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DC1" w:rsidRDefault="0069781A">
      <w:pPr>
        <w:pStyle w:val="afa"/>
        <w:jc w:val="center"/>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 xml:space="preserve">КОНТРАКТ </w:t>
      </w:r>
    </w:p>
    <w:p w:rsidR="003F1DC1" w:rsidRPr="009B35F7" w:rsidRDefault="0069781A">
      <w:pPr>
        <w:spacing w:after="0" w:line="240" w:lineRule="auto"/>
        <w:jc w:val="center"/>
        <w:rPr>
          <w:rFonts w:ascii="Times New Roman" w:hAnsi="Times New Roman"/>
          <w:b/>
          <w:sz w:val="24"/>
          <w:szCs w:val="24"/>
          <w:lang w:val="ru-RU"/>
        </w:rPr>
      </w:pPr>
      <w:r w:rsidRPr="009B35F7">
        <w:rPr>
          <w:rFonts w:ascii="Times New Roman" w:hAnsi="Times New Roman"/>
          <w:b/>
          <w:sz w:val="24"/>
          <w:szCs w:val="24"/>
          <w:lang w:val="ru-RU"/>
        </w:rPr>
        <w:t>на поставку товара</w:t>
      </w:r>
    </w:p>
    <w:p w:rsidR="003F1DC1" w:rsidRPr="009B35F7" w:rsidRDefault="0069781A">
      <w:pPr>
        <w:spacing w:after="0" w:line="240" w:lineRule="auto"/>
        <w:jc w:val="center"/>
        <w:rPr>
          <w:rFonts w:ascii="Times New Roman" w:hAnsi="Times New Roman"/>
          <w:b/>
          <w:sz w:val="24"/>
          <w:szCs w:val="24"/>
          <w:lang w:val="ru-RU"/>
        </w:rPr>
      </w:pPr>
      <w:r w:rsidRPr="009B35F7">
        <w:rPr>
          <w:rFonts w:ascii="Times New Roman" w:hAnsi="Times New Roman"/>
          <w:b/>
          <w:sz w:val="24"/>
          <w:szCs w:val="24"/>
          <w:lang w:val="ru-RU"/>
        </w:rPr>
        <w:t xml:space="preserve">№  </w:t>
      </w:r>
    </w:p>
    <w:p w:rsidR="003F1DC1" w:rsidRPr="009B35F7" w:rsidRDefault="0027196E">
      <w:pPr>
        <w:spacing w:after="0" w:line="240" w:lineRule="auto"/>
        <w:jc w:val="center"/>
        <w:rPr>
          <w:rFonts w:ascii="Times New Roman" w:hAnsi="Times New Roman"/>
          <w:b/>
          <w:sz w:val="24"/>
          <w:szCs w:val="24"/>
          <w:lang w:val="ru-RU"/>
        </w:rPr>
      </w:pPr>
      <w:r w:rsidRPr="009B35F7">
        <w:rPr>
          <w:rFonts w:ascii="Times New Roman" w:hAnsi="Times New Roman"/>
          <w:b/>
          <w:sz w:val="24"/>
          <w:szCs w:val="24"/>
          <w:lang w:val="ru-RU"/>
        </w:rPr>
        <w:t>(ИКЗ№</w:t>
      </w:r>
      <w:r w:rsidRPr="009B35F7">
        <w:t xml:space="preserve"> </w:t>
      </w:r>
      <w:r w:rsidRPr="009B35F7">
        <w:rPr>
          <w:rFonts w:ascii="Times New Roman" w:hAnsi="Times New Roman"/>
          <w:b/>
          <w:sz w:val="24"/>
          <w:szCs w:val="24"/>
          <w:lang w:val="ru-RU"/>
        </w:rPr>
        <w:t>261930901158093124300200060108621244</w:t>
      </w:r>
      <w:r w:rsidR="0069781A" w:rsidRPr="009B35F7">
        <w:rPr>
          <w:rFonts w:ascii="Times New Roman" w:hAnsi="Times New Roman"/>
          <w:b/>
          <w:sz w:val="24"/>
          <w:szCs w:val="24"/>
          <w:lang w:val="ru-RU"/>
        </w:rPr>
        <w:t>)</w:t>
      </w:r>
    </w:p>
    <w:p w:rsidR="003F1DC1" w:rsidRPr="009B35F7" w:rsidRDefault="003F1DC1">
      <w:pPr>
        <w:spacing w:after="0" w:line="240" w:lineRule="auto"/>
        <w:rPr>
          <w:rFonts w:ascii="Times New Roman" w:hAnsi="Times New Roman"/>
          <w:spacing w:val="-3"/>
          <w:sz w:val="24"/>
          <w:szCs w:val="24"/>
          <w:lang w:val="ru-RU"/>
        </w:rPr>
      </w:pPr>
    </w:p>
    <w:p w:rsidR="003F1DC1" w:rsidRPr="009B35F7" w:rsidRDefault="0069781A">
      <w:pPr>
        <w:spacing w:after="0" w:line="240" w:lineRule="auto"/>
        <w:rPr>
          <w:rFonts w:ascii="Times New Roman" w:hAnsi="Times New Roman"/>
          <w:spacing w:val="-5"/>
          <w:sz w:val="24"/>
          <w:szCs w:val="24"/>
          <w:lang w:val="ru-RU"/>
        </w:rPr>
      </w:pPr>
      <w:r w:rsidRPr="009B35F7">
        <w:rPr>
          <w:rFonts w:ascii="Times New Roman" w:hAnsi="Times New Roman"/>
          <w:spacing w:val="-3"/>
          <w:sz w:val="24"/>
          <w:szCs w:val="24"/>
          <w:lang w:val="ru-RU"/>
        </w:rPr>
        <w:t>г. Горловка</w:t>
      </w:r>
      <w:r w:rsidR="00C46B73" w:rsidRPr="009B35F7">
        <w:rPr>
          <w:rFonts w:ascii="Times New Roman" w:hAnsi="Times New Roman"/>
          <w:spacing w:val="-3"/>
          <w:sz w:val="24"/>
          <w:szCs w:val="24"/>
          <w:lang w:val="ru-RU"/>
        </w:rPr>
        <w:tab/>
      </w:r>
      <w:r w:rsidR="00C46B73" w:rsidRPr="009B35F7">
        <w:rPr>
          <w:rFonts w:ascii="Times New Roman" w:hAnsi="Times New Roman"/>
          <w:spacing w:val="-3"/>
          <w:sz w:val="24"/>
          <w:szCs w:val="24"/>
          <w:lang w:val="ru-RU"/>
        </w:rPr>
        <w:tab/>
      </w:r>
      <w:r w:rsidRPr="009B35F7">
        <w:rPr>
          <w:rFonts w:ascii="Times New Roman" w:hAnsi="Times New Roman"/>
          <w:spacing w:val="-3"/>
          <w:sz w:val="24"/>
          <w:szCs w:val="24"/>
          <w:lang w:val="ru-RU"/>
        </w:rPr>
        <w:tab/>
      </w:r>
      <w:r w:rsidRPr="009B35F7">
        <w:rPr>
          <w:rFonts w:ascii="Times New Roman" w:hAnsi="Times New Roman"/>
          <w:spacing w:val="-3"/>
          <w:sz w:val="24"/>
          <w:szCs w:val="24"/>
          <w:lang w:val="ru-RU"/>
        </w:rPr>
        <w:tab/>
      </w:r>
      <w:r w:rsidRPr="009B35F7">
        <w:rPr>
          <w:rFonts w:ascii="Times New Roman" w:hAnsi="Times New Roman"/>
          <w:spacing w:val="-3"/>
          <w:sz w:val="24"/>
          <w:szCs w:val="24"/>
          <w:lang w:val="ru-RU"/>
        </w:rPr>
        <w:tab/>
      </w:r>
      <w:r w:rsidRPr="009B35F7">
        <w:rPr>
          <w:rFonts w:ascii="Times New Roman" w:hAnsi="Times New Roman"/>
          <w:spacing w:val="-3"/>
          <w:sz w:val="24"/>
          <w:szCs w:val="24"/>
          <w:lang w:val="ru-RU"/>
        </w:rPr>
        <w:tab/>
      </w:r>
      <w:r w:rsidRPr="009B35F7">
        <w:rPr>
          <w:rFonts w:ascii="Times New Roman" w:hAnsi="Times New Roman"/>
          <w:spacing w:val="-3"/>
          <w:sz w:val="24"/>
          <w:szCs w:val="24"/>
          <w:lang w:val="ru-RU"/>
        </w:rPr>
        <w:tab/>
      </w:r>
      <w:r w:rsidRPr="009B35F7">
        <w:rPr>
          <w:rFonts w:ascii="Times New Roman" w:hAnsi="Times New Roman"/>
          <w:spacing w:val="-3"/>
          <w:sz w:val="24"/>
          <w:szCs w:val="24"/>
          <w:lang w:val="ru-RU"/>
        </w:rPr>
        <w:tab/>
        <w:t xml:space="preserve"> «_____» </w:t>
      </w:r>
      <w:r w:rsidRPr="009B35F7">
        <w:rPr>
          <w:rFonts w:ascii="Times New Roman" w:hAnsi="Times New Roman"/>
          <w:sz w:val="24"/>
          <w:szCs w:val="24"/>
          <w:lang w:val="ru-RU"/>
        </w:rPr>
        <w:t xml:space="preserve">___________ </w:t>
      </w:r>
      <w:r w:rsidRPr="009B35F7">
        <w:rPr>
          <w:rFonts w:ascii="Times New Roman" w:hAnsi="Times New Roman"/>
          <w:spacing w:val="-5"/>
          <w:sz w:val="24"/>
          <w:szCs w:val="24"/>
          <w:lang w:val="ru-RU"/>
        </w:rPr>
        <w:t>202</w:t>
      </w:r>
      <w:r w:rsidR="00312F17" w:rsidRPr="009B35F7">
        <w:rPr>
          <w:rFonts w:ascii="Times New Roman" w:hAnsi="Times New Roman"/>
          <w:spacing w:val="-5"/>
          <w:sz w:val="24"/>
          <w:szCs w:val="24"/>
          <w:lang w:val="ru-RU"/>
        </w:rPr>
        <w:t>6</w:t>
      </w:r>
      <w:r w:rsidR="00F67847" w:rsidRPr="009B35F7">
        <w:rPr>
          <w:rFonts w:ascii="Times New Roman" w:hAnsi="Times New Roman"/>
          <w:spacing w:val="-5"/>
          <w:sz w:val="24"/>
          <w:szCs w:val="24"/>
          <w:lang w:val="ru-RU"/>
        </w:rPr>
        <w:t xml:space="preserve"> </w:t>
      </w:r>
      <w:r w:rsidRPr="009B35F7">
        <w:rPr>
          <w:rFonts w:ascii="Times New Roman" w:hAnsi="Times New Roman"/>
          <w:spacing w:val="-5"/>
          <w:sz w:val="24"/>
          <w:szCs w:val="24"/>
          <w:lang w:val="ru-RU"/>
        </w:rPr>
        <w:t>г.</w:t>
      </w:r>
    </w:p>
    <w:p w:rsidR="003F1DC1" w:rsidRPr="009B35F7" w:rsidRDefault="003F1DC1">
      <w:pPr>
        <w:spacing w:after="0" w:line="240" w:lineRule="auto"/>
        <w:rPr>
          <w:rFonts w:ascii="Times New Roman" w:hAnsi="Times New Roman"/>
          <w:spacing w:val="-5"/>
          <w:sz w:val="24"/>
          <w:szCs w:val="24"/>
          <w:lang w:val="ru-RU"/>
        </w:rPr>
      </w:pPr>
    </w:p>
    <w:p w:rsidR="003F1DC1" w:rsidRPr="009B35F7" w:rsidRDefault="00C90D36" w:rsidP="009275BD">
      <w:pPr>
        <w:pStyle w:val="af8"/>
        <w:shd w:val="clear" w:color="auto" w:fill="FFFFFF"/>
        <w:spacing w:after="0" w:afterAutospacing="0"/>
        <w:ind w:firstLine="709"/>
        <w:jc w:val="both"/>
        <w:rPr>
          <w:b/>
        </w:rPr>
      </w:pPr>
      <w:r w:rsidRPr="009B35F7">
        <w:rPr>
          <w:b/>
          <w:bCs/>
          <w:color w:val="222222"/>
        </w:rPr>
        <w:t>_____________</w:t>
      </w:r>
      <w:r w:rsidR="0069781A" w:rsidRPr="009B35F7">
        <w:rPr>
          <w:b/>
        </w:rPr>
        <w:t>,</w:t>
      </w:r>
      <w:r w:rsidR="00A60AB1" w:rsidRPr="009B35F7">
        <w:rPr>
          <w:b/>
        </w:rPr>
        <w:t xml:space="preserve"> </w:t>
      </w:r>
      <w:r w:rsidR="0069781A" w:rsidRPr="009B35F7">
        <w:rPr>
          <w:color w:val="000000"/>
        </w:rPr>
        <w:t xml:space="preserve">именуемое в дальнейшем </w:t>
      </w:r>
      <w:r w:rsidR="0069781A" w:rsidRPr="009B35F7">
        <w:rPr>
          <w:b/>
          <w:color w:val="000000"/>
        </w:rPr>
        <w:t>«Заказчик»</w:t>
      </w:r>
      <w:r w:rsidR="0069781A" w:rsidRPr="009B35F7">
        <w:rPr>
          <w:color w:val="000000"/>
        </w:rPr>
        <w:t xml:space="preserve">, в </w:t>
      </w:r>
      <w:r w:rsidR="0069781A" w:rsidRPr="009B35F7">
        <w:t xml:space="preserve">лице </w:t>
      </w:r>
      <w:r w:rsidRPr="009B35F7">
        <w:t>______________</w:t>
      </w:r>
      <w:r w:rsidR="0069781A" w:rsidRPr="009B35F7">
        <w:t>, действующего на основании Устава</w:t>
      </w:r>
      <w:r w:rsidR="0069781A" w:rsidRPr="009B35F7">
        <w:rPr>
          <w:color w:val="000000"/>
        </w:rPr>
        <w:t>, с одной стороны, и</w:t>
      </w:r>
    </w:p>
    <w:p w:rsidR="003F1DC1" w:rsidRPr="009B35F7" w:rsidRDefault="009B35F7" w:rsidP="00C46B73">
      <w:pPr>
        <w:spacing w:after="0" w:line="240" w:lineRule="auto"/>
        <w:ind w:firstLine="708"/>
        <w:jc w:val="both"/>
        <w:rPr>
          <w:rFonts w:ascii="Times New Roman" w:hAnsi="Times New Roman"/>
          <w:color w:val="000000"/>
          <w:sz w:val="24"/>
          <w:szCs w:val="24"/>
          <w:lang w:val="ru-RU"/>
        </w:rPr>
      </w:pPr>
      <w:r w:rsidRPr="009B35F7">
        <w:rPr>
          <w:rFonts w:ascii="Times New Roman" w:hAnsi="Times New Roman"/>
          <w:b/>
          <w:color w:val="000000"/>
          <w:sz w:val="24"/>
          <w:szCs w:val="24"/>
          <w:lang w:val="ru-RU"/>
        </w:rPr>
        <w:t>__________________________________________________________________</w:t>
      </w:r>
      <w:r w:rsidR="0069781A" w:rsidRPr="009B35F7">
        <w:rPr>
          <w:rFonts w:ascii="Times New Roman" w:hAnsi="Times New Roman"/>
          <w:color w:val="000000"/>
          <w:sz w:val="24"/>
          <w:szCs w:val="24"/>
          <w:lang w:val="ru-RU"/>
        </w:rPr>
        <w:t xml:space="preserve"> именуемое в дальнейшем </w:t>
      </w:r>
      <w:r w:rsidR="0069781A" w:rsidRPr="009B35F7">
        <w:rPr>
          <w:rFonts w:ascii="Times New Roman" w:hAnsi="Times New Roman"/>
          <w:b/>
          <w:color w:val="000000"/>
          <w:sz w:val="24"/>
          <w:szCs w:val="24"/>
          <w:lang w:val="ru-RU"/>
        </w:rPr>
        <w:t>«Поставщик»</w:t>
      </w:r>
      <w:r w:rsidR="0069781A" w:rsidRPr="009B35F7">
        <w:rPr>
          <w:rFonts w:ascii="Times New Roman" w:hAnsi="Times New Roman"/>
          <w:color w:val="000000"/>
          <w:sz w:val="24"/>
          <w:szCs w:val="24"/>
          <w:lang w:val="ru-RU"/>
        </w:rPr>
        <w:t xml:space="preserve">, в лице </w:t>
      </w:r>
      <w:r w:rsidRPr="009B35F7">
        <w:rPr>
          <w:rFonts w:ascii="Times New Roman" w:hAnsi="Times New Roman"/>
          <w:color w:val="000000"/>
          <w:sz w:val="24"/>
          <w:szCs w:val="24"/>
          <w:lang w:val="ru-RU"/>
        </w:rPr>
        <w:t>__________________________________</w:t>
      </w:r>
      <w:r w:rsidR="0069781A" w:rsidRPr="009B35F7">
        <w:rPr>
          <w:rFonts w:ascii="Times New Roman" w:hAnsi="Times New Roman"/>
          <w:color w:val="000000"/>
          <w:sz w:val="24"/>
          <w:szCs w:val="24"/>
          <w:lang w:val="ru-RU"/>
        </w:rPr>
        <w:t xml:space="preserve">, действующего на основании Устава., с другой стороны, </w:t>
      </w:r>
      <w:r w:rsidR="0069781A" w:rsidRPr="009B35F7">
        <w:rPr>
          <w:rFonts w:ascii="Times New Roman" w:hAnsi="Times New Roman"/>
          <w:sz w:val="24"/>
          <w:szCs w:val="24"/>
          <w:lang w:val="ru-RU"/>
        </w:rPr>
        <w:t>в дальнейшем именуемые «Стороны», с соблюдением требований Гражданского кодекса РФ,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по тексту – Федеральный Закон № 44</w:t>
      </w:r>
      <w:r w:rsidR="00C03498" w:rsidRPr="009B35F7">
        <w:rPr>
          <w:rFonts w:ascii="Times New Roman" w:hAnsi="Times New Roman"/>
          <w:sz w:val="24"/>
          <w:szCs w:val="24"/>
          <w:lang w:val="ru-RU"/>
        </w:rPr>
        <w:t>-ФЗ)</w:t>
      </w:r>
      <w:r w:rsidR="0069781A" w:rsidRPr="009B35F7">
        <w:rPr>
          <w:rFonts w:ascii="Times New Roman" w:eastAsia="Times New Roman" w:hAnsi="Times New Roman"/>
          <w:sz w:val="24"/>
          <w:szCs w:val="24"/>
          <w:lang w:val="ru-RU"/>
        </w:rPr>
        <w:t xml:space="preserve">, в соответствии </w:t>
      </w:r>
      <w:r w:rsidR="001D687F" w:rsidRPr="009B35F7">
        <w:rPr>
          <w:rFonts w:ascii="Times New Roman" w:eastAsia="Times New Roman" w:hAnsi="Times New Roman"/>
          <w:sz w:val="24"/>
          <w:szCs w:val="24"/>
          <w:lang w:val="ru-RU"/>
        </w:rPr>
        <w:t>с п.5</w:t>
      </w:r>
      <w:r w:rsidR="0069781A" w:rsidRPr="009B35F7">
        <w:rPr>
          <w:rFonts w:ascii="Times New Roman" w:eastAsia="Times New Roman" w:hAnsi="Times New Roman"/>
          <w:sz w:val="24"/>
          <w:szCs w:val="24"/>
          <w:lang w:val="ru-RU"/>
        </w:rPr>
        <w:t xml:space="preserve"> ч.1 ст.93 Закона 44-ФЗ «О контрактной системе в сфере закупок, товаров, работ и услуг для обеспечения государс</w:t>
      </w:r>
      <w:r w:rsidR="00E25E7E" w:rsidRPr="009B35F7">
        <w:rPr>
          <w:rFonts w:ascii="Times New Roman" w:eastAsia="Times New Roman" w:hAnsi="Times New Roman"/>
          <w:sz w:val="24"/>
          <w:szCs w:val="24"/>
          <w:lang w:val="ru-RU"/>
        </w:rPr>
        <w:t>твенных и муниципальных нужд» (</w:t>
      </w:r>
      <w:r w:rsidR="0069781A" w:rsidRPr="009B35F7">
        <w:rPr>
          <w:rFonts w:ascii="Times New Roman" w:eastAsia="Times New Roman" w:hAnsi="Times New Roman"/>
          <w:sz w:val="24"/>
          <w:szCs w:val="24"/>
          <w:lang w:val="ru-RU"/>
        </w:rPr>
        <w:t>далее - Федеральный Закон № 44-ФЗ)</w:t>
      </w:r>
      <w:r w:rsidR="00E25E7E" w:rsidRPr="009B35F7">
        <w:rPr>
          <w:rFonts w:ascii="Times New Roman" w:eastAsia="Times New Roman" w:hAnsi="Times New Roman"/>
          <w:sz w:val="24"/>
          <w:szCs w:val="24"/>
          <w:lang w:val="ru-RU"/>
        </w:rPr>
        <w:t xml:space="preserve"> </w:t>
      </w:r>
      <w:r w:rsidR="0069781A" w:rsidRPr="009B35F7">
        <w:rPr>
          <w:rFonts w:ascii="Times New Roman" w:hAnsi="Times New Roman"/>
          <w:sz w:val="24"/>
          <w:szCs w:val="24"/>
          <w:lang w:val="ru-RU"/>
        </w:rPr>
        <w:t xml:space="preserve">заключили настоящий Контракт (далее – Контракт) о нижеследующем: </w:t>
      </w:r>
    </w:p>
    <w:p w:rsidR="003F1DC1" w:rsidRPr="009B35F7" w:rsidRDefault="003F1DC1">
      <w:pPr>
        <w:spacing w:after="0" w:line="240" w:lineRule="auto"/>
        <w:jc w:val="center"/>
        <w:rPr>
          <w:rFonts w:ascii="Times New Roman" w:eastAsia="Times New Roman" w:hAnsi="Times New Roman"/>
          <w:sz w:val="24"/>
          <w:szCs w:val="24"/>
          <w:lang w:val="ru-RU" w:eastAsia="ru-RU"/>
        </w:rPr>
      </w:pPr>
    </w:p>
    <w:p w:rsidR="003F1DC1" w:rsidRPr="009B35F7" w:rsidRDefault="0069781A">
      <w:pPr>
        <w:numPr>
          <w:ilvl w:val="0"/>
          <w:numId w:val="1"/>
        </w:numPr>
        <w:spacing w:after="0" w:line="240" w:lineRule="auto"/>
        <w:jc w:val="center"/>
        <w:outlineLvl w:val="1"/>
        <w:rPr>
          <w:rFonts w:ascii="Times New Roman" w:eastAsia="Times New Roman" w:hAnsi="Times New Roman"/>
          <w:b/>
          <w:bCs/>
          <w:sz w:val="24"/>
          <w:szCs w:val="24"/>
          <w:lang w:val="ru-RU" w:eastAsia="ru-RU"/>
        </w:rPr>
      </w:pPr>
      <w:r w:rsidRPr="009B35F7">
        <w:rPr>
          <w:rFonts w:ascii="Times New Roman" w:eastAsia="Times New Roman" w:hAnsi="Times New Roman"/>
          <w:b/>
          <w:bCs/>
          <w:sz w:val="24"/>
          <w:szCs w:val="24"/>
          <w:lang w:val="ru-RU" w:eastAsia="ru-RU"/>
        </w:rPr>
        <w:t>ПРЕДМЕТ КОНТРАКТА</w:t>
      </w:r>
    </w:p>
    <w:p w:rsidR="003F1DC1" w:rsidRPr="009B35F7" w:rsidRDefault="0069781A" w:rsidP="00E25E7E">
      <w:pPr>
        <w:numPr>
          <w:ilvl w:val="1"/>
          <w:numId w:val="2"/>
        </w:numPr>
        <w:spacing w:after="0" w:line="240" w:lineRule="auto"/>
        <w:ind w:left="0" w:firstLine="720"/>
        <w:jc w:val="both"/>
        <w:rPr>
          <w:rFonts w:ascii="Times New Roman" w:hAnsi="Times New Roman"/>
          <w:sz w:val="24"/>
          <w:szCs w:val="24"/>
          <w:lang w:val="ru-RU"/>
        </w:rPr>
      </w:pPr>
      <w:r w:rsidRPr="009B35F7">
        <w:rPr>
          <w:rFonts w:ascii="Times New Roman" w:hAnsi="Times New Roman"/>
          <w:sz w:val="24"/>
          <w:szCs w:val="24"/>
          <w:lang w:val="ru-RU"/>
        </w:rPr>
        <w:t>В соответствии с настоящим Контрактом Поставщик обязуется осуществить поставку Заказчику товар</w:t>
      </w:r>
      <w:r w:rsidR="0009770F" w:rsidRPr="009B35F7">
        <w:rPr>
          <w:rFonts w:ascii="Times New Roman" w:hAnsi="Times New Roman"/>
          <w:sz w:val="24"/>
          <w:szCs w:val="24"/>
          <w:lang w:val="ru-RU"/>
        </w:rPr>
        <w:t xml:space="preserve"> </w:t>
      </w:r>
      <w:r w:rsidRPr="009B35F7">
        <w:rPr>
          <w:rFonts w:ascii="Times New Roman" w:hAnsi="Times New Roman"/>
          <w:b/>
          <w:sz w:val="24"/>
          <w:szCs w:val="24"/>
          <w:lang w:val="ru-RU"/>
        </w:rPr>
        <w:t xml:space="preserve">– </w:t>
      </w:r>
      <w:r w:rsidR="00F55540" w:rsidRPr="009B35F7">
        <w:rPr>
          <w:rFonts w:ascii="Times New Roman" w:hAnsi="Times New Roman"/>
          <w:b/>
          <w:sz w:val="24"/>
          <w:szCs w:val="24"/>
          <w:lang w:val="ru-RU"/>
        </w:rPr>
        <w:t>строительные материалы</w:t>
      </w:r>
      <w:r w:rsidR="00E25E7E" w:rsidRPr="009B35F7">
        <w:rPr>
          <w:rFonts w:ascii="Times New Roman" w:hAnsi="Times New Roman"/>
          <w:b/>
          <w:sz w:val="24"/>
          <w:szCs w:val="24"/>
          <w:lang w:val="ru-RU"/>
        </w:rPr>
        <w:t xml:space="preserve"> </w:t>
      </w:r>
      <w:r w:rsidR="000B6CA6" w:rsidRPr="009B35F7">
        <w:rPr>
          <w:rFonts w:ascii="Times New Roman" w:hAnsi="Times New Roman"/>
          <w:sz w:val="24"/>
          <w:szCs w:val="24"/>
          <w:lang w:val="ru-RU"/>
        </w:rPr>
        <w:t>(далее - «Т</w:t>
      </w:r>
      <w:r w:rsidRPr="009B35F7">
        <w:rPr>
          <w:rFonts w:ascii="Times New Roman" w:hAnsi="Times New Roman"/>
          <w:sz w:val="24"/>
          <w:szCs w:val="24"/>
          <w:lang w:val="ru-RU"/>
        </w:rPr>
        <w:t>овар») в количестве и с характеристиками согласно спецификации (Приложение № 1) и/или счете, являющимися неотъемлемой частью настоящего Контракта, а Заказчик обязуется принять и оплатить поставленный Поставщиком товар в порядке и размере, установленном настоящим Контрактом.</w:t>
      </w:r>
    </w:p>
    <w:p w:rsidR="003F1DC1" w:rsidRPr="009B35F7" w:rsidRDefault="0069781A">
      <w:pPr>
        <w:numPr>
          <w:ilvl w:val="1"/>
          <w:numId w:val="2"/>
        </w:numPr>
        <w:spacing w:after="0" w:line="240" w:lineRule="auto"/>
        <w:ind w:left="0" w:firstLine="720"/>
        <w:jc w:val="both"/>
        <w:rPr>
          <w:rFonts w:ascii="Times New Roman" w:hAnsi="Times New Roman"/>
          <w:sz w:val="24"/>
          <w:szCs w:val="24"/>
          <w:lang w:val="ru-RU"/>
        </w:rPr>
      </w:pPr>
      <w:r w:rsidRPr="009B35F7">
        <w:rPr>
          <w:rFonts w:ascii="Times New Roman" w:hAnsi="Times New Roman"/>
          <w:sz w:val="24"/>
          <w:szCs w:val="24"/>
          <w:lang w:val="ru-RU"/>
        </w:rPr>
        <w:t>Количество, ассортимент, цена за единицу Товара, комплектность, а также способ поставки Товара указаны в Спецификации (Приложение № 1) и/или счете на оплату, являющимися неотъемлемыми частями настоящего Контракта.</w:t>
      </w:r>
    </w:p>
    <w:p w:rsidR="003F1DC1" w:rsidRPr="009B35F7" w:rsidRDefault="0069781A">
      <w:pPr>
        <w:pStyle w:val="33"/>
        <w:numPr>
          <w:ilvl w:val="1"/>
          <w:numId w:val="2"/>
        </w:numPr>
        <w:spacing w:after="0"/>
        <w:ind w:left="0" w:firstLine="709"/>
        <w:jc w:val="both"/>
        <w:rPr>
          <w:sz w:val="24"/>
          <w:szCs w:val="24"/>
          <w:lang w:val="ru-RU"/>
        </w:rPr>
      </w:pPr>
      <w:r w:rsidRPr="009B35F7">
        <w:rPr>
          <w:sz w:val="24"/>
          <w:szCs w:val="24"/>
          <w:shd w:val="clear" w:color="auto" w:fill="FFFFFF"/>
          <w:lang w:val="ru-RU"/>
        </w:rPr>
        <w:t xml:space="preserve">Стороны договорились об использовании Универсального передаточного документа </w:t>
      </w:r>
      <w:r w:rsidRPr="009B35F7">
        <w:rPr>
          <w:sz w:val="24"/>
          <w:szCs w:val="24"/>
          <w:lang w:val="ru-RU"/>
        </w:rPr>
        <w:t>(далее - УПД) в качестве первичного документа.</w:t>
      </w:r>
    </w:p>
    <w:p w:rsidR="003F1DC1" w:rsidRPr="009B35F7" w:rsidRDefault="0069781A">
      <w:pPr>
        <w:numPr>
          <w:ilvl w:val="1"/>
          <w:numId w:val="2"/>
        </w:numPr>
        <w:spacing w:after="0" w:line="240" w:lineRule="auto"/>
        <w:ind w:left="0" w:firstLine="720"/>
        <w:jc w:val="both"/>
        <w:rPr>
          <w:rFonts w:ascii="Times New Roman" w:hAnsi="Times New Roman"/>
          <w:sz w:val="24"/>
          <w:szCs w:val="24"/>
          <w:lang w:val="ru-RU"/>
        </w:rPr>
      </w:pPr>
      <w:r w:rsidRPr="009B35F7">
        <w:rPr>
          <w:rFonts w:ascii="Times New Roman" w:hAnsi="Times New Roman"/>
          <w:sz w:val="24"/>
          <w:szCs w:val="24"/>
          <w:lang w:val="ru-RU"/>
        </w:rPr>
        <w:t>Поставщик гарантирует, что товар не отягощен никакими обязательствами перед третьими лицами (в том числе не является объектом залога), судебных дел относительно Товара нет и по отношению к нему не существует иных обстоятельств, ограничивающих возможность его использования Заказчиком.</w:t>
      </w:r>
    </w:p>
    <w:p w:rsidR="003F1DC1" w:rsidRPr="009B35F7" w:rsidRDefault="0069781A">
      <w:pPr>
        <w:numPr>
          <w:ilvl w:val="1"/>
          <w:numId w:val="2"/>
        </w:numPr>
        <w:spacing w:after="0" w:line="240" w:lineRule="auto"/>
        <w:ind w:left="0" w:firstLine="720"/>
        <w:jc w:val="both"/>
        <w:rPr>
          <w:rFonts w:ascii="Times New Roman" w:hAnsi="Times New Roman"/>
          <w:sz w:val="24"/>
          <w:szCs w:val="24"/>
          <w:lang w:val="ru-RU"/>
        </w:rPr>
      </w:pPr>
      <w:r w:rsidRPr="009B35F7">
        <w:rPr>
          <w:rFonts w:ascii="Times New Roman" w:hAnsi="Times New Roman"/>
          <w:sz w:val="24"/>
          <w:szCs w:val="24"/>
          <w:lang w:val="ru-RU"/>
        </w:rPr>
        <w:t>Поставщик гарантирует, что товар является новым (не был в употреблении, в ремонте, не прошел восстановление потребительских свойств, без эксплуатационного пробега).</w:t>
      </w:r>
    </w:p>
    <w:p w:rsidR="003F1DC1" w:rsidRPr="009B35F7" w:rsidRDefault="003F1DC1">
      <w:pPr>
        <w:spacing w:after="0" w:line="240" w:lineRule="auto"/>
        <w:ind w:firstLine="709"/>
        <w:jc w:val="both"/>
        <w:rPr>
          <w:rFonts w:ascii="Times New Roman" w:eastAsia="Times New Roman" w:hAnsi="Times New Roman"/>
          <w:sz w:val="24"/>
          <w:szCs w:val="24"/>
          <w:lang w:val="ru-RU" w:eastAsia="ru-RU"/>
        </w:rPr>
      </w:pPr>
    </w:p>
    <w:p w:rsidR="003F1DC1" w:rsidRPr="009B35F7" w:rsidRDefault="0069781A">
      <w:pPr>
        <w:spacing w:after="0" w:line="240" w:lineRule="auto"/>
        <w:ind w:firstLine="851"/>
        <w:jc w:val="center"/>
        <w:rPr>
          <w:rFonts w:ascii="Times New Roman" w:hAnsi="Times New Roman"/>
          <w:b/>
          <w:color w:val="000000"/>
          <w:sz w:val="24"/>
          <w:szCs w:val="24"/>
          <w:lang w:val="ru-RU"/>
        </w:rPr>
      </w:pPr>
      <w:r w:rsidRPr="009B35F7">
        <w:rPr>
          <w:rFonts w:ascii="Times New Roman" w:hAnsi="Times New Roman"/>
          <w:b/>
          <w:color w:val="000000"/>
          <w:sz w:val="24"/>
          <w:szCs w:val="24"/>
          <w:lang w:val="ru-RU"/>
        </w:rPr>
        <w:t>2. ЦЕНА КОНТРАКТА, ПОРЯДОК И СРОКИ РАСЧЕТОВ</w:t>
      </w:r>
    </w:p>
    <w:p w:rsidR="003F1DC1" w:rsidRPr="009B35F7" w:rsidRDefault="0069781A">
      <w:pPr>
        <w:spacing w:after="0" w:line="240" w:lineRule="auto"/>
        <w:ind w:firstLine="709"/>
        <w:jc w:val="both"/>
        <w:rPr>
          <w:rFonts w:ascii="Times New Roman" w:hAnsi="Times New Roman"/>
          <w:color w:val="000000"/>
          <w:sz w:val="24"/>
          <w:szCs w:val="24"/>
          <w:lang w:val="ru-RU"/>
        </w:rPr>
      </w:pPr>
      <w:r w:rsidRPr="009B35F7">
        <w:rPr>
          <w:rFonts w:ascii="Times New Roman" w:hAnsi="Times New Roman"/>
          <w:sz w:val="24"/>
          <w:szCs w:val="24"/>
          <w:lang w:val="ru-RU"/>
        </w:rPr>
        <w:t xml:space="preserve">2.1. </w:t>
      </w:r>
      <w:r w:rsidRPr="009B35F7">
        <w:rPr>
          <w:rFonts w:ascii="Times New Roman" w:hAnsi="Times New Roman"/>
          <w:color w:val="000000"/>
          <w:sz w:val="24"/>
          <w:szCs w:val="24"/>
          <w:lang w:val="ru-RU"/>
        </w:rPr>
        <w:t xml:space="preserve">Цена Контракта составляет </w:t>
      </w:r>
      <w:r w:rsidR="00F55540" w:rsidRPr="009B35F7">
        <w:rPr>
          <w:rFonts w:ascii="Times New Roman" w:hAnsi="Times New Roman"/>
          <w:b/>
          <w:color w:val="000000"/>
          <w:lang w:val="ru-RU"/>
        </w:rPr>
        <w:t>23 763,00 рос. рублей</w:t>
      </w:r>
      <w:r w:rsidR="00F55540" w:rsidRPr="009B35F7">
        <w:rPr>
          <w:rFonts w:ascii="Times New Roman" w:hAnsi="Times New Roman"/>
          <w:lang w:val="ru-RU"/>
        </w:rPr>
        <w:t xml:space="preserve"> (Двадцать три тысячи семьсот шестьдесят три рубля 00 копеек)</w:t>
      </w:r>
      <w:r w:rsidR="00F55540" w:rsidRPr="009B35F7">
        <w:rPr>
          <w:rFonts w:ascii="Times New Roman" w:hAnsi="Times New Roman"/>
          <w:color w:val="000000"/>
          <w:lang w:val="ru-RU"/>
        </w:rPr>
        <w:t>,</w:t>
      </w:r>
      <w:r w:rsidRPr="009B35F7">
        <w:rPr>
          <w:rFonts w:ascii="Times New Roman" w:hAnsi="Times New Roman"/>
          <w:color w:val="000000"/>
          <w:sz w:val="24"/>
          <w:szCs w:val="24"/>
          <w:lang w:val="ru-RU"/>
        </w:rPr>
        <w:t xml:space="preserve"> в т.ч. НДС по ставке согласно действующего законодательства – 2</w:t>
      </w:r>
      <w:r w:rsidR="005A5EA4" w:rsidRPr="009B35F7">
        <w:rPr>
          <w:rFonts w:ascii="Times New Roman" w:hAnsi="Times New Roman"/>
          <w:color w:val="000000"/>
          <w:sz w:val="24"/>
          <w:szCs w:val="24"/>
          <w:lang w:val="ru-RU"/>
        </w:rPr>
        <w:t>2</w:t>
      </w:r>
      <w:r w:rsidRPr="009B35F7">
        <w:rPr>
          <w:rFonts w:ascii="Times New Roman" w:hAnsi="Times New Roman"/>
          <w:color w:val="000000"/>
          <w:sz w:val="24"/>
          <w:szCs w:val="24"/>
          <w:lang w:val="ru-RU"/>
        </w:rPr>
        <w:t>%.</w:t>
      </w:r>
    </w:p>
    <w:p w:rsidR="003F1DC1" w:rsidRPr="009B35F7" w:rsidRDefault="0069781A">
      <w:pPr>
        <w:spacing w:after="0" w:line="240" w:lineRule="auto"/>
        <w:ind w:firstLine="720"/>
        <w:jc w:val="both"/>
        <w:rPr>
          <w:rFonts w:ascii="Times New Roman" w:hAnsi="Times New Roman"/>
          <w:sz w:val="24"/>
          <w:szCs w:val="24"/>
          <w:lang w:val="ru-RU"/>
        </w:rPr>
      </w:pPr>
      <w:r w:rsidRPr="009B35F7">
        <w:rPr>
          <w:rFonts w:ascii="Times New Roman" w:hAnsi="Times New Roman"/>
          <w:sz w:val="24"/>
          <w:szCs w:val="24"/>
          <w:lang w:val="ru-RU"/>
        </w:rPr>
        <w:t>2.2. Цена Контракта является твердой и определяется на весь срок исполнения Контракта, за исключением случаев, предусмотренных Федеральным Законом 44-ФЗ.</w:t>
      </w:r>
    </w:p>
    <w:p w:rsidR="00287067" w:rsidRPr="009B35F7" w:rsidRDefault="0069781A" w:rsidP="00287067">
      <w:pPr>
        <w:spacing w:after="0" w:line="240" w:lineRule="auto"/>
        <w:ind w:firstLine="680"/>
        <w:jc w:val="both"/>
        <w:rPr>
          <w:rFonts w:ascii="Times New Roman" w:hAnsi="Times New Roman"/>
          <w:color w:val="000000"/>
          <w:sz w:val="24"/>
          <w:szCs w:val="24"/>
          <w:lang w:val="ru-RU"/>
        </w:rPr>
      </w:pPr>
      <w:r w:rsidRPr="009B35F7">
        <w:rPr>
          <w:rFonts w:ascii="Times New Roman" w:hAnsi="Times New Roman"/>
          <w:sz w:val="24"/>
          <w:szCs w:val="24"/>
          <w:lang w:val="ru-RU"/>
        </w:rPr>
        <w:t xml:space="preserve">2.3. Цена Контракта включает в себя все налоги, сборы и другие обязательные платежи, предусмотренные законодательством Российской </w:t>
      </w:r>
      <w:r w:rsidR="000D4A34" w:rsidRPr="009B35F7">
        <w:rPr>
          <w:rFonts w:ascii="Times New Roman" w:hAnsi="Times New Roman"/>
          <w:sz w:val="24"/>
          <w:szCs w:val="24"/>
          <w:lang w:val="ru-RU"/>
        </w:rPr>
        <w:t>Федерации</w:t>
      </w:r>
      <w:r w:rsidR="000D4A34" w:rsidRPr="009B35F7">
        <w:rPr>
          <w:rFonts w:ascii="Times New Roman" w:hAnsi="Times New Roman"/>
          <w:color w:val="000000"/>
          <w:sz w:val="24"/>
          <w:szCs w:val="24"/>
          <w:lang w:val="ru-RU"/>
        </w:rPr>
        <w:t>.</w:t>
      </w:r>
    </w:p>
    <w:p w:rsidR="003F1DC1" w:rsidRPr="009B35F7" w:rsidRDefault="0069781A" w:rsidP="00287067">
      <w:pPr>
        <w:spacing w:after="0" w:line="240" w:lineRule="auto"/>
        <w:ind w:firstLine="680"/>
        <w:jc w:val="both"/>
        <w:rPr>
          <w:rFonts w:ascii="Times New Roman" w:hAnsi="Times New Roman"/>
          <w:sz w:val="24"/>
          <w:szCs w:val="24"/>
          <w:lang w:val="ru-RU"/>
        </w:rPr>
      </w:pPr>
      <w:r w:rsidRPr="009B35F7">
        <w:rPr>
          <w:rFonts w:ascii="Times New Roman" w:hAnsi="Times New Roman"/>
          <w:sz w:val="24"/>
          <w:szCs w:val="24"/>
          <w:lang w:val="ru-RU"/>
        </w:rPr>
        <w:t>2.4. Валютой для расчетов с Поставщиком является рубль Российской Федерации.</w:t>
      </w:r>
    </w:p>
    <w:p w:rsidR="001D687F" w:rsidRPr="009B35F7" w:rsidRDefault="0069781A">
      <w:pPr>
        <w:spacing w:after="0" w:line="240" w:lineRule="auto"/>
        <w:ind w:firstLine="680"/>
        <w:jc w:val="both"/>
        <w:rPr>
          <w:rFonts w:ascii="Times New Roman" w:hAnsi="Times New Roman"/>
          <w:sz w:val="24"/>
          <w:szCs w:val="24"/>
          <w:lang w:val="ru-RU"/>
        </w:rPr>
      </w:pPr>
      <w:r w:rsidRPr="009B35F7">
        <w:rPr>
          <w:rFonts w:ascii="Times New Roman" w:hAnsi="Times New Roman"/>
          <w:sz w:val="24"/>
          <w:szCs w:val="24"/>
          <w:lang w:val="ru-RU"/>
        </w:rPr>
        <w:t xml:space="preserve">2.5. Источник финансирования: за счет средств </w:t>
      </w:r>
      <w:r w:rsidR="001D687F" w:rsidRPr="009B35F7">
        <w:rPr>
          <w:rFonts w:ascii="Times New Roman" w:hAnsi="Times New Roman"/>
          <w:sz w:val="24"/>
          <w:szCs w:val="24"/>
          <w:lang w:val="ru-RU"/>
        </w:rPr>
        <w:t>бюджетного учреждения</w:t>
      </w:r>
      <w:r w:rsidRPr="009B35F7">
        <w:rPr>
          <w:rFonts w:ascii="Times New Roman" w:hAnsi="Times New Roman"/>
          <w:sz w:val="24"/>
          <w:szCs w:val="24"/>
          <w:lang w:val="ru-RU"/>
        </w:rPr>
        <w:t>.</w:t>
      </w:r>
    </w:p>
    <w:p w:rsidR="003F1DC1" w:rsidRPr="009B35F7" w:rsidRDefault="0069781A">
      <w:pPr>
        <w:spacing w:after="0" w:line="240" w:lineRule="auto"/>
        <w:ind w:firstLine="680"/>
        <w:jc w:val="both"/>
        <w:rPr>
          <w:rFonts w:ascii="Times New Roman" w:hAnsi="Times New Roman"/>
          <w:sz w:val="24"/>
          <w:szCs w:val="24"/>
          <w:lang w:val="ru-RU"/>
        </w:rPr>
      </w:pPr>
      <w:r w:rsidRPr="009B35F7">
        <w:rPr>
          <w:rFonts w:ascii="Times New Roman" w:hAnsi="Times New Roman"/>
          <w:sz w:val="24"/>
          <w:szCs w:val="24"/>
          <w:lang w:val="ru-RU"/>
        </w:rPr>
        <w:t xml:space="preserve"> КБК</w:t>
      </w:r>
      <w:r w:rsidR="00393EF9" w:rsidRPr="009B35F7">
        <w:rPr>
          <w:rFonts w:ascii="Times New Roman" w:hAnsi="Times New Roman"/>
          <w:sz w:val="24"/>
          <w:szCs w:val="24"/>
          <w:lang w:val="ru-RU"/>
        </w:rPr>
        <w:t xml:space="preserve"> </w:t>
      </w:r>
      <w:r w:rsidR="00393EF9" w:rsidRPr="009B35F7">
        <w:rPr>
          <w:rFonts w:ascii="Times New Roman" w:hAnsi="Times New Roman"/>
          <w:color w:val="000000"/>
          <w:sz w:val="24"/>
          <w:szCs w:val="24"/>
          <w:lang w:val="ru-RU" w:eastAsia="ru-RU"/>
        </w:rPr>
        <w:t>00000000000000000244</w:t>
      </w:r>
      <w:r w:rsidRPr="009B35F7">
        <w:rPr>
          <w:rFonts w:ascii="Times New Roman" w:hAnsi="Times New Roman"/>
          <w:sz w:val="24"/>
          <w:szCs w:val="24"/>
          <w:lang w:val="ru-RU"/>
        </w:rPr>
        <w:t>.</w:t>
      </w:r>
    </w:p>
    <w:p w:rsidR="003F1DC1" w:rsidRPr="009B35F7" w:rsidRDefault="0069781A">
      <w:pPr>
        <w:spacing w:after="0" w:line="240" w:lineRule="auto"/>
        <w:ind w:firstLine="680"/>
        <w:jc w:val="both"/>
        <w:rPr>
          <w:rFonts w:ascii="Times New Roman" w:hAnsi="Times New Roman"/>
          <w:sz w:val="24"/>
          <w:szCs w:val="24"/>
          <w:lang w:val="ru-RU"/>
        </w:rPr>
      </w:pPr>
      <w:r w:rsidRPr="009B35F7">
        <w:rPr>
          <w:rFonts w:ascii="Times New Roman" w:hAnsi="Times New Roman"/>
          <w:sz w:val="24"/>
          <w:szCs w:val="24"/>
          <w:lang w:val="ru-RU"/>
        </w:rPr>
        <w:t xml:space="preserve">2.6. </w:t>
      </w:r>
      <w:r w:rsidRPr="009B35F7">
        <w:rPr>
          <w:rFonts w:ascii="Times New Roman" w:hAnsi="Times New Roman"/>
          <w:color w:val="000000"/>
          <w:sz w:val="24"/>
          <w:szCs w:val="24"/>
          <w:lang w:val="ru-RU"/>
        </w:rPr>
        <w:t xml:space="preserve">Оплата поставленного товара производится безналичным расчетом, путем перечисления денежных средств на расчетный счет Поставщика, указанный в Контракте в течение </w:t>
      </w:r>
      <w:r w:rsidRPr="009B35F7">
        <w:rPr>
          <w:rFonts w:ascii="Times New Roman" w:hAnsi="Times New Roman"/>
          <w:i/>
          <w:color w:val="000000"/>
          <w:sz w:val="24"/>
          <w:szCs w:val="24"/>
          <w:lang w:val="ru-RU"/>
        </w:rPr>
        <w:t>7 (семи)</w:t>
      </w:r>
      <w:r w:rsidRPr="009B35F7">
        <w:rPr>
          <w:rFonts w:ascii="Times New Roman" w:hAnsi="Times New Roman"/>
          <w:color w:val="000000"/>
          <w:sz w:val="24"/>
          <w:szCs w:val="24"/>
          <w:lang w:val="ru-RU"/>
        </w:rPr>
        <w:t xml:space="preserve"> рабочих дней с момента приемки (даты подписания Заказчиком УПД)</w:t>
      </w:r>
      <w:r w:rsidR="00096CF6" w:rsidRPr="009B35F7">
        <w:rPr>
          <w:rFonts w:ascii="Times New Roman" w:hAnsi="Times New Roman"/>
          <w:sz w:val="24"/>
          <w:szCs w:val="24"/>
          <w:lang w:val="ru-RU"/>
        </w:rPr>
        <w:t>, но не позднее 31</w:t>
      </w:r>
      <w:r w:rsidRPr="009B35F7">
        <w:rPr>
          <w:rFonts w:ascii="Times New Roman" w:hAnsi="Times New Roman"/>
          <w:sz w:val="24"/>
          <w:szCs w:val="24"/>
          <w:lang w:val="ru-RU"/>
        </w:rPr>
        <w:t xml:space="preserve"> декабря 202</w:t>
      </w:r>
      <w:r w:rsidR="005A5EA4" w:rsidRPr="009B35F7">
        <w:rPr>
          <w:rFonts w:ascii="Times New Roman" w:hAnsi="Times New Roman"/>
          <w:sz w:val="24"/>
          <w:szCs w:val="24"/>
          <w:lang w:val="ru-RU"/>
        </w:rPr>
        <w:t>6</w:t>
      </w:r>
      <w:r w:rsidRPr="009B35F7">
        <w:rPr>
          <w:rFonts w:ascii="Times New Roman" w:hAnsi="Times New Roman"/>
          <w:sz w:val="24"/>
          <w:szCs w:val="24"/>
          <w:lang w:val="ru-RU"/>
        </w:rPr>
        <w:t xml:space="preserve"> года.</w:t>
      </w:r>
    </w:p>
    <w:p w:rsidR="003F1DC1" w:rsidRPr="009B35F7" w:rsidRDefault="0069781A">
      <w:pPr>
        <w:spacing w:after="0" w:line="240" w:lineRule="auto"/>
        <w:ind w:firstLine="720"/>
        <w:jc w:val="both"/>
        <w:rPr>
          <w:rFonts w:ascii="Times New Roman" w:hAnsi="Times New Roman"/>
          <w:color w:val="000000"/>
          <w:sz w:val="24"/>
          <w:szCs w:val="24"/>
          <w:lang w:val="ru-RU"/>
        </w:rPr>
      </w:pPr>
      <w:r w:rsidRPr="009B35F7">
        <w:rPr>
          <w:rFonts w:ascii="Times New Roman" w:hAnsi="Times New Roman"/>
          <w:sz w:val="24"/>
          <w:szCs w:val="24"/>
          <w:lang w:val="ru-RU"/>
        </w:rPr>
        <w:lastRenderedPageBreak/>
        <w:t xml:space="preserve">2.7. </w:t>
      </w:r>
      <w:r w:rsidRPr="009B35F7">
        <w:rPr>
          <w:rFonts w:ascii="Times New Roman" w:hAnsi="Times New Roman"/>
          <w:color w:val="000000"/>
          <w:sz w:val="24"/>
          <w:szCs w:val="24"/>
          <w:lang w:val="ru-RU"/>
        </w:rPr>
        <w:t xml:space="preserve">Обязательство Заказчика по оплате товара Поставщику считается исполненным в момент полного поступления денежных средств на счета Поставщика. </w:t>
      </w:r>
    </w:p>
    <w:p w:rsidR="003F1DC1" w:rsidRPr="009B35F7" w:rsidRDefault="0069781A">
      <w:pPr>
        <w:spacing w:after="0" w:line="240" w:lineRule="auto"/>
        <w:ind w:firstLine="720"/>
        <w:jc w:val="both"/>
        <w:rPr>
          <w:rFonts w:ascii="Times New Roman" w:hAnsi="Times New Roman"/>
          <w:sz w:val="24"/>
          <w:szCs w:val="24"/>
          <w:lang w:val="ru-RU"/>
        </w:rPr>
      </w:pPr>
      <w:r w:rsidRPr="009B35F7">
        <w:rPr>
          <w:rFonts w:ascii="Times New Roman" w:hAnsi="Times New Roman"/>
          <w:color w:val="000000"/>
          <w:sz w:val="24"/>
          <w:szCs w:val="24"/>
          <w:lang w:val="ru-RU"/>
        </w:rPr>
        <w:t xml:space="preserve">2.8. </w:t>
      </w:r>
      <w:r w:rsidRPr="009B35F7">
        <w:rPr>
          <w:rFonts w:ascii="Times New Roman" w:hAnsi="Times New Roman"/>
          <w:sz w:val="24"/>
          <w:szCs w:val="24"/>
          <w:lang w:val="ru-RU"/>
        </w:rPr>
        <w:t>Поставщик вправе потребовать у Покупателя в подтверждение оплаты Товара копию платежного поручения с отметкой банка об исполнении.</w:t>
      </w:r>
    </w:p>
    <w:p w:rsidR="003F1DC1" w:rsidRPr="009B35F7" w:rsidRDefault="003F1DC1">
      <w:pPr>
        <w:spacing w:after="0" w:line="240" w:lineRule="auto"/>
        <w:ind w:firstLine="720"/>
        <w:jc w:val="both"/>
        <w:rPr>
          <w:rFonts w:ascii="Times New Roman" w:hAnsi="Times New Roman"/>
          <w:color w:val="000000"/>
          <w:sz w:val="24"/>
          <w:szCs w:val="24"/>
          <w:lang w:val="ru-RU"/>
        </w:rPr>
      </w:pPr>
    </w:p>
    <w:p w:rsidR="003F1DC1" w:rsidRPr="009B35F7" w:rsidRDefault="0069781A">
      <w:pPr>
        <w:pStyle w:val="afb"/>
        <w:numPr>
          <w:ilvl w:val="0"/>
          <w:numId w:val="3"/>
        </w:numPr>
        <w:ind w:firstLine="0"/>
        <w:jc w:val="center"/>
        <w:rPr>
          <w:b/>
          <w:color w:val="000000"/>
          <w:sz w:val="24"/>
          <w:szCs w:val="24"/>
        </w:rPr>
      </w:pPr>
      <w:r w:rsidRPr="009B35F7">
        <w:rPr>
          <w:b/>
          <w:color w:val="000000"/>
          <w:sz w:val="24"/>
          <w:szCs w:val="24"/>
        </w:rPr>
        <w:t>УСЛОВИЯ ПОСТАВКИ ТОВАРА</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color w:val="000000"/>
          <w:sz w:val="24"/>
          <w:szCs w:val="24"/>
          <w:lang w:val="ru-RU"/>
        </w:rPr>
        <w:t xml:space="preserve">3.1. </w:t>
      </w:r>
      <w:r w:rsidRPr="009B35F7">
        <w:rPr>
          <w:rFonts w:ascii="Times New Roman" w:hAnsi="Times New Roman"/>
          <w:sz w:val="24"/>
          <w:szCs w:val="24"/>
          <w:lang w:val="ru-RU"/>
        </w:rPr>
        <w:t>Поставка товара (партии товара) производится на основании заявки Заказчика.</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Заявка считается принятой с момента выставления Поставщиком счета на оплату.</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color w:val="000000"/>
          <w:sz w:val="24"/>
          <w:szCs w:val="24"/>
          <w:lang w:val="ru-RU"/>
        </w:rPr>
        <w:t>3.</w:t>
      </w:r>
      <w:r w:rsidR="009879E7" w:rsidRPr="009B35F7">
        <w:rPr>
          <w:rFonts w:ascii="Times New Roman" w:hAnsi="Times New Roman"/>
          <w:color w:val="000000"/>
          <w:sz w:val="24"/>
          <w:szCs w:val="24"/>
          <w:lang w:val="ru-RU"/>
        </w:rPr>
        <w:t>2.</w:t>
      </w:r>
      <w:r w:rsidR="009879E7" w:rsidRPr="009B35F7">
        <w:rPr>
          <w:rFonts w:ascii="Times New Roman" w:hAnsi="Times New Roman"/>
          <w:sz w:val="24"/>
          <w:szCs w:val="24"/>
          <w:lang w:val="ru-RU"/>
        </w:rPr>
        <w:t xml:space="preserve"> По</w:t>
      </w:r>
      <w:r w:rsidRPr="009B35F7">
        <w:rPr>
          <w:rFonts w:ascii="Times New Roman" w:hAnsi="Times New Roman"/>
          <w:sz w:val="24"/>
          <w:szCs w:val="24"/>
          <w:lang w:val="ru-RU"/>
        </w:rPr>
        <w:t xml:space="preserve"> согласованию Сторон поставка Товара осуществляется:</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xml:space="preserve">3.2.1. Доставкой Товара Поставщиком за счет </w:t>
      </w:r>
      <w:r w:rsidR="006E7A53" w:rsidRPr="009B35F7">
        <w:rPr>
          <w:rFonts w:ascii="Times New Roman" w:hAnsi="Times New Roman"/>
          <w:sz w:val="24"/>
          <w:szCs w:val="24"/>
          <w:lang w:val="ru-RU"/>
        </w:rPr>
        <w:t>Поставщика</w:t>
      </w:r>
      <w:r w:rsidRPr="009B35F7">
        <w:rPr>
          <w:rFonts w:ascii="Times New Roman" w:hAnsi="Times New Roman"/>
          <w:sz w:val="24"/>
          <w:szCs w:val="24"/>
          <w:lang w:val="ru-RU"/>
        </w:rPr>
        <w:t xml:space="preserve"> по адресу, указанному в Спецификации и/или заявке, и/или счете на оплату.</w:t>
      </w:r>
    </w:p>
    <w:p w:rsidR="00C06458" w:rsidRPr="009B35F7" w:rsidRDefault="008310CD" w:rsidP="00C06458">
      <w:pPr>
        <w:pStyle w:val="13"/>
        <w:widowControl w:val="0"/>
        <w:ind w:left="720"/>
        <w:rPr>
          <w:rFonts w:ascii="Times New Roman" w:hAnsi="Times New Roman"/>
          <w:sz w:val="24"/>
          <w:szCs w:val="24"/>
        </w:rPr>
      </w:pPr>
      <w:r w:rsidRPr="009B35F7">
        <w:rPr>
          <w:rFonts w:ascii="Times New Roman" w:hAnsi="Times New Roman"/>
          <w:sz w:val="24"/>
          <w:szCs w:val="24"/>
        </w:rPr>
        <w:t xml:space="preserve">3.2.2. </w:t>
      </w:r>
      <w:r w:rsidR="00C06458" w:rsidRPr="009B35F7">
        <w:rPr>
          <w:rFonts w:ascii="Times New Roman" w:hAnsi="Times New Roman"/>
          <w:sz w:val="24"/>
          <w:szCs w:val="24"/>
        </w:rPr>
        <w:t>Поставка Товара Поставщиком по адресу Заказчика: 284626, ДОНЕЦКАЯ НАРОДНАЯ РЕСПУБЛИКА, Г.ГОРЛОВКА, УЛ.ГАГАРИНА, Д.40.</w:t>
      </w:r>
    </w:p>
    <w:p w:rsidR="003F1DC1" w:rsidRPr="009B35F7" w:rsidRDefault="0069781A" w:rsidP="00C06458">
      <w:pPr>
        <w:pStyle w:val="13"/>
        <w:widowControl w:val="0"/>
        <w:ind w:left="720"/>
        <w:rPr>
          <w:rFonts w:ascii="Times New Roman" w:hAnsi="Times New Roman"/>
          <w:sz w:val="24"/>
          <w:szCs w:val="24"/>
        </w:rPr>
      </w:pPr>
      <w:r w:rsidRPr="009B35F7">
        <w:rPr>
          <w:rFonts w:ascii="Times New Roman" w:hAnsi="Times New Roman"/>
          <w:sz w:val="24"/>
          <w:szCs w:val="24"/>
        </w:rPr>
        <w:t>3.3. В случае, предусмотренном п.п. 3.2.1. настоящего Контракта, Поставщик обязуется поставить Товар Заказчику в течение</w:t>
      </w:r>
      <w:r w:rsidR="009879E7" w:rsidRPr="009B35F7">
        <w:rPr>
          <w:rFonts w:ascii="Times New Roman" w:hAnsi="Times New Roman"/>
          <w:sz w:val="24"/>
          <w:szCs w:val="24"/>
        </w:rPr>
        <w:t xml:space="preserve"> </w:t>
      </w:r>
      <w:r w:rsidRPr="009B35F7">
        <w:rPr>
          <w:rFonts w:ascii="Times New Roman" w:hAnsi="Times New Roman"/>
          <w:sz w:val="24"/>
          <w:szCs w:val="24"/>
        </w:rPr>
        <w:t>14 (четырнадцати) рабочих дней с момента согласования заявки Заказчика.</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3.4. В случае, когда поставка осуществляется посредством выборки Товара со склада, указанного Поставщиком (самовывоз) Товар должен быть подготовлен Поставщиком к передаче в течение 5 (пяти) рабочих дней с момента согласования заявки Заказчика, и направлена информация о такой готовности (по электронной почте, посредством факсимильной связи или иным способом). Заказчик обязан принять Товар не позднее 3 (Трех) рабочих дней со дня получения информации о готовности Товара для передачи.</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3.5. Моментом поставки является фактическая поставка товара, предусмотренного настоящим Контрактом, предоставление Поставщиком документов, подтверждающих поставку товара:</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счет;</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xml:space="preserve">- УПД в 2 экз; </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иные документы, подтверждающие качество товара;</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техническая документация к товару (если предусмотрена производителем);</w:t>
      </w:r>
    </w:p>
    <w:p w:rsidR="003F1DC1" w:rsidRPr="009B35F7" w:rsidRDefault="003F1DC1">
      <w:pPr>
        <w:spacing w:after="0" w:line="240" w:lineRule="auto"/>
        <w:ind w:firstLine="709"/>
        <w:jc w:val="both"/>
        <w:rPr>
          <w:rFonts w:ascii="Times New Roman" w:hAnsi="Times New Roman"/>
          <w:sz w:val="24"/>
          <w:szCs w:val="24"/>
          <w:lang w:val="ru-RU"/>
        </w:rPr>
      </w:pPr>
    </w:p>
    <w:p w:rsidR="003F1DC1" w:rsidRPr="009B35F7" w:rsidRDefault="0069781A">
      <w:pPr>
        <w:numPr>
          <w:ilvl w:val="0"/>
          <w:numId w:val="3"/>
        </w:numPr>
        <w:spacing w:after="0" w:line="240" w:lineRule="auto"/>
        <w:jc w:val="center"/>
        <w:rPr>
          <w:rFonts w:ascii="Times New Roman" w:hAnsi="Times New Roman"/>
          <w:b/>
          <w:sz w:val="24"/>
          <w:szCs w:val="24"/>
          <w:lang w:val="ru-RU"/>
        </w:rPr>
      </w:pPr>
      <w:r w:rsidRPr="009B35F7">
        <w:rPr>
          <w:rFonts w:ascii="Times New Roman" w:hAnsi="Times New Roman"/>
          <w:b/>
          <w:sz w:val="24"/>
          <w:szCs w:val="24"/>
          <w:lang w:val="ru-RU"/>
        </w:rPr>
        <w:t>ПОРЯДОК СДАЧИ И ПРИЕМКИ ТОВАРА</w:t>
      </w:r>
    </w:p>
    <w:p w:rsidR="003F1DC1" w:rsidRPr="009B35F7" w:rsidRDefault="0069781A">
      <w:pPr>
        <w:spacing w:after="0" w:line="240" w:lineRule="auto"/>
        <w:ind w:firstLine="709"/>
        <w:jc w:val="both"/>
        <w:rPr>
          <w:rFonts w:ascii="Times New Roman" w:hAnsi="Times New Roman"/>
          <w:b/>
          <w:bCs/>
          <w:color w:val="000000"/>
          <w:sz w:val="24"/>
          <w:szCs w:val="24"/>
          <w:lang w:val="ru-RU"/>
        </w:rPr>
      </w:pPr>
      <w:r w:rsidRPr="009B35F7">
        <w:rPr>
          <w:rFonts w:ascii="Times New Roman" w:hAnsi="Times New Roman"/>
          <w:sz w:val="24"/>
          <w:szCs w:val="24"/>
          <w:lang w:val="ru-RU"/>
        </w:rPr>
        <w:t>4.1. Приемка поставленного товара (партии товара) осуществляется Заказчиком в месте поставки, согласно п. 3.2 Контракта и включает в себя:</w:t>
      </w:r>
    </w:p>
    <w:p w:rsidR="003F1DC1" w:rsidRPr="009B35F7" w:rsidRDefault="0069781A">
      <w:pPr>
        <w:tabs>
          <w:tab w:val="left" w:pos="709"/>
        </w:tabs>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проверку полноты и правильности оформления комплекта сопроводительных документов в соответствии с условиями Контракта;</w:t>
      </w:r>
    </w:p>
    <w:p w:rsidR="003F1DC1" w:rsidRPr="009B35F7" w:rsidRDefault="0069781A">
      <w:pPr>
        <w:tabs>
          <w:tab w:val="left" w:pos="709"/>
        </w:tabs>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проверку наличия необходимых документов (копий документов), предусмотренных п.3.5 настоящего Контракта;</w:t>
      </w:r>
    </w:p>
    <w:p w:rsidR="003F1DC1" w:rsidRPr="009B35F7" w:rsidRDefault="0069781A">
      <w:pPr>
        <w:tabs>
          <w:tab w:val="left" w:pos="709"/>
        </w:tabs>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проверку по количеству, комплектности, ассортименту и целостности поставленного товара.</w:t>
      </w:r>
    </w:p>
    <w:p w:rsidR="003F1DC1" w:rsidRPr="009B35F7" w:rsidRDefault="0069781A">
      <w:pPr>
        <w:tabs>
          <w:tab w:val="left" w:pos="709"/>
        </w:tabs>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Передача Товара Заказчику (уполномоченному им лицу) производится при предъявлении документа, удостоверяющего личность представителя Заказчика, а также документов, удостоверяющих полномочия на получение Товара.</w:t>
      </w:r>
    </w:p>
    <w:p w:rsidR="003F1DC1" w:rsidRPr="009B35F7" w:rsidRDefault="0069781A">
      <w:pPr>
        <w:spacing w:after="0" w:line="240" w:lineRule="auto"/>
        <w:ind w:firstLine="709"/>
        <w:jc w:val="both"/>
        <w:rPr>
          <w:rFonts w:ascii="Times New Roman" w:hAnsi="Times New Roman"/>
          <w:iCs/>
          <w:sz w:val="24"/>
          <w:szCs w:val="24"/>
          <w:lang w:val="ru-RU"/>
        </w:rPr>
      </w:pPr>
      <w:r w:rsidRPr="009B35F7">
        <w:rPr>
          <w:rFonts w:ascii="Times New Roman" w:hAnsi="Times New Roman"/>
          <w:iCs/>
          <w:sz w:val="24"/>
          <w:szCs w:val="24"/>
          <w:lang w:val="ru-RU"/>
        </w:rPr>
        <w:t xml:space="preserve">4.2. Заказчик обязан провести приемку поставленного Товара (партии товара) согласно п. 4.1., спецификации и оформить ее результат путем подписания УПД. </w:t>
      </w:r>
    </w:p>
    <w:p w:rsidR="003F1DC1" w:rsidRPr="009B35F7" w:rsidRDefault="0069781A">
      <w:pPr>
        <w:spacing w:after="0" w:line="240" w:lineRule="auto"/>
        <w:ind w:firstLine="709"/>
        <w:jc w:val="both"/>
        <w:rPr>
          <w:rFonts w:ascii="Times New Roman" w:hAnsi="Times New Roman"/>
          <w:iCs/>
          <w:sz w:val="24"/>
          <w:szCs w:val="24"/>
          <w:lang w:val="ru-RU"/>
        </w:rPr>
      </w:pPr>
      <w:r w:rsidRPr="009B35F7">
        <w:rPr>
          <w:rFonts w:ascii="Times New Roman" w:hAnsi="Times New Roman"/>
          <w:iCs/>
          <w:sz w:val="24"/>
          <w:szCs w:val="24"/>
          <w:lang w:val="ru-RU"/>
        </w:rPr>
        <w:t xml:space="preserve">4.3. Подписание Сторонами УПД подтверждает надлежащее выполнение обязательства Поставщика по поставке товара относительно количества, комплектности и качества в части видимых недостатков. Претензии после подписания УПД по данным характеристикам не принимаются. </w:t>
      </w:r>
    </w:p>
    <w:p w:rsidR="003F1DC1" w:rsidRPr="009B35F7" w:rsidRDefault="0069781A">
      <w:pPr>
        <w:spacing w:after="0" w:line="240" w:lineRule="auto"/>
        <w:ind w:firstLine="709"/>
        <w:jc w:val="both"/>
        <w:rPr>
          <w:rFonts w:ascii="Times New Roman" w:hAnsi="Times New Roman"/>
          <w:iCs/>
          <w:sz w:val="24"/>
          <w:szCs w:val="24"/>
          <w:lang w:val="ru-RU"/>
        </w:rPr>
      </w:pPr>
      <w:r w:rsidRPr="009B35F7">
        <w:rPr>
          <w:rFonts w:ascii="Times New Roman" w:hAnsi="Times New Roman"/>
          <w:iCs/>
          <w:sz w:val="24"/>
          <w:szCs w:val="24"/>
          <w:lang w:val="ru-RU"/>
        </w:rPr>
        <w:t>4.4. Заказчик вправе не отказывать в приемке Товара в случае выявленного несоответствия этого Товара условиям Контракта, если выявленное несоответствие не препятствует приемке Товара и может быть устранено Поставщиком.</w:t>
      </w:r>
    </w:p>
    <w:p w:rsidR="003F1DC1" w:rsidRPr="009B35F7" w:rsidRDefault="0069781A">
      <w:pPr>
        <w:spacing w:after="0" w:line="240" w:lineRule="auto"/>
        <w:ind w:firstLine="709"/>
        <w:jc w:val="both"/>
        <w:rPr>
          <w:rFonts w:ascii="Times New Roman" w:hAnsi="Times New Roman"/>
          <w:iCs/>
          <w:sz w:val="24"/>
          <w:szCs w:val="24"/>
          <w:lang w:val="ru-RU"/>
        </w:rPr>
      </w:pPr>
      <w:r w:rsidRPr="009B35F7">
        <w:rPr>
          <w:rFonts w:ascii="Times New Roman" w:hAnsi="Times New Roman"/>
          <w:iCs/>
          <w:sz w:val="24"/>
          <w:szCs w:val="24"/>
          <w:lang w:val="ru-RU"/>
        </w:rPr>
        <w:t xml:space="preserve">Если до момента подписания УПД Заказчиком обнаружено несоответствие количества или ассортимента Товара условиям настоящего Контракта, Поставщик должен в срок не позднее 30 дней или иной срок, согласованный Сторонами дополнительно, </w:t>
      </w:r>
      <w:r w:rsidRPr="009B35F7">
        <w:rPr>
          <w:rFonts w:ascii="Times New Roman" w:hAnsi="Times New Roman"/>
          <w:iCs/>
          <w:sz w:val="24"/>
          <w:szCs w:val="24"/>
          <w:lang w:val="ru-RU"/>
        </w:rPr>
        <w:lastRenderedPageBreak/>
        <w:t>устранить такое несоответствие, а если такое устранение невозможно, в УПД указывается количество и ассортимент фактически переданного Товара.</w:t>
      </w:r>
    </w:p>
    <w:p w:rsidR="003F1DC1" w:rsidRPr="009B35F7" w:rsidRDefault="0069781A">
      <w:pPr>
        <w:spacing w:after="0" w:line="240" w:lineRule="auto"/>
        <w:ind w:firstLine="709"/>
        <w:jc w:val="both"/>
        <w:rPr>
          <w:rFonts w:ascii="Times New Roman" w:hAnsi="Times New Roman"/>
          <w:iCs/>
          <w:sz w:val="24"/>
          <w:szCs w:val="24"/>
          <w:lang w:val="ru-RU"/>
        </w:rPr>
      </w:pPr>
      <w:r w:rsidRPr="009B35F7">
        <w:rPr>
          <w:rFonts w:ascii="Times New Roman" w:hAnsi="Times New Roman"/>
          <w:iCs/>
          <w:sz w:val="24"/>
          <w:szCs w:val="24"/>
          <w:lang w:val="ru-RU"/>
        </w:rPr>
        <w:t xml:space="preserve">В случае выполнения Поставщиком своих обязательств по допоставке, доукомплектации товара, штрафные санкции за нарушение сроков поставки Товара в адрес Поставщика Заказчиком не начисляются. </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iCs/>
          <w:sz w:val="24"/>
          <w:szCs w:val="24"/>
          <w:lang w:val="ru-RU"/>
        </w:rPr>
        <w:t>4.5. Датой приемки поставленного товара считается дата подписания документа о приемке Заказчиком (дата УПД).</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4.6. В случае обнаружения недостатков в качестве (видимые недостатки) поставленного Товара (партии товара) Заказчик имеет право на частичный отказ от приемки Товара (в части Товара ненадлежащего качества.) или предъявления требования замены такого товара Товаром надлежащего качества. Порядок оформления замены недоброкачественного Товара аналогичен порядку приемки/сдачи Товара, указанному в настоящем разделе.</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4.7. Если ненадлежащее качество поставленного Товара (скрытые дефекты), обнаружено после приемки или в процессе подготовки к использованию, а также в течение гарантийного срока, Заказчик обязан незамедлительно уведомить Поставщика о данном факте любым доступным способом, составить Акт о выявленных нарушениях качества Товара и направить его Поставщику.</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xml:space="preserve">4.8. В случае подписания Акта о выявленных нарушениях качества Товара Сторонами Заказчик вправе предъявить Поставщику требование об устранение недостатков, либо требовать замены Товара ненадлежащего качества Товаром надлежащего качества в срок, согласованный Сторонами дополнительно. </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4.9.</w:t>
      </w:r>
      <w:r w:rsidRPr="009B35F7">
        <w:rPr>
          <w:rFonts w:ascii="Times New Roman" w:hAnsi="Times New Roman"/>
          <w:bCs/>
          <w:sz w:val="24"/>
          <w:szCs w:val="24"/>
          <w:lang w:val="ru-RU"/>
        </w:rPr>
        <w:t xml:space="preserve"> В случае выполнения Поставщиком своих обязательств, предусмотренных п. 4.8. Контракта, штрафные санкции в адрес Поставщика Заказчиком не начисляются.</w:t>
      </w:r>
    </w:p>
    <w:p w:rsidR="003F1DC1" w:rsidRPr="009B35F7" w:rsidRDefault="003F1DC1">
      <w:pPr>
        <w:spacing w:after="0" w:line="240" w:lineRule="auto"/>
        <w:ind w:firstLine="709"/>
        <w:jc w:val="center"/>
        <w:rPr>
          <w:rFonts w:ascii="Times New Roman" w:hAnsi="Times New Roman"/>
          <w:sz w:val="24"/>
          <w:szCs w:val="24"/>
          <w:lang w:val="ru-RU"/>
        </w:rPr>
      </w:pPr>
    </w:p>
    <w:p w:rsidR="003F1DC1" w:rsidRPr="009B35F7" w:rsidRDefault="0069781A">
      <w:pPr>
        <w:numPr>
          <w:ilvl w:val="0"/>
          <w:numId w:val="3"/>
        </w:numPr>
        <w:spacing w:after="0" w:line="240" w:lineRule="auto"/>
        <w:jc w:val="center"/>
        <w:rPr>
          <w:rFonts w:ascii="Times New Roman" w:hAnsi="Times New Roman"/>
          <w:b/>
          <w:sz w:val="24"/>
          <w:szCs w:val="24"/>
          <w:lang w:val="ru-RU"/>
        </w:rPr>
      </w:pPr>
      <w:r w:rsidRPr="009B35F7">
        <w:rPr>
          <w:rFonts w:ascii="Times New Roman" w:hAnsi="Times New Roman"/>
          <w:b/>
          <w:sz w:val="24"/>
          <w:szCs w:val="24"/>
          <w:lang w:val="ru-RU"/>
        </w:rPr>
        <w:t>ПРАВА И ОБЯЗАННОСТИ СТОРОН</w:t>
      </w:r>
    </w:p>
    <w:p w:rsidR="003F1DC1" w:rsidRPr="009B35F7" w:rsidRDefault="0069781A">
      <w:pPr>
        <w:spacing w:after="0" w:line="240" w:lineRule="auto"/>
        <w:ind w:firstLine="709"/>
        <w:rPr>
          <w:rFonts w:ascii="Times New Roman" w:hAnsi="Times New Roman"/>
          <w:b/>
          <w:sz w:val="24"/>
          <w:szCs w:val="24"/>
          <w:lang w:val="ru-RU"/>
        </w:rPr>
      </w:pPr>
      <w:r w:rsidRPr="009B35F7">
        <w:rPr>
          <w:rFonts w:ascii="Times New Roman" w:hAnsi="Times New Roman"/>
          <w:sz w:val="24"/>
          <w:szCs w:val="24"/>
          <w:lang w:val="ru-RU"/>
        </w:rPr>
        <w:t>5.1. Поставщик обязуется:</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5.1.1. Поставить товар в строгом соответствии с условиями Контракта, в полном объеме, надлежащего качества и в установленные сроки.</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5.1.2. Обеспечить соответствие поставленного товара предъявляемым к ним требованиям, указанным в спецификации, а также иным требованиям безопасности, сертификации, лицензирования, установленным законодательством Российской Федерации и Контрактом.</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5.1.3. Устранить недостатки товара в соответствии с п.</w:t>
      </w:r>
      <w:r w:rsidR="00226711" w:rsidRPr="009B35F7">
        <w:rPr>
          <w:rFonts w:ascii="Times New Roman" w:hAnsi="Times New Roman"/>
          <w:sz w:val="24"/>
          <w:szCs w:val="24"/>
          <w:lang w:val="ru-RU"/>
        </w:rPr>
        <w:t>п.</w:t>
      </w:r>
      <w:r w:rsidRPr="009B35F7">
        <w:rPr>
          <w:rFonts w:ascii="Times New Roman" w:hAnsi="Times New Roman"/>
          <w:sz w:val="24"/>
          <w:szCs w:val="24"/>
          <w:lang w:val="ru-RU"/>
        </w:rPr>
        <w:t xml:space="preserve"> 4.</w:t>
      </w:r>
      <w:r w:rsidR="00226711" w:rsidRPr="009B35F7">
        <w:rPr>
          <w:rFonts w:ascii="Times New Roman" w:hAnsi="Times New Roman"/>
          <w:sz w:val="24"/>
          <w:szCs w:val="24"/>
          <w:lang w:val="ru-RU"/>
        </w:rPr>
        <w:t>4-</w:t>
      </w:r>
      <w:r w:rsidRPr="009B35F7">
        <w:rPr>
          <w:rFonts w:ascii="Times New Roman" w:hAnsi="Times New Roman"/>
          <w:sz w:val="24"/>
          <w:szCs w:val="24"/>
          <w:lang w:val="ru-RU"/>
        </w:rPr>
        <w:t>4.7. настоящего Контракта.</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5.1.4. Предоставлять по требованию Заказчика полную и точную информацию о товаре, а также о ходе исполнения своих обязательств по настоящему Контракту, в том числе о сложностях, возникающих при исполнении Контракта.</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5.2. Поставщик вправе:</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5.2.1. Требовать от Заказчика своевременного исполнения обязательств по приемке и оплате стоимости товара, поставленного надлежащим образом в соответствии с условиями Контракта.</w:t>
      </w:r>
    </w:p>
    <w:p w:rsidR="003F1DC1" w:rsidRPr="009B35F7" w:rsidRDefault="0069781A">
      <w:pPr>
        <w:pStyle w:val="headertext"/>
        <w:spacing w:before="0" w:beforeAutospacing="0" w:after="0" w:afterAutospacing="0"/>
        <w:ind w:firstLine="709"/>
        <w:jc w:val="both"/>
      </w:pPr>
      <w:r w:rsidRPr="009B35F7">
        <w:rPr>
          <w:rFonts w:eastAsia="Calibri"/>
          <w:lang w:eastAsia="en-US"/>
        </w:rPr>
        <w:t xml:space="preserve">5.2.2. </w:t>
      </w:r>
      <w:r w:rsidRPr="009B35F7">
        <w:t xml:space="preserve">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rsidR="003F1DC1" w:rsidRPr="009B35F7" w:rsidRDefault="0069781A">
      <w:pPr>
        <w:spacing w:after="0" w:line="240" w:lineRule="auto"/>
        <w:ind w:firstLine="709"/>
        <w:rPr>
          <w:rFonts w:ascii="Times New Roman" w:hAnsi="Times New Roman"/>
          <w:sz w:val="24"/>
          <w:szCs w:val="24"/>
          <w:lang w:val="ru-RU"/>
        </w:rPr>
      </w:pPr>
      <w:r w:rsidRPr="009B35F7">
        <w:rPr>
          <w:rFonts w:ascii="Times New Roman" w:hAnsi="Times New Roman"/>
          <w:sz w:val="24"/>
          <w:szCs w:val="24"/>
          <w:lang w:val="ru-RU"/>
        </w:rPr>
        <w:t>5.3. Заказчик обязуется:</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5.3.1. Принять товар в соответствии с разделом 4 настоящего Контракта при отсутствии претензий относительно качества, количества, ассортимента, комплектности и других характеристик товара, указанных в спецификации</w:t>
      </w:r>
      <w:r w:rsidRPr="009B35F7">
        <w:rPr>
          <w:rFonts w:ascii="Times New Roman" w:hAnsi="Times New Roman"/>
          <w:i/>
          <w:sz w:val="24"/>
          <w:szCs w:val="24"/>
          <w:lang w:val="ru-RU"/>
        </w:rPr>
        <w:t>.</w:t>
      </w:r>
    </w:p>
    <w:p w:rsidR="003F1DC1" w:rsidRPr="009B35F7" w:rsidRDefault="0069781A">
      <w:pPr>
        <w:spacing w:after="0" w:line="240" w:lineRule="auto"/>
        <w:ind w:firstLine="709"/>
        <w:rPr>
          <w:rFonts w:ascii="Times New Roman" w:hAnsi="Times New Roman"/>
          <w:sz w:val="24"/>
          <w:szCs w:val="24"/>
          <w:lang w:val="ru-RU"/>
        </w:rPr>
      </w:pPr>
      <w:r w:rsidRPr="009B35F7">
        <w:rPr>
          <w:rFonts w:ascii="Times New Roman" w:hAnsi="Times New Roman"/>
          <w:sz w:val="24"/>
          <w:szCs w:val="24"/>
          <w:lang w:val="ru-RU"/>
        </w:rPr>
        <w:t>5.3.2. Оплатить стоимость товара, поставленного Поставщиком в соответствии с условиями настоящего Контракта.</w:t>
      </w:r>
    </w:p>
    <w:p w:rsidR="003F1DC1" w:rsidRPr="009B35F7" w:rsidRDefault="0069781A">
      <w:pPr>
        <w:spacing w:after="0" w:line="240" w:lineRule="auto"/>
        <w:ind w:firstLine="709"/>
        <w:rPr>
          <w:rFonts w:ascii="Times New Roman" w:hAnsi="Times New Roman"/>
          <w:sz w:val="24"/>
          <w:szCs w:val="24"/>
          <w:lang w:val="ru-RU"/>
        </w:rPr>
      </w:pPr>
      <w:r w:rsidRPr="009B35F7">
        <w:rPr>
          <w:rFonts w:ascii="Times New Roman" w:hAnsi="Times New Roman"/>
          <w:sz w:val="24"/>
          <w:szCs w:val="24"/>
          <w:lang w:val="ru-RU"/>
        </w:rPr>
        <w:t>5.3.3. Осуществлять контроль за ходом исполнения условий Контракта.</w:t>
      </w:r>
    </w:p>
    <w:p w:rsidR="003F1DC1" w:rsidRPr="009B35F7" w:rsidRDefault="0069781A">
      <w:pPr>
        <w:spacing w:after="0" w:line="240" w:lineRule="auto"/>
        <w:ind w:firstLine="709"/>
        <w:rPr>
          <w:rFonts w:ascii="Times New Roman" w:hAnsi="Times New Roman"/>
          <w:sz w:val="24"/>
          <w:szCs w:val="24"/>
          <w:lang w:val="ru-RU"/>
        </w:rPr>
      </w:pPr>
      <w:r w:rsidRPr="009B35F7">
        <w:rPr>
          <w:rFonts w:ascii="Times New Roman" w:hAnsi="Times New Roman"/>
          <w:sz w:val="24"/>
          <w:szCs w:val="24"/>
          <w:lang w:val="ru-RU"/>
        </w:rPr>
        <w:t>5.3.4. Своевременно предоставлять разъяснения и уточнения по запросам Поставщика в части поставки Товара в соответствии с условиями Контракта.</w:t>
      </w:r>
    </w:p>
    <w:p w:rsidR="003F1DC1" w:rsidRPr="009B35F7" w:rsidRDefault="0069781A">
      <w:pPr>
        <w:spacing w:after="0" w:line="240" w:lineRule="auto"/>
        <w:ind w:firstLine="709"/>
        <w:rPr>
          <w:rFonts w:ascii="Times New Roman" w:hAnsi="Times New Roman"/>
          <w:sz w:val="24"/>
          <w:szCs w:val="24"/>
          <w:lang w:val="ru-RU"/>
        </w:rPr>
      </w:pPr>
      <w:r w:rsidRPr="009B35F7">
        <w:rPr>
          <w:rFonts w:ascii="Times New Roman" w:hAnsi="Times New Roman"/>
          <w:sz w:val="24"/>
          <w:szCs w:val="24"/>
          <w:lang w:val="ru-RU"/>
        </w:rPr>
        <w:t>5.4. Заказчик вправе:</w:t>
      </w:r>
    </w:p>
    <w:p w:rsidR="003F1DC1" w:rsidRPr="009B35F7" w:rsidRDefault="0069781A">
      <w:pPr>
        <w:spacing w:after="0" w:line="240" w:lineRule="auto"/>
        <w:ind w:firstLine="709"/>
        <w:rPr>
          <w:rFonts w:ascii="Times New Roman" w:hAnsi="Times New Roman"/>
          <w:sz w:val="24"/>
          <w:szCs w:val="24"/>
          <w:lang w:val="ru-RU"/>
        </w:rPr>
      </w:pPr>
      <w:r w:rsidRPr="009B35F7">
        <w:rPr>
          <w:rFonts w:ascii="Times New Roman" w:hAnsi="Times New Roman"/>
          <w:sz w:val="24"/>
          <w:szCs w:val="24"/>
          <w:lang w:val="ru-RU"/>
        </w:rPr>
        <w:lastRenderedPageBreak/>
        <w:t>5.4.1. Требовать от Поставщика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rsidR="003F1DC1" w:rsidRPr="009B35F7" w:rsidRDefault="0069781A">
      <w:pPr>
        <w:spacing w:after="0" w:line="240" w:lineRule="auto"/>
        <w:ind w:firstLine="709"/>
        <w:rPr>
          <w:rFonts w:ascii="Times New Roman" w:hAnsi="Times New Roman"/>
          <w:sz w:val="24"/>
          <w:szCs w:val="24"/>
          <w:lang w:val="ru-RU"/>
        </w:rPr>
      </w:pPr>
      <w:r w:rsidRPr="009B35F7">
        <w:rPr>
          <w:rFonts w:ascii="Times New Roman" w:hAnsi="Times New Roman"/>
          <w:sz w:val="24"/>
          <w:szCs w:val="24"/>
          <w:lang w:val="ru-RU"/>
        </w:rPr>
        <w:t>5.4.2. Досрочно принять и оплатить Товар (партию Товара).</w:t>
      </w:r>
    </w:p>
    <w:p w:rsidR="003F1DC1" w:rsidRPr="009B35F7" w:rsidRDefault="0069781A">
      <w:pPr>
        <w:spacing w:after="0" w:line="240" w:lineRule="auto"/>
        <w:ind w:firstLine="709"/>
        <w:rPr>
          <w:rFonts w:ascii="Times New Roman" w:hAnsi="Times New Roman"/>
          <w:sz w:val="24"/>
          <w:szCs w:val="24"/>
          <w:lang w:val="ru-RU"/>
        </w:rPr>
      </w:pPr>
      <w:r w:rsidRPr="009B35F7">
        <w:rPr>
          <w:rFonts w:ascii="Times New Roman" w:hAnsi="Times New Roman"/>
          <w:sz w:val="24"/>
          <w:szCs w:val="24"/>
          <w:lang w:val="ru-RU"/>
        </w:rPr>
        <w:t>5.4.3. По согласованию Сторон изменить количество поставляемого Товара, руководствуясь Федеральным Законом № 44-ФЗ, условиями Контракта.</w:t>
      </w:r>
    </w:p>
    <w:p w:rsidR="003F1DC1" w:rsidRPr="009B35F7" w:rsidRDefault="003F1DC1">
      <w:pPr>
        <w:spacing w:after="0" w:line="240" w:lineRule="auto"/>
        <w:ind w:firstLine="709"/>
        <w:rPr>
          <w:rFonts w:ascii="Times New Roman" w:hAnsi="Times New Roman"/>
          <w:sz w:val="24"/>
          <w:szCs w:val="24"/>
          <w:lang w:val="ru-RU"/>
        </w:rPr>
      </w:pPr>
    </w:p>
    <w:p w:rsidR="003F1DC1" w:rsidRPr="009B35F7" w:rsidRDefault="0069781A">
      <w:pPr>
        <w:spacing w:after="0" w:line="240" w:lineRule="auto"/>
        <w:ind w:firstLine="709"/>
        <w:jc w:val="center"/>
        <w:rPr>
          <w:rFonts w:ascii="Times New Roman" w:hAnsi="Times New Roman"/>
          <w:b/>
          <w:sz w:val="24"/>
          <w:szCs w:val="24"/>
          <w:lang w:val="ru-RU"/>
        </w:rPr>
      </w:pPr>
      <w:r w:rsidRPr="009B35F7">
        <w:rPr>
          <w:rFonts w:ascii="Times New Roman" w:hAnsi="Times New Roman"/>
          <w:b/>
          <w:sz w:val="24"/>
          <w:szCs w:val="24"/>
          <w:lang w:val="ru-RU"/>
        </w:rPr>
        <w:t>6. КАЧЕСТВО ТОВАРА И ГАРАНТИЙНЫЕ ОБЯЗАТЕЛЬСТВА</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6.1. Качество товара, поставляемого по настоящему Контракту,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Контракта.</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xml:space="preserve">6.2. Маркировка Товара должна обеспечить идентификацию Товара и соответствовать требованиям российского законодательства. </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xml:space="preserve">6.3. Упаковка должна обеспечивать сохранность Товара и соответствовать требованиям действующего законодательства РФ. </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xml:space="preserve">6.4. </w:t>
      </w:r>
      <w:r w:rsidRPr="009B35F7">
        <w:rPr>
          <w:rFonts w:ascii="Times New Roman" w:hAnsi="Times New Roman"/>
          <w:color w:val="000000"/>
          <w:sz w:val="24"/>
          <w:szCs w:val="24"/>
          <w:lang w:val="ru-RU"/>
        </w:rPr>
        <w:t>При исполнении Контракта (</w:t>
      </w:r>
      <w:r w:rsidRPr="009B35F7">
        <w:rPr>
          <w:rFonts w:ascii="Times New Roman" w:hAnsi="Times New Roman"/>
          <w:sz w:val="24"/>
          <w:szCs w:val="24"/>
          <w:lang w:val="ru-RU"/>
        </w:rPr>
        <w:t xml:space="preserve">за исключением случаев, которые предусмотрены нормативными правовыми актами, принятыми в соответствии с </w:t>
      </w:r>
      <w:hyperlink r:id="rId7" w:tooltip="consultantplus://offline/ref=5A859F5859E842D7C56483681F11F367EEA8B6CE9F90726E9771C4141EA0EAB4D1E1BD19D78A3C16FD7B66545D55048A0F3BCB232AO5vEJ" w:history="1">
        <w:r w:rsidRPr="009B35F7">
          <w:rPr>
            <w:rStyle w:val="af7"/>
            <w:rFonts w:ascii="Times New Roman" w:hAnsi="Times New Roman"/>
            <w:color w:val="auto"/>
            <w:sz w:val="24"/>
            <w:szCs w:val="24"/>
            <w:u w:val="none"/>
            <w:lang w:val="ru-RU"/>
          </w:rPr>
          <w:t>частью 6 статьи 14</w:t>
        </w:r>
      </w:hyperlink>
      <w:r w:rsidRPr="009B35F7">
        <w:rPr>
          <w:rFonts w:ascii="Times New Roman" w:hAnsi="Times New Roman"/>
          <w:sz w:val="24"/>
          <w:szCs w:val="24"/>
          <w:lang w:val="ru-RU"/>
        </w:rPr>
        <w:t xml:space="preserve"> Федерального закона № 44-ФЗ) </w:t>
      </w:r>
      <w:r w:rsidRPr="009B35F7">
        <w:rPr>
          <w:rFonts w:ascii="Times New Roman" w:hAnsi="Times New Roman"/>
          <w:color w:val="000000"/>
          <w:sz w:val="24"/>
          <w:szCs w:val="24"/>
          <w:lang w:val="ru-RU"/>
        </w:rPr>
        <w:t xml:space="preserve">допускается поставка товара, качественные, технические и функциональные характеристики которого являются улучшенными по сравнению с качественными, техническими и функциональными характеристиками, указанными в Контракте. </w:t>
      </w:r>
    </w:p>
    <w:p w:rsidR="003F1DC1" w:rsidRPr="009B35F7" w:rsidRDefault="0069781A">
      <w:pPr>
        <w:spacing w:after="0" w:line="240" w:lineRule="auto"/>
        <w:ind w:firstLine="709"/>
        <w:jc w:val="both"/>
        <w:rPr>
          <w:rFonts w:ascii="Times New Roman" w:hAnsi="Times New Roman"/>
          <w:color w:val="000000"/>
          <w:sz w:val="24"/>
          <w:szCs w:val="24"/>
          <w:lang w:val="ru-RU"/>
        </w:rPr>
      </w:pPr>
      <w:r w:rsidRPr="009B35F7">
        <w:rPr>
          <w:rFonts w:ascii="Times New Roman" w:hAnsi="Times New Roman"/>
          <w:sz w:val="24"/>
          <w:szCs w:val="24"/>
          <w:lang w:val="ru-RU"/>
        </w:rPr>
        <w:t xml:space="preserve">6.5. </w:t>
      </w:r>
      <w:r w:rsidRPr="009B35F7">
        <w:rPr>
          <w:rFonts w:ascii="Times New Roman" w:hAnsi="Times New Roman"/>
          <w:color w:val="000000"/>
          <w:sz w:val="24"/>
          <w:szCs w:val="24"/>
          <w:lang w:val="ru-RU"/>
        </w:rPr>
        <w:t>Допускается поставка товара, комплектация и конфигурация которого была изменена производителем в период выполнения обязательств Контракта Сторонами (</w:t>
      </w:r>
      <w:r w:rsidRPr="009B35F7">
        <w:rPr>
          <w:rFonts w:ascii="Times New Roman" w:hAnsi="Times New Roman"/>
          <w:sz w:val="24"/>
          <w:szCs w:val="24"/>
          <w:lang w:val="ru-RU"/>
        </w:rPr>
        <w:t xml:space="preserve">за исключением случаев, которые предусмотрены нормативными правовыми актами, принятыми в соответствии с </w:t>
      </w:r>
      <w:hyperlink r:id="rId8" w:tooltip="consultantplus://offline/ref=5A859F5859E842D7C56483681F11F367EEA8B6CE9F90726E9771C4141EA0EAB4D1E1BD19D78A3C16FD7B66545D55048A0F3BCB232AO5vEJ" w:history="1">
        <w:r w:rsidRPr="009B35F7">
          <w:rPr>
            <w:rStyle w:val="af7"/>
            <w:rFonts w:ascii="Times New Roman" w:hAnsi="Times New Roman"/>
            <w:color w:val="auto"/>
            <w:sz w:val="24"/>
            <w:szCs w:val="24"/>
            <w:u w:val="none"/>
            <w:lang w:val="ru-RU"/>
          </w:rPr>
          <w:t>частью 6 статьи 14</w:t>
        </w:r>
      </w:hyperlink>
      <w:r w:rsidRPr="009B35F7">
        <w:rPr>
          <w:rFonts w:ascii="Times New Roman" w:hAnsi="Times New Roman"/>
          <w:sz w:val="24"/>
          <w:szCs w:val="24"/>
          <w:lang w:val="ru-RU"/>
        </w:rPr>
        <w:t xml:space="preserve"> Федерального закона № 44-ФЗ)</w:t>
      </w:r>
      <w:r w:rsidRPr="009B35F7">
        <w:rPr>
          <w:rFonts w:ascii="Times New Roman" w:hAnsi="Times New Roman"/>
          <w:color w:val="000000"/>
          <w:sz w:val="24"/>
          <w:szCs w:val="24"/>
          <w:lang w:val="ru-RU"/>
        </w:rPr>
        <w:t xml:space="preserve">. </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xml:space="preserve">6.6. Гарантия Поставщика на Товар составляет </w:t>
      </w:r>
      <w:r w:rsidR="002C21CE" w:rsidRPr="009B35F7">
        <w:rPr>
          <w:rFonts w:ascii="Times New Roman" w:hAnsi="Times New Roman"/>
          <w:sz w:val="24"/>
          <w:szCs w:val="24"/>
          <w:lang w:val="ru-RU"/>
        </w:rPr>
        <w:t>14 дней</w:t>
      </w:r>
      <w:r w:rsidRPr="009B35F7">
        <w:rPr>
          <w:rFonts w:ascii="Times New Roman" w:hAnsi="Times New Roman"/>
          <w:sz w:val="24"/>
          <w:szCs w:val="24"/>
          <w:lang w:val="ru-RU"/>
        </w:rPr>
        <w:t xml:space="preserve"> с момента подписания УПД Сторонами. Гарантийный срок на комплектующие к Товару (при наличии) устанавливается производителем, но не более гарантийного срока, установленного на основной товар.</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6.7. Гарантийное обслуживание осуществляется в соответствии с условиями гарантийного обязательства производителя, выданного Заказчику вместе с Товаром.</w:t>
      </w:r>
    </w:p>
    <w:p w:rsidR="003F1DC1" w:rsidRPr="009B35F7" w:rsidRDefault="0069781A">
      <w:pPr>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xml:space="preserve">6.8. Товар, на который установлен гарантийный срок, должен быть принят Поставщиком на гарантийное обслуживание, предусматривающее безвозмездное устранение недостатков Товара, в случае наличия недостатков, возникших по вине производителя или до момента приемки Товара Заказчиком. Срок устранения недостатков Товара не должен превышать 45 (сорок пять) дней, если иной срок не согласован Сторонами дополнительно. </w:t>
      </w:r>
    </w:p>
    <w:p w:rsidR="003F1DC1" w:rsidRPr="009B35F7" w:rsidRDefault="003F1DC1">
      <w:pPr>
        <w:spacing w:after="0" w:line="240" w:lineRule="auto"/>
        <w:ind w:firstLine="540"/>
        <w:jc w:val="both"/>
        <w:rPr>
          <w:rFonts w:ascii="Times New Roman" w:hAnsi="Times New Roman"/>
          <w:sz w:val="24"/>
          <w:szCs w:val="24"/>
          <w:lang w:val="ru-RU"/>
        </w:rPr>
      </w:pPr>
    </w:p>
    <w:p w:rsidR="003F1DC1" w:rsidRPr="009B35F7" w:rsidRDefault="003F1DC1">
      <w:pPr>
        <w:shd w:val="clear" w:color="auto" w:fill="FFFFFF"/>
        <w:spacing w:after="0" w:line="240" w:lineRule="auto"/>
        <w:ind w:firstLine="851"/>
        <w:jc w:val="center"/>
        <w:outlineLvl w:val="0"/>
        <w:rPr>
          <w:rFonts w:ascii="Times New Roman" w:hAnsi="Times New Roman"/>
          <w:b/>
          <w:color w:val="000000"/>
          <w:sz w:val="24"/>
          <w:szCs w:val="24"/>
          <w:lang w:val="ru-RU"/>
        </w:rPr>
      </w:pPr>
    </w:p>
    <w:p w:rsidR="003F1DC1" w:rsidRPr="009B35F7" w:rsidRDefault="0069781A">
      <w:pPr>
        <w:shd w:val="clear" w:color="auto" w:fill="FFFFFF"/>
        <w:spacing w:after="0" w:line="240" w:lineRule="auto"/>
        <w:ind w:firstLine="851"/>
        <w:jc w:val="center"/>
        <w:outlineLvl w:val="0"/>
        <w:rPr>
          <w:rFonts w:ascii="Times New Roman" w:hAnsi="Times New Roman"/>
          <w:b/>
          <w:color w:val="000000"/>
          <w:sz w:val="24"/>
          <w:szCs w:val="24"/>
          <w:lang w:val="ru-RU"/>
        </w:rPr>
      </w:pPr>
      <w:r w:rsidRPr="009B35F7">
        <w:rPr>
          <w:rFonts w:ascii="Times New Roman" w:hAnsi="Times New Roman"/>
          <w:b/>
          <w:color w:val="000000"/>
          <w:sz w:val="24"/>
          <w:szCs w:val="24"/>
          <w:lang w:val="ru-RU"/>
        </w:rPr>
        <w:t>7. ОТВЕТСТВЕННОСТЬ СТОРОН</w:t>
      </w:r>
    </w:p>
    <w:p w:rsidR="003F1DC1" w:rsidRPr="009B35F7" w:rsidRDefault="0069781A">
      <w:pPr>
        <w:spacing w:after="0" w:line="240" w:lineRule="auto"/>
        <w:ind w:firstLine="709"/>
        <w:jc w:val="both"/>
        <w:rPr>
          <w:rFonts w:ascii="Times New Roman" w:hAnsi="Times New Roman"/>
          <w:color w:val="000000"/>
          <w:sz w:val="24"/>
          <w:szCs w:val="24"/>
          <w:lang w:val="ru-RU"/>
        </w:rPr>
      </w:pPr>
      <w:r w:rsidRPr="009B35F7">
        <w:rPr>
          <w:rFonts w:ascii="Times New Roman" w:hAnsi="Times New Roman"/>
          <w:color w:val="000000"/>
          <w:sz w:val="24"/>
          <w:szCs w:val="24"/>
          <w:lang w:val="ru-RU"/>
        </w:rPr>
        <w:t>7.1. 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w:t>
      </w:r>
    </w:p>
    <w:p w:rsidR="003F1DC1" w:rsidRPr="009B35F7" w:rsidRDefault="0069781A">
      <w:pPr>
        <w:widowControl w:val="0"/>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3F1DC1" w:rsidRPr="009B35F7" w:rsidRDefault="0069781A">
      <w:pPr>
        <w:widowControl w:val="0"/>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xml:space="preserve">7.3.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Пеня начисляется за каждый </w:t>
      </w:r>
      <w:r w:rsidRPr="009B35F7">
        <w:rPr>
          <w:rFonts w:ascii="Times New Roman" w:hAnsi="Times New Roman"/>
          <w:sz w:val="24"/>
          <w:szCs w:val="24"/>
          <w:lang w:val="ru-RU"/>
        </w:rPr>
        <w:lastRenderedPageBreak/>
        <w:t>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от суммы фактически неисполненных Поставщиком обязательств, но не более одного процента от суммы Контракта.</w:t>
      </w:r>
    </w:p>
    <w:p w:rsidR="003F1DC1" w:rsidRPr="009B35F7" w:rsidRDefault="0069781A">
      <w:pPr>
        <w:widowControl w:val="0"/>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7.4. Сторона освобождается от уплаты штрафных санкций,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F1DC1" w:rsidRPr="009B35F7" w:rsidRDefault="0069781A">
      <w:pPr>
        <w:widowControl w:val="0"/>
        <w:spacing w:after="0" w:line="240" w:lineRule="auto"/>
        <w:ind w:firstLine="709"/>
        <w:jc w:val="both"/>
        <w:rPr>
          <w:rFonts w:ascii="Times New Roman" w:hAnsi="Times New Roman"/>
          <w:sz w:val="24"/>
          <w:szCs w:val="24"/>
          <w:lang w:val="ru-RU"/>
        </w:rPr>
      </w:pPr>
      <w:r w:rsidRPr="009B35F7">
        <w:rPr>
          <w:rFonts w:ascii="Times New Roman" w:hAnsi="Times New Roman"/>
          <w:sz w:val="24"/>
          <w:szCs w:val="24"/>
          <w:lang w:val="ru-RU"/>
        </w:rPr>
        <w:t xml:space="preserve">7.5. В соответствии с </w:t>
      </w:r>
      <w:r w:rsidRPr="009B35F7">
        <w:rPr>
          <w:rFonts w:ascii="Times New Roman" w:hAnsi="Times New Roman"/>
          <w:bCs/>
          <w:sz w:val="24"/>
          <w:szCs w:val="24"/>
          <w:lang w:val="ru-RU"/>
        </w:rPr>
        <w:t>Постановлением Правительства Российской Федерации от 31 декабря 2022 г. № 2559 «О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w:t>
      </w:r>
      <w:r w:rsidRPr="009B35F7">
        <w:rPr>
          <w:rFonts w:ascii="Times New Roman" w:hAnsi="Times New Roman"/>
          <w:sz w:val="24"/>
          <w:szCs w:val="24"/>
          <w:lang w:val="ru-RU"/>
        </w:rPr>
        <w:t xml:space="preserve">» требования Постановления Правительства </w:t>
      </w:r>
      <w:r w:rsidRPr="009B35F7">
        <w:rPr>
          <w:rFonts w:ascii="Times New Roman" w:hAnsi="Times New Roman"/>
          <w:bCs/>
          <w:sz w:val="24"/>
          <w:szCs w:val="24"/>
          <w:lang w:val="ru-RU"/>
        </w:rPr>
        <w:t>Российской Федерации</w:t>
      </w:r>
      <w:r w:rsidRPr="009B35F7">
        <w:rPr>
          <w:rFonts w:ascii="Times New Roman" w:hAnsi="Times New Roman"/>
          <w:sz w:val="24"/>
          <w:szCs w:val="24"/>
          <w:lang w:val="ru-RU"/>
        </w:rPr>
        <w:t xml:space="preserve">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не применяются. </w:t>
      </w:r>
    </w:p>
    <w:p w:rsidR="003F1DC1" w:rsidRPr="009B35F7" w:rsidRDefault="0069781A">
      <w:pPr>
        <w:spacing w:after="0" w:line="240" w:lineRule="auto"/>
        <w:ind w:firstLine="709"/>
        <w:jc w:val="both"/>
        <w:rPr>
          <w:rFonts w:ascii="Times New Roman" w:hAnsi="Times New Roman"/>
          <w:color w:val="000000"/>
          <w:sz w:val="24"/>
          <w:szCs w:val="24"/>
          <w:lang w:val="ru-RU"/>
        </w:rPr>
      </w:pPr>
      <w:r w:rsidRPr="009B35F7">
        <w:rPr>
          <w:rFonts w:ascii="Times New Roman" w:hAnsi="Times New Roman"/>
          <w:color w:val="000000"/>
          <w:sz w:val="24"/>
          <w:szCs w:val="24"/>
          <w:lang w:val="ru-RU"/>
        </w:rPr>
        <w:t>7.6. Уплата Поставщиком неустойки или применение иной формы ответственности не освобождает его от исполнения обязательств по настоящему Контракту.</w:t>
      </w:r>
    </w:p>
    <w:p w:rsidR="003F1DC1" w:rsidRPr="009B35F7" w:rsidRDefault="003F1DC1">
      <w:pPr>
        <w:spacing w:after="0" w:line="240" w:lineRule="auto"/>
        <w:ind w:firstLine="708"/>
        <w:jc w:val="both"/>
        <w:rPr>
          <w:rFonts w:ascii="Times New Roman" w:hAnsi="Times New Roman"/>
          <w:sz w:val="24"/>
          <w:szCs w:val="24"/>
          <w:lang w:val="ru-RU"/>
        </w:rPr>
      </w:pPr>
    </w:p>
    <w:p w:rsidR="003F1DC1" w:rsidRPr="009B35F7" w:rsidRDefault="0069781A">
      <w:pPr>
        <w:shd w:val="clear" w:color="auto" w:fill="FFFFFF"/>
        <w:tabs>
          <w:tab w:val="left" w:pos="1325"/>
        </w:tabs>
        <w:spacing w:after="0" w:line="240" w:lineRule="auto"/>
        <w:ind w:firstLine="851"/>
        <w:jc w:val="center"/>
        <w:rPr>
          <w:rFonts w:ascii="Times New Roman" w:hAnsi="Times New Roman"/>
          <w:b/>
          <w:color w:val="000000"/>
          <w:sz w:val="24"/>
          <w:szCs w:val="24"/>
          <w:lang w:val="ru-RU"/>
        </w:rPr>
      </w:pPr>
      <w:r w:rsidRPr="009B35F7">
        <w:rPr>
          <w:rFonts w:ascii="Times New Roman" w:hAnsi="Times New Roman"/>
          <w:b/>
          <w:color w:val="000000"/>
          <w:sz w:val="24"/>
          <w:szCs w:val="24"/>
          <w:lang w:val="ru-RU"/>
        </w:rPr>
        <w:t>8. ОБСТОЯТЕЛЬСТВА НЕПРЕОДОЛИМОЙ СИЛЫ</w:t>
      </w:r>
    </w:p>
    <w:p w:rsidR="003F1DC1" w:rsidRPr="009B35F7" w:rsidRDefault="0069781A">
      <w:pPr>
        <w:shd w:val="clear" w:color="auto" w:fill="FFFFFF"/>
        <w:tabs>
          <w:tab w:val="left" w:pos="1325"/>
        </w:tabs>
        <w:spacing w:after="0" w:line="240" w:lineRule="auto"/>
        <w:ind w:firstLine="851"/>
        <w:jc w:val="both"/>
        <w:rPr>
          <w:rFonts w:ascii="Times New Roman" w:hAnsi="Times New Roman"/>
          <w:sz w:val="24"/>
          <w:szCs w:val="24"/>
          <w:lang w:val="ru-RU"/>
        </w:rPr>
      </w:pPr>
      <w:r w:rsidRPr="009B35F7">
        <w:rPr>
          <w:rFonts w:ascii="Times New Roman" w:hAnsi="Times New Roman"/>
          <w:color w:val="000000"/>
          <w:sz w:val="24"/>
          <w:szCs w:val="24"/>
          <w:lang w:val="ru-RU"/>
        </w:rPr>
        <w:t xml:space="preserve">8.1. </w:t>
      </w:r>
      <w:r w:rsidRPr="009B35F7">
        <w:rPr>
          <w:rFonts w:ascii="Times New Roman" w:hAnsi="Times New Roman"/>
          <w:sz w:val="24"/>
          <w:szCs w:val="24"/>
          <w:lang w:val="ru-RU"/>
        </w:rPr>
        <w:t>Ни одна из Сторон не несет ответственности по Контракту, если нарушение его условий связано с обстоятельствами непреодолимой силы, т.е. чрезвычайными и непредотвратимыми при данных условиях обстоятельствами, в том числе объявленной или фактической войной, террористическим актом, гражданскими волнениями, эпидемиями, блокадами, эмбарго, пожарами, землетрясениями, наводнениями и другими стихийными природными бедствиями, наличие которых должно быть документально подтверждено соответствующим компетентным органом.</w:t>
      </w:r>
    </w:p>
    <w:p w:rsidR="003F1DC1" w:rsidRPr="009B35F7" w:rsidRDefault="0069781A">
      <w:pPr>
        <w:shd w:val="clear" w:color="auto" w:fill="FFFFFF"/>
        <w:tabs>
          <w:tab w:val="left" w:pos="1325"/>
        </w:tabs>
        <w:spacing w:after="0" w:line="240" w:lineRule="auto"/>
        <w:ind w:firstLine="851"/>
        <w:jc w:val="both"/>
        <w:rPr>
          <w:rFonts w:ascii="Times New Roman" w:hAnsi="Times New Roman"/>
          <w:color w:val="000000"/>
          <w:sz w:val="24"/>
          <w:szCs w:val="24"/>
          <w:lang w:val="ru-RU"/>
        </w:rPr>
      </w:pPr>
      <w:r w:rsidRPr="009B35F7">
        <w:rPr>
          <w:rFonts w:ascii="Times New Roman" w:hAnsi="Times New Roman"/>
          <w:sz w:val="24"/>
          <w:szCs w:val="24"/>
          <w:lang w:val="ru-RU"/>
        </w:rPr>
        <w:t xml:space="preserve">8.2. </w:t>
      </w:r>
      <w:r w:rsidRPr="009B35F7">
        <w:rPr>
          <w:rFonts w:ascii="Times New Roman" w:hAnsi="Times New Roman"/>
          <w:color w:val="000000"/>
          <w:sz w:val="24"/>
          <w:szCs w:val="24"/>
          <w:lang w:val="ru-RU"/>
        </w:rPr>
        <w:t>Сторона, которая не исполняет обязательств по Контракту вследствие действия непреодолимой силы, должна незамедлительно известить другую Сторону (в течение 5 (пяти) дней) о таких обстоятельствах и их влиянии на исполнение обязательств по Контракту.</w:t>
      </w:r>
    </w:p>
    <w:p w:rsidR="003F1DC1" w:rsidRPr="009B35F7" w:rsidRDefault="0069781A">
      <w:pPr>
        <w:shd w:val="clear" w:color="auto" w:fill="FFFFFF"/>
        <w:spacing w:after="0" w:line="240" w:lineRule="auto"/>
        <w:ind w:firstLine="851"/>
        <w:jc w:val="both"/>
        <w:rPr>
          <w:rFonts w:ascii="Times New Roman" w:hAnsi="Times New Roman"/>
          <w:color w:val="000000"/>
          <w:sz w:val="24"/>
          <w:szCs w:val="24"/>
          <w:lang w:val="ru-RU"/>
        </w:rPr>
      </w:pPr>
      <w:r w:rsidRPr="009B35F7">
        <w:rPr>
          <w:rFonts w:ascii="Times New Roman" w:hAnsi="Times New Roman"/>
          <w:color w:val="000000"/>
          <w:sz w:val="24"/>
          <w:szCs w:val="24"/>
          <w:lang w:val="ru-RU"/>
        </w:rPr>
        <w:t>8.3.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3F1DC1" w:rsidRPr="009B35F7" w:rsidRDefault="0069781A">
      <w:pPr>
        <w:shd w:val="clear" w:color="auto" w:fill="FFFFFF"/>
        <w:spacing w:after="0" w:line="240" w:lineRule="auto"/>
        <w:ind w:firstLine="851"/>
        <w:jc w:val="both"/>
        <w:rPr>
          <w:rFonts w:ascii="Times New Roman" w:hAnsi="Times New Roman"/>
          <w:color w:val="000000"/>
          <w:sz w:val="24"/>
          <w:szCs w:val="24"/>
          <w:lang w:val="ru-RU"/>
        </w:rPr>
      </w:pPr>
      <w:r w:rsidRPr="009B35F7">
        <w:rPr>
          <w:rFonts w:ascii="Times New Roman" w:hAnsi="Times New Roman"/>
          <w:color w:val="000000"/>
          <w:sz w:val="24"/>
          <w:szCs w:val="24"/>
          <w:lang w:val="ru-RU"/>
        </w:rPr>
        <w:t>8.4. Если обстоятельства и их последствия длятся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rsidR="003F1DC1" w:rsidRPr="009B35F7" w:rsidRDefault="003F1DC1">
      <w:pPr>
        <w:shd w:val="clear" w:color="auto" w:fill="FFFFFF"/>
        <w:spacing w:after="0" w:line="240" w:lineRule="auto"/>
        <w:ind w:left="10" w:firstLine="699"/>
        <w:jc w:val="center"/>
        <w:rPr>
          <w:rFonts w:ascii="Times New Roman" w:hAnsi="Times New Roman"/>
          <w:b/>
          <w:spacing w:val="-1"/>
          <w:sz w:val="24"/>
          <w:szCs w:val="24"/>
          <w:lang w:val="ru-RU"/>
        </w:rPr>
      </w:pPr>
    </w:p>
    <w:p w:rsidR="002C21CE" w:rsidRPr="009B35F7" w:rsidRDefault="002C21CE">
      <w:pPr>
        <w:shd w:val="clear" w:color="auto" w:fill="FFFFFF"/>
        <w:spacing w:after="0" w:line="240" w:lineRule="auto"/>
        <w:ind w:left="10" w:firstLine="699"/>
        <w:jc w:val="center"/>
        <w:rPr>
          <w:rFonts w:ascii="Times New Roman" w:hAnsi="Times New Roman"/>
          <w:b/>
          <w:spacing w:val="-1"/>
          <w:sz w:val="24"/>
          <w:szCs w:val="24"/>
          <w:lang w:val="ru-RU"/>
        </w:rPr>
      </w:pPr>
    </w:p>
    <w:p w:rsidR="002C21CE" w:rsidRPr="009B35F7" w:rsidRDefault="002C21CE">
      <w:pPr>
        <w:shd w:val="clear" w:color="auto" w:fill="FFFFFF"/>
        <w:spacing w:after="0" w:line="240" w:lineRule="auto"/>
        <w:ind w:left="10" w:firstLine="699"/>
        <w:jc w:val="center"/>
        <w:rPr>
          <w:rFonts w:ascii="Times New Roman" w:hAnsi="Times New Roman"/>
          <w:b/>
          <w:spacing w:val="-1"/>
          <w:sz w:val="24"/>
          <w:szCs w:val="24"/>
          <w:lang w:val="ru-RU"/>
        </w:rPr>
      </w:pPr>
    </w:p>
    <w:p w:rsidR="003F1DC1" w:rsidRPr="009B35F7" w:rsidRDefault="0069781A">
      <w:pPr>
        <w:shd w:val="clear" w:color="auto" w:fill="FFFFFF"/>
        <w:spacing w:after="0" w:line="240" w:lineRule="auto"/>
        <w:ind w:left="10" w:firstLine="699"/>
        <w:jc w:val="center"/>
        <w:rPr>
          <w:rFonts w:ascii="Times New Roman" w:hAnsi="Times New Roman"/>
          <w:b/>
          <w:spacing w:val="-1"/>
          <w:sz w:val="24"/>
          <w:szCs w:val="24"/>
          <w:lang w:val="ru-RU"/>
        </w:rPr>
      </w:pPr>
      <w:r w:rsidRPr="009B35F7">
        <w:rPr>
          <w:rFonts w:ascii="Times New Roman" w:hAnsi="Times New Roman"/>
          <w:b/>
          <w:spacing w:val="-1"/>
          <w:sz w:val="24"/>
          <w:szCs w:val="24"/>
          <w:lang w:val="ru-RU"/>
        </w:rPr>
        <w:t>9. ПОРЯДОК РАЗРЕШЕНИЯ СПОРОВ</w:t>
      </w:r>
    </w:p>
    <w:p w:rsidR="003F1DC1" w:rsidRPr="009B35F7" w:rsidRDefault="0069781A">
      <w:pPr>
        <w:shd w:val="clear" w:color="auto" w:fill="FFFFFF"/>
        <w:tabs>
          <w:tab w:val="left" w:pos="1070"/>
        </w:tabs>
        <w:spacing w:after="0" w:line="240" w:lineRule="auto"/>
        <w:ind w:firstLine="567"/>
        <w:jc w:val="both"/>
        <w:rPr>
          <w:rFonts w:ascii="Times New Roman" w:hAnsi="Times New Roman"/>
          <w:sz w:val="24"/>
          <w:szCs w:val="24"/>
          <w:lang w:val="ru-RU"/>
        </w:rPr>
      </w:pPr>
      <w:r w:rsidRPr="009B35F7">
        <w:rPr>
          <w:rFonts w:ascii="Times New Roman" w:hAnsi="Times New Roman"/>
          <w:sz w:val="24"/>
          <w:szCs w:val="24"/>
          <w:lang w:val="ru-RU"/>
        </w:rPr>
        <w:t xml:space="preserve">9.1. Для разрешения споров, связанных с нарушением Сторонами своих обязательств по настоящему </w:t>
      </w:r>
      <w:r w:rsidR="00E9472E" w:rsidRPr="009B35F7">
        <w:rPr>
          <w:rFonts w:ascii="Times New Roman" w:hAnsi="Times New Roman"/>
          <w:color w:val="000000"/>
          <w:sz w:val="24"/>
          <w:szCs w:val="24"/>
          <w:lang w:val="ru-RU"/>
        </w:rPr>
        <w:t xml:space="preserve">Контракту </w:t>
      </w:r>
      <w:r w:rsidRPr="009B35F7">
        <w:rPr>
          <w:rFonts w:ascii="Times New Roman" w:hAnsi="Times New Roman"/>
          <w:sz w:val="24"/>
          <w:szCs w:val="24"/>
          <w:lang w:val="ru-RU"/>
        </w:rPr>
        <w:t xml:space="preserve">либо иным образом вытекающих из </w:t>
      </w:r>
      <w:r w:rsidR="00E9472E" w:rsidRPr="009B35F7">
        <w:rPr>
          <w:rFonts w:ascii="Times New Roman" w:hAnsi="Times New Roman"/>
          <w:color w:val="000000"/>
          <w:sz w:val="24"/>
          <w:szCs w:val="24"/>
          <w:lang w:val="ru-RU"/>
        </w:rPr>
        <w:t>Контракту</w:t>
      </w:r>
      <w:r w:rsidRPr="009B35F7">
        <w:rPr>
          <w:rFonts w:ascii="Times New Roman" w:hAnsi="Times New Roman"/>
          <w:sz w:val="24"/>
          <w:szCs w:val="24"/>
          <w:lang w:val="ru-RU"/>
        </w:rPr>
        <w:t>,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w:t>
      </w:r>
    </w:p>
    <w:p w:rsidR="003F1DC1" w:rsidRPr="009B35F7" w:rsidRDefault="0069781A">
      <w:pPr>
        <w:shd w:val="clear" w:color="auto" w:fill="FFFFFF"/>
        <w:tabs>
          <w:tab w:val="left" w:pos="1070"/>
        </w:tabs>
        <w:spacing w:after="0" w:line="240" w:lineRule="auto"/>
        <w:jc w:val="both"/>
        <w:rPr>
          <w:rFonts w:ascii="Times New Roman" w:hAnsi="Times New Roman"/>
          <w:sz w:val="24"/>
          <w:szCs w:val="24"/>
          <w:lang w:val="ru-RU"/>
        </w:rPr>
      </w:pPr>
      <w:r w:rsidRPr="009B35F7">
        <w:rPr>
          <w:rFonts w:ascii="Times New Roman" w:hAnsi="Times New Roman"/>
          <w:sz w:val="24"/>
          <w:szCs w:val="24"/>
          <w:lang w:val="ru-RU"/>
        </w:rPr>
        <w:tab/>
        <w:t>При необходимости к претензии прилагаются документы, подтверждающие выявленные нарушения, и документы, удостоверяющие полномочия представителя Стороны - отправителя претензии.</w:t>
      </w:r>
    </w:p>
    <w:p w:rsidR="003F1DC1" w:rsidRPr="009B35F7" w:rsidRDefault="0069781A">
      <w:pPr>
        <w:shd w:val="clear" w:color="auto" w:fill="FFFFFF"/>
        <w:tabs>
          <w:tab w:val="left" w:pos="1070"/>
        </w:tabs>
        <w:spacing w:after="0" w:line="240" w:lineRule="auto"/>
        <w:ind w:firstLine="567"/>
        <w:jc w:val="both"/>
        <w:rPr>
          <w:rFonts w:ascii="Times New Roman" w:hAnsi="Times New Roman"/>
          <w:sz w:val="24"/>
          <w:szCs w:val="24"/>
          <w:lang w:val="ru-RU"/>
        </w:rPr>
      </w:pPr>
      <w:r w:rsidRPr="009B35F7">
        <w:rPr>
          <w:rFonts w:ascii="Times New Roman" w:hAnsi="Times New Roman"/>
          <w:sz w:val="24"/>
          <w:szCs w:val="24"/>
          <w:lang w:val="ru-RU"/>
        </w:rPr>
        <w:lastRenderedPageBreak/>
        <w:t xml:space="preserve">9.2. Срок рассмотрения претензии - 30 (тридцать) календарных дней со дня ее получения. При неурегулировании Сторонами спора в досудебном порядке. Спор подлежит рассмотрению Арбитражным судом Донецкой Народной Республики. </w:t>
      </w:r>
    </w:p>
    <w:p w:rsidR="003F1DC1" w:rsidRPr="009B35F7" w:rsidRDefault="0069781A">
      <w:pPr>
        <w:shd w:val="clear" w:color="auto" w:fill="FFFFFF"/>
        <w:tabs>
          <w:tab w:val="left" w:pos="1070"/>
        </w:tabs>
        <w:spacing w:after="0" w:line="240" w:lineRule="auto"/>
        <w:ind w:firstLine="567"/>
        <w:jc w:val="both"/>
        <w:rPr>
          <w:rFonts w:ascii="Times New Roman" w:hAnsi="Times New Roman"/>
          <w:sz w:val="24"/>
          <w:szCs w:val="24"/>
          <w:lang w:val="ru-RU"/>
        </w:rPr>
      </w:pPr>
      <w:r w:rsidRPr="009B35F7">
        <w:rPr>
          <w:rFonts w:ascii="Times New Roman" w:hAnsi="Times New Roman"/>
          <w:sz w:val="24"/>
          <w:szCs w:val="24"/>
          <w:lang w:val="ru-RU"/>
        </w:rPr>
        <w:t xml:space="preserve">9.3. Стороны допускают представление </w:t>
      </w:r>
      <w:r w:rsidR="00393EF9" w:rsidRPr="009B35F7">
        <w:rPr>
          <w:rFonts w:ascii="Times New Roman" w:hAnsi="Times New Roman"/>
          <w:sz w:val="24"/>
          <w:szCs w:val="24"/>
          <w:lang w:val="ru-RU"/>
        </w:rPr>
        <w:t>скан-</w:t>
      </w:r>
      <w:r w:rsidRPr="009B35F7">
        <w:rPr>
          <w:rFonts w:ascii="Times New Roman" w:hAnsi="Times New Roman"/>
          <w:sz w:val="24"/>
          <w:szCs w:val="24"/>
          <w:lang w:val="ru-RU"/>
        </w:rPr>
        <w:t xml:space="preserve">копий документов и иных юридически значимых сообщений, направленных и полученных в рамках настоящего </w:t>
      </w:r>
      <w:r w:rsidR="00CF5059" w:rsidRPr="009B35F7">
        <w:rPr>
          <w:rFonts w:ascii="Times New Roman" w:hAnsi="Times New Roman"/>
          <w:color w:val="000000"/>
          <w:sz w:val="24"/>
          <w:szCs w:val="24"/>
          <w:lang w:val="ru-RU"/>
        </w:rPr>
        <w:t xml:space="preserve">Контракта </w:t>
      </w:r>
      <w:r w:rsidRPr="009B35F7">
        <w:rPr>
          <w:rFonts w:ascii="Times New Roman" w:hAnsi="Times New Roman"/>
          <w:sz w:val="24"/>
          <w:szCs w:val="24"/>
          <w:lang w:val="ru-RU"/>
        </w:rPr>
        <w:t>по электронной почте, в качестве доказательств при разрешении споров.</w:t>
      </w:r>
    </w:p>
    <w:p w:rsidR="003F1DC1" w:rsidRPr="009B35F7" w:rsidRDefault="003F1DC1">
      <w:pPr>
        <w:shd w:val="clear" w:color="auto" w:fill="FFFFFF"/>
        <w:tabs>
          <w:tab w:val="left" w:pos="2490"/>
        </w:tabs>
        <w:spacing w:after="0" w:line="240" w:lineRule="auto"/>
        <w:jc w:val="center"/>
        <w:rPr>
          <w:rFonts w:ascii="Times New Roman" w:hAnsi="Times New Roman"/>
          <w:b/>
          <w:bCs/>
          <w:spacing w:val="1"/>
          <w:sz w:val="24"/>
          <w:szCs w:val="24"/>
          <w:lang w:val="ru-RU"/>
        </w:rPr>
      </w:pPr>
    </w:p>
    <w:p w:rsidR="003F1DC1" w:rsidRPr="009B35F7" w:rsidRDefault="003F1DC1">
      <w:pPr>
        <w:shd w:val="clear" w:color="auto" w:fill="FFFFFF"/>
        <w:tabs>
          <w:tab w:val="left" w:pos="2490"/>
        </w:tabs>
        <w:spacing w:after="0" w:line="240" w:lineRule="auto"/>
        <w:jc w:val="center"/>
        <w:rPr>
          <w:rFonts w:ascii="Times New Roman" w:hAnsi="Times New Roman"/>
          <w:b/>
          <w:bCs/>
          <w:spacing w:val="1"/>
          <w:sz w:val="24"/>
          <w:szCs w:val="24"/>
          <w:lang w:val="ru-RU"/>
        </w:rPr>
      </w:pPr>
    </w:p>
    <w:p w:rsidR="003F1DC1" w:rsidRPr="009B35F7" w:rsidRDefault="0069781A">
      <w:pPr>
        <w:shd w:val="clear" w:color="auto" w:fill="FFFFFF"/>
        <w:tabs>
          <w:tab w:val="left" w:pos="2490"/>
        </w:tabs>
        <w:spacing w:after="0" w:line="240" w:lineRule="auto"/>
        <w:jc w:val="center"/>
        <w:rPr>
          <w:rFonts w:ascii="Times New Roman" w:hAnsi="Times New Roman"/>
          <w:b/>
          <w:sz w:val="24"/>
          <w:szCs w:val="24"/>
          <w:lang w:val="ru-RU"/>
        </w:rPr>
      </w:pPr>
      <w:r w:rsidRPr="009B35F7">
        <w:rPr>
          <w:rFonts w:ascii="Times New Roman" w:hAnsi="Times New Roman"/>
          <w:b/>
          <w:bCs/>
          <w:spacing w:val="1"/>
          <w:sz w:val="24"/>
          <w:szCs w:val="24"/>
          <w:lang w:val="ru-RU"/>
        </w:rPr>
        <w:t xml:space="preserve">10. </w:t>
      </w:r>
      <w:r w:rsidRPr="009B35F7">
        <w:rPr>
          <w:rFonts w:ascii="Times New Roman" w:hAnsi="Times New Roman"/>
          <w:b/>
          <w:sz w:val="24"/>
          <w:szCs w:val="24"/>
          <w:lang w:val="ru-RU"/>
        </w:rPr>
        <w:t>РАСТОРЖЕНИЕ ДОГОВОРА</w:t>
      </w:r>
    </w:p>
    <w:p w:rsidR="003F1DC1" w:rsidRPr="009B35F7" w:rsidRDefault="0069781A">
      <w:pPr>
        <w:pStyle w:val="afa"/>
        <w:ind w:firstLine="709"/>
        <w:jc w:val="both"/>
        <w:rPr>
          <w:rFonts w:ascii="Times New Roman" w:hAnsi="Times New Roman" w:cs="Times New Roman"/>
          <w:sz w:val="24"/>
          <w:szCs w:val="24"/>
          <w:lang w:val="ru-RU"/>
        </w:rPr>
      </w:pPr>
      <w:r w:rsidRPr="009B35F7">
        <w:rPr>
          <w:rFonts w:ascii="Times New Roman" w:hAnsi="Times New Roman" w:cs="Times New Roman"/>
          <w:sz w:val="24"/>
          <w:szCs w:val="24"/>
          <w:lang w:val="ru-RU"/>
        </w:rPr>
        <w:t>10.1. Настоящий Контракт может быть расторгнут:</w:t>
      </w:r>
    </w:p>
    <w:p w:rsidR="003F1DC1" w:rsidRPr="009B35F7" w:rsidRDefault="0069781A">
      <w:pPr>
        <w:pStyle w:val="afa"/>
        <w:ind w:firstLine="709"/>
        <w:jc w:val="both"/>
        <w:rPr>
          <w:rFonts w:ascii="Times New Roman" w:hAnsi="Times New Roman" w:cs="Times New Roman"/>
          <w:sz w:val="24"/>
          <w:szCs w:val="24"/>
          <w:lang w:val="ru-RU"/>
        </w:rPr>
      </w:pPr>
      <w:r w:rsidRPr="009B35F7">
        <w:rPr>
          <w:rFonts w:ascii="Times New Roman" w:hAnsi="Times New Roman" w:cs="Times New Roman"/>
          <w:sz w:val="24"/>
          <w:szCs w:val="24"/>
          <w:lang w:val="ru-RU"/>
        </w:rPr>
        <w:t>- по соглашению Сторон;</w:t>
      </w:r>
    </w:p>
    <w:p w:rsidR="003F1DC1" w:rsidRPr="009B35F7" w:rsidRDefault="0069781A">
      <w:pPr>
        <w:pStyle w:val="afa"/>
        <w:ind w:firstLine="709"/>
        <w:jc w:val="both"/>
        <w:rPr>
          <w:rFonts w:ascii="Times New Roman" w:hAnsi="Times New Roman" w:cs="Times New Roman"/>
          <w:sz w:val="24"/>
          <w:szCs w:val="24"/>
          <w:lang w:val="ru-RU"/>
        </w:rPr>
      </w:pPr>
      <w:r w:rsidRPr="009B35F7">
        <w:rPr>
          <w:rFonts w:ascii="Times New Roman" w:hAnsi="Times New Roman" w:cs="Times New Roman"/>
          <w:sz w:val="24"/>
          <w:szCs w:val="24"/>
          <w:lang w:val="ru-RU"/>
        </w:rPr>
        <w:t>- в судебном порядке;</w:t>
      </w:r>
    </w:p>
    <w:p w:rsidR="003F1DC1" w:rsidRPr="009B35F7" w:rsidRDefault="0069781A">
      <w:pPr>
        <w:pStyle w:val="afa"/>
        <w:ind w:firstLine="709"/>
        <w:jc w:val="both"/>
        <w:rPr>
          <w:rFonts w:ascii="Times New Roman" w:hAnsi="Times New Roman" w:cs="Times New Roman"/>
          <w:sz w:val="24"/>
          <w:szCs w:val="24"/>
          <w:lang w:val="ru-RU"/>
        </w:rPr>
      </w:pPr>
      <w:r w:rsidRPr="009B35F7">
        <w:rPr>
          <w:rFonts w:ascii="Times New Roman" w:hAnsi="Times New Roman" w:cs="Times New Roman"/>
          <w:sz w:val="24"/>
          <w:szCs w:val="24"/>
          <w:lang w:val="ru-RU"/>
        </w:rPr>
        <w:t>- в связи с односторонним отказом одной из сторон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F1DC1" w:rsidRPr="009B35F7" w:rsidRDefault="0069781A">
      <w:pPr>
        <w:shd w:val="clear" w:color="auto" w:fill="FFFFFF"/>
        <w:tabs>
          <w:tab w:val="left" w:pos="1070"/>
        </w:tabs>
        <w:spacing w:after="0" w:line="240" w:lineRule="auto"/>
        <w:ind w:firstLine="709"/>
        <w:jc w:val="both"/>
        <w:rPr>
          <w:rFonts w:ascii="Times New Roman" w:hAnsi="Times New Roman"/>
          <w:spacing w:val="-2"/>
          <w:sz w:val="24"/>
          <w:szCs w:val="24"/>
          <w:lang w:val="ru-RU"/>
        </w:rPr>
      </w:pPr>
      <w:r w:rsidRPr="009B35F7">
        <w:rPr>
          <w:rFonts w:ascii="Times New Roman" w:hAnsi="Times New Roman"/>
          <w:sz w:val="24"/>
          <w:szCs w:val="24"/>
          <w:lang w:val="ru-RU"/>
        </w:rPr>
        <w:t xml:space="preserve">10.2. Расторжение Контракта в связи с односторонним отказом одной из Сторон от исполнения Контракта осуществляется по основаниям, предусмотренным гражданским законодательством и в порядке, предусмотренном статьей 95 </w:t>
      </w:r>
      <w:r w:rsidRPr="009B35F7">
        <w:rPr>
          <w:rFonts w:ascii="Times New Roman" w:hAnsi="Times New Roman"/>
          <w:iCs/>
          <w:sz w:val="24"/>
          <w:szCs w:val="24"/>
          <w:lang w:val="ru-RU"/>
        </w:rPr>
        <w:t>Федерального закона № 44-ФЗ</w:t>
      </w:r>
      <w:r w:rsidRPr="009B35F7">
        <w:rPr>
          <w:rFonts w:ascii="Times New Roman" w:hAnsi="Times New Roman"/>
          <w:sz w:val="24"/>
          <w:szCs w:val="24"/>
          <w:lang w:val="ru-RU"/>
        </w:rPr>
        <w:t>.</w:t>
      </w:r>
    </w:p>
    <w:p w:rsidR="003F1DC1" w:rsidRPr="009B35F7" w:rsidRDefault="003F1DC1">
      <w:pPr>
        <w:shd w:val="clear" w:color="auto" w:fill="FFFFFF"/>
        <w:tabs>
          <w:tab w:val="left" w:pos="1070"/>
        </w:tabs>
        <w:spacing w:after="0" w:line="240" w:lineRule="auto"/>
        <w:ind w:firstLine="851"/>
        <w:jc w:val="center"/>
        <w:rPr>
          <w:rFonts w:ascii="Times New Roman" w:hAnsi="Times New Roman"/>
          <w:b/>
          <w:bCs/>
          <w:color w:val="000000"/>
          <w:sz w:val="24"/>
          <w:szCs w:val="24"/>
          <w:lang w:val="ru-RU"/>
        </w:rPr>
      </w:pPr>
    </w:p>
    <w:p w:rsidR="003F1DC1" w:rsidRPr="009B35F7" w:rsidRDefault="003F1DC1">
      <w:pPr>
        <w:shd w:val="clear" w:color="auto" w:fill="FFFFFF"/>
        <w:tabs>
          <w:tab w:val="left" w:pos="1070"/>
        </w:tabs>
        <w:spacing w:after="0" w:line="240" w:lineRule="auto"/>
        <w:ind w:firstLine="851"/>
        <w:jc w:val="center"/>
        <w:rPr>
          <w:rFonts w:ascii="Times New Roman" w:hAnsi="Times New Roman"/>
          <w:b/>
          <w:bCs/>
          <w:color w:val="000000"/>
          <w:sz w:val="24"/>
          <w:szCs w:val="24"/>
          <w:lang w:val="ru-RU"/>
        </w:rPr>
      </w:pPr>
    </w:p>
    <w:p w:rsidR="003F1DC1" w:rsidRPr="009B35F7" w:rsidRDefault="0069781A">
      <w:pPr>
        <w:shd w:val="clear" w:color="auto" w:fill="FFFFFF"/>
        <w:tabs>
          <w:tab w:val="left" w:pos="1070"/>
        </w:tabs>
        <w:spacing w:after="0" w:line="240" w:lineRule="auto"/>
        <w:ind w:firstLine="851"/>
        <w:jc w:val="center"/>
        <w:rPr>
          <w:rFonts w:ascii="Times New Roman" w:hAnsi="Times New Roman"/>
          <w:b/>
          <w:bCs/>
          <w:color w:val="000000"/>
          <w:sz w:val="24"/>
          <w:szCs w:val="24"/>
          <w:lang w:val="ru-RU"/>
        </w:rPr>
      </w:pPr>
      <w:r w:rsidRPr="009B35F7">
        <w:rPr>
          <w:rFonts w:ascii="Times New Roman" w:hAnsi="Times New Roman"/>
          <w:b/>
          <w:bCs/>
          <w:color w:val="000000"/>
          <w:sz w:val="24"/>
          <w:szCs w:val="24"/>
          <w:lang w:val="ru-RU"/>
        </w:rPr>
        <w:t>11. СРОК ДЕЙСТВИЯ КОНТРАКТА И ДРУГИЕ УСЛОВИЯ</w:t>
      </w:r>
    </w:p>
    <w:p w:rsidR="003F1DC1" w:rsidRPr="009B35F7" w:rsidRDefault="0069781A">
      <w:pPr>
        <w:shd w:val="clear" w:color="auto" w:fill="FFFFFF"/>
        <w:spacing w:after="0" w:line="240" w:lineRule="auto"/>
        <w:ind w:firstLine="851"/>
        <w:jc w:val="both"/>
        <w:rPr>
          <w:rFonts w:ascii="Times New Roman" w:hAnsi="Times New Roman"/>
          <w:color w:val="000000"/>
          <w:sz w:val="24"/>
          <w:szCs w:val="24"/>
          <w:lang w:val="ru-RU"/>
        </w:rPr>
      </w:pPr>
      <w:r w:rsidRPr="009B35F7">
        <w:rPr>
          <w:rFonts w:ascii="Times New Roman" w:hAnsi="Times New Roman"/>
          <w:color w:val="000000"/>
          <w:sz w:val="24"/>
          <w:szCs w:val="24"/>
          <w:lang w:val="ru-RU"/>
        </w:rPr>
        <w:t xml:space="preserve">11.1. Настоящий Контракт вступает в силу с момента его </w:t>
      </w:r>
      <w:r w:rsidR="009F3452" w:rsidRPr="009B35F7">
        <w:rPr>
          <w:rFonts w:ascii="Times New Roman" w:hAnsi="Times New Roman"/>
          <w:color w:val="000000"/>
          <w:sz w:val="24"/>
          <w:szCs w:val="24"/>
          <w:lang w:val="ru-RU"/>
        </w:rPr>
        <w:t>подписания и</w:t>
      </w:r>
      <w:r w:rsidR="00F67847" w:rsidRPr="009B35F7">
        <w:rPr>
          <w:rFonts w:ascii="Times New Roman" w:hAnsi="Times New Roman"/>
          <w:color w:val="000000"/>
          <w:sz w:val="24"/>
          <w:szCs w:val="24"/>
          <w:lang w:val="ru-RU"/>
        </w:rPr>
        <w:t xml:space="preserve"> действует до 31</w:t>
      </w:r>
      <w:r w:rsidRPr="009B35F7">
        <w:rPr>
          <w:rFonts w:ascii="Times New Roman" w:hAnsi="Times New Roman"/>
          <w:color w:val="000000"/>
          <w:sz w:val="24"/>
          <w:szCs w:val="24"/>
          <w:lang w:val="ru-RU"/>
        </w:rPr>
        <w:t>.1</w:t>
      </w:r>
      <w:r w:rsidR="00F67847" w:rsidRPr="009B35F7">
        <w:rPr>
          <w:rFonts w:ascii="Times New Roman" w:hAnsi="Times New Roman"/>
          <w:color w:val="000000"/>
          <w:sz w:val="24"/>
          <w:szCs w:val="24"/>
          <w:lang w:val="ru-RU"/>
        </w:rPr>
        <w:t>2</w:t>
      </w:r>
      <w:r w:rsidRPr="009B35F7">
        <w:rPr>
          <w:rFonts w:ascii="Times New Roman" w:hAnsi="Times New Roman"/>
          <w:color w:val="000000"/>
          <w:sz w:val="24"/>
          <w:szCs w:val="24"/>
          <w:lang w:val="ru-RU"/>
        </w:rPr>
        <w:t>.202</w:t>
      </w:r>
      <w:r w:rsidR="00216E9B" w:rsidRPr="009B35F7">
        <w:rPr>
          <w:rFonts w:ascii="Times New Roman" w:hAnsi="Times New Roman"/>
          <w:color w:val="000000"/>
          <w:sz w:val="24"/>
          <w:szCs w:val="24"/>
          <w:lang w:val="ru-RU"/>
        </w:rPr>
        <w:t>6</w:t>
      </w:r>
      <w:r w:rsidRPr="009B35F7">
        <w:rPr>
          <w:rFonts w:ascii="Times New Roman" w:hAnsi="Times New Roman"/>
          <w:color w:val="000000"/>
          <w:sz w:val="24"/>
          <w:szCs w:val="24"/>
          <w:lang w:val="ru-RU"/>
        </w:rPr>
        <w:t xml:space="preserve"> года, однако в любом случае до полного исполнения Сторонами своих обязательств, а в части неисполненных обязательств</w:t>
      </w:r>
      <w:r w:rsidR="002C21CE" w:rsidRPr="009B35F7">
        <w:rPr>
          <w:rFonts w:ascii="Times New Roman" w:hAnsi="Times New Roman"/>
          <w:color w:val="000000"/>
          <w:sz w:val="24"/>
          <w:szCs w:val="24"/>
          <w:lang w:val="ru-RU"/>
        </w:rPr>
        <w:t xml:space="preserve"> </w:t>
      </w:r>
      <w:r w:rsidRPr="009B35F7">
        <w:rPr>
          <w:rFonts w:ascii="Times New Roman" w:hAnsi="Times New Roman"/>
          <w:color w:val="000000"/>
          <w:sz w:val="24"/>
          <w:szCs w:val="24"/>
          <w:lang w:val="ru-RU"/>
        </w:rPr>
        <w:t xml:space="preserve">- до </w:t>
      </w:r>
      <w:r w:rsidR="00226711" w:rsidRPr="009B35F7">
        <w:rPr>
          <w:rFonts w:ascii="Times New Roman" w:hAnsi="Times New Roman"/>
          <w:color w:val="000000"/>
          <w:sz w:val="24"/>
          <w:szCs w:val="24"/>
          <w:lang w:val="ru-RU"/>
        </w:rPr>
        <w:t>полного их исполнения Сторонами, но не позднее 31.12.2026 года.</w:t>
      </w:r>
    </w:p>
    <w:p w:rsidR="003F1DC1" w:rsidRPr="009B35F7" w:rsidRDefault="0069781A">
      <w:pPr>
        <w:shd w:val="clear" w:color="auto" w:fill="FFFFFF"/>
        <w:spacing w:after="0" w:line="240" w:lineRule="auto"/>
        <w:ind w:firstLine="851"/>
        <w:jc w:val="both"/>
        <w:rPr>
          <w:rFonts w:ascii="Times New Roman" w:hAnsi="Times New Roman"/>
          <w:color w:val="000000"/>
          <w:sz w:val="24"/>
          <w:szCs w:val="24"/>
          <w:lang w:val="ru-RU"/>
        </w:rPr>
      </w:pPr>
      <w:r w:rsidRPr="009B35F7">
        <w:rPr>
          <w:rFonts w:ascii="Times New Roman" w:hAnsi="Times New Roman"/>
          <w:color w:val="000000"/>
          <w:sz w:val="24"/>
          <w:szCs w:val="24"/>
          <w:lang w:val="ru-RU"/>
        </w:rPr>
        <w:t xml:space="preserve">11.2. </w:t>
      </w:r>
      <w:r w:rsidRPr="009B35F7">
        <w:rPr>
          <w:rFonts w:ascii="Times New Roman" w:hAnsi="Times New Roman"/>
          <w:sz w:val="24"/>
          <w:szCs w:val="24"/>
          <w:lang w:val="ru-RU"/>
        </w:rPr>
        <w:t>Любые изменения и дополнения к настоящему Контракту являются его неотъемлемой частью и действительны лишь в том случае, если они не противоречат законодательству Российской Федерации, совершены в письменной форме и подписаны уполномоченными на то представителями обеих Сторон.</w:t>
      </w:r>
    </w:p>
    <w:p w:rsidR="003F1DC1" w:rsidRPr="009B35F7" w:rsidRDefault="0069781A">
      <w:pPr>
        <w:spacing w:after="0" w:line="240" w:lineRule="auto"/>
        <w:ind w:firstLine="851"/>
        <w:jc w:val="both"/>
        <w:rPr>
          <w:rFonts w:ascii="Times New Roman" w:hAnsi="Times New Roman"/>
          <w:sz w:val="24"/>
          <w:szCs w:val="24"/>
          <w:lang w:val="ru-RU"/>
        </w:rPr>
      </w:pPr>
      <w:r w:rsidRPr="009B35F7">
        <w:rPr>
          <w:rFonts w:ascii="Times New Roman" w:hAnsi="Times New Roman"/>
          <w:color w:val="000000"/>
          <w:sz w:val="24"/>
          <w:szCs w:val="24"/>
          <w:lang w:val="ru-RU"/>
        </w:rPr>
        <w:t xml:space="preserve">11.3. </w:t>
      </w:r>
      <w:r w:rsidRPr="009B35F7">
        <w:rPr>
          <w:rFonts w:ascii="Times New Roman" w:hAnsi="Times New Roman"/>
          <w:sz w:val="24"/>
          <w:szCs w:val="24"/>
          <w:lang w:val="ru-RU"/>
        </w:rPr>
        <w:t>При исполнении настоящего Контракта не допускается перемена Поставщика, за исключением случая, когда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3F1DC1" w:rsidRPr="009B35F7" w:rsidRDefault="0069781A">
      <w:pPr>
        <w:spacing w:after="0" w:line="240" w:lineRule="auto"/>
        <w:ind w:firstLine="851"/>
        <w:jc w:val="both"/>
        <w:rPr>
          <w:rFonts w:ascii="Times New Roman" w:hAnsi="Times New Roman"/>
          <w:sz w:val="24"/>
          <w:szCs w:val="24"/>
          <w:lang w:val="ru-RU"/>
        </w:rPr>
      </w:pPr>
      <w:r w:rsidRPr="009B35F7">
        <w:rPr>
          <w:rFonts w:ascii="Times New Roman" w:hAnsi="Times New Roman"/>
          <w:sz w:val="24"/>
          <w:szCs w:val="24"/>
          <w:lang w:val="ru-RU"/>
        </w:rPr>
        <w:t xml:space="preserve">11.4. Об изменении своего адреса, наименования, организационно-правовой формы, банковских реквизитов, контактной информации соответствующая Сторона в срок не более 14 дней извещает другую Сторону. </w:t>
      </w:r>
    </w:p>
    <w:p w:rsidR="003F1DC1" w:rsidRPr="009B35F7" w:rsidRDefault="0069781A">
      <w:pPr>
        <w:shd w:val="clear" w:color="auto" w:fill="FFFFFF"/>
        <w:spacing w:after="0" w:line="240" w:lineRule="auto"/>
        <w:ind w:firstLine="851"/>
        <w:jc w:val="both"/>
        <w:rPr>
          <w:rFonts w:ascii="Times New Roman" w:hAnsi="Times New Roman"/>
          <w:color w:val="000000"/>
          <w:sz w:val="24"/>
          <w:szCs w:val="24"/>
          <w:lang w:val="ru-RU"/>
        </w:rPr>
      </w:pPr>
      <w:r w:rsidRPr="009B35F7">
        <w:rPr>
          <w:rFonts w:ascii="Times New Roman" w:hAnsi="Times New Roman"/>
          <w:color w:val="000000"/>
          <w:sz w:val="24"/>
          <w:szCs w:val="24"/>
          <w:lang w:val="ru-RU"/>
        </w:rPr>
        <w:t>11.5. Во всем остальном, что не предусмотрено настоящим Контрактом, Стороны руководствуются действующим законодательством Российской Федерации.</w:t>
      </w:r>
    </w:p>
    <w:p w:rsidR="003F1DC1" w:rsidRPr="009B35F7" w:rsidRDefault="0069781A">
      <w:pPr>
        <w:spacing w:after="0" w:line="240" w:lineRule="auto"/>
        <w:ind w:right="-207" w:firstLine="851"/>
        <w:jc w:val="both"/>
        <w:outlineLvl w:val="0"/>
        <w:rPr>
          <w:rFonts w:ascii="Times New Roman" w:hAnsi="Times New Roman"/>
          <w:color w:val="000000"/>
          <w:sz w:val="24"/>
          <w:szCs w:val="24"/>
          <w:lang w:val="ru-RU"/>
        </w:rPr>
      </w:pPr>
      <w:r w:rsidRPr="009B35F7">
        <w:rPr>
          <w:rFonts w:ascii="Times New Roman" w:hAnsi="Times New Roman"/>
          <w:color w:val="000000"/>
          <w:sz w:val="24"/>
          <w:szCs w:val="24"/>
          <w:lang w:val="ru-RU"/>
        </w:rPr>
        <w:t>11.6. Настоящий Контракт составлен в 2 (двух) экземплярах, имеющих одинаковую юридическую силу, по одному для каждой из сторон.</w:t>
      </w:r>
    </w:p>
    <w:p w:rsidR="003F1DC1" w:rsidRPr="009B35F7" w:rsidRDefault="0069781A">
      <w:pPr>
        <w:spacing w:after="0" w:line="240" w:lineRule="auto"/>
        <w:ind w:right="-207" w:firstLine="851"/>
        <w:jc w:val="both"/>
        <w:outlineLvl w:val="0"/>
        <w:rPr>
          <w:rFonts w:ascii="Times New Roman" w:hAnsi="Times New Roman"/>
          <w:color w:val="000000"/>
          <w:sz w:val="24"/>
          <w:szCs w:val="24"/>
          <w:lang w:val="ru-RU"/>
        </w:rPr>
      </w:pPr>
      <w:r w:rsidRPr="009B35F7">
        <w:rPr>
          <w:rFonts w:ascii="Times New Roman" w:hAnsi="Times New Roman"/>
          <w:sz w:val="24"/>
          <w:szCs w:val="24"/>
          <w:lang w:val="ru-RU"/>
        </w:rPr>
        <w:t>11.7. Заказчик гарантирует, что им получены все необходимые для заключения Контракта и исполнения обязательств по нему разрешения и согласования своих уполномоченных органов управления, если таковые требуются в соответствии с законодательством Российской Федерации, не находится в стадии банкротства, ликвидации, реорганизации.</w:t>
      </w:r>
    </w:p>
    <w:p w:rsidR="003F1DC1" w:rsidRPr="009B35F7" w:rsidRDefault="0069781A">
      <w:pPr>
        <w:spacing w:after="0" w:line="240" w:lineRule="auto"/>
        <w:ind w:right="-207" w:firstLine="851"/>
        <w:jc w:val="both"/>
        <w:outlineLvl w:val="0"/>
        <w:rPr>
          <w:rFonts w:ascii="Times New Roman" w:hAnsi="Times New Roman"/>
          <w:color w:val="000000"/>
          <w:sz w:val="24"/>
          <w:szCs w:val="24"/>
          <w:lang w:val="ru-RU"/>
        </w:rPr>
      </w:pPr>
      <w:r w:rsidRPr="009B35F7">
        <w:rPr>
          <w:rFonts w:ascii="Times New Roman" w:hAnsi="Times New Roman"/>
          <w:sz w:val="24"/>
          <w:szCs w:val="24"/>
          <w:lang w:val="ru-RU"/>
        </w:rPr>
        <w:t>11.8. Заказчик гарантирует, что лицо, подписавшее Контракт от его имени, должным образом уполномочено на совершение таких действий.</w:t>
      </w:r>
    </w:p>
    <w:p w:rsidR="003F1DC1" w:rsidRPr="009B35F7" w:rsidRDefault="0069781A">
      <w:pPr>
        <w:spacing w:after="0" w:line="240" w:lineRule="auto"/>
        <w:ind w:right="-207" w:firstLine="851"/>
        <w:jc w:val="both"/>
        <w:outlineLvl w:val="0"/>
        <w:rPr>
          <w:rFonts w:ascii="Times New Roman" w:eastAsia="Times New Roman" w:hAnsi="Times New Roman"/>
          <w:b/>
          <w:bCs/>
          <w:sz w:val="24"/>
          <w:szCs w:val="24"/>
          <w:lang w:val="ru-RU" w:eastAsia="ru-RU"/>
        </w:rPr>
      </w:pPr>
      <w:r w:rsidRPr="009B35F7">
        <w:rPr>
          <w:rFonts w:ascii="Times New Roman" w:hAnsi="Times New Roman"/>
          <w:color w:val="000000"/>
          <w:sz w:val="24"/>
          <w:szCs w:val="24"/>
          <w:lang w:val="ru-RU"/>
        </w:rPr>
        <w:t xml:space="preserve">11.9. Поставщик является плательщиком НДС и находится на общей системе налогообложения. </w:t>
      </w:r>
    </w:p>
    <w:p w:rsidR="003F1DC1" w:rsidRPr="009B35F7" w:rsidRDefault="0069781A">
      <w:pPr>
        <w:spacing w:after="0" w:line="240" w:lineRule="auto"/>
        <w:jc w:val="center"/>
        <w:outlineLvl w:val="1"/>
        <w:rPr>
          <w:rFonts w:ascii="Times New Roman" w:eastAsia="Times New Roman" w:hAnsi="Times New Roman"/>
          <w:b/>
          <w:bCs/>
          <w:sz w:val="24"/>
          <w:szCs w:val="24"/>
          <w:lang w:val="ru-RU" w:eastAsia="ru-RU"/>
        </w:rPr>
      </w:pPr>
      <w:r w:rsidRPr="009B35F7">
        <w:rPr>
          <w:rFonts w:ascii="Times New Roman" w:eastAsia="Times New Roman" w:hAnsi="Times New Roman"/>
          <w:b/>
          <w:bCs/>
          <w:sz w:val="24"/>
          <w:szCs w:val="24"/>
          <w:lang w:val="ru-RU" w:eastAsia="ru-RU"/>
        </w:rPr>
        <w:t>12. ПЕРЕЧЕНЬ ПРИЛОЖЕНИЙ</w:t>
      </w:r>
    </w:p>
    <w:p w:rsidR="003F1DC1" w:rsidRPr="009B35F7" w:rsidRDefault="0069781A">
      <w:pPr>
        <w:spacing w:after="0" w:line="240" w:lineRule="auto"/>
        <w:ind w:firstLine="709"/>
        <w:jc w:val="both"/>
        <w:rPr>
          <w:rFonts w:ascii="Times New Roman" w:eastAsia="Times New Roman" w:hAnsi="Times New Roman"/>
          <w:sz w:val="24"/>
          <w:szCs w:val="24"/>
          <w:lang w:val="ru-RU" w:eastAsia="ru-RU"/>
        </w:rPr>
      </w:pPr>
      <w:r w:rsidRPr="009B35F7">
        <w:rPr>
          <w:rFonts w:ascii="Times New Roman" w:eastAsia="Times New Roman" w:hAnsi="Times New Roman"/>
          <w:sz w:val="24"/>
          <w:szCs w:val="24"/>
          <w:lang w:val="ru-RU" w:eastAsia="ru-RU"/>
        </w:rPr>
        <w:t>Неотъемлемой частью настоящего Контракта является следующее:</w:t>
      </w:r>
    </w:p>
    <w:p w:rsidR="003F1DC1" w:rsidRPr="009B35F7" w:rsidRDefault="0069781A">
      <w:pPr>
        <w:spacing w:after="0" w:line="240" w:lineRule="auto"/>
        <w:ind w:firstLine="709"/>
        <w:jc w:val="both"/>
        <w:rPr>
          <w:rFonts w:ascii="Times New Roman" w:eastAsia="Times New Roman" w:hAnsi="Times New Roman"/>
          <w:sz w:val="24"/>
          <w:szCs w:val="24"/>
          <w:lang w:val="ru-RU" w:eastAsia="ru-RU"/>
        </w:rPr>
      </w:pPr>
      <w:r w:rsidRPr="009B35F7">
        <w:rPr>
          <w:rFonts w:ascii="Times New Roman" w:eastAsia="Times New Roman" w:hAnsi="Times New Roman"/>
          <w:sz w:val="24"/>
          <w:szCs w:val="24"/>
          <w:lang w:val="ru-RU" w:eastAsia="ru-RU"/>
        </w:rPr>
        <w:t xml:space="preserve">Приложение № 1 - </w:t>
      </w:r>
      <w:r w:rsidR="00C32C7A" w:rsidRPr="009B35F7">
        <w:rPr>
          <w:rFonts w:ascii="Times New Roman" w:eastAsia="Times New Roman" w:hAnsi="Times New Roman"/>
          <w:sz w:val="24"/>
          <w:szCs w:val="24"/>
          <w:lang w:val="ru-RU" w:eastAsia="ru-RU"/>
        </w:rPr>
        <w:t>Спецификация.</w:t>
      </w:r>
    </w:p>
    <w:p w:rsidR="003F1DC1" w:rsidRPr="009B35F7" w:rsidRDefault="003F1DC1">
      <w:pPr>
        <w:spacing w:after="0" w:line="240" w:lineRule="auto"/>
        <w:ind w:firstLine="709"/>
        <w:jc w:val="both"/>
        <w:rPr>
          <w:rFonts w:ascii="Times New Roman" w:eastAsia="Times New Roman" w:hAnsi="Times New Roman"/>
          <w:b/>
          <w:bCs/>
          <w:sz w:val="24"/>
          <w:szCs w:val="24"/>
          <w:lang w:val="ru-RU" w:eastAsia="ru-RU"/>
        </w:rPr>
      </w:pPr>
    </w:p>
    <w:p w:rsidR="003F1DC1" w:rsidRPr="009B35F7" w:rsidRDefault="0069781A">
      <w:pPr>
        <w:spacing w:after="0" w:line="240" w:lineRule="auto"/>
        <w:jc w:val="center"/>
        <w:outlineLvl w:val="1"/>
        <w:rPr>
          <w:rFonts w:ascii="Times New Roman" w:eastAsia="Times New Roman" w:hAnsi="Times New Roman"/>
          <w:b/>
          <w:bCs/>
          <w:sz w:val="24"/>
          <w:szCs w:val="24"/>
          <w:lang w:val="ru-RU" w:eastAsia="ru-RU"/>
        </w:rPr>
      </w:pPr>
      <w:r w:rsidRPr="009B35F7">
        <w:rPr>
          <w:rFonts w:ascii="Times New Roman" w:eastAsia="Times New Roman" w:hAnsi="Times New Roman"/>
          <w:b/>
          <w:bCs/>
          <w:sz w:val="24"/>
          <w:szCs w:val="24"/>
          <w:lang w:val="ru-RU" w:eastAsia="ru-RU"/>
        </w:rPr>
        <w:t>13. АДРЕСА. БАНКОВСКИЕ РЕКВИЗИТЫ И ПОДПИСИ СТОРОН:</w:t>
      </w:r>
    </w:p>
    <w:p w:rsidR="003F1DC1" w:rsidRPr="009B35F7" w:rsidRDefault="003F1DC1">
      <w:pPr>
        <w:spacing w:after="0" w:line="240" w:lineRule="auto"/>
        <w:jc w:val="center"/>
        <w:outlineLvl w:val="1"/>
        <w:rPr>
          <w:rFonts w:ascii="Times New Roman" w:eastAsia="Times New Roman" w:hAnsi="Times New Roman"/>
          <w:b/>
          <w:bCs/>
          <w:sz w:val="24"/>
          <w:szCs w:val="24"/>
          <w:lang w:val="ru-RU" w:eastAsia="ru-RU"/>
        </w:rPr>
      </w:pPr>
    </w:p>
    <w:tbl>
      <w:tblPr>
        <w:tblW w:w="10173" w:type="dxa"/>
        <w:tblLook w:val="04A0" w:firstRow="1" w:lastRow="0" w:firstColumn="1" w:lastColumn="0" w:noHBand="0" w:noVBand="1"/>
      </w:tblPr>
      <w:tblGrid>
        <w:gridCol w:w="4922"/>
        <w:gridCol w:w="5251"/>
      </w:tblGrid>
      <w:tr w:rsidR="003F1DC1" w:rsidRPr="009B35F7">
        <w:tc>
          <w:tcPr>
            <w:tcW w:w="4922" w:type="dxa"/>
          </w:tcPr>
          <w:p w:rsidR="003F1DC1" w:rsidRPr="009B35F7" w:rsidRDefault="0069781A" w:rsidP="009879E7">
            <w:pPr>
              <w:spacing w:after="0" w:line="240" w:lineRule="auto"/>
              <w:rPr>
                <w:rFonts w:ascii="Times New Roman" w:hAnsi="Times New Roman"/>
                <w:spacing w:val="-4"/>
                <w:sz w:val="24"/>
                <w:szCs w:val="24"/>
                <w:lang w:val="ru-RU" w:bidi="ar-SA"/>
              </w:rPr>
            </w:pPr>
            <w:r w:rsidRPr="009B35F7">
              <w:rPr>
                <w:rFonts w:ascii="Times New Roman" w:hAnsi="Times New Roman"/>
                <w:spacing w:val="-4"/>
                <w:sz w:val="24"/>
                <w:szCs w:val="24"/>
                <w:lang w:val="ru-RU" w:bidi="ar-SA"/>
              </w:rPr>
              <w:lastRenderedPageBreak/>
              <w:t>Заказчик:</w:t>
            </w:r>
          </w:p>
          <w:p w:rsidR="007C0541" w:rsidRPr="009B35F7" w:rsidRDefault="007C0541" w:rsidP="007C0541">
            <w:pPr>
              <w:contextualSpacing/>
              <w:rPr>
                <w:rFonts w:ascii="Times New Roman" w:hAnsi="Times New Roman"/>
                <w:b/>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C90D36" w:rsidRPr="009B35F7" w:rsidRDefault="00C90D36" w:rsidP="007C0541">
            <w:pPr>
              <w:jc w:val="both"/>
              <w:rPr>
                <w:rFonts w:ascii="Times New Roman" w:hAnsi="Times New Roman"/>
                <w:color w:val="282828"/>
                <w:spacing w:val="-2"/>
                <w:sz w:val="24"/>
                <w:szCs w:val="24"/>
                <w:lang w:val="ru-RU"/>
              </w:rPr>
            </w:pPr>
          </w:p>
          <w:p w:rsidR="007C0541" w:rsidRPr="009B35F7" w:rsidRDefault="00C90D36" w:rsidP="007C0541">
            <w:pPr>
              <w:jc w:val="both"/>
              <w:rPr>
                <w:rFonts w:ascii="Times New Roman" w:hAnsi="Times New Roman"/>
                <w:color w:val="282828"/>
                <w:spacing w:val="-3"/>
                <w:sz w:val="24"/>
                <w:szCs w:val="24"/>
                <w:lang w:val="ru-RU"/>
              </w:rPr>
            </w:pPr>
            <w:r w:rsidRPr="009B35F7">
              <w:rPr>
                <w:rFonts w:ascii="Times New Roman" w:hAnsi="Times New Roman"/>
                <w:color w:val="282828"/>
                <w:spacing w:val="-2"/>
                <w:sz w:val="24"/>
                <w:szCs w:val="24"/>
                <w:lang w:val="ru-RU"/>
              </w:rPr>
              <w:t>Должность</w:t>
            </w:r>
            <w:r w:rsidR="007C0541" w:rsidRPr="009B35F7">
              <w:rPr>
                <w:rFonts w:ascii="Times New Roman" w:hAnsi="Times New Roman"/>
                <w:color w:val="282828"/>
                <w:spacing w:val="-3"/>
                <w:sz w:val="24"/>
                <w:szCs w:val="24"/>
                <w:lang w:val="ru-RU"/>
              </w:rPr>
              <w:t xml:space="preserve"> ______________ </w:t>
            </w:r>
            <w:r w:rsidRPr="009B35F7">
              <w:rPr>
                <w:rFonts w:ascii="Times New Roman" w:hAnsi="Times New Roman"/>
                <w:color w:val="282828"/>
                <w:spacing w:val="-3"/>
                <w:sz w:val="24"/>
                <w:szCs w:val="24"/>
                <w:lang w:val="ru-RU"/>
              </w:rPr>
              <w:t>ФИО</w:t>
            </w:r>
          </w:p>
          <w:p w:rsidR="003F1DC1" w:rsidRPr="009B35F7" w:rsidRDefault="007C0541" w:rsidP="007C0541">
            <w:pPr>
              <w:spacing w:after="0" w:line="240" w:lineRule="auto"/>
              <w:rPr>
                <w:rFonts w:ascii="Times New Roman" w:hAnsi="Times New Roman"/>
                <w:b/>
                <w:spacing w:val="-4"/>
                <w:sz w:val="24"/>
                <w:szCs w:val="24"/>
                <w:lang w:val="ru-RU" w:bidi="ar-SA"/>
              </w:rPr>
            </w:pPr>
            <w:r w:rsidRPr="009B35F7">
              <w:rPr>
                <w:rFonts w:ascii="Times New Roman" w:hAnsi="Times New Roman"/>
                <w:color w:val="282828"/>
                <w:spacing w:val="-3"/>
                <w:sz w:val="24"/>
                <w:szCs w:val="24"/>
                <w:lang w:val="ru-RU"/>
              </w:rPr>
              <w:t>М.П.</w:t>
            </w:r>
          </w:p>
          <w:p w:rsidR="00F92E8C" w:rsidRPr="009B35F7" w:rsidRDefault="00F92E8C">
            <w:pPr>
              <w:pStyle w:val="afa"/>
              <w:rPr>
                <w:rFonts w:ascii="Times New Roman" w:hAnsi="Times New Roman"/>
                <w:sz w:val="24"/>
                <w:szCs w:val="24"/>
                <w:lang w:val="ru-RU" w:eastAsia="zh-CN" w:bidi="ar-SA"/>
              </w:rPr>
            </w:pPr>
          </w:p>
          <w:p w:rsidR="003F1DC1" w:rsidRPr="009B35F7" w:rsidRDefault="003F1DC1">
            <w:pPr>
              <w:spacing w:after="0" w:line="240" w:lineRule="auto"/>
              <w:rPr>
                <w:rFonts w:ascii="Times New Roman" w:hAnsi="Times New Roman"/>
                <w:spacing w:val="-4"/>
                <w:sz w:val="24"/>
                <w:szCs w:val="24"/>
                <w:lang w:val="ru-RU" w:bidi="ar-SA"/>
              </w:rPr>
            </w:pPr>
          </w:p>
        </w:tc>
        <w:tc>
          <w:tcPr>
            <w:tcW w:w="5251" w:type="dxa"/>
          </w:tcPr>
          <w:p w:rsidR="003F1DC1" w:rsidRPr="009B35F7" w:rsidRDefault="0069781A" w:rsidP="00A15CA2">
            <w:pPr>
              <w:spacing w:after="0" w:line="240" w:lineRule="auto"/>
              <w:jc w:val="both"/>
              <w:rPr>
                <w:rFonts w:ascii="Times New Roman" w:hAnsi="Times New Roman"/>
                <w:sz w:val="24"/>
                <w:szCs w:val="24"/>
                <w:lang w:val="ru-RU" w:bidi="ar-SA"/>
              </w:rPr>
            </w:pPr>
            <w:r w:rsidRPr="009B35F7">
              <w:rPr>
                <w:rFonts w:ascii="Times New Roman" w:hAnsi="Times New Roman"/>
                <w:sz w:val="24"/>
                <w:szCs w:val="24"/>
                <w:lang w:val="ru-RU" w:bidi="ar-SA"/>
              </w:rPr>
              <w:t>Поставщик:</w:t>
            </w:r>
          </w:p>
          <w:p w:rsidR="003F1DC1" w:rsidRPr="009B35F7" w:rsidRDefault="003F1DC1" w:rsidP="00A15CA2">
            <w:pPr>
              <w:spacing w:after="0" w:line="240" w:lineRule="auto"/>
              <w:jc w:val="both"/>
              <w:rPr>
                <w:rFonts w:ascii="Times New Roman" w:hAnsi="Times New Roman"/>
                <w:sz w:val="24"/>
                <w:szCs w:val="24"/>
                <w:lang w:val="ru-RU" w:bidi="ar-SA"/>
              </w:rPr>
            </w:pPr>
          </w:p>
          <w:p w:rsidR="00BB5715" w:rsidRPr="009B35F7" w:rsidRDefault="00BB5715" w:rsidP="00BB5715">
            <w:pPr>
              <w:spacing w:after="0"/>
              <w:rPr>
                <w:rFonts w:ascii="Times New Roman" w:hAnsi="Times New Roman"/>
                <w:sz w:val="24"/>
                <w:szCs w:val="24"/>
                <w:lang w:val="ru-RU"/>
              </w:rPr>
            </w:pPr>
          </w:p>
          <w:p w:rsidR="00F92E8C" w:rsidRPr="009B35F7" w:rsidRDefault="00F92E8C" w:rsidP="00A15CA2">
            <w:pPr>
              <w:spacing w:after="0" w:line="240" w:lineRule="auto"/>
              <w:jc w:val="both"/>
              <w:rPr>
                <w:rFonts w:ascii="Times New Roman" w:hAnsi="Times New Roman"/>
                <w:sz w:val="24"/>
                <w:szCs w:val="24"/>
                <w:lang w:val="ru-RU" w:bidi="ar-SA"/>
              </w:rPr>
            </w:pPr>
          </w:p>
          <w:p w:rsidR="007C0541" w:rsidRDefault="007C0541"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Default="00A47293" w:rsidP="00A15CA2">
            <w:pPr>
              <w:spacing w:after="0" w:line="240" w:lineRule="auto"/>
              <w:jc w:val="both"/>
              <w:rPr>
                <w:rFonts w:ascii="Times New Roman" w:hAnsi="Times New Roman"/>
                <w:sz w:val="24"/>
                <w:szCs w:val="24"/>
                <w:lang w:val="ru-RU" w:bidi="ar-SA"/>
              </w:rPr>
            </w:pPr>
          </w:p>
          <w:p w:rsidR="00A47293" w:rsidRPr="009B35F7" w:rsidRDefault="00A47293" w:rsidP="00A15CA2">
            <w:pPr>
              <w:spacing w:after="0" w:line="240" w:lineRule="auto"/>
              <w:jc w:val="both"/>
              <w:rPr>
                <w:rFonts w:ascii="Times New Roman" w:hAnsi="Times New Roman"/>
                <w:sz w:val="24"/>
                <w:szCs w:val="24"/>
                <w:lang w:val="ru-RU" w:bidi="ar-SA"/>
              </w:rPr>
            </w:pPr>
            <w:bookmarkStart w:id="0" w:name="_GoBack"/>
            <w:bookmarkEnd w:id="0"/>
          </w:p>
          <w:p w:rsidR="007C0541" w:rsidRPr="009B35F7" w:rsidRDefault="007C0541" w:rsidP="00A15CA2">
            <w:pPr>
              <w:spacing w:after="0" w:line="240" w:lineRule="auto"/>
              <w:jc w:val="both"/>
              <w:rPr>
                <w:rFonts w:ascii="Times New Roman" w:hAnsi="Times New Roman"/>
                <w:sz w:val="24"/>
                <w:szCs w:val="24"/>
                <w:lang w:val="ru-RU" w:bidi="ar-SA"/>
              </w:rPr>
            </w:pPr>
          </w:p>
          <w:p w:rsidR="003F1DC1" w:rsidRPr="009B35F7" w:rsidRDefault="0069781A" w:rsidP="00A15CA2">
            <w:pPr>
              <w:spacing w:after="0" w:line="240" w:lineRule="auto"/>
              <w:jc w:val="both"/>
              <w:rPr>
                <w:rFonts w:ascii="Times New Roman" w:hAnsi="Times New Roman"/>
                <w:sz w:val="24"/>
                <w:szCs w:val="24"/>
                <w:lang w:val="ru-RU"/>
              </w:rPr>
            </w:pPr>
            <w:r w:rsidRPr="009B35F7">
              <w:rPr>
                <w:rFonts w:ascii="Times New Roman" w:hAnsi="Times New Roman"/>
                <w:sz w:val="24"/>
                <w:szCs w:val="24"/>
                <w:lang w:val="ru-RU" w:bidi="ar-SA"/>
              </w:rPr>
              <w:t xml:space="preserve">Директор___________________ </w:t>
            </w:r>
          </w:p>
          <w:p w:rsidR="007C0541" w:rsidRPr="009B35F7" w:rsidRDefault="007C0541" w:rsidP="00A15CA2">
            <w:pPr>
              <w:spacing w:after="0" w:line="240" w:lineRule="auto"/>
              <w:jc w:val="both"/>
              <w:rPr>
                <w:rFonts w:ascii="Times New Roman" w:hAnsi="Times New Roman"/>
                <w:sz w:val="24"/>
                <w:szCs w:val="24"/>
                <w:lang w:val="ru-RU" w:bidi="ar-SA"/>
              </w:rPr>
            </w:pPr>
          </w:p>
          <w:p w:rsidR="009879E7" w:rsidRPr="009B35F7" w:rsidRDefault="009879E7" w:rsidP="007C0541">
            <w:pPr>
              <w:spacing w:after="0" w:line="240" w:lineRule="auto"/>
              <w:jc w:val="both"/>
              <w:rPr>
                <w:rFonts w:ascii="Times New Roman" w:hAnsi="Times New Roman"/>
                <w:sz w:val="24"/>
                <w:szCs w:val="24"/>
                <w:lang w:val="ru-RU" w:bidi="ar-SA"/>
              </w:rPr>
            </w:pPr>
            <w:r w:rsidRPr="009B35F7">
              <w:rPr>
                <w:rFonts w:ascii="Times New Roman" w:hAnsi="Times New Roman"/>
                <w:sz w:val="24"/>
                <w:szCs w:val="24"/>
                <w:lang w:val="ru-RU" w:bidi="ar-SA"/>
              </w:rPr>
              <w:t>М.</w:t>
            </w:r>
            <w:r w:rsidR="007C0541" w:rsidRPr="009B35F7">
              <w:rPr>
                <w:rFonts w:ascii="Times New Roman" w:hAnsi="Times New Roman"/>
                <w:sz w:val="24"/>
                <w:szCs w:val="24"/>
                <w:lang w:val="ru-RU" w:bidi="ar-SA"/>
              </w:rPr>
              <w:t>П</w:t>
            </w:r>
            <w:r w:rsidRPr="009B35F7">
              <w:rPr>
                <w:rFonts w:ascii="Times New Roman" w:hAnsi="Times New Roman"/>
                <w:sz w:val="24"/>
                <w:szCs w:val="24"/>
                <w:lang w:val="ru-RU" w:bidi="ar-SA"/>
              </w:rPr>
              <w:t>.</w:t>
            </w:r>
          </w:p>
        </w:tc>
      </w:tr>
    </w:tbl>
    <w:p w:rsidR="003F1DC1" w:rsidRPr="009B35F7" w:rsidRDefault="003F1DC1">
      <w:pPr>
        <w:spacing w:after="0" w:line="240" w:lineRule="auto"/>
        <w:ind w:left="6804"/>
        <w:rPr>
          <w:rFonts w:ascii="Times New Roman" w:eastAsia="Times New Roman" w:hAnsi="Times New Roman"/>
          <w:sz w:val="24"/>
          <w:szCs w:val="24"/>
          <w:lang w:val="ru-RU" w:eastAsia="ru-RU"/>
        </w:rPr>
      </w:pPr>
    </w:p>
    <w:p w:rsidR="003F1DC1" w:rsidRPr="009B35F7" w:rsidRDefault="0069781A">
      <w:pPr>
        <w:spacing w:after="0" w:line="240" w:lineRule="auto"/>
        <w:ind w:left="6804"/>
        <w:rPr>
          <w:rFonts w:ascii="Times New Roman" w:eastAsia="Times New Roman" w:hAnsi="Times New Roman"/>
          <w:sz w:val="20"/>
          <w:szCs w:val="20"/>
          <w:lang w:val="ru-RU" w:eastAsia="ru-RU"/>
        </w:rPr>
      </w:pPr>
      <w:r w:rsidRPr="009B35F7">
        <w:rPr>
          <w:rFonts w:ascii="Times New Roman" w:eastAsia="Times New Roman" w:hAnsi="Times New Roman"/>
          <w:sz w:val="24"/>
          <w:szCs w:val="24"/>
          <w:lang w:val="ru-RU" w:eastAsia="ru-RU"/>
        </w:rPr>
        <w:br w:type="column"/>
      </w:r>
      <w:r w:rsidRPr="009B35F7">
        <w:rPr>
          <w:rFonts w:ascii="Times New Roman" w:eastAsia="Times New Roman" w:hAnsi="Times New Roman"/>
          <w:sz w:val="20"/>
          <w:szCs w:val="20"/>
          <w:lang w:val="ru-RU" w:eastAsia="ru-RU"/>
        </w:rPr>
        <w:lastRenderedPageBreak/>
        <w:t xml:space="preserve"> Приложение № 1</w:t>
      </w:r>
      <w:r w:rsidRPr="009B35F7">
        <w:rPr>
          <w:rFonts w:ascii="Times New Roman" w:eastAsia="Times New Roman" w:hAnsi="Times New Roman"/>
          <w:sz w:val="20"/>
          <w:szCs w:val="20"/>
          <w:lang w:val="ru-RU" w:eastAsia="ru-RU"/>
        </w:rPr>
        <w:br/>
        <w:t xml:space="preserve">к Контракту на поставку товара № </w:t>
      </w:r>
      <w:r w:rsidRPr="009B35F7">
        <w:rPr>
          <w:rFonts w:ascii="Times New Roman" w:eastAsia="Times New Roman" w:hAnsi="Times New Roman"/>
          <w:sz w:val="20"/>
          <w:szCs w:val="20"/>
          <w:lang w:val="ru-RU" w:eastAsia="ru-RU"/>
        </w:rPr>
        <w:br/>
        <w:t>от _________202</w:t>
      </w:r>
      <w:r w:rsidR="00E90DAB" w:rsidRPr="009B35F7">
        <w:rPr>
          <w:rFonts w:ascii="Times New Roman" w:eastAsia="Times New Roman" w:hAnsi="Times New Roman"/>
          <w:sz w:val="20"/>
          <w:szCs w:val="20"/>
          <w:lang w:val="ru-RU" w:eastAsia="ru-RU"/>
        </w:rPr>
        <w:t>6</w:t>
      </w:r>
    </w:p>
    <w:p w:rsidR="003F1DC1" w:rsidRPr="009B35F7" w:rsidRDefault="0069781A">
      <w:pPr>
        <w:spacing w:after="0" w:line="240" w:lineRule="auto"/>
        <w:jc w:val="center"/>
        <w:rPr>
          <w:rFonts w:ascii="Times New Roman" w:eastAsia="Times New Roman" w:hAnsi="Times New Roman"/>
          <w:b/>
          <w:sz w:val="20"/>
          <w:szCs w:val="20"/>
          <w:lang w:val="ru-RU" w:eastAsia="ru-RU"/>
        </w:rPr>
      </w:pPr>
      <w:r w:rsidRPr="009B35F7">
        <w:rPr>
          <w:rFonts w:ascii="Times New Roman" w:eastAsia="Times New Roman" w:hAnsi="Times New Roman"/>
          <w:b/>
          <w:sz w:val="20"/>
          <w:szCs w:val="20"/>
          <w:lang w:val="ru-RU" w:eastAsia="ru-RU"/>
        </w:rPr>
        <w:t>СПЕЦИФИКАЦИЯ</w:t>
      </w:r>
    </w:p>
    <w:p w:rsidR="003F1DC1" w:rsidRPr="009B35F7" w:rsidRDefault="0069781A">
      <w:pPr>
        <w:spacing w:after="0" w:line="240" w:lineRule="auto"/>
        <w:jc w:val="center"/>
        <w:rPr>
          <w:rFonts w:ascii="Times New Roman" w:eastAsia="Times New Roman" w:hAnsi="Times New Roman"/>
          <w:b/>
          <w:sz w:val="24"/>
          <w:szCs w:val="24"/>
          <w:lang w:val="ru-RU" w:eastAsia="ru-RU"/>
        </w:rPr>
      </w:pPr>
      <w:r w:rsidRPr="009B35F7">
        <w:rPr>
          <w:rFonts w:ascii="Times New Roman" w:eastAsia="Times New Roman" w:hAnsi="Times New Roman"/>
          <w:b/>
          <w:sz w:val="20"/>
          <w:szCs w:val="20"/>
          <w:lang w:val="ru-RU" w:eastAsia="ru-RU"/>
        </w:rPr>
        <w:br/>
        <w:t xml:space="preserve">к </w:t>
      </w:r>
      <w:r w:rsidR="00A15CA2" w:rsidRPr="009B35F7">
        <w:rPr>
          <w:rFonts w:ascii="Times New Roman" w:eastAsia="Times New Roman" w:hAnsi="Times New Roman"/>
          <w:b/>
          <w:sz w:val="20"/>
          <w:szCs w:val="20"/>
          <w:lang w:val="ru-RU" w:eastAsia="ru-RU"/>
        </w:rPr>
        <w:t>Контракту на</w:t>
      </w:r>
      <w:r w:rsidRPr="009B35F7">
        <w:rPr>
          <w:rFonts w:ascii="Times New Roman" w:eastAsia="Times New Roman" w:hAnsi="Times New Roman"/>
          <w:b/>
          <w:sz w:val="20"/>
          <w:szCs w:val="20"/>
          <w:lang w:val="ru-RU" w:eastAsia="ru-RU"/>
        </w:rPr>
        <w:t xml:space="preserve"> поставку товара № </w:t>
      </w:r>
      <w:r w:rsidR="00C46B73" w:rsidRPr="009B35F7">
        <w:rPr>
          <w:rFonts w:ascii="Times New Roman" w:eastAsia="Times New Roman" w:hAnsi="Times New Roman"/>
          <w:b/>
          <w:sz w:val="20"/>
          <w:szCs w:val="20"/>
          <w:lang w:val="ru-RU" w:eastAsia="ru-RU"/>
        </w:rPr>
        <w:t>__</w:t>
      </w:r>
      <w:r w:rsidR="00F514F1" w:rsidRPr="009B35F7">
        <w:rPr>
          <w:rFonts w:ascii="Times New Roman" w:eastAsia="Times New Roman" w:hAnsi="Times New Roman"/>
          <w:b/>
          <w:sz w:val="20"/>
          <w:szCs w:val="20"/>
          <w:lang w:val="ru-RU" w:eastAsia="ru-RU"/>
        </w:rPr>
        <w:t>__</w:t>
      </w:r>
      <w:r w:rsidR="0071651C" w:rsidRPr="009B35F7">
        <w:rPr>
          <w:rFonts w:ascii="Times New Roman" w:eastAsia="Times New Roman" w:hAnsi="Times New Roman"/>
          <w:b/>
          <w:sz w:val="20"/>
          <w:szCs w:val="20"/>
          <w:lang w:val="ru-RU" w:eastAsia="ru-RU"/>
        </w:rPr>
        <w:t xml:space="preserve">  от ___________202</w:t>
      </w:r>
      <w:r w:rsidR="005A5EA4" w:rsidRPr="009B35F7">
        <w:rPr>
          <w:rFonts w:ascii="Times New Roman" w:eastAsia="Times New Roman" w:hAnsi="Times New Roman"/>
          <w:b/>
          <w:sz w:val="20"/>
          <w:szCs w:val="20"/>
          <w:lang w:val="ru-RU" w:eastAsia="ru-RU"/>
        </w:rPr>
        <w:t>6</w:t>
      </w:r>
      <w:r w:rsidRPr="009B35F7">
        <w:rPr>
          <w:rFonts w:ascii="Times New Roman" w:eastAsia="Times New Roman" w:hAnsi="Times New Roman"/>
          <w:b/>
          <w:sz w:val="20"/>
          <w:szCs w:val="20"/>
          <w:lang w:val="ru-RU" w:eastAsia="ru-RU"/>
        </w:rPr>
        <w:t xml:space="preserve"> года</w:t>
      </w:r>
      <w:r w:rsidRPr="009B35F7">
        <w:rPr>
          <w:rFonts w:ascii="Times New Roman" w:eastAsia="Times New Roman" w:hAnsi="Times New Roman"/>
          <w:b/>
          <w:sz w:val="24"/>
          <w:szCs w:val="24"/>
          <w:lang w:val="ru-RU" w:eastAsia="ru-RU"/>
        </w:rPr>
        <w:t xml:space="preserve">  </w:t>
      </w:r>
    </w:p>
    <w:p w:rsidR="003F1DC1" w:rsidRPr="009B35F7" w:rsidRDefault="003F1DC1">
      <w:pPr>
        <w:spacing w:after="0" w:line="240" w:lineRule="auto"/>
        <w:ind w:firstLine="708"/>
        <w:jc w:val="both"/>
        <w:rPr>
          <w:rFonts w:ascii="Times New Roman" w:hAnsi="Times New Roman"/>
          <w:sz w:val="24"/>
          <w:szCs w:val="24"/>
          <w:lang w:val="ru-RU"/>
        </w:rPr>
      </w:pPr>
    </w:p>
    <w:tbl>
      <w:tblPr>
        <w:tblStyle w:val="afc"/>
        <w:tblW w:w="10490" w:type="dxa"/>
        <w:tblInd w:w="-1026" w:type="dxa"/>
        <w:tblLayout w:type="fixed"/>
        <w:tblLook w:val="04A0" w:firstRow="1" w:lastRow="0" w:firstColumn="1" w:lastColumn="0" w:noHBand="0" w:noVBand="1"/>
      </w:tblPr>
      <w:tblGrid>
        <w:gridCol w:w="425"/>
        <w:gridCol w:w="3857"/>
        <w:gridCol w:w="708"/>
        <w:gridCol w:w="1134"/>
        <w:gridCol w:w="1985"/>
        <w:gridCol w:w="1389"/>
        <w:gridCol w:w="992"/>
      </w:tblGrid>
      <w:tr w:rsidR="003F1DC1" w:rsidRPr="009B35F7" w:rsidTr="00F55540">
        <w:tc>
          <w:tcPr>
            <w:tcW w:w="425" w:type="dxa"/>
          </w:tcPr>
          <w:p w:rsidR="003F1DC1" w:rsidRPr="009B35F7" w:rsidRDefault="0069781A">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№п\п</w:t>
            </w:r>
          </w:p>
        </w:tc>
        <w:tc>
          <w:tcPr>
            <w:tcW w:w="3857" w:type="dxa"/>
          </w:tcPr>
          <w:p w:rsidR="003F1DC1" w:rsidRPr="009B35F7" w:rsidRDefault="0069781A">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 xml:space="preserve">Наименование товара, </w:t>
            </w:r>
          </w:p>
          <w:p w:rsidR="003F1DC1" w:rsidRPr="009B35F7" w:rsidRDefault="0069781A">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 xml:space="preserve">ОКПД 2 </w:t>
            </w:r>
          </w:p>
        </w:tc>
        <w:tc>
          <w:tcPr>
            <w:tcW w:w="708" w:type="dxa"/>
          </w:tcPr>
          <w:p w:rsidR="003F1DC1" w:rsidRPr="009B35F7" w:rsidRDefault="0069781A">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Ед. изм.</w:t>
            </w:r>
          </w:p>
        </w:tc>
        <w:tc>
          <w:tcPr>
            <w:tcW w:w="1134" w:type="dxa"/>
          </w:tcPr>
          <w:p w:rsidR="003F1DC1" w:rsidRPr="009B35F7" w:rsidRDefault="0069781A">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Кол-во в единицах измерения</w:t>
            </w:r>
          </w:p>
        </w:tc>
        <w:tc>
          <w:tcPr>
            <w:tcW w:w="1985" w:type="dxa"/>
          </w:tcPr>
          <w:p w:rsidR="003F1DC1" w:rsidRPr="009B35F7" w:rsidRDefault="0069781A" w:rsidP="009879E7">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Цена за ед</w:t>
            </w:r>
            <w:r w:rsidR="009879E7" w:rsidRPr="009B35F7">
              <w:rPr>
                <w:rFonts w:ascii="Times New Roman" w:hAnsi="Times New Roman"/>
                <w:sz w:val="20"/>
                <w:szCs w:val="20"/>
                <w:lang w:val="ru-RU"/>
              </w:rPr>
              <w:t>и</w:t>
            </w:r>
            <w:r w:rsidRPr="009B35F7">
              <w:rPr>
                <w:rFonts w:ascii="Times New Roman" w:hAnsi="Times New Roman"/>
                <w:sz w:val="20"/>
                <w:szCs w:val="20"/>
                <w:lang w:val="ru-RU"/>
              </w:rPr>
              <w:t>ницу измерения, рос.руб</w:t>
            </w:r>
            <w:r w:rsidR="009879E7" w:rsidRPr="009B35F7">
              <w:rPr>
                <w:rFonts w:ascii="Times New Roman" w:hAnsi="Times New Roman"/>
                <w:sz w:val="20"/>
                <w:szCs w:val="20"/>
                <w:lang w:val="ru-RU"/>
              </w:rPr>
              <w:t xml:space="preserve"> (</w:t>
            </w:r>
            <w:r w:rsidRPr="009B35F7">
              <w:rPr>
                <w:rFonts w:ascii="Times New Roman" w:hAnsi="Times New Roman"/>
                <w:sz w:val="20"/>
                <w:szCs w:val="20"/>
                <w:lang w:val="ru-RU"/>
              </w:rPr>
              <w:t>в т.ч. НДС)</w:t>
            </w:r>
          </w:p>
        </w:tc>
        <w:tc>
          <w:tcPr>
            <w:tcW w:w="1389" w:type="dxa"/>
          </w:tcPr>
          <w:p w:rsidR="003F1DC1" w:rsidRPr="009B35F7" w:rsidRDefault="0069781A">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Стоимость, рос.руб.(в т.ч. НДС)</w:t>
            </w:r>
          </w:p>
        </w:tc>
        <w:tc>
          <w:tcPr>
            <w:tcW w:w="992" w:type="dxa"/>
          </w:tcPr>
          <w:p w:rsidR="003F1DC1" w:rsidRPr="009B35F7" w:rsidRDefault="0069781A">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Гарантийный срок</w:t>
            </w:r>
          </w:p>
        </w:tc>
      </w:tr>
      <w:tr w:rsidR="00916B59" w:rsidRPr="009B35F7" w:rsidTr="00F55540">
        <w:tc>
          <w:tcPr>
            <w:tcW w:w="425"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1</w:t>
            </w:r>
          </w:p>
        </w:tc>
        <w:tc>
          <w:tcPr>
            <w:tcW w:w="3857" w:type="dxa"/>
            <w:vAlign w:val="bottom"/>
          </w:tcPr>
          <w:p w:rsidR="00916B59" w:rsidRPr="009B35F7" w:rsidRDefault="00916B59" w:rsidP="00916B59">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ЛИТОКС Шпаклевка гипсовая финишная "SATEN LUX" 25кг(1п=55шт)</w:t>
            </w:r>
          </w:p>
          <w:p w:rsidR="00916B59" w:rsidRPr="009B35F7" w:rsidRDefault="00916B59" w:rsidP="00916B59">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ОКПД 2: 20.30.22.120</w:t>
            </w:r>
          </w:p>
        </w:tc>
        <w:tc>
          <w:tcPr>
            <w:tcW w:w="708"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шт.</w:t>
            </w:r>
          </w:p>
        </w:tc>
        <w:tc>
          <w:tcPr>
            <w:tcW w:w="1134"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4</w:t>
            </w:r>
          </w:p>
        </w:tc>
        <w:tc>
          <w:tcPr>
            <w:tcW w:w="1985"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728,50</w:t>
            </w:r>
          </w:p>
        </w:tc>
        <w:tc>
          <w:tcPr>
            <w:tcW w:w="1389"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2 914,00</w:t>
            </w:r>
          </w:p>
        </w:tc>
        <w:tc>
          <w:tcPr>
            <w:tcW w:w="992"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14 дней</w:t>
            </w:r>
          </w:p>
        </w:tc>
      </w:tr>
      <w:tr w:rsidR="00916B59" w:rsidRPr="009B35F7" w:rsidTr="00F55540">
        <w:tc>
          <w:tcPr>
            <w:tcW w:w="425"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2</w:t>
            </w:r>
          </w:p>
        </w:tc>
        <w:tc>
          <w:tcPr>
            <w:tcW w:w="3857" w:type="dxa"/>
            <w:vAlign w:val="bottom"/>
          </w:tcPr>
          <w:p w:rsidR="00916B59" w:rsidRPr="009B35F7" w:rsidRDefault="00916B59" w:rsidP="00916B59">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ЛИТОКС Штукатурка гипсовая "START" 30кг(1п=50шт)</w:t>
            </w:r>
          </w:p>
          <w:p w:rsidR="00916B59" w:rsidRPr="009B35F7" w:rsidRDefault="00916B59" w:rsidP="00916B59">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 xml:space="preserve">ОКПД 2: </w:t>
            </w:r>
            <w:r w:rsidRPr="009B35F7">
              <w:rPr>
                <w:rFonts w:ascii="Times New Roman" w:hAnsi="Times New Roman"/>
                <w:bCs/>
                <w:sz w:val="20"/>
                <w:szCs w:val="20"/>
                <w:lang w:val="ru-RU"/>
              </w:rPr>
              <w:t>23.64.10.110</w:t>
            </w:r>
          </w:p>
        </w:tc>
        <w:tc>
          <w:tcPr>
            <w:tcW w:w="708"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шт.</w:t>
            </w:r>
          </w:p>
        </w:tc>
        <w:tc>
          <w:tcPr>
            <w:tcW w:w="1134"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6</w:t>
            </w:r>
          </w:p>
        </w:tc>
        <w:tc>
          <w:tcPr>
            <w:tcW w:w="1985" w:type="dxa"/>
            <w:vAlign w:val="center"/>
          </w:tcPr>
          <w:p w:rsidR="00916B59" w:rsidRPr="009B35F7" w:rsidRDefault="009B35F7" w:rsidP="00916B59">
            <w:pPr>
              <w:spacing w:line="240" w:lineRule="auto"/>
              <w:jc w:val="center"/>
              <w:rPr>
                <w:rFonts w:ascii="Times New Roman" w:hAnsi="Times New Roman"/>
                <w:sz w:val="20"/>
                <w:szCs w:val="20"/>
                <w:lang w:val="ru-RU"/>
              </w:rPr>
            </w:pPr>
            <w:r>
              <w:rPr>
                <w:rFonts w:ascii="Times New Roman" w:hAnsi="Times New Roman"/>
                <w:sz w:val="20"/>
                <w:szCs w:val="20"/>
                <w:lang w:val="ru-RU"/>
              </w:rPr>
              <w:t>544,66</w:t>
            </w:r>
          </w:p>
        </w:tc>
        <w:tc>
          <w:tcPr>
            <w:tcW w:w="1389" w:type="dxa"/>
            <w:vAlign w:val="center"/>
          </w:tcPr>
          <w:p w:rsidR="00916B59" w:rsidRPr="009B35F7" w:rsidRDefault="009B35F7" w:rsidP="00916B59">
            <w:pPr>
              <w:spacing w:line="240" w:lineRule="auto"/>
              <w:jc w:val="center"/>
              <w:rPr>
                <w:rFonts w:ascii="Times New Roman" w:hAnsi="Times New Roman"/>
                <w:sz w:val="20"/>
                <w:szCs w:val="20"/>
                <w:lang w:val="ru-RU"/>
              </w:rPr>
            </w:pPr>
            <w:r>
              <w:rPr>
                <w:rFonts w:ascii="Times New Roman" w:hAnsi="Times New Roman"/>
                <w:sz w:val="20"/>
                <w:szCs w:val="20"/>
                <w:lang w:val="ru-RU"/>
              </w:rPr>
              <w:t>3 267,96</w:t>
            </w:r>
          </w:p>
        </w:tc>
        <w:tc>
          <w:tcPr>
            <w:tcW w:w="992"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14 дней</w:t>
            </w:r>
          </w:p>
        </w:tc>
      </w:tr>
      <w:tr w:rsidR="00916B59" w:rsidRPr="009B35F7" w:rsidTr="00F55540">
        <w:tc>
          <w:tcPr>
            <w:tcW w:w="425"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3</w:t>
            </w:r>
          </w:p>
        </w:tc>
        <w:tc>
          <w:tcPr>
            <w:tcW w:w="3857" w:type="dxa"/>
            <w:vAlign w:val="bottom"/>
          </w:tcPr>
          <w:p w:rsidR="00916B59" w:rsidRPr="009B35F7" w:rsidRDefault="00916B59" w:rsidP="00916B59">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Лопата снеговая 360*405*1550мм пластик, дерев. черенок в/с Сибртех (61566)</w:t>
            </w:r>
          </w:p>
          <w:p w:rsidR="00916B59" w:rsidRPr="009B35F7" w:rsidRDefault="00916B59" w:rsidP="00916B59">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 xml:space="preserve">ОКПД 2: </w:t>
            </w:r>
            <w:r w:rsidRPr="009B35F7">
              <w:rPr>
                <w:rFonts w:ascii="Times New Roman" w:hAnsi="Times New Roman"/>
                <w:bCs/>
                <w:sz w:val="20"/>
                <w:szCs w:val="20"/>
                <w:lang w:val="ru-RU"/>
              </w:rPr>
              <w:t>25.99.29.129</w:t>
            </w:r>
          </w:p>
        </w:tc>
        <w:tc>
          <w:tcPr>
            <w:tcW w:w="708"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шт.</w:t>
            </w:r>
          </w:p>
        </w:tc>
        <w:tc>
          <w:tcPr>
            <w:tcW w:w="1134"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5</w:t>
            </w:r>
          </w:p>
        </w:tc>
        <w:tc>
          <w:tcPr>
            <w:tcW w:w="1985"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804,00</w:t>
            </w:r>
          </w:p>
        </w:tc>
        <w:tc>
          <w:tcPr>
            <w:tcW w:w="1389"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4 020,00</w:t>
            </w:r>
          </w:p>
        </w:tc>
        <w:tc>
          <w:tcPr>
            <w:tcW w:w="992"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14 дней</w:t>
            </w:r>
          </w:p>
        </w:tc>
      </w:tr>
      <w:tr w:rsidR="00916B59" w:rsidRPr="009B35F7" w:rsidTr="00F55540">
        <w:tc>
          <w:tcPr>
            <w:tcW w:w="425"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4</w:t>
            </w:r>
          </w:p>
        </w:tc>
        <w:tc>
          <w:tcPr>
            <w:tcW w:w="3857" w:type="dxa"/>
            <w:vAlign w:val="bottom"/>
          </w:tcPr>
          <w:p w:rsidR="00916B59" w:rsidRPr="009B35F7" w:rsidRDefault="00916B59" w:rsidP="00916B59">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ЛИТОКС Клей плиточный "ТРИУМФ" 25кг (1п=56шт)</w:t>
            </w:r>
          </w:p>
          <w:p w:rsidR="00916B59" w:rsidRPr="009B35F7" w:rsidRDefault="00916B59" w:rsidP="00916B59">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 xml:space="preserve">ОКПД 2: </w:t>
            </w:r>
            <w:r w:rsidRPr="009B35F7">
              <w:rPr>
                <w:rFonts w:ascii="Times New Roman" w:hAnsi="Times New Roman"/>
                <w:bCs/>
                <w:sz w:val="20"/>
                <w:szCs w:val="20"/>
                <w:lang w:val="ru-RU"/>
              </w:rPr>
              <w:t>20.52.10.190</w:t>
            </w:r>
          </w:p>
        </w:tc>
        <w:tc>
          <w:tcPr>
            <w:tcW w:w="708"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шт.</w:t>
            </w:r>
          </w:p>
        </w:tc>
        <w:tc>
          <w:tcPr>
            <w:tcW w:w="1134"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12</w:t>
            </w:r>
          </w:p>
        </w:tc>
        <w:tc>
          <w:tcPr>
            <w:tcW w:w="1985"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735,67</w:t>
            </w:r>
          </w:p>
        </w:tc>
        <w:tc>
          <w:tcPr>
            <w:tcW w:w="1389" w:type="dxa"/>
            <w:vAlign w:val="center"/>
          </w:tcPr>
          <w:p w:rsidR="00916B59" w:rsidRPr="009B35F7" w:rsidRDefault="009B35F7" w:rsidP="00916B59">
            <w:pPr>
              <w:spacing w:line="240" w:lineRule="auto"/>
              <w:jc w:val="center"/>
              <w:rPr>
                <w:rFonts w:ascii="Times New Roman" w:hAnsi="Times New Roman"/>
                <w:sz w:val="20"/>
                <w:szCs w:val="20"/>
                <w:lang w:val="ru-RU"/>
              </w:rPr>
            </w:pPr>
            <w:r>
              <w:rPr>
                <w:rFonts w:ascii="Times New Roman" w:hAnsi="Times New Roman"/>
                <w:sz w:val="20"/>
                <w:szCs w:val="20"/>
                <w:lang w:val="ru-RU"/>
              </w:rPr>
              <w:t>8 828,04</w:t>
            </w:r>
          </w:p>
        </w:tc>
        <w:tc>
          <w:tcPr>
            <w:tcW w:w="992"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14 дней</w:t>
            </w:r>
          </w:p>
        </w:tc>
      </w:tr>
      <w:tr w:rsidR="00916B59" w:rsidRPr="009B35F7" w:rsidTr="00F55540">
        <w:tc>
          <w:tcPr>
            <w:tcW w:w="425"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5</w:t>
            </w:r>
          </w:p>
        </w:tc>
        <w:tc>
          <w:tcPr>
            <w:tcW w:w="3857" w:type="dxa"/>
            <w:vAlign w:val="bottom"/>
          </w:tcPr>
          <w:p w:rsidR="00916B59" w:rsidRPr="009B35F7" w:rsidRDefault="00916B59" w:rsidP="00916B59">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Угловая шлифовальная машина ЗУБР 1000 Вт, d125 мм (УШМ-125-1005)</w:t>
            </w:r>
          </w:p>
          <w:p w:rsidR="00916B59" w:rsidRPr="009B35F7" w:rsidRDefault="00916B59" w:rsidP="00916B59">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ОКПД 2: 28.93.13.132</w:t>
            </w:r>
          </w:p>
        </w:tc>
        <w:tc>
          <w:tcPr>
            <w:tcW w:w="708"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шт.</w:t>
            </w:r>
          </w:p>
        </w:tc>
        <w:tc>
          <w:tcPr>
            <w:tcW w:w="1134"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1</w:t>
            </w:r>
          </w:p>
        </w:tc>
        <w:tc>
          <w:tcPr>
            <w:tcW w:w="1985"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4 733,00</w:t>
            </w:r>
          </w:p>
        </w:tc>
        <w:tc>
          <w:tcPr>
            <w:tcW w:w="1389"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4 733,00</w:t>
            </w:r>
          </w:p>
        </w:tc>
        <w:tc>
          <w:tcPr>
            <w:tcW w:w="992" w:type="dxa"/>
            <w:vAlign w:val="center"/>
          </w:tcPr>
          <w:p w:rsidR="00916B59" w:rsidRPr="009B35F7" w:rsidRDefault="00916B59" w:rsidP="00916B59">
            <w:pPr>
              <w:spacing w:line="240" w:lineRule="auto"/>
              <w:jc w:val="center"/>
              <w:rPr>
                <w:rFonts w:ascii="Times New Roman" w:hAnsi="Times New Roman"/>
                <w:sz w:val="20"/>
                <w:szCs w:val="20"/>
                <w:lang w:val="ru-RU"/>
              </w:rPr>
            </w:pPr>
            <w:r w:rsidRPr="009B35F7">
              <w:rPr>
                <w:rFonts w:ascii="Times New Roman" w:hAnsi="Times New Roman"/>
                <w:sz w:val="20"/>
                <w:szCs w:val="20"/>
                <w:lang w:val="ru-RU"/>
              </w:rPr>
              <w:t>14 дней</w:t>
            </w:r>
          </w:p>
        </w:tc>
      </w:tr>
      <w:tr w:rsidR="003F1DC1" w:rsidRPr="009B35F7" w:rsidTr="00F55540">
        <w:tc>
          <w:tcPr>
            <w:tcW w:w="8109" w:type="dxa"/>
            <w:gridSpan w:val="5"/>
          </w:tcPr>
          <w:p w:rsidR="003F1DC1" w:rsidRPr="009B35F7" w:rsidRDefault="0069781A" w:rsidP="00496B1C">
            <w:pPr>
              <w:spacing w:line="240" w:lineRule="auto"/>
              <w:jc w:val="both"/>
              <w:rPr>
                <w:rFonts w:ascii="Times New Roman" w:hAnsi="Times New Roman"/>
                <w:sz w:val="20"/>
                <w:szCs w:val="20"/>
                <w:lang w:val="ru-RU"/>
              </w:rPr>
            </w:pPr>
            <w:r w:rsidRPr="009B35F7">
              <w:rPr>
                <w:rFonts w:ascii="Times New Roman" w:hAnsi="Times New Roman"/>
                <w:sz w:val="20"/>
                <w:szCs w:val="20"/>
                <w:lang w:val="ru-RU"/>
              </w:rPr>
              <w:t xml:space="preserve">Итого                                              </w:t>
            </w:r>
          </w:p>
        </w:tc>
        <w:tc>
          <w:tcPr>
            <w:tcW w:w="1389" w:type="dxa"/>
          </w:tcPr>
          <w:p w:rsidR="003F1DC1" w:rsidRPr="009B35F7" w:rsidRDefault="003E3D0A" w:rsidP="00666BA7">
            <w:pPr>
              <w:spacing w:line="240" w:lineRule="auto"/>
              <w:rPr>
                <w:rFonts w:ascii="Arial" w:eastAsia="Times New Roman" w:hAnsi="Arial" w:cs="Arial"/>
                <w:b/>
                <w:bCs/>
                <w:sz w:val="20"/>
                <w:szCs w:val="20"/>
                <w:lang w:val="ru-RU" w:bidi="ar-SA"/>
              </w:rPr>
            </w:pPr>
            <w:r w:rsidRPr="009B35F7">
              <w:rPr>
                <w:rFonts w:ascii="Times New Roman" w:hAnsi="Times New Roman"/>
                <w:b/>
                <w:sz w:val="20"/>
                <w:szCs w:val="20"/>
                <w:lang w:val="ru-RU"/>
              </w:rPr>
              <w:t>23 763,00</w:t>
            </w:r>
            <w:r w:rsidR="0071651C" w:rsidRPr="009B35F7">
              <w:rPr>
                <w:rFonts w:ascii="Times New Roman" w:hAnsi="Times New Roman"/>
                <w:b/>
                <w:sz w:val="20"/>
                <w:szCs w:val="20"/>
                <w:lang w:val="ru-RU"/>
              </w:rPr>
              <w:t xml:space="preserve"> рос.</w:t>
            </w:r>
            <w:r w:rsidR="00496B1C" w:rsidRPr="009B35F7">
              <w:rPr>
                <w:rFonts w:ascii="Times New Roman" w:hAnsi="Times New Roman"/>
                <w:b/>
                <w:sz w:val="20"/>
                <w:szCs w:val="20"/>
                <w:lang w:val="ru-RU"/>
              </w:rPr>
              <w:t xml:space="preserve"> руб</w:t>
            </w:r>
            <w:r w:rsidR="0071651C" w:rsidRPr="009B35F7">
              <w:rPr>
                <w:rFonts w:ascii="Times New Roman" w:hAnsi="Times New Roman"/>
                <w:b/>
                <w:sz w:val="20"/>
                <w:szCs w:val="20"/>
                <w:lang w:val="ru-RU"/>
              </w:rPr>
              <w:t>лей</w:t>
            </w:r>
          </w:p>
        </w:tc>
        <w:tc>
          <w:tcPr>
            <w:tcW w:w="992" w:type="dxa"/>
          </w:tcPr>
          <w:p w:rsidR="003F1DC1" w:rsidRPr="009B35F7" w:rsidRDefault="003F1DC1">
            <w:pPr>
              <w:spacing w:line="240" w:lineRule="auto"/>
              <w:jc w:val="both"/>
              <w:rPr>
                <w:rFonts w:ascii="Times New Roman" w:hAnsi="Times New Roman"/>
                <w:sz w:val="20"/>
                <w:szCs w:val="20"/>
                <w:lang w:val="ru-RU"/>
              </w:rPr>
            </w:pPr>
          </w:p>
        </w:tc>
      </w:tr>
    </w:tbl>
    <w:p w:rsidR="00A15CA2" w:rsidRPr="009B35F7" w:rsidRDefault="00A15CA2" w:rsidP="00A15CA2">
      <w:pPr>
        <w:spacing w:after="0" w:line="240" w:lineRule="auto"/>
        <w:ind w:left="720"/>
        <w:jc w:val="both"/>
        <w:rPr>
          <w:rFonts w:ascii="Times New Roman" w:hAnsi="Times New Roman"/>
          <w:lang w:val="ru-RU"/>
        </w:rPr>
      </w:pPr>
    </w:p>
    <w:p w:rsidR="003F1DC1" w:rsidRPr="009B35F7" w:rsidRDefault="0069781A" w:rsidP="00F55540">
      <w:pPr>
        <w:numPr>
          <w:ilvl w:val="0"/>
          <w:numId w:val="4"/>
        </w:numPr>
        <w:spacing w:after="0" w:line="240" w:lineRule="auto"/>
        <w:ind w:left="142"/>
        <w:jc w:val="both"/>
        <w:rPr>
          <w:rFonts w:ascii="Times New Roman" w:hAnsi="Times New Roman"/>
          <w:lang w:val="ru-RU"/>
        </w:rPr>
      </w:pPr>
      <w:r w:rsidRPr="009B35F7">
        <w:rPr>
          <w:rFonts w:ascii="Times New Roman" w:hAnsi="Times New Roman"/>
          <w:lang w:val="ru-RU"/>
        </w:rPr>
        <w:t xml:space="preserve">Общая стоимость товара </w:t>
      </w:r>
      <w:r w:rsidRPr="009B35F7">
        <w:rPr>
          <w:rFonts w:ascii="Times New Roman" w:hAnsi="Times New Roman"/>
          <w:color w:val="000000"/>
          <w:lang w:val="ru-RU"/>
        </w:rPr>
        <w:t xml:space="preserve">составляет </w:t>
      </w:r>
      <w:r w:rsidR="003E3D0A" w:rsidRPr="009B35F7">
        <w:rPr>
          <w:rFonts w:ascii="Times New Roman" w:hAnsi="Times New Roman"/>
          <w:b/>
          <w:color w:val="000000"/>
          <w:lang w:val="ru-RU"/>
        </w:rPr>
        <w:t xml:space="preserve">23 763,00 </w:t>
      </w:r>
      <w:r w:rsidR="00007F56" w:rsidRPr="009B35F7">
        <w:rPr>
          <w:rFonts w:ascii="Times New Roman" w:hAnsi="Times New Roman"/>
          <w:b/>
          <w:color w:val="000000"/>
          <w:lang w:val="ru-RU"/>
        </w:rPr>
        <w:t>рос. рублей</w:t>
      </w:r>
      <w:r w:rsidR="00007F56" w:rsidRPr="009B35F7">
        <w:rPr>
          <w:rFonts w:ascii="Times New Roman" w:hAnsi="Times New Roman"/>
          <w:lang w:val="ru-RU"/>
        </w:rPr>
        <w:t xml:space="preserve"> (</w:t>
      </w:r>
      <w:r w:rsidR="003E3D0A" w:rsidRPr="009B35F7">
        <w:rPr>
          <w:rFonts w:ascii="Times New Roman" w:hAnsi="Times New Roman"/>
          <w:lang w:val="ru-RU"/>
        </w:rPr>
        <w:t>Двадцать три тысячи семьсот шестьдесят три рубля 00 копеек</w:t>
      </w:r>
      <w:r w:rsidR="00007F56" w:rsidRPr="009B35F7">
        <w:rPr>
          <w:rFonts w:ascii="Times New Roman" w:hAnsi="Times New Roman"/>
          <w:lang w:val="ru-RU"/>
        </w:rPr>
        <w:t>)</w:t>
      </w:r>
      <w:r w:rsidRPr="009B35F7">
        <w:rPr>
          <w:rFonts w:ascii="Times New Roman" w:hAnsi="Times New Roman"/>
          <w:color w:val="000000"/>
          <w:lang w:val="ru-RU"/>
        </w:rPr>
        <w:t xml:space="preserve">, в т.ч. НДС </w:t>
      </w:r>
      <w:r w:rsidR="003E3D0A" w:rsidRPr="009B35F7">
        <w:rPr>
          <w:rFonts w:ascii="Times New Roman" w:hAnsi="Times New Roman"/>
          <w:color w:val="000000"/>
          <w:lang w:val="ru-RU"/>
        </w:rPr>
        <w:t>4 285,13</w:t>
      </w:r>
      <w:r w:rsidR="00666BA7" w:rsidRPr="009B35F7">
        <w:rPr>
          <w:rFonts w:ascii="Times New Roman" w:hAnsi="Times New Roman"/>
          <w:color w:val="000000"/>
          <w:lang w:val="ru-RU"/>
        </w:rPr>
        <w:t xml:space="preserve"> рос. </w:t>
      </w:r>
      <w:r w:rsidR="00666BA7" w:rsidRPr="009B35F7">
        <w:rPr>
          <w:rFonts w:ascii="Times New Roman" w:hAnsi="Times New Roman"/>
          <w:lang w:val="ru-RU"/>
        </w:rPr>
        <w:t>рублей</w:t>
      </w:r>
      <w:r w:rsidR="00007F56" w:rsidRPr="009B35F7">
        <w:rPr>
          <w:rFonts w:ascii="Times New Roman" w:hAnsi="Times New Roman"/>
          <w:color w:val="000000"/>
          <w:lang w:val="ru-RU"/>
        </w:rPr>
        <w:t xml:space="preserve"> (</w:t>
      </w:r>
      <w:r w:rsidR="003E3D0A" w:rsidRPr="009B35F7">
        <w:rPr>
          <w:rFonts w:ascii="Times New Roman" w:hAnsi="Times New Roman"/>
          <w:color w:val="000000"/>
          <w:lang w:val="ru-RU"/>
        </w:rPr>
        <w:t xml:space="preserve">Четыре тысячи двести восемьдесят пять </w:t>
      </w:r>
      <w:r w:rsidR="00666BA7" w:rsidRPr="009B35F7">
        <w:rPr>
          <w:rFonts w:ascii="Times New Roman" w:hAnsi="Times New Roman"/>
          <w:color w:val="000000"/>
          <w:lang w:val="ru-RU"/>
        </w:rPr>
        <w:t xml:space="preserve">российских рублей </w:t>
      </w:r>
      <w:r w:rsidR="003E3D0A" w:rsidRPr="009B35F7">
        <w:rPr>
          <w:rFonts w:ascii="Times New Roman" w:hAnsi="Times New Roman"/>
          <w:color w:val="000000"/>
          <w:lang w:val="ru-RU"/>
        </w:rPr>
        <w:t xml:space="preserve">13 </w:t>
      </w:r>
      <w:r w:rsidR="000B26E8" w:rsidRPr="009B35F7">
        <w:rPr>
          <w:rFonts w:ascii="Times New Roman" w:hAnsi="Times New Roman"/>
          <w:color w:val="000000"/>
          <w:lang w:val="ru-RU"/>
        </w:rPr>
        <w:t>к</w:t>
      </w:r>
      <w:r w:rsidR="00666BA7" w:rsidRPr="009B35F7">
        <w:rPr>
          <w:rFonts w:ascii="Times New Roman" w:hAnsi="Times New Roman"/>
          <w:color w:val="000000"/>
          <w:lang w:val="ru-RU"/>
        </w:rPr>
        <w:t>опе</w:t>
      </w:r>
      <w:r w:rsidR="003E3D0A" w:rsidRPr="009B35F7">
        <w:rPr>
          <w:rFonts w:ascii="Times New Roman" w:hAnsi="Times New Roman"/>
          <w:color w:val="000000"/>
          <w:lang w:val="ru-RU"/>
        </w:rPr>
        <w:t>ек</w:t>
      </w:r>
      <w:r w:rsidR="00666BA7" w:rsidRPr="009B35F7">
        <w:rPr>
          <w:rFonts w:ascii="Times New Roman" w:hAnsi="Times New Roman"/>
          <w:color w:val="000000"/>
          <w:lang w:val="ru-RU"/>
        </w:rPr>
        <w:t>)</w:t>
      </w:r>
      <w:r w:rsidR="00007F56" w:rsidRPr="009B35F7">
        <w:rPr>
          <w:rFonts w:ascii="Times New Roman" w:hAnsi="Times New Roman"/>
          <w:color w:val="000000"/>
          <w:lang w:val="ru-RU"/>
        </w:rPr>
        <w:t>.</w:t>
      </w:r>
      <w:r w:rsidRPr="009B35F7">
        <w:rPr>
          <w:rFonts w:ascii="Times New Roman" w:hAnsi="Times New Roman"/>
          <w:color w:val="000000"/>
          <w:lang w:val="ru-RU"/>
        </w:rPr>
        <w:t xml:space="preserve"> </w:t>
      </w:r>
    </w:p>
    <w:p w:rsidR="003F1DC1" w:rsidRPr="009B35F7" w:rsidRDefault="0069781A" w:rsidP="00F55540">
      <w:pPr>
        <w:pStyle w:val="13"/>
        <w:widowControl w:val="0"/>
        <w:numPr>
          <w:ilvl w:val="0"/>
          <w:numId w:val="4"/>
        </w:numPr>
        <w:ind w:left="142" w:hanging="436"/>
        <w:rPr>
          <w:rFonts w:ascii="Times New Roman" w:hAnsi="Times New Roman"/>
          <w:sz w:val="22"/>
          <w:szCs w:val="22"/>
        </w:rPr>
      </w:pPr>
      <w:r w:rsidRPr="009B35F7">
        <w:rPr>
          <w:rFonts w:ascii="Times New Roman" w:hAnsi="Times New Roman"/>
          <w:sz w:val="22"/>
          <w:szCs w:val="22"/>
        </w:rPr>
        <w:t>Поставка</w:t>
      </w:r>
      <w:r w:rsidR="006D2E36" w:rsidRPr="009B35F7">
        <w:rPr>
          <w:rFonts w:ascii="Times New Roman" w:hAnsi="Times New Roman"/>
          <w:sz w:val="22"/>
          <w:szCs w:val="22"/>
        </w:rPr>
        <w:t xml:space="preserve"> Товара осуществляется </w:t>
      </w:r>
      <w:r w:rsidRPr="009B35F7">
        <w:rPr>
          <w:rFonts w:ascii="Times New Roman" w:hAnsi="Times New Roman"/>
          <w:sz w:val="22"/>
          <w:szCs w:val="22"/>
        </w:rPr>
        <w:t xml:space="preserve">по адресу: </w:t>
      </w:r>
      <w:r w:rsidR="006D2E36" w:rsidRPr="009B35F7">
        <w:rPr>
          <w:rFonts w:ascii="Times New Roman" w:hAnsi="Times New Roman"/>
          <w:sz w:val="24"/>
          <w:szCs w:val="24"/>
        </w:rPr>
        <w:t>284626</w:t>
      </w:r>
      <w:r w:rsidR="00E81259" w:rsidRPr="009B35F7">
        <w:rPr>
          <w:rFonts w:ascii="Times New Roman" w:hAnsi="Times New Roman"/>
          <w:sz w:val="24"/>
          <w:szCs w:val="24"/>
        </w:rPr>
        <w:t xml:space="preserve">, ДОНЕЦКАЯ НАРОДНАЯ РЕСПУБЛИКА, </w:t>
      </w:r>
      <w:r w:rsidR="006D2E36" w:rsidRPr="009B35F7">
        <w:rPr>
          <w:rFonts w:ascii="Times New Roman" w:hAnsi="Times New Roman"/>
          <w:sz w:val="24"/>
          <w:szCs w:val="24"/>
        </w:rPr>
        <w:t>Г.ГОРЛОВКА, УЛ.ГАГАРИНА, Д.40</w:t>
      </w:r>
      <w:r w:rsidR="00E81259" w:rsidRPr="009B35F7">
        <w:rPr>
          <w:rFonts w:ascii="Times New Roman" w:hAnsi="Times New Roman"/>
          <w:sz w:val="24"/>
          <w:szCs w:val="24"/>
        </w:rPr>
        <w:t>.</w:t>
      </w:r>
    </w:p>
    <w:p w:rsidR="003F1DC1" w:rsidRPr="009B35F7" w:rsidRDefault="0069781A" w:rsidP="00F55540">
      <w:pPr>
        <w:pStyle w:val="13"/>
        <w:widowControl w:val="0"/>
        <w:numPr>
          <w:ilvl w:val="0"/>
          <w:numId w:val="4"/>
        </w:numPr>
        <w:ind w:left="142" w:hanging="436"/>
        <w:rPr>
          <w:rFonts w:ascii="Times New Roman" w:hAnsi="Times New Roman"/>
          <w:sz w:val="22"/>
          <w:szCs w:val="22"/>
        </w:rPr>
      </w:pPr>
      <w:r w:rsidRPr="009B35F7">
        <w:rPr>
          <w:rFonts w:ascii="Times New Roman" w:hAnsi="Times New Roman"/>
          <w:sz w:val="22"/>
          <w:szCs w:val="22"/>
        </w:rPr>
        <w:t>Страна происхождения поставленного товара: Российская Федерация.</w:t>
      </w:r>
    </w:p>
    <w:p w:rsidR="00A15CA2" w:rsidRPr="009B35F7" w:rsidRDefault="00A15CA2" w:rsidP="00A15CA2">
      <w:pPr>
        <w:pStyle w:val="13"/>
        <w:widowControl w:val="0"/>
        <w:ind w:left="720"/>
        <w:rPr>
          <w:rFonts w:ascii="Times New Roman" w:hAnsi="Times New Roman"/>
          <w:sz w:val="22"/>
          <w:szCs w:val="22"/>
        </w:rPr>
      </w:pPr>
    </w:p>
    <w:tbl>
      <w:tblPr>
        <w:tblW w:w="9855" w:type="dxa"/>
        <w:tblLayout w:type="fixed"/>
        <w:tblLook w:val="04A0" w:firstRow="1" w:lastRow="0" w:firstColumn="1" w:lastColumn="0" w:noHBand="0" w:noVBand="1"/>
      </w:tblPr>
      <w:tblGrid>
        <w:gridCol w:w="4923"/>
        <w:gridCol w:w="4932"/>
      </w:tblGrid>
      <w:tr w:rsidR="003F1DC1" w:rsidRPr="00696BDC" w:rsidTr="00496B1C">
        <w:tc>
          <w:tcPr>
            <w:tcW w:w="4923" w:type="dxa"/>
          </w:tcPr>
          <w:p w:rsidR="003F1DC1" w:rsidRPr="009B35F7" w:rsidRDefault="00A15CA2">
            <w:pPr>
              <w:spacing w:after="0" w:line="240" w:lineRule="auto"/>
              <w:jc w:val="center"/>
              <w:rPr>
                <w:rFonts w:ascii="Times New Roman" w:hAnsi="Times New Roman"/>
                <w:spacing w:val="-4"/>
                <w:sz w:val="20"/>
                <w:szCs w:val="20"/>
                <w:lang w:val="ru-RU" w:bidi="ar-SA"/>
              </w:rPr>
            </w:pPr>
            <w:r w:rsidRPr="009B35F7">
              <w:rPr>
                <w:rFonts w:ascii="Times New Roman" w:hAnsi="Times New Roman"/>
                <w:spacing w:val="-4"/>
                <w:sz w:val="20"/>
                <w:szCs w:val="20"/>
                <w:lang w:val="ru-RU" w:bidi="ar-SA"/>
              </w:rPr>
              <w:t>Заказчик</w:t>
            </w:r>
            <w:r w:rsidR="0069781A" w:rsidRPr="009B35F7">
              <w:rPr>
                <w:rFonts w:ascii="Times New Roman" w:hAnsi="Times New Roman"/>
                <w:spacing w:val="-4"/>
                <w:sz w:val="20"/>
                <w:szCs w:val="20"/>
                <w:lang w:val="ru-RU" w:bidi="ar-SA"/>
              </w:rPr>
              <w:t>:</w:t>
            </w:r>
          </w:p>
          <w:tbl>
            <w:tblPr>
              <w:tblW w:w="10173" w:type="dxa"/>
              <w:tblLayout w:type="fixed"/>
              <w:tblLook w:val="04A0" w:firstRow="1" w:lastRow="0" w:firstColumn="1" w:lastColumn="0" w:noHBand="0" w:noVBand="1"/>
            </w:tblPr>
            <w:tblGrid>
              <w:gridCol w:w="4922"/>
              <w:gridCol w:w="5251"/>
            </w:tblGrid>
            <w:tr w:rsidR="003F1DC1" w:rsidRPr="009B35F7">
              <w:tc>
                <w:tcPr>
                  <w:tcW w:w="4922" w:type="dxa"/>
                </w:tcPr>
                <w:p w:rsidR="00C90D36" w:rsidRPr="009B35F7" w:rsidRDefault="00C90D36" w:rsidP="007C0541">
                  <w:pPr>
                    <w:jc w:val="both"/>
                    <w:rPr>
                      <w:rFonts w:ascii="Times New Roman" w:hAnsi="Times New Roman"/>
                      <w:color w:val="282828"/>
                      <w:spacing w:val="-3"/>
                      <w:sz w:val="20"/>
                      <w:szCs w:val="20"/>
                      <w:lang w:val="ru-RU"/>
                    </w:rPr>
                  </w:pPr>
                </w:p>
                <w:p w:rsidR="00C90D36" w:rsidRPr="009B35F7" w:rsidRDefault="00C90D36" w:rsidP="007C0541">
                  <w:pPr>
                    <w:jc w:val="both"/>
                    <w:rPr>
                      <w:rFonts w:ascii="Times New Roman" w:hAnsi="Times New Roman"/>
                      <w:color w:val="282828"/>
                      <w:spacing w:val="-3"/>
                      <w:sz w:val="20"/>
                      <w:szCs w:val="20"/>
                      <w:lang w:val="ru-RU"/>
                    </w:rPr>
                  </w:pPr>
                </w:p>
                <w:p w:rsidR="00C90D36" w:rsidRPr="009B35F7" w:rsidRDefault="00C90D36" w:rsidP="007C0541">
                  <w:pPr>
                    <w:jc w:val="both"/>
                    <w:rPr>
                      <w:rFonts w:ascii="Times New Roman" w:hAnsi="Times New Roman"/>
                      <w:color w:val="282828"/>
                      <w:spacing w:val="-3"/>
                      <w:sz w:val="20"/>
                      <w:szCs w:val="20"/>
                      <w:lang w:val="ru-RU"/>
                    </w:rPr>
                  </w:pPr>
                </w:p>
                <w:p w:rsidR="00C90D36" w:rsidRPr="009B35F7" w:rsidRDefault="00C90D36" w:rsidP="007C0541">
                  <w:pPr>
                    <w:jc w:val="both"/>
                    <w:rPr>
                      <w:rFonts w:ascii="Times New Roman" w:hAnsi="Times New Roman"/>
                      <w:color w:val="282828"/>
                      <w:spacing w:val="-3"/>
                      <w:sz w:val="20"/>
                      <w:szCs w:val="20"/>
                      <w:lang w:val="ru-RU"/>
                    </w:rPr>
                  </w:pPr>
                </w:p>
                <w:p w:rsidR="00C90D36" w:rsidRPr="009B35F7" w:rsidRDefault="00C90D36" w:rsidP="007C0541">
                  <w:pPr>
                    <w:jc w:val="both"/>
                    <w:rPr>
                      <w:rFonts w:ascii="Times New Roman" w:hAnsi="Times New Roman"/>
                      <w:color w:val="282828"/>
                      <w:spacing w:val="-3"/>
                      <w:sz w:val="20"/>
                      <w:szCs w:val="20"/>
                      <w:lang w:val="ru-RU"/>
                    </w:rPr>
                  </w:pPr>
                </w:p>
                <w:p w:rsidR="00C90D36" w:rsidRPr="009B35F7" w:rsidRDefault="00C90D36" w:rsidP="007C0541">
                  <w:pPr>
                    <w:jc w:val="both"/>
                    <w:rPr>
                      <w:rFonts w:ascii="Times New Roman" w:hAnsi="Times New Roman"/>
                      <w:color w:val="282828"/>
                      <w:spacing w:val="-3"/>
                      <w:sz w:val="20"/>
                      <w:szCs w:val="20"/>
                      <w:lang w:val="ru-RU"/>
                    </w:rPr>
                  </w:pPr>
                </w:p>
                <w:p w:rsidR="00C90D36" w:rsidRPr="009B35F7" w:rsidRDefault="00C90D36" w:rsidP="007C0541">
                  <w:pPr>
                    <w:jc w:val="both"/>
                    <w:rPr>
                      <w:rFonts w:ascii="Times New Roman" w:hAnsi="Times New Roman"/>
                      <w:color w:val="282828"/>
                      <w:spacing w:val="-3"/>
                      <w:sz w:val="20"/>
                      <w:szCs w:val="20"/>
                      <w:lang w:val="ru-RU"/>
                    </w:rPr>
                  </w:pPr>
                </w:p>
                <w:p w:rsidR="00C90D36" w:rsidRPr="009B35F7" w:rsidRDefault="00C90D36" w:rsidP="007C0541">
                  <w:pPr>
                    <w:jc w:val="both"/>
                    <w:rPr>
                      <w:rFonts w:ascii="Times New Roman" w:hAnsi="Times New Roman"/>
                      <w:color w:val="282828"/>
                      <w:spacing w:val="-3"/>
                      <w:sz w:val="20"/>
                      <w:szCs w:val="20"/>
                      <w:lang w:val="ru-RU"/>
                    </w:rPr>
                  </w:pPr>
                </w:p>
                <w:p w:rsidR="00C90D36" w:rsidRPr="009B35F7" w:rsidRDefault="00C90D36" w:rsidP="007C0541">
                  <w:pPr>
                    <w:jc w:val="both"/>
                    <w:rPr>
                      <w:rFonts w:ascii="Times New Roman" w:hAnsi="Times New Roman"/>
                      <w:color w:val="282828"/>
                      <w:spacing w:val="-3"/>
                      <w:sz w:val="20"/>
                      <w:szCs w:val="20"/>
                      <w:lang w:val="ru-RU"/>
                    </w:rPr>
                  </w:pPr>
                </w:p>
                <w:p w:rsidR="00C90D36" w:rsidRPr="009B35F7" w:rsidRDefault="00C90D36" w:rsidP="007C0541">
                  <w:pPr>
                    <w:jc w:val="both"/>
                    <w:rPr>
                      <w:rFonts w:ascii="Times New Roman" w:hAnsi="Times New Roman"/>
                      <w:color w:val="282828"/>
                      <w:spacing w:val="-3"/>
                      <w:sz w:val="20"/>
                      <w:szCs w:val="20"/>
                      <w:lang w:val="ru-RU"/>
                    </w:rPr>
                  </w:pPr>
                </w:p>
                <w:p w:rsidR="007C0541" w:rsidRPr="009B35F7" w:rsidRDefault="00C90D36" w:rsidP="007C0541">
                  <w:pPr>
                    <w:jc w:val="both"/>
                    <w:rPr>
                      <w:rFonts w:ascii="Times New Roman" w:hAnsi="Times New Roman"/>
                      <w:color w:val="282828"/>
                      <w:spacing w:val="-3"/>
                      <w:sz w:val="20"/>
                      <w:szCs w:val="20"/>
                      <w:lang w:val="ru-RU"/>
                    </w:rPr>
                  </w:pPr>
                  <w:r w:rsidRPr="009B35F7">
                    <w:rPr>
                      <w:rFonts w:ascii="Times New Roman" w:hAnsi="Times New Roman"/>
                      <w:color w:val="282828"/>
                      <w:spacing w:val="-3"/>
                      <w:sz w:val="20"/>
                      <w:szCs w:val="20"/>
                      <w:lang w:val="ru-RU"/>
                    </w:rPr>
                    <w:t xml:space="preserve">Должность </w:t>
                  </w:r>
                  <w:r w:rsidR="007C0541" w:rsidRPr="009B35F7">
                    <w:rPr>
                      <w:rFonts w:ascii="Times New Roman" w:hAnsi="Times New Roman"/>
                      <w:color w:val="282828"/>
                      <w:spacing w:val="-3"/>
                      <w:sz w:val="20"/>
                      <w:szCs w:val="20"/>
                      <w:lang w:val="ru-RU"/>
                    </w:rPr>
                    <w:t xml:space="preserve"> __________________ </w:t>
                  </w:r>
                  <w:r w:rsidRPr="009B35F7">
                    <w:rPr>
                      <w:rFonts w:ascii="Times New Roman" w:hAnsi="Times New Roman"/>
                      <w:color w:val="282828"/>
                      <w:spacing w:val="-3"/>
                      <w:sz w:val="20"/>
                      <w:szCs w:val="20"/>
                      <w:lang w:val="ru-RU"/>
                    </w:rPr>
                    <w:t>ФИО</w:t>
                  </w:r>
                </w:p>
                <w:p w:rsidR="003F1DC1" w:rsidRPr="009B35F7" w:rsidRDefault="007C0541" w:rsidP="007C0541">
                  <w:pPr>
                    <w:jc w:val="both"/>
                    <w:rPr>
                      <w:rFonts w:ascii="Times New Roman" w:hAnsi="Times New Roman"/>
                      <w:spacing w:val="-4"/>
                      <w:sz w:val="20"/>
                      <w:szCs w:val="20"/>
                      <w:lang w:val="ru-RU" w:bidi="ar-SA"/>
                    </w:rPr>
                  </w:pPr>
                  <w:r w:rsidRPr="009B35F7">
                    <w:rPr>
                      <w:rFonts w:ascii="Times New Roman" w:hAnsi="Times New Roman"/>
                      <w:color w:val="282828"/>
                      <w:spacing w:val="-3"/>
                      <w:sz w:val="20"/>
                      <w:szCs w:val="20"/>
                      <w:lang w:val="ru-RU"/>
                    </w:rPr>
                    <w:t>М.П.</w:t>
                  </w:r>
                </w:p>
              </w:tc>
              <w:tc>
                <w:tcPr>
                  <w:tcW w:w="5251" w:type="dxa"/>
                </w:tcPr>
                <w:p w:rsidR="003F1DC1" w:rsidRPr="009B35F7" w:rsidRDefault="003F1DC1">
                  <w:pPr>
                    <w:spacing w:after="0" w:line="240" w:lineRule="auto"/>
                    <w:rPr>
                      <w:rFonts w:ascii="Times New Roman" w:hAnsi="Times New Roman"/>
                      <w:sz w:val="20"/>
                      <w:szCs w:val="20"/>
                      <w:lang w:val="ru-RU" w:bidi="ar-SA"/>
                    </w:rPr>
                  </w:pPr>
                </w:p>
              </w:tc>
            </w:tr>
          </w:tbl>
          <w:p w:rsidR="003F1DC1" w:rsidRPr="009B35F7" w:rsidRDefault="003F1DC1">
            <w:pPr>
              <w:spacing w:after="0" w:line="240" w:lineRule="auto"/>
              <w:jc w:val="center"/>
              <w:rPr>
                <w:rFonts w:ascii="Times New Roman" w:hAnsi="Times New Roman"/>
                <w:spacing w:val="-4"/>
                <w:sz w:val="20"/>
                <w:szCs w:val="20"/>
                <w:lang w:val="ru-RU" w:bidi="ar-SA"/>
              </w:rPr>
            </w:pPr>
          </w:p>
        </w:tc>
        <w:tc>
          <w:tcPr>
            <w:tcW w:w="4932" w:type="dxa"/>
          </w:tcPr>
          <w:p w:rsidR="003F1DC1" w:rsidRPr="009B35F7" w:rsidRDefault="0069781A">
            <w:pPr>
              <w:spacing w:after="0" w:line="240" w:lineRule="auto"/>
              <w:jc w:val="center"/>
              <w:outlineLvl w:val="1"/>
              <w:rPr>
                <w:rFonts w:ascii="Times New Roman" w:eastAsia="Times New Roman" w:hAnsi="Times New Roman"/>
                <w:bCs/>
                <w:sz w:val="20"/>
                <w:szCs w:val="20"/>
                <w:lang w:val="ru-RU" w:eastAsia="ru-RU" w:bidi="ar-SA"/>
              </w:rPr>
            </w:pPr>
            <w:r w:rsidRPr="009B35F7">
              <w:rPr>
                <w:rFonts w:ascii="Times New Roman" w:eastAsia="Times New Roman" w:hAnsi="Times New Roman"/>
                <w:bCs/>
                <w:sz w:val="20"/>
                <w:szCs w:val="20"/>
                <w:lang w:val="ru-RU" w:eastAsia="ru-RU" w:bidi="ar-SA"/>
              </w:rPr>
              <w:t>Поставщик:</w:t>
            </w:r>
          </w:p>
          <w:p w:rsidR="004E65B3" w:rsidRDefault="004E65B3"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Default="009B35F7" w:rsidP="004E65B3">
            <w:pPr>
              <w:spacing w:after="0" w:line="240" w:lineRule="auto"/>
              <w:jc w:val="both"/>
              <w:rPr>
                <w:rFonts w:ascii="Times New Roman" w:hAnsi="Times New Roman"/>
                <w:sz w:val="20"/>
                <w:szCs w:val="20"/>
                <w:lang w:val="ru-RU" w:bidi="ar-SA"/>
              </w:rPr>
            </w:pPr>
          </w:p>
          <w:p w:rsidR="009B35F7" w:rsidRPr="009B35F7" w:rsidRDefault="009B35F7" w:rsidP="004E65B3">
            <w:pPr>
              <w:spacing w:after="0" w:line="240" w:lineRule="auto"/>
              <w:jc w:val="both"/>
              <w:rPr>
                <w:rFonts w:ascii="Times New Roman" w:hAnsi="Times New Roman"/>
                <w:sz w:val="20"/>
                <w:szCs w:val="20"/>
                <w:lang w:val="ru-RU" w:bidi="ar-SA"/>
              </w:rPr>
            </w:pPr>
          </w:p>
          <w:p w:rsidR="004E65B3" w:rsidRPr="009B35F7" w:rsidRDefault="004E65B3" w:rsidP="004E65B3">
            <w:pPr>
              <w:spacing w:after="0" w:line="240" w:lineRule="auto"/>
              <w:jc w:val="both"/>
              <w:rPr>
                <w:rFonts w:ascii="Times New Roman" w:hAnsi="Times New Roman"/>
                <w:sz w:val="20"/>
                <w:szCs w:val="20"/>
                <w:lang w:val="ru-RU" w:bidi="ar-SA"/>
              </w:rPr>
            </w:pPr>
          </w:p>
          <w:p w:rsidR="00884C57" w:rsidRPr="009B35F7" w:rsidRDefault="00884C57" w:rsidP="004E65B3">
            <w:pPr>
              <w:spacing w:after="0" w:line="240" w:lineRule="auto"/>
              <w:jc w:val="both"/>
              <w:rPr>
                <w:rFonts w:ascii="Times New Roman" w:hAnsi="Times New Roman"/>
                <w:sz w:val="20"/>
                <w:szCs w:val="20"/>
                <w:lang w:val="ru-RU" w:bidi="ar-SA"/>
              </w:rPr>
            </w:pPr>
          </w:p>
          <w:p w:rsidR="004E65B3" w:rsidRPr="009B35F7" w:rsidRDefault="004E65B3" w:rsidP="004E65B3">
            <w:pPr>
              <w:spacing w:after="0" w:line="240" w:lineRule="auto"/>
              <w:jc w:val="both"/>
              <w:rPr>
                <w:rFonts w:ascii="Times New Roman" w:hAnsi="Times New Roman"/>
                <w:sz w:val="20"/>
                <w:szCs w:val="20"/>
                <w:lang w:val="ru-RU" w:bidi="ar-SA"/>
              </w:rPr>
            </w:pPr>
          </w:p>
          <w:p w:rsidR="004E65B3" w:rsidRPr="009B35F7" w:rsidRDefault="004E65B3" w:rsidP="004E65B3">
            <w:pPr>
              <w:spacing w:after="0" w:line="240" w:lineRule="auto"/>
              <w:jc w:val="both"/>
              <w:rPr>
                <w:rFonts w:ascii="Times New Roman" w:hAnsi="Times New Roman"/>
                <w:sz w:val="20"/>
                <w:szCs w:val="20"/>
                <w:lang w:val="ru-RU" w:bidi="ar-SA"/>
              </w:rPr>
            </w:pPr>
            <w:r w:rsidRPr="009B35F7">
              <w:rPr>
                <w:rFonts w:ascii="Times New Roman" w:hAnsi="Times New Roman"/>
                <w:sz w:val="20"/>
                <w:szCs w:val="20"/>
                <w:lang w:val="ru-RU" w:bidi="ar-SA"/>
              </w:rPr>
              <w:t xml:space="preserve">___________________ </w:t>
            </w:r>
          </w:p>
          <w:p w:rsidR="00496B1C" w:rsidRPr="00696BDC" w:rsidRDefault="004E65B3" w:rsidP="004E65B3">
            <w:pPr>
              <w:spacing w:after="0" w:line="240" w:lineRule="auto"/>
              <w:jc w:val="both"/>
              <w:rPr>
                <w:rFonts w:ascii="Times New Roman" w:hAnsi="Times New Roman"/>
                <w:sz w:val="20"/>
                <w:szCs w:val="20"/>
                <w:lang w:val="ru-RU" w:bidi="ar-SA"/>
              </w:rPr>
            </w:pPr>
            <w:r w:rsidRPr="009B35F7">
              <w:rPr>
                <w:rFonts w:ascii="Times New Roman" w:hAnsi="Times New Roman"/>
                <w:sz w:val="20"/>
                <w:szCs w:val="20"/>
                <w:lang w:val="ru-RU" w:bidi="ar-SA"/>
              </w:rPr>
              <w:t>М.П.</w:t>
            </w:r>
          </w:p>
        </w:tc>
      </w:tr>
    </w:tbl>
    <w:p w:rsidR="003F1DC1" w:rsidRDefault="003F1DC1">
      <w:pPr>
        <w:rPr>
          <w:rFonts w:ascii="Times New Roman" w:hAnsi="Times New Roman"/>
          <w:sz w:val="24"/>
          <w:szCs w:val="24"/>
          <w:lang w:val="ru-RU"/>
        </w:rPr>
      </w:pPr>
    </w:p>
    <w:p w:rsidR="003F1DC1" w:rsidRDefault="003F1DC1">
      <w:pPr>
        <w:rPr>
          <w:lang w:val="ru-RU"/>
        </w:rPr>
      </w:pPr>
    </w:p>
    <w:sectPr w:rsidR="003F1DC1">
      <w:pgSz w:w="11906" w:h="16838"/>
      <w:pgMar w:top="709"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FCA" w:rsidRDefault="00E06FCA">
      <w:pPr>
        <w:spacing w:after="0" w:line="240" w:lineRule="auto"/>
      </w:pPr>
      <w:r>
        <w:separator/>
      </w:r>
    </w:p>
  </w:endnote>
  <w:endnote w:type="continuationSeparator" w:id="0">
    <w:p w:rsidR="00E06FCA" w:rsidRDefault="00E06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FCA" w:rsidRDefault="00E06FCA">
      <w:pPr>
        <w:spacing w:after="0" w:line="240" w:lineRule="auto"/>
      </w:pPr>
      <w:r>
        <w:separator/>
      </w:r>
    </w:p>
  </w:footnote>
  <w:footnote w:type="continuationSeparator" w:id="0">
    <w:p w:rsidR="00E06FCA" w:rsidRDefault="00E06F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F4AC2"/>
    <w:multiLevelType w:val="hybridMultilevel"/>
    <w:tmpl w:val="6AB03CB8"/>
    <w:lvl w:ilvl="0" w:tplc="E5A69412">
      <w:start w:val="1"/>
      <w:numFmt w:val="bullet"/>
      <w:lvlText w:val=""/>
      <w:lvlJc w:val="left"/>
      <w:pPr>
        <w:tabs>
          <w:tab w:val="num" w:pos="720"/>
        </w:tabs>
        <w:ind w:left="720" w:hanging="360"/>
      </w:pPr>
      <w:rPr>
        <w:rFonts w:ascii="Symbol" w:hAnsi="Symbol" w:hint="default"/>
        <w:sz w:val="20"/>
      </w:rPr>
    </w:lvl>
    <w:lvl w:ilvl="1" w:tplc="E4C29BD2">
      <w:start w:val="1"/>
      <w:numFmt w:val="bullet"/>
      <w:lvlText w:val="o"/>
      <w:lvlJc w:val="left"/>
      <w:pPr>
        <w:tabs>
          <w:tab w:val="num" w:pos="1440"/>
        </w:tabs>
        <w:ind w:left="1440" w:hanging="360"/>
      </w:pPr>
      <w:rPr>
        <w:rFonts w:ascii="Courier New" w:hAnsi="Courier New" w:hint="default"/>
        <w:sz w:val="20"/>
      </w:rPr>
    </w:lvl>
    <w:lvl w:ilvl="2" w:tplc="4470CDFA">
      <w:start w:val="1"/>
      <w:numFmt w:val="bullet"/>
      <w:lvlText w:val=""/>
      <w:lvlJc w:val="left"/>
      <w:pPr>
        <w:tabs>
          <w:tab w:val="num" w:pos="2160"/>
        </w:tabs>
        <w:ind w:left="2160" w:hanging="360"/>
      </w:pPr>
      <w:rPr>
        <w:rFonts w:ascii="Wingdings" w:hAnsi="Wingdings" w:hint="default"/>
        <w:sz w:val="20"/>
      </w:rPr>
    </w:lvl>
    <w:lvl w:ilvl="3" w:tplc="89A2910C">
      <w:start w:val="1"/>
      <w:numFmt w:val="bullet"/>
      <w:lvlText w:val=""/>
      <w:lvlJc w:val="left"/>
      <w:pPr>
        <w:tabs>
          <w:tab w:val="num" w:pos="2880"/>
        </w:tabs>
        <w:ind w:left="2880" w:hanging="360"/>
      </w:pPr>
      <w:rPr>
        <w:rFonts w:ascii="Wingdings" w:hAnsi="Wingdings" w:hint="default"/>
        <w:sz w:val="20"/>
      </w:rPr>
    </w:lvl>
    <w:lvl w:ilvl="4" w:tplc="0BEE00A2">
      <w:start w:val="1"/>
      <w:numFmt w:val="bullet"/>
      <w:lvlText w:val=""/>
      <w:lvlJc w:val="left"/>
      <w:pPr>
        <w:tabs>
          <w:tab w:val="num" w:pos="3600"/>
        </w:tabs>
        <w:ind w:left="3600" w:hanging="360"/>
      </w:pPr>
      <w:rPr>
        <w:rFonts w:ascii="Wingdings" w:hAnsi="Wingdings" w:hint="default"/>
        <w:sz w:val="20"/>
      </w:rPr>
    </w:lvl>
    <w:lvl w:ilvl="5" w:tplc="C8C4A842">
      <w:start w:val="1"/>
      <w:numFmt w:val="bullet"/>
      <w:lvlText w:val=""/>
      <w:lvlJc w:val="left"/>
      <w:pPr>
        <w:tabs>
          <w:tab w:val="num" w:pos="4320"/>
        </w:tabs>
        <w:ind w:left="4320" w:hanging="360"/>
      </w:pPr>
      <w:rPr>
        <w:rFonts w:ascii="Wingdings" w:hAnsi="Wingdings" w:hint="default"/>
        <w:sz w:val="20"/>
      </w:rPr>
    </w:lvl>
    <w:lvl w:ilvl="6" w:tplc="66FE83C6">
      <w:start w:val="1"/>
      <w:numFmt w:val="bullet"/>
      <w:lvlText w:val=""/>
      <w:lvlJc w:val="left"/>
      <w:pPr>
        <w:tabs>
          <w:tab w:val="num" w:pos="5040"/>
        </w:tabs>
        <w:ind w:left="5040" w:hanging="360"/>
      </w:pPr>
      <w:rPr>
        <w:rFonts w:ascii="Wingdings" w:hAnsi="Wingdings" w:hint="default"/>
        <w:sz w:val="20"/>
      </w:rPr>
    </w:lvl>
    <w:lvl w:ilvl="7" w:tplc="C8F4D47C">
      <w:start w:val="1"/>
      <w:numFmt w:val="bullet"/>
      <w:lvlText w:val=""/>
      <w:lvlJc w:val="left"/>
      <w:pPr>
        <w:tabs>
          <w:tab w:val="num" w:pos="5760"/>
        </w:tabs>
        <w:ind w:left="5760" w:hanging="360"/>
      </w:pPr>
      <w:rPr>
        <w:rFonts w:ascii="Wingdings" w:hAnsi="Wingdings" w:hint="default"/>
        <w:sz w:val="20"/>
      </w:rPr>
    </w:lvl>
    <w:lvl w:ilvl="8" w:tplc="4D1CAF4E">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A03C01"/>
    <w:multiLevelType w:val="multilevel"/>
    <w:tmpl w:val="28FCA5DA"/>
    <w:lvl w:ilvl="0">
      <w:start w:val="1"/>
      <w:numFmt w:val="decimal"/>
      <w:lvlText w:val="%1."/>
      <w:lvlJc w:val="left"/>
      <w:pPr>
        <w:ind w:left="405" w:hanging="405"/>
      </w:pPr>
    </w:lvl>
    <w:lvl w:ilvl="1">
      <w:start w:val="1"/>
      <w:numFmt w:val="decimal"/>
      <w:lvlText w:val="%1.%2."/>
      <w:lvlJc w:val="left"/>
      <w:pPr>
        <w:ind w:left="1125" w:hanging="405"/>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40B17BF0"/>
    <w:multiLevelType w:val="multilevel"/>
    <w:tmpl w:val="48A8ACBA"/>
    <w:lvl w:ilvl="0">
      <w:start w:val="3"/>
      <w:numFmt w:val="decimal"/>
      <w:lvlText w:val="%1."/>
      <w:lvlJc w:val="left"/>
      <w:pPr>
        <w:ind w:left="765" w:hanging="360"/>
      </w:pPr>
    </w:lvl>
    <w:lvl w:ilvl="1">
      <w:start w:val="1"/>
      <w:numFmt w:val="decimal"/>
      <w:isLgl/>
      <w:lvlText w:val="%1.%2."/>
      <w:lvlJc w:val="left"/>
      <w:pPr>
        <w:ind w:left="1353" w:hanging="360"/>
      </w:pPr>
      <w:rPr>
        <w:b w:val="0"/>
      </w:rPr>
    </w:lvl>
    <w:lvl w:ilvl="2">
      <w:start w:val="1"/>
      <w:numFmt w:val="decimal"/>
      <w:isLgl/>
      <w:lvlText w:val="%1.%2.%3."/>
      <w:lvlJc w:val="left"/>
      <w:pPr>
        <w:ind w:left="1845" w:hanging="720"/>
      </w:pPr>
    </w:lvl>
    <w:lvl w:ilvl="3">
      <w:start w:val="1"/>
      <w:numFmt w:val="decimal"/>
      <w:isLgl/>
      <w:lvlText w:val="%1.%2.%3.%4."/>
      <w:lvlJc w:val="left"/>
      <w:pPr>
        <w:ind w:left="2205" w:hanging="720"/>
      </w:pPr>
    </w:lvl>
    <w:lvl w:ilvl="4">
      <w:start w:val="1"/>
      <w:numFmt w:val="decimal"/>
      <w:isLgl/>
      <w:lvlText w:val="%1.%2.%3.%4.%5."/>
      <w:lvlJc w:val="left"/>
      <w:pPr>
        <w:ind w:left="2925" w:hanging="1080"/>
      </w:pPr>
    </w:lvl>
    <w:lvl w:ilvl="5">
      <w:start w:val="1"/>
      <w:numFmt w:val="decimal"/>
      <w:isLgl/>
      <w:lvlText w:val="%1.%2.%3.%4.%5.%6."/>
      <w:lvlJc w:val="left"/>
      <w:pPr>
        <w:ind w:left="3285" w:hanging="1080"/>
      </w:pPr>
    </w:lvl>
    <w:lvl w:ilvl="6">
      <w:start w:val="1"/>
      <w:numFmt w:val="decimal"/>
      <w:isLgl/>
      <w:lvlText w:val="%1.%2.%3.%4.%5.%6.%7."/>
      <w:lvlJc w:val="left"/>
      <w:pPr>
        <w:ind w:left="4005" w:hanging="1440"/>
      </w:pPr>
    </w:lvl>
    <w:lvl w:ilvl="7">
      <w:start w:val="1"/>
      <w:numFmt w:val="decimal"/>
      <w:isLgl/>
      <w:lvlText w:val="%1.%2.%3.%4.%5.%6.%7.%8."/>
      <w:lvlJc w:val="left"/>
      <w:pPr>
        <w:ind w:left="4365" w:hanging="1440"/>
      </w:pPr>
    </w:lvl>
    <w:lvl w:ilvl="8">
      <w:start w:val="1"/>
      <w:numFmt w:val="decimal"/>
      <w:isLgl/>
      <w:lvlText w:val="%1.%2.%3.%4.%5.%6.%7.%8.%9."/>
      <w:lvlJc w:val="left"/>
      <w:pPr>
        <w:ind w:left="5085" w:hanging="1800"/>
      </w:pPr>
    </w:lvl>
  </w:abstractNum>
  <w:abstractNum w:abstractNumId="3" w15:restartNumberingAfterBreak="0">
    <w:nsid w:val="4C644B65"/>
    <w:multiLevelType w:val="hybridMultilevel"/>
    <w:tmpl w:val="6242E114"/>
    <w:lvl w:ilvl="0" w:tplc="71203742">
      <w:start w:val="1"/>
      <w:numFmt w:val="decimal"/>
      <w:lvlText w:val="%1."/>
      <w:lvlJc w:val="left"/>
      <w:pPr>
        <w:ind w:left="720" w:hanging="360"/>
      </w:pPr>
    </w:lvl>
    <w:lvl w:ilvl="1" w:tplc="3F787068">
      <w:start w:val="1"/>
      <w:numFmt w:val="decimal"/>
      <w:lvlText w:val="%2."/>
      <w:lvlJc w:val="left"/>
      <w:pPr>
        <w:tabs>
          <w:tab w:val="num" w:pos="1440"/>
        </w:tabs>
        <w:ind w:left="1440" w:hanging="360"/>
      </w:pPr>
    </w:lvl>
    <w:lvl w:ilvl="2" w:tplc="C2C6C074">
      <w:start w:val="1"/>
      <w:numFmt w:val="decimal"/>
      <w:lvlText w:val="%3."/>
      <w:lvlJc w:val="left"/>
      <w:pPr>
        <w:tabs>
          <w:tab w:val="num" w:pos="2160"/>
        </w:tabs>
        <w:ind w:left="2160" w:hanging="360"/>
      </w:pPr>
    </w:lvl>
    <w:lvl w:ilvl="3" w:tplc="A894D456">
      <w:start w:val="1"/>
      <w:numFmt w:val="decimal"/>
      <w:lvlText w:val="%4."/>
      <w:lvlJc w:val="left"/>
      <w:pPr>
        <w:tabs>
          <w:tab w:val="num" w:pos="2880"/>
        </w:tabs>
        <w:ind w:left="2880" w:hanging="360"/>
      </w:pPr>
    </w:lvl>
    <w:lvl w:ilvl="4" w:tplc="685C20F8">
      <w:start w:val="1"/>
      <w:numFmt w:val="decimal"/>
      <w:lvlText w:val="%5."/>
      <w:lvlJc w:val="left"/>
      <w:pPr>
        <w:tabs>
          <w:tab w:val="num" w:pos="3600"/>
        </w:tabs>
        <w:ind w:left="3600" w:hanging="360"/>
      </w:pPr>
    </w:lvl>
    <w:lvl w:ilvl="5" w:tplc="24263FB2">
      <w:start w:val="1"/>
      <w:numFmt w:val="decimal"/>
      <w:lvlText w:val="%6."/>
      <w:lvlJc w:val="left"/>
      <w:pPr>
        <w:tabs>
          <w:tab w:val="num" w:pos="4320"/>
        </w:tabs>
        <w:ind w:left="4320" w:hanging="360"/>
      </w:pPr>
    </w:lvl>
    <w:lvl w:ilvl="6" w:tplc="FA1CBE86">
      <w:start w:val="1"/>
      <w:numFmt w:val="decimal"/>
      <w:lvlText w:val="%7."/>
      <w:lvlJc w:val="left"/>
      <w:pPr>
        <w:tabs>
          <w:tab w:val="num" w:pos="5040"/>
        </w:tabs>
        <w:ind w:left="5040" w:hanging="360"/>
      </w:pPr>
    </w:lvl>
    <w:lvl w:ilvl="7" w:tplc="918ADE88">
      <w:start w:val="1"/>
      <w:numFmt w:val="decimal"/>
      <w:lvlText w:val="%8."/>
      <w:lvlJc w:val="left"/>
      <w:pPr>
        <w:tabs>
          <w:tab w:val="num" w:pos="5760"/>
        </w:tabs>
        <w:ind w:left="5760" w:hanging="360"/>
      </w:pPr>
    </w:lvl>
    <w:lvl w:ilvl="8" w:tplc="91CCDC50">
      <w:start w:val="1"/>
      <w:numFmt w:val="decimal"/>
      <w:lvlText w:val="%9."/>
      <w:lvlJc w:val="left"/>
      <w:pPr>
        <w:tabs>
          <w:tab w:val="num" w:pos="6480"/>
        </w:tabs>
        <w:ind w:left="6480" w:hanging="360"/>
      </w:pPr>
    </w:lvl>
  </w:abstractNum>
  <w:abstractNum w:abstractNumId="4" w15:restartNumberingAfterBreak="0">
    <w:nsid w:val="7B6E7316"/>
    <w:multiLevelType w:val="hybridMultilevel"/>
    <w:tmpl w:val="B89AA05E"/>
    <w:lvl w:ilvl="0" w:tplc="BBA41566">
      <w:start w:val="1"/>
      <w:numFmt w:val="decimal"/>
      <w:lvlText w:val="%1."/>
      <w:lvlJc w:val="left"/>
      <w:pPr>
        <w:ind w:left="720" w:hanging="360"/>
      </w:pPr>
    </w:lvl>
    <w:lvl w:ilvl="1" w:tplc="4D3C8BBE">
      <w:start w:val="1"/>
      <w:numFmt w:val="decimal"/>
      <w:lvlText w:val="%2."/>
      <w:lvlJc w:val="left"/>
      <w:pPr>
        <w:tabs>
          <w:tab w:val="num" w:pos="1440"/>
        </w:tabs>
        <w:ind w:left="1440" w:hanging="360"/>
      </w:pPr>
    </w:lvl>
    <w:lvl w:ilvl="2" w:tplc="7032B44E">
      <w:start w:val="1"/>
      <w:numFmt w:val="decimal"/>
      <w:lvlText w:val="%3."/>
      <w:lvlJc w:val="left"/>
      <w:pPr>
        <w:tabs>
          <w:tab w:val="num" w:pos="2160"/>
        </w:tabs>
        <w:ind w:left="2160" w:hanging="360"/>
      </w:pPr>
    </w:lvl>
    <w:lvl w:ilvl="3" w:tplc="A61AB4A0">
      <w:start w:val="1"/>
      <w:numFmt w:val="decimal"/>
      <w:lvlText w:val="%4."/>
      <w:lvlJc w:val="left"/>
      <w:pPr>
        <w:tabs>
          <w:tab w:val="num" w:pos="2880"/>
        </w:tabs>
        <w:ind w:left="2880" w:hanging="360"/>
      </w:pPr>
    </w:lvl>
    <w:lvl w:ilvl="4" w:tplc="1652C0BA">
      <w:start w:val="1"/>
      <w:numFmt w:val="decimal"/>
      <w:lvlText w:val="%5."/>
      <w:lvlJc w:val="left"/>
      <w:pPr>
        <w:tabs>
          <w:tab w:val="num" w:pos="3600"/>
        </w:tabs>
        <w:ind w:left="3600" w:hanging="360"/>
      </w:pPr>
    </w:lvl>
    <w:lvl w:ilvl="5" w:tplc="45B23CDE">
      <w:start w:val="1"/>
      <w:numFmt w:val="decimal"/>
      <w:lvlText w:val="%6."/>
      <w:lvlJc w:val="left"/>
      <w:pPr>
        <w:tabs>
          <w:tab w:val="num" w:pos="4320"/>
        </w:tabs>
        <w:ind w:left="4320" w:hanging="360"/>
      </w:pPr>
    </w:lvl>
    <w:lvl w:ilvl="6" w:tplc="5D80511C">
      <w:start w:val="1"/>
      <w:numFmt w:val="decimal"/>
      <w:lvlText w:val="%7."/>
      <w:lvlJc w:val="left"/>
      <w:pPr>
        <w:tabs>
          <w:tab w:val="num" w:pos="5040"/>
        </w:tabs>
        <w:ind w:left="5040" w:hanging="360"/>
      </w:pPr>
    </w:lvl>
    <w:lvl w:ilvl="7" w:tplc="15C470DC">
      <w:start w:val="1"/>
      <w:numFmt w:val="decimal"/>
      <w:lvlText w:val="%8."/>
      <w:lvlJc w:val="left"/>
      <w:pPr>
        <w:tabs>
          <w:tab w:val="num" w:pos="5760"/>
        </w:tabs>
        <w:ind w:left="5760" w:hanging="360"/>
      </w:pPr>
    </w:lvl>
    <w:lvl w:ilvl="8" w:tplc="30D23E42">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DC1"/>
    <w:rsid w:val="00007F56"/>
    <w:rsid w:val="00041479"/>
    <w:rsid w:val="000601F3"/>
    <w:rsid w:val="00070576"/>
    <w:rsid w:val="00096CF6"/>
    <w:rsid w:val="0009770F"/>
    <w:rsid w:val="000B26E8"/>
    <w:rsid w:val="000B6CA6"/>
    <w:rsid w:val="000D4A34"/>
    <w:rsid w:val="000E2DD4"/>
    <w:rsid w:val="000F5118"/>
    <w:rsid w:val="00106280"/>
    <w:rsid w:val="00114A5B"/>
    <w:rsid w:val="001D06E7"/>
    <w:rsid w:val="001D687F"/>
    <w:rsid w:val="00215EA1"/>
    <w:rsid w:val="00216E9B"/>
    <w:rsid w:val="00226711"/>
    <w:rsid w:val="0027196E"/>
    <w:rsid w:val="0027544D"/>
    <w:rsid w:val="00287067"/>
    <w:rsid w:val="002C2026"/>
    <w:rsid w:val="002C21CE"/>
    <w:rsid w:val="002C5C6A"/>
    <w:rsid w:val="002D0E49"/>
    <w:rsid w:val="00312F17"/>
    <w:rsid w:val="00314746"/>
    <w:rsid w:val="00336C91"/>
    <w:rsid w:val="0038415E"/>
    <w:rsid w:val="00393EF9"/>
    <w:rsid w:val="003B18CD"/>
    <w:rsid w:val="003C1A3C"/>
    <w:rsid w:val="003C296C"/>
    <w:rsid w:val="003C2A19"/>
    <w:rsid w:val="003E3D0A"/>
    <w:rsid w:val="003F1DC1"/>
    <w:rsid w:val="00430CFB"/>
    <w:rsid w:val="00434A2F"/>
    <w:rsid w:val="00476E66"/>
    <w:rsid w:val="00496B1C"/>
    <w:rsid w:val="004D1411"/>
    <w:rsid w:val="004E65B3"/>
    <w:rsid w:val="00566F6C"/>
    <w:rsid w:val="005A5EA4"/>
    <w:rsid w:val="005C1156"/>
    <w:rsid w:val="005C1B07"/>
    <w:rsid w:val="006131AB"/>
    <w:rsid w:val="00625F39"/>
    <w:rsid w:val="00666BA7"/>
    <w:rsid w:val="006763A4"/>
    <w:rsid w:val="006961EC"/>
    <w:rsid w:val="006967AA"/>
    <w:rsid w:val="00696BDC"/>
    <w:rsid w:val="0069781A"/>
    <w:rsid w:val="006C2421"/>
    <w:rsid w:val="006C5822"/>
    <w:rsid w:val="006D2E36"/>
    <w:rsid w:val="006E0E78"/>
    <w:rsid w:val="006E7A53"/>
    <w:rsid w:val="006F1F4A"/>
    <w:rsid w:val="0071651C"/>
    <w:rsid w:val="00766B16"/>
    <w:rsid w:val="007865C5"/>
    <w:rsid w:val="007C0541"/>
    <w:rsid w:val="007C7EA0"/>
    <w:rsid w:val="007F1495"/>
    <w:rsid w:val="00802ABC"/>
    <w:rsid w:val="00807E57"/>
    <w:rsid w:val="00825B03"/>
    <w:rsid w:val="008310CD"/>
    <w:rsid w:val="0084562D"/>
    <w:rsid w:val="00850BD4"/>
    <w:rsid w:val="00851962"/>
    <w:rsid w:val="00884C57"/>
    <w:rsid w:val="008A4DA9"/>
    <w:rsid w:val="008B4357"/>
    <w:rsid w:val="008C1DBF"/>
    <w:rsid w:val="00916B59"/>
    <w:rsid w:val="009275BD"/>
    <w:rsid w:val="00932292"/>
    <w:rsid w:val="009567F0"/>
    <w:rsid w:val="009870CF"/>
    <w:rsid w:val="009879E7"/>
    <w:rsid w:val="009B35F7"/>
    <w:rsid w:val="009C0F10"/>
    <w:rsid w:val="009D3394"/>
    <w:rsid w:val="009E1C5E"/>
    <w:rsid w:val="009F2017"/>
    <w:rsid w:val="009F3452"/>
    <w:rsid w:val="00A15CA2"/>
    <w:rsid w:val="00A47293"/>
    <w:rsid w:val="00A47B82"/>
    <w:rsid w:val="00A60AB1"/>
    <w:rsid w:val="00A94D73"/>
    <w:rsid w:val="00AA0D30"/>
    <w:rsid w:val="00AC44AA"/>
    <w:rsid w:val="00AC687D"/>
    <w:rsid w:val="00B67544"/>
    <w:rsid w:val="00B85B1B"/>
    <w:rsid w:val="00BB5715"/>
    <w:rsid w:val="00C03498"/>
    <w:rsid w:val="00C04E44"/>
    <w:rsid w:val="00C06458"/>
    <w:rsid w:val="00C32C7A"/>
    <w:rsid w:val="00C41B8A"/>
    <w:rsid w:val="00C46B73"/>
    <w:rsid w:val="00C5684A"/>
    <w:rsid w:val="00C837D7"/>
    <w:rsid w:val="00C90D36"/>
    <w:rsid w:val="00CF5059"/>
    <w:rsid w:val="00D0308E"/>
    <w:rsid w:val="00D26E2B"/>
    <w:rsid w:val="00D6225A"/>
    <w:rsid w:val="00D634E4"/>
    <w:rsid w:val="00D7698C"/>
    <w:rsid w:val="00DA51C0"/>
    <w:rsid w:val="00DB2710"/>
    <w:rsid w:val="00DB54EE"/>
    <w:rsid w:val="00DC423E"/>
    <w:rsid w:val="00DF2150"/>
    <w:rsid w:val="00DF4FD4"/>
    <w:rsid w:val="00DF5B66"/>
    <w:rsid w:val="00E03098"/>
    <w:rsid w:val="00E06FCA"/>
    <w:rsid w:val="00E25E7E"/>
    <w:rsid w:val="00E3491A"/>
    <w:rsid w:val="00E632EE"/>
    <w:rsid w:val="00E81259"/>
    <w:rsid w:val="00E86E30"/>
    <w:rsid w:val="00E90DAB"/>
    <w:rsid w:val="00E9472E"/>
    <w:rsid w:val="00EC3E1D"/>
    <w:rsid w:val="00EC40DB"/>
    <w:rsid w:val="00EE68D2"/>
    <w:rsid w:val="00F22B58"/>
    <w:rsid w:val="00F23688"/>
    <w:rsid w:val="00F40CAC"/>
    <w:rsid w:val="00F514F1"/>
    <w:rsid w:val="00F55540"/>
    <w:rsid w:val="00F64A45"/>
    <w:rsid w:val="00F67847"/>
    <w:rsid w:val="00F72236"/>
    <w:rsid w:val="00F92E8C"/>
    <w:rsid w:val="00FF2D6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A88F6"/>
  <w15:docId w15:val="{148DF81A-B07A-480C-B84A-2E53E060B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52" w:lineRule="auto"/>
    </w:pPr>
    <w:rPr>
      <w:rFonts w:ascii="Calibri Light" w:eastAsia="Calibri" w:hAnsi="Calibri Light" w:cs="Times New Roman"/>
      <w:lang w:val="en-US" w:bidi="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4F81BD" w:themeColor="accent1"/>
      <w:sz w:val="18"/>
      <w:szCs w:val="18"/>
    </w:rPr>
  </w:style>
  <w:style w:type="character" w:customStyle="1" w:styleId="ad">
    <w:name w:val="Нижний колонтитул Знак"/>
    <w:link w:val="ac"/>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
    <w:name w:val="footnote text"/>
    <w:basedOn w:val="a"/>
    <w:link w:val="af0"/>
    <w:uiPriority w:val="99"/>
    <w:semiHidden/>
    <w:unhideWhenUsed/>
    <w:pPr>
      <w:spacing w:after="40" w:line="240" w:lineRule="auto"/>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pPr>
      <w:spacing w:after="0" w:line="240" w:lineRule="auto"/>
    </w:pPr>
    <w:rPr>
      <w:sz w:val="20"/>
    </w:rPr>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pPr>
      <w:spacing w:after="0"/>
    </w:pPr>
  </w:style>
  <w:style w:type="character" w:styleId="af7">
    <w:name w:val="Hyperlink"/>
    <w:uiPriority w:val="99"/>
    <w:unhideWhenUsed/>
    <w:rPr>
      <w:color w:val="0000FF"/>
      <w:u w:val="single"/>
    </w:rPr>
  </w:style>
  <w:style w:type="paragraph" w:customStyle="1" w:styleId="13">
    <w:name w:val="Обычный1"/>
    <w:uiPriority w:val="99"/>
    <w:pPr>
      <w:spacing w:after="0" w:line="240" w:lineRule="auto"/>
      <w:jc w:val="both"/>
    </w:pPr>
    <w:rPr>
      <w:rFonts w:ascii="Arial" w:eastAsia="Times New Roman" w:hAnsi="Arial" w:cs="Times New Roman"/>
      <w:sz w:val="28"/>
      <w:szCs w:val="20"/>
      <w:lang w:eastAsia="ru-RU"/>
    </w:rPr>
  </w:style>
  <w:style w:type="paragraph" w:styleId="af8">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lang w:val="ru-RU" w:eastAsia="ru-RU" w:bidi="ar-SA"/>
    </w:rPr>
  </w:style>
  <w:style w:type="paragraph" w:styleId="33">
    <w:name w:val="Body Text Indent 3"/>
    <w:basedOn w:val="a"/>
    <w:link w:val="34"/>
    <w:uiPriority w:val="99"/>
    <w:semiHidden/>
    <w:unhideWhenUsed/>
    <w:pPr>
      <w:spacing w:after="120" w:line="240" w:lineRule="auto"/>
      <w:ind w:left="283"/>
    </w:pPr>
    <w:rPr>
      <w:rFonts w:ascii="Times New Roman" w:eastAsia="Times New Roman" w:hAnsi="Times New Roman"/>
      <w:sz w:val="16"/>
      <w:szCs w:val="16"/>
      <w:lang w:bidi="ar-SA"/>
    </w:rPr>
  </w:style>
  <w:style w:type="character" w:customStyle="1" w:styleId="34">
    <w:name w:val="Основной текст с отступом 3 Знак"/>
    <w:basedOn w:val="a0"/>
    <w:link w:val="33"/>
    <w:uiPriority w:val="99"/>
    <w:semiHidden/>
    <w:rPr>
      <w:rFonts w:ascii="Times New Roman" w:eastAsia="Times New Roman" w:hAnsi="Times New Roman" w:cs="Times New Roman"/>
      <w:sz w:val="16"/>
      <w:szCs w:val="16"/>
      <w:lang w:val="en-US"/>
    </w:rPr>
  </w:style>
  <w:style w:type="character" w:customStyle="1" w:styleId="af9">
    <w:name w:val="Без интервала Знак"/>
    <w:basedOn w:val="a0"/>
    <w:link w:val="afa"/>
    <w:uiPriority w:val="1"/>
    <w:rPr>
      <w:lang w:val="en-US" w:bidi="en-US"/>
    </w:rPr>
  </w:style>
  <w:style w:type="paragraph" w:styleId="afa">
    <w:name w:val="No Spacing"/>
    <w:basedOn w:val="a"/>
    <w:link w:val="af9"/>
    <w:uiPriority w:val="1"/>
    <w:qFormat/>
    <w:pPr>
      <w:spacing w:after="0" w:line="240" w:lineRule="auto"/>
    </w:pPr>
    <w:rPr>
      <w:rFonts w:asciiTheme="minorHAnsi" w:eastAsiaTheme="minorHAnsi" w:hAnsiTheme="minorHAnsi" w:cstheme="minorBidi"/>
    </w:rPr>
  </w:style>
  <w:style w:type="paragraph" w:customStyle="1" w:styleId="afb">
    <w:name w:val="Основной"/>
    <w:basedOn w:val="a"/>
    <w:uiPriority w:val="99"/>
    <w:pPr>
      <w:spacing w:after="0" w:line="240" w:lineRule="auto"/>
      <w:ind w:firstLine="540"/>
      <w:jc w:val="both"/>
    </w:pPr>
    <w:rPr>
      <w:rFonts w:ascii="Times New Roman" w:eastAsia="Times New Roman" w:hAnsi="Times New Roman"/>
      <w:sz w:val="28"/>
      <w:szCs w:val="28"/>
      <w:lang w:val="ru-RU" w:eastAsia="ru-RU" w:bidi="ar-SA"/>
    </w:rPr>
  </w:style>
  <w:style w:type="paragraph" w:customStyle="1" w:styleId="headertext">
    <w:name w:val="headertext"/>
    <w:basedOn w:val="a"/>
    <w:uiPriority w:val="99"/>
    <w:pPr>
      <w:spacing w:before="100" w:beforeAutospacing="1" w:after="100" w:afterAutospacing="1" w:line="240" w:lineRule="auto"/>
    </w:pPr>
    <w:rPr>
      <w:rFonts w:ascii="Times New Roman" w:eastAsia="Times New Roman" w:hAnsi="Times New Roman"/>
      <w:sz w:val="24"/>
      <w:szCs w:val="24"/>
      <w:lang w:val="ru-RU" w:eastAsia="ru-RU" w:bidi="ar-SA"/>
    </w:rPr>
  </w:style>
  <w:style w:type="table" w:styleId="afc">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Strong"/>
    <w:basedOn w:val="a0"/>
    <w:uiPriority w:val="22"/>
    <w:qFormat/>
    <w:rPr>
      <w:b/>
      <w:bCs/>
    </w:rPr>
  </w:style>
  <w:style w:type="paragraph" w:styleId="afe">
    <w:name w:val="Balloon Text"/>
    <w:basedOn w:val="a"/>
    <w:link w:val="aff"/>
    <w:uiPriority w:val="99"/>
    <w:semiHidden/>
    <w:unhideWhenUsed/>
    <w:rsid w:val="009567F0"/>
    <w:pPr>
      <w:spacing w:after="0" w:line="240" w:lineRule="auto"/>
    </w:pPr>
    <w:rPr>
      <w:rFonts w:ascii="Segoe UI" w:hAnsi="Segoe UI" w:cs="Segoe UI"/>
      <w:sz w:val="18"/>
      <w:szCs w:val="18"/>
    </w:rPr>
  </w:style>
  <w:style w:type="character" w:customStyle="1" w:styleId="aff">
    <w:name w:val="Текст выноски Знак"/>
    <w:basedOn w:val="a0"/>
    <w:link w:val="afe"/>
    <w:uiPriority w:val="99"/>
    <w:semiHidden/>
    <w:rsid w:val="009567F0"/>
    <w:rPr>
      <w:rFonts w:ascii="Segoe UI" w:eastAsia="Calibri" w:hAnsi="Segoe UI" w:cs="Segoe UI"/>
      <w:sz w:val="18"/>
      <w:szCs w:val="18"/>
      <w:lang w:val="en-US" w:bidi="en-US"/>
    </w:rPr>
  </w:style>
  <w:style w:type="paragraph" w:customStyle="1" w:styleId="ConsPlusNormal">
    <w:name w:val="ConsPlusNormal"/>
    <w:link w:val="ConsPlusNormal0"/>
    <w:qFormat/>
    <w:rsid w:val="007C0541"/>
    <w:pPr>
      <w:widowControl w:val="0"/>
      <w:suppressAutoHyphens/>
      <w:spacing w:after="0" w:line="100" w:lineRule="atLeast"/>
    </w:pPr>
    <w:rPr>
      <w:rFonts w:ascii="Arial" w:eastAsia="SimSun" w:hAnsi="Arial" w:cs="Arial"/>
      <w:sz w:val="20"/>
      <w:lang w:eastAsia="ar-SA"/>
    </w:rPr>
  </w:style>
  <w:style w:type="character" w:customStyle="1" w:styleId="ConsPlusNormal0">
    <w:name w:val="ConsPlusNormal Знак"/>
    <w:link w:val="ConsPlusNormal"/>
    <w:locked/>
    <w:rsid w:val="007C0541"/>
    <w:rPr>
      <w:rFonts w:ascii="Arial" w:eastAsia="SimSun" w:hAnsi="Arial" w:cs="Arial"/>
      <w:sz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508515">
      <w:bodyDiv w:val="1"/>
      <w:marLeft w:val="0"/>
      <w:marRight w:val="0"/>
      <w:marTop w:val="0"/>
      <w:marBottom w:val="0"/>
      <w:divBdr>
        <w:top w:val="none" w:sz="0" w:space="0" w:color="auto"/>
        <w:left w:val="none" w:sz="0" w:space="0" w:color="auto"/>
        <w:bottom w:val="none" w:sz="0" w:space="0" w:color="auto"/>
        <w:right w:val="none" w:sz="0" w:space="0" w:color="auto"/>
      </w:divBdr>
    </w:div>
    <w:div w:id="284895588">
      <w:bodyDiv w:val="1"/>
      <w:marLeft w:val="0"/>
      <w:marRight w:val="0"/>
      <w:marTop w:val="0"/>
      <w:marBottom w:val="0"/>
      <w:divBdr>
        <w:top w:val="none" w:sz="0" w:space="0" w:color="auto"/>
        <w:left w:val="none" w:sz="0" w:space="0" w:color="auto"/>
        <w:bottom w:val="none" w:sz="0" w:space="0" w:color="auto"/>
        <w:right w:val="none" w:sz="0" w:space="0" w:color="auto"/>
      </w:divBdr>
    </w:div>
    <w:div w:id="494614919">
      <w:bodyDiv w:val="1"/>
      <w:marLeft w:val="0"/>
      <w:marRight w:val="0"/>
      <w:marTop w:val="0"/>
      <w:marBottom w:val="0"/>
      <w:divBdr>
        <w:top w:val="none" w:sz="0" w:space="0" w:color="auto"/>
        <w:left w:val="none" w:sz="0" w:space="0" w:color="auto"/>
        <w:bottom w:val="none" w:sz="0" w:space="0" w:color="auto"/>
        <w:right w:val="none" w:sz="0" w:space="0" w:color="auto"/>
      </w:divBdr>
    </w:div>
    <w:div w:id="972715593">
      <w:bodyDiv w:val="1"/>
      <w:marLeft w:val="0"/>
      <w:marRight w:val="0"/>
      <w:marTop w:val="0"/>
      <w:marBottom w:val="0"/>
      <w:divBdr>
        <w:top w:val="none" w:sz="0" w:space="0" w:color="auto"/>
        <w:left w:val="none" w:sz="0" w:space="0" w:color="auto"/>
        <w:bottom w:val="none" w:sz="0" w:space="0" w:color="auto"/>
        <w:right w:val="none" w:sz="0" w:space="0" w:color="auto"/>
      </w:divBdr>
    </w:div>
    <w:div w:id="1474517139">
      <w:bodyDiv w:val="1"/>
      <w:marLeft w:val="0"/>
      <w:marRight w:val="0"/>
      <w:marTop w:val="0"/>
      <w:marBottom w:val="0"/>
      <w:divBdr>
        <w:top w:val="none" w:sz="0" w:space="0" w:color="auto"/>
        <w:left w:val="none" w:sz="0" w:space="0" w:color="auto"/>
        <w:bottom w:val="none" w:sz="0" w:space="0" w:color="auto"/>
        <w:right w:val="none" w:sz="0" w:space="0" w:color="auto"/>
      </w:divBdr>
    </w:div>
    <w:div w:id="1708212686">
      <w:bodyDiv w:val="1"/>
      <w:marLeft w:val="0"/>
      <w:marRight w:val="0"/>
      <w:marTop w:val="0"/>
      <w:marBottom w:val="0"/>
      <w:divBdr>
        <w:top w:val="none" w:sz="0" w:space="0" w:color="auto"/>
        <w:left w:val="none" w:sz="0" w:space="0" w:color="auto"/>
        <w:bottom w:val="none" w:sz="0" w:space="0" w:color="auto"/>
        <w:right w:val="none" w:sz="0" w:space="0" w:color="auto"/>
      </w:divBdr>
    </w:div>
    <w:div w:id="1718433496">
      <w:bodyDiv w:val="1"/>
      <w:marLeft w:val="0"/>
      <w:marRight w:val="0"/>
      <w:marTop w:val="0"/>
      <w:marBottom w:val="0"/>
      <w:divBdr>
        <w:top w:val="none" w:sz="0" w:space="0" w:color="auto"/>
        <w:left w:val="none" w:sz="0" w:space="0" w:color="auto"/>
        <w:bottom w:val="none" w:sz="0" w:space="0" w:color="auto"/>
        <w:right w:val="none" w:sz="0" w:space="0" w:color="auto"/>
      </w:divBdr>
    </w:div>
    <w:div w:id="1733429799">
      <w:bodyDiv w:val="1"/>
      <w:marLeft w:val="0"/>
      <w:marRight w:val="0"/>
      <w:marTop w:val="0"/>
      <w:marBottom w:val="0"/>
      <w:divBdr>
        <w:top w:val="none" w:sz="0" w:space="0" w:color="auto"/>
        <w:left w:val="none" w:sz="0" w:space="0" w:color="auto"/>
        <w:bottom w:val="none" w:sz="0" w:space="0" w:color="auto"/>
        <w:right w:val="none" w:sz="0" w:space="0" w:color="auto"/>
      </w:divBdr>
    </w:div>
    <w:div w:id="1844205342">
      <w:bodyDiv w:val="1"/>
      <w:marLeft w:val="0"/>
      <w:marRight w:val="0"/>
      <w:marTop w:val="0"/>
      <w:marBottom w:val="0"/>
      <w:divBdr>
        <w:top w:val="none" w:sz="0" w:space="0" w:color="auto"/>
        <w:left w:val="none" w:sz="0" w:space="0" w:color="auto"/>
        <w:bottom w:val="none" w:sz="0" w:space="0" w:color="auto"/>
        <w:right w:val="none" w:sz="0" w:space="0" w:color="auto"/>
      </w:divBdr>
    </w:div>
    <w:div w:id="1845243507">
      <w:bodyDiv w:val="1"/>
      <w:marLeft w:val="0"/>
      <w:marRight w:val="0"/>
      <w:marTop w:val="0"/>
      <w:marBottom w:val="0"/>
      <w:divBdr>
        <w:top w:val="none" w:sz="0" w:space="0" w:color="auto"/>
        <w:left w:val="none" w:sz="0" w:space="0" w:color="auto"/>
        <w:bottom w:val="none" w:sz="0" w:space="0" w:color="auto"/>
        <w:right w:val="none" w:sz="0" w:space="0" w:color="auto"/>
      </w:divBdr>
    </w:div>
    <w:div w:id="189026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859F5859E842D7C56483681F11F367EEA8B6CE9F90726E9771C4141EA0EAB4D1E1BD19D78A3C16FD7B66545D55048A0F3BCB232AO5vEJ" TargetMode="External"/><Relationship Id="rId3" Type="http://schemas.openxmlformats.org/officeDocument/2006/relationships/settings" Target="settings.xml"/><Relationship Id="rId7" Type="http://schemas.openxmlformats.org/officeDocument/2006/relationships/hyperlink" Target="consultantplus://offline/ref=5A859F5859E842D7C56483681F11F367EEA8B6CE9F90726E9771C4141EA0EAB4D1E1BD19D78A3C16FD7B66545D55048A0F3BCB232AO5vE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3361</Words>
  <Characters>19159</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МОУ 62</dc:creator>
  <cp:lastModifiedBy>admin</cp:lastModifiedBy>
  <cp:revision>5</cp:revision>
  <cp:lastPrinted>2026-10-12T08:50:00Z</cp:lastPrinted>
  <dcterms:created xsi:type="dcterms:W3CDTF">2026-10-12T09:16:00Z</dcterms:created>
  <dcterms:modified xsi:type="dcterms:W3CDTF">2026-10-14T07:23:00Z</dcterms:modified>
</cp:coreProperties>
</file>