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75F69" w:rsidRPr="002008D5" w:rsidRDefault="005B0BB7" w:rsidP="00575F69">
      <w:pPr>
        <w:jc w:val="center"/>
        <w:rPr>
          <w:rFonts w:ascii="Times New Roman" w:hAnsi="Times New Roman" w:cs="Times New Roman"/>
        </w:rPr>
      </w:pPr>
      <w:r>
        <w:rPr>
          <w:rFonts w:ascii="Times New Roman" w:hAnsi="Times New Roman" w:cs="Times New Roman"/>
          <w:b/>
        </w:rPr>
        <w:t>КОНТРАКТ</w:t>
      </w:r>
      <w:r w:rsidR="00575F69" w:rsidRPr="002008D5">
        <w:rPr>
          <w:rFonts w:ascii="Times New Roman" w:hAnsi="Times New Roman" w:cs="Times New Roman"/>
          <w:b/>
        </w:rPr>
        <w:t xml:space="preserve"> № </w:t>
      </w:r>
      <w:r w:rsidR="00C65F73">
        <w:rPr>
          <w:rFonts w:ascii="Times New Roman" w:hAnsi="Times New Roman" w:cs="Times New Roman"/>
          <w:b/>
        </w:rPr>
        <w:t>____________________</w:t>
      </w:r>
    </w:p>
    <w:p w:rsidR="00575F69" w:rsidRPr="002008D5" w:rsidRDefault="007222C9" w:rsidP="00F72004">
      <w:pPr>
        <w:jc w:val="center"/>
        <w:rPr>
          <w:rFonts w:ascii="Times New Roman" w:hAnsi="Times New Roman" w:cs="Times New Roman"/>
        </w:rPr>
      </w:pPr>
      <w:r>
        <w:rPr>
          <w:rFonts w:ascii="Times New Roman" w:hAnsi="Times New Roman" w:cs="Times New Roman"/>
          <w:b/>
        </w:rPr>
        <w:t>на ремонт кабельной линии</w:t>
      </w:r>
      <w:r w:rsidR="005B0BB7">
        <w:rPr>
          <w:rFonts w:ascii="Times New Roman" w:hAnsi="Times New Roman" w:cs="Times New Roman"/>
          <w:b/>
        </w:rPr>
        <w:t xml:space="preserve"> </w:t>
      </w:r>
      <w:r w:rsidR="00471740">
        <w:rPr>
          <w:rFonts w:ascii="Times New Roman" w:hAnsi="Times New Roman" w:cs="Times New Roman"/>
          <w:b/>
        </w:rPr>
        <w:t>на</w:t>
      </w:r>
      <w:r w:rsidR="00F72004" w:rsidRPr="002008D5">
        <w:rPr>
          <w:rFonts w:ascii="Times New Roman" w:hAnsi="Times New Roman" w:cs="Times New Roman"/>
          <w:b/>
        </w:rPr>
        <w:t xml:space="preserve"> </w:t>
      </w:r>
      <w:r w:rsidR="009860EB">
        <w:rPr>
          <w:rFonts w:ascii="Times New Roman" w:hAnsi="Times New Roman" w:cs="Times New Roman"/>
          <w:b/>
        </w:rPr>
        <w:t>сооружени</w:t>
      </w:r>
      <w:r w:rsidR="00471740">
        <w:rPr>
          <w:rFonts w:ascii="Times New Roman" w:hAnsi="Times New Roman" w:cs="Times New Roman"/>
          <w:b/>
        </w:rPr>
        <w:t>и</w:t>
      </w:r>
      <w:r w:rsidR="009860EB">
        <w:rPr>
          <w:rFonts w:ascii="Times New Roman" w:hAnsi="Times New Roman" w:cs="Times New Roman"/>
          <w:b/>
        </w:rPr>
        <w:t xml:space="preserve"> </w:t>
      </w:r>
      <w:r w:rsidR="00F72004" w:rsidRPr="002008D5">
        <w:rPr>
          <w:rFonts w:ascii="Times New Roman" w:hAnsi="Times New Roman" w:cs="Times New Roman"/>
          <w:b/>
        </w:rPr>
        <w:t>«</w:t>
      </w:r>
      <w:r>
        <w:rPr>
          <w:rFonts w:ascii="Times New Roman" w:hAnsi="Times New Roman" w:cs="Times New Roman"/>
          <w:b/>
        </w:rPr>
        <w:t>Внеплощадочные сети 10кВ</w:t>
      </w:r>
      <w:r w:rsidR="00F72004" w:rsidRPr="002008D5">
        <w:rPr>
          <w:rFonts w:ascii="Times New Roman" w:hAnsi="Times New Roman" w:cs="Times New Roman"/>
          <w:b/>
        </w:rPr>
        <w:t xml:space="preserve">» </w:t>
      </w:r>
      <w:r w:rsidR="00575F69" w:rsidRPr="002008D5">
        <w:rPr>
          <w:rFonts w:ascii="Times New Roman" w:hAnsi="Times New Roman" w:cs="Times New Roman"/>
          <w:b/>
        </w:rPr>
        <w:t>расположенн</w:t>
      </w:r>
      <w:r w:rsidR="00F72004" w:rsidRPr="002008D5">
        <w:rPr>
          <w:rFonts w:ascii="Times New Roman" w:hAnsi="Times New Roman" w:cs="Times New Roman"/>
          <w:b/>
        </w:rPr>
        <w:t>ого</w:t>
      </w:r>
      <w:r w:rsidR="00575F69" w:rsidRPr="002008D5">
        <w:rPr>
          <w:rFonts w:ascii="Times New Roman" w:hAnsi="Times New Roman" w:cs="Times New Roman"/>
          <w:b/>
        </w:rPr>
        <w:t xml:space="preserve"> по адресу: </w:t>
      </w:r>
      <w:r w:rsidR="002226DE" w:rsidRPr="002226DE">
        <w:rPr>
          <w:rFonts w:ascii="Times New Roman" w:hAnsi="Times New Roman" w:cs="Times New Roman"/>
          <w:b/>
          <w:lang w:eastAsia="ru-RU"/>
        </w:rPr>
        <w:t>Иркутская область, Иркутский район, п. Никола, пер. Радужный, д. 2а</w:t>
      </w:r>
    </w:p>
    <w:p w:rsidR="00575F69" w:rsidRPr="002008D5" w:rsidRDefault="00575F69" w:rsidP="00575F69">
      <w:pPr>
        <w:jc w:val="center"/>
        <w:rPr>
          <w:rFonts w:ascii="Times New Roman" w:hAnsi="Times New Roman" w:cs="Times New Roman"/>
          <w:b/>
        </w:rPr>
      </w:pPr>
    </w:p>
    <w:p w:rsidR="00575F69" w:rsidRPr="002008D5" w:rsidRDefault="00575F69" w:rsidP="00575F69">
      <w:pPr>
        <w:rPr>
          <w:rFonts w:ascii="Times New Roman" w:hAnsi="Times New Roman" w:cs="Times New Roman"/>
          <w:b/>
        </w:rPr>
      </w:pPr>
    </w:p>
    <w:p w:rsidR="00575F69" w:rsidRPr="002008D5" w:rsidRDefault="00575F69" w:rsidP="00D53B76">
      <w:pPr>
        <w:ind w:firstLine="0"/>
        <w:rPr>
          <w:rFonts w:ascii="Times New Roman" w:hAnsi="Times New Roman" w:cs="Times New Roman"/>
        </w:rPr>
      </w:pPr>
      <w:r w:rsidRPr="002008D5">
        <w:rPr>
          <w:rFonts w:ascii="Times New Roman" w:eastAsia="Times New Roman CYR" w:hAnsi="Times New Roman" w:cs="Times New Roman"/>
        </w:rPr>
        <w:t xml:space="preserve">  </w:t>
      </w:r>
      <w:r w:rsidRPr="002008D5">
        <w:rPr>
          <w:rFonts w:ascii="Times New Roman" w:hAnsi="Times New Roman" w:cs="Times New Roman"/>
        </w:rPr>
        <w:t xml:space="preserve">г. Иркутск                                                                    </w:t>
      </w:r>
      <w:r w:rsidR="00D53B76">
        <w:rPr>
          <w:rFonts w:ascii="Times New Roman" w:hAnsi="Times New Roman" w:cs="Times New Roman"/>
        </w:rPr>
        <w:t xml:space="preserve">           </w:t>
      </w:r>
      <w:r w:rsidRPr="002008D5">
        <w:rPr>
          <w:rFonts w:ascii="Times New Roman" w:hAnsi="Times New Roman" w:cs="Times New Roman"/>
        </w:rPr>
        <w:t xml:space="preserve">                             </w:t>
      </w:r>
      <w:proofErr w:type="gramStart"/>
      <w:r w:rsidRPr="002008D5">
        <w:rPr>
          <w:rFonts w:ascii="Times New Roman" w:hAnsi="Times New Roman" w:cs="Times New Roman"/>
        </w:rPr>
        <w:t xml:space="preserve">   «</w:t>
      </w:r>
      <w:proofErr w:type="gramEnd"/>
      <w:r w:rsidRPr="002008D5">
        <w:rPr>
          <w:rFonts w:ascii="Times New Roman" w:hAnsi="Times New Roman" w:cs="Times New Roman"/>
        </w:rPr>
        <w:t xml:space="preserve"> _</w:t>
      </w:r>
      <w:r w:rsidR="00C65F73">
        <w:rPr>
          <w:rFonts w:ascii="Times New Roman" w:hAnsi="Times New Roman" w:cs="Times New Roman"/>
        </w:rPr>
        <w:t>_</w:t>
      </w:r>
      <w:r w:rsidRPr="002008D5">
        <w:rPr>
          <w:rFonts w:ascii="Times New Roman" w:hAnsi="Times New Roman" w:cs="Times New Roman"/>
        </w:rPr>
        <w:t xml:space="preserve"> » </w:t>
      </w:r>
      <w:r w:rsidR="00C65F73">
        <w:rPr>
          <w:rFonts w:ascii="Times New Roman" w:hAnsi="Times New Roman" w:cs="Times New Roman"/>
        </w:rPr>
        <w:t>_________</w:t>
      </w:r>
      <w:r w:rsidRPr="002008D5">
        <w:rPr>
          <w:rFonts w:ascii="Times New Roman" w:hAnsi="Times New Roman" w:cs="Times New Roman"/>
        </w:rPr>
        <w:t xml:space="preserve"> 202</w:t>
      </w:r>
      <w:r w:rsidR="007222C9">
        <w:rPr>
          <w:rFonts w:ascii="Times New Roman" w:hAnsi="Times New Roman" w:cs="Times New Roman"/>
        </w:rPr>
        <w:t>6</w:t>
      </w:r>
      <w:r w:rsidRPr="002008D5">
        <w:rPr>
          <w:rFonts w:ascii="Times New Roman" w:hAnsi="Times New Roman" w:cs="Times New Roman"/>
        </w:rPr>
        <w:t xml:space="preserve"> г.</w:t>
      </w:r>
    </w:p>
    <w:p w:rsidR="00575F69" w:rsidRPr="002008D5" w:rsidRDefault="00575F69" w:rsidP="00575F69">
      <w:pPr>
        <w:rPr>
          <w:rFonts w:ascii="Times New Roman" w:hAnsi="Times New Roman" w:cs="Times New Roman"/>
        </w:rPr>
      </w:pPr>
    </w:p>
    <w:p w:rsidR="00575F69" w:rsidRPr="002008D5" w:rsidRDefault="00293BEF" w:rsidP="00575F69">
      <w:pPr>
        <w:widowControl/>
        <w:autoSpaceDE/>
        <w:ind w:firstLine="709"/>
        <w:rPr>
          <w:rFonts w:ascii="Times New Roman" w:hAnsi="Times New Roman" w:cs="Times New Roman"/>
        </w:rPr>
      </w:pPr>
      <w:r w:rsidRPr="001768CD">
        <w:rPr>
          <w:rFonts w:ascii="Times New Roman" w:eastAsia="Calibri" w:hAnsi="Times New Roman" w:cs="Times New Roman"/>
          <w:color w:val="000000"/>
          <w:lang w:eastAsia="ru-RU"/>
        </w:rPr>
        <w:t>Федеральное государственное казенное учреждение «Байкальский поисково-спасательный отряд МЧС России» (ФГКУ «БПСО МЧС России»)</w:t>
      </w:r>
      <w:r w:rsidRPr="001768CD">
        <w:rPr>
          <w:rFonts w:ascii="Times New Roman" w:eastAsia="Calibri" w:hAnsi="Times New Roman" w:cs="Times New Roman"/>
        </w:rPr>
        <w:t xml:space="preserve">, именуемое в дальнейшем «Заказчик», </w:t>
      </w:r>
      <w:r w:rsidRPr="001768CD">
        <w:rPr>
          <w:rFonts w:ascii="Times New Roman" w:hAnsi="Times New Roman" w:cs="Times New Roman"/>
        </w:rPr>
        <w:t xml:space="preserve">в лице начальника отряда </w:t>
      </w:r>
      <w:proofErr w:type="spellStart"/>
      <w:r w:rsidRPr="001768CD">
        <w:rPr>
          <w:rFonts w:ascii="Times New Roman" w:hAnsi="Times New Roman" w:cs="Times New Roman"/>
        </w:rPr>
        <w:t>Белокурова</w:t>
      </w:r>
      <w:proofErr w:type="spellEnd"/>
      <w:r w:rsidRPr="001768CD">
        <w:rPr>
          <w:rFonts w:ascii="Times New Roman" w:hAnsi="Times New Roman" w:cs="Times New Roman"/>
        </w:rPr>
        <w:t xml:space="preserve"> Семёна Алексеевича, действующего на основании Устава и от имени Российской Федерации, с одной стороны, и </w:t>
      </w:r>
      <w:r w:rsidR="00471740">
        <w:rPr>
          <w:rFonts w:ascii="Times New Roman" w:hAnsi="Times New Roman" w:cs="Times New Roman"/>
        </w:rPr>
        <w:t>_______________________</w:t>
      </w:r>
      <w:r w:rsidRPr="001768CD">
        <w:rPr>
          <w:rFonts w:ascii="Times New Roman" w:hAnsi="Times New Roman" w:cs="Times New Roman"/>
        </w:rPr>
        <w:t xml:space="preserve">, действующий на основании </w:t>
      </w:r>
      <w:r w:rsidR="00471740">
        <w:rPr>
          <w:rFonts w:ascii="Times New Roman" w:hAnsi="Times New Roman" w:cs="Times New Roman"/>
        </w:rPr>
        <w:t>________________________</w:t>
      </w:r>
      <w:r w:rsidRPr="001768CD">
        <w:rPr>
          <w:rFonts w:ascii="Times New Roman" w:eastAsia="Calibri" w:hAnsi="Times New Roman" w:cs="Times New Roman"/>
        </w:rPr>
        <w:t>, именуемый в дальнейшем «Подрядчик» с другой стороны, вместе именуемые в дальнейшем «Стороны»</w:t>
      </w:r>
      <w:r w:rsidR="00575F69" w:rsidRPr="002008D5">
        <w:rPr>
          <w:rFonts w:ascii="Times New Roman" w:eastAsia="Calibri" w:hAnsi="Times New Roman" w:cs="Times New Roman"/>
        </w:rPr>
        <w:t xml:space="preserve">, </w:t>
      </w:r>
      <w:r w:rsidR="006828EE" w:rsidRPr="002008D5">
        <w:rPr>
          <w:rFonts w:ascii="Times New Roman" w:hAnsi="Times New Roman" w:cs="Times New Roman"/>
          <w:color w:val="000000"/>
        </w:rPr>
        <w:t xml:space="preserve">на основании п.4 ч. 1 ст. 93 Федерального закона от 05.04.2023 г. № 44-ФЗ «О контрактной системе в сфере закупок товаров, работ, услуг для обеспечения государственных и муниципальных нужд» и Распоряжения Правительства Российской Федерации от 28.04.2018 г. № 824-р «О создании единого </w:t>
      </w:r>
      <w:proofErr w:type="spellStart"/>
      <w:r w:rsidR="006828EE" w:rsidRPr="002008D5">
        <w:rPr>
          <w:rFonts w:ascii="Times New Roman" w:hAnsi="Times New Roman" w:cs="Times New Roman"/>
          <w:color w:val="000000"/>
        </w:rPr>
        <w:t>агрегатора</w:t>
      </w:r>
      <w:proofErr w:type="spellEnd"/>
      <w:r w:rsidR="006828EE" w:rsidRPr="002008D5">
        <w:rPr>
          <w:rFonts w:ascii="Times New Roman" w:hAnsi="Times New Roman" w:cs="Times New Roman"/>
          <w:color w:val="000000"/>
        </w:rPr>
        <w:t xml:space="preserve"> торговли»</w:t>
      </w:r>
      <w:r w:rsidR="00CD7189">
        <w:rPr>
          <w:rFonts w:ascii="Times New Roman" w:hAnsi="Times New Roman" w:cs="Times New Roman"/>
          <w:color w:val="000000"/>
        </w:rPr>
        <w:t xml:space="preserve"> </w:t>
      </w:r>
      <w:r w:rsidR="00CD7189" w:rsidRPr="00CD7189">
        <w:rPr>
          <w:rFonts w:ascii="Times New Roman" w:hAnsi="Times New Roman" w:cs="Times New Roman"/>
          <w:color w:val="000000"/>
        </w:rPr>
        <w:t>(</w:t>
      </w:r>
      <w:r w:rsidR="00CD7189" w:rsidRPr="00CD7189">
        <w:rPr>
          <w:rFonts w:ascii="Times New Roman" w:hAnsi="Times New Roman" w:cs="Times New Roman"/>
          <w:bCs/>
          <w:lang w:eastAsia="ru-RU"/>
        </w:rPr>
        <w:t xml:space="preserve">Итоговый протокол закупочной сессии </w:t>
      </w:r>
      <w:r w:rsidR="001E2FC5">
        <w:rPr>
          <w:rFonts w:ascii="Times New Roman" w:hAnsi="Times New Roman" w:cs="Times New Roman"/>
          <w:bCs/>
          <w:lang w:eastAsia="ru-RU"/>
        </w:rPr>
        <w:t>_________________</w:t>
      </w:r>
      <w:r w:rsidR="00A149DD">
        <w:rPr>
          <w:rFonts w:ascii="Times New Roman" w:hAnsi="Times New Roman" w:cs="Times New Roman"/>
          <w:bCs/>
          <w:lang w:eastAsia="ru-RU"/>
        </w:rPr>
        <w:t xml:space="preserve"> от </w:t>
      </w:r>
      <w:r w:rsidR="00666E84">
        <w:rPr>
          <w:rFonts w:ascii="Times New Roman" w:hAnsi="Times New Roman" w:cs="Times New Roman"/>
          <w:bCs/>
          <w:lang w:eastAsia="ru-RU"/>
        </w:rPr>
        <w:t>«__» ___________ 2026 г.</w:t>
      </w:r>
      <w:r w:rsidR="00CD7189" w:rsidRPr="00CD7189">
        <w:rPr>
          <w:rFonts w:ascii="Times New Roman" w:hAnsi="Times New Roman" w:cs="Times New Roman"/>
          <w:bCs/>
          <w:lang w:eastAsia="ru-RU"/>
        </w:rPr>
        <w:t>)</w:t>
      </w:r>
      <w:r w:rsidR="006828EE" w:rsidRPr="002008D5">
        <w:rPr>
          <w:rFonts w:ascii="Times New Roman" w:hAnsi="Times New Roman" w:cs="Times New Roman"/>
          <w:color w:val="000000"/>
        </w:rPr>
        <w:t xml:space="preserve">, </w:t>
      </w:r>
      <w:r w:rsidR="006828EE" w:rsidRPr="002008D5">
        <w:rPr>
          <w:rFonts w:ascii="Times New Roman" w:hAnsi="Times New Roman" w:cs="Times New Roman"/>
          <w:color w:val="000000"/>
          <w:spacing w:val="7"/>
        </w:rPr>
        <w:t xml:space="preserve">заключили настоящий </w:t>
      </w:r>
      <w:r w:rsidR="005B0BB7">
        <w:rPr>
          <w:rFonts w:ascii="Times New Roman" w:hAnsi="Times New Roman" w:cs="Times New Roman"/>
          <w:color w:val="000000"/>
          <w:spacing w:val="7"/>
        </w:rPr>
        <w:t>Контракт</w:t>
      </w:r>
      <w:r w:rsidR="006828EE" w:rsidRPr="002008D5">
        <w:rPr>
          <w:rFonts w:ascii="Times New Roman" w:hAnsi="Times New Roman" w:cs="Times New Roman"/>
          <w:spacing w:val="2"/>
        </w:rPr>
        <w:t xml:space="preserve"> о нижеследующем</w:t>
      </w:r>
      <w:r w:rsidR="00B05624" w:rsidRPr="002008D5">
        <w:rPr>
          <w:rFonts w:ascii="Times New Roman" w:hAnsi="Times New Roman" w:cs="Times New Roman"/>
          <w:spacing w:val="2"/>
        </w:rPr>
        <w:t>:</w:t>
      </w:r>
    </w:p>
    <w:p w:rsidR="00575F69" w:rsidRPr="002008D5" w:rsidRDefault="00575F69" w:rsidP="00575F69">
      <w:pPr>
        <w:rPr>
          <w:rFonts w:ascii="Times New Roman" w:eastAsia="Calibri" w:hAnsi="Times New Roman" w:cs="Times New Roman"/>
        </w:rPr>
      </w:pPr>
    </w:p>
    <w:p w:rsidR="00575F69" w:rsidRPr="002008D5" w:rsidRDefault="00575F69" w:rsidP="00575F69">
      <w:pPr>
        <w:ind w:firstLine="0"/>
        <w:jc w:val="center"/>
        <w:rPr>
          <w:rFonts w:ascii="Times New Roman" w:hAnsi="Times New Roman" w:cs="Times New Roman"/>
        </w:rPr>
      </w:pPr>
      <w:r w:rsidRPr="002008D5">
        <w:rPr>
          <w:rFonts w:ascii="Times New Roman" w:hAnsi="Times New Roman" w:cs="Times New Roman"/>
          <w:b/>
        </w:rPr>
        <w:t xml:space="preserve">1. Предмет </w:t>
      </w:r>
      <w:r w:rsidR="00681FDC">
        <w:rPr>
          <w:rFonts w:ascii="Times New Roman" w:hAnsi="Times New Roman" w:cs="Times New Roman"/>
          <w:b/>
        </w:rPr>
        <w:t>договора</w:t>
      </w:r>
    </w:p>
    <w:p w:rsidR="00575F69" w:rsidRPr="002008D5" w:rsidRDefault="00575F69" w:rsidP="00C24AFE">
      <w:pPr>
        <w:rPr>
          <w:rFonts w:ascii="Times New Roman" w:hAnsi="Times New Roman" w:cs="Times New Roman"/>
        </w:rPr>
      </w:pPr>
      <w:r w:rsidRPr="002008D5">
        <w:rPr>
          <w:rFonts w:ascii="Times New Roman" w:eastAsia="Calibri" w:hAnsi="Times New Roman" w:cs="Times New Roman"/>
        </w:rPr>
        <w:t xml:space="preserve">1.1. Подрядчик обязуется </w:t>
      </w:r>
      <w:r w:rsidRPr="002008D5">
        <w:rPr>
          <w:rFonts w:ascii="Times New Roman" w:eastAsia="Calibri" w:hAnsi="Times New Roman" w:cs="Times New Roman"/>
          <w:lang w:eastAsia="en-US"/>
        </w:rPr>
        <w:t xml:space="preserve">выполнить работы </w:t>
      </w:r>
      <w:r w:rsidR="00D06799">
        <w:rPr>
          <w:lang w:eastAsia="ru-RU"/>
        </w:rPr>
        <w:t xml:space="preserve">по восстановлению подачи напряжения </w:t>
      </w:r>
      <w:proofErr w:type="gramStart"/>
      <w:r w:rsidR="00D06799">
        <w:rPr>
          <w:lang w:eastAsia="ru-RU"/>
        </w:rPr>
        <w:t>по  подземной</w:t>
      </w:r>
      <w:proofErr w:type="gramEnd"/>
      <w:r w:rsidR="00D06799">
        <w:rPr>
          <w:lang w:eastAsia="ru-RU"/>
        </w:rPr>
        <w:t xml:space="preserve"> кабельной линии напряжением 10 </w:t>
      </w:r>
      <w:proofErr w:type="spellStart"/>
      <w:r w:rsidR="00D06799">
        <w:rPr>
          <w:lang w:eastAsia="ru-RU"/>
        </w:rPr>
        <w:t>кВ</w:t>
      </w:r>
      <w:proofErr w:type="spellEnd"/>
      <w:r w:rsidR="00D06799">
        <w:rPr>
          <w:lang w:eastAsia="ru-RU"/>
        </w:rPr>
        <w:t xml:space="preserve"> на сооружении</w:t>
      </w:r>
      <w:r w:rsidR="00D06799">
        <w:rPr>
          <w:lang w:eastAsia="ru-RU"/>
        </w:rPr>
        <w:t xml:space="preserve"> «</w:t>
      </w:r>
      <w:r w:rsidR="00D06799">
        <w:rPr>
          <w:sz w:val="28"/>
          <w:szCs w:val="28"/>
        </w:rPr>
        <w:t xml:space="preserve">Внеплощадочные сети 10 </w:t>
      </w:r>
      <w:proofErr w:type="spellStart"/>
      <w:r w:rsidR="00D06799">
        <w:rPr>
          <w:sz w:val="28"/>
          <w:szCs w:val="28"/>
        </w:rPr>
        <w:t>кВ</w:t>
      </w:r>
      <w:proofErr w:type="spellEnd"/>
      <w:r w:rsidR="00D06799">
        <w:rPr>
          <w:sz w:val="28"/>
          <w:szCs w:val="28"/>
        </w:rPr>
        <w:t xml:space="preserve">» кадастровый номер </w:t>
      </w:r>
      <w:r w:rsidR="00D06799" w:rsidRPr="002877E7">
        <w:rPr>
          <w:sz w:val="28"/>
          <w:szCs w:val="28"/>
        </w:rPr>
        <w:t>38:06:000000:767</w:t>
      </w:r>
      <w:r w:rsidR="00FA7682" w:rsidRPr="002008D5">
        <w:rPr>
          <w:rFonts w:ascii="Times New Roman" w:hAnsi="Times New Roman" w:cs="Times New Roman"/>
        </w:rPr>
        <w:t xml:space="preserve"> расположенного по адресу: </w:t>
      </w:r>
      <w:r w:rsidR="00F15FA1" w:rsidRPr="00F15FA1">
        <w:rPr>
          <w:rFonts w:ascii="Times New Roman" w:hAnsi="Times New Roman" w:cs="Times New Roman"/>
          <w:lang w:eastAsia="ru-RU"/>
        </w:rPr>
        <w:t>Иркутская область, Иркутский район, п. Никола, пер. Радужный, д. 2а</w:t>
      </w:r>
      <w:r w:rsidR="00FA7682" w:rsidRPr="002008D5">
        <w:rPr>
          <w:rFonts w:ascii="Times New Roman" w:eastAsia="Calibri" w:hAnsi="Times New Roman" w:cs="Times New Roman"/>
          <w:lang w:eastAsia="en-US"/>
        </w:rPr>
        <w:t xml:space="preserve"> </w:t>
      </w:r>
      <w:r w:rsidRPr="002008D5">
        <w:rPr>
          <w:rFonts w:ascii="Times New Roman" w:eastAsia="Calibri" w:hAnsi="Times New Roman" w:cs="Times New Roman"/>
          <w:lang w:eastAsia="en-US"/>
        </w:rPr>
        <w:t>(далее – Работы)</w:t>
      </w:r>
      <w:r w:rsidRPr="002008D5">
        <w:rPr>
          <w:rFonts w:ascii="Times New Roman" w:eastAsia="Calibri" w:hAnsi="Times New Roman" w:cs="Times New Roman"/>
        </w:rPr>
        <w:t xml:space="preserve">, а Заказчик обязуется принять и оплатить выполненные Работы в порядке и на условиях, предусмотренных </w:t>
      </w:r>
      <w:r w:rsidR="00411759">
        <w:rPr>
          <w:rFonts w:ascii="Times New Roman" w:eastAsia="Calibri" w:hAnsi="Times New Roman" w:cs="Times New Roman"/>
        </w:rPr>
        <w:t>договором</w:t>
      </w:r>
      <w:r w:rsidRPr="002008D5">
        <w:rPr>
          <w:rFonts w:ascii="Times New Roman" w:eastAsia="Calibri" w:hAnsi="Times New Roman" w:cs="Times New Roman"/>
        </w:rPr>
        <w:t>.</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1.2.</w:t>
      </w:r>
      <w:r w:rsidRPr="002008D5">
        <w:rPr>
          <w:rFonts w:ascii="Times New Roman" w:eastAsia="Calibri" w:hAnsi="Times New Roman" w:cs="Times New Roman"/>
          <w:lang w:eastAsia="en-US"/>
        </w:rPr>
        <w:t xml:space="preserve"> </w:t>
      </w:r>
      <w:r w:rsidRPr="002008D5">
        <w:rPr>
          <w:rFonts w:ascii="Times New Roman" w:eastAsia="Calibri" w:hAnsi="Times New Roman" w:cs="Times New Roman"/>
        </w:rPr>
        <w:t>Место выполнения Работ:</w:t>
      </w:r>
      <w:r w:rsidR="00AB5FB8" w:rsidRPr="00AB5FB8">
        <w:t xml:space="preserve"> </w:t>
      </w:r>
      <w:r w:rsidR="00AB5FB8">
        <w:t xml:space="preserve">Иркутская область, </w:t>
      </w:r>
      <w:r w:rsidR="00AB5FB8" w:rsidRPr="00AB5FB8">
        <w:rPr>
          <w:rFonts w:ascii="Times New Roman" w:eastAsia="Calibri" w:hAnsi="Times New Roman" w:cs="Times New Roman"/>
        </w:rPr>
        <w:t>Иркутский район, 61-й километр автодороги Иркутск-Листвянка.</w:t>
      </w:r>
      <w:r w:rsidRPr="002008D5">
        <w:rPr>
          <w:rFonts w:ascii="Times New Roman" w:eastAsia="Calibri" w:hAnsi="Times New Roman" w:cs="Times New Roman"/>
        </w:rPr>
        <w:t xml:space="preserve"> .</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1.3. Наименование, объем и иные характеристики выполняемых Работ указаны в техническом задании (приложение № 1 к Контракту).</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color w:val="000000"/>
        </w:rPr>
        <w:t xml:space="preserve">1.4. Подписывая настоящий </w:t>
      </w:r>
      <w:r w:rsidR="00076867">
        <w:rPr>
          <w:rFonts w:ascii="Times New Roman" w:eastAsia="Calibri" w:hAnsi="Times New Roman" w:cs="Times New Roman"/>
          <w:color w:val="000000"/>
        </w:rPr>
        <w:t>Контракт</w:t>
      </w:r>
      <w:r w:rsidRPr="002008D5">
        <w:rPr>
          <w:rFonts w:ascii="Times New Roman" w:eastAsia="Calibri" w:hAnsi="Times New Roman" w:cs="Times New Roman"/>
          <w:color w:val="000000"/>
        </w:rPr>
        <w:t>, Подрядчик:</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color w:val="000000"/>
        </w:rPr>
        <w:t>1.4.1. Полностью понимает и осознает характер и объем Работ, а также другие обстоятельства, которые каким-либо образом влияют (могут повлиять) на выполнение Работ и принимает на себя все расходы, риски и трудности, связанные с выполнением Работ.</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color w:val="000000"/>
        </w:rPr>
        <w:t xml:space="preserve">1.4.2. Не претендует ни на какие дополнительные платежи, а также не освобождается ни от каких обязательств или от ответственности по причине его недостаточной информированности на дату заключения </w:t>
      </w:r>
      <w:r w:rsidR="00316761">
        <w:rPr>
          <w:rFonts w:ascii="Times New Roman" w:eastAsia="Calibri" w:hAnsi="Times New Roman" w:cs="Times New Roman"/>
          <w:color w:val="000000"/>
        </w:rPr>
        <w:t>Контракта</w:t>
      </w:r>
      <w:r w:rsidRPr="002008D5">
        <w:rPr>
          <w:rFonts w:ascii="Times New Roman" w:eastAsia="Calibri" w:hAnsi="Times New Roman" w:cs="Times New Roman"/>
          <w:color w:val="000000"/>
        </w:rPr>
        <w:t>.</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color w:val="000000"/>
        </w:rPr>
        <w:t xml:space="preserve">1.4.3. Получил и изучил все материалы </w:t>
      </w:r>
      <w:r w:rsidR="00316761">
        <w:rPr>
          <w:rFonts w:ascii="Times New Roman" w:eastAsia="Calibri" w:hAnsi="Times New Roman" w:cs="Times New Roman"/>
          <w:color w:val="000000"/>
        </w:rPr>
        <w:t>Контракта</w:t>
      </w:r>
      <w:r w:rsidRPr="002008D5">
        <w:rPr>
          <w:rFonts w:ascii="Times New Roman" w:eastAsia="Calibri" w:hAnsi="Times New Roman" w:cs="Times New Roman"/>
          <w:color w:val="000000"/>
        </w:rPr>
        <w:t>, включая все приложения к нему, полную информацию по всем вопросам, которые могли бы повлиять на сроки, стоимость и качество выполненных Работ в полном объеме.</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color w:val="000000"/>
        </w:rPr>
        <w:t xml:space="preserve">1.4.4. Признает правильность и достаточность цены </w:t>
      </w:r>
      <w:r w:rsidR="00411759">
        <w:rPr>
          <w:rFonts w:ascii="Times New Roman" w:eastAsia="Calibri" w:hAnsi="Times New Roman" w:cs="Times New Roman"/>
          <w:color w:val="000000"/>
        </w:rPr>
        <w:t>договора</w:t>
      </w:r>
      <w:r w:rsidRPr="002008D5">
        <w:rPr>
          <w:rFonts w:ascii="Times New Roman" w:eastAsia="Calibri" w:hAnsi="Times New Roman" w:cs="Times New Roman"/>
          <w:color w:val="000000"/>
        </w:rPr>
        <w:t xml:space="preserve"> для покрытия всех расходов, обязательств и ответственности в рамках настоящего </w:t>
      </w:r>
      <w:r w:rsidR="00316761">
        <w:rPr>
          <w:rFonts w:ascii="Times New Roman" w:eastAsia="Calibri" w:hAnsi="Times New Roman" w:cs="Times New Roman"/>
          <w:color w:val="000000"/>
        </w:rPr>
        <w:t>Контракта</w:t>
      </w:r>
      <w:r w:rsidRPr="002008D5">
        <w:rPr>
          <w:rFonts w:ascii="Times New Roman" w:eastAsia="Calibri" w:hAnsi="Times New Roman" w:cs="Times New Roman"/>
          <w:color w:val="000000"/>
        </w:rPr>
        <w:t>, а также в отношении всех прочих вопросов, необходимых для надлежащего выполнения Работ.</w:t>
      </w:r>
    </w:p>
    <w:p w:rsidR="00575F69" w:rsidRPr="002008D5" w:rsidRDefault="00575F69" w:rsidP="00575F69">
      <w:pPr>
        <w:ind w:firstLine="0"/>
        <w:rPr>
          <w:rFonts w:ascii="Times New Roman" w:eastAsia="Calibri" w:hAnsi="Times New Roman" w:cs="Times New Roman"/>
        </w:rPr>
      </w:pPr>
    </w:p>
    <w:p w:rsidR="00575F69" w:rsidRPr="002008D5" w:rsidRDefault="00575F69" w:rsidP="00575F69">
      <w:pPr>
        <w:ind w:firstLine="0"/>
        <w:jc w:val="center"/>
        <w:rPr>
          <w:rFonts w:ascii="Times New Roman" w:hAnsi="Times New Roman" w:cs="Times New Roman"/>
        </w:rPr>
      </w:pPr>
      <w:r w:rsidRPr="002008D5">
        <w:rPr>
          <w:rFonts w:ascii="Times New Roman" w:hAnsi="Times New Roman" w:cs="Times New Roman"/>
          <w:b/>
        </w:rPr>
        <w:t xml:space="preserve">2. Цена </w:t>
      </w:r>
      <w:r w:rsidR="0038421B">
        <w:rPr>
          <w:rFonts w:ascii="Times New Roman" w:hAnsi="Times New Roman" w:cs="Times New Roman"/>
          <w:b/>
        </w:rPr>
        <w:t>Контракта</w:t>
      </w:r>
      <w:r w:rsidRPr="002008D5">
        <w:rPr>
          <w:rFonts w:ascii="Times New Roman" w:hAnsi="Times New Roman" w:cs="Times New Roman"/>
          <w:b/>
        </w:rPr>
        <w:t xml:space="preserve"> и порядок расчетов</w:t>
      </w:r>
    </w:p>
    <w:p w:rsidR="00512748" w:rsidRPr="004C1ED1" w:rsidRDefault="00575F69" w:rsidP="00CE5ABE">
      <w:pPr>
        <w:autoSpaceDE/>
        <w:ind w:firstLine="709"/>
        <w:rPr>
          <w:rFonts w:ascii="Times New Roman" w:hAnsi="Times New Roman" w:cs="Times New Roman"/>
          <w:kern w:val="3"/>
          <w:lang w:eastAsia="ru-RU" w:bidi="en-US"/>
        </w:rPr>
      </w:pPr>
      <w:r w:rsidRPr="002008D5">
        <w:rPr>
          <w:rFonts w:ascii="Times New Roman" w:eastAsia="Calibri" w:hAnsi="Times New Roman" w:cs="Times New Roman"/>
        </w:rPr>
        <w:t xml:space="preserve">2.1. </w:t>
      </w:r>
      <w:r w:rsidR="00512748" w:rsidRPr="004C1ED1">
        <w:rPr>
          <w:rFonts w:ascii="Times New Roman" w:hAnsi="Times New Roman" w:cs="Times New Roman"/>
          <w:kern w:val="3"/>
          <w:lang w:eastAsia="ru-RU" w:bidi="en-US"/>
        </w:rPr>
        <w:t>Цена Контракта составляет _____ (_____) рублей _____ (_____) копеек, без НДС. НДС не облагается на основании _____________________.</w:t>
      </w:r>
    </w:p>
    <w:p w:rsidR="00512748" w:rsidRPr="004C1ED1" w:rsidRDefault="00512748" w:rsidP="00512748">
      <w:pPr>
        <w:autoSpaceDN w:val="0"/>
        <w:ind w:firstLine="708"/>
        <w:textAlignment w:val="baseline"/>
        <w:rPr>
          <w:rFonts w:ascii="Times New Roman" w:hAnsi="Times New Roman" w:cs="Times New Roman"/>
          <w:kern w:val="3"/>
          <w:lang w:eastAsia="ru-RU" w:bidi="en-US"/>
        </w:rPr>
      </w:pPr>
      <w:r w:rsidRPr="004C1ED1">
        <w:rPr>
          <w:rFonts w:ascii="Times New Roman" w:hAnsi="Times New Roman" w:cs="Times New Roman"/>
          <w:kern w:val="3"/>
          <w:lang w:eastAsia="ru-RU" w:bidi="en-US"/>
        </w:rPr>
        <w:t>или</w:t>
      </w:r>
    </w:p>
    <w:p w:rsidR="00512748" w:rsidRPr="00E913BD" w:rsidRDefault="00512748" w:rsidP="00512748">
      <w:pPr>
        <w:autoSpaceDN w:val="0"/>
        <w:ind w:firstLine="708"/>
        <w:textAlignment w:val="baseline"/>
        <w:rPr>
          <w:rFonts w:ascii="Times New Roman" w:hAnsi="Times New Roman" w:cs="Times New Roman"/>
          <w:kern w:val="3"/>
          <w:lang w:eastAsia="ru-RU" w:bidi="en-US"/>
        </w:rPr>
      </w:pPr>
      <w:r w:rsidRPr="004C1ED1">
        <w:rPr>
          <w:rFonts w:ascii="Times New Roman" w:hAnsi="Times New Roman" w:cs="Times New Roman"/>
          <w:kern w:val="3"/>
          <w:lang w:eastAsia="ru-RU" w:bidi="en-US"/>
        </w:rPr>
        <w:t>Цена Контракта составляет _____ (_____) рублей _____ (_____) копеек, в том числе НДС (</w:t>
      </w:r>
      <w:proofErr w:type="spellStart"/>
      <w:r w:rsidRPr="004C1ED1">
        <w:rPr>
          <w:rFonts w:ascii="Times New Roman" w:hAnsi="Times New Roman" w:cs="Times New Roman"/>
          <w:kern w:val="3"/>
          <w:lang w:eastAsia="ru-RU" w:bidi="en-US"/>
        </w:rPr>
        <w:t>cтавка</w:t>
      </w:r>
      <w:proofErr w:type="spellEnd"/>
      <w:r w:rsidRPr="004C1ED1">
        <w:rPr>
          <w:rFonts w:ascii="Times New Roman" w:hAnsi="Times New Roman" w:cs="Times New Roman"/>
          <w:kern w:val="3"/>
          <w:lang w:eastAsia="ru-RU" w:bidi="en-US"/>
        </w:rPr>
        <w:t xml:space="preserve"> НДС определяется в соответствии с требованиями статьи 164 Налогового</w:t>
      </w:r>
      <w:r>
        <w:rPr>
          <w:rFonts w:ascii="Times New Roman" w:hAnsi="Times New Roman" w:cs="Times New Roman"/>
          <w:kern w:val="3"/>
          <w:lang w:eastAsia="ru-RU" w:bidi="en-US"/>
        </w:rPr>
        <w:t xml:space="preserve"> кодекса Российской Федерации) </w:t>
      </w:r>
      <w:r w:rsidRPr="004C1ED1">
        <w:rPr>
          <w:rFonts w:ascii="Times New Roman" w:hAnsi="Times New Roman" w:cs="Times New Roman"/>
          <w:kern w:val="3"/>
          <w:lang w:eastAsia="ru-RU" w:bidi="en-US"/>
        </w:rPr>
        <w:t>(далее - цена Контракта).</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2.2. Сумма, 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8" w:anchor="/document/10900200/entry/1" w:history="1">
        <w:r w:rsidRPr="002008D5">
          <w:rPr>
            <w:rStyle w:val="af1"/>
            <w:rFonts w:ascii="Times New Roman" w:eastAsia="Calibri" w:hAnsi="Times New Roman" w:cs="Times New Roman"/>
          </w:rPr>
          <w:t>законодательством</w:t>
        </w:r>
      </w:hyperlink>
      <w:r w:rsidRPr="002008D5">
        <w:rPr>
          <w:rFonts w:ascii="Times New Roman" w:eastAsia="Calibri" w:hAnsi="Times New Roman" w:cs="Times New Roman"/>
        </w:rPr>
        <w:t xml:space="preserve"> Российской Федерации о </w:t>
      </w:r>
      <w:r w:rsidRPr="002008D5">
        <w:rPr>
          <w:rFonts w:ascii="Times New Roman" w:eastAsia="Calibri" w:hAnsi="Times New Roman" w:cs="Times New Roman"/>
        </w:rPr>
        <w:lastRenderedPageBreak/>
        <w:t>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2.3. Цена Контракта включает в себя: стоимость выполнения Работ, расходы, связанные с доставкой, разгрузкой – погрузкой материалов,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2.4. Цена Контракта является твердой и определяется на весь срок исполнения Контракта, за исключением случаев, установленных </w:t>
      </w:r>
      <w:hyperlink r:id="rId9" w:anchor="/document/70353464/entry/22" w:history="1">
        <w:r w:rsidRPr="002008D5">
          <w:rPr>
            <w:rStyle w:val="af1"/>
            <w:rFonts w:ascii="Times New Roman" w:eastAsia="Calibri" w:hAnsi="Times New Roman" w:cs="Times New Roman"/>
          </w:rPr>
          <w:t>Федеральным законом</w:t>
        </w:r>
      </w:hyperlink>
      <w:r w:rsidRPr="002008D5">
        <w:rPr>
          <w:rFonts w:ascii="Times New Roman" w:eastAsia="Calibri" w:hAnsi="Times New Roman" w:cs="Times New Roman"/>
        </w:rPr>
        <w:t> от 5 апреля 2013 г. № 44-ФЗ «О контрактной системе в сфере закупок товаров, работ, услуг для обеспечения государственных и муниципальных нужд» (далее – Закон № 44-ФЗ) и Контрактом.</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2.5. Источник финансирования Контракта – федеральный бюджет. Код вида расходов — 244.</w:t>
      </w:r>
    </w:p>
    <w:p w:rsidR="00575F69" w:rsidRPr="002008D5" w:rsidRDefault="00575F69" w:rsidP="00575F69">
      <w:pPr>
        <w:pStyle w:val="aff2"/>
        <w:ind w:firstLine="709"/>
        <w:rPr>
          <w:rFonts w:ascii="Times New Roman" w:hAnsi="Times New Roman" w:cs="Times New Roman"/>
        </w:rPr>
      </w:pPr>
      <w:r w:rsidRPr="002008D5">
        <w:rPr>
          <w:rFonts w:ascii="Times New Roman" w:eastAsia="Calibri" w:hAnsi="Times New Roman" w:cs="Times New Roman"/>
        </w:rPr>
        <w:t>2.6.</w:t>
      </w:r>
      <w:r w:rsidRPr="002008D5">
        <w:rPr>
          <w:rFonts w:ascii="Times New Roman" w:eastAsia="Calibri" w:hAnsi="Times New Roman" w:cs="Times New Roman"/>
          <w:vertAlign w:val="superscript"/>
        </w:rPr>
        <w:t xml:space="preserve"> </w:t>
      </w:r>
      <w:r w:rsidRPr="002008D5">
        <w:rPr>
          <w:rFonts w:ascii="Times New Roman" w:eastAsia="Calibri" w:hAnsi="Times New Roman" w:cs="Times New Roman"/>
        </w:rPr>
        <w:t xml:space="preserve"> Авансовый платеж по Контракту не предусмотрен.</w:t>
      </w:r>
    </w:p>
    <w:p w:rsidR="00575F69" w:rsidRPr="002008D5" w:rsidRDefault="00575F69" w:rsidP="00575F69">
      <w:pPr>
        <w:rPr>
          <w:rFonts w:ascii="Times New Roman" w:hAnsi="Times New Roman" w:cs="Times New Roman"/>
        </w:rPr>
      </w:pPr>
      <w:r w:rsidRPr="002008D5">
        <w:rPr>
          <w:rFonts w:ascii="Times New Roman" w:eastAsia="Calibri" w:hAnsi="Times New Roman" w:cs="Times New Roman"/>
        </w:rPr>
        <w:t xml:space="preserve">2.7. Расчеты между Заказчиком и Подрядчиком </w:t>
      </w:r>
      <w:r w:rsidRPr="002008D5">
        <w:rPr>
          <w:rFonts w:ascii="Times New Roman" w:hAnsi="Times New Roman" w:cs="Times New Roman"/>
        </w:rPr>
        <w:t>производятся не позднее 7 (семи) рабочих дней с даты подписания Заказчиком документа о приемке, предусмотренного п. 3.3. Контракта</w:t>
      </w:r>
      <w:r w:rsidRPr="002008D5">
        <w:rPr>
          <w:rFonts w:ascii="Times New Roman" w:eastAsia="Calibri" w:hAnsi="Times New Roman" w:cs="Times New Roman"/>
        </w:rPr>
        <w:t>.</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Подрядчика, указанный в Контракте. В случае изменения расчетного счета Подрядчик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Подрядчика, несет Подрядчик.</w:t>
      </w:r>
    </w:p>
    <w:p w:rsidR="00575F69" w:rsidRPr="002008D5" w:rsidRDefault="00575F69" w:rsidP="00575F69">
      <w:pPr>
        <w:pStyle w:val="31"/>
        <w:ind w:firstLine="624"/>
        <w:jc w:val="both"/>
        <w:rPr>
          <w:rFonts w:ascii="Times New Roman" w:hAnsi="Times New Roman" w:cs="Times New Roman"/>
          <w:sz w:val="24"/>
          <w:szCs w:val="24"/>
        </w:rPr>
      </w:pPr>
      <w:r w:rsidRPr="002008D5">
        <w:rPr>
          <w:rFonts w:ascii="Times New Roman" w:hAnsi="Times New Roman" w:cs="Times New Roman"/>
          <w:sz w:val="24"/>
          <w:szCs w:val="24"/>
        </w:rPr>
        <w:t xml:space="preserve">2.9. Оплата по Контракту осуществляется в российских рублях </w:t>
      </w:r>
      <w:r w:rsidRPr="002008D5">
        <w:rPr>
          <w:rStyle w:val="blk"/>
          <w:rFonts w:ascii="Times New Roman" w:hAnsi="Times New Roman" w:cs="Times New Roman"/>
          <w:sz w:val="24"/>
          <w:szCs w:val="24"/>
        </w:rPr>
        <w:t>в пределах лимитов бюджетных обязательств на 202</w:t>
      </w:r>
      <w:r w:rsidR="00CE5ABE">
        <w:rPr>
          <w:rStyle w:val="blk"/>
          <w:rFonts w:ascii="Times New Roman" w:hAnsi="Times New Roman" w:cs="Times New Roman"/>
          <w:sz w:val="24"/>
          <w:szCs w:val="24"/>
        </w:rPr>
        <w:t>6</w:t>
      </w:r>
      <w:r w:rsidRPr="002008D5">
        <w:rPr>
          <w:rStyle w:val="blk"/>
          <w:rFonts w:ascii="Times New Roman" w:hAnsi="Times New Roman" w:cs="Times New Roman"/>
          <w:sz w:val="24"/>
          <w:szCs w:val="24"/>
        </w:rPr>
        <w:t xml:space="preserve"> год.</w:t>
      </w:r>
    </w:p>
    <w:p w:rsidR="00575F69" w:rsidRPr="002008D5" w:rsidRDefault="00575F69" w:rsidP="00575F69">
      <w:pPr>
        <w:widowControl/>
        <w:spacing w:line="0" w:lineRule="atLeast"/>
        <w:ind w:firstLine="624"/>
        <w:rPr>
          <w:rFonts w:ascii="Times New Roman" w:hAnsi="Times New Roman" w:cs="Times New Roman"/>
        </w:rPr>
      </w:pPr>
      <w:r w:rsidRPr="002008D5">
        <w:rPr>
          <w:rStyle w:val="blk"/>
          <w:rFonts w:ascii="Times New Roman" w:eastAsia="Calibri" w:hAnsi="Times New Roman" w:cs="Times New Roman"/>
        </w:rPr>
        <w:t>2.10. В случае уменьшения Заказчику ранее доведенных лимитов бюджетных обязательств, приводящего к невозможности исполнения Заказчиком обязательств, вытекающих из Контракта, Стороны должны обеспечить согласование в соответствии с законодательством Российской Федерации о контрактной системе в сфере закупок новых условий по цене Контракта и (или) срокам его исполнения и (или) объему выполняемых Работ.</w:t>
      </w:r>
    </w:p>
    <w:p w:rsidR="00575F69" w:rsidRPr="002008D5" w:rsidRDefault="00575F69" w:rsidP="00575F69">
      <w:pPr>
        <w:pStyle w:val="af8"/>
        <w:widowControl/>
        <w:autoSpaceDE/>
        <w:spacing w:line="0" w:lineRule="atLeast"/>
        <w:ind w:firstLine="624"/>
        <w:jc w:val="both"/>
        <w:rPr>
          <w:sz w:val="24"/>
          <w:szCs w:val="24"/>
          <w:lang w:val="ru-RU"/>
        </w:rPr>
      </w:pPr>
      <w:r w:rsidRPr="002008D5">
        <w:rPr>
          <w:rStyle w:val="blk"/>
          <w:rFonts w:eastAsia="Calibri"/>
          <w:sz w:val="24"/>
          <w:szCs w:val="24"/>
          <w:lang w:val="ru-RU"/>
        </w:rPr>
        <w:t>2.11. В случаях, предусмотренных Бюджетным кодексом Российской Федерации, при уменьшении ранее доведенных до Заказчика как получателя бюджетных средств лимитов бюджетных обязательств, в Контракт могут быть внесены соответствующие изменения.</w:t>
      </w:r>
    </w:p>
    <w:p w:rsidR="00575F69" w:rsidRPr="002008D5" w:rsidRDefault="00575F69" w:rsidP="00575F69">
      <w:pPr>
        <w:pStyle w:val="aff2"/>
        <w:ind w:firstLine="709"/>
        <w:rPr>
          <w:rFonts w:ascii="Times New Roman" w:eastAsia="Calibri" w:hAnsi="Times New Roman" w:cs="Times New Roman"/>
        </w:rPr>
      </w:pPr>
    </w:p>
    <w:p w:rsidR="00575F69" w:rsidRPr="002008D5" w:rsidRDefault="00575F69" w:rsidP="00575F69">
      <w:pPr>
        <w:ind w:firstLine="0"/>
        <w:jc w:val="center"/>
        <w:rPr>
          <w:rFonts w:ascii="Times New Roman" w:hAnsi="Times New Roman" w:cs="Times New Roman"/>
        </w:rPr>
      </w:pPr>
      <w:r w:rsidRPr="002008D5">
        <w:rPr>
          <w:rFonts w:ascii="Times New Roman" w:hAnsi="Times New Roman" w:cs="Times New Roman"/>
          <w:b/>
        </w:rPr>
        <w:t>3. Место, сроки и порядок сдачи и приемки выполненных Работ.</w:t>
      </w:r>
    </w:p>
    <w:p w:rsidR="00575F69" w:rsidRPr="002008D5" w:rsidRDefault="00575F69" w:rsidP="00575F69">
      <w:pPr>
        <w:rPr>
          <w:rFonts w:ascii="Times New Roman" w:hAnsi="Times New Roman" w:cs="Times New Roman"/>
        </w:rPr>
      </w:pPr>
      <w:r w:rsidRPr="002008D5">
        <w:rPr>
          <w:rFonts w:ascii="Times New Roman" w:hAnsi="Times New Roman" w:cs="Times New Roman"/>
          <w:lang w:eastAsia="ru-RU"/>
        </w:rPr>
        <w:t xml:space="preserve">3.1. </w:t>
      </w:r>
      <w:r w:rsidRPr="002008D5">
        <w:rPr>
          <w:rStyle w:val="blk"/>
          <w:rFonts w:ascii="Times New Roman" w:eastAsia="Calibri" w:hAnsi="Times New Roman" w:cs="Times New Roman"/>
          <w:color w:val="000000"/>
          <w:lang w:eastAsia="ru-RU"/>
        </w:rPr>
        <w:t xml:space="preserve">Срок выполнения Работ: </w:t>
      </w:r>
      <w:r w:rsidR="00603380">
        <w:rPr>
          <w:rStyle w:val="blk"/>
          <w:rFonts w:ascii="Times New Roman" w:eastAsia="Calibri" w:hAnsi="Times New Roman" w:cs="Times New Roman"/>
          <w:color w:val="000000"/>
          <w:lang w:eastAsia="ru-RU"/>
        </w:rPr>
        <w:t>15</w:t>
      </w:r>
      <w:r w:rsidRPr="002008D5">
        <w:rPr>
          <w:rStyle w:val="blk"/>
          <w:rFonts w:ascii="Times New Roman" w:eastAsia="Calibri" w:hAnsi="Times New Roman" w:cs="Times New Roman"/>
          <w:color w:val="000000"/>
          <w:lang w:eastAsia="ru-RU"/>
        </w:rPr>
        <w:t xml:space="preserve"> (</w:t>
      </w:r>
      <w:r w:rsidR="00603380">
        <w:rPr>
          <w:rStyle w:val="blk"/>
          <w:rFonts w:ascii="Times New Roman" w:eastAsia="Calibri" w:hAnsi="Times New Roman" w:cs="Times New Roman"/>
          <w:color w:val="000000"/>
          <w:lang w:eastAsia="ru-RU"/>
        </w:rPr>
        <w:t>пятнадцать</w:t>
      </w:r>
      <w:r w:rsidR="00CE5ABE">
        <w:rPr>
          <w:rStyle w:val="blk"/>
          <w:rFonts w:ascii="Times New Roman" w:eastAsia="Calibri" w:hAnsi="Times New Roman" w:cs="Times New Roman"/>
          <w:color w:val="000000"/>
          <w:lang w:eastAsia="ru-RU"/>
        </w:rPr>
        <w:t>)</w:t>
      </w:r>
      <w:r w:rsidRPr="002008D5">
        <w:rPr>
          <w:rStyle w:val="blk"/>
          <w:rFonts w:ascii="Times New Roman" w:eastAsia="Calibri" w:hAnsi="Times New Roman" w:cs="Times New Roman"/>
          <w:color w:val="000000"/>
          <w:lang w:eastAsia="ru-RU"/>
        </w:rPr>
        <w:t xml:space="preserve"> календарных дней со дня, следующего за днем заключения Контракта. </w:t>
      </w:r>
    </w:p>
    <w:p w:rsidR="00575F69" w:rsidRPr="002008D5" w:rsidRDefault="00575F69" w:rsidP="00575F69">
      <w:pPr>
        <w:widowControl/>
        <w:tabs>
          <w:tab w:val="left" w:pos="736"/>
        </w:tabs>
        <w:ind w:firstLine="737"/>
        <w:rPr>
          <w:rFonts w:ascii="Times New Roman" w:hAnsi="Times New Roman" w:cs="Times New Roman"/>
        </w:rPr>
      </w:pPr>
      <w:r w:rsidRPr="002008D5">
        <w:rPr>
          <w:rStyle w:val="blk"/>
          <w:rFonts w:ascii="Times New Roman" w:eastAsia="Calibri" w:hAnsi="Times New Roman" w:cs="Times New Roman"/>
          <w:color w:val="000000"/>
        </w:rPr>
        <w:t>Подрядчик в срок не позднее 2 (двух) рабочих дней до даты сдачи Работ направляет Заказчику письменное уведомление о завершении Работ и акт о приемке выполненных работ (форма КС-2) (Приложение № 3 к Контракту), справку о стоимости выполненных работ и затрат (форма КС-З) (Приложение № 4 к Контракту).</w:t>
      </w:r>
    </w:p>
    <w:p w:rsidR="00575F69" w:rsidRPr="002008D5" w:rsidRDefault="00575F69" w:rsidP="00575F69">
      <w:pPr>
        <w:pStyle w:val="aff2"/>
        <w:ind w:firstLine="709"/>
        <w:rPr>
          <w:rFonts w:ascii="Times New Roman" w:hAnsi="Times New Roman" w:cs="Times New Roman"/>
        </w:rPr>
      </w:pPr>
      <w:r w:rsidRPr="002008D5">
        <w:rPr>
          <w:rFonts w:ascii="Times New Roman" w:hAnsi="Times New Roman" w:cs="Times New Roman"/>
          <w:lang w:eastAsia="ru-RU"/>
        </w:rPr>
        <w:t>Уведомление Подрядчика о готовности выполненных Работ к сдаче должно быть подписано руководителем Подрядчика (иным уполномоченным лицом).</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lang w:eastAsia="ru-RU"/>
        </w:rPr>
        <w:t>3.2. Место выполнения Работ: в соответствии с Техническим заданием.</w:t>
      </w:r>
    </w:p>
    <w:p w:rsidR="00575F69" w:rsidRPr="002008D5" w:rsidRDefault="00575F69" w:rsidP="00575F69">
      <w:pPr>
        <w:tabs>
          <w:tab w:val="left" w:pos="1260"/>
        </w:tabs>
        <w:ind w:firstLine="709"/>
        <w:rPr>
          <w:rFonts w:ascii="Times New Roman" w:hAnsi="Times New Roman" w:cs="Times New Roman"/>
        </w:rPr>
      </w:pPr>
      <w:r w:rsidRPr="002008D5">
        <w:rPr>
          <w:rStyle w:val="iceouttxt1"/>
          <w:rFonts w:ascii="Times New Roman" w:eastAsia="Calibri" w:hAnsi="Times New Roman" w:cs="Times New Roman"/>
          <w:color w:val="000000"/>
          <w:sz w:val="24"/>
          <w:szCs w:val="24"/>
        </w:rPr>
        <w:t xml:space="preserve">Фактическая приемка должна быть осуществлена в течение </w:t>
      </w:r>
      <w:r w:rsidR="00951246">
        <w:rPr>
          <w:rStyle w:val="iceouttxt1"/>
          <w:rFonts w:ascii="Times New Roman" w:eastAsia="Calibri" w:hAnsi="Times New Roman" w:cs="Times New Roman"/>
          <w:color w:val="000000"/>
          <w:sz w:val="24"/>
          <w:szCs w:val="24"/>
        </w:rPr>
        <w:t>5</w:t>
      </w:r>
      <w:r w:rsidRPr="002008D5">
        <w:rPr>
          <w:rStyle w:val="iceouttxt1"/>
          <w:rFonts w:ascii="Times New Roman" w:eastAsia="Calibri" w:hAnsi="Times New Roman" w:cs="Times New Roman"/>
          <w:color w:val="000000"/>
          <w:sz w:val="24"/>
          <w:szCs w:val="24"/>
        </w:rPr>
        <w:t xml:space="preserve"> (</w:t>
      </w:r>
      <w:r w:rsidR="00951246">
        <w:rPr>
          <w:rStyle w:val="iceouttxt1"/>
          <w:rFonts w:ascii="Times New Roman" w:eastAsia="Calibri" w:hAnsi="Times New Roman" w:cs="Times New Roman"/>
          <w:color w:val="000000"/>
          <w:sz w:val="24"/>
          <w:szCs w:val="24"/>
        </w:rPr>
        <w:t>пяти</w:t>
      </w:r>
      <w:r w:rsidRPr="002008D5">
        <w:rPr>
          <w:rStyle w:val="iceouttxt1"/>
          <w:rFonts w:ascii="Times New Roman" w:eastAsia="Calibri" w:hAnsi="Times New Roman" w:cs="Times New Roman"/>
          <w:color w:val="000000"/>
          <w:sz w:val="24"/>
          <w:szCs w:val="24"/>
        </w:rPr>
        <w:t>) рабоч</w:t>
      </w:r>
      <w:r w:rsidR="00132376">
        <w:rPr>
          <w:rStyle w:val="iceouttxt1"/>
          <w:rFonts w:ascii="Times New Roman" w:eastAsia="Calibri" w:hAnsi="Times New Roman" w:cs="Times New Roman"/>
          <w:color w:val="000000"/>
          <w:sz w:val="24"/>
          <w:szCs w:val="24"/>
        </w:rPr>
        <w:t>их</w:t>
      </w:r>
      <w:r w:rsidRPr="002008D5">
        <w:rPr>
          <w:rStyle w:val="iceouttxt1"/>
          <w:rFonts w:ascii="Times New Roman" w:eastAsia="Calibri" w:hAnsi="Times New Roman" w:cs="Times New Roman"/>
          <w:color w:val="000000"/>
          <w:sz w:val="24"/>
          <w:szCs w:val="24"/>
        </w:rPr>
        <w:t xml:space="preserve"> дн</w:t>
      </w:r>
      <w:r w:rsidR="00132376">
        <w:rPr>
          <w:rStyle w:val="iceouttxt1"/>
          <w:rFonts w:ascii="Times New Roman" w:eastAsia="Calibri" w:hAnsi="Times New Roman" w:cs="Times New Roman"/>
          <w:color w:val="000000"/>
          <w:sz w:val="24"/>
          <w:szCs w:val="24"/>
        </w:rPr>
        <w:t>ей</w:t>
      </w:r>
      <w:r w:rsidRPr="002008D5">
        <w:rPr>
          <w:rStyle w:val="iceouttxt1"/>
          <w:rFonts w:ascii="Times New Roman" w:eastAsia="Calibri" w:hAnsi="Times New Roman" w:cs="Times New Roman"/>
          <w:color w:val="000000"/>
          <w:sz w:val="24"/>
          <w:szCs w:val="24"/>
        </w:rPr>
        <w:t xml:space="preserve"> со дня выполнения Работ</w:t>
      </w:r>
      <w:r w:rsidR="00814998">
        <w:rPr>
          <w:rStyle w:val="iceouttxt1"/>
          <w:rFonts w:ascii="Times New Roman" w:eastAsia="Calibri" w:hAnsi="Times New Roman" w:cs="Times New Roman"/>
          <w:color w:val="000000"/>
          <w:sz w:val="24"/>
          <w:szCs w:val="24"/>
        </w:rPr>
        <w:t xml:space="preserve">, </w:t>
      </w:r>
      <w:r w:rsidR="00814998">
        <w:rPr>
          <w:rFonts w:ascii="Tinos" w:hAnsi="Tinos" w:cs="Tinos"/>
        </w:rPr>
        <w:t>подтвержденного актом о приемке выполненных работ (форма КС-2) (Приложение № 3 к Контракту), справкой о стоимости выполненных работ и затрат (форма КС-З) (Приложение № 4 к Контракту)</w:t>
      </w:r>
      <w:r w:rsidRPr="002008D5">
        <w:rPr>
          <w:rStyle w:val="iceouttxt1"/>
          <w:rFonts w:ascii="Times New Roman" w:eastAsia="Calibri" w:hAnsi="Times New Roman" w:cs="Times New Roman"/>
          <w:color w:val="000000"/>
          <w:sz w:val="24"/>
          <w:szCs w:val="24"/>
        </w:rPr>
        <w:t>.</w:t>
      </w:r>
    </w:p>
    <w:p w:rsidR="00575F69" w:rsidRPr="002008D5" w:rsidRDefault="00575F69" w:rsidP="00575F69">
      <w:pPr>
        <w:rPr>
          <w:rFonts w:ascii="Times New Roman" w:hAnsi="Times New Roman" w:cs="Times New Roman"/>
        </w:rPr>
      </w:pPr>
    </w:p>
    <w:p w:rsidR="00575F69" w:rsidRPr="002008D5" w:rsidRDefault="00575F69" w:rsidP="00575F69">
      <w:pPr>
        <w:ind w:firstLine="0"/>
        <w:jc w:val="center"/>
        <w:rPr>
          <w:rFonts w:ascii="Times New Roman" w:hAnsi="Times New Roman" w:cs="Times New Roman"/>
        </w:rPr>
      </w:pPr>
      <w:r w:rsidRPr="002008D5">
        <w:rPr>
          <w:rFonts w:ascii="Times New Roman" w:hAnsi="Times New Roman" w:cs="Times New Roman"/>
          <w:b/>
        </w:rPr>
        <w:t>4. Взаимодействие Сторон</w:t>
      </w:r>
    </w:p>
    <w:p w:rsidR="00575F69" w:rsidRPr="002008D5" w:rsidRDefault="00575F69" w:rsidP="00575F69">
      <w:pPr>
        <w:rPr>
          <w:rFonts w:ascii="Times New Roman" w:hAnsi="Times New Roman" w:cs="Times New Roman"/>
        </w:rPr>
      </w:pPr>
      <w:r w:rsidRPr="002008D5">
        <w:rPr>
          <w:rFonts w:ascii="Times New Roman" w:hAnsi="Times New Roman" w:cs="Times New Roman"/>
        </w:rPr>
        <w:t>4.1. Подрядчик обязан:</w:t>
      </w:r>
    </w:p>
    <w:p w:rsidR="00575F69" w:rsidRPr="002008D5" w:rsidRDefault="00575F69" w:rsidP="00575F69">
      <w:pPr>
        <w:rPr>
          <w:rFonts w:ascii="Times New Roman" w:hAnsi="Times New Roman" w:cs="Times New Roman"/>
        </w:rPr>
      </w:pPr>
      <w:r w:rsidRPr="002008D5">
        <w:rPr>
          <w:rFonts w:ascii="Times New Roman" w:hAnsi="Times New Roman" w:cs="Times New Roman"/>
        </w:rPr>
        <w:t xml:space="preserve">4.1.1. </w:t>
      </w:r>
      <w:r w:rsidRPr="002008D5">
        <w:rPr>
          <w:rStyle w:val="FontStyle12"/>
          <w:sz w:val="24"/>
          <w:szCs w:val="24"/>
        </w:rPr>
        <w:t xml:space="preserve">выполнить Работы </w:t>
      </w:r>
      <w:r w:rsidRPr="002008D5">
        <w:rPr>
          <w:rFonts w:ascii="Times New Roman" w:hAnsi="Times New Roman" w:cs="Times New Roman"/>
        </w:rPr>
        <w:t>в порядке, объеме, в срок и на условиях, предусмотренных Контрактом и Техническим заданием;</w:t>
      </w:r>
    </w:p>
    <w:p w:rsidR="00575F69" w:rsidRPr="002008D5" w:rsidRDefault="00575F69" w:rsidP="00575F69">
      <w:pPr>
        <w:rPr>
          <w:rFonts w:ascii="Times New Roman" w:hAnsi="Times New Roman" w:cs="Times New Roman"/>
        </w:rPr>
      </w:pPr>
      <w:r w:rsidRPr="002008D5">
        <w:rPr>
          <w:rFonts w:ascii="Times New Roman" w:hAnsi="Times New Roman" w:cs="Times New Roman"/>
        </w:rPr>
        <w:t>4.1.2. передать Заказчику результат выполненных Работ;</w:t>
      </w:r>
    </w:p>
    <w:p w:rsidR="00575F69" w:rsidRPr="002008D5" w:rsidRDefault="00575F69" w:rsidP="00575F69">
      <w:pPr>
        <w:rPr>
          <w:rFonts w:ascii="Times New Roman" w:hAnsi="Times New Roman" w:cs="Times New Roman"/>
        </w:rPr>
      </w:pPr>
      <w:r w:rsidRPr="002008D5">
        <w:rPr>
          <w:rFonts w:ascii="Times New Roman" w:hAnsi="Times New Roman" w:cs="Times New Roman"/>
        </w:rPr>
        <w:t xml:space="preserve">4.1.3. обеспечить соответствие выполняемых Работ требованиям, установленным </w:t>
      </w:r>
      <w:r w:rsidRPr="002008D5">
        <w:rPr>
          <w:rFonts w:ascii="Times New Roman" w:hAnsi="Times New Roman" w:cs="Times New Roman"/>
        </w:rPr>
        <w:lastRenderedPageBreak/>
        <w:t>законодательством Российской Федерации и Контрактом;</w:t>
      </w:r>
    </w:p>
    <w:p w:rsidR="00575F69" w:rsidRPr="002008D5" w:rsidRDefault="00575F69" w:rsidP="00575F69">
      <w:pPr>
        <w:rPr>
          <w:rFonts w:ascii="Times New Roman" w:hAnsi="Times New Roman" w:cs="Times New Roman"/>
        </w:rPr>
      </w:pPr>
      <w:r w:rsidRPr="002008D5">
        <w:rPr>
          <w:rFonts w:ascii="Times New Roman" w:hAnsi="Times New Roman" w:cs="Times New Roman"/>
        </w:rPr>
        <w:t>4.1.4. предоставлять Заказчику по его требованию документы, относящиеся к предмету Контракта. Своевременно предоставлять Заказчику достоверную информацию о ходе исполнения своих обязательств;</w:t>
      </w:r>
    </w:p>
    <w:p w:rsidR="00575F69" w:rsidRPr="002008D5" w:rsidRDefault="00575F69" w:rsidP="00575F69">
      <w:pPr>
        <w:rPr>
          <w:rFonts w:ascii="Times New Roman" w:hAnsi="Times New Roman" w:cs="Times New Roman"/>
        </w:rPr>
      </w:pPr>
      <w:r w:rsidRPr="002008D5">
        <w:rPr>
          <w:rFonts w:ascii="Times New Roman" w:hAnsi="Times New Roman" w:cs="Times New Roman"/>
          <w:color w:val="000000"/>
          <w:shd w:val="clear" w:color="auto" w:fill="FFFFFF"/>
        </w:rPr>
        <w:t xml:space="preserve">4.1.4.1. </w:t>
      </w:r>
      <w:r w:rsidRPr="002008D5">
        <w:rPr>
          <w:rStyle w:val="iceouttxt1"/>
          <w:rFonts w:ascii="Times New Roman" w:hAnsi="Times New Roman" w:cs="Times New Roman"/>
          <w:color w:val="000000"/>
          <w:sz w:val="24"/>
          <w:szCs w:val="24"/>
          <w:shd w:val="clear" w:color="auto" w:fill="FFFFFF"/>
        </w:rPr>
        <w:t>незамедлительно информировать Заказчика в письменной форме о сложностях, возникающих при исполнении Контракта в порядке, предусмотренном Контрактом для уведомлений Сторон;</w:t>
      </w:r>
    </w:p>
    <w:p w:rsidR="00575F69" w:rsidRPr="002008D5" w:rsidRDefault="00575F69" w:rsidP="00575F69">
      <w:pPr>
        <w:pStyle w:val="s1"/>
        <w:shd w:val="clear" w:color="auto" w:fill="FFFFFF"/>
        <w:spacing w:before="0" w:after="0"/>
        <w:ind w:firstLine="708"/>
        <w:jc w:val="both"/>
      </w:pPr>
      <w:r w:rsidRPr="002008D5">
        <w:rPr>
          <w:shd w:val="clear" w:color="auto" w:fill="FFFFFF"/>
        </w:rPr>
        <w:t>4.1.5.</w:t>
      </w:r>
      <w:r w:rsidRPr="002008D5">
        <w:rPr>
          <w:color w:val="22272F"/>
        </w:rPr>
        <w:t xml:space="preserve"> </w:t>
      </w:r>
      <w:r w:rsidRPr="002008D5">
        <w:t>немедленно предупредить Заказчика и до получения от него указаний приостановить работу при обнаружении независящих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установленный Контрактом срок.</w:t>
      </w:r>
    </w:p>
    <w:p w:rsidR="00575F69" w:rsidRPr="002008D5" w:rsidRDefault="00575F69" w:rsidP="00575F69">
      <w:pPr>
        <w:rPr>
          <w:rFonts w:ascii="Times New Roman" w:hAnsi="Times New Roman" w:cs="Times New Roman"/>
        </w:rPr>
      </w:pPr>
      <w:r w:rsidRPr="002008D5">
        <w:rPr>
          <w:rFonts w:ascii="Times New Roman" w:hAnsi="Times New Roman" w:cs="Times New Roman"/>
        </w:rPr>
        <w:t>4.1.6. обеспечить за свой счет устранение выявленных недостатков выполненных Работ на условиях, предусмотренных Контрактом;</w:t>
      </w:r>
    </w:p>
    <w:p w:rsidR="002008D5" w:rsidRPr="002008D5" w:rsidRDefault="00575F69" w:rsidP="002008D5">
      <w:pPr>
        <w:pStyle w:val="aff3"/>
        <w:widowControl/>
        <w:tabs>
          <w:tab w:val="left" w:pos="1260"/>
        </w:tabs>
        <w:autoSpaceDE/>
        <w:ind w:left="0" w:firstLine="709"/>
        <w:contextualSpacing/>
        <w:rPr>
          <w:sz w:val="24"/>
          <w:szCs w:val="24"/>
          <w:lang w:val="ru-RU"/>
        </w:rPr>
      </w:pPr>
      <w:r w:rsidRPr="002008D5">
        <w:rPr>
          <w:rFonts w:eastAsia="Calibri"/>
          <w:sz w:val="24"/>
          <w:szCs w:val="24"/>
          <w:lang w:val="ru-RU"/>
        </w:rPr>
        <w:t xml:space="preserve">4.1.7. </w:t>
      </w:r>
      <w:r w:rsidR="002008D5" w:rsidRPr="002008D5">
        <w:rPr>
          <w:sz w:val="24"/>
          <w:szCs w:val="24"/>
          <w:lang w:val="ru-RU"/>
        </w:rPr>
        <w:t>в течение 3 (трех) рабочих дней уведомлять Заказчика об изменении наименования, организационно-правовой формы, об изменениях в составе единоличного исполнительного органа, адреса места нахождения, почтового адреса, банковских и иных реквизитов, номеров телефонов, а также иных фактах, имеющих существенное значение для исполнения обязательств по настоящему Контракту;</w:t>
      </w:r>
    </w:p>
    <w:p w:rsidR="00575F69" w:rsidRPr="002008D5" w:rsidRDefault="00575F69" w:rsidP="00575F69">
      <w:pPr>
        <w:rPr>
          <w:rFonts w:ascii="Times New Roman" w:hAnsi="Times New Roman" w:cs="Times New Roman"/>
        </w:rPr>
      </w:pPr>
      <w:r w:rsidRPr="002008D5">
        <w:rPr>
          <w:rFonts w:ascii="Times New Roman" w:hAnsi="Times New Roman" w:cs="Times New Roman"/>
        </w:rPr>
        <w:t>4.2. Подрядчик вправе:</w:t>
      </w:r>
    </w:p>
    <w:p w:rsidR="00575F69" w:rsidRPr="002008D5" w:rsidRDefault="00575F69" w:rsidP="00575F69">
      <w:pPr>
        <w:rPr>
          <w:rFonts w:ascii="Times New Roman" w:hAnsi="Times New Roman" w:cs="Times New Roman"/>
        </w:rPr>
      </w:pPr>
      <w:r w:rsidRPr="002008D5">
        <w:rPr>
          <w:rFonts w:ascii="Times New Roman" w:hAnsi="Times New Roman" w:cs="Times New Roman"/>
        </w:rPr>
        <w:t>4.2.1. требовать от Заказчика произвести приемку выполненных Работ в порядке и в сроки, предусмотренные Контрактом;</w:t>
      </w:r>
    </w:p>
    <w:p w:rsidR="00575F69" w:rsidRPr="002008D5" w:rsidRDefault="00575F69" w:rsidP="00575F69">
      <w:pPr>
        <w:rPr>
          <w:rFonts w:ascii="Times New Roman" w:hAnsi="Times New Roman" w:cs="Times New Roman"/>
        </w:rPr>
      </w:pPr>
      <w:r w:rsidRPr="002008D5">
        <w:rPr>
          <w:rFonts w:ascii="Times New Roman" w:hAnsi="Times New Roman" w:cs="Times New Roman"/>
        </w:rPr>
        <w:t>4.2.2. требовать своевременной оплаты на условиях, установленных Контрактом, надлежащим образом выполненных и принятых Заказчиком Работ;</w:t>
      </w:r>
    </w:p>
    <w:p w:rsidR="00575F69" w:rsidRPr="002008D5" w:rsidRDefault="00575F69" w:rsidP="00575F69">
      <w:pPr>
        <w:rPr>
          <w:rFonts w:ascii="Times New Roman" w:hAnsi="Times New Roman" w:cs="Times New Roman"/>
        </w:rPr>
      </w:pPr>
      <w:r w:rsidRPr="002008D5">
        <w:rPr>
          <w:rFonts w:ascii="Times New Roman" w:hAnsi="Times New Roman" w:cs="Times New Roman"/>
        </w:rPr>
        <w:t>4.2.3. принять решение об одностороннем отказе от исполнения Контракта в соответствии с гражданским законодательством;</w:t>
      </w:r>
    </w:p>
    <w:p w:rsidR="00575F69" w:rsidRPr="002008D5" w:rsidRDefault="00575F69" w:rsidP="00575F69">
      <w:pPr>
        <w:rPr>
          <w:rFonts w:ascii="Times New Roman" w:hAnsi="Times New Roman" w:cs="Times New Roman"/>
        </w:rPr>
      </w:pPr>
      <w:r w:rsidRPr="002008D5">
        <w:rPr>
          <w:rFonts w:ascii="Times New Roman" w:hAnsi="Times New Roman" w:cs="Times New Roman"/>
        </w:rPr>
        <w:t>4.2.4. требовать возмещения убытков, уплаты неустоек (штрафов, пеней) в соответствии с разделом 6 Контракта;</w:t>
      </w:r>
    </w:p>
    <w:p w:rsidR="00575F69" w:rsidRPr="002008D5" w:rsidRDefault="00575F69" w:rsidP="00575F69">
      <w:pPr>
        <w:rPr>
          <w:rFonts w:ascii="Times New Roman" w:hAnsi="Times New Roman" w:cs="Times New Roman"/>
        </w:rPr>
      </w:pPr>
      <w:r w:rsidRPr="002008D5">
        <w:rPr>
          <w:rFonts w:ascii="Times New Roman" w:hAnsi="Times New Roman" w:cs="Times New Roman"/>
        </w:rPr>
        <w:t>4.2.5. по согласованию с Заказчиком (путем заключения дополнительного соглашения) выполнить Работы материалами,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w:t>
      </w:r>
      <w:r w:rsidRPr="002008D5">
        <w:rPr>
          <w:rFonts w:ascii="Times New Roman" w:hAnsi="Times New Roman" w:cs="Times New Roman"/>
          <w:color w:val="000000"/>
        </w:rPr>
        <w:t>трены нормативными правовыми актами, принятыми в соответствии с ч. 6 ст. 14 Закона № 44-ФЗ;</w:t>
      </w:r>
    </w:p>
    <w:p w:rsidR="00575F69" w:rsidRPr="002008D5" w:rsidRDefault="00575F69" w:rsidP="00575F69">
      <w:pPr>
        <w:rPr>
          <w:rFonts w:ascii="Times New Roman" w:hAnsi="Times New Roman" w:cs="Times New Roman"/>
        </w:rPr>
      </w:pPr>
      <w:r w:rsidRPr="002008D5">
        <w:rPr>
          <w:rFonts w:ascii="Times New Roman" w:eastAsia="Times New Roman CYR" w:hAnsi="Times New Roman" w:cs="Times New Roman"/>
          <w:color w:val="000000"/>
        </w:rPr>
        <w:t>4.2.6. п</w:t>
      </w:r>
      <w:r w:rsidRPr="002008D5">
        <w:rPr>
          <w:rFonts w:ascii="Times New Roman" w:hAnsi="Times New Roman" w:cs="Times New Roman"/>
          <w:color w:val="000000"/>
        </w:rPr>
        <w:t>ривлекать к исполнению своих обязательств субподрядчиков в порядке, предусмотренном Контрактом. В этом случае Подрядчик выступает в роли генерального подрядчика;</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eastAsia="Times New Roman" w:hAnsi="Times New Roman" w:cs="Times New Roman"/>
          <w:sz w:val="24"/>
          <w:szCs w:val="24"/>
        </w:rPr>
        <w:t>4.2.7. осуществлять иные права, предусмотренные Контрактом и (или) действующим законодательством Российской Федерации.</w:t>
      </w:r>
    </w:p>
    <w:p w:rsidR="00575F69" w:rsidRPr="002008D5" w:rsidRDefault="00575F69" w:rsidP="00575F69">
      <w:pPr>
        <w:rPr>
          <w:rFonts w:ascii="Times New Roman" w:hAnsi="Times New Roman" w:cs="Times New Roman"/>
        </w:rPr>
      </w:pPr>
      <w:r w:rsidRPr="002008D5">
        <w:rPr>
          <w:rFonts w:ascii="Times New Roman" w:hAnsi="Times New Roman" w:cs="Times New Roman"/>
        </w:rPr>
        <w:t>4.3. Заказчик обязан:</w:t>
      </w:r>
    </w:p>
    <w:p w:rsidR="00575F69" w:rsidRPr="002008D5" w:rsidRDefault="00575F69" w:rsidP="00575F69">
      <w:pPr>
        <w:rPr>
          <w:rFonts w:ascii="Times New Roman" w:hAnsi="Times New Roman" w:cs="Times New Roman"/>
        </w:rPr>
      </w:pPr>
      <w:r w:rsidRPr="002008D5">
        <w:rPr>
          <w:rFonts w:ascii="Times New Roman" w:hAnsi="Times New Roman" w:cs="Times New Roman"/>
        </w:rPr>
        <w:t>4.3.1. обеспечить своевременную приемку и оплату выполненных Работ надлежащего качества в порядке и сроки, предусмотренные Контрактом;</w:t>
      </w:r>
    </w:p>
    <w:p w:rsidR="00575F69" w:rsidRPr="002008D5" w:rsidRDefault="00575F69" w:rsidP="00575F69">
      <w:pPr>
        <w:rPr>
          <w:rFonts w:ascii="Times New Roman" w:hAnsi="Times New Roman" w:cs="Times New Roman"/>
        </w:rPr>
      </w:pPr>
      <w:r w:rsidRPr="002008D5">
        <w:rPr>
          <w:rFonts w:ascii="Times New Roman" w:hAnsi="Times New Roman" w:cs="Times New Roman"/>
        </w:rPr>
        <w:t>4.3.2. принять решение об одностороннем отказе от исполнения Контракта в случае, если в ходе исполнения Контракта установлено, что:</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 xml:space="preserve">4.3.4. </w:t>
      </w:r>
      <w:r w:rsidRPr="002008D5">
        <w:rPr>
          <w:rFonts w:ascii="Times New Roman" w:hAnsi="Times New Roman" w:cs="Times New Roman"/>
        </w:rPr>
        <w:t>требовать уплаты неустоек (штрафов, пеней) в соответствии с разделом 6 Контракта;</w:t>
      </w:r>
    </w:p>
    <w:p w:rsidR="00575F69" w:rsidRPr="002008D5" w:rsidRDefault="00575F69" w:rsidP="00575F69">
      <w:pPr>
        <w:rPr>
          <w:rFonts w:ascii="Times New Roman" w:hAnsi="Times New Roman" w:cs="Times New Roman"/>
        </w:rPr>
      </w:pPr>
      <w:r w:rsidRPr="002008D5">
        <w:rPr>
          <w:rFonts w:ascii="Times New Roman" w:hAnsi="Times New Roman" w:cs="Times New Roman"/>
        </w:rPr>
        <w:t>4.3.5. провести экспертизу результатов выполненных Работ для проверки его соответствия условиям Контракта в соответствии с Законом № 44-ФЗ.</w:t>
      </w:r>
    </w:p>
    <w:p w:rsidR="00575F69" w:rsidRPr="002008D5" w:rsidRDefault="00575F69" w:rsidP="00575F69">
      <w:pPr>
        <w:rPr>
          <w:rFonts w:ascii="Times New Roman" w:hAnsi="Times New Roman" w:cs="Times New Roman"/>
        </w:rPr>
      </w:pPr>
      <w:r w:rsidRPr="002008D5">
        <w:rPr>
          <w:rFonts w:ascii="Times New Roman" w:hAnsi="Times New Roman" w:cs="Times New Roman"/>
        </w:rPr>
        <w:t>4.4. Заказчик вправе:</w:t>
      </w:r>
    </w:p>
    <w:p w:rsidR="00575F69" w:rsidRPr="002008D5" w:rsidRDefault="00575F69" w:rsidP="00575F69">
      <w:pPr>
        <w:rPr>
          <w:rFonts w:ascii="Times New Roman" w:hAnsi="Times New Roman" w:cs="Times New Roman"/>
        </w:rPr>
      </w:pPr>
      <w:r w:rsidRPr="002008D5">
        <w:rPr>
          <w:rFonts w:ascii="Times New Roman" w:hAnsi="Times New Roman" w:cs="Times New Roman"/>
        </w:rPr>
        <w:t>4.4.1. требовать от Подрядчика, надлежащего исполнения обязательств по Контракту;</w:t>
      </w:r>
    </w:p>
    <w:p w:rsidR="00575F69" w:rsidRPr="002008D5" w:rsidRDefault="00575F69" w:rsidP="00575F69">
      <w:pPr>
        <w:rPr>
          <w:rFonts w:ascii="Times New Roman" w:hAnsi="Times New Roman" w:cs="Times New Roman"/>
        </w:rPr>
      </w:pPr>
      <w:r w:rsidRPr="002008D5">
        <w:rPr>
          <w:rFonts w:ascii="Times New Roman" w:hAnsi="Times New Roman" w:cs="Times New Roman"/>
        </w:rPr>
        <w:t>4.4.2. требовать от Подрядчика своевременного устранения недостатков, выявленных как в ходе приемки, так и в течение гарантийного периода;</w:t>
      </w:r>
    </w:p>
    <w:p w:rsidR="00575F69" w:rsidRPr="002008D5" w:rsidRDefault="00575F69" w:rsidP="00575F69">
      <w:pPr>
        <w:rPr>
          <w:rFonts w:ascii="Times New Roman" w:hAnsi="Times New Roman" w:cs="Times New Roman"/>
        </w:rPr>
      </w:pPr>
      <w:r w:rsidRPr="002008D5">
        <w:rPr>
          <w:rFonts w:ascii="Times New Roman" w:hAnsi="Times New Roman" w:cs="Times New Roman"/>
        </w:rPr>
        <w:t>4.4.3. проверять ход и качество выполнения Подрядчиком условий Контракта без вмешательства в оперативно-хозяйственную деятельность Подрядчика;</w:t>
      </w:r>
    </w:p>
    <w:p w:rsidR="00575F69" w:rsidRPr="002008D5" w:rsidRDefault="00575F69" w:rsidP="00575F69">
      <w:pPr>
        <w:rPr>
          <w:rFonts w:ascii="Times New Roman" w:hAnsi="Times New Roman" w:cs="Times New Roman"/>
        </w:rPr>
      </w:pPr>
      <w:r w:rsidRPr="002008D5">
        <w:rPr>
          <w:rFonts w:ascii="Times New Roman" w:hAnsi="Times New Roman" w:cs="Times New Roman"/>
        </w:rPr>
        <w:t>4.4.4. требовать возмещения убытков в соответствии с разделом 6 Контракта, причиненных по вине Подрядчика;</w:t>
      </w:r>
    </w:p>
    <w:p w:rsidR="00575F69" w:rsidRPr="002008D5" w:rsidRDefault="00575F69" w:rsidP="00575F69">
      <w:pPr>
        <w:rPr>
          <w:rFonts w:ascii="Times New Roman" w:hAnsi="Times New Roman" w:cs="Times New Roman"/>
        </w:rPr>
      </w:pPr>
      <w:r w:rsidRPr="002008D5">
        <w:rPr>
          <w:rFonts w:ascii="Times New Roman" w:hAnsi="Times New Roman" w:cs="Times New Roman"/>
        </w:rPr>
        <w:t>4.4.5. предложить увеличить или уменьшить в процессе исполнения Контракта объем Работ, предусмотренный Контрактом, не более чем на десять процентов в порядке и на условиях, установленных Законом № 44-ФЗ;</w:t>
      </w:r>
    </w:p>
    <w:p w:rsidR="00575F69" w:rsidRPr="002008D5" w:rsidRDefault="00575F69" w:rsidP="00575F69">
      <w:pPr>
        <w:rPr>
          <w:rFonts w:ascii="Times New Roman" w:hAnsi="Times New Roman" w:cs="Times New Roman"/>
        </w:rPr>
      </w:pPr>
      <w:r w:rsidRPr="002008D5">
        <w:rPr>
          <w:rFonts w:ascii="Times New Roman" w:hAnsi="Times New Roman" w:cs="Times New Roman"/>
        </w:rPr>
        <w:t>4.4.6. отказаться от приемки и оплаты Работ, не соответствующих условиям Контракта;</w:t>
      </w:r>
    </w:p>
    <w:p w:rsidR="00575F69" w:rsidRPr="002008D5" w:rsidRDefault="00575F69" w:rsidP="00575F69">
      <w:pPr>
        <w:rPr>
          <w:rFonts w:ascii="Times New Roman" w:hAnsi="Times New Roman" w:cs="Times New Roman"/>
        </w:rPr>
      </w:pPr>
      <w:r w:rsidRPr="002008D5">
        <w:rPr>
          <w:rFonts w:ascii="Times New Roman" w:hAnsi="Times New Roman" w:cs="Times New Roman"/>
        </w:rPr>
        <w:t>4.4.7. принять решение об одностороннем отказе от исполнения Контракта в соответствии с гражданским законодательством;</w:t>
      </w:r>
    </w:p>
    <w:p w:rsidR="00575F69" w:rsidRPr="002008D5" w:rsidRDefault="00575F69" w:rsidP="00575F69">
      <w:pPr>
        <w:rPr>
          <w:rFonts w:ascii="Times New Roman" w:hAnsi="Times New Roman" w:cs="Times New Roman"/>
        </w:rPr>
      </w:pPr>
      <w:r w:rsidRPr="002008D5">
        <w:rPr>
          <w:rFonts w:ascii="Times New Roman" w:hAnsi="Times New Roman" w:cs="Times New Roman"/>
        </w:rPr>
        <w:t>4.4.8. до принятия решения об одностороннем отказе от исполнения Контракта провести экспертизу результатов выполненных Работ с привлечением экспертов, экспертных организаций;</w:t>
      </w:r>
    </w:p>
    <w:p w:rsidR="00575F69" w:rsidRPr="002008D5" w:rsidRDefault="00575F69" w:rsidP="00575F69">
      <w:pPr>
        <w:rPr>
          <w:rFonts w:ascii="Times New Roman" w:hAnsi="Times New Roman" w:cs="Times New Roman"/>
        </w:rPr>
      </w:pPr>
      <w:r w:rsidRPr="002008D5">
        <w:rPr>
          <w:rFonts w:ascii="Times New Roman" w:hAnsi="Times New Roman" w:cs="Times New Roman"/>
        </w:rPr>
        <w:t>4.4.9. удержать суммы неисполненных Подрядчиком требований об уплате неустоек (штрафов, пеней), предъявленных Заказчиком в соответствии с Законом № 44-ФЗ, из суммы, подлежащей оплате Подрядчику.</w:t>
      </w:r>
    </w:p>
    <w:p w:rsidR="00575F69" w:rsidRPr="002008D5" w:rsidRDefault="00575F69" w:rsidP="00575F69">
      <w:pPr>
        <w:rPr>
          <w:rFonts w:ascii="Times New Roman" w:hAnsi="Times New Roman" w:cs="Times New Roman"/>
        </w:rPr>
      </w:pPr>
    </w:p>
    <w:p w:rsidR="00575F69" w:rsidRPr="002008D5" w:rsidRDefault="00575F69" w:rsidP="00575F69">
      <w:pPr>
        <w:ind w:firstLine="0"/>
        <w:jc w:val="center"/>
        <w:rPr>
          <w:rFonts w:ascii="Times New Roman" w:hAnsi="Times New Roman" w:cs="Times New Roman"/>
        </w:rPr>
      </w:pPr>
      <w:r w:rsidRPr="002008D5">
        <w:rPr>
          <w:rFonts w:ascii="Times New Roman" w:hAnsi="Times New Roman" w:cs="Times New Roman"/>
          <w:b/>
        </w:rPr>
        <w:t>5. Качество Работ</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5.1. Подрядчик гарантирует, что выполняемые Работы соответствуют требованиям, установленным Контрактом.</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5.2. Подрядчик гарантирует безопасность выполняемых Работ в соответствии с требованиями, установленными к данному виду выполнения Работ законодательством Российской Федерации.</w:t>
      </w:r>
    </w:p>
    <w:p w:rsidR="00575F69" w:rsidRPr="002008D5" w:rsidRDefault="00575F69" w:rsidP="00575F69">
      <w:pPr>
        <w:widowControl/>
        <w:autoSpaceDE/>
        <w:ind w:firstLine="709"/>
        <w:rPr>
          <w:rFonts w:ascii="Times New Roman" w:hAnsi="Times New Roman" w:cs="Times New Roman"/>
        </w:rPr>
      </w:pPr>
      <w:r w:rsidRPr="002008D5">
        <w:rPr>
          <w:rFonts w:ascii="Times New Roman" w:eastAsia="Calibri" w:hAnsi="Times New Roman" w:cs="Times New Roman"/>
        </w:rPr>
        <w:t>5.3. Требования к гарантии качества Работ, к гарантийному сроку и (или) объему предоставления гарантий их качества, указаны в техническом задании к Контракту (Приложение № 1 к Контракту).</w:t>
      </w:r>
    </w:p>
    <w:p w:rsidR="00575F69" w:rsidRPr="002008D5" w:rsidRDefault="00575F69" w:rsidP="00575F69">
      <w:pPr>
        <w:widowControl/>
        <w:autoSpaceDE/>
        <w:ind w:firstLine="709"/>
        <w:rPr>
          <w:rFonts w:ascii="Times New Roman" w:eastAsia="Calibri" w:hAnsi="Times New Roman" w:cs="Times New Roman"/>
        </w:rPr>
      </w:pPr>
    </w:p>
    <w:p w:rsidR="00575F69" w:rsidRPr="002008D5" w:rsidRDefault="00575F69" w:rsidP="00575F69">
      <w:pPr>
        <w:widowControl/>
        <w:autoSpaceDE/>
        <w:ind w:firstLine="0"/>
        <w:jc w:val="center"/>
        <w:rPr>
          <w:rFonts w:ascii="Times New Roman" w:hAnsi="Times New Roman" w:cs="Times New Roman"/>
        </w:rPr>
      </w:pPr>
      <w:r w:rsidRPr="002008D5">
        <w:rPr>
          <w:rFonts w:ascii="Times New Roman" w:eastAsia="Calibri" w:hAnsi="Times New Roman" w:cs="Times New Roman"/>
          <w:b/>
        </w:rPr>
        <w:t>6. Ответственность Сторон</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6.1. За неисполнение или ненадлежащее исполнение Контракта Стороны несут ответственность в соответствии с действующим законодательством Российской Федерации и условиями Контракта.</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6.3. В случае просрочки исполнения Подрядчиком обязательств, предусмотренных Контрактом, Подрядчик уплачивает Заказчику пени.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6.4. За каждый факт неисполнения или ненадлежащего исполнения Подрядчиком обязательств, предусмотренных Контрактом, за исключением просрочки исполнения Подрядчиком обязательств, предусмотренных Контрактом, Подрядчик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Подрядчиком обязательств, предусмотренных контрактом (за исключением просрочки исполнения обязательств Заказчиком, Исполнителем), утвержденными постановлением Правительства Российской Федерации от 30 августа 2017 г. № 1042 (далее – Правила), и составляет 5%</w:t>
      </w:r>
      <w:r w:rsidRPr="002008D5">
        <w:rPr>
          <w:rStyle w:val="af5"/>
          <w:rFonts w:ascii="Times New Roman" w:hAnsi="Times New Roman" w:cs="Times New Roman"/>
          <w:sz w:val="24"/>
          <w:szCs w:val="24"/>
        </w:rPr>
        <w:footnoteReference w:id="1"/>
      </w:r>
      <w:r w:rsidRPr="002008D5">
        <w:rPr>
          <w:rFonts w:ascii="Times New Roman" w:hAnsi="Times New Roman" w:cs="Times New Roman"/>
          <w:sz w:val="24"/>
          <w:szCs w:val="24"/>
        </w:rPr>
        <w:t xml:space="preserve"> цены Контракта в размере </w:t>
      </w:r>
      <w:r w:rsidR="00993F78">
        <w:rPr>
          <w:rFonts w:ascii="Times New Roman" w:hAnsi="Times New Roman" w:cs="Times New Roman"/>
          <w:sz w:val="24"/>
          <w:szCs w:val="24"/>
        </w:rPr>
        <w:t>11 908</w:t>
      </w:r>
      <w:r w:rsidRPr="002008D5">
        <w:rPr>
          <w:rFonts w:ascii="Times New Roman" w:hAnsi="Times New Roman" w:cs="Times New Roman"/>
          <w:sz w:val="24"/>
          <w:szCs w:val="24"/>
        </w:rPr>
        <w:t xml:space="preserve"> (</w:t>
      </w:r>
      <w:r w:rsidR="00993F78">
        <w:rPr>
          <w:rFonts w:ascii="Times New Roman" w:hAnsi="Times New Roman" w:cs="Times New Roman"/>
          <w:sz w:val="24"/>
          <w:szCs w:val="24"/>
        </w:rPr>
        <w:t>одиннадцать тысяч девятьсот восемь</w:t>
      </w:r>
      <w:r w:rsidRPr="002008D5">
        <w:rPr>
          <w:rFonts w:ascii="Times New Roman" w:hAnsi="Times New Roman" w:cs="Times New Roman"/>
          <w:sz w:val="24"/>
          <w:szCs w:val="24"/>
        </w:rPr>
        <w:t xml:space="preserve">) </w:t>
      </w:r>
      <w:r w:rsidR="00E225DF" w:rsidRPr="002008D5">
        <w:rPr>
          <w:rFonts w:ascii="Times New Roman" w:hAnsi="Times New Roman" w:cs="Times New Roman"/>
          <w:sz w:val="24"/>
          <w:szCs w:val="24"/>
        </w:rPr>
        <w:t>руб</w:t>
      </w:r>
      <w:r w:rsidR="00993F78">
        <w:rPr>
          <w:rFonts w:ascii="Times New Roman" w:hAnsi="Times New Roman" w:cs="Times New Roman"/>
          <w:sz w:val="24"/>
          <w:szCs w:val="24"/>
        </w:rPr>
        <w:t>лей</w:t>
      </w:r>
      <w:r w:rsidR="00E225DF">
        <w:rPr>
          <w:rFonts w:ascii="Times New Roman" w:hAnsi="Times New Roman" w:cs="Times New Roman"/>
          <w:sz w:val="24"/>
          <w:szCs w:val="24"/>
        </w:rPr>
        <w:t xml:space="preserve"> </w:t>
      </w:r>
      <w:r w:rsidR="00993F78">
        <w:rPr>
          <w:rFonts w:ascii="Times New Roman" w:hAnsi="Times New Roman" w:cs="Times New Roman"/>
          <w:sz w:val="24"/>
          <w:szCs w:val="24"/>
        </w:rPr>
        <w:t>74</w:t>
      </w:r>
      <w:r w:rsidRPr="002008D5">
        <w:rPr>
          <w:rFonts w:ascii="Times New Roman" w:hAnsi="Times New Roman" w:cs="Times New Roman"/>
          <w:sz w:val="24"/>
          <w:szCs w:val="24"/>
        </w:rPr>
        <w:t xml:space="preserve"> копе</w:t>
      </w:r>
      <w:r w:rsidR="00E15E24">
        <w:rPr>
          <w:rFonts w:ascii="Times New Roman" w:hAnsi="Times New Roman" w:cs="Times New Roman"/>
          <w:sz w:val="24"/>
          <w:szCs w:val="24"/>
        </w:rPr>
        <w:t>йк</w:t>
      </w:r>
      <w:r w:rsidR="00993F78">
        <w:rPr>
          <w:rFonts w:ascii="Times New Roman" w:hAnsi="Times New Roman" w:cs="Times New Roman"/>
          <w:sz w:val="24"/>
          <w:szCs w:val="24"/>
        </w:rPr>
        <w:t>и</w:t>
      </w:r>
      <w:r w:rsidRPr="002008D5">
        <w:rPr>
          <w:rFonts w:ascii="Times New Roman" w:hAnsi="Times New Roman" w:cs="Times New Roman"/>
          <w:sz w:val="24"/>
          <w:szCs w:val="24"/>
        </w:rPr>
        <w:t>.</w:t>
      </w:r>
    </w:p>
    <w:p w:rsidR="00575F69" w:rsidRPr="002008D5" w:rsidRDefault="00575F69" w:rsidP="00575F69">
      <w:pPr>
        <w:ind w:firstLine="709"/>
        <w:rPr>
          <w:rFonts w:ascii="Times New Roman" w:hAnsi="Times New Roman" w:cs="Times New Roman"/>
        </w:rPr>
      </w:pPr>
      <w:r w:rsidRPr="002008D5">
        <w:rPr>
          <w:rFonts w:ascii="Times New Roman" w:hAnsi="Times New Roman" w:cs="Times New Roman"/>
        </w:rPr>
        <w:t xml:space="preserve">За каждый факт неисполнения или ненадлежащего исполнения Подрядчиком обязательств, предусмотренных Контрактом, заключенным в соответствии с пунктом 1 части 1 статьи 30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 что составляет </w:t>
      </w:r>
      <w:r w:rsidRPr="002008D5">
        <w:rPr>
          <w:rFonts w:ascii="Times New Roman" w:hAnsi="Times New Roman" w:cs="Times New Roman"/>
        </w:rPr>
        <w:br/>
      </w:r>
      <w:r w:rsidR="00142D94">
        <w:rPr>
          <w:rFonts w:ascii="Times New Roman" w:hAnsi="Times New Roman" w:cs="Times New Roman"/>
        </w:rPr>
        <w:t>2 500</w:t>
      </w:r>
      <w:r w:rsidRPr="002008D5">
        <w:rPr>
          <w:rFonts w:ascii="Times New Roman" w:hAnsi="Times New Roman" w:cs="Times New Roman"/>
        </w:rPr>
        <w:t xml:space="preserve"> (</w:t>
      </w:r>
      <w:r w:rsidR="00142D94">
        <w:rPr>
          <w:rFonts w:ascii="Times New Roman" w:hAnsi="Times New Roman" w:cs="Times New Roman"/>
        </w:rPr>
        <w:t>две</w:t>
      </w:r>
      <w:r w:rsidRPr="002008D5">
        <w:rPr>
          <w:rFonts w:ascii="Times New Roman" w:hAnsi="Times New Roman" w:cs="Times New Roman"/>
        </w:rPr>
        <w:t xml:space="preserve"> тысяч</w:t>
      </w:r>
      <w:r w:rsidR="00142D94">
        <w:rPr>
          <w:rFonts w:ascii="Times New Roman" w:hAnsi="Times New Roman" w:cs="Times New Roman"/>
        </w:rPr>
        <w:t>и</w:t>
      </w:r>
      <w:r w:rsidR="00C43189">
        <w:rPr>
          <w:rFonts w:ascii="Times New Roman" w:hAnsi="Times New Roman" w:cs="Times New Roman"/>
        </w:rPr>
        <w:t xml:space="preserve"> </w:t>
      </w:r>
      <w:r w:rsidR="00344F16">
        <w:rPr>
          <w:rFonts w:ascii="Times New Roman" w:hAnsi="Times New Roman" w:cs="Times New Roman"/>
        </w:rPr>
        <w:t>пятьсот)</w:t>
      </w:r>
      <w:r w:rsidRPr="002008D5">
        <w:rPr>
          <w:rFonts w:ascii="Times New Roman" w:hAnsi="Times New Roman" w:cs="Times New Roman"/>
        </w:rPr>
        <w:t xml:space="preserve"> рублей </w:t>
      </w:r>
      <w:r w:rsidR="00344F16">
        <w:rPr>
          <w:rFonts w:ascii="Times New Roman" w:hAnsi="Times New Roman" w:cs="Times New Roman"/>
        </w:rPr>
        <w:t>83</w:t>
      </w:r>
      <w:r w:rsidRPr="002008D5">
        <w:rPr>
          <w:rFonts w:ascii="Times New Roman" w:hAnsi="Times New Roman" w:cs="Times New Roman"/>
        </w:rPr>
        <w:t xml:space="preserve"> коп</w:t>
      </w:r>
      <w:r w:rsidR="00344F16">
        <w:rPr>
          <w:rFonts w:ascii="Times New Roman" w:hAnsi="Times New Roman" w:cs="Times New Roman"/>
        </w:rPr>
        <w:t>ейки</w:t>
      </w:r>
      <w:r w:rsidRPr="002008D5">
        <w:rPr>
          <w:rFonts w:ascii="Times New Roman" w:hAnsi="Times New Roman" w:cs="Times New Roman"/>
        </w:rPr>
        <w:t>.</w:t>
      </w:r>
      <w:r w:rsidRPr="002008D5">
        <w:rPr>
          <w:rStyle w:val="af5"/>
          <w:rFonts w:ascii="Times New Roman" w:hAnsi="Times New Roman" w:cs="Times New Roman"/>
        </w:rPr>
        <w:footnoteReference w:id="2"/>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6.5.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Подрядчик уплачивает Заказчику штраф. Размер штрафа определяется в соответствии с Правилами и составляет 5 000 (пять тысяч) рублей, если цена контракта составляет от 3 млн. рублей до 50 млн. рублей (включительно)</w:t>
      </w:r>
      <w:r w:rsidRPr="002008D5">
        <w:rPr>
          <w:rStyle w:val="af5"/>
          <w:rFonts w:ascii="Times New Roman" w:hAnsi="Times New Roman" w:cs="Times New Roman"/>
          <w:sz w:val="24"/>
          <w:szCs w:val="24"/>
        </w:rPr>
        <w:footnoteReference w:id="3"/>
      </w:r>
      <w:r w:rsidRPr="002008D5">
        <w:rPr>
          <w:rFonts w:ascii="Times New Roman" w:hAnsi="Times New Roman" w:cs="Times New Roman"/>
          <w:sz w:val="24"/>
          <w:szCs w:val="24"/>
        </w:rPr>
        <w:t>.</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6.6. В случае просрочки исполнения Заказчиком обязательств, предусмотренных Контрактом, Подрядчик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потребовать уплату штрафа. Размер штрафа определяется в соответствии с Правилами и составляет 5 000 (пять тысяч) рублей, если цена контракта составляет от 3 млн. рублей до 50 млн. рублей (включительно)</w:t>
      </w:r>
      <w:r w:rsidRPr="002008D5">
        <w:rPr>
          <w:rStyle w:val="af5"/>
          <w:rFonts w:ascii="Times New Roman" w:hAnsi="Times New Roman" w:cs="Times New Roman"/>
          <w:sz w:val="24"/>
          <w:szCs w:val="24"/>
        </w:rPr>
        <w:footnoteReference w:id="4"/>
      </w:r>
      <w:r w:rsidRPr="002008D5">
        <w:rPr>
          <w:rFonts w:ascii="Times New Roman" w:hAnsi="Times New Roman" w:cs="Times New Roman"/>
          <w:sz w:val="24"/>
          <w:szCs w:val="24"/>
        </w:rPr>
        <w:t>.</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6.8. За каждый день просрочки исполнения Подрядчиком обязательства по предоставлению нового обеспечение исполнения Контракта, предусмотренного п. 7.9 Контракта, начисляется пеня в размере, определенном в порядке, установленном в соответствии с п. 6.3 Контракта.</w:t>
      </w:r>
    </w:p>
    <w:p w:rsidR="00575F69" w:rsidRPr="002008D5" w:rsidRDefault="00575F69" w:rsidP="00575F69">
      <w:pPr>
        <w:pStyle w:val="31"/>
        <w:tabs>
          <w:tab w:val="left" w:pos="6600"/>
        </w:tabs>
        <w:ind w:firstLine="709"/>
        <w:jc w:val="both"/>
        <w:rPr>
          <w:rFonts w:ascii="Times New Roman" w:hAnsi="Times New Roman" w:cs="Times New Roman"/>
          <w:sz w:val="24"/>
          <w:szCs w:val="24"/>
        </w:rPr>
      </w:pPr>
      <w:r w:rsidRPr="002008D5">
        <w:rPr>
          <w:rFonts w:ascii="Times New Roman" w:hAnsi="Times New Roman" w:cs="Times New Roman"/>
          <w:sz w:val="24"/>
          <w:szCs w:val="24"/>
        </w:rPr>
        <w:t>6.9. Применение неустойки (штрафа, пени) не освобождает Стороны от исполнения обязательств по Контракту.</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6.10.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75F69" w:rsidRPr="002008D5" w:rsidRDefault="00575F69" w:rsidP="00575F69">
      <w:pPr>
        <w:pStyle w:val="31"/>
        <w:ind w:firstLine="709"/>
        <w:jc w:val="both"/>
        <w:rPr>
          <w:rFonts w:ascii="Times New Roman" w:hAnsi="Times New Roman" w:cs="Times New Roman"/>
          <w:sz w:val="24"/>
          <w:szCs w:val="24"/>
        </w:rPr>
      </w:pPr>
      <w:r w:rsidRPr="002008D5">
        <w:rPr>
          <w:rFonts w:ascii="Times New Roman" w:hAnsi="Times New Roman" w:cs="Times New Roman"/>
          <w:sz w:val="24"/>
          <w:szCs w:val="24"/>
        </w:rPr>
        <w:t xml:space="preserve">6.13. </w:t>
      </w:r>
      <w:r w:rsidRPr="002008D5">
        <w:rPr>
          <w:rFonts w:ascii="Times New Roman" w:eastAsia="Arial Unicode MS" w:hAnsi="Times New Roman" w:cs="Times New Roman"/>
          <w:sz w:val="24"/>
          <w:szCs w:val="24"/>
          <w:lang w:eastAsia="ru-RU"/>
        </w:rPr>
        <w:t>В случае наличия неисполненных Подрядчиком требований об уплате неустойки (штрафа, пени), предъявленных Заказчиком в соответствии с Законом № 44-ФЗ, Заказчик вправе осуществить удержание из суммы, подлежащей оплате Подрядчику сумму таких требований. В указанном случае, исполнение обязательства Подрядчиком по перечислению неустойки (штрафа, пени) в доход бюджета Российской Федерации возлагается на Заказчика.</w:t>
      </w:r>
    </w:p>
    <w:p w:rsidR="00575F69" w:rsidRPr="002008D5" w:rsidRDefault="00575F69" w:rsidP="00575F69">
      <w:pPr>
        <w:pStyle w:val="aff2"/>
        <w:ind w:firstLine="709"/>
        <w:rPr>
          <w:rFonts w:ascii="Times New Roman" w:hAnsi="Times New Roman" w:cs="Times New Roman"/>
        </w:rPr>
      </w:pPr>
      <w:r w:rsidRPr="002008D5">
        <w:rPr>
          <w:rFonts w:ascii="Times New Roman" w:hAnsi="Times New Roman" w:cs="Times New Roman"/>
          <w:lang w:eastAsia="ru-RU"/>
        </w:rPr>
        <w:t xml:space="preserve">6.14. В случае неисполнения </w:t>
      </w:r>
      <w:r w:rsidRPr="002008D5">
        <w:rPr>
          <w:rFonts w:ascii="Times New Roman" w:hAnsi="Times New Roman" w:cs="Times New Roman"/>
        </w:rPr>
        <w:t>Подрядчиком</w:t>
      </w:r>
      <w:r w:rsidRPr="002008D5">
        <w:rPr>
          <w:rFonts w:ascii="Times New Roman" w:hAnsi="Times New Roman" w:cs="Times New Roman"/>
          <w:lang w:eastAsia="ru-RU"/>
        </w:rPr>
        <w:t xml:space="preserve"> обязательства, предусмотренного п. 4.1.9 Контракта, </w:t>
      </w:r>
      <w:r w:rsidRPr="002008D5">
        <w:rPr>
          <w:rFonts w:ascii="Times New Roman" w:hAnsi="Times New Roman" w:cs="Times New Roman"/>
        </w:rPr>
        <w:t>Подрядчик</w:t>
      </w:r>
      <w:r w:rsidRPr="002008D5">
        <w:rPr>
          <w:rFonts w:ascii="Times New Roman" w:hAnsi="Times New Roman" w:cs="Times New Roman"/>
          <w:lang w:eastAsia="ru-RU"/>
        </w:rPr>
        <w:t xml:space="preserve"> уплачивает Заказчику штраф в размере 5% объема привлечения к исполнению Контракта соисполнителей из числа субъектов малого предпринимательства, социально ориентированных некоммерческих организаций, установленного п. 4.1.9 Контракта</w:t>
      </w:r>
      <w:r w:rsidRPr="002008D5">
        <w:rPr>
          <w:rStyle w:val="13"/>
          <w:rFonts w:ascii="Times New Roman" w:hAnsi="Times New Roman"/>
          <w:lang w:eastAsia="ru-RU"/>
        </w:rPr>
        <w:footnoteReference w:id="5"/>
      </w:r>
      <w:r w:rsidRPr="002008D5">
        <w:rPr>
          <w:rFonts w:ascii="Times New Roman" w:hAnsi="Times New Roman" w:cs="Times New Roman"/>
          <w:lang w:eastAsia="ru-RU"/>
        </w:rPr>
        <w:t>. </w:t>
      </w:r>
    </w:p>
    <w:p w:rsidR="00575F69" w:rsidRPr="002008D5" w:rsidRDefault="00575F69" w:rsidP="00575F69">
      <w:pPr>
        <w:rPr>
          <w:rFonts w:ascii="Times New Roman" w:hAnsi="Times New Roman" w:cs="Times New Roman"/>
        </w:rPr>
      </w:pPr>
    </w:p>
    <w:p w:rsidR="00575F69" w:rsidRDefault="00575F69" w:rsidP="004D51B0">
      <w:pPr>
        <w:ind w:firstLine="0"/>
        <w:jc w:val="center"/>
        <w:rPr>
          <w:rFonts w:ascii="Times New Roman" w:hAnsi="Times New Roman" w:cs="Times New Roman"/>
          <w:b/>
          <w:bCs/>
        </w:rPr>
      </w:pPr>
      <w:r w:rsidRPr="002008D5">
        <w:rPr>
          <w:rFonts w:ascii="Times New Roman" w:hAnsi="Times New Roman" w:cs="Times New Roman"/>
          <w:b/>
        </w:rPr>
        <w:t xml:space="preserve">7. </w:t>
      </w:r>
      <w:r w:rsidR="003034C0">
        <w:rPr>
          <w:rFonts w:ascii="Times New Roman" w:hAnsi="Times New Roman" w:cs="Times New Roman"/>
          <w:b/>
          <w:bCs/>
        </w:rPr>
        <w:t>Гарантийные обязательства</w:t>
      </w:r>
    </w:p>
    <w:p w:rsidR="003034C0" w:rsidRPr="00315EE7" w:rsidRDefault="004D51B0" w:rsidP="003034C0">
      <w:pPr>
        <w:pStyle w:val="16"/>
        <w:ind w:firstLine="709"/>
        <w:jc w:val="both"/>
        <w:rPr>
          <w:rFonts w:ascii="Times New Roman" w:hAnsi="Times New Roman" w:cs="Times New Roman"/>
          <w:color w:val="000000"/>
          <w:sz w:val="24"/>
          <w:szCs w:val="24"/>
        </w:rPr>
      </w:pPr>
      <w:r>
        <w:rPr>
          <w:rFonts w:ascii="Times New Roman" w:hAnsi="Times New Roman" w:cs="Times New Roman"/>
          <w:bCs/>
          <w:sz w:val="24"/>
          <w:szCs w:val="24"/>
        </w:rPr>
        <w:t>7</w:t>
      </w:r>
      <w:r w:rsidR="003034C0" w:rsidRPr="00315EE7">
        <w:rPr>
          <w:rFonts w:ascii="Times New Roman" w:hAnsi="Times New Roman" w:cs="Times New Roman"/>
          <w:bCs/>
          <w:sz w:val="24"/>
          <w:szCs w:val="24"/>
        </w:rPr>
        <w:t xml:space="preserve">.1. </w:t>
      </w:r>
      <w:r w:rsidR="003034C0" w:rsidRPr="00315EE7">
        <w:rPr>
          <w:rFonts w:ascii="Times New Roman" w:hAnsi="Times New Roman" w:cs="Times New Roman"/>
          <w:color w:val="000000"/>
          <w:sz w:val="24"/>
          <w:szCs w:val="24"/>
        </w:rPr>
        <w:t>Подрядчик гарантирует достижение объектом указанных в технической документации показателей и возможность эксплуатации объекта в соответствии с настоящим Контрактом на протяжении гарантийного срока.</w:t>
      </w:r>
    </w:p>
    <w:p w:rsidR="001D2369" w:rsidRPr="00315EE7" w:rsidRDefault="004D51B0" w:rsidP="003034C0">
      <w:pPr>
        <w:pStyle w:val="16"/>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1D2369" w:rsidRPr="00315EE7">
        <w:rPr>
          <w:rFonts w:ascii="Times New Roman" w:hAnsi="Times New Roman" w:cs="Times New Roman"/>
          <w:color w:val="000000"/>
          <w:sz w:val="24"/>
          <w:szCs w:val="24"/>
        </w:rPr>
        <w:t>.2. Подрядчик несет ответственность за недостатки (дефекты), обнаруженные в период гарантийных сроков, если не докажет, что они произошли вследствие нормального износа объекта или его частей, неправильной его эксплуатации, ненадлежащего ремонта объекта, произведенного самим Заказчиком или привлеченными им третьими лицами.</w:t>
      </w:r>
    </w:p>
    <w:p w:rsidR="009C0372" w:rsidRPr="00315EE7" w:rsidRDefault="004D51B0" w:rsidP="003034C0">
      <w:pPr>
        <w:pStyle w:val="16"/>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9C0372" w:rsidRPr="00315EE7">
        <w:rPr>
          <w:rFonts w:ascii="Times New Roman" w:hAnsi="Times New Roman" w:cs="Times New Roman"/>
          <w:color w:val="000000"/>
          <w:sz w:val="24"/>
          <w:szCs w:val="24"/>
        </w:rPr>
        <w:t>.3. Гарантия качества результата работ, предусмотренного настоящим Контрактом, распространяется на все, составляющее результат работ.</w:t>
      </w:r>
    </w:p>
    <w:p w:rsidR="00315EE7" w:rsidRPr="00315EE7" w:rsidRDefault="00BD4980" w:rsidP="00BD4980">
      <w:pPr>
        <w:rPr>
          <w:rFonts w:ascii="Times New Roman" w:hAnsi="Times New Roman" w:cs="Times New Roman"/>
        </w:rPr>
      </w:pPr>
      <w:r>
        <w:rPr>
          <w:rFonts w:ascii="Times New Roman" w:hAnsi="Times New Roman" w:cs="Times New Roman"/>
          <w:color w:val="000000"/>
        </w:rPr>
        <w:t>7</w:t>
      </w:r>
      <w:r w:rsidR="009C0372" w:rsidRPr="00315EE7">
        <w:rPr>
          <w:rFonts w:ascii="Times New Roman" w:hAnsi="Times New Roman" w:cs="Times New Roman"/>
          <w:color w:val="000000"/>
        </w:rPr>
        <w:t xml:space="preserve">.4. </w:t>
      </w:r>
      <w:r w:rsidR="00315EE7" w:rsidRPr="00315EE7">
        <w:rPr>
          <w:rFonts w:ascii="Times New Roman" w:hAnsi="Times New Roman" w:cs="Times New Roman"/>
          <w:color w:val="000000"/>
          <w:spacing w:val="-3"/>
        </w:rPr>
        <w:t>Гарантийный срок устранения Подрядчиком недостатков (дефектов) в выполненных работах составляет</w:t>
      </w:r>
      <w:r w:rsidR="004D51B0">
        <w:rPr>
          <w:rFonts w:ascii="Times New Roman" w:hAnsi="Times New Roman" w:cs="Times New Roman"/>
          <w:color w:val="000000"/>
          <w:spacing w:val="-3"/>
        </w:rPr>
        <w:t xml:space="preserve"> 1 (один) год.</w:t>
      </w:r>
    </w:p>
    <w:p w:rsidR="009C0372" w:rsidRDefault="00315EE7" w:rsidP="00315EE7">
      <w:pPr>
        <w:pStyle w:val="16"/>
        <w:ind w:firstLine="709"/>
        <w:jc w:val="both"/>
        <w:rPr>
          <w:rFonts w:ascii="Times New Roman" w:hAnsi="Times New Roman" w:cs="Times New Roman"/>
          <w:color w:val="000000"/>
          <w:sz w:val="24"/>
          <w:szCs w:val="24"/>
        </w:rPr>
      </w:pPr>
      <w:r w:rsidRPr="00315EE7">
        <w:rPr>
          <w:rFonts w:ascii="Times New Roman" w:hAnsi="Times New Roman" w:cs="Times New Roman"/>
          <w:color w:val="000000"/>
          <w:sz w:val="24"/>
          <w:szCs w:val="24"/>
        </w:rPr>
        <w:t>Течение гарантийных сроков начинается с даты подписания Заказчиком документ</w:t>
      </w:r>
      <w:r>
        <w:rPr>
          <w:rFonts w:ascii="Times New Roman" w:hAnsi="Times New Roman" w:cs="Times New Roman"/>
          <w:color w:val="000000"/>
          <w:sz w:val="24"/>
          <w:szCs w:val="24"/>
        </w:rPr>
        <w:t>ов</w:t>
      </w:r>
      <w:r w:rsidRPr="00315EE7">
        <w:rPr>
          <w:rFonts w:ascii="Times New Roman" w:hAnsi="Times New Roman" w:cs="Times New Roman"/>
          <w:color w:val="000000"/>
          <w:sz w:val="24"/>
          <w:szCs w:val="24"/>
        </w:rPr>
        <w:t xml:space="preserve"> о приемке</w:t>
      </w:r>
      <w:r>
        <w:rPr>
          <w:rFonts w:ascii="Times New Roman" w:hAnsi="Times New Roman" w:cs="Times New Roman"/>
          <w:color w:val="000000"/>
          <w:sz w:val="24"/>
          <w:szCs w:val="24"/>
        </w:rPr>
        <w:t>.</w:t>
      </w:r>
    </w:p>
    <w:p w:rsidR="0062022F" w:rsidRDefault="00BD4980" w:rsidP="0062022F">
      <w:r>
        <w:rPr>
          <w:rFonts w:ascii="Times New Roman" w:hAnsi="Times New Roman" w:cs="Times New Roman"/>
          <w:color w:val="000000"/>
        </w:rPr>
        <w:t>7</w:t>
      </w:r>
      <w:r w:rsidR="0062022F">
        <w:rPr>
          <w:rFonts w:ascii="Times New Roman" w:hAnsi="Times New Roman" w:cs="Times New Roman"/>
          <w:color w:val="000000"/>
        </w:rPr>
        <w:t xml:space="preserve">.5. </w:t>
      </w:r>
      <w:r w:rsidR="0062022F">
        <w:rPr>
          <w:rFonts w:ascii="Tinos" w:hAnsi="Tinos" w:cs="Tinos"/>
          <w:color w:val="000000"/>
        </w:rPr>
        <w:t>Устранение недостатков (дефектов) результата работ, выявленных в течение гарантийных сроков, осуществляется силами Подрядчика и за его счет.</w:t>
      </w:r>
    </w:p>
    <w:p w:rsidR="0062022F" w:rsidRDefault="00BD4980" w:rsidP="0062022F">
      <w:bookmarkStart w:id="0" w:name="sub_711"/>
      <w:r>
        <w:rPr>
          <w:rFonts w:ascii="Tinos" w:hAnsi="Tinos" w:cs="Tinos"/>
          <w:color w:val="000000"/>
        </w:rPr>
        <w:t>7</w:t>
      </w:r>
      <w:r w:rsidR="0062022F">
        <w:rPr>
          <w:rFonts w:ascii="Tinos" w:hAnsi="Tinos" w:cs="Tinos"/>
          <w:color w:val="000000"/>
        </w:rPr>
        <w:t>.6. Если в течение гарантийного сроков, установленного настоящим Контрактом, будут выявлены недостатки (дефекты) работ, Заказчик уведомляет об этом Подрядчика в порядке, предусмотренном Контрактом для направления уведомлений.</w:t>
      </w:r>
    </w:p>
    <w:p w:rsidR="0062022F" w:rsidRDefault="00BD4980" w:rsidP="0062022F">
      <w:bookmarkStart w:id="1" w:name="sub_712"/>
      <w:bookmarkEnd w:id="0"/>
      <w:r>
        <w:rPr>
          <w:rFonts w:ascii="Tinos" w:hAnsi="Tinos" w:cs="Tinos"/>
          <w:color w:val="000000"/>
        </w:rPr>
        <w:t>7</w:t>
      </w:r>
      <w:r w:rsidR="0062022F">
        <w:rPr>
          <w:rFonts w:ascii="Tinos" w:hAnsi="Tinos" w:cs="Tinos"/>
          <w:color w:val="000000"/>
        </w:rPr>
        <w:t>.7. Не позднее 10 (десяти) календарных дней со дня получения Подрядчиком уведомления о выявленных недостатках (дефектах) работ Стороны составляют акт с указанием выявленных недостатков (дефектов) работ, причин их возникновения, порядка и сроков их устранения.</w:t>
      </w:r>
    </w:p>
    <w:p w:rsidR="0062022F" w:rsidRDefault="00BD4980" w:rsidP="0062022F">
      <w:pPr>
        <w:rPr>
          <w:rFonts w:ascii="Tinos" w:hAnsi="Tinos" w:cs="Tinos"/>
          <w:color w:val="000000"/>
        </w:rPr>
      </w:pPr>
      <w:bookmarkStart w:id="2" w:name="sub_713"/>
      <w:bookmarkEnd w:id="1"/>
      <w:r>
        <w:rPr>
          <w:rFonts w:ascii="Tinos" w:hAnsi="Tinos" w:cs="Tinos"/>
          <w:color w:val="000000"/>
        </w:rPr>
        <w:t>7</w:t>
      </w:r>
      <w:r w:rsidR="0062022F">
        <w:rPr>
          <w:rFonts w:ascii="Tinos" w:hAnsi="Tinos" w:cs="Tinos"/>
          <w:color w:val="000000"/>
        </w:rPr>
        <w:t>.8. В случае уклонения Подрядчика от составления акта о выявленных недостатках (дефектах) работ Заказчик вправе составить его без участия Подрядчика, подписать со своей стороны и направить указанный акт Подрядчику в порядке, установленном Контрактом для направления уведомлений. В указанном случае акт о выявленных недостатках (дефектах) считается составленным и подписанным Сторонами Контракта надлежащим образом.</w:t>
      </w:r>
    </w:p>
    <w:p w:rsidR="0062022F" w:rsidRDefault="00BD4980" w:rsidP="0062022F">
      <w:r>
        <w:rPr>
          <w:rFonts w:ascii="Tinos" w:hAnsi="Tinos" w:cs="Tinos"/>
          <w:color w:val="000000"/>
        </w:rPr>
        <w:t>7</w:t>
      </w:r>
      <w:r w:rsidR="0062022F">
        <w:rPr>
          <w:rFonts w:ascii="Tinos" w:hAnsi="Tinos" w:cs="Tinos"/>
          <w:color w:val="000000"/>
        </w:rPr>
        <w:t xml:space="preserve">.9. </w:t>
      </w:r>
      <w:r w:rsidR="00DF5E5D">
        <w:rPr>
          <w:rFonts w:ascii="Tinos" w:hAnsi="Tinos" w:cs="Tinos"/>
          <w:color w:val="000000"/>
        </w:rPr>
        <w:t xml:space="preserve">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Подрядчик несет ответственность в соответствии с пунктом </w:t>
      </w:r>
      <w:r w:rsidR="00614F14">
        <w:rPr>
          <w:rFonts w:ascii="Tinos" w:hAnsi="Tinos" w:cs="Tinos"/>
          <w:color w:val="000000"/>
        </w:rPr>
        <w:t xml:space="preserve">8.2 </w:t>
      </w:r>
      <w:r w:rsidR="00DF5E5D">
        <w:rPr>
          <w:rFonts w:ascii="Tinos" w:hAnsi="Tinos" w:cs="Tinos"/>
          <w:color w:val="000000"/>
        </w:rPr>
        <w:t>Контракта.</w:t>
      </w:r>
    </w:p>
    <w:bookmarkEnd w:id="2"/>
    <w:p w:rsidR="0062022F" w:rsidRPr="00315EE7" w:rsidRDefault="0062022F" w:rsidP="00315EE7">
      <w:pPr>
        <w:pStyle w:val="16"/>
        <w:ind w:firstLine="709"/>
        <w:jc w:val="both"/>
        <w:rPr>
          <w:rFonts w:ascii="Times New Roman" w:hAnsi="Times New Roman" w:cs="Times New Roman"/>
          <w:sz w:val="24"/>
          <w:szCs w:val="24"/>
        </w:rPr>
      </w:pPr>
    </w:p>
    <w:p w:rsidR="00575F69" w:rsidRPr="002008D5" w:rsidRDefault="00BD4980" w:rsidP="00575F69">
      <w:pPr>
        <w:pStyle w:val="16"/>
        <w:jc w:val="center"/>
        <w:rPr>
          <w:rFonts w:ascii="Times New Roman" w:hAnsi="Times New Roman" w:cs="Times New Roman"/>
          <w:sz w:val="24"/>
          <w:szCs w:val="24"/>
        </w:rPr>
      </w:pPr>
      <w:r>
        <w:rPr>
          <w:rFonts w:ascii="Times New Roman" w:hAnsi="Times New Roman" w:cs="Times New Roman"/>
          <w:b/>
          <w:bCs/>
          <w:sz w:val="24"/>
          <w:szCs w:val="24"/>
        </w:rPr>
        <w:t>8</w:t>
      </w:r>
      <w:r w:rsidR="00575F69" w:rsidRPr="002008D5">
        <w:rPr>
          <w:rFonts w:ascii="Times New Roman" w:hAnsi="Times New Roman" w:cs="Times New Roman"/>
          <w:b/>
          <w:bCs/>
          <w:sz w:val="24"/>
          <w:szCs w:val="24"/>
        </w:rPr>
        <w:t>. Обстоятельства непреодолимой силы</w:t>
      </w:r>
    </w:p>
    <w:p w:rsidR="00575F69" w:rsidRPr="002008D5" w:rsidRDefault="00BD4980" w:rsidP="00575F69">
      <w:pPr>
        <w:widowControl/>
        <w:autoSpaceDE/>
        <w:ind w:firstLine="709"/>
        <w:rPr>
          <w:rFonts w:ascii="Times New Roman" w:hAnsi="Times New Roman" w:cs="Times New Roman"/>
        </w:rPr>
      </w:pPr>
      <w:r>
        <w:rPr>
          <w:rFonts w:ascii="Times New Roman" w:eastAsia="Calibri" w:hAnsi="Times New Roman" w:cs="Times New Roman"/>
        </w:rPr>
        <w:t>8</w:t>
      </w:r>
      <w:r w:rsidR="00575F69" w:rsidRPr="002008D5">
        <w:rPr>
          <w:rFonts w:ascii="Times New Roman" w:eastAsia="Calibri"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или по вине другой стороны.</w:t>
      </w:r>
    </w:p>
    <w:p w:rsidR="00575F69" w:rsidRPr="002008D5" w:rsidRDefault="00BD4980" w:rsidP="00575F69">
      <w:pPr>
        <w:widowControl/>
        <w:autoSpaceDE/>
        <w:ind w:firstLine="709"/>
        <w:rPr>
          <w:rFonts w:ascii="Times New Roman" w:hAnsi="Times New Roman" w:cs="Times New Roman"/>
        </w:rPr>
      </w:pPr>
      <w:r>
        <w:rPr>
          <w:rFonts w:ascii="Times New Roman" w:eastAsia="Calibri" w:hAnsi="Times New Roman" w:cs="Times New Roman"/>
        </w:rPr>
        <w:t>8</w:t>
      </w:r>
      <w:r w:rsidR="00575F69" w:rsidRPr="002008D5">
        <w:rPr>
          <w:rFonts w:ascii="Times New Roman" w:eastAsia="Calibri"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575F69" w:rsidRPr="002008D5" w:rsidRDefault="00BD4980" w:rsidP="00575F69">
      <w:pPr>
        <w:widowControl/>
        <w:autoSpaceDE/>
        <w:ind w:firstLine="709"/>
        <w:rPr>
          <w:rFonts w:ascii="Times New Roman" w:hAnsi="Times New Roman" w:cs="Times New Roman"/>
        </w:rPr>
      </w:pPr>
      <w:r>
        <w:rPr>
          <w:rFonts w:ascii="Times New Roman" w:eastAsia="Calibri" w:hAnsi="Times New Roman" w:cs="Times New Roman"/>
        </w:rPr>
        <w:t>8</w:t>
      </w:r>
      <w:r w:rsidR="00575F69" w:rsidRPr="002008D5">
        <w:rPr>
          <w:rFonts w:ascii="Times New Roman" w:eastAsia="Calibri" w:hAnsi="Times New Roman" w:cs="Times New Roman"/>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575F69" w:rsidRPr="002008D5" w:rsidRDefault="000E031A" w:rsidP="00575F69">
      <w:pPr>
        <w:widowControl/>
        <w:autoSpaceDE/>
        <w:ind w:firstLine="709"/>
        <w:rPr>
          <w:rFonts w:ascii="Times New Roman" w:hAnsi="Times New Roman" w:cs="Times New Roman"/>
        </w:rPr>
      </w:pPr>
      <w:r>
        <w:rPr>
          <w:rFonts w:ascii="Times New Roman" w:eastAsia="Calibri" w:hAnsi="Times New Roman" w:cs="Times New Roman"/>
        </w:rPr>
        <w:t>8</w:t>
      </w:r>
      <w:r w:rsidR="00575F69" w:rsidRPr="002008D5">
        <w:rPr>
          <w:rFonts w:ascii="Times New Roman" w:eastAsia="Calibri"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575F69" w:rsidRPr="002008D5" w:rsidRDefault="00575F69" w:rsidP="00575F69">
      <w:pPr>
        <w:pStyle w:val="16"/>
        <w:jc w:val="center"/>
        <w:rPr>
          <w:rFonts w:ascii="Times New Roman" w:eastAsia="Calibri" w:hAnsi="Times New Roman" w:cs="Times New Roman"/>
          <w:sz w:val="24"/>
          <w:szCs w:val="24"/>
        </w:rPr>
      </w:pPr>
    </w:p>
    <w:p w:rsidR="00575F69" w:rsidRPr="002008D5" w:rsidRDefault="007151B0" w:rsidP="00575F69">
      <w:pPr>
        <w:pStyle w:val="16"/>
        <w:jc w:val="center"/>
        <w:rPr>
          <w:rFonts w:ascii="Times New Roman" w:hAnsi="Times New Roman" w:cs="Times New Roman"/>
          <w:sz w:val="24"/>
          <w:szCs w:val="24"/>
        </w:rPr>
      </w:pPr>
      <w:r>
        <w:rPr>
          <w:rStyle w:val="FontStyle13"/>
          <w:b/>
          <w:bCs/>
          <w:sz w:val="24"/>
          <w:szCs w:val="24"/>
        </w:rPr>
        <w:t>9</w:t>
      </w:r>
      <w:r w:rsidR="00575F69" w:rsidRPr="002008D5">
        <w:rPr>
          <w:rStyle w:val="FontStyle13"/>
          <w:b/>
          <w:bCs/>
          <w:sz w:val="24"/>
          <w:szCs w:val="24"/>
        </w:rPr>
        <w:t xml:space="preserve">. </w:t>
      </w:r>
      <w:r w:rsidR="00575F69" w:rsidRPr="002008D5">
        <w:rPr>
          <w:rFonts w:ascii="Times New Roman" w:hAnsi="Times New Roman" w:cs="Times New Roman"/>
          <w:b/>
          <w:sz w:val="24"/>
          <w:szCs w:val="24"/>
        </w:rPr>
        <w:t>Рассмотрение и разрешение споров</w:t>
      </w:r>
    </w:p>
    <w:p w:rsidR="00575F69" w:rsidRPr="002008D5" w:rsidRDefault="007151B0" w:rsidP="00575F69">
      <w:pPr>
        <w:pStyle w:val="16"/>
        <w:tabs>
          <w:tab w:val="left" w:pos="1134"/>
        </w:tabs>
        <w:ind w:firstLine="720"/>
        <w:jc w:val="both"/>
        <w:rPr>
          <w:rFonts w:ascii="Times New Roman" w:hAnsi="Times New Roman" w:cs="Times New Roman"/>
          <w:sz w:val="24"/>
          <w:szCs w:val="24"/>
        </w:rPr>
      </w:pPr>
      <w:r>
        <w:rPr>
          <w:rFonts w:ascii="Times New Roman" w:hAnsi="Times New Roman" w:cs="Times New Roman"/>
          <w:sz w:val="24"/>
          <w:szCs w:val="24"/>
        </w:rPr>
        <w:t>9</w:t>
      </w:r>
      <w:r w:rsidR="00575F69" w:rsidRPr="002008D5">
        <w:rPr>
          <w:rFonts w:ascii="Times New Roman" w:hAnsi="Times New Roman" w:cs="Times New Roman"/>
          <w:sz w:val="24"/>
          <w:szCs w:val="24"/>
        </w:rPr>
        <w:t xml:space="preserve">.1.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 </w:t>
      </w:r>
    </w:p>
    <w:p w:rsidR="00575F69" w:rsidRPr="002008D5" w:rsidRDefault="007151B0" w:rsidP="00575F69">
      <w:pPr>
        <w:pStyle w:val="16"/>
        <w:tabs>
          <w:tab w:val="left" w:pos="1134"/>
        </w:tabs>
        <w:ind w:firstLine="720"/>
        <w:jc w:val="both"/>
        <w:rPr>
          <w:rFonts w:ascii="Times New Roman" w:hAnsi="Times New Roman" w:cs="Times New Roman"/>
          <w:sz w:val="24"/>
          <w:szCs w:val="24"/>
        </w:rPr>
      </w:pPr>
      <w:r>
        <w:rPr>
          <w:rFonts w:ascii="Times New Roman" w:hAnsi="Times New Roman" w:cs="Times New Roman"/>
          <w:sz w:val="24"/>
          <w:szCs w:val="24"/>
        </w:rPr>
        <w:t>9</w:t>
      </w:r>
      <w:r w:rsidR="00575F69" w:rsidRPr="002008D5">
        <w:rPr>
          <w:rFonts w:ascii="Times New Roman" w:hAnsi="Times New Roman" w:cs="Times New Roman"/>
          <w:sz w:val="24"/>
          <w:szCs w:val="24"/>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575F69" w:rsidRPr="002008D5" w:rsidRDefault="007151B0" w:rsidP="00575F69">
      <w:pPr>
        <w:pStyle w:val="16"/>
        <w:tabs>
          <w:tab w:val="left" w:pos="1134"/>
        </w:tabs>
        <w:ind w:firstLine="720"/>
        <w:jc w:val="both"/>
        <w:rPr>
          <w:rFonts w:ascii="Times New Roman" w:hAnsi="Times New Roman" w:cs="Times New Roman"/>
          <w:sz w:val="24"/>
          <w:szCs w:val="24"/>
        </w:rPr>
      </w:pPr>
      <w:r>
        <w:rPr>
          <w:rFonts w:ascii="Times New Roman" w:hAnsi="Times New Roman" w:cs="Times New Roman"/>
          <w:sz w:val="24"/>
          <w:szCs w:val="24"/>
        </w:rPr>
        <w:t>9</w:t>
      </w:r>
      <w:r w:rsidR="00575F69" w:rsidRPr="002008D5">
        <w:rPr>
          <w:rFonts w:ascii="Times New Roman" w:hAnsi="Times New Roman" w:cs="Times New Roman"/>
          <w:sz w:val="24"/>
          <w:szCs w:val="24"/>
        </w:rPr>
        <w:t>.3. Претензия передается лицу, имеющему право действовать от имени стороны Контракта, лично под расписку или направляется стороне Контракта, допустившей нарушение его условий по почте заказным письмом по адресу, указанному в Контракте. Допускается направление претензии на адрес электронной почты соответствующей стороны, указанный в Контракте. В случае размещения Заказчиком претензии в Единой информационной системе в сфере закупок, она считается доставленной Подрядчику в день, следующий за днем ее размещения.</w:t>
      </w:r>
    </w:p>
    <w:p w:rsidR="00575F69" w:rsidRPr="002008D5" w:rsidRDefault="007151B0" w:rsidP="00575F69">
      <w:pPr>
        <w:pStyle w:val="16"/>
        <w:tabs>
          <w:tab w:val="left" w:pos="1134"/>
        </w:tabs>
        <w:ind w:firstLine="720"/>
        <w:jc w:val="both"/>
        <w:rPr>
          <w:rFonts w:ascii="Times New Roman" w:hAnsi="Times New Roman" w:cs="Times New Roman"/>
          <w:sz w:val="24"/>
          <w:szCs w:val="24"/>
        </w:rPr>
      </w:pPr>
      <w:r>
        <w:rPr>
          <w:rFonts w:ascii="Times New Roman" w:hAnsi="Times New Roman" w:cs="Times New Roman"/>
          <w:sz w:val="24"/>
          <w:szCs w:val="24"/>
        </w:rPr>
        <w:t>9</w:t>
      </w:r>
      <w:r w:rsidR="00575F69" w:rsidRPr="002008D5">
        <w:rPr>
          <w:rFonts w:ascii="Times New Roman" w:hAnsi="Times New Roman" w:cs="Times New Roman"/>
          <w:sz w:val="24"/>
          <w:szCs w:val="24"/>
        </w:rPr>
        <w:t>.4. Срок рассмотрения претензии не может превышать 10 (десять)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575F69" w:rsidRPr="002008D5" w:rsidRDefault="007151B0" w:rsidP="00575F69">
      <w:pPr>
        <w:pStyle w:val="16"/>
        <w:tabs>
          <w:tab w:val="left" w:pos="1134"/>
        </w:tabs>
        <w:ind w:firstLine="720"/>
        <w:jc w:val="both"/>
        <w:rPr>
          <w:rFonts w:ascii="Times New Roman" w:hAnsi="Times New Roman" w:cs="Times New Roman"/>
          <w:sz w:val="24"/>
          <w:szCs w:val="24"/>
        </w:rPr>
      </w:pPr>
      <w:r>
        <w:rPr>
          <w:rStyle w:val="FontStyle12"/>
          <w:rFonts w:eastAsia="Calibri"/>
          <w:sz w:val="24"/>
          <w:szCs w:val="24"/>
        </w:rPr>
        <w:t>9</w:t>
      </w:r>
      <w:r w:rsidR="00575F69" w:rsidRPr="002008D5">
        <w:rPr>
          <w:rStyle w:val="FontStyle12"/>
          <w:rFonts w:eastAsia="Calibri"/>
          <w:sz w:val="24"/>
          <w:szCs w:val="24"/>
        </w:rPr>
        <w:t>.5. При не урегулировании Сторонами спора в досудебном порядке, спор разрешается в Арбитражном суде Иркутской области.</w:t>
      </w:r>
    </w:p>
    <w:p w:rsidR="00575F69" w:rsidRPr="002008D5" w:rsidRDefault="00575F69" w:rsidP="00575F69">
      <w:pPr>
        <w:pStyle w:val="16"/>
        <w:jc w:val="center"/>
        <w:rPr>
          <w:rFonts w:ascii="Times New Roman" w:eastAsia="Calibri" w:hAnsi="Times New Roman" w:cs="Times New Roman"/>
          <w:b/>
          <w:bCs/>
          <w:sz w:val="24"/>
          <w:szCs w:val="24"/>
        </w:rPr>
      </w:pPr>
    </w:p>
    <w:p w:rsidR="00575F69" w:rsidRPr="002008D5" w:rsidRDefault="007151B0" w:rsidP="00575F69">
      <w:pPr>
        <w:pStyle w:val="16"/>
        <w:jc w:val="center"/>
        <w:rPr>
          <w:rFonts w:ascii="Times New Roman" w:hAnsi="Times New Roman" w:cs="Times New Roman"/>
          <w:sz w:val="24"/>
          <w:szCs w:val="24"/>
        </w:rPr>
      </w:pPr>
      <w:r>
        <w:rPr>
          <w:rFonts w:ascii="Times New Roman" w:hAnsi="Times New Roman" w:cs="Times New Roman"/>
          <w:b/>
          <w:bCs/>
          <w:sz w:val="24"/>
          <w:szCs w:val="24"/>
        </w:rPr>
        <w:t>10</w:t>
      </w:r>
      <w:r w:rsidR="00575F69" w:rsidRPr="002008D5">
        <w:rPr>
          <w:rFonts w:ascii="Times New Roman" w:hAnsi="Times New Roman" w:cs="Times New Roman"/>
          <w:b/>
          <w:bCs/>
          <w:sz w:val="24"/>
          <w:szCs w:val="24"/>
        </w:rPr>
        <w:t>. Срок действия и порядок расторжения Контракта</w:t>
      </w:r>
    </w:p>
    <w:p w:rsidR="00575F69" w:rsidRPr="002008D5" w:rsidRDefault="007151B0" w:rsidP="00575F69">
      <w:pPr>
        <w:pStyle w:val="16"/>
        <w:ind w:firstLine="708"/>
        <w:jc w:val="both"/>
        <w:rPr>
          <w:rFonts w:ascii="Times New Roman" w:hAnsi="Times New Roman" w:cs="Times New Roman"/>
          <w:sz w:val="24"/>
          <w:szCs w:val="24"/>
        </w:rPr>
      </w:pPr>
      <w:r>
        <w:rPr>
          <w:rFonts w:ascii="Times New Roman" w:hAnsi="Times New Roman" w:cs="Times New Roman"/>
          <w:sz w:val="24"/>
          <w:szCs w:val="24"/>
        </w:rPr>
        <w:t>10</w:t>
      </w:r>
      <w:r w:rsidR="00575F69" w:rsidRPr="002008D5">
        <w:rPr>
          <w:rFonts w:ascii="Times New Roman" w:hAnsi="Times New Roman" w:cs="Times New Roman"/>
          <w:sz w:val="24"/>
          <w:szCs w:val="24"/>
        </w:rPr>
        <w:t>.1. Контракт вступает в силу с момента его подписания обеими Сторонами и действует по «31» декабря 202</w:t>
      </w:r>
      <w:r w:rsidR="005B4A5B">
        <w:rPr>
          <w:rFonts w:ascii="Times New Roman" w:hAnsi="Times New Roman" w:cs="Times New Roman"/>
          <w:sz w:val="24"/>
          <w:szCs w:val="24"/>
        </w:rPr>
        <w:t>6</w:t>
      </w:r>
      <w:r w:rsidR="00575F69" w:rsidRPr="002008D5">
        <w:rPr>
          <w:rFonts w:ascii="Times New Roman" w:hAnsi="Times New Roman" w:cs="Times New Roman"/>
          <w:sz w:val="24"/>
          <w:szCs w:val="24"/>
        </w:rPr>
        <w:t xml:space="preserve"> г.</w:t>
      </w:r>
    </w:p>
    <w:p w:rsidR="00575F69" w:rsidRPr="002008D5" w:rsidRDefault="00575F69" w:rsidP="00575F69">
      <w:pPr>
        <w:pStyle w:val="16"/>
        <w:ind w:firstLine="708"/>
        <w:jc w:val="both"/>
        <w:rPr>
          <w:rFonts w:ascii="Times New Roman" w:hAnsi="Times New Roman" w:cs="Times New Roman"/>
          <w:sz w:val="24"/>
          <w:szCs w:val="24"/>
        </w:rPr>
      </w:pPr>
      <w:r w:rsidRPr="002008D5">
        <w:rPr>
          <w:rFonts w:ascii="Times New Roman" w:hAnsi="Times New Roman" w:cs="Times New Roman"/>
          <w:sz w:val="24"/>
          <w:szCs w:val="24"/>
        </w:rPr>
        <w:t xml:space="preserve">Окончание срока действия Контракта не влечет прекращения неисполненных обязательств Сторон по Контракту, в том числе гарантийных обязательств </w:t>
      </w:r>
      <w:r w:rsidRPr="002008D5">
        <w:rPr>
          <w:rFonts w:ascii="Times New Roman" w:eastAsia="Calibri" w:hAnsi="Times New Roman" w:cs="Times New Roman"/>
          <w:sz w:val="24"/>
          <w:szCs w:val="24"/>
        </w:rPr>
        <w:t>Подрядчика</w:t>
      </w:r>
      <w:r w:rsidRPr="002008D5">
        <w:rPr>
          <w:rFonts w:ascii="Times New Roman" w:hAnsi="Times New Roman" w:cs="Times New Roman"/>
          <w:sz w:val="24"/>
          <w:szCs w:val="24"/>
        </w:rPr>
        <w:t>.</w:t>
      </w:r>
    </w:p>
    <w:p w:rsidR="00575F69" w:rsidRPr="002008D5" w:rsidRDefault="007151B0" w:rsidP="00575F69">
      <w:pPr>
        <w:pStyle w:val="16"/>
        <w:ind w:firstLine="708"/>
        <w:jc w:val="both"/>
        <w:rPr>
          <w:rFonts w:ascii="Times New Roman" w:hAnsi="Times New Roman" w:cs="Times New Roman"/>
          <w:sz w:val="24"/>
          <w:szCs w:val="24"/>
        </w:rPr>
      </w:pPr>
      <w:r>
        <w:rPr>
          <w:rFonts w:ascii="Times New Roman" w:hAnsi="Times New Roman" w:cs="Times New Roman"/>
          <w:sz w:val="24"/>
          <w:szCs w:val="24"/>
        </w:rPr>
        <w:t>10</w:t>
      </w:r>
      <w:r w:rsidR="00575F69" w:rsidRPr="002008D5">
        <w:rPr>
          <w:rFonts w:ascii="Times New Roman" w:hAnsi="Times New Roman" w:cs="Times New Roman"/>
          <w:sz w:val="24"/>
          <w:szCs w:val="24"/>
        </w:rPr>
        <w:t>.2.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ст. 95 Закона № 44-ФЗ.</w:t>
      </w:r>
    </w:p>
    <w:p w:rsidR="00575F69" w:rsidRDefault="007151B0" w:rsidP="00575F69">
      <w:pPr>
        <w:pStyle w:val="16"/>
        <w:ind w:firstLine="708"/>
        <w:jc w:val="both"/>
        <w:rPr>
          <w:rFonts w:ascii="Times New Roman" w:hAnsi="Times New Roman" w:cs="Times New Roman"/>
          <w:sz w:val="24"/>
          <w:szCs w:val="24"/>
        </w:rPr>
      </w:pPr>
      <w:r>
        <w:rPr>
          <w:rFonts w:ascii="Times New Roman" w:hAnsi="Times New Roman" w:cs="Times New Roman"/>
          <w:sz w:val="24"/>
          <w:szCs w:val="24"/>
        </w:rPr>
        <w:t>10</w:t>
      </w:r>
      <w:r w:rsidR="00575F69" w:rsidRPr="002008D5">
        <w:rPr>
          <w:rFonts w:ascii="Times New Roman" w:hAnsi="Times New Roman" w:cs="Times New Roman"/>
          <w:sz w:val="24"/>
          <w:szCs w:val="24"/>
        </w:rPr>
        <w:t>.3. Заказчик не позднее 2 (двух) рабочих дней, следующих за днем вступления в силу решения об одностороннем отказе от исполнения Контракта в связи с неисполнением или ненадлежащим исполнением Подрядчиком обязательств, предусмотренных Контрактом, направляет в соответствии с порядком, предусмотренным п. 1 ч. 10 ст. 104 Закона № 44-ФЗ, обращение о включении информации о Подрядчике в реестр недобросовестных поставщиков (подрядчиков, исполнителей).</w:t>
      </w:r>
    </w:p>
    <w:p w:rsidR="00924957" w:rsidRPr="002008D5" w:rsidRDefault="00924957" w:rsidP="00575F69">
      <w:pPr>
        <w:pStyle w:val="16"/>
        <w:ind w:firstLine="708"/>
        <w:jc w:val="both"/>
        <w:rPr>
          <w:rFonts w:ascii="Times New Roman" w:hAnsi="Times New Roman" w:cs="Times New Roman"/>
          <w:sz w:val="24"/>
          <w:szCs w:val="24"/>
        </w:rPr>
      </w:pPr>
    </w:p>
    <w:p w:rsidR="00575F69" w:rsidRPr="002008D5" w:rsidRDefault="000D7D50" w:rsidP="00575F69">
      <w:pPr>
        <w:pStyle w:val="16"/>
        <w:jc w:val="center"/>
        <w:rPr>
          <w:rFonts w:ascii="Times New Roman" w:hAnsi="Times New Roman" w:cs="Times New Roman"/>
          <w:sz w:val="24"/>
          <w:szCs w:val="24"/>
        </w:rPr>
      </w:pPr>
      <w:r>
        <w:rPr>
          <w:rStyle w:val="FontStyle13"/>
          <w:b/>
          <w:bCs/>
          <w:sz w:val="24"/>
          <w:szCs w:val="24"/>
        </w:rPr>
        <w:t>11</w:t>
      </w:r>
      <w:r w:rsidR="00575F69" w:rsidRPr="002008D5">
        <w:rPr>
          <w:rStyle w:val="FontStyle13"/>
          <w:b/>
          <w:bCs/>
          <w:sz w:val="24"/>
          <w:szCs w:val="24"/>
        </w:rPr>
        <w:t xml:space="preserve">. </w:t>
      </w:r>
      <w:r w:rsidR="00575F69" w:rsidRPr="002008D5">
        <w:rPr>
          <w:rFonts w:ascii="Times New Roman" w:hAnsi="Times New Roman" w:cs="Times New Roman"/>
          <w:b/>
          <w:sz w:val="24"/>
          <w:szCs w:val="24"/>
        </w:rPr>
        <w:t>Прочие положения</w:t>
      </w:r>
    </w:p>
    <w:p w:rsidR="00575F69" w:rsidRPr="002008D5" w:rsidRDefault="000D7D50" w:rsidP="00575F69">
      <w:pPr>
        <w:pStyle w:val="16"/>
        <w:ind w:firstLine="708"/>
        <w:jc w:val="both"/>
        <w:rPr>
          <w:rFonts w:ascii="Times New Roman" w:hAnsi="Times New Roman" w:cs="Times New Roman"/>
          <w:sz w:val="24"/>
          <w:szCs w:val="24"/>
        </w:rPr>
      </w:pPr>
      <w:r>
        <w:rPr>
          <w:rStyle w:val="FontStyle13"/>
          <w:sz w:val="24"/>
          <w:szCs w:val="24"/>
        </w:rPr>
        <w:t>11</w:t>
      </w:r>
      <w:r w:rsidR="00575F69" w:rsidRPr="002008D5">
        <w:rPr>
          <w:rStyle w:val="FontStyle13"/>
          <w:sz w:val="24"/>
          <w:szCs w:val="24"/>
        </w:rPr>
        <w:t>.1. Во всем, что не предусмотрено Контрактом, Стороны руководствуются законодательством Российской Федерации.</w:t>
      </w:r>
    </w:p>
    <w:p w:rsidR="00575F69" w:rsidRPr="002008D5" w:rsidRDefault="000D7D50" w:rsidP="00575F69">
      <w:pPr>
        <w:pStyle w:val="16"/>
        <w:ind w:firstLine="708"/>
        <w:jc w:val="both"/>
        <w:rPr>
          <w:rFonts w:ascii="Times New Roman" w:hAnsi="Times New Roman" w:cs="Times New Roman"/>
          <w:sz w:val="24"/>
          <w:szCs w:val="24"/>
        </w:rPr>
      </w:pPr>
      <w:r>
        <w:rPr>
          <w:rStyle w:val="FontStyle13"/>
          <w:sz w:val="24"/>
          <w:szCs w:val="24"/>
        </w:rPr>
        <w:t>11</w:t>
      </w:r>
      <w:r w:rsidR="00575F69" w:rsidRPr="002008D5">
        <w:rPr>
          <w:rStyle w:val="FontStyle13"/>
          <w:sz w:val="24"/>
          <w:szCs w:val="24"/>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575F69" w:rsidRPr="002008D5" w:rsidRDefault="000D7D50" w:rsidP="00575F69">
      <w:pPr>
        <w:pStyle w:val="16"/>
        <w:ind w:firstLine="708"/>
        <w:jc w:val="both"/>
        <w:rPr>
          <w:rFonts w:ascii="Times New Roman" w:hAnsi="Times New Roman" w:cs="Times New Roman"/>
          <w:sz w:val="24"/>
          <w:szCs w:val="24"/>
        </w:rPr>
      </w:pPr>
      <w:r>
        <w:rPr>
          <w:rStyle w:val="FontStyle13"/>
          <w:sz w:val="24"/>
          <w:szCs w:val="24"/>
        </w:rPr>
        <w:t>11</w:t>
      </w:r>
      <w:r w:rsidR="00575F69" w:rsidRPr="002008D5">
        <w:rPr>
          <w:rStyle w:val="FontStyle13"/>
          <w:sz w:val="24"/>
          <w:szCs w:val="24"/>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010653" w:rsidRPr="002008D5" w:rsidRDefault="000D7D50" w:rsidP="00010653">
      <w:pPr>
        <w:pStyle w:val="16"/>
        <w:ind w:firstLine="708"/>
        <w:jc w:val="both"/>
        <w:rPr>
          <w:rFonts w:ascii="Times New Roman" w:hAnsi="Times New Roman" w:cs="Times New Roman"/>
          <w:sz w:val="24"/>
          <w:szCs w:val="24"/>
        </w:rPr>
      </w:pPr>
      <w:r>
        <w:rPr>
          <w:rStyle w:val="FontStyle13"/>
          <w:sz w:val="24"/>
          <w:szCs w:val="24"/>
        </w:rPr>
        <w:t>11</w:t>
      </w:r>
      <w:r w:rsidR="00575F69" w:rsidRPr="002008D5">
        <w:rPr>
          <w:rStyle w:val="FontStyle13"/>
          <w:sz w:val="24"/>
          <w:szCs w:val="24"/>
        </w:rPr>
        <w:t xml:space="preserve">.4. </w:t>
      </w:r>
      <w:r w:rsidR="00010653" w:rsidRPr="002008D5">
        <w:rPr>
          <w:rStyle w:val="FontStyle13"/>
          <w:sz w:val="24"/>
          <w:szCs w:val="24"/>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010653" w:rsidRPr="002008D5" w:rsidRDefault="000D7D50" w:rsidP="00010653">
      <w:pPr>
        <w:pStyle w:val="16"/>
        <w:ind w:firstLine="708"/>
        <w:jc w:val="both"/>
        <w:rPr>
          <w:rFonts w:ascii="Times New Roman" w:hAnsi="Times New Roman" w:cs="Times New Roman"/>
          <w:sz w:val="24"/>
          <w:szCs w:val="24"/>
        </w:rPr>
      </w:pPr>
      <w:r>
        <w:rPr>
          <w:rStyle w:val="FontStyle13"/>
          <w:sz w:val="24"/>
          <w:szCs w:val="24"/>
        </w:rPr>
        <w:t>11</w:t>
      </w:r>
      <w:r w:rsidR="00575F69" w:rsidRPr="002008D5">
        <w:rPr>
          <w:rStyle w:val="FontStyle13"/>
          <w:sz w:val="24"/>
          <w:szCs w:val="24"/>
        </w:rPr>
        <w:t xml:space="preserve">.5. </w:t>
      </w:r>
      <w:r w:rsidR="002F093A" w:rsidRPr="002008D5">
        <w:rPr>
          <w:rStyle w:val="FontStyle13"/>
          <w:color w:val="000000"/>
          <w:sz w:val="24"/>
          <w:szCs w:val="24"/>
          <w:shd w:val="clear" w:color="auto" w:fill="FFFFFF"/>
          <w:lang w:eastAsia="en-US"/>
        </w:rPr>
        <w:t xml:space="preserve">Подписывая настоящий Контракт Подрядчик считается надлежащим образом, уведомленным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w:t>
      </w:r>
      <w:r w:rsidR="00F326A7" w:rsidRPr="002008D5">
        <w:rPr>
          <w:rStyle w:val="FontStyle13"/>
          <w:color w:val="000000"/>
          <w:sz w:val="24"/>
          <w:szCs w:val="24"/>
          <w:shd w:val="clear" w:color="auto" w:fill="FFFFFF"/>
          <w:lang w:eastAsia="en-US"/>
        </w:rPr>
        <w:t>осуществления,</w:t>
      </w:r>
      <w:r w:rsidR="002F093A" w:rsidRPr="002008D5">
        <w:rPr>
          <w:rStyle w:val="FontStyle13"/>
          <w:color w:val="000000"/>
          <w:sz w:val="24"/>
          <w:szCs w:val="24"/>
          <w:shd w:val="clear" w:color="auto" w:fill="FFFFFF"/>
          <w:lang w:eastAsia="en-US"/>
        </w:rPr>
        <w:t xml:space="preserve"> ограничивающих конкуренцию согласованных действий.</w:t>
      </w:r>
    </w:p>
    <w:p w:rsidR="00F326A7" w:rsidRDefault="00F326A7" w:rsidP="00575F69">
      <w:pPr>
        <w:pStyle w:val="aff2"/>
        <w:jc w:val="center"/>
        <w:rPr>
          <w:rStyle w:val="FontStyle13"/>
          <w:b/>
          <w:sz w:val="24"/>
          <w:szCs w:val="24"/>
        </w:rPr>
      </w:pPr>
    </w:p>
    <w:p w:rsidR="00575F69" w:rsidRPr="002008D5" w:rsidRDefault="000D7D50" w:rsidP="00575F69">
      <w:pPr>
        <w:pStyle w:val="aff2"/>
        <w:jc w:val="center"/>
        <w:rPr>
          <w:rFonts w:ascii="Times New Roman" w:hAnsi="Times New Roman" w:cs="Times New Roman"/>
        </w:rPr>
      </w:pPr>
      <w:r>
        <w:rPr>
          <w:rStyle w:val="FontStyle13"/>
          <w:b/>
          <w:sz w:val="24"/>
          <w:szCs w:val="24"/>
        </w:rPr>
        <w:t>12</w:t>
      </w:r>
      <w:r w:rsidR="00575F69" w:rsidRPr="002008D5">
        <w:rPr>
          <w:rStyle w:val="FontStyle13"/>
          <w:b/>
          <w:sz w:val="24"/>
          <w:szCs w:val="24"/>
        </w:rPr>
        <w:t xml:space="preserve">. </w:t>
      </w:r>
      <w:r w:rsidR="00575F69" w:rsidRPr="002008D5">
        <w:rPr>
          <w:rFonts w:ascii="Times New Roman" w:eastAsia="Calibri" w:hAnsi="Times New Roman" w:cs="Times New Roman"/>
          <w:b/>
        </w:rPr>
        <w:t>Перечень приложений</w:t>
      </w:r>
    </w:p>
    <w:p w:rsidR="00575F69" w:rsidRPr="002008D5" w:rsidRDefault="000D7D50" w:rsidP="00575F69">
      <w:pPr>
        <w:widowControl/>
        <w:autoSpaceDE/>
        <w:ind w:firstLine="709"/>
        <w:rPr>
          <w:rFonts w:ascii="Times New Roman" w:hAnsi="Times New Roman" w:cs="Times New Roman"/>
        </w:rPr>
      </w:pPr>
      <w:r>
        <w:rPr>
          <w:rFonts w:ascii="Times New Roman" w:eastAsia="Calibri" w:hAnsi="Times New Roman" w:cs="Times New Roman"/>
        </w:rPr>
        <w:t>12</w:t>
      </w:r>
      <w:r w:rsidR="00575F69" w:rsidRPr="002008D5">
        <w:rPr>
          <w:rFonts w:ascii="Times New Roman" w:eastAsia="Calibri" w:hAnsi="Times New Roman" w:cs="Times New Roman"/>
        </w:rPr>
        <w:t>.1. Неотъемлемой частью Контракта являются следующие приложения:</w:t>
      </w:r>
    </w:p>
    <w:p w:rsidR="00575F69" w:rsidRPr="002008D5" w:rsidRDefault="000D7D50" w:rsidP="00575F69">
      <w:pPr>
        <w:pStyle w:val="16"/>
        <w:ind w:firstLine="709"/>
        <w:jc w:val="both"/>
        <w:rPr>
          <w:rFonts w:ascii="Times New Roman" w:hAnsi="Times New Roman" w:cs="Times New Roman"/>
          <w:sz w:val="24"/>
          <w:szCs w:val="24"/>
        </w:rPr>
      </w:pPr>
      <w:r>
        <w:rPr>
          <w:rFonts w:ascii="Times New Roman" w:eastAsia="Calibri" w:hAnsi="Times New Roman" w:cs="Times New Roman"/>
          <w:sz w:val="24"/>
          <w:szCs w:val="24"/>
        </w:rPr>
        <w:t>12</w:t>
      </w:r>
      <w:r w:rsidR="00575F69" w:rsidRPr="002008D5">
        <w:rPr>
          <w:rFonts w:ascii="Times New Roman" w:eastAsia="Calibri" w:hAnsi="Times New Roman" w:cs="Times New Roman"/>
          <w:sz w:val="24"/>
          <w:szCs w:val="24"/>
        </w:rPr>
        <w:t xml:space="preserve">.1.1. </w:t>
      </w:r>
      <w:r w:rsidR="00575F69" w:rsidRPr="002008D5">
        <w:rPr>
          <w:rStyle w:val="FontStyle13"/>
          <w:sz w:val="24"/>
          <w:szCs w:val="24"/>
        </w:rPr>
        <w:t>Приложение № 1 – Техническое задание;</w:t>
      </w:r>
    </w:p>
    <w:p w:rsidR="00575F69" w:rsidRPr="002008D5" w:rsidRDefault="000D7D50" w:rsidP="00575F69">
      <w:pPr>
        <w:pStyle w:val="16"/>
        <w:ind w:firstLine="709"/>
        <w:jc w:val="both"/>
        <w:rPr>
          <w:rFonts w:ascii="Times New Roman" w:hAnsi="Times New Roman" w:cs="Times New Roman"/>
          <w:sz w:val="24"/>
          <w:szCs w:val="24"/>
        </w:rPr>
      </w:pPr>
      <w:r>
        <w:rPr>
          <w:rFonts w:ascii="Times New Roman" w:eastAsia="Calibri" w:hAnsi="Times New Roman" w:cs="Times New Roman"/>
          <w:sz w:val="24"/>
          <w:szCs w:val="24"/>
        </w:rPr>
        <w:t>12</w:t>
      </w:r>
      <w:r w:rsidR="00575F69" w:rsidRPr="002008D5">
        <w:rPr>
          <w:rFonts w:ascii="Times New Roman" w:eastAsia="Calibri" w:hAnsi="Times New Roman" w:cs="Times New Roman"/>
          <w:sz w:val="24"/>
          <w:szCs w:val="24"/>
        </w:rPr>
        <w:t xml:space="preserve">.1.2. </w:t>
      </w:r>
      <w:r w:rsidR="00575F69" w:rsidRPr="002008D5">
        <w:rPr>
          <w:rStyle w:val="FontStyle13"/>
          <w:sz w:val="24"/>
          <w:szCs w:val="24"/>
        </w:rPr>
        <w:t>Приложение № 2 – Акт экспертизы исполнения контракта (образец);</w:t>
      </w:r>
    </w:p>
    <w:p w:rsidR="00575F69" w:rsidRDefault="000D7D50" w:rsidP="00575F69">
      <w:pPr>
        <w:pStyle w:val="16"/>
        <w:ind w:firstLine="709"/>
        <w:jc w:val="both"/>
      </w:pPr>
      <w:r>
        <w:rPr>
          <w:rStyle w:val="FontStyle13"/>
          <w:sz w:val="24"/>
          <w:szCs w:val="24"/>
        </w:rPr>
        <w:t>12</w:t>
      </w:r>
      <w:r w:rsidR="00575F69">
        <w:rPr>
          <w:rStyle w:val="FontStyle13"/>
          <w:sz w:val="24"/>
          <w:szCs w:val="24"/>
        </w:rPr>
        <w:t>.1.3. Приложение № 3 – Акт о приемке выполн</w:t>
      </w:r>
      <w:r w:rsidR="00575F69">
        <w:rPr>
          <w:rStyle w:val="FontStyle13"/>
          <w:color w:val="000000"/>
          <w:sz w:val="24"/>
          <w:szCs w:val="24"/>
        </w:rPr>
        <w:t>енных работ (форма КС-2) (образец);</w:t>
      </w:r>
    </w:p>
    <w:p w:rsidR="00575F69" w:rsidRDefault="000D7D50" w:rsidP="00575F69">
      <w:pPr>
        <w:pStyle w:val="16"/>
        <w:ind w:firstLine="709"/>
        <w:jc w:val="both"/>
      </w:pPr>
      <w:r>
        <w:rPr>
          <w:rStyle w:val="FontStyle13"/>
          <w:color w:val="000000"/>
          <w:sz w:val="24"/>
          <w:szCs w:val="24"/>
        </w:rPr>
        <w:t>12</w:t>
      </w:r>
      <w:r w:rsidR="00575F69">
        <w:rPr>
          <w:rStyle w:val="FontStyle13"/>
          <w:color w:val="000000"/>
          <w:sz w:val="24"/>
          <w:szCs w:val="24"/>
        </w:rPr>
        <w:t>.1.4. Приложение № 4 – Справка о стоимости выполненных работ и затрат (форма КС-3) (образец);</w:t>
      </w:r>
    </w:p>
    <w:p w:rsidR="00575F69" w:rsidRDefault="000D7D50" w:rsidP="00575F69">
      <w:pPr>
        <w:pStyle w:val="16"/>
        <w:ind w:firstLine="709"/>
        <w:jc w:val="both"/>
      </w:pPr>
      <w:r>
        <w:rPr>
          <w:rFonts w:ascii="Times New Roman" w:eastAsia="Calibri" w:hAnsi="Times New Roman" w:cs="Times New Roman"/>
          <w:color w:val="000000"/>
          <w:sz w:val="24"/>
          <w:szCs w:val="24"/>
        </w:rPr>
        <w:t>12</w:t>
      </w:r>
      <w:r w:rsidR="00575F69">
        <w:rPr>
          <w:rFonts w:ascii="Times New Roman" w:eastAsia="Calibri" w:hAnsi="Times New Roman" w:cs="Times New Roman"/>
          <w:color w:val="000000"/>
          <w:sz w:val="24"/>
          <w:szCs w:val="24"/>
        </w:rPr>
        <w:t xml:space="preserve">.1.5. </w:t>
      </w:r>
      <w:r w:rsidR="00575F69">
        <w:rPr>
          <w:rStyle w:val="FontStyle13"/>
          <w:color w:val="000000"/>
          <w:sz w:val="24"/>
          <w:szCs w:val="24"/>
        </w:rPr>
        <w:t>Приложение № 5 –</w:t>
      </w:r>
      <w:r w:rsidR="00575F69">
        <w:rPr>
          <w:rStyle w:val="11"/>
          <w:rFonts w:ascii="Times New Roman" w:hAnsi="Times New Roman"/>
          <w:b w:val="0"/>
          <w:color w:val="000000"/>
          <w:sz w:val="24"/>
          <w:szCs w:val="24"/>
          <w:lang w:val="ru-RU"/>
        </w:rPr>
        <w:t xml:space="preserve"> Локальный сметный расчет</w:t>
      </w:r>
      <w:r w:rsidR="00575F69">
        <w:rPr>
          <w:rStyle w:val="a3"/>
          <w:rFonts w:ascii="Times New Roman" w:hAnsi="Times New Roman" w:cs="Times New Roman"/>
          <w:b w:val="0"/>
          <w:color w:val="000000"/>
          <w:sz w:val="24"/>
          <w:szCs w:val="24"/>
        </w:rPr>
        <w:t xml:space="preserve"> (смета) № ЛСР 02-01-</w:t>
      </w:r>
      <w:r w:rsidR="00BF2018">
        <w:rPr>
          <w:rStyle w:val="a3"/>
          <w:rFonts w:ascii="Times New Roman" w:hAnsi="Times New Roman" w:cs="Times New Roman"/>
          <w:b w:val="0"/>
          <w:color w:val="000000"/>
          <w:sz w:val="24"/>
          <w:szCs w:val="24"/>
        </w:rPr>
        <w:t>16</w:t>
      </w:r>
      <w:r w:rsidR="00575F69">
        <w:rPr>
          <w:rStyle w:val="a3"/>
          <w:rFonts w:ascii="Times New Roman" w:hAnsi="Times New Roman" w:cs="Times New Roman"/>
          <w:b w:val="0"/>
          <w:color w:val="000000"/>
          <w:sz w:val="24"/>
          <w:szCs w:val="24"/>
        </w:rPr>
        <w:t>.</w:t>
      </w:r>
    </w:p>
    <w:p w:rsidR="00575F69" w:rsidRDefault="00575F69" w:rsidP="00575F69">
      <w:pPr>
        <w:pStyle w:val="16"/>
        <w:ind w:firstLine="709"/>
        <w:jc w:val="both"/>
      </w:pPr>
    </w:p>
    <w:p w:rsidR="00D53B76" w:rsidRDefault="00D53B76" w:rsidP="00575F69">
      <w:pPr>
        <w:pStyle w:val="16"/>
        <w:ind w:firstLine="709"/>
        <w:jc w:val="both"/>
      </w:pPr>
    </w:p>
    <w:p w:rsidR="00575F69" w:rsidRDefault="0056294B" w:rsidP="00575F69">
      <w:pPr>
        <w:pStyle w:val="16"/>
        <w:jc w:val="center"/>
        <w:rPr>
          <w:rFonts w:ascii="Tinos" w:hAnsi="Tinos" w:cs="Tinos"/>
          <w:b/>
          <w:bCs/>
          <w:sz w:val="24"/>
          <w:szCs w:val="24"/>
        </w:rPr>
      </w:pPr>
      <w:r>
        <w:rPr>
          <w:rStyle w:val="FontStyle13"/>
          <w:rFonts w:ascii="Tinos" w:hAnsi="Tinos" w:cs="Tinos"/>
          <w:b/>
          <w:bCs/>
          <w:sz w:val="24"/>
          <w:szCs w:val="24"/>
        </w:rPr>
        <w:t>13</w:t>
      </w:r>
      <w:r w:rsidR="00575F69">
        <w:rPr>
          <w:rFonts w:ascii="Tinos" w:hAnsi="Tinos" w:cs="Tinos"/>
          <w:b/>
          <w:bCs/>
          <w:sz w:val="24"/>
          <w:szCs w:val="24"/>
        </w:rPr>
        <w:t>. Реквизиты сторон</w:t>
      </w:r>
    </w:p>
    <w:tbl>
      <w:tblPr>
        <w:tblW w:w="10224" w:type="dxa"/>
        <w:tblLayout w:type="fixed"/>
        <w:tblLook w:val="0000" w:firstRow="0" w:lastRow="0" w:firstColumn="0" w:lastColumn="0" w:noHBand="0" w:noVBand="0"/>
      </w:tblPr>
      <w:tblGrid>
        <w:gridCol w:w="5211"/>
        <w:gridCol w:w="5013"/>
      </w:tblGrid>
      <w:tr w:rsidR="00E8661A" w:rsidTr="00D55235">
        <w:tc>
          <w:tcPr>
            <w:tcW w:w="5211" w:type="dxa"/>
            <w:shd w:val="clear" w:color="auto" w:fill="auto"/>
          </w:tcPr>
          <w:p w:rsidR="00E8661A" w:rsidRDefault="00E8661A" w:rsidP="00D55235">
            <w:pPr>
              <w:pStyle w:val="16"/>
              <w:jc w:val="center"/>
            </w:pPr>
            <w:r>
              <w:rPr>
                <w:rFonts w:ascii="Times New Roman" w:hAnsi="Times New Roman" w:cs="Times New Roman"/>
                <w:sz w:val="24"/>
                <w:szCs w:val="24"/>
              </w:rPr>
              <w:t>ЗАКАЗЧИК:</w:t>
            </w:r>
          </w:p>
          <w:p w:rsidR="00E8661A" w:rsidRPr="00801EB5" w:rsidRDefault="00E8661A" w:rsidP="00D55235">
            <w:pPr>
              <w:ind w:firstLine="0"/>
              <w:jc w:val="center"/>
              <w:rPr>
                <w:b/>
              </w:rPr>
            </w:pPr>
            <w:r w:rsidRPr="00801EB5">
              <w:rPr>
                <w:rFonts w:ascii="Tinos" w:hAnsi="Tinos" w:cs="Tinos"/>
                <w:b/>
                <w:color w:val="000000"/>
                <w:lang w:eastAsia="ru-RU"/>
              </w:rPr>
              <w:t>ФГКУ «БПСО МЧС России»</w:t>
            </w:r>
          </w:p>
          <w:p w:rsidR="00E8661A" w:rsidRDefault="00E8661A" w:rsidP="00D55235">
            <w:pPr>
              <w:ind w:firstLine="0"/>
              <w:jc w:val="left"/>
              <w:rPr>
                <w:rFonts w:ascii="Tinos" w:hAnsi="Tinos" w:cs="Tinos"/>
              </w:rPr>
            </w:pPr>
          </w:p>
          <w:p w:rsidR="00E8661A" w:rsidRDefault="00E8661A" w:rsidP="00D55235">
            <w:pPr>
              <w:ind w:firstLine="0"/>
              <w:jc w:val="left"/>
            </w:pPr>
            <w:r>
              <w:rPr>
                <w:rFonts w:ascii="Tinos" w:hAnsi="Tinos" w:cs="Tinos"/>
              </w:rPr>
              <w:t>Адрес местонахождения: 664520, Иркутская область, Иркутский район, пос. Никола, пер. Радужный, д. 2 «А»</w:t>
            </w:r>
          </w:p>
          <w:p w:rsidR="00E8661A" w:rsidRDefault="00E8661A" w:rsidP="00D55235">
            <w:pPr>
              <w:ind w:firstLine="0"/>
              <w:jc w:val="left"/>
            </w:pPr>
            <w:r>
              <w:rPr>
                <w:rFonts w:ascii="Tinos" w:hAnsi="Tinos" w:cs="Tinos"/>
              </w:rPr>
              <w:t>Адрес для корреспонденции:</w:t>
            </w:r>
          </w:p>
          <w:p w:rsidR="00E8661A" w:rsidRDefault="00E8661A" w:rsidP="00D55235">
            <w:pPr>
              <w:ind w:firstLine="0"/>
              <w:jc w:val="left"/>
            </w:pPr>
            <w:r>
              <w:rPr>
                <w:rFonts w:ascii="Tinos" w:hAnsi="Tinos" w:cs="Tinos"/>
              </w:rPr>
              <w:t>664520, Иркутская область, Иркутский район, р. п. Листвянка, а/я 14</w:t>
            </w:r>
          </w:p>
          <w:p w:rsidR="00E8661A" w:rsidRDefault="00E8661A" w:rsidP="00D55235">
            <w:pPr>
              <w:ind w:firstLine="0"/>
              <w:jc w:val="left"/>
            </w:pPr>
            <w:r>
              <w:rPr>
                <w:rFonts w:ascii="Tinos" w:hAnsi="Tinos" w:cs="Tinos"/>
              </w:rPr>
              <w:t xml:space="preserve">ОГРН </w:t>
            </w:r>
            <w:r>
              <w:rPr>
                <w:rFonts w:ascii="Times New Roman" w:eastAsia="Lucida Sans Unicode" w:hAnsi="Times New Roman" w:cs="Times New Roman"/>
                <w:bCs/>
                <w:color w:val="000000"/>
                <w:kern w:val="2"/>
                <w:lang w:eastAsia="ar-SA" w:bidi="en-US"/>
              </w:rPr>
              <w:t>1023801540993</w:t>
            </w:r>
            <w:r>
              <w:rPr>
                <w:rFonts w:ascii="Tinos" w:hAnsi="Tinos" w:cs="Tinos"/>
              </w:rPr>
              <w:t xml:space="preserve">; ИНН </w:t>
            </w:r>
            <w:r>
              <w:rPr>
                <w:rFonts w:ascii="Times New Roman" w:eastAsia="Lucida Sans Unicode" w:hAnsi="Times New Roman" w:cs="Times New Roman"/>
                <w:bCs/>
                <w:color w:val="000000"/>
                <w:kern w:val="2"/>
                <w:lang w:eastAsia="ar-SA" w:bidi="en-US"/>
              </w:rPr>
              <w:t>3811070237</w:t>
            </w:r>
            <w:r>
              <w:rPr>
                <w:rFonts w:ascii="Tinos" w:hAnsi="Tinos" w:cs="Tinos"/>
              </w:rPr>
              <w:t>;</w:t>
            </w:r>
          </w:p>
          <w:p w:rsidR="00E8661A" w:rsidRDefault="00E8661A" w:rsidP="00D55235">
            <w:pPr>
              <w:ind w:firstLine="0"/>
              <w:jc w:val="left"/>
            </w:pPr>
            <w:r>
              <w:rPr>
                <w:rFonts w:ascii="Tinos" w:hAnsi="Tinos" w:cs="Tinos"/>
              </w:rPr>
              <w:t xml:space="preserve">КПП </w:t>
            </w:r>
            <w:r>
              <w:rPr>
                <w:rFonts w:ascii="Times New Roman" w:eastAsia="Lucida Sans Unicode" w:hAnsi="Times New Roman" w:cs="Times New Roman"/>
                <w:bCs/>
                <w:color w:val="000000"/>
                <w:kern w:val="2"/>
                <w:lang w:eastAsia="ar-SA" w:bidi="en-US"/>
              </w:rPr>
              <w:t>382701001</w:t>
            </w:r>
            <w:r>
              <w:rPr>
                <w:rFonts w:ascii="Tinos" w:hAnsi="Tinos" w:cs="Tinos"/>
              </w:rPr>
              <w:t xml:space="preserve">; ОКПО </w:t>
            </w:r>
            <w:r>
              <w:rPr>
                <w:rFonts w:ascii="Times New Roman" w:hAnsi="Times New Roman" w:cs="Times New Roman"/>
                <w:color w:val="000000"/>
              </w:rPr>
              <w:t>08903090</w:t>
            </w:r>
            <w:r>
              <w:rPr>
                <w:rFonts w:ascii="Tinos" w:hAnsi="Tinos" w:cs="Tinos"/>
              </w:rPr>
              <w:t>,</w:t>
            </w:r>
          </w:p>
          <w:p w:rsidR="00E8661A" w:rsidRDefault="00E8661A" w:rsidP="00D55235">
            <w:pPr>
              <w:ind w:firstLine="0"/>
              <w:jc w:val="left"/>
            </w:pPr>
            <w:r>
              <w:rPr>
                <w:rFonts w:ascii="Tinos" w:hAnsi="Tinos" w:cs="Tinos"/>
              </w:rPr>
              <w:t>ОКТМО 25612160116,</w:t>
            </w:r>
          </w:p>
          <w:p w:rsidR="00E8661A" w:rsidRDefault="00E8661A" w:rsidP="00D55235">
            <w:pPr>
              <w:ind w:firstLine="0"/>
              <w:jc w:val="left"/>
            </w:pPr>
            <w:r>
              <w:rPr>
                <w:rFonts w:ascii="Tinos" w:hAnsi="Tinos" w:cs="Tinos"/>
              </w:rPr>
              <w:t xml:space="preserve">ОТДЕЛЕНИЕ ИРКУТСК БАНКА РОССИИ//УФК ПО ИРКУТСКОЙ ОБЛАСТИ   г. </w:t>
            </w:r>
            <w:proofErr w:type="gramStart"/>
            <w:r>
              <w:rPr>
                <w:rFonts w:ascii="Tinos" w:hAnsi="Tinos" w:cs="Tinos"/>
              </w:rPr>
              <w:t>Иркутск  (</w:t>
            </w:r>
            <w:proofErr w:type="gramEnd"/>
            <w:r>
              <w:rPr>
                <w:rFonts w:ascii="Times New Roman" w:hAnsi="Times New Roman" w:cs="Times New Roman"/>
                <w:color w:val="000000"/>
              </w:rPr>
              <w:t>ФГКУ «БПСО МЧС России», л/с 03341181780)</w:t>
            </w:r>
          </w:p>
          <w:p w:rsidR="00E8661A" w:rsidRDefault="00E8661A" w:rsidP="00D55235">
            <w:pPr>
              <w:ind w:firstLine="0"/>
              <w:jc w:val="left"/>
            </w:pPr>
            <w:r>
              <w:rPr>
                <w:rFonts w:ascii="Tinos" w:hAnsi="Tinos" w:cs="Tinos"/>
              </w:rPr>
              <w:t xml:space="preserve">Единый казначейский счет: </w:t>
            </w:r>
            <w:r>
              <w:rPr>
                <w:rFonts w:ascii="Times New Roman" w:hAnsi="Times New Roman" w:cs="Times New Roman"/>
                <w:color w:val="000000"/>
              </w:rPr>
              <w:t>40102810145370000026</w:t>
            </w:r>
            <w:r>
              <w:rPr>
                <w:rFonts w:ascii="Tinos" w:hAnsi="Tinos" w:cs="Tinos"/>
              </w:rPr>
              <w:t>,</w:t>
            </w:r>
          </w:p>
          <w:p w:rsidR="00E8661A" w:rsidRDefault="00E8661A" w:rsidP="00D55235">
            <w:pPr>
              <w:ind w:firstLine="0"/>
              <w:jc w:val="left"/>
            </w:pPr>
            <w:r>
              <w:rPr>
                <w:rFonts w:ascii="Tinos" w:hAnsi="Tinos" w:cs="Tinos"/>
              </w:rPr>
              <w:t>Казначейский счет:</w:t>
            </w:r>
          </w:p>
          <w:p w:rsidR="00E8661A" w:rsidRDefault="00E8661A" w:rsidP="00D55235">
            <w:pPr>
              <w:ind w:firstLine="0"/>
              <w:jc w:val="left"/>
            </w:pPr>
            <w:r>
              <w:rPr>
                <w:rFonts w:ascii="Times New Roman" w:hAnsi="Times New Roman" w:cs="Times New Roman"/>
                <w:color w:val="000000"/>
              </w:rPr>
              <w:t>03211643000000013400</w:t>
            </w:r>
            <w:r>
              <w:rPr>
                <w:rFonts w:ascii="Tinos" w:hAnsi="Tinos" w:cs="Tinos"/>
              </w:rPr>
              <w:t>,</w:t>
            </w:r>
          </w:p>
          <w:p w:rsidR="00E8661A" w:rsidRDefault="00E8661A" w:rsidP="00D55235">
            <w:pPr>
              <w:ind w:firstLine="0"/>
              <w:jc w:val="left"/>
            </w:pPr>
            <w:r>
              <w:rPr>
                <w:rFonts w:ascii="Tinos" w:hAnsi="Tinos" w:cs="Tinos"/>
              </w:rPr>
              <w:t xml:space="preserve">БИК </w:t>
            </w:r>
            <w:r>
              <w:rPr>
                <w:rFonts w:ascii="Times New Roman" w:hAnsi="Times New Roman" w:cs="Times New Roman"/>
                <w:color w:val="000000"/>
              </w:rPr>
              <w:t>012520101</w:t>
            </w:r>
          </w:p>
          <w:p w:rsidR="00E8661A" w:rsidRDefault="00E8661A" w:rsidP="00D55235">
            <w:pPr>
              <w:tabs>
                <w:tab w:val="left" w:pos="9474"/>
              </w:tabs>
              <w:ind w:firstLine="0"/>
              <w:jc w:val="left"/>
              <w:textAlignment w:val="baseline"/>
              <w:rPr>
                <w:rFonts w:ascii="Times New Roman" w:hAnsi="Times New Roman" w:cs="Times New Roman"/>
              </w:rPr>
            </w:pPr>
          </w:p>
          <w:p w:rsidR="00E8661A" w:rsidRDefault="00E8661A" w:rsidP="00D55235">
            <w:pPr>
              <w:pStyle w:val="16"/>
            </w:pPr>
            <w:r>
              <w:rPr>
                <w:rFonts w:ascii="Times New Roman" w:hAnsi="Times New Roman" w:cs="Times New Roman"/>
                <w:sz w:val="24"/>
                <w:szCs w:val="24"/>
              </w:rPr>
              <w:t>Адрес электронной почты:</w:t>
            </w:r>
          </w:p>
          <w:p w:rsidR="00E8661A" w:rsidRDefault="007222C9" w:rsidP="00D55235">
            <w:pPr>
              <w:ind w:firstLine="0"/>
              <w:jc w:val="left"/>
              <w:rPr>
                <w:rFonts w:ascii="Times New Roman" w:hAnsi="Times New Roman" w:cs="Times New Roman"/>
              </w:rPr>
            </w:pPr>
            <w:hyperlink r:id="rId10" w:history="1">
              <w:r w:rsidR="00E8661A">
                <w:rPr>
                  <w:rStyle w:val="af1"/>
                  <w:rFonts w:ascii="Times New Roman" w:eastAsia="Lucida Sans Unicode" w:hAnsi="Times New Roman" w:cs="Times New Roman"/>
                  <w:bCs/>
                  <w:kern w:val="2"/>
                  <w:lang w:val="en-US" w:eastAsia="ar-SA" w:bidi="en-US"/>
                </w:rPr>
                <w:t>bpsonata</w:t>
              </w:r>
              <w:r w:rsidR="00E8661A">
                <w:rPr>
                  <w:rStyle w:val="af1"/>
                  <w:rFonts w:ascii="Times New Roman" w:eastAsia="Lucida Sans Unicode" w:hAnsi="Times New Roman" w:cs="Times New Roman"/>
                  <w:bCs/>
                  <w:kern w:val="2"/>
                  <w:lang w:eastAsia="ar-SA" w:bidi="en-US"/>
                </w:rPr>
                <w:t>@</w:t>
              </w:r>
              <w:r w:rsidR="00E8661A">
                <w:rPr>
                  <w:rStyle w:val="af1"/>
                  <w:rFonts w:ascii="Times New Roman" w:eastAsia="Lucida Sans Unicode" w:hAnsi="Times New Roman" w:cs="Times New Roman"/>
                  <w:bCs/>
                  <w:kern w:val="2"/>
                  <w:lang w:val="en-US" w:eastAsia="ar-SA" w:bidi="en-US"/>
                </w:rPr>
                <w:t>mail</w:t>
              </w:r>
              <w:r w:rsidR="00E8661A">
                <w:rPr>
                  <w:rStyle w:val="af1"/>
                  <w:rFonts w:ascii="Times New Roman" w:eastAsia="Lucida Sans Unicode" w:hAnsi="Times New Roman" w:cs="Times New Roman"/>
                  <w:bCs/>
                  <w:kern w:val="2"/>
                  <w:lang w:eastAsia="ar-SA" w:bidi="en-US"/>
                </w:rPr>
                <w:t>.</w:t>
              </w:r>
              <w:proofErr w:type="spellStart"/>
              <w:r w:rsidR="00E8661A">
                <w:rPr>
                  <w:rStyle w:val="af1"/>
                  <w:rFonts w:ascii="Times New Roman" w:eastAsia="Lucida Sans Unicode" w:hAnsi="Times New Roman" w:cs="Times New Roman"/>
                  <w:bCs/>
                  <w:kern w:val="2"/>
                  <w:lang w:val="en-US" w:eastAsia="ar-SA" w:bidi="en-US"/>
                </w:rPr>
                <w:t>ru</w:t>
              </w:r>
              <w:proofErr w:type="spellEnd"/>
            </w:hyperlink>
          </w:p>
          <w:p w:rsidR="00E8661A" w:rsidRDefault="00E8661A" w:rsidP="00D55235">
            <w:pPr>
              <w:pStyle w:val="16"/>
              <w:rPr>
                <w:rFonts w:ascii="Times New Roman" w:eastAsia="Lucida Sans Unicode" w:hAnsi="Times New Roman" w:cs="Times New Roman"/>
                <w:bCs/>
                <w:color w:val="000000"/>
                <w:kern w:val="2"/>
                <w:sz w:val="24"/>
                <w:szCs w:val="24"/>
                <w:lang w:eastAsia="ar-SA" w:bidi="en-US"/>
              </w:rPr>
            </w:pPr>
            <w:r>
              <w:rPr>
                <w:rFonts w:ascii="Times New Roman" w:hAnsi="Times New Roman" w:cs="Times New Roman"/>
                <w:sz w:val="24"/>
                <w:szCs w:val="24"/>
              </w:rPr>
              <w:t xml:space="preserve">Телефон: </w:t>
            </w:r>
            <w:r>
              <w:rPr>
                <w:rFonts w:ascii="Times New Roman" w:eastAsia="Lucida Sans Unicode" w:hAnsi="Times New Roman" w:cs="Times New Roman"/>
                <w:bCs/>
                <w:color w:val="000000"/>
                <w:kern w:val="2"/>
                <w:sz w:val="24"/>
                <w:szCs w:val="24"/>
                <w:lang w:eastAsia="ar-SA" w:bidi="en-US"/>
              </w:rPr>
              <w:t>(3952)783-700</w:t>
            </w:r>
          </w:p>
          <w:p w:rsidR="00E8661A" w:rsidRDefault="00E8661A" w:rsidP="00D55235">
            <w:pPr>
              <w:pStyle w:val="16"/>
            </w:pPr>
          </w:p>
        </w:tc>
        <w:tc>
          <w:tcPr>
            <w:tcW w:w="5013" w:type="dxa"/>
            <w:shd w:val="clear" w:color="auto" w:fill="auto"/>
          </w:tcPr>
          <w:p w:rsidR="00E8661A" w:rsidRDefault="00E8661A" w:rsidP="00D55235">
            <w:pPr>
              <w:pStyle w:val="16"/>
              <w:jc w:val="center"/>
            </w:pPr>
            <w:r>
              <w:rPr>
                <w:rFonts w:ascii="Times New Roman" w:hAnsi="Times New Roman" w:cs="Times New Roman"/>
                <w:sz w:val="24"/>
                <w:szCs w:val="24"/>
              </w:rPr>
              <w:t>ПОДРЯДЧИК:</w:t>
            </w:r>
          </w:p>
          <w:p w:rsidR="00E8661A" w:rsidRPr="00573AFB" w:rsidRDefault="00E8661A" w:rsidP="00D55235">
            <w:pPr>
              <w:ind w:firstLine="0"/>
              <w:jc w:val="left"/>
              <w:rPr>
                <w:lang w:val="en-US"/>
              </w:rPr>
            </w:pPr>
          </w:p>
        </w:tc>
      </w:tr>
      <w:tr w:rsidR="00E8661A" w:rsidTr="00D55235">
        <w:tc>
          <w:tcPr>
            <w:tcW w:w="5211" w:type="dxa"/>
            <w:shd w:val="clear" w:color="auto" w:fill="auto"/>
          </w:tcPr>
          <w:p w:rsidR="00E8661A" w:rsidRPr="004E1C0E" w:rsidRDefault="00E8661A" w:rsidP="00D55235">
            <w:pPr>
              <w:pStyle w:val="16"/>
              <w:rPr>
                <w:rFonts w:ascii="Times New Roman" w:hAnsi="Times New Roman" w:cs="Times New Roman"/>
                <w:sz w:val="24"/>
                <w:szCs w:val="24"/>
              </w:rPr>
            </w:pPr>
            <w:r w:rsidRPr="004E1C0E">
              <w:rPr>
                <w:rFonts w:ascii="Times New Roman" w:hAnsi="Times New Roman" w:cs="Times New Roman"/>
                <w:sz w:val="24"/>
                <w:szCs w:val="24"/>
              </w:rPr>
              <w:t>ЗАКАЗЧИК:</w:t>
            </w:r>
          </w:p>
          <w:p w:rsidR="00E8661A" w:rsidRDefault="000015EC" w:rsidP="00D55235">
            <w:pPr>
              <w:pStyle w:val="16"/>
              <w:rPr>
                <w:rFonts w:ascii="Times New Roman" w:hAnsi="Times New Roman" w:cs="Times New Roman"/>
                <w:sz w:val="24"/>
                <w:szCs w:val="24"/>
              </w:rPr>
            </w:pPr>
            <w:r>
              <w:rPr>
                <w:rFonts w:ascii="Times New Roman" w:hAnsi="Times New Roman" w:cs="Times New Roman"/>
                <w:sz w:val="24"/>
                <w:szCs w:val="24"/>
              </w:rPr>
              <w:t xml:space="preserve">Начальник </w:t>
            </w:r>
            <w:r w:rsidR="00871248">
              <w:rPr>
                <w:rFonts w:ascii="Times New Roman" w:hAnsi="Times New Roman" w:cs="Times New Roman"/>
                <w:sz w:val="24"/>
                <w:szCs w:val="24"/>
              </w:rPr>
              <w:t xml:space="preserve">отряда </w:t>
            </w:r>
          </w:p>
          <w:p w:rsidR="00871248" w:rsidRPr="004E1C0E" w:rsidRDefault="00871248" w:rsidP="00D55235">
            <w:pPr>
              <w:pStyle w:val="16"/>
              <w:rPr>
                <w:rFonts w:ascii="Times New Roman" w:hAnsi="Times New Roman" w:cs="Times New Roman"/>
                <w:sz w:val="24"/>
                <w:szCs w:val="24"/>
              </w:rPr>
            </w:pPr>
            <w:r>
              <w:rPr>
                <w:rFonts w:ascii="Times New Roman" w:hAnsi="Times New Roman" w:cs="Times New Roman"/>
                <w:sz w:val="24"/>
                <w:szCs w:val="24"/>
              </w:rPr>
              <w:t>ФГКУ «БПСО МЧС России»</w:t>
            </w:r>
          </w:p>
          <w:p w:rsidR="00E8661A" w:rsidRPr="004E1C0E" w:rsidRDefault="00E8661A" w:rsidP="00D55235">
            <w:pPr>
              <w:pStyle w:val="16"/>
              <w:jc w:val="center"/>
              <w:rPr>
                <w:rFonts w:ascii="Times New Roman" w:hAnsi="Times New Roman" w:cs="Times New Roman"/>
                <w:sz w:val="24"/>
                <w:szCs w:val="24"/>
              </w:rPr>
            </w:pPr>
          </w:p>
          <w:p w:rsidR="00E8661A" w:rsidRPr="004E1C0E" w:rsidRDefault="00E8661A" w:rsidP="00D55235">
            <w:pPr>
              <w:pStyle w:val="16"/>
              <w:jc w:val="center"/>
              <w:rPr>
                <w:rFonts w:ascii="Times New Roman" w:hAnsi="Times New Roman" w:cs="Times New Roman"/>
                <w:sz w:val="24"/>
                <w:szCs w:val="24"/>
              </w:rPr>
            </w:pPr>
            <w:r w:rsidRPr="004E1C0E">
              <w:rPr>
                <w:rFonts w:ascii="Times New Roman" w:hAnsi="Times New Roman" w:cs="Times New Roman"/>
                <w:sz w:val="24"/>
                <w:szCs w:val="24"/>
              </w:rPr>
              <w:t>_________________/</w:t>
            </w:r>
            <w:r w:rsidR="00AD6A5A">
              <w:rPr>
                <w:rFonts w:ascii="Times New Roman" w:hAnsi="Times New Roman" w:cs="Times New Roman"/>
                <w:sz w:val="24"/>
                <w:szCs w:val="24"/>
              </w:rPr>
              <w:t xml:space="preserve">С.А. </w:t>
            </w:r>
            <w:proofErr w:type="spellStart"/>
            <w:r w:rsidR="00AD6A5A">
              <w:rPr>
                <w:rFonts w:ascii="Times New Roman" w:hAnsi="Times New Roman" w:cs="Times New Roman"/>
                <w:sz w:val="24"/>
                <w:szCs w:val="24"/>
              </w:rPr>
              <w:t>Белокуров</w:t>
            </w:r>
            <w:proofErr w:type="spellEnd"/>
            <w:r w:rsidR="00BB7A4A" w:rsidRPr="004E1C0E">
              <w:rPr>
                <w:rFonts w:ascii="Times New Roman" w:hAnsi="Times New Roman" w:cs="Times New Roman"/>
                <w:sz w:val="24"/>
                <w:szCs w:val="24"/>
              </w:rPr>
              <w:t xml:space="preserve"> </w:t>
            </w:r>
            <w:r w:rsidRPr="004E1C0E">
              <w:rPr>
                <w:rFonts w:ascii="Times New Roman" w:hAnsi="Times New Roman" w:cs="Times New Roman"/>
                <w:sz w:val="24"/>
                <w:szCs w:val="24"/>
              </w:rPr>
              <w:t>/</w:t>
            </w:r>
          </w:p>
          <w:p w:rsidR="00E8661A" w:rsidRPr="004E1C0E" w:rsidRDefault="00E8661A" w:rsidP="00871248">
            <w:pPr>
              <w:pStyle w:val="16"/>
              <w:rPr>
                <w:rFonts w:ascii="Times New Roman" w:hAnsi="Times New Roman" w:cs="Times New Roman"/>
                <w:sz w:val="24"/>
                <w:szCs w:val="24"/>
              </w:rPr>
            </w:pPr>
          </w:p>
        </w:tc>
        <w:tc>
          <w:tcPr>
            <w:tcW w:w="5013" w:type="dxa"/>
            <w:shd w:val="clear" w:color="auto" w:fill="auto"/>
          </w:tcPr>
          <w:p w:rsidR="00E8661A" w:rsidRPr="004E1C0E" w:rsidRDefault="00E8661A" w:rsidP="00D55235">
            <w:pPr>
              <w:pStyle w:val="16"/>
              <w:rPr>
                <w:rFonts w:ascii="Times New Roman" w:hAnsi="Times New Roman" w:cs="Times New Roman"/>
                <w:sz w:val="24"/>
                <w:szCs w:val="24"/>
              </w:rPr>
            </w:pPr>
            <w:r w:rsidRPr="004E1C0E">
              <w:rPr>
                <w:rFonts w:ascii="Times New Roman" w:hAnsi="Times New Roman" w:cs="Times New Roman"/>
                <w:sz w:val="24"/>
                <w:szCs w:val="24"/>
              </w:rPr>
              <w:t>ПОДРЯДЧИК:</w:t>
            </w:r>
          </w:p>
          <w:p w:rsidR="00E8661A" w:rsidRDefault="00BB7A4A" w:rsidP="00D55235">
            <w:pPr>
              <w:pStyle w:val="16"/>
              <w:rPr>
                <w:rFonts w:ascii="Times New Roman" w:hAnsi="Times New Roman" w:cs="Times New Roman"/>
                <w:sz w:val="24"/>
                <w:szCs w:val="24"/>
              </w:rPr>
            </w:pPr>
            <w:r>
              <w:rPr>
                <w:rFonts w:ascii="Times New Roman" w:hAnsi="Times New Roman" w:cs="Times New Roman"/>
                <w:sz w:val="24"/>
                <w:szCs w:val="24"/>
              </w:rPr>
              <w:t>______________________________________</w:t>
            </w:r>
          </w:p>
          <w:p w:rsidR="00871248" w:rsidRDefault="00871248" w:rsidP="00D55235">
            <w:pPr>
              <w:pStyle w:val="16"/>
              <w:rPr>
                <w:rFonts w:ascii="Times New Roman" w:hAnsi="Times New Roman" w:cs="Times New Roman"/>
                <w:sz w:val="24"/>
                <w:szCs w:val="24"/>
              </w:rPr>
            </w:pPr>
          </w:p>
          <w:p w:rsidR="00924957" w:rsidRPr="004E1C0E" w:rsidRDefault="00924957" w:rsidP="00D55235">
            <w:pPr>
              <w:pStyle w:val="16"/>
              <w:rPr>
                <w:rFonts w:ascii="Times New Roman" w:hAnsi="Times New Roman" w:cs="Times New Roman"/>
                <w:sz w:val="24"/>
                <w:szCs w:val="24"/>
              </w:rPr>
            </w:pPr>
          </w:p>
          <w:p w:rsidR="00E8661A" w:rsidRPr="004E1C0E" w:rsidRDefault="00E8661A" w:rsidP="00D55235">
            <w:pPr>
              <w:pStyle w:val="16"/>
              <w:jc w:val="center"/>
              <w:rPr>
                <w:rFonts w:ascii="Times New Roman" w:hAnsi="Times New Roman" w:cs="Times New Roman"/>
                <w:sz w:val="24"/>
                <w:szCs w:val="24"/>
              </w:rPr>
            </w:pPr>
            <w:r>
              <w:rPr>
                <w:rFonts w:ascii="Times New Roman" w:hAnsi="Times New Roman" w:cs="Times New Roman"/>
                <w:sz w:val="24"/>
                <w:szCs w:val="24"/>
              </w:rPr>
              <w:t xml:space="preserve">             </w:t>
            </w:r>
            <w:r w:rsidRPr="004E1C0E">
              <w:rPr>
                <w:rFonts w:ascii="Times New Roman" w:hAnsi="Times New Roman" w:cs="Times New Roman"/>
                <w:sz w:val="24"/>
                <w:szCs w:val="24"/>
              </w:rPr>
              <w:t>_________________/</w:t>
            </w:r>
            <w:r w:rsidR="00924957">
              <w:rPr>
                <w:rFonts w:ascii="Times New Roman" w:hAnsi="Times New Roman" w:cs="Times New Roman"/>
                <w:sz w:val="24"/>
                <w:szCs w:val="24"/>
              </w:rPr>
              <w:t>_______________</w:t>
            </w:r>
            <w:r w:rsidRPr="004E1C0E">
              <w:rPr>
                <w:rFonts w:ascii="Times New Roman" w:hAnsi="Times New Roman" w:cs="Times New Roman"/>
                <w:sz w:val="24"/>
                <w:szCs w:val="24"/>
              </w:rPr>
              <w:t>/</w:t>
            </w:r>
          </w:p>
          <w:p w:rsidR="00E8661A" w:rsidRPr="004E1C0E" w:rsidRDefault="00E8661A" w:rsidP="00871248">
            <w:pPr>
              <w:pStyle w:val="16"/>
              <w:rPr>
                <w:rFonts w:ascii="Times New Roman" w:hAnsi="Times New Roman" w:cs="Times New Roman"/>
                <w:sz w:val="24"/>
                <w:szCs w:val="24"/>
              </w:rPr>
            </w:pPr>
          </w:p>
        </w:tc>
      </w:tr>
    </w:tbl>
    <w:p w:rsidR="00E8661A" w:rsidRDefault="00E8661A" w:rsidP="00575F69">
      <w:pPr>
        <w:pStyle w:val="16"/>
        <w:jc w:val="center"/>
      </w:pPr>
    </w:p>
    <w:p w:rsidR="007F29A9" w:rsidRDefault="007F29A9">
      <w:pPr>
        <w:pStyle w:val="16"/>
        <w:pageBreakBefore/>
        <w:ind w:left="6096"/>
        <w:jc w:val="right"/>
      </w:pPr>
      <w:r>
        <w:rPr>
          <w:rFonts w:ascii="Times New Roman" w:hAnsi="Times New Roman" w:cs="Times New Roman"/>
          <w:sz w:val="24"/>
          <w:szCs w:val="24"/>
        </w:rPr>
        <w:t>Приложение № 1</w:t>
      </w:r>
    </w:p>
    <w:p w:rsidR="00F9238A" w:rsidRDefault="007F29A9" w:rsidP="00A3314B">
      <w:pPr>
        <w:pStyle w:val="16"/>
        <w:ind w:left="6096"/>
        <w:jc w:val="right"/>
        <w:rPr>
          <w:rFonts w:ascii="Times New Roman" w:eastAsia="A" w:hAnsi="Times New Roman" w:cs="Times New Roman"/>
          <w:sz w:val="24"/>
          <w:szCs w:val="24"/>
        </w:rPr>
      </w:pPr>
      <w:r>
        <w:rPr>
          <w:rFonts w:ascii="Times New Roman" w:eastAsia="A" w:hAnsi="Times New Roman" w:cs="Times New Roman"/>
          <w:sz w:val="24"/>
          <w:szCs w:val="24"/>
        </w:rPr>
        <w:t>к</w:t>
      </w:r>
      <w:r>
        <w:rPr>
          <w:rFonts w:ascii="Times New Roman" w:hAnsi="Times New Roman" w:cs="Times New Roman"/>
          <w:sz w:val="24"/>
          <w:szCs w:val="24"/>
        </w:rPr>
        <w:t xml:space="preserve"> </w:t>
      </w:r>
      <w:r w:rsidR="00924957">
        <w:rPr>
          <w:rFonts w:ascii="Times New Roman" w:hAnsi="Times New Roman" w:cs="Times New Roman"/>
          <w:sz w:val="24"/>
          <w:szCs w:val="24"/>
        </w:rPr>
        <w:t>К</w:t>
      </w:r>
      <w:r>
        <w:rPr>
          <w:rFonts w:ascii="Times New Roman" w:eastAsia="A" w:hAnsi="Times New Roman" w:cs="Times New Roman"/>
          <w:sz w:val="24"/>
          <w:szCs w:val="24"/>
        </w:rPr>
        <w:t>онтракту</w:t>
      </w:r>
      <w:r w:rsidR="0099394B">
        <w:rPr>
          <w:rFonts w:ascii="Times New Roman" w:eastAsia="A" w:hAnsi="Times New Roman" w:cs="Times New Roman"/>
          <w:sz w:val="24"/>
          <w:szCs w:val="24"/>
        </w:rPr>
        <w:t xml:space="preserve"> </w:t>
      </w:r>
      <w:r w:rsidR="00F9238A">
        <w:rPr>
          <w:rFonts w:ascii="Times New Roman" w:hAnsi="Times New Roman" w:cs="Times New Roman"/>
          <w:sz w:val="24"/>
          <w:szCs w:val="24"/>
        </w:rPr>
        <w:t>№_______________</w:t>
      </w:r>
    </w:p>
    <w:p w:rsidR="007F29A9" w:rsidRDefault="000F5639" w:rsidP="00A3314B">
      <w:pPr>
        <w:pStyle w:val="16"/>
        <w:ind w:left="6096"/>
        <w:jc w:val="right"/>
      </w:pPr>
      <w:r>
        <w:rPr>
          <w:rFonts w:ascii="Times New Roman" w:hAnsi="Times New Roman" w:cs="Times New Roman"/>
          <w:sz w:val="24"/>
          <w:szCs w:val="24"/>
        </w:rPr>
        <w:t>от «</w:t>
      </w:r>
      <w:r w:rsidR="000E18F0">
        <w:rPr>
          <w:rFonts w:ascii="Times New Roman" w:hAnsi="Times New Roman" w:cs="Times New Roman"/>
          <w:sz w:val="24"/>
          <w:szCs w:val="24"/>
        </w:rPr>
        <w:t>___</w:t>
      </w:r>
      <w:r>
        <w:rPr>
          <w:rFonts w:ascii="Times New Roman" w:hAnsi="Times New Roman" w:cs="Times New Roman"/>
          <w:sz w:val="24"/>
          <w:szCs w:val="24"/>
        </w:rPr>
        <w:t xml:space="preserve">» </w:t>
      </w:r>
      <w:r w:rsidR="000E18F0">
        <w:rPr>
          <w:rFonts w:ascii="Times New Roman" w:hAnsi="Times New Roman" w:cs="Times New Roman"/>
          <w:sz w:val="24"/>
          <w:szCs w:val="24"/>
        </w:rPr>
        <w:t>__________</w:t>
      </w:r>
      <w:r>
        <w:rPr>
          <w:rFonts w:ascii="Times New Roman" w:hAnsi="Times New Roman" w:cs="Times New Roman"/>
          <w:sz w:val="24"/>
          <w:szCs w:val="24"/>
        </w:rPr>
        <w:t xml:space="preserve"> 202</w:t>
      </w:r>
      <w:r w:rsidR="00924957">
        <w:rPr>
          <w:rFonts w:ascii="Times New Roman" w:hAnsi="Times New Roman" w:cs="Times New Roman"/>
          <w:sz w:val="24"/>
          <w:szCs w:val="24"/>
        </w:rPr>
        <w:t>6</w:t>
      </w:r>
      <w:r w:rsidR="007F29A9">
        <w:rPr>
          <w:rFonts w:ascii="Times New Roman" w:eastAsia="A" w:hAnsi="Times New Roman" w:cs="Times New Roman"/>
          <w:sz w:val="24"/>
          <w:szCs w:val="24"/>
        </w:rPr>
        <w:t xml:space="preserve"> г.</w:t>
      </w:r>
      <w:r w:rsidR="007F29A9">
        <w:rPr>
          <w:rFonts w:ascii="Times New Roman" w:hAnsi="Times New Roman" w:cs="Times New Roman"/>
          <w:sz w:val="24"/>
          <w:szCs w:val="24"/>
        </w:rPr>
        <w:t xml:space="preserve"> </w:t>
      </w:r>
    </w:p>
    <w:p w:rsidR="00983A57" w:rsidRDefault="00983A57" w:rsidP="00983A57">
      <w:pPr>
        <w:suppressAutoHyphens w:val="0"/>
        <w:spacing w:line="276" w:lineRule="auto"/>
        <w:jc w:val="center"/>
        <w:rPr>
          <w:b/>
          <w:lang w:eastAsia="en-US"/>
        </w:rPr>
      </w:pPr>
      <w:r w:rsidRPr="005502B9">
        <w:rPr>
          <w:b/>
          <w:lang w:eastAsia="en-US"/>
        </w:rPr>
        <w:t>Техническое задание</w:t>
      </w:r>
    </w:p>
    <w:p w:rsidR="00983A57" w:rsidRDefault="00983A57" w:rsidP="00983A57">
      <w:pPr>
        <w:suppressAutoHyphens w:val="0"/>
        <w:spacing w:line="276" w:lineRule="auto"/>
        <w:jc w:val="center"/>
        <w:rPr>
          <w:b/>
          <w:lang w:eastAsia="en-US"/>
        </w:rPr>
      </w:pPr>
      <w:r>
        <w:rPr>
          <w:b/>
          <w:lang w:eastAsia="en-US"/>
        </w:rPr>
        <w:t xml:space="preserve">на ремонт кабельной линии 10 </w:t>
      </w:r>
      <w:proofErr w:type="spellStart"/>
      <w:r>
        <w:rPr>
          <w:b/>
          <w:lang w:eastAsia="en-US"/>
        </w:rPr>
        <w:t>кВ</w:t>
      </w:r>
      <w:proofErr w:type="spellEnd"/>
    </w:p>
    <w:p w:rsidR="00983A57" w:rsidRPr="005502B9" w:rsidRDefault="00983A57" w:rsidP="00983A57">
      <w:pPr>
        <w:suppressAutoHyphens w:val="0"/>
        <w:spacing w:line="276" w:lineRule="auto"/>
        <w:jc w:val="center"/>
        <w:rPr>
          <w:b/>
          <w:lang w:eastAsia="en-US"/>
        </w:rPr>
      </w:pPr>
    </w:p>
    <w:p w:rsidR="00983A57" w:rsidRDefault="00983A57" w:rsidP="00983A57">
      <w:pPr>
        <w:autoSpaceDN w:val="0"/>
        <w:adjustRightInd w:val="0"/>
        <w:rPr>
          <w:lang w:eastAsia="ru-RU"/>
        </w:rPr>
      </w:pPr>
      <w:bookmarkStart w:id="3" w:name="sub_434"/>
      <w:r w:rsidRPr="00783A3E">
        <w:rPr>
          <w:lang w:eastAsia="ru-RU"/>
        </w:rPr>
        <w:t>Предмет:</w:t>
      </w:r>
      <w:r>
        <w:rPr>
          <w:lang w:eastAsia="ru-RU"/>
        </w:rPr>
        <w:t xml:space="preserve"> Выполнение работ по восстановлению подачи напряжения </w:t>
      </w:r>
      <w:proofErr w:type="gramStart"/>
      <w:r>
        <w:rPr>
          <w:lang w:eastAsia="ru-RU"/>
        </w:rPr>
        <w:t>по  подземной</w:t>
      </w:r>
      <w:proofErr w:type="gramEnd"/>
      <w:r>
        <w:rPr>
          <w:lang w:eastAsia="ru-RU"/>
        </w:rPr>
        <w:t xml:space="preserve"> кабельной линии напряжением 10 </w:t>
      </w:r>
      <w:proofErr w:type="spellStart"/>
      <w:r>
        <w:rPr>
          <w:lang w:eastAsia="ru-RU"/>
        </w:rPr>
        <w:t>кВ</w:t>
      </w:r>
      <w:proofErr w:type="spellEnd"/>
      <w:r>
        <w:rPr>
          <w:lang w:eastAsia="ru-RU"/>
        </w:rPr>
        <w:t xml:space="preserve"> «</w:t>
      </w:r>
      <w:r>
        <w:rPr>
          <w:sz w:val="28"/>
          <w:szCs w:val="28"/>
        </w:rPr>
        <w:t xml:space="preserve">Внеплощадочные сети 10 </w:t>
      </w:r>
      <w:proofErr w:type="spellStart"/>
      <w:r>
        <w:rPr>
          <w:sz w:val="28"/>
          <w:szCs w:val="28"/>
        </w:rPr>
        <w:t>кВ</w:t>
      </w:r>
      <w:proofErr w:type="spellEnd"/>
      <w:r>
        <w:rPr>
          <w:sz w:val="28"/>
          <w:szCs w:val="28"/>
        </w:rPr>
        <w:t xml:space="preserve">» кадастровый номер </w:t>
      </w:r>
      <w:r w:rsidRPr="002877E7">
        <w:rPr>
          <w:sz w:val="28"/>
          <w:szCs w:val="28"/>
        </w:rPr>
        <w:t>38:06:000000:767</w:t>
      </w:r>
      <w:r>
        <w:rPr>
          <w:sz w:val="28"/>
          <w:szCs w:val="28"/>
        </w:rPr>
        <w:t>.</w:t>
      </w:r>
    </w:p>
    <w:p w:rsidR="00983A57" w:rsidRPr="00A34EE0" w:rsidRDefault="00983A57" w:rsidP="00983A57">
      <w:pPr>
        <w:autoSpaceDN w:val="0"/>
        <w:adjustRightInd w:val="0"/>
        <w:rPr>
          <w:lang w:eastAsia="ru-RU"/>
        </w:rPr>
      </w:pPr>
      <w:r>
        <w:rPr>
          <w:lang w:eastAsia="ru-RU"/>
        </w:rPr>
        <w:t xml:space="preserve">Цель: выполнение работ направлено </w:t>
      </w:r>
      <w:r w:rsidRPr="00321DCB">
        <w:rPr>
          <w:lang w:eastAsia="ru-RU"/>
        </w:rPr>
        <w:t xml:space="preserve">на выявление </w:t>
      </w:r>
      <w:r>
        <w:rPr>
          <w:lang w:eastAsia="ru-RU"/>
        </w:rPr>
        <w:t xml:space="preserve">места </w:t>
      </w:r>
      <w:r w:rsidRPr="00321DCB">
        <w:rPr>
          <w:lang w:eastAsia="ru-RU"/>
        </w:rPr>
        <w:t>повреждени</w:t>
      </w:r>
      <w:r>
        <w:rPr>
          <w:lang w:eastAsia="ru-RU"/>
        </w:rPr>
        <w:t xml:space="preserve">я, проведение ремонта с последующим испытанием и </w:t>
      </w:r>
      <w:proofErr w:type="gramStart"/>
      <w:r>
        <w:rPr>
          <w:lang w:eastAsia="ru-RU"/>
        </w:rPr>
        <w:t>восстановлением  подачи</w:t>
      </w:r>
      <w:proofErr w:type="gramEnd"/>
      <w:r>
        <w:rPr>
          <w:lang w:eastAsia="ru-RU"/>
        </w:rPr>
        <w:t xml:space="preserve"> номинального напряжения по подземной кабельной линии в распределительный пункт 10 </w:t>
      </w:r>
      <w:proofErr w:type="spellStart"/>
      <w:r>
        <w:rPr>
          <w:lang w:eastAsia="ru-RU"/>
        </w:rPr>
        <w:t>кВ</w:t>
      </w:r>
      <w:proofErr w:type="spellEnd"/>
      <w:r>
        <w:rPr>
          <w:lang w:eastAsia="ru-RU"/>
        </w:rPr>
        <w:t xml:space="preserve"> расположенный по адресу:</w:t>
      </w:r>
      <w:r w:rsidRPr="00E309A7">
        <w:rPr>
          <w:lang w:eastAsia="ru-RU"/>
        </w:rPr>
        <w:t xml:space="preserve"> </w:t>
      </w:r>
      <w:r w:rsidRPr="00E2404D">
        <w:rPr>
          <w:lang w:eastAsia="ru-RU"/>
        </w:rPr>
        <w:t>Иркутская область, Иркутский район, пос. Никола, пер. Радужный, д. 2 «А»</w:t>
      </w:r>
      <w:r>
        <w:rPr>
          <w:lang w:eastAsia="ru-RU"/>
        </w:rPr>
        <w:t>.</w:t>
      </w:r>
    </w:p>
    <w:p w:rsidR="00983A57" w:rsidRPr="00E7046C" w:rsidRDefault="00983A57" w:rsidP="00983A57">
      <w:pPr>
        <w:autoSpaceDN w:val="0"/>
        <w:adjustRightInd w:val="0"/>
        <w:rPr>
          <w:color w:val="000000"/>
          <w:lang w:eastAsia="ru-RU"/>
        </w:rPr>
      </w:pPr>
      <w:r>
        <w:rPr>
          <w:lang w:eastAsia="ru-RU"/>
        </w:rPr>
        <w:t xml:space="preserve">Работы </w:t>
      </w:r>
      <w:r w:rsidRPr="00783A3E">
        <w:rPr>
          <w:lang w:eastAsia="ru-RU"/>
        </w:rPr>
        <w:t>должн</w:t>
      </w:r>
      <w:r>
        <w:rPr>
          <w:lang w:eastAsia="ru-RU"/>
        </w:rPr>
        <w:t>ы</w:t>
      </w:r>
      <w:r w:rsidRPr="00783A3E">
        <w:rPr>
          <w:lang w:eastAsia="ru-RU"/>
        </w:rPr>
        <w:t xml:space="preserve"> быть </w:t>
      </w:r>
      <w:r>
        <w:rPr>
          <w:lang w:eastAsia="ru-RU"/>
        </w:rPr>
        <w:t>вып</w:t>
      </w:r>
      <w:r w:rsidRPr="00783A3E">
        <w:rPr>
          <w:lang w:eastAsia="ru-RU"/>
        </w:rPr>
        <w:t>ол</w:t>
      </w:r>
      <w:r>
        <w:rPr>
          <w:lang w:eastAsia="ru-RU"/>
        </w:rPr>
        <w:t>н</w:t>
      </w:r>
      <w:r w:rsidRPr="00783A3E">
        <w:rPr>
          <w:lang w:eastAsia="ru-RU"/>
        </w:rPr>
        <w:t>ен</w:t>
      </w:r>
      <w:r>
        <w:rPr>
          <w:lang w:eastAsia="ru-RU"/>
        </w:rPr>
        <w:t>ы</w:t>
      </w:r>
      <w:r w:rsidRPr="00783A3E">
        <w:rPr>
          <w:lang w:eastAsia="ru-RU"/>
        </w:rPr>
        <w:t xml:space="preserve"> в полном </w:t>
      </w:r>
      <w:r w:rsidRPr="00E7046C">
        <w:rPr>
          <w:color w:val="000000"/>
          <w:lang w:eastAsia="ru-RU"/>
        </w:rPr>
        <w:t xml:space="preserve">объеме </w:t>
      </w:r>
      <w:r w:rsidRPr="003E7723">
        <w:rPr>
          <w:color w:val="000000"/>
          <w:lang w:eastAsia="ru-RU"/>
        </w:rPr>
        <w:t xml:space="preserve">до </w:t>
      </w:r>
      <w:r>
        <w:rPr>
          <w:b/>
          <w:lang w:eastAsia="ru-RU"/>
        </w:rPr>
        <w:t>30.10.</w:t>
      </w:r>
      <w:r w:rsidRPr="003E5B46">
        <w:rPr>
          <w:b/>
          <w:lang w:eastAsia="ru-RU"/>
        </w:rPr>
        <w:t>202</w:t>
      </w:r>
      <w:r>
        <w:rPr>
          <w:b/>
          <w:lang w:eastAsia="ru-RU"/>
        </w:rPr>
        <w:t>6</w:t>
      </w:r>
      <w:r w:rsidRPr="003E5B46">
        <w:rPr>
          <w:b/>
          <w:lang w:eastAsia="ru-RU"/>
        </w:rPr>
        <w:t xml:space="preserve"> года.</w:t>
      </w:r>
    </w:p>
    <w:p w:rsidR="00983A57" w:rsidRPr="00793483" w:rsidRDefault="00983A57" w:rsidP="00983A57">
      <w:pPr>
        <w:autoSpaceDN w:val="0"/>
        <w:adjustRightInd w:val="0"/>
        <w:rPr>
          <w:lang w:eastAsia="ru-RU"/>
        </w:rPr>
      </w:pPr>
      <w:r w:rsidRPr="00C2756B">
        <w:rPr>
          <w:lang w:eastAsia="ru-RU"/>
        </w:rPr>
        <w:t>Исполнитель собственными силами и средствами производит</w:t>
      </w:r>
      <w:r>
        <w:rPr>
          <w:lang w:eastAsia="ru-RU"/>
        </w:rPr>
        <w:t xml:space="preserve"> работы по восстановлению подачи напряжения.</w:t>
      </w:r>
    </w:p>
    <w:p w:rsidR="00983A57" w:rsidRDefault="00983A57" w:rsidP="00983A57">
      <w:pPr>
        <w:autoSpaceDN w:val="0"/>
        <w:adjustRightInd w:val="0"/>
        <w:ind w:firstLine="709"/>
        <w:rPr>
          <w:lang w:eastAsia="ru-RU"/>
        </w:rPr>
      </w:pPr>
      <w:r>
        <w:rPr>
          <w:lang w:eastAsia="ru-RU"/>
        </w:rPr>
        <w:t xml:space="preserve">Место нахождения Заказчика: </w:t>
      </w:r>
      <w:r w:rsidRPr="00E2404D">
        <w:rPr>
          <w:lang w:eastAsia="ru-RU"/>
        </w:rPr>
        <w:t>Иркутская область, Иркутский район, пос. Никола, пер. Радужный, д. 2 «А»</w:t>
      </w:r>
    </w:p>
    <w:p w:rsidR="00983A57" w:rsidRDefault="00983A57" w:rsidP="00983A57">
      <w:pPr>
        <w:autoSpaceDN w:val="0"/>
        <w:adjustRightInd w:val="0"/>
        <w:rPr>
          <w:lang w:eastAsia="ru-RU"/>
        </w:rPr>
      </w:pPr>
      <w:r w:rsidRPr="00DC06E4">
        <w:rPr>
          <w:lang w:eastAsia="ru-RU"/>
        </w:rPr>
        <w:t>Место выполнен</w:t>
      </w:r>
      <w:r>
        <w:rPr>
          <w:lang w:eastAsia="ru-RU"/>
        </w:rPr>
        <w:t>ия работ: Иркутский район, 61-й километр автодороги Иркутск-Листвянка.</w:t>
      </w:r>
    </w:p>
    <w:p w:rsidR="00983A57" w:rsidRDefault="00983A57" w:rsidP="00983A57">
      <w:pPr>
        <w:autoSpaceDN w:val="0"/>
        <w:adjustRightInd w:val="0"/>
        <w:rPr>
          <w:color w:val="FF0000"/>
        </w:rPr>
      </w:pPr>
      <w:r w:rsidRPr="00783A3E">
        <w:rPr>
          <w:lang w:eastAsia="ru-RU"/>
        </w:rPr>
        <w:t xml:space="preserve">Наименование и количество </w:t>
      </w:r>
      <w:r>
        <w:rPr>
          <w:lang w:eastAsia="ru-RU"/>
        </w:rPr>
        <w:t xml:space="preserve">работ </w:t>
      </w:r>
      <w:r w:rsidRPr="00783A3E">
        <w:rPr>
          <w:lang w:eastAsia="ru-RU"/>
        </w:rPr>
        <w:t>определено в таблице:</w:t>
      </w:r>
      <w:bookmarkEnd w:id="3"/>
    </w:p>
    <w:p w:rsidR="00983A57" w:rsidRPr="003E7723" w:rsidRDefault="00983A57" w:rsidP="00983A57">
      <w:pPr>
        <w:autoSpaceDN w:val="0"/>
        <w:adjustRightInd w:val="0"/>
        <w:rPr>
          <w:color w:val="FF0000"/>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686"/>
        <w:gridCol w:w="3969"/>
        <w:gridCol w:w="1241"/>
      </w:tblGrid>
      <w:tr w:rsidR="00983A57" w:rsidRPr="00B00FF9" w:rsidTr="00D758F5">
        <w:tc>
          <w:tcPr>
            <w:tcW w:w="675" w:type="dxa"/>
          </w:tcPr>
          <w:p w:rsidR="00983A57" w:rsidRPr="00B00FF9" w:rsidRDefault="00983A57" w:rsidP="00D758F5">
            <w:pPr>
              <w:tabs>
                <w:tab w:val="left" w:pos="720"/>
              </w:tabs>
              <w:jc w:val="center"/>
            </w:pPr>
            <w:r>
              <w:t>№ п/п</w:t>
            </w:r>
          </w:p>
        </w:tc>
        <w:tc>
          <w:tcPr>
            <w:tcW w:w="3686" w:type="dxa"/>
            <w:shd w:val="clear" w:color="auto" w:fill="auto"/>
          </w:tcPr>
          <w:p w:rsidR="00983A57" w:rsidRPr="00B00FF9" w:rsidRDefault="00983A57" w:rsidP="00983A57">
            <w:pPr>
              <w:tabs>
                <w:tab w:val="left" w:pos="720"/>
              </w:tabs>
            </w:pPr>
            <w:r w:rsidRPr="00B00FF9">
              <w:t xml:space="preserve">Наименование </w:t>
            </w:r>
            <w:r>
              <w:t>работ</w:t>
            </w:r>
          </w:p>
        </w:tc>
        <w:tc>
          <w:tcPr>
            <w:tcW w:w="3969" w:type="dxa"/>
            <w:shd w:val="clear" w:color="auto" w:fill="auto"/>
          </w:tcPr>
          <w:p w:rsidR="00983A57" w:rsidRPr="00B00FF9" w:rsidRDefault="00983A57" w:rsidP="00983A57">
            <w:pPr>
              <w:tabs>
                <w:tab w:val="left" w:pos="720"/>
              </w:tabs>
            </w:pPr>
            <w:r w:rsidRPr="00B00FF9">
              <w:t xml:space="preserve">Характеристики </w:t>
            </w:r>
            <w:r>
              <w:t>работ</w:t>
            </w:r>
          </w:p>
        </w:tc>
        <w:tc>
          <w:tcPr>
            <w:tcW w:w="1241" w:type="dxa"/>
            <w:shd w:val="clear" w:color="auto" w:fill="auto"/>
          </w:tcPr>
          <w:p w:rsidR="00983A57" w:rsidRPr="00B9284E" w:rsidRDefault="00983A57" w:rsidP="00B070E4">
            <w:pPr>
              <w:tabs>
                <w:tab w:val="left" w:pos="720"/>
              </w:tabs>
              <w:ind w:firstLine="0"/>
              <w:jc w:val="center"/>
            </w:pPr>
            <w:r>
              <w:t>Кол-во</w:t>
            </w:r>
          </w:p>
        </w:tc>
      </w:tr>
      <w:tr w:rsidR="00983A57" w:rsidRPr="00B00FF9" w:rsidTr="00D758F5">
        <w:trPr>
          <w:trHeight w:val="702"/>
        </w:trPr>
        <w:tc>
          <w:tcPr>
            <w:tcW w:w="675" w:type="dxa"/>
          </w:tcPr>
          <w:p w:rsidR="00983A57" w:rsidRDefault="00983A57" w:rsidP="00D758F5">
            <w:pPr>
              <w:tabs>
                <w:tab w:val="left" w:pos="720"/>
              </w:tabs>
              <w:jc w:val="center"/>
            </w:pPr>
            <w:r>
              <w:t>1</w:t>
            </w:r>
          </w:p>
        </w:tc>
        <w:tc>
          <w:tcPr>
            <w:tcW w:w="3686" w:type="dxa"/>
            <w:shd w:val="clear" w:color="auto" w:fill="auto"/>
          </w:tcPr>
          <w:p w:rsidR="00983A57" w:rsidRPr="00B00FF9" w:rsidRDefault="00983A57" w:rsidP="00B070E4">
            <w:pPr>
              <w:tabs>
                <w:tab w:val="left" w:pos="720"/>
              </w:tabs>
              <w:ind w:firstLine="0"/>
              <w:jc w:val="left"/>
            </w:pPr>
            <w:r>
              <w:t>Определение места повреждения кабельной линии</w:t>
            </w:r>
          </w:p>
        </w:tc>
        <w:tc>
          <w:tcPr>
            <w:tcW w:w="3969" w:type="dxa"/>
            <w:shd w:val="clear" w:color="auto" w:fill="auto"/>
          </w:tcPr>
          <w:p w:rsidR="00983A57" w:rsidRPr="00D42206" w:rsidRDefault="00983A57" w:rsidP="00B070E4">
            <w:pPr>
              <w:tabs>
                <w:tab w:val="left" w:pos="720"/>
              </w:tabs>
              <w:ind w:firstLine="62"/>
            </w:pPr>
            <w:r>
              <w:t>Проводится силами электротехнической лаборатории методом прожига, либо другим способом на усмотрение Исполнителя</w:t>
            </w:r>
          </w:p>
        </w:tc>
        <w:tc>
          <w:tcPr>
            <w:tcW w:w="1241" w:type="dxa"/>
            <w:shd w:val="clear" w:color="auto" w:fill="auto"/>
          </w:tcPr>
          <w:p w:rsidR="00983A57" w:rsidRPr="00D42206" w:rsidRDefault="00983A57" w:rsidP="00B070E4">
            <w:pPr>
              <w:tabs>
                <w:tab w:val="left" w:pos="720"/>
              </w:tabs>
              <w:ind w:firstLine="0"/>
              <w:jc w:val="center"/>
            </w:pPr>
            <w:r>
              <w:t xml:space="preserve">1 </w:t>
            </w:r>
            <w:proofErr w:type="spellStart"/>
            <w:r>
              <w:t>усл.ед</w:t>
            </w:r>
            <w:proofErr w:type="spellEnd"/>
            <w:r>
              <w:t>.</w:t>
            </w:r>
          </w:p>
        </w:tc>
      </w:tr>
      <w:tr w:rsidR="00983A57" w:rsidRPr="00B00FF9" w:rsidTr="00D758F5">
        <w:trPr>
          <w:trHeight w:val="702"/>
        </w:trPr>
        <w:tc>
          <w:tcPr>
            <w:tcW w:w="675" w:type="dxa"/>
          </w:tcPr>
          <w:p w:rsidR="00983A57" w:rsidRDefault="00983A57" w:rsidP="00D758F5">
            <w:pPr>
              <w:tabs>
                <w:tab w:val="left" w:pos="720"/>
              </w:tabs>
              <w:jc w:val="center"/>
            </w:pPr>
            <w:r>
              <w:t>2</w:t>
            </w:r>
          </w:p>
        </w:tc>
        <w:tc>
          <w:tcPr>
            <w:tcW w:w="3686" w:type="dxa"/>
            <w:shd w:val="clear" w:color="auto" w:fill="auto"/>
          </w:tcPr>
          <w:p w:rsidR="00983A57" w:rsidRDefault="00983A57" w:rsidP="00B070E4">
            <w:pPr>
              <w:tabs>
                <w:tab w:val="left" w:pos="720"/>
              </w:tabs>
              <w:ind w:firstLine="0"/>
              <w:jc w:val="left"/>
            </w:pPr>
            <w:r>
              <w:t>Проведение земляных работ</w:t>
            </w:r>
          </w:p>
        </w:tc>
        <w:tc>
          <w:tcPr>
            <w:tcW w:w="3969" w:type="dxa"/>
            <w:shd w:val="clear" w:color="auto" w:fill="auto"/>
          </w:tcPr>
          <w:p w:rsidR="00983A57" w:rsidRDefault="00983A57" w:rsidP="00B070E4">
            <w:pPr>
              <w:tabs>
                <w:tab w:val="left" w:pos="720"/>
              </w:tabs>
              <w:ind w:firstLine="62"/>
            </w:pPr>
            <w:r>
              <w:t xml:space="preserve">Разработка грунта вручную. Вскрытие поврежденного участка кабельной линии в охранной зоне кабеля </w:t>
            </w:r>
          </w:p>
        </w:tc>
        <w:tc>
          <w:tcPr>
            <w:tcW w:w="1241" w:type="dxa"/>
            <w:shd w:val="clear" w:color="auto" w:fill="auto"/>
          </w:tcPr>
          <w:p w:rsidR="00983A57" w:rsidRDefault="00983A57" w:rsidP="00B070E4">
            <w:pPr>
              <w:tabs>
                <w:tab w:val="left" w:pos="720"/>
              </w:tabs>
              <w:ind w:firstLine="0"/>
              <w:jc w:val="center"/>
            </w:pPr>
            <w:r>
              <w:t xml:space="preserve">7,5 </w:t>
            </w:r>
            <w:proofErr w:type="spellStart"/>
            <w:r>
              <w:t>куб.м</w:t>
            </w:r>
            <w:proofErr w:type="spellEnd"/>
            <w:r>
              <w:t>.</w:t>
            </w:r>
          </w:p>
        </w:tc>
      </w:tr>
      <w:tr w:rsidR="00983A57" w:rsidRPr="00B00FF9" w:rsidTr="00D758F5">
        <w:trPr>
          <w:trHeight w:val="702"/>
        </w:trPr>
        <w:tc>
          <w:tcPr>
            <w:tcW w:w="675" w:type="dxa"/>
          </w:tcPr>
          <w:p w:rsidR="00983A57" w:rsidRDefault="00983A57" w:rsidP="00D758F5">
            <w:pPr>
              <w:tabs>
                <w:tab w:val="left" w:pos="720"/>
              </w:tabs>
              <w:jc w:val="center"/>
            </w:pPr>
            <w:r>
              <w:t>3</w:t>
            </w:r>
          </w:p>
        </w:tc>
        <w:tc>
          <w:tcPr>
            <w:tcW w:w="3686" w:type="dxa"/>
            <w:shd w:val="clear" w:color="auto" w:fill="auto"/>
          </w:tcPr>
          <w:p w:rsidR="00983A57" w:rsidRDefault="00983A57" w:rsidP="00B070E4">
            <w:pPr>
              <w:tabs>
                <w:tab w:val="left" w:pos="720"/>
              </w:tabs>
              <w:ind w:firstLine="0"/>
              <w:jc w:val="left"/>
            </w:pPr>
            <w:r>
              <w:t>Замена поврежденного участка кабельной линии</w:t>
            </w:r>
          </w:p>
        </w:tc>
        <w:tc>
          <w:tcPr>
            <w:tcW w:w="3969" w:type="dxa"/>
            <w:shd w:val="clear" w:color="auto" w:fill="auto"/>
          </w:tcPr>
          <w:p w:rsidR="00983A57" w:rsidRDefault="00983A57" w:rsidP="00B070E4">
            <w:pPr>
              <w:tabs>
                <w:tab w:val="left" w:pos="720"/>
              </w:tabs>
              <w:ind w:firstLine="62"/>
            </w:pPr>
            <w:r>
              <w:t>Демонтаж поврежденного участка кабельной линии. Монтаж нового кабеля.</w:t>
            </w:r>
          </w:p>
        </w:tc>
        <w:tc>
          <w:tcPr>
            <w:tcW w:w="1241" w:type="dxa"/>
            <w:shd w:val="clear" w:color="auto" w:fill="auto"/>
          </w:tcPr>
          <w:p w:rsidR="00983A57" w:rsidRDefault="00983A57" w:rsidP="00B070E4">
            <w:pPr>
              <w:tabs>
                <w:tab w:val="left" w:pos="720"/>
              </w:tabs>
              <w:ind w:firstLine="0"/>
              <w:jc w:val="center"/>
            </w:pPr>
            <w:r>
              <w:t>25 метров</w:t>
            </w:r>
          </w:p>
        </w:tc>
      </w:tr>
      <w:tr w:rsidR="00983A57" w:rsidRPr="00B00FF9" w:rsidTr="00D758F5">
        <w:trPr>
          <w:trHeight w:val="702"/>
        </w:trPr>
        <w:tc>
          <w:tcPr>
            <w:tcW w:w="675" w:type="dxa"/>
          </w:tcPr>
          <w:p w:rsidR="00983A57" w:rsidRDefault="00983A57" w:rsidP="00D758F5">
            <w:pPr>
              <w:tabs>
                <w:tab w:val="left" w:pos="720"/>
              </w:tabs>
              <w:jc w:val="center"/>
            </w:pPr>
            <w:r>
              <w:t>4</w:t>
            </w:r>
          </w:p>
        </w:tc>
        <w:tc>
          <w:tcPr>
            <w:tcW w:w="3686" w:type="dxa"/>
            <w:shd w:val="clear" w:color="auto" w:fill="auto"/>
          </w:tcPr>
          <w:p w:rsidR="00983A57" w:rsidRDefault="00983A57" w:rsidP="00B070E4">
            <w:pPr>
              <w:tabs>
                <w:tab w:val="left" w:pos="720"/>
              </w:tabs>
              <w:ind w:firstLine="0"/>
              <w:jc w:val="left"/>
            </w:pPr>
            <w:r>
              <w:t>Соединение кабеля</w:t>
            </w:r>
          </w:p>
        </w:tc>
        <w:tc>
          <w:tcPr>
            <w:tcW w:w="3969" w:type="dxa"/>
            <w:shd w:val="clear" w:color="auto" w:fill="auto"/>
          </w:tcPr>
          <w:p w:rsidR="00983A57" w:rsidRDefault="00983A57" w:rsidP="00B070E4">
            <w:pPr>
              <w:tabs>
                <w:tab w:val="left" w:pos="720"/>
              </w:tabs>
              <w:ind w:firstLine="62"/>
            </w:pPr>
            <w:r>
              <w:t>Монтаж кабельных муфт</w:t>
            </w:r>
          </w:p>
        </w:tc>
        <w:tc>
          <w:tcPr>
            <w:tcW w:w="1241" w:type="dxa"/>
            <w:shd w:val="clear" w:color="auto" w:fill="auto"/>
          </w:tcPr>
          <w:p w:rsidR="00983A57" w:rsidRDefault="00983A57" w:rsidP="00B070E4">
            <w:pPr>
              <w:tabs>
                <w:tab w:val="left" w:pos="720"/>
              </w:tabs>
              <w:ind w:firstLine="0"/>
              <w:jc w:val="center"/>
            </w:pPr>
            <w:r>
              <w:t>2 штуки</w:t>
            </w:r>
          </w:p>
        </w:tc>
      </w:tr>
      <w:tr w:rsidR="00983A57" w:rsidRPr="00B00FF9" w:rsidTr="00D758F5">
        <w:trPr>
          <w:trHeight w:val="702"/>
        </w:trPr>
        <w:tc>
          <w:tcPr>
            <w:tcW w:w="675" w:type="dxa"/>
          </w:tcPr>
          <w:p w:rsidR="00983A57" w:rsidRDefault="00983A57" w:rsidP="00D758F5">
            <w:pPr>
              <w:tabs>
                <w:tab w:val="left" w:pos="720"/>
              </w:tabs>
              <w:jc w:val="center"/>
            </w:pPr>
            <w:r>
              <w:t>5</w:t>
            </w:r>
          </w:p>
        </w:tc>
        <w:tc>
          <w:tcPr>
            <w:tcW w:w="3686" w:type="dxa"/>
            <w:shd w:val="clear" w:color="auto" w:fill="auto"/>
          </w:tcPr>
          <w:p w:rsidR="00983A57" w:rsidRDefault="00983A57" w:rsidP="00B070E4">
            <w:pPr>
              <w:tabs>
                <w:tab w:val="left" w:pos="720"/>
              </w:tabs>
              <w:ind w:firstLine="0"/>
              <w:jc w:val="left"/>
            </w:pPr>
            <w:r>
              <w:t>Пуско-наладочные работы</w:t>
            </w:r>
          </w:p>
        </w:tc>
        <w:tc>
          <w:tcPr>
            <w:tcW w:w="3969" w:type="dxa"/>
            <w:shd w:val="clear" w:color="auto" w:fill="auto"/>
          </w:tcPr>
          <w:p w:rsidR="00983A57" w:rsidRDefault="00983A57" w:rsidP="00B070E4">
            <w:pPr>
              <w:tabs>
                <w:tab w:val="left" w:pos="720"/>
              </w:tabs>
              <w:ind w:firstLine="62"/>
            </w:pPr>
            <w:proofErr w:type="spellStart"/>
            <w:r>
              <w:t>Фазировка</w:t>
            </w:r>
            <w:proofErr w:type="spellEnd"/>
            <w:r>
              <w:t>, испытание кабеля повышенным напряжением, замер сопротивления изоляции, п</w:t>
            </w:r>
            <w:r w:rsidRPr="000C7193">
              <w:t>роверка наличия цепи между заземлителями и заземленными элементами</w:t>
            </w:r>
          </w:p>
        </w:tc>
        <w:tc>
          <w:tcPr>
            <w:tcW w:w="1241" w:type="dxa"/>
            <w:shd w:val="clear" w:color="auto" w:fill="auto"/>
          </w:tcPr>
          <w:p w:rsidR="00983A57" w:rsidRDefault="00983A57" w:rsidP="00B070E4">
            <w:pPr>
              <w:tabs>
                <w:tab w:val="left" w:pos="720"/>
              </w:tabs>
              <w:ind w:firstLine="0"/>
              <w:jc w:val="center"/>
            </w:pPr>
            <w:r>
              <w:t xml:space="preserve">11 </w:t>
            </w:r>
            <w:proofErr w:type="spellStart"/>
            <w:r>
              <w:t>усл.ед</w:t>
            </w:r>
            <w:proofErr w:type="spellEnd"/>
          </w:p>
        </w:tc>
      </w:tr>
      <w:tr w:rsidR="00983A57" w:rsidRPr="00B00FF9" w:rsidTr="00D758F5">
        <w:trPr>
          <w:trHeight w:val="702"/>
        </w:trPr>
        <w:tc>
          <w:tcPr>
            <w:tcW w:w="675" w:type="dxa"/>
          </w:tcPr>
          <w:p w:rsidR="00983A57" w:rsidRDefault="00983A57" w:rsidP="00D758F5">
            <w:pPr>
              <w:tabs>
                <w:tab w:val="left" w:pos="720"/>
              </w:tabs>
              <w:jc w:val="center"/>
            </w:pPr>
            <w:r>
              <w:t>6</w:t>
            </w:r>
          </w:p>
        </w:tc>
        <w:tc>
          <w:tcPr>
            <w:tcW w:w="3686" w:type="dxa"/>
            <w:shd w:val="clear" w:color="auto" w:fill="auto"/>
          </w:tcPr>
          <w:p w:rsidR="00983A57" w:rsidRDefault="00983A57" w:rsidP="00B070E4">
            <w:pPr>
              <w:tabs>
                <w:tab w:val="left" w:pos="720"/>
              </w:tabs>
              <w:ind w:firstLine="0"/>
              <w:jc w:val="left"/>
            </w:pPr>
            <w:r>
              <w:t>Проведение земляных работ</w:t>
            </w:r>
          </w:p>
        </w:tc>
        <w:tc>
          <w:tcPr>
            <w:tcW w:w="3969" w:type="dxa"/>
            <w:shd w:val="clear" w:color="auto" w:fill="auto"/>
          </w:tcPr>
          <w:p w:rsidR="00983A57" w:rsidRDefault="00983A57" w:rsidP="00B070E4">
            <w:pPr>
              <w:tabs>
                <w:tab w:val="left" w:pos="720"/>
              </w:tabs>
              <w:ind w:firstLine="62"/>
            </w:pPr>
            <w:r>
              <w:t>Устройство постели из песка, покрытие кирпичом и сигнальной лентой, обратная засыпка.</w:t>
            </w:r>
          </w:p>
        </w:tc>
        <w:tc>
          <w:tcPr>
            <w:tcW w:w="1241" w:type="dxa"/>
            <w:shd w:val="clear" w:color="auto" w:fill="auto"/>
          </w:tcPr>
          <w:p w:rsidR="00983A57" w:rsidRDefault="00983A57" w:rsidP="00B070E4">
            <w:pPr>
              <w:tabs>
                <w:tab w:val="left" w:pos="720"/>
              </w:tabs>
              <w:ind w:firstLine="0"/>
              <w:jc w:val="center"/>
            </w:pPr>
            <w:r>
              <w:t xml:space="preserve">7,5 </w:t>
            </w:r>
            <w:proofErr w:type="spellStart"/>
            <w:r>
              <w:t>куб.м</w:t>
            </w:r>
            <w:proofErr w:type="spellEnd"/>
            <w:r>
              <w:t>.</w:t>
            </w:r>
          </w:p>
        </w:tc>
      </w:tr>
      <w:tr w:rsidR="00983A57" w:rsidRPr="00B00FF9" w:rsidTr="00D758F5">
        <w:trPr>
          <w:trHeight w:val="702"/>
        </w:trPr>
        <w:tc>
          <w:tcPr>
            <w:tcW w:w="675" w:type="dxa"/>
          </w:tcPr>
          <w:p w:rsidR="00983A57" w:rsidRDefault="00983A57" w:rsidP="00D758F5">
            <w:pPr>
              <w:tabs>
                <w:tab w:val="left" w:pos="720"/>
              </w:tabs>
              <w:jc w:val="center"/>
            </w:pPr>
            <w:r>
              <w:t>7</w:t>
            </w:r>
          </w:p>
        </w:tc>
        <w:tc>
          <w:tcPr>
            <w:tcW w:w="3686" w:type="dxa"/>
            <w:shd w:val="clear" w:color="auto" w:fill="auto"/>
          </w:tcPr>
          <w:p w:rsidR="00983A57" w:rsidRDefault="00983A57" w:rsidP="00B070E4">
            <w:pPr>
              <w:tabs>
                <w:tab w:val="left" w:pos="720"/>
              </w:tabs>
              <w:ind w:firstLine="0"/>
              <w:jc w:val="left"/>
            </w:pPr>
            <w:r>
              <w:t>Подача напряжения</w:t>
            </w:r>
          </w:p>
        </w:tc>
        <w:tc>
          <w:tcPr>
            <w:tcW w:w="3969" w:type="dxa"/>
            <w:shd w:val="clear" w:color="auto" w:fill="auto"/>
          </w:tcPr>
          <w:p w:rsidR="00983A57" w:rsidRDefault="00983A57" w:rsidP="00B070E4">
            <w:pPr>
              <w:tabs>
                <w:tab w:val="left" w:pos="720"/>
              </w:tabs>
              <w:ind w:firstLine="62"/>
            </w:pPr>
            <w:r>
              <w:t>Проверка работы распределительной аппаратуры в распределительном пункте Заказчика</w:t>
            </w:r>
          </w:p>
        </w:tc>
        <w:tc>
          <w:tcPr>
            <w:tcW w:w="1241" w:type="dxa"/>
            <w:shd w:val="clear" w:color="auto" w:fill="auto"/>
          </w:tcPr>
          <w:p w:rsidR="00983A57" w:rsidRDefault="00983A57" w:rsidP="00B070E4">
            <w:pPr>
              <w:tabs>
                <w:tab w:val="left" w:pos="720"/>
              </w:tabs>
              <w:ind w:firstLine="0"/>
              <w:jc w:val="center"/>
            </w:pPr>
            <w:r>
              <w:t xml:space="preserve">1 </w:t>
            </w:r>
            <w:proofErr w:type="spellStart"/>
            <w:r>
              <w:t>усл</w:t>
            </w:r>
            <w:proofErr w:type="spellEnd"/>
            <w:r>
              <w:t>. ед.</w:t>
            </w:r>
          </w:p>
        </w:tc>
      </w:tr>
    </w:tbl>
    <w:p w:rsidR="00983A57" w:rsidRDefault="00983A57" w:rsidP="00983A57">
      <w:pPr>
        <w:tabs>
          <w:tab w:val="left" w:pos="720"/>
          <w:tab w:val="left" w:pos="900"/>
        </w:tabs>
      </w:pPr>
    </w:p>
    <w:p w:rsidR="00983A57" w:rsidRDefault="00983A57" w:rsidP="00983A57">
      <w:pPr>
        <w:tabs>
          <w:tab w:val="left" w:pos="720"/>
          <w:tab w:val="left" w:pos="900"/>
        </w:tabs>
      </w:pPr>
    </w:p>
    <w:p w:rsidR="00983A57" w:rsidRPr="005B08C9" w:rsidRDefault="00983A57" w:rsidP="00983A57">
      <w:pPr>
        <w:tabs>
          <w:tab w:val="left" w:pos="720"/>
          <w:tab w:val="left" w:pos="900"/>
        </w:tabs>
      </w:pPr>
      <w:r w:rsidRPr="005B08C9">
        <w:t>Требования к качеству и безопасности работ:</w:t>
      </w:r>
    </w:p>
    <w:p w:rsidR="00983A57" w:rsidRPr="005B08C9" w:rsidRDefault="00983A57" w:rsidP="00983A57">
      <w:pPr>
        <w:tabs>
          <w:tab w:val="left" w:pos="720"/>
          <w:tab w:val="left" w:pos="900"/>
        </w:tabs>
      </w:pPr>
      <w:r w:rsidRPr="005B08C9">
        <w:t>•</w:t>
      </w:r>
      <w:r w:rsidRPr="005B08C9">
        <w:tab/>
        <w:t>Все работы должны соответствовать требованиям действующего законодательства</w:t>
      </w:r>
      <w:r>
        <w:t>, нормативно-правовых актов в сфере электроэнергетики (ПОТ, ПТЭЭП, ПУЭ)</w:t>
      </w:r>
      <w:r w:rsidRPr="005B08C9">
        <w:t>.</w:t>
      </w:r>
    </w:p>
    <w:p w:rsidR="00983A57" w:rsidRPr="005B08C9" w:rsidRDefault="00983A57" w:rsidP="00983A57">
      <w:pPr>
        <w:tabs>
          <w:tab w:val="left" w:pos="720"/>
          <w:tab w:val="left" w:pos="900"/>
        </w:tabs>
      </w:pPr>
      <w:r w:rsidRPr="005B08C9">
        <w:t>•</w:t>
      </w:r>
      <w:r w:rsidRPr="005B08C9">
        <w:tab/>
        <w:t>Исполнитель несет ответственность за соответствие результатов выполненных работ государственным стандартам и требованиям технических условий, безопасность эксплуатации и испра</w:t>
      </w:r>
      <w:r>
        <w:t xml:space="preserve">вную работу отремонтированного оборудования </w:t>
      </w:r>
      <w:r w:rsidRPr="005B08C9">
        <w:t>в течение гарантийного срока, при отсутствии нарушений со стороны Заказчика требований руководства по эксплуатации.</w:t>
      </w:r>
    </w:p>
    <w:p w:rsidR="00983A57" w:rsidRPr="005B08C9" w:rsidRDefault="00983A57" w:rsidP="00983A57">
      <w:pPr>
        <w:tabs>
          <w:tab w:val="left" w:pos="720"/>
          <w:tab w:val="left" w:pos="900"/>
        </w:tabs>
      </w:pPr>
      <w:r>
        <w:tab/>
      </w:r>
      <w:r w:rsidRPr="005B08C9">
        <w:t>Исполнитель несет ответственность за качество приобретенных им товаров (материалов, запчастей), используемых при выполнении ремонта. Материалы, используемые при выполнении работ, должны быть новыми, изготовленными по стандартам и техническим условиями, не иметь дефектов.</w:t>
      </w:r>
    </w:p>
    <w:p w:rsidR="007F29A9" w:rsidRDefault="007F29A9">
      <w:pPr>
        <w:pStyle w:val="30"/>
        <w:ind w:left="0"/>
        <w:jc w:val="center"/>
        <w:rPr>
          <w:b/>
          <w:sz w:val="28"/>
          <w:szCs w:val="28"/>
          <w:lang w:val="ru-RU"/>
        </w:rPr>
      </w:pPr>
    </w:p>
    <w:p w:rsidR="007F29A9" w:rsidRDefault="007F29A9" w:rsidP="004514B9">
      <w:pPr>
        <w:shd w:val="clear" w:color="auto" w:fill="FFFFFF"/>
        <w:spacing w:line="276" w:lineRule="auto"/>
        <w:ind w:firstLine="709"/>
        <w:contextualSpacing/>
      </w:pPr>
    </w:p>
    <w:p w:rsidR="007F29A9" w:rsidRDefault="007F29A9">
      <w:pPr>
        <w:pStyle w:val="ConsPlusNormal0"/>
        <w:jc w:val="both"/>
        <w:rPr>
          <w:rFonts w:ascii="Tinos" w:hAnsi="Tinos" w:cs="Tinos"/>
          <w:sz w:val="24"/>
          <w:szCs w:val="24"/>
        </w:rPr>
      </w:pPr>
    </w:p>
    <w:tbl>
      <w:tblPr>
        <w:tblW w:w="10224" w:type="dxa"/>
        <w:tblLayout w:type="fixed"/>
        <w:tblLook w:val="0000" w:firstRow="0" w:lastRow="0" w:firstColumn="0" w:lastColumn="0" w:noHBand="0" w:noVBand="0"/>
      </w:tblPr>
      <w:tblGrid>
        <w:gridCol w:w="5211"/>
        <w:gridCol w:w="5013"/>
      </w:tblGrid>
      <w:tr w:rsidR="00E8661A" w:rsidTr="00D55235">
        <w:tc>
          <w:tcPr>
            <w:tcW w:w="5211" w:type="dxa"/>
            <w:shd w:val="clear" w:color="auto" w:fill="auto"/>
          </w:tcPr>
          <w:p w:rsidR="00E8661A" w:rsidRPr="004E1C0E" w:rsidRDefault="00E8661A" w:rsidP="00D55235">
            <w:pPr>
              <w:pStyle w:val="16"/>
              <w:rPr>
                <w:rFonts w:ascii="Times New Roman" w:hAnsi="Times New Roman" w:cs="Times New Roman"/>
                <w:sz w:val="24"/>
                <w:szCs w:val="24"/>
              </w:rPr>
            </w:pPr>
            <w:r w:rsidRPr="004E1C0E">
              <w:rPr>
                <w:rFonts w:ascii="Times New Roman" w:hAnsi="Times New Roman" w:cs="Times New Roman"/>
                <w:sz w:val="24"/>
                <w:szCs w:val="24"/>
              </w:rPr>
              <w:t>ЗАКАЗЧИК:</w:t>
            </w:r>
          </w:p>
          <w:p w:rsidR="00E8661A" w:rsidRDefault="00871248" w:rsidP="00D55235">
            <w:pPr>
              <w:pStyle w:val="16"/>
              <w:rPr>
                <w:rFonts w:ascii="Times New Roman" w:hAnsi="Times New Roman" w:cs="Times New Roman"/>
                <w:sz w:val="24"/>
                <w:szCs w:val="24"/>
              </w:rPr>
            </w:pPr>
            <w:r>
              <w:rPr>
                <w:rFonts w:ascii="Times New Roman" w:hAnsi="Times New Roman" w:cs="Times New Roman"/>
                <w:sz w:val="24"/>
                <w:szCs w:val="24"/>
              </w:rPr>
              <w:t>Начальник отряда</w:t>
            </w:r>
          </w:p>
          <w:p w:rsidR="00871248" w:rsidRPr="004E1C0E" w:rsidRDefault="00871248" w:rsidP="00D55235">
            <w:pPr>
              <w:pStyle w:val="16"/>
              <w:rPr>
                <w:rFonts w:ascii="Times New Roman" w:hAnsi="Times New Roman" w:cs="Times New Roman"/>
                <w:sz w:val="24"/>
                <w:szCs w:val="24"/>
              </w:rPr>
            </w:pPr>
            <w:r>
              <w:rPr>
                <w:rFonts w:ascii="Times New Roman" w:hAnsi="Times New Roman" w:cs="Times New Roman"/>
                <w:sz w:val="24"/>
                <w:szCs w:val="24"/>
              </w:rPr>
              <w:t>ФГКУ «БПСО МЧС России»</w:t>
            </w:r>
          </w:p>
          <w:p w:rsidR="00E8661A" w:rsidRPr="004E1C0E" w:rsidRDefault="00E8661A" w:rsidP="00D55235">
            <w:pPr>
              <w:pStyle w:val="16"/>
              <w:jc w:val="center"/>
              <w:rPr>
                <w:rFonts w:ascii="Times New Roman" w:hAnsi="Times New Roman" w:cs="Times New Roman"/>
                <w:sz w:val="24"/>
                <w:szCs w:val="24"/>
              </w:rPr>
            </w:pPr>
            <w:r w:rsidRPr="004E1C0E">
              <w:rPr>
                <w:rFonts w:ascii="Times New Roman" w:hAnsi="Times New Roman" w:cs="Times New Roman"/>
                <w:sz w:val="24"/>
                <w:szCs w:val="24"/>
              </w:rPr>
              <w:t>_________________/</w:t>
            </w:r>
            <w:r w:rsidR="00A82626">
              <w:rPr>
                <w:rFonts w:ascii="Times New Roman" w:hAnsi="Times New Roman" w:cs="Times New Roman"/>
                <w:sz w:val="24"/>
                <w:szCs w:val="24"/>
              </w:rPr>
              <w:t xml:space="preserve">С.А. </w:t>
            </w:r>
            <w:proofErr w:type="spellStart"/>
            <w:r w:rsidR="00A82626">
              <w:rPr>
                <w:rFonts w:ascii="Times New Roman" w:hAnsi="Times New Roman" w:cs="Times New Roman"/>
                <w:sz w:val="24"/>
                <w:szCs w:val="24"/>
              </w:rPr>
              <w:t>Белокуров</w:t>
            </w:r>
            <w:proofErr w:type="spellEnd"/>
            <w:r w:rsidRPr="004E1C0E">
              <w:rPr>
                <w:rFonts w:ascii="Times New Roman" w:hAnsi="Times New Roman" w:cs="Times New Roman"/>
                <w:sz w:val="24"/>
                <w:szCs w:val="24"/>
              </w:rPr>
              <w:t>/</w:t>
            </w:r>
          </w:p>
          <w:p w:rsidR="00E8661A" w:rsidRPr="004E1C0E" w:rsidRDefault="00E8661A" w:rsidP="00B44AB2">
            <w:pPr>
              <w:pStyle w:val="16"/>
              <w:rPr>
                <w:rFonts w:ascii="Times New Roman" w:hAnsi="Times New Roman" w:cs="Times New Roman"/>
                <w:sz w:val="24"/>
                <w:szCs w:val="24"/>
              </w:rPr>
            </w:pPr>
            <w:r>
              <w:rPr>
                <w:rFonts w:ascii="Times New Roman" w:hAnsi="Times New Roman" w:cs="Times New Roman"/>
                <w:sz w:val="24"/>
                <w:szCs w:val="24"/>
              </w:rPr>
              <w:t>М.П.</w:t>
            </w:r>
          </w:p>
        </w:tc>
        <w:tc>
          <w:tcPr>
            <w:tcW w:w="5013" w:type="dxa"/>
            <w:shd w:val="clear" w:color="auto" w:fill="auto"/>
          </w:tcPr>
          <w:p w:rsidR="00E8661A" w:rsidRDefault="00E8661A" w:rsidP="00D55235">
            <w:pPr>
              <w:pStyle w:val="16"/>
              <w:rPr>
                <w:rFonts w:ascii="Times New Roman" w:hAnsi="Times New Roman" w:cs="Times New Roman"/>
                <w:sz w:val="24"/>
                <w:szCs w:val="24"/>
              </w:rPr>
            </w:pPr>
            <w:r w:rsidRPr="004E1C0E">
              <w:rPr>
                <w:rFonts w:ascii="Times New Roman" w:hAnsi="Times New Roman" w:cs="Times New Roman"/>
                <w:sz w:val="24"/>
                <w:szCs w:val="24"/>
              </w:rPr>
              <w:t>ПОДРЯДЧИК:</w:t>
            </w:r>
          </w:p>
          <w:p w:rsidR="00665036" w:rsidRPr="004E1C0E" w:rsidRDefault="00665036" w:rsidP="00D55235">
            <w:pPr>
              <w:pStyle w:val="16"/>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A82626" w:rsidRDefault="00E8661A" w:rsidP="00D55235">
            <w:pPr>
              <w:pStyle w:val="16"/>
              <w:jc w:val="center"/>
              <w:rPr>
                <w:rFonts w:ascii="Times New Roman" w:hAnsi="Times New Roman" w:cs="Times New Roman"/>
                <w:sz w:val="24"/>
                <w:szCs w:val="24"/>
              </w:rPr>
            </w:pPr>
            <w:r>
              <w:rPr>
                <w:rFonts w:ascii="Times New Roman" w:hAnsi="Times New Roman" w:cs="Times New Roman"/>
                <w:sz w:val="24"/>
                <w:szCs w:val="24"/>
              </w:rPr>
              <w:t xml:space="preserve">             </w:t>
            </w:r>
          </w:p>
          <w:p w:rsidR="00E8661A" w:rsidRPr="004E1C0E" w:rsidRDefault="00E8661A" w:rsidP="00A82626">
            <w:pPr>
              <w:pStyle w:val="16"/>
              <w:rPr>
                <w:rFonts w:ascii="Times New Roman" w:hAnsi="Times New Roman" w:cs="Times New Roman"/>
                <w:sz w:val="24"/>
                <w:szCs w:val="24"/>
              </w:rPr>
            </w:pPr>
            <w:r w:rsidRPr="004E1C0E">
              <w:rPr>
                <w:rFonts w:ascii="Times New Roman" w:hAnsi="Times New Roman" w:cs="Times New Roman"/>
                <w:sz w:val="24"/>
                <w:szCs w:val="24"/>
              </w:rPr>
              <w:t>_________________/</w:t>
            </w:r>
            <w:r w:rsidR="00BB7A4A">
              <w:rPr>
                <w:rFonts w:ascii="Times New Roman" w:hAnsi="Times New Roman" w:cs="Times New Roman"/>
                <w:sz w:val="24"/>
                <w:szCs w:val="24"/>
              </w:rPr>
              <w:t>_____________</w:t>
            </w:r>
            <w:r w:rsidRPr="004E1C0E">
              <w:rPr>
                <w:rFonts w:ascii="Times New Roman" w:hAnsi="Times New Roman" w:cs="Times New Roman"/>
                <w:sz w:val="24"/>
                <w:szCs w:val="24"/>
              </w:rPr>
              <w:t>/</w:t>
            </w:r>
          </w:p>
          <w:p w:rsidR="00E8661A" w:rsidRPr="004E1C0E" w:rsidRDefault="00E8661A" w:rsidP="00B44AB2">
            <w:pPr>
              <w:pStyle w:val="16"/>
              <w:rPr>
                <w:rFonts w:ascii="Times New Roman" w:hAnsi="Times New Roman" w:cs="Times New Roman"/>
                <w:sz w:val="24"/>
                <w:szCs w:val="24"/>
              </w:rPr>
            </w:pPr>
            <w:r>
              <w:rPr>
                <w:rFonts w:ascii="Times New Roman" w:hAnsi="Times New Roman" w:cs="Times New Roman"/>
                <w:sz w:val="24"/>
                <w:szCs w:val="24"/>
              </w:rPr>
              <w:t>М.П.</w:t>
            </w:r>
          </w:p>
        </w:tc>
      </w:tr>
    </w:tbl>
    <w:p w:rsidR="00E8661A" w:rsidRDefault="00E8661A">
      <w:pPr>
        <w:sectPr w:rsidR="00E8661A">
          <w:headerReference w:type="default" r:id="rId11"/>
          <w:pgSz w:w="11906" w:h="16838"/>
          <w:pgMar w:top="764" w:right="424" w:bottom="1134" w:left="993" w:header="708" w:footer="708" w:gutter="0"/>
          <w:cols w:space="720"/>
          <w:titlePg/>
          <w:docGrid w:linePitch="360"/>
        </w:sectPr>
      </w:pPr>
    </w:p>
    <w:p w:rsidR="007F29A9" w:rsidRDefault="007F29A9">
      <w:pPr>
        <w:pageBreakBefore/>
        <w:jc w:val="right"/>
      </w:pPr>
      <w:r>
        <w:t>Приложение № 2</w:t>
      </w:r>
    </w:p>
    <w:p w:rsidR="007F29A9" w:rsidRDefault="007F29A9" w:rsidP="0099394B">
      <w:pPr>
        <w:jc w:val="right"/>
        <w:rPr>
          <w:color w:val="000000"/>
        </w:rPr>
      </w:pPr>
      <w:r>
        <w:rPr>
          <w:rFonts w:eastAsia="A"/>
        </w:rPr>
        <w:t>к</w:t>
      </w:r>
      <w:r>
        <w:t xml:space="preserve"> </w:t>
      </w:r>
      <w:proofErr w:type="gramStart"/>
      <w:r w:rsidR="0099248C">
        <w:t>К</w:t>
      </w:r>
      <w:r>
        <w:rPr>
          <w:rFonts w:eastAsia="A"/>
        </w:rPr>
        <w:t>онтракту</w:t>
      </w:r>
      <w:r w:rsidR="0099394B">
        <w:rPr>
          <w:rFonts w:eastAsia="A"/>
        </w:rPr>
        <w:t xml:space="preserve"> </w:t>
      </w:r>
      <w:r>
        <w:rPr>
          <w:color w:val="000000"/>
        </w:rPr>
        <w:t xml:space="preserve"> №</w:t>
      </w:r>
      <w:proofErr w:type="gramEnd"/>
      <w:r>
        <w:rPr>
          <w:color w:val="000000"/>
        </w:rPr>
        <w:t xml:space="preserve"> </w:t>
      </w:r>
      <w:r w:rsidR="00813ABC">
        <w:rPr>
          <w:color w:val="000000"/>
        </w:rPr>
        <w:t>__________________</w:t>
      </w:r>
    </w:p>
    <w:p w:rsidR="00813ABC" w:rsidRDefault="00813ABC">
      <w:pPr>
        <w:ind w:left="5040"/>
        <w:jc w:val="right"/>
      </w:pPr>
      <w:r>
        <w:rPr>
          <w:color w:val="000000"/>
        </w:rPr>
        <w:t>от «____» ____________ 202</w:t>
      </w:r>
      <w:r w:rsidR="0099394B">
        <w:rPr>
          <w:color w:val="000000"/>
        </w:rPr>
        <w:t>6</w:t>
      </w:r>
      <w:r>
        <w:rPr>
          <w:color w:val="000000"/>
        </w:rPr>
        <w:t xml:space="preserve"> </w:t>
      </w:r>
      <w:r>
        <w:rPr>
          <w:rFonts w:eastAsia="A"/>
          <w:color w:val="000000"/>
        </w:rPr>
        <w:t>г</w:t>
      </w:r>
    </w:p>
    <w:p w:rsidR="007F29A9" w:rsidRDefault="007F29A9">
      <w:pPr>
        <w:ind w:left="5040"/>
        <w:jc w:val="right"/>
      </w:pPr>
    </w:p>
    <w:p w:rsidR="007F29A9" w:rsidRDefault="004514B9">
      <w:pPr>
        <w:tabs>
          <w:tab w:val="left" w:pos="0"/>
          <w:tab w:val="left" w:pos="540"/>
          <w:tab w:val="left" w:pos="900"/>
          <w:tab w:val="left" w:pos="1080"/>
        </w:tabs>
        <w:ind w:firstLine="851"/>
        <w:jc w:val="right"/>
        <w:rPr>
          <w:sz w:val="20"/>
          <w:lang w:eastAsia="ar-SA"/>
        </w:rPr>
      </w:pPr>
      <w:r>
        <w:rPr>
          <w:noProof/>
          <w:lang w:eastAsia="ru-RU"/>
        </w:rPr>
        <mc:AlternateContent>
          <mc:Choice Requires="wps">
            <w:drawing>
              <wp:anchor distT="0" distB="0" distL="114300" distR="114300" simplePos="0" relativeHeight="251656192" behindDoc="1" locked="0" layoutInCell="1" allowOverlap="1">
                <wp:simplePos x="0" y="0"/>
                <wp:positionH relativeFrom="column">
                  <wp:posOffset>123825</wp:posOffset>
                </wp:positionH>
                <wp:positionV relativeFrom="paragraph">
                  <wp:posOffset>2145665</wp:posOffset>
                </wp:positionV>
                <wp:extent cx="6414135" cy="1983105"/>
                <wp:effectExtent l="127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660000">
                          <a:off x="0" y="0"/>
                          <a:ext cx="6414135" cy="19831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C069467" id="_x0000_t202" coordsize="21600,21600" o:spt="202" path="m,l,21600r21600,l21600,xe">
                <v:stroke joinstyle="miter"/>
                <v:path gradientshapeok="t" o:connecttype="rect"/>
              </v:shapetype>
              <v:shape id="Text Box 2" o:spid="_x0000_s1026" type="#_x0000_t202" style="position:absolute;margin-left:9.75pt;margin-top:168.95pt;width:505.05pt;height:156.15pt;rotation:-49;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" filled="f" stroked="f" strokecolor="#3465a4">
                <v:stroke joinstyle="round"/>
              </v:shape>
            </w:pict>
          </mc:Fallback>
        </mc:AlternateContent>
      </w:r>
    </w:p>
    <w:p w:rsidR="007F29A9" w:rsidRDefault="007F29A9">
      <w:pPr>
        <w:jc w:val="center"/>
      </w:pPr>
      <w:r>
        <w:rPr>
          <w:b/>
          <w:bCs/>
        </w:rPr>
        <w:t>АКТ №______</w:t>
      </w:r>
    </w:p>
    <w:p w:rsidR="007F29A9" w:rsidRDefault="007F29A9">
      <w:pPr>
        <w:jc w:val="center"/>
      </w:pPr>
      <w:r>
        <w:t>экспертизы исполнения контракта (образец)</w:t>
      </w:r>
    </w:p>
    <w:p w:rsidR="007F29A9" w:rsidRDefault="007F29A9">
      <w:pPr>
        <w:ind w:firstLine="709"/>
        <w:rPr>
          <w:color w:val="000000"/>
        </w:rPr>
      </w:pPr>
    </w:p>
    <w:p w:rsidR="007F29A9" w:rsidRDefault="007F29A9" w:rsidP="005B5A0F">
      <w:pPr>
        <w:ind w:firstLine="0"/>
      </w:pPr>
      <w:r>
        <w:t>1. Место составления </w:t>
      </w:r>
      <w:proofErr w:type="gramStart"/>
      <w:r>
        <w:t>акта:_</w:t>
      </w:r>
      <w:proofErr w:type="gramEnd"/>
      <w:r>
        <w:t>______________________________________</w:t>
      </w:r>
      <w:r w:rsidR="005B5A0F">
        <w:t>_____</w:t>
      </w:r>
      <w:r>
        <w:t>____________</w:t>
      </w:r>
    </w:p>
    <w:p w:rsidR="007F29A9" w:rsidRDefault="007F29A9" w:rsidP="005B5A0F">
      <w:pPr>
        <w:ind w:firstLine="0"/>
      </w:pPr>
      <w:r>
        <w:t xml:space="preserve">2. Дата составления </w:t>
      </w:r>
      <w:proofErr w:type="gramStart"/>
      <w:r>
        <w:t>акта:_</w:t>
      </w:r>
      <w:proofErr w:type="gramEnd"/>
      <w:r>
        <w:t>____________________________________</w:t>
      </w:r>
      <w:r w:rsidR="005B5A0F">
        <w:t>_______</w:t>
      </w:r>
      <w:r>
        <w:t>______________</w:t>
      </w:r>
    </w:p>
    <w:p w:rsidR="007F29A9" w:rsidRDefault="007F29A9">
      <w:pPr>
        <w:pStyle w:val="19"/>
        <w:spacing w:after="0" w:line="240" w:lineRule="auto"/>
        <w:ind w:left="0"/>
      </w:pPr>
      <w:r>
        <w:rPr>
          <w:rFonts w:ascii="Times New Roman" w:hAnsi="Times New Roman" w:cs="Times New Roman"/>
          <w:sz w:val="24"/>
          <w:szCs w:val="24"/>
          <w:lang w:eastAsia="ru-RU"/>
        </w:rPr>
        <w:t>3. Дата, номер, предмет государственного </w:t>
      </w:r>
      <w:proofErr w:type="gramStart"/>
      <w:r>
        <w:rPr>
          <w:rFonts w:ascii="Times New Roman" w:hAnsi="Times New Roman" w:cs="Times New Roman"/>
          <w:sz w:val="24"/>
          <w:szCs w:val="24"/>
          <w:lang w:eastAsia="ru-RU"/>
        </w:rPr>
        <w:t>контракта:_</w:t>
      </w:r>
      <w:proofErr w:type="gramEnd"/>
      <w:r>
        <w:rPr>
          <w:rFonts w:ascii="Times New Roman" w:hAnsi="Times New Roman" w:cs="Times New Roman"/>
          <w:sz w:val="24"/>
          <w:szCs w:val="24"/>
          <w:lang w:eastAsia="ru-RU"/>
        </w:rPr>
        <w:t>_________________________________</w:t>
      </w:r>
    </w:p>
    <w:p w:rsidR="007F29A9" w:rsidRDefault="007F29A9" w:rsidP="005B5A0F">
      <w:pPr>
        <w:ind w:firstLine="0"/>
      </w:pPr>
      <w:r>
        <w:rPr>
          <w:sz w:val="28"/>
        </w:rPr>
        <w:t>_______________________________________________________________</w:t>
      </w:r>
    </w:p>
    <w:p w:rsidR="007F29A9" w:rsidRDefault="004514B9" w:rsidP="005B5A0F">
      <w:pPr>
        <w:ind w:firstLine="0"/>
      </w:pPr>
      <w:r>
        <w:rPr>
          <w:noProof/>
          <w:lang w:eastAsia="ru-RU"/>
        </w:rPr>
        <mc:AlternateContent>
          <mc:Choice Requires="wps">
            <w:drawing>
              <wp:anchor distT="72390" distB="72390" distL="0" distR="0" simplePos="0" relativeHeight="251657216" behindDoc="1" locked="0" layoutInCell="1" allowOverlap="1">
                <wp:simplePos x="0" y="0"/>
                <wp:positionH relativeFrom="column">
                  <wp:posOffset>-29210</wp:posOffset>
                </wp:positionH>
                <wp:positionV relativeFrom="page">
                  <wp:posOffset>3547110</wp:posOffset>
                </wp:positionV>
                <wp:extent cx="6403340" cy="1972310"/>
                <wp:effectExtent l="4445" t="3810" r="2540"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340" cy="1972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22C9" w:rsidRDefault="007222C9">
                            <w:pPr>
                              <w:pStyle w:val="aff7"/>
                              <w:overflowPunct w:val="0"/>
                            </w:pPr>
                            <w:r w:rsidRPr="009A394D">
                              <w:rPr>
                                <w:rFonts w:ascii="Tinos" w:eastAsia="Tahoma" w:hAnsi="Tinos" w:cs="Tinos"/>
                                <w:color w:val="B2B2B2"/>
                                <w:kern w:val="2"/>
                                <w:sz w:val="188"/>
                                <w:lang w:bidi="hi-IN"/>
                              </w:rPr>
                              <w:t>ОБРАЗЕЦ</w:t>
                            </w:r>
                          </w:p>
                        </w:txbxContent>
                      </wps:txbx>
                      <wps:bodyPr rot="0" vert="horz" wrap="square" lIns="10795" tIns="10795" rIns="10795" bIns="107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3pt;margin-top:279.3pt;width:504.2pt;height:155.3pt;z-index:-251659264;visibility:visible;mso-wrap-style:square;mso-width-percent:0;mso-height-percent:0;mso-wrap-distance-left:0;mso-wrap-distance-top:5.7pt;mso-wrap-distance-right:0;mso-wrap-distance-bottom:5.7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" stroked="f">
                <v:fill opacity="0"/>
                <v:textbox inset=".85pt,.85pt,.85pt,.85pt">
                  <w:txbxContent>
                    <w:p w:rsidR="007222C9" w:rsidRDefault="007222C9">
                      <w:pPr>
                        <w:pStyle w:val="aff7"/>
                        <w:overflowPunct w:val="0"/>
                      </w:pPr>
                      <w:r w:rsidRPr="009A394D">
                        <w:rPr>
                          <w:rFonts w:ascii="Tinos" w:eastAsia="Tahoma" w:hAnsi="Tinos" w:cs="Tinos"/>
                          <w:color w:val="B2B2B2"/>
                          <w:kern w:val="2"/>
                          <w:sz w:val="188"/>
                          <w:lang w:bidi="hi-IN"/>
                        </w:rPr>
                        <w:t>ОБРАЗЕЦ</w:t>
                      </w:r>
                    </w:p>
                  </w:txbxContent>
                </v:textbox>
                <w10:wrap anchory="page"/>
              </v:shape>
            </w:pict>
          </mc:Fallback>
        </mc:AlternateContent>
      </w:r>
      <w:r w:rsidR="007F29A9">
        <w:t>4. Наименование, реквизиты, почтовый адрес, контактные телефоны Подрядчика ________________________________________________________________________________________________________________________________________________________________</w:t>
      </w:r>
    </w:p>
    <w:p w:rsidR="007F29A9" w:rsidRDefault="007F29A9" w:rsidP="00AE31BC">
      <w:pPr>
        <w:ind w:firstLine="0"/>
      </w:pPr>
      <w:r>
        <w:t xml:space="preserve">5. Результат проведенной экспертизы: в соответствии со ст. 94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Заказчиком проведена экспертиза </w:t>
      </w:r>
      <w:proofErr w:type="gramStart"/>
      <w:r>
        <w:t>результатов</w:t>
      </w:r>
      <w:proofErr w:type="gramEnd"/>
      <w:r>
        <w:t xml:space="preserve"> предусмотренных контрактом № _____ от «___» __________ 2022 г., в части их соответствия условиям Контракта.</w:t>
      </w:r>
    </w:p>
    <w:p w:rsidR="007F29A9" w:rsidRDefault="007F29A9" w:rsidP="00AE31BC">
      <w:pPr>
        <w:ind w:firstLine="0"/>
      </w:pPr>
      <w:r>
        <w:t>В ходе экспертизы установлено, что в период с «___» ___________202_ г. по «___» ___________ 202_ г. выполнены работы_________________</w:t>
      </w:r>
      <w:r>
        <w:rPr>
          <w:rStyle w:val="af5"/>
        </w:rPr>
        <w:footnoteReference w:id="6"/>
      </w:r>
      <w:r>
        <w:rPr>
          <w:i/>
          <w:iCs/>
        </w:rPr>
        <w:t>.</w:t>
      </w:r>
    </w:p>
    <w:p w:rsidR="007F29A9" w:rsidRDefault="007F29A9" w:rsidP="0081370C">
      <w:pPr>
        <w:ind w:firstLine="0"/>
      </w:pPr>
      <w:r>
        <w:t xml:space="preserve">Работы </w:t>
      </w:r>
      <w:r w:rsidR="006C630C">
        <w:t>выполнены</w:t>
      </w:r>
      <w:r>
        <w:t xml:space="preserve">: </w:t>
      </w:r>
      <w:r>
        <w:rPr>
          <w:i/>
        </w:rPr>
        <w:t>своевременно, в полном объеме и надлежащего качества</w:t>
      </w:r>
      <w:r>
        <w:rPr>
          <w:rStyle w:val="af5"/>
        </w:rPr>
        <w:footnoteReference w:id="7"/>
      </w:r>
      <w:r>
        <w:t>.</w:t>
      </w:r>
    </w:p>
    <w:p w:rsidR="007F29A9" w:rsidRDefault="007F29A9" w:rsidP="0081370C">
      <w:pPr>
        <w:ind w:firstLine="0"/>
      </w:pPr>
      <w:r>
        <w:t xml:space="preserve">6. Вывод: Результат исполнения Контракта </w:t>
      </w:r>
      <w:r>
        <w:rPr>
          <w:i/>
        </w:rPr>
        <w:t>соответствует его условиям</w:t>
      </w:r>
      <w:r>
        <w:rPr>
          <w:rStyle w:val="af5"/>
          <w:i/>
        </w:rPr>
        <w:footnoteReference w:id="8"/>
      </w:r>
      <w:r>
        <w:t>.</w:t>
      </w:r>
    </w:p>
    <w:p w:rsidR="007F29A9" w:rsidRDefault="007F29A9">
      <w:pPr>
        <w:ind w:firstLine="709"/>
        <w:rPr>
          <w:color w:val="000000"/>
        </w:rPr>
      </w:pPr>
    </w:p>
    <w:tbl>
      <w:tblPr>
        <w:tblW w:w="10223" w:type="dxa"/>
        <w:tblInd w:w="-1" w:type="dxa"/>
        <w:tblLayout w:type="fixed"/>
        <w:tblLook w:val="0000" w:firstRow="0" w:lastRow="0" w:firstColumn="0" w:lastColumn="0" w:noHBand="0" w:noVBand="0"/>
      </w:tblPr>
      <w:tblGrid>
        <w:gridCol w:w="4712"/>
        <w:gridCol w:w="2202"/>
        <w:gridCol w:w="3309"/>
      </w:tblGrid>
      <w:tr w:rsidR="007F29A9" w:rsidTr="004542B2">
        <w:tc>
          <w:tcPr>
            <w:tcW w:w="4712" w:type="dxa"/>
            <w:shd w:val="clear" w:color="auto" w:fill="auto"/>
          </w:tcPr>
          <w:p w:rsidR="007F29A9" w:rsidRDefault="0081370C">
            <w:r>
              <w:t>___________________</w:t>
            </w:r>
            <w:r w:rsidR="007F29A9">
              <w:t>________</w:t>
            </w:r>
          </w:p>
        </w:tc>
        <w:tc>
          <w:tcPr>
            <w:tcW w:w="2202" w:type="dxa"/>
            <w:shd w:val="clear" w:color="auto" w:fill="auto"/>
          </w:tcPr>
          <w:p w:rsidR="007F29A9" w:rsidRDefault="007F29A9" w:rsidP="0081370C">
            <w:pPr>
              <w:ind w:firstLine="0"/>
            </w:pPr>
            <w:r>
              <w:t>________________</w:t>
            </w:r>
          </w:p>
        </w:tc>
        <w:tc>
          <w:tcPr>
            <w:tcW w:w="3309" w:type="dxa"/>
            <w:shd w:val="clear" w:color="auto" w:fill="auto"/>
          </w:tcPr>
          <w:p w:rsidR="007F29A9" w:rsidRDefault="0081370C">
            <w:r>
              <w:t>____________</w:t>
            </w:r>
            <w:r w:rsidR="007F29A9">
              <w:t>_______</w:t>
            </w:r>
          </w:p>
        </w:tc>
      </w:tr>
      <w:tr w:rsidR="007F29A9" w:rsidTr="004542B2">
        <w:tc>
          <w:tcPr>
            <w:tcW w:w="4712" w:type="dxa"/>
            <w:shd w:val="clear" w:color="auto" w:fill="auto"/>
          </w:tcPr>
          <w:p w:rsidR="007F29A9" w:rsidRDefault="007F29A9">
            <w:pPr>
              <w:jc w:val="center"/>
            </w:pPr>
            <w:r>
              <w:rPr>
                <w:vertAlign w:val="superscript"/>
              </w:rPr>
              <w:t>(должностное лицо Заказчика, ответственное</w:t>
            </w:r>
          </w:p>
          <w:p w:rsidR="007F29A9" w:rsidRDefault="007F29A9">
            <w:pPr>
              <w:jc w:val="center"/>
            </w:pPr>
            <w:r>
              <w:rPr>
                <w:vertAlign w:val="superscript"/>
              </w:rPr>
              <w:t>за проведение экспертизы)</w:t>
            </w:r>
          </w:p>
        </w:tc>
        <w:tc>
          <w:tcPr>
            <w:tcW w:w="2202" w:type="dxa"/>
            <w:shd w:val="clear" w:color="auto" w:fill="auto"/>
          </w:tcPr>
          <w:p w:rsidR="007F29A9" w:rsidRDefault="007F29A9">
            <w:pPr>
              <w:jc w:val="center"/>
            </w:pPr>
            <w:r>
              <w:rPr>
                <w:vertAlign w:val="superscript"/>
              </w:rPr>
              <w:t>(ЭЦП)</w:t>
            </w:r>
          </w:p>
        </w:tc>
        <w:tc>
          <w:tcPr>
            <w:tcW w:w="3309" w:type="dxa"/>
            <w:shd w:val="clear" w:color="auto" w:fill="auto"/>
          </w:tcPr>
          <w:p w:rsidR="007F29A9" w:rsidRDefault="007F29A9">
            <w:pPr>
              <w:jc w:val="center"/>
            </w:pPr>
            <w:r>
              <w:rPr>
                <w:vertAlign w:val="superscript"/>
              </w:rPr>
              <w:t>(Ф.И.О.)</w:t>
            </w:r>
          </w:p>
        </w:tc>
      </w:tr>
    </w:tbl>
    <w:p w:rsidR="007F29A9" w:rsidRDefault="007F29A9">
      <w:pPr>
        <w:jc w:val="right"/>
        <w:rPr>
          <w:color w:val="000000"/>
        </w:rPr>
      </w:pPr>
    </w:p>
    <w:p w:rsidR="004542B2" w:rsidRDefault="004542B2">
      <w:pPr>
        <w:jc w:val="right"/>
        <w:rPr>
          <w:color w:val="000000"/>
        </w:rPr>
      </w:pPr>
    </w:p>
    <w:tbl>
      <w:tblPr>
        <w:tblW w:w="10224" w:type="dxa"/>
        <w:tblLayout w:type="fixed"/>
        <w:tblLook w:val="0000" w:firstRow="0" w:lastRow="0" w:firstColumn="0" w:lastColumn="0" w:noHBand="0" w:noVBand="0"/>
      </w:tblPr>
      <w:tblGrid>
        <w:gridCol w:w="5211"/>
        <w:gridCol w:w="5013"/>
      </w:tblGrid>
      <w:tr w:rsidR="00AD6A5A" w:rsidTr="00441A1E">
        <w:tc>
          <w:tcPr>
            <w:tcW w:w="5211" w:type="dxa"/>
            <w:shd w:val="clear" w:color="auto" w:fill="auto"/>
          </w:tcPr>
          <w:p w:rsidR="00AD6A5A" w:rsidRPr="004E1C0E" w:rsidRDefault="00AD6A5A" w:rsidP="00441A1E">
            <w:pPr>
              <w:pStyle w:val="16"/>
              <w:rPr>
                <w:rFonts w:ascii="Times New Roman" w:hAnsi="Times New Roman" w:cs="Times New Roman"/>
                <w:sz w:val="24"/>
                <w:szCs w:val="24"/>
              </w:rPr>
            </w:pPr>
            <w:r w:rsidRPr="004E1C0E">
              <w:rPr>
                <w:rFonts w:ascii="Times New Roman" w:hAnsi="Times New Roman" w:cs="Times New Roman"/>
                <w:sz w:val="24"/>
                <w:szCs w:val="24"/>
              </w:rPr>
              <w:t>ЗАКАЗЧИК:</w:t>
            </w:r>
          </w:p>
          <w:p w:rsidR="00AD6A5A" w:rsidRDefault="00AD6A5A" w:rsidP="00441A1E">
            <w:pPr>
              <w:pStyle w:val="16"/>
              <w:rPr>
                <w:rFonts w:ascii="Times New Roman" w:hAnsi="Times New Roman" w:cs="Times New Roman"/>
                <w:sz w:val="24"/>
                <w:szCs w:val="24"/>
              </w:rPr>
            </w:pPr>
            <w:r>
              <w:rPr>
                <w:rFonts w:ascii="Times New Roman" w:hAnsi="Times New Roman" w:cs="Times New Roman"/>
                <w:sz w:val="24"/>
                <w:szCs w:val="24"/>
              </w:rPr>
              <w:t>Начальник отряда</w:t>
            </w:r>
          </w:p>
          <w:p w:rsidR="00AD6A5A" w:rsidRPr="004E1C0E" w:rsidRDefault="00AD6A5A" w:rsidP="00441A1E">
            <w:pPr>
              <w:pStyle w:val="16"/>
              <w:rPr>
                <w:rFonts w:ascii="Times New Roman" w:hAnsi="Times New Roman" w:cs="Times New Roman"/>
                <w:sz w:val="24"/>
                <w:szCs w:val="24"/>
              </w:rPr>
            </w:pPr>
            <w:r>
              <w:rPr>
                <w:rFonts w:ascii="Times New Roman" w:hAnsi="Times New Roman" w:cs="Times New Roman"/>
                <w:sz w:val="24"/>
                <w:szCs w:val="24"/>
              </w:rPr>
              <w:t>ФГКУ «БПСО МЧС России»</w:t>
            </w:r>
          </w:p>
          <w:p w:rsidR="00AD6A5A" w:rsidRPr="004E1C0E" w:rsidRDefault="00AD6A5A" w:rsidP="00441A1E">
            <w:pPr>
              <w:pStyle w:val="16"/>
              <w:jc w:val="center"/>
              <w:rPr>
                <w:rFonts w:ascii="Times New Roman" w:hAnsi="Times New Roman" w:cs="Times New Roman"/>
                <w:sz w:val="24"/>
                <w:szCs w:val="24"/>
              </w:rPr>
            </w:pPr>
            <w:r w:rsidRPr="004E1C0E">
              <w:rPr>
                <w:rFonts w:ascii="Times New Roman" w:hAnsi="Times New Roman" w:cs="Times New Roman"/>
                <w:sz w:val="24"/>
                <w:szCs w:val="24"/>
              </w:rPr>
              <w:t>_________________/</w:t>
            </w:r>
            <w:r>
              <w:rPr>
                <w:rFonts w:ascii="Times New Roman" w:hAnsi="Times New Roman" w:cs="Times New Roman"/>
                <w:sz w:val="24"/>
                <w:szCs w:val="24"/>
              </w:rPr>
              <w:t xml:space="preserve">С.А. </w:t>
            </w:r>
            <w:proofErr w:type="spellStart"/>
            <w:r>
              <w:rPr>
                <w:rFonts w:ascii="Times New Roman" w:hAnsi="Times New Roman" w:cs="Times New Roman"/>
                <w:sz w:val="24"/>
                <w:szCs w:val="24"/>
              </w:rPr>
              <w:t>Белокуров</w:t>
            </w:r>
            <w:proofErr w:type="spellEnd"/>
            <w:r w:rsidRPr="004E1C0E">
              <w:rPr>
                <w:rFonts w:ascii="Times New Roman" w:hAnsi="Times New Roman" w:cs="Times New Roman"/>
                <w:sz w:val="24"/>
                <w:szCs w:val="24"/>
              </w:rPr>
              <w:t>/</w:t>
            </w:r>
          </w:p>
          <w:p w:rsidR="00AD6A5A" w:rsidRPr="004E1C0E" w:rsidRDefault="00AD6A5A" w:rsidP="00441A1E">
            <w:pPr>
              <w:pStyle w:val="16"/>
              <w:rPr>
                <w:rFonts w:ascii="Times New Roman" w:hAnsi="Times New Roman" w:cs="Times New Roman"/>
                <w:sz w:val="24"/>
                <w:szCs w:val="24"/>
              </w:rPr>
            </w:pPr>
            <w:r>
              <w:rPr>
                <w:rFonts w:ascii="Times New Roman" w:hAnsi="Times New Roman" w:cs="Times New Roman"/>
                <w:sz w:val="24"/>
                <w:szCs w:val="24"/>
              </w:rPr>
              <w:t>М.П.</w:t>
            </w:r>
          </w:p>
        </w:tc>
        <w:tc>
          <w:tcPr>
            <w:tcW w:w="5013" w:type="dxa"/>
            <w:shd w:val="clear" w:color="auto" w:fill="auto"/>
          </w:tcPr>
          <w:p w:rsidR="00AD6A5A" w:rsidRDefault="00AD6A5A" w:rsidP="00441A1E">
            <w:pPr>
              <w:pStyle w:val="16"/>
              <w:rPr>
                <w:rFonts w:ascii="Times New Roman" w:hAnsi="Times New Roman" w:cs="Times New Roman"/>
                <w:sz w:val="24"/>
                <w:szCs w:val="24"/>
              </w:rPr>
            </w:pPr>
            <w:r w:rsidRPr="004E1C0E">
              <w:rPr>
                <w:rFonts w:ascii="Times New Roman" w:hAnsi="Times New Roman" w:cs="Times New Roman"/>
                <w:sz w:val="24"/>
                <w:szCs w:val="24"/>
              </w:rPr>
              <w:t>ПОДРЯДЧИК:</w:t>
            </w:r>
          </w:p>
          <w:p w:rsidR="00AD6A5A" w:rsidRPr="004E1C0E" w:rsidRDefault="00AD6A5A" w:rsidP="00441A1E">
            <w:pPr>
              <w:pStyle w:val="16"/>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AD6A5A" w:rsidRDefault="00AD6A5A" w:rsidP="00441A1E">
            <w:pPr>
              <w:pStyle w:val="16"/>
              <w:jc w:val="center"/>
              <w:rPr>
                <w:rFonts w:ascii="Times New Roman" w:hAnsi="Times New Roman" w:cs="Times New Roman"/>
                <w:sz w:val="24"/>
                <w:szCs w:val="24"/>
              </w:rPr>
            </w:pPr>
            <w:r>
              <w:rPr>
                <w:rFonts w:ascii="Times New Roman" w:hAnsi="Times New Roman" w:cs="Times New Roman"/>
                <w:sz w:val="24"/>
                <w:szCs w:val="24"/>
              </w:rPr>
              <w:t xml:space="preserve">             </w:t>
            </w:r>
          </w:p>
          <w:p w:rsidR="00AD6A5A" w:rsidRPr="004E1C0E" w:rsidRDefault="00AD6A5A" w:rsidP="00441A1E">
            <w:pPr>
              <w:pStyle w:val="16"/>
              <w:rPr>
                <w:rFonts w:ascii="Times New Roman" w:hAnsi="Times New Roman" w:cs="Times New Roman"/>
                <w:sz w:val="24"/>
                <w:szCs w:val="24"/>
              </w:rPr>
            </w:pPr>
            <w:r w:rsidRPr="004E1C0E">
              <w:rPr>
                <w:rFonts w:ascii="Times New Roman" w:hAnsi="Times New Roman" w:cs="Times New Roman"/>
                <w:sz w:val="24"/>
                <w:szCs w:val="24"/>
              </w:rPr>
              <w:t>_________________/</w:t>
            </w:r>
            <w:r>
              <w:rPr>
                <w:rFonts w:ascii="Times New Roman" w:hAnsi="Times New Roman" w:cs="Times New Roman"/>
                <w:sz w:val="24"/>
                <w:szCs w:val="24"/>
              </w:rPr>
              <w:t>_____________</w:t>
            </w:r>
            <w:r w:rsidRPr="004E1C0E">
              <w:rPr>
                <w:rFonts w:ascii="Times New Roman" w:hAnsi="Times New Roman" w:cs="Times New Roman"/>
                <w:sz w:val="24"/>
                <w:szCs w:val="24"/>
              </w:rPr>
              <w:t>/</w:t>
            </w:r>
          </w:p>
          <w:p w:rsidR="00AD6A5A" w:rsidRPr="004E1C0E" w:rsidRDefault="00AD6A5A" w:rsidP="00441A1E">
            <w:pPr>
              <w:pStyle w:val="16"/>
              <w:rPr>
                <w:rFonts w:ascii="Times New Roman" w:hAnsi="Times New Roman" w:cs="Times New Roman"/>
                <w:sz w:val="24"/>
                <w:szCs w:val="24"/>
              </w:rPr>
            </w:pPr>
            <w:r>
              <w:rPr>
                <w:rFonts w:ascii="Times New Roman" w:hAnsi="Times New Roman" w:cs="Times New Roman"/>
                <w:sz w:val="24"/>
                <w:szCs w:val="24"/>
              </w:rPr>
              <w:t>М.П.</w:t>
            </w:r>
          </w:p>
        </w:tc>
      </w:tr>
    </w:tbl>
    <w:p w:rsidR="004542B2" w:rsidRDefault="004542B2">
      <w:pPr>
        <w:jc w:val="right"/>
        <w:rPr>
          <w:color w:val="000000"/>
        </w:rPr>
      </w:pPr>
    </w:p>
    <w:p w:rsidR="007F29A9" w:rsidRDefault="007F29A9">
      <w:pPr>
        <w:pageBreakBefore/>
        <w:jc w:val="right"/>
      </w:pPr>
      <w:r>
        <w:t>Приложение № 3</w:t>
      </w:r>
    </w:p>
    <w:p w:rsidR="004542B2" w:rsidRDefault="007F29A9">
      <w:pPr>
        <w:jc w:val="right"/>
      </w:pPr>
      <w:r>
        <w:rPr>
          <w:rFonts w:eastAsia="A"/>
        </w:rPr>
        <w:t>к</w:t>
      </w:r>
      <w:r>
        <w:t xml:space="preserve"> </w:t>
      </w:r>
      <w:r w:rsidR="00C15005">
        <w:t>К</w:t>
      </w:r>
      <w:r>
        <w:rPr>
          <w:rFonts w:eastAsia="A"/>
        </w:rPr>
        <w:t>онтракту</w:t>
      </w:r>
      <w:r w:rsidR="0099394B">
        <w:rPr>
          <w:rFonts w:eastAsia="A"/>
        </w:rPr>
        <w:t xml:space="preserve"> </w:t>
      </w:r>
      <w:r>
        <w:t xml:space="preserve">№ </w:t>
      </w:r>
      <w:r w:rsidR="004542B2">
        <w:rPr>
          <w:rFonts w:ascii="Times New Roman" w:hAnsi="Times New Roman" w:cs="Times New Roman"/>
        </w:rPr>
        <w:t>__________________</w:t>
      </w:r>
      <w:r w:rsidR="004542B2" w:rsidRPr="004542B2">
        <w:t xml:space="preserve"> </w:t>
      </w:r>
    </w:p>
    <w:p w:rsidR="007F29A9" w:rsidRDefault="0099394B">
      <w:pPr>
        <w:jc w:val="right"/>
      </w:pPr>
      <w:r>
        <w:t>от «___» ____________ 2026</w:t>
      </w:r>
      <w:r w:rsidR="004542B2">
        <w:t xml:space="preserve"> </w:t>
      </w:r>
      <w:r w:rsidR="004542B2">
        <w:rPr>
          <w:rFonts w:eastAsia="A"/>
        </w:rPr>
        <w:t>г.</w:t>
      </w:r>
    </w:p>
    <w:p w:rsidR="007F29A9" w:rsidRDefault="007F29A9">
      <w:pPr>
        <w:jc w:val="right"/>
      </w:pPr>
    </w:p>
    <w:p w:rsidR="007F29A9" w:rsidRDefault="007F29A9">
      <w:pPr>
        <w:pStyle w:val="s1"/>
        <w:spacing w:before="0" w:after="0"/>
        <w:jc w:val="right"/>
      </w:pPr>
      <w:r>
        <w:rPr>
          <w:rStyle w:val="s10"/>
          <w:b/>
          <w:bCs/>
          <w:color w:val="22272F"/>
          <w:sz w:val="21"/>
          <w:szCs w:val="21"/>
        </w:rPr>
        <w:t>Унифицированная форма № </w:t>
      </w:r>
      <w:r>
        <w:rPr>
          <w:rStyle w:val="af3"/>
          <w:b/>
          <w:bCs/>
          <w:i w:val="0"/>
          <w:iCs w:val="0"/>
          <w:color w:val="22272F"/>
          <w:sz w:val="21"/>
          <w:szCs w:val="21"/>
        </w:rPr>
        <w:t>КС</w:t>
      </w:r>
      <w:r>
        <w:rPr>
          <w:rStyle w:val="s10"/>
          <w:b/>
          <w:bCs/>
          <w:color w:val="22272F"/>
          <w:sz w:val="21"/>
          <w:szCs w:val="21"/>
        </w:rPr>
        <w:t>-</w:t>
      </w:r>
      <w:r>
        <w:rPr>
          <w:rStyle w:val="af3"/>
          <w:b/>
          <w:bCs/>
          <w:i w:val="0"/>
          <w:iCs w:val="0"/>
          <w:color w:val="22272F"/>
          <w:sz w:val="21"/>
          <w:szCs w:val="21"/>
        </w:rPr>
        <w:t>2</w:t>
      </w:r>
    </w:p>
    <w:p w:rsidR="007F29A9" w:rsidRDefault="007F29A9">
      <w:pPr>
        <w:pStyle w:val="s1"/>
        <w:shd w:val="clear" w:color="auto" w:fill="FFFFFF"/>
        <w:spacing w:before="0" w:after="0"/>
        <w:jc w:val="right"/>
      </w:pPr>
      <w:r>
        <w:rPr>
          <w:rStyle w:val="s10"/>
          <w:b/>
          <w:bCs/>
          <w:color w:val="22272F"/>
          <w:sz w:val="21"/>
          <w:szCs w:val="21"/>
        </w:rPr>
        <w:t>Утверждена </w:t>
      </w:r>
      <w:hyperlink r:id="rId12" w:anchor="/document/12117360/entry/0" w:history="1">
        <w:r>
          <w:rPr>
            <w:rStyle w:val="af1"/>
            <w:b/>
            <w:bCs/>
            <w:color w:val="3272C0"/>
            <w:sz w:val="21"/>
            <w:szCs w:val="21"/>
          </w:rPr>
          <w:t>постановлением</w:t>
        </w:r>
      </w:hyperlink>
      <w:r>
        <w:rPr>
          <w:rStyle w:val="s10"/>
          <w:b/>
          <w:bCs/>
          <w:color w:val="22272F"/>
          <w:sz w:val="21"/>
          <w:szCs w:val="21"/>
        </w:rPr>
        <w:t> Госкомстата РФ</w:t>
      </w:r>
    </w:p>
    <w:p w:rsidR="007F29A9" w:rsidRDefault="007F29A9">
      <w:pPr>
        <w:pStyle w:val="s1"/>
        <w:shd w:val="clear" w:color="auto" w:fill="FFFFFF"/>
        <w:spacing w:before="0" w:after="0"/>
        <w:jc w:val="right"/>
      </w:pPr>
      <w:r>
        <w:rPr>
          <w:rStyle w:val="s10"/>
          <w:b/>
          <w:bCs/>
          <w:color w:val="22272F"/>
          <w:sz w:val="21"/>
          <w:szCs w:val="21"/>
        </w:rPr>
        <w:t>от 11 ноября 1999 г. № 100</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Код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 xml:space="preserve">Форма по </w:t>
      </w:r>
      <w:proofErr w:type="gramStart"/>
      <w:r>
        <w:rPr>
          <w:color w:val="22272F"/>
          <w:sz w:val="21"/>
          <w:szCs w:val="21"/>
        </w:rPr>
        <w:t>ОКУД  │</w:t>
      </w:r>
      <w:proofErr w:type="gramEnd"/>
      <w:r>
        <w:rPr>
          <w:color w:val="22272F"/>
          <w:sz w:val="21"/>
          <w:szCs w:val="21"/>
        </w:rPr>
        <w:t xml:space="preserve">    </w:t>
      </w:r>
      <w:hyperlink r:id="rId13" w:anchor="/document/179139/entry/30500" w:history="1">
        <w:r>
          <w:rPr>
            <w:rStyle w:val="af1"/>
            <w:color w:val="3272C0"/>
            <w:sz w:val="21"/>
            <w:szCs w:val="21"/>
          </w:rPr>
          <w:t>0322005</w:t>
        </w:r>
      </w:hyperlink>
      <w:r>
        <w:rPr>
          <w:color w:val="22272F"/>
          <w:sz w:val="21"/>
          <w:szCs w:val="21"/>
        </w:rPr>
        <w:t xml:space="preserve">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 xml:space="preserve">Инвестор _____________________________________ по </w:t>
      </w:r>
      <w:proofErr w:type="gramStart"/>
      <w:r>
        <w:rPr>
          <w:color w:val="22272F"/>
          <w:sz w:val="21"/>
          <w:szCs w:val="21"/>
        </w:rPr>
        <w:t>ОКПО  │</w:t>
      </w:r>
      <w:proofErr w:type="gramEnd"/>
      <w:r>
        <w:rPr>
          <w:color w:val="22272F"/>
          <w:sz w:val="21"/>
          <w:szCs w:val="21"/>
        </w:rPr>
        <w:t xml:space="preserve">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организация, адрес, телефон, факс            ├───────────────┤</w:t>
      </w:r>
    </w:p>
    <w:p w:rsidR="007F29A9" w:rsidRDefault="007F29A9">
      <w:pPr>
        <w:pStyle w:val="HTML0"/>
        <w:shd w:val="clear" w:color="auto" w:fill="FFFFFF"/>
        <w:jc w:val="both"/>
      </w:pPr>
      <w:r>
        <w:rPr>
          <w:color w:val="22272F"/>
          <w:sz w:val="21"/>
          <w:szCs w:val="21"/>
        </w:rPr>
        <w:t xml:space="preserve">Заказчик (Генподрядчик)_______________________ по </w:t>
      </w:r>
      <w:proofErr w:type="gramStart"/>
      <w:r>
        <w:rPr>
          <w:color w:val="22272F"/>
          <w:sz w:val="21"/>
          <w:szCs w:val="21"/>
        </w:rPr>
        <w:t>ОКПО  │</w:t>
      </w:r>
      <w:proofErr w:type="gramEnd"/>
      <w:r>
        <w:rPr>
          <w:color w:val="22272F"/>
          <w:sz w:val="21"/>
          <w:szCs w:val="21"/>
        </w:rPr>
        <w:t xml:space="preserve">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организация, адрес, телефон, факс        ├───────────────┤</w:t>
      </w:r>
    </w:p>
    <w:p w:rsidR="007F29A9" w:rsidRDefault="007F29A9">
      <w:pPr>
        <w:pStyle w:val="HTML0"/>
        <w:shd w:val="clear" w:color="auto" w:fill="FFFFFF"/>
        <w:jc w:val="both"/>
      </w:pPr>
      <w:r>
        <w:rPr>
          <w:color w:val="22272F"/>
          <w:sz w:val="21"/>
          <w:szCs w:val="21"/>
        </w:rPr>
        <w:t xml:space="preserve">Подрядчик (Субподрядчик)______________________ по </w:t>
      </w:r>
      <w:proofErr w:type="gramStart"/>
      <w:r>
        <w:rPr>
          <w:color w:val="22272F"/>
          <w:sz w:val="21"/>
          <w:szCs w:val="21"/>
        </w:rPr>
        <w:t>ОКПО  │</w:t>
      </w:r>
      <w:proofErr w:type="gramEnd"/>
      <w:r>
        <w:rPr>
          <w:color w:val="22272F"/>
          <w:sz w:val="21"/>
          <w:szCs w:val="21"/>
        </w:rPr>
        <w:t xml:space="preserve">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организация, адрес, телефон, факс    ├───────────────┤</w:t>
      </w:r>
    </w:p>
    <w:p w:rsidR="007F29A9" w:rsidRDefault="007F29A9">
      <w:pPr>
        <w:pStyle w:val="HTML0"/>
        <w:shd w:val="clear" w:color="auto" w:fill="FFFFFF"/>
        <w:jc w:val="both"/>
      </w:pPr>
      <w:r>
        <w:rPr>
          <w:color w:val="22272F"/>
          <w:sz w:val="21"/>
          <w:szCs w:val="21"/>
        </w:rPr>
        <w:t>Стройка________________________________________________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наименование, адрес                    ├───────────────┤</w:t>
      </w:r>
    </w:p>
    <w:p w:rsidR="007F29A9" w:rsidRDefault="007F29A9">
      <w:pPr>
        <w:pStyle w:val="HTML0"/>
        <w:shd w:val="clear" w:color="auto" w:fill="FFFFFF"/>
        <w:jc w:val="both"/>
      </w:pPr>
      <w:r>
        <w:rPr>
          <w:color w:val="22272F"/>
          <w:sz w:val="21"/>
          <w:szCs w:val="21"/>
        </w:rPr>
        <w:t>Объект ________________________________________________ │               │</w:t>
      </w:r>
    </w:p>
    <w:p w:rsidR="007F29A9" w:rsidRDefault="004514B9">
      <w:pPr>
        <w:pStyle w:val="HTML0"/>
        <w:shd w:val="clear" w:color="auto" w:fill="FFFFFF"/>
        <w:jc w:val="both"/>
      </w:pPr>
      <w:r>
        <w:rPr>
          <w:rFonts w:eastAsia="Courier New"/>
          <w:noProof/>
          <w:color w:val="22272F"/>
          <w:sz w:val="21"/>
          <w:szCs w:val="21"/>
          <w:lang w:eastAsia="ru-RU"/>
        </w:rPr>
        <mc:AlternateContent>
          <mc:Choice Requires="wps">
            <w:drawing>
              <wp:anchor distT="72390" distB="72390" distL="0" distR="0" simplePos="0" relativeHeight="251658240" behindDoc="0" locked="0" layoutInCell="1" allowOverlap="1">
                <wp:simplePos x="0" y="0"/>
                <wp:positionH relativeFrom="column">
                  <wp:posOffset>-57785</wp:posOffset>
                </wp:positionH>
                <wp:positionV relativeFrom="page">
                  <wp:posOffset>4333875</wp:posOffset>
                </wp:positionV>
                <wp:extent cx="6403340" cy="1972310"/>
                <wp:effectExtent l="4445" t="0" r="2540" b="889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340" cy="1972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22C9" w:rsidRDefault="007222C9" w:rsidP="00D80776">
                            <w:pPr>
                              <w:pStyle w:val="aff7"/>
                              <w:overflowPunct w:val="0"/>
                            </w:pPr>
                            <w:r w:rsidRPr="009A394D">
                              <w:rPr>
                                <w:rFonts w:ascii="Tinos" w:eastAsia="Tahoma" w:hAnsi="Tinos" w:cs="Tinos"/>
                                <w:color w:val="B2B2B2"/>
                                <w:kern w:val="2"/>
                                <w:sz w:val="188"/>
                                <w:lang w:bidi="hi-IN"/>
                              </w:rPr>
                              <w:t>ОБРАЗЕЦ</w:t>
                            </w:r>
                          </w:p>
                        </w:txbxContent>
                      </wps:txbx>
                      <wps:bodyPr rot="0" vert="horz" wrap="square" lIns="10795" tIns="10795" rIns="10795" bIns="107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4.55pt;margin-top:341.25pt;width:504.2pt;height:155.3pt;z-index:251658240;visibility:visible;mso-wrap-style:square;mso-width-percent:0;mso-height-percent:0;mso-wrap-distance-left:0;mso-wrap-distance-top:5.7pt;mso-wrap-distance-right:0;mso-wrap-distance-bottom:5.7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" stroked="f">
                <v:fill opacity="0"/>
                <v:textbox inset=".85pt,.85pt,.85pt,.85pt">
                  <w:txbxContent>
                    <w:p w:rsidR="007222C9" w:rsidRDefault="007222C9" w:rsidP="00D80776">
                      <w:pPr>
                        <w:pStyle w:val="aff7"/>
                        <w:overflowPunct w:val="0"/>
                      </w:pPr>
                      <w:r w:rsidRPr="009A394D">
                        <w:rPr>
                          <w:rFonts w:ascii="Tinos" w:eastAsia="Tahoma" w:hAnsi="Tinos" w:cs="Tinos"/>
                          <w:color w:val="B2B2B2"/>
                          <w:kern w:val="2"/>
                          <w:sz w:val="188"/>
                          <w:lang w:bidi="hi-IN"/>
                        </w:rPr>
                        <w:t>ОБРАЗЕЦ</w:t>
                      </w:r>
                    </w:p>
                  </w:txbxContent>
                </v:textbox>
                <w10:wrap anchory="page"/>
              </v:shape>
            </w:pict>
          </mc:Fallback>
        </mc:AlternateContent>
      </w:r>
      <w:r w:rsidR="007F29A9">
        <w:rPr>
          <w:rFonts w:eastAsia="Courier New"/>
          <w:color w:val="22272F"/>
          <w:sz w:val="21"/>
          <w:szCs w:val="21"/>
        </w:rPr>
        <w:t xml:space="preserve">                       </w:t>
      </w:r>
      <w:r w:rsidR="007F29A9">
        <w:rPr>
          <w:color w:val="22272F"/>
          <w:sz w:val="21"/>
          <w:szCs w:val="21"/>
        </w:rPr>
        <w:t>наименование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 xml:space="preserve">Вид деятельности по </w:t>
      </w:r>
      <w:hyperlink r:id="rId14" w:anchor="/document/166766/entry/0" w:history="1">
        <w:proofErr w:type="gramStart"/>
        <w:r>
          <w:rPr>
            <w:rStyle w:val="af1"/>
            <w:color w:val="3272C0"/>
            <w:sz w:val="21"/>
            <w:szCs w:val="21"/>
          </w:rPr>
          <w:t>ОКДП</w:t>
        </w:r>
      </w:hyperlink>
      <w:r>
        <w:rPr>
          <w:color w:val="22272F"/>
          <w:sz w:val="21"/>
          <w:szCs w:val="21"/>
        </w:rPr>
        <w:t xml:space="preserve">  ├</w:t>
      </w:r>
      <w:proofErr w:type="gramEnd"/>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Договор подряда (</w:t>
      </w:r>
      <w:proofErr w:type="gramStart"/>
      <w:r>
        <w:rPr>
          <w:color w:val="22272F"/>
          <w:sz w:val="21"/>
          <w:szCs w:val="21"/>
        </w:rPr>
        <w:t xml:space="preserve">контракт)   </w:t>
      </w:r>
      <w:proofErr w:type="gramEnd"/>
      <w:r>
        <w:rPr>
          <w:color w:val="22272F"/>
          <w:sz w:val="21"/>
          <w:szCs w:val="21"/>
        </w:rPr>
        <w:t xml:space="preserve"> │   номер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дата    │    │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Вид операции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Номер     │    Дата     │ │   Отчетный период   │</w:t>
      </w:r>
    </w:p>
    <w:p w:rsidR="007F29A9" w:rsidRDefault="007F29A9">
      <w:pPr>
        <w:pStyle w:val="HTML0"/>
        <w:shd w:val="clear" w:color="auto" w:fill="FFFFFF"/>
        <w:jc w:val="both"/>
      </w:pPr>
      <w:r>
        <w:rPr>
          <w:rFonts w:eastAsia="Courier New"/>
          <w:color w:val="22272F"/>
          <w:sz w:val="21"/>
          <w:szCs w:val="21"/>
        </w:rPr>
        <w:t xml:space="preserve">                   </w:t>
      </w:r>
      <w:proofErr w:type="gramStart"/>
      <w:r>
        <w:rPr>
          <w:color w:val="22272F"/>
          <w:sz w:val="21"/>
          <w:szCs w:val="21"/>
        </w:rPr>
        <w:t>│</w:t>
      </w:r>
      <w:r>
        <w:rPr>
          <w:rFonts w:eastAsia="Courier New"/>
          <w:color w:val="22272F"/>
          <w:sz w:val="21"/>
          <w:szCs w:val="21"/>
        </w:rPr>
        <w:t xml:space="preserve">  </w:t>
      </w:r>
      <w:r>
        <w:rPr>
          <w:color w:val="22272F"/>
          <w:sz w:val="21"/>
          <w:szCs w:val="21"/>
        </w:rPr>
        <w:t>документа</w:t>
      </w:r>
      <w:proofErr w:type="gramEnd"/>
      <w:r>
        <w:rPr>
          <w:color w:val="22272F"/>
          <w:sz w:val="21"/>
          <w:szCs w:val="21"/>
        </w:rPr>
        <w:t xml:space="preserve">   │ составления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с     │   по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rStyle w:val="s10"/>
          <w:b/>
          <w:bCs/>
          <w:color w:val="22272F"/>
          <w:sz w:val="21"/>
          <w:szCs w:val="21"/>
        </w:rPr>
        <w:t>Акт</w:t>
      </w:r>
      <w:r>
        <w:rPr>
          <w:color w:val="22272F"/>
          <w:sz w:val="21"/>
          <w:szCs w:val="21"/>
        </w:rPr>
        <w:t xml:space="preserve">   │              │             │ │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rStyle w:val="s10"/>
          <w:b/>
          <w:bCs/>
          <w:color w:val="22272F"/>
          <w:sz w:val="21"/>
          <w:szCs w:val="21"/>
        </w:rPr>
        <w:t>о приемке выполненных работ</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 xml:space="preserve">Сметная (договорная) стоимость в </w:t>
      </w:r>
      <w:proofErr w:type="gramStart"/>
      <w:r>
        <w:rPr>
          <w:color w:val="22272F"/>
          <w:sz w:val="21"/>
          <w:szCs w:val="21"/>
        </w:rPr>
        <w:t>соответствии  с</w:t>
      </w:r>
      <w:proofErr w:type="gramEnd"/>
      <w:r>
        <w:rPr>
          <w:color w:val="22272F"/>
          <w:sz w:val="21"/>
          <w:szCs w:val="21"/>
        </w:rPr>
        <w:t xml:space="preserve">  договором  подряда</w:t>
      </w:r>
    </w:p>
    <w:p w:rsidR="007F29A9" w:rsidRDefault="007F29A9">
      <w:pPr>
        <w:pStyle w:val="HTML0"/>
        <w:shd w:val="clear" w:color="auto" w:fill="FFFFFF"/>
        <w:jc w:val="both"/>
      </w:pPr>
      <w:r>
        <w:rPr>
          <w:color w:val="22272F"/>
          <w:sz w:val="21"/>
          <w:szCs w:val="21"/>
        </w:rPr>
        <w:t>(субподряда) ________________________________________ руб.</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Номер    │Наименование</w:t>
      </w:r>
      <w:proofErr w:type="gramStart"/>
      <w:r>
        <w:rPr>
          <w:color w:val="22272F"/>
          <w:sz w:val="21"/>
          <w:szCs w:val="21"/>
        </w:rPr>
        <w:t>│  Номер</w:t>
      </w:r>
      <w:proofErr w:type="gramEnd"/>
      <w:r>
        <w:rPr>
          <w:color w:val="22272F"/>
          <w:sz w:val="21"/>
          <w:szCs w:val="21"/>
        </w:rPr>
        <w:t xml:space="preserve"> │Единица│      Выполнено работ      │</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 xml:space="preserve">работ    │ </w:t>
      </w:r>
      <w:proofErr w:type="spellStart"/>
      <w:r>
        <w:rPr>
          <w:color w:val="22272F"/>
          <w:sz w:val="21"/>
          <w:szCs w:val="21"/>
        </w:rPr>
        <w:t>единич</w:t>
      </w:r>
      <w:proofErr w:type="spellEnd"/>
      <w:r>
        <w:rPr>
          <w:color w:val="22272F"/>
          <w:sz w:val="21"/>
          <w:szCs w:val="21"/>
        </w:rPr>
        <w:t>-│</w:t>
      </w:r>
      <w:proofErr w:type="spellStart"/>
      <w:r>
        <w:rPr>
          <w:color w:val="22272F"/>
          <w:sz w:val="21"/>
          <w:szCs w:val="21"/>
        </w:rPr>
        <w:t>измере</w:t>
      </w:r>
      <w:proofErr w:type="spellEnd"/>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proofErr w:type="gramStart"/>
      <w:r>
        <w:rPr>
          <w:color w:val="22272F"/>
          <w:sz w:val="21"/>
          <w:szCs w:val="21"/>
        </w:rPr>
        <w:t>по  │</w:t>
      </w:r>
      <w:proofErr w:type="gramEnd"/>
      <w:r>
        <w:rPr>
          <w:color w:val="22272F"/>
          <w:sz w:val="21"/>
          <w:szCs w:val="21"/>
        </w:rPr>
        <w:t xml:space="preserve">позиции│            │  ной   │  </w:t>
      </w:r>
      <w:proofErr w:type="spellStart"/>
      <w:r>
        <w:rPr>
          <w:color w:val="22272F"/>
          <w:sz w:val="21"/>
          <w:szCs w:val="21"/>
        </w:rPr>
        <w:t>ния</w:t>
      </w:r>
      <w:proofErr w:type="spellEnd"/>
      <w:r>
        <w:rPr>
          <w:color w:val="22272F"/>
          <w:sz w:val="21"/>
          <w:szCs w:val="21"/>
        </w:rPr>
        <w:t xml:space="preserve">  │ коли- │цена за │стоимость,│</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 xml:space="preserve">по- </w:t>
      </w:r>
      <w:proofErr w:type="gramStart"/>
      <w:r>
        <w:rPr>
          <w:color w:val="22272F"/>
          <w:sz w:val="21"/>
          <w:szCs w:val="21"/>
        </w:rPr>
        <w:t>│  по</w:t>
      </w:r>
      <w:proofErr w:type="gramEnd"/>
      <w:r>
        <w:rPr>
          <w:color w:val="22272F"/>
          <w:sz w:val="21"/>
          <w:szCs w:val="21"/>
        </w:rPr>
        <w:t xml:space="preserve">   │            │расценки│       │ </w:t>
      </w:r>
      <w:proofErr w:type="spellStart"/>
      <w:r>
        <w:rPr>
          <w:color w:val="22272F"/>
          <w:sz w:val="21"/>
          <w:szCs w:val="21"/>
        </w:rPr>
        <w:t>чество│единицу</w:t>
      </w:r>
      <w:proofErr w:type="spellEnd"/>
      <w:r>
        <w:rPr>
          <w:color w:val="22272F"/>
          <w:sz w:val="21"/>
          <w:szCs w:val="21"/>
        </w:rPr>
        <w:t>,│   руб.   │</w:t>
      </w:r>
    </w:p>
    <w:p w:rsidR="007F29A9" w:rsidRDefault="007F29A9">
      <w:pPr>
        <w:pStyle w:val="HTML0"/>
        <w:shd w:val="clear" w:color="auto" w:fill="FFFFFF"/>
        <w:jc w:val="both"/>
      </w:pPr>
      <w:r>
        <w:rPr>
          <w:color w:val="22272F"/>
          <w:sz w:val="21"/>
          <w:szCs w:val="21"/>
        </w:rPr>
        <w:t xml:space="preserve">│рядку│ смете │            │        │       │       </w:t>
      </w:r>
      <w:proofErr w:type="gramStart"/>
      <w:r>
        <w:rPr>
          <w:color w:val="22272F"/>
          <w:sz w:val="21"/>
          <w:szCs w:val="21"/>
        </w:rPr>
        <w:t>│  руб.</w:t>
      </w:r>
      <w:proofErr w:type="gramEnd"/>
      <w:r>
        <w:rPr>
          <w:color w:val="22272F"/>
          <w:sz w:val="21"/>
          <w:szCs w:val="21"/>
        </w:rPr>
        <w:t xml:space="preserve">  │          │</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1  │   2   │     3      │    4   │   5   │   6   │   7    │    8     │</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│и т.д.      │        │       │       │        │          │</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Итого    │       │   Х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s1"/>
        <w:shd w:val="clear" w:color="auto" w:fill="FFFFFF"/>
        <w:jc w:val="right"/>
      </w:pPr>
      <w:r>
        <w:rPr>
          <w:rStyle w:val="s10"/>
          <w:b/>
          <w:bCs/>
          <w:color w:val="22272F"/>
          <w:sz w:val="21"/>
          <w:szCs w:val="21"/>
        </w:rPr>
        <w:t>2-я страница форм N </w:t>
      </w:r>
      <w:r>
        <w:rPr>
          <w:rStyle w:val="af3"/>
          <w:b/>
          <w:bCs/>
          <w:i w:val="0"/>
          <w:iCs w:val="0"/>
          <w:color w:val="22272F"/>
          <w:sz w:val="21"/>
          <w:szCs w:val="21"/>
        </w:rPr>
        <w:t>КС</w:t>
      </w:r>
      <w:r>
        <w:rPr>
          <w:rStyle w:val="s10"/>
          <w:b/>
          <w:bCs/>
          <w:color w:val="22272F"/>
          <w:sz w:val="21"/>
          <w:szCs w:val="21"/>
        </w:rPr>
        <w:t>-</w:t>
      </w:r>
      <w:r>
        <w:rPr>
          <w:rStyle w:val="af3"/>
          <w:b/>
          <w:bCs/>
          <w:i w:val="0"/>
          <w:iCs w:val="0"/>
          <w:color w:val="22272F"/>
          <w:sz w:val="21"/>
          <w:szCs w:val="21"/>
        </w:rPr>
        <w:t>2</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Номер    │Наименование</w:t>
      </w:r>
      <w:proofErr w:type="gramStart"/>
      <w:r>
        <w:rPr>
          <w:color w:val="22272F"/>
          <w:sz w:val="21"/>
          <w:szCs w:val="21"/>
        </w:rPr>
        <w:t>│  Номер</w:t>
      </w:r>
      <w:proofErr w:type="gramEnd"/>
      <w:r>
        <w:rPr>
          <w:color w:val="22272F"/>
          <w:sz w:val="21"/>
          <w:szCs w:val="21"/>
        </w:rPr>
        <w:t xml:space="preserve"> │Единица│      Выполнено работ      │</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 xml:space="preserve">работ    │ </w:t>
      </w:r>
      <w:proofErr w:type="spellStart"/>
      <w:r>
        <w:rPr>
          <w:color w:val="22272F"/>
          <w:sz w:val="21"/>
          <w:szCs w:val="21"/>
        </w:rPr>
        <w:t>единич</w:t>
      </w:r>
      <w:proofErr w:type="spellEnd"/>
      <w:r>
        <w:rPr>
          <w:color w:val="22272F"/>
          <w:sz w:val="21"/>
          <w:szCs w:val="21"/>
        </w:rPr>
        <w:t>-│</w:t>
      </w:r>
      <w:proofErr w:type="spellStart"/>
      <w:r>
        <w:rPr>
          <w:color w:val="22272F"/>
          <w:sz w:val="21"/>
          <w:szCs w:val="21"/>
        </w:rPr>
        <w:t>измере</w:t>
      </w:r>
      <w:proofErr w:type="spellEnd"/>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proofErr w:type="gramStart"/>
      <w:r>
        <w:rPr>
          <w:color w:val="22272F"/>
          <w:sz w:val="21"/>
          <w:szCs w:val="21"/>
        </w:rPr>
        <w:t>по  │</w:t>
      </w:r>
      <w:proofErr w:type="gramEnd"/>
      <w:r>
        <w:rPr>
          <w:color w:val="22272F"/>
          <w:sz w:val="21"/>
          <w:szCs w:val="21"/>
        </w:rPr>
        <w:t xml:space="preserve">позиции│            │  ной   │  </w:t>
      </w:r>
      <w:proofErr w:type="spellStart"/>
      <w:r>
        <w:rPr>
          <w:color w:val="22272F"/>
          <w:sz w:val="21"/>
          <w:szCs w:val="21"/>
        </w:rPr>
        <w:t>ния</w:t>
      </w:r>
      <w:proofErr w:type="spellEnd"/>
      <w:r>
        <w:rPr>
          <w:color w:val="22272F"/>
          <w:sz w:val="21"/>
          <w:szCs w:val="21"/>
        </w:rPr>
        <w:t xml:space="preserve">  │ коли- │цена за │стоимость,│</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 xml:space="preserve">по- </w:t>
      </w:r>
      <w:proofErr w:type="gramStart"/>
      <w:r>
        <w:rPr>
          <w:color w:val="22272F"/>
          <w:sz w:val="21"/>
          <w:szCs w:val="21"/>
        </w:rPr>
        <w:t>│  по</w:t>
      </w:r>
      <w:proofErr w:type="gramEnd"/>
      <w:r>
        <w:rPr>
          <w:color w:val="22272F"/>
          <w:sz w:val="21"/>
          <w:szCs w:val="21"/>
        </w:rPr>
        <w:t xml:space="preserve">   │            │расценки│       │ </w:t>
      </w:r>
      <w:proofErr w:type="spellStart"/>
      <w:r>
        <w:rPr>
          <w:color w:val="22272F"/>
          <w:sz w:val="21"/>
          <w:szCs w:val="21"/>
        </w:rPr>
        <w:t>чество│единицу</w:t>
      </w:r>
      <w:proofErr w:type="spellEnd"/>
      <w:r>
        <w:rPr>
          <w:color w:val="22272F"/>
          <w:sz w:val="21"/>
          <w:szCs w:val="21"/>
        </w:rPr>
        <w:t>,│   руб.   │</w:t>
      </w:r>
    </w:p>
    <w:p w:rsidR="007F29A9" w:rsidRDefault="007F29A9">
      <w:pPr>
        <w:pStyle w:val="HTML0"/>
        <w:shd w:val="clear" w:color="auto" w:fill="FFFFFF"/>
        <w:jc w:val="both"/>
      </w:pPr>
      <w:r>
        <w:rPr>
          <w:color w:val="22272F"/>
          <w:sz w:val="21"/>
          <w:szCs w:val="21"/>
        </w:rPr>
        <w:t xml:space="preserve">│рядку│ смете │            │        │       │       </w:t>
      </w:r>
      <w:proofErr w:type="gramStart"/>
      <w:r>
        <w:rPr>
          <w:color w:val="22272F"/>
          <w:sz w:val="21"/>
          <w:szCs w:val="21"/>
        </w:rPr>
        <w:t>│  руб.</w:t>
      </w:r>
      <w:proofErr w:type="gramEnd"/>
      <w:r>
        <w:rPr>
          <w:color w:val="22272F"/>
          <w:sz w:val="21"/>
          <w:szCs w:val="21"/>
        </w:rPr>
        <w:t xml:space="preserve">  │          │</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1  │   2   │     3      │    4   │   5   │   6   │   7    │    8     │</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│и т.д.      │        │       │       │        │          │</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Итого    │       │    Х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Всего по акту    │       │    Х   │          │</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w:t>
      </w:r>
    </w:p>
    <w:p w:rsidR="007F29A9" w:rsidRDefault="007F29A9">
      <w:pPr>
        <w:pStyle w:val="HTML0"/>
        <w:shd w:val="clear" w:color="auto" w:fill="FFFFFF"/>
        <w:jc w:val="both"/>
      </w:pPr>
      <w:r>
        <w:rPr>
          <w:color w:val="22272F"/>
          <w:sz w:val="21"/>
          <w:szCs w:val="21"/>
        </w:rPr>
        <w:t>Сдал         ____________</w:t>
      </w:r>
      <w:proofErr w:type="gramStart"/>
      <w:r>
        <w:rPr>
          <w:color w:val="22272F"/>
          <w:sz w:val="21"/>
          <w:szCs w:val="21"/>
        </w:rPr>
        <w:t>_  _</w:t>
      </w:r>
      <w:proofErr w:type="gramEnd"/>
      <w:r>
        <w:rPr>
          <w:color w:val="22272F"/>
          <w:sz w:val="21"/>
          <w:szCs w:val="21"/>
        </w:rPr>
        <w:t>____________ _______________________________</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должность       подпись          расшифровка подписи</w:t>
      </w:r>
    </w:p>
    <w:p w:rsidR="007F29A9" w:rsidRDefault="007F29A9">
      <w:pPr>
        <w:pStyle w:val="HTML0"/>
        <w:shd w:val="clear" w:color="auto" w:fill="FFFFFF"/>
        <w:jc w:val="both"/>
      </w:pPr>
      <w:r>
        <w:rPr>
          <w:color w:val="22272F"/>
          <w:sz w:val="21"/>
          <w:szCs w:val="21"/>
        </w:rPr>
        <w:t>М.П.</w:t>
      </w:r>
    </w:p>
    <w:p w:rsidR="007F29A9" w:rsidRDefault="007F29A9">
      <w:pPr>
        <w:pStyle w:val="HTML0"/>
        <w:shd w:val="clear" w:color="auto" w:fill="FFFFFF"/>
        <w:jc w:val="both"/>
      </w:pPr>
      <w:r>
        <w:rPr>
          <w:color w:val="22272F"/>
          <w:sz w:val="21"/>
          <w:szCs w:val="21"/>
        </w:rPr>
        <w:t>Принял __________</w:t>
      </w:r>
      <w:proofErr w:type="gramStart"/>
      <w:r>
        <w:rPr>
          <w:color w:val="22272F"/>
          <w:sz w:val="21"/>
          <w:szCs w:val="21"/>
        </w:rPr>
        <w:t>_  _</w:t>
      </w:r>
      <w:proofErr w:type="gramEnd"/>
      <w:r>
        <w:rPr>
          <w:color w:val="22272F"/>
          <w:sz w:val="21"/>
          <w:szCs w:val="21"/>
        </w:rPr>
        <w:t>____________ _______________________________________</w:t>
      </w:r>
    </w:p>
    <w:p w:rsidR="007F29A9" w:rsidRDefault="007F29A9">
      <w:pPr>
        <w:pStyle w:val="HTML0"/>
        <w:shd w:val="clear" w:color="auto" w:fill="FFFFFF"/>
        <w:jc w:val="both"/>
      </w:pPr>
      <w:r>
        <w:rPr>
          <w:rFonts w:eastAsia="Courier New"/>
          <w:color w:val="22272F"/>
          <w:sz w:val="21"/>
          <w:szCs w:val="21"/>
        </w:rPr>
        <w:t xml:space="preserve">        </w:t>
      </w:r>
      <w:r>
        <w:rPr>
          <w:color w:val="22272F"/>
          <w:sz w:val="21"/>
          <w:szCs w:val="21"/>
        </w:rPr>
        <w:t>должность      подпись             расшифровка подписи</w:t>
      </w:r>
    </w:p>
    <w:p w:rsidR="007F29A9" w:rsidRDefault="007F29A9">
      <w:pPr>
        <w:pStyle w:val="HTML0"/>
        <w:shd w:val="clear" w:color="auto" w:fill="FFFFFF"/>
        <w:jc w:val="both"/>
      </w:pPr>
      <w:r>
        <w:rPr>
          <w:color w:val="22272F"/>
          <w:sz w:val="21"/>
          <w:szCs w:val="21"/>
        </w:rPr>
        <w:t>М.П.</w:t>
      </w:r>
    </w:p>
    <w:p w:rsidR="007F29A9" w:rsidRDefault="007F29A9">
      <w:pPr>
        <w:jc w:val="right"/>
        <w:rPr>
          <w:color w:val="22272F"/>
          <w:sz w:val="21"/>
          <w:szCs w:val="21"/>
        </w:rPr>
      </w:pPr>
    </w:p>
    <w:p w:rsidR="007F29A9" w:rsidRDefault="007F29A9">
      <w:pPr>
        <w:jc w:val="right"/>
        <w:rPr>
          <w:color w:val="22272F"/>
          <w:sz w:val="21"/>
          <w:szCs w:val="21"/>
        </w:rPr>
      </w:pPr>
    </w:p>
    <w:p w:rsidR="007F29A9" w:rsidRDefault="007F29A9">
      <w:pPr>
        <w:jc w:val="right"/>
        <w:rPr>
          <w:color w:val="22272F"/>
          <w:sz w:val="21"/>
          <w:szCs w:val="21"/>
        </w:rPr>
      </w:pPr>
    </w:p>
    <w:tbl>
      <w:tblPr>
        <w:tblW w:w="10224" w:type="dxa"/>
        <w:tblLayout w:type="fixed"/>
        <w:tblLook w:val="0000" w:firstRow="0" w:lastRow="0" w:firstColumn="0" w:lastColumn="0" w:noHBand="0" w:noVBand="0"/>
      </w:tblPr>
      <w:tblGrid>
        <w:gridCol w:w="5211"/>
        <w:gridCol w:w="5013"/>
      </w:tblGrid>
      <w:tr w:rsidR="0081370C" w:rsidTr="00441A1E">
        <w:tc>
          <w:tcPr>
            <w:tcW w:w="5211" w:type="dxa"/>
            <w:shd w:val="clear" w:color="auto" w:fill="auto"/>
          </w:tcPr>
          <w:p w:rsidR="0081370C" w:rsidRPr="004E1C0E" w:rsidRDefault="0081370C" w:rsidP="00441A1E">
            <w:pPr>
              <w:pStyle w:val="16"/>
              <w:rPr>
                <w:rFonts w:ascii="Times New Roman" w:hAnsi="Times New Roman" w:cs="Times New Roman"/>
                <w:sz w:val="24"/>
                <w:szCs w:val="24"/>
              </w:rPr>
            </w:pPr>
            <w:r w:rsidRPr="004E1C0E">
              <w:rPr>
                <w:rFonts w:ascii="Times New Roman" w:hAnsi="Times New Roman" w:cs="Times New Roman"/>
                <w:sz w:val="24"/>
                <w:szCs w:val="24"/>
              </w:rPr>
              <w:t>ЗАКАЗЧИК:</w:t>
            </w:r>
          </w:p>
          <w:p w:rsidR="0081370C" w:rsidRDefault="0081370C" w:rsidP="00441A1E">
            <w:pPr>
              <w:pStyle w:val="16"/>
              <w:rPr>
                <w:rFonts w:ascii="Times New Roman" w:hAnsi="Times New Roman" w:cs="Times New Roman"/>
                <w:sz w:val="24"/>
                <w:szCs w:val="24"/>
              </w:rPr>
            </w:pPr>
            <w:r>
              <w:rPr>
                <w:rFonts w:ascii="Times New Roman" w:hAnsi="Times New Roman" w:cs="Times New Roman"/>
                <w:sz w:val="24"/>
                <w:szCs w:val="24"/>
              </w:rPr>
              <w:t>Начальник отряда</w:t>
            </w:r>
          </w:p>
          <w:p w:rsidR="0081370C" w:rsidRPr="004E1C0E" w:rsidRDefault="0081370C" w:rsidP="00441A1E">
            <w:pPr>
              <w:pStyle w:val="16"/>
              <w:rPr>
                <w:rFonts w:ascii="Times New Roman" w:hAnsi="Times New Roman" w:cs="Times New Roman"/>
                <w:sz w:val="24"/>
                <w:szCs w:val="24"/>
              </w:rPr>
            </w:pPr>
            <w:r>
              <w:rPr>
                <w:rFonts w:ascii="Times New Roman" w:hAnsi="Times New Roman" w:cs="Times New Roman"/>
                <w:sz w:val="24"/>
                <w:szCs w:val="24"/>
              </w:rPr>
              <w:t>ФГКУ «БПСО МЧС России»</w:t>
            </w:r>
          </w:p>
          <w:p w:rsidR="0081370C" w:rsidRPr="004E1C0E" w:rsidRDefault="0081370C" w:rsidP="00441A1E">
            <w:pPr>
              <w:pStyle w:val="16"/>
              <w:jc w:val="center"/>
              <w:rPr>
                <w:rFonts w:ascii="Times New Roman" w:hAnsi="Times New Roman" w:cs="Times New Roman"/>
                <w:sz w:val="24"/>
                <w:szCs w:val="24"/>
              </w:rPr>
            </w:pPr>
            <w:r w:rsidRPr="004E1C0E">
              <w:rPr>
                <w:rFonts w:ascii="Times New Roman" w:hAnsi="Times New Roman" w:cs="Times New Roman"/>
                <w:sz w:val="24"/>
                <w:szCs w:val="24"/>
              </w:rPr>
              <w:t>_________________/</w:t>
            </w:r>
            <w:r>
              <w:rPr>
                <w:rFonts w:ascii="Times New Roman" w:hAnsi="Times New Roman" w:cs="Times New Roman"/>
                <w:sz w:val="24"/>
                <w:szCs w:val="24"/>
              </w:rPr>
              <w:t xml:space="preserve">С.А. </w:t>
            </w:r>
            <w:proofErr w:type="spellStart"/>
            <w:r>
              <w:rPr>
                <w:rFonts w:ascii="Times New Roman" w:hAnsi="Times New Roman" w:cs="Times New Roman"/>
                <w:sz w:val="24"/>
                <w:szCs w:val="24"/>
              </w:rPr>
              <w:t>Белокуров</w:t>
            </w:r>
            <w:proofErr w:type="spellEnd"/>
            <w:r w:rsidRPr="004E1C0E">
              <w:rPr>
                <w:rFonts w:ascii="Times New Roman" w:hAnsi="Times New Roman" w:cs="Times New Roman"/>
                <w:sz w:val="24"/>
                <w:szCs w:val="24"/>
              </w:rPr>
              <w:t>/</w:t>
            </w:r>
          </w:p>
          <w:p w:rsidR="0081370C" w:rsidRPr="004E1C0E" w:rsidRDefault="0081370C" w:rsidP="00441A1E">
            <w:pPr>
              <w:pStyle w:val="16"/>
              <w:rPr>
                <w:rFonts w:ascii="Times New Roman" w:hAnsi="Times New Roman" w:cs="Times New Roman"/>
                <w:sz w:val="24"/>
                <w:szCs w:val="24"/>
              </w:rPr>
            </w:pPr>
            <w:r>
              <w:rPr>
                <w:rFonts w:ascii="Times New Roman" w:hAnsi="Times New Roman" w:cs="Times New Roman"/>
                <w:sz w:val="24"/>
                <w:szCs w:val="24"/>
              </w:rPr>
              <w:t>М.П.</w:t>
            </w:r>
          </w:p>
        </w:tc>
        <w:tc>
          <w:tcPr>
            <w:tcW w:w="5013" w:type="dxa"/>
            <w:shd w:val="clear" w:color="auto" w:fill="auto"/>
          </w:tcPr>
          <w:p w:rsidR="0081370C" w:rsidRDefault="0081370C" w:rsidP="00441A1E">
            <w:pPr>
              <w:pStyle w:val="16"/>
              <w:rPr>
                <w:rFonts w:ascii="Times New Roman" w:hAnsi="Times New Roman" w:cs="Times New Roman"/>
                <w:sz w:val="24"/>
                <w:szCs w:val="24"/>
              </w:rPr>
            </w:pPr>
            <w:r w:rsidRPr="004E1C0E">
              <w:rPr>
                <w:rFonts w:ascii="Times New Roman" w:hAnsi="Times New Roman" w:cs="Times New Roman"/>
                <w:sz w:val="24"/>
                <w:szCs w:val="24"/>
              </w:rPr>
              <w:t>ПОДРЯДЧИК:</w:t>
            </w:r>
          </w:p>
          <w:p w:rsidR="0081370C" w:rsidRPr="004E1C0E" w:rsidRDefault="0081370C" w:rsidP="00441A1E">
            <w:pPr>
              <w:pStyle w:val="16"/>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81370C" w:rsidRDefault="0081370C" w:rsidP="00441A1E">
            <w:pPr>
              <w:pStyle w:val="16"/>
              <w:jc w:val="center"/>
              <w:rPr>
                <w:rFonts w:ascii="Times New Roman" w:hAnsi="Times New Roman" w:cs="Times New Roman"/>
                <w:sz w:val="24"/>
                <w:szCs w:val="24"/>
              </w:rPr>
            </w:pPr>
            <w:r>
              <w:rPr>
                <w:rFonts w:ascii="Times New Roman" w:hAnsi="Times New Roman" w:cs="Times New Roman"/>
                <w:sz w:val="24"/>
                <w:szCs w:val="24"/>
              </w:rPr>
              <w:t xml:space="preserve">             </w:t>
            </w:r>
          </w:p>
          <w:p w:rsidR="0081370C" w:rsidRPr="004E1C0E" w:rsidRDefault="0081370C" w:rsidP="00441A1E">
            <w:pPr>
              <w:pStyle w:val="16"/>
              <w:rPr>
                <w:rFonts w:ascii="Times New Roman" w:hAnsi="Times New Roman" w:cs="Times New Roman"/>
                <w:sz w:val="24"/>
                <w:szCs w:val="24"/>
              </w:rPr>
            </w:pPr>
            <w:r w:rsidRPr="004E1C0E">
              <w:rPr>
                <w:rFonts w:ascii="Times New Roman" w:hAnsi="Times New Roman" w:cs="Times New Roman"/>
                <w:sz w:val="24"/>
                <w:szCs w:val="24"/>
              </w:rPr>
              <w:t>_________________/</w:t>
            </w:r>
            <w:r>
              <w:rPr>
                <w:rFonts w:ascii="Times New Roman" w:hAnsi="Times New Roman" w:cs="Times New Roman"/>
                <w:sz w:val="24"/>
                <w:szCs w:val="24"/>
              </w:rPr>
              <w:t>_____________</w:t>
            </w:r>
            <w:r w:rsidRPr="004E1C0E">
              <w:rPr>
                <w:rFonts w:ascii="Times New Roman" w:hAnsi="Times New Roman" w:cs="Times New Roman"/>
                <w:sz w:val="24"/>
                <w:szCs w:val="24"/>
              </w:rPr>
              <w:t>/</w:t>
            </w:r>
          </w:p>
          <w:p w:rsidR="0081370C" w:rsidRPr="004E1C0E" w:rsidRDefault="0081370C" w:rsidP="00441A1E">
            <w:pPr>
              <w:pStyle w:val="16"/>
              <w:rPr>
                <w:rFonts w:ascii="Times New Roman" w:hAnsi="Times New Roman" w:cs="Times New Roman"/>
                <w:sz w:val="24"/>
                <w:szCs w:val="24"/>
              </w:rPr>
            </w:pPr>
            <w:r>
              <w:rPr>
                <w:rFonts w:ascii="Times New Roman" w:hAnsi="Times New Roman" w:cs="Times New Roman"/>
                <w:sz w:val="24"/>
                <w:szCs w:val="24"/>
              </w:rPr>
              <w:t>М.П.</w:t>
            </w:r>
          </w:p>
        </w:tc>
      </w:tr>
    </w:tbl>
    <w:p w:rsidR="007F29A9" w:rsidRDefault="007F29A9">
      <w:pPr>
        <w:ind w:firstLine="0"/>
        <w:jc w:val="left"/>
        <w:rPr>
          <w:rFonts w:ascii="Times New Roman" w:hAnsi="Times New Roman" w:cs="Times New Roman"/>
          <w:sz w:val="22"/>
          <w:szCs w:val="22"/>
        </w:rPr>
      </w:pPr>
    </w:p>
    <w:p w:rsidR="007F29A9" w:rsidRDefault="007F29A9">
      <w:pPr>
        <w:pageBreakBefore/>
        <w:jc w:val="right"/>
      </w:pPr>
      <w:r>
        <w:t>Приложение № 4</w:t>
      </w:r>
    </w:p>
    <w:p w:rsidR="00ED52B4" w:rsidRDefault="007F29A9">
      <w:pPr>
        <w:jc w:val="right"/>
      </w:pPr>
      <w:r>
        <w:rPr>
          <w:rFonts w:eastAsia="A"/>
        </w:rPr>
        <w:t>к</w:t>
      </w:r>
      <w:r>
        <w:t xml:space="preserve"> </w:t>
      </w:r>
      <w:r w:rsidR="0099394B">
        <w:t>К</w:t>
      </w:r>
      <w:r>
        <w:rPr>
          <w:rFonts w:eastAsia="A"/>
        </w:rPr>
        <w:t>онтракту</w:t>
      </w:r>
      <w:r w:rsidR="0099394B">
        <w:rPr>
          <w:rFonts w:eastAsia="A"/>
        </w:rPr>
        <w:t xml:space="preserve"> </w:t>
      </w:r>
      <w:r>
        <w:t xml:space="preserve">№ </w:t>
      </w:r>
      <w:r w:rsidR="00ED52B4">
        <w:t>_________________</w:t>
      </w:r>
      <w:r w:rsidR="00ED52B4" w:rsidRPr="00ED52B4">
        <w:t xml:space="preserve"> </w:t>
      </w:r>
    </w:p>
    <w:p w:rsidR="007F29A9" w:rsidRDefault="00ED52B4">
      <w:pPr>
        <w:jc w:val="right"/>
      </w:pPr>
      <w:r>
        <w:t>от «__» _____________ 202</w:t>
      </w:r>
      <w:r w:rsidR="0099394B">
        <w:t>6</w:t>
      </w:r>
      <w:r>
        <w:t xml:space="preserve"> </w:t>
      </w:r>
      <w:r>
        <w:rPr>
          <w:rFonts w:eastAsia="A"/>
        </w:rPr>
        <w:t>г.</w:t>
      </w:r>
    </w:p>
    <w:p w:rsidR="007F29A9" w:rsidRDefault="007F29A9">
      <w:pPr>
        <w:ind w:firstLine="0"/>
        <w:jc w:val="right"/>
        <w:rPr>
          <w:rFonts w:ascii="Times New Roman" w:hAnsi="Times New Roman" w:cs="Times New Roman"/>
          <w:sz w:val="22"/>
          <w:szCs w:val="22"/>
        </w:rPr>
      </w:pPr>
    </w:p>
    <w:p w:rsidR="007F29A9" w:rsidRDefault="007F29A9">
      <w:pPr>
        <w:pStyle w:val="s1"/>
        <w:spacing w:before="0" w:after="0"/>
        <w:jc w:val="right"/>
      </w:pPr>
      <w:r>
        <w:rPr>
          <w:rStyle w:val="s10"/>
          <w:b/>
          <w:bCs/>
          <w:color w:val="22272F"/>
          <w:sz w:val="21"/>
          <w:szCs w:val="21"/>
        </w:rPr>
        <w:t>Унифицированная форма №КС-3</w:t>
      </w:r>
    </w:p>
    <w:p w:rsidR="007F29A9" w:rsidRDefault="007F29A9">
      <w:pPr>
        <w:pStyle w:val="s1"/>
        <w:spacing w:before="0" w:after="0"/>
        <w:jc w:val="right"/>
      </w:pPr>
      <w:r>
        <w:rPr>
          <w:rStyle w:val="s10"/>
          <w:b/>
          <w:bCs/>
          <w:color w:val="22272F"/>
          <w:sz w:val="21"/>
          <w:szCs w:val="21"/>
        </w:rPr>
        <w:t>Утверждена </w:t>
      </w:r>
      <w:hyperlink r:id="rId15" w:anchor="/document/12117360/entry/0" w:history="1">
        <w:r>
          <w:rPr>
            <w:rStyle w:val="af1"/>
            <w:b/>
            <w:bCs/>
            <w:color w:val="3272C0"/>
            <w:sz w:val="21"/>
            <w:szCs w:val="21"/>
          </w:rPr>
          <w:t>постановлением</w:t>
        </w:r>
      </w:hyperlink>
      <w:r>
        <w:rPr>
          <w:rStyle w:val="s10"/>
          <w:b/>
          <w:bCs/>
          <w:color w:val="22272F"/>
          <w:sz w:val="21"/>
          <w:szCs w:val="21"/>
        </w:rPr>
        <w:t> Госкомстата РФ</w:t>
      </w:r>
    </w:p>
    <w:p w:rsidR="007F29A9" w:rsidRDefault="007F29A9">
      <w:pPr>
        <w:pStyle w:val="s1"/>
        <w:spacing w:before="0" w:after="0"/>
        <w:jc w:val="right"/>
      </w:pPr>
      <w:r>
        <w:rPr>
          <w:rStyle w:val="s10"/>
          <w:b/>
          <w:bCs/>
          <w:color w:val="22272F"/>
          <w:sz w:val="21"/>
          <w:szCs w:val="21"/>
        </w:rPr>
        <w:t>от 11 ноября 1999 г. № 100</w:t>
      </w:r>
    </w:p>
    <w:p w:rsidR="007F29A9" w:rsidRDefault="007F29A9">
      <w:pPr>
        <w:pStyle w:val="s1"/>
        <w:spacing w:before="0" w:after="0"/>
        <w:jc w:val="right"/>
      </w:pP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Код       │</w:t>
      </w: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r>
        <w:rPr>
          <w:color w:val="22272F"/>
          <w:sz w:val="18"/>
          <w:szCs w:val="18"/>
        </w:rPr>
        <w:t xml:space="preserve">Форма по </w:t>
      </w:r>
      <w:proofErr w:type="gramStart"/>
      <w:r>
        <w:rPr>
          <w:color w:val="22272F"/>
          <w:sz w:val="18"/>
          <w:szCs w:val="18"/>
        </w:rPr>
        <w:t>ОКУД  │</w:t>
      </w:r>
      <w:proofErr w:type="gramEnd"/>
      <w:r>
        <w:rPr>
          <w:color w:val="22272F"/>
          <w:sz w:val="18"/>
          <w:szCs w:val="18"/>
        </w:rPr>
        <w:t xml:space="preserve">    </w:t>
      </w:r>
      <w:hyperlink r:id="rId16" w:anchor="/document/179139/entry/30500" w:history="1">
        <w:r>
          <w:rPr>
            <w:rStyle w:val="af1"/>
            <w:color w:val="3272C0"/>
            <w:sz w:val="18"/>
            <w:szCs w:val="18"/>
          </w:rPr>
          <w:t>0322001</w:t>
        </w:r>
      </w:hyperlink>
      <w:r>
        <w:rPr>
          <w:color w:val="22272F"/>
          <w:sz w:val="18"/>
          <w:szCs w:val="18"/>
        </w:rPr>
        <w:t xml:space="preserve">    │</w:t>
      </w: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 xml:space="preserve">Инвестор _____________________________________ по </w:t>
      </w:r>
      <w:proofErr w:type="gramStart"/>
      <w:r>
        <w:rPr>
          <w:color w:val="22272F"/>
          <w:sz w:val="18"/>
          <w:szCs w:val="18"/>
        </w:rPr>
        <w:t>ОКПО  │</w:t>
      </w:r>
      <w:proofErr w:type="gramEnd"/>
      <w:r>
        <w:rPr>
          <w:color w:val="22272F"/>
          <w:sz w:val="18"/>
          <w:szCs w:val="18"/>
        </w:rPr>
        <w:t xml:space="preserve">               │</w:t>
      </w:r>
    </w:p>
    <w:p w:rsidR="007F29A9" w:rsidRDefault="007F29A9">
      <w:pPr>
        <w:pStyle w:val="HTML0"/>
        <w:jc w:val="both"/>
      </w:pPr>
      <w:r>
        <w:rPr>
          <w:rFonts w:eastAsia="Courier New"/>
          <w:color w:val="22272F"/>
          <w:sz w:val="18"/>
          <w:szCs w:val="18"/>
        </w:rPr>
        <w:t xml:space="preserve">           </w:t>
      </w:r>
      <w:r>
        <w:rPr>
          <w:color w:val="22272F"/>
          <w:sz w:val="18"/>
          <w:szCs w:val="18"/>
        </w:rPr>
        <w:t>организация, адрес, телефон, факс            ├───────────────┤</w:t>
      </w:r>
    </w:p>
    <w:p w:rsidR="007F29A9" w:rsidRDefault="007F29A9">
      <w:pPr>
        <w:pStyle w:val="HTML0"/>
        <w:jc w:val="both"/>
      </w:pPr>
      <w:r>
        <w:rPr>
          <w:color w:val="22272F"/>
          <w:sz w:val="18"/>
          <w:szCs w:val="18"/>
        </w:rPr>
        <w:t xml:space="preserve">Заказчик (Генподрядчик)_______________________ по </w:t>
      </w:r>
      <w:proofErr w:type="gramStart"/>
      <w:r>
        <w:rPr>
          <w:color w:val="22272F"/>
          <w:sz w:val="18"/>
          <w:szCs w:val="18"/>
        </w:rPr>
        <w:t>ОКПО  │</w:t>
      </w:r>
      <w:proofErr w:type="gramEnd"/>
      <w:r>
        <w:rPr>
          <w:color w:val="22272F"/>
          <w:sz w:val="18"/>
          <w:szCs w:val="18"/>
        </w:rPr>
        <w:t xml:space="preserve">               │</w:t>
      </w:r>
    </w:p>
    <w:p w:rsidR="007F29A9" w:rsidRDefault="007F29A9">
      <w:pPr>
        <w:pStyle w:val="HTML0"/>
        <w:jc w:val="both"/>
      </w:pPr>
      <w:r>
        <w:rPr>
          <w:rFonts w:eastAsia="Courier New"/>
          <w:color w:val="22272F"/>
          <w:sz w:val="18"/>
          <w:szCs w:val="18"/>
        </w:rPr>
        <w:t xml:space="preserve">                 </w:t>
      </w:r>
      <w:r>
        <w:rPr>
          <w:color w:val="22272F"/>
          <w:sz w:val="18"/>
          <w:szCs w:val="18"/>
        </w:rPr>
        <w:t>организация, адрес, телефон, факс      ├───────────────┤</w:t>
      </w:r>
    </w:p>
    <w:p w:rsidR="007F29A9" w:rsidRDefault="007F29A9">
      <w:pPr>
        <w:pStyle w:val="HTML0"/>
        <w:jc w:val="both"/>
      </w:pPr>
      <w:r>
        <w:rPr>
          <w:color w:val="22272F"/>
          <w:sz w:val="18"/>
          <w:szCs w:val="18"/>
        </w:rPr>
        <w:t xml:space="preserve">Подрядчик (Субподрядчик)______________________ по </w:t>
      </w:r>
      <w:proofErr w:type="gramStart"/>
      <w:r>
        <w:rPr>
          <w:color w:val="22272F"/>
          <w:sz w:val="18"/>
          <w:szCs w:val="18"/>
        </w:rPr>
        <w:t>ОКПО  │</w:t>
      </w:r>
      <w:proofErr w:type="gramEnd"/>
      <w:r>
        <w:rPr>
          <w:color w:val="22272F"/>
          <w:sz w:val="18"/>
          <w:szCs w:val="18"/>
        </w:rPr>
        <w:t xml:space="preserve">               │</w:t>
      </w:r>
    </w:p>
    <w:p w:rsidR="007F29A9" w:rsidRDefault="007F29A9">
      <w:pPr>
        <w:pStyle w:val="HTML0"/>
        <w:jc w:val="both"/>
      </w:pPr>
      <w:r>
        <w:rPr>
          <w:rFonts w:eastAsia="Courier New"/>
          <w:color w:val="22272F"/>
          <w:sz w:val="18"/>
          <w:szCs w:val="18"/>
        </w:rPr>
        <w:t xml:space="preserve">               </w:t>
      </w:r>
      <w:r>
        <w:rPr>
          <w:color w:val="22272F"/>
          <w:sz w:val="18"/>
          <w:szCs w:val="18"/>
        </w:rPr>
        <w:t>организация, адрес, телефон, факс        ├───────────────┤</w:t>
      </w:r>
    </w:p>
    <w:p w:rsidR="007F29A9" w:rsidRDefault="007F29A9">
      <w:pPr>
        <w:pStyle w:val="HTML0"/>
        <w:jc w:val="both"/>
      </w:pPr>
      <w:r>
        <w:rPr>
          <w:color w:val="22272F"/>
          <w:sz w:val="18"/>
          <w:szCs w:val="18"/>
        </w:rPr>
        <w:t>Стройка_________________________________________________│               │</w:t>
      </w:r>
    </w:p>
    <w:p w:rsidR="007F29A9" w:rsidRDefault="007F29A9">
      <w:pPr>
        <w:pStyle w:val="HTML0"/>
        <w:jc w:val="both"/>
      </w:pPr>
      <w:r>
        <w:rPr>
          <w:rFonts w:eastAsia="Courier New"/>
          <w:color w:val="22272F"/>
          <w:sz w:val="18"/>
          <w:szCs w:val="18"/>
        </w:rPr>
        <w:t xml:space="preserve">                  </w:t>
      </w:r>
      <w:r>
        <w:rPr>
          <w:color w:val="22272F"/>
          <w:sz w:val="18"/>
          <w:szCs w:val="18"/>
        </w:rPr>
        <w:t>наименование, адрес                   ├───────────────┤</w:t>
      </w:r>
    </w:p>
    <w:p w:rsidR="007F29A9" w:rsidRDefault="007F29A9">
      <w:pPr>
        <w:pStyle w:val="HTML0"/>
        <w:jc w:val="both"/>
      </w:pPr>
      <w:r>
        <w:rPr>
          <w:rFonts w:eastAsia="Courier New"/>
          <w:color w:val="22272F"/>
          <w:sz w:val="18"/>
          <w:szCs w:val="18"/>
        </w:rPr>
        <w:t xml:space="preserve">                              </w:t>
      </w:r>
      <w:r>
        <w:rPr>
          <w:color w:val="22272F"/>
          <w:sz w:val="18"/>
          <w:szCs w:val="18"/>
        </w:rPr>
        <w:t xml:space="preserve">Вид деятельности по </w:t>
      </w:r>
      <w:hyperlink r:id="rId17" w:anchor="/document/166766/entry/0" w:history="1">
        <w:proofErr w:type="gramStart"/>
        <w:r>
          <w:rPr>
            <w:rStyle w:val="af1"/>
            <w:color w:val="3272C0"/>
            <w:sz w:val="18"/>
            <w:szCs w:val="18"/>
          </w:rPr>
          <w:t>ОКДП</w:t>
        </w:r>
      </w:hyperlink>
      <w:r>
        <w:rPr>
          <w:color w:val="22272F"/>
          <w:sz w:val="18"/>
          <w:szCs w:val="18"/>
        </w:rPr>
        <w:t xml:space="preserve">  │</w:t>
      </w:r>
      <w:proofErr w:type="gramEnd"/>
      <w:r>
        <w:rPr>
          <w:color w:val="22272F"/>
          <w:sz w:val="18"/>
          <w:szCs w:val="18"/>
        </w:rPr>
        <w:t xml:space="preserve">               │</w:t>
      </w: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4514B9">
      <w:pPr>
        <w:pStyle w:val="HTML0"/>
        <w:jc w:val="both"/>
      </w:pPr>
      <w:r>
        <w:rPr>
          <w:rFonts w:eastAsia="Courier New"/>
          <w:noProof/>
          <w:color w:val="22272F"/>
          <w:sz w:val="18"/>
          <w:szCs w:val="18"/>
          <w:lang w:eastAsia="ru-RU"/>
        </w:rPr>
        <mc:AlternateContent>
          <mc:Choice Requires="wps">
            <w:drawing>
              <wp:anchor distT="72390" distB="72390" distL="0" distR="0" simplePos="0" relativeHeight="251659264" behindDoc="1" locked="0" layoutInCell="1" allowOverlap="1">
                <wp:simplePos x="0" y="0"/>
                <wp:positionH relativeFrom="column">
                  <wp:posOffset>-229235</wp:posOffset>
                </wp:positionH>
                <wp:positionV relativeFrom="page">
                  <wp:posOffset>4362450</wp:posOffset>
                </wp:positionV>
                <wp:extent cx="6403340" cy="1972310"/>
                <wp:effectExtent l="4445" t="0" r="2540" b="889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340" cy="1972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22C9" w:rsidRDefault="007222C9" w:rsidP="00B46832">
                            <w:pPr>
                              <w:pStyle w:val="aff7"/>
                              <w:overflowPunct w:val="0"/>
                            </w:pPr>
                            <w:r w:rsidRPr="009A394D">
                              <w:rPr>
                                <w:rFonts w:ascii="Tinos" w:eastAsia="Tahoma" w:hAnsi="Tinos" w:cs="Tinos"/>
                                <w:color w:val="B2B2B2"/>
                                <w:kern w:val="2"/>
                                <w:sz w:val="188"/>
                                <w:lang w:bidi="hi-IN"/>
                              </w:rPr>
                              <w:t>ОБРАЗЕЦ</w:t>
                            </w:r>
                          </w:p>
                        </w:txbxContent>
                      </wps:txbx>
                      <wps:bodyPr rot="0" vert="horz" wrap="square" lIns="10795" tIns="10795" rIns="10795" bIns="107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18.05pt;margin-top:343.5pt;width:504.2pt;height:155.3pt;z-index:-251657216;visibility:visible;mso-wrap-style:square;mso-width-percent:0;mso-height-percent:0;mso-wrap-distance-left:0;mso-wrap-distance-top:5.7pt;mso-wrap-distance-right:0;mso-wrap-distance-bottom:5.7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" stroked="f">
                <v:fill opacity="0"/>
                <v:textbox inset=".85pt,.85pt,.85pt,.85pt">
                  <w:txbxContent>
                    <w:p w:rsidR="007222C9" w:rsidRDefault="007222C9" w:rsidP="00B46832">
                      <w:pPr>
                        <w:pStyle w:val="aff7"/>
                        <w:overflowPunct w:val="0"/>
                      </w:pPr>
                      <w:r w:rsidRPr="009A394D">
                        <w:rPr>
                          <w:rFonts w:ascii="Tinos" w:eastAsia="Tahoma" w:hAnsi="Tinos" w:cs="Tinos"/>
                          <w:color w:val="B2B2B2"/>
                          <w:kern w:val="2"/>
                          <w:sz w:val="188"/>
                          <w:lang w:bidi="hi-IN"/>
                        </w:rPr>
                        <w:t>ОБРАЗЕЦ</w:t>
                      </w:r>
                    </w:p>
                  </w:txbxContent>
                </v:textbox>
                <w10:wrap anchory="page"/>
              </v:shape>
            </w:pict>
          </mc:Fallback>
        </mc:AlternateContent>
      </w:r>
      <w:r w:rsidR="007F29A9">
        <w:rPr>
          <w:rFonts w:eastAsia="Courier New"/>
          <w:color w:val="22272F"/>
          <w:sz w:val="18"/>
          <w:szCs w:val="18"/>
        </w:rPr>
        <w:t xml:space="preserve">              </w:t>
      </w:r>
      <w:r w:rsidR="007F29A9">
        <w:rPr>
          <w:color w:val="22272F"/>
          <w:sz w:val="18"/>
          <w:szCs w:val="18"/>
        </w:rPr>
        <w:t>Договор подряда (</w:t>
      </w:r>
      <w:proofErr w:type="gramStart"/>
      <w:r w:rsidR="007F29A9">
        <w:rPr>
          <w:color w:val="22272F"/>
          <w:sz w:val="18"/>
          <w:szCs w:val="18"/>
        </w:rPr>
        <w:t xml:space="preserve">контракт)   </w:t>
      </w:r>
      <w:proofErr w:type="gramEnd"/>
      <w:r w:rsidR="007F29A9">
        <w:rPr>
          <w:color w:val="22272F"/>
          <w:sz w:val="18"/>
          <w:szCs w:val="18"/>
        </w:rPr>
        <w:t xml:space="preserve"> │ номер     │               │</w:t>
      </w: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дата      │    │    │     │</w:t>
      </w: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r>
        <w:rPr>
          <w:color w:val="22272F"/>
          <w:sz w:val="18"/>
          <w:szCs w:val="18"/>
        </w:rPr>
        <w:t>Вид операции    │               │</w:t>
      </w: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Номер    │     Дата    │ │   Отчетный период   │</w:t>
      </w:r>
    </w:p>
    <w:p w:rsidR="007F29A9" w:rsidRDefault="007F29A9">
      <w:pPr>
        <w:pStyle w:val="HTML0"/>
        <w:jc w:val="both"/>
      </w:pP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proofErr w:type="gramStart"/>
      <w:r>
        <w:rPr>
          <w:color w:val="22272F"/>
          <w:sz w:val="18"/>
          <w:szCs w:val="18"/>
        </w:rPr>
        <w:t>документа  │</w:t>
      </w:r>
      <w:proofErr w:type="gramEnd"/>
      <w:r>
        <w:rPr>
          <w:color w:val="22272F"/>
          <w:sz w:val="18"/>
          <w:szCs w:val="18"/>
        </w:rPr>
        <w:t xml:space="preserve"> составления │ ├───────────┬─────────┤</w:t>
      </w:r>
    </w:p>
    <w:p w:rsidR="007F29A9" w:rsidRDefault="007F29A9">
      <w:pPr>
        <w:pStyle w:val="HTML0"/>
        <w:jc w:val="both"/>
      </w:pP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с     │   по    │</w:t>
      </w:r>
    </w:p>
    <w:p w:rsidR="007F29A9" w:rsidRDefault="007F29A9">
      <w:pPr>
        <w:pStyle w:val="HTML0"/>
        <w:jc w:val="both"/>
      </w:pP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proofErr w:type="gramStart"/>
      <w:r>
        <w:rPr>
          <w:rStyle w:val="s10"/>
          <w:b/>
          <w:bCs/>
          <w:color w:val="22272F"/>
          <w:sz w:val="18"/>
          <w:szCs w:val="18"/>
        </w:rPr>
        <w:t>Справка</w:t>
      </w:r>
      <w:r>
        <w:rPr>
          <w:color w:val="22272F"/>
          <w:sz w:val="18"/>
          <w:szCs w:val="18"/>
        </w:rPr>
        <w:t xml:space="preserve">  └</w:t>
      </w:r>
      <w:proofErr w:type="gramEnd"/>
      <w:r>
        <w:rPr>
          <w:color w:val="22272F"/>
          <w:sz w:val="18"/>
          <w:szCs w:val="18"/>
        </w:rPr>
        <w:t>──────────────┴─────────────┘ └───────────┴─────────┘</w:t>
      </w:r>
    </w:p>
    <w:p w:rsidR="007F29A9" w:rsidRDefault="007F29A9">
      <w:pPr>
        <w:pStyle w:val="HTML0"/>
        <w:jc w:val="both"/>
      </w:pPr>
      <w:r>
        <w:rPr>
          <w:rFonts w:eastAsia="Courier New"/>
          <w:color w:val="22272F"/>
          <w:sz w:val="18"/>
          <w:szCs w:val="18"/>
        </w:rPr>
        <w:t xml:space="preserve">          </w:t>
      </w:r>
      <w:r>
        <w:rPr>
          <w:rStyle w:val="s10"/>
          <w:b/>
          <w:bCs/>
          <w:color w:val="22272F"/>
          <w:sz w:val="18"/>
          <w:szCs w:val="18"/>
        </w:rPr>
        <w:t>о стоимости выполненных работ и затрат</w:t>
      </w:r>
    </w:p>
    <w:p w:rsidR="007F29A9" w:rsidRDefault="007F29A9">
      <w:pPr>
        <w:pStyle w:val="HTML0"/>
        <w:jc w:val="both"/>
      </w:pPr>
      <w:r>
        <w:rPr>
          <w:color w:val="22272F"/>
          <w:sz w:val="18"/>
          <w:szCs w:val="18"/>
        </w:rPr>
        <w:t>┌─────┬───────────────────────────┬─────┬───────────────────────────────┐</w:t>
      </w:r>
    </w:p>
    <w:p w:rsidR="007F29A9" w:rsidRDefault="007F29A9">
      <w:pPr>
        <w:pStyle w:val="HTML0"/>
        <w:jc w:val="both"/>
      </w:pPr>
      <w:r>
        <w:rPr>
          <w:color w:val="22272F"/>
          <w:sz w:val="18"/>
          <w:szCs w:val="18"/>
        </w:rPr>
        <w:t>│Номер│   Наименование пусковых   │ Код │ Стоимость выполненных работ и │</w:t>
      </w:r>
    </w:p>
    <w:p w:rsidR="007F29A9" w:rsidRDefault="007F29A9">
      <w:pPr>
        <w:pStyle w:val="HTML0"/>
        <w:jc w:val="both"/>
      </w:pPr>
      <w:r>
        <w:rPr>
          <w:color w:val="22272F"/>
          <w:sz w:val="18"/>
          <w:szCs w:val="18"/>
        </w:rPr>
        <w:t>│</w:t>
      </w:r>
      <w:r>
        <w:rPr>
          <w:rFonts w:eastAsia="Courier New"/>
          <w:color w:val="22272F"/>
          <w:sz w:val="18"/>
          <w:szCs w:val="18"/>
        </w:rPr>
        <w:t xml:space="preserve"> </w:t>
      </w:r>
      <w:proofErr w:type="gramStart"/>
      <w:r>
        <w:rPr>
          <w:color w:val="22272F"/>
          <w:sz w:val="18"/>
          <w:szCs w:val="18"/>
        </w:rPr>
        <w:t>по  │</w:t>
      </w:r>
      <w:proofErr w:type="gramEnd"/>
      <w:r>
        <w:rPr>
          <w:color w:val="22272F"/>
          <w:sz w:val="18"/>
          <w:szCs w:val="18"/>
        </w:rPr>
        <w:t xml:space="preserve">   комплексов, этапов,     │     │         затрат, руб.          │</w:t>
      </w:r>
    </w:p>
    <w:p w:rsidR="007F29A9" w:rsidRDefault="007F29A9">
      <w:pPr>
        <w:pStyle w:val="HTML0"/>
        <w:jc w:val="both"/>
      </w:pPr>
      <w:r>
        <w:rPr>
          <w:color w:val="22272F"/>
          <w:sz w:val="18"/>
          <w:szCs w:val="18"/>
        </w:rPr>
        <w:t>│поря-│объектов, видов выполненных│     ├──────────┬────────┬───────────┤</w:t>
      </w:r>
    </w:p>
    <w:p w:rsidR="007F29A9" w:rsidRDefault="007F29A9">
      <w:pPr>
        <w:pStyle w:val="HTML0"/>
        <w:jc w:val="both"/>
      </w:pPr>
      <w:r>
        <w:rPr>
          <w:color w:val="22272F"/>
          <w:sz w:val="18"/>
          <w:szCs w:val="18"/>
        </w:rPr>
        <w:t>│</w:t>
      </w:r>
      <w:r>
        <w:rPr>
          <w:rFonts w:eastAsia="Courier New"/>
          <w:color w:val="22272F"/>
          <w:sz w:val="18"/>
          <w:szCs w:val="18"/>
        </w:rPr>
        <w:t xml:space="preserve"> </w:t>
      </w:r>
      <w:proofErr w:type="spellStart"/>
      <w:r>
        <w:rPr>
          <w:color w:val="22272F"/>
          <w:sz w:val="18"/>
          <w:szCs w:val="18"/>
        </w:rPr>
        <w:t>дку</w:t>
      </w:r>
      <w:proofErr w:type="spellEnd"/>
      <w:r>
        <w:rPr>
          <w:color w:val="22272F"/>
          <w:sz w:val="18"/>
          <w:szCs w:val="18"/>
        </w:rPr>
        <w:t xml:space="preserve"> │     </w:t>
      </w:r>
      <w:proofErr w:type="gramStart"/>
      <w:r>
        <w:rPr>
          <w:color w:val="22272F"/>
          <w:sz w:val="18"/>
          <w:szCs w:val="18"/>
        </w:rPr>
        <w:t>работ,  оборудования</w:t>
      </w:r>
      <w:proofErr w:type="gramEnd"/>
      <w:r>
        <w:rPr>
          <w:color w:val="22272F"/>
          <w:sz w:val="18"/>
          <w:szCs w:val="18"/>
        </w:rPr>
        <w:t xml:space="preserve">, │     │ с начала │с </w:t>
      </w:r>
      <w:proofErr w:type="spellStart"/>
      <w:r>
        <w:rPr>
          <w:color w:val="22272F"/>
          <w:sz w:val="18"/>
          <w:szCs w:val="18"/>
        </w:rPr>
        <w:t>начала│в</w:t>
      </w:r>
      <w:proofErr w:type="spellEnd"/>
      <w:r>
        <w:rPr>
          <w:color w:val="22272F"/>
          <w:sz w:val="18"/>
          <w:szCs w:val="18"/>
        </w:rPr>
        <w:t xml:space="preserve"> том числе│</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затрат           │     │проведения</w:t>
      </w:r>
      <w:proofErr w:type="gramStart"/>
      <w:r>
        <w:rPr>
          <w:color w:val="22272F"/>
          <w:sz w:val="18"/>
          <w:szCs w:val="18"/>
        </w:rPr>
        <w:t>│  года</w:t>
      </w:r>
      <w:proofErr w:type="gramEnd"/>
      <w:r>
        <w:rPr>
          <w:color w:val="22272F"/>
          <w:sz w:val="18"/>
          <w:szCs w:val="18"/>
        </w:rPr>
        <w:t xml:space="preserve">  │за отчетный│</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proofErr w:type="gramStart"/>
      <w:r>
        <w:rPr>
          <w:color w:val="22272F"/>
          <w:sz w:val="18"/>
          <w:szCs w:val="18"/>
        </w:rPr>
        <w:t>│</w:t>
      </w:r>
      <w:r>
        <w:rPr>
          <w:rFonts w:eastAsia="Courier New"/>
          <w:color w:val="22272F"/>
          <w:sz w:val="18"/>
          <w:szCs w:val="18"/>
        </w:rPr>
        <w:t xml:space="preserve">  </w:t>
      </w:r>
      <w:r>
        <w:rPr>
          <w:color w:val="22272F"/>
          <w:sz w:val="18"/>
          <w:szCs w:val="18"/>
        </w:rPr>
        <w:t>работ</w:t>
      </w:r>
      <w:proofErr w:type="gramEnd"/>
      <w:r>
        <w:rPr>
          <w:color w:val="22272F"/>
          <w:sz w:val="18"/>
          <w:szCs w:val="18"/>
        </w:rPr>
        <w:t xml:space="preserve">   │        │  период   │</w:t>
      </w:r>
    </w:p>
    <w:p w:rsidR="007F29A9" w:rsidRDefault="007F29A9">
      <w:pPr>
        <w:pStyle w:val="HTML0"/>
        <w:jc w:val="both"/>
      </w:pP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1  │             2             │  3  │    4     │    5   │     6     │</w:t>
      </w:r>
    </w:p>
    <w:p w:rsidR="007F29A9" w:rsidRDefault="007F29A9">
      <w:pPr>
        <w:pStyle w:val="HTML0"/>
        <w:jc w:val="both"/>
      </w:pP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 xml:space="preserve">│Всего работ и затрат, </w:t>
      </w:r>
      <w:proofErr w:type="spellStart"/>
      <w:r>
        <w:rPr>
          <w:color w:val="22272F"/>
          <w:sz w:val="18"/>
          <w:szCs w:val="18"/>
        </w:rPr>
        <w:t>вклю</w:t>
      </w:r>
      <w:proofErr w:type="spellEnd"/>
      <w:r>
        <w:rPr>
          <w:color w:val="22272F"/>
          <w:sz w:val="18"/>
          <w:szCs w:val="18"/>
        </w:rPr>
        <w:t>-│     │          │        │           │</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│чаемых в стоимость работ   │     │          │        │           │</w:t>
      </w:r>
    </w:p>
    <w:p w:rsidR="007F29A9" w:rsidRDefault="007F29A9">
      <w:pPr>
        <w:pStyle w:val="HTML0"/>
        <w:jc w:val="both"/>
      </w:pP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 xml:space="preserve">в том </w:t>
      </w:r>
      <w:proofErr w:type="gramStart"/>
      <w:r>
        <w:rPr>
          <w:color w:val="22272F"/>
          <w:sz w:val="18"/>
          <w:szCs w:val="18"/>
        </w:rPr>
        <w:t xml:space="preserve">числе:   </w:t>
      </w:r>
      <w:proofErr w:type="gramEnd"/>
      <w:r>
        <w:rPr>
          <w:color w:val="22272F"/>
          <w:sz w:val="18"/>
          <w:szCs w:val="18"/>
        </w:rPr>
        <w:t xml:space="preserve">           │     │          │        │           │</w:t>
      </w:r>
    </w:p>
    <w:p w:rsidR="007F29A9" w:rsidRDefault="007F29A9">
      <w:pPr>
        <w:pStyle w:val="HTML0"/>
        <w:jc w:val="both"/>
      </w:pP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и т.д.                 │     │          │        │           │</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w:t>
      </w:r>
    </w:p>
    <w:p w:rsidR="007F29A9" w:rsidRDefault="007F29A9">
      <w:pPr>
        <w:pStyle w:val="HTML0"/>
        <w:jc w:val="both"/>
      </w:pPr>
      <w:r>
        <w:rPr>
          <w:rFonts w:eastAsia="Courier New"/>
          <w:color w:val="22272F"/>
          <w:sz w:val="18"/>
          <w:szCs w:val="18"/>
        </w:rPr>
        <w:t xml:space="preserve">                                                     </w:t>
      </w:r>
      <w:proofErr w:type="gramStart"/>
      <w:r>
        <w:rPr>
          <w:color w:val="22272F"/>
          <w:sz w:val="18"/>
          <w:szCs w:val="18"/>
        </w:rPr>
        <w:t>Итого  │</w:t>
      </w:r>
      <w:proofErr w:type="gramEnd"/>
      <w:r>
        <w:rPr>
          <w:color w:val="22272F"/>
          <w:sz w:val="18"/>
          <w:szCs w:val="18"/>
        </w:rPr>
        <w:t xml:space="preserve">           │</w:t>
      </w: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r>
        <w:rPr>
          <w:color w:val="22272F"/>
          <w:sz w:val="18"/>
          <w:szCs w:val="18"/>
        </w:rPr>
        <w:t>Сумма НДС │           │</w:t>
      </w: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7F29A9">
      <w:pPr>
        <w:pStyle w:val="HTML0"/>
        <w:jc w:val="both"/>
      </w:pPr>
      <w:r>
        <w:rPr>
          <w:rFonts w:eastAsia="Courier New"/>
          <w:color w:val="22272F"/>
          <w:sz w:val="18"/>
          <w:szCs w:val="18"/>
        </w:rPr>
        <w:t xml:space="preserve">                                         </w:t>
      </w:r>
      <w:r>
        <w:rPr>
          <w:color w:val="22272F"/>
          <w:sz w:val="18"/>
          <w:szCs w:val="18"/>
        </w:rPr>
        <w:t>Всего в учетом НДС │           │</w:t>
      </w:r>
    </w:p>
    <w:p w:rsidR="007F29A9" w:rsidRDefault="007F29A9">
      <w:pPr>
        <w:pStyle w:val="HTML0"/>
        <w:jc w:val="both"/>
      </w:pPr>
      <w:r>
        <w:rPr>
          <w:rFonts w:eastAsia="Courier New"/>
          <w:color w:val="22272F"/>
          <w:sz w:val="18"/>
          <w:szCs w:val="18"/>
        </w:rPr>
        <w:t xml:space="preserve">                                                            </w:t>
      </w:r>
      <w:r>
        <w:rPr>
          <w:color w:val="22272F"/>
          <w:sz w:val="18"/>
          <w:szCs w:val="18"/>
        </w:rPr>
        <w:t>└───────────┘</w:t>
      </w:r>
    </w:p>
    <w:p w:rsidR="007F29A9" w:rsidRDefault="007F29A9">
      <w:pPr>
        <w:pStyle w:val="HTML0"/>
        <w:jc w:val="both"/>
      </w:pPr>
      <w:r>
        <w:rPr>
          <w:color w:val="22272F"/>
          <w:sz w:val="18"/>
          <w:szCs w:val="18"/>
        </w:rPr>
        <w:t>Заказчик (Генподрядчик) __________ __________________ ___________________</w:t>
      </w:r>
    </w:p>
    <w:p w:rsidR="007F29A9" w:rsidRDefault="007F29A9">
      <w:pPr>
        <w:pStyle w:val="HTML0"/>
        <w:jc w:val="both"/>
      </w:pPr>
      <w:r>
        <w:rPr>
          <w:rFonts w:eastAsia="Courier New"/>
          <w:color w:val="22272F"/>
          <w:sz w:val="18"/>
          <w:szCs w:val="18"/>
        </w:rPr>
        <w:t xml:space="preserve">                        </w:t>
      </w:r>
      <w:r>
        <w:rPr>
          <w:color w:val="22272F"/>
          <w:sz w:val="18"/>
          <w:szCs w:val="18"/>
        </w:rPr>
        <w:t>должность       подпись      расшифровка подписи</w:t>
      </w:r>
    </w:p>
    <w:p w:rsidR="007F29A9" w:rsidRDefault="007F29A9">
      <w:pPr>
        <w:pStyle w:val="HTML0"/>
        <w:jc w:val="both"/>
      </w:pPr>
      <w:r>
        <w:rPr>
          <w:color w:val="22272F"/>
          <w:sz w:val="18"/>
          <w:szCs w:val="18"/>
        </w:rPr>
        <w:t>М.П.</w:t>
      </w:r>
    </w:p>
    <w:p w:rsidR="007F29A9" w:rsidRDefault="007F29A9">
      <w:pPr>
        <w:pStyle w:val="HTML0"/>
        <w:jc w:val="both"/>
      </w:pPr>
      <w:r>
        <w:rPr>
          <w:color w:val="22272F"/>
          <w:sz w:val="18"/>
          <w:szCs w:val="18"/>
        </w:rPr>
        <w:t>Подрядчик (Субподрядчик)__________ __________________ ___________________</w:t>
      </w:r>
    </w:p>
    <w:p w:rsidR="007F29A9" w:rsidRDefault="007F29A9">
      <w:pPr>
        <w:pStyle w:val="HTML0"/>
        <w:jc w:val="both"/>
      </w:pPr>
      <w:r>
        <w:rPr>
          <w:rFonts w:eastAsia="Courier New"/>
          <w:color w:val="22272F"/>
          <w:sz w:val="18"/>
          <w:szCs w:val="18"/>
        </w:rPr>
        <w:t xml:space="preserve">                        </w:t>
      </w:r>
      <w:r>
        <w:rPr>
          <w:color w:val="22272F"/>
          <w:sz w:val="18"/>
          <w:szCs w:val="18"/>
        </w:rPr>
        <w:t>должность       подпись      расшифровка подписи</w:t>
      </w:r>
    </w:p>
    <w:p w:rsidR="007F29A9" w:rsidRDefault="007F29A9">
      <w:pPr>
        <w:pStyle w:val="HTML0"/>
        <w:jc w:val="both"/>
      </w:pPr>
      <w:r>
        <w:rPr>
          <w:color w:val="22272F"/>
          <w:sz w:val="18"/>
          <w:szCs w:val="18"/>
        </w:rPr>
        <w:t>М.П.</w:t>
      </w:r>
    </w:p>
    <w:p w:rsidR="007F29A9" w:rsidRDefault="007F29A9">
      <w:pPr>
        <w:ind w:firstLine="0"/>
        <w:jc w:val="right"/>
        <w:rPr>
          <w:rFonts w:ascii="Times New Roman" w:hAnsi="Times New Roman" w:cs="Times New Roman"/>
          <w:color w:val="22272F"/>
          <w:sz w:val="22"/>
          <w:szCs w:val="22"/>
        </w:rPr>
      </w:pPr>
    </w:p>
    <w:p w:rsidR="007F29A9" w:rsidRDefault="007F29A9">
      <w:pPr>
        <w:ind w:firstLine="0"/>
        <w:jc w:val="right"/>
        <w:rPr>
          <w:rFonts w:ascii="Times New Roman" w:hAnsi="Times New Roman" w:cs="Times New Roman"/>
          <w:color w:val="22272F"/>
          <w:sz w:val="22"/>
          <w:szCs w:val="22"/>
        </w:rPr>
      </w:pPr>
    </w:p>
    <w:tbl>
      <w:tblPr>
        <w:tblW w:w="10224" w:type="dxa"/>
        <w:tblLayout w:type="fixed"/>
        <w:tblLook w:val="0000" w:firstRow="0" w:lastRow="0" w:firstColumn="0" w:lastColumn="0" w:noHBand="0" w:noVBand="0"/>
      </w:tblPr>
      <w:tblGrid>
        <w:gridCol w:w="5211"/>
        <w:gridCol w:w="5013"/>
      </w:tblGrid>
      <w:tr w:rsidR="00814F31" w:rsidTr="00441A1E">
        <w:tc>
          <w:tcPr>
            <w:tcW w:w="5211" w:type="dxa"/>
            <w:shd w:val="clear" w:color="auto" w:fill="auto"/>
          </w:tcPr>
          <w:p w:rsidR="00814F31" w:rsidRPr="004E1C0E" w:rsidRDefault="00814F31" w:rsidP="00441A1E">
            <w:pPr>
              <w:pStyle w:val="16"/>
              <w:rPr>
                <w:rFonts w:ascii="Times New Roman" w:hAnsi="Times New Roman" w:cs="Times New Roman"/>
                <w:sz w:val="24"/>
                <w:szCs w:val="24"/>
              </w:rPr>
            </w:pPr>
            <w:r w:rsidRPr="004E1C0E">
              <w:rPr>
                <w:rFonts w:ascii="Times New Roman" w:hAnsi="Times New Roman" w:cs="Times New Roman"/>
                <w:sz w:val="24"/>
                <w:szCs w:val="24"/>
              </w:rPr>
              <w:t>ЗАКАЗЧИК:</w:t>
            </w:r>
          </w:p>
          <w:p w:rsidR="00814F31" w:rsidRDefault="00814F31" w:rsidP="00441A1E">
            <w:pPr>
              <w:pStyle w:val="16"/>
              <w:rPr>
                <w:rFonts w:ascii="Times New Roman" w:hAnsi="Times New Roman" w:cs="Times New Roman"/>
                <w:sz w:val="24"/>
                <w:szCs w:val="24"/>
              </w:rPr>
            </w:pPr>
            <w:r>
              <w:rPr>
                <w:rFonts w:ascii="Times New Roman" w:hAnsi="Times New Roman" w:cs="Times New Roman"/>
                <w:sz w:val="24"/>
                <w:szCs w:val="24"/>
              </w:rPr>
              <w:t>Начальник отряда</w:t>
            </w:r>
          </w:p>
          <w:p w:rsidR="00814F31" w:rsidRPr="004E1C0E" w:rsidRDefault="00814F31" w:rsidP="00441A1E">
            <w:pPr>
              <w:pStyle w:val="16"/>
              <w:rPr>
                <w:rFonts w:ascii="Times New Roman" w:hAnsi="Times New Roman" w:cs="Times New Roman"/>
                <w:sz w:val="24"/>
                <w:szCs w:val="24"/>
              </w:rPr>
            </w:pPr>
            <w:r>
              <w:rPr>
                <w:rFonts w:ascii="Times New Roman" w:hAnsi="Times New Roman" w:cs="Times New Roman"/>
                <w:sz w:val="24"/>
                <w:szCs w:val="24"/>
              </w:rPr>
              <w:t>ФГКУ «БПСО МЧС России»</w:t>
            </w:r>
          </w:p>
          <w:p w:rsidR="00814F31" w:rsidRPr="004E1C0E" w:rsidRDefault="00814F31" w:rsidP="00441A1E">
            <w:pPr>
              <w:pStyle w:val="16"/>
              <w:jc w:val="center"/>
              <w:rPr>
                <w:rFonts w:ascii="Times New Roman" w:hAnsi="Times New Roman" w:cs="Times New Roman"/>
                <w:sz w:val="24"/>
                <w:szCs w:val="24"/>
              </w:rPr>
            </w:pPr>
            <w:r w:rsidRPr="004E1C0E">
              <w:rPr>
                <w:rFonts w:ascii="Times New Roman" w:hAnsi="Times New Roman" w:cs="Times New Roman"/>
                <w:sz w:val="24"/>
                <w:szCs w:val="24"/>
              </w:rPr>
              <w:t>_________________/</w:t>
            </w:r>
            <w:r>
              <w:rPr>
                <w:rFonts w:ascii="Times New Roman" w:hAnsi="Times New Roman" w:cs="Times New Roman"/>
                <w:sz w:val="24"/>
                <w:szCs w:val="24"/>
              </w:rPr>
              <w:t xml:space="preserve">С.А. </w:t>
            </w:r>
            <w:proofErr w:type="spellStart"/>
            <w:r>
              <w:rPr>
                <w:rFonts w:ascii="Times New Roman" w:hAnsi="Times New Roman" w:cs="Times New Roman"/>
                <w:sz w:val="24"/>
                <w:szCs w:val="24"/>
              </w:rPr>
              <w:t>Белокуров</w:t>
            </w:r>
            <w:proofErr w:type="spellEnd"/>
            <w:r w:rsidRPr="004E1C0E">
              <w:rPr>
                <w:rFonts w:ascii="Times New Roman" w:hAnsi="Times New Roman" w:cs="Times New Roman"/>
                <w:sz w:val="24"/>
                <w:szCs w:val="24"/>
              </w:rPr>
              <w:t>/</w:t>
            </w:r>
          </w:p>
          <w:p w:rsidR="00814F31" w:rsidRPr="004E1C0E" w:rsidRDefault="00814F31" w:rsidP="00441A1E">
            <w:pPr>
              <w:pStyle w:val="16"/>
              <w:rPr>
                <w:rFonts w:ascii="Times New Roman" w:hAnsi="Times New Roman" w:cs="Times New Roman"/>
                <w:sz w:val="24"/>
                <w:szCs w:val="24"/>
              </w:rPr>
            </w:pPr>
            <w:r>
              <w:rPr>
                <w:rFonts w:ascii="Times New Roman" w:hAnsi="Times New Roman" w:cs="Times New Roman"/>
                <w:sz w:val="24"/>
                <w:szCs w:val="24"/>
              </w:rPr>
              <w:t>М.П.</w:t>
            </w:r>
          </w:p>
        </w:tc>
        <w:tc>
          <w:tcPr>
            <w:tcW w:w="5013" w:type="dxa"/>
            <w:shd w:val="clear" w:color="auto" w:fill="auto"/>
          </w:tcPr>
          <w:p w:rsidR="00814F31" w:rsidRDefault="00814F31" w:rsidP="00441A1E">
            <w:pPr>
              <w:pStyle w:val="16"/>
              <w:rPr>
                <w:rFonts w:ascii="Times New Roman" w:hAnsi="Times New Roman" w:cs="Times New Roman"/>
                <w:sz w:val="24"/>
                <w:szCs w:val="24"/>
              </w:rPr>
            </w:pPr>
            <w:r w:rsidRPr="004E1C0E">
              <w:rPr>
                <w:rFonts w:ascii="Times New Roman" w:hAnsi="Times New Roman" w:cs="Times New Roman"/>
                <w:sz w:val="24"/>
                <w:szCs w:val="24"/>
              </w:rPr>
              <w:t>ПОДРЯДЧИК:</w:t>
            </w:r>
          </w:p>
          <w:p w:rsidR="00814F31" w:rsidRPr="004E1C0E" w:rsidRDefault="00814F31" w:rsidP="00441A1E">
            <w:pPr>
              <w:pStyle w:val="16"/>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814F31" w:rsidRDefault="00814F31" w:rsidP="00441A1E">
            <w:pPr>
              <w:pStyle w:val="16"/>
              <w:jc w:val="center"/>
              <w:rPr>
                <w:rFonts w:ascii="Times New Roman" w:hAnsi="Times New Roman" w:cs="Times New Roman"/>
                <w:sz w:val="24"/>
                <w:szCs w:val="24"/>
              </w:rPr>
            </w:pPr>
            <w:r>
              <w:rPr>
                <w:rFonts w:ascii="Times New Roman" w:hAnsi="Times New Roman" w:cs="Times New Roman"/>
                <w:sz w:val="24"/>
                <w:szCs w:val="24"/>
              </w:rPr>
              <w:t xml:space="preserve">             </w:t>
            </w:r>
          </w:p>
          <w:p w:rsidR="00814F31" w:rsidRPr="004E1C0E" w:rsidRDefault="00814F31" w:rsidP="00441A1E">
            <w:pPr>
              <w:pStyle w:val="16"/>
              <w:rPr>
                <w:rFonts w:ascii="Times New Roman" w:hAnsi="Times New Roman" w:cs="Times New Roman"/>
                <w:sz w:val="24"/>
                <w:szCs w:val="24"/>
              </w:rPr>
            </w:pPr>
            <w:r w:rsidRPr="004E1C0E">
              <w:rPr>
                <w:rFonts w:ascii="Times New Roman" w:hAnsi="Times New Roman" w:cs="Times New Roman"/>
                <w:sz w:val="24"/>
                <w:szCs w:val="24"/>
              </w:rPr>
              <w:t>_________________/</w:t>
            </w:r>
            <w:r>
              <w:rPr>
                <w:rFonts w:ascii="Times New Roman" w:hAnsi="Times New Roman" w:cs="Times New Roman"/>
                <w:sz w:val="24"/>
                <w:szCs w:val="24"/>
              </w:rPr>
              <w:t>_____________</w:t>
            </w:r>
            <w:r w:rsidRPr="004E1C0E">
              <w:rPr>
                <w:rFonts w:ascii="Times New Roman" w:hAnsi="Times New Roman" w:cs="Times New Roman"/>
                <w:sz w:val="24"/>
                <w:szCs w:val="24"/>
              </w:rPr>
              <w:t>/</w:t>
            </w:r>
          </w:p>
          <w:p w:rsidR="00814F31" w:rsidRPr="004E1C0E" w:rsidRDefault="00814F31" w:rsidP="00441A1E">
            <w:pPr>
              <w:pStyle w:val="16"/>
              <w:rPr>
                <w:rFonts w:ascii="Times New Roman" w:hAnsi="Times New Roman" w:cs="Times New Roman"/>
                <w:sz w:val="24"/>
                <w:szCs w:val="24"/>
              </w:rPr>
            </w:pPr>
            <w:r>
              <w:rPr>
                <w:rFonts w:ascii="Times New Roman" w:hAnsi="Times New Roman" w:cs="Times New Roman"/>
                <w:sz w:val="24"/>
                <w:szCs w:val="24"/>
              </w:rPr>
              <w:t>М.П.</w:t>
            </w:r>
          </w:p>
        </w:tc>
      </w:tr>
    </w:tbl>
    <w:p w:rsidR="007F29A9" w:rsidRDefault="007F29A9">
      <w:pPr>
        <w:ind w:firstLine="0"/>
        <w:jc w:val="right"/>
        <w:rPr>
          <w:rFonts w:ascii="Times New Roman" w:hAnsi="Times New Roman" w:cs="Times New Roman"/>
          <w:color w:val="22272F"/>
          <w:sz w:val="22"/>
          <w:szCs w:val="22"/>
        </w:rPr>
      </w:pPr>
    </w:p>
    <w:p w:rsidR="007F29A9" w:rsidRDefault="007F29A9">
      <w:pPr>
        <w:ind w:firstLine="0"/>
        <w:jc w:val="right"/>
        <w:rPr>
          <w:rFonts w:ascii="Times New Roman" w:hAnsi="Times New Roman" w:cs="Times New Roman"/>
          <w:color w:val="22272F"/>
          <w:sz w:val="22"/>
          <w:szCs w:val="22"/>
        </w:rPr>
      </w:pPr>
    </w:p>
    <w:p w:rsidR="007F29A9" w:rsidRDefault="007F29A9">
      <w:pPr>
        <w:ind w:firstLine="0"/>
        <w:jc w:val="right"/>
        <w:rPr>
          <w:rFonts w:ascii="Times New Roman" w:hAnsi="Times New Roman" w:cs="Times New Roman"/>
          <w:color w:val="22272F"/>
          <w:sz w:val="22"/>
          <w:szCs w:val="22"/>
        </w:rPr>
      </w:pPr>
    </w:p>
    <w:p w:rsidR="007F29A9" w:rsidRDefault="007F29A9">
      <w:pPr>
        <w:ind w:firstLine="0"/>
        <w:jc w:val="right"/>
        <w:rPr>
          <w:rFonts w:ascii="Times New Roman" w:hAnsi="Times New Roman" w:cs="Times New Roman"/>
          <w:color w:val="22272F"/>
          <w:sz w:val="22"/>
          <w:szCs w:val="22"/>
        </w:rPr>
      </w:pPr>
    </w:p>
    <w:p w:rsidR="007F29A9" w:rsidRDefault="007F29A9">
      <w:pPr>
        <w:ind w:firstLine="0"/>
        <w:jc w:val="right"/>
        <w:rPr>
          <w:rFonts w:ascii="Times New Roman" w:hAnsi="Times New Roman" w:cs="Times New Roman"/>
          <w:color w:val="22272F"/>
          <w:sz w:val="22"/>
          <w:szCs w:val="22"/>
        </w:rPr>
      </w:pPr>
    </w:p>
    <w:p w:rsidR="007F29A9" w:rsidRDefault="006B5D92">
      <w:pPr>
        <w:ind w:firstLine="0"/>
        <w:jc w:val="right"/>
        <w:rPr>
          <w:rFonts w:ascii="Times New Roman" w:hAnsi="Times New Roman" w:cs="Times New Roman"/>
          <w:color w:val="22272F"/>
          <w:sz w:val="22"/>
          <w:szCs w:val="22"/>
        </w:rPr>
      </w:pPr>
      <w:r>
        <w:rPr>
          <w:rFonts w:ascii="Times New Roman" w:hAnsi="Times New Roman" w:cs="Times New Roman"/>
          <w:color w:val="22272F"/>
          <w:sz w:val="22"/>
          <w:szCs w:val="22"/>
        </w:rPr>
        <w:br w:type="page"/>
      </w:r>
    </w:p>
    <w:p w:rsidR="00554A46" w:rsidRDefault="007F29A9" w:rsidP="00554A46">
      <w:pPr>
        <w:suppressAutoHyphens w:val="0"/>
        <w:ind w:left="4395" w:firstLine="0"/>
        <w:jc w:val="right"/>
        <w:rPr>
          <w:color w:val="000000"/>
        </w:rPr>
      </w:pPr>
      <w:r w:rsidRPr="003D1FCE">
        <w:rPr>
          <w:color w:val="000000"/>
        </w:rPr>
        <w:t xml:space="preserve">Приложение № 5 </w:t>
      </w:r>
    </w:p>
    <w:p w:rsidR="003B1308" w:rsidRDefault="007F29A9" w:rsidP="00554A46">
      <w:pPr>
        <w:suppressAutoHyphens w:val="0"/>
        <w:ind w:left="4395" w:firstLine="0"/>
        <w:jc w:val="right"/>
        <w:rPr>
          <w:color w:val="000000"/>
        </w:rPr>
      </w:pPr>
      <w:r w:rsidRPr="003D1FCE">
        <w:rPr>
          <w:color w:val="000000"/>
        </w:rPr>
        <w:t xml:space="preserve">к </w:t>
      </w:r>
      <w:r w:rsidR="00C15005">
        <w:rPr>
          <w:color w:val="000000"/>
        </w:rPr>
        <w:t>К</w:t>
      </w:r>
      <w:r w:rsidRPr="003D1FCE">
        <w:rPr>
          <w:color w:val="000000"/>
        </w:rPr>
        <w:t>онтракту</w:t>
      </w:r>
      <w:r w:rsidR="0099394B">
        <w:rPr>
          <w:color w:val="000000"/>
        </w:rPr>
        <w:t xml:space="preserve"> </w:t>
      </w:r>
      <w:r w:rsidRPr="003D1FCE">
        <w:rPr>
          <w:color w:val="000000"/>
        </w:rPr>
        <w:t xml:space="preserve">№ </w:t>
      </w:r>
      <w:r w:rsidR="003B1308">
        <w:rPr>
          <w:color w:val="000000"/>
        </w:rPr>
        <w:t>________________</w:t>
      </w:r>
      <w:r w:rsidRPr="003D1FCE">
        <w:rPr>
          <w:color w:val="000000"/>
        </w:rPr>
        <w:t xml:space="preserve"> </w:t>
      </w:r>
    </w:p>
    <w:p w:rsidR="007F29A9" w:rsidRDefault="007F29A9" w:rsidP="00554A46">
      <w:pPr>
        <w:suppressAutoHyphens w:val="0"/>
        <w:ind w:left="4395" w:firstLine="0"/>
        <w:jc w:val="right"/>
      </w:pPr>
      <w:r w:rsidRPr="003D1FCE">
        <w:rPr>
          <w:color w:val="000000"/>
        </w:rPr>
        <w:t>от «</w:t>
      </w:r>
      <w:r w:rsidR="003B1308">
        <w:rPr>
          <w:color w:val="000000"/>
        </w:rPr>
        <w:t>__</w:t>
      </w:r>
      <w:r w:rsidRPr="003D1FCE">
        <w:rPr>
          <w:color w:val="000000"/>
        </w:rPr>
        <w:t xml:space="preserve">» </w:t>
      </w:r>
      <w:r w:rsidR="003B1308">
        <w:rPr>
          <w:color w:val="000000"/>
        </w:rPr>
        <w:t>_____________</w:t>
      </w:r>
      <w:r w:rsidRPr="003D1FCE">
        <w:rPr>
          <w:color w:val="000000"/>
        </w:rPr>
        <w:t xml:space="preserve"> 202</w:t>
      </w:r>
      <w:r w:rsidR="0099394B">
        <w:rPr>
          <w:color w:val="000000"/>
        </w:rPr>
        <w:t>6</w:t>
      </w:r>
      <w:r w:rsidRPr="003D1FCE">
        <w:rPr>
          <w:color w:val="000000"/>
        </w:rPr>
        <w:t xml:space="preserve"> г.</w:t>
      </w:r>
      <w:r>
        <w:rPr>
          <w:color w:val="000000"/>
          <w:sz w:val="20"/>
        </w:rPr>
        <w:t xml:space="preserve"> </w:t>
      </w:r>
    </w:p>
    <w:p w:rsidR="007F29A9" w:rsidRDefault="007F29A9" w:rsidP="00554A46">
      <w:pPr>
        <w:suppressAutoHyphens w:val="0"/>
        <w:ind w:firstLine="0"/>
        <w:jc w:val="center"/>
        <w:rPr>
          <w:color w:val="000000"/>
          <w:sz w:val="20"/>
        </w:rPr>
      </w:pPr>
    </w:p>
    <w:p w:rsidR="007F29A9" w:rsidRDefault="007F29A9" w:rsidP="00554A46">
      <w:pPr>
        <w:suppressAutoHyphens w:val="0"/>
        <w:ind w:firstLine="0"/>
        <w:jc w:val="center"/>
      </w:pPr>
      <w:r>
        <w:rPr>
          <w:b/>
        </w:rPr>
        <w:t>ЛОКАЛЬНЫЙ СМЕТНЫЙ РАСЧЕТ (СМЕТА) № ЛСР 02-01-</w:t>
      </w:r>
      <w:r w:rsidR="00554A46">
        <w:rPr>
          <w:b/>
        </w:rPr>
        <w:t>1</w:t>
      </w:r>
      <w:r w:rsidR="00803C1F">
        <w:rPr>
          <w:b/>
        </w:rPr>
        <w:t>6</w:t>
      </w:r>
      <w:bookmarkStart w:id="4" w:name="_GoBack"/>
      <w:bookmarkEnd w:id="4"/>
    </w:p>
    <w:p w:rsidR="007F29A9" w:rsidRDefault="007F29A9">
      <w:pPr>
        <w:ind w:firstLine="0"/>
        <w:jc w:val="center"/>
      </w:pPr>
    </w:p>
    <w:p w:rsidR="007F29A9" w:rsidRDefault="007F29A9">
      <w:r>
        <w:rPr>
          <w:rStyle w:val="a3"/>
          <w:rFonts w:ascii="Times New Roman" w:hAnsi="Times New Roman" w:cs="Times New Roman"/>
          <w:b w:val="0"/>
          <w:color w:val="000000"/>
        </w:rPr>
        <w:t>Прилагается отдельно.</w:t>
      </w:r>
    </w:p>
    <w:p w:rsidR="007F29A9" w:rsidRDefault="007F29A9">
      <w:pPr>
        <w:ind w:firstLine="0"/>
        <w:jc w:val="center"/>
      </w:pPr>
    </w:p>
    <w:p w:rsidR="007F29A9" w:rsidRDefault="007F29A9">
      <w:pPr>
        <w:ind w:firstLine="0"/>
        <w:jc w:val="center"/>
        <w:rPr>
          <w:rFonts w:ascii="Times New Roman" w:hAnsi="Times New Roman" w:cs="Times New Roman"/>
          <w:color w:val="22272F"/>
          <w:sz w:val="22"/>
          <w:szCs w:val="22"/>
        </w:rPr>
      </w:pPr>
    </w:p>
    <w:tbl>
      <w:tblPr>
        <w:tblW w:w="10224" w:type="dxa"/>
        <w:tblLayout w:type="fixed"/>
        <w:tblLook w:val="0000" w:firstRow="0" w:lastRow="0" w:firstColumn="0" w:lastColumn="0" w:noHBand="0" w:noVBand="0"/>
      </w:tblPr>
      <w:tblGrid>
        <w:gridCol w:w="5211"/>
        <w:gridCol w:w="5013"/>
      </w:tblGrid>
      <w:tr w:rsidR="00C15005" w:rsidTr="00E67D6C">
        <w:tc>
          <w:tcPr>
            <w:tcW w:w="5211" w:type="dxa"/>
            <w:shd w:val="clear" w:color="auto" w:fill="auto"/>
          </w:tcPr>
          <w:p w:rsidR="00C15005" w:rsidRPr="004E1C0E" w:rsidRDefault="00C15005" w:rsidP="00E67D6C">
            <w:pPr>
              <w:pStyle w:val="16"/>
              <w:rPr>
                <w:rFonts w:ascii="Times New Roman" w:hAnsi="Times New Roman" w:cs="Times New Roman"/>
                <w:sz w:val="24"/>
                <w:szCs w:val="24"/>
              </w:rPr>
            </w:pPr>
            <w:r w:rsidRPr="004E1C0E">
              <w:rPr>
                <w:rFonts w:ascii="Times New Roman" w:hAnsi="Times New Roman" w:cs="Times New Roman"/>
                <w:sz w:val="24"/>
                <w:szCs w:val="24"/>
              </w:rPr>
              <w:t>ЗАКАЗЧИК:</w:t>
            </w:r>
          </w:p>
          <w:p w:rsidR="00C15005" w:rsidRPr="004E1C0E" w:rsidRDefault="00C15005" w:rsidP="00E67D6C">
            <w:pPr>
              <w:pStyle w:val="16"/>
              <w:rPr>
                <w:rFonts w:ascii="Times New Roman" w:hAnsi="Times New Roman" w:cs="Times New Roman"/>
                <w:sz w:val="24"/>
                <w:szCs w:val="24"/>
              </w:rPr>
            </w:pPr>
            <w:r>
              <w:rPr>
                <w:rFonts w:ascii="Times New Roman" w:hAnsi="Times New Roman" w:cs="Times New Roman"/>
                <w:sz w:val="24"/>
                <w:szCs w:val="24"/>
              </w:rPr>
              <w:t>_____________________________________</w:t>
            </w:r>
          </w:p>
          <w:p w:rsidR="00C15005" w:rsidRPr="004E1C0E" w:rsidRDefault="00C15005" w:rsidP="00E67D6C">
            <w:pPr>
              <w:pStyle w:val="16"/>
              <w:jc w:val="center"/>
              <w:rPr>
                <w:rFonts w:ascii="Times New Roman" w:hAnsi="Times New Roman" w:cs="Times New Roman"/>
                <w:sz w:val="24"/>
                <w:szCs w:val="24"/>
              </w:rPr>
            </w:pPr>
          </w:p>
          <w:p w:rsidR="00C15005" w:rsidRPr="004E1C0E" w:rsidRDefault="00C15005" w:rsidP="00E67D6C">
            <w:pPr>
              <w:pStyle w:val="16"/>
              <w:jc w:val="center"/>
              <w:rPr>
                <w:rFonts w:ascii="Times New Roman" w:hAnsi="Times New Roman" w:cs="Times New Roman"/>
                <w:sz w:val="24"/>
                <w:szCs w:val="24"/>
              </w:rPr>
            </w:pPr>
            <w:r w:rsidRPr="004E1C0E">
              <w:rPr>
                <w:rFonts w:ascii="Times New Roman" w:hAnsi="Times New Roman" w:cs="Times New Roman"/>
                <w:sz w:val="24"/>
                <w:szCs w:val="24"/>
              </w:rPr>
              <w:t>_________________/</w:t>
            </w:r>
            <w:r>
              <w:rPr>
                <w:rFonts w:ascii="Times New Roman" w:hAnsi="Times New Roman" w:cs="Times New Roman"/>
                <w:sz w:val="24"/>
                <w:szCs w:val="24"/>
              </w:rPr>
              <w:t>______________</w:t>
            </w:r>
            <w:r w:rsidRPr="004E1C0E">
              <w:rPr>
                <w:rFonts w:ascii="Times New Roman" w:hAnsi="Times New Roman" w:cs="Times New Roman"/>
                <w:sz w:val="24"/>
                <w:szCs w:val="24"/>
              </w:rPr>
              <w:t>/</w:t>
            </w:r>
          </w:p>
          <w:p w:rsidR="00C15005" w:rsidRPr="004E1C0E" w:rsidRDefault="00C15005" w:rsidP="00E67D6C">
            <w:pPr>
              <w:pStyle w:val="16"/>
              <w:rPr>
                <w:rFonts w:ascii="Times New Roman" w:hAnsi="Times New Roman" w:cs="Times New Roman"/>
                <w:sz w:val="24"/>
                <w:szCs w:val="24"/>
              </w:rPr>
            </w:pPr>
            <w:r>
              <w:rPr>
                <w:rFonts w:ascii="Times New Roman" w:hAnsi="Times New Roman" w:cs="Times New Roman"/>
                <w:sz w:val="24"/>
                <w:szCs w:val="24"/>
              </w:rPr>
              <w:t>М.П.</w:t>
            </w:r>
          </w:p>
        </w:tc>
        <w:tc>
          <w:tcPr>
            <w:tcW w:w="5013" w:type="dxa"/>
            <w:shd w:val="clear" w:color="auto" w:fill="auto"/>
          </w:tcPr>
          <w:p w:rsidR="00C15005" w:rsidRPr="004E1C0E" w:rsidRDefault="00C15005" w:rsidP="00E67D6C">
            <w:pPr>
              <w:pStyle w:val="16"/>
              <w:rPr>
                <w:rFonts w:ascii="Times New Roman" w:hAnsi="Times New Roman" w:cs="Times New Roman"/>
                <w:sz w:val="24"/>
                <w:szCs w:val="24"/>
              </w:rPr>
            </w:pPr>
            <w:r w:rsidRPr="004E1C0E">
              <w:rPr>
                <w:rFonts w:ascii="Times New Roman" w:hAnsi="Times New Roman" w:cs="Times New Roman"/>
                <w:sz w:val="24"/>
                <w:szCs w:val="24"/>
              </w:rPr>
              <w:t>ПОДРЯДЧИК:</w:t>
            </w:r>
          </w:p>
          <w:p w:rsidR="00C15005" w:rsidRDefault="00C15005" w:rsidP="00E67D6C">
            <w:pPr>
              <w:pStyle w:val="16"/>
              <w:rPr>
                <w:rFonts w:ascii="Times New Roman" w:hAnsi="Times New Roman" w:cs="Times New Roman"/>
                <w:sz w:val="24"/>
                <w:szCs w:val="24"/>
              </w:rPr>
            </w:pPr>
            <w:r>
              <w:rPr>
                <w:rFonts w:ascii="Times New Roman" w:hAnsi="Times New Roman" w:cs="Times New Roman"/>
                <w:sz w:val="24"/>
                <w:szCs w:val="24"/>
              </w:rPr>
              <w:t>_____________________________________</w:t>
            </w:r>
          </w:p>
          <w:p w:rsidR="00C15005" w:rsidRDefault="00C15005" w:rsidP="00E67D6C">
            <w:pPr>
              <w:pStyle w:val="16"/>
              <w:jc w:val="center"/>
              <w:rPr>
                <w:rFonts w:ascii="Times New Roman" w:hAnsi="Times New Roman" w:cs="Times New Roman"/>
                <w:sz w:val="24"/>
                <w:szCs w:val="24"/>
              </w:rPr>
            </w:pPr>
          </w:p>
          <w:p w:rsidR="00C15005" w:rsidRPr="004E1C0E" w:rsidRDefault="00C15005" w:rsidP="00E67D6C">
            <w:pPr>
              <w:pStyle w:val="16"/>
              <w:jc w:val="center"/>
              <w:rPr>
                <w:rFonts w:ascii="Times New Roman" w:hAnsi="Times New Roman" w:cs="Times New Roman"/>
                <w:sz w:val="24"/>
                <w:szCs w:val="24"/>
              </w:rPr>
            </w:pPr>
            <w:r>
              <w:rPr>
                <w:rFonts w:ascii="Times New Roman" w:hAnsi="Times New Roman" w:cs="Times New Roman"/>
                <w:sz w:val="24"/>
                <w:szCs w:val="24"/>
              </w:rPr>
              <w:t xml:space="preserve">             </w:t>
            </w:r>
            <w:r w:rsidRPr="004E1C0E">
              <w:rPr>
                <w:rFonts w:ascii="Times New Roman" w:hAnsi="Times New Roman" w:cs="Times New Roman"/>
                <w:sz w:val="24"/>
                <w:szCs w:val="24"/>
              </w:rPr>
              <w:t>_________________/</w:t>
            </w:r>
            <w:r>
              <w:rPr>
                <w:rFonts w:ascii="Times New Roman" w:hAnsi="Times New Roman" w:cs="Times New Roman"/>
                <w:sz w:val="24"/>
                <w:szCs w:val="24"/>
              </w:rPr>
              <w:t>____________</w:t>
            </w:r>
            <w:r w:rsidRPr="004E1C0E">
              <w:rPr>
                <w:rFonts w:ascii="Times New Roman" w:hAnsi="Times New Roman" w:cs="Times New Roman"/>
                <w:sz w:val="24"/>
                <w:szCs w:val="24"/>
              </w:rPr>
              <w:t>/</w:t>
            </w:r>
          </w:p>
          <w:p w:rsidR="00C15005" w:rsidRPr="004E1C0E" w:rsidRDefault="00C15005" w:rsidP="00E67D6C">
            <w:pPr>
              <w:pStyle w:val="16"/>
              <w:rPr>
                <w:rFonts w:ascii="Times New Roman" w:hAnsi="Times New Roman" w:cs="Times New Roman"/>
                <w:sz w:val="24"/>
                <w:szCs w:val="24"/>
              </w:rPr>
            </w:pPr>
            <w:r>
              <w:rPr>
                <w:rFonts w:ascii="Times New Roman" w:hAnsi="Times New Roman" w:cs="Times New Roman"/>
                <w:sz w:val="24"/>
                <w:szCs w:val="24"/>
              </w:rPr>
              <w:t>М.П.</w:t>
            </w:r>
          </w:p>
        </w:tc>
      </w:tr>
    </w:tbl>
    <w:p w:rsidR="007F29A9" w:rsidRDefault="007F29A9">
      <w:pPr>
        <w:ind w:firstLine="0"/>
        <w:jc w:val="center"/>
        <w:rPr>
          <w:rFonts w:ascii="Times New Roman" w:hAnsi="Times New Roman" w:cs="Times New Roman"/>
          <w:color w:val="22272F"/>
          <w:sz w:val="22"/>
          <w:szCs w:val="22"/>
        </w:rPr>
      </w:pPr>
    </w:p>
    <w:p w:rsidR="007F29A9" w:rsidRDefault="007F29A9">
      <w:pPr>
        <w:ind w:firstLine="0"/>
        <w:jc w:val="center"/>
        <w:rPr>
          <w:rFonts w:ascii="Times New Roman" w:hAnsi="Times New Roman" w:cs="Times New Roman"/>
          <w:color w:val="22272F"/>
          <w:sz w:val="22"/>
          <w:szCs w:val="22"/>
        </w:rPr>
      </w:pPr>
    </w:p>
    <w:sectPr w:rsidR="007F29A9">
      <w:headerReference w:type="even" r:id="rId18"/>
      <w:headerReference w:type="default" r:id="rId19"/>
      <w:footerReference w:type="even" r:id="rId20"/>
      <w:footerReference w:type="default" r:id="rId21"/>
      <w:headerReference w:type="first" r:id="rId22"/>
      <w:footerReference w:type="first" r:id="rId23"/>
      <w:pgSz w:w="11926" w:h="16867"/>
      <w:pgMar w:top="1134" w:right="851" w:bottom="1134"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2C9" w:rsidRDefault="007222C9">
      <w:r>
        <w:separator/>
      </w:r>
    </w:p>
  </w:endnote>
  <w:endnote w:type="continuationSeparator" w:id="0">
    <w:p w:rsidR="007222C9" w:rsidRDefault="00722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nos">
    <w:altName w:val="Times New Roman"/>
    <w:charset w:val="01"/>
    <w:family w:val="roman"/>
    <w:pitch w:val="default"/>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A">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2C9" w:rsidRDefault="007222C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2C9" w:rsidRDefault="007222C9">
    <w:pPr>
      <w:pStyle w:val="18"/>
      <w:ind w:right="36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2C9" w:rsidRDefault="007222C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2C9" w:rsidRDefault="007222C9">
      <w:r>
        <w:separator/>
      </w:r>
    </w:p>
  </w:footnote>
  <w:footnote w:type="continuationSeparator" w:id="0">
    <w:p w:rsidR="007222C9" w:rsidRDefault="007222C9">
      <w:r>
        <w:continuationSeparator/>
      </w:r>
    </w:p>
  </w:footnote>
  <w:footnote w:id="1">
    <w:p w:rsidR="007222C9" w:rsidRDefault="007222C9" w:rsidP="00575F69">
      <w:pPr>
        <w:pStyle w:val="31"/>
        <w:jc w:val="both"/>
      </w:pPr>
      <w:r>
        <w:rPr>
          <w:rStyle w:val="ad"/>
          <w:rFonts w:ascii="Tinos" w:hAnsi="Tinos"/>
        </w:rPr>
        <w:footnoteRef/>
      </w:r>
      <w:r>
        <w:rPr>
          <w:rFonts w:ascii="Times New Roman" w:hAnsi="Times New Roman" w:cs="Times New Roman"/>
          <w:sz w:val="16"/>
          <w:szCs w:val="16"/>
        </w:rPr>
        <w:t xml:space="preserve"> Во всех случаях (за исключением случаев, предусмотренных пунктами 4-8 Правил) размер штрафа устанавливается в соответствии с п. 3 Правил.</w:t>
      </w:r>
    </w:p>
  </w:footnote>
  <w:footnote w:id="2">
    <w:p w:rsidR="007222C9" w:rsidRDefault="007222C9" w:rsidP="00575F69">
      <w:pPr>
        <w:pStyle w:val="31"/>
        <w:jc w:val="both"/>
      </w:pPr>
      <w:r>
        <w:rPr>
          <w:rStyle w:val="ad"/>
          <w:rFonts w:ascii="Tinos" w:hAnsi="Tinos"/>
        </w:rPr>
        <w:footnoteRef/>
      </w:r>
      <w:r>
        <w:rPr>
          <w:rFonts w:ascii="Times New Roman" w:hAnsi="Times New Roman" w:cs="Times New Roman"/>
          <w:sz w:val="16"/>
          <w:szCs w:val="16"/>
        </w:rPr>
        <w:t xml:space="preserve"> Данный абзац включается в текст в случае, если Контракт заключается с соответствующим победителем закупки.</w:t>
      </w:r>
    </w:p>
  </w:footnote>
  <w:footnote w:id="3">
    <w:p w:rsidR="007222C9" w:rsidRDefault="007222C9" w:rsidP="00575F69">
      <w:pPr>
        <w:pStyle w:val="31"/>
        <w:jc w:val="both"/>
      </w:pPr>
      <w:r>
        <w:rPr>
          <w:rStyle w:val="ad"/>
          <w:rFonts w:ascii="Tinos" w:hAnsi="Tinos"/>
        </w:rPr>
        <w:footnoteRef/>
      </w:r>
      <w:r>
        <w:rPr>
          <w:rFonts w:ascii="Times New Roman" w:hAnsi="Times New Roman" w:cs="Times New Roman"/>
          <w:sz w:val="16"/>
          <w:szCs w:val="16"/>
        </w:rPr>
        <w:t xml:space="preserve"> Размер штрафа устанавливается в соответствии с п. 6 Правил.</w:t>
      </w:r>
    </w:p>
  </w:footnote>
  <w:footnote w:id="4">
    <w:p w:rsidR="007222C9" w:rsidRDefault="007222C9" w:rsidP="00575F69">
      <w:pPr>
        <w:pStyle w:val="31"/>
        <w:jc w:val="both"/>
      </w:pPr>
      <w:r>
        <w:rPr>
          <w:rStyle w:val="ad"/>
          <w:rFonts w:ascii="Tinos" w:hAnsi="Tinos"/>
        </w:rPr>
        <w:footnoteRef/>
      </w:r>
      <w:r>
        <w:rPr>
          <w:rFonts w:ascii="Times New Roman" w:hAnsi="Times New Roman" w:cs="Times New Roman"/>
          <w:sz w:val="16"/>
          <w:szCs w:val="16"/>
        </w:rPr>
        <w:t xml:space="preserve"> Размер штрафа устанавливается в соответствии с п. 9 Правил.</w:t>
      </w:r>
    </w:p>
  </w:footnote>
  <w:footnote w:id="5">
    <w:p w:rsidR="007222C9" w:rsidRDefault="007222C9" w:rsidP="00575F69">
      <w:pPr>
        <w:pStyle w:val="aff1"/>
        <w:ind w:firstLine="0"/>
      </w:pPr>
      <w:r>
        <w:rPr>
          <w:rStyle w:val="ad"/>
          <w:rFonts w:ascii="Times New Roman" w:hAnsi="Times New Roman"/>
        </w:rPr>
        <w:footnoteRef/>
      </w:r>
      <w:r>
        <w:rPr>
          <w:rFonts w:ascii="Times New Roman" w:hAnsi="Times New Roman"/>
        </w:rPr>
        <w:t xml:space="preserve"> </w:t>
      </w:r>
      <w:r>
        <w:rPr>
          <w:rFonts w:ascii="Times New Roman" w:hAnsi="Times New Roman"/>
          <w:sz w:val="16"/>
          <w:szCs w:val="16"/>
        </w:rPr>
        <w:t>Размер штрафа устанавливается в соответствии с п. 8 Правил.</w:t>
      </w:r>
    </w:p>
  </w:footnote>
  <w:footnote w:id="6">
    <w:p w:rsidR="007222C9" w:rsidRDefault="007222C9">
      <w:pPr>
        <w:pStyle w:val="31"/>
        <w:jc w:val="both"/>
      </w:pPr>
      <w:r>
        <w:rPr>
          <w:rStyle w:val="ad"/>
          <w:rFonts w:ascii="PT Astra Serif" w:hAnsi="PT Astra Serif"/>
        </w:rPr>
        <w:footnoteRef/>
      </w:r>
      <w:r>
        <w:rPr>
          <w:rFonts w:ascii="Times New Roman" w:hAnsi="Times New Roman" w:cs="Times New Roman"/>
          <w:sz w:val="16"/>
          <w:szCs w:val="16"/>
        </w:rPr>
        <w:t>Указываются наименование, ассортимент объем и прочие качественные и количественные характеристики в соответствии с условиями государственного контракта.</w:t>
      </w:r>
    </w:p>
  </w:footnote>
  <w:footnote w:id="7">
    <w:p w:rsidR="007222C9" w:rsidRDefault="007222C9">
      <w:pPr>
        <w:pStyle w:val="31"/>
        <w:jc w:val="both"/>
      </w:pPr>
      <w:r>
        <w:rPr>
          <w:rStyle w:val="ad"/>
          <w:rFonts w:ascii="PT Astra Serif" w:hAnsi="PT Astra Serif"/>
        </w:rPr>
        <w:footnoteRef/>
      </w:r>
      <w:r>
        <w:rPr>
          <w:rFonts w:ascii="Times New Roman" w:hAnsi="Times New Roman" w:cs="Times New Roman"/>
          <w:sz w:val="16"/>
          <w:szCs w:val="16"/>
        </w:rPr>
        <w:t>В случае наличия нарушений условий государственного контракта – подробно указываются все нарушения условий государственного контракта, допущенные контрагентом.</w:t>
      </w:r>
    </w:p>
  </w:footnote>
  <w:footnote w:id="8">
    <w:p w:rsidR="007222C9" w:rsidRDefault="007222C9">
      <w:pPr>
        <w:pStyle w:val="31"/>
        <w:jc w:val="both"/>
      </w:pPr>
      <w:r>
        <w:rPr>
          <w:rStyle w:val="ad"/>
          <w:rFonts w:ascii="PT Astra Serif" w:hAnsi="PT Astra Serif"/>
        </w:rPr>
        <w:footnoteRef/>
      </w:r>
      <w:r>
        <w:rPr>
          <w:rFonts w:ascii="Times New Roman" w:hAnsi="Times New Roman" w:cs="Times New Roman"/>
          <w:sz w:val="16"/>
          <w:szCs w:val="16"/>
        </w:rPr>
        <w:t>Если не соответствует, указывается причина несоответствия (несоответствие) результата исполнения государственного контракта его условиям.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2C9" w:rsidRDefault="007222C9">
    <w:pPr>
      <w:pStyle w:val="afd"/>
      <w:jc w:val="center"/>
    </w:pPr>
    <w:r>
      <w:fldChar w:fldCharType="begin"/>
    </w:r>
    <w:r>
      <w:instrText xml:space="preserve"> PAGE </w:instrText>
    </w:r>
    <w:r>
      <w:fldChar w:fldCharType="separate"/>
    </w:r>
    <w:r w:rsidR="00C42028">
      <w:rPr>
        <w:noProof/>
      </w:rPr>
      <w:t>10</w:t>
    </w:r>
    <w:r>
      <w:fldChar w:fldCharType="end"/>
    </w:r>
  </w:p>
  <w:p w:rsidR="007222C9" w:rsidRDefault="007222C9">
    <w:pPr>
      <w:pStyle w:val="a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2C9" w:rsidRDefault="007222C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2C9" w:rsidRDefault="007222C9">
    <w:pPr>
      <w:pStyle w:val="17"/>
      <w:jc w:val="center"/>
    </w:pPr>
    <w:r>
      <w:fldChar w:fldCharType="begin"/>
    </w:r>
    <w:r>
      <w:instrText xml:space="preserve"> PAGE </w:instrText>
    </w:r>
    <w:r>
      <w:fldChar w:fldCharType="separate"/>
    </w:r>
    <w:r w:rsidR="00C42028">
      <w:rPr>
        <w:noProof/>
      </w:rPr>
      <w:t>16</w:t>
    </w:r>
    <w:r>
      <w:fldChar w:fldCharType="end"/>
    </w:r>
  </w:p>
  <w:p w:rsidR="007222C9" w:rsidRDefault="007222C9">
    <w:pPr>
      <w:pStyle w:val="1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2C9" w:rsidRDefault="007222C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4"/>
      <w:numFmt w:val="decimal"/>
      <w:lvlText w:val="%1."/>
      <w:lvlJc w:val="left"/>
      <w:pPr>
        <w:tabs>
          <w:tab w:val="num" w:pos="0"/>
        </w:tabs>
        <w:ind w:left="540" w:hanging="540"/>
      </w:pPr>
      <w:rPr>
        <w:rFonts w:hint="default"/>
      </w:rPr>
    </w:lvl>
    <w:lvl w:ilvl="1">
      <w:start w:val="3"/>
      <w:numFmt w:val="decimal"/>
      <w:lvlText w:val="%1.%2."/>
      <w:lvlJc w:val="left"/>
      <w:pPr>
        <w:tabs>
          <w:tab w:val="num" w:pos="0"/>
        </w:tabs>
        <w:ind w:left="965" w:hanging="540"/>
      </w:pPr>
      <w:rPr>
        <w:rFonts w:hint="default"/>
      </w:rPr>
    </w:lvl>
    <w:lvl w:ilvl="2">
      <w:start w:val="3"/>
      <w:numFmt w:val="decimal"/>
      <w:lvlText w:val="%1.%2.%3."/>
      <w:lvlJc w:val="left"/>
      <w:pPr>
        <w:tabs>
          <w:tab w:val="num" w:pos="0"/>
        </w:tabs>
        <w:ind w:left="0" w:firstLine="710"/>
      </w:pPr>
      <w:rPr>
        <w:rFonts w:hint="default"/>
      </w:rPr>
    </w:lvl>
    <w:lvl w:ilvl="3">
      <w:start w:val="1"/>
      <w:numFmt w:val="decimal"/>
      <w:lvlText w:val="%1.%2.%3.%4."/>
      <w:lvlJc w:val="left"/>
      <w:pPr>
        <w:tabs>
          <w:tab w:val="num" w:pos="0"/>
        </w:tabs>
        <w:ind w:left="1995" w:hanging="720"/>
      </w:pPr>
      <w:rPr>
        <w:rFonts w:hint="default"/>
      </w:rPr>
    </w:lvl>
    <w:lvl w:ilvl="4">
      <w:start w:val="1"/>
      <w:numFmt w:val="decimal"/>
      <w:lvlText w:val="%1.%2.%3.%4.%5."/>
      <w:lvlJc w:val="left"/>
      <w:pPr>
        <w:tabs>
          <w:tab w:val="num" w:pos="0"/>
        </w:tabs>
        <w:ind w:left="2780" w:hanging="1080"/>
      </w:pPr>
      <w:rPr>
        <w:rFonts w:hint="default"/>
      </w:rPr>
    </w:lvl>
    <w:lvl w:ilvl="5">
      <w:start w:val="1"/>
      <w:numFmt w:val="decimal"/>
      <w:lvlText w:val="%1.%2.%3.%4.%5.%6."/>
      <w:lvlJc w:val="left"/>
      <w:pPr>
        <w:tabs>
          <w:tab w:val="num" w:pos="0"/>
        </w:tabs>
        <w:ind w:left="3205" w:hanging="1080"/>
      </w:pPr>
      <w:rPr>
        <w:rFonts w:hint="default"/>
      </w:rPr>
    </w:lvl>
    <w:lvl w:ilvl="6">
      <w:start w:val="1"/>
      <w:numFmt w:val="decimal"/>
      <w:lvlText w:val="%1.%2.%3.%4.%5.%6.%7."/>
      <w:lvlJc w:val="left"/>
      <w:pPr>
        <w:tabs>
          <w:tab w:val="num" w:pos="0"/>
        </w:tabs>
        <w:ind w:left="3990" w:hanging="1440"/>
      </w:pPr>
      <w:rPr>
        <w:rFonts w:hint="default"/>
      </w:rPr>
    </w:lvl>
    <w:lvl w:ilvl="7">
      <w:start w:val="1"/>
      <w:numFmt w:val="decimal"/>
      <w:lvlText w:val="%1.%2.%3.%4.%5.%6.%7.%8."/>
      <w:lvlJc w:val="left"/>
      <w:pPr>
        <w:tabs>
          <w:tab w:val="num" w:pos="0"/>
        </w:tabs>
        <w:ind w:left="4415" w:hanging="1440"/>
      </w:pPr>
      <w:rPr>
        <w:rFonts w:hint="default"/>
      </w:rPr>
    </w:lvl>
    <w:lvl w:ilvl="8">
      <w:start w:val="1"/>
      <w:numFmt w:val="decimal"/>
      <w:lvlText w:val="%1.%2.%3.%4.%5.%6.%7.%8.%9."/>
      <w:lvlJc w:val="left"/>
      <w:pPr>
        <w:tabs>
          <w:tab w:val="num" w:pos="0"/>
        </w:tabs>
        <w:ind w:left="5200" w:hanging="1800"/>
      </w:pPr>
      <w:rPr>
        <w:rFonts w:hint="default"/>
      </w:rPr>
    </w:lvl>
  </w:abstractNum>
  <w:abstractNum w:abstractNumId="2">
    <w:nsid w:val="00000003"/>
    <w:multiLevelType w:val="multilevel"/>
    <w:tmpl w:val="00000003"/>
    <w:name w:val="WW8Num3"/>
    <w:lvl w:ilvl="0">
      <w:start w:val="1"/>
      <w:numFmt w:val="decimal"/>
      <w:suff w:val="space"/>
      <w:lvlText w:val="%1)"/>
      <w:lvlJc w:val="left"/>
      <w:pPr>
        <w:tabs>
          <w:tab w:val="num" w:pos="0"/>
        </w:tabs>
        <w:ind w:left="0" w:firstLine="709"/>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nsid w:val="00000004"/>
    <w:multiLevelType w:val="multilevel"/>
    <w:tmpl w:val="00000004"/>
    <w:name w:val="WW8Num4"/>
    <w:lvl w:ilvl="0">
      <w:start w:val="1"/>
      <w:numFmt w:val="decimal"/>
      <w:lvlText w:val="%1."/>
      <w:lvlJc w:val="left"/>
      <w:pPr>
        <w:tabs>
          <w:tab w:val="num" w:pos="0"/>
        </w:tabs>
        <w:ind w:left="720" w:hanging="360"/>
      </w:pPr>
      <w:rPr>
        <w:rFonts w:ascii="Tinos" w:hAnsi="Tinos" w:cs="Tino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FC0"/>
    <w:rsid w:val="000015EC"/>
    <w:rsid w:val="00010653"/>
    <w:rsid w:val="000259CD"/>
    <w:rsid w:val="00033CF9"/>
    <w:rsid w:val="00076867"/>
    <w:rsid w:val="000772C0"/>
    <w:rsid w:val="00083A46"/>
    <w:rsid w:val="00092F8C"/>
    <w:rsid w:val="000D7D50"/>
    <w:rsid w:val="000E031A"/>
    <w:rsid w:val="000E18F0"/>
    <w:rsid w:val="000F5639"/>
    <w:rsid w:val="000F678C"/>
    <w:rsid w:val="00130B58"/>
    <w:rsid w:val="00130F3A"/>
    <w:rsid w:val="00132376"/>
    <w:rsid w:val="00132859"/>
    <w:rsid w:val="0013503D"/>
    <w:rsid w:val="00142D94"/>
    <w:rsid w:val="00171045"/>
    <w:rsid w:val="00175E08"/>
    <w:rsid w:val="001766E4"/>
    <w:rsid w:val="00197B33"/>
    <w:rsid w:val="001C0FA4"/>
    <w:rsid w:val="001D0AB2"/>
    <w:rsid w:val="001D14CE"/>
    <w:rsid w:val="001D2369"/>
    <w:rsid w:val="001E2761"/>
    <w:rsid w:val="001E2FC5"/>
    <w:rsid w:val="002008D5"/>
    <w:rsid w:val="00201448"/>
    <w:rsid w:val="0020471B"/>
    <w:rsid w:val="002226DE"/>
    <w:rsid w:val="00224C00"/>
    <w:rsid w:val="002337E3"/>
    <w:rsid w:val="00267014"/>
    <w:rsid w:val="00287FB4"/>
    <w:rsid w:val="00293BEF"/>
    <w:rsid w:val="0029489E"/>
    <w:rsid w:val="002A5DE7"/>
    <w:rsid w:val="002E5C1E"/>
    <w:rsid w:val="002F093A"/>
    <w:rsid w:val="002F774C"/>
    <w:rsid w:val="003034C0"/>
    <w:rsid w:val="00315EE7"/>
    <w:rsid w:val="00316761"/>
    <w:rsid w:val="003223E3"/>
    <w:rsid w:val="00324AC1"/>
    <w:rsid w:val="003422D3"/>
    <w:rsid w:val="00344F16"/>
    <w:rsid w:val="0036658F"/>
    <w:rsid w:val="0038421B"/>
    <w:rsid w:val="003B1308"/>
    <w:rsid w:val="003B54F8"/>
    <w:rsid w:val="003B683F"/>
    <w:rsid w:val="003D1FCE"/>
    <w:rsid w:val="003E2021"/>
    <w:rsid w:val="00411759"/>
    <w:rsid w:val="00412C4A"/>
    <w:rsid w:val="0041480C"/>
    <w:rsid w:val="00425031"/>
    <w:rsid w:val="00432E07"/>
    <w:rsid w:val="00441A1E"/>
    <w:rsid w:val="004514B9"/>
    <w:rsid w:val="004542B2"/>
    <w:rsid w:val="00455FC0"/>
    <w:rsid w:val="00471740"/>
    <w:rsid w:val="0047597E"/>
    <w:rsid w:val="004A600D"/>
    <w:rsid w:val="004B4875"/>
    <w:rsid w:val="004D51B0"/>
    <w:rsid w:val="00512748"/>
    <w:rsid w:val="00520EEB"/>
    <w:rsid w:val="00554A46"/>
    <w:rsid w:val="0056294B"/>
    <w:rsid w:val="00564077"/>
    <w:rsid w:val="005659B9"/>
    <w:rsid w:val="00575E4B"/>
    <w:rsid w:val="00575F69"/>
    <w:rsid w:val="00576DB8"/>
    <w:rsid w:val="005A6F0C"/>
    <w:rsid w:val="005B0BB7"/>
    <w:rsid w:val="005B4A5B"/>
    <w:rsid w:val="005B5A0F"/>
    <w:rsid w:val="005E5599"/>
    <w:rsid w:val="00603380"/>
    <w:rsid w:val="0061437B"/>
    <w:rsid w:val="00614A55"/>
    <w:rsid w:val="00614F14"/>
    <w:rsid w:val="0062022F"/>
    <w:rsid w:val="00651418"/>
    <w:rsid w:val="0065455C"/>
    <w:rsid w:val="00665036"/>
    <w:rsid w:val="00666E84"/>
    <w:rsid w:val="00681FDC"/>
    <w:rsid w:val="006828EE"/>
    <w:rsid w:val="00693DDF"/>
    <w:rsid w:val="00694369"/>
    <w:rsid w:val="006A19C9"/>
    <w:rsid w:val="006A31E5"/>
    <w:rsid w:val="006B3CF0"/>
    <w:rsid w:val="006B5D92"/>
    <w:rsid w:val="006C630C"/>
    <w:rsid w:val="006F0F4F"/>
    <w:rsid w:val="006F1388"/>
    <w:rsid w:val="00700D05"/>
    <w:rsid w:val="00704C62"/>
    <w:rsid w:val="00705C6B"/>
    <w:rsid w:val="007151B0"/>
    <w:rsid w:val="00716837"/>
    <w:rsid w:val="007222C9"/>
    <w:rsid w:val="00736D4A"/>
    <w:rsid w:val="007408EF"/>
    <w:rsid w:val="007437E8"/>
    <w:rsid w:val="00753CC5"/>
    <w:rsid w:val="0075641D"/>
    <w:rsid w:val="00764530"/>
    <w:rsid w:val="00772B7F"/>
    <w:rsid w:val="007A5E8E"/>
    <w:rsid w:val="007C3EFC"/>
    <w:rsid w:val="007D3549"/>
    <w:rsid w:val="007F29A9"/>
    <w:rsid w:val="00803C1F"/>
    <w:rsid w:val="0081370C"/>
    <w:rsid w:val="00813ABC"/>
    <w:rsid w:val="00814998"/>
    <w:rsid w:val="00814F31"/>
    <w:rsid w:val="00815874"/>
    <w:rsid w:val="008329CB"/>
    <w:rsid w:val="0083323F"/>
    <w:rsid w:val="00837931"/>
    <w:rsid w:val="00871248"/>
    <w:rsid w:val="008F18CC"/>
    <w:rsid w:val="00917C41"/>
    <w:rsid w:val="00924957"/>
    <w:rsid w:val="00936365"/>
    <w:rsid w:val="00937852"/>
    <w:rsid w:val="00944268"/>
    <w:rsid w:val="00951246"/>
    <w:rsid w:val="009671AB"/>
    <w:rsid w:val="00975627"/>
    <w:rsid w:val="00983A57"/>
    <w:rsid w:val="009860EB"/>
    <w:rsid w:val="0099248C"/>
    <w:rsid w:val="0099394B"/>
    <w:rsid w:val="00993F78"/>
    <w:rsid w:val="009A0151"/>
    <w:rsid w:val="009A394D"/>
    <w:rsid w:val="009A42B8"/>
    <w:rsid w:val="009B375D"/>
    <w:rsid w:val="009C0372"/>
    <w:rsid w:val="009D354C"/>
    <w:rsid w:val="009E277C"/>
    <w:rsid w:val="00A149DD"/>
    <w:rsid w:val="00A26CAF"/>
    <w:rsid w:val="00A3314B"/>
    <w:rsid w:val="00A33C20"/>
    <w:rsid w:val="00A566CB"/>
    <w:rsid w:val="00A578F4"/>
    <w:rsid w:val="00A715BC"/>
    <w:rsid w:val="00A82626"/>
    <w:rsid w:val="00A9509D"/>
    <w:rsid w:val="00AB5FB8"/>
    <w:rsid w:val="00AD6A5A"/>
    <w:rsid w:val="00AE31BC"/>
    <w:rsid w:val="00AE35FC"/>
    <w:rsid w:val="00AF39AC"/>
    <w:rsid w:val="00B05624"/>
    <w:rsid w:val="00B070E4"/>
    <w:rsid w:val="00B16219"/>
    <w:rsid w:val="00B2518A"/>
    <w:rsid w:val="00B44AB2"/>
    <w:rsid w:val="00B44EE6"/>
    <w:rsid w:val="00B46832"/>
    <w:rsid w:val="00B70066"/>
    <w:rsid w:val="00B82626"/>
    <w:rsid w:val="00B82E53"/>
    <w:rsid w:val="00BB7A4A"/>
    <w:rsid w:val="00BD4980"/>
    <w:rsid w:val="00BE7A92"/>
    <w:rsid w:val="00BF2018"/>
    <w:rsid w:val="00C15005"/>
    <w:rsid w:val="00C24A42"/>
    <w:rsid w:val="00C24AFE"/>
    <w:rsid w:val="00C42028"/>
    <w:rsid w:val="00C43189"/>
    <w:rsid w:val="00C61844"/>
    <w:rsid w:val="00C63D28"/>
    <w:rsid w:val="00C65F73"/>
    <w:rsid w:val="00C76A62"/>
    <w:rsid w:val="00C811D0"/>
    <w:rsid w:val="00C81F85"/>
    <w:rsid w:val="00CB44BE"/>
    <w:rsid w:val="00CB524A"/>
    <w:rsid w:val="00CD7189"/>
    <w:rsid w:val="00CE5ABE"/>
    <w:rsid w:val="00D06799"/>
    <w:rsid w:val="00D53B76"/>
    <w:rsid w:val="00D55235"/>
    <w:rsid w:val="00D80776"/>
    <w:rsid w:val="00DA227E"/>
    <w:rsid w:val="00DC66FD"/>
    <w:rsid w:val="00DE638C"/>
    <w:rsid w:val="00DF29C4"/>
    <w:rsid w:val="00DF5E5D"/>
    <w:rsid w:val="00E029BA"/>
    <w:rsid w:val="00E0724B"/>
    <w:rsid w:val="00E15E24"/>
    <w:rsid w:val="00E225DF"/>
    <w:rsid w:val="00E53179"/>
    <w:rsid w:val="00E57427"/>
    <w:rsid w:val="00E6320E"/>
    <w:rsid w:val="00E67D6C"/>
    <w:rsid w:val="00E85A3C"/>
    <w:rsid w:val="00E8661A"/>
    <w:rsid w:val="00EC4AE6"/>
    <w:rsid w:val="00ED52B4"/>
    <w:rsid w:val="00ED7875"/>
    <w:rsid w:val="00F14540"/>
    <w:rsid w:val="00F15FA1"/>
    <w:rsid w:val="00F23B48"/>
    <w:rsid w:val="00F326A7"/>
    <w:rsid w:val="00F5322A"/>
    <w:rsid w:val="00F67AEB"/>
    <w:rsid w:val="00F72004"/>
    <w:rsid w:val="00F85A31"/>
    <w:rsid w:val="00F9238A"/>
    <w:rsid w:val="00FA7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7A9E9BD6-CE86-438A-8E94-B7AEE3630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97E"/>
    <w:pPr>
      <w:widowControl w:val="0"/>
      <w:suppressAutoHyphens/>
      <w:autoSpaceDE w:val="0"/>
      <w:ind w:firstLine="720"/>
      <w:jc w:val="both"/>
    </w:pPr>
    <w:rPr>
      <w:rFonts w:ascii="Times New Roman CYR" w:hAnsi="Times New Roman CYR" w:cs="Times New Roman CYR"/>
      <w:sz w:val="24"/>
      <w:szCs w:val="24"/>
      <w:lang w:eastAsia="zh-CN"/>
    </w:rPr>
  </w:style>
  <w:style w:type="paragraph" w:styleId="1">
    <w:name w:val="heading 1"/>
    <w:basedOn w:val="a"/>
    <w:next w:val="a"/>
    <w:qFormat/>
    <w:pPr>
      <w:numPr>
        <w:numId w:val="1"/>
      </w:numPr>
      <w:spacing w:before="108" w:after="108"/>
      <w:jc w:val="center"/>
      <w:outlineLvl w:val="0"/>
    </w:pPr>
    <w:rPr>
      <w:rFonts w:ascii="Cambria" w:hAnsi="Cambria" w:cs="Times New Roman"/>
      <w:b/>
      <w:bCs/>
      <w:kern w:val="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nos" w:hAnsi="Tinos" w:cs="Tinos"/>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color w:val="00000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nos" w:hAnsi="Tinos" w:cs="Tinos"/>
      <w:b w:val="0"/>
      <w:bCs w:val="0"/>
      <w:sz w:val="24"/>
      <w:szCs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2">
    <w:name w:val="Основной шрифт абзаца2"/>
  </w:style>
  <w:style w:type="character" w:customStyle="1" w:styleId="WW8Num2z1">
    <w:name w:val="WW8Num2z1"/>
    <w:rPr>
      <w:rFont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color w:val="00000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rPr>
      <w:rFonts w:ascii="Times New Roman" w:eastAsia="Times New Roman" w:hAnsi="Times New Roman" w:cs="Times New Roman" w:hint="default"/>
      <w:w w:val="101"/>
      <w:sz w:val="23"/>
      <w:szCs w:val="23"/>
    </w:rPr>
  </w:style>
  <w:style w:type="character" w:customStyle="1" w:styleId="WW8Num12z0">
    <w:name w:val="WW8Num12z0"/>
    <w:rPr>
      <w:rFonts w:hint="default"/>
    </w:rPr>
  </w:style>
  <w:style w:type="character" w:customStyle="1" w:styleId="WW8Num12z1">
    <w:name w:val="WW8Num12z1"/>
    <w:rPr>
      <w:rFonts w:hint="default"/>
      <w:i w:val="0"/>
      <w:color w:val="000000"/>
      <w:sz w:val="24"/>
      <w:szCs w:val="24"/>
    </w:rPr>
  </w:style>
  <w:style w:type="character" w:customStyle="1" w:styleId="WW8Num12z2">
    <w:name w:val="WW8Num12z2"/>
    <w:rPr>
      <w:rFonts w:hint="default"/>
      <w:color w:val="000000"/>
      <w:sz w:val="24"/>
      <w:szCs w:val="24"/>
    </w:rPr>
  </w:style>
  <w:style w:type="character" w:customStyle="1" w:styleId="WW8Num13z0">
    <w:name w:val="WW8Num13z0"/>
    <w:rPr>
      <w:rFonts w:hint="default"/>
    </w:rPr>
  </w:style>
  <w:style w:type="character" w:customStyle="1" w:styleId="WW8Num13z1">
    <w:name w:val="WW8Num13z1"/>
    <w:rPr>
      <w:rFonts w:ascii="Times New Roman" w:eastAsia="Times New Roman" w:hAnsi="Times New Roman" w:cs="Times New Roman" w:hint="default"/>
      <w:w w:val="102"/>
      <w:sz w:val="24"/>
      <w:szCs w:val="24"/>
    </w:rPr>
  </w:style>
  <w:style w:type="character" w:customStyle="1" w:styleId="WW8Num14z0">
    <w:name w:val="WW8Num14z0"/>
    <w:rPr>
      <w:rFonts w:ascii="Times New Roman" w:eastAsia="Times New Roman" w:hAnsi="Times New Roman" w:cs="Times New Roman" w:hint="default"/>
      <w:w w:val="105"/>
      <w:sz w:val="19"/>
      <w:szCs w:val="19"/>
    </w:rPr>
  </w:style>
  <w:style w:type="character" w:customStyle="1" w:styleId="WW8Num14z1">
    <w:name w:val="WW8Num14z1"/>
    <w:rPr>
      <w:rFonts w:hint="default"/>
    </w:rPr>
  </w:style>
  <w:style w:type="character" w:customStyle="1" w:styleId="WW8Num15z0">
    <w:name w:val="WW8Num15z0"/>
    <w:rPr>
      <w:rFonts w:hint="default"/>
    </w:rPr>
  </w:style>
  <w:style w:type="character" w:customStyle="1" w:styleId="WW8Num15z1">
    <w:name w:val="WW8Num15z1"/>
    <w:rPr>
      <w:rFonts w:ascii="Times New Roman" w:eastAsia="Times New Roman" w:hAnsi="Times New Roman" w:cs="Times New Roman" w:hint="default"/>
      <w:w w:val="103"/>
      <w:sz w:val="23"/>
      <w:szCs w:val="23"/>
    </w:rPr>
  </w:style>
  <w:style w:type="character" w:customStyle="1" w:styleId="WW8Num15z2">
    <w:name w:val="WW8Num15z2"/>
    <w:rPr>
      <w:rFonts w:ascii="Times New Roman" w:eastAsia="Times New Roman" w:hAnsi="Times New Roman" w:cs="Times New Roman" w:hint="default"/>
      <w:w w:val="102"/>
      <w:sz w:val="23"/>
      <w:szCs w:val="23"/>
    </w:rPr>
  </w:style>
  <w:style w:type="character" w:customStyle="1" w:styleId="WW8Num16z0">
    <w:name w:val="WW8Num16z0"/>
    <w:rPr>
      <w:rFonts w:hint="default"/>
    </w:rPr>
  </w:style>
  <w:style w:type="character" w:customStyle="1" w:styleId="WW8Num16z1">
    <w:name w:val="WW8Num16z1"/>
    <w:rPr>
      <w:rFonts w:ascii="Times New Roman" w:eastAsia="Times New Roman" w:hAnsi="Times New Roman" w:cs="Times New Roman" w:hint="default"/>
      <w:w w:val="103"/>
      <w:sz w:val="23"/>
      <w:szCs w:val="23"/>
    </w:rPr>
  </w:style>
  <w:style w:type="character" w:customStyle="1" w:styleId="WW8Num17z0">
    <w:name w:val="WW8Num17z0"/>
    <w:rPr>
      <w:rFonts w:cs="Times New Roman"/>
      <w:i w:val="0"/>
      <w:position w:val="0"/>
      <w:sz w:val="24"/>
      <w:vertAlign w:val="baseline"/>
    </w:rPr>
  </w:style>
  <w:style w:type="character" w:customStyle="1" w:styleId="WW8Num17z1">
    <w:name w:val="WW8Num17z1"/>
    <w:rPr>
      <w:rFonts w:cs="Times New Roman"/>
      <w:position w:val="0"/>
      <w:sz w:val="24"/>
      <w:vertAlign w:val="baseline"/>
    </w:rPr>
  </w:style>
  <w:style w:type="character" w:customStyle="1" w:styleId="WW8Num18z0">
    <w:name w:val="WW8Num18z0"/>
    <w:rPr>
      <w:rFonts w:hint="default"/>
    </w:rPr>
  </w:style>
  <w:style w:type="character" w:customStyle="1" w:styleId="WW8Num18z1">
    <w:name w:val="WW8Num18z1"/>
    <w:rPr>
      <w:rFonts w:ascii="Times New Roman" w:eastAsia="Times New Roman" w:hAnsi="Times New Roman" w:cs="Times New Roman" w:hint="default"/>
      <w:spacing w:val="-1"/>
      <w:w w:val="92"/>
      <w:sz w:val="23"/>
      <w:szCs w:val="23"/>
    </w:rPr>
  </w:style>
  <w:style w:type="character" w:customStyle="1" w:styleId="WW8Num19z0">
    <w:name w:val="WW8Num19z0"/>
    <w:rPr>
      <w:rFonts w:hint="default"/>
      <w:w w:val="105"/>
    </w:rPr>
  </w:style>
  <w:style w:type="character" w:customStyle="1" w:styleId="WW8Num20z0">
    <w:name w:val="WW8Num20z0"/>
    <w:rPr>
      <w:rFonts w:ascii="Times New Roman" w:eastAsia="Times New Roman" w:hAnsi="Times New Roman" w:cs="Times New Roman" w:hint="default"/>
      <w:b/>
      <w:bCs/>
      <w:w w:val="98"/>
      <w:sz w:val="22"/>
      <w:szCs w:val="22"/>
    </w:rPr>
  </w:style>
  <w:style w:type="character" w:customStyle="1" w:styleId="WW8Num20z1">
    <w:name w:val="WW8Num20z1"/>
    <w:rPr>
      <w:rFonts w:hint="default"/>
      <w:b/>
      <w:bCs/>
      <w:w w:val="105"/>
    </w:rPr>
  </w:style>
  <w:style w:type="character" w:customStyle="1" w:styleId="WW8Num20z2">
    <w:name w:val="WW8Num20z2"/>
    <w:rPr>
      <w:rFonts w:ascii="Times New Roman" w:eastAsia="Times New Roman" w:hAnsi="Times New Roman" w:cs="Times New Roman" w:hint="default"/>
      <w:w w:val="102"/>
      <w:sz w:val="23"/>
      <w:szCs w:val="23"/>
    </w:rPr>
  </w:style>
  <w:style w:type="character" w:customStyle="1" w:styleId="WW8Num20z3">
    <w:name w:val="WW8Num20z3"/>
    <w:rPr>
      <w:rFonts w:hint="default"/>
    </w:rPr>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rPr>
      <w:rFonts w:hint="default"/>
      <w:w w:val="98"/>
    </w:rPr>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Times New Roman" w:eastAsia="Times New Roman" w:hAnsi="Times New Roman" w:cs="Times New Roman" w:hint="default"/>
      <w:w w:val="102"/>
      <w:sz w:val="23"/>
      <w:szCs w:val="23"/>
    </w:rPr>
  </w:style>
  <w:style w:type="character" w:customStyle="1" w:styleId="WW8Num24z1">
    <w:name w:val="WW8Num24z1"/>
    <w:rPr>
      <w:rFonts w:ascii="Times New Roman" w:eastAsia="Times New Roman" w:hAnsi="Times New Roman" w:cs="Times New Roman" w:hint="default"/>
      <w:w w:val="101"/>
      <w:sz w:val="23"/>
      <w:szCs w:val="23"/>
    </w:rPr>
  </w:style>
  <w:style w:type="character" w:customStyle="1" w:styleId="WW8Num24z2">
    <w:name w:val="WW8Num24z2"/>
    <w:rPr>
      <w:rFonts w:ascii="Times New Roman" w:eastAsia="Times New Roman" w:hAnsi="Times New Roman" w:cs="Times New Roman" w:hint="default"/>
      <w:w w:val="109"/>
      <w:sz w:val="23"/>
      <w:szCs w:val="23"/>
    </w:rPr>
  </w:style>
  <w:style w:type="character" w:customStyle="1" w:styleId="WW8Num24z3">
    <w:name w:val="WW8Num24z3"/>
    <w:rPr>
      <w:rFonts w:hint="default"/>
    </w:rPr>
  </w:style>
  <w:style w:type="character" w:customStyle="1" w:styleId="WW8Num25z0">
    <w:name w:val="WW8Num25z0"/>
    <w:rPr>
      <w:rFonts w:ascii="Times New Roman" w:eastAsia="Times New Roman" w:hAnsi="Times New Roman" w:cs="Times New Roman" w:hint="default"/>
      <w:b/>
      <w:bCs/>
      <w:w w:val="98"/>
      <w:sz w:val="22"/>
      <w:szCs w:val="22"/>
    </w:rPr>
  </w:style>
  <w:style w:type="character" w:customStyle="1" w:styleId="WW8Num25z1">
    <w:name w:val="WW8Num25z1"/>
    <w:rPr>
      <w:rFonts w:hint="default"/>
      <w:b/>
      <w:bCs/>
      <w:w w:val="105"/>
    </w:rPr>
  </w:style>
  <w:style w:type="character" w:customStyle="1" w:styleId="WW8Num25z2">
    <w:name w:val="WW8Num25z2"/>
    <w:rPr>
      <w:rFonts w:ascii="Times New Roman" w:eastAsia="Times New Roman" w:hAnsi="Times New Roman" w:cs="Times New Roman" w:hint="default"/>
      <w:w w:val="102"/>
      <w:sz w:val="23"/>
      <w:szCs w:val="23"/>
    </w:rPr>
  </w:style>
  <w:style w:type="character" w:customStyle="1" w:styleId="WW8Num25z3">
    <w:name w:val="WW8Num25z3"/>
    <w:rPr>
      <w:rFonts w:hint="default"/>
    </w:rPr>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2">
    <w:name w:val="WW8Num27z2"/>
    <w:rPr>
      <w:rFonts w:ascii="Times New Roman" w:eastAsia="Times New Roman" w:hAnsi="Times New Roman" w:cs="Times New Roman" w:hint="default"/>
      <w:spacing w:val="0"/>
      <w:w w:val="103"/>
      <w:sz w:val="23"/>
      <w:szCs w:val="23"/>
    </w:rPr>
  </w:style>
  <w:style w:type="character" w:customStyle="1" w:styleId="WW8Num27z3">
    <w:name w:val="WW8Num27z3"/>
    <w:rPr>
      <w:rFonts w:ascii="Times New Roman" w:eastAsia="Times New Roman" w:hAnsi="Times New Roman" w:cs="Times New Roman" w:hint="default"/>
      <w:w w:val="103"/>
      <w:sz w:val="23"/>
      <w:szCs w:val="23"/>
    </w:rPr>
  </w:style>
  <w:style w:type="character" w:customStyle="1" w:styleId="WW8Num28z0">
    <w:name w:val="WW8Num28z0"/>
    <w:rPr>
      <w:rFonts w:hint="default"/>
    </w:rPr>
  </w:style>
  <w:style w:type="character" w:customStyle="1" w:styleId="WW8Num29z0">
    <w:name w:val="WW8Num29z0"/>
    <w:rPr>
      <w:rFonts w:ascii="Times New Roman" w:eastAsia="Times New Roman" w:hAnsi="Times New Roman" w:cs="Times New Roman" w:hint="default"/>
      <w:w w:val="102"/>
      <w:sz w:val="27"/>
      <w:szCs w:val="27"/>
    </w:rPr>
  </w:style>
  <w:style w:type="character" w:customStyle="1" w:styleId="WW8Num29z1">
    <w:name w:val="WW8Num29z1"/>
    <w:rPr>
      <w:rFonts w:ascii="Times New Roman" w:eastAsia="Times New Roman" w:hAnsi="Times New Roman" w:cs="Times New Roman" w:hint="default"/>
      <w:w w:val="101"/>
      <w:sz w:val="27"/>
      <w:szCs w:val="27"/>
    </w:rPr>
  </w:style>
  <w:style w:type="character" w:customStyle="1" w:styleId="WW8Num29z2">
    <w:name w:val="WW8Num29z2"/>
    <w:rPr>
      <w:rFonts w:hint="default"/>
    </w:rPr>
  </w:style>
  <w:style w:type="character" w:customStyle="1" w:styleId="WW8Num30z0">
    <w:name w:val="WW8Num30z0"/>
    <w:rPr>
      <w:rFonts w:hint="default"/>
      <w:w w:val="105"/>
    </w:rPr>
  </w:style>
  <w:style w:type="character" w:customStyle="1" w:styleId="WW8Num31z0">
    <w:name w:val="WW8Num31z0"/>
    <w:rPr>
      <w:rFonts w:hint="default"/>
      <w:w w:val="105"/>
    </w:rPr>
  </w:style>
  <w:style w:type="character" w:customStyle="1" w:styleId="WW8Num32z0">
    <w:name w:val="WW8Num32z0"/>
    <w:rPr>
      <w:rFonts w:hint="default"/>
    </w:rPr>
  </w:style>
  <w:style w:type="character" w:customStyle="1" w:styleId="WW8Num33z0">
    <w:name w:val="WW8Num33z0"/>
    <w:rPr>
      <w:rFonts w:hint="default"/>
    </w:rPr>
  </w:style>
  <w:style w:type="character" w:customStyle="1" w:styleId="WW8Num33z2">
    <w:name w:val="WW8Num33z2"/>
    <w:rPr>
      <w:rFonts w:hint="default"/>
      <w:w w:val="102"/>
    </w:rPr>
  </w:style>
  <w:style w:type="character" w:customStyle="1" w:styleId="WW8Num34z0">
    <w:name w:val="WW8Num34z0"/>
    <w:rPr>
      <w:rFonts w:hint="default"/>
    </w:rPr>
  </w:style>
  <w:style w:type="character" w:customStyle="1" w:styleId="WW8Num34z1">
    <w:name w:val="WW8Num34z1"/>
    <w:rPr>
      <w:rFonts w:ascii="Times New Roman" w:eastAsia="Times New Roman" w:hAnsi="Times New Roman" w:cs="Times New Roman" w:hint="default"/>
      <w:spacing w:val="0"/>
      <w:w w:val="100"/>
      <w:sz w:val="23"/>
      <w:szCs w:val="23"/>
    </w:rPr>
  </w:style>
  <w:style w:type="character" w:customStyle="1" w:styleId="WW8Num35z0">
    <w:name w:val="WW8Num35z0"/>
    <w:rPr>
      <w:rFonts w:hint="default"/>
    </w:rPr>
  </w:style>
  <w:style w:type="character" w:customStyle="1" w:styleId="WW8Num36z0">
    <w:name w:val="WW8Num36z0"/>
    <w:rPr>
      <w:rFonts w:hint="default"/>
    </w:rPr>
  </w:style>
  <w:style w:type="character" w:customStyle="1" w:styleId="WW8Num36z1">
    <w:name w:val="WW8Num36z1"/>
    <w:rPr>
      <w:rFonts w:ascii="Times New Roman" w:eastAsia="Times New Roman" w:hAnsi="Times New Roman" w:cs="Times New Roman" w:hint="default"/>
      <w:w w:val="102"/>
      <w:sz w:val="24"/>
      <w:szCs w:val="24"/>
    </w:rPr>
  </w:style>
  <w:style w:type="character" w:customStyle="1" w:styleId="WW8Num36z2">
    <w:name w:val="WW8Num36z2"/>
    <w:rPr>
      <w:rFonts w:ascii="Times New Roman" w:eastAsia="Times New Roman" w:hAnsi="Times New Roman" w:cs="Times New Roman" w:hint="default"/>
      <w:w w:val="101"/>
      <w:sz w:val="24"/>
      <w:szCs w:val="24"/>
    </w:rPr>
  </w:style>
  <w:style w:type="character" w:customStyle="1" w:styleId="WW8Num37z0">
    <w:name w:val="WW8Num37z0"/>
    <w:rPr>
      <w:rFonts w:ascii="Times New Roman" w:eastAsia="Times New Roman" w:hAnsi="Times New Roman" w:cs="Times New Roman" w:hint="default"/>
      <w:w w:val="101"/>
      <w:sz w:val="23"/>
      <w:szCs w:val="23"/>
    </w:rPr>
  </w:style>
  <w:style w:type="character" w:customStyle="1" w:styleId="WW8Num37z1">
    <w:name w:val="WW8Num37z1"/>
    <w:rPr>
      <w:rFonts w:hint="default"/>
    </w:rPr>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hint="default"/>
    </w:rPr>
  </w:style>
  <w:style w:type="character" w:customStyle="1" w:styleId="WW8Num39z1">
    <w:name w:val="WW8Num39z1"/>
    <w:rPr>
      <w:rFonts w:ascii="Times New Roman" w:eastAsia="Times New Roman" w:hAnsi="Times New Roman" w:cs="Times New Roman" w:hint="default"/>
      <w:w w:val="104"/>
      <w:sz w:val="23"/>
      <w:szCs w:val="23"/>
    </w:rPr>
  </w:style>
  <w:style w:type="character" w:customStyle="1" w:styleId="WW8Num40z0">
    <w:name w:val="WW8Num40z0"/>
    <w:rPr>
      <w:rFonts w:hint="default"/>
    </w:rPr>
  </w:style>
  <w:style w:type="character" w:customStyle="1" w:styleId="WW8Num41z0">
    <w:name w:val="WW8Num41z0"/>
    <w:rPr>
      <w:rFonts w:hint="default"/>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Symbol" w:hAnsi="Symbol" w:cs="Symbol"/>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hint="default"/>
    </w:rPr>
  </w:style>
  <w:style w:type="character" w:customStyle="1" w:styleId="WW8Num43z2">
    <w:name w:val="WW8Num43z2"/>
    <w:rPr>
      <w:rFonts w:ascii="Times New Roman" w:eastAsia="Times New Roman" w:hAnsi="Times New Roman" w:cs="Times New Roman" w:hint="default"/>
      <w:w w:val="103"/>
      <w:sz w:val="23"/>
      <w:szCs w:val="23"/>
    </w:rPr>
  </w:style>
  <w:style w:type="character" w:customStyle="1" w:styleId="WW8Num44z0">
    <w:name w:val="WW8Num44z0"/>
    <w:rPr>
      <w:rFonts w:hint="default"/>
    </w:rPr>
  </w:style>
  <w:style w:type="character" w:customStyle="1" w:styleId="WW8Num44z1">
    <w:name w:val="WW8Num44z1"/>
    <w:rPr>
      <w:rFonts w:ascii="Times New Roman" w:eastAsia="Times New Roman" w:hAnsi="Times New Roman" w:cs="Times New Roman" w:hint="default"/>
      <w:b/>
      <w:bCs/>
      <w:w w:val="103"/>
      <w:sz w:val="23"/>
      <w:szCs w:val="23"/>
    </w:rPr>
  </w:style>
  <w:style w:type="character" w:customStyle="1" w:styleId="WW8Num44z2">
    <w:name w:val="WW8Num44z2"/>
    <w:rPr>
      <w:rFonts w:hint="default"/>
      <w:spacing w:val="0"/>
      <w:w w:val="98"/>
    </w:rPr>
  </w:style>
  <w:style w:type="character" w:customStyle="1" w:styleId="WW8Num45z0">
    <w:name w:val="WW8Num45z0"/>
    <w:rPr>
      <w:rFonts w:hint="default"/>
    </w:rPr>
  </w:style>
  <w:style w:type="character" w:customStyle="1" w:styleId="WW8Num45z1">
    <w:name w:val="WW8Num45z1"/>
    <w:rPr>
      <w:rFonts w:ascii="Times New Roman" w:eastAsia="Times New Roman" w:hAnsi="Times New Roman" w:cs="Times New Roman" w:hint="default"/>
      <w:w w:val="101"/>
      <w:sz w:val="24"/>
      <w:szCs w:val="24"/>
    </w:rPr>
  </w:style>
  <w:style w:type="character" w:customStyle="1" w:styleId="WW8Num46z0">
    <w:name w:val="WW8Num46z0"/>
    <w:rPr>
      <w:rFonts w:hint="default"/>
    </w:rPr>
  </w:style>
  <w:style w:type="character" w:customStyle="1" w:styleId="WW8Num46z1">
    <w:name w:val="WW8Num46z1"/>
    <w:rPr>
      <w:rFonts w:hint="default"/>
      <w:w w:val="104"/>
    </w:rPr>
  </w:style>
  <w:style w:type="character" w:customStyle="1" w:styleId="WW8Num46z2">
    <w:name w:val="WW8Num46z2"/>
    <w:rPr>
      <w:rFonts w:ascii="Times New Roman" w:eastAsia="Times New Roman" w:hAnsi="Times New Roman" w:cs="Times New Roman" w:hint="default"/>
      <w:w w:val="98"/>
      <w:sz w:val="24"/>
      <w:szCs w:val="24"/>
    </w:rPr>
  </w:style>
  <w:style w:type="character" w:customStyle="1" w:styleId="WW8Num47z0">
    <w:name w:val="WW8Num47z0"/>
    <w:rPr>
      <w:rFonts w:hint="default"/>
      <w:w w:val="105"/>
    </w:rPr>
  </w:style>
  <w:style w:type="character" w:customStyle="1" w:styleId="WW8Num48z0">
    <w:name w:val="WW8Num48z0"/>
    <w:rPr>
      <w:rFonts w:hint="default"/>
    </w:rPr>
  </w:style>
  <w:style w:type="character" w:customStyle="1" w:styleId="WW8Num48z2">
    <w:name w:val="WW8Num48z2"/>
    <w:rPr>
      <w:rFonts w:hint="default"/>
      <w:w w:val="99"/>
    </w:rPr>
  </w:style>
  <w:style w:type="character" w:customStyle="1" w:styleId="WW8Num49z0">
    <w:name w:val="WW8Num49z0"/>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hint="default"/>
    </w:rPr>
  </w:style>
  <w:style w:type="character" w:customStyle="1" w:styleId="WW8Num50z1">
    <w:name w:val="WW8Num50z1"/>
    <w:rPr>
      <w:rFonts w:ascii="Times New Roman" w:eastAsia="Times New Roman" w:hAnsi="Times New Roman" w:cs="Times New Roman" w:hint="default"/>
      <w:w w:val="98"/>
      <w:sz w:val="24"/>
      <w:szCs w:val="24"/>
    </w:rPr>
  </w:style>
  <w:style w:type="character" w:customStyle="1" w:styleId="10">
    <w:name w:val="Основной шрифт абзаца1"/>
  </w:style>
  <w:style w:type="character" w:customStyle="1" w:styleId="11">
    <w:name w:val="Заголовок 1 Знак"/>
    <w:rPr>
      <w:rFonts w:ascii="Cambria" w:eastAsia="Times New Roman" w:hAnsi="Cambria" w:cs="Times New Roman"/>
      <w:b/>
      <w:bCs/>
      <w:kern w:val="2"/>
      <w:sz w:val="32"/>
      <w:szCs w:val="32"/>
      <w:lang w:val="x-none"/>
    </w:rPr>
  </w:style>
  <w:style w:type="character" w:customStyle="1" w:styleId="a3">
    <w:name w:val="Цветовое выделение"/>
    <w:rPr>
      <w:b/>
      <w:bCs/>
      <w:color w:val="26282F"/>
    </w:rPr>
  </w:style>
  <w:style w:type="character" w:customStyle="1" w:styleId="a4">
    <w:name w:val="Гипертекстовая ссылка"/>
    <w:rPr>
      <w:b w:val="0"/>
      <w:bCs w:val="0"/>
      <w:color w:val="106BBE"/>
    </w:rPr>
  </w:style>
  <w:style w:type="character" w:customStyle="1" w:styleId="a5">
    <w:name w:val="Продолжение ссылки"/>
  </w:style>
  <w:style w:type="character" w:customStyle="1" w:styleId="a6">
    <w:name w:val="Цветовое выделение для Текст"/>
    <w:rPr>
      <w:rFonts w:ascii="Times New Roman CYR" w:hAnsi="Times New Roman CYR" w:cs="Times New Roman CYR"/>
    </w:rPr>
  </w:style>
  <w:style w:type="character" w:customStyle="1" w:styleId="a7">
    <w:name w:val="Верхний колонтитул Знак"/>
    <w:rPr>
      <w:rFonts w:ascii="Times New Roman CYR" w:eastAsia="Times New Roman" w:hAnsi="Times New Roman CYR" w:cs="Times New Roman"/>
      <w:sz w:val="24"/>
      <w:szCs w:val="24"/>
      <w:lang w:val="x-none"/>
    </w:rPr>
  </w:style>
  <w:style w:type="character" w:customStyle="1" w:styleId="a8">
    <w:name w:val="Нижний колонтитул Знак"/>
    <w:rPr>
      <w:rFonts w:ascii="Times New Roman CYR" w:eastAsia="Times New Roman" w:hAnsi="Times New Roman CYR" w:cs="Times New Roman"/>
      <w:sz w:val="24"/>
      <w:szCs w:val="24"/>
      <w:lang w:val="x-none"/>
    </w:rPr>
  </w:style>
  <w:style w:type="character" w:customStyle="1" w:styleId="a9">
    <w:name w:val="Текст выноски Знак"/>
    <w:rPr>
      <w:rFonts w:ascii="Tahoma" w:eastAsia="Times New Roman" w:hAnsi="Tahoma" w:cs="Times New Roman"/>
      <w:sz w:val="16"/>
      <w:szCs w:val="16"/>
      <w:lang w:val="x-none"/>
    </w:rPr>
  </w:style>
  <w:style w:type="character" w:customStyle="1" w:styleId="aa">
    <w:name w:val="Текст концевой сноски Знак"/>
    <w:rPr>
      <w:rFonts w:ascii="Times New Roman CYR" w:eastAsia="Times New Roman" w:hAnsi="Times New Roman CYR" w:cs="Times New Roman"/>
      <w:sz w:val="20"/>
      <w:szCs w:val="20"/>
      <w:lang w:val="x-none"/>
    </w:rPr>
  </w:style>
  <w:style w:type="character" w:customStyle="1" w:styleId="ab">
    <w:name w:val="Символ концевой сноски"/>
    <w:rPr>
      <w:vertAlign w:val="superscript"/>
    </w:rPr>
  </w:style>
  <w:style w:type="character" w:customStyle="1" w:styleId="ac">
    <w:name w:val="Текст сноски Знак"/>
    <w:rPr>
      <w:rFonts w:ascii="Times New Roman CYR" w:eastAsia="Times New Roman" w:hAnsi="Times New Roman CYR" w:cs="Times New Roman"/>
      <w:sz w:val="20"/>
      <w:szCs w:val="20"/>
      <w:lang w:val="x-none"/>
    </w:rPr>
  </w:style>
  <w:style w:type="character" w:customStyle="1" w:styleId="ad">
    <w:name w:val="Символ сноски"/>
    <w:rPr>
      <w:vertAlign w:val="superscript"/>
    </w:rPr>
  </w:style>
  <w:style w:type="character" w:customStyle="1" w:styleId="ae">
    <w:name w:val="Основной текст Знак"/>
    <w:rPr>
      <w:rFonts w:ascii="Times New Roman" w:eastAsia="Times New Roman" w:hAnsi="Times New Roman" w:cs="Times New Roman"/>
      <w:sz w:val="27"/>
      <w:szCs w:val="27"/>
      <w:lang w:val="en-US"/>
    </w:rPr>
  </w:style>
  <w:style w:type="character" w:customStyle="1" w:styleId="af">
    <w:name w:val="Абзац списка Знак"/>
    <w:rPr>
      <w:rFonts w:ascii="Times New Roman" w:eastAsia="Times New Roman" w:hAnsi="Times New Roman" w:cs="Times New Roman"/>
      <w:lang w:val="en-US"/>
    </w:rPr>
  </w:style>
  <w:style w:type="character" w:styleId="af0">
    <w:name w:val="Strong"/>
    <w:qFormat/>
    <w:rPr>
      <w:b/>
      <w:bCs/>
    </w:rPr>
  </w:style>
  <w:style w:type="character" w:customStyle="1" w:styleId="blk">
    <w:name w:val="blk"/>
    <w:basedOn w:val="10"/>
  </w:style>
  <w:style w:type="character" w:customStyle="1" w:styleId="20">
    <w:name w:val="Основной текст с отступом 2 Знак"/>
    <w:rPr>
      <w:rFonts w:ascii="Times New Roman CYR" w:eastAsia="Times New Roman" w:hAnsi="Times New Roman CYR" w:cs="Times New Roman CYR"/>
      <w:sz w:val="24"/>
      <w:szCs w:val="24"/>
    </w:rPr>
  </w:style>
  <w:style w:type="character" w:styleId="af1">
    <w:name w:val="Hyperlink"/>
    <w:rPr>
      <w:color w:val="0000FF"/>
      <w:u w:val="single"/>
    </w:rPr>
  </w:style>
  <w:style w:type="character" w:customStyle="1" w:styleId="af2">
    <w:name w:val="Без интервала Знак"/>
    <w:rPr>
      <w:rFonts w:ascii="Times New Roman CYR" w:eastAsia="Times New Roman" w:hAnsi="Times New Roman CYR" w:cs="Times New Roman CYR"/>
      <w:sz w:val="24"/>
      <w:szCs w:val="24"/>
      <w:lang w:bidi="ar-SA"/>
    </w:rPr>
  </w:style>
  <w:style w:type="character" w:customStyle="1" w:styleId="FontStyle13">
    <w:name w:val="Font Style13"/>
    <w:rPr>
      <w:rFonts w:ascii="Times New Roman" w:hAnsi="Times New Roman" w:cs="Times New Roman"/>
      <w:sz w:val="26"/>
      <w:szCs w:val="26"/>
    </w:rPr>
  </w:style>
  <w:style w:type="character" w:customStyle="1" w:styleId="3">
    <w:name w:val="АД_Текст отступ 3 Знак"/>
    <w:rPr>
      <w:rFonts w:ascii="Times New Roman" w:eastAsia="Times New Roman" w:hAnsi="Times New Roman" w:cs="Times New Roman"/>
      <w:sz w:val="24"/>
      <w:szCs w:val="24"/>
      <w:lang w:val="x-none"/>
    </w:rPr>
  </w:style>
  <w:style w:type="character" w:customStyle="1" w:styleId="FootnoteCharacters">
    <w:name w:val="Footnote Characters"/>
    <w:rPr>
      <w:vertAlign w:val="superscript"/>
    </w:rPr>
  </w:style>
  <w:style w:type="character" w:customStyle="1" w:styleId="WW-">
    <w:name w:val="WW-Символ сноски"/>
    <w:rPr>
      <w:vertAlign w:val="superscript"/>
    </w:rPr>
  </w:style>
  <w:style w:type="character" w:customStyle="1" w:styleId="21">
    <w:name w:val="Знак сноски2"/>
    <w:rPr>
      <w:rFonts w:ascii="Times New Roman" w:hAnsi="Times New Roman" w:cs="Times New Roman"/>
      <w:vertAlign w:val="superscript"/>
    </w:rPr>
  </w:style>
  <w:style w:type="character" w:customStyle="1" w:styleId="FontStyle12">
    <w:name w:val="Font Style12"/>
    <w:rPr>
      <w:rFonts w:ascii="Times New Roman" w:hAnsi="Times New Roman" w:cs="Times New Roman"/>
      <w:sz w:val="26"/>
      <w:szCs w:val="26"/>
    </w:rPr>
  </w:style>
  <w:style w:type="character" w:customStyle="1" w:styleId="ConsPlusNormal">
    <w:name w:val="ConsPlusNormal Знак"/>
    <w:rPr>
      <w:rFonts w:eastAsia="Times New Roman" w:cs="Calibri"/>
      <w:sz w:val="22"/>
    </w:rPr>
  </w:style>
  <w:style w:type="character" w:customStyle="1" w:styleId="s10">
    <w:name w:val="s_10"/>
  </w:style>
  <w:style w:type="character" w:styleId="af3">
    <w:name w:val="Emphasis"/>
    <w:qFormat/>
    <w:rPr>
      <w:i/>
      <w:iCs/>
    </w:rPr>
  </w:style>
  <w:style w:type="character" w:customStyle="1" w:styleId="HTML">
    <w:name w:val="Стандартный HTML Знак"/>
    <w:rPr>
      <w:rFonts w:ascii="Courier New" w:eastAsia="Times New Roman" w:hAnsi="Courier New" w:cs="Courier New"/>
    </w:rPr>
  </w:style>
  <w:style w:type="character" w:styleId="af4">
    <w:name w:val="FollowedHyperlink"/>
    <w:rPr>
      <w:color w:val="800080"/>
      <w:u w:val="single"/>
    </w:rPr>
  </w:style>
  <w:style w:type="character" w:customStyle="1" w:styleId="12">
    <w:name w:val="Знак концевой сноски1"/>
    <w:rPr>
      <w:vertAlign w:val="superscript"/>
    </w:rPr>
  </w:style>
  <w:style w:type="character" w:styleId="af5">
    <w:name w:val="footnote reference"/>
    <w:rPr>
      <w:vertAlign w:val="superscript"/>
    </w:rPr>
  </w:style>
  <w:style w:type="character" w:styleId="af6">
    <w:name w:val="endnote reference"/>
    <w:rPr>
      <w:vertAlign w:val="superscript"/>
    </w:rPr>
  </w:style>
  <w:style w:type="character" w:customStyle="1" w:styleId="ListLabel1">
    <w:name w:val="ListLabel 1"/>
    <w:rPr>
      <w:b w:val="0"/>
      <w:position w:val="0"/>
      <w:sz w:val="24"/>
      <w:szCs w:val="24"/>
      <w:vertAlign w:val="baseline"/>
    </w:rPr>
  </w:style>
  <w:style w:type="character" w:customStyle="1" w:styleId="ListLabel2">
    <w:name w:val="ListLabel 2"/>
    <w:rPr>
      <w:rFonts w:ascii="Times New Roman" w:hAnsi="Times New Roman" w:cs="Times New Roman"/>
      <w:color w:val="auto"/>
      <w:sz w:val="24"/>
    </w:rPr>
  </w:style>
  <w:style w:type="character" w:customStyle="1" w:styleId="iceouttxt1">
    <w:name w:val="iceouttxt1"/>
    <w:rPr>
      <w:rFonts w:ascii="Arial" w:hAnsi="Arial" w:cs="Arial"/>
      <w:color w:val="666666"/>
      <w:sz w:val="13"/>
      <w:szCs w:val="13"/>
    </w:rPr>
  </w:style>
  <w:style w:type="character" w:customStyle="1" w:styleId="13">
    <w:name w:val="Знак сноски1"/>
    <w:rPr>
      <w:rFonts w:cs="Times New Roman"/>
      <w:vertAlign w:val="superscript"/>
    </w:rPr>
  </w:style>
  <w:style w:type="paragraph" w:customStyle="1" w:styleId="af7">
    <w:name w:val="Заголовок"/>
    <w:basedOn w:val="a"/>
    <w:next w:val="af8"/>
    <w:pPr>
      <w:keepNext/>
      <w:spacing w:before="240" w:after="120"/>
    </w:pPr>
    <w:rPr>
      <w:rFonts w:ascii="PT Astra Serif" w:eastAsia="Tahoma" w:hAnsi="PT Astra Serif" w:cs="Noto Sans Devanagari"/>
      <w:sz w:val="28"/>
      <w:szCs w:val="28"/>
    </w:rPr>
  </w:style>
  <w:style w:type="paragraph" w:styleId="af8">
    <w:name w:val="Body Text"/>
    <w:basedOn w:val="a"/>
    <w:pPr>
      <w:ind w:firstLine="0"/>
      <w:jc w:val="left"/>
    </w:pPr>
    <w:rPr>
      <w:rFonts w:ascii="Times New Roman" w:hAnsi="Times New Roman" w:cs="Times New Roman"/>
      <w:sz w:val="27"/>
      <w:szCs w:val="27"/>
      <w:lang w:val="en-US"/>
    </w:rPr>
  </w:style>
  <w:style w:type="paragraph" w:styleId="af9">
    <w:name w:val="List"/>
    <w:basedOn w:val="af8"/>
    <w:rPr>
      <w:rFonts w:ascii="PT Astra Serif" w:hAnsi="PT Astra Serif" w:cs="Noto Sans Devanagari"/>
    </w:rPr>
  </w:style>
  <w:style w:type="paragraph" w:styleId="afa">
    <w:name w:val="caption"/>
    <w:basedOn w:val="a"/>
    <w:qFormat/>
    <w:pPr>
      <w:suppressLineNumbers/>
      <w:spacing w:before="120" w:after="120"/>
    </w:pPr>
    <w:rPr>
      <w:rFonts w:ascii="PT Astra Serif" w:hAnsi="PT Astra Serif" w:cs="Noto Sans Devanagari"/>
      <w:i/>
      <w:iCs/>
    </w:rPr>
  </w:style>
  <w:style w:type="paragraph" w:customStyle="1" w:styleId="22">
    <w:name w:val="Указатель2"/>
    <w:basedOn w:val="a"/>
    <w:pPr>
      <w:suppressLineNumbers/>
    </w:pPr>
    <w:rPr>
      <w:rFonts w:ascii="PT Astra Serif" w:hAnsi="PT Astra Serif" w:cs="Noto Sans Devanagari"/>
    </w:rPr>
  </w:style>
  <w:style w:type="paragraph" w:customStyle="1" w:styleId="14">
    <w:name w:val="Название объекта1"/>
    <w:basedOn w:val="a"/>
    <w:pPr>
      <w:suppressLineNumbers/>
      <w:spacing w:before="120" w:after="120"/>
    </w:pPr>
    <w:rPr>
      <w:rFonts w:ascii="PT Astra Serif" w:hAnsi="PT Astra Serif" w:cs="Noto Sans Devanagari"/>
      <w:i/>
      <w:iCs/>
    </w:rPr>
  </w:style>
  <w:style w:type="paragraph" w:customStyle="1" w:styleId="15">
    <w:name w:val="Указатель1"/>
    <w:basedOn w:val="a"/>
    <w:pPr>
      <w:suppressLineNumbers/>
    </w:pPr>
    <w:rPr>
      <w:rFonts w:ascii="PT Astra Serif" w:hAnsi="PT Astra Serif" w:cs="Noto Sans Devanagari"/>
    </w:rPr>
  </w:style>
  <w:style w:type="paragraph" w:customStyle="1" w:styleId="afb">
    <w:name w:val="Верхний и нижний колонтитулы"/>
    <w:basedOn w:val="a"/>
    <w:pPr>
      <w:suppressLineNumbers/>
      <w:tabs>
        <w:tab w:val="center" w:pos="4819"/>
        <w:tab w:val="right" w:pos="9638"/>
      </w:tabs>
    </w:pPr>
  </w:style>
  <w:style w:type="paragraph" w:customStyle="1" w:styleId="afc">
    <w:name w:val="Колонтитул"/>
    <w:basedOn w:val="a"/>
    <w:pPr>
      <w:suppressLineNumbers/>
      <w:tabs>
        <w:tab w:val="center" w:pos="4819"/>
        <w:tab w:val="right" w:pos="9638"/>
      </w:tabs>
    </w:pPr>
  </w:style>
  <w:style w:type="paragraph" w:styleId="afd">
    <w:name w:val="header"/>
    <w:basedOn w:val="a"/>
    <w:pPr>
      <w:tabs>
        <w:tab w:val="center" w:pos="4677"/>
        <w:tab w:val="right" w:pos="9355"/>
      </w:tabs>
    </w:pPr>
    <w:rPr>
      <w:rFonts w:cs="Times New Roman"/>
      <w:lang w:val="x-none"/>
    </w:rPr>
  </w:style>
  <w:style w:type="paragraph" w:styleId="afe">
    <w:name w:val="footer"/>
    <w:basedOn w:val="a"/>
    <w:pPr>
      <w:tabs>
        <w:tab w:val="center" w:pos="4677"/>
        <w:tab w:val="right" w:pos="9355"/>
      </w:tabs>
    </w:pPr>
    <w:rPr>
      <w:rFonts w:cs="Times New Roman"/>
      <w:lang w:val="x-none"/>
    </w:rPr>
  </w:style>
  <w:style w:type="paragraph" w:styleId="aff">
    <w:name w:val="Balloon Text"/>
    <w:basedOn w:val="a"/>
    <w:rPr>
      <w:rFonts w:ascii="Tahoma" w:hAnsi="Tahoma" w:cs="Times New Roman"/>
      <w:sz w:val="16"/>
      <w:szCs w:val="16"/>
      <w:lang w:val="x-none"/>
    </w:rPr>
  </w:style>
  <w:style w:type="paragraph" w:styleId="aff0">
    <w:name w:val="endnote text"/>
    <w:basedOn w:val="a"/>
    <w:rPr>
      <w:rFonts w:cs="Times New Roman"/>
      <w:sz w:val="20"/>
      <w:szCs w:val="20"/>
      <w:lang w:val="x-none"/>
    </w:rPr>
  </w:style>
  <w:style w:type="paragraph" w:styleId="aff1">
    <w:name w:val="footnote text"/>
    <w:basedOn w:val="a"/>
    <w:rPr>
      <w:rFonts w:cs="Times New Roman"/>
      <w:sz w:val="20"/>
      <w:szCs w:val="20"/>
      <w:lang w:val="x-none"/>
    </w:rPr>
  </w:style>
  <w:style w:type="paragraph" w:styleId="aff2">
    <w:name w:val="No Spacing"/>
    <w:qFormat/>
    <w:pPr>
      <w:widowControl w:val="0"/>
      <w:suppressAutoHyphens/>
      <w:autoSpaceDE w:val="0"/>
      <w:ind w:firstLine="720"/>
      <w:jc w:val="both"/>
    </w:pPr>
    <w:rPr>
      <w:rFonts w:ascii="Times New Roman CYR" w:hAnsi="Times New Roman CYR" w:cs="Times New Roman CYR"/>
      <w:sz w:val="24"/>
      <w:szCs w:val="24"/>
      <w:lang w:eastAsia="zh-CN"/>
    </w:rPr>
  </w:style>
  <w:style w:type="paragraph" w:customStyle="1" w:styleId="16">
    <w:name w:val="Без интервала1"/>
    <w:pPr>
      <w:suppressAutoHyphens/>
    </w:pPr>
    <w:rPr>
      <w:rFonts w:ascii="Calibri" w:hAnsi="Calibri" w:cs="Calibri"/>
      <w:sz w:val="22"/>
      <w:szCs w:val="22"/>
      <w:lang w:eastAsia="zh-CN"/>
    </w:rPr>
  </w:style>
  <w:style w:type="paragraph" w:styleId="aff3">
    <w:name w:val="List Paragraph"/>
    <w:basedOn w:val="a"/>
    <w:qFormat/>
    <w:pPr>
      <w:ind w:left="129" w:firstLine="710"/>
    </w:pPr>
    <w:rPr>
      <w:rFonts w:ascii="Times New Roman" w:hAnsi="Times New Roman" w:cs="Times New Roman"/>
      <w:sz w:val="20"/>
      <w:szCs w:val="20"/>
      <w:lang w:val="en-US"/>
    </w:rPr>
  </w:style>
  <w:style w:type="paragraph" w:customStyle="1" w:styleId="Default">
    <w:name w:val="Default"/>
    <w:pPr>
      <w:suppressAutoHyphens/>
      <w:autoSpaceDE w:val="0"/>
    </w:pPr>
    <w:rPr>
      <w:color w:val="000000"/>
      <w:sz w:val="24"/>
      <w:szCs w:val="24"/>
      <w:lang w:eastAsia="zh-CN"/>
    </w:rPr>
  </w:style>
  <w:style w:type="paragraph" w:customStyle="1" w:styleId="ConsPlusNormal0">
    <w:name w:val="ConsPlusNormal"/>
    <w:pPr>
      <w:widowControl w:val="0"/>
      <w:suppressAutoHyphens/>
      <w:autoSpaceDE w:val="0"/>
    </w:pPr>
    <w:rPr>
      <w:rFonts w:ascii="Calibri" w:hAnsi="Calibri" w:cs="Calibri"/>
      <w:sz w:val="22"/>
      <w:lang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Cell">
    <w:name w:val="ConsPlusCell"/>
    <w:pPr>
      <w:widowControl w:val="0"/>
      <w:suppressAutoHyphens/>
      <w:autoSpaceDE w:val="0"/>
    </w:pPr>
    <w:rPr>
      <w:rFonts w:ascii="Courier New" w:hAnsi="Courier New" w:cs="Courier New"/>
      <w:lang w:eastAsia="zh-CN"/>
    </w:rPr>
  </w:style>
  <w:style w:type="paragraph" w:customStyle="1" w:styleId="110">
    <w:name w:val="Заголовок 11"/>
    <w:basedOn w:val="a"/>
    <w:pPr>
      <w:ind w:left="727" w:firstLine="705"/>
    </w:pPr>
    <w:rPr>
      <w:rFonts w:ascii="Times New Roman" w:hAnsi="Times New Roman" w:cs="Times New Roman"/>
      <w:lang w:val="en-US"/>
    </w:rPr>
  </w:style>
  <w:style w:type="paragraph" w:customStyle="1" w:styleId="s1">
    <w:name w:val="s_1"/>
    <w:basedOn w:val="a"/>
    <w:pPr>
      <w:widowControl/>
      <w:autoSpaceDE/>
      <w:spacing w:before="280" w:after="280"/>
      <w:ind w:firstLine="0"/>
      <w:jc w:val="left"/>
    </w:pPr>
    <w:rPr>
      <w:rFonts w:ascii="Times New Roman" w:hAnsi="Times New Roman" w:cs="Times New Roman"/>
    </w:rPr>
  </w:style>
  <w:style w:type="paragraph" w:customStyle="1" w:styleId="s3">
    <w:name w:val="s_3"/>
    <w:basedOn w:val="a"/>
    <w:pPr>
      <w:widowControl/>
      <w:autoSpaceDE/>
      <w:spacing w:before="280" w:after="280"/>
      <w:ind w:firstLine="0"/>
      <w:jc w:val="left"/>
    </w:pPr>
    <w:rPr>
      <w:rFonts w:ascii="Times New Roman" w:hAnsi="Times New Roman" w:cs="Times New Roman"/>
    </w:rPr>
  </w:style>
  <w:style w:type="paragraph" w:customStyle="1" w:styleId="ConsPlusTitle">
    <w:name w:val="ConsPlusTitle"/>
    <w:pPr>
      <w:widowControl w:val="0"/>
      <w:suppressAutoHyphens/>
      <w:autoSpaceDE w:val="0"/>
    </w:pPr>
    <w:rPr>
      <w:b/>
      <w:bCs/>
      <w:sz w:val="24"/>
      <w:szCs w:val="24"/>
      <w:lang w:eastAsia="zh-CN"/>
    </w:rPr>
  </w:style>
  <w:style w:type="paragraph" w:customStyle="1" w:styleId="aff4">
    <w:name w:val="Таблицы (моноширинный)"/>
    <w:basedOn w:val="a"/>
    <w:next w:val="a"/>
    <w:pPr>
      <w:ind w:firstLine="0"/>
      <w:jc w:val="left"/>
    </w:pPr>
    <w:rPr>
      <w:rFonts w:ascii="Courier New" w:hAnsi="Courier New" w:cs="Courier New"/>
    </w:rPr>
  </w:style>
  <w:style w:type="paragraph" w:customStyle="1" w:styleId="210">
    <w:name w:val="Основной текст с отступом 21"/>
    <w:basedOn w:val="a"/>
    <w:pPr>
      <w:spacing w:after="120" w:line="480" w:lineRule="auto"/>
      <w:ind w:left="283"/>
    </w:pPr>
    <w:rPr>
      <w:rFonts w:cs="Times New Roman"/>
      <w:lang w:val="x-none"/>
    </w:rPr>
  </w:style>
  <w:style w:type="paragraph" w:customStyle="1" w:styleId="30">
    <w:name w:val="АД_Текст отступ 3"/>
    <w:basedOn w:val="a"/>
    <w:pPr>
      <w:widowControl/>
      <w:autoSpaceDE/>
      <w:ind w:left="1418" w:firstLine="0"/>
    </w:pPr>
    <w:rPr>
      <w:rFonts w:ascii="Times New Roman" w:hAnsi="Times New Roman" w:cs="Times New Roman"/>
      <w:lang w:val="x-none"/>
    </w:rPr>
  </w:style>
  <w:style w:type="paragraph" w:customStyle="1" w:styleId="23">
    <w:name w:val="Без интервала2"/>
    <w:pPr>
      <w:suppressAutoHyphens/>
    </w:pPr>
    <w:rPr>
      <w:rFonts w:ascii="Calibri" w:hAnsi="Calibri" w:cs="Calibri"/>
      <w:sz w:val="22"/>
      <w:szCs w:val="22"/>
      <w:lang w:eastAsia="zh-CN"/>
    </w:rPr>
  </w:style>
  <w:style w:type="paragraph" w:customStyle="1" w:styleId="s9">
    <w:name w:val="s_9"/>
    <w:basedOn w:val="a"/>
    <w:pPr>
      <w:widowControl/>
      <w:autoSpaceDE/>
      <w:spacing w:before="280" w:after="280"/>
      <w:ind w:firstLine="0"/>
      <w:jc w:val="left"/>
    </w:pPr>
    <w:rPr>
      <w:rFonts w:ascii="Times New Roman" w:hAnsi="Times New Roman" w:cs="Times New Roman"/>
    </w:rPr>
  </w:style>
  <w:style w:type="paragraph" w:styleId="HTML0">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ind w:firstLine="0"/>
      <w:jc w:val="left"/>
    </w:pPr>
    <w:rPr>
      <w:rFonts w:ascii="Courier New" w:hAnsi="Courier New" w:cs="Courier New"/>
      <w:sz w:val="20"/>
      <w:szCs w:val="20"/>
    </w:rPr>
  </w:style>
  <w:style w:type="paragraph" w:customStyle="1" w:styleId="xl63">
    <w:name w:val="xl63"/>
    <w:basedOn w:val="a"/>
    <w:pPr>
      <w:widowControl/>
      <w:autoSpaceDE/>
      <w:spacing w:before="280" w:after="280"/>
      <w:ind w:firstLine="0"/>
      <w:jc w:val="left"/>
    </w:pPr>
    <w:rPr>
      <w:rFonts w:ascii="Arial" w:hAnsi="Arial" w:cs="Arial"/>
      <w:color w:val="000000"/>
      <w:sz w:val="16"/>
      <w:szCs w:val="16"/>
    </w:rPr>
  </w:style>
  <w:style w:type="paragraph" w:customStyle="1" w:styleId="xl64">
    <w:name w:val="xl64"/>
    <w:basedOn w:val="a"/>
    <w:pPr>
      <w:widowControl/>
      <w:autoSpaceDE/>
      <w:spacing w:before="280" w:after="280"/>
      <w:ind w:firstLine="0"/>
      <w:jc w:val="left"/>
    </w:pPr>
    <w:rPr>
      <w:rFonts w:ascii="Arial" w:hAnsi="Arial" w:cs="Arial"/>
      <w:color w:val="000000"/>
      <w:sz w:val="16"/>
      <w:szCs w:val="16"/>
    </w:rPr>
  </w:style>
  <w:style w:type="paragraph" w:customStyle="1" w:styleId="xl65">
    <w:name w:val="xl65"/>
    <w:basedOn w:val="a"/>
    <w:pPr>
      <w:widowControl/>
      <w:autoSpaceDE/>
      <w:spacing w:before="280" w:after="280"/>
      <w:ind w:firstLine="0"/>
      <w:jc w:val="right"/>
    </w:pPr>
    <w:rPr>
      <w:rFonts w:ascii="Arial" w:hAnsi="Arial" w:cs="Arial"/>
      <w:sz w:val="16"/>
      <w:szCs w:val="16"/>
    </w:rPr>
  </w:style>
  <w:style w:type="paragraph" w:customStyle="1" w:styleId="xl66">
    <w:name w:val="xl66"/>
    <w:basedOn w:val="a"/>
    <w:pPr>
      <w:widowControl/>
      <w:autoSpaceDE/>
      <w:spacing w:before="280" w:after="280"/>
      <w:ind w:firstLine="0"/>
      <w:jc w:val="left"/>
    </w:pPr>
    <w:rPr>
      <w:rFonts w:ascii="Arial" w:hAnsi="Arial" w:cs="Arial"/>
      <w:sz w:val="16"/>
      <w:szCs w:val="16"/>
    </w:rPr>
  </w:style>
  <w:style w:type="paragraph" w:customStyle="1" w:styleId="xl67">
    <w:name w:val="xl67"/>
    <w:basedOn w:val="a"/>
    <w:pPr>
      <w:widowControl/>
      <w:autoSpaceDE/>
      <w:spacing w:before="280" w:after="280"/>
      <w:ind w:firstLine="0"/>
      <w:jc w:val="left"/>
    </w:pPr>
    <w:rPr>
      <w:rFonts w:ascii="Arial" w:hAnsi="Arial" w:cs="Arial"/>
      <w:sz w:val="16"/>
      <w:szCs w:val="16"/>
    </w:rPr>
  </w:style>
  <w:style w:type="paragraph" w:customStyle="1" w:styleId="xl68">
    <w:name w:val="xl68"/>
    <w:basedOn w:val="a"/>
    <w:pPr>
      <w:widowControl/>
      <w:autoSpaceDE/>
      <w:spacing w:before="280" w:after="280"/>
      <w:ind w:firstLine="0"/>
      <w:jc w:val="left"/>
      <w:textAlignment w:val="top"/>
    </w:pPr>
    <w:rPr>
      <w:rFonts w:ascii="Arial" w:hAnsi="Arial" w:cs="Arial"/>
      <w:b/>
      <w:bCs/>
      <w:color w:val="000000"/>
      <w:sz w:val="16"/>
      <w:szCs w:val="16"/>
    </w:rPr>
  </w:style>
  <w:style w:type="paragraph" w:customStyle="1" w:styleId="xl69">
    <w:name w:val="xl69"/>
    <w:basedOn w:val="a"/>
    <w:pPr>
      <w:widowControl/>
      <w:autoSpaceDE/>
      <w:spacing w:before="280" w:after="280"/>
      <w:ind w:firstLine="0"/>
      <w:jc w:val="left"/>
    </w:pPr>
    <w:rPr>
      <w:rFonts w:ascii="Arial" w:hAnsi="Arial" w:cs="Arial"/>
      <w:color w:val="000000"/>
      <w:sz w:val="16"/>
      <w:szCs w:val="16"/>
    </w:rPr>
  </w:style>
  <w:style w:type="paragraph" w:customStyle="1" w:styleId="xl70">
    <w:name w:val="xl70"/>
    <w:basedOn w:val="a"/>
    <w:pPr>
      <w:widowControl/>
      <w:autoSpaceDE/>
      <w:spacing w:before="280" w:after="280"/>
      <w:ind w:firstLine="0"/>
      <w:jc w:val="left"/>
      <w:textAlignment w:val="top"/>
    </w:pPr>
    <w:rPr>
      <w:rFonts w:ascii="Arial" w:hAnsi="Arial" w:cs="Arial"/>
      <w:color w:val="000000"/>
      <w:sz w:val="16"/>
      <w:szCs w:val="16"/>
    </w:rPr>
  </w:style>
  <w:style w:type="paragraph" w:customStyle="1" w:styleId="xl71">
    <w:name w:val="xl71"/>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left"/>
    </w:pPr>
    <w:rPr>
      <w:rFonts w:ascii="Arial" w:hAnsi="Arial" w:cs="Arial"/>
      <w:color w:val="000000"/>
      <w:sz w:val="16"/>
      <w:szCs w:val="16"/>
    </w:rPr>
  </w:style>
  <w:style w:type="paragraph" w:customStyle="1" w:styleId="xl72">
    <w:name w:val="xl72"/>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left"/>
    </w:pPr>
    <w:rPr>
      <w:rFonts w:ascii="Arial" w:hAnsi="Arial" w:cs="Arial"/>
      <w:color w:val="000000"/>
      <w:sz w:val="16"/>
      <w:szCs w:val="16"/>
    </w:rPr>
  </w:style>
  <w:style w:type="paragraph" w:customStyle="1" w:styleId="xl73">
    <w:name w:val="xl73"/>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right"/>
    </w:pPr>
    <w:rPr>
      <w:rFonts w:ascii="Arial" w:hAnsi="Arial" w:cs="Arial"/>
      <w:color w:val="000000"/>
      <w:sz w:val="16"/>
      <w:szCs w:val="16"/>
    </w:rPr>
  </w:style>
  <w:style w:type="paragraph" w:customStyle="1" w:styleId="xl74">
    <w:name w:val="xl74"/>
    <w:basedOn w:val="a"/>
    <w:pPr>
      <w:widowControl/>
      <w:autoSpaceDE/>
      <w:spacing w:before="280" w:after="280"/>
      <w:ind w:firstLine="0"/>
      <w:jc w:val="left"/>
      <w:textAlignment w:val="top"/>
    </w:pPr>
    <w:rPr>
      <w:rFonts w:ascii="Arial" w:hAnsi="Arial" w:cs="Arial"/>
      <w:sz w:val="16"/>
      <w:szCs w:val="16"/>
    </w:rPr>
  </w:style>
  <w:style w:type="paragraph" w:customStyle="1" w:styleId="xl75">
    <w:name w:val="xl75"/>
    <w:basedOn w:val="a"/>
    <w:pPr>
      <w:widowControl/>
      <w:autoSpaceDE/>
      <w:spacing w:before="280" w:after="280"/>
      <w:ind w:firstLine="0"/>
      <w:jc w:val="right"/>
    </w:pPr>
    <w:rPr>
      <w:rFonts w:ascii="Arial" w:hAnsi="Arial" w:cs="Arial"/>
      <w:color w:val="000000"/>
      <w:sz w:val="16"/>
      <w:szCs w:val="16"/>
    </w:rPr>
  </w:style>
  <w:style w:type="paragraph" w:customStyle="1" w:styleId="xl76">
    <w:name w:val="xl76"/>
    <w:basedOn w:val="a"/>
    <w:pPr>
      <w:widowControl/>
      <w:autoSpaceDE/>
      <w:spacing w:before="280" w:after="280"/>
      <w:ind w:firstLine="0"/>
      <w:jc w:val="center"/>
    </w:pPr>
    <w:rPr>
      <w:rFonts w:ascii="Arial" w:hAnsi="Arial" w:cs="Arial"/>
      <w:b/>
      <w:bCs/>
      <w:sz w:val="16"/>
      <w:szCs w:val="16"/>
    </w:rPr>
  </w:style>
  <w:style w:type="paragraph" w:customStyle="1" w:styleId="xl77">
    <w:name w:val="xl77"/>
    <w:basedOn w:val="a"/>
    <w:pPr>
      <w:widowControl/>
      <w:autoSpaceDE/>
      <w:spacing w:before="280" w:after="280"/>
      <w:ind w:firstLine="0"/>
      <w:jc w:val="left"/>
      <w:textAlignment w:val="top"/>
    </w:pPr>
    <w:rPr>
      <w:rFonts w:ascii="Arial" w:hAnsi="Arial" w:cs="Arial"/>
      <w:sz w:val="16"/>
      <w:szCs w:val="16"/>
    </w:rPr>
  </w:style>
  <w:style w:type="paragraph" w:customStyle="1" w:styleId="xl78">
    <w:name w:val="xl78"/>
    <w:basedOn w:val="a"/>
    <w:pPr>
      <w:widowControl/>
      <w:autoSpaceDE/>
      <w:spacing w:before="280" w:after="280"/>
      <w:ind w:firstLine="0"/>
      <w:jc w:val="left"/>
    </w:pPr>
    <w:rPr>
      <w:rFonts w:ascii="Arial" w:hAnsi="Arial" w:cs="Arial"/>
      <w:sz w:val="16"/>
      <w:szCs w:val="16"/>
    </w:rPr>
  </w:style>
  <w:style w:type="paragraph" w:customStyle="1" w:styleId="xl79">
    <w:name w:val="xl79"/>
    <w:basedOn w:val="a"/>
    <w:pPr>
      <w:widowControl/>
      <w:autoSpaceDE/>
      <w:spacing w:before="280" w:after="280"/>
      <w:ind w:firstLine="0"/>
      <w:jc w:val="left"/>
    </w:pPr>
    <w:rPr>
      <w:rFonts w:ascii="Arial" w:hAnsi="Arial" w:cs="Arial"/>
      <w:sz w:val="16"/>
      <w:szCs w:val="16"/>
    </w:rPr>
  </w:style>
  <w:style w:type="paragraph" w:customStyle="1" w:styleId="xl80">
    <w:name w:val="xl80"/>
    <w:basedOn w:val="a"/>
    <w:pPr>
      <w:widowControl/>
      <w:autoSpaceDE/>
      <w:spacing w:before="280" w:after="280"/>
      <w:ind w:firstLine="0"/>
      <w:jc w:val="center"/>
      <w:textAlignment w:val="top"/>
    </w:pPr>
    <w:rPr>
      <w:rFonts w:ascii="Arial" w:hAnsi="Arial" w:cs="Arial"/>
      <w:i/>
      <w:iCs/>
      <w:sz w:val="16"/>
      <w:szCs w:val="16"/>
    </w:rPr>
  </w:style>
  <w:style w:type="paragraph" w:customStyle="1" w:styleId="xl81">
    <w:name w:val="xl81"/>
    <w:basedOn w:val="a"/>
    <w:pPr>
      <w:widowControl/>
      <w:autoSpaceDE/>
      <w:spacing w:before="280" w:after="280"/>
      <w:ind w:firstLine="0"/>
      <w:jc w:val="center"/>
    </w:pPr>
    <w:rPr>
      <w:rFonts w:ascii="Arial" w:hAnsi="Arial" w:cs="Arial"/>
      <w:b/>
      <w:bCs/>
      <w:sz w:val="28"/>
      <w:szCs w:val="28"/>
    </w:rPr>
  </w:style>
  <w:style w:type="paragraph" w:customStyle="1" w:styleId="xl82">
    <w:name w:val="xl82"/>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center"/>
    </w:pPr>
    <w:rPr>
      <w:rFonts w:ascii="Arial" w:hAnsi="Arial" w:cs="Arial"/>
      <w:color w:val="000000"/>
      <w:sz w:val="16"/>
      <w:szCs w:val="16"/>
    </w:rPr>
  </w:style>
  <w:style w:type="paragraph" w:customStyle="1" w:styleId="xl83">
    <w:name w:val="xl83"/>
    <w:basedOn w:val="a"/>
    <w:pPr>
      <w:widowControl/>
      <w:autoSpaceDE/>
      <w:spacing w:before="280" w:after="280"/>
      <w:ind w:firstLine="0"/>
      <w:jc w:val="left"/>
    </w:pPr>
    <w:rPr>
      <w:rFonts w:ascii="Arial" w:hAnsi="Arial" w:cs="Arial"/>
      <w:i/>
      <w:iCs/>
      <w:sz w:val="16"/>
      <w:szCs w:val="16"/>
    </w:rPr>
  </w:style>
  <w:style w:type="paragraph" w:customStyle="1" w:styleId="xl84">
    <w:name w:val="xl84"/>
    <w:basedOn w:val="a"/>
    <w:pPr>
      <w:widowControl/>
      <w:autoSpaceDE/>
      <w:spacing w:before="280" w:after="280"/>
      <w:ind w:firstLine="0"/>
      <w:jc w:val="right"/>
      <w:textAlignment w:val="top"/>
    </w:pPr>
    <w:rPr>
      <w:rFonts w:ascii="Arial" w:hAnsi="Arial" w:cs="Arial"/>
      <w:color w:val="000000"/>
      <w:sz w:val="16"/>
      <w:szCs w:val="16"/>
    </w:rPr>
  </w:style>
  <w:style w:type="paragraph" w:customStyle="1" w:styleId="xl85">
    <w:name w:val="xl85"/>
    <w:basedOn w:val="a"/>
    <w:pPr>
      <w:widowControl/>
      <w:autoSpaceDE/>
      <w:spacing w:before="280" w:after="280"/>
      <w:ind w:firstLine="0"/>
      <w:jc w:val="center"/>
    </w:pPr>
    <w:rPr>
      <w:rFonts w:ascii="Arial" w:hAnsi="Arial" w:cs="Arial"/>
      <w:i/>
      <w:iCs/>
      <w:sz w:val="16"/>
      <w:szCs w:val="16"/>
    </w:rPr>
  </w:style>
  <w:style w:type="paragraph" w:customStyle="1" w:styleId="xl86">
    <w:name w:val="xl86"/>
    <w:basedOn w:val="a"/>
    <w:pPr>
      <w:widowControl/>
      <w:autoSpaceDE/>
      <w:spacing w:before="280" w:after="280"/>
      <w:ind w:firstLine="0"/>
      <w:jc w:val="left"/>
    </w:pPr>
    <w:rPr>
      <w:rFonts w:ascii="Arial" w:hAnsi="Arial" w:cs="Arial"/>
      <w:b/>
      <w:bCs/>
      <w:sz w:val="16"/>
      <w:szCs w:val="16"/>
    </w:rPr>
  </w:style>
  <w:style w:type="paragraph" w:customStyle="1" w:styleId="xl87">
    <w:name w:val="xl87"/>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center"/>
    </w:pPr>
    <w:rPr>
      <w:rFonts w:ascii="Arial" w:hAnsi="Arial" w:cs="Arial"/>
      <w:sz w:val="16"/>
      <w:szCs w:val="16"/>
    </w:rPr>
  </w:style>
  <w:style w:type="paragraph" w:customStyle="1" w:styleId="xl88">
    <w:name w:val="xl88"/>
    <w:basedOn w:val="a"/>
    <w:pPr>
      <w:widowControl/>
      <w:autoSpaceDE/>
      <w:spacing w:before="280" w:after="280"/>
      <w:ind w:firstLine="0"/>
      <w:jc w:val="center"/>
    </w:pPr>
    <w:rPr>
      <w:rFonts w:ascii="Arial" w:hAnsi="Arial" w:cs="Arial"/>
      <w:sz w:val="16"/>
      <w:szCs w:val="16"/>
    </w:rPr>
  </w:style>
  <w:style w:type="paragraph" w:customStyle="1" w:styleId="xl89">
    <w:name w:val="xl89"/>
    <w:basedOn w:val="a"/>
    <w:pPr>
      <w:widowControl/>
      <w:autoSpaceDE/>
      <w:spacing w:before="280" w:after="280"/>
      <w:ind w:firstLine="0"/>
      <w:jc w:val="center"/>
    </w:pPr>
    <w:rPr>
      <w:rFonts w:ascii="Arial" w:hAnsi="Arial" w:cs="Arial"/>
      <w:sz w:val="16"/>
      <w:szCs w:val="16"/>
    </w:rPr>
  </w:style>
  <w:style w:type="paragraph" w:customStyle="1" w:styleId="xl90">
    <w:name w:val="xl90"/>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left"/>
    </w:pPr>
    <w:rPr>
      <w:rFonts w:ascii="Arial" w:hAnsi="Arial" w:cs="Arial"/>
      <w:sz w:val="16"/>
      <w:szCs w:val="16"/>
    </w:rPr>
  </w:style>
  <w:style w:type="paragraph" w:customStyle="1" w:styleId="xl91">
    <w:name w:val="xl91"/>
    <w:basedOn w:val="a"/>
    <w:pPr>
      <w:widowControl/>
      <w:autoSpaceDE/>
      <w:spacing w:before="280" w:after="280"/>
      <w:ind w:firstLine="0"/>
      <w:jc w:val="left"/>
    </w:pPr>
    <w:rPr>
      <w:rFonts w:ascii="Arial" w:hAnsi="Arial" w:cs="Arial"/>
      <w:sz w:val="16"/>
      <w:szCs w:val="16"/>
    </w:rPr>
  </w:style>
  <w:style w:type="paragraph" w:customStyle="1" w:styleId="xl92">
    <w:name w:val="xl92"/>
    <w:basedOn w:val="a"/>
    <w:pPr>
      <w:widowControl/>
      <w:autoSpaceDE/>
      <w:spacing w:before="280" w:after="280"/>
      <w:ind w:firstLine="0"/>
      <w:jc w:val="left"/>
      <w:textAlignment w:val="center"/>
    </w:pPr>
    <w:rPr>
      <w:rFonts w:ascii="Arial" w:hAnsi="Arial" w:cs="Arial"/>
      <w:sz w:val="16"/>
      <w:szCs w:val="16"/>
    </w:rPr>
  </w:style>
  <w:style w:type="paragraph" w:customStyle="1" w:styleId="xl93">
    <w:name w:val="xl93"/>
    <w:basedOn w:val="a"/>
    <w:pPr>
      <w:widowControl/>
      <w:autoSpaceDE/>
      <w:spacing w:before="280" w:after="280"/>
      <w:ind w:firstLine="0"/>
      <w:jc w:val="left"/>
    </w:pPr>
    <w:rPr>
      <w:rFonts w:ascii="Arial" w:hAnsi="Arial" w:cs="Arial"/>
      <w:i/>
      <w:iCs/>
      <w:sz w:val="16"/>
      <w:szCs w:val="16"/>
    </w:rPr>
  </w:style>
  <w:style w:type="paragraph" w:customStyle="1" w:styleId="xl94">
    <w:name w:val="xl94"/>
    <w:basedOn w:val="a"/>
    <w:pPr>
      <w:widowControl/>
      <w:autoSpaceDE/>
      <w:spacing w:before="280" w:after="280"/>
      <w:ind w:firstLine="0"/>
      <w:jc w:val="left"/>
    </w:pPr>
    <w:rPr>
      <w:rFonts w:ascii="Arial" w:hAnsi="Arial" w:cs="Arial"/>
      <w:sz w:val="16"/>
      <w:szCs w:val="16"/>
    </w:rPr>
  </w:style>
  <w:style w:type="paragraph" w:customStyle="1" w:styleId="xl95">
    <w:name w:val="xl95"/>
    <w:basedOn w:val="a"/>
    <w:pPr>
      <w:widowControl/>
      <w:autoSpaceDE/>
      <w:spacing w:before="280" w:after="280"/>
      <w:ind w:firstLine="0"/>
      <w:jc w:val="left"/>
    </w:pPr>
    <w:rPr>
      <w:rFonts w:ascii="Arial" w:hAnsi="Arial" w:cs="Arial"/>
      <w:b/>
      <w:bCs/>
      <w:sz w:val="16"/>
      <w:szCs w:val="16"/>
    </w:rPr>
  </w:style>
  <w:style w:type="paragraph" w:customStyle="1" w:styleId="xl96">
    <w:name w:val="xl96"/>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right"/>
    </w:pPr>
    <w:rPr>
      <w:rFonts w:ascii="Arial" w:hAnsi="Arial" w:cs="Arial"/>
      <w:sz w:val="16"/>
      <w:szCs w:val="16"/>
    </w:rPr>
  </w:style>
  <w:style w:type="paragraph" w:customStyle="1" w:styleId="xl97">
    <w:name w:val="xl97"/>
    <w:basedOn w:val="a"/>
    <w:pPr>
      <w:widowControl/>
      <w:pBdr>
        <w:top w:val="single" w:sz="4" w:space="0" w:color="000000"/>
        <w:left w:val="none" w:sz="0" w:space="0" w:color="000000"/>
        <w:bottom w:val="single" w:sz="4" w:space="0" w:color="000000"/>
        <w:right w:val="none" w:sz="0" w:space="0" w:color="000000"/>
      </w:pBdr>
      <w:autoSpaceDE/>
      <w:spacing w:before="280" w:after="280"/>
      <w:ind w:firstLine="0"/>
      <w:jc w:val="right"/>
    </w:pPr>
    <w:rPr>
      <w:rFonts w:ascii="Arial" w:hAnsi="Arial" w:cs="Arial"/>
      <w:color w:val="000000"/>
      <w:sz w:val="16"/>
      <w:szCs w:val="16"/>
    </w:rPr>
  </w:style>
  <w:style w:type="paragraph" w:customStyle="1" w:styleId="xl98">
    <w:name w:val="xl98"/>
    <w:basedOn w:val="a"/>
    <w:pPr>
      <w:widowControl/>
      <w:autoSpaceDE/>
      <w:spacing w:before="280" w:after="280"/>
      <w:ind w:firstLine="0"/>
      <w:jc w:val="left"/>
      <w:textAlignment w:val="center"/>
    </w:pPr>
    <w:rPr>
      <w:rFonts w:ascii="Arial" w:hAnsi="Arial" w:cs="Arial"/>
      <w:color w:val="000000"/>
      <w:sz w:val="16"/>
      <w:szCs w:val="16"/>
    </w:rPr>
  </w:style>
  <w:style w:type="paragraph" w:customStyle="1" w:styleId="xl99">
    <w:name w:val="xl99"/>
    <w:basedOn w:val="a"/>
    <w:pPr>
      <w:widowControl/>
      <w:pBdr>
        <w:top w:val="single" w:sz="4" w:space="0" w:color="000000"/>
        <w:left w:val="single" w:sz="4" w:space="0" w:color="000000"/>
        <w:bottom w:val="single" w:sz="4" w:space="0" w:color="000000"/>
        <w:right w:val="single" w:sz="4" w:space="0" w:color="000000"/>
      </w:pBdr>
      <w:autoSpaceDE/>
      <w:spacing w:before="280" w:after="280"/>
      <w:ind w:firstLine="0"/>
      <w:jc w:val="center"/>
      <w:textAlignment w:val="center"/>
    </w:pPr>
    <w:rPr>
      <w:rFonts w:ascii="Arial" w:hAnsi="Arial" w:cs="Arial"/>
      <w:color w:val="000000"/>
      <w:sz w:val="16"/>
      <w:szCs w:val="16"/>
    </w:rPr>
  </w:style>
  <w:style w:type="paragraph" w:customStyle="1" w:styleId="xl100">
    <w:name w:val="xl100"/>
    <w:basedOn w:val="a"/>
    <w:pPr>
      <w:widowControl/>
      <w:pBdr>
        <w:top w:val="single" w:sz="4" w:space="0" w:color="000000"/>
        <w:left w:val="single" w:sz="4" w:space="0" w:color="000000"/>
        <w:bottom w:val="single" w:sz="4" w:space="0" w:color="000000"/>
        <w:right w:val="single" w:sz="4" w:space="0" w:color="000000"/>
      </w:pBdr>
      <w:autoSpaceDE/>
      <w:spacing w:before="280" w:after="280"/>
      <w:ind w:firstLine="0"/>
      <w:jc w:val="center"/>
      <w:textAlignment w:val="center"/>
    </w:pPr>
    <w:rPr>
      <w:rFonts w:ascii="Arial" w:hAnsi="Arial" w:cs="Arial"/>
      <w:color w:val="000000"/>
      <w:sz w:val="16"/>
      <w:szCs w:val="16"/>
    </w:rPr>
  </w:style>
  <w:style w:type="paragraph" w:customStyle="1" w:styleId="xl101">
    <w:name w:val="xl101"/>
    <w:basedOn w:val="a"/>
    <w:pPr>
      <w:widowControl/>
      <w:pBdr>
        <w:top w:val="single" w:sz="4" w:space="0" w:color="000000"/>
        <w:left w:val="single" w:sz="4" w:space="0" w:color="000000"/>
        <w:bottom w:val="single" w:sz="4" w:space="0" w:color="000000"/>
        <w:right w:val="single" w:sz="4" w:space="0" w:color="000000"/>
      </w:pBdr>
      <w:autoSpaceDE/>
      <w:spacing w:before="280" w:after="280"/>
      <w:ind w:firstLine="0"/>
      <w:jc w:val="center"/>
      <w:textAlignment w:val="center"/>
    </w:pPr>
    <w:rPr>
      <w:rFonts w:ascii="Arial" w:hAnsi="Arial" w:cs="Arial"/>
      <w:color w:val="000000"/>
      <w:sz w:val="16"/>
      <w:szCs w:val="16"/>
    </w:rPr>
  </w:style>
  <w:style w:type="paragraph" w:customStyle="1" w:styleId="xl102">
    <w:name w:val="xl102"/>
    <w:basedOn w:val="a"/>
    <w:pPr>
      <w:widowControl/>
      <w:pBdr>
        <w:top w:val="single" w:sz="4" w:space="0" w:color="000000"/>
        <w:left w:val="single" w:sz="4" w:space="0" w:color="000000"/>
        <w:bottom w:val="none" w:sz="0" w:space="0" w:color="000000"/>
        <w:right w:val="none" w:sz="0" w:space="0" w:color="000000"/>
      </w:pBdr>
      <w:autoSpaceDE/>
      <w:spacing w:before="280" w:after="280"/>
      <w:ind w:firstLine="0"/>
      <w:jc w:val="center"/>
      <w:textAlignment w:val="top"/>
    </w:pPr>
    <w:rPr>
      <w:rFonts w:ascii="Arial" w:hAnsi="Arial" w:cs="Arial"/>
      <w:b/>
      <w:bCs/>
      <w:color w:val="000000"/>
      <w:sz w:val="16"/>
      <w:szCs w:val="16"/>
    </w:rPr>
  </w:style>
  <w:style w:type="paragraph" w:customStyle="1" w:styleId="xl103">
    <w:name w:val="xl103"/>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left"/>
      <w:textAlignment w:val="top"/>
    </w:pPr>
    <w:rPr>
      <w:rFonts w:ascii="Arial" w:hAnsi="Arial" w:cs="Arial"/>
      <w:b/>
      <w:bCs/>
      <w:color w:val="000000"/>
      <w:sz w:val="16"/>
      <w:szCs w:val="16"/>
    </w:rPr>
  </w:style>
  <w:style w:type="paragraph" w:customStyle="1" w:styleId="xl104">
    <w:name w:val="xl104"/>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b/>
      <w:bCs/>
      <w:color w:val="000000"/>
      <w:sz w:val="16"/>
      <w:szCs w:val="16"/>
    </w:rPr>
  </w:style>
  <w:style w:type="paragraph" w:customStyle="1" w:styleId="xl105">
    <w:name w:val="xl105"/>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b/>
      <w:bCs/>
      <w:color w:val="000000"/>
      <w:sz w:val="16"/>
      <w:szCs w:val="16"/>
    </w:rPr>
  </w:style>
  <w:style w:type="paragraph" w:customStyle="1" w:styleId="xl106">
    <w:name w:val="xl106"/>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b/>
      <w:bCs/>
      <w:color w:val="000000"/>
      <w:sz w:val="16"/>
      <w:szCs w:val="16"/>
    </w:rPr>
  </w:style>
  <w:style w:type="paragraph" w:customStyle="1" w:styleId="xl107">
    <w:name w:val="xl107"/>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08">
    <w:name w:val="xl108"/>
    <w:basedOn w:val="a"/>
    <w:pPr>
      <w:widowControl/>
      <w:pBdr>
        <w:top w:val="single" w:sz="4"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09">
    <w:name w:val="xl109"/>
    <w:basedOn w:val="a"/>
    <w:pPr>
      <w:widowControl/>
      <w:pBdr>
        <w:top w:val="none" w:sz="0" w:space="0" w:color="000000"/>
        <w:left w:val="single" w:sz="4" w:space="0" w:color="000000"/>
        <w:bottom w:val="none" w:sz="0" w:space="0" w:color="000000"/>
        <w:right w:val="none" w:sz="0" w:space="0" w:color="000000"/>
      </w:pBdr>
      <w:autoSpaceDE/>
      <w:spacing w:before="280" w:after="280"/>
      <w:ind w:firstLine="0"/>
      <w:jc w:val="center"/>
      <w:textAlignment w:val="top"/>
    </w:pPr>
    <w:rPr>
      <w:rFonts w:ascii="Arial" w:hAnsi="Arial" w:cs="Arial"/>
      <w:color w:val="000000"/>
      <w:sz w:val="16"/>
      <w:szCs w:val="16"/>
    </w:rPr>
  </w:style>
  <w:style w:type="paragraph" w:customStyle="1" w:styleId="xl110">
    <w:name w:val="xl110"/>
    <w:basedOn w:val="a"/>
    <w:pPr>
      <w:widowControl/>
      <w:pBdr>
        <w:top w:val="none" w:sz="0" w:space="0" w:color="000000"/>
        <w:left w:val="single" w:sz="4" w:space="0" w:color="000000"/>
        <w:bottom w:val="none" w:sz="0" w:space="0" w:color="000000"/>
        <w:right w:val="none" w:sz="0" w:space="0" w:color="000000"/>
      </w:pBdr>
      <w:autoSpaceDE/>
      <w:spacing w:before="280" w:after="280"/>
      <w:ind w:firstLine="0"/>
      <w:jc w:val="right"/>
      <w:textAlignment w:val="top"/>
    </w:pPr>
    <w:rPr>
      <w:rFonts w:ascii="Arial" w:hAnsi="Arial" w:cs="Arial"/>
      <w:color w:val="000000"/>
      <w:sz w:val="16"/>
      <w:szCs w:val="16"/>
    </w:rPr>
  </w:style>
  <w:style w:type="paragraph" w:customStyle="1" w:styleId="xl111">
    <w:name w:val="xl111"/>
    <w:basedOn w:val="a"/>
    <w:pPr>
      <w:widowControl/>
      <w:autoSpaceDE/>
      <w:spacing w:before="280" w:after="280"/>
      <w:ind w:firstLine="0"/>
      <w:jc w:val="right"/>
      <w:textAlignment w:val="top"/>
    </w:pPr>
    <w:rPr>
      <w:rFonts w:ascii="Arial" w:hAnsi="Arial" w:cs="Arial"/>
      <w:color w:val="000000"/>
      <w:sz w:val="16"/>
      <w:szCs w:val="16"/>
    </w:rPr>
  </w:style>
  <w:style w:type="paragraph" w:customStyle="1" w:styleId="xl112">
    <w:name w:val="xl112"/>
    <w:basedOn w:val="a"/>
    <w:pPr>
      <w:widowControl/>
      <w:autoSpaceDE/>
      <w:spacing w:before="280" w:after="280"/>
      <w:ind w:firstLine="0"/>
      <w:jc w:val="center"/>
      <w:textAlignment w:val="top"/>
    </w:pPr>
    <w:rPr>
      <w:rFonts w:ascii="Arial" w:hAnsi="Arial" w:cs="Arial"/>
      <w:color w:val="000000"/>
      <w:sz w:val="16"/>
      <w:szCs w:val="16"/>
    </w:rPr>
  </w:style>
  <w:style w:type="paragraph" w:customStyle="1" w:styleId="xl113">
    <w:name w:val="xl113"/>
    <w:basedOn w:val="a"/>
    <w:pPr>
      <w:widowControl/>
      <w:autoSpaceDE/>
      <w:spacing w:before="280" w:after="280"/>
      <w:ind w:firstLine="0"/>
      <w:jc w:val="center"/>
      <w:textAlignment w:val="top"/>
    </w:pPr>
    <w:rPr>
      <w:rFonts w:ascii="Arial" w:hAnsi="Arial" w:cs="Arial"/>
      <w:color w:val="000000"/>
      <w:sz w:val="16"/>
      <w:szCs w:val="16"/>
    </w:rPr>
  </w:style>
  <w:style w:type="paragraph" w:customStyle="1" w:styleId="xl114">
    <w:name w:val="xl114"/>
    <w:basedOn w:val="a"/>
    <w:pPr>
      <w:widowControl/>
      <w:autoSpaceDE/>
      <w:spacing w:before="280" w:after="280"/>
      <w:ind w:firstLine="0"/>
      <w:jc w:val="center"/>
      <w:textAlignment w:val="top"/>
    </w:pPr>
    <w:rPr>
      <w:rFonts w:ascii="Arial" w:hAnsi="Arial" w:cs="Arial"/>
      <w:color w:val="000000"/>
      <w:sz w:val="16"/>
      <w:szCs w:val="16"/>
    </w:rPr>
  </w:style>
  <w:style w:type="paragraph" w:customStyle="1" w:styleId="xl115">
    <w:name w:val="xl115"/>
    <w:basedOn w:val="a"/>
    <w:pPr>
      <w:widowControl/>
      <w:autoSpaceDE/>
      <w:spacing w:before="280" w:after="280"/>
      <w:ind w:firstLine="0"/>
      <w:jc w:val="center"/>
      <w:textAlignment w:val="top"/>
    </w:pPr>
    <w:rPr>
      <w:rFonts w:ascii="Arial" w:hAnsi="Arial" w:cs="Arial"/>
      <w:color w:val="000000"/>
      <w:sz w:val="16"/>
      <w:szCs w:val="16"/>
    </w:rPr>
  </w:style>
  <w:style w:type="paragraph" w:customStyle="1" w:styleId="xl116">
    <w:name w:val="xl116"/>
    <w:basedOn w:val="a"/>
    <w:pPr>
      <w:widowControl/>
      <w:autoSpaceDE/>
      <w:spacing w:before="280" w:after="280"/>
      <w:ind w:firstLine="0"/>
      <w:jc w:val="right"/>
      <w:textAlignment w:val="top"/>
    </w:pPr>
    <w:rPr>
      <w:rFonts w:ascii="Arial" w:hAnsi="Arial" w:cs="Arial"/>
      <w:color w:val="000000"/>
      <w:sz w:val="16"/>
      <w:szCs w:val="16"/>
    </w:rPr>
  </w:style>
  <w:style w:type="paragraph" w:customStyle="1" w:styleId="xl117">
    <w:name w:val="xl117"/>
    <w:basedOn w:val="a"/>
    <w:pPr>
      <w:widowControl/>
      <w:pBdr>
        <w:top w:val="none" w:sz="0"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color w:val="000000"/>
      <w:sz w:val="16"/>
      <w:szCs w:val="16"/>
    </w:rPr>
  </w:style>
  <w:style w:type="paragraph" w:customStyle="1" w:styleId="xl118">
    <w:name w:val="xl118"/>
    <w:basedOn w:val="a"/>
    <w:pPr>
      <w:widowControl/>
      <w:pBdr>
        <w:top w:val="none" w:sz="0" w:space="0" w:color="000000"/>
        <w:left w:val="single" w:sz="4" w:space="0" w:color="000000"/>
        <w:bottom w:val="none" w:sz="0" w:space="0" w:color="000000"/>
        <w:right w:val="none" w:sz="0" w:space="0" w:color="000000"/>
      </w:pBdr>
      <w:autoSpaceDE/>
      <w:spacing w:before="280" w:after="280"/>
      <w:ind w:firstLine="0"/>
      <w:jc w:val="center"/>
      <w:textAlignment w:val="center"/>
    </w:pPr>
    <w:rPr>
      <w:rFonts w:ascii="Arial" w:hAnsi="Arial" w:cs="Arial"/>
      <w:color w:val="000000"/>
      <w:sz w:val="16"/>
      <w:szCs w:val="16"/>
    </w:rPr>
  </w:style>
  <w:style w:type="paragraph" w:customStyle="1" w:styleId="xl119">
    <w:name w:val="xl119"/>
    <w:basedOn w:val="a"/>
    <w:pPr>
      <w:widowControl/>
      <w:autoSpaceDE/>
      <w:spacing w:before="280" w:after="280"/>
      <w:ind w:firstLine="0"/>
      <w:jc w:val="center"/>
      <w:textAlignment w:val="top"/>
    </w:pPr>
    <w:rPr>
      <w:rFonts w:ascii="Arial" w:hAnsi="Arial" w:cs="Arial"/>
      <w:color w:val="000000"/>
      <w:sz w:val="16"/>
      <w:szCs w:val="16"/>
    </w:rPr>
  </w:style>
  <w:style w:type="paragraph" w:customStyle="1" w:styleId="xl120">
    <w:name w:val="xl120"/>
    <w:basedOn w:val="a"/>
    <w:pPr>
      <w:widowControl/>
      <w:pBdr>
        <w:top w:val="none" w:sz="0"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color w:val="000000"/>
      <w:sz w:val="16"/>
      <w:szCs w:val="16"/>
    </w:rPr>
  </w:style>
  <w:style w:type="paragraph" w:customStyle="1" w:styleId="xl121">
    <w:name w:val="xl121"/>
    <w:basedOn w:val="a"/>
    <w:pPr>
      <w:widowControl/>
      <w:pBdr>
        <w:top w:val="none" w:sz="0"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color w:val="000000"/>
      <w:sz w:val="16"/>
      <w:szCs w:val="16"/>
    </w:rPr>
  </w:style>
  <w:style w:type="paragraph" w:customStyle="1" w:styleId="xl122">
    <w:name w:val="xl122"/>
    <w:basedOn w:val="a"/>
    <w:pPr>
      <w:widowControl/>
      <w:autoSpaceDE/>
      <w:spacing w:before="280" w:after="280"/>
      <w:ind w:firstLine="0"/>
      <w:jc w:val="right"/>
      <w:textAlignment w:val="top"/>
    </w:pPr>
    <w:rPr>
      <w:rFonts w:ascii="Arial" w:hAnsi="Arial" w:cs="Arial"/>
      <w:color w:val="000000"/>
      <w:sz w:val="16"/>
      <w:szCs w:val="16"/>
    </w:rPr>
  </w:style>
  <w:style w:type="paragraph" w:customStyle="1" w:styleId="xl123">
    <w:name w:val="xl123"/>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color w:val="000000"/>
      <w:sz w:val="16"/>
      <w:szCs w:val="16"/>
    </w:rPr>
  </w:style>
  <w:style w:type="paragraph" w:customStyle="1" w:styleId="xl124">
    <w:name w:val="xl124"/>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color w:val="000000"/>
      <w:sz w:val="16"/>
      <w:szCs w:val="16"/>
    </w:rPr>
  </w:style>
  <w:style w:type="paragraph" w:customStyle="1" w:styleId="xl125">
    <w:name w:val="xl125"/>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right"/>
      <w:textAlignment w:val="top"/>
    </w:pPr>
    <w:rPr>
      <w:rFonts w:ascii="Arial" w:hAnsi="Arial" w:cs="Arial"/>
      <w:color w:val="000000"/>
      <w:sz w:val="16"/>
      <w:szCs w:val="16"/>
    </w:rPr>
  </w:style>
  <w:style w:type="paragraph" w:customStyle="1" w:styleId="xl126">
    <w:name w:val="xl126"/>
    <w:basedOn w:val="a"/>
    <w:pPr>
      <w:widowControl/>
      <w:pBdr>
        <w:top w:val="single" w:sz="4"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color w:val="000000"/>
      <w:sz w:val="16"/>
      <w:szCs w:val="16"/>
    </w:rPr>
  </w:style>
  <w:style w:type="paragraph" w:customStyle="1" w:styleId="xl127">
    <w:name w:val="xl127"/>
    <w:basedOn w:val="a"/>
    <w:pPr>
      <w:widowControl/>
      <w:autoSpaceDE/>
      <w:spacing w:before="280" w:after="280"/>
      <w:ind w:firstLine="0"/>
      <w:jc w:val="center"/>
      <w:textAlignment w:val="top"/>
    </w:pPr>
    <w:rPr>
      <w:rFonts w:ascii="Arial" w:hAnsi="Arial" w:cs="Arial"/>
      <w:color w:val="000000"/>
      <w:sz w:val="16"/>
      <w:szCs w:val="16"/>
    </w:rPr>
  </w:style>
  <w:style w:type="paragraph" w:customStyle="1" w:styleId="xl128">
    <w:name w:val="xl128"/>
    <w:basedOn w:val="a"/>
    <w:pPr>
      <w:widowControl/>
      <w:pBdr>
        <w:top w:val="none" w:sz="0" w:space="0" w:color="000000"/>
        <w:left w:val="single" w:sz="4" w:space="0" w:color="000000"/>
        <w:bottom w:val="none" w:sz="0" w:space="0" w:color="000000"/>
        <w:right w:val="none" w:sz="0" w:space="0" w:color="000000"/>
      </w:pBdr>
      <w:autoSpaceDE/>
      <w:spacing w:before="280" w:after="280"/>
      <w:ind w:firstLine="0"/>
      <w:jc w:val="center"/>
      <w:textAlignment w:val="top"/>
    </w:pPr>
    <w:rPr>
      <w:rFonts w:ascii="Arial" w:hAnsi="Arial" w:cs="Arial"/>
      <w:b/>
      <w:bCs/>
      <w:color w:val="000000"/>
      <w:sz w:val="16"/>
      <w:szCs w:val="16"/>
    </w:rPr>
  </w:style>
  <w:style w:type="paragraph" w:customStyle="1" w:styleId="xl129">
    <w:name w:val="xl129"/>
    <w:basedOn w:val="a"/>
    <w:pPr>
      <w:widowControl/>
      <w:autoSpaceDE/>
      <w:spacing w:before="280" w:after="280"/>
      <w:ind w:firstLine="0"/>
      <w:jc w:val="left"/>
      <w:textAlignment w:val="top"/>
    </w:pPr>
    <w:rPr>
      <w:rFonts w:ascii="Arial" w:hAnsi="Arial" w:cs="Arial"/>
      <w:b/>
      <w:bCs/>
      <w:color w:val="000000"/>
      <w:sz w:val="16"/>
      <w:szCs w:val="16"/>
    </w:rPr>
  </w:style>
  <w:style w:type="paragraph" w:customStyle="1" w:styleId="xl130">
    <w:name w:val="xl130"/>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31">
    <w:name w:val="xl131"/>
    <w:basedOn w:val="a"/>
    <w:pPr>
      <w:widowControl/>
      <w:pBdr>
        <w:top w:val="single" w:sz="4"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32">
    <w:name w:val="xl132"/>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b/>
      <w:bCs/>
      <w:color w:val="000000"/>
      <w:sz w:val="16"/>
      <w:szCs w:val="16"/>
    </w:rPr>
  </w:style>
  <w:style w:type="paragraph" w:customStyle="1" w:styleId="xl133">
    <w:name w:val="xl133"/>
    <w:basedOn w:val="a"/>
    <w:pPr>
      <w:widowControl/>
      <w:autoSpaceDE/>
      <w:spacing w:before="280" w:after="280"/>
      <w:ind w:firstLine="0"/>
      <w:jc w:val="right"/>
      <w:textAlignment w:val="top"/>
    </w:pPr>
    <w:rPr>
      <w:rFonts w:ascii="Arial" w:hAnsi="Arial" w:cs="Arial"/>
      <w:color w:val="000000"/>
      <w:sz w:val="16"/>
      <w:szCs w:val="16"/>
    </w:rPr>
  </w:style>
  <w:style w:type="paragraph" w:customStyle="1" w:styleId="xl134">
    <w:name w:val="xl134"/>
    <w:basedOn w:val="a"/>
    <w:pPr>
      <w:widowControl/>
      <w:autoSpaceDE/>
      <w:spacing w:before="280" w:after="280"/>
      <w:ind w:firstLine="0"/>
      <w:jc w:val="center"/>
      <w:textAlignment w:val="top"/>
    </w:pPr>
    <w:rPr>
      <w:rFonts w:ascii="Arial" w:hAnsi="Arial" w:cs="Arial"/>
      <w:color w:val="000000"/>
      <w:sz w:val="16"/>
      <w:szCs w:val="16"/>
    </w:rPr>
  </w:style>
  <w:style w:type="paragraph" w:customStyle="1" w:styleId="xl135">
    <w:name w:val="xl135"/>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right"/>
      <w:textAlignment w:val="top"/>
    </w:pPr>
    <w:rPr>
      <w:rFonts w:ascii="Arial" w:hAnsi="Arial" w:cs="Arial"/>
      <w:color w:val="000000"/>
      <w:sz w:val="16"/>
      <w:szCs w:val="16"/>
    </w:rPr>
  </w:style>
  <w:style w:type="paragraph" w:customStyle="1" w:styleId="xl136">
    <w:name w:val="xl136"/>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37">
    <w:name w:val="xl137"/>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b/>
      <w:bCs/>
      <w:color w:val="000000"/>
      <w:sz w:val="16"/>
      <w:szCs w:val="16"/>
    </w:rPr>
  </w:style>
  <w:style w:type="paragraph" w:customStyle="1" w:styleId="xl138">
    <w:name w:val="xl138"/>
    <w:basedOn w:val="a"/>
    <w:pPr>
      <w:widowControl/>
      <w:pBdr>
        <w:top w:val="single" w:sz="4"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39">
    <w:name w:val="xl139"/>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b/>
      <w:bCs/>
      <w:color w:val="000000"/>
      <w:sz w:val="16"/>
      <w:szCs w:val="16"/>
    </w:rPr>
  </w:style>
  <w:style w:type="paragraph" w:customStyle="1" w:styleId="xl140">
    <w:name w:val="xl140"/>
    <w:basedOn w:val="a"/>
    <w:pPr>
      <w:widowControl/>
      <w:autoSpaceDE/>
      <w:spacing w:before="280" w:after="280"/>
      <w:ind w:firstLine="0"/>
      <w:jc w:val="center"/>
      <w:textAlignment w:val="top"/>
    </w:pPr>
    <w:rPr>
      <w:rFonts w:ascii="Arial" w:hAnsi="Arial" w:cs="Arial"/>
      <w:color w:val="000000"/>
      <w:sz w:val="16"/>
      <w:szCs w:val="16"/>
    </w:rPr>
  </w:style>
  <w:style w:type="paragraph" w:customStyle="1" w:styleId="xl141">
    <w:name w:val="xl141"/>
    <w:basedOn w:val="a"/>
    <w:pPr>
      <w:widowControl/>
      <w:autoSpaceDE/>
      <w:spacing w:before="280" w:after="280"/>
      <w:ind w:firstLine="0"/>
      <w:jc w:val="center"/>
      <w:textAlignment w:val="top"/>
    </w:pPr>
    <w:rPr>
      <w:rFonts w:ascii="Arial" w:hAnsi="Arial" w:cs="Arial"/>
      <w:b/>
      <w:bCs/>
      <w:color w:val="000000"/>
      <w:sz w:val="16"/>
      <w:szCs w:val="16"/>
    </w:rPr>
  </w:style>
  <w:style w:type="paragraph" w:customStyle="1" w:styleId="xl142">
    <w:name w:val="xl142"/>
    <w:basedOn w:val="a"/>
    <w:pPr>
      <w:widowControl/>
      <w:autoSpaceDE/>
      <w:spacing w:before="280" w:after="280"/>
      <w:ind w:firstLine="0"/>
      <w:jc w:val="left"/>
      <w:textAlignment w:val="top"/>
    </w:pPr>
    <w:rPr>
      <w:rFonts w:ascii="Arial" w:hAnsi="Arial" w:cs="Arial"/>
      <w:b/>
      <w:bCs/>
      <w:color w:val="000000"/>
      <w:sz w:val="16"/>
      <w:szCs w:val="16"/>
    </w:rPr>
  </w:style>
  <w:style w:type="paragraph" w:customStyle="1" w:styleId="xl143">
    <w:name w:val="xl143"/>
    <w:basedOn w:val="a"/>
    <w:pPr>
      <w:widowControl/>
      <w:autoSpaceDE/>
      <w:spacing w:before="280" w:after="280"/>
      <w:ind w:firstLine="0"/>
      <w:jc w:val="center"/>
      <w:textAlignment w:val="top"/>
    </w:pPr>
    <w:rPr>
      <w:rFonts w:ascii="Arial" w:hAnsi="Arial" w:cs="Arial"/>
      <w:b/>
      <w:bCs/>
      <w:color w:val="000000"/>
      <w:sz w:val="16"/>
      <w:szCs w:val="16"/>
    </w:rPr>
  </w:style>
  <w:style w:type="paragraph" w:customStyle="1" w:styleId="xl144">
    <w:name w:val="xl144"/>
    <w:basedOn w:val="a"/>
    <w:pPr>
      <w:widowControl/>
      <w:autoSpaceDE/>
      <w:spacing w:before="280" w:after="280"/>
      <w:ind w:firstLine="0"/>
      <w:jc w:val="right"/>
      <w:textAlignment w:val="top"/>
    </w:pPr>
    <w:rPr>
      <w:rFonts w:ascii="Arial" w:hAnsi="Arial" w:cs="Arial"/>
      <w:b/>
      <w:bCs/>
      <w:color w:val="000000"/>
      <w:sz w:val="16"/>
      <w:szCs w:val="16"/>
    </w:rPr>
  </w:style>
  <w:style w:type="paragraph" w:customStyle="1" w:styleId="xl145">
    <w:name w:val="xl145"/>
    <w:basedOn w:val="a"/>
    <w:pPr>
      <w:widowControl/>
      <w:autoSpaceDE/>
      <w:spacing w:before="280" w:after="280"/>
      <w:ind w:firstLine="0"/>
      <w:jc w:val="left"/>
      <w:textAlignment w:val="top"/>
    </w:pPr>
    <w:rPr>
      <w:rFonts w:ascii="Arial" w:hAnsi="Arial" w:cs="Arial"/>
      <w:color w:val="000000"/>
      <w:sz w:val="16"/>
      <w:szCs w:val="16"/>
    </w:rPr>
  </w:style>
  <w:style w:type="paragraph" w:customStyle="1" w:styleId="xl146">
    <w:name w:val="xl146"/>
    <w:basedOn w:val="a"/>
    <w:pPr>
      <w:widowControl/>
      <w:autoSpaceDE/>
      <w:spacing w:before="280" w:after="280"/>
      <w:ind w:firstLine="0"/>
      <w:jc w:val="left"/>
      <w:textAlignment w:val="top"/>
    </w:pPr>
    <w:rPr>
      <w:rFonts w:ascii="Arial" w:hAnsi="Arial" w:cs="Arial"/>
      <w:color w:val="000000"/>
      <w:sz w:val="16"/>
      <w:szCs w:val="16"/>
    </w:rPr>
  </w:style>
  <w:style w:type="paragraph" w:customStyle="1" w:styleId="xl147">
    <w:name w:val="xl147"/>
    <w:basedOn w:val="a"/>
    <w:pPr>
      <w:widowControl/>
      <w:pBdr>
        <w:top w:val="single" w:sz="4" w:space="0" w:color="000000"/>
        <w:left w:val="single" w:sz="4" w:space="0" w:color="000000"/>
        <w:bottom w:val="none" w:sz="0" w:space="0" w:color="000000"/>
        <w:right w:val="none" w:sz="0" w:space="0" w:color="000000"/>
      </w:pBdr>
      <w:autoSpaceDE/>
      <w:spacing w:before="280" w:after="280"/>
      <w:ind w:firstLine="0"/>
      <w:jc w:val="left"/>
    </w:pPr>
    <w:rPr>
      <w:rFonts w:ascii="Arial" w:hAnsi="Arial" w:cs="Arial"/>
      <w:color w:val="000000"/>
      <w:sz w:val="16"/>
      <w:szCs w:val="16"/>
    </w:rPr>
  </w:style>
  <w:style w:type="paragraph" w:customStyle="1" w:styleId="xl148">
    <w:name w:val="xl148"/>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49">
    <w:name w:val="xl149"/>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50">
    <w:name w:val="xl150"/>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b/>
      <w:bCs/>
      <w:color w:val="000000"/>
      <w:sz w:val="16"/>
      <w:szCs w:val="16"/>
    </w:rPr>
  </w:style>
  <w:style w:type="paragraph" w:customStyle="1" w:styleId="xl151">
    <w:name w:val="xl151"/>
    <w:basedOn w:val="a"/>
    <w:pPr>
      <w:widowControl/>
      <w:pBdr>
        <w:top w:val="single" w:sz="4"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52">
    <w:name w:val="xl152"/>
    <w:basedOn w:val="a"/>
    <w:pPr>
      <w:widowControl/>
      <w:pBdr>
        <w:top w:val="none" w:sz="0" w:space="0" w:color="000000"/>
        <w:left w:val="single" w:sz="4" w:space="0" w:color="000000"/>
        <w:bottom w:val="none" w:sz="0" w:space="0" w:color="000000"/>
        <w:right w:val="none" w:sz="0" w:space="0" w:color="000000"/>
      </w:pBdr>
      <w:autoSpaceDE/>
      <w:spacing w:before="280" w:after="280"/>
      <w:ind w:firstLine="0"/>
      <w:jc w:val="left"/>
    </w:pPr>
    <w:rPr>
      <w:rFonts w:ascii="Arial" w:hAnsi="Arial" w:cs="Arial"/>
      <w:color w:val="000000"/>
      <w:sz w:val="16"/>
      <w:szCs w:val="16"/>
    </w:rPr>
  </w:style>
  <w:style w:type="paragraph" w:customStyle="1" w:styleId="xl153">
    <w:name w:val="xl153"/>
    <w:basedOn w:val="a"/>
    <w:pPr>
      <w:widowControl/>
      <w:autoSpaceDE/>
      <w:spacing w:before="280" w:after="280"/>
      <w:ind w:firstLine="0"/>
      <w:jc w:val="right"/>
      <w:textAlignment w:val="top"/>
    </w:pPr>
    <w:rPr>
      <w:rFonts w:ascii="Arial" w:hAnsi="Arial" w:cs="Arial"/>
      <w:color w:val="000000"/>
      <w:sz w:val="16"/>
      <w:szCs w:val="16"/>
    </w:rPr>
  </w:style>
  <w:style w:type="paragraph" w:customStyle="1" w:styleId="xl154">
    <w:name w:val="xl154"/>
    <w:basedOn w:val="a"/>
    <w:pPr>
      <w:widowControl/>
      <w:autoSpaceDE/>
      <w:spacing w:before="280" w:after="280"/>
      <w:ind w:firstLine="0"/>
      <w:jc w:val="center"/>
      <w:textAlignment w:val="top"/>
    </w:pPr>
    <w:rPr>
      <w:rFonts w:ascii="Arial" w:hAnsi="Arial" w:cs="Arial"/>
      <w:color w:val="000000"/>
      <w:sz w:val="16"/>
      <w:szCs w:val="16"/>
    </w:rPr>
  </w:style>
  <w:style w:type="paragraph" w:customStyle="1" w:styleId="xl155">
    <w:name w:val="xl155"/>
    <w:basedOn w:val="a"/>
    <w:pPr>
      <w:widowControl/>
      <w:pBdr>
        <w:top w:val="none" w:sz="0"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color w:val="000000"/>
      <w:sz w:val="16"/>
      <w:szCs w:val="16"/>
    </w:rPr>
  </w:style>
  <w:style w:type="paragraph" w:customStyle="1" w:styleId="xl156">
    <w:name w:val="xl156"/>
    <w:basedOn w:val="a"/>
    <w:pPr>
      <w:widowControl/>
      <w:autoSpaceDE/>
      <w:spacing w:before="280" w:after="280"/>
      <w:ind w:firstLine="0"/>
      <w:jc w:val="right"/>
      <w:textAlignment w:val="top"/>
    </w:pPr>
    <w:rPr>
      <w:rFonts w:ascii="Arial" w:hAnsi="Arial" w:cs="Arial"/>
      <w:color w:val="000000"/>
      <w:sz w:val="16"/>
      <w:szCs w:val="16"/>
    </w:rPr>
  </w:style>
  <w:style w:type="paragraph" w:customStyle="1" w:styleId="xl157">
    <w:name w:val="xl157"/>
    <w:basedOn w:val="a"/>
    <w:pPr>
      <w:widowControl/>
      <w:pBdr>
        <w:top w:val="none" w:sz="0"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color w:val="000000"/>
      <w:sz w:val="16"/>
      <w:szCs w:val="16"/>
    </w:rPr>
  </w:style>
  <w:style w:type="paragraph" w:customStyle="1" w:styleId="xl158">
    <w:name w:val="xl158"/>
    <w:basedOn w:val="a"/>
    <w:pPr>
      <w:widowControl/>
      <w:autoSpaceDE/>
      <w:spacing w:before="280" w:after="280"/>
      <w:ind w:firstLine="0"/>
      <w:jc w:val="right"/>
      <w:textAlignment w:val="top"/>
    </w:pPr>
    <w:rPr>
      <w:rFonts w:ascii="Arial" w:hAnsi="Arial" w:cs="Arial"/>
      <w:color w:val="000000"/>
      <w:sz w:val="16"/>
      <w:szCs w:val="16"/>
    </w:rPr>
  </w:style>
  <w:style w:type="paragraph" w:customStyle="1" w:styleId="xl159">
    <w:name w:val="xl159"/>
    <w:basedOn w:val="a"/>
    <w:pPr>
      <w:widowControl/>
      <w:autoSpaceDE/>
      <w:spacing w:before="280" w:after="280"/>
      <w:ind w:firstLine="0"/>
      <w:jc w:val="right"/>
      <w:textAlignment w:val="top"/>
    </w:pPr>
    <w:rPr>
      <w:rFonts w:ascii="Arial" w:hAnsi="Arial" w:cs="Arial"/>
      <w:b/>
      <w:bCs/>
      <w:color w:val="000000"/>
      <w:sz w:val="16"/>
      <w:szCs w:val="16"/>
    </w:rPr>
  </w:style>
  <w:style w:type="paragraph" w:customStyle="1" w:styleId="xl160">
    <w:name w:val="xl160"/>
    <w:basedOn w:val="a"/>
    <w:pPr>
      <w:widowControl/>
      <w:autoSpaceDE/>
      <w:spacing w:before="280" w:after="280"/>
      <w:ind w:firstLine="0"/>
      <w:jc w:val="right"/>
      <w:textAlignment w:val="top"/>
    </w:pPr>
    <w:rPr>
      <w:rFonts w:ascii="Arial" w:hAnsi="Arial" w:cs="Arial"/>
      <w:b/>
      <w:bCs/>
      <w:color w:val="000000"/>
      <w:sz w:val="16"/>
      <w:szCs w:val="16"/>
    </w:rPr>
  </w:style>
  <w:style w:type="paragraph" w:customStyle="1" w:styleId="xl161">
    <w:name w:val="xl161"/>
    <w:basedOn w:val="a"/>
    <w:pPr>
      <w:widowControl/>
      <w:autoSpaceDE/>
      <w:spacing w:before="280" w:after="280"/>
      <w:ind w:firstLine="0"/>
      <w:jc w:val="center"/>
      <w:textAlignment w:val="top"/>
    </w:pPr>
    <w:rPr>
      <w:rFonts w:ascii="Arial" w:hAnsi="Arial" w:cs="Arial"/>
      <w:b/>
      <w:bCs/>
      <w:color w:val="000000"/>
      <w:sz w:val="16"/>
      <w:szCs w:val="16"/>
    </w:rPr>
  </w:style>
  <w:style w:type="paragraph" w:customStyle="1" w:styleId="xl162">
    <w:name w:val="xl162"/>
    <w:basedOn w:val="a"/>
    <w:pPr>
      <w:widowControl/>
      <w:pBdr>
        <w:top w:val="none" w:sz="0" w:space="0" w:color="000000"/>
        <w:left w:val="none" w:sz="0" w:space="0" w:color="000000"/>
        <w:bottom w:val="none" w:sz="0" w:space="0" w:color="000000"/>
        <w:right w:val="single" w:sz="4" w:space="0" w:color="000000"/>
      </w:pBdr>
      <w:autoSpaceDE/>
      <w:spacing w:before="280" w:after="280"/>
      <w:ind w:firstLine="0"/>
      <w:jc w:val="right"/>
      <w:textAlignment w:val="top"/>
    </w:pPr>
    <w:rPr>
      <w:rFonts w:ascii="Arial" w:hAnsi="Arial" w:cs="Arial"/>
      <w:b/>
      <w:bCs/>
      <w:color w:val="000000"/>
      <w:sz w:val="16"/>
      <w:szCs w:val="16"/>
    </w:rPr>
  </w:style>
  <w:style w:type="paragraph" w:customStyle="1" w:styleId="xl163">
    <w:name w:val="xl163"/>
    <w:basedOn w:val="a"/>
    <w:pPr>
      <w:widowControl/>
      <w:autoSpaceDE/>
      <w:spacing w:before="280" w:after="280"/>
      <w:ind w:firstLine="0"/>
      <w:jc w:val="center"/>
      <w:textAlignment w:val="top"/>
    </w:pPr>
    <w:rPr>
      <w:rFonts w:ascii="Arial" w:hAnsi="Arial" w:cs="Arial"/>
      <w:b/>
      <w:bCs/>
      <w:color w:val="000000"/>
      <w:sz w:val="16"/>
      <w:szCs w:val="16"/>
    </w:rPr>
  </w:style>
  <w:style w:type="paragraph" w:customStyle="1" w:styleId="xl164">
    <w:name w:val="xl164"/>
    <w:basedOn w:val="a"/>
    <w:pPr>
      <w:widowControl/>
      <w:autoSpaceDE/>
      <w:spacing w:before="280" w:after="280"/>
      <w:ind w:firstLine="0"/>
      <w:jc w:val="right"/>
      <w:textAlignment w:val="top"/>
    </w:pPr>
    <w:rPr>
      <w:rFonts w:ascii="Arial" w:hAnsi="Arial" w:cs="Arial"/>
      <w:b/>
      <w:bCs/>
      <w:color w:val="000000"/>
      <w:sz w:val="16"/>
      <w:szCs w:val="16"/>
    </w:rPr>
  </w:style>
  <w:style w:type="paragraph" w:customStyle="1" w:styleId="xl165">
    <w:name w:val="xl165"/>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left"/>
    </w:pPr>
    <w:rPr>
      <w:rFonts w:ascii="Arial" w:hAnsi="Arial" w:cs="Arial"/>
      <w:color w:val="000000"/>
      <w:sz w:val="16"/>
      <w:szCs w:val="16"/>
    </w:rPr>
  </w:style>
  <w:style w:type="paragraph" w:customStyle="1" w:styleId="xl166">
    <w:name w:val="xl166"/>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left"/>
    </w:pPr>
    <w:rPr>
      <w:rFonts w:ascii="Arial" w:hAnsi="Arial" w:cs="Arial"/>
      <w:color w:val="000000"/>
      <w:sz w:val="16"/>
      <w:szCs w:val="16"/>
    </w:rPr>
  </w:style>
  <w:style w:type="paragraph" w:customStyle="1" w:styleId="xl167">
    <w:name w:val="xl167"/>
    <w:basedOn w:val="a"/>
    <w:pPr>
      <w:widowControl/>
      <w:autoSpaceDE/>
      <w:spacing w:before="280" w:after="280"/>
      <w:ind w:firstLine="0"/>
      <w:jc w:val="right"/>
      <w:textAlignment w:val="top"/>
    </w:pPr>
    <w:rPr>
      <w:rFonts w:ascii="Arial" w:hAnsi="Arial" w:cs="Arial"/>
      <w:sz w:val="16"/>
      <w:szCs w:val="16"/>
    </w:rPr>
  </w:style>
  <w:style w:type="paragraph" w:customStyle="1" w:styleId="xl168">
    <w:name w:val="xl168"/>
    <w:basedOn w:val="a"/>
    <w:pPr>
      <w:widowControl/>
      <w:autoSpaceDE/>
      <w:spacing w:before="280" w:after="280"/>
      <w:ind w:firstLine="0"/>
      <w:jc w:val="center"/>
      <w:textAlignment w:val="center"/>
    </w:pPr>
    <w:rPr>
      <w:rFonts w:ascii="Arial" w:hAnsi="Arial" w:cs="Arial"/>
      <w:i/>
      <w:iCs/>
      <w:sz w:val="16"/>
      <w:szCs w:val="16"/>
    </w:rPr>
  </w:style>
  <w:style w:type="paragraph" w:customStyle="1" w:styleId="xl169">
    <w:name w:val="xl169"/>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left"/>
    </w:pPr>
    <w:rPr>
      <w:rFonts w:ascii="Arial" w:hAnsi="Arial" w:cs="Arial"/>
      <w:sz w:val="16"/>
      <w:szCs w:val="16"/>
    </w:rPr>
  </w:style>
  <w:style w:type="paragraph" w:customStyle="1" w:styleId="xl170">
    <w:name w:val="xl170"/>
    <w:basedOn w:val="a"/>
    <w:pPr>
      <w:widowControl/>
      <w:autoSpaceDE/>
      <w:spacing w:before="280" w:after="280"/>
      <w:ind w:firstLine="0"/>
      <w:jc w:val="right"/>
    </w:pPr>
    <w:rPr>
      <w:rFonts w:ascii="Times New Roman" w:hAnsi="Times New Roman" w:cs="Times New Roman"/>
    </w:rPr>
  </w:style>
  <w:style w:type="paragraph" w:customStyle="1" w:styleId="xl171">
    <w:name w:val="xl171"/>
    <w:basedOn w:val="a"/>
    <w:pPr>
      <w:widowControl/>
      <w:autoSpaceDE/>
      <w:spacing w:before="280" w:after="280"/>
      <w:ind w:firstLine="0"/>
      <w:jc w:val="left"/>
      <w:textAlignment w:val="top"/>
    </w:pPr>
    <w:rPr>
      <w:rFonts w:ascii="Arial" w:hAnsi="Arial" w:cs="Arial"/>
      <w:color w:val="000000"/>
      <w:sz w:val="16"/>
      <w:szCs w:val="16"/>
    </w:rPr>
  </w:style>
  <w:style w:type="paragraph" w:customStyle="1" w:styleId="xl172">
    <w:name w:val="xl172"/>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center"/>
    </w:pPr>
    <w:rPr>
      <w:rFonts w:ascii="Arial" w:hAnsi="Arial" w:cs="Arial"/>
      <w:i/>
      <w:iCs/>
      <w:sz w:val="16"/>
      <w:szCs w:val="16"/>
    </w:rPr>
  </w:style>
  <w:style w:type="paragraph" w:customStyle="1" w:styleId="xl173">
    <w:name w:val="xl173"/>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left"/>
      <w:textAlignment w:val="top"/>
    </w:pPr>
    <w:rPr>
      <w:rFonts w:ascii="Arial" w:hAnsi="Arial" w:cs="Arial"/>
      <w:sz w:val="16"/>
      <w:szCs w:val="16"/>
    </w:rPr>
  </w:style>
  <w:style w:type="paragraph" w:customStyle="1" w:styleId="xl174">
    <w:name w:val="xl174"/>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left"/>
      <w:textAlignment w:val="top"/>
    </w:pPr>
    <w:rPr>
      <w:rFonts w:ascii="Arial" w:hAnsi="Arial" w:cs="Arial"/>
      <w:color w:val="000000"/>
      <w:sz w:val="16"/>
      <w:szCs w:val="16"/>
    </w:rPr>
  </w:style>
  <w:style w:type="paragraph" w:customStyle="1" w:styleId="xl175">
    <w:name w:val="xl175"/>
    <w:basedOn w:val="a"/>
    <w:pPr>
      <w:widowControl/>
      <w:pBdr>
        <w:top w:val="none" w:sz="0" w:space="0" w:color="000000"/>
        <w:left w:val="none" w:sz="0" w:space="0" w:color="000000"/>
        <w:bottom w:val="none" w:sz="0" w:space="0" w:color="000000"/>
        <w:right w:val="single" w:sz="4" w:space="0" w:color="000000"/>
      </w:pBdr>
      <w:autoSpaceDE/>
      <w:spacing w:before="280" w:after="280"/>
      <w:ind w:firstLine="0"/>
      <w:jc w:val="left"/>
      <w:textAlignment w:val="top"/>
    </w:pPr>
    <w:rPr>
      <w:rFonts w:ascii="Arial" w:hAnsi="Arial" w:cs="Arial"/>
      <w:color w:val="000000"/>
      <w:sz w:val="16"/>
      <w:szCs w:val="16"/>
    </w:rPr>
  </w:style>
  <w:style w:type="paragraph" w:customStyle="1" w:styleId="xl176">
    <w:name w:val="xl176"/>
    <w:basedOn w:val="a"/>
    <w:pPr>
      <w:widowControl/>
      <w:pBdr>
        <w:top w:val="single" w:sz="4" w:space="0" w:color="000000"/>
        <w:left w:val="single" w:sz="4" w:space="0" w:color="000000"/>
        <w:bottom w:val="single" w:sz="4" w:space="0" w:color="000000"/>
        <w:right w:val="none" w:sz="0" w:space="0" w:color="000000"/>
      </w:pBdr>
      <w:autoSpaceDE/>
      <w:spacing w:before="280" w:after="280"/>
      <w:ind w:firstLine="0"/>
      <w:jc w:val="left"/>
      <w:textAlignment w:val="center"/>
    </w:pPr>
    <w:rPr>
      <w:rFonts w:ascii="Arial" w:hAnsi="Arial" w:cs="Arial"/>
      <w:b/>
      <w:bCs/>
      <w:color w:val="000000"/>
      <w:sz w:val="16"/>
      <w:szCs w:val="16"/>
    </w:rPr>
  </w:style>
  <w:style w:type="paragraph" w:customStyle="1" w:styleId="xl177">
    <w:name w:val="xl177"/>
    <w:basedOn w:val="a"/>
    <w:pPr>
      <w:widowControl/>
      <w:pBdr>
        <w:top w:val="single" w:sz="4" w:space="0" w:color="000000"/>
        <w:left w:val="none" w:sz="0" w:space="0" w:color="000000"/>
        <w:bottom w:val="single" w:sz="4" w:space="0" w:color="000000"/>
        <w:right w:val="none" w:sz="0" w:space="0" w:color="000000"/>
      </w:pBdr>
      <w:autoSpaceDE/>
      <w:spacing w:before="280" w:after="280"/>
      <w:ind w:firstLine="0"/>
      <w:jc w:val="left"/>
      <w:textAlignment w:val="center"/>
    </w:pPr>
    <w:rPr>
      <w:rFonts w:ascii="Arial" w:hAnsi="Arial" w:cs="Arial"/>
      <w:b/>
      <w:bCs/>
      <w:color w:val="000000"/>
      <w:sz w:val="16"/>
      <w:szCs w:val="16"/>
    </w:rPr>
  </w:style>
  <w:style w:type="paragraph" w:customStyle="1" w:styleId="xl178">
    <w:name w:val="xl178"/>
    <w:basedOn w:val="a"/>
    <w:pPr>
      <w:widowControl/>
      <w:pBdr>
        <w:top w:val="single" w:sz="4" w:space="0" w:color="000000"/>
        <w:left w:val="none" w:sz="0" w:space="0" w:color="000000"/>
        <w:bottom w:val="single" w:sz="4" w:space="0" w:color="000000"/>
        <w:right w:val="single" w:sz="4" w:space="0" w:color="000000"/>
      </w:pBdr>
      <w:autoSpaceDE/>
      <w:spacing w:before="280" w:after="280"/>
      <w:ind w:firstLine="0"/>
      <w:jc w:val="left"/>
      <w:textAlignment w:val="center"/>
    </w:pPr>
    <w:rPr>
      <w:rFonts w:ascii="Arial" w:hAnsi="Arial" w:cs="Arial"/>
      <w:b/>
      <w:bCs/>
      <w:color w:val="000000"/>
      <w:sz w:val="16"/>
      <w:szCs w:val="16"/>
    </w:rPr>
  </w:style>
  <w:style w:type="paragraph" w:customStyle="1" w:styleId="xl179">
    <w:name w:val="xl179"/>
    <w:basedOn w:val="a"/>
    <w:pPr>
      <w:widowControl/>
      <w:pBdr>
        <w:top w:val="single" w:sz="4" w:space="0" w:color="000000"/>
        <w:left w:val="single" w:sz="4" w:space="0" w:color="000000"/>
        <w:bottom w:val="single" w:sz="4" w:space="0" w:color="000000"/>
        <w:right w:val="none" w:sz="0" w:space="0" w:color="000000"/>
      </w:pBdr>
      <w:autoSpaceDE/>
      <w:spacing w:before="280" w:after="280"/>
      <w:ind w:firstLine="0"/>
      <w:jc w:val="left"/>
      <w:textAlignment w:val="center"/>
    </w:pPr>
    <w:rPr>
      <w:rFonts w:ascii="Arial" w:hAnsi="Arial" w:cs="Arial"/>
      <w:b/>
      <w:bCs/>
      <w:color w:val="000000"/>
      <w:sz w:val="18"/>
      <w:szCs w:val="18"/>
    </w:rPr>
  </w:style>
  <w:style w:type="paragraph" w:customStyle="1" w:styleId="xl180">
    <w:name w:val="xl180"/>
    <w:basedOn w:val="a"/>
    <w:pPr>
      <w:widowControl/>
      <w:pBdr>
        <w:top w:val="single" w:sz="4" w:space="0" w:color="000000"/>
        <w:left w:val="none" w:sz="0" w:space="0" w:color="000000"/>
        <w:bottom w:val="single" w:sz="4" w:space="0" w:color="000000"/>
        <w:right w:val="none" w:sz="0" w:space="0" w:color="000000"/>
      </w:pBdr>
      <w:autoSpaceDE/>
      <w:spacing w:before="280" w:after="280"/>
      <w:ind w:firstLine="0"/>
      <w:jc w:val="left"/>
      <w:textAlignment w:val="center"/>
    </w:pPr>
    <w:rPr>
      <w:rFonts w:ascii="Arial" w:hAnsi="Arial" w:cs="Arial"/>
      <w:b/>
      <w:bCs/>
      <w:color w:val="000000"/>
      <w:sz w:val="18"/>
      <w:szCs w:val="18"/>
    </w:rPr>
  </w:style>
  <w:style w:type="paragraph" w:customStyle="1" w:styleId="xl181">
    <w:name w:val="xl181"/>
    <w:basedOn w:val="a"/>
    <w:pPr>
      <w:widowControl/>
      <w:pBdr>
        <w:top w:val="single" w:sz="4" w:space="0" w:color="000000"/>
        <w:left w:val="none" w:sz="0" w:space="0" w:color="000000"/>
        <w:bottom w:val="single" w:sz="4" w:space="0" w:color="000000"/>
        <w:right w:val="single" w:sz="4" w:space="0" w:color="000000"/>
      </w:pBdr>
      <w:autoSpaceDE/>
      <w:spacing w:before="280" w:after="280"/>
      <w:ind w:firstLine="0"/>
      <w:jc w:val="left"/>
      <w:textAlignment w:val="center"/>
    </w:pPr>
    <w:rPr>
      <w:rFonts w:ascii="Arial" w:hAnsi="Arial" w:cs="Arial"/>
      <w:b/>
      <w:bCs/>
      <w:color w:val="000000"/>
      <w:sz w:val="18"/>
      <w:szCs w:val="18"/>
    </w:rPr>
  </w:style>
  <w:style w:type="paragraph" w:customStyle="1" w:styleId="xl182">
    <w:name w:val="xl182"/>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left"/>
    </w:pPr>
    <w:rPr>
      <w:rFonts w:ascii="Arial" w:hAnsi="Arial" w:cs="Arial"/>
      <w:sz w:val="16"/>
      <w:szCs w:val="16"/>
    </w:rPr>
  </w:style>
  <w:style w:type="paragraph" w:customStyle="1" w:styleId="xl183">
    <w:name w:val="xl183"/>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pPr>
    <w:rPr>
      <w:rFonts w:ascii="Arial" w:hAnsi="Arial" w:cs="Arial"/>
      <w:i/>
      <w:iCs/>
      <w:sz w:val="16"/>
      <w:szCs w:val="16"/>
    </w:rPr>
  </w:style>
  <w:style w:type="paragraph" w:customStyle="1" w:styleId="xl184">
    <w:name w:val="xl184"/>
    <w:basedOn w:val="a"/>
    <w:pPr>
      <w:widowControl/>
      <w:pBdr>
        <w:top w:val="single" w:sz="4" w:space="0" w:color="000000"/>
        <w:left w:val="none" w:sz="0" w:space="0" w:color="000000"/>
        <w:bottom w:val="single" w:sz="4" w:space="0" w:color="000000"/>
        <w:right w:val="none" w:sz="0" w:space="0" w:color="000000"/>
      </w:pBdr>
      <w:autoSpaceDE/>
      <w:spacing w:before="280" w:after="280"/>
      <w:ind w:firstLine="0"/>
      <w:jc w:val="right"/>
    </w:pPr>
    <w:rPr>
      <w:rFonts w:ascii="Arial" w:hAnsi="Arial" w:cs="Arial"/>
      <w:sz w:val="16"/>
      <w:szCs w:val="16"/>
    </w:rPr>
  </w:style>
  <w:style w:type="paragraph" w:customStyle="1" w:styleId="xl185">
    <w:name w:val="xl185"/>
    <w:basedOn w:val="a"/>
    <w:pPr>
      <w:widowControl/>
      <w:pBdr>
        <w:top w:val="single" w:sz="4" w:space="0" w:color="000000"/>
        <w:left w:val="none" w:sz="0" w:space="0" w:color="000000"/>
        <w:bottom w:val="single" w:sz="4" w:space="0" w:color="000000"/>
        <w:right w:val="none" w:sz="0" w:space="0" w:color="000000"/>
      </w:pBdr>
      <w:autoSpaceDE/>
      <w:spacing w:before="280" w:after="280"/>
      <w:ind w:firstLine="0"/>
      <w:jc w:val="center"/>
    </w:pPr>
    <w:rPr>
      <w:rFonts w:ascii="Arial" w:hAnsi="Arial" w:cs="Arial"/>
      <w:sz w:val="16"/>
      <w:szCs w:val="16"/>
    </w:rPr>
  </w:style>
  <w:style w:type="paragraph" w:customStyle="1" w:styleId="xl186">
    <w:name w:val="xl186"/>
    <w:basedOn w:val="a"/>
    <w:pPr>
      <w:widowControl/>
      <w:pBdr>
        <w:top w:val="single" w:sz="4" w:space="0" w:color="000000"/>
        <w:left w:val="single" w:sz="4" w:space="0" w:color="000000"/>
        <w:bottom w:val="single" w:sz="4" w:space="0" w:color="000000"/>
        <w:right w:val="single" w:sz="4" w:space="0" w:color="000000"/>
      </w:pBdr>
      <w:autoSpaceDE/>
      <w:spacing w:before="280" w:after="280"/>
      <w:ind w:firstLine="0"/>
      <w:jc w:val="center"/>
      <w:textAlignment w:val="center"/>
    </w:pPr>
    <w:rPr>
      <w:rFonts w:ascii="Arial" w:hAnsi="Arial" w:cs="Arial"/>
      <w:color w:val="000000"/>
      <w:sz w:val="16"/>
      <w:szCs w:val="16"/>
    </w:rPr>
  </w:style>
  <w:style w:type="paragraph" w:customStyle="1" w:styleId="xl187">
    <w:name w:val="xl187"/>
    <w:basedOn w:val="a"/>
    <w:pPr>
      <w:widowControl/>
      <w:pBdr>
        <w:top w:val="single" w:sz="4" w:space="0" w:color="000000"/>
        <w:left w:val="none" w:sz="0" w:space="0" w:color="000000"/>
        <w:bottom w:val="single" w:sz="4" w:space="0" w:color="000000"/>
        <w:right w:val="none" w:sz="0" w:space="0" w:color="000000"/>
      </w:pBdr>
      <w:autoSpaceDE/>
      <w:spacing w:before="280" w:after="280"/>
      <w:ind w:firstLine="0"/>
      <w:jc w:val="left"/>
    </w:pPr>
    <w:rPr>
      <w:rFonts w:ascii="Arial" w:hAnsi="Arial" w:cs="Arial"/>
      <w:sz w:val="16"/>
      <w:szCs w:val="16"/>
    </w:rPr>
  </w:style>
  <w:style w:type="paragraph" w:customStyle="1" w:styleId="xl188">
    <w:name w:val="xl188"/>
    <w:basedOn w:val="a"/>
    <w:pPr>
      <w:widowControl/>
      <w:autoSpaceDE/>
      <w:spacing w:before="280" w:after="280"/>
      <w:ind w:firstLine="0"/>
      <w:jc w:val="center"/>
    </w:pPr>
    <w:rPr>
      <w:rFonts w:ascii="Arial" w:hAnsi="Arial" w:cs="Arial"/>
      <w:sz w:val="16"/>
      <w:szCs w:val="16"/>
    </w:rPr>
  </w:style>
  <w:style w:type="paragraph" w:customStyle="1" w:styleId="xl189">
    <w:name w:val="xl189"/>
    <w:basedOn w:val="a"/>
    <w:pPr>
      <w:widowControl/>
      <w:pBdr>
        <w:top w:val="single" w:sz="4" w:space="0" w:color="000000"/>
        <w:left w:val="none" w:sz="0" w:space="0" w:color="000000"/>
        <w:bottom w:val="none" w:sz="0" w:space="0" w:color="000000"/>
        <w:right w:val="none" w:sz="0" w:space="0" w:color="000000"/>
      </w:pBdr>
      <w:autoSpaceDE/>
      <w:spacing w:before="280" w:after="280"/>
      <w:ind w:firstLine="0"/>
      <w:jc w:val="center"/>
      <w:textAlignment w:val="top"/>
    </w:pPr>
    <w:rPr>
      <w:rFonts w:ascii="Arial" w:hAnsi="Arial" w:cs="Arial"/>
      <w:i/>
      <w:iCs/>
      <w:sz w:val="16"/>
      <w:szCs w:val="16"/>
    </w:rPr>
  </w:style>
  <w:style w:type="paragraph" w:customStyle="1" w:styleId="xl190">
    <w:name w:val="xl190"/>
    <w:basedOn w:val="a"/>
    <w:pPr>
      <w:widowControl/>
      <w:pBdr>
        <w:top w:val="none" w:sz="0" w:space="0" w:color="000000"/>
        <w:left w:val="none" w:sz="0" w:space="0" w:color="000000"/>
        <w:bottom w:val="single" w:sz="4" w:space="0" w:color="000000"/>
        <w:right w:val="none" w:sz="0" w:space="0" w:color="000000"/>
      </w:pBdr>
      <w:autoSpaceDE/>
      <w:spacing w:before="280" w:after="280"/>
      <w:ind w:firstLine="0"/>
      <w:jc w:val="center"/>
    </w:pPr>
    <w:rPr>
      <w:rFonts w:ascii="Arial" w:hAnsi="Arial" w:cs="Arial"/>
      <w:sz w:val="16"/>
      <w:szCs w:val="16"/>
    </w:rPr>
  </w:style>
  <w:style w:type="paragraph" w:customStyle="1" w:styleId="xl191">
    <w:name w:val="xl191"/>
    <w:basedOn w:val="a"/>
    <w:pPr>
      <w:widowControl/>
      <w:autoSpaceDE/>
      <w:spacing w:before="280" w:after="280"/>
      <w:ind w:firstLine="0"/>
      <w:jc w:val="left"/>
      <w:textAlignment w:val="top"/>
    </w:pPr>
    <w:rPr>
      <w:rFonts w:ascii="Arial" w:hAnsi="Arial" w:cs="Arial"/>
      <w:sz w:val="16"/>
      <w:szCs w:val="16"/>
    </w:rPr>
  </w:style>
  <w:style w:type="paragraph" w:customStyle="1" w:styleId="xl192">
    <w:name w:val="xl192"/>
    <w:basedOn w:val="a"/>
    <w:pPr>
      <w:widowControl/>
      <w:autoSpaceDE/>
      <w:spacing w:before="280" w:after="280"/>
      <w:ind w:firstLine="0"/>
      <w:jc w:val="left"/>
      <w:textAlignment w:val="top"/>
    </w:pPr>
    <w:rPr>
      <w:rFonts w:ascii="Arial" w:hAnsi="Arial" w:cs="Arial"/>
      <w:sz w:val="16"/>
      <w:szCs w:val="16"/>
    </w:rPr>
  </w:style>
  <w:style w:type="paragraph" w:customStyle="1" w:styleId="xl193">
    <w:name w:val="xl193"/>
    <w:basedOn w:val="a"/>
    <w:pPr>
      <w:widowControl/>
      <w:autoSpaceDE/>
      <w:spacing w:before="280" w:after="280"/>
      <w:ind w:firstLine="0"/>
      <w:jc w:val="center"/>
      <w:textAlignment w:val="center"/>
    </w:pPr>
    <w:rPr>
      <w:rFonts w:ascii="Arial" w:hAnsi="Arial" w:cs="Arial"/>
      <w:color w:val="000000"/>
      <w:sz w:val="16"/>
      <w:szCs w:val="16"/>
    </w:rPr>
  </w:style>
  <w:style w:type="paragraph" w:customStyle="1" w:styleId="xl194">
    <w:name w:val="xl194"/>
    <w:basedOn w:val="a"/>
    <w:pPr>
      <w:widowControl/>
      <w:autoSpaceDE/>
      <w:spacing w:before="280" w:after="280"/>
      <w:ind w:firstLine="0"/>
      <w:jc w:val="center"/>
      <w:textAlignment w:val="top"/>
    </w:pPr>
    <w:rPr>
      <w:rFonts w:ascii="Arial" w:hAnsi="Arial" w:cs="Arial"/>
      <w:b/>
      <w:bCs/>
      <w:color w:val="000000"/>
      <w:sz w:val="16"/>
      <w:szCs w:val="16"/>
    </w:rPr>
  </w:style>
  <w:style w:type="paragraph" w:customStyle="1" w:styleId="xl195">
    <w:name w:val="xl195"/>
    <w:basedOn w:val="a"/>
    <w:pPr>
      <w:widowControl/>
      <w:autoSpaceDE/>
      <w:spacing w:before="280" w:after="280"/>
      <w:ind w:firstLine="0"/>
      <w:jc w:val="left"/>
      <w:textAlignment w:val="top"/>
    </w:pPr>
    <w:rPr>
      <w:rFonts w:ascii="Arial" w:hAnsi="Arial" w:cs="Arial"/>
      <w:color w:val="000000"/>
      <w:sz w:val="16"/>
      <w:szCs w:val="16"/>
    </w:rPr>
  </w:style>
  <w:style w:type="paragraph" w:customStyle="1" w:styleId="aff5">
    <w:name w:val="Содержимое таблицы"/>
    <w:basedOn w:val="a"/>
    <w:pPr>
      <w:suppressLineNumbers/>
    </w:pPr>
  </w:style>
  <w:style w:type="paragraph" w:customStyle="1" w:styleId="aff6">
    <w:name w:val="Заголовок таблицы"/>
    <w:basedOn w:val="aff5"/>
    <w:pPr>
      <w:jc w:val="center"/>
    </w:pPr>
    <w:rPr>
      <w:b/>
      <w:bCs/>
    </w:rPr>
  </w:style>
  <w:style w:type="paragraph" w:customStyle="1" w:styleId="31">
    <w:name w:val="Без интервала3"/>
    <w:pPr>
      <w:suppressAutoHyphens/>
    </w:pPr>
    <w:rPr>
      <w:rFonts w:ascii="Calibri" w:eastAsia="Calibri" w:hAnsi="Calibri" w:cs="Calibri"/>
      <w:sz w:val="22"/>
      <w:szCs w:val="22"/>
      <w:lang w:eastAsia="zh-CN"/>
    </w:rPr>
  </w:style>
  <w:style w:type="paragraph" w:customStyle="1" w:styleId="Style4">
    <w:name w:val="Style4"/>
    <w:basedOn w:val="a"/>
    <w:pPr>
      <w:spacing w:line="323" w:lineRule="exact"/>
      <w:ind w:firstLine="710"/>
    </w:pPr>
  </w:style>
  <w:style w:type="paragraph" w:customStyle="1" w:styleId="aff7">
    <w:name w:val="Содержимое врезки"/>
    <w:basedOn w:val="a"/>
  </w:style>
  <w:style w:type="paragraph" w:customStyle="1" w:styleId="17">
    <w:name w:val="Верхний колонтитул1"/>
    <w:basedOn w:val="a"/>
    <w:pPr>
      <w:tabs>
        <w:tab w:val="center" w:pos="4677"/>
        <w:tab w:val="right" w:pos="9355"/>
      </w:tabs>
    </w:pPr>
  </w:style>
  <w:style w:type="paragraph" w:customStyle="1" w:styleId="18">
    <w:name w:val="Нижний колонтитул1"/>
    <w:basedOn w:val="a"/>
    <w:pPr>
      <w:tabs>
        <w:tab w:val="center" w:pos="4677"/>
        <w:tab w:val="right" w:pos="9355"/>
      </w:tabs>
    </w:pPr>
  </w:style>
  <w:style w:type="paragraph" w:customStyle="1" w:styleId="19">
    <w:name w:val="Абзац списка1"/>
    <w:basedOn w:val="a"/>
    <w:pPr>
      <w:spacing w:after="200" w:line="276" w:lineRule="auto"/>
      <w:ind w:left="720" w:firstLine="0"/>
      <w:contextualSpacing/>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50476">
      <w:bodyDiv w:val="1"/>
      <w:marLeft w:val="0"/>
      <w:marRight w:val="0"/>
      <w:marTop w:val="0"/>
      <w:marBottom w:val="0"/>
      <w:divBdr>
        <w:top w:val="none" w:sz="0" w:space="0" w:color="auto"/>
        <w:left w:val="none" w:sz="0" w:space="0" w:color="auto"/>
        <w:bottom w:val="none" w:sz="0" w:space="0" w:color="auto"/>
        <w:right w:val="none" w:sz="0" w:space="0" w:color="auto"/>
      </w:divBdr>
    </w:div>
    <w:div w:id="205869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mo.garant.ru/" TargetMode="External"/><Relationship Id="rId13" Type="http://schemas.openxmlformats.org/officeDocument/2006/relationships/hyperlink" Target="https://demo.garant.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emo.garant.ru/" TargetMode="External"/><Relationship Id="rId17" Type="http://schemas.openxmlformats.org/officeDocument/2006/relationships/hyperlink" Target="https://demo.garant.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emo.garant.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emo.garant.ru/" TargetMode="External"/><Relationship Id="rId23" Type="http://schemas.openxmlformats.org/officeDocument/2006/relationships/footer" Target="footer3.xml"/><Relationship Id="rId10" Type="http://schemas.openxmlformats.org/officeDocument/2006/relationships/hyperlink" Target="mailto:bpsonata@mail.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emo.garant.ru/" TargetMode="External"/><Relationship Id="rId14" Type="http://schemas.openxmlformats.org/officeDocument/2006/relationships/hyperlink" Target="https://demo.garant.ru/"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FF871-D9BE-4CA5-9B00-34E964097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6481</Words>
  <Characters>36945</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43340</CharactersWithSpaces>
  <SharedDoc>false</SharedDoc>
  <HLinks>
    <vt:vector size="54" baseType="variant">
      <vt:variant>
        <vt:i4>8323176</vt:i4>
      </vt:variant>
      <vt:variant>
        <vt:i4>24</vt:i4>
      </vt:variant>
      <vt:variant>
        <vt:i4>0</vt:i4>
      </vt:variant>
      <vt:variant>
        <vt:i4>5</vt:i4>
      </vt:variant>
      <vt:variant>
        <vt:lpwstr>https://demo.garant.ru/</vt:lpwstr>
      </vt:variant>
      <vt:variant>
        <vt:lpwstr>/document/166766/entry/0</vt:lpwstr>
      </vt:variant>
      <vt:variant>
        <vt:i4>7405666</vt:i4>
      </vt:variant>
      <vt:variant>
        <vt:i4>21</vt:i4>
      </vt:variant>
      <vt:variant>
        <vt:i4>0</vt:i4>
      </vt:variant>
      <vt:variant>
        <vt:i4>5</vt:i4>
      </vt:variant>
      <vt:variant>
        <vt:lpwstr>https://demo.garant.ru/</vt:lpwstr>
      </vt:variant>
      <vt:variant>
        <vt:lpwstr>/document/179139/entry/30500</vt:lpwstr>
      </vt:variant>
      <vt:variant>
        <vt:i4>4718680</vt:i4>
      </vt:variant>
      <vt:variant>
        <vt:i4>18</vt:i4>
      </vt:variant>
      <vt:variant>
        <vt:i4>0</vt:i4>
      </vt:variant>
      <vt:variant>
        <vt:i4>5</vt:i4>
      </vt:variant>
      <vt:variant>
        <vt:lpwstr>https://demo.garant.ru/</vt:lpwstr>
      </vt:variant>
      <vt:variant>
        <vt:lpwstr>/document/12117360/entry/0</vt:lpwstr>
      </vt:variant>
      <vt:variant>
        <vt:i4>8323176</vt:i4>
      </vt:variant>
      <vt:variant>
        <vt:i4>15</vt:i4>
      </vt:variant>
      <vt:variant>
        <vt:i4>0</vt:i4>
      </vt:variant>
      <vt:variant>
        <vt:i4>5</vt:i4>
      </vt:variant>
      <vt:variant>
        <vt:lpwstr>https://demo.garant.ru/</vt:lpwstr>
      </vt:variant>
      <vt:variant>
        <vt:lpwstr>/document/166766/entry/0</vt:lpwstr>
      </vt:variant>
      <vt:variant>
        <vt:i4>7405666</vt:i4>
      </vt:variant>
      <vt:variant>
        <vt:i4>12</vt:i4>
      </vt:variant>
      <vt:variant>
        <vt:i4>0</vt:i4>
      </vt:variant>
      <vt:variant>
        <vt:i4>5</vt:i4>
      </vt:variant>
      <vt:variant>
        <vt:lpwstr>https://demo.garant.ru/</vt:lpwstr>
      </vt:variant>
      <vt:variant>
        <vt:lpwstr>/document/179139/entry/30500</vt:lpwstr>
      </vt:variant>
      <vt:variant>
        <vt:i4>4718680</vt:i4>
      </vt:variant>
      <vt:variant>
        <vt:i4>9</vt:i4>
      </vt:variant>
      <vt:variant>
        <vt:i4>0</vt:i4>
      </vt:variant>
      <vt:variant>
        <vt:i4>5</vt:i4>
      </vt:variant>
      <vt:variant>
        <vt:lpwstr>https://demo.garant.ru/</vt:lpwstr>
      </vt:variant>
      <vt:variant>
        <vt:lpwstr>/document/12117360/entry/0</vt:lpwstr>
      </vt:variant>
      <vt:variant>
        <vt:i4>5636223</vt:i4>
      </vt:variant>
      <vt:variant>
        <vt:i4>6</vt:i4>
      </vt:variant>
      <vt:variant>
        <vt:i4>0</vt:i4>
      </vt:variant>
      <vt:variant>
        <vt:i4>5</vt:i4>
      </vt:variant>
      <vt:variant>
        <vt:lpwstr>mailto:bpsonata@mail.ru</vt:lpwstr>
      </vt:variant>
      <vt:variant>
        <vt:lpwstr/>
      </vt:variant>
      <vt:variant>
        <vt:i4>5177432</vt:i4>
      </vt:variant>
      <vt:variant>
        <vt:i4>3</vt:i4>
      </vt:variant>
      <vt:variant>
        <vt:i4>0</vt:i4>
      </vt:variant>
      <vt:variant>
        <vt:i4>5</vt:i4>
      </vt:variant>
      <vt:variant>
        <vt:lpwstr>https://demo.garant.ru/</vt:lpwstr>
      </vt:variant>
      <vt:variant>
        <vt:lpwstr>/document/70353464/entry/22</vt:lpwstr>
      </vt:variant>
      <vt:variant>
        <vt:i4>4915281</vt:i4>
      </vt:variant>
      <vt:variant>
        <vt:i4>0</vt:i4>
      </vt:variant>
      <vt:variant>
        <vt:i4>0</vt:i4>
      </vt:variant>
      <vt:variant>
        <vt:i4>5</vt:i4>
      </vt:variant>
      <vt:variant>
        <vt:lpwstr>https://demo.garant.ru/</vt:lpwstr>
      </vt:variant>
      <vt:variant>
        <vt:lpwstr>/document/10900200/entry/1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vorotnikov_as</dc:creator>
  <cp:keywords/>
  <cp:lastModifiedBy>Сергей Павлов</cp:lastModifiedBy>
  <cp:revision>4</cp:revision>
  <cp:lastPrinted>2025-09-09T08:41:00Z</cp:lastPrinted>
  <dcterms:created xsi:type="dcterms:W3CDTF">2026-07-17T02:55:00Z</dcterms:created>
  <dcterms:modified xsi:type="dcterms:W3CDTF">2026-10-09T07:06:00Z</dcterms:modified>
</cp:coreProperties>
</file>