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783" w:rsidRPr="006E4E1F" w:rsidRDefault="00D67783" w:rsidP="006E4E1F">
      <w:pPr>
        <w:autoSpaceDE w:val="0"/>
        <w:autoSpaceDN w:val="0"/>
        <w:adjustRightInd w:val="0"/>
        <w:spacing w:after="0" w:line="240" w:lineRule="auto"/>
        <w:ind w:firstLine="708"/>
        <w:contextualSpacing/>
        <w:jc w:val="center"/>
        <w:rPr>
          <w:rFonts w:ascii="Times New Roman" w:eastAsia="Times New Roman" w:hAnsi="Times New Roman"/>
          <w:b/>
          <w:sz w:val="24"/>
          <w:szCs w:val="24"/>
          <w:lang w:eastAsia="ru-RU"/>
        </w:rPr>
      </w:pPr>
      <w:r w:rsidRPr="006E4E1F">
        <w:rPr>
          <w:rFonts w:ascii="Times New Roman" w:eastAsia="Times New Roman" w:hAnsi="Times New Roman"/>
          <w:b/>
          <w:sz w:val="24"/>
          <w:szCs w:val="24"/>
          <w:lang w:eastAsia="ru-RU"/>
        </w:rPr>
        <w:t xml:space="preserve">ГОСУДАРСТВЕННЫЙ КОНТРАКТ (проект) </w:t>
      </w:r>
    </w:p>
    <w:p w:rsidR="00AD6EA8" w:rsidRDefault="00A940D0" w:rsidP="00436B4A">
      <w:pPr>
        <w:spacing w:after="0" w:line="240" w:lineRule="auto"/>
        <w:contextualSpacing/>
        <w:jc w:val="center"/>
        <w:rPr>
          <w:rFonts w:ascii="Times New Roman" w:hAnsi="Times New Roman"/>
          <w:bCs/>
          <w:sz w:val="24"/>
          <w:szCs w:val="24"/>
        </w:rPr>
      </w:pPr>
      <w:r w:rsidRPr="006E4E1F">
        <w:rPr>
          <w:rFonts w:ascii="Times New Roman" w:hAnsi="Times New Roman"/>
          <w:bCs/>
          <w:sz w:val="24"/>
          <w:szCs w:val="24"/>
        </w:rPr>
        <w:t xml:space="preserve">на </w:t>
      </w:r>
      <w:r w:rsidR="00AD6EA8">
        <w:rPr>
          <w:rFonts w:ascii="Times New Roman" w:hAnsi="Times New Roman"/>
          <w:bCs/>
          <w:sz w:val="24"/>
          <w:szCs w:val="24"/>
        </w:rPr>
        <w:t xml:space="preserve">закупку запасных частей для автомобиля </w:t>
      </w:r>
      <w:r w:rsidR="007036A9">
        <w:rPr>
          <w:rFonts w:ascii="Times New Roman" w:hAnsi="Times New Roman"/>
          <w:bCs/>
          <w:sz w:val="24"/>
          <w:szCs w:val="24"/>
        </w:rPr>
        <w:t>ГАЗ-САЗ 2506</w:t>
      </w:r>
      <w:r w:rsidR="00AD6EA8">
        <w:rPr>
          <w:rFonts w:ascii="Times New Roman" w:hAnsi="Times New Roman"/>
          <w:bCs/>
          <w:sz w:val="24"/>
          <w:szCs w:val="24"/>
        </w:rPr>
        <w:t xml:space="preserve">, гос.№  </w:t>
      </w:r>
      <w:r w:rsidR="007036A9">
        <w:rPr>
          <w:rFonts w:ascii="Times New Roman" w:hAnsi="Times New Roman"/>
          <w:bCs/>
          <w:sz w:val="24"/>
          <w:szCs w:val="24"/>
        </w:rPr>
        <w:t>А063АС</w:t>
      </w:r>
      <w:r w:rsidR="0036728F">
        <w:rPr>
          <w:rFonts w:ascii="Times New Roman" w:hAnsi="Times New Roman"/>
          <w:bCs/>
          <w:sz w:val="24"/>
          <w:szCs w:val="24"/>
        </w:rPr>
        <w:t>04</w:t>
      </w:r>
      <w:r w:rsidR="00AD6EA8">
        <w:rPr>
          <w:rFonts w:ascii="Times New Roman" w:hAnsi="Times New Roman"/>
          <w:bCs/>
          <w:sz w:val="24"/>
          <w:szCs w:val="24"/>
        </w:rPr>
        <w:t xml:space="preserve"> </w:t>
      </w:r>
    </w:p>
    <w:p w:rsidR="00A940D0" w:rsidRPr="006E4E1F" w:rsidRDefault="00FF14BB" w:rsidP="00436B4A">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для нужд </w:t>
      </w:r>
      <w:r w:rsidR="00A940D0" w:rsidRPr="006E4E1F">
        <w:rPr>
          <w:rFonts w:ascii="Times New Roman" w:hAnsi="Times New Roman"/>
          <w:bCs/>
          <w:sz w:val="24"/>
          <w:szCs w:val="24"/>
        </w:rPr>
        <w:t>ФКУ ИК-1 ОФСИН России по Республике Алтай</w:t>
      </w:r>
    </w:p>
    <w:p w:rsidR="00D67783" w:rsidRPr="006E4E1F" w:rsidRDefault="006E4E1F" w:rsidP="006E4E1F">
      <w:pPr>
        <w:spacing w:after="0" w:line="240" w:lineRule="auto"/>
        <w:contextualSpacing/>
        <w:jc w:val="center"/>
        <w:rPr>
          <w:rFonts w:ascii="Times New Roman" w:eastAsia="Times New Roman" w:hAnsi="Times New Roman"/>
          <w:sz w:val="24"/>
          <w:szCs w:val="24"/>
          <w:lang w:eastAsia="ru-RU"/>
        </w:rPr>
      </w:pPr>
      <w:r>
        <w:rPr>
          <w:rFonts w:ascii="Times New Roman" w:eastAsia="Times New Roman" w:hAnsi="Times New Roman"/>
          <w:spacing w:val="1"/>
          <w:sz w:val="24"/>
          <w:szCs w:val="24"/>
          <w:lang w:eastAsia="ru-RU"/>
        </w:rPr>
        <w:t>ИКЗ:</w:t>
      </w:r>
      <w:r w:rsidR="007B0587">
        <w:rPr>
          <w:rFonts w:ascii="Times New Roman" w:eastAsia="Times New Roman" w:hAnsi="Times New Roman"/>
          <w:spacing w:val="1"/>
          <w:sz w:val="24"/>
          <w:szCs w:val="24"/>
          <w:lang w:eastAsia="ru-RU"/>
        </w:rPr>
        <w:t xml:space="preserve"> </w:t>
      </w:r>
      <w:r w:rsidR="007B0587" w:rsidRPr="001E4E6F">
        <w:rPr>
          <w:rFonts w:ascii="Times New Roman" w:hAnsi="Times New Roman"/>
          <w:sz w:val="24"/>
          <w:szCs w:val="24"/>
        </w:rPr>
        <w:t>2</w:t>
      </w:r>
      <w:r w:rsidR="001E4E6F">
        <w:rPr>
          <w:rFonts w:ascii="Times New Roman" w:hAnsi="Times New Roman"/>
          <w:sz w:val="24"/>
          <w:szCs w:val="24"/>
        </w:rPr>
        <w:t>6104080067850408010010015</w:t>
      </w:r>
      <w:r w:rsidR="007B0587" w:rsidRPr="001E4E6F">
        <w:rPr>
          <w:rFonts w:ascii="Times New Roman" w:hAnsi="Times New Roman"/>
          <w:sz w:val="24"/>
          <w:szCs w:val="24"/>
        </w:rPr>
        <w:t>0000000244</w:t>
      </w:r>
    </w:p>
    <w:p w:rsidR="00D67783" w:rsidRPr="006E4E1F" w:rsidRDefault="00D67783" w:rsidP="006E4E1F">
      <w:pPr>
        <w:autoSpaceDE w:val="0"/>
        <w:autoSpaceDN w:val="0"/>
        <w:adjustRightInd w:val="0"/>
        <w:spacing w:after="0" w:line="240" w:lineRule="auto"/>
        <w:contextualSpacing/>
        <w:rPr>
          <w:rFonts w:ascii="Times New Roman" w:eastAsia="Times New Roman" w:hAnsi="Times New Roman"/>
          <w:sz w:val="24"/>
          <w:szCs w:val="24"/>
          <w:lang w:eastAsia="ru-RU"/>
        </w:rPr>
      </w:pPr>
    </w:p>
    <w:p w:rsidR="00D67783" w:rsidRPr="006E4E1F" w:rsidRDefault="00D67783" w:rsidP="006E4E1F">
      <w:pPr>
        <w:autoSpaceDE w:val="0"/>
        <w:autoSpaceDN w:val="0"/>
        <w:adjustRightInd w:val="0"/>
        <w:spacing w:after="0" w:line="240" w:lineRule="auto"/>
        <w:contextualSpacing/>
        <w:rPr>
          <w:rFonts w:ascii="Times New Roman" w:eastAsia="Times New Roman" w:hAnsi="Times New Roman"/>
          <w:sz w:val="24"/>
          <w:szCs w:val="24"/>
          <w:lang w:eastAsia="ru-RU"/>
        </w:rPr>
      </w:pPr>
      <w:r w:rsidRPr="006E4E1F">
        <w:rPr>
          <w:rFonts w:ascii="Times New Roman" w:eastAsia="Times New Roman" w:hAnsi="Times New Roman"/>
          <w:sz w:val="24"/>
          <w:szCs w:val="24"/>
          <w:lang w:eastAsia="ru-RU"/>
        </w:rPr>
        <w:t>с. Майма                                                                                                «___»__________ 202</w:t>
      </w:r>
      <w:r w:rsidR="00F70FD0">
        <w:rPr>
          <w:rFonts w:ascii="Times New Roman" w:eastAsia="Times New Roman" w:hAnsi="Times New Roman"/>
          <w:sz w:val="24"/>
          <w:szCs w:val="24"/>
          <w:lang w:eastAsia="ru-RU"/>
        </w:rPr>
        <w:t>6</w:t>
      </w:r>
      <w:r w:rsidRPr="006E4E1F">
        <w:rPr>
          <w:rFonts w:ascii="Times New Roman" w:eastAsia="Times New Roman" w:hAnsi="Times New Roman"/>
          <w:sz w:val="24"/>
          <w:szCs w:val="24"/>
          <w:lang w:eastAsia="ru-RU"/>
        </w:rPr>
        <w:t xml:space="preserve"> г. </w:t>
      </w:r>
    </w:p>
    <w:p w:rsidR="00D764A3" w:rsidRPr="006E4E1F" w:rsidRDefault="00D764A3" w:rsidP="006E4E1F">
      <w:pPr>
        <w:spacing w:after="0" w:line="240" w:lineRule="auto"/>
        <w:ind w:firstLine="709"/>
        <w:contextualSpacing/>
        <w:jc w:val="both"/>
        <w:rPr>
          <w:rFonts w:ascii="Times New Roman" w:eastAsia="Times New Roman" w:hAnsi="Times New Roman"/>
          <w:sz w:val="24"/>
          <w:szCs w:val="24"/>
          <w:lang w:eastAsia="ru-RU"/>
        </w:rPr>
      </w:pPr>
    </w:p>
    <w:p w:rsidR="00A940D0" w:rsidRPr="00F22103" w:rsidRDefault="00D67783" w:rsidP="00F22103">
      <w:pPr>
        <w:spacing w:after="0" w:line="240" w:lineRule="auto"/>
        <w:ind w:firstLine="709"/>
        <w:contextualSpacing/>
        <w:jc w:val="both"/>
        <w:rPr>
          <w:rFonts w:ascii="Times New Roman" w:hAnsi="Times New Roman"/>
          <w:sz w:val="24"/>
          <w:szCs w:val="24"/>
        </w:rPr>
      </w:pPr>
      <w:r w:rsidRPr="006E4E1F">
        <w:rPr>
          <w:rFonts w:ascii="Times New Roman" w:eastAsia="Times New Roman" w:hAnsi="Times New Roman"/>
          <w:sz w:val="24"/>
          <w:szCs w:val="24"/>
          <w:lang w:eastAsia="ru-RU"/>
        </w:rPr>
        <w:t>Федеральное казенное учреждение «Исправительная колония № 1 Отдела федеральной службы исполнения наказаний России по Республике Алтай», (далее - ФКУ ИК-1 ОФСИН России по Республике Алтай), выступающее от имени Российской Федерации именуемое в дальнейшем «Государственный заказчик», в лице  ___________________________, действующего на основании _____________,</w:t>
      </w:r>
      <w:r w:rsidR="006955E1" w:rsidRPr="006E4E1F">
        <w:rPr>
          <w:rFonts w:ascii="Times New Roman" w:hAnsi="Times New Roman"/>
          <w:sz w:val="24"/>
          <w:szCs w:val="24"/>
        </w:rPr>
        <w:t xml:space="preserve"> с одной стороны, и </w:t>
      </w:r>
      <w:r w:rsidR="008B1324" w:rsidRPr="006E4E1F">
        <w:rPr>
          <w:rFonts w:ascii="Times New Roman" w:hAnsi="Times New Roman"/>
          <w:sz w:val="24"/>
          <w:szCs w:val="24"/>
        </w:rPr>
        <w:t>___________________________</w:t>
      </w:r>
      <w:r w:rsidR="008D26AE" w:rsidRPr="006E4E1F">
        <w:rPr>
          <w:rFonts w:ascii="Times New Roman" w:hAnsi="Times New Roman"/>
          <w:sz w:val="24"/>
          <w:szCs w:val="24"/>
        </w:rPr>
        <w:t xml:space="preserve">, именуемое в дальнейшем «Исполнитель», в лице </w:t>
      </w:r>
      <w:r w:rsidR="008B1324" w:rsidRPr="006E4E1F">
        <w:rPr>
          <w:rFonts w:ascii="Times New Roman" w:hAnsi="Times New Roman"/>
          <w:sz w:val="24"/>
          <w:szCs w:val="24"/>
        </w:rPr>
        <w:t>_____________________</w:t>
      </w:r>
      <w:r w:rsidR="008D26AE" w:rsidRPr="006E4E1F">
        <w:rPr>
          <w:rFonts w:ascii="Times New Roman" w:hAnsi="Times New Roman"/>
          <w:sz w:val="24"/>
          <w:szCs w:val="24"/>
        </w:rPr>
        <w:t xml:space="preserve"> с другой стороны, вместе именуемые стороны, </w:t>
      </w:r>
      <w:r w:rsidR="00EC46AF" w:rsidRPr="006E4E1F">
        <w:rPr>
          <w:rFonts w:ascii="Times New Roman" w:hAnsi="Times New Roman"/>
          <w:sz w:val="24"/>
          <w:szCs w:val="24"/>
        </w:rPr>
        <w:t xml:space="preserve"> </w:t>
      </w:r>
      <w:r w:rsidR="00F22103">
        <w:rPr>
          <w:rFonts w:ascii="Times New Roman" w:hAnsi="Times New Roman"/>
          <w:sz w:val="24"/>
          <w:szCs w:val="24"/>
        </w:rPr>
        <w:t xml:space="preserve">в соответствии с п.4 ч.1 ст.93 </w:t>
      </w:r>
      <w:r w:rsidR="00A940D0" w:rsidRPr="006E4E1F">
        <w:rPr>
          <w:rFonts w:ascii="Times New Roman" w:hAnsi="Times New Roman"/>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r w:rsidR="00F22103">
        <w:rPr>
          <w:rFonts w:ascii="Times New Roman" w:hAnsi="Times New Roman"/>
          <w:sz w:val="24"/>
          <w:szCs w:val="24"/>
        </w:rPr>
        <w:t xml:space="preserve">» </w:t>
      </w:r>
      <w:r w:rsidR="00A940D0" w:rsidRPr="006E4E1F">
        <w:rPr>
          <w:rFonts w:ascii="Times New Roman" w:eastAsia="Times New Roman" w:hAnsi="Times New Roman"/>
          <w:sz w:val="24"/>
          <w:szCs w:val="24"/>
          <w:lang w:eastAsia="ru-RU"/>
        </w:rPr>
        <w:t>заключили настоящий Государственный контракт (далее – Контракт) о нижеследующем:</w:t>
      </w:r>
      <w:r w:rsidR="00E9112F" w:rsidRPr="006E4E1F">
        <w:rPr>
          <w:rFonts w:ascii="Times New Roman" w:eastAsia="Times New Roman" w:hAnsi="Times New Roman"/>
          <w:b/>
          <w:sz w:val="24"/>
          <w:szCs w:val="24"/>
          <w:lang w:eastAsia="ru-RU"/>
        </w:rPr>
        <w:t xml:space="preserve">  </w:t>
      </w:r>
    </w:p>
    <w:p w:rsidR="00131697" w:rsidRPr="006E4E1F" w:rsidRDefault="00E9112F" w:rsidP="006E4E1F">
      <w:pPr>
        <w:spacing w:after="0" w:line="240" w:lineRule="auto"/>
        <w:ind w:firstLine="709"/>
        <w:contextualSpacing/>
        <w:jc w:val="both"/>
        <w:rPr>
          <w:rFonts w:ascii="Times New Roman" w:eastAsia="Times New Roman" w:hAnsi="Times New Roman"/>
          <w:b/>
          <w:sz w:val="24"/>
          <w:szCs w:val="24"/>
          <w:lang w:eastAsia="ru-RU"/>
        </w:rPr>
      </w:pPr>
      <w:r w:rsidRPr="006E4E1F">
        <w:rPr>
          <w:rFonts w:ascii="Times New Roman" w:eastAsia="Times New Roman" w:hAnsi="Times New Roman"/>
          <w:b/>
          <w:sz w:val="24"/>
          <w:szCs w:val="24"/>
          <w:lang w:eastAsia="ru-RU"/>
        </w:rPr>
        <w:t xml:space="preserve">                                                          </w:t>
      </w:r>
      <w:r w:rsidR="00A940D0" w:rsidRPr="006E4E1F">
        <w:rPr>
          <w:rFonts w:ascii="Times New Roman" w:eastAsia="Times New Roman" w:hAnsi="Times New Roman"/>
          <w:b/>
          <w:sz w:val="24"/>
          <w:szCs w:val="24"/>
          <w:lang w:eastAsia="ru-RU"/>
        </w:rPr>
        <w:t xml:space="preserve">       </w:t>
      </w:r>
    </w:p>
    <w:p w:rsidR="00E0447D" w:rsidRPr="006E4E1F" w:rsidRDefault="00131697" w:rsidP="006E4E1F">
      <w:pPr>
        <w:spacing w:after="0" w:line="240" w:lineRule="auto"/>
        <w:ind w:firstLine="709"/>
        <w:contextualSpacing/>
        <w:jc w:val="both"/>
        <w:rPr>
          <w:rFonts w:ascii="Times New Roman" w:hAnsi="Times New Roman"/>
          <w:b/>
          <w:sz w:val="24"/>
          <w:szCs w:val="24"/>
        </w:rPr>
      </w:pPr>
      <w:r w:rsidRPr="006E4E1F">
        <w:rPr>
          <w:rFonts w:ascii="Times New Roman" w:eastAsia="Times New Roman" w:hAnsi="Times New Roman"/>
          <w:b/>
          <w:sz w:val="24"/>
          <w:szCs w:val="24"/>
          <w:lang w:eastAsia="ru-RU"/>
        </w:rPr>
        <w:t xml:space="preserve">                                                         </w:t>
      </w:r>
      <w:r w:rsidR="00A940D0" w:rsidRPr="006E4E1F">
        <w:rPr>
          <w:rFonts w:ascii="Times New Roman" w:eastAsia="Times New Roman" w:hAnsi="Times New Roman"/>
          <w:b/>
          <w:sz w:val="24"/>
          <w:szCs w:val="24"/>
          <w:lang w:eastAsia="ru-RU"/>
        </w:rPr>
        <w:t xml:space="preserve"> </w:t>
      </w:r>
      <w:r w:rsidR="00E9112F" w:rsidRPr="006E4E1F">
        <w:rPr>
          <w:rFonts w:ascii="Times New Roman" w:eastAsia="Times New Roman" w:hAnsi="Times New Roman"/>
          <w:b/>
          <w:sz w:val="24"/>
          <w:szCs w:val="24"/>
          <w:lang w:eastAsia="ru-RU"/>
        </w:rPr>
        <w:t>1.</w:t>
      </w:r>
      <w:r w:rsidR="00472C48" w:rsidRPr="006E4E1F">
        <w:rPr>
          <w:rFonts w:ascii="Times New Roman" w:hAnsi="Times New Roman"/>
          <w:b/>
          <w:sz w:val="24"/>
          <w:szCs w:val="24"/>
        </w:rPr>
        <w:t>Предмет контракта</w:t>
      </w:r>
    </w:p>
    <w:p w:rsidR="00131697" w:rsidRPr="006E4E1F" w:rsidRDefault="00131697" w:rsidP="006E4E1F">
      <w:pPr>
        <w:spacing w:after="0" w:line="240" w:lineRule="auto"/>
        <w:ind w:firstLine="709"/>
        <w:contextualSpacing/>
        <w:jc w:val="both"/>
        <w:rPr>
          <w:rFonts w:ascii="Times New Roman" w:hAnsi="Times New Roman"/>
          <w:b/>
          <w:sz w:val="24"/>
          <w:szCs w:val="24"/>
        </w:rPr>
      </w:pPr>
    </w:p>
    <w:p w:rsidR="00130CE1" w:rsidRPr="00130CE1" w:rsidRDefault="00472C48" w:rsidP="000A3930">
      <w:pPr>
        <w:pStyle w:val="aa"/>
        <w:numPr>
          <w:ilvl w:val="1"/>
          <w:numId w:val="13"/>
        </w:numPr>
        <w:spacing w:after="0" w:line="240" w:lineRule="auto"/>
        <w:ind w:left="0" w:firstLine="709"/>
        <w:jc w:val="both"/>
        <w:rPr>
          <w:rFonts w:ascii="Times New Roman" w:hAnsi="Times New Roman"/>
          <w:sz w:val="24"/>
          <w:szCs w:val="24"/>
        </w:rPr>
      </w:pPr>
      <w:r w:rsidRPr="00130CE1">
        <w:rPr>
          <w:rFonts w:ascii="Times New Roman" w:hAnsi="Times New Roman"/>
          <w:sz w:val="24"/>
          <w:szCs w:val="24"/>
        </w:rPr>
        <w:t xml:space="preserve">По настоящему Контракту Исполнитель по заданию Заказчика </w:t>
      </w:r>
      <w:r w:rsidR="00FF14BB" w:rsidRPr="00130CE1">
        <w:rPr>
          <w:rFonts w:ascii="Times New Roman" w:hAnsi="Times New Roman"/>
          <w:sz w:val="24"/>
          <w:szCs w:val="24"/>
        </w:rPr>
        <w:t>обязуется поставить запасные части для автотранспорта Заказчику (далее по тексту – Товар), а Государственный заказчик обязуется принять товар по количеству, цене, функциональным и техническим характеристикам, определенным спецификацией (Приложение №1 к настоящему Контракту), являющейся неотъемлемой частью настоящего Контракта.</w:t>
      </w:r>
    </w:p>
    <w:p w:rsidR="00130CE1" w:rsidRPr="00130CE1" w:rsidRDefault="00130CE1" w:rsidP="000A3930">
      <w:pPr>
        <w:pStyle w:val="aa"/>
        <w:numPr>
          <w:ilvl w:val="1"/>
          <w:numId w:val="13"/>
        </w:numPr>
        <w:spacing w:after="0" w:line="240" w:lineRule="auto"/>
        <w:ind w:left="0" w:firstLine="709"/>
        <w:jc w:val="both"/>
        <w:rPr>
          <w:rFonts w:ascii="Times New Roman" w:hAnsi="Times New Roman"/>
          <w:sz w:val="24"/>
          <w:szCs w:val="24"/>
        </w:rPr>
      </w:pPr>
      <w:r w:rsidRPr="00130CE1">
        <w:rPr>
          <w:rFonts w:ascii="Times New Roman" w:hAnsi="Times New Roman"/>
          <w:sz w:val="24"/>
          <w:szCs w:val="24"/>
        </w:rPr>
        <w:t>Заказчик обязуется принять и оплатить товар в сроки, в порядке и на условиях, оговоренных в настоящем контракте.</w:t>
      </w:r>
    </w:p>
    <w:p w:rsidR="00131697" w:rsidRPr="00130CE1" w:rsidRDefault="00130CE1" w:rsidP="000A3930">
      <w:pPr>
        <w:pStyle w:val="aa"/>
        <w:numPr>
          <w:ilvl w:val="1"/>
          <w:numId w:val="13"/>
        </w:numPr>
        <w:spacing w:after="0" w:line="240" w:lineRule="auto"/>
        <w:ind w:left="0" w:firstLine="709"/>
        <w:jc w:val="both"/>
        <w:rPr>
          <w:rFonts w:ascii="Times New Roman" w:hAnsi="Times New Roman"/>
          <w:sz w:val="24"/>
          <w:szCs w:val="24"/>
        </w:rPr>
      </w:pPr>
      <w:r w:rsidRPr="00130CE1">
        <w:rPr>
          <w:rFonts w:ascii="Times New Roman" w:hAnsi="Times New Roman"/>
          <w:sz w:val="24"/>
          <w:szCs w:val="24"/>
        </w:rPr>
        <w:t>Поставщик поставляет товар с применением своих сил и средств.</w:t>
      </w:r>
      <w:r w:rsidR="00EC46AF" w:rsidRPr="00130CE1">
        <w:rPr>
          <w:rFonts w:ascii="Times New Roman" w:hAnsi="Times New Roman"/>
          <w:sz w:val="24"/>
          <w:szCs w:val="24"/>
        </w:rPr>
        <w:t xml:space="preserve">                                        </w:t>
      </w:r>
      <w:r w:rsidR="00E9112F" w:rsidRPr="00130CE1">
        <w:rPr>
          <w:rFonts w:ascii="Times New Roman" w:hAnsi="Times New Roman"/>
          <w:sz w:val="24"/>
          <w:szCs w:val="24"/>
        </w:rPr>
        <w:t xml:space="preserve">              </w:t>
      </w:r>
    </w:p>
    <w:p w:rsidR="000A3930" w:rsidRDefault="00131697"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                                                   </w:t>
      </w:r>
    </w:p>
    <w:p w:rsidR="000A3930" w:rsidRPr="000246DC" w:rsidRDefault="000A3930" w:rsidP="000A3930">
      <w:pPr>
        <w:tabs>
          <w:tab w:val="left" w:pos="9354"/>
        </w:tabs>
        <w:suppressAutoHyphens/>
        <w:spacing w:after="0" w:line="240" w:lineRule="auto"/>
        <w:ind w:firstLine="709"/>
        <w:contextualSpacing/>
        <w:jc w:val="center"/>
        <w:rPr>
          <w:rFonts w:ascii="Times New Roman" w:eastAsia="Times New Roman" w:hAnsi="Times New Roman"/>
          <w:b/>
          <w:bCs/>
          <w:sz w:val="24"/>
          <w:szCs w:val="24"/>
          <w:lang w:eastAsia="ru-RU"/>
        </w:rPr>
      </w:pPr>
      <w:r w:rsidRPr="000246DC">
        <w:rPr>
          <w:rFonts w:ascii="Times New Roman" w:eastAsia="Times New Roman" w:hAnsi="Times New Roman"/>
          <w:b/>
          <w:bCs/>
          <w:sz w:val="24"/>
          <w:szCs w:val="24"/>
          <w:lang w:eastAsia="ru-RU"/>
        </w:rPr>
        <w:t>2. Права и обязанности Сторон</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2.1. Государственный заказчик обязан:</w:t>
      </w:r>
    </w:p>
    <w:p w:rsidR="000A3930" w:rsidRPr="000246DC" w:rsidRDefault="000A3930" w:rsidP="000A3930">
      <w:pPr>
        <w:tabs>
          <w:tab w:val="left" w:pos="9354"/>
        </w:tabs>
        <w:spacing w:after="0" w:line="240" w:lineRule="auto"/>
        <w:ind w:firstLine="709"/>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2.1.1. Осуществлять </w:t>
      </w:r>
      <w:proofErr w:type="gramStart"/>
      <w:r w:rsidRPr="000246DC">
        <w:rPr>
          <w:rFonts w:ascii="Times New Roman" w:eastAsia="Times New Roman" w:hAnsi="Times New Roman"/>
          <w:sz w:val="24"/>
          <w:szCs w:val="24"/>
          <w:lang w:eastAsia="ru-RU"/>
        </w:rPr>
        <w:t>контроль за</w:t>
      </w:r>
      <w:proofErr w:type="gramEnd"/>
      <w:r w:rsidRPr="000246DC">
        <w:rPr>
          <w:rFonts w:ascii="Times New Roman" w:eastAsia="Times New Roman" w:hAnsi="Times New Roman"/>
          <w:sz w:val="24"/>
          <w:szCs w:val="24"/>
          <w:lang w:eastAsia="ru-RU"/>
        </w:rPr>
        <w:t xml:space="preserve"> обеспечением Поставщиком поставок товара в соответствии с Контрактом.</w:t>
      </w:r>
    </w:p>
    <w:p w:rsidR="000A3930" w:rsidRPr="000246DC" w:rsidRDefault="000A3930" w:rsidP="000A3930">
      <w:pPr>
        <w:tabs>
          <w:tab w:val="left" w:pos="9354"/>
        </w:tabs>
        <w:spacing w:after="0" w:line="240" w:lineRule="auto"/>
        <w:ind w:firstLine="709"/>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2.1.2. Обеспечить приемку товара. </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2.1.3. Направить </w:t>
      </w:r>
      <w:proofErr w:type="gramStart"/>
      <w:r w:rsidRPr="000246DC">
        <w:rPr>
          <w:rFonts w:ascii="Times New Roman" w:eastAsia="Times New Roman" w:hAnsi="Times New Roman"/>
          <w:sz w:val="24"/>
          <w:szCs w:val="24"/>
          <w:lang w:eastAsia="ru-RU"/>
        </w:rPr>
        <w:t>в уполномоченный на осуществление контроля в сфере размещения заказов федеральный орган исполнительной власти сведения о Поставщике для включения</w:t>
      </w:r>
      <w:proofErr w:type="gramEnd"/>
      <w:r w:rsidRPr="000246DC">
        <w:rPr>
          <w:rFonts w:ascii="Times New Roman" w:eastAsia="Times New Roman" w:hAnsi="Times New Roman"/>
          <w:sz w:val="24"/>
          <w:szCs w:val="24"/>
          <w:lang w:eastAsia="ru-RU"/>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2.1.4. Обеспечить оплату товара в соответствии с условиями раздела 3 Контракта.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0A3930" w:rsidRPr="000246DC" w:rsidRDefault="000A3930" w:rsidP="000A3930">
      <w:pPr>
        <w:tabs>
          <w:tab w:val="left" w:pos="9354"/>
        </w:tabs>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2.2. Государственный заказчик имеет право:</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2.2.1. Определять лиц, непосредственно участвующих в </w:t>
      </w:r>
      <w:proofErr w:type="gramStart"/>
      <w:r w:rsidRPr="000246DC">
        <w:rPr>
          <w:rFonts w:ascii="Times New Roman" w:eastAsia="Times New Roman" w:hAnsi="Times New Roman"/>
          <w:sz w:val="24"/>
          <w:szCs w:val="24"/>
          <w:lang w:eastAsia="ru-RU"/>
        </w:rPr>
        <w:t>контроле за</w:t>
      </w:r>
      <w:proofErr w:type="gramEnd"/>
      <w:r w:rsidRPr="000246DC">
        <w:rPr>
          <w:rFonts w:ascii="Times New Roman" w:eastAsia="Times New Roman" w:hAnsi="Times New Roman"/>
          <w:sz w:val="24"/>
          <w:szCs w:val="24"/>
          <w:lang w:eastAsia="ru-RU"/>
        </w:rPr>
        <w:t xml:space="preserve"> осуществлением поставки товара Поставщиком и (или) лиц, участвующих в приемке товара по количеству и качеству.</w:t>
      </w:r>
    </w:p>
    <w:p w:rsidR="000A3930" w:rsidRPr="000246DC" w:rsidRDefault="000A3930" w:rsidP="000A3930">
      <w:pPr>
        <w:tabs>
          <w:tab w:val="left" w:pos="9354"/>
        </w:tabs>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2.2.2. Требовать замены товара, несоответствующего по качеству и безопасности, </w:t>
      </w:r>
      <w:proofErr w:type="gramStart"/>
      <w:r w:rsidRPr="000246DC">
        <w:rPr>
          <w:rFonts w:ascii="Times New Roman" w:eastAsia="Times New Roman" w:hAnsi="Times New Roman"/>
          <w:sz w:val="24"/>
          <w:szCs w:val="24"/>
          <w:lang w:eastAsia="ru-RU"/>
        </w:rPr>
        <w:t>показателям</w:t>
      </w:r>
      <w:proofErr w:type="gramEnd"/>
      <w:r w:rsidRPr="000246DC">
        <w:rPr>
          <w:rFonts w:ascii="Times New Roman" w:eastAsia="Times New Roman" w:hAnsi="Times New Roman"/>
          <w:sz w:val="24"/>
          <w:szCs w:val="24"/>
          <w:lang w:eastAsia="ru-RU"/>
        </w:rPr>
        <w:t xml:space="preserve"> содержащимся в нормативных и технических документах, и настоящем Контракте.</w:t>
      </w:r>
    </w:p>
    <w:p w:rsidR="000A3930" w:rsidRPr="000246DC" w:rsidRDefault="000A3930" w:rsidP="000A3930">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246DC">
        <w:rPr>
          <w:rFonts w:ascii="Times New Roman" w:hAnsi="Times New Roman"/>
          <w:noProof/>
          <w:sz w:val="24"/>
          <w:szCs w:val="24"/>
          <w:lang w:eastAsia="ru-RU"/>
        </w:rPr>
        <w:lastRenderedPageBreak/>
        <w:t xml:space="preserve">  2.2.3. </w:t>
      </w:r>
      <w:r w:rsidRPr="000246DC">
        <w:rPr>
          <w:rFonts w:ascii="Times New Roman" w:hAnsi="Times New Roman"/>
          <w:sz w:val="24"/>
          <w:szCs w:val="24"/>
          <w:lang w:eastAsia="ru-RU"/>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0246DC">
        <w:rPr>
          <w:rFonts w:ascii="Times New Roman" w:hAnsi="Times New Roman"/>
          <w:noProof/>
          <w:sz w:val="24"/>
          <w:szCs w:val="24"/>
          <w:lang w:eastAsia="ru-RU"/>
        </w:rPr>
        <w:t xml:space="preserve"> нормативных и технических документах</w:t>
      </w:r>
      <w:r w:rsidRPr="000246DC">
        <w:rPr>
          <w:rFonts w:ascii="Times New Roman" w:hAnsi="Times New Roman"/>
          <w:sz w:val="24"/>
          <w:szCs w:val="24"/>
          <w:lang w:eastAsia="ru-RU"/>
        </w:rPr>
        <w:t xml:space="preserve"> и настоящем Контракте, в ходе приемки товара. </w:t>
      </w:r>
    </w:p>
    <w:p w:rsidR="000A3930" w:rsidRPr="000246DC" w:rsidRDefault="000A3930" w:rsidP="000A3930">
      <w:pPr>
        <w:tabs>
          <w:tab w:val="left" w:pos="9354"/>
        </w:tabs>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2.2.4.  Отказаться от исполнения Контракта, потребовать возмещения убытков, в случае нарушения Поставщиком условий Контракта о сроках поставки и качестве товара.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2.2.5. Взыскивать пеню и штраф, а также требовать возмещения убытков в соответствии с разделом 7 настоящего Контракта.</w:t>
      </w:r>
    </w:p>
    <w:p w:rsidR="000A3930" w:rsidRPr="000246DC" w:rsidRDefault="000A3930" w:rsidP="000A3930">
      <w:pPr>
        <w:tabs>
          <w:tab w:val="left" w:pos="9354"/>
        </w:tabs>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2.2.6. В ходе приемки товара п</w:t>
      </w:r>
      <w:r w:rsidRPr="000246DC">
        <w:rPr>
          <w:rFonts w:ascii="Times New Roman" w:eastAsia="Times New Roman" w:hAnsi="Times New Roman"/>
          <w:color w:val="000000"/>
          <w:sz w:val="24"/>
          <w:szCs w:val="24"/>
          <w:lang w:eastAsia="ru-RU"/>
        </w:rPr>
        <w:t xml:space="preserve">роводить его экспертизу (проверку, исследование), в целях определения качества поставляемого товара. </w:t>
      </w:r>
      <w:r w:rsidRPr="000246DC">
        <w:rPr>
          <w:rFonts w:ascii="Times New Roman" w:eastAsia="Times New Roman" w:hAnsi="Times New Roman"/>
          <w:sz w:val="24"/>
          <w:szCs w:val="24"/>
          <w:lang w:eastAsia="ru-RU"/>
        </w:rPr>
        <w:t xml:space="preserve">Экспертиза товара на предмет соответствия условиям контракта может </w:t>
      </w:r>
      <w:proofErr w:type="gramStart"/>
      <w:r w:rsidRPr="000246DC">
        <w:rPr>
          <w:rFonts w:ascii="Times New Roman" w:eastAsia="Times New Roman" w:hAnsi="Times New Roman"/>
          <w:sz w:val="24"/>
          <w:szCs w:val="24"/>
          <w:lang w:eastAsia="ru-RU"/>
        </w:rPr>
        <w:t>проводится</w:t>
      </w:r>
      <w:proofErr w:type="gramEnd"/>
      <w:r w:rsidRPr="000246DC">
        <w:rPr>
          <w:rFonts w:ascii="Times New Roman" w:eastAsia="Times New Roman" w:hAnsi="Times New Roman"/>
          <w:sz w:val="24"/>
          <w:szCs w:val="24"/>
          <w:lang w:eastAsia="ru-RU"/>
        </w:rPr>
        <w:t xml:space="preserve"> Государственным заказчиком своими силами или к ее проведению могут привлекаться эксперты (экспертные организации).</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2.2.7. Производить оплату по Контракту в размере суммы предусмотренной Контрактом, уменьшенной на сумму неустойки (пеней, штрафов), в случае исполнения или ненадлежащего исполнения Поставщиком настоящего Контракта.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2.3. Поставщик обязан:</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2.3.1. В письменной форме известить Государственного заказчика о готовности товара к поставке и о дате поставки товара.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2.3.4. Передать товар в порядке и в сроки, указанные в разделе 6 настоящего Контракта.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2.3.5. Передать товар в комплекте с относящейся к нему документацией, перечисленной в пункте 5.3. настоящего Контракта. </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color w:val="000000"/>
          <w:sz w:val="24"/>
          <w:szCs w:val="24"/>
          <w:lang w:eastAsia="zh-CN"/>
        </w:rPr>
      </w:pPr>
      <w:r w:rsidRPr="000246DC">
        <w:rPr>
          <w:rFonts w:ascii="Times New Roman" w:eastAsia="Times New Roman" w:hAnsi="Times New Roman"/>
          <w:sz w:val="24"/>
          <w:szCs w:val="24"/>
          <w:lang w:eastAsia="ru-RU"/>
        </w:rPr>
        <w:t>2.3.6. Передать Государственному заказчику платежные и иные документы в порядке и на условиях, установленных разделом 5 Контракта.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zh-CN"/>
        </w:rPr>
      </w:pPr>
      <w:r w:rsidRPr="000246DC">
        <w:rPr>
          <w:rFonts w:ascii="Times New Roman" w:eastAsia="Times New Roman" w:hAnsi="Times New Roman"/>
          <w:color w:val="000000"/>
          <w:sz w:val="24"/>
          <w:szCs w:val="24"/>
          <w:lang w:eastAsia="zh-CN"/>
        </w:rPr>
        <w:t>2.3.7. П</w:t>
      </w:r>
      <w:r w:rsidRPr="000246DC">
        <w:rPr>
          <w:rFonts w:ascii="Times New Roman" w:eastAsia="Times New Roman" w:hAnsi="Times New Roman"/>
          <w:sz w:val="24"/>
          <w:szCs w:val="24"/>
          <w:lang w:eastAsia="zh-CN"/>
        </w:rPr>
        <w:t>роизводить замену некачественного Товара, в порядке и сроки, предусмотренные настоящим Контрактом.</w:t>
      </w:r>
    </w:p>
    <w:p w:rsidR="000A3930" w:rsidRPr="000246DC" w:rsidRDefault="000A3930" w:rsidP="000A3930">
      <w:pPr>
        <w:tabs>
          <w:tab w:val="left" w:pos="9354"/>
        </w:tabs>
        <w:spacing w:after="0" w:line="240" w:lineRule="auto"/>
        <w:ind w:firstLine="709"/>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2.4. Поставщик вправе:</w:t>
      </w:r>
    </w:p>
    <w:p w:rsidR="000A3930" w:rsidRPr="000246DC" w:rsidRDefault="000A3930" w:rsidP="000A3930">
      <w:pPr>
        <w:tabs>
          <w:tab w:val="left" w:pos="9354"/>
        </w:tabs>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131697" w:rsidRPr="006E4E1F" w:rsidRDefault="00EC46AF" w:rsidP="006E4E1F">
      <w:pPr>
        <w:tabs>
          <w:tab w:val="left" w:pos="3744"/>
        </w:tabs>
        <w:spacing w:after="0" w:line="240" w:lineRule="auto"/>
        <w:ind w:firstLine="709"/>
        <w:jc w:val="both"/>
        <w:rPr>
          <w:rFonts w:ascii="Times New Roman" w:hAnsi="Times New Roman"/>
          <w:sz w:val="24"/>
          <w:szCs w:val="24"/>
        </w:rPr>
      </w:pPr>
      <w:r w:rsidRPr="006E4E1F">
        <w:rPr>
          <w:rFonts w:ascii="Times New Roman" w:hAnsi="Times New Roman"/>
          <w:sz w:val="24"/>
          <w:szCs w:val="24"/>
        </w:rPr>
        <w:tab/>
      </w:r>
    </w:p>
    <w:p w:rsidR="000A3930" w:rsidRPr="000246DC" w:rsidRDefault="000A3930" w:rsidP="000A3930">
      <w:pPr>
        <w:widowControl w:val="0"/>
        <w:tabs>
          <w:tab w:val="left" w:pos="9354"/>
        </w:tabs>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246DC">
        <w:rPr>
          <w:rFonts w:ascii="Times New Roman" w:eastAsia="Times New Roman" w:hAnsi="Times New Roman"/>
          <w:b/>
          <w:sz w:val="24"/>
          <w:szCs w:val="24"/>
          <w:lang w:eastAsia="ru-RU"/>
        </w:rPr>
        <w:t>3. Цена и порядок расчетов</w:t>
      </w:r>
    </w:p>
    <w:p w:rsidR="000A3930" w:rsidRPr="000246DC" w:rsidRDefault="000A3930" w:rsidP="000A3930">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3.1. Цена Контракта составляет</w:t>
      </w:r>
      <w:proofErr w:type="gramStart"/>
      <w:r w:rsidRPr="000246D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___________________  (________________________</w:t>
      </w:r>
      <w:r w:rsidRPr="000C5AA6">
        <w:rPr>
          <w:rFonts w:ascii="Times New Roman" w:eastAsia="Times New Roman" w:hAnsi="Times New Roman"/>
          <w:b/>
          <w:sz w:val="24"/>
          <w:szCs w:val="24"/>
          <w:lang w:eastAsia="ru-RU"/>
        </w:rPr>
        <w:t>)</w:t>
      </w:r>
      <w:r w:rsidRPr="000C5AA6">
        <w:rPr>
          <w:rFonts w:ascii="Times New Roman" w:eastAsia="Times New Roman" w:hAnsi="Times New Roman"/>
          <w:sz w:val="24"/>
          <w:szCs w:val="24"/>
          <w:lang w:eastAsia="ru-RU"/>
        </w:rPr>
        <w:t xml:space="preserve"> </w:t>
      </w:r>
      <w:proofErr w:type="gramEnd"/>
      <w:r w:rsidRPr="000C5AA6">
        <w:rPr>
          <w:rFonts w:ascii="Times New Roman" w:eastAsia="Times New Roman" w:hAnsi="Times New Roman"/>
          <w:sz w:val="24"/>
          <w:szCs w:val="24"/>
          <w:lang w:eastAsia="ru-RU"/>
        </w:rPr>
        <w:t>рублей 00 копеек,</w:t>
      </w:r>
      <w:r>
        <w:rPr>
          <w:rFonts w:ascii="Times New Roman" w:eastAsia="Times New Roman" w:hAnsi="Times New Roman"/>
          <w:b/>
          <w:sz w:val="24"/>
          <w:szCs w:val="24"/>
          <w:lang w:eastAsia="ru-RU"/>
        </w:rPr>
        <w:t xml:space="preserve"> </w:t>
      </w:r>
      <w:r w:rsidRPr="00625892">
        <w:rPr>
          <w:rFonts w:ascii="Times New Roman" w:eastAsia="Times New Roman" w:hAnsi="Times New Roman"/>
          <w:sz w:val="24"/>
          <w:szCs w:val="24"/>
          <w:lang w:eastAsia="ru-RU"/>
        </w:rPr>
        <w:t>с НДС 22%.</w:t>
      </w:r>
      <w:r w:rsidRPr="000246DC">
        <w:rPr>
          <w:rFonts w:ascii="Times New Roman" w:eastAsia="Times New Roman" w:hAnsi="Times New Roman"/>
          <w:sz w:val="24"/>
          <w:szCs w:val="24"/>
          <w:lang w:eastAsia="ru-RU"/>
        </w:rPr>
        <w:t xml:space="preserve"> Цена контракта является твердой, за исключением случаев, предусмотренных </w:t>
      </w:r>
      <w:r w:rsidRPr="000246DC">
        <w:rPr>
          <w:rFonts w:ascii="Times New Roman" w:eastAsia="Times New Roman" w:hAnsi="Times New Roman"/>
          <w:color w:val="000000"/>
          <w:sz w:val="24"/>
          <w:szCs w:val="24"/>
          <w:lang w:eastAsia="ru-RU"/>
        </w:rPr>
        <w:t>п.10.1</w:t>
      </w:r>
      <w:r w:rsidRPr="000246DC">
        <w:rPr>
          <w:rFonts w:ascii="Times New Roman" w:eastAsia="Times New Roman" w:hAnsi="Times New Roman"/>
          <w:sz w:val="24"/>
          <w:szCs w:val="24"/>
          <w:lang w:eastAsia="ru-RU"/>
        </w:rPr>
        <w:t xml:space="preserve"> настоящего Контракта, в соответствии с ч. 1 ст. 95 Федерального закона от 05.04.2013 № 44-ФЗ и определяется на весь срок исполнения настоящего Контракта. Цена Государственного контракта включает в себя стоимость всех расходов, в том числе на доставку, страхование, и включает в себя все налоги, определяемые действующим законодательством РФ, таможенные пошлины и другие обязательные платежи (в </w:t>
      </w:r>
      <w:proofErr w:type="spellStart"/>
      <w:r w:rsidRPr="000246DC">
        <w:rPr>
          <w:rFonts w:ascii="Times New Roman" w:eastAsia="Times New Roman" w:hAnsi="Times New Roman"/>
          <w:sz w:val="24"/>
          <w:szCs w:val="24"/>
          <w:lang w:eastAsia="ru-RU"/>
        </w:rPr>
        <w:t>т.ч</w:t>
      </w:r>
      <w:proofErr w:type="spellEnd"/>
      <w:r w:rsidRPr="000246DC">
        <w:rPr>
          <w:rFonts w:ascii="Times New Roman" w:eastAsia="Times New Roman" w:hAnsi="Times New Roman"/>
          <w:sz w:val="24"/>
          <w:szCs w:val="24"/>
          <w:lang w:eastAsia="ru-RU"/>
        </w:rPr>
        <w:t>. НДС).</w:t>
      </w:r>
    </w:p>
    <w:p w:rsidR="000A3930" w:rsidRPr="000246DC" w:rsidRDefault="000A3930" w:rsidP="000A3930">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b/>
          <w:sz w:val="24"/>
          <w:szCs w:val="24"/>
          <w:lang w:eastAsia="ru-RU"/>
        </w:rPr>
      </w:pPr>
      <w:proofErr w:type="gramStart"/>
      <w:r w:rsidRPr="000246DC">
        <w:rPr>
          <w:rFonts w:ascii="Times New Roman" w:eastAsia="Times New Roman" w:hAnsi="Times New Roman"/>
          <w:sz w:val="24"/>
          <w:szCs w:val="24"/>
          <w:lang w:eastAsia="ru-RU"/>
        </w:rPr>
        <w:t>Сумма, подлежащая уплате Заказчиком Поставщику уменьшается</w:t>
      </w:r>
      <w:proofErr w:type="gramEnd"/>
      <w:r w:rsidRPr="000246DC">
        <w:rPr>
          <w:rFonts w:ascii="Times New Roman" w:eastAsia="Times New Roman" w:hAnsi="Times New Roman"/>
          <w:sz w:val="24"/>
          <w:szCs w:val="24"/>
          <w:lang w:eastAsia="ru-RU"/>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w:t>
      </w:r>
    </w:p>
    <w:p w:rsidR="000A3930" w:rsidRPr="000246DC" w:rsidRDefault="000A3930" w:rsidP="000A3930">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3.2.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14 Контракта. </w:t>
      </w:r>
    </w:p>
    <w:p w:rsidR="000A3930" w:rsidRPr="000246DC" w:rsidRDefault="000A3930" w:rsidP="000A3930">
      <w:pPr>
        <w:widowControl w:val="0"/>
        <w:tabs>
          <w:tab w:val="left" w:pos="567"/>
          <w:tab w:val="left" w:pos="1134"/>
          <w:tab w:val="left" w:pos="1418"/>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3.3. </w:t>
      </w:r>
      <w:r w:rsidRPr="000246DC">
        <w:rPr>
          <w:rFonts w:ascii="Times New Roman" w:hAnsi="Times New Roman"/>
          <w:noProof/>
          <w:sz w:val="24"/>
          <w:szCs w:val="24"/>
          <w:lang w:eastAsia="ru-RU"/>
        </w:rPr>
        <w:t xml:space="preserve">Оплата по настоящему контракту производится путем перечисления денежных </w:t>
      </w:r>
      <w:r w:rsidRPr="000246DC">
        <w:rPr>
          <w:rFonts w:ascii="Times New Roman" w:hAnsi="Times New Roman"/>
          <w:noProof/>
          <w:sz w:val="24"/>
          <w:szCs w:val="24"/>
          <w:lang w:eastAsia="ru-RU"/>
        </w:rPr>
        <w:lastRenderedPageBreak/>
        <w:t xml:space="preserve">средств на расчетный счет Поставщика </w:t>
      </w:r>
      <w:r w:rsidRPr="000246DC">
        <w:rPr>
          <w:rFonts w:ascii="Times New Roman" w:eastAsia="Times New Roman" w:hAnsi="Times New Roman"/>
          <w:noProof/>
          <w:sz w:val="24"/>
          <w:szCs w:val="24"/>
          <w:lang w:eastAsia="ru-RU"/>
        </w:rPr>
        <w:t>не позднее 10 (десяти) рабочих дней со дня подписания Сторонами документов о приемке. Оплата Товара производится Государственным заказчиком на основании товарной накладной либо универсального передаточного документа.</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3.6.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3.7. В ходе исполнения обязательств по контракту Стороны не предусматривают формирования и подписания документов о приемке товара в форме электронного документа в единой информационной системе закупок (ЕИС).</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A3930" w:rsidRPr="000246DC" w:rsidRDefault="000A3930" w:rsidP="000A3930">
      <w:pPr>
        <w:tabs>
          <w:tab w:val="left" w:pos="9354"/>
        </w:tabs>
        <w:suppressAutoHyphens/>
        <w:autoSpaceDE w:val="0"/>
        <w:spacing w:after="0" w:line="240" w:lineRule="auto"/>
        <w:ind w:firstLine="709"/>
        <w:jc w:val="center"/>
        <w:rPr>
          <w:rFonts w:ascii="Times New Roman" w:eastAsia="Times New Roman" w:hAnsi="Times New Roman"/>
          <w:b/>
          <w:bCs/>
          <w:sz w:val="24"/>
          <w:szCs w:val="24"/>
          <w:lang w:eastAsia="zh-CN"/>
        </w:rPr>
      </w:pPr>
      <w:r w:rsidRPr="000246DC">
        <w:rPr>
          <w:rFonts w:ascii="Times New Roman" w:eastAsia="Times New Roman" w:hAnsi="Times New Roman"/>
          <w:b/>
          <w:bCs/>
          <w:sz w:val="24"/>
          <w:szCs w:val="24"/>
          <w:lang w:eastAsia="zh-CN"/>
        </w:rPr>
        <w:t>4. Гарантия качества товара</w:t>
      </w:r>
    </w:p>
    <w:p w:rsidR="000A3930" w:rsidRPr="000246DC" w:rsidRDefault="000A3930" w:rsidP="000A3930">
      <w:pPr>
        <w:widowControl w:val="0"/>
        <w:tabs>
          <w:tab w:val="left" w:pos="9354"/>
          <w:tab w:val="left" w:pos="10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4.1. Поставщик гарантирует качество поставляемого Товара, который должен соответствовать требованиям нормативно-технической документации на данный вид товара, иметь сертификаты соответствия или иные документы, подтверждающие качество товара.</w:t>
      </w:r>
    </w:p>
    <w:p w:rsidR="000A3930" w:rsidRPr="000246DC" w:rsidRDefault="000A3930" w:rsidP="000A3930">
      <w:pPr>
        <w:tabs>
          <w:tab w:val="left" w:pos="9354"/>
        </w:tabs>
        <w:suppressAutoHyphens/>
        <w:autoSpaceDE w:val="0"/>
        <w:spacing w:after="0" w:line="240" w:lineRule="auto"/>
        <w:ind w:firstLine="709"/>
        <w:jc w:val="both"/>
        <w:rPr>
          <w:rFonts w:ascii="Times New Roman" w:eastAsia="Times New Roman" w:hAnsi="Times New Roman"/>
          <w:sz w:val="24"/>
          <w:szCs w:val="24"/>
          <w:lang w:eastAsia="zh-CN"/>
        </w:rPr>
      </w:pPr>
      <w:r w:rsidRPr="000246DC">
        <w:rPr>
          <w:rFonts w:ascii="Times New Roman" w:eastAsia="Times New Roman" w:hAnsi="Times New Roman"/>
          <w:sz w:val="24"/>
          <w:szCs w:val="24"/>
          <w:lang w:eastAsia="zh-CN"/>
        </w:rPr>
        <w:t xml:space="preserve">4.2. Качество Товара подтверждается сертификатом соответствия, выданным соответствующим органом по сертификации (декларацией о соответствии) или другими документами, наличие которых является обязательным в соответствии с требованиями законодательства Российской Федерации. </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4.3. Поставляемый товар должен быть новым товаром (товаром, который не был в употреблении, в ремонте, в том </w:t>
      </w:r>
      <w:proofErr w:type="gramStart"/>
      <w:r w:rsidRPr="000246DC">
        <w:rPr>
          <w:rFonts w:ascii="Times New Roman" w:eastAsia="Times New Roman" w:hAnsi="Times New Roman"/>
          <w:sz w:val="24"/>
          <w:szCs w:val="24"/>
          <w:lang w:eastAsia="ru-RU"/>
        </w:rPr>
        <w:t>числе</w:t>
      </w:r>
      <w:proofErr w:type="gramEnd"/>
      <w:r w:rsidRPr="000246DC">
        <w:rPr>
          <w:rFonts w:ascii="Times New Roman" w:eastAsia="Times New Roman" w:hAnsi="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0A3930" w:rsidRPr="000246DC" w:rsidRDefault="000A3930" w:rsidP="000A3930">
      <w:pPr>
        <w:widowControl w:val="0"/>
        <w:tabs>
          <w:tab w:val="left" w:pos="0"/>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4.4. Товар должен быть </w:t>
      </w:r>
      <w:proofErr w:type="spellStart"/>
      <w:r w:rsidRPr="000246DC">
        <w:rPr>
          <w:rFonts w:ascii="Times New Roman" w:eastAsia="Times New Roman" w:hAnsi="Times New Roman"/>
          <w:sz w:val="24"/>
          <w:szCs w:val="24"/>
          <w:lang w:eastAsia="ru-RU"/>
        </w:rPr>
        <w:t>затарен</w:t>
      </w:r>
      <w:proofErr w:type="spellEnd"/>
      <w:r w:rsidRPr="000246DC">
        <w:rPr>
          <w:rFonts w:ascii="Times New Roman" w:eastAsia="Times New Roman" w:hAnsi="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транспортировке различными видами транспорта до пункта назначения с учетом хранения на складе Государственного заказчика.</w:t>
      </w:r>
    </w:p>
    <w:p w:rsidR="000A3930" w:rsidRPr="000246DC" w:rsidRDefault="000A3930" w:rsidP="000A3930">
      <w:pPr>
        <w:widowControl w:val="0"/>
        <w:tabs>
          <w:tab w:val="left" w:pos="0"/>
          <w:tab w:val="left" w:pos="9354"/>
        </w:tabs>
        <w:autoSpaceDE w:val="0"/>
        <w:autoSpaceDN w:val="0"/>
        <w:adjustRightInd w:val="0"/>
        <w:spacing w:after="0" w:line="240" w:lineRule="auto"/>
        <w:ind w:firstLine="709"/>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4.5. Тара и упаковка возврату не подлежат, их стоимость включена в цену Контракта.</w:t>
      </w:r>
    </w:p>
    <w:p w:rsidR="000A3930" w:rsidRPr="000246DC" w:rsidRDefault="000A3930" w:rsidP="000A3930">
      <w:pPr>
        <w:widowControl w:val="0"/>
        <w:tabs>
          <w:tab w:val="left" w:pos="0"/>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0A3930" w:rsidRPr="000246DC" w:rsidRDefault="000A3930" w:rsidP="000A3930">
      <w:pPr>
        <w:widowControl w:val="0"/>
        <w:tabs>
          <w:tab w:val="left" w:pos="1134"/>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4.7. Поставленный Государственному заказчику товар, несоответствующий требованиям контракта, считается не поставленным и подлежит возврату за счет Поставщика, с возмещением всех затрат, связанных с его приемкой, хранением, охраной, перевозкой и возвратом.</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4.8. Государственный заказчик вправе предъявлять Поставщику требования, связанные с недостатками товара, в сроки, установленные статьей 477 ГК РФ. Срок устранения Поставщиком выявленных недостатков, а также замена некачественной продукции – 15 дней с момента их выявления. Замена товара производится Поставщиком за свой счет.</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A3930" w:rsidRPr="000246DC" w:rsidRDefault="000A3930" w:rsidP="000A3930">
      <w:pPr>
        <w:tabs>
          <w:tab w:val="left" w:pos="9354"/>
        </w:tabs>
        <w:spacing w:after="0" w:line="240" w:lineRule="auto"/>
        <w:ind w:firstLine="709"/>
        <w:jc w:val="center"/>
        <w:rPr>
          <w:rFonts w:ascii="Times New Roman" w:eastAsia="Times New Roman" w:hAnsi="Times New Roman"/>
          <w:b/>
          <w:sz w:val="24"/>
          <w:szCs w:val="24"/>
          <w:lang w:eastAsia="ru-RU"/>
        </w:rPr>
      </w:pPr>
      <w:r w:rsidRPr="000246DC">
        <w:rPr>
          <w:rFonts w:ascii="Times New Roman" w:eastAsia="Times New Roman" w:hAnsi="Times New Roman"/>
          <w:b/>
          <w:sz w:val="24"/>
          <w:szCs w:val="24"/>
          <w:lang w:eastAsia="ru-RU"/>
        </w:rPr>
        <w:t>5. Порядок приемки товара</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5.1. </w:t>
      </w:r>
      <w:proofErr w:type="gramStart"/>
      <w:r w:rsidRPr="000246DC">
        <w:rPr>
          <w:rFonts w:ascii="Times New Roman" w:eastAsia="Times New Roman" w:hAnsi="Times New Roman"/>
          <w:sz w:val="24"/>
          <w:szCs w:val="24"/>
          <w:lang w:eastAsia="ru-RU"/>
        </w:rPr>
        <w:t>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roofErr w:type="gramEnd"/>
    </w:p>
    <w:p w:rsidR="000A3930" w:rsidRPr="000246DC" w:rsidRDefault="000A3930" w:rsidP="000A3930">
      <w:pPr>
        <w:widowControl w:val="0"/>
        <w:tabs>
          <w:tab w:val="left" w:pos="927"/>
          <w:tab w:val="left" w:pos="9354"/>
        </w:tab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5.2. </w:t>
      </w:r>
      <w:proofErr w:type="gramStart"/>
      <w:r w:rsidRPr="000246DC">
        <w:rPr>
          <w:rFonts w:ascii="Times New Roman" w:eastAsia="Times New Roman" w:hAnsi="Times New Roman"/>
          <w:sz w:val="24"/>
          <w:szCs w:val="24"/>
          <w:lang w:eastAsia="ru-RU"/>
        </w:rPr>
        <w:t xml:space="preserve">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 </w:t>
      </w:r>
      <w:proofErr w:type="gramEnd"/>
    </w:p>
    <w:p w:rsidR="000A3930" w:rsidRPr="000246DC" w:rsidRDefault="000A3930" w:rsidP="000A3930">
      <w:pPr>
        <w:widowControl w:val="0"/>
        <w:tabs>
          <w:tab w:val="left" w:pos="927"/>
          <w:tab w:val="left" w:pos="9354"/>
        </w:tabs>
        <w:autoSpaceDE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5.3. Каждая партия Товара должна сопровождаться комплектом документов:</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счет-фактура с приложением расшифровки номенклатуры продукции;</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-товарная накладная (код формы 0330212 по ОКУД), оформленная в 2-х экземплярах с печатью Поставщика либо универсальный передаточный документ. </w:t>
      </w:r>
    </w:p>
    <w:p w:rsidR="000A3930" w:rsidRPr="000246DC" w:rsidRDefault="000A3930" w:rsidP="000A3930">
      <w:pPr>
        <w:widowControl w:val="0"/>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5.4. Товар, не должен быть обременен правами третьих лиц.</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5.5. Для определения качества товара Государственный заказчик вправе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5.6.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5.7. Приемка поставленного Товара, результатов отдельного этапа исполнения Контракта осуществляется приемочной комиссией Заказчика.</w:t>
      </w:r>
    </w:p>
    <w:p w:rsidR="000A3930" w:rsidRPr="000246DC" w:rsidRDefault="000A3930" w:rsidP="000A3930">
      <w:pPr>
        <w:tabs>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5.8. Заказчик вправе не отказывать в приемке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5.9. Моментом исполнения обязательств Поставщика по поставке (передаче) товара считается дата подписания Государственным заказчиком товарной накладной товара по факту приемки товара. </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5.10.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5.11.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5.9. Контракта.</w:t>
      </w:r>
    </w:p>
    <w:p w:rsidR="000A3930" w:rsidRPr="000246DC" w:rsidRDefault="000A3930" w:rsidP="000A3930">
      <w:pPr>
        <w:widowControl w:val="0"/>
        <w:tabs>
          <w:tab w:val="left" w:pos="927"/>
          <w:tab w:val="left" w:pos="9354"/>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5.12. Право собственности на Товар переходит к Государственному заказчику с момента поставки Товара в соответствии с пунктом 5.9. Контракта.</w:t>
      </w:r>
    </w:p>
    <w:p w:rsidR="000A3930" w:rsidRPr="000246DC" w:rsidRDefault="000A3930" w:rsidP="000A3930">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rsidR="000A3930" w:rsidRPr="000246DC" w:rsidRDefault="000A3930" w:rsidP="000A3930">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246DC">
        <w:rPr>
          <w:rFonts w:ascii="Times New Roman" w:eastAsia="Times New Roman" w:hAnsi="Times New Roman"/>
          <w:b/>
          <w:sz w:val="24"/>
          <w:szCs w:val="24"/>
          <w:lang w:eastAsia="ru-RU"/>
        </w:rPr>
        <w:t>6. Срок и порядок поставки</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6.1. </w:t>
      </w:r>
      <w:r w:rsidRPr="000246DC">
        <w:rPr>
          <w:rFonts w:ascii="Times New Roman" w:eastAsia="Times New Roman" w:hAnsi="Times New Roman"/>
          <w:noProof/>
          <w:sz w:val="24"/>
          <w:szCs w:val="24"/>
          <w:lang w:eastAsia="ru-RU"/>
        </w:rPr>
        <w:t xml:space="preserve">Поставщик обязуется осуществить поставку Товара в течение </w:t>
      </w:r>
      <w:r w:rsidR="00D35AE0">
        <w:rPr>
          <w:rFonts w:ascii="Times New Roman" w:eastAsia="Times New Roman" w:hAnsi="Times New Roman"/>
          <w:noProof/>
          <w:sz w:val="24"/>
          <w:szCs w:val="24"/>
          <w:lang w:eastAsia="ru-RU"/>
        </w:rPr>
        <w:t>3</w:t>
      </w:r>
      <w:r>
        <w:rPr>
          <w:rFonts w:ascii="Times New Roman" w:eastAsia="Times New Roman" w:hAnsi="Times New Roman"/>
          <w:noProof/>
          <w:sz w:val="24"/>
          <w:szCs w:val="24"/>
          <w:lang w:eastAsia="ru-RU"/>
        </w:rPr>
        <w:t xml:space="preserve"> </w:t>
      </w:r>
      <w:r w:rsidRPr="000246DC">
        <w:rPr>
          <w:rFonts w:ascii="Times New Roman" w:eastAsia="Times New Roman" w:hAnsi="Times New Roman"/>
          <w:noProof/>
          <w:sz w:val="24"/>
          <w:szCs w:val="24"/>
          <w:lang w:eastAsia="ru-RU"/>
        </w:rPr>
        <w:t>(</w:t>
      </w:r>
      <w:r w:rsidR="00D35AE0">
        <w:rPr>
          <w:rFonts w:ascii="Times New Roman" w:eastAsia="Times New Roman" w:hAnsi="Times New Roman"/>
          <w:noProof/>
          <w:sz w:val="24"/>
          <w:szCs w:val="24"/>
          <w:lang w:eastAsia="ru-RU"/>
        </w:rPr>
        <w:t>трех</w:t>
      </w:r>
      <w:r w:rsidRPr="000246DC">
        <w:rPr>
          <w:rFonts w:ascii="Times New Roman" w:eastAsia="Times New Roman" w:hAnsi="Times New Roman"/>
          <w:noProof/>
          <w:sz w:val="24"/>
          <w:szCs w:val="24"/>
          <w:lang w:eastAsia="ru-RU"/>
        </w:rPr>
        <w:t>)</w:t>
      </w:r>
      <w:r>
        <w:rPr>
          <w:rFonts w:ascii="Times New Roman" w:eastAsia="Times New Roman" w:hAnsi="Times New Roman"/>
          <w:noProof/>
          <w:sz w:val="24"/>
          <w:szCs w:val="24"/>
          <w:lang w:eastAsia="ru-RU"/>
        </w:rPr>
        <w:t xml:space="preserve"> рабоч</w:t>
      </w:r>
      <w:r w:rsidR="00D35AE0">
        <w:rPr>
          <w:rFonts w:ascii="Times New Roman" w:eastAsia="Times New Roman" w:hAnsi="Times New Roman"/>
          <w:noProof/>
          <w:sz w:val="24"/>
          <w:szCs w:val="24"/>
          <w:lang w:eastAsia="ru-RU"/>
        </w:rPr>
        <w:t>их</w:t>
      </w:r>
      <w:r>
        <w:rPr>
          <w:rFonts w:ascii="Times New Roman" w:eastAsia="Times New Roman" w:hAnsi="Times New Roman"/>
          <w:noProof/>
          <w:sz w:val="24"/>
          <w:szCs w:val="24"/>
          <w:lang w:eastAsia="ru-RU"/>
        </w:rPr>
        <w:t xml:space="preserve"> </w:t>
      </w:r>
      <w:r w:rsidRPr="000246DC">
        <w:rPr>
          <w:rFonts w:ascii="Times New Roman" w:eastAsia="Times New Roman" w:hAnsi="Times New Roman"/>
          <w:noProof/>
          <w:sz w:val="24"/>
          <w:szCs w:val="24"/>
          <w:lang w:eastAsia="ru-RU"/>
        </w:rPr>
        <w:t>д</w:t>
      </w:r>
      <w:r>
        <w:rPr>
          <w:rFonts w:ascii="Times New Roman" w:eastAsia="Times New Roman" w:hAnsi="Times New Roman"/>
          <w:noProof/>
          <w:sz w:val="24"/>
          <w:szCs w:val="24"/>
          <w:lang w:eastAsia="ru-RU"/>
        </w:rPr>
        <w:t>н</w:t>
      </w:r>
      <w:r w:rsidR="00D35AE0">
        <w:rPr>
          <w:rFonts w:ascii="Times New Roman" w:eastAsia="Times New Roman" w:hAnsi="Times New Roman"/>
          <w:noProof/>
          <w:sz w:val="24"/>
          <w:szCs w:val="24"/>
          <w:lang w:eastAsia="ru-RU"/>
        </w:rPr>
        <w:t>ей</w:t>
      </w:r>
      <w:bookmarkStart w:id="0" w:name="_GoBack"/>
      <w:bookmarkEnd w:id="0"/>
      <w:r w:rsidRPr="000246DC">
        <w:rPr>
          <w:rFonts w:ascii="Times New Roman" w:eastAsia="Times New Roman" w:hAnsi="Times New Roman"/>
          <w:noProof/>
          <w:sz w:val="24"/>
          <w:szCs w:val="24"/>
          <w:lang w:eastAsia="ru-RU"/>
        </w:rPr>
        <w:t xml:space="preserve"> </w:t>
      </w:r>
      <w:r w:rsidRPr="000246DC">
        <w:rPr>
          <w:rFonts w:ascii="Times New Roman" w:eastAsia="Times New Roman" w:hAnsi="Times New Roman"/>
          <w:noProof/>
          <w:snapToGrid w:val="0"/>
          <w:sz w:val="24"/>
          <w:szCs w:val="24"/>
          <w:lang w:eastAsia="ru-RU"/>
        </w:rPr>
        <w:t>с даты заключения контракта,</w:t>
      </w:r>
      <w:r w:rsidRPr="000246DC">
        <w:rPr>
          <w:rFonts w:ascii="Times New Roman" w:eastAsia="Times New Roman" w:hAnsi="Times New Roman"/>
          <w:sz w:val="24"/>
          <w:szCs w:val="24"/>
          <w:lang w:eastAsia="ru-RU"/>
        </w:rPr>
        <w:t xml:space="preserve"> Адрес и место поставки товара: 649100, Республика </w:t>
      </w:r>
      <w:r w:rsidRPr="000246DC">
        <w:rPr>
          <w:rFonts w:ascii="Times New Roman" w:eastAsia="Times New Roman" w:hAnsi="Times New Roman"/>
          <w:sz w:val="24"/>
          <w:szCs w:val="24"/>
          <w:lang w:eastAsia="ru-RU"/>
        </w:rPr>
        <w:lastRenderedPageBreak/>
        <w:t xml:space="preserve">Алтай, Майминский муниципальный район, </w:t>
      </w:r>
      <w:proofErr w:type="spellStart"/>
      <w:r w:rsidRPr="000246DC">
        <w:rPr>
          <w:rFonts w:ascii="Times New Roman" w:eastAsia="Times New Roman" w:hAnsi="Times New Roman"/>
          <w:sz w:val="24"/>
          <w:szCs w:val="24"/>
          <w:lang w:eastAsia="ru-RU"/>
        </w:rPr>
        <w:t>Майминское</w:t>
      </w:r>
      <w:proofErr w:type="spellEnd"/>
      <w:r w:rsidRPr="000246DC">
        <w:rPr>
          <w:rFonts w:ascii="Times New Roman" w:eastAsia="Times New Roman" w:hAnsi="Times New Roman"/>
          <w:sz w:val="24"/>
          <w:szCs w:val="24"/>
          <w:lang w:eastAsia="ru-RU"/>
        </w:rPr>
        <w:t xml:space="preserve"> сельское поселение, с. Майма, улица Энергетиков, 31В, корпус 10.</w:t>
      </w:r>
    </w:p>
    <w:p w:rsidR="000A3930" w:rsidRPr="000246DC" w:rsidRDefault="000A3930" w:rsidP="000A3930">
      <w:pPr>
        <w:spacing w:after="0" w:line="240" w:lineRule="auto"/>
        <w:ind w:firstLine="709"/>
        <w:jc w:val="both"/>
        <w:rPr>
          <w:rFonts w:ascii="Times New Roman" w:eastAsia="Arial Unicode MS" w:hAnsi="Times New Roman"/>
          <w:sz w:val="24"/>
          <w:szCs w:val="24"/>
          <w:lang w:eastAsia="ar-SA"/>
        </w:rPr>
      </w:pPr>
      <w:r w:rsidRPr="000246DC">
        <w:rPr>
          <w:rFonts w:ascii="Times New Roman" w:eastAsia="Times New Roman" w:hAnsi="Times New Roman"/>
          <w:sz w:val="24"/>
          <w:szCs w:val="24"/>
          <w:lang w:eastAsia="ru-RU"/>
        </w:rPr>
        <w:t xml:space="preserve">6.2. </w:t>
      </w:r>
      <w:r w:rsidRPr="000246DC">
        <w:rPr>
          <w:rFonts w:ascii="Times New Roman" w:eastAsia="Arial Unicode MS" w:hAnsi="Times New Roman"/>
          <w:sz w:val="24"/>
          <w:szCs w:val="24"/>
          <w:lang w:eastAsia="ar-SA"/>
        </w:rPr>
        <w:t>В случае обнаружения и документального подтверждения недопоставки Товара Поставщик производит допоставку Товара за свой счет в течение 5 (пяти) рабочих дней со дня уведомления Государственным заказчиком Поставщика о недопоставке.</w:t>
      </w:r>
    </w:p>
    <w:p w:rsidR="000A3930" w:rsidRPr="000246DC" w:rsidRDefault="000A3930" w:rsidP="000A3930">
      <w:pPr>
        <w:widowControl w:val="0"/>
        <w:tabs>
          <w:tab w:val="left" w:pos="10320"/>
        </w:tabs>
        <w:autoSpaceDE w:val="0"/>
        <w:autoSpaceDN w:val="0"/>
        <w:adjustRightInd w:val="0"/>
        <w:spacing w:after="0" w:line="240" w:lineRule="auto"/>
        <w:ind w:firstLine="709"/>
        <w:jc w:val="both"/>
        <w:rPr>
          <w:rFonts w:ascii="Times New Roman" w:eastAsia="Arial Unicode MS" w:hAnsi="Times New Roman"/>
          <w:sz w:val="24"/>
          <w:szCs w:val="24"/>
          <w:lang w:eastAsia="ar-SA"/>
        </w:rPr>
      </w:pPr>
    </w:p>
    <w:p w:rsidR="000A3930" w:rsidRPr="000246DC" w:rsidRDefault="000A3930" w:rsidP="000A3930">
      <w:pPr>
        <w:suppressAutoHyphens/>
        <w:autoSpaceDE w:val="0"/>
        <w:spacing w:after="0" w:line="240" w:lineRule="auto"/>
        <w:ind w:firstLine="709"/>
        <w:contextualSpacing/>
        <w:jc w:val="center"/>
        <w:rPr>
          <w:rFonts w:ascii="Times New Roman" w:eastAsia="Times New Roman" w:hAnsi="Times New Roman"/>
          <w:b/>
          <w:sz w:val="24"/>
          <w:szCs w:val="24"/>
          <w:lang w:eastAsia="zh-CN"/>
        </w:rPr>
      </w:pPr>
      <w:r w:rsidRPr="000246DC">
        <w:rPr>
          <w:rFonts w:ascii="Times New Roman" w:eastAsia="Times New Roman" w:hAnsi="Times New Roman"/>
          <w:b/>
          <w:sz w:val="24"/>
          <w:szCs w:val="24"/>
          <w:lang w:eastAsia="zh-CN"/>
        </w:rPr>
        <w:t>7. Обеспечение исполнения контракта</w:t>
      </w:r>
    </w:p>
    <w:p w:rsidR="000A3930" w:rsidRPr="000246DC" w:rsidRDefault="000A3930" w:rsidP="000A3930">
      <w:pPr>
        <w:suppressAutoHyphens/>
        <w:autoSpaceDE w:val="0"/>
        <w:spacing w:after="0" w:line="240" w:lineRule="auto"/>
        <w:ind w:firstLine="709"/>
        <w:contextualSpacing/>
        <w:jc w:val="both"/>
        <w:rPr>
          <w:rFonts w:ascii="Times New Roman" w:eastAsia="Times New Roman" w:hAnsi="Times New Roman"/>
          <w:color w:val="000000"/>
          <w:sz w:val="24"/>
          <w:szCs w:val="24"/>
          <w:lang w:eastAsia="zh-CN"/>
        </w:rPr>
      </w:pPr>
      <w:r w:rsidRPr="000246DC">
        <w:rPr>
          <w:rFonts w:ascii="Times New Roman" w:eastAsia="Times New Roman" w:hAnsi="Times New Roman"/>
          <w:color w:val="000000"/>
          <w:sz w:val="24"/>
          <w:szCs w:val="24"/>
          <w:lang w:eastAsia="zh-CN"/>
        </w:rPr>
        <w:t>7.1. Обеспечение контракта не установлено в соответствии с п. 2 ст.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rsidR="000A3930" w:rsidRPr="000246DC" w:rsidRDefault="000A3930" w:rsidP="000A3930">
      <w:pPr>
        <w:widowControl w:val="0"/>
        <w:tabs>
          <w:tab w:val="left" w:pos="10560"/>
        </w:tabs>
        <w:spacing w:after="0" w:line="240" w:lineRule="auto"/>
        <w:ind w:firstLine="709"/>
        <w:jc w:val="center"/>
        <w:rPr>
          <w:rFonts w:ascii="Times New Roman" w:eastAsia="Times New Roman" w:hAnsi="Times New Roman"/>
          <w:b/>
          <w:bCs/>
          <w:spacing w:val="-4"/>
          <w:sz w:val="24"/>
          <w:szCs w:val="24"/>
          <w:lang w:eastAsia="ru-RU"/>
        </w:rPr>
      </w:pPr>
    </w:p>
    <w:p w:rsidR="000A3930" w:rsidRPr="000246DC" w:rsidRDefault="000A3930" w:rsidP="000A3930">
      <w:pPr>
        <w:widowControl w:val="0"/>
        <w:tabs>
          <w:tab w:val="left" w:pos="10560"/>
        </w:tabs>
        <w:spacing w:after="0" w:line="240" w:lineRule="auto"/>
        <w:ind w:firstLine="709"/>
        <w:jc w:val="center"/>
        <w:rPr>
          <w:rFonts w:ascii="Times New Roman" w:eastAsia="Times New Roman" w:hAnsi="Times New Roman"/>
          <w:b/>
          <w:bCs/>
          <w:spacing w:val="-4"/>
          <w:sz w:val="24"/>
          <w:szCs w:val="24"/>
          <w:lang w:eastAsia="ru-RU"/>
        </w:rPr>
      </w:pPr>
      <w:r w:rsidRPr="000246DC">
        <w:rPr>
          <w:rFonts w:ascii="Times New Roman" w:eastAsia="Times New Roman" w:hAnsi="Times New Roman"/>
          <w:b/>
          <w:bCs/>
          <w:spacing w:val="-4"/>
          <w:sz w:val="24"/>
          <w:szCs w:val="24"/>
          <w:lang w:eastAsia="ru-RU"/>
        </w:rPr>
        <w:t>8. Ответственность сторон</w:t>
      </w:r>
    </w:p>
    <w:p w:rsidR="000A3930" w:rsidRPr="000246DC" w:rsidRDefault="000A3930" w:rsidP="000A3930">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0A3930" w:rsidRPr="000246DC" w:rsidRDefault="000A3930" w:rsidP="000A3930">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8.2. </w:t>
      </w:r>
      <w:r w:rsidRPr="000246DC">
        <w:rPr>
          <w:rFonts w:ascii="Times New Roman" w:eastAsia="Times New Roman" w:hAnsi="Times New Roman"/>
          <w:sz w:val="24"/>
          <w:szCs w:val="24"/>
          <w:shd w:val="clear" w:color="auto" w:fill="FFFFFF"/>
          <w:lang w:eastAsia="ru-RU"/>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Pr="000246DC">
        <w:rPr>
          <w:rFonts w:ascii="Times New Roman" w:eastAsia="Consolas" w:hAnsi="Times New Roman"/>
          <w:sz w:val="24"/>
          <w:szCs w:val="24"/>
          <w:lang w:eastAsia="ru-RU"/>
        </w:rPr>
        <w:t>порядке</w:t>
      </w:r>
      <w:r w:rsidRPr="000246DC">
        <w:rPr>
          <w:rFonts w:ascii="Times New Roman" w:eastAsia="Times New Roman" w:hAnsi="Times New Roman"/>
          <w:sz w:val="24"/>
          <w:szCs w:val="24"/>
          <w:shd w:val="clear" w:color="auto" w:fill="FFFFFF"/>
          <w:lang w:eastAsia="ru-RU"/>
        </w:rPr>
        <w:t>, установленном Правительством Российской Федерации.</w:t>
      </w:r>
    </w:p>
    <w:p w:rsidR="000A3930" w:rsidRPr="000246DC" w:rsidRDefault="000A3930" w:rsidP="000A3930">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0246DC">
        <w:rPr>
          <w:rFonts w:ascii="Times New Roman" w:eastAsia="Times New Roman" w:hAnsi="Times New Roman"/>
          <w:b/>
          <w:sz w:val="24"/>
          <w:szCs w:val="24"/>
          <w:lang w:eastAsia="ru-RU"/>
        </w:rPr>
        <w:t>1000,00 (одна тысяча) рублей 00 копеек</w:t>
      </w:r>
      <w:r w:rsidRPr="000246DC">
        <w:rPr>
          <w:rFonts w:ascii="Times New Roman" w:eastAsia="Times New Roman" w:hAnsi="Times New Roman"/>
          <w:sz w:val="24"/>
          <w:szCs w:val="24"/>
          <w:lang w:eastAsia="ru-RU"/>
        </w:rPr>
        <w:t xml:space="preserve"> в порядке, установленном Постановлением Правительства Российской Федерации от 30.08.2017 № 1042.</w:t>
      </w:r>
    </w:p>
    <w:p w:rsidR="000A3930" w:rsidRPr="000246DC" w:rsidRDefault="000A3930" w:rsidP="000A3930">
      <w:pPr>
        <w:widowControl w:val="0"/>
        <w:autoSpaceDE w:val="0"/>
        <w:autoSpaceDN w:val="0"/>
        <w:adjustRightInd w:val="0"/>
        <w:spacing w:after="0" w:line="240" w:lineRule="auto"/>
        <w:ind w:firstLine="540"/>
        <w:jc w:val="both"/>
        <w:rPr>
          <w:rFonts w:ascii="Times New Roman" w:eastAsia="Times New Roman" w:hAnsi="Times New Roman"/>
          <w:i/>
          <w:sz w:val="24"/>
          <w:szCs w:val="24"/>
          <w:lang w:eastAsia="ru-RU"/>
        </w:rPr>
      </w:pPr>
      <w:r w:rsidRPr="000246DC">
        <w:rPr>
          <w:rFonts w:ascii="Times New Roman" w:eastAsia="Times New Roman" w:hAnsi="Times New Roman"/>
          <w:sz w:val="24"/>
          <w:szCs w:val="24"/>
          <w:lang w:eastAsia="ru-RU"/>
        </w:rPr>
        <w:t xml:space="preserve">8.4.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0246DC">
        <w:rPr>
          <w:rFonts w:ascii="Times New Roman" w:eastAsia="Times New Roman" w:hAnsi="Times New Roman"/>
          <w:b/>
          <w:sz w:val="24"/>
          <w:szCs w:val="24"/>
          <w:lang w:eastAsia="ru-RU"/>
        </w:rPr>
        <w:t>1000,00 (одна тысяча) рублей 00 копеек</w:t>
      </w:r>
      <w:r w:rsidRPr="000246DC">
        <w:rPr>
          <w:rFonts w:ascii="Times New Roman" w:eastAsia="Times New Roman" w:hAnsi="Times New Roman"/>
          <w:sz w:val="24"/>
          <w:szCs w:val="24"/>
          <w:lang w:eastAsia="ru-RU"/>
        </w:rPr>
        <w:t xml:space="preserve"> в порядке, установленном Постановлением Правительства Российской Федерации от 30.08.2017 № 1042.</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rsidR="000A3930" w:rsidRPr="000246DC" w:rsidRDefault="000A3930" w:rsidP="000A3930">
      <w:pPr>
        <w:spacing w:after="0" w:line="240" w:lineRule="auto"/>
        <w:ind w:firstLine="708"/>
        <w:jc w:val="both"/>
        <w:rPr>
          <w:rFonts w:ascii="Times New Roman" w:eastAsia="Times New Roman" w:hAnsi="Times New Roman"/>
          <w:sz w:val="24"/>
          <w:szCs w:val="24"/>
          <w:shd w:val="clear" w:color="auto" w:fill="FFFFFF"/>
          <w:lang w:eastAsia="ru-RU"/>
        </w:rPr>
      </w:pPr>
      <w:proofErr w:type="gramStart"/>
      <w:r w:rsidRPr="000246DC">
        <w:rPr>
          <w:rFonts w:ascii="Times New Roman" w:eastAsia="Times New Roman" w:hAnsi="Times New Roman"/>
          <w:sz w:val="24"/>
          <w:szCs w:val="24"/>
          <w:shd w:val="clear" w:color="auto" w:fill="FFFFFF"/>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w:t>
      </w:r>
      <w:r w:rsidRPr="000246DC">
        <w:rPr>
          <w:rFonts w:ascii="Times New Roman" w:eastAsia="Times New Roman" w:hAnsi="Times New Roman"/>
          <w:sz w:val="24"/>
          <w:szCs w:val="24"/>
          <w:shd w:val="clear" w:color="auto" w:fill="FFFFFF"/>
          <w:lang w:eastAsia="ru-RU"/>
        </w:rPr>
        <w:lastRenderedPageBreak/>
        <w:t>фактически исполненных Поставщиком, за исключением случаев, если</w:t>
      </w:r>
      <w:proofErr w:type="gramEnd"/>
      <w:r w:rsidRPr="000246DC">
        <w:rPr>
          <w:rFonts w:ascii="Times New Roman" w:eastAsia="Times New Roman" w:hAnsi="Times New Roman"/>
          <w:sz w:val="24"/>
          <w:szCs w:val="24"/>
          <w:shd w:val="clear" w:color="auto" w:fill="FFFFFF"/>
          <w:lang w:eastAsia="ru-RU"/>
        </w:rPr>
        <w:t xml:space="preserve"> законодательством Российской Федерации установлен иной порядок начисления пени.</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i/>
          <w:sz w:val="24"/>
          <w:szCs w:val="24"/>
          <w:lang w:eastAsia="ru-RU"/>
        </w:rPr>
      </w:pPr>
      <w:r w:rsidRPr="000246DC">
        <w:rPr>
          <w:rFonts w:ascii="Times New Roman" w:eastAsia="Times New Roman" w:hAnsi="Times New Roman"/>
          <w:sz w:val="24"/>
          <w:szCs w:val="24"/>
          <w:lang w:eastAsia="ru-RU"/>
        </w:rPr>
        <w:t>8.9.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A3930"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8.12. Уплата Поставщиком неустойки или применение иной формы ответственности не освобождает его от исполнения обязательств по контракту.</w:t>
      </w:r>
    </w:p>
    <w:p w:rsidR="000A3930" w:rsidRPr="000246DC" w:rsidRDefault="000A3930" w:rsidP="000A393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8.13. </w:t>
      </w:r>
      <w:proofErr w:type="gramStart"/>
      <w:r>
        <w:rPr>
          <w:rFonts w:ascii="Times New Roman" w:eastAsia="Times New Roman" w:hAnsi="Times New Roman"/>
          <w:sz w:val="24"/>
          <w:szCs w:val="24"/>
          <w:lang w:eastAsia="ru-RU"/>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roofErr w:type="gramEnd"/>
    </w:p>
    <w:p w:rsidR="000A3930" w:rsidRPr="000246DC" w:rsidRDefault="000A3930" w:rsidP="000A3930">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p>
    <w:p w:rsidR="000A3930" w:rsidRPr="000246DC" w:rsidRDefault="000A3930" w:rsidP="000A3930">
      <w:pPr>
        <w:widowControl w:val="0"/>
        <w:tabs>
          <w:tab w:val="left" w:pos="1849"/>
          <w:tab w:val="center" w:pos="5032"/>
        </w:tabs>
        <w:spacing w:after="0" w:line="240" w:lineRule="auto"/>
        <w:ind w:firstLine="709"/>
        <w:jc w:val="center"/>
        <w:rPr>
          <w:rFonts w:ascii="Times New Roman" w:eastAsia="Times New Roman" w:hAnsi="Times New Roman"/>
          <w:b/>
          <w:bCs/>
          <w:spacing w:val="-4"/>
          <w:sz w:val="24"/>
          <w:szCs w:val="24"/>
          <w:lang w:eastAsia="ru-RU"/>
        </w:rPr>
      </w:pPr>
      <w:r w:rsidRPr="000246DC">
        <w:rPr>
          <w:rFonts w:ascii="Times New Roman" w:eastAsia="Times New Roman" w:hAnsi="Times New Roman"/>
          <w:b/>
          <w:bCs/>
          <w:spacing w:val="-4"/>
          <w:sz w:val="24"/>
          <w:szCs w:val="24"/>
          <w:lang w:eastAsia="ru-RU"/>
        </w:rPr>
        <w:t>9. Обстоятельства непреодолимой силы</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9.2. При наступлении обстоятельств непреодолимой силы Сторона должнаэбез промедления, но не позднее 3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или </w:t>
      </w:r>
      <w:r w:rsidRPr="000246DC">
        <w:rPr>
          <w:rFonts w:ascii="Times New Roman" w:eastAsia="Times New Roman" w:hAnsi="Times New Roman"/>
          <w:noProof/>
          <w:sz w:val="24"/>
          <w:szCs w:val="24"/>
          <w:lang w:eastAsia="ru-RU"/>
        </w:rPr>
        <w:lastRenderedPageBreak/>
        <w:t xml:space="preserve">иного компетентного органа или организации о наличии и продолжительности форс-мажорных обстоятельств. </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A3930" w:rsidRPr="000246DC" w:rsidRDefault="000A3930" w:rsidP="000A3930">
      <w:pPr>
        <w:spacing w:after="0" w:line="240" w:lineRule="auto"/>
        <w:ind w:firstLine="708"/>
        <w:jc w:val="both"/>
        <w:rPr>
          <w:rFonts w:ascii="Times New Roman" w:eastAsia="Times New Roman" w:hAnsi="Times New Roman"/>
          <w:noProof/>
          <w:sz w:val="24"/>
          <w:szCs w:val="24"/>
          <w:lang w:eastAsia="ru-RU"/>
        </w:rPr>
      </w:pPr>
      <w:r w:rsidRPr="000246DC">
        <w:rPr>
          <w:rFonts w:ascii="Times New Roman" w:eastAsia="Times New Roman" w:hAnsi="Times New Roman"/>
          <w:noProof/>
          <w:sz w:val="24"/>
          <w:szCs w:val="24"/>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A3930" w:rsidRPr="000246DC" w:rsidRDefault="000A3930" w:rsidP="000A3930">
      <w:pPr>
        <w:spacing w:after="0" w:line="240" w:lineRule="auto"/>
        <w:jc w:val="both"/>
        <w:rPr>
          <w:rFonts w:ascii="Times New Roman" w:eastAsia="Times New Roman" w:hAnsi="Times New Roman"/>
          <w:noProof/>
          <w:sz w:val="24"/>
          <w:szCs w:val="24"/>
          <w:lang w:eastAsia="ru-RU"/>
        </w:rPr>
      </w:pPr>
    </w:p>
    <w:p w:rsidR="000A3930" w:rsidRPr="000246DC" w:rsidRDefault="000A3930" w:rsidP="000A3930">
      <w:pPr>
        <w:tabs>
          <w:tab w:val="left" w:pos="10560"/>
        </w:tabs>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246DC">
        <w:rPr>
          <w:rFonts w:ascii="Times New Roman" w:eastAsia="Times New Roman" w:hAnsi="Times New Roman"/>
          <w:b/>
          <w:sz w:val="24"/>
          <w:szCs w:val="24"/>
          <w:lang w:eastAsia="ru-RU"/>
        </w:rPr>
        <w:t>10. Изменение контракта</w:t>
      </w:r>
    </w:p>
    <w:p w:rsidR="000A3930" w:rsidRPr="000246DC" w:rsidRDefault="000A3930" w:rsidP="000A3930">
      <w:pPr>
        <w:tabs>
          <w:tab w:val="left" w:pos="10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A3930" w:rsidRPr="000246DC" w:rsidRDefault="000A3930" w:rsidP="000A3930">
      <w:pPr>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10.1.1. При снижении цены Контракта без </w:t>
      </w:r>
      <w:proofErr w:type="gramStart"/>
      <w:r w:rsidRPr="000246DC">
        <w:rPr>
          <w:rFonts w:ascii="Times New Roman" w:eastAsia="Times New Roman" w:hAnsi="Times New Roman"/>
          <w:sz w:val="24"/>
          <w:szCs w:val="24"/>
          <w:lang w:eastAsia="ru-RU"/>
        </w:rPr>
        <w:t>изменения</w:t>
      </w:r>
      <w:proofErr w:type="gramEnd"/>
      <w:r w:rsidRPr="000246DC">
        <w:rPr>
          <w:rFonts w:ascii="Times New Roman" w:eastAsia="Times New Roman" w:hAnsi="Times New Roman"/>
          <w:sz w:val="24"/>
          <w:szCs w:val="24"/>
          <w:lang w:eastAsia="ru-RU"/>
        </w:rPr>
        <w:t xml:space="preserve"> предусмотренного Контрактом количества товара, качества поставляемого товара и иных условий Контракта;</w:t>
      </w:r>
    </w:p>
    <w:p w:rsidR="000A3930" w:rsidRPr="000246DC" w:rsidRDefault="000A3930" w:rsidP="000A3930">
      <w:pPr>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10.1.2.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0246DC">
        <w:rPr>
          <w:rFonts w:ascii="Times New Roman" w:eastAsia="Times New Roman" w:hAnsi="Times New Roman"/>
          <w:sz w:val="24"/>
          <w:szCs w:val="24"/>
          <w:lang w:eastAsia="ru-RU"/>
        </w:rPr>
        <w:t>положений бюджетного законодательства Российской Федерации цены Контракта</w:t>
      </w:r>
      <w:proofErr w:type="gramEnd"/>
      <w:r w:rsidRPr="000246DC">
        <w:rPr>
          <w:rFonts w:ascii="Times New Roman" w:eastAsia="Times New Roman" w:hAnsi="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A3930" w:rsidRPr="000246DC" w:rsidRDefault="000A3930" w:rsidP="000A3930">
      <w:pPr>
        <w:tabs>
          <w:tab w:val="left" w:pos="10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10.1.3.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0246DC">
        <w:rPr>
          <w:rFonts w:ascii="Times New Roman" w:eastAsia="Times New Roman" w:hAnsi="Times New Roman"/>
          <w:sz w:val="24"/>
          <w:szCs w:val="24"/>
          <w:lang w:eastAsia="ru-RU"/>
        </w:rPr>
        <w:t>и(</w:t>
      </w:r>
      <w:proofErr w:type="gramEnd"/>
      <w:r w:rsidRPr="000246DC">
        <w:rPr>
          <w:rFonts w:ascii="Times New Roman" w:eastAsia="Times New Roman" w:hAnsi="Times New Roman"/>
          <w:sz w:val="24"/>
          <w:szCs w:val="24"/>
          <w:lang w:eastAsia="ru-RU"/>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10.2.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10.3.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0A3930" w:rsidRPr="000246DC" w:rsidRDefault="000A3930" w:rsidP="000A3930">
      <w:pPr>
        <w:autoSpaceDE w:val="0"/>
        <w:autoSpaceDN w:val="0"/>
        <w:adjustRightInd w:val="0"/>
        <w:spacing w:after="0" w:line="240" w:lineRule="auto"/>
        <w:jc w:val="both"/>
        <w:rPr>
          <w:rFonts w:ascii="Times New Roman" w:eastAsia="Times New Roman" w:hAnsi="Times New Roman"/>
          <w:sz w:val="24"/>
          <w:szCs w:val="24"/>
          <w:lang w:eastAsia="ru-RU"/>
        </w:rPr>
      </w:pPr>
    </w:p>
    <w:p w:rsidR="000A3930" w:rsidRPr="000246DC" w:rsidRDefault="000A3930" w:rsidP="000A3930">
      <w:pPr>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246DC">
        <w:rPr>
          <w:rFonts w:ascii="Times New Roman" w:eastAsia="Times New Roman" w:hAnsi="Times New Roman"/>
          <w:b/>
          <w:sz w:val="24"/>
          <w:szCs w:val="24"/>
          <w:lang w:eastAsia="ru-RU"/>
        </w:rPr>
        <w:t>11. Расторжение контракта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11.1. Расторжение Контракта допускается по соглашению сторон, по решению суда, в случае одностороннего отказа стороны контракта от исполнения Контракта в </w:t>
      </w:r>
      <w:r w:rsidRPr="000246DC">
        <w:rPr>
          <w:rFonts w:ascii="Times New Roman" w:eastAsia="Times New Roman" w:hAnsi="Times New Roman"/>
          <w:sz w:val="24"/>
          <w:szCs w:val="24"/>
          <w:lang w:eastAsia="ru-RU"/>
        </w:rPr>
        <w:lastRenderedPageBreak/>
        <w:t>соответствии с гражданским законодательством.</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11.2.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11.3. Государственный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Контракта.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11.4. Если Государственным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Товара в заключени</w:t>
      </w:r>
      <w:proofErr w:type="gramStart"/>
      <w:r w:rsidRPr="000246DC">
        <w:rPr>
          <w:rFonts w:ascii="Times New Roman" w:eastAsia="Times New Roman" w:hAnsi="Times New Roman"/>
          <w:sz w:val="24"/>
          <w:szCs w:val="24"/>
          <w:lang w:eastAsia="ru-RU"/>
        </w:rPr>
        <w:t>и</w:t>
      </w:r>
      <w:proofErr w:type="gramEnd"/>
      <w:r w:rsidRPr="000246DC">
        <w:rPr>
          <w:rFonts w:ascii="Times New Roman" w:eastAsia="Times New Roman" w:hAnsi="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11.5. </w:t>
      </w:r>
      <w:proofErr w:type="gramStart"/>
      <w:r w:rsidRPr="000246DC">
        <w:rPr>
          <w:rFonts w:ascii="Times New Roman" w:eastAsia="Times New Roman" w:hAnsi="Times New Roman"/>
          <w:sz w:val="24"/>
          <w:szCs w:val="24"/>
          <w:lang w:eastAsia="ru-RU"/>
        </w:rPr>
        <w:t>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w:t>
      </w:r>
      <w:proofErr w:type="gramEnd"/>
      <w:r w:rsidRPr="000246DC">
        <w:rPr>
          <w:rFonts w:ascii="Times New Roman" w:eastAsia="Times New Roman" w:hAnsi="Times New Roman"/>
          <w:sz w:val="24"/>
          <w:szCs w:val="24"/>
          <w:lang w:eastAsia="ru-RU"/>
        </w:rPr>
        <w:t xml:space="preserve"> иных сре</w:t>
      </w:r>
      <w:proofErr w:type="gramStart"/>
      <w:r w:rsidRPr="000246DC">
        <w:rPr>
          <w:rFonts w:ascii="Times New Roman" w:eastAsia="Times New Roman" w:hAnsi="Times New Roman"/>
          <w:sz w:val="24"/>
          <w:szCs w:val="24"/>
          <w:lang w:eastAsia="ru-RU"/>
        </w:rPr>
        <w:t>дств св</w:t>
      </w:r>
      <w:proofErr w:type="gramEnd"/>
      <w:r w:rsidRPr="000246DC">
        <w:rPr>
          <w:rFonts w:ascii="Times New Roman" w:eastAsia="Times New Roman" w:hAnsi="Times New Roman"/>
          <w:sz w:val="24"/>
          <w:szCs w:val="24"/>
          <w:lang w:eastAsia="ru-RU"/>
        </w:rPr>
        <w:t xml:space="preserve">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вышеуказанных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0246DC">
        <w:rPr>
          <w:rFonts w:ascii="Times New Roman" w:eastAsia="Times New Roman" w:hAnsi="Times New Roman"/>
          <w:sz w:val="24"/>
          <w:szCs w:val="24"/>
          <w:lang w:eastAsia="ru-RU"/>
        </w:rPr>
        <w:t>с даты размещения</w:t>
      </w:r>
      <w:proofErr w:type="gramEnd"/>
      <w:r w:rsidRPr="000246DC">
        <w:rPr>
          <w:rFonts w:ascii="Times New Roman" w:eastAsia="Times New Roman" w:hAnsi="Times New Roman"/>
          <w:sz w:val="24"/>
          <w:szCs w:val="24"/>
          <w:lang w:eastAsia="ru-RU"/>
        </w:rPr>
        <w:t xml:space="preserve"> решения Государственного заказчика об одностороннем отказе от исполнения контракта в единой информационной системе.</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11.6 Решение Государственного заказчика об одностороннем отказе от исполнения Контракта вступает в </w:t>
      </w:r>
      <w:proofErr w:type="gramStart"/>
      <w:r w:rsidRPr="000246DC">
        <w:rPr>
          <w:rFonts w:ascii="Times New Roman" w:eastAsia="Times New Roman" w:hAnsi="Times New Roman"/>
          <w:sz w:val="24"/>
          <w:szCs w:val="24"/>
          <w:lang w:eastAsia="ru-RU"/>
        </w:rPr>
        <w:t>силу</w:t>
      </w:r>
      <w:proofErr w:type="gramEnd"/>
      <w:r w:rsidRPr="000246DC">
        <w:rPr>
          <w:rFonts w:ascii="Times New Roman" w:eastAsia="Times New Roman" w:hAnsi="Times New Roman"/>
          <w:sz w:val="24"/>
          <w:szCs w:val="24"/>
          <w:lang w:eastAsia="ru-RU"/>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11.7. </w:t>
      </w:r>
      <w:proofErr w:type="gramStart"/>
      <w:r w:rsidRPr="000246DC">
        <w:rPr>
          <w:rFonts w:ascii="Times New Roman" w:eastAsia="Times New Roman" w:hAnsi="Times New Roman"/>
          <w:sz w:val="24"/>
          <w:szCs w:val="24"/>
          <w:lang w:eastAsia="ru-RU"/>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w:t>
      </w:r>
      <w:proofErr w:type="gramEnd"/>
      <w:r w:rsidRPr="000246DC">
        <w:rPr>
          <w:rFonts w:ascii="Times New Roman" w:eastAsia="Times New Roman" w:hAnsi="Times New Roman"/>
          <w:sz w:val="24"/>
          <w:szCs w:val="24"/>
          <w:lang w:eastAsia="ru-RU"/>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11.8. Государственный заказчик принимает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11.9.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lastRenderedPageBreak/>
        <w:t xml:space="preserve">11.10. </w:t>
      </w:r>
      <w:proofErr w:type="gramStart"/>
      <w:r w:rsidRPr="000246DC">
        <w:rPr>
          <w:rFonts w:ascii="Times New Roman" w:eastAsia="Times New Roman" w:hAnsi="Times New Roman"/>
          <w:sz w:val="24"/>
          <w:szCs w:val="24"/>
          <w:lang w:eastAsia="ru-RU"/>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0246DC">
        <w:rPr>
          <w:rFonts w:ascii="Times New Roman" w:eastAsia="Times New Roman" w:hAnsi="Times New Roman"/>
          <w:sz w:val="24"/>
          <w:szCs w:val="24"/>
          <w:lang w:eastAsia="ru-RU"/>
        </w:rPr>
        <w:t xml:space="preserve">, </w:t>
      </w:r>
      <w:proofErr w:type="gramStart"/>
      <w:r w:rsidRPr="000246DC">
        <w:rPr>
          <w:rFonts w:ascii="Times New Roman" w:eastAsia="Times New Roman" w:hAnsi="Times New Roman"/>
          <w:sz w:val="24"/>
          <w:szCs w:val="24"/>
          <w:lang w:eastAsia="ru-RU"/>
        </w:rPr>
        <w:t>обеспечивающих</w:t>
      </w:r>
      <w:proofErr w:type="gramEnd"/>
      <w:r w:rsidRPr="000246DC">
        <w:rPr>
          <w:rFonts w:ascii="Times New Roman" w:eastAsia="Times New Roman" w:hAnsi="Times New Roman"/>
          <w:sz w:val="24"/>
          <w:szCs w:val="24"/>
          <w:lang w:eastAsia="ru-RU"/>
        </w:rPr>
        <w:t xml:space="preserve"> фиксирование такого уведомления и получение Поставщиком  подтверждения о его вручении Государственному заказчику. Выполнение Поставщиком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11.11. Решение Поставщика об одностороннем отказе от исполнения Контракта вступает в </w:t>
      </w:r>
      <w:proofErr w:type="gramStart"/>
      <w:r w:rsidRPr="000246DC">
        <w:rPr>
          <w:rFonts w:ascii="Times New Roman" w:eastAsia="Times New Roman" w:hAnsi="Times New Roman"/>
          <w:sz w:val="24"/>
          <w:szCs w:val="24"/>
          <w:lang w:eastAsia="ru-RU"/>
        </w:rPr>
        <w:t>силу</w:t>
      </w:r>
      <w:proofErr w:type="gramEnd"/>
      <w:r w:rsidRPr="000246DC">
        <w:rPr>
          <w:rFonts w:ascii="Times New Roman" w:eastAsia="Times New Roman" w:hAnsi="Times New Roman"/>
          <w:sz w:val="24"/>
          <w:szCs w:val="24"/>
          <w:lang w:eastAsia="ru-RU"/>
        </w:rPr>
        <w:t xml:space="preserve">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0A3930" w:rsidRPr="000246DC" w:rsidRDefault="000A3930" w:rsidP="000A393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11.12.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0246DC">
        <w:rPr>
          <w:rFonts w:ascii="Times New Roman" w:eastAsia="Times New Roman" w:hAnsi="Times New Roman"/>
          <w:sz w:val="24"/>
          <w:szCs w:val="24"/>
          <w:lang w:eastAsia="ru-RU"/>
        </w:rPr>
        <w:t>решении</w:t>
      </w:r>
      <w:proofErr w:type="gramEnd"/>
      <w:r w:rsidRPr="000246DC">
        <w:rPr>
          <w:rFonts w:ascii="Times New Roman" w:eastAsia="Times New Roman" w:hAnsi="Times New Roman"/>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A3930" w:rsidRPr="000246DC" w:rsidRDefault="000A3930" w:rsidP="000A3930">
      <w:pPr>
        <w:widowControl w:val="0"/>
        <w:tabs>
          <w:tab w:val="left" w:pos="927"/>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11.13.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A3930" w:rsidRPr="000246DC" w:rsidRDefault="000A3930" w:rsidP="000A3930">
      <w:pPr>
        <w:widowControl w:val="0"/>
        <w:tabs>
          <w:tab w:val="left" w:pos="927"/>
        </w:tabs>
        <w:autoSpaceDE w:val="0"/>
        <w:autoSpaceDN w:val="0"/>
        <w:adjustRightInd w:val="0"/>
        <w:spacing w:after="0" w:line="240" w:lineRule="auto"/>
        <w:ind w:firstLine="709"/>
        <w:jc w:val="both"/>
        <w:rPr>
          <w:rFonts w:ascii="Times New Roman" w:eastAsia="Times New Roman" w:hAnsi="Times New Roman"/>
          <w:b/>
          <w:sz w:val="24"/>
          <w:szCs w:val="24"/>
          <w:lang w:eastAsia="ru-RU"/>
        </w:rPr>
      </w:pPr>
    </w:p>
    <w:p w:rsidR="000A3930" w:rsidRPr="000246DC" w:rsidRDefault="000A3930" w:rsidP="000A3930">
      <w:pPr>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0246DC">
        <w:rPr>
          <w:rFonts w:ascii="Times New Roman" w:eastAsia="Times New Roman" w:hAnsi="Times New Roman"/>
          <w:b/>
          <w:bCs/>
          <w:sz w:val="24"/>
          <w:szCs w:val="24"/>
          <w:lang w:eastAsia="ru-RU"/>
        </w:rPr>
        <w:t>12. Порядок урегулирования споров</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12.1.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12.2.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7 (семи) календарных дней, </w:t>
      </w:r>
      <w:proofErr w:type="gramStart"/>
      <w:r w:rsidRPr="000246DC">
        <w:rPr>
          <w:rFonts w:ascii="Times New Roman" w:eastAsia="Times New Roman" w:hAnsi="Times New Roman"/>
          <w:sz w:val="24"/>
          <w:szCs w:val="24"/>
          <w:lang w:eastAsia="ru-RU"/>
        </w:rPr>
        <w:t>с даты</w:t>
      </w:r>
      <w:proofErr w:type="gramEnd"/>
      <w:r w:rsidRPr="000246DC">
        <w:rPr>
          <w:rFonts w:ascii="Times New Roman" w:eastAsia="Times New Roman" w:hAnsi="Times New Roman"/>
          <w:sz w:val="24"/>
          <w:szCs w:val="24"/>
          <w:lang w:eastAsia="ru-RU"/>
        </w:rPr>
        <w:t xml:space="preserve"> её получения. </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12.3. Досудебный порядок урегулирования споров, предусматривающий направление претензии контрагенту, является обязательным.</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12.4. Любые споры, не урегулированные во внесудебном порядке, разрешаются Арбитражным судом Республики Алтай.</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A3930" w:rsidRPr="000246DC" w:rsidRDefault="000A3930" w:rsidP="000A3930">
      <w:pPr>
        <w:autoSpaceDE w:val="0"/>
        <w:autoSpaceDN w:val="0"/>
        <w:adjustRightInd w:val="0"/>
        <w:spacing w:after="0" w:line="240" w:lineRule="auto"/>
        <w:ind w:firstLine="709"/>
        <w:jc w:val="center"/>
        <w:rPr>
          <w:rFonts w:ascii="Times New Roman" w:eastAsia="Times New Roman" w:hAnsi="Times New Roman"/>
          <w:b/>
          <w:bCs/>
          <w:sz w:val="24"/>
          <w:szCs w:val="24"/>
          <w:lang w:eastAsia="ru-RU"/>
        </w:rPr>
      </w:pPr>
      <w:r w:rsidRPr="000246DC">
        <w:rPr>
          <w:rFonts w:ascii="Times New Roman" w:eastAsia="Times New Roman" w:hAnsi="Times New Roman"/>
          <w:b/>
          <w:bCs/>
          <w:sz w:val="24"/>
          <w:szCs w:val="24"/>
          <w:lang w:eastAsia="ru-RU"/>
        </w:rPr>
        <w:t>13. Прочие условия</w:t>
      </w:r>
    </w:p>
    <w:p w:rsidR="000A3930" w:rsidRPr="000246DC" w:rsidRDefault="000A3930" w:rsidP="000A3930">
      <w:pPr>
        <w:widowControl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13.1. </w:t>
      </w:r>
      <w:proofErr w:type="gramStart"/>
      <w:r w:rsidRPr="000246DC">
        <w:rPr>
          <w:rFonts w:ascii="Times New Roman" w:eastAsia="Times New Roman" w:hAnsi="Times New Roman"/>
          <w:sz w:val="24"/>
          <w:szCs w:val="24"/>
          <w:lang w:eastAsia="ru-RU"/>
        </w:rPr>
        <w:t>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roofErr w:type="gramEnd"/>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13.2.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13.3.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lastRenderedPageBreak/>
        <w:t>13.4.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13.5.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0A3930" w:rsidRPr="000246DC" w:rsidRDefault="000A3930" w:rsidP="000A393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13.6.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0A3930" w:rsidRPr="000246DC" w:rsidRDefault="000A3930" w:rsidP="000A3930">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13.7. Контра</w:t>
      </w:r>
      <w:proofErr w:type="gramStart"/>
      <w:r w:rsidRPr="000246DC">
        <w:rPr>
          <w:rFonts w:ascii="Times New Roman" w:eastAsia="Times New Roman" w:hAnsi="Times New Roman"/>
          <w:sz w:val="24"/>
          <w:szCs w:val="24"/>
          <w:lang w:eastAsia="ru-RU"/>
        </w:rPr>
        <w:t>кт вст</w:t>
      </w:r>
      <w:proofErr w:type="gramEnd"/>
      <w:r w:rsidRPr="000246DC">
        <w:rPr>
          <w:rFonts w:ascii="Times New Roman" w:eastAsia="Times New Roman" w:hAnsi="Times New Roman"/>
          <w:sz w:val="24"/>
          <w:szCs w:val="24"/>
          <w:lang w:eastAsia="ru-RU"/>
        </w:rPr>
        <w:t>упает в силу с даты заключения и действует до 31.12.202</w:t>
      </w:r>
      <w:r>
        <w:rPr>
          <w:rFonts w:ascii="Times New Roman" w:eastAsia="Times New Roman" w:hAnsi="Times New Roman"/>
          <w:sz w:val="24"/>
          <w:szCs w:val="24"/>
          <w:lang w:eastAsia="ru-RU"/>
        </w:rPr>
        <w:t>6</w:t>
      </w:r>
      <w:r w:rsidRPr="000246DC">
        <w:rPr>
          <w:rFonts w:ascii="Times New Roman" w:eastAsia="Times New Roman" w:hAnsi="Times New Roman"/>
          <w:sz w:val="24"/>
          <w:szCs w:val="24"/>
          <w:lang w:eastAsia="ru-RU"/>
        </w:rPr>
        <w:t>.</w:t>
      </w:r>
    </w:p>
    <w:p w:rsidR="000A3930" w:rsidRPr="000246DC" w:rsidRDefault="000A3930" w:rsidP="000A3930">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 xml:space="preserve">13.8. Срок исполнения обязательств по контракту </w:t>
      </w:r>
      <w:proofErr w:type="gramStart"/>
      <w:r w:rsidRPr="000246DC">
        <w:rPr>
          <w:rFonts w:ascii="Times New Roman" w:eastAsia="Times New Roman" w:hAnsi="Times New Roman"/>
          <w:sz w:val="24"/>
          <w:szCs w:val="24"/>
          <w:lang w:eastAsia="ru-RU"/>
        </w:rPr>
        <w:t>с даты</w:t>
      </w:r>
      <w:proofErr w:type="gramEnd"/>
      <w:r w:rsidRPr="000246DC">
        <w:rPr>
          <w:rFonts w:ascii="Times New Roman" w:eastAsia="Times New Roman" w:hAnsi="Times New Roman"/>
          <w:sz w:val="24"/>
          <w:szCs w:val="24"/>
          <w:lang w:eastAsia="ru-RU"/>
        </w:rPr>
        <w:t xml:space="preserve"> его заключения и до 31.12.202</w:t>
      </w:r>
      <w:r>
        <w:rPr>
          <w:rFonts w:ascii="Times New Roman" w:eastAsia="Times New Roman" w:hAnsi="Times New Roman"/>
          <w:sz w:val="24"/>
          <w:szCs w:val="24"/>
          <w:lang w:eastAsia="ru-RU"/>
        </w:rPr>
        <w:t>6</w:t>
      </w:r>
      <w:r w:rsidRPr="000246DC">
        <w:rPr>
          <w:rFonts w:ascii="Times New Roman" w:eastAsia="Times New Roman" w:hAnsi="Times New Roman"/>
          <w:sz w:val="24"/>
          <w:szCs w:val="24"/>
          <w:lang w:eastAsia="ru-RU"/>
        </w:rPr>
        <w:t>.</w:t>
      </w:r>
    </w:p>
    <w:p w:rsidR="000A3930" w:rsidRPr="000246DC" w:rsidRDefault="000A3930" w:rsidP="000A3930">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13.9 Приложение № 1 является неотъемлемой частью настоящего контракта.</w:t>
      </w:r>
    </w:p>
    <w:p w:rsidR="000A3930" w:rsidRPr="000246DC" w:rsidRDefault="000A3930" w:rsidP="000A3930">
      <w:pPr>
        <w:autoSpaceDE w:val="0"/>
        <w:autoSpaceDN w:val="0"/>
        <w:adjustRightInd w:val="0"/>
        <w:spacing w:after="0" w:line="240" w:lineRule="auto"/>
        <w:jc w:val="center"/>
        <w:rPr>
          <w:rFonts w:ascii="Times New Roman" w:eastAsia="Times New Roman" w:hAnsi="Times New Roman"/>
          <w:b/>
          <w:sz w:val="24"/>
          <w:szCs w:val="24"/>
          <w:lang w:eastAsia="ru-RU"/>
        </w:rPr>
      </w:pPr>
    </w:p>
    <w:p w:rsidR="000A3930" w:rsidRDefault="000A3930" w:rsidP="000A3930">
      <w:pPr>
        <w:autoSpaceDE w:val="0"/>
        <w:autoSpaceDN w:val="0"/>
        <w:adjustRightInd w:val="0"/>
        <w:spacing w:after="0" w:line="240" w:lineRule="auto"/>
        <w:jc w:val="center"/>
        <w:rPr>
          <w:rFonts w:ascii="Times New Roman" w:eastAsia="Times New Roman" w:hAnsi="Times New Roman"/>
          <w:b/>
          <w:sz w:val="24"/>
          <w:szCs w:val="24"/>
          <w:lang w:eastAsia="ru-RU"/>
        </w:rPr>
      </w:pPr>
      <w:r w:rsidRPr="000246DC">
        <w:rPr>
          <w:rFonts w:ascii="Times New Roman" w:eastAsia="Times New Roman" w:hAnsi="Times New Roman"/>
          <w:b/>
          <w:sz w:val="24"/>
          <w:szCs w:val="24"/>
          <w:lang w:eastAsia="ru-RU"/>
        </w:rPr>
        <w:t>14. Местонахождение и банковские реквизиты Сторон</w:t>
      </w:r>
    </w:p>
    <w:p w:rsidR="000A3930" w:rsidRPr="000246DC" w:rsidRDefault="000A3930" w:rsidP="000A3930">
      <w:pPr>
        <w:autoSpaceDE w:val="0"/>
        <w:autoSpaceDN w:val="0"/>
        <w:adjustRightInd w:val="0"/>
        <w:spacing w:after="0" w:line="240" w:lineRule="auto"/>
        <w:jc w:val="center"/>
        <w:rPr>
          <w:rFonts w:ascii="Times New Roman" w:eastAsia="Times New Roman" w:hAnsi="Times New Roman"/>
          <w:b/>
          <w:sz w:val="24"/>
          <w:szCs w:val="24"/>
          <w:lang w:eastAsia="ru-RU"/>
        </w:rPr>
      </w:pPr>
    </w:p>
    <w:tbl>
      <w:tblPr>
        <w:tblStyle w:val="a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2"/>
        <w:gridCol w:w="4551"/>
      </w:tblGrid>
      <w:tr w:rsidR="000A3930" w:rsidRPr="000246DC" w:rsidTr="00F11B71">
        <w:trPr>
          <w:trHeight w:val="2329"/>
        </w:trPr>
        <w:tc>
          <w:tcPr>
            <w:tcW w:w="4912" w:type="dxa"/>
          </w:tcPr>
          <w:p w:rsidR="000A3930" w:rsidRPr="000246DC" w:rsidRDefault="000A3930" w:rsidP="00F11B71">
            <w:pPr>
              <w:widowControl w:val="0"/>
              <w:autoSpaceDE w:val="0"/>
              <w:autoSpaceDN w:val="0"/>
              <w:adjustRightInd w:val="0"/>
              <w:contextualSpacing/>
              <w:jc w:val="center"/>
              <w:rPr>
                <w:rFonts w:ascii="Times New Roman" w:eastAsia="Times New Roman" w:hAnsi="Times New Roman"/>
                <w:b/>
                <w:sz w:val="24"/>
                <w:szCs w:val="24"/>
                <w:u w:val="single"/>
                <w:lang w:eastAsia="ru-RU"/>
              </w:rPr>
            </w:pPr>
            <w:r w:rsidRPr="000246DC">
              <w:rPr>
                <w:rFonts w:ascii="Times New Roman" w:eastAsia="Times New Roman" w:hAnsi="Times New Roman"/>
                <w:b/>
                <w:sz w:val="24"/>
                <w:szCs w:val="24"/>
                <w:u w:val="single"/>
                <w:lang w:eastAsia="ru-RU"/>
              </w:rPr>
              <w:t>Государственный заказч</w:t>
            </w:r>
            <w:r>
              <w:rPr>
                <w:rFonts w:ascii="Times New Roman" w:eastAsia="Times New Roman" w:hAnsi="Times New Roman"/>
                <w:b/>
                <w:sz w:val="24"/>
                <w:szCs w:val="24"/>
                <w:u w:val="single"/>
                <w:lang w:eastAsia="ru-RU"/>
              </w:rPr>
              <w:t>и</w:t>
            </w:r>
            <w:r w:rsidRPr="000246DC">
              <w:rPr>
                <w:rFonts w:ascii="Times New Roman" w:eastAsia="Times New Roman" w:hAnsi="Times New Roman"/>
                <w:b/>
                <w:sz w:val="24"/>
                <w:szCs w:val="24"/>
                <w:u w:val="single"/>
                <w:lang w:eastAsia="ru-RU"/>
              </w:rPr>
              <w:t>к:</w:t>
            </w:r>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
                <w:bCs/>
                <w:sz w:val="24"/>
                <w:szCs w:val="24"/>
                <w:lang w:eastAsia="ru-RU"/>
              </w:rPr>
              <w:t>ФКУ ИК-1 ОФСИН России по Республике Алтай</w:t>
            </w:r>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 xml:space="preserve">Адрес юридический/почтовый : 649100 Республика Алтай, Майминский муниципальный район, </w:t>
            </w:r>
            <w:proofErr w:type="spellStart"/>
            <w:r w:rsidRPr="000246DC">
              <w:rPr>
                <w:rFonts w:ascii="Times New Roman" w:eastAsia="Times New Roman" w:hAnsi="Times New Roman"/>
                <w:bCs/>
                <w:sz w:val="24"/>
                <w:szCs w:val="24"/>
                <w:lang w:eastAsia="ru-RU"/>
              </w:rPr>
              <w:t>Майминское</w:t>
            </w:r>
            <w:proofErr w:type="spellEnd"/>
            <w:r w:rsidRPr="000246DC">
              <w:rPr>
                <w:rFonts w:ascii="Times New Roman" w:eastAsia="Times New Roman" w:hAnsi="Times New Roman"/>
                <w:bCs/>
                <w:sz w:val="24"/>
                <w:szCs w:val="24"/>
                <w:lang w:eastAsia="ru-RU"/>
              </w:rPr>
              <w:t xml:space="preserve"> сельское поселение, с. Майма, ул. Энергетиков д 31</w:t>
            </w:r>
            <w:proofErr w:type="gramStart"/>
            <w:r w:rsidRPr="000246DC">
              <w:rPr>
                <w:rFonts w:ascii="Times New Roman" w:eastAsia="Times New Roman" w:hAnsi="Times New Roman"/>
                <w:bCs/>
                <w:sz w:val="24"/>
                <w:szCs w:val="24"/>
                <w:lang w:eastAsia="ru-RU"/>
              </w:rPr>
              <w:t xml:space="preserve"> В</w:t>
            </w:r>
            <w:proofErr w:type="gramEnd"/>
            <w:r w:rsidRPr="000246DC">
              <w:rPr>
                <w:rFonts w:ascii="Times New Roman" w:eastAsia="Times New Roman" w:hAnsi="Times New Roman"/>
                <w:bCs/>
                <w:sz w:val="24"/>
                <w:szCs w:val="24"/>
                <w:lang w:eastAsia="ru-RU"/>
              </w:rPr>
              <w:t>, корпус 10.</w:t>
            </w:r>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 xml:space="preserve"> тел.  8(38822) 64353  факс8(38822) 64260</w:t>
            </w:r>
          </w:p>
          <w:p w:rsidR="000A3930" w:rsidRPr="00F248A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val="en-US" w:eastAsia="ru-RU"/>
              </w:rPr>
              <w:t>e</w:t>
            </w:r>
            <w:r w:rsidRPr="00F248AC">
              <w:rPr>
                <w:rFonts w:ascii="Times New Roman" w:eastAsia="Times New Roman" w:hAnsi="Times New Roman"/>
                <w:bCs/>
                <w:sz w:val="24"/>
                <w:szCs w:val="24"/>
                <w:lang w:eastAsia="ru-RU"/>
              </w:rPr>
              <w:t>-</w:t>
            </w:r>
            <w:r w:rsidRPr="000246DC">
              <w:rPr>
                <w:rFonts w:ascii="Times New Roman" w:eastAsia="Times New Roman" w:hAnsi="Times New Roman"/>
                <w:bCs/>
                <w:sz w:val="24"/>
                <w:szCs w:val="24"/>
                <w:lang w:val="en-US" w:eastAsia="ru-RU"/>
              </w:rPr>
              <w:t>mail</w:t>
            </w:r>
            <w:r w:rsidRPr="00F248AC">
              <w:rPr>
                <w:rFonts w:ascii="Times New Roman" w:eastAsia="Times New Roman" w:hAnsi="Times New Roman"/>
                <w:bCs/>
                <w:sz w:val="24"/>
                <w:szCs w:val="24"/>
                <w:lang w:eastAsia="ru-RU"/>
              </w:rPr>
              <w:t xml:space="preserve">: </w:t>
            </w:r>
            <w:proofErr w:type="spellStart"/>
            <w:r w:rsidRPr="000246DC">
              <w:rPr>
                <w:rFonts w:ascii="Times New Roman" w:eastAsia="Times New Roman" w:hAnsi="Times New Roman"/>
                <w:bCs/>
                <w:sz w:val="24"/>
                <w:szCs w:val="24"/>
                <w:lang w:val="en-US" w:eastAsia="ru-RU"/>
              </w:rPr>
              <w:t>o</w:t>
            </w:r>
            <w:r>
              <w:rPr>
                <w:rFonts w:ascii="Times New Roman" w:eastAsia="Times New Roman" w:hAnsi="Times New Roman"/>
                <w:bCs/>
                <w:sz w:val="24"/>
                <w:szCs w:val="24"/>
                <w:lang w:val="en-US" w:eastAsia="ru-RU"/>
              </w:rPr>
              <w:t>kbiho</w:t>
            </w:r>
            <w:proofErr w:type="spellEnd"/>
            <w:r w:rsidRPr="00F248AC">
              <w:rPr>
                <w:rFonts w:ascii="Times New Roman" w:eastAsia="Times New Roman" w:hAnsi="Times New Roman"/>
                <w:bCs/>
                <w:sz w:val="24"/>
                <w:szCs w:val="24"/>
                <w:lang w:eastAsia="ru-RU"/>
              </w:rPr>
              <w:t>-</w:t>
            </w:r>
            <w:proofErr w:type="spellStart"/>
            <w:r w:rsidRPr="000246DC">
              <w:rPr>
                <w:rFonts w:ascii="Times New Roman" w:eastAsia="Times New Roman" w:hAnsi="Times New Roman"/>
                <w:bCs/>
                <w:sz w:val="24"/>
                <w:szCs w:val="24"/>
                <w:lang w:val="en-US" w:eastAsia="ru-RU"/>
              </w:rPr>
              <w:t>ik</w:t>
            </w:r>
            <w:proofErr w:type="spellEnd"/>
            <w:r w:rsidRPr="00F248AC">
              <w:rPr>
                <w:rFonts w:ascii="Times New Roman" w:eastAsia="Times New Roman" w:hAnsi="Times New Roman"/>
                <w:bCs/>
                <w:sz w:val="24"/>
                <w:szCs w:val="24"/>
                <w:lang w:eastAsia="ru-RU"/>
              </w:rPr>
              <w:t>@04.</w:t>
            </w:r>
            <w:proofErr w:type="spellStart"/>
            <w:r w:rsidRPr="000246DC">
              <w:rPr>
                <w:rFonts w:ascii="Times New Roman" w:eastAsia="Times New Roman" w:hAnsi="Times New Roman"/>
                <w:bCs/>
                <w:sz w:val="24"/>
                <w:szCs w:val="24"/>
                <w:lang w:val="en-US" w:eastAsia="ru-RU"/>
              </w:rPr>
              <w:t>fsin</w:t>
            </w:r>
            <w:proofErr w:type="spellEnd"/>
            <w:r w:rsidRPr="00F248AC">
              <w:rPr>
                <w:rFonts w:ascii="Times New Roman" w:eastAsia="Times New Roman" w:hAnsi="Times New Roman"/>
                <w:bCs/>
                <w:sz w:val="24"/>
                <w:szCs w:val="24"/>
                <w:lang w:eastAsia="ru-RU"/>
              </w:rPr>
              <w:t>.</w:t>
            </w:r>
            <w:proofErr w:type="spellStart"/>
            <w:r w:rsidRPr="000246DC">
              <w:rPr>
                <w:rFonts w:ascii="Times New Roman" w:eastAsia="Times New Roman" w:hAnsi="Times New Roman"/>
                <w:bCs/>
                <w:sz w:val="24"/>
                <w:szCs w:val="24"/>
                <w:lang w:val="en-US" w:eastAsia="ru-RU"/>
              </w:rPr>
              <w:t>gov</w:t>
            </w:r>
            <w:proofErr w:type="spellEnd"/>
            <w:r w:rsidRPr="00F248AC">
              <w:rPr>
                <w:rFonts w:ascii="Times New Roman" w:eastAsia="Times New Roman" w:hAnsi="Times New Roman"/>
                <w:bCs/>
                <w:sz w:val="24"/>
                <w:szCs w:val="24"/>
                <w:lang w:eastAsia="ru-RU"/>
              </w:rPr>
              <w:t>.</w:t>
            </w:r>
            <w:proofErr w:type="spellStart"/>
            <w:r w:rsidRPr="000246DC">
              <w:rPr>
                <w:rFonts w:ascii="Times New Roman" w:eastAsia="Times New Roman" w:hAnsi="Times New Roman"/>
                <w:bCs/>
                <w:sz w:val="24"/>
                <w:szCs w:val="24"/>
                <w:lang w:val="en-US" w:eastAsia="ru-RU"/>
              </w:rPr>
              <w:t>ru</w:t>
            </w:r>
            <w:proofErr w:type="spellEnd"/>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ИНН 0408006785/ КПП 040801001</w:t>
            </w:r>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 xml:space="preserve">БИК  </w:t>
            </w:r>
            <w:r>
              <w:rPr>
                <w:rFonts w:ascii="Times New Roman" w:eastAsia="Times New Roman" w:hAnsi="Times New Roman"/>
                <w:bCs/>
                <w:sz w:val="24"/>
                <w:szCs w:val="24"/>
                <w:lang w:eastAsia="ru-RU"/>
              </w:rPr>
              <w:t>015004950</w:t>
            </w:r>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 xml:space="preserve"> Банк: </w:t>
            </w:r>
            <w:r>
              <w:rPr>
                <w:rFonts w:ascii="Times New Roman" w:eastAsia="Times New Roman" w:hAnsi="Times New Roman"/>
                <w:bCs/>
                <w:sz w:val="24"/>
                <w:szCs w:val="24"/>
                <w:lang w:eastAsia="ru-RU"/>
              </w:rPr>
              <w:t xml:space="preserve">ОКЦ № 1 </w:t>
            </w:r>
            <w:proofErr w:type="spellStart"/>
            <w:r>
              <w:rPr>
                <w:rFonts w:ascii="Times New Roman" w:eastAsia="Times New Roman" w:hAnsi="Times New Roman"/>
                <w:bCs/>
                <w:sz w:val="24"/>
                <w:szCs w:val="24"/>
                <w:lang w:eastAsia="ru-RU"/>
              </w:rPr>
              <w:t>СибГУ</w:t>
            </w:r>
            <w:proofErr w:type="spellEnd"/>
            <w:r>
              <w:rPr>
                <w:rFonts w:ascii="Times New Roman" w:eastAsia="Times New Roman" w:hAnsi="Times New Roman"/>
                <w:bCs/>
                <w:sz w:val="24"/>
                <w:szCs w:val="24"/>
                <w:lang w:eastAsia="ru-RU"/>
              </w:rPr>
              <w:t xml:space="preserve"> Банка России//УФК по Новосибирской области, г. Новосибирск</w:t>
            </w:r>
            <w:r w:rsidRPr="000246DC">
              <w:rPr>
                <w:rFonts w:ascii="Times New Roman" w:eastAsia="Times New Roman" w:hAnsi="Times New Roman"/>
                <w:bCs/>
                <w:sz w:val="24"/>
                <w:szCs w:val="24"/>
                <w:lang w:eastAsia="ru-RU"/>
              </w:rPr>
              <w:t xml:space="preserve">, </w:t>
            </w:r>
            <w:proofErr w:type="gramStart"/>
            <w:r w:rsidRPr="000246DC">
              <w:rPr>
                <w:rFonts w:ascii="Times New Roman" w:eastAsia="Times New Roman" w:hAnsi="Times New Roman"/>
                <w:bCs/>
                <w:sz w:val="24"/>
                <w:szCs w:val="24"/>
                <w:lang w:eastAsia="ru-RU"/>
              </w:rPr>
              <w:t>л</w:t>
            </w:r>
            <w:proofErr w:type="gramEnd"/>
            <w:r w:rsidRPr="000246DC">
              <w:rPr>
                <w:rFonts w:ascii="Times New Roman" w:eastAsia="Times New Roman" w:hAnsi="Times New Roman"/>
                <w:bCs/>
                <w:sz w:val="24"/>
                <w:szCs w:val="24"/>
                <w:lang w:eastAsia="ru-RU"/>
              </w:rPr>
              <w:t>/с 03771177540</w:t>
            </w:r>
          </w:p>
          <w:p w:rsidR="000A3930" w:rsidRPr="000246DC" w:rsidRDefault="000A3930" w:rsidP="00F11B71">
            <w:pPr>
              <w:widowControl w:val="0"/>
              <w:autoSpaceDE w:val="0"/>
              <w:autoSpaceDN w:val="0"/>
              <w:adjustRightInd w:val="0"/>
              <w:ind w:left="540" w:right="180" w:hanging="540"/>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к/с 03211643000000015101</w:t>
            </w:r>
          </w:p>
          <w:p w:rsidR="000A3930" w:rsidRPr="000246DC" w:rsidRDefault="000A3930" w:rsidP="00F11B71">
            <w:pPr>
              <w:widowControl w:val="0"/>
              <w:autoSpaceDE w:val="0"/>
              <w:autoSpaceDN w:val="0"/>
              <w:adjustRightInd w:val="0"/>
              <w:ind w:left="540" w:right="180" w:hanging="54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ОКПО 0013474</w:t>
            </w:r>
          </w:p>
          <w:p w:rsidR="000A3930" w:rsidRPr="000246DC" w:rsidRDefault="000A3930" w:rsidP="00F11B71">
            <w:pPr>
              <w:widowControl w:val="0"/>
              <w:autoSpaceDE w:val="0"/>
              <w:autoSpaceDN w:val="0"/>
              <w:adjustRightInd w:val="0"/>
              <w:ind w:left="540" w:right="180" w:hanging="54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ОКТМО 84615430</w:t>
            </w:r>
          </w:p>
          <w:p w:rsidR="000A3930" w:rsidRPr="000246DC" w:rsidRDefault="000A3930" w:rsidP="00F11B71">
            <w:pPr>
              <w:widowControl w:val="0"/>
              <w:autoSpaceDE w:val="0"/>
              <w:autoSpaceDN w:val="0"/>
              <w:adjustRightInd w:val="0"/>
              <w:ind w:left="540" w:right="180" w:hanging="540"/>
              <w:rPr>
                <w:rFonts w:ascii="Times New Roman" w:eastAsia="Times New Roman" w:hAnsi="Times New Roman"/>
                <w:bCs/>
                <w:sz w:val="24"/>
                <w:szCs w:val="24"/>
                <w:lang w:eastAsia="ru-RU"/>
              </w:rPr>
            </w:pPr>
            <w:r w:rsidRPr="000246DC">
              <w:rPr>
                <w:rFonts w:ascii="Times New Roman" w:eastAsia="Times New Roman" w:hAnsi="Times New Roman"/>
                <w:bCs/>
                <w:sz w:val="24"/>
                <w:szCs w:val="24"/>
                <w:lang w:eastAsia="ru-RU"/>
              </w:rPr>
              <w:t>ЕКС401028</w:t>
            </w:r>
            <w:r>
              <w:rPr>
                <w:rFonts w:ascii="Times New Roman" w:eastAsia="Times New Roman" w:hAnsi="Times New Roman"/>
                <w:bCs/>
                <w:sz w:val="24"/>
                <w:szCs w:val="24"/>
                <w:lang w:eastAsia="ru-RU"/>
              </w:rPr>
              <w:t>10445370000043</w:t>
            </w:r>
          </w:p>
          <w:p w:rsidR="000A3930" w:rsidRPr="000246DC" w:rsidRDefault="000A3930" w:rsidP="00F11B71">
            <w:pPr>
              <w:widowControl w:val="0"/>
              <w:autoSpaceDE w:val="0"/>
              <w:autoSpaceDN w:val="0"/>
              <w:adjustRightInd w:val="0"/>
              <w:ind w:left="540" w:right="180" w:hanging="540"/>
              <w:rPr>
                <w:rFonts w:ascii="Times New Roman" w:eastAsia="Times New Roman" w:hAnsi="Times New Roman"/>
                <w:bCs/>
                <w:sz w:val="24"/>
                <w:szCs w:val="24"/>
                <w:lang w:eastAsia="ru-RU"/>
              </w:rPr>
            </w:pPr>
          </w:p>
          <w:p w:rsidR="000A3930"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p>
          <w:p w:rsidR="000A3930"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p>
          <w:p w:rsidR="000A3930" w:rsidRPr="000246DC" w:rsidRDefault="000A3930" w:rsidP="00F11B71">
            <w:pPr>
              <w:widowControl w:val="0"/>
              <w:autoSpaceDE w:val="0"/>
              <w:autoSpaceDN w:val="0"/>
              <w:adjustRightInd w:val="0"/>
              <w:ind w:right="180"/>
              <w:rPr>
                <w:rFonts w:ascii="Times New Roman" w:eastAsia="Times New Roman" w:hAnsi="Times New Roman"/>
                <w:bCs/>
                <w:sz w:val="24"/>
                <w:szCs w:val="24"/>
                <w:lang w:eastAsia="ru-RU"/>
              </w:rPr>
            </w:pPr>
          </w:p>
          <w:p w:rsidR="000A3930" w:rsidRPr="000246DC" w:rsidRDefault="000A3930" w:rsidP="00F11B71">
            <w:pPr>
              <w:widowControl w:val="0"/>
              <w:autoSpaceDE w:val="0"/>
              <w:autoSpaceDN w:val="0"/>
              <w:adjustRightInd w:val="0"/>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_________________/</w:t>
            </w:r>
            <w:r>
              <w:rPr>
                <w:rFonts w:ascii="Times New Roman" w:eastAsia="Times New Roman" w:hAnsi="Times New Roman"/>
                <w:sz w:val="24"/>
                <w:szCs w:val="24"/>
                <w:lang w:eastAsia="ru-RU"/>
              </w:rPr>
              <w:t>______________</w:t>
            </w:r>
            <w:r w:rsidRPr="000246DC">
              <w:rPr>
                <w:rFonts w:ascii="Times New Roman" w:eastAsia="Times New Roman" w:hAnsi="Times New Roman"/>
                <w:sz w:val="24"/>
                <w:szCs w:val="24"/>
                <w:lang w:eastAsia="ru-RU"/>
              </w:rPr>
              <w:t>/</w:t>
            </w:r>
          </w:p>
          <w:p w:rsidR="000A3930" w:rsidRPr="000246DC" w:rsidRDefault="000A3930" w:rsidP="00F11B71">
            <w:pPr>
              <w:widowControl w:val="0"/>
              <w:autoSpaceDE w:val="0"/>
              <w:autoSpaceDN w:val="0"/>
              <w:adjustRightInd w:val="0"/>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М.П.</w:t>
            </w:r>
          </w:p>
          <w:p w:rsidR="000A3930" w:rsidRPr="000246DC" w:rsidRDefault="000A3930" w:rsidP="00F11B71">
            <w:pPr>
              <w:widowControl w:val="0"/>
              <w:autoSpaceDE w:val="0"/>
              <w:autoSpaceDN w:val="0"/>
              <w:adjustRightInd w:val="0"/>
              <w:ind w:right="-71"/>
              <w:contextualSpacing/>
              <w:rPr>
                <w:rFonts w:ascii="Times New Roman" w:eastAsia="Times New Roman" w:hAnsi="Times New Roman"/>
                <w:bCs/>
                <w:snapToGrid w:val="0"/>
                <w:sz w:val="24"/>
                <w:szCs w:val="24"/>
                <w:lang w:eastAsia="ru-RU"/>
              </w:rPr>
            </w:pPr>
          </w:p>
          <w:p w:rsidR="000A3930" w:rsidRPr="000246DC" w:rsidRDefault="000A3930" w:rsidP="00F11B71">
            <w:pPr>
              <w:widowControl w:val="0"/>
              <w:shd w:val="clear" w:color="auto" w:fill="FFFFFF"/>
              <w:tabs>
                <w:tab w:val="num" w:pos="2880"/>
              </w:tabs>
              <w:autoSpaceDE w:val="0"/>
              <w:autoSpaceDN w:val="0"/>
              <w:adjustRightInd w:val="0"/>
              <w:jc w:val="both"/>
              <w:rPr>
                <w:rFonts w:ascii="Times New Roman" w:eastAsia="Times New Roman" w:hAnsi="Times New Roman"/>
                <w:sz w:val="24"/>
                <w:szCs w:val="24"/>
                <w:lang w:eastAsia="ru-RU"/>
              </w:rPr>
            </w:pPr>
          </w:p>
        </w:tc>
        <w:tc>
          <w:tcPr>
            <w:tcW w:w="4551" w:type="dxa"/>
          </w:tcPr>
          <w:p w:rsidR="000A3930" w:rsidRPr="000246DC" w:rsidRDefault="000A3930" w:rsidP="00F11B71">
            <w:pPr>
              <w:widowControl w:val="0"/>
              <w:autoSpaceDE w:val="0"/>
              <w:autoSpaceDN w:val="0"/>
              <w:adjustRightInd w:val="0"/>
              <w:jc w:val="center"/>
              <w:rPr>
                <w:rFonts w:ascii="Times New Roman" w:eastAsia="Times New Roman" w:hAnsi="Times New Roman"/>
                <w:b/>
                <w:sz w:val="24"/>
                <w:szCs w:val="24"/>
                <w:u w:val="single"/>
                <w:lang w:eastAsia="ru-RU"/>
              </w:rPr>
            </w:pPr>
            <w:r w:rsidRPr="000246DC">
              <w:rPr>
                <w:rFonts w:ascii="Times New Roman" w:eastAsia="Times New Roman" w:hAnsi="Times New Roman"/>
                <w:b/>
                <w:sz w:val="24"/>
                <w:szCs w:val="24"/>
                <w:u w:val="single"/>
                <w:lang w:eastAsia="ru-RU"/>
              </w:rPr>
              <w:t>Поставщик:</w:t>
            </w: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Pr="000246DC" w:rsidRDefault="000A3930" w:rsidP="00F11B71">
            <w:pPr>
              <w:widowControl w:val="0"/>
              <w:autoSpaceDE w:val="0"/>
              <w:autoSpaceDN w:val="0"/>
              <w:adjustRightInd w:val="0"/>
              <w:rPr>
                <w:rFonts w:ascii="Times New Roman" w:eastAsia="Times New Roman" w:hAnsi="Times New Roman"/>
                <w:sz w:val="24"/>
                <w:szCs w:val="24"/>
                <w:lang w:eastAsia="ru-RU"/>
              </w:rPr>
            </w:pPr>
          </w:p>
          <w:p w:rsidR="000A3930" w:rsidRPr="000246DC" w:rsidRDefault="000A3930" w:rsidP="00F11B71">
            <w:pPr>
              <w:widowControl w:val="0"/>
              <w:autoSpaceDE w:val="0"/>
              <w:autoSpaceDN w:val="0"/>
              <w:adjustRightInd w:val="0"/>
              <w:rPr>
                <w:rFonts w:ascii="Times New Roman" w:eastAsia="Times New Roman" w:hAnsi="Times New Roman"/>
                <w:sz w:val="24"/>
                <w:szCs w:val="24"/>
                <w:lang w:eastAsia="ru-RU"/>
              </w:rPr>
            </w:pPr>
            <w:r w:rsidRPr="000246DC">
              <w:rPr>
                <w:rFonts w:ascii="Times New Roman" w:eastAsia="Times New Roman" w:hAnsi="Times New Roman"/>
                <w:sz w:val="24"/>
                <w:szCs w:val="24"/>
                <w:lang w:eastAsia="ru-RU"/>
              </w:rPr>
              <w:t>________________/</w:t>
            </w:r>
            <w:r>
              <w:rPr>
                <w:rFonts w:ascii="Times New Roman" w:eastAsia="Times New Roman" w:hAnsi="Times New Roman"/>
                <w:sz w:val="24"/>
                <w:szCs w:val="24"/>
                <w:lang w:eastAsia="ru-RU"/>
              </w:rPr>
              <w:t>______________</w:t>
            </w:r>
            <w:r w:rsidRPr="000246DC">
              <w:rPr>
                <w:rFonts w:ascii="Times New Roman" w:eastAsia="Times New Roman" w:hAnsi="Times New Roman"/>
                <w:sz w:val="24"/>
                <w:szCs w:val="24"/>
                <w:lang w:eastAsia="ru-RU"/>
              </w:rPr>
              <w:t xml:space="preserve"> /</w:t>
            </w:r>
          </w:p>
          <w:p w:rsidR="000A3930" w:rsidRPr="000246DC" w:rsidRDefault="000A3930" w:rsidP="00F11B71">
            <w:pPr>
              <w:widowControl w:val="0"/>
              <w:suppressAutoHyphens/>
              <w:autoSpaceDE w:val="0"/>
              <w:autoSpaceDN w:val="0"/>
              <w:adjustRightInd w:val="0"/>
              <w:jc w:val="both"/>
              <w:rPr>
                <w:rFonts w:ascii="Times New Roman" w:eastAsia="Times New Roman" w:hAnsi="Times New Roman"/>
                <w:kern w:val="3"/>
                <w:sz w:val="24"/>
                <w:szCs w:val="24"/>
                <w:lang w:eastAsia="ru-RU"/>
              </w:rPr>
            </w:pPr>
            <w:r w:rsidRPr="000246DC">
              <w:rPr>
                <w:rFonts w:ascii="Times New Roman" w:eastAsia="Times New Roman" w:hAnsi="Times New Roman"/>
                <w:kern w:val="3"/>
                <w:sz w:val="24"/>
                <w:szCs w:val="24"/>
                <w:lang w:eastAsia="ru-RU"/>
              </w:rPr>
              <w:t>М.П.</w:t>
            </w:r>
          </w:p>
        </w:tc>
      </w:tr>
    </w:tbl>
    <w:p w:rsidR="00624692" w:rsidRPr="006E4E1F" w:rsidRDefault="00624692" w:rsidP="006E4E1F">
      <w:pPr>
        <w:spacing w:after="0" w:line="240" w:lineRule="auto"/>
        <w:jc w:val="center"/>
        <w:rPr>
          <w:rFonts w:ascii="Times New Roman" w:hAnsi="Times New Roman"/>
          <w:b/>
          <w:bCs/>
          <w:spacing w:val="-2"/>
          <w:sz w:val="24"/>
          <w:szCs w:val="24"/>
        </w:rPr>
      </w:pPr>
    </w:p>
    <w:p w:rsidR="00395E7E" w:rsidRPr="006E4E1F" w:rsidRDefault="00395E7E" w:rsidP="006E4E1F">
      <w:pPr>
        <w:spacing w:after="0" w:line="240" w:lineRule="auto"/>
        <w:rPr>
          <w:rFonts w:ascii="Times New Roman" w:hAnsi="Times New Roman"/>
          <w:sz w:val="24"/>
          <w:szCs w:val="24"/>
        </w:rPr>
        <w:sectPr w:rsidR="00395E7E" w:rsidRPr="006E4E1F" w:rsidSect="008E1F6D">
          <w:headerReference w:type="default" r:id="rId9"/>
          <w:pgSz w:w="11906" w:h="16838"/>
          <w:pgMar w:top="824" w:right="850" w:bottom="1134" w:left="1701" w:header="426" w:footer="709" w:gutter="0"/>
          <w:cols w:space="720"/>
          <w:docGrid w:linePitch="299"/>
        </w:sectPr>
      </w:pPr>
    </w:p>
    <w:p w:rsidR="005D22E0" w:rsidRPr="000246DC" w:rsidRDefault="005D22E0" w:rsidP="005D22E0">
      <w:pPr>
        <w:spacing w:after="0" w:line="240" w:lineRule="auto"/>
        <w:jc w:val="right"/>
        <w:rPr>
          <w:rFonts w:ascii="Times New Roman" w:eastAsia="Times New Roman" w:hAnsi="Times New Roman"/>
          <w:color w:val="000000"/>
          <w:sz w:val="24"/>
          <w:szCs w:val="24"/>
          <w:lang w:eastAsia="ru-RU"/>
        </w:rPr>
      </w:pPr>
      <w:r w:rsidRPr="000246DC">
        <w:rPr>
          <w:rFonts w:ascii="Times New Roman" w:eastAsia="Times New Roman" w:hAnsi="Times New Roman"/>
          <w:color w:val="000000"/>
          <w:sz w:val="24"/>
          <w:szCs w:val="24"/>
          <w:lang w:eastAsia="ru-RU"/>
        </w:rPr>
        <w:lastRenderedPageBreak/>
        <w:t>Приложение № 1</w:t>
      </w:r>
    </w:p>
    <w:p w:rsidR="005D22E0" w:rsidRDefault="005D22E0" w:rsidP="005D22E0">
      <w:pPr>
        <w:spacing w:after="0" w:line="240" w:lineRule="auto"/>
        <w:jc w:val="right"/>
        <w:rPr>
          <w:rFonts w:ascii="Times New Roman" w:eastAsia="Times New Roman" w:hAnsi="Times New Roman"/>
          <w:color w:val="000000"/>
          <w:sz w:val="24"/>
          <w:szCs w:val="24"/>
          <w:lang w:eastAsia="ru-RU"/>
        </w:rPr>
      </w:pPr>
      <w:r w:rsidRPr="000246DC">
        <w:rPr>
          <w:rFonts w:ascii="Times New Roman" w:eastAsia="Times New Roman" w:hAnsi="Times New Roman"/>
          <w:color w:val="000000"/>
          <w:sz w:val="24"/>
          <w:szCs w:val="24"/>
          <w:lang w:eastAsia="ru-RU"/>
        </w:rPr>
        <w:t>К государственному контракту</w:t>
      </w:r>
    </w:p>
    <w:p w:rsidR="005D22E0" w:rsidRPr="000246DC" w:rsidRDefault="005D22E0" w:rsidP="005D22E0">
      <w:pPr>
        <w:spacing w:after="0" w:line="240" w:lineRule="auto"/>
        <w:jc w:val="right"/>
        <w:rPr>
          <w:rFonts w:ascii="Times New Roman" w:eastAsia="Times New Roman" w:hAnsi="Times New Roman"/>
          <w:color w:val="000000"/>
          <w:sz w:val="24"/>
          <w:szCs w:val="24"/>
          <w:lang w:eastAsia="ru-RU"/>
        </w:rPr>
      </w:pPr>
      <w:r w:rsidRPr="000246DC">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__________</w:t>
      </w:r>
    </w:p>
    <w:p w:rsidR="005D22E0" w:rsidRPr="000246DC" w:rsidRDefault="005D22E0" w:rsidP="005D22E0">
      <w:pPr>
        <w:spacing w:after="0" w:line="240" w:lineRule="auto"/>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«____</w:t>
      </w:r>
      <w:r w:rsidRPr="000246DC">
        <w:rPr>
          <w:rFonts w:ascii="Times New Roman" w:eastAsia="Times New Roman" w:hAnsi="Times New Roman"/>
          <w:color w:val="000000"/>
          <w:sz w:val="24"/>
          <w:szCs w:val="24"/>
          <w:lang w:eastAsia="ru-RU"/>
        </w:rPr>
        <w:t>»________202</w:t>
      </w:r>
      <w:r>
        <w:rPr>
          <w:rFonts w:ascii="Times New Roman" w:eastAsia="Times New Roman" w:hAnsi="Times New Roman"/>
          <w:color w:val="000000"/>
          <w:sz w:val="24"/>
          <w:szCs w:val="24"/>
          <w:lang w:eastAsia="ru-RU"/>
        </w:rPr>
        <w:t>6</w:t>
      </w:r>
      <w:r w:rsidRPr="000246DC">
        <w:rPr>
          <w:rFonts w:ascii="Times New Roman" w:eastAsia="Times New Roman" w:hAnsi="Times New Roman"/>
          <w:color w:val="000000"/>
          <w:sz w:val="24"/>
          <w:szCs w:val="24"/>
          <w:lang w:eastAsia="ru-RU"/>
        </w:rPr>
        <w:t xml:space="preserve"> г.</w:t>
      </w:r>
    </w:p>
    <w:p w:rsidR="005D22E0" w:rsidRPr="000246DC" w:rsidRDefault="005D22E0" w:rsidP="005D22E0">
      <w:pPr>
        <w:spacing w:after="0" w:line="240" w:lineRule="auto"/>
        <w:jc w:val="right"/>
        <w:rPr>
          <w:rFonts w:ascii="Times New Roman" w:eastAsia="Times New Roman" w:hAnsi="Times New Roman"/>
          <w:color w:val="000000"/>
          <w:sz w:val="24"/>
          <w:szCs w:val="24"/>
          <w:lang w:eastAsia="ru-RU"/>
        </w:rPr>
      </w:pPr>
    </w:p>
    <w:p w:rsidR="005D22E0" w:rsidRPr="000246DC" w:rsidRDefault="005D22E0" w:rsidP="005D22E0">
      <w:pPr>
        <w:spacing w:after="0" w:line="240" w:lineRule="auto"/>
        <w:jc w:val="center"/>
        <w:rPr>
          <w:rFonts w:ascii="Times New Roman" w:eastAsia="Times New Roman" w:hAnsi="Times New Roman"/>
          <w:color w:val="000000"/>
          <w:sz w:val="24"/>
          <w:szCs w:val="24"/>
          <w:lang w:eastAsia="ru-RU"/>
        </w:rPr>
      </w:pPr>
      <w:r w:rsidRPr="000246DC">
        <w:rPr>
          <w:rFonts w:ascii="Times New Roman" w:eastAsia="Times New Roman" w:hAnsi="Times New Roman"/>
          <w:color w:val="000000"/>
          <w:sz w:val="24"/>
          <w:szCs w:val="24"/>
          <w:lang w:eastAsia="ru-RU"/>
        </w:rPr>
        <w:t>СПЕЦИФИКАЦИЯ</w:t>
      </w:r>
    </w:p>
    <w:p w:rsidR="005D22E0" w:rsidRPr="000246DC" w:rsidRDefault="005D22E0" w:rsidP="005D22E0">
      <w:pPr>
        <w:spacing w:after="0" w:line="240" w:lineRule="auto"/>
        <w:jc w:val="center"/>
        <w:rPr>
          <w:rFonts w:ascii="Times New Roman" w:eastAsia="Times New Roman" w:hAnsi="Times New Roman"/>
          <w:color w:val="000000"/>
          <w:sz w:val="24"/>
          <w:szCs w:val="24"/>
          <w:lang w:eastAsia="ru-RU"/>
        </w:rPr>
      </w:pPr>
    </w:p>
    <w:tbl>
      <w:tblPr>
        <w:tblStyle w:val="ad"/>
        <w:tblW w:w="9606" w:type="dxa"/>
        <w:tblLook w:val="04A0" w:firstRow="1" w:lastRow="0" w:firstColumn="1" w:lastColumn="0" w:noHBand="0" w:noVBand="1"/>
      </w:tblPr>
      <w:tblGrid>
        <w:gridCol w:w="663"/>
        <w:gridCol w:w="4407"/>
        <w:gridCol w:w="992"/>
        <w:gridCol w:w="992"/>
        <w:gridCol w:w="1276"/>
        <w:gridCol w:w="1276"/>
      </w:tblGrid>
      <w:tr w:rsidR="005D22E0" w:rsidRPr="007A2BBB" w:rsidTr="00F11B71">
        <w:trPr>
          <w:trHeight w:val="634"/>
        </w:trPr>
        <w:tc>
          <w:tcPr>
            <w:tcW w:w="663" w:type="dxa"/>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center"/>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 xml:space="preserve">№ </w:t>
            </w:r>
            <w:proofErr w:type="gramStart"/>
            <w:r w:rsidRPr="007A2BBB">
              <w:rPr>
                <w:rFonts w:ascii="Times New Roman" w:eastAsia="Times New Roman" w:hAnsi="Times New Roman"/>
                <w:color w:val="000000"/>
                <w:sz w:val="24"/>
                <w:szCs w:val="24"/>
                <w:lang w:eastAsia="ru-RU"/>
              </w:rPr>
              <w:t>п</w:t>
            </w:r>
            <w:proofErr w:type="gramEnd"/>
            <w:r w:rsidRPr="007A2BBB">
              <w:rPr>
                <w:rFonts w:ascii="Times New Roman" w:eastAsia="Times New Roman" w:hAnsi="Times New Roman"/>
                <w:color w:val="000000"/>
                <w:sz w:val="24"/>
                <w:szCs w:val="24"/>
                <w:lang w:eastAsia="ru-RU"/>
              </w:rPr>
              <w:t>/п</w:t>
            </w:r>
          </w:p>
        </w:tc>
        <w:tc>
          <w:tcPr>
            <w:tcW w:w="4407" w:type="dxa"/>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center"/>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Наименование, технические характеристики товара</w:t>
            </w:r>
          </w:p>
        </w:tc>
        <w:tc>
          <w:tcPr>
            <w:tcW w:w="992" w:type="dxa"/>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center"/>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Ед. изм.</w:t>
            </w:r>
          </w:p>
        </w:tc>
        <w:tc>
          <w:tcPr>
            <w:tcW w:w="992" w:type="dxa"/>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center"/>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Кол-во</w:t>
            </w:r>
          </w:p>
        </w:tc>
        <w:tc>
          <w:tcPr>
            <w:tcW w:w="1276" w:type="dxa"/>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center"/>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Цена за ед.</w:t>
            </w:r>
          </w:p>
        </w:tc>
        <w:tc>
          <w:tcPr>
            <w:tcW w:w="1276" w:type="dxa"/>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center"/>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Сумма</w:t>
            </w:r>
          </w:p>
        </w:tc>
      </w:tr>
      <w:tr w:rsidR="005D22E0" w:rsidRPr="007A2BBB" w:rsidTr="00F11B71">
        <w:trPr>
          <w:trHeight w:val="824"/>
        </w:trPr>
        <w:tc>
          <w:tcPr>
            <w:tcW w:w="663" w:type="dxa"/>
            <w:tcBorders>
              <w:top w:val="single" w:sz="4" w:space="0" w:color="auto"/>
              <w:left w:val="single" w:sz="4" w:space="0" w:color="auto"/>
              <w:bottom w:val="single" w:sz="4" w:space="0" w:color="auto"/>
              <w:right w:val="single" w:sz="4" w:space="0" w:color="auto"/>
            </w:tcBorders>
          </w:tcPr>
          <w:p w:rsidR="005D22E0" w:rsidRPr="007A2BBB" w:rsidRDefault="005D22E0" w:rsidP="00F11B71">
            <w:pPr>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4407" w:type="dxa"/>
            <w:tcBorders>
              <w:top w:val="single" w:sz="4" w:space="0" w:color="auto"/>
              <w:left w:val="single" w:sz="4" w:space="0" w:color="auto"/>
              <w:bottom w:val="single" w:sz="4" w:space="0" w:color="auto"/>
              <w:right w:val="single" w:sz="4" w:space="0" w:color="auto"/>
            </w:tcBorders>
          </w:tcPr>
          <w:p w:rsidR="005D22E0" w:rsidRPr="005D22E0" w:rsidRDefault="005D22E0" w:rsidP="00F11B71">
            <w:pPr>
              <w:shd w:val="clear" w:color="auto" w:fill="FFFFFF"/>
              <w:rPr>
                <w:rFonts w:ascii="Times New Roman" w:hAnsi="Times New Roman"/>
                <w:color w:val="000000" w:themeColor="text1"/>
                <w:sz w:val="24"/>
                <w:szCs w:val="24"/>
              </w:rPr>
            </w:pPr>
            <w:r>
              <w:rPr>
                <w:rFonts w:ascii="Times New Roman" w:hAnsi="Times New Roman"/>
                <w:color w:val="000000" w:themeColor="text1"/>
                <w:sz w:val="24"/>
                <w:szCs w:val="24"/>
              </w:rPr>
              <w:t xml:space="preserve">Гидромуфта привода вентилятора Газон /ПАЗ Вектор </w:t>
            </w:r>
            <w:r>
              <w:rPr>
                <w:rFonts w:ascii="Times New Roman" w:hAnsi="Times New Roman"/>
                <w:color w:val="000000" w:themeColor="text1"/>
                <w:sz w:val="24"/>
                <w:szCs w:val="24"/>
                <w:lang w:val="en-US"/>
              </w:rPr>
              <w:t>Next</w:t>
            </w:r>
            <w:proofErr w:type="spellStart"/>
            <w:proofErr w:type="gramStart"/>
            <w:r>
              <w:rPr>
                <w:rFonts w:ascii="Times New Roman" w:hAnsi="Times New Roman"/>
                <w:color w:val="000000" w:themeColor="text1"/>
                <w:sz w:val="24"/>
                <w:szCs w:val="24"/>
              </w:rPr>
              <w:t>дв</w:t>
            </w:r>
            <w:proofErr w:type="spellEnd"/>
            <w:proofErr w:type="gramEnd"/>
            <w:r>
              <w:rPr>
                <w:rFonts w:ascii="Times New Roman" w:hAnsi="Times New Roman"/>
                <w:color w:val="000000" w:themeColor="text1"/>
                <w:sz w:val="24"/>
                <w:szCs w:val="24"/>
              </w:rPr>
              <w:t xml:space="preserve">. ЯМЗ-5344, </w:t>
            </w:r>
            <w:r>
              <w:rPr>
                <w:rFonts w:ascii="Times New Roman" w:hAnsi="Times New Roman"/>
                <w:color w:val="000000" w:themeColor="text1"/>
                <w:sz w:val="24"/>
                <w:szCs w:val="24"/>
                <w:lang w:val="en-US"/>
              </w:rPr>
              <w:t>d</w:t>
            </w:r>
            <w:r>
              <w:rPr>
                <w:rFonts w:ascii="Times New Roman" w:hAnsi="Times New Roman"/>
                <w:color w:val="000000" w:themeColor="text1"/>
                <w:sz w:val="24"/>
                <w:szCs w:val="24"/>
              </w:rPr>
              <w:t>-495 мм, 11 лопастей 5344-1308010-11</w:t>
            </w:r>
          </w:p>
        </w:tc>
        <w:tc>
          <w:tcPr>
            <w:tcW w:w="992" w:type="dxa"/>
            <w:tcBorders>
              <w:top w:val="single" w:sz="4" w:space="0" w:color="auto"/>
              <w:left w:val="single" w:sz="4" w:space="0" w:color="auto"/>
              <w:bottom w:val="single" w:sz="4" w:space="0" w:color="auto"/>
              <w:right w:val="single" w:sz="4" w:space="0" w:color="auto"/>
            </w:tcBorders>
            <w:vAlign w:val="center"/>
          </w:tcPr>
          <w:p w:rsidR="005D22E0" w:rsidRPr="007A2BBB" w:rsidRDefault="001E4E6F" w:rsidP="00F11B71">
            <w:pPr>
              <w:autoSpaceDE w:val="0"/>
              <w:autoSpaceDN w:val="0"/>
              <w:adjustRightInd w:val="0"/>
              <w:jc w:val="center"/>
              <w:rPr>
                <w:rFonts w:ascii="Times New Roman" w:eastAsia="Times New Roman" w:hAnsi="Times New Roman"/>
                <w:color w:val="000000" w:themeColor="text1"/>
                <w:sz w:val="24"/>
                <w:szCs w:val="24"/>
                <w:lang w:eastAsia="ru-RU"/>
              </w:rPr>
            </w:pPr>
            <w:proofErr w:type="spellStart"/>
            <w:proofErr w:type="gramStart"/>
            <w:r>
              <w:rPr>
                <w:rFonts w:ascii="Times New Roman" w:eastAsia="Times New Roman" w:hAnsi="Times New Roman"/>
                <w:color w:val="000000" w:themeColor="text1"/>
                <w:sz w:val="24"/>
                <w:szCs w:val="24"/>
                <w:lang w:eastAsia="ru-RU"/>
              </w:rPr>
              <w:t>шт</w:t>
            </w:r>
            <w:proofErr w:type="spellEnd"/>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5D22E0" w:rsidRPr="00D86183" w:rsidRDefault="005D22E0" w:rsidP="00F11B71">
            <w:pPr>
              <w:widowControl w:val="0"/>
              <w:autoSpaceDE w:val="0"/>
              <w:autoSpaceDN w:val="0"/>
              <w:adjustRightInd w:val="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5D22E0" w:rsidRPr="007A2BBB" w:rsidRDefault="005D22E0" w:rsidP="00F11B71">
            <w:pPr>
              <w:jc w:val="center"/>
              <w:rPr>
                <w:rFonts w:ascii="Times New Roman" w:eastAsia="Times New Roman" w:hAnsi="Times New Roman"/>
                <w:color w:val="000000"/>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5D22E0" w:rsidRPr="007A2BBB" w:rsidRDefault="005D22E0" w:rsidP="00F11B71">
            <w:pPr>
              <w:jc w:val="center"/>
              <w:rPr>
                <w:rFonts w:ascii="Times New Roman" w:eastAsia="Times New Roman" w:hAnsi="Times New Roman"/>
                <w:color w:val="000000"/>
                <w:sz w:val="24"/>
                <w:szCs w:val="24"/>
                <w:lang w:eastAsia="ru-RU"/>
              </w:rPr>
            </w:pPr>
          </w:p>
        </w:tc>
      </w:tr>
      <w:tr w:rsidR="005D22E0" w:rsidRPr="007A2BBB" w:rsidTr="00F11B71">
        <w:trPr>
          <w:trHeight w:val="424"/>
        </w:trPr>
        <w:tc>
          <w:tcPr>
            <w:tcW w:w="8330" w:type="dxa"/>
            <w:gridSpan w:val="5"/>
            <w:tcBorders>
              <w:top w:val="single" w:sz="4" w:space="0" w:color="auto"/>
              <w:left w:val="single" w:sz="4" w:space="0" w:color="auto"/>
              <w:bottom w:val="single" w:sz="4" w:space="0" w:color="auto"/>
              <w:right w:val="single" w:sz="4" w:space="0" w:color="auto"/>
            </w:tcBorders>
            <w:hideMark/>
          </w:tcPr>
          <w:p w:rsidR="005D22E0" w:rsidRPr="007A2BBB" w:rsidRDefault="005D22E0" w:rsidP="00F11B71">
            <w:pPr>
              <w:jc w:val="right"/>
              <w:rPr>
                <w:rFonts w:ascii="Times New Roman" w:eastAsia="Times New Roman" w:hAnsi="Times New Roman"/>
                <w:color w:val="000000"/>
                <w:sz w:val="24"/>
                <w:szCs w:val="24"/>
                <w:lang w:eastAsia="ru-RU"/>
              </w:rPr>
            </w:pPr>
            <w:r w:rsidRPr="007A2BBB">
              <w:rPr>
                <w:rFonts w:ascii="Times New Roman" w:eastAsia="Times New Roman" w:hAnsi="Times New Roman"/>
                <w:color w:val="000000"/>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rsidR="005D22E0" w:rsidRPr="007A2BBB" w:rsidRDefault="005D22E0" w:rsidP="00F11B71">
            <w:pPr>
              <w:jc w:val="center"/>
              <w:rPr>
                <w:rFonts w:ascii="Times New Roman" w:eastAsia="Times New Roman" w:hAnsi="Times New Roman"/>
                <w:color w:val="000000"/>
                <w:sz w:val="24"/>
                <w:szCs w:val="24"/>
                <w:lang w:eastAsia="ru-RU"/>
              </w:rPr>
            </w:pPr>
          </w:p>
        </w:tc>
      </w:tr>
    </w:tbl>
    <w:p w:rsidR="005D22E0" w:rsidRDefault="005D22E0" w:rsidP="005D22E0">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5D22E0" w:rsidRDefault="005D22E0" w:rsidP="005D22E0">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5D22E0" w:rsidRDefault="005D22E0" w:rsidP="005D22E0">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sidRPr="000246DC">
        <w:rPr>
          <w:rFonts w:ascii="Times New Roman" w:eastAsia="Times New Roman" w:hAnsi="Times New Roman"/>
          <w:color w:val="000000"/>
          <w:sz w:val="24"/>
          <w:szCs w:val="24"/>
          <w:lang w:eastAsia="ru-RU"/>
        </w:rPr>
        <w:t xml:space="preserve">Адрес поставки товара: </w:t>
      </w:r>
      <w:r w:rsidRPr="000246DC">
        <w:rPr>
          <w:rFonts w:ascii="Times New Roman" w:eastAsia="Times New Roman" w:hAnsi="Times New Roman"/>
          <w:bCs/>
          <w:sz w:val="24"/>
          <w:szCs w:val="24"/>
          <w:lang w:eastAsia="ru-RU"/>
        </w:rPr>
        <w:t xml:space="preserve">649100, Республика Алтай, Майминский муниципальный район, </w:t>
      </w:r>
      <w:proofErr w:type="spellStart"/>
      <w:r w:rsidRPr="000246DC">
        <w:rPr>
          <w:rFonts w:ascii="Times New Roman" w:eastAsia="Times New Roman" w:hAnsi="Times New Roman"/>
          <w:bCs/>
          <w:sz w:val="24"/>
          <w:szCs w:val="24"/>
          <w:lang w:eastAsia="ru-RU"/>
        </w:rPr>
        <w:t>Майминское</w:t>
      </w:r>
      <w:proofErr w:type="spellEnd"/>
      <w:r w:rsidRPr="000246DC">
        <w:rPr>
          <w:rFonts w:ascii="Times New Roman" w:eastAsia="Times New Roman" w:hAnsi="Times New Roman"/>
          <w:bCs/>
          <w:sz w:val="24"/>
          <w:szCs w:val="24"/>
          <w:lang w:eastAsia="ru-RU"/>
        </w:rPr>
        <w:t xml:space="preserve"> сельское поселение, с. Майма, улица Энергетиков, 31В, корпус 10.</w:t>
      </w:r>
    </w:p>
    <w:p w:rsidR="005D22E0" w:rsidRPr="000246DC" w:rsidRDefault="005D22E0" w:rsidP="005D22E0">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rsidR="005D22E0" w:rsidRDefault="005D22E0" w:rsidP="005D22E0">
      <w:pPr>
        <w:spacing w:after="0" w:line="240" w:lineRule="auto"/>
        <w:jc w:val="center"/>
        <w:rPr>
          <w:rFonts w:ascii="Times New Roman" w:eastAsia="Times New Roman" w:hAnsi="Times New Roman"/>
          <w:color w:val="000000"/>
          <w:sz w:val="24"/>
          <w:szCs w:val="24"/>
          <w:lang w:eastAsia="ru-RU"/>
        </w:rPr>
      </w:pPr>
    </w:p>
    <w:p w:rsidR="005D22E0" w:rsidRPr="000246DC" w:rsidRDefault="005D22E0" w:rsidP="005D22E0">
      <w:pPr>
        <w:spacing w:after="0" w:line="240" w:lineRule="auto"/>
        <w:jc w:val="center"/>
        <w:rPr>
          <w:rFonts w:ascii="Times New Roman" w:eastAsia="Times New Roman" w:hAnsi="Times New Roman"/>
          <w:color w:val="000000"/>
          <w:sz w:val="24"/>
          <w:szCs w:val="24"/>
          <w:lang w:eastAsia="ru-RU"/>
        </w:rPr>
      </w:pPr>
    </w:p>
    <w:tbl>
      <w:tblPr>
        <w:tblW w:w="0" w:type="auto"/>
        <w:tblLook w:val="01E0" w:firstRow="1" w:lastRow="1" w:firstColumn="1" w:lastColumn="1" w:noHBand="0" w:noVBand="0"/>
      </w:tblPr>
      <w:tblGrid>
        <w:gridCol w:w="4827"/>
        <w:gridCol w:w="4744"/>
      </w:tblGrid>
      <w:tr w:rsidR="005D22E0" w:rsidRPr="007A2BBB" w:rsidTr="00F11B71">
        <w:tc>
          <w:tcPr>
            <w:tcW w:w="4928" w:type="dxa"/>
          </w:tcPr>
          <w:p w:rsidR="005D22E0" w:rsidRPr="007A2BBB" w:rsidRDefault="005D22E0" w:rsidP="00F11B71">
            <w:pPr>
              <w:autoSpaceDE w:val="0"/>
              <w:autoSpaceDN w:val="0"/>
              <w:adjustRightInd w:val="0"/>
              <w:spacing w:after="0" w:line="240" w:lineRule="auto"/>
              <w:rPr>
                <w:rFonts w:ascii="Times New Roman" w:eastAsia="Times New Roman" w:hAnsi="Times New Roman"/>
                <w:sz w:val="24"/>
                <w:szCs w:val="24"/>
                <w:lang w:eastAsia="ru-RU"/>
              </w:rPr>
            </w:pPr>
            <w:r w:rsidRPr="007A2BBB">
              <w:rPr>
                <w:rFonts w:ascii="Times New Roman" w:eastAsia="Times New Roman" w:hAnsi="Times New Roman"/>
                <w:sz w:val="24"/>
                <w:szCs w:val="24"/>
                <w:lang w:eastAsia="ru-RU"/>
              </w:rPr>
              <w:t xml:space="preserve">Государственный заказчик </w:t>
            </w:r>
          </w:p>
          <w:p w:rsidR="005D22E0" w:rsidRPr="007A2BBB" w:rsidRDefault="005D22E0" w:rsidP="00F11B71">
            <w:pPr>
              <w:autoSpaceDE w:val="0"/>
              <w:autoSpaceDN w:val="0"/>
              <w:adjustRightInd w:val="0"/>
              <w:spacing w:after="0" w:line="240" w:lineRule="auto"/>
              <w:rPr>
                <w:rFonts w:ascii="Times New Roman" w:eastAsia="Times New Roman" w:hAnsi="Times New Roman"/>
                <w:sz w:val="24"/>
                <w:szCs w:val="24"/>
                <w:lang w:eastAsia="ru-RU"/>
              </w:rPr>
            </w:pPr>
          </w:p>
          <w:p w:rsidR="005D22E0" w:rsidRPr="007A2BBB" w:rsidRDefault="005D22E0" w:rsidP="00F11B71">
            <w:pPr>
              <w:autoSpaceDE w:val="0"/>
              <w:autoSpaceDN w:val="0"/>
              <w:adjustRightInd w:val="0"/>
              <w:spacing w:after="0" w:line="240" w:lineRule="auto"/>
              <w:rPr>
                <w:rFonts w:ascii="Times New Roman" w:eastAsia="Times New Roman" w:hAnsi="Times New Roman"/>
                <w:sz w:val="24"/>
                <w:szCs w:val="24"/>
                <w:lang w:eastAsia="ru-RU"/>
              </w:rPr>
            </w:pPr>
          </w:p>
          <w:p w:rsidR="005D22E0" w:rsidRPr="007A2BBB" w:rsidRDefault="005D22E0" w:rsidP="00F11B71">
            <w:pPr>
              <w:autoSpaceDE w:val="0"/>
              <w:autoSpaceDN w:val="0"/>
              <w:adjustRightInd w:val="0"/>
              <w:spacing w:after="0" w:line="240" w:lineRule="auto"/>
              <w:rPr>
                <w:rFonts w:ascii="Times New Roman" w:eastAsia="Times New Roman" w:hAnsi="Times New Roman"/>
                <w:sz w:val="24"/>
                <w:szCs w:val="24"/>
                <w:lang w:eastAsia="ru-RU"/>
              </w:rPr>
            </w:pPr>
            <w:r w:rsidRPr="007A2BBB">
              <w:rPr>
                <w:rFonts w:ascii="Times New Roman" w:eastAsia="Times New Roman" w:hAnsi="Times New Roman"/>
                <w:sz w:val="24"/>
                <w:szCs w:val="24"/>
                <w:lang w:eastAsia="ru-RU"/>
              </w:rPr>
              <w:t>_____________________/</w:t>
            </w:r>
            <w:r>
              <w:rPr>
                <w:rFonts w:ascii="Times New Roman" w:eastAsia="Times New Roman" w:hAnsi="Times New Roman"/>
                <w:sz w:val="24"/>
                <w:szCs w:val="24"/>
                <w:lang w:eastAsia="ru-RU"/>
              </w:rPr>
              <w:t>___________</w:t>
            </w:r>
            <w:r w:rsidRPr="007A2BBB">
              <w:rPr>
                <w:rFonts w:ascii="Times New Roman" w:eastAsia="Times New Roman" w:hAnsi="Times New Roman"/>
                <w:sz w:val="24"/>
                <w:szCs w:val="24"/>
                <w:lang w:eastAsia="ru-RU"/>
              </w:rPr>
              <w:t>/</w:t>
            </w:r>
          </w:p>
          <w:p w:rsidR="005D22E0" w:rsidRPr="007A2BBB" w:rsidRDefault="005D22E0" w:rsidP="00F11B71">
            <w:pPr>
              <w:autoSpaceDE w:val="0"/>
              <w:autoSpaceDN w:val="0"/>
              <w:adjustRightInd w:val="0"/>
              <w:spacing w:after="0" w:line="240" w:lineRule="auto"/>
              <w:rPr>
                <w:rFonts w:ascii="Times New Roman" w:eastAsia="Times New Roman" w:hAnsi="Times New Roman"/>
                <w:sz w:val="24"/>
                <w:szCs w:val="24"/>
                <w:lang w:eastAsia="ru-RU"/>
              </w:rPr>
            </w:pPr>
            <w:r w:rsidRPr="007A2BBB">
              <w:rPr>
                <w:rFonts w:ascii="Times New Roman" w:eastAsia="Times New Roman" w:hAnsi="Times New Roman"/>
                <w:sz w:val="24"/>
                <w:szCs w:val="24"/>
                <w:lang w:eastAsia="ru-RU"/>
              </w:rPr>
              <w:t>М.П.</w:t>
            </w:r>
          </w:p>
        </w:tc>
        <w:tc>
          <w:tcPr>
            <w:tcW w:w="5141" w:type="dxa"/>
          </w:tcPr>
          <w:p w:rsidR="005D22E0" w:rsidRPr="007A2BBB" w:rsidRDefault="005D22E0" w:rsidP="00F11B71">
            <w:pPr>
              <w:autoSpaceDE w:val="0"/>
              <w:autoSpaceDN w:val="0"/>
              <w:adjustRightInd w:val="0"/>
              <w:spacing w:after="0" w:line="240" w:lineRule="auto"/>
              <w:jc w:val="both"/>
              <w:rPr>
                <w:rFonts w:ascii="Times New Roman" w:eastAsia="Times New Roman" w:hAnsi="Times New Roman"/>
                <w:sz w:val="24"/>
                <w:szCs w:val="24"/>
                <w:lang w:eastAsia="ru-RU"/>
              </w:rPr>
            </w:pPr>
            <w:r w:rsidRPr="007A2BBB">
              <w:rPr>
                <w:rFonts w:ascii="Times New Roman" w:eastAsia="Times New Roman" w:hAnsi="Times New Roman"/>
                <w:sz w:val="24"/>
                <w:szCs w:val="24"/>
                <w:lang w:eastAsia="ru-RU"/>
              </w:rPr>
              <w:t>Поставщик</w:t>
            </w:r>
          </w:p>
          <w:p w:rsidR="005D22E0" w:rsidRDefault="005D22E0" w:rsidP="00F11B71">
            <w:pPr>
              <w:widowControl w:val="0"/>
              <w:tabs>
                <w:tab w:val="left" w:pos="1985"/>
              </w:tabs>
              <w:autoSpaceDE w:val="0"/>
              <w:autoSpaceDN w:val="0"/>
              <w:adjustRightInd w:val="0"/>
              <w:spacing w:after="0" w:line="240" w:lineRule="auto"/>
              <w:rPr>
                <w:rFonts w:ascii="Times New Roman" w:eastAsia="Times New Roman" w:hAnsi="Times New Roman"/>
                <w:bCs/>
                <w:sz w:val="24"/>
                <w:szCs w:val="24"/>
                <w:lang w:eastAsia="ru-RU"/>
              </w:rPr>
            </w:pPr>
          </w:p>
          <w:p w:rsidR="005D22E0" w:rsidRPr="007A2BBB" w:rsidRDefault="005D22E0" w:rsidP="00F11B71">
            <w:pPr>
              <w:widowControl w:val="0"/>
              <w:tabs>
                <w:tab w:val="left" w:pos="1985"/>
              </w:tabs>
              <w:autoSpaceDE w:val="0"/>
              <w:autoSpaceDN w:val="0"/>
              <w:adjustRightInd w:val="0"/>
              <w:spacing w:after="0" w:line="240" w:lineRule="auto"/>
              <w:rPr>
                <w:rFonts w:ascii="Times New Roman" w:eastAsia="Times New Roman" w:hAnsi="Times New Roman"/>
                <w:bCs/>
                <w:sz w:val="24"/>
                <w:szCs w:val="24"/>
                <w:lang w:eastAsia="ru-RU"/>
              </w:rPr>
            </w:pPr>
          </w:p>
          <w:p w:rsidR="005D22E0" w:rsidRPr="007A2BBB" w:rsidRDefault="005D22E0" w:rsidP="00F11B71">
            <w:pPr>
              <w:widowControl w:val="0"/>
              <w:tabs>
                <w:tab w:val="left" w:pos="1985"/>
              </w:tabs>
              <w:autoSpaceDE w:val="0"/>
              <w:autoSpaceDN w:val="0"/>
              <w:adjustRightInd w:val="0"/>
              <w:spacing w:after="0" w:line="240" w:lineRule="auto"/>
              <w:rPr>
                <w:rFonts w:ascii="Times New Roman" w:eastAsia="Times New Roman" w:hAnsi="Times New Roman"/>
                <w:bCs/>
                <w:sz w:val="24"/>
                <w:szCs w:val="24"/>
                <w:lang w:eastAsia="ru-RU"/>
              </w:rPr>
            </w:pPr>
            <w:r w:rsidRPr="007A2BBB">
              <w:rPr>
                <w:rFonts w:ascii="Times New Roman" w:eastAsia="Times New Roman" w:hAnsi="Times New Roman"/>
                <w:bCs/>
                <w:sz w:val="24"/>
                <w:szCs w:val="24"/>
                <w:lang w:eastAsia="ru-RU"/>
              </w:rPr>
              <w:t>_________________ /</w:t>
            </w:r>
            <w:r>
              <w:rPr>
                <w:rFonts w:ascii="Times New Roman" w:eastAsia="Times New Roman" w:hAnsi="Times New Roman"/>
                <w:sz w:val="24"/>
                <w:szCs w:val="24"/>
                <w:lang w:eastAsia="ru-RU"/>
              </w:rPr>
              <w:t>___________</w:t>
            </w:r>
            <w:r w:rsidRPr="007A2BBB">
              <w:rPr>
                <w:rFonts w:ascii="Times New Roman" w:eastAsia="Times New Roman" w:hAnsi="Times New Roman"/>
                <w:sz w:val="24"/>
                <w:szCs w:val="24"/>
                <w:lang w:eastAsia="ru-RU"/>
              </w:rPr>
              <w:t>/</w:t>
            </w:r>
          </w:p>
          <w:p w:rsidR="005D22E0" w:rsidRPr="007A2BBB" w:rsidRDefault="005D22E0" w:rsidP="00F11B71">
            <w:pPr>
              <w:autoSpaceDE w:val="0"/>
              <w:autoSpaceDN w:val="0"/>
              <w:adjustRightInd w:val="0"/>
              <w:spacing w:after="0" w:line="240" w:lineRule="auto"/>
              <w:rPr>
                <w:rFonts w:ascii="Times New Roman" w:eastAsia="Times New Roman" w:hAnsi="Times New Roman"/>
                <w:sz w:val="24"/>
                <w:szCs w:val="24"/>
                <w:lang w:eastAsia="ru-RU"/>
              </w:rPr>
            </w:pPr>
            <w:r w:rsidRPr="007A2BBB">
              <w:rPr>
                <w:rFonts w:ascii="Times New Roman" w:eastAsia="Times New Roman" w:hAnsi="Times New Roman"/>
                <w:bCs/>
                <w:sz w:val="24"/>
                <w:szCs w:val="24"/>
                <w:lang w:eastAsia="ru-RU"/>
              </w:rPr>
              <w:t>М.П.</w:t>
            </w:r>
          </w:p>
        </w:tc>
      </w:tr>
    </w:tbl>
    <w:p w:rsidR="005D22E0" w:rsidRPr="000246DC" w:rsidRDefault="005D22E0" w:rsidP="005D22E0">
      <w:pPr>
        <w:rPr>
          <w:rFonts w:ascii="Times New Roman" w:hAnsi="Times New Roman"/>
          <w:sz w:val="24"/>
          <w:szCs w:val="24"/>
        </w:rPr>
      </w:pPr>
    </w:p>
    <w:p w:rsidR="008B1324" w:rsidRPr="006E4E1F" w:rsidRDefault="008B1324" w:rsidP="005D22E0">
      <w:pPr>
        <w:spacing w:after="0" w:line="240" w:lineRule="auto"/>
        <w:jc w:val="right"/>
        <w:rPr>
          <w:rFonts w:ascii="Times New Roman" w:hAnsi="Times New Roman"/>
          <w:b/>
          <w:sz w:val="24"/>
          <w:szCs w:val="24"/>
        </w:rPr>
      </w:pPr>
    </w:p>
    <w:sectPr w:rsidR="008B1324" w:rsidRPr="006E4E1F" w:rsidSect="003C29DD">
      <w:headerReference w:type="default" r:id="rId10"/>
      <w:pgSz w:w="11906" w:h="16838"/>
      <w:pgMar w:top="683" w:right="850"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F58" w:rsidRDefault="00680F58" w:rsidP="009E29D8">
      <w:pPr>
        <w:spacing w:after="0" w:line="240" w:lineRule="auto"/>
      </w:pPr>
      <w:r>
        <w:separator/>
      </w:r>
    </w:p>
  </w:endnote>
  <w:endnote w:type="continuationSeparator" w:id="0">
    <w:p w:rsidR="00680F58" w:rsidRDefault="00680F58" w:rsidP="009E2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F58" w:rsidRDefault="00680F58" w:rsidP="009E29D8">
      <w:pPr>
        <w:spacing w:after="0" w:line="240" w:lineRule="auto"/>
      </w:pPr>
      <w:r>
        <w:separator/>
      </w:r>
    </w:p>
  </w:footnote>
  <w:footnote w:type="continuationSeparator" w:id="0">
    <w:p w:rsidR="00680F58" w:rsidRDefault="00680F58" w:rsidP="009E29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47219"/>
      <w:docPartObj>
        <w:docPartGallery w:val="Page Numbers (Top of Page)"/>
        <w:docPartUnique/>
      </w:docPartObj>
    </w:sdtPr>
    <w:sdtEndPr/>
    <w:sdtContent>
      <w:p w:rsidR="006E4E1F" w:rsidRDefault="006E4E1F">
        <w:pPr>
          <w:pStyle w:val="af0"/>
          <w:jc w:val="center"/>
        </w:pPr>
        <w:r>
          <w:fldChar w:fldCharType="begin"/>
        </w:r>
        <w:r>
          <w:instrText>PAGE   \* MERGEFORMAT</w:instrText>
        </w:r>
        <w:r>
          <w:fldChar w:fldCharType="separate"/>
        </w:r>
        <w:r w:rsidR="00D35AE0">
          <w:rPr>
            <w:noProof/>
          </w:rPr>
          <w:t>4</w:t>
        </w:r>
        <w:r>
          <w:fldChar w:fldCharType="end"/>
        </w:r>
      </w:p>
    </w:sdtContent>
  </w:sdt>
  <w:p w:rsidR="006E4E1F" w:rsidRDefault="006E4E1F">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613112"/>
      <w:docPartObj>
        <w:docPartGallery w:val="Page Numbers (Top of Page)"/>
        <w:docPartUnique/>
      </w:docPartObj>
    </w:sdtPr>
    <w:sdtEndPr>
      <w:rPr>
        <w:rFonts w:ascii="Times New Roman" w:hAnsi="Times New Roman"/>
      </w:rPr>
    </w:sdtEndPr>
    <w:sdtContent>
      <w:p w:rsidR="000246DC" w:rsidRPr="000246DC" w:rsidRDefault="00E17C65">
        <w:pPr>
          <w:pStyle w:val="af0"/>
          <w:jc w:val="center"/>
          <w:rPr>
            <w:rFonts w:ascii="Times New Roman" w:hAnsi="Times New Roman"/>
          </w:rPr>
        </w:pPr>
        <w:r w:rsidRPr="000246DC">
          <w:rPr>
            <w:rFonts w:ascii="Times New Roman" w:hAnsi="Times New Roman"/>
          </w:rPr>
          <w:fldChar w:fldCharType="begin"/>
        </w:r>
        <w:r w:rsidRPr="000246DC">
          <w:rPr>
            <w:rFonts w:ascii="Times New Roman" w:hAnsi="Times New Roman"/>
          </w:rPr>
          <w:instrText>PAGE   \* MERGEFORMAT</w:instrText>
        </w:r>
        <w:r w:rsidRPr="000246DC">
          <w:rPr>
            <w:rFonts w:ascii="Times New Roman" w:hAnsi="Times New Roman"/>
          </w:rPr>
          <w:fldChar w:fldCharType="separate"/>
        </w:r>
        <w:r w:rsidR="00D35AE0">
          <w:rPr>
            <w:rFonts w:ascii="Times New Roman" w:hAnsi="Times New Roman"/>
            <w:noProof/>
          </w:rPr>
          <w:t>11</w:t>
        </w:r>
        <w:r w:rsidRPr="000246DC">
          <w:rPr>
            <w:rFonts w:ascii="Times New Roman" w:hAnsi="Times New Roman"/>
          </w:rPr>
          <w:fldChar w:fldCharType="end"/>
        </w:r>
      </w:p>
    </w:sdtContent>
  </w:sdt>
  <w:p w:rsidR="000246DC" w:rsidRDefault="00680F58">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B36C5"/>
    <w:multiLevelType w:val="hybridMultilevel"/>
    <w:tmpl w:val="A30A4C1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EF4B88"/>
    <w:multiLevelType w:val="hybridMultilevel"/>
    <w:tmpl w:val="C92AD9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BF00BC"/>
    <w:multiLevelType w:val="multilevel"/>
    <w:tmpl w:val="9020B1A4"/>
    <w:lvl w:ilvl="0">
      <w:start w:val="1"/>
      <w:numFmt w:val="decimal"/>
      <w:lvlText w:val="%1."/>
      <w:lvlJc w:val="left"/>
      <w:pPr>
        <w:ind w:left="360" w:hanging="360"/>
      </w:pPr>
      <w:rPr>
        <w:b/>
        <w:i w:val="0"/>
        <w:color w:val="auto"/>
        <w:sz w:val="24"/>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BE27ABD"/>
    <w:multiLevelType w:val="multilevel"/>
    <w:tmpl w:val="CA7EC79C"/>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760" w:hanging="121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3FC34D2B"/>
    <w:multiLevelType w:val="hybridMultilevel"/>
    <w:tmpl w:val="267E06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48466780"/>
    <w:multiLevelType w:val="hybridMultilevel"/>
    <w:tmpl w:val="E9A28E8E"/>
    <w:lvl w:ilvl="0" w:tplc="D324B22C">
      <w:start w:val="1"/>
      <w:numFmt w:val="upperRoman"/>
      <w:lvlText w:val="%1."/>
      <w:lvlJc w:val="left"/>
      <w:pPr>
        <w:tabs>
          <w:tab w:val="num" w:pos="733"/>
        </w:tabs>
        <w:ind w:left="733"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DE03F7C"/>
    <w:multiLevelType w:val="hybridMultilevel"/>
    <w:tmpl w:val="48429BC6"/>
    <w:lvl w:ilvl="0" w:tplc="A92EF442">
      <w:start w:val="1"/>
      <w:numFmt w:val="decimal"/>
      <w:lvlText w:val="%1."/>
      <w:lvlJc w:val="left"/>
      <w:pPr>
        <w:ind w:left="1049" w:hanging="7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F9B12AF"/>
    <w:multiLevelType w:val="multilevel"/>
    <w:tmpl w:val="CD5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3E59D6"/>
    <w:multiLevelType w:val="multilevel"/>
    <w:tmpl w:val="9020B1A4"/>
    <w:lvl w:ilvl="0">
      <w:start w:val="1"/>
      <w:numFmt w:val="decimal"/>
      <w:lvlText w:val="%1."/>
      <w:lvlJc w:val="left"/>
      <w:pPr>
        <w:ind w:left="360" w:hanging="360"/>
      </w:pPr>
      <w:rPr>
        <w:b/>
        <w:i w:val="0"/>
        <w:color w:val="auto"/>
        <w:sz w:val="24"/>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8D00B92"/>
    <w:multiLevelType w:val="multilevel"/>
    <w:tmpl w:val="18D0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2C48"/>
    <w:rsid w:val="00000978"/>
    <w:rsid w:val="00014BDF"/>
    <w:rsid w:val="000308DD"/>
    <w:rsid w:val="0004361F"/>
    <w:rsid w:val="000517EF"/>
    <w:rsid w:val="00056F22"/>
    <w:rsid w:val="00062D96"/>
    <w:rsid w:val="000649AD"/>
    <w:rsid w:val="00064A3C"/>
    <w:rsid w:val="0006536E"/>
    <w:rsid w:val="000764FC"/>
    <w:rsid w:val="0009731E"/>
    <w:rsid w:val="000A3930"/>
    <w:rsid w:val="000A7D0E"/>
    <w:rsid w:val="000B20DB"/>
    <w:rsid w:val="000B521B"/>
    <w:rsid w:val="000C1FB5"/>
    <w:rsid w:val="001201E3"/>
    <w:rsid w:val="00122F50"/>
    <w:rsid w:val="00130CE1"/>
    <w:rsid w:val="00131697"/>
    <w:rsid w:val="0014051E"/>
    <w:rsid w:val="00145539"/>
    <w:rsid w:val="00177149"/>
    <w:rsid w:val="001A3103"/>
    <w:rsid w:val="001B5EEE"/>
    <w:rsid w:val="001B6BF1"/>
    <w:rsid w:val="001C1774"/>
    <w:rsid w:val="001C6340"/>
    <w:rsid w:val="001E4E6F"/>
    <w:rsid w:val="001E523C"/>
    <w:rsid w:val="001F2056"/>
    <w:rsid w:val="001F3C85"/>
    <w:rsid w:val="0021093C"/>
    <w:rsid w:val="00225D04"/>
    <w:rsid w:val="0022687E"/>
    <w:rsid w:val="00231AF3"/>
    <w:rsid w:val="0024115A"/>
    <w:rsid w:val="00252350"/>
    <w:rsid w:val="00282832"/>
    <w:rsid w:val="002A5F27"/>
    <w:rsid w:val="002B2F11"/>
    <w:rsid w:val="002B3CFB"/>
    <w:rsid w:val="002B4871"/>
    <w:rsid w:val="002C11AA"/>
    <w:rsid w:val="002D1C8C"/>
    <w:rsid w:val="002E7CCC"/>
    <w:rsid w:val="002F386E"/>
    <w:rsid w:val="002F529C"/>
    <w:rsid w:val="00307903"/>
    <w:rsid w:val="00310723"/>
    <w:rsid w:val="003161B3"/>
    <w:rsid w:val="00322CCE"/>
    <w:rsid w:val="00326052"/>
    <w:rsid w:val="00334C0B"/>
    <w:rsid w:val="003408A1"/>
    <w:rsid w:val="003467BA"/>
    <w:rsid w:val="00363A2F"/>
    <w:rsid w:val="0036728F"/>
    <w:rsid w:val="00384BFE"/>
    <w:rsid w:val="00395E7E"/>
    <w:rsid w:val="003A085F"/>
    <w:rsid w:val="003A10B2"/>
    <w:rsid w:val="003A3EA0"/>
    <w:rsid w:val="003B1346"/>
    <w:rsid w:val="003C0D7F"/>
    <w:rsid w:val="003C1A56"/>
    <w:rsid w:val="003D200C"/>
    <w:rsid w:val="003D7925"/>
    <w:rsid w:val="003E4A04"/>
    <w:rsid w:val="003F3BF3"/>
    <w:rsid w:val="0040078A"/>
    <w:rsid w:val="00406525"/>
    <w:rsid w:val="0041266A"/>
    <w:rsid w:val="00416919"/>
    <w:rsid w:val="00422623"/>
    <w:rsid w:val="00422901"/>
    <w:rsid w:val="00431B24"/>
    <w:rsid w:val="00436B4A"/>
    <w:rsid w:val="00442E61"/>
    <w:rsid w:val="00447669"/>
    <w:rsid w:val="00450935"/>
    <w:rsid w:val="00460137"/>
    <w:rsid w:val="0046413C"/>
    <w:rsid w:val="00472C48"/>
    <w:rsid w:val="00472DC4"/>
    <w:rsid w:val="00473902"/>
    <w:rsid w:val="004961E9"/>
    <w:rsid w:val="004A1BFE"/>
    <w:rsid w:val="004A2057"/>
    <w:rsid w:val="004B4210"/>
    <w:rsid w:val="004C795B"/>
    <w:rsid w:val="004D465E"/>
    <w:rsid w:val="004D4E4D"/>
    <w:rsid w:val="004E165B"/>
    <w:rsid w:val="00503982"/>
    <w:rsid w:val="00506AF0"/>
    <w:rsid w:val="00546F7E"/>
    <w:rsid w:val="005520B5"/>
    <w:rsid w:val="00555B32"/>
    <w:rsid w:val="0057374F"/>
    <w:rsid w:val="00573795"/>
    <w:rsid w:val="00576B3C"/>
    <w:rsid w:val="00577C53"/>
    <w:rsid w:val="005908CE"/>
    <w:rsid w:val="005C18A6"/>
    <w:rsid w:val="005C1B3E"/>
    <w:rsid w:val="005C367C"/>
    <w:rsid w:val="005D22E0"/>
    <w:rsid w:val="005E2902"/>
    <w:rsid w:val="005F5DC5"/>
    <w:rsid w:val="00600522"/>
    <w:rsid w:val="00611011"/>
    <w:rsid w:val="00620BFE"/>
    <w:rsid w:val="00624692"/>
    <w:rsid w:val="00633109"/>
    <w:rsid w:val="006358B6"/>
    <w:rsid w:val="0064406D"/>
    <w:rsid w:val="0067099C"/>
    <w:rsid w:val="006744BC"/>
    <w:rsid w:val="00674978"/>
    <w:rsid w:val="00680F58"/>
    <w:rsid w:val="006920BC"/>
    <w:rsid w:val="00694F13"/>
    <w:rsid w:val="006955E1"/>
    <w:rsid w:val="0069573F"/>
    <w:rsid w:val="006B5482"/>
    <w:rsid w:val="006E4E1F"/>
    <w:rsid w:val="006E5C00"/>
    <w:rsid w:val="006F320D"/>
    <w:rsid w:val="006F3A26"/>
    <w:rsid w:val="00701359"/>
    <w:rsid w:val="00702A14"/>
    <w:rsid w:val="007036A9"/>
    <w:rsid w:val="00710CE5"/>
    <w:rsid w:val="00714630"/>
    <w:rsid w:val="00732C47"/>
    <w:rsid w:val="00736573"/>
    <w:rsid w:val="00737EA2"/>
    <w:rsid w:val="00757C52"/>
    <w:rsid w:val="00760E2A"/>
    <w:rsid w:val="00764298"/>
    <w:rsid w:val="00764AC3"/>
    <w:rsid w:val="00772BC9"/>
    <w:rsid w:val="007832B1"/>
    <w:rsid w:val="00787286"/>
    <w:rsid w:val="00792A6F"/>
    <w:rsid w:val="007A695F"/>
    <w:rsid w:val="007B0587"/>
    <w:rsid w:val="007B3F00"/>
    <w:rsid w:val="007C1400"/>
    <w:rsid w:val="007C211E"/>
    <w:rsid w:val="007C2BDF"/>
    <w:rsid w:val="007C5286"/>
    <w:rsid w:val="007C7837"/>
    <w:rsid w:val="007D2A73"/>
    <w:rsid w:val="007E7134"/>
    <w:rsid w:val="007F082A"/>
    <w:rsid w:val="008333FC"/>
    <w:rsid w:val="008509E4"/>
    <w:rsid w:val="00851DB5"/>
    <w:rsid w:val="0086602B"/>
    <w:rsid w:val="008746D8"/>
    <w:rsid w:val="00881920"/>
    <w:rsid w:val="008B04B6"/>
    <w:rsid w:val="008B1324"/>
    <w:rsid w:val="008B1529"/>
    <w:rsid w:val="008B4002"/>
    <w:rsid w:val="008B5BEF"/>
    <w:rsid w:val="008B7226"/>
    <w:rsid w:val="008D26AE"/>
    <w:rsid w:val="008D7C79"/>
    <w:rsid w:val="008E1F6D"/>
    <w:rsid w:val="008F1973"/>
    <w:rsid w:val="00903323"/>
    <w:rsid w:val="00906832"/>
    <w:rsid w:val="00907C94"/>
    <w:rsid w:val="00911E48"/>
    <w:rsid w:val="0092679F"/>
    <w:rsid w:val="009425C9"/>
    <w:rsid w:val="00964896"/>
    <w:rsid w:val="00971EBA"/>
    <w:rsid w:val="0097257D"/>
    <w:rsid w:val="00975108"/>
    <w:rsid w:val="00975C6F"/>
    <w:rsid w:val="009834D9"/>
    <w:rsid w:val="009B3154"/>
    <w:rsid w:val="009C152C"/>
    <w:rsid w:val="009C3B05"/>
    <w:rsid w:val="009C4AD7"/>
    <w:rsid w:val="009D3648"/>
    <w:rsid w:val="009E29D8"/>
    <w:rsid w:val="009F20C8"/>
    <w:rsid w:val="009F47E6"/>
    <w:rsid w:val="009F55E5"/>
    <w:rsid w:val="00A02C75"/>
    <w:rsid w:val="00A0337E"/>
    <w:rsid w:val="00A033EB"/>
    <w:rsid w:val="00A135CA"/>
    <w:rsid w:val="00A35259"/>
    <w:rsid w:val="00A417B4"/>
    <w:rsid w:val="00A845BE"/>
    <w:rsid w:val="00A84CD7"/>
    <w:rsid w:val="00A9099D"/>
    <w:rsid w:val="00A940D0"/>
    <w:rsid w:val="00AA21F8"/>
    <w:rsid w:val="00AB38B2"/>
    <w:rsid w:val="00AD6EA8"/>
    <w:rsid w:val="00AE19AD"/>
    <w:rsid w:val="00AE7031"/>
    <w:rsid w:val="00B00F7A"/>
    <w:rsid w:val="00B10DF8"/>
    <w:rsid w:val="00B14D2E"/>
    <w:rsid w:val="00B31572"/>
    <w:rsid w:val="00B426F8"/>
    <w:rsid w:val="00B458F2"/>
    <w:rsid w:val="00B62214"/>
    <w:rsid w:val="00B7151A"/>
    <w:rsid w:val="00B81AA0"/>
    <w:rsid w:val="00B90468"/>
    <w:rsid w:val="00B93312"/>
    <w:rsid w:val="00B94044"/>
    <w:rsid w:val="00BA3F06"/>
    <w:rsid w:val="00BC5442"/>
    <w:rsid w:val="00BF0EC6"/>
    <w:rsid w:val="00BF165E"/>
    <w:rsid w:val="00BF4A37"/>
    <w:rsid w:val="00C00484"/>
    <w:rsid w:val="00C11522"/>
    <w:rsid w:val="00C339CD"/>
    <w:rsid w:val="00C3523B"/>
    <w:rsid w:val="00C3615E"/>
    <w:rsid w:val="00C42E4E"/>
    <w:rsid w:val="00C47370"/>
    <w:rsid w:val="00C53F30"/>
    <w:rsid w:val="00C64658"/>
    <w:rsid w:val="00C66E81"/>
    <w:rsid w:val="00C71543"/>
    <w:rsid w:val="00C82887"/>
    <w:rsid w:val="00C93855"/>
    <w:rsid w:val="00CD6FED"/>
    <w:rsid w:val="00CF693D"/>
    <w:rsid w:val="00D018C1"/>
    <w:rsid w:val="00D12F95"/>
    <w:rsid w:val="00D14773"/>
    <w:rsid w:val="00D2562D"/>
    <w:rsid w:val="00D35AE0"/>
    <w:rsid w:val="00D67783"/>
    <w:rsid w:val="00D67A2B"/>
    <w:rsid w:val="00D736D8"/>
    <w:rsid w:val="00D764A3"/>
    <w:rsid w:val="00D85CC8"/>
    <w:rsid w:val="00D962B2"/>
    <w:rsid w:val="00DA03BC"/>
    <w:rsid w:val="00DC7015"/>
    <w:rsid w:val="00DC75E4"/>
    <w:rsid w:val="00DE7ECE"/>
    <w:rsid w:val="00DF25B8"/>
    <w:rsid w:val="00DF4EE3"/>
    <w:rsid w:val="00E0346C"/>
    <w:rsid w:val="00E0447D"/>
    <w:rsid w:val="00E0669C"/>
    <w:rsid w:val="00E06F2F"/>
    <w:rsid w:val="00E17C65"/>
    <w:rsid w:val="00E23729"/>
    <w:rsid w:val="00E370B8"/>
    <w:rsid w:val="00E546AB"/>
    <w:rsid w:val="00E54881"/>
    <w:rsid w:val="00E61BCC"/>
    <w:rsid w:val="00E631C8"/>
    <w:rsid w:val="00E80956"/>
    <w:rsid w:val="00E9112F"/>
    <w:rsid w:val="00E94D95"/>
    <w:rsid w:val="00EA353F"/>
    <w:rsid w:val="00EB68C0"/>
    <w:rsid w:val="00EC3B86"/>
    <w:rsid w:val="00EC46AF"/>
    <w:rsid w:val="00ED01C0"/>
    <w:rsid w:val="00ED02BF"/>
    <w:rsid w:val="00EE0936"/>
    <w:rsid w:val="00EE6EDC"/>
    <w:rsid w:val="00EF0461"/>
    <w:rsid w:val="00F07FB2"/>
    <w:rsid w:val="00F16D1E"/>
    <w:rsid w:val="00F17E60"/>
    <w:rsid w:val="00F22103"/>
    <w:rsid w:val="00F70DBA"/>
    <w:rsid w:val="00F70FD0"/>
    <w:rsid w:val="00F74F9B"/>
    <w:rsid w:val="00F758C4"/>
    <w:rsid w:val="00F80B26"/>
    <w:rsid w:val="00F84332"/>
    <w:rsid w:val="00FA1A78"/>
    <w:rsid w:val="00FA5D47"/>
    <w:rsid w:val="00FB126C"/>
    <w:rsid w:val="00FB1AF8"/>
    <w:rsid w:val="00FC2B2C"/>
    <w:rsid w:val="00FD4FB6"/>
    <w:rsid w:val="00FE1FF9"/>
    <w:rsid w:val="00FF14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2C48"/>
    <w:rPr>
      <w:rFonts w:ascii="Calibri" w:eastAsia="Calibri" w:hAnsi="Calibri" w:cs="Times New Roman"/>
    </w:rPr>
  </w:style>
  <w:style w:type="paragraph" w:styleId="2">
    <w:name w:val="heading 2"/>
    <w:basedOn w:val="a0"/>
    <w:next w:val="a0"/>
    <w:link w:val="20"/>
    <w:uiPriority w:val="9"/>
    <w:semiHidden/>
    <w:unhideWhenUsed/>
    <w:qFormat/>
    <w:rsid w:val="006B54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0"/>
    <w:next w:val="a0"/>
    <w:link w:val="70"/>
    <w:uiPriority w:val="9"/>
    <w:unhideWhenUsed/>
    <w:qFormat/>
    <w:rsid w:val="00472C48"/>
    <w:pPr>
      <w:keepNext/>
      <w:keepLines/>
      <w:spacing w:before="200" w:after="0"/>
      <w:outlineLvl w:val="6"/>
    </w:pPr>
    <w:rPr>
      <w:rFonts w:ascii="Cambria" w:eastAsia="Times New Roman"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70">
    <w:name w:val="Заголовок 7 Знак"/>
    <w:basedOn w:val="a1"/>
    <w:link w:val="7"/>
    <w:uiPriority w:val="9"/>
    <w:rsid w:val="00472C48"/>
    <w:rPr>
      <w:rFonts w:ascii="Cambria" w:eastAsia="Times New Roman" w:hAnsi="Cambria" w:cs="Times New Roman"/>
      <w:i/>
      <w:iCs/>
      <w:color w:val="404040"/>
    </w:rPr>
  </w:style>
  <w:style w:type="paragraph" w:styleId="a4">
    <w:name w:val="Body Text"/>
    <w:basedOn w:val="a0"/>
    <w:link w:val="a5"/>
    <w:uiPriority w:val="99"/>
    <w:unhideWhenUsed/>
    <w:rsid w:val="00472C48"/>
    <w:pPr>
      <w:spacing w:after="0" w:line="240" w:lineRule="auto"/>
      <w:jc w:val="center"/>
    </w:pPr>
    <w:rPr>
      <w:rFonts w:ascii="Times New Roman" w:eastAsia="Times New Roman" w:hAnsi="Times New Roman"/>
      <w:b/>
      <w:sz w:val="28"/>
      <w:szCs w:val="20"/>
      <w:lang w:eastAsia="ru-RU"/>
    </w:rPr>
  </w:style>
  <w:style w:type="character" w:customStyle="1" w:styleId="a5">
    <w:name w:val="Основной текст Знак"/>
    <w:basedOn w:val="a1"/>
    <w:link w:val="a4"/>
    <w:uiPriority w:val="99"/>
    <w:rsid w:val="00472C48"/>
    <w:rPr>
      <w:rFonts w:ascii="Times New Roman" w:eastAsia="Times New Roman" w:hAnsi="Times New Roman" w:cs="Times New Roman"/>
      <w:b/>
      <w:sz w:val="28"/>
      <w:szCs w:val="20"/>
      <w:lang w:eastAsia="ru-RU"/>
    </w:rPr>
  </w:style>
  <w:style w:type="paragraph" w:styleId="a6">
    <w:name w:val="Body Text Indent"/>
    <w:basedOn w:val="a0"/>
    <w:link w:val="a7"/>
    <w:uiPriority w:val="99"/>
    <w:semiHidden/>
    <w:unhideWhenUsed/>
    <w:rsid w:val="00472C48"/>
    <w:pPr>
      <w:spacing w:after="120"/>
      <w:ind w:left="283"/>
      <w:jc w:val="both"/>
    </w:pPr>
    <w:rPr>
      <w:rFonts w:ascii="Times New Roman" w:eastAsia="Times New Roman" w:hAnsi="Times New Roman"/>
      <w:sz w:val="24"/>
      <w:lang w:eastAsia="ru-RU"/>
    </w:rPr>
  </w:style>
  <w:style w:type="character" w:customStyle="1" w:styleId="a7">
    <w:name w:val="Основной текст с отступом Знак"/>
    <w:basedOn w:val="a1"/>
    <w:link w:val="a6"/>
    <w:uiPriority w:val="99"/>
    <w:semiHidden/>
    <w:rsid w:val="00472C48"/>
    <w:rPr>
      <w:rFonts w:ascii="Times New Roman" w:eastAsia="Times New Roman" w:hAnsi="Times New Roman" w:cs="Times New Roman"/>
      <w:sz w:val="24"/>
      <w:lang w:eastAsia="ru-RU"/>
    </w:rPr>
  </w:style>
  <w:style w:type="paragraph" w:styleId="a8">
    <w:name w:val="No Spacing"/>
    <w:aliases w:val="14,Приложение"/>
    <w:link w:val="a9"/>
    <w:uiPriority w:val="1"/>
    <w:qFormat/>
    <w:rsid w:val="00472C48"/>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0"/>
    <w:uiPriority w:val="34"/>
    <w:qFormat/>
    <w:rsid w:val="00472C48"/>
    <w:pPr>
      <w:ind w:left="720"/>
      <w:contextualSpacing/>
    </w:pPr>
  </w:style>
  <w:style w:type="paragraph" w:customStyle="1" w:styleId="ConsPlusNormal">
    <w:name w:val="ConsPlusNormal"/>
    <w:link w:val="ConsPlusNormal0"/>
    <w:qFormat/>
    <w:rsid w:val="00472C4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3">
    <w:name w:val="p3"/>
    <w:basedOn w:val="a0"/>
    <w:rsid w:val="00472C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ТД Знак"/>
    <w:basedOn w:val="a1"/>
    <w:link w:val="a"/>
    <w:locked/>
    <w:rsid w:val="00472C48"/>
    <w:rPr>
      <w:rFonts w:ascii="Times New Roman" w:eastAsia="Calibri" w:hAnsi="Times New Roman" w:cs="Times New Roman"/>
      <w:sz w:val="24"/>
      <w:szCs w:val="24"/>
    </w:rPr>
  </w:style>
  <w:style w:type="paragraph" w:customStyle="1" w:styleId="a">
    <w:name w:val="Текст ТД"/>
    <w:basedOn w:val="a0"/>
    <w:link w:val="ab"/>
    <w:qFormat/>
    <w:rsid w:val="00472C48"/>
    <w:pPr>
      <w:numPr>
        <w:numId w:val="1"/>
      </w:numPr>
      <w:autoSpaceDE w:val="0"/>
      <w:autoSpaceDN w:val="0"/>
      <w:adjustRightInd w:val="0"/>
      <w:spacing w:line="240" w:lineRule="auto"/>
      <w:jc w:val="both"/>
    </w:pPr>
    <w:rPr>
      <w:rFonts w:ascii="Times New Roman" w:hAnsi="Times New Roman"/>
      <w:sz w:val="24"/>
      <w:szCs w:val="24"/>
    </w:rPr>
  </w:style>
  <w:style w:type="paragraph" w:customStyle="1" w:styleId="ac">
    <w:name w:val="Пункт"/>
    <w:basedOn w:val="a0"/>
    <w:rsid w:val="00472C48"/>
    <w:pPr>
      <w:tabs>
        <w:tab w:val="num" w:pos="1980"/>
      </w:tabs>
      <w:spacing w:after="0" w:line="240" w:lineRule="auto"/>
      <w:ind w:left="1404" w:hanging="504"/>
      <w:jc w:val="both"/>
    </w:pPr>
    <w:rPr>
      <w:rFonts w:ascii="Times New Roman" w:eastAsia="Times New Roman" w:hAnsi="Times New Roman"/>
      <w:sz w:val="24"/>
      <w:szCs w:val="28"/>
      <w:lang w:eastAsia="ru-RU"/>
    </w:rPr>
  </w:style>
  <w:style w:type="table" w:styleId="ad">
    <w:name w:val="Table Grid"/>
    <w:aliases w:val="OTR"/>
    <w:basedOn w:val="a2"/>
    <w:uiPriority w:val="59"/>
    <w:rsid w:val="00472C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472C48"/>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472C48"/>
    <w:rPr>
      <w:rFonts w:ascii="Tahoma" w:eastAsia="Calibri" w:hAnsi="Tahoma" w:cs="Tahoma"/>
      <w:sz w:val="16"/>
      <w:szCs w:val="16"/>
    </w:rPr>
  </w:style>
  <w:style w:type="paragraph" w:styleId="af0">
    <w:name w:val="header"/>
    <w:basedOn w:val="a0"/>
    <w:link w:val="af1"/>
    <w:uiPriority w:val="99"/>
    <w:unhideWhenUsed/>
    <w:rsid w:val="009E29D8"/>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9E29D8"/>
    <w:rPr>
      <w:rFonts w:ascii="Calibri" w:eastAsia="Calibri" w:hAnsi="Calibri" w:cs="Times New Roman"/>
    </w:rPr>
  </w:style>
  <w:style w:type="paragraph" w:styleId="af2">
    <w:name w:val="footer"/>
    <w:basedOn w:val="a0"/>
    <w:link w:val="af3"/>
    <w:uiPriority w:val="99"/>
    <w:unhideWhenUsed/>
    <w:rsid w:val="009E29D8"/>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9E29D8"/>
    <w:rPr>
      <w:rFonts w:ascii="Calibri" w:eastAsia="Calibri" w:hAnsi="Calibri" w:cs="Times New Roman"/>
    </w:rPr>
  </w:style>
  <w:style w:type="paragraph" w:customStyle="1" w:styleId="1">
    <w:name w:val="Обычный1"/>
    <w:link w:val="CharChar"/>
    <w:rsid w:val="0092679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4">
    <w:name w:val="Название Знак"/>
    <w:aliases w:val="Знак Знак,Знак Знак Знак Знак Знак Знак,Знак Знак Знак Знак Знак Знак Знак Знак Знак"/>
    <w:link w:val="af5"/>
    <w:locked/>
    <w:rsid w:val="0092679F"/>
    <w:rPr>
      <w:b/>
      <w:bCs/>
      <w:sz w:val="28"/>
      <w:szCs w:val="24"/>
    </w:rPr>
  </w:style>
  <w:style w:type="paragraph" w:styleId="af5">
    <w:name w:val="Title"/>
    <w:aliases w:val="Знак,Знак Знак Знак Знак Знак,Знак Знак Знак Знак Знак Знак Знак Знак"/>
    <w:basedOn w:val="a0"/>
    <w:link w:val="af4"/>
    <w:qFormat/>
    <w:rsid w:val="0092679F"/>
    <w:pPr>
      <w:spacing w:after="0" w:line="240" w:lineRule="auto"/>
      <w:jc w:val="center"/>
    </w:pPr>
    <w:rPr>
      <w:rFonts w:asciiTheme="minorHAnsi" w:eastAsiaTheme="minorHAnsi" w:hAnsiTheme="minorHAnsi" w:cstheme="minorBidi"/>
      <w:b/>
      <w:bCs/>
      <w:sz w:val="28"/>
      <w:szCs w:val="24"/>
    </w:rPr>
  </w:style>
  <w:style w:type="character" w:customStyle="1" w:styleId="10">
    <w:name w:val="Название Знак1"/>
    <w:basedOn w:val="a1"/>
    <w:uiPriority w:val="10"/>
    <w:rsid w:val="0092679F"/>
    <w:rPr>
      <w:rFonts w:asciiTheme="majorHAnsi" w:eastAsiaTheme="majorEastAsia" w:hAnsiTheme="majorHAnsi" w:cstheme="majorBidi"/>
      <w:color w:val="17365D" w:themeColor="text2" w:themeShade="BF"/>
      <w:spacing w:val="5"/>
      <w:kern w:val="28"/>
      <w:sz w:val="52"/>
      <w:szCs w:val="52"/>
    </w:rPr>
  </w:style>
  <w:style w:type="paragraph" w:customStyle="1" w:styleId="ConsNormal">
    <w:name w:val="ConsNormal"/>
    <w:uiPriority w:val="99"/>
    <w:qFormat/>
    <w:rsid w:val="00FB1AF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611011"/>
    <w:rPr>
      <w:color w:val="0000FF"/>
      <w:u w:val="single"/>
    </w:rPr>
  </w:style>
  <w:style w:type="paragraph" w:customStyle="1" w:styleId="Iacaaiea">
    <w:name w:val="Iacaaiea"/>
    <w:basedOn w:val="a0"/>
    <w:rsid w:val="00611011"/>
    <w:pPr>
      <w:tabs>
        <w:tab w:val="left" w:pos="426"/>
      </w:tabs>
      <w:spacing w:before="120" w:after="0" w:line="360" w:lineRule="atLeast"/>
      <w:jc w:val="center"/>
    </w:pPr>
    <w:rPr>
      <w:rFonts w:ascii="Times New Roman" w:eastAsia="Times New Roman" w:hAnsi="Times New Roman"/>
      <w:b/>
      <w:bCs/>
      <w:lang w:eastAsia="ru-RU"/>
    </w:rPr>
  </w:style>
  <w:style w:type="paragraph" w:styleId="af7">
    <w:name w:val="Normal (Web)"/>
    <w:basedOn w:val="a0"/>
    <w:uiPriority w:val="99"/>
    <w:unhideWhenUsed/>
    <w:qFormat/>
    <w:rsid w:val="006110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uiPriority w:val="99"/>
    <w:locked/>
    <w:rsid w:val="00611011"/>
    <w:rPr>
      <w:rFonts w:ascii="Arial" w:eastAsia="Times New Roman" w:hAnsi="Arial" w:cs="Arial"/>
      <w:sz w:val="20"/>
      <w:szCs w:val="20"/>
      <w:lang w:eastAsia="ru-RU"/>
    </w:rPr>
  </w:style>
  <w:style w:type="paragraph" w:customStyle="1" w:styleId="ConsPlusNonformat">
    <w:name w:val="ConsPlusNonformat"/>
    <w:uiPriority w:val="99"/>
    <w:rsid w:val="002523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8">
    <w:name w:val="Emphasis"/>
    <w:qFormat/>
    <w:rsid w:val="008D26AE"/>
    <w:rPr>
      <w:i/>
      <w:iCs/>
    </w:rPr>
  </w:style>
  <w:style w:type="character" w:customStyle="1" w:styleId="a9">
    <w:name w:val="Без интервала Знак"/>
    <w:aliases w:val="14 Знак,Приложение Знак"/>
    <w:link w:val="a8"/>
    <w:uiPriority w:val="1"/>
    <w:locked/>
    <w:rsid w:val="008D26AE"/>
    <w:rPr>
      <w:rFonts w:ascii="Times New Roman" w:eastAsia="Times New Roman" w:hAnsi="Times New Roman" w:cs="Times New Roman"/>
      <w:sz w:val="24"/>
      <w:szCs w:val="24"/>
      <w:lang w:eastAsia="ru-RU"/>
    </w:rPr>
  </w:style>
  <w:style w:type="character" w:styleId="af9">
    <w:name w:val="Strong"/>
    <w:basedOn w:val="a1"/>
    <w:uiPriority w:val="22"/>
    <w:qFormat/>
    <w:rsid w:val="00620BFE"/>
    <w:rPr>
      <w:b/>
      <w:bCs/>
    </w:rPr>
  </w:style>
  <w:style w:type="character" w:customStyle="1" w:styleId="20">
    <w:name w:val="Заголовок 2 Знак"/>
    <w:basedOn w:val="a1"/>
    <w:link w:val="2"/>
    <w:uiPriority w:val="9"/>
    <w:semiHidden/>
    <w:rsid w:val="006B5482"/>
    <w:rPr>
      <w:rFonts w:asciiTheme="majorHAnsi" w:eastAsiaTheme="majorEastAsia" w:hAnsiTheme="majorHAnsi" w:cstheme="majorBidi"/>
      <w:b/>
      <w:bCs/>
      <w:color w:val="4F81BD" w:themeColor="accent1"/>
      <w:sz w:val="26"/>
      <w:szCs w:val="26"/>
    </w:rPr>
  </w:style>
  <w:style w:type="character" w:customStyle="1" w:styleId="21">
    <w:name w:val="Заголовок 2 Знак1"/>
    <w:uiPriority w:val="99"/>
    <w:locked/>
    <w:rsid w:val="006B5482"/>
    <w:rPr>
      <w:b/>
      <w:bCs/>
    </w:rPr>
  </w:style>
  <w:style w:type="character" w:customStyle="1" w:styleId="afa">
    <w:name w:val="Основной текст_"/>
    <w:link w:val="3"/>
    <w:locked/>
    <w:rsid w:val="006B5482"/>
    <w:rPr>
      <w:sz w:val="21"/>
      <w:szCs w:val="21"/>
      <w:shd w:val="clear" w:color="auto" w:fill="FFFFFF"/>
    </w:rPr>
  </w:style>
  <w:style w:type="paragraph" w:customStyle="1" w:styleId="3">
    <w:name w:val="Основной текст3"/>
    <w:basedOn w:val="a0"/>
    <w:link w:val="afa"/>
    <w:rsid w:val="006B5482"/>
    <w:pPr>
      <w:shd w:val="clear" w:color="auto" w:fill="FFFFFF"/>
      <w:spacing w:before="300" w:after="300" w:line="0" w:lineRule="atLeast"/>
      <w:jc w:val="both"/>
    </w:pPr>
    <w:rPr>
      <w:rFonts w:asciiTheme="minorHAnsi" w:eastAsiaTheme="minorHAnsi" w:hAnsiTheme="minorHAnsi" w:cstheme="minorBidi"/>
      <w:sz w:val="21"/>
      <w:szCs w:val="21"/>
    </w:rPr>
  </w:style>
  <w:style w:type="character" w:customStyle="1" w:styleId="afb">
    <w:name w:val="Основной текст + Курсив"/>
    <w:rsid w:val="006B5482"/>
    <w:rPr>
      <w:i/>
      <w:iCs/>
      <w:sz w:val="21"/>
      <w:szCs w:val="21"/>
      <w:shd w:val="clear" w:color="auto" w:fill="FFFFFF"/>
    </w:rPr>
  </w:style>
  <w:style w:type="character" w:customStyle="1" w:styleId="CharChar">
    <w:name w:val="Обычный Char Char"/>
    <w:link w:val="1"/>
    <w:locked/>
    <w:rsid w:val="009425C9"/>
    <w:rPr>
      <w:rFonts w:ascii="Times New Roman" w:eastAsia="Times New Roman" w:hAnsi="Times New Roman" w:cs="Times New Roman"/>
      <w:snapToGrid w:val="0"/>
      <w:sz w:val="24"/>
      <w:szCs w:val="20"/>
      <w:lang w:eastAsia="ru-RU"/>
    </w:rPr>
  </w:style>
  <w:style w:type="paragraph" w:customStyle="1" w:styleId="mb-0">
    <w:name w:val="mb-0"/>
    <w:basedOn w:val="a0"/>
    <w:rsid w:val="004D46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JurTerm">
    <w:name w:val="ConsPlusJurTerm"/>
    <w:uiPriority w:val="99"/>
    <w:rsid w:val="004A2057"/>
    <w:pPr>
      <w:widowControl w:val="0"/>
      <w:autoSpaceDE w:val="0"/>
      <w:autoSpaceDN w:val="0"/>
      <w:adjustRightInd w:val="0"/>
      <w:spacing w:after="0" w:line="240" w:lineRule="auto"/>
    </w:pPr>
    <w:rPr>
      <w:rFonts w:ascii="Tahoma" w:eastAsiaTheme="minorEastAsia" w:hAnsi="Tahoma" w:cs="Tahoma"/>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2C48"/>
    <w:rPr>
      <w:rFonts w:ascii="Calibri" w:eastAsia="Calibri" w:hAnsi="Calibri" w:cs="Times New Roman"/>
    </w:rPr>
  </w:style>
  <w:style w:type="paragraph" w:styleId="2">
    <w:name w:val="heading 2"/>
    <w:basedOn w:val="a0"/>
    <w:next w:val="a0"/>
    <w:link w:val="20"/>
    <w:uiPriority w:val="9"/>
    <w:semiHidden/>
    <w:unhideWhenUsed/>
    <w:qFormat/>
    <w:rsid w:val="006B54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0"/>
    <w:next w:val="a0"/>
    <w:link w:val="70"/>
    <w:uiPriority w:val="9"/>
    <w:unhideWhenUsed/>
    <w:qFormat/>
    <w:rsid w:val="00472C48"/>
    <w:pPr>
      <w:keepNext/>
      <w:keepLines/>
      <w:spacing w:before="200" w:after="0"/>
      <w:outlineLvl w:val="6"/>
    </w:pPr>
    <w:rPr>
      <w:rFonts w:ascii="Cambria" w:eastAsia="Times New Roman"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70">
    <w:name w:val="Заголовок 7 Знак"/>
    <w:basedOn w:val="a1"/>
    <w:link w:val="7"/>
    <w:uiPriority w:val="9"/>
    <w:rsid w:val="00472C48"/>
    <w:rPr>
      <w:rFonts w:ascii="Cambria" w:eastAsia="Times New Roman" w:hAnsi="Cambria" w:cs="Times New Roman"/>
      <w:i/>
      <w:iCs/>
      <w:color w:val="404040"/>
    </w:rPr>
  </w:style>
  <w:style w:type="paragraph" w:styleId="a4">
    <w:name w:val="Body Text"/>
    <w:basedOn w:val="a0"/>
    <w:link w:val="a5"/>
    <w:uiPriority w:val="99"/>
    <w:unhideWhenUsed/>
    <w:rsid w:val="00472C48"/>
    <w:pPr>
      <w:spacing w:after="0" w:line="240" w:lineRule="auto"/>
      <w:jc w:val="center"/>
    </w:pPr>
    <w:rPr>
      <w:rFonts w:ascii="Times New Roman" w:eastAsia="Times New Roman" w:hAnsi="Times New Roman"/>
      <w:b/>
      <w:sz w:val="28"/>
      <w:szCs w:val="20"/>
      <w:lang w:eastAsia="ru-RU"/>
    </w:rPr>
  </w:style>
  <w:style w:type="character" w:customStyle="1" w:styleId="a5">
    <w:name w:val="Основной текст Знак"/>
    <w:basedOn w:val="a1"/>
    <w:link w:val="a4"/>
    <w:uiPriority w:val="99"/>
    <w:rsid w:val="00472C48"/>
    <w:rPr>
      <w:rFonts w:ascii="Times New Roman" w:eastAsia="Times New Roman" w:hAnsi="Times New Roman" w:cs="Times New Roman"/>
      <w:b/>
      <w:sz w:val="28"/>
      <w:szCs w:val="20"/>
      <w:lang w:eastAsia="ru-RU"/>
    </w:rPr>
  </w:style>
  <w:style w:type="paragraph" w:styleId="a6">
    <w:name w:val="Body Text Indent"/>
    <w:basedOn w:val="a0"/>
    <w:link w:val="a7"/>
    <w:uiPriority w:val="99"/>
    <w:semiHidden/>
    <w:unhideWhenUsed/>
    <w:rsid w:val="00472C48"/>
    <w:pPr>
      <w:spacing w:after="120"/>
      <w:ind w:left="283"/>
      <w:jc w:val="both"/>
    </w:pPr>
    <w:rPr>
      <w:rFonts w:ascii="Times New Roman" w:eastAsia="Times New Roman" w:hAnsi="Times New Roman"/>
      <w:sz w:val="24"/>
      <w:lang w:eastAsia="ru-RU"/>
    </w:rPr>
  </w:style>
  <w:style w:type="character" w:customStyle="1" w:styleId="a7">
    <w:name w:val="Основной текст с отступом Знак"/>
    <w:basedOn w:val="a1"/>
    <w:link w:val="a6"/>
    <w:uiPriority w:val="99"/>
    <w:semiHidden/>
    <w:rsid w:val="00472C48"/>
    <w:rPr>
      <w:rFonts w:ascii="Times New Roman" w:eastAsia="Times New Roman" w:hAnsi="Times New Roman" w:cs="Times New Roman"/>
      <w:sz w:val="24"/>
      <w:lang w:eastAsia="ru-RU"/>
    </w:rPr>
  </w:style>
  <w:style w:type="paragraph" w:styleId="a8">
    <w:name w:val="No Spacing"/>
    <w:aliases w:val="14,Приложение"/>
    <w:link w:val="a9"/>
    <w:uiPriority w:val="1"/>
    <w:qFormat/>
    <w:rsid w:val="00472C48"/>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0"/>
    <w:uiPriority w:val="34"/>
    <w:qFormat/>
    <w:rsid w:val="00472C48"/>
    <w:pPr>
      <w:ind w:left="720"/>
      <w:contextualSpacing/>
    </w:pPr>
  </w:style>
  <w:style w:type="paragraph" w:customStyle="1" w:styleId="ConsPlusNormal">
    <w:name w:val="ConsPlusNormal"/>
    <w:link w:val="ConsPlusNormal0"/>
    <w:uiPriority w:val="99"/>
    <w:qFormat/>
    <w:rsid w:val="00472C4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3">
    <w:name w:val="p3"/>
    <w:basedOn w:val="a0"/>
    <w:rsid w:val="00472C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ТД Знак"/>
    <w:basedOn w:val="a1"/>
    <w:link w:val="a"/>
    <w:locked/>
    <w:rsid w:val="00472C48"/>
    <w:rPr>
      <w:rFonts w:ascii="Times New Roman" w:eastAsia="Calibri" w:hAnsi="Times New Roman" w:cs="Times New Roman"/>
      <w:sz w:val="24"/>
      <w:szCs w:val="24"/>
    </w:rPr>
  </w:style>
  <w:style w:type="paragraph" w:customStyle="1" w:styleId="a">
    <w:name w:val="Текст ТД"/>
    <w:basedOn w:val="a0"/>
    <w:link w:val="ab"/>
    <w:qFormat/>
    <w:rsid w:val="00472C48"/>
    <w:pPr>
      <w:numPr>
        <w:numId w:val="1"/>
      </w:numPr>
      <w:autoSpaceDE w:val="0"/>
      <w:autoSpaceDN w:val="0"/>
      <w:adjustRightInd w:val="0"/>
      <w:spacing w:line="240" w:lineRule="auto"/>
      <w:jc w:val="both"/>
    </w:pPr>
    <w:rPr>
      <w:rFonts w:ascii="Times New Roman" w:hAnsi="Times New Roman"/>
      <w:sz w:val="24"/>
      <w:szCs w:val="24"/>
    </w:rPr>
  </w:style>
  <w:style w:type="paragraph" w:customStyle="1" w:styleId="ac">
    <w:name w:val="Пункт"/>
    <w:basedOn w:val="a0"/>
    <w:rsid w:val="00472C48"/>
    <w:pPr>
      <w:tabs>
        <w:tab w:val="num" w:pos="1980"/>
      </w:tabs>
      <w:spacing w:after="0" w:line="240" w:lineRule="auto"/>
      <w:ind w:left="1404" w:hanging="504"/>
      <w:jc w:val="both"/>
    </w:pPr>
    <w:rPr>
      <w:rFonts w:ascii="Times New Roman" w:eastAsia="Times New Roman" w:hAnsi="Times New Roman"/>
      <w:sz w:val="24"/>
      <w:szCs w:val="28"/>
      <w:lang w:eastAsia="ru-RU"/>
    </w:rPr>
  </w:style>
  <w:style w:type="table" w:styleId="ad">
    <w:name w:val="Table Grid"/>
    <w:aliases w:val="OTR"/>
    <w:basedOn w:val="a2"/>
    <w:uiPriority w:val="59"/>
    <w:rsid w:val="00472C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472C48"/>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472C48"/>
    <w:rPr>
      <w:rFonts w:ascii="Tahoma" w:eastAsia="Calibri" w:hAnsi="Tahoma" w:cs="Tahoma"/>
      <w:sz w:val="16"/>
      <w:szCs w:val="16"/>
    </w:rPr>
  </w:style>
  <w:style w:type="paragraph" w:styleId="af0">
    <w:name w:val="header"/>
    <w:basedOn w:val="a0"/>
    <w:link w:val="af1"/>
    <w:uiPriority w:val="99"/>
    <w:semiHidden/>
    <w:unhideWhenUsed/>
    <w:rsid w:val="009E29D8"/>
    <w:pPr>
      <w:tabs>
        <w:tab w:val="center" w:pos="4677"/>
        <w:tab w:val="right" w:pos="9355"/>
      </w:tabs>
      <w:spacing w:after="0" w:line="240" w:lineRule="auto"/>
    </w:pPr>
  </w:style>
  <w:style w:type="character" w:customStyle="1" w:styleId="af1">
    <w:name w:val="Верхний колонтитул Знак"/>
    <w:basedOn w:val="a1"/>
    <w:link w:val="af0"/>
    <w:uiPriority w:val="99"/>
    <w:semiHidden/>
    <w:rsid w:val="009E29D8"/>
    <w:rPr>
      <w:rFonts w:ascii="Calibri" w:eastAsia="Calibri" w:hAnsi="Calibri" w:cs="Times New Roman"/>
    </w:rPr>
  </w:style>
  <w:style w:type="paragraph" w:styleId="af2">
    <w:name w:val="footer"/>
    <w:basedOn w:val="a0"/>
    <w:link w:val="af3"/>
    <w:uiPriority w:val="99"/>
    <w:semiHidden/>
    <w:unhideWhenUsed/>
    <w:rsid w:val="009E29D8"/>
    <w:pPr>
      <w:tabs>
        <w:tab w:val="center" w:pos="4677"/>
        <w:tab w:val="right" w:pos="9355"/>
      </w:tabs>
      <w:spacing w:after="0" w:line="240" w:lineRule="auto"/>
    </w:pPr>
  </w:style>
  <w:style w:type="character" w:customStyle="1" w:styleId="af3">
    <w:name w:val="Нижний колонтитул Знак"/>
    <w:basedOn w:val="a1"/>
    <w:link w:val="af2"/>
    <w:uiPriority w:val="99"/>
    <w:semiHidden/>
    <w:rsid w:val="009E29D8"/>
    <w:rPr>
      <w:rFonts w:ascii="Calibri" w:eastAsia="Calibri" w:hAnsi="Calibri" w:cs="Times New Roman"/>
    </w:rPr>
  </w:style>
  <w:style w:type="paragraph" w:customStyle="1" w:styleId="1">
    <w:name w:val="Обычный1"/>
    <w:link w:val="CharChar"/>
    <w:rsid w:val="0092679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4">
    <w:name w:val="Название Знак"/>
    <w:aliases w:val="Знак Знак,Знак Знак Знак Знак Знак Знак,Знак Знак Знак Знак Знак Знак Знак Знак Знак"/>
    <w:link w:val="af5"/>
    <w:locked/>
    <w:rsid w:val="0092679F"/>
    <w:rPr>
      <w:b/>
      <w:bCs/>
      <w:sz w:val="28"/>
      <w:szCs w:val="24"/>
    </w:rPr>
  </w:style>
  <w:style w:type="paragraph" w:styleId="af5">
    <w:name w:val="Title"/>
    <w:aliases w:val="Знак,Знак Знак Знак Знак Знак,Знак Знак Знак Знак Знак Знак Знак Знак"/>
    <w:basedOn w:val="a0"/>
    <w:link w:val="af4"/>
    <w:qFormat/>
    <w:rsid w:val="0092679F"/>
    <w:pPr>
      <w:spacing w:after="0" w:line="240" w:lineRule="auto"/>
      <w:jc w:val="center"/>
    </w:pPr>
    <w:rPr>
      <w:rFonts w:asciiTheme="minorHAnsi" w:eastAsiaTheme="minorHAnsi" w:hAnsiTheme="minorHAnsi" w:cstheme="minorBidi"/>
      <w:b/>
      <w:bCs/>
      <w:sz w:val="28"/>
      <w:szCs w:val="24"/>
    </w:rPr>
  </w:style>
  <w:style w:type="character" w:customStyle="1" w:styleId="10">
    <w:name w:val="Название Знак1"/>
    <w:basedOn w:val="a1"/>
    <w:uiPriority w:val="10"/>
    <w:rsid w:val="0092679F"/>
    <w:rPr>
      <w:rFonts w:asciiTheme="majorHAnsi" w:eastAsiaTheme="majorEastAsia" w:hAnsiTheme="majorHAnsi" w:cstheme="majorBidi"/>
      <w:color w:val="17365D" w:themeColor="text2" w:themeShade="BF"/>
      <w:spacing w:val="5"/>
      <w:kern w:val="28"/>
      <w:sz w:val="52"/>
      <w:szCs w:val="52"/>
    </w:rPr>
  </w:style>
  <w:style w:type="paragraph" w:customStyle="1" w:styleId="ConsNormal">
    <w:name w:val="ConsNormal"/>
    <w:rsid w:val="00FB1AF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611011"/>
    <w:rPr>
      <w:color w:val="0000FF"/>
      <w:u w:val="single"/>
    </w:rPr>
  </w:style>
  <w:style w:type="paragraph" w:customStyle="1" w:styleId="Iacaaiea">
    <w:name w:val="Iacaaiea"/>
    <w:basedOn w:val="a0"/>
    <w:rsid w:val="00611011"/>
    <w:pPr>
      <w:tabs>
        <w:tab w:val="left" w:pos="426"/>
      </w:tabs>
      <w:spacing w:before="120" w:after="0" w:line="360" w:lineRule="atLeast"/>
      <w:jc w:val="center"/>
    </w:pPr>
    <w:rPr>
      <w:rFonts w:ascii="Times New Roman" w:eastAsia="Times New Roman" w:hAnsi="Times New Roman"/>
      <w:b/>
      <w:bCs/>
      <w:lang w:eastAsia="ru-RU"/>
    </w:rPr>
  </w:style>
  <w:style w:type="paragraph" w:styleId="af7">
    <w:name w:val="Normal (Web)"/>
    <w:basedOn w:val="a0"/>
    <w:unhideWhenUsed/>
    <w:qFormat/>
    <w:rsid w:val="006110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uiPriority w:val="99"/>
    <w:locked/>
    <w:rsid w:val="00611011"/>
    <w:rPr>
      <w:rFonts w:ascii="Arial" w:eastAsia="Times New Roman" w:hAnsi="Arial" w:cs="Arial"/>
      <w:sz w:val="20"/>
      <w:szCs w:val="20"/>
      <w:lang w:eastAsia="ru-RU"/>
    </w:rPr>
  </w:style>
  <w:style w:type="paragraph" w:customStyle="1" w:styleId="ConsPlusNonformat">
    <w:name w:val="ConsPlusNonformat"/>
    <w:uiPriority w:val="99"/>
    <w:rsid w:val="002523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8">
    <w:name w:val="Emphasis"/>
    <w:qFormat/>
    <w:rsid w:val="008D26AE"/>
    <w:rPr>
      <w:i/>
      <w:iCs/>
    </w:rPr>
  </w:style>
  <w:style w:type="character" w:customStyle="1" w:styleId="a9">
    <w:name w:val="Без интервала Знак"/>
    <w:aliases w:val="14 Знак,Приложение Знак"/>
    <w:link w:val="a8"/>
    <w:uiPriority w:val="1"/>
    <w:locked/>
    <w:rsid w:val="008D26AE"/>
    <w:rPr>
      <w:rFonts w:ascii="Times New Roman" w:eastAsia="Times New Roman" w:hAnsi="Times New Roman" w:cs="Times New Roman"/>
      <w:sz w:val="24"/>
      <w:szCs w:val="24"/>
      <w:lang w:eastAsia="ru-RU"/>
    </w:rPr>
  </w:style>
  <w:style w:type="character" w:styleId="af9">
    <w:name w:val="Strong"/>
    <w:basedOn w:val="a1"/>
    <w:uiPriority w:val="22"/>
    <w:qFormat/>
    <w:rsid w:val="00620BFE"/>
    <w:rPr>
      <w:b/>
      <w:bCs/>
    </w:rPr>
  </w:style>
  <w:style w:type="character" w:customStyle="1" w:styleId="20">
    <w:name w:val="Заголовок 2 Знак"/>
    <w:basedOn w:val="a1"/>
    <w:link w:val="2"/>
    <w:uiPriority w:val="9"/>
    <w:semiHidden/>
    <w:rsid w:val="006B5482"/>
    <w:rPr>
      <w:rFonts w:asciiTheme="majorHAnsi" w:eastAsiaTheme="majorEastAsia" w:hAnsiTheme="majorHAnsi" w:cstheme="majorBidi"/>
      <w:b/>
      <w:bCs/>
      <w:color w:val="4F81BD" w:themeColor="accent1"/>
      <w:sz w:val="26"/>
      <w:szCs w:val="26"/>
    </w:rPr>
  </w:style>
  <w:style w:type="character" w:customStyle="1" w:styleId="21">
    <w:name w:val="Заголовок 2 Знак1"/>
    <w:uiPriority w:val="99"/>
    <w:locked/>
    <w:rsid w:val="006B5482"/>
    <w:rPr>
      <w:b/>
      <w:bCs/>
      <w:lang w:val="x-none" w:eastAsia="x-none"/>
    </w:rPr>
  </w:style>
  <w:style w:type="character" w:customStyle="1" w:styleId="afa">
    <w:name w:val="Основной текст_"/>
    <w:link w:val="3"/>
    <w:locked/>
    <w:rsid w:val="006B5482"/>
    <w:rPr>
      <w:sz w:val="21"/>
      <w:szCs w:val="21"/>
      <w:shd w:val="clear" w:color="auto" w:fill="FFFFFF"/>
    </w:rPr>
  </w:style>
  <w:style w:type="paragraph" w:customStyle="1" w:styleId="3">
    <w:name w:val="Основной текст3"/>
    <w:basedOn w:val="a0"/>
    <w:link w:val="afa"/>
    <w:rsid w:val="006B5482"/>
    <w:pPr>
      <w:shd w:val="clear" w:color="auto" w:fill="FFFFFF"/>
      <w:spacing w:before="300" w:after="300" w:line="0" w:lineRule="atLeast"/>
      <w:jc w:val="both"/>
    </w:pPr>
    <w:rPr>
      <w:rFonts w:asciiTheme="minorHAnsi" w:eastAsiaTheme="minorHAnsi" w:hAnsiTheme="minorHAnsi" w:cstheme="minorBidi"/>
      <w:sz w:val="21"/>
      <w:szCs w:val="21"/>
    </w:rPr>
  </w:style>
  <w:style w:type="character" w:customStyle="1" w:styleId="afb">
    <w:name w:val="Основной текст + Курсив"/>
    <w:rsid w:val="006B5482"/>
    <w:rPr>
      <w:i/>
      <w:iCs/>
      <w:sz w:val="21"/>
      <w:szCs w:val="21"/>
      <w:shd w:val="clear" w:color="auto" w:fill="FFFFFF"/>
    </w:rPr>
  </w:style>
  <w:style w:type="character" w:customStyle="1" w:styleId="CharChar">
    <w:name w:val="Обычный Char Char"/>
    <w:link w:val="1"/>
    <w:locked/>
    <w:rsid w:val="009425C9"/>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35718">
      <w:bodyDiv w:val="1"/>
      <w:marLeft w:val="0"/>
      <w:marRight w:val="0"/>
      <w:marTop w:val="0"/>
      <w:marBottom w:val="0"/>
      <w:divBdr>
        <w:top w:val="none" w:sz="0" w:space="0" w:color="auto"/>
        <w:left w:val="none" w:sz="0" w:space="0" w:color="auto"/>
        <w:bottom w:val="none" w:sz="0" w:space="0" w:color="auto"/>
        <w:right w:val="none" w:sz="0" w:space="0" w:color="auto"/>
      </w:divBdr>
    </w:div>
    <w:div w:id="323289236">
      <w:bodyDiv w:val="1"/>
      <w:marLeft w:val="0"/>
      <w:marRight w:val="0"/>
      <w:marTop w:val="0"/>
      <w:marBottom w:val="0"/>
      <w:divBdr>
        <w:top w:val="none" w:sz="0" w:space="0" w:color="auto"/>
        <w:left w:val="none" w:sz="0" w:space="0" w:color="auto"/>
        <w:bottom w:val="none" w:sz="0" w:space="0" w:color="auto"/>
        <w:right w:val="none" w:sz="0" w:space="0" w:color="auto"/>
      </w:divBdr>
    </w:div>
    <w:div w:id="365715409">
      <w:bodyDiv w:val="1"/>
      <w:marLeft w:val="0"/>
      <w:marRight w:val="0"/>
      <w:marTop w:val="0"/>
      <w:marBottom w:val="0"/>
      <w:divBdr>
        <w:top w:val="none" w:sz="0" w:space="0" w:color="auto"/>
        <w:left w:val="none" w:sz="0" w:space="0" w:color="auto"/>
        <w:bottom w:val="none" w:sz="0" w:space="0" w:color="auto"/>
        <w:right w:val="none" w:sz="0" w:space="0" w:color="auto"/>
      </w:divBdr>
    </w:div>
    <w:div w:id="499857465">
      <w:bodyDiv w:val="1"/>
      <w:marLeft w:val="0"/>
      <w:marRight w:val="0"/>
      <w:marTop w:val="0"/>
      <w:marBottom w:val="0"/>
      <w:divBdr>
        <w:top w:val="none" w:sz="0" w:space="0" w:color="auto"/>
        <w:left w:val="none" w:sz="0" w:space="0" w:color="auto"/>
        <w:bottom w:val="none" w:sz="0" w:space="0" w:color="auto"/>
        <w:right w:val="none" w:sz="0" w:space="0" w:color="auto"/>
      </w:divBdr>
    </w:div>
    <w:div w:id="529338355">
      <w:bodyDiv w:val="1"/>
      <w:marLeft w:val="0"/>
      <w:marRight w:val="0"/>
      <w:marTop w:val="0"/>
      <w:marBottom w:val="0"/>
      <w:divBdr>
        <w:top w:val="none" w:sz="0" w:space="0" w:color="auto"/>
        <w:left w:val="none" w:sz="0" w:space="0" w:color="auto"/>
        <w:bottom w:val="none" w:sz="0" w:space="0" w:color="auto"/>
        <w:right w:val="none" w:sz="0" w:space="0" w:color="auto"/>
      </w:divBdr>
    </w:div>
    <w:div w:id="617882616">
      <w:bodyDiv w:val="1"/>
      <w:marLeft w:val="0"/>
      <w:marRight w:val="0"/>
      <w:marTop w:val="0"/>
      <w:marBottom w:val="0"/>
      <w:divBdr>
        <w:top w:val="none" w:sz="0" w:space="0" w:color="auto"/>
        <w:left w:val="none" w:sz="0" w:space="0" w:color="auto"/>
        <w:bottom w:val="none" w:sz="0" w:space="0" w:color="auto"/>
        <w:right w:val="none" w:sz="0" w:space="0" w:color="auto"/>
      </w:divBdr>
    </w:div>
    <w:div w:id="678235575">
      <w:bodyDiv w:val="1"/>
      <w:marLeft w:val="0"/>
      <w:marRight w:val="0"/>
      <w:marTop w:val="0"/>
      <w:marBottom w:val="0"/>
      <w:divBdr>
        <w:top w:val="none" w:sz="0" w:space="0" w:color="auto"/>
        <w:left w:val="none" w:sz="0" w:space="0" w:color="auto"/>
        <w:bottom w:val="none" w:sz="0" w:space="0" w:color="auto"/>
        <w:right w:val="none" w:sz="0" w:space="0" w:color="auto"/>
      </w:divBdr>
    </w:div>
    <w:div w:id="705106899">
      <w:bodyDiv w:val="1"/>
      <w:marLeft w:val="0"/>
      <w:marRight w:val="0"/>
      <w:marTop w:val="0"/>
      <w:marBottom w:val="0"/>
      <w:divBdr>
        <w:top w:val="none" w:sz="0" w:space="0" w:color="auto"/>
        <w:left w:val="none" w:sz="0" w:space="0" w:color="auto"/>
        <w:bottom w:val="none" w:sz="0" w:space="0" w:color="auto"/>
        <w:right w:val="none" w:sz="0" w:space="0" w:color="auto"/>
      </w:divBdr>
    </w:div>
    <w:div w:id="746923187">
      <w:bodyDiv w:val="1"/>
      <w:marLeft w:val="0"/>
      <w:marRight w:val="0"/>
      <w:marTop w:val="0"/>
      <w:marBottom w:val="0"/>
      <w:divBdr>
        <w:top w:val="none" w:sz="0" w:space="0" w:color="auto"/>
        <w:left w:val="none" w:sz="0" w:space="0" w:color="auto"/>
        <w:bottom w:val="none" w:sz="0" w:space="0" w:color="auto"/>
        <w:right w:val="none" w:sz="0" w:space="0" w:color="auto"/>
      </w:divBdr>
    </w:div>
    <w:div w:id="1069811264">
      <w:bodyDiv w:val="1"/>
      <w:marLeft w:val="0"/>
      <w:marRight w:val="0"/>
      <w:marTop w:val="0"/>
      <w:marBottom w:val="0"/>
      <w:divBdr>
        <w:top w:val="none" w:sz="0" w:space="0" w:color="auto"/>
        <w:left w:val="none" w:sz="0" w:space="0" w:color="auto"/>
        <w:bottom w:val="none" w:sz="0" w:space="0" w:color="auto"/>
        <w:right w:val="none" w:sz="0" w:space="0" w:color="auto"/>
      </w:divBdr>
    </w:div>
    <w:div w:id="1296763984">
      <w:bodyDiv w:val="1"/>
      <w:marLeft w:val="0"/>
      <w:marRight w:val="0"/>
      <w:marTop w:val="0"/>
      <w:marBottom w:val="0"/>
      <w:divBdr>
        <w:top w:val="none" w:sz="0" w:space="0" w:color="auto"/>
        <w:left w:val="none" w:sz="0" w:space="0" w:color="auto"/>
        <w:bottom w:val="none" w:sz="0" w:space="0" w:color="auto"/>
        <w:right w:val="none" w:sz="0" w:space="0" w:color="auto"/>
      </w:divBdr>
    </w:div>
    <w:div w:id="1468157496">
      <w:bodyDiv w:val="1"/>
      <w:marLeft w:val="0"/>
      <w:marRight w:val="0"/>
      <w:marTop w:val="0"/>
      <w:marBottom w:val="0"/>
      <w:divBdr>
        <w:top w:val="none" w:sz="0" w:space="0" w:color="auto"/>
        <w:left w:val="none" w:sz="0" w:space="0" w:color="auto"/>
        <w:bottom w:val="none" w:sz="0" w:space="0" w:color="auto"/>
        <w:right w:val="none" w:sz="0" w:space="0" w:color="auto"/>
      </w:divBdr>
    </w:div>
    <w:div w:id="1952975559">
      <w:bodyDiv w:val="1"/>
      <w:marLeft w:val="0"/>
      <w:marRight w:val="0"/>
      <w:marTop w:val="0"/>
      <w:marBottom w:val="0"/>
      <w:divBdr>
        <w:top w:val="none" w:sz="0" w:space="0" w:color="auto"/>
        <w:left w:val="none" w:sz="0" w:space="0" w:color="auto"/>
        <w:bottom w:val="none" w:sz="0" w:space="0" w:color="auto"/>
        <w:right w:val="none" w:sz="0" w:space="0" w:color="auto"/>
      </w:divBdr>
    </w:div>
    <w:div w:id="2050376089">
      <w:bodyDiv w:val="1"/>
      <w:marLeft w:val="0"/>
      <w:marRight w:val="0"/>
      <w:marTop w:val="0"/>
      <w:marBottom w:val="0"/>
      <w:divBdr>
        <w:top w:val="none" w:sz="0" w:space="0" w:color="auto"/>
        <w:left w:val="none" w:sz="0" w:space="0" w:color="auto"/>
        <w:bottom w:val="none" w:sz="0" w:space="0" w:color="auto"/>
        <w:right w:val="none" w:sz="0" w:space="0" w:color="auto"/>
      </w:divBdr>
    </w:div>
    <w:div w:id="214696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8B502-0F54-4F63-B75C-78E35DB5D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1878</TotalTime>
  <Pages>11</Pages>
  <Words>5140</Words>
  <Characters>29298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Михаил</cp:lastModifiedBy>
  <cp:revision>117</cp:revision>
  <cp:lastPrinted>2026-10-21T11:33:00Z</cp:lastPrinted>
  <dcterms:created xsi:type="dcterms:W3CDTF">2022-03-04T10:10:00Z</dcterms:created>
  <dcterms:modified xsi:type="dcterms:W3CDTF">2026-10-26T07:59:00Z</dcterms:modified>
</cp:coreProperties>
</file>