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E3F" w:rsidRPr="00DC37D2" w:rsidRDefault="00A26389" w:rsidP="00DC37D2">
      <w:pPr>
        <w:shd w:val="clear" w:color="auto" w:fill="FFFFFF"/>
        <w:jc w:val="both"/>
        <w:rPr>
          <w:rFonts w:ascii="PT Astra Serif" w:hAnsi="PT Astra Serif"/>
          <w:b/>
          <w:color w:val="000000"/>
          <w:sz w:val="24"/>
          <w:szCs w:val="24"/>
        </w:rPr>
      </w:pPr>
      <w:r w:rsidRPr="00DC37D2">
        <w:rPr>
          <w:rFonts w:ascii="PT Astra Serif" w:hAnsi="PT Astra Serif"/>
          <w:b/>
          <w:color w:val="000000"/>
          <w:sz w:val="24"/>
          <w:szCs w:val="24"/>
        </w:rPr>
        <w:t xml:space="preserve">         </w:t>
      </w:r>
    </w:p>
    <w:p w:rsidR="00A26389" w:rsidRPr="00DC37D2" w:rsidRDefault="00A26389" w:rsidP="00DC37D2">
      <w:pPr>
        <w:shd w:val="clear" w:color="auto" w:fill="FFFFFF"/>
        <w:jc w:val="center"/>
        <w:rPr>
          <w:rFonts w:ascii="PT Astra Serif" w:hAnsi="PT Astra Serif"/>
          <w:b/>
          <w:color w:val="000000"/>
          <w:sz w:val="24"/>
          <w:szCs w:val="24"/>
        </w:rPr>
      </w:pPr>
      <w:r w:rsidRPr="00DC37D2">
        <w:rPr>
          <w:rFonts w:ascii="PT Astra Serif" w:hAnsi="PT Astra Serif"/>
          <w:b/>
          <w:color w:val="000000"/>
          <w:sz w:val="24"/>
          <w:szCs w:val="24"/>
        </w:rPr>
        <w:t>Государственный контракт № ____</w:t>
      </w:r>
    </w:p>
    <w:p w:rsidR="00A26389" w:rsidRPr="00DC37D2" w:rsidRDefault="00BB4173" w:rsidP="00DC37D2">
      <w:pPr>
        <w:jc w:val="center"/>
        <w:rPr>
          <w:rFonts w:ascii="PT Astra Serif" w:hAnsi="PT Astra Serif"/>
          <w:color w:val="000000"/>
          <w:sz w:val="24"/>
          <w:szCs w:val="24"/>
        </w:rPr>
      </w:pPr>
      <w:r w:rsidRPr="00DC37D2">
        <w:rPr>
          <w:rFonts w:ascii="PT Astra Serif" w:hAnsi="PT Astra Serif"/>
          <w:color w:val="000000"/>
          <w:sz w:val="24"/>
          <w:szCs w:val="24"/>
        </w:rPr>
        <w:t>на оказание услуг</w:t>
      </w:r>
      <w:r w:rsidR="00A26389" w:rsidRPr="00DC37D2">
        <w:rPr>
          <w:rFonts w:ascii="PT Astra Serif" w:hAnsi="PT Astra Serif"/>
          <w:color w:val="000000"/>
          <w:sz w:val="24"/>
          <w:szCs w:val="24"/>
        </w:rPr>
        <w:t xml:space="preserve"> для нужд</w:t>
      </w:r>
    </w:p>
    <w:p w:rsidR="002114D3" w:rsidRPr="00DC37D2" w:rsidRDefault="00A26389" w:rsidP="00DC37D2">
      <w:pPr>
        <w:shd w:val="clear" w:color="auto" w:fill="FFFFFF"/>
        <w:jc w:val="center"/>
        <w:rPr>
          <w:rFonts w:ascii="PT Astra Serif" w:hAnsi="PT Astra Serif"/>
          <w:color w:val="000000"/>
          <w:sz w:val="24"/>
          <w:szCs w:val="24"/>
        </w:rPr>
      </w:pPr>
      <w:r w:rsidRPr="00DC37D2">
        <w:rPr>
          <w:rFonts w:ascii="PT Astra Serif" w:hAnsi="PT Astra Serif"/>
          <w:color w:val="000000"/>
          <w:sz w:val="24"/>
          <w:szCs w:val="24"/>
        </w:rPr>
        <w:t>ФКУ ИК-17 УФСИН России по Вологодской области</w:t>
      </w:r>
    </w:p>
    <w:p w:rsidR="00E14E3F" w:rsidRPr="00DC37D2" w:rsidRDefault="00E14E3F" w:rsidP="00DC37D2">
      <w:pPr>
        <w:shd w:val="clear" w:color="auto" w:fill="FFFFFF"/>
        <w:jc w:val="both"/>
        <w:rPr>
          <w:rFonts w:ascii="PT Astra Serif" w:hAnsi="PT Astra Serif"/>
          <w:color w:val="000000"/>
          <w:sz w:val="24"/>
          <w:szCs w:val="24"/>
        </w:rPr>
      </w:pPr>
    </w:p>
    <w:p w:rsidR="00A26389" w:rsidRPr="00DC37D2" w:rsidRDefault="00D3652B" w:rsidP="00DC37D2">
      <w:pPr>
        <w:jc w:val="both"/>
        <w:rPr>
          <w:rFonts w:ascii="PT Astra Serif" w:hAnsi="PT Astra Serif"/>
          <w:color w:val="000000"/>
          <w:sz w:val="24"/>
          <w:szCs w:val="24"/>
        </w:rPr>
      </w:pPr>
      <w:r w:rsidRPr="00DC37D2">
        <w:rPr>
          <w:rFonts w:ascii="PT Astra Serif" w:hAnsi="PT Astra Serif"/>
          <w:color w:val="000000"/>
          <w:sz w:val="24"/>
          <w:szCs w:val="24"/>
        </w:rPr>
        <w:t>п. Шексна</w:t>
      </w:r>
      <w:r w:rsidRPr="00DC37D2">
        <w:rPr>
          <w:rFonts w:ascii="PT Astra Serif" w:hAnsi="PT Astra Serif"/>
          <w:color w:val="000000"/>
          <w:sz w:val="24"/>
          <w:szCs w:val="24"/>
        </w:rPr>
        <w:tab/>
      </w:r>
      <w:r w:rsidRPr="00DC37D2">
        <w:rPr>
          <w:rFonts w:ascii="PT Astra Serif" w:hAnsi="PT Astra Serif"/>
          <w:color w:val="000000"/>
          <w:sz w:val="24"/>
          <w:szCs w:val="24"/>
        </w:rPr>
        <w:tab/>
        <w:t xml:space="preserve">                                   </w:t>
      </w:r>
      <w:r w:rsidR="00A26389" w:rsidRPr="00DC37D2">
        <w:rPr>
          <w:rFonts w:ascii="PT Astra Serif" w:hAnsi="PT Astra Serif"/>
          <w:color w:val="000000"/>
          <w:sz w:val="24"/>
          <w:szCs w:val="24"/>
        </w:rPr>
        <w:tab/>
        <w:t xml:space="preserve">             </w:t>
      </w:r>
      <w:r w:rsidR="00613193" w:rsidRPr="00DC37D2">
        <w:rPr>
          <w:rFonts w:ascii="PT Astra Serif" w:hAnsi="PT Astra Serif"/>
          <w:color w:val="000000"/>
          <w:sz w:val="24"/>
          <w:szCs w:val="24"/>
        </w:rPr>
        <w:t xml:space="preserve">      </w:t>
      </w:r>
      <w:r w:rsidR="00A26389" w:rsidRPr="00DC37D2">
        <w:rPr>
          <w:rFonts w:ascii="PT Astra Serif" w:hAnsi="PT Astra Serif"/>
          <w:color w:val="000000"/>
          <w:sz w:val="24"/>
          <w:szCs w:val="24"/>
        </w:rPr>
        <w:t xml:space="preserve">     </w:t>
      </w:r>
      <w:r w:rsidR="00E519EA" w:rsidRPr="00DC37D2">
        <w:rPr>
          <w:rFonts w:ascii="PT Astra Serif" w:hAnsi="PT Astra Serif"/>
          <w:color w:val="000000"/>
          <w:sz w:val="24"/>
          <w:szCs w:val="24"/>
        </w:rPr>
        <w:t xml:space="preserve">            «___» __________202</w:t>
      </w:r>
      <w:r w:rsidR="00DC37D2">
        <w:rPr>
          <w:rFonts w:ascii="PT Astra Serif" w:hAnsi="PT Astra Serif"/>
          <w:color w:val="000000"/>
          <w:sz w:val="24"/>
          <w:szCs w:val="24"/>
        </w:rPr>
        <w:t>6</w:t>
      </w:r>
      <w:r w:rsidR="00A26389" w:rsidRPr="00DC37D2">
        <w:rPr>
          <w:rFonts w:ascii="PT Astra Serif" w:hAnsi="PT Astra Serif"/>
          <w:color w:val="000000"/>
          <w:sz w:val="24"/>
          <w:szCs w:val="24"/>
        </w:rPr>
        <w:t xml:space="preserve"> г.</w:t>
      </w:r>
    </w:p>
    <w:p w:rsidR="009F6C3B" w:rsidRPr="00DC37D2" w:rsidRDefault="009F6C3B" w:rsidP="00DC37D2">
      <w:pPr>
        <w:jc w:val="both"/>
        <w:rPr>
          <w:rFonts w:ascii="PT Astra Serif" w:hAnsi="PT Astra Serif"/>
          <w:color w:val="000000"/>
          <w:sz w:val="24"/>
          <w:szCs w:val="24"/>
        </w:rPr>
      </w:pPr>
    </w:p>
    <w:p w:rsidR="00E14E3F" w:rsidRPr="00DC37D2" w:rsidRDefault="00E14E3F" w:rsidP="00DC37D2">
      <w:pPr>
        <w:jc w:val="both"/>
        <w:rPr>
          <w:rFonts w:ascii="PT Astra Serif" w:hAnsi="PT Astra Serif"/>
          <w:color w:val="000000"/>
          <w:sz w:val="24"/>
          <w:szCs w:val="24"/>
        </w:rPr>
      </w:pPr>
    </w:p>
    <w:p w:rsidR="00927E12" w:rsidRPr="00DC37D2" w:rsidRDefault="009F6C3B" w:rsidP="00DC37D2">
      <w:pPr>
        <w:ind w:firstLine="709"/>
        <w:contextualSpacing/>
        <w:jc w:val="both"/>
        <w:rPr>
          <w:rFonts w:ascii="PT Astra Serif" w:hAnsi="PT Astra Serif"/>
          <w:sz w:val="24"/>
          <w:szCs w:val="24"/>
        </w:rPr>
      </w:pPr>
      <w:proofErr w:type="gramStart"/>
      <w:r w:rsidRPr="00DC37D2">
        <w:rPr>
          <w:rFonts w:ascii="PT Astra Serif" w:hAnsi="PT Astra Serif"/>
          <w:sz w:val="24"/>
          <w:szCs w:val="24"/>
        </w:rPr>
        <w:t>Федеральное казенное учреждение «Исправительная колония № 17 Управления Федеральной службы исполнения наказаний  по Вологодской области» (ФКУ ИК-17 УФСИН России по Вологодской области), действующее от имени Российской Федерации</w:t>
      </w:r>
      <w:r w:rsidR="00335AE3" w:rsidRPr="00DC37D2">
        <w:rPr>
          <w:rFonts w:ascii="PT Astra Serif" w:hAnsi="PT Astra Serif"/>
          <w:sz w:val="24"/>
          <w:szCs w:val="24"/>
        </w:rPr>
        <w:t xml:space="preserve"> в целях обеспечения государственных нужд</w:t>
      </w:r>
      <w:r w:rsidRPr="00DC37D2">
        <w:rPr>
          <w:rFonts w:ascii="PT Astra Serif" w:hAnsi="PT Astra Serif"/>
          <w:sz w:val="24"/>
          <w:szCs w:val="24"/>
        </w:rPr>
        <w:t>, именуемое в дальнейшем «Гос</w:t>
      </w:r>
      <w:r w:rsidR="0061110F" w:rsidRPr="00DC37D2">
        <w:rPr>
          <w:rFonts w:ascii="PT Astra Serif" w:hAnsi="PT Astra Serif"/>
          <w:sz w:val="24"/>
          <w:szCs w:val="24"/>
        </w:rPr>
        <w:t xml:space="preserve">ударственный заказчик» в лице </w:t>
      </w:r>
      <w:proofErr w:type="spellStart"/>
      <w:r w:rsidR="009E194A" w:rsidRPr="00DC37D2">
        <w:rPr>
          <w:rFonts w:ascii="PT Astra Serif" w:hAnsi="PT Astra Serif"/>
          <w:sz w:val="24"/>
          <w:szCs w:val="24"/>
        </w:rPr>
        <w:t>врио</w:t>
      </w:r>
      <w:proofErr w:type="spellEnd"/>
      <w:r w:rsidR="009E194A" w:rsidRPr="00DC37D2">
        <w:rPr>
          <w:rFonts w:ascii="PT Astra Serif" w:hAnsi="PT Astra Serif"/>
          <w:sz w:val="24"/>
          <w:szCs w:val="24"/>
        </w:rPr>
        <w:t xml:space="preserve"> начальника учреждения Гусева Евгения Павловича</w:t>
      </w:r>
      <w:r w:rsidR="0061110F" w:rsidRPr="00DC37D2">
        <w:rPr>
          <w:rFonts w:ascii="PT Astra Serif" w:hAnsi="PT Astra Serif"/>
          <w:sz w:val="24"/>
          <w:szCs w:val="24"/>
        </w:rPr>
        <w:t>,</w:t>
      </w:r>
      <w:r w:rsidRPr="00DC37D2">
        <w:rPr>
          <w:rFonts w:ascii="PT Astra Serif" w:hAnsi="PT Astra Serif"/>
          <w:sz w:val="24"/>
          <w:szCs w:val="24"/>
        </w:rPr>
        <w:t xml:space="preserve"> действующего  на  основании  </w:t>
      </w:r>
      <w:r w:rsidR="00DC37D2" w:rsidRPr="00DC37D2">
        <w:rPr>
          <w:rFonts w:ascii="PT Astra Serif" w:hAnsi="PT Astra Serif"/>
          <w:sz w:val="24"/>
          <w:szCs w:val="24"/>
        </w:rPr>
        <w:t>приказа УФСИН России по Вологодской области _______________________</w:t>
      </w:r>
      <w:r w:rsidRPr="00DC37D2">
        <w:rPr>
          <w:rFonts w:ascii="PT Astra Serif" w:hAnsi="PT Astra Serif" w:cs="Times New Roman"/>
          <w:sz w:val="24"/>
          <w:szCs w:val="24"/>
        </w:rPr>
        <w:t>, с одной стороны, и именуемое в дальнейшем</w:t>
      </w:r>
      <w:proofErr w:type="gramEnd"/>
      <w:r w:rsidRPr="00DC37D2">
        <w:rPr>
          <w:rFonts w:ascii="PT Astra Serif" w:hAnsi="PT Astra Serif" w:cs="Times New Roman"/>
          <w:sz w:val="24"/>
          <w:szCs w:val="24"/>
        </w:rPr>
        <w:t xml:space="preserve"> «Исполнитель», в лице, </w:t>
      </w:r>
      <w:r w:rsidR="00905EA7" w:rsidRPr="00DC37D2">
        <w:rPr>
          <w:rFonts w:ascii="PT Astra Serif" w:hAnsi="PT Astra Serif"/>
          <w:sz w:val="24"/>
          <w:szCs w:val="24"/>
        </w:rPr>
        <w:t xml:space="preserve">с другой стороны, именуемые в дальнейшем «Стороны», руководствуясь п. 4 ч. 1 ст. 93 Федерального закона от 05.04.2013 № 44-ФЗ </w:t>
      </w:r>
      <w:r w:rsidRPr="00DC37D2">
        <w:rPr>
          <w:rFonts w:ascii="PT Astra Serif" w:hAnsi="PT Astra Serif"/>
          <w:sz w:val="24"/>
          <w:szCs w:val="24"/>
        </w:rPr>
        <w:t xml:space="preserve"> </w:t>
      </w:r>
      <w:r w:rsidR="00905EA7" w:rsidRPr="00DC37D2">
        <w:rPr>
          <w:rFonts w:ascii="PT Astra Serif" w:hAnsi="PT Astra Serif"/>
          <w:sz w:val="24"/>
          <w:szCs w:val="24"/>
        </w:rPr>
        <w:t>«О контрактной системе в сфере закупок товаров, работ, услуг для обеспечения государственных и муниципальных нужд» заключили нас</w:t>
      </w:r>
      <w:r w:rsidR="00DC37D2" w:rsidRPr="00DC37D2">
        <w:rPr>
          <w:rFonts w:ascii="PT Astra Serif" w:hAnsi="PT Astra Serif"/>
          <w:sz w:val="24"/>
          <w:szCs w:val="24"/>
        </w:rPr>
        <w:t>тоящий Государственный контрак</w:t>
      </w:r>
      <w:proofErr w:type="gramStart"/>
      <w:r w:rsidR="00DC37D2" w:rsidRPr="00DC37D2">
        <w:rPr>
          <w:rFonts w:ascii="PT Astra Serif" w:hAnsi="PT Astra Serif"/>
          <w:sz w:val="24"/>
          <w:szCs w:val="24"/>
        </w:rPr>
        <w:t>т</w:t>
      </w:r>
      <w:r w:rsidR="00905EA7" w:rsidRPr="00DC37D2">
        <w:rPr>
          <w:rFonts w:ascii="PT Astra Serif" w:hAnsi="PT Astra Serif"/>
          <w:sz w:val="24"/>
          <w:szCs w:val="24"/>
        </w:rPr>
        <w:t>(</w:t>
      </w:r>
      <w:proofErr w:type="gramEnd"/>
      <w:r w:rsidR="00905EA7" w:rsidRPr="00DC37D2">
        <w:rPr>
          <w:rFonts w:ascii="PT Astra Serif" w:hAnsi="PT Astra Serif"/>
          <w:sz w:val="24"/>
          <w:szCs w:val="24"/>
        </w:rPr>
        <w:t xml:space="preserve">далее – Контракт) </w:t>
      </w:r>
      <w:r w:rsidR="009E194A" w:rsidRPr="00DC37D2">
        <w:rPr>
          <w:rFonts w:ascii="PT Astra Serif" w:hAnsi="PT Astra Serif"/>
          <w:sz w:val="24"/>
          <w:szCs w:val="24"/>
        </w:rPr>
        <w:br/>
      </w:r>
      <w:r w:rsidR="00905EA7" w:rsidRPr="00DC37D2">
        <w:rPr>
          <w:rFonts w:ascii="PT Astra Serif" w:hAnsi="PT Astra Serif"/>
          <w:sz w:val="24"/>
          <w:szCs w:val="24"/>
        </w:rPr>
        <w:t xml:space="preserve">о нижеследующем: </w:t>
      </w:r>
    </w:p>
    <w:p w:rsidR="00E14E3F" w:rsidRPr="00DC37D2" w:rsidRDefault="00E14E3F" w:rsidP="00DC37D2">
      <w:pPr>
        <w:ind w:firstLine="709"/>
        <w:contextualSpacing/>
        <w:jc w:val="both"/>
        <w:rPr>
          <w:rFonts w:ascii="PT Astra Serif" w:hAnsi="PT Astra Serif"/>
          <w:sz w:val="24"/>
          <w:szCs w:val="24"/>
        </w:rPr>
      </w:pPr>
    </w:p>
    <w:p w:rsidR="005E3ED7" w:rsidRPr="00DC37D2" w:rsidRDefault="00927E12" w:rsidP="00DC37D2">
      <w:pPr>
        <w:jc w:val="center"/>
        <w:rPr>
          <w:rFonts w:ascii="PT Astra Serif" w:hAnsi="PT Astra Serif"/>
          <w:b/>
          <w:color w:val="000000"/>
          <w:sz w:val="24"/>
          <w:szCs w:val="24"/>
        </w:rPr>
      </w:pPr>
      <w:r w:rsidRPr="00DC37D2">
        <w:rPr>
          <w:rFonts w:ascii="PT Astra Serif" w:hAnsi="PT Astra Serif"/>
          <w:b/>
          <w:color w:val="000000"/>
          <w:sz w:val="24"/>
          <w:szCs w:val="24"/>
        </w:rPr>
        <w:t>1. Предмет  Контракта</w:t>
      </w:r>
    </w:p>
    <w:p w:rsidR="00E14E3F" w:rsidRPr="00DC37D2" w:rsidRDefault="00E14E3F" w:rsidP="00DC37D2">
      <w:pPr>
        <w:jc w:val="both"/>
        <w:rPr>
          <w:rFonts w:ascii="PT Astra Serif" w:hAnsi="PT Astra Serif"/>
          <w:b/>
          <w:color w:val="000000"/>
          <w:sz w:val="24"/>
          <w:szCs w:val="24"/>
        </w:rPr>
      </w:pPr>
    </w:p>
    <w:p w:rsidR="00927E12" w:rsidRPr="00C01FAC" w:rsidRDefault="00927E12" w:rsidP="00C01FAC">
      <w:pPr>
        <w:ind w:firstLine="709"/>
        <w:jc w:val="both"/>
        <w:rPr>
          <w:rFonts w:ascii="PT Astra Serif" w:hAnsi="PT Astra Serif"/>
          <w:sz w:val="24"/>
          <w:szCs w:val="24"/>
          <w:highlight w:val="white"/>
        </w:rPr>
      </w:pPr>
      <w:r w:rsidRPr="00DC37D2">
        <w:rPr>
          <w:rFonts w:ascii="PT Astra Serif" w:hAnsi="PT Astra Serif"/>
          <w:sz w:val="24"/>
          <w:szCs w:val="24"/>
        </w:rPr>
        <w:t xml:space="preserve">1.1. </w:t>
      </w:r>
      <w:proofErr w:type="gramStart"/>
      <w:r w:rsidRPr="00DC37D2">
        <w:rPr>
          <w:rFonts w:ascii="PT Astra Serif" w:hAnsi="PT Astra Serif"/>
          <w:sz w:val="24"/>
          <w:szCs w:val="24"/>
        </w:rPr>
        <w:t xml:space="preserve">Исполнитель обязуется по заданию Государственного заказчика </w:t>
      </w:r>
      <w:r w:rsidR="009E1513" w:rsidRPr="00DC37D2">
        <w:rPr>
          <w:rFonts w:ascii="PT Astra Serif" w:eastAsia="Calibri" w:hAnsi="PT Astra Serif" w:cs="Times New Roman"/>
          <w:bCs/>
          <w:sz w:val="24"/>
          <w:szCs w:val="24"/>
        </w:rPr>
        <w:t>оказать</w:t>
      </w:r>
      <w:r w:rsidR="00734380" w:rsidRPr="00DC37D2">
        <w:rPr>
          <w:rFonts w:ascii="PT Astra Serif" w:eastAsia="Calibri" w:hAnsi="PT Astra Serif" w:cs="Times New Roman"/>
          <w:bCs/>
          <w:sz w:val="24"/>
          <w:szCs w:val="24"/>
        </w:rPr>
        <w:t xml:space="preserve"> услуг</w:t>
      </w:r>
      <w:r w:rsidR="009E1513" w:rsidRPr="00DC37D2">
        <w:rPr>
          <w:rFonts w:ascii="PT Astra Serif" w:eastAsia="Calibri" w:hAnsi="PT Astra Serif" w:cs="Times New Roman"/>
          <w:bCs/>
          <w:sz w:val="24"/>
          <w:szCs w:val="24"/>
        </w:rPr>
        <w:t>и</w:t>
      </w:r>
      <w:r w:rsidR="00C01FAC">
        <w:rPr>
          <w:rFonts w:ascii="PT Astra Serif" w:eastAsia="Calibri" w:hAnsi="PT Astra Serif" w:cs="Times New Roman"/>
          <w:bCs/>
          <w:sz w:val="24"/>
          <w:szCs w:val="24"/>
        </w:rPr>
        <w:t>, а именно: в</w:t>
      </w:r>
      <w:r w:rsidR="00C01FAC" w:rsidRPr="00DC37D2">
        <w:rPr>
          <w:rFonts w:ascii="PT Astra Serif" w:hAnsi="PT Astra Serif"/>
          <w:sz w:val="24"/>
          <w:szCs w:val="24"/>
        </w:rPr>
        <w:t xml:space="preserve">ыполнение работ по текущему ремонту и </w:t>
      </w:r>
      <w:r w:rsidR="00C01FAC" w:rsidRPr="00DC37D2">
        <w:rPr>
          <w:rFonts w:ascii="PT Astra Serif" w:hAnsi="PT Astra Serif"/>
          <w:sz w:val="24"/>
          <w:szCs w:val="24"/>
          <w:highlight w:val="white"/>
        </w:rPr>
        <w:t>техническому обслуживанию системы электроснабжения, заземления пом</w:t>
      </w:r>
      <w:r w:rsidR="00C01FAC">
        <w:rPr>
          <w:rFonts w:ascii="PT Astra Serif" w:hAnsi="PT Astra Serif"/>
          <w:sz w:val="24"/>
          <w:szCs w:val="24"/>
          <w:highlight w:val="white"/>
        </w:rPr>
        <w:t>ещений административных зданий</w:t>
      </w:r>
      <w:r w:rsidR="00C01FAC">
        <w:rPr>
          <w:rFonts w:ascii="PT Astra Serif" w:hAnsi="PT Astra Serif"/>
          <w:sz w:val="24"/>
          <w:szCs w:val="24"/>
        </w:rPr>
        <w:t xml:space="preserve">, </w:t>
      </w:r>
      <w:r w:rsidRPr="00DC37D2">
        <w:rPr>
          <w:rFonts w:ascii="PT Astra Serif" w:hAnsi="PT Astra Serif"/>
          <w:sz w:val="24"/>
          <w:szCs w:val="24"/>
        </w:rPr>
        <w:t>в соот</w:t>
      </w:r>
      <w:r w:rsidR="00734380" w:rsidRPr="00DC37D2">
        <w:rPr>
          <w:rFonts w:ascii="PT Astra Serif" w:hAnsi="PT Astra Serif"/>
          <w:sz w:val="24"/>
          <w:szCs w:val="24"/>
        </w:rPr>
        <w:t>ветствии с Техническим задание</w:t>
      </w:r>
      <w:r w:rsidR="009E1513" w:rsidRPr="00DC37D2">
        <w:rPr>
          <w:rFonts w:ascii="PT Astra Serif" w:hAnsi="PT Astra Serif"/>
          <w:sz w:val="24"/>
          <w:szCs w:val="24"/>
        </w:rPr>
        <w:t xml:space="preserve"> </w:t>
      </w:r>
      <w:r w:rsidRPr="00DC37D2">
        <w:rPr>
          <w:rFonts w:ascii="PT Astra Serif" w:hAnsi="PT Astra Serif"/>
          <w:sz w:val="24"/>
          <w:szCs w:val="24"/>
        </w:rPr>
        <w:t>(Приложение № 1 к Контракту), сдать результат оказания услуг по актам, а Государственный заказчик обяз</w:t>
      </w:r>
      <w:r w:rsidR="003C391E" w:rsidRPr="00DC37D2">
        <w:rPr>
          <w:rFonts w:ascii="PT Astra Serif" w:hAnsi="PT Astra Serif"/>
          <w:sz w:val="24"/>
          <w:szCs w:val="24"/>
        </w:rPr>
        <w:t xml:space="preserve">уется принять надлежаще оказанные результаты </w:t>
      </w:r>
      <w:r w:rsidR="00426508" w:rsidRPr="00DC37D2">
        <w:rPr>
          <w:rFonts w:ascii="PT Astra Serif" w:hAnsi="PT Astra Serif"/>
          <w:sz w:val="24"/>
          <w:szCs w:val="24"/>
        </w:rPr>
        <w:t>услуг и</w:t>
      </w:r>
      <w:r w:rsidRPr="00DC37D2">
        <w:rPr>
          <w:rFonts w:ascii="PT Astra Serif" w:hAnsi="PT Astra Serif"/>
          <w:sz w:val="24"/>
          <w:szCs w:val="24"/>
        </w:rPr>
        <w:t xml:space="preserve"> оплатить их.</w:t>
      </w:r>
      <w:proofErr w:type="gramEnd"/>
    </w:p>
    <w:p w:rsidR="00E14E3F" w:rsidRPr="00DC37D2" w:rsidRDefault="00E14E3F" w:rsidP="00DC37D2">
      <w:pPr>
        <w:ind w:firstLine="709"/>
        <w:jc w:val="both"/>
        <w:rPr>
          <w:rFonts w:ascii="PT Astra Serif" w:eastAsia="Calibri" w:hAnsi="PT Astra Serif"/>
          <w:sz w:val="24"/>
          <w:szCs w:val="24"/>
          <w:lang w:eastAsia="en-US"/>
        </w:rPr>
      </w:pPr>
    </w:p>
    <w:p w:rsidR="005E3ED7" w:rsidRPr="00DC37D2" w:rsidRDefault="00927E12" w:rsidP="00DC37D2">
      <w:pPr>
        <w:jc w:val="center"/>
        <w:rPr>
          <w:rFonts w:ascii="PT Astra Serif" w:hAnsi="PT Astra Serif"/>
          <w:b/>
          <w:color w:val="000000"/>
          <w:sz w:val="24"/>
          <w:szCs w:val="24"/>
        </w:rPr>
      </w:pPr>
      <w:r w:rsidRPr="00DC37D2">
        <w:rPr>
          <w:rFonts w:ascii="PT Astra Serif" w:hAnsi="PT Astra Serif"/>
          <w:b/>
          <w:color w:val="000000"/>
          <w:sz w:val="24"/>
          <w:szCs w:val="24"/>
        </w:rPr>
        <w:t>2. Срок, место, порядок оказания и приемки услуг</w:t>
      </w:r>
    </w:p>
    <w:p w:rsidR="00E14E3F" w:rsidRPr="00DC37D2" w:rsidRDefault="00E14E3F" w:rsidP="00DC37D2">
      <w:pPr>
        <w:jc w:val="both"/>
        <w:rPr>
          <w:rFonts w:ascii="PT Astra Serif" w:hAnsi="PT Astra Serif"/>
          <w:b/>
          <w:color w:val="000000"/>
          <w:sz w:val="24"/>
          <w:szCs w:val="24"/>
        </w:rPr>
      </w:pPr>
    </w:p>
    <w:p w:rsidR="00714A37" w:rsidRPr="00DC37D2" w:rsidRDefault="00927E12" w:rsidP="00DC37D2">
      <w:pPr>
        <w:autoSpaceDE w:val="0"/>
        <w:ind w:firstLine="426"/>
        <w:jc w:val="both"/>
        <w:rPr>
          <w:rFonts w:ascii="PT Astra Serif" w:hAnsi="PT Astra Serif" w:cs="Times New Roman"/>
          <w:sz w:val="24"/>
          <w:szCs w:val="24"/>
        </w:rPr>
      </w:pPr>
      <w:r w:rsidRPr="00DC37D2">
        <w:rPr>
          <w:rFonts w:ascii="PT Astra Serif" w:hAnsi="PT Astra Serif"/>
          <w:sz w:val="24"/>
          <w:szCs w:val="24"/>
        </w:rPr>
        <w:t>2</w:t>
      </w:r>
      <w:r w:rsidRPr="00DC37D2">
        <w:rPr>
          <w:rFonts w:ascii="PT Astra Serif" w:hAnsi="PT Astra Serif" w:cs="Times New Roman"/>
          <w:sz w:val="24"/>
          <w:szCs w:val="24"/>
          <w:lang w:eastAsia="ru-RU"/>
        </w:rPr>
        <w:t>.1. Место оказания услуг</w:t>
      </w:r>
      <w:r w:rsidR="00B77FCF" w:rsidRPr="00DC37D2">
        <w:rPr>
          <w:rFonts w:ascii="PT Astra Serif" w:hAnsi="PT Astra Serif" w:cs="Times New Roman"/>
          <w:sz w:val="24"/>
          <w:szCs w:val="24"/>
          <w:lang w:eastAsia="ru-RU"/>
        </w:rPr>
        <w:t xml:space="preserve"> </w:t>
      </w:r>
      <w:r w:rsidR="009D46F0" w:rsidRPr="00DC37D2">
        <w:rPr>
          <w:rFonts w:ascii="PT Astra Serif" w:hAnsi="PT Astra Serif" w:cs="Times New Roman"/>
          <w:sz w:val="24"/>
          <w:szCs w:val="24"/>
          <w:lang w:eastAsia="ru-RU"/>
        </w:rPr>
        <w:t xml:space="preserve">- </w:t>
      </w:r>
      <w:r w:rsidR="00B77FCF" w:rsidRPr="00DC37D2">
        <w:rPr>
          <w:rFonts w:ascii="PT Astra Serif" w:hAnsi="PT Astra Serif" w:cs="Times New Roman"/>
          <w:sz w:val="24"/>
          <w:szCs w:val="24"/>
          <w:lang w:eastAsia="ru-RU"/>
        </w:rPr>
        <w:t>мест</w:t>
      </w:r>
      <w:r w:rsidR="009D46F0" w:rsidRPr="00DC37D2">
        <w:rPr>
          <w:rFonts w:ascii="PT Astra Serif" w:hAnsi="PT Astra Serif" w:cs="Times New Roman"/>
          <w:sz w:val="24"/>
          <w:szCs w:val="24"/>
          <w:lang w:eastAsia="ru-RU"/>
        </w:rPr>
        <w:t>о</w:t>
      </w:r>
      <w:r w:rsidR="00B77FCF" w:rsidRPr="00DC37D2">
        <w:rPr>
          <w:rFonts w:ascii="PT Astra Serif" w:hAnsi="PT Astra Serif" w:cs="Times New Roman"/>
          <w:sz w:val="24"/>
          <w:szCs w:val="24"/>
          <w:lang w:eastAsia="ru-RU"/>
        </w:rPr>
        <w:t xml:space="preserve"> нахождения станции технического обслуживания исполнителя</w:t>
      </w:r>
      <w:r w:rsidR="009D46F0" w:rsidRPr="00DC37D2">
        <w:rPr>
          <w:rFonts w:ascii="PT Astra Serif" w:hAnsi="PT Astra Serif" w:cs="Times New Roman"/>
          <w:sz w:val="24"/>
          <w:szCs w:val="24"/>
          <w:lang w:eastAsia="ru-RU"/>
        </w:rPr>
        <w:t xml:space="preserve"> по адресу</w:t>
      </w:r>
      <w:r w:rsidR="00505D82" w:rsidRPr="00DC37D2">
        <w:rPr>
          <w:rFonts w:ascii="PT Astra Serif" w:hAnsi="PT Astra Serif" w:cs="Times New Roman"/>
          <w:sz w:val="24"/>
          <w:szCs w:val="24"/>
          <w:lang w:eastAsia="ru-RU"/>
        </w:rPr>
        <w:t>:</w:t>
      </w:r>
      <w:r w:rsidR="00143F4D" w:rsidRPr="00DC37D2">
        <w:rPr>
          <w:rFonts w:ascii="PT Astra Serif" w:hAnsi="PT Astra Serif" w:cs="Times New Roman"/>
          <w:sz w:val="24"/>
          <w:szCs w:val="24"/>
          <w:lang w:eastAsia="ru-RU"/>
        </w:rPr>
        <w:t xml:space="preserve"> </w:t>
      </w:r>
      <w:r w:rsidR="00DC37D2" w:rsidRPr="00DC37D2">
        <w:rPr>
          <w:rFonts w:ascii="PT Astra Serif" w:hAnsi="PT Astra Serif" w:cs="Times New Roman"/>
          <w:sz w:val="24"/>
          <w:szCs w:val="24"/>
          <w:lang w:eastAsia="ru-RU"/>
        </w:rPr>
        <w:t>Вологодская область, Череповецкий муниципальный округ, п. Суда, ул. Заря, д.11</w:t>
      </w:r>
    </w:p>
    <w:p w:rsidR="00927E12" w:rsidRPr="00DC37D2" w:rsidRDefault="00473630" w:rsidP="00DC37D2">
      <w:pPr>
        <w:ind w:firstLine="567"/>
        <w:jc w:val="both"/>
        <w:rPr>
          <w:rFonts w:ascii="PT Astra Serif" w:hAnsi="PT Astra Serif"/>
          <w:sz w:val="24"/>
          <w:szCs w:val="24"/>
        </w:rPr>
      </w:pPr>
      <w:r w:rsidRPr="00DC37D2">
        <w:rPr>
          <w:rFonts w:ascii="PT Astra Serif" w:hAnsi="PT Astra Serif"/>
          <w:sz w:val="24"/>
          <w:szCs w:val="24"/>
        </w:rPr>
        <w:t>2.2. Срок оказания услуг</w:t>
      </w:r>
      <w:r w:rsidR="00714A37" w:rsidRPr="00DC37D2">
        <w:rPr>
          <w:rFonts w:ascii="PT Astra Serif" w:hAnsi="PT Astra Serif"/>
          <w:sz w:val="24"/>
          <w:szCs w:val="24"/>
        </w:rPr>
        <w:t xml:space="preserve">: </w:t>
      </w:r>
      <w:r w:rsidR="009E194A" w:rsidRPr="00DC37D2">
        <w:rPr>
          <w:rFonts w:ascii="PT Astra Serif" w:hAnsi="PT Astra Serif"/>
          <w:sz w:val="24"/>
          <w:szCs w:val="24"/>
        </w:rPr>
        <w:t>в</w:t>
      </w:r>
      <w:r w:rsidR="00DC37D2" w:rsidRPr="00DC37D2">
        <w:rPr>
          <w:rFonts w:ascii="PT Astra Serif" w:hAnsi="PT Astra Serif"/>
          <w:sz w:val="24"/>
          <w:szCs w:val="24"/>
        </w:rPr>
        <w:t xml:space="preserve"> течение 3</w:t>
      </w:r>
      <w:r w:rsidR="00465153" w:rsidRPr="00DC37D2">
        <w:rPr>
          <w:rFonts w:ascii="PT Astra Serif" w:hAnsi="PT Astra Serif"/>
          <w:sz w:val="24"/>
          <w:szCs w:val="24"/>
        </w:rPr>
        <w:t xml:space="preserve">0 календарных дней </w:t>
      </w:r>
      <w:proofErr w:type="gramStart"/>
      <w:r w:rsidR="00465153" w:rsidRPr="00DC37D2">
        <w:rPr>
          <w:rFonts w:ascii="PT Astra Serif" w:hAnsi="PT Astra Serif"/>
          <w:sz w:val="24"/>
          <w:szCs w:val="24"/>
        </w:rPr>
        <w:t>с даты заключения</w:t>
      </w:r>
      <w:proofErr w:type="gramEnd"/>
      <w:r w:rsidR="00465153" w:rsidRPr="00DC37D2">
        <w:rPr>
          <w:rFonts w:ascii="PT Astra Serif" w:hAnsi="PT Astra Serif"/>
          <w:sz w:val="24"/>
          <w:szCs w:val="24"/>
        </w:rPr>
        <w:t xml:space="preserve"> контракта</w:t>
      </w:r>
      <w:r w:rsidRPr="00DC37D2">
        <w:rPr>
          <w:rFonts w:ascii="PT Astra Serif" w:hAnsi="PT Astra Serif"/>
          <w:sz w:val="24"/>
          <w:szCs w:val="24"/>
        </w:rPr>
        <w:t>.</w:t>
      </w:r>
    </w:p>
    <w:p w:rsidR="00927E12" w:rsidRPr="00DC37D2" w:rsidRDefault="00927E12" w:rsidP="00DC37D2">
      <w:pPr>
        <w:pStyle w:val="ac"/>
        <w:ind w:firstLine="567"/>
        <w:jc w:val="both"/>
        <w:rPr>
          <w:rFonts w:ascii="PT Astra Serif" w:hAnsi="PT Astra Serif"/>
          <w:sz w:val="24"/>
          <w:szCs w:val="24"/>
        </w:rPr>
      </w:pPr>
      <w:r w:rsidRPr="00DC37D2">
        <w:rPr>
          <w:rFonts w:ascii="PT Astra Serif" w:hAnsi="PT Astra Serif"/>
          <w:sz w:val="24"/>
          <w:szCs w:val="24"/>
        </w:rPr>
        <w:t xml:space="preserve">2.3. Приемка оказанных услуг осуществляется Государственным заказчиком </w:t>
      </w:r>
      <w:r w:rsidR="00714A37" w:rsidRPr="00DC37D2">
        <w:rPr>
          <w:rFonts w:ascii="PT Astra Serif" w:hAnsi="PT Astra Serif"/>
          <w:sz w:val="24"/>
          <w:szCs w:val="24"/>
        </w:rPr>
        <w:br/>
      </w:r>
      <w:r w:rsidR="00DC37D2" w:rsidRPr="00DC37D2">
        <w:rPr>
          <w:rFonts w:ascii="PT Astra Serif" w:hAnsi="PT Astra Serif"/>
          <w:sz w:val="24"/>
          <w:szCs w:val="24"/>
        </w:rPr>
        <w:t>в течение 7 (семи) рабочих дней</w:t>
      </w:r>
      <w:r w:rsidRPr="00DC37D2">
        <w:rPr>
          <w:rFonts w:ascii="PT Astra Serif" w:hAnsi="PT Astra Serif"/>
          <w:sz w:val="24"/>
          <w:szCs w:val="24"/>
        </w:rPr>
        <w:t xml:space="preserve"> после завершения оказания услуг, на основании счетов-фактур (счетов) и акта приемки оказанных услуг.</w:t>
      </w:r>
    </w:p>
    <w:p w:rsidR="00927E12" w:rsidRPr="00DC37D2" w:rsidRDefault="00871C4F" w:rsidP="00DC37D2">
      <w:pPr>
        <w:pStyle w:val="ac"/>
        <w:ind w:firstLine="567"/>
        <w:jc w:val="both"/>
        <w:rPr>
          <w:rFonts w:ascii="PT Astra Serif" w:hAnsi="PT Astra Serif"/>
          <w:sz w:val="24"/>
          <w:szCs w:val="24"/>
        </w:rPr>
      </w:pPr>
      <w:r w:rsidRPr="00DC37D2">
        <w:rPr>
          <w:rFonts w:ascii="PT Astra Serif" w:hAnsi="PT Astra Serif"/>
          <w:sz w:val="24"/>
          <w:szCs w:val="24"/>
        </w:rPr>
        <w:t xml:space="preserve">2.4. По факту оказания услуг </w:t>
      </w:r>
      <w:r w:rsidR="00927E12" w:rsidRPr="00DC37D2">
        <w:rPr>
          <w:rFonts w:ascii="PT Astra Serif" w:hAnsi="PT Astra Serif"/>
          <w:sz w:val="24"/>
          <w:szCs w:val="24"/>
        </w:rPr>
        <w:t>Исполнитель представляет Государственному заказчику на подписание акт приемки оказания услуг и счет (счет-фактуру). Акт приемки оказания услуг подписывается представителями Исполнителя и Госуда</w:t>
      </w:r>
      <w:r w:rsidR="005F4D1A">
        <w:rPr>
          <w:rFonts w:ascii="PT Astra Serif" w:hAnsi="PT Astra Serif"/>
          <w:sz w:val="24"/>
          <w:szCs w:val="24"/>
        </w:rPr>
        <w:t xml:space="preserve">рственного заказчика в течение </w:t>
      </w:r>
      <w:r w:rsidR="005F4D1A" w:rsidRPr="005F4D1A">
        <w:rPr>
          <w:rFonts w:ascii="PT Astra Serif" w:hAnsi="PT Astra Serif"/>
          <w:sz w:val="24"/>
          <w:szCs w:val="24"/>
        </w:rPr>
        <w:t>7</w:t>
      </w:r>
      <w:r w:rsidR="005F4D1A">
        <w:rPr>
          <w:rFonts w:ascii="PT Astra Serif" w:hAnsi="PT Astra Serif"/>
          <w:sz w:val="24"/>
          <w:szCs w:val="24"/>
        </w:rPr>
        <w:t xml:space="preserve"> (семи</w:t>
      </w:r>
      <w:r w:rsidR="00927E12" w:rsidRPr="00DC37D2">
        <w:rPr>
          <w:rFonts w:ascii="PT Astra Serif" w:hAnsi="PT Astra Serif"/>
          <w:sz w:val="24"/>
          <w:szCs w:val="24"/>
        </w:rPr>
        <w:t>) рабоч</w:t>
      </w:r>
      <w:r w:rsidR="005F4D1A">
        <w:rPr>
          <w:rFonts w:ascii="PT Astra Serif" w:hAnsi="PT Astra Serif"/>
          <w:sz w:val="24"/>
          <w:szCs w:val="24"/>
        </w:rPr>
        <w:t>их дней</w:t>
      </w:r>
      <w:r w:rsidR="00927E12" w:rsidRPr="00DC37D2">
        <w:rPr>
          <w:rFonts w:ascii="PT Astra Serif" w:hAnsi="PT Astra Serif"/>
          <w:sz w:val="24"/>
          <w:szCs w:val="24"/>
        </w:rPr>
        <w:t xml:space="preserve"> с момента его подготовки. </w:t>
      </w:r>
    </w:p>
    <w:p w:rsidR="00927E12" w:rsidRPr="00DC37D2" w:rsidRDefault="00927E12" w:rsidP="00DC37D2">
      <w:pPr>
        <w:pStyle w:val="ac"/>
        <w:ind w:firstLine="567"/>
        <w:jc w:val="both"/>
        <w:rPr>
          <w:rFonts w:ascii="PT Astra Serif" w:hAnsi="PT Astra Serif"/>
          <w:sz w:val="24"/>
          <w:szCs w:val="24"/>
        </w:rPr>
      </w:pPr>
      <w:r w:rsidRPr="00DC37D2">
        <w:rPr>
          <w:rFonts w:ascii="PT Astra Serif" w:hAnsi="PT Astra Serif"/>
          <w:sz w:val="24"/>
          <w:szCs w:val="24"/>
        </w:rPr>
        <w:t xml:space="preserve">2.5. Услуги, оказанные Исполнителем с отклонениями от условий Контракта, нормативно-правовых актов или ненадлежащего качества оформляются актом, который подписывается  уполномоченными представителями со стороны Государственного заказчика и Исполнителя и не подлежат оплате Государственным заказчиком. </w:t>
      </w:r>
    </w:p>
    <w:p w:rsidR="00927E12" w:rsidRPr="00DC37D2" w:rsidRDefault="00927E12" w:rsidP="00DC37D2">
      <w:pPr>
        <w:pStyle w:val="ac"/>
        <w:ind w:firstLine="567"/>
        <w:jc w:val="both"/>
        <w:rPr>
          <w:rFonts w:ascii="PT Astra Serif" w:hAnsi="PT Astra Serif"/>
          <w:sz w:val="24"/>
          <w:szCs w:val="24"/>
        </w:rPr>
      </w:pPr>
      <w:r w:rsidRPr="00DC37D2">
        <w:rPr>
          <w:rFonts w:ascii="PT Astra Serif" w:hAnsi="PT Astra Serif"/>
          <w:sz w:val="24"/>
          <w:szCs w:val="24"/>
        </w:rPr>
        <w:t xml:space="preserve">2.6. В случае обнаружения недостатков, выявленных при оказании услуг, Исполнитель обязан устранить их в течение трех рабочих дней со дня получения претензии Государственного заказчика. Устранение недостатков оказанных услуг производится Исполнителем  своими силами и за свой счет. </w:t>
      </w:r>
    </w:p>
    <w:p w:rsidR="00927E12" w:rsidRPr="00DC37D2" w:rsidRDefault="00927E12" w:rsidP="00DC37D2">
      <w:pPr>
        <w:pStyle w:val="ac"/>
        <w:ind w:firstLine="567"/>
        <w:jc w:val="both"/>
        <w:rPr>
          <w:rFonts w:ascii="PT Astra Serif" w:hAnsi="PT Astra Serif"/>
          <w:sz w:val="24"/>
          <w:szCs w:val="24"/>
        </w:rPr>
      </w:pPr>
      <w:r w:rsidRPr="00DC37D2">
        <w:rPr>
          <w:rFonts w:ascii="PT Astra Serif" w:hAnsi="PT Astra Serif"/>
          <w:sz w:val="24"/>
          <w:szCs w:val="24"/>
        </w:rPr>
        <w:lastRenderedPageBreak/>
        <w:t>2.7. В случае</w:t>
      </w:r>
      <w:proofErr w:type="gramStart"/>
      <w:r w:rsidRPr="00DC37D2">
        <w:rPr>
          <w:rFonts w:ascii="PT Astra Serif" w:hAnsi="PT Astra Serif"/>
          <w:sz w:val="24"/>
          <w:szCs w:val="24"/>
        </w:rPr>
        <w:t>,</w:t>
      </w:r>
      <w:proofErr w:type="gramEnd"/>
      <w:r w:rsidRPr="00DC37D2">
        <w:rPr>
          <w:rFonts w:ascii="PT Astra Serif" w:hAnsi="PT Astra Serif"/>
          <w:sz w:val="24"/>
          <w:szCs w:val="24"/>
        </w:rPr>
        <w:t xml:space="preserve"> если Исполнитель не устранит недостатки  в согласованные с Государственным заказчиком сроки, Государственный заказчик вправе устранить недостатки самостоятельно, в том числе силами третьих лиц и взыскать с Исполнителя расходы по  устранению недостатков оказанных услуг.</w:t>
      </w:r>
    </w:p>
    <w:p w:rsidR="00927E12" w:rsidRPr="00DC37D2" w:rsidRDefault="00927E12" w:rsidP="00DC37D2">
      <w:pPr>
        <w:pStyle w:val="ac"/>
        <w:ind w:firstLine="567"/>
        <w:jc w:val="both"/>
        <w:rPr>
          <w:rFonts w:ascii="PT Astra Serif" w:hAnsi="PT Astra Serif"/>
          <w:sz w:val="24"/>
          <w:szCs w:val="24"/>
        </w:rPr>
      </w:pPr>
      <w:r w:rsidRPr="00DC37D2">
        <w:rPr>
          <w:rFonts w:ascii="PT Astra Serif" w:hAnsi="PT Astra Serif"/>
          <w:sz w:val="24"/>
          <w:szCs w:val="24"/>
        </w:rPr>
        <w:t xml:space="preserve">2.8. После устранения недостатков Исполнителем Государственным заказчик  принимает услуги и подписывает акт </w:t>
      </w:r>
      <w:proofErr w:type="gramStart"/>
      <w:r w:rsidRPr="00DC37D2">
        <w:rPr>
          <w:rFonts w:ascii="PT Astra Serif" w:hAnsi="PT Astra Serif"/>
          <w:sz w:val="24"/>
          <w:szCs w:val="24"/>
        </w:rPr>
        <w:t>оказании</w:t>
      </w:r>
      <w:proofErr w:type="gramEnd"/>
      <w:r w:rsidRPr="00DC37D2">
        <w:rPr>
          <w:rFonts w:ascii="PT Astra Serif" w:hAnsi="PT Astra Serif"/>
          <w:sz w:val="24"/>
          <w:szCs w:val="24"/>
        </w:rPr>
        <w:t xml:space="preserve"> услуг или направляет Исполнителю мотивированный отказ от его подписания. В случае не направления Исполнителю в течение 5 рабочих дней подписанного со стороны Государственного заказчика акта или аргументированного отказа от подписания акта оказания услуг Услуги считаются оказанными.</w:t>
      </w:r>
    </w:p>
    <w:p w:rsidR="00927E12" w:rsidRPr="00DC37D2" w:rsidRDefault="00927E12" w:rsidP="00DC37D2">
      <w:pPr>
        <w:pStyle w:val="ac"/>
        <w:ind w:firstLine="567"/>
        <w:jc w:val="both"/>
        <w:rPr>
          <w:rFonts w:ascii="PT Astra Serif" w:hAnsi="PT Astra Serif"/>
          <w:sz w:val="24"/>
          <w:szCs w:val="24"/>
        </w:rPr>
      </w:pPr>
      <w:r w:rsidRPr="00DC37D2">
        <w:rPr>
          <w:rFonts w:ascii="PT Astra Serif" w:hAnsi="PT Astra Serif"/>
          <w:sz w:val="24"/>
          <w:szCs w:val="24"/>
        </w:rPr>
        <w:t>2.9. Датой принятия услуг считается дата подписания  обеими сторонами акта о приемке оказанных услуг.</w:t>
      </w:r>
    </w:p>
    <w:p w:rsidR="00E14E3F" w:rsidRPr="00DC37D2" w:rsidRDefault="00E14E3F" w:rsidP="00DC37D2">
      <w:pPr>
        <w:pStyle w:val="ac"/>
        <w:ind w:firstLine="567"/>
        <w:jc w:val="both"/>
        <w:rPr>
          <w:rFonts w:ascii="PT Astra Serif" w:hAnsi="PT Astra Serif"/>
          <w:sz w:val="24"/>
          <w:szCs w:val="24"/>
        </w:rPr>
      </w:pPr>
    </w:p>
    <w:p w:rsidR="00E14E3F" w:rsidRPr="00DC37D2" w:rsidRDefault="00927E12" w:rsidP="00DC37D2">
      <w:pPr>
        <w:pStyle w:val="a8"/>
        <w:tabs>
          <w:tab w:val="left" w:pos="1134"/>
        </w:tabs>
        <w:ind w:firstLine="540"/>
        <w:rPr>
          <w:rFonts w:ascii="PT Astra Serif" w:hAnsi="PT Astra Serif"/>
          <w:b/>
          <w:bCs/>
          <w:sz w:val="24"/>
          <w:szCs w:val="24"/>
        </w:rPr>
      </w:pPr>
      <w:r w:rsidRPr="00DC37D2">
        <w:rPr>
          <w:rFonts w:ascii="PT Astra Serif" w:hAnsi="PT Astra Serif"/>
          <w:sz w:val="24"/>
          <w:szCs w:val="24"/>
        </w:rPr>
        <w:t xml:space="preserve">                                               </w:t>
      </w:r>
      <w:r w:rsidRPr="00DC37D2">
        <w:rPr>
          <w:rFonts w:ascii="PT Astra Serif" w:hAnsi="PT Astra Serif"/>
          <w:b/>
          <w:sz w:val="24"/>
          <w:szCs w:val="24"/>
        </w:rPr>
        <w:t>3.</w:t>
      </w:r>
      <w:r w:rsidRPr="00DC37D2">
        <w:rPr>
          <w:rFonts w:ascii="PT Astra Serif" w:hAnsi="PT Astra Serif"/>
          <w:sz w:val="24"/>
          <w:szCs w:val="24"/>
        </w:rPr>
        <w:t xml:space="preserve"> </w:t>
      </w:r>
      <w:r w:rsidRPr="00DC37D2">
        <w:rPr>
          <w:rFonts w:ascii="PT Astra Serif" w:hAnsi="PT Astra Serif"/>
          <w:b/>
          <w:bCs/>
          <w:sz w:val="24"/>
          <w:szCs w:val="24"/>
        </w:rPr>
        <w:t>Права и обязанности сторон</w:t>
      </w:r>
    </w:p>
    <w:p w:rsidR="00927E12" w:rsidRPr="00DC37D2" w:rsidRDefault="00927E12" w:rsidP="00DC37D2">
      <w:pPr>
        <w:ind w:firstLine="709"/>
        <w:contextualSpacing/>
        <w:jc w:val="both"/>
        <w:rPr>
          <w:rFonts w:ascii="PT Astra Serif" w:hAnsi="PT Astra Serif"/>
          <w:sz w:val="24"/>
          <w:szCs w:val="24"/>
        </w:rPr>
      </w:pPr>
      <w:r w:rsidRPr="00DC37D2">
        <w:rPr>
          <w:rFonts w:ascii="PT Astra Serif" w:hAnsi="PT Astra Serif"/>
          <w:sz w:val="24"/>
          <w:szCs w:val="24"/>
        </w:rPr>
        <w:t>3.1. Исполнитель обязан:</w:t>
      </w:r>
    </w:p>
    <w:p w:rsidR="00927E12" w:rsidRPr="00DC37D2" w:rsidRDefault="00871C4F" w:rsidP="00DC37D2">
      <w:pPr>
        <w:ind w:firstLine="709"/>
        <w:contextualSpacing/>
        <w:jc w:val="both"/>
        <w:rPr>
          <w:rFonts w:ascii="PT Astra Serif" w:hAnsi="PT Astra Serif"/>
          <w:bCs/>
          <w:sz w:val="24"/>
          <w:szCs w:val="24"/>
        </w:rPr>
      </w:pPr>
      <w:r w:rsidRPr="00DC37D2">
        <w:rPr>
          <w:rFonts w:ascii="PT Astra Serif" w:hAnsi="PT Astra Serif"/>
          <w:bCs/>
          <w:sz w:val="24"/>
          <w:szCs w:val="24"/>
        </w:rPr>
        <w:t>3.</w:t>
      </w:r>
      <w:r w:rsidR="0059425A" w:rsidRPr="00DC37D2">
        <w:rPr>
          <w:rFonts w:ascii="PT Astra Serif" w:hAnsi="PT Astra Serif"/>
          <w:bCs/>
          <w:sz w:val="24"/>
          <w:szCs w:val="24"/>
        </w:rPr>
        <w:t>1.1</w:t>
      </w:r>
      <w:r w:rsidRPr="00DC37D2">
        <w:rPr>
          <w:rFonts w:ascii="PT Astra Serif" w:hAnsi="PT Astra Serif"/>
          <w:bCs/>
          <w:sz w:val="24"/>
          <w:szCs w:val="24"/>
        </w:rPr>
        <w:t>.</w:t>
      </w:r>
      <w:r w:rsidR="00714A37" w:rsidRPr="00DC37D2">
        <w:rPr>
          <w:rFonts w:ascii="PT Astra Serif" w:hAnsi="PT Astra Serif"/>
          <w:bCs/>
          <w:sz w:val="24"/>
          <w:szCs w:val="24"/>
        </w:rPr>
        <w:t xml:space="preserve"> Оказать Государственному заказчику услуги надлежащим образом в соответствии с условиями Контракта и законодательством Российской Федерации.</w:t>
      </w:r>
    </w:p>
    <w:p w:rsidR="00927E12" w:rsidRPr="00DC37D2" w:rsidRDefault="00927E12" w:rsidP="00DC37D2">
      <w:pPr>
        <w:ind w:firstLine="709"/>
        <w:contextualSpacing/>
        <w:jc w:val="both"/>
        <w:rPr>
          <w:rFonts w:ascii="PT Astra Serif" w:hAnsi="PT Astra Serif"/>
          <w:sz w:val="24"/>
          <w:szCs w:val="24"/>
        </w:rPr>
      </w:pPr>
      <w:r w:rsidRPr="00DC37D2">
        <w:rPr>
          <w:rFonts w:ascii="PT Astra Serif" w:hAnsi="PT Astra Serif"/>
          <w:sz w:val="24"/>
          <w:szCs w:val="24"/>
        </w:rPr>
        <w:t>3.1.</w:t>
      </w:r>
      <w:r w:rsidR="0059425A" w:rsidRPr="00DC37D2">
        <w:rPr>
          <w:rFonts w:ascii="PT Astra Serif" w:hAnsi="PT Astra Serif"/>
          <w:sz w:val="24"/>
          <w:szCs w:val="24"/>
        </w:rPr>
        <w:t>2</w:t>
      </w:r>
      <w:r w:rsidRPr="00DC37D2">
        <w:rPr>
          <w:rFonts w:ascii="PT Astra Serif" w:hAnsi="PT Astra Serif"/>
          <w:sz w:val="24"/>
          <w:szCs w:val="24"/>
        </w:rPr>
        <w:t>. Устранять недостатки, связанные с некачественным оказанием услуг. Расходы, связанные с устранением недостатков оказанных услуг, несет Исполнитель.</w:t>
      </w:r>
    </w:p>
    <w:p w:rsidR="00927E12" w:rsidRPr="00DC37D2" w:rsidRDefault="00927E12" w:rsidP="00DC37D2">
      <w:pPr>
        <w:ind w:firstLine="709"/>
        <w:contextualSpacing/>
        <w:jc w:val="both"/>
        <w:rPr>
          <w:rFonts w:ascii="PT Astra Serif" w:hAnsi="PT Astra Serif"/>
          <w:sz w:val="24"/>
          <w:szCs w:val="24"/>
        </w:rPr>
      </w:pPr>
      <w:r w:rsidRPr="00DC37D2">
        <w:rPr>
          <w:rFonts w:ascii="PT Astra Serif" w:hAnsi="PT Astra Serif"/>
          <w:sz w:val="24"/>
          <w:szCs w:val="24"/>
        </w:rPr>
        <w:t>3.2.</w:t>
      </w:r>
      <w:r w:rsidRPr="00DC37D2">
        <w:rPr>
          <w:rFonts w:ascii="PT Astra Serif" w:hAnsi="PT Astra Serif"/>
          <w:sz w:val="24"/>
          <w:szCs w:val="24"/>
        </w:rPr>
        <w:tab/>
        <w:t>Исполнитель имеет право:</w:t>
      </w:r>
    </w:p>
    <w:p w:rsidR="00927E12" w:rsidRPr="00DC37D2" w:rsidRDefault="00927E12" w:rsidP="00DC37D2">
      <w:pPr>
        <w:ind w:firstLine="709"/>
        <w:contextualSpacing/>
        <w:jc w:val="both"/>
        <w:rPr>
          <w:rFonts w:ascii="PT Astra Serif" w:hAnsi="PT Astra Serif"/>
          <w:sz w:val="24"/>
          <w:szCs w:val="24"/>
        </w:rPr>
      </w:pPr>
      <w:r w:rsidRPr="00DC37D2">
        <w:rPr>
          <w:rFonts w:ascii="PT Astra Serif" w:hAnsi="PT Astra Serif"/>
          <w:sz w:val="24"/>
          <w:szCs w:val="24"/>
        </w:rPr>
        <w:t>3.2.1.</w:t>
      </w:r>
      <w:r w:rsidRPr="00DC37D2">
        <w:rPr>
          <w:rFonts w:ascii="PT Astra Serif" w:hAnsi="PT Astra Serif"/>
          <w:sz w:val="24"/>
          <w:szCs w:val="24"/>
        </w:rPr>
        <w:tab/>
        <w:t>Получать от Государственного заказчика информацию, необходимую для выполнения своих обязательств по настоящему Контракту.</w:t>
      </w:r>
    </w:p>
    <w:p w:rsidR="00927E12" w:rsidRPr="00DC37D2" w:rsidRDefault="00927E12" w:rsidP="00DC37D2">
      <w:pPr>
        <w:ind w:firstLine="709"/>
        <w:contextualSpacing/>
        <w:jc w:val="both"/>
        <w:rPr>
          <w:rFonts w:ascii="PT Astra Serif" w:hAnsi="PT Astra Serif"/>
          <w:sz w:val="24"/>
          <w:szCs w:val="24"/>
        </w:rPr>
      </w:pPr>
      <w:r w:rsidRPr="00DC37D2">
        <w:rPr>
          <w:rFonts w:ascii="PT Astra Serif" w:hAnsi="PT Astra Serif"/>
          <w:sz w:val="24"/>
          <w:szCs w:val="24"/>
        </w:rPr>
        <w:t>3.2.2.  Требовать уплату пеней и штрафов.</w:t>
      </w:r>
    </w:p>
    <w:p w:rsidR="00927E12" w:rsidRPr="00DC37D2" w:rsidRDefault="00927E12" w:rsidP="00DC37D2">
      <w:pPr>
        <w:ind w:firstLine="709"/>
        <w:contextualSpacing/>
        <w:jc w:val="both"/>
        <w:rPr>
          <w:rFonts w:ascii="PT Astra Serif" w:hAnsi="PT Astra Serif"/>
          <w:sz w:val="24"/>
          <w:szCs w:val="24"/>
        </w:rPr>
      </w:pPr>
      <w:r w:rsidRPr="00DC37D2">
        <w:rPr>
          <w:rFonts w:ascii="PT Astra Serif" w:hAnsi="PT Astra Serif"/>
          <w:sz w:val="24"/>
          <w:szCs w:val="24"/>
        </w:rPr>
        <w:t>3.3. Государственный заказчик обязуется:</w:t>
      </w:r>
    </w:p>
    <w:p w:rsidR="00927E12" w:rsidRPr="00DC37D2" w:rsidRDefault="00927E12" w:rsidP="00DC37D2">
      <w:pPr>
        <w:ind w:firstLine="709"/>
        <w:contextualSpacing/>
        <w:jc w:val="both"/>
        <w:rPr>
          <w:rFonts w:ascii="PT Astra Serif" w:hAnsi="PT Astra Serif"/>
          <w:sz w:val="24"/>
          <w:szCs w:val="24"/>
        </w:rPr>
      </w:pPr>
      <w:r w:rsidRPr="00DC37D2">
        <w:rPr>
          <w:rFonts w:ascii="PT Astra Serif" w:hAnsi="PT Astra Serif"/>
          <w:sz w:val="24"/>
          <w:szCs w:val="24"/>
        </w:rPr>
        <w:t>3.3.1.</w:t>
      </w:r>
      <w:r w:rsidRPr="00DC37D2">
        <w:rPr>
          <w:rFonts w:ascii="PT Astra Serif" w:hAnsi="PT Astra Serif"/>
          <w:sz w:val="24"/>
          <w:szCs w:val="24"/>
        </w:rPr>
        <w:tab/>
        <w:t>Требовать от Исполнителя надлежащего оказания услуг, соответствующего качества, объемам, срокам их исполнения и иным требованиям, предусмотренным настоящим Контрактом.</w:t>
      </w:r>
    </w:p>
    <w:p w:rsidR="00927E12" w:rsidRPr="00DC37D2" w:rsidRDefault="00927E12" w:rsidP="00DC37D2">
      <w:pPr>
        <w:ind w:firstLine="709"/>
        <w:contextualSpacing/>
        <w:jc w:val="both"/>
        <w:rPr>
          <w:rFonts w:ascii="PT Astra Serif" w:hAnsi="PT Astra Serif"/>
          <w:sz w:val="24"/>
          <w:szCs w:val="24"/>
        </w:rPr>
      </w:pPr>
      <w:r w:rsidRPr="00DC37D2">
        <w:rPr>
          <w:rFonts w:ascii="PT Astra Serif" w:hAnsi="PT Astra Serif"/>
          <w:sz w:val="24"/>
          <w:szCs w:val="24"/>
        </w:rPr>
        <w:t>3.3.2. Оказывать содействие Исполнителю при выполнении им принятых обязательств.</w:t>
      </w:r>
    </w:p>
    <w:p w:rsidR="00927E12" w:rsidRPr="00DC37D2" w:rsidRDefault="00927E12" w:rsidP="00DC37D2">
      <w:pPr>
        <w:ind w:firstLine="709"/>
        <w:contextualSpacing/>
        <w:jc w:val="both"/>
        <w:rPr>
          <w:rFonts w:ascii="PT Astra Serif" w:hAnsi="PT Astra Serif"/>
          <w:sz w:val="24"/>
          <w:szCs w:val="24"/>
        </w:rPr>
      </w:pPr>
      <w:r w:rsidRPr="00DC37D2">
        <w:rPr>
          <w:rFonts w:ascii="PT Astra Serif" w:hAnsi="PT Astra Serif"/>
          <w:sz w:val="24"/>
          <w:szCs w:val="24"/>
        </w:rPr>
        <w:t>3.3.3.</w:t>
      </w:r>
      <w:r w:rsidRPr="00DC37D2">
        <w:rPr>
          <w:rFonts w:ascii="PT Astra Serif" w:hAnsi="PT Astra Serif"/>
          <w:sz w:val="24"/>
          <w:szCs w:val="24"/>
        </w:rPr>
        <w:tab/>
        <w:t>Производить оплату оказанных Исполнителем услуг, в порядке и сроки, предусмотренные настоящим Контрактом, при условии надлежащего и своевременного выполнения Исполнителем своих обязательств по настоящему Контракту в полном объеме.</w:t>
      </w:r>
    </w:p>
    <w:p w:rsidR="00927E12" w:rsidRPr="00DC37D2" w:rsidRDefault="00927E12" w:rsidP="00DC37D2">
      <w:pPr>
        <w:pStyle w:val="a8"/>
        <w:tabs>
          <w:tab w:val="left" w:pos="1134"/>
        </w:tabs>
        <w:spacing w:after="0"/>
        <w:ind w:left="0" w:firstLine="540"/>
        <w:rPr>
          <w:rFonts w:ascii="PT Astra Serif" w:hAnsi="PT Astra Serif"/>
          <w:sz w:val="24"/>
          <w:szCs w:val="24"/>
        </w:rPr>
      </w:pPr>
      <w:r w:rsidRPr="00DC37D2">
        <w:rPr>
          <w:rFonts w:ascii="PT Astra Serif" w:hAnsi="PT Astra Serif"/>
          <w:sz w:val="24"/>
          <w:szCs w:val="24"/>
        </w:rPr>
        <w:t>3.3.4. Взыскивать пеню и штраф в соответствии с условиями Контракта за неисполнение или ненадлежащее исполнение Исполнителем обязательств, предусмотренных Контрактом.</w:t>
      </w:r>
    </w:p>
    <w:p w:rsidR="00927E12" w:rsidRPr="00DC37D2" w:rsidRDefault="00927E12" w:rsidP="00DC37D2">
      <w:pPr>
        <w:pStyle w:val="a8"/>
        <w:tabs>
          <w:tab w:val="left" w:pos="1134"/>
        </w:tabs>
        <w:spacing w:after="0"/>
        <w:ind w:left="0" w:firstLine="540"/>
        <w:rPr>
          <w:rFonts w:ascii="PT Astra Serif" w:hAnsi="PT Astra Serif"/>
          <w:sz w:val="24"/>
          <w:szCs w:val="24"/>
        </w:rPr>
      </w:pPr>
      <w:r w:rsidRPr="00DC37D2">
        <w:rPr>
          <w:rFonts w:ascii="PT Astra Serif" w:hAnsi="PT Astra Serif"/>
          <w:sz w:val="24"/>
          <w:szCs w:val="24"/>
        </w:rPr>
        <w:t xml:space="preserve">3.3.5. Направить </w:t>
      </w:r>
      <w:proofErr w:type="gramStart"/>
      <w:r w:rsidRPr="00DC37D2">
        <w:rPr>
          <w:rFonts w:ascii="PT Astra Serif" w:hAnsi="PT Astra Serif"/>
          <w:sz w:val="24"/>
          <w:szCs w:val="24"/>
        </w:rPr>
        <w:t>в уполномоченный на осуществление контроля в сфере размещения заказов федеральный орган исполнительной власти сведения об Исполнителе для включения</w:t>
      </w:r>
      <w:proofErr w:type="gramEnd"/>
      <w:r w:rsidRPr="00DC37D2">
        <w:rPr>
          <w:rFonts w:ascii="PT Astra Serif" w:hAnsi="PT Astra Serif"/>
          <w:sz w:val="24"/>
          <w:szCs w:val="24"/>
        </w:rPr>
        <w:t xml:space="preserve"> их в реестр недобросовестных поставщиков в случае расторжения Контракта по решению суда в связи с существенным нарушением Исполнителем условий Контракта.</w:t>
      </w:r>
    </w:p>
    <w:p w:rsidR="00927E12" w:rsidRPr="00DC37D2" w:rsidRDefault="00927E12" w:rsidP="00DC37D2">
      <w:pPr>
        <w:pStyle w:val="a8"/>
        <w:tabs>
          <w:tab w:val="left" w:pos="1134"/>
        </w:tabs>
        <w:spacing w:after="0"/>
        <w:ind w:left="0" w:firstLine="540"/>
        <w:rPr>
          <w:rFonts w:ascii="PT Astra Serif" w:hAnsi="PT Astra Serif"/>
          <w:bCs/>
          <w:sz w:val="24"/>
          <w:szCs w:val="24"/>
        </w:rPr>
      </w:pPr>
      <w:r w:rsidRPr="00DC37D2">
        <w:rPr>
          <w:rFonts w:ascii="PT Astra Serif" w:hAnsi="PT Astra Serif"/>
          <w:bCs/>
          <w:sz w:val="24"/>
          <w:szCs w:val="24"/>
        </w:rPr>
        <w:t>3.4. Государственный заказчик имеет право:</w:t>
      </w:r>
    </w:p>
    <w:p w:rsidR="00927E12" w:rsidRPr="00DC37D2" w:rsidRDefault="00927E12" w:rsidP="00DC37D2">
      <w:pPr>
        <w:pStyle w:val="a8"/>
        <w:tabs>
          <w:tab w:val="left" w:pos="1134"/>
        </w:tabs>
        <w:spacing w:after="0"/>
        <w:ind w:left="0" w:firstLine="540"/>
        <w:rPr>
          <w:rFonts w:ascii="PT Astra Serif" w:hAnsi="PT Astra Serif"/>
          <w:sz w:val="24"/>
          <w:szCs w:val="24"/>
        </w:rPr>
      </w:pPr>
      <w:r w:rsidRPr="00DC37D2">
        <w:rPr>
          <w:rFonts w:ascii="PT Astra Serif" w:hAnsi="PT Astra Serif"/>
          <w:sz w:val="24"/>
          <w:szCs w:val="24"/>
        </w:rPr>
        <w:t>3.4.1.</w:t>
      </w:r>
      <w:r w:rsidRPr="00DC37D2">
        <w:rPr>
          <w:rFonts w:ascii="PT Astra Serif" w:hAnsi="PT Astra Serif"/>
          <w:sz w:val="24"/>
          <w:szCs w:val="24"/>
        </w:rPr>
        <w:tab/>
        <w:t>Государственный заказчик вправе в любое время проверять ход оказания услуг, не вмешиваясь в хозяйственную деятельность Исполнителя.</w:t>
      </w:r>
    </w:p>
    <w:p w:rsidR="00E14E3F" w:rsidRPr="00DC37D2" w:rsidRDefault="00E14E3F" w:rsidP="00DC37D2">
      <w:pPr>
        <w:pStyle w:val="a8"/>
        <w:tabs>
          <w:tab w:val="left" w:pos="1134"/>
        </w:tabs>
        <w:spacing w:after="0"/>
        <w:ind w:left="0" w:firstLine="540"/>
        <w:rPr>
          <w:rFonts w:ascii="PT Astra Serif" w:hAnsi="PT Astra Serif"/>
          <w:sz w:val="24"/>
          <w:szCs w:val="24"/>
        </w:rPr>
      </w:pPr>
    </w:p>
    <w:p w:rsidR="005E3ED7" w:rsidRPr="00DC37D2" w:rsidRDefault="00927E12" w:rsidP="00DC37D2">
      <w:pPr>
        <w:ind w:right="-5"/>
        <w:jc w:val="center"/>
        <w:rPr>
          <w:rFonts w:ascii="PT Astra Serif" w:hAnsi="PT Astra Serif"/>
          <w:b/>
          <w:color w:val="000000"/>
          <w:sz w:val="24"/>
          <w:szCs w:val="24"/>
        </w:rPr>
      </w:pPr>
      <w:r w:rsidRPr="00DC37D2">
        <w:rPr>
          <w:rFonts w:ascii="PT Astra Serif" w:hAnsi="PT Astra Serif"/>
          <w:b/>
          <w:color w:val="000000"/>
          <w:sz w:val="24"/>
          <w:szCs w:val="24"/>
        </w:rPr>
        <w:t>4. Обстоятельства непреодолимой силы (форс-мажор)</w:t>
      </w:r>
    </w:p>
    <w:p w:rsidR="00E14E3F" w:rsidRPr="00DC37D2" w:rsidRDefault="00E14E3F" w:rsidP="00DC37D2">
      <w:pPr>
        <w:ind w:right="-5"/>
        <w:jc w:val="both"/>
        <w:rPr>
          <w:rFonts w:ascii="PT Astra Serif" w:hAnsi="PT Astra Serif"/>
          <w:b/>
          <w:color w:val="000000"/>
          <w:sz w:val="24"/>
          <w:szCs w:val="24"/>
        </w:rPr>
      </w:pPr>
    </w:p>
    <w:p w:rsidR="00927E12" w:rsidRPr="00DC37D2" w:rsidRDefault="00927E12" w:rsidP="00DC37D2">
      <w:pPr>
        <w:numPr>
          <w:ilvl w:val="12"/>
          <w:numId w:val="0"/>
        </w:numPr>
        <w:ind w:firstLine="708"/>
        <w:jc w:val="both"/>
        <w:rPr>
          <w:rFonts w:ascii="PT Astra Serif" w:hAnsi="PT Astra Serif"/>
          <w:b/>
          <w:color w:val="000000"/>
          <w:sz w:val="24"/>
          <w:szCs w:val="24"/>
        </w:rPr>
      </w:pPr>
      <w:r w:rsidRPr="00DC37D2">
        <w:rPr>
          <w:rFonts w:ascii="PT Astra Serif" w:hAnsi="PT Astra Serif"/>
          <w:color w:val="000000"/>
          <w:sz w:val="24"/>
          <w:szCs w:val="24"/>
        </w:rPr>
        <w:t xml:space="preserve">4.1.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DC37D2">
        <w:rPr>
          <w:rFonts w:ascii="PT Astra Serif" w:hAnsi="PT Astra Serif"/>
          <w:color w:val="000000"/>
          <w:sz w:val="24"/>
          <w:szCs w:val="24"/>
        </w:rPr>
        <w:t>но</w:t>
      </w:r>
      <w:proofErr w:type="gramEnd"/>
      <w:r w:rsidRPr="00DC37D2">
        <w:rPr>
          <w:rFonts w:ascii="PT Astra Serif" w:hAnsi="PT Astra Serif"/>
          <w:color w:val="000000"/>
          <w:sz w:val="24"/>
          <w:szCs w:val="24"/>
        </w:rPr>
        <w:t xml:space="preserve">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w:t>
      </w:r>
      <w:r w:rsidRPr="00DC37D2">
        <w:rPr>
          <w:rFonts w:ascii="PT Astra Serif" w:hAnsi="PT Astra Serif"/>
          <w:color w:val="000000"/>
          <w:sz w:val="24"/>
          <w:szCs w:val="24"/>
        </w:rPr>
        <w:lastRenderedPageBreak/>
        <w:t>Сторон. Указанные события должны носить чрезвычайный, непредвиденный и непредотвратимый характер, возникнуть после  Контракта и не зависеть от воли Сторон.</w:t>
      </w:r>
    </w:p>
    <w:p w:rsidR="00927E12" w:rsidRPr="00DC37D2" w:rsidRDefault="00927E12" w:rsidP="00DC37D2">
      <w:pPr>
        <w:ind w:firstLine="708"/>
        <w:jc w:val="both"/>
        <w:rPr>
          <w:rFonts w:ascii="PT Astra Serif" w:hAnsi="PT Astra Serif"/>
          <w:color w:val="000000"/>
          <w:sz w:val="24"/>
          <w:szCs w:val="24"/>
        </w:rPr>
      </w:pPr>
      <w:r w:rsidRPr="00DC37D2">
        <w:rPr>
          <w:rFonts w:ascii="PT Astra Serif" w:hAnsi="PT Astra Serif"/>
          <w:color w:val="000000"/>
          <w:sz w:val="24"/>
          <w:szCs w:val="24"/>
        </w:rPr>
        <w:t xml:space="preserve">4.2.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Pr="00DC37D2">
        <w:rPr>
          <w:rFonts w:ascii="PT Astra Serif" w:hAnsi="PT Astra Serif"/>
          <w:color w:val="000000"/>
          <w:sz w:val="24"/>
          <w:szCs w:val="24"/>
        </w:rPr>
        <w:t>в</w:t>
      </w:r>
      <w:proofErr w:type="gramEnd"/>
      <w:r w:rsidRPr="00DC37D2">
        <w:rPr>
          <w:rFonts w:ascii="PT Astra Serif" w:hAnsi="PT Astra Serif"/>
          <w:color w:val="000000"/>
          <w:sz w:val="24"/>
          <w:szCs w:val="24"/>
        </w:rPr>
        <w:t xml:space="preserve"> письменной). В извещении должны быть сообщены данные о характере обстоятельств, а также оценка их влияния на возможность исполнения обязательств по Контракту и срок исполнения обязательств.</w:t>
      </w:r>
    </w:p>
    <w:p w:rsidR="00927E12" w:rsidRPr="00DC37D2" w:rsidRDefault="00927E12" w:rsidP="00DC37D2">
      <w:pPr>
        <w:ind w:firstLine="708"/>
        <w:jc w:val="both"/>
        <w:rPr>
          <w:rFonts w:ascii="PT Astra Serif" w:hAnsi="PT Astra Serif"/>
          <w:color w:val="000000"/>
          <w:sz w:val="24"/>
          <w:szCs w:val="24"/>
        </w:rPr>
      </w:pPr>
      <w:r w:rsidRPr="00DC37D2">
        <w:rPr>
          <w:rFonts w:ascii="PT Astra Serif" w:hAnsi="PT Astra Serif"/>
          <w:color w:val="000000"/>
          <w:sz w:val="24"/>
          <w:szCs w:val="24"/>
        </w:rPr>
        <w:t>4.3.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w:t>
      </w:r>
    </w:p>
    <w:p w:rsidR="00927E12" w:rsidRPr="00DC37D2" w:rsidRDefault="00927E12" w:rsidP="00DC37D2">
      <w:pPr>
        <w:ind w:firstLine="708"/>
        <w:jc w:val="both"/>
        <w:rPr>
          <w:rFonts w:ascii="PT Astra Serif" w:hAnsi="PT Astra Serif"/>
          <w:color w:val="000000"/>
          <w:sz w:val="24"/>
          <w:szCs w:val="24"/>
        </w:rPr>
      </w:pPr>
      <w:r w:rsidRPr="00DC37D2">
        <w:rPr>
          <w:rFonts w:ascii="PT Astra Serif" w:hAnsi="PT Astra Serif"/>
          <w:color w:val="000000"/>
          <w:sz w:val="24"/>
          <w:szCs w:val="24"/>
        </w:rPr>
        <w:t>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27E12" w:rsidRPr="00DC37D2" w:rsidRDefault="00927E12" w:rsidP="00DC37D2">
      <w:pPr>
        <w:ind w:firstLine="708"/>
        <w:jc w:val="both"/>
        <w:rPr>
          <w:rFonts w:ascii="PT Astra Serif" w:hAnsi="PT Astra Serif"/>
          <w:color w:val="000000"/>
          <w:sz w:val="24"/>
          <w:szCs w:val="24"/>
        </w:rPr>
      </w:pPr>
      <w:r w:rsidRPr="00DC37D2">
        <w:rPr>
          <w:rFonts w:ascii="PT Astra Serif" w:hAnsi="PT Astra Serif"/>
          <w:color w:val="000000"/>
          <w:sz w:val="24"/>
          <w:szCs w:val="24"/>
        </w:rPr>
        <w:t>4.4. Сторона должна в течение разумного срока передать другой Стороне документ компетентного органа или организации о наличии форс-мажорных обстоятельств.</w:t>
      </w:r>
    </w:p>
    <w:p w:rsidR="00927E12" w:rsidRPr="00DC37D2" w:rsidRDefault="00927E12" w:rsidP="00DC37D2">
      <w:pPr>
        <w:ind w:firstLine="708"/>
        <w:jc w:val="both"/>
        <w:rPr>
          <w:rFonts w:ascii="PT Astra Serif" w:hAnsi="PT Astra Serif"/>
          <w:color w:val="000000"/>
          <w:sz w:val="24"/>
          <w:szCs w:val="24"/>
        </w:rPr>
      </w:pPr>
      <w:r w:rsidRPr="00DC37D2">
        <w:rPr>
          <w:rFonts w:ascii="PT Astra Serif" w:hAnsi="PT Astra Serif"/>
          <w:color w:val="000000"/>
          <w:sz w:val="24"/>
          <w:szCs w:val="24"/>
        </w:rPr>
        <w:t>4.5.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59425A" w:rsidRPr="00DC37D2" w:rsidRDefault="00927E12" w:rsidP="00DC37D2">
      <w:pPr>
        <w:ind w:firstLine="708"/>
        <w:jc w:val="both"/>
        <w:rPr>
          <w:rFonts w:ascii="PT Astra Serif" w:hAnsi="PT Astra Serif"/>
          <w:color w:val="000000"/>
          <w:sz w:val="24"/>
          <w:szCs w:val="24"/>
        </w:rPr>
      </w:pPr>
      <w:r w:rsidRPr="00DC37D2">
        <w:rPr>
          <w:rFonts w:ascii="PT Astra Serif" w:hAnsi="PT Astra Serif"/>
          <w:color w:val="000000"/>
          <w:sz w:val="24"/>
          <w:szCs w:val="24"/>
        </w:rPr>
        <w:t>4.6.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E14E3F" w:rsidRPr="00DC37D2" w:rsidRDefault="00E14E3F" w:rsidP="00DC37D2">
      <w:pPr>
        <w:ind w:firstLine="708"/>
        <w:jc w:val="center"/>
        <w:rPr>
          <w:rFonts w:ascii="PT Astra Serif" w:hAnsi="PT Astra Serif"/>
          <w:color w:val="000000"/>
          <w:sz w:val="24"/>
          <w:szCs w:val="24"/>
        </w:rPr>
      </w:pPr>
    </w:p>
    <w:p w:rsidR="00927E12" w:rsidRPr="00DC37D2" w:rsidRDefault="00927E12" w:rsidP="00DC37D2">
      <w:pPr>
        <w:jc w:val="center"/>
        <w:rPr>
          <w:rFonts w:ascii="PT Astra Serif" w:hAnsi="PT Astra Serif"/>
          <w:b/>
          <w:color w:val="000000"/>
          <w:sz w:val="24"/>
          <w:szCs w:val="24"/>
        </w:rPr>
      </w:pPr>
      <w:r w:rsidRPr="00DC37D2">
        <w:rPr>
          <w:rFonts w:ascii="PT Astra Serif" w:hAnsi="PT Astra Serif"/>
          <w:b/>
          <w:color w:val="000000"/>
          <w:sz w:val="24"/>
          <w:szCs w:val="24"/>
        </w:rPr>
        <w:t>5. Цены и порядок расчетов</w:t>
      </w:r>
    </w:p>
    <w:p w:rsidR="00E14E3F" w:rsidRPr="00DC37D2" w:rsidRDefault="00E14E3F" w:rsidP="00DC37D2">
      <w:pPr>
        <w:jc w:val="both"/>
        <w:rPr>
          <w:rFonts w:ascii="PT Astra Serif" w:hAnsi="PT Astra Serif"/>
          <w:b/>
          <w:color w:val="000000"/>
          <w:sz w:val="24"/>
          <w:szCs w:val="24"/>
        </w:rPr>
      </w:pPr>
    </w:p>
    <w:p w:rsidR="00927E12" w:rsidRPr="00DC37D2" w:rsidRDefault="00927E12" w:rsidP="00DC37D2">
      <w:pPr>
        <w:ind w:firstLine="709"/>
        <w:jc w:val="both"/>
        <w:rPr>
          <w:rFonts w:ascii="PT Astra Serif" w:hAnsi="PT Astra Serif"/>
          <w:color w:val="000000"/>
          <w:sz w:val="24"/>
          <w:szCs w:val="24"/>
        </w:rPr>
      </w:pPr>
      <w:r w:rsidRPr="00DC37D2">
        <w:rPr>
          <w:rFonts w:ascii="PT Astra Serif" w:hAnsi="PT Astra Serif"/>
          <w:color w:val="000000"/>
          <w:sz w:val="24"/>
          <w:szCs w:val="24"/>
        </w:rPr>
        <w:t xml:space="preserve">5.1. </w:t>
      </w:r>
      <w:r w:rsidR="00936179" w:rsidRPr="00DC37D2">
        <w:rPr>
          <w:rFonts w:ascii="PT Astra Serif" w:hAnsi="PT Astra Serif"/>
          <w:sz w:val="24"/>
          <w:szCs w:val="24"/>
        </w:rPr>
        <w:t>Максимальное значение цены контракта: рубл</w:t>
      </w:r>
      <w:r w:rsidR="009E194A" w:rsidRPr="00DC37D2">
        <w:rPr>
          <w:rFonts w:ascii="PT Astra Serif" w:hAnsi="PT Astra Serif"/>
          <w:sz w:val="24"/>
          <w:szCs w:val="24"/>
        </w:rPr>
        <w:t xml:space="preserve">ей 00 </w:t>
      </w:r>
      <w:r w:rsidR="00936179" w:rsidRPr="00DC37D2">
        <w:rPr>
          <w:rFonts w:ascii="PT Astra Serif" w:hAnsi="PT Astra Serif"/>
          <w:sz w:val="24"/>
          <w:szCs w:val="24"/>
        </w:rPr>
        <w:t>копеек,</w:t>
      </w:r>
      <w:r w:rsidR="00DE46BD" w:rsidRPr="00DC37D2">
        <w:rPr>
          <w:rFonts w:ascii="PT Astra Serif" w:hAnsi="PT Astra Serif"/>
          <w:b/>
          <w:color w:val="000000"/>
          <w:sz w:val="24"/>
          <w:szCs w:val="24"/>
        </w:rPr>
        <w:t xml:space="preserve"> НДС</w:t>
      </w:r>
      <w:r w:rsidR="00A41C82" w:rsidRPr="00DC37D2">
        <w:rPr>
          <w:rFonts w:ascii="PT Astra Serif" w:hAnsi="PT Astra Serif"/>
          <w:b/>
          <w:color w:val="000000"/>
          <w:sz w:val="24"/>
          <w:szCs w:val="24"/>
        </w:rPr>
        <w:t xml:space="preserve"> не облагается</w:t>
      </w:r>
      <w:r w:rsidRPr="00DC37D2">
        <w:rPr>
          <w:rFonts w:ascii="PT Astra Serif" w:hAnsi="PT Astra Serif"/>
          <w:color w:val="000000"/>
          <w:sz w:val="24"/>
          <w:szCs w:val="24"/>
        </w:rPr>
        <w:t>, в стоимость услуг входят, оказание полного комплекса услуг</w:t>
      </w:r>
      <w:r w:rsidR="00936179" w:rsidRPr="00DC37D2">
        <w:rPr>
          <w:rFonts w:ascii="PT Astra Serif" w:hAnsi="PT Astra Serif"/>
          <w:color w:val="000000"/>
          <w:sz w:val="24"/>
          <w:szCs w:val="24"/>
        </w:rPr>
        <w:t>, расходные</w:t>
      </w:r>
      <w:r w:rsidR="00B04355">
        <w:rPr>
          <w:rFonts w:ascii="PT Astra Serif" w:hAnsi="PT Astra Serif"/>
          <w:color w:val="000000"/>
          <w:sz w:val="24"/>
          <w:szCs w:val="24"/>
        </w:rPr>
        <w:t xml:space="preserve"> материалы, технические приспособления, транспортные услуги, услуги спецтехники, погрузочно-разгрузочные работы</w:t>
      </w:r>
      <w:r w:rsidRPr="00DC37D2">
        <w:rPr>
          <w:rFonts w:ascii="PT Astra Serif" w:hAnsi="PT Astra Serif"/>
          <w:color w:val="000000"/>
          <w:sz w:val="24"/>
          <w:szCs w:val="24"/>
        </w:rPr>
        <w:t>, расходы на уплату таможенных пошлин, налогов, сборов и других обязательных платежей, а также иных расходов, связанных с исполнением Контракта.</w:t>
      </w:r>
    </w:p>
    <w:p w:rsidR="00936179" w:rsidRPr="00DC37D2" w:rsidRDefault="00936179" w:rsidP="00DC37D2">
      <w:pPr>
        <w:ind w:firstLine="709"/>
        <w:jc w:val="both"/>
        <w:rPr>
          <w:rFonts w:ascii="PT Astra Serif" w:hAnsi="PT Astra Serif"/>
          <w:color w:val="000000"/>
          <w:sz w:val="24"/>
          <w:szCs w:val="24"/>
        </w:rPr>
      </w:pPr>
      <w:r w:rsidRPr="00DC37D2">
        <w:rPr>
          <w:rFonts w:ascii="PT Astra Serif" w:hAnsi="PT Astra Serif"/>
          <w:color w:val="000000"/>
          <w:sz w:val="24"/>
          <w:szCs w:val="24"/>
        </w:rPr>
        <w:t>Оплата оказанной услуги осуществляется по цене единицы услуги исходя из объема фактически оказанной услуги, но в размере, не превышающем максимального значения цены контракта, указанного в извещении об осуществлении закупки</w:t>
      </w:r>
    </w:p>
    <w:p w:rsidR="00927E12" w:rsidRPr="00DC37D2" w:rsidRDefault="00927E12" w:rsidP="00DC37D2">
      <w:pPr>
        <w:ind w:firstLine="709"/>
        <w:jc w:val="both"/>
        <w:rPr>
          <w:rFonts w:ascii="PT Astra Serif" w:hAnsi="PT Astra Serif"/>
          <w:color w:val="000000"/>
          <w:sz w:val="24"/>
          <w:szCs w:val="24"/>
        </w:rPr>
      </w:pPr>
      <w:r w:rsidRPr="00DC37D2">
        <w:rPr>
          <w:rFonts w:ascii="PT Astra Serif" w:hAnsi="PT Astra Serif"/>
          <w:color w:val="000000"/>
          <w:sz w:val="24"/>
          <w:szCs w:val="24"/>
        </w:rPr>
        <w:t xml:space="preserve">5.2. Оплата оказанных услуг производится Государственным заказчиком </w:t>
      </w:r>
      <w:r w:rsidR="00745BCF" w:rsidRPr="00DC37D2">
        <w:rPr>
          <w:rFonts w:ascii="PT Astra Serif" w:hAnsi="PT Astra Serif"/>
          <w:color w:val="000000"/>
          <w:sz w:val="24"/>
          <w:szCs w:val="24"/>
        </w:rPr>
        <w:br/>
      </w:r>
      <w:r w:rsidRPr="00DC37D2">
        <w:rPr>
          <w:rFonts w:ascii="PT Astra Serif" w:hAnsi="PT Astra Serif"/>
          <w:color w:val="000000"/>
          <w:sz w:val="24"/>
          <w:szCs w:val="24"/>
        </w:rPr>
        <w:t xml:space="preserve">в российских рублях, в форме безналичного расчета, денежными средствами, выделенными из </w:t>
      </w:r>
      <w:r w:rsidR="001569B0" w:rsidRPr="00DC37D2">
        <w:rPr>
          <w:rFonts w:ascii="PT Astra Serif" w:hAnsi="PT Astra Serif"/>
          <w:sz w:val="24"/>
          <w:szCs w:val="24"/>
        </w:rPr>
        <w:t>федерального бюджета</w:t>
      </w:r>
      <w:r w:rsidRPr="00DC37D2">
        <w:rPr>
          <w:rFonts w:ascii="PT Astra Serif" w:hAnsi="PT Astra Serif"/>
          <w:color w:val="000000"/>
          <w:sz w:val="24"/>
          <w:szCs w:val="24"/>
        </w:rPr>
        <w:t>, на расчетный счет Исполнителя по</w:t>
      </w:r>
      <w:r w:rsidR="00487FF5" w:rsidRPr="00DC37D2">
        <w:rPr>
          <w:rFonts w:ascii="PT Astra Serif" w:hAnsi="PT Astra Serif"/>
          <w:color w:val="000000"/>
          <w:sz w:val="24"/>
          <w:szCs w:val="24"/>
        </w:rPr>
        <w:t xml:space="preserve"> факту их оказания, в течение </w:t>
      </w:r>
      <w:r w:rsidR="003E071A" w:rsidRPr="00DC37D2">
        <w:rPr>
          <w:rFonts w:ascii="PT Astra Serif" w:hAnsi="PT Astra Serif"/>
          <w:color w:val="000000"/>
          <w:sz w:val="24"/>
          <w:szCs w:val="24"/>
        </w:rPr>
        <w:t>7-</w:t>
      </w:r>
      <w:r w:rsidRPr="00DC37D2">
        <w:rPr>
          <w:rFonts w:ascii="PT Astra Serif" w:hAnsi="PT Astra Serif"/>
          <w:color w:val="000000"/>
          <w:sz w:val="24"/>
          <w:szCs w:val="24"/>
        </w:rPr>
        <w:t>и рабочих дней с момента  подписания Государственным заказчиком документ</w:t>
      </w:r>
      <w:r w:rsidR="0096372A" w:rsidRPr="00DC37D2">
        <w:rPr>
          <w:rFonts w:ascii="PT Astra Serif" w:hAnsi="PT Astra Serif"/>
          <w:color w:val="000000"/>
          <w:sz w:val="24"/>
          <w:szCs w:val="24"/>
        </w:rPr>
        <w:t>а</w:t>
      </w:r>
      <w:r w:rsidRPr="00DC37D2">
        <w:rPr>
          <w:rFonts w:ascii="PT Astra Serif" w:hAnsi="PT Astra Serif"/>
          <w:color w:val="000000"/>
          <w:sz w:val="24"/>
          <w:szCs w:val="24"/>
        </w:rPr>
        <w:t xml:space="preserve"> приемке оказанных услуг на основании акта оказанных услуг, счета (счета-фактуры). </w:t>
      </w:r>
    </w:p>
    <w:p w:rsidR="00927E12" w:rsidRPr="00DC37D2" w:rsidRDefault="00927E12" w:rsidP="00DC37D2">
      <w:pPr>
        <w:ind w:firstLine="709"/>
        <w:jc w:val="both"/>
        <w:rPr>
          <w:rFonts w:ascii="PT Astra Serif" w:hAnsi="PT Astra Serif"/>
          <w:color w:val="000000"/>
          <w:sz w:val="24"/>
          <w:szCs w:val="24"/>
        </w:rPr>
      </w:pPr>
      <w:r w:rsidRPr="00DC37D2">
        <w:rPr>
          <w:rFonts w:ascii="PT Astra Serif" w:hAnsi="PT Astra Serif"/>
          <w:color w:val="000000"/>
          <w:sz w:val="24"/>
          <w:szCs w:val="24"/>
        </w:rPr>
        <w:t xml:space="preserve">5.3. Обязательства Государственного заказчика по оплате оказанных услуг считаются выполненными в день списания денежных средств со счетов Государственного заказчика. </w:t>
      </w:r>
    </w:p>
    <w:p w:rsidR="00927E12" w:rsidRPr="00DC37D2" w:rsidRDefault="00927E12" w:rsidP="00DC37D2">
      <w:pPr>
        <w:ind w:firstLine="720"/>
        <w:jc w:val="both"/>
        <w:rPr>
          <w:rFonts w:ascii="PT Astra Serif" w:hAnsi="PT Astra Serif"/>
          <w:color w:val="000000"/>
          <w:sz w:val="24"/>
          <w:szCs w:val="24"/>
        </w:rPr>
      </w:pPr>
      <w:r w:rsidRPr="00DC37D2">
        <w:rPr>
          <w:rFonts w:ascii="PT Astra Serif" w:hAnsi="PT Astra Serif"/>
          <w:color w:val="000000"/>
          <w:sz w:val="24"/>
          <w:szCs w:val="24"/>
        </w:rPr>
        <w:t>5.4. К платежным документам Исполнитель обязан приложить акты оказанных услуг, счет (счет-фактура) с оригинальной подписью и печатью</w:t>
      </w:r>
      <w:r w:rsidR="00BA55CB" w:rsidRPr="00DC37D2">
        <w:rPr>
          <w:rFonts w:ascii="PT Astra Serif" w:hAnsi="PT Astra Serif"/>
          <w:color w:val="000000"/>
          <w:sz w:val="24"/>
          <w:szCs w:val="24"/>
        </w:rPr>
        <w:t>.</w:t>
      </w:r>
    </w:p>
    <w:p w:rsidR="00927E12" w:rsidRPr="00DC37D2" w:rsidRDefault="00927E12" w:rsidP="00DC37D2">
      <w:pPr>
        <w:ind w:firstLine="708"/>
        <w:jc w:val="both"/>
        <w:rPr>
          <w:rFonts w:ascii="PT Astra Serif" w:hAnsi="PT Astra Serif"/>
          <w:color w:val="000000"/>
          <w:sz w:val="24"/>
          <w:szCs w:val="24"/>
        </w:rPr>
      </w:pPr>
      <w:r w:rsidRPr="00DC37D2">
        <w:rPr>
          <w:rFonts w:ascii="PT Astra Serif" w:hAnsi="PT Astra Serif"/>
          <w:color w:val="000000"/>
          <w:sz w:val="24"/>
          <w:szCs w:val="24"/>
        </w:rPr>
        <w:t>5.5. Государственный заказчик имеет право произвести полный или частичный отказ от оплаты расходов, не предусмотренных в настоящем Контракте.</w:t>
      </w:r>
    </w:p>
    <w:p w:rsidR="0059425A" w:rsidRPr="00DC37D2" w:rsidRDefault="00927E12" w:rsidP="00DC37D2">
      <w:pPr>
        <w:ind w:firstLine="709"/>
        <w:jc w:val="both"/>
        <w:rPr>
          <w:rFonts w:ascii="PT Astra Serif" w:hAnsi="PT Astra Serif"/>
          <w:sz w:val="24"/>
          <w:szCs w:val="24"/>
        </w:rPr>
      </w:pPr>
      <w:r w:rsidRPr="00DC37D2">
        <w:rPr>
          <w:rFonts w:ascii="PT Astra Serif" w:hAnsi="PT Astra Serif"/>
          <w:sz w:val="24"/>
          <w:szCs w:val="24"/>
        </w:rPr>
        <w:t xml:space="preserve">5.6. Цена Контракта </w:t>
      </w:r>
      <w:r w:rsidRPr="00DC37D2">
        <w:rPr>
          <w:rFonts w:ascii="PT Astra Serif" w:hAnsi="PT Astra Serif"/>
          <w:color w:val="000000"/>
          <w:sz w:val="24"/>
          <w:szCs w:val="24"/>
        </w:rPr>
        <w:t xml:space="preserve">является твердой и не может изменяться в ходе его исполнения, за исключением случаев, предусмотренных </w:t>
      </w:r>
      <w:r w:rsidRPr="00DC37D2">
        <w:rPr>
          <w:rFonts w:ascii="PT Astra Serif" w:hAnsi="PT Astra Serif"/>
          <w:sz w:val="24"/>
          <w:szCs w:val="24"/>
        </w:rPr>
        <w:t>Федеральным законом от 05.04.2013 №</w:t>
      </w:r>
      <w:r w:rsidR="007B7EAA" w:rsidRPr="00DC37D2">
        <w:rPr>
          <w:rFonts w:ascii="PT Astra Serif" w:hAnsi="PT Astra Serif"/>
          <w:sz w:val="24"/>
          <w:szCs w:val="24"/>
        </w:rPr>
        <w:t xml:space="preserve"> </w:t>
      </w:r>
      <w:r w:rsidRPr="00DC37D2">
        <w:rPr>
          <w:rFonts w:ascii="PT Astra Serif" w:hAnsi="PT Astra Serif"/>
          <w:sz w:val="24"/>
          <w:szCs w:val="24"/>
        </w:rPr>
        <w:t>44-ФЗ «</w:t>
      </w:r>
      <w:r w:rsidRPr="00DC37D2">
        <w:rPr>
          <w:rFonts w:ascii="PT Astra Serif" w:eastAsia="Calibri" w:hAnsi="PT Astra Serif"/>
          <w:color w:val="000000"/>
          <w:sz w:val="24"/>
          <w:szCs w:val="24"/>
          <w:lang w:eastAsia="en-US"/>
        </w:rPr>
        <w:t>О контрактной системе в сфере закупок товаров, работ, услуг для обеспечения государственных и муниципальных нужд</w:t>
      </w:r>
      <w:r w:rsidRPr="00DC37D2">
        <w:rPr>
          <w:rFonts w:ascii="PT Astra Serif" w:hAnsi="PT Astra Serif"/>
          <w:sz w:val="24"/>
          <w:szCs w:val="24"/>
        </w:rPr>
        <w:t>».</w:t>
      </w:r>
    </w:p>
    <w:p w:rsidR="00E14E3F" w:rsidRPr="00DC37D2" w:rsidRDefault="00E14E3F" w:rsidP="00DC37D2">
      <w:pPr>
        <w:ind w:firstLine="709"/>
        <w:jc w:val="both"/>
        <w:rPr>
          <w:rFonts w:ascii="PT Astra Serif" w:hAnsi="PT Astra Serif"/>
          <w:sz w:val="24"/>
          <w:szCs w:val="24"/>
        </w:rPr>
      </w:pPr>
    </w:p>
    <w:p w:rsidR="00927E12" w:rsidRPr="00DC37D2" w:rsidRDefault="00927E12" w:rsidP="00DC37D2">
      <w:pPr>
        <w:jc w:val="center"/>
        <w:rPr>
          <w:rFonts w:ascii="PT Astra Serif" w:hAnsi="PT Astra Serif"/>
          <w:b/>
          <w:color w:val="000000"/>
          <w:sz w:val="24"/>
          <w:szCs w:val="24"/>
        </w:rPr>
      </w:pPr>
      <w:r w:rsidRPr="00DC37D2">
        <w:rPr>
          <w:rFonts w:ascii="PT Astra Serif" w:hAnsi="PT Astra Serif"/>
          <w:b/>
          <w:color w:val="000000"/>
          <w:sz w:val="24"/>
          <w:szCs w:val="24"/>
        </w:rPr>
        <w:t>6. Ответственность сторон</w:t>
      </w:r>
    </w:p>
    <w:p w:rsidR="00E14E3F" w:rsidRPr="00DC37D2" w:rsidRDefault="00E14E3F" w:rsidP="00DC37D2">
      <w:pPr>
        <w:jc w:val="both"/>
        <w:rPr>
          <w:rFonts w:ascii="PT Astra Serif" w:hAnsi="PT Astra Serif"/>
          <w:b/>
          <w:color w:val="000000"/>
          <w:sz w:val="24"/>
          <w:szCs w:val="24"/>
        </w:rPr>
      </w:pPr>
    </w:p>
    <w:p w:rsidR="00DB4EF6"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6.1.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DB4EF6"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 xml:space="preserve">6.2. </w:t>
      </w:r>
      <w:proofErr w:type="gramStart"/>
      <w:r w:rsidRPr="00DC37D2">
        <w:rPr>
          <w:rFonts w:ascii="PT Astra Serif" w:hAnsi="PT Astra Serif"/>
          <w:sz w:val="24"/>
          <w:szCs w:val="24"/>
        </w:rPr>
        <w:t xml:space="preserve">Размер штрафа устанавливается Контрактом в соответствии с пунктами 3 - 9 </w:t>
      </w:r>
      <w:r w:rsidR="00745BCF" w:rsidRPr="00DC37D2">
        <w:rPr>
          <w:rFonts w:ascii="PT Astra Serif" w:hAnsi="PT Astra Serif"/>
          <w:sz w:val="24"/>
          <w:szCs w:val="24"/>
        </w:rPr>
        <w:br/>
      </w:r>
      <w:r w:rsidRPr="00DC37D2">
        <w:rPr>
          <w:rFonts w:ascii="PT Astra Serif" w:hAnsi="PT Astra Serif"/>
          <w:sz w:val="24"/>
          <w:szCs w:val="24"/>
        </w:rPr>
        <w:t xml:space="preserve">в </w:t>
      </w:r>
      <w:hyperlink r:id="rId8" w:history="1">
        <w:r w:rsidRPr="00DC37D2">
          <w:rPr>
            <w:rFonts w:ascii="PT Astra Serif" w:hAnsi="PT Astra Serif"/>
            <w:sz w:val="24"/>
            <w:szCs w:val="24"/>
          </w:rPr>
          <w:t>Правил</w:t>
        </w:r>
      </w:hyperlink>
      <w:r w:rsidRPr="00DC37D2">
        <w:rPr>
          <w:rFonts w:ascii="PT Astra Serif" w:hAnsi="PT Astra Serif"/>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определения размера штрафа). </w:t>
      </w:r>
      <w:proofErr w:type="gramEnd"/>
    </w:p>
    <w:p w:rsidR="00DB4EF6"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 xml:space="preserve">6.3.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w:t>
      </w:r>
    </w:p>
    <w:p w:rsidR="00DB4EF6"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 xml:space="preserve">6.4.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DB4EF6"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6.5.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rsidR="00DB4EF6"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(одна тысяча) рублей 00 копеек.</w:t>
      </w:r>
    </w:p>
    <w:p w:rsidR="00DB4EF6"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6.6.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DB4EF6"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6.7.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DB4EF6"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 xml:space="preserve">6.8. </w:t>
      </w:r>
      <w:proofErr w:type="gramStart"/>
      <w:r w:rsidRPr="00DC37D2">
        <w:rPr>
          <w:rFonts w:ascii="PT Astra Serif" w:hAnsi="PT Astra Serif"/>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w:t>
      </w:r>
      <w:proofErr w:type="gramEnd"/>
      <w:r w:rsidRPr="00DC37D2">
        <w:rPr>
          <w:rFonts w:ascii="PT Astra Serif" w:hAnsi="PT Astra Serif"/>
          <w:sz w:val="24"/>
          <w:szCs w:val="24"/>
        </w:rPr>
        <w:t xml:space="preserve"> законодательством Российской Федерации установлен иной порядок начисления пени.</w:t>
      </w:r>
    </w:p>
    <w:p w:rsidR="00DB4EF6"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 xml:space="preserve">6.9.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w:t>
      </w:r>
      <w:r w:rsidRPr="00DC37D2">
        <w:rPr>
          <w:rFonts w:ascii="PT Astra Serif" w:hAnsi="PT Astra Serif"/>
          <w:sz w:val="24"/>
          <w:szCs w:val="24"/>
        </w:rPr>
        <w:lastRenderedPageBreak/>
        <w:t xml:space="preserve">предусмотренных Контрактом. </w:t>
      </w:r>
    </w:p>
    <w:p w:rsidR="00DB4EF6" w:rsidRPr="00DC37D2" w:rsidRDefault="00DB4EF6" w:rsidP="00DC37D2">
      <w:pPr>
        <w:pStyle w:val="ac"/>
        <w:ind w:firstLine="709"/>
        <w:jc w:val="both"/>
        <w:rPr>
          <w:rFonts w:ascii="PT Astra Serif" w:hAnsi="PT Astra Serif" w:cs="Calibri"/>
          <w:sz w:val="24"/>
          <w:szCs w:val="24"/>
          <w:lang w:eastAsia="ar-SA"/>
        </w:rPr>
      </w:pPr>
      <w:r w:rsidRPr="00DC37D2">
        <w:rPr>
          <w:rFonts w:ascii="PT Astra Serif" w:hAnsi="PT Astra Serif" w:cs="Calibri"/>
          <w:sz w:val="24"/>
          <w:szCs w:val="24"/>
          <w:lang w:eastAsia="ar-SA"/>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DB4EF6" w:rsidRPr="00DC37D2" w:rsidRDefault="00DB4EF6" w:rsidP="00DC37D2">
      <w:pPr>
        <w:pStyle w:val="ac"/>
        <w:ind w:firstLine="709"/>
        <w:jc w:val="both"/>
        <w:rPr>
          <w:rFonts w:ascii="PT Astra Serif" w:hAnsi="PT Astra Serif" w:cs="Calibri"/>
          <w:sz w:val="24"/>
          <w:szCs w:val="24"/>
          <w:lang w:eastAsia="ar-SA"/>
        </w:rPr>
      </w:pPr>
      <w:r w:rsidRPr="00DC37D2">
        <w:rPr>
          <w:rFonts w:ascii="PT Astra Serif" w:hAnsi="PT Astra Serif" w:cs="Calibri"/>
          <w:sz w:val="24"/>
          <w:szCs w:val="24"/>
          <w:lang w:eastAsia="ar-SA"/>
        </w:rPr>
        <w:t>10 процентов цены Контракта.</w:t>
      </w:r>
    </w:p>
    <w:p w:rsidR="00DB4EF6"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6.10.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DB4EF6"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а) 1000 (одна тысяча) рублей.</w:t>
      </w:r>
    </w:p>
    <w:p w:rsidR="00DB4EF6"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6.11.Общая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DB4EF6"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6.12.Сторона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B4EF6"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6.13. Уплата неустойки (штрафа, пени) не освобождает  Стороны от исполнения обязательств по Контракту.</w:t>
      </w:r>
    </w:p>
    <w:p w:rsidR="0066477E" w:rsidRPr="00DC37D2" w:rsidRDefault="00DB4EF6" w:rsidP="00DC37D2">
      <w:pPr>
        <w:widowControl w:val="0"/>
        <w:spacing w:line="252" w:lineRule="auto"/>
        <w:ind w:right="-71" w:firstLine="567"/>
        <w:jc w:val="both"/>
        <w:rPr>
          <w:rFonts w:ascii="PT Astra Serif" w:hAnsi="PT Astra Serif"/>
          <w:sz w:val="24"/>
          <w:szCs w:val="24"/>
        </w:rPr>
      </w:pPr>
      <w:r w:rsidRPr="00DC37D2">
        <w:rPr>
          <w:rFonts w:ascii="PT Astra Serif" w:hAnsi="PT Astra Serif"/>
          <w:sz w:val="24"/>
          <w:szCs w:val="24"/>
        </w:rPr>
        <w:t>6.14. Вред, причиненный третьим лицам по вине Исполнителя при исполнении обязательств по Контракту, возмещается за его счет.</w:t>
      </w:r>
    </w:p>
    <w:p w:rsidR="00E14E3F" w:rsidRPr="00DC37D2" w:rsidRDefault="00E14E3F" w:rsidP="00DC37D2">
      <w:pPr>
        <w:widowControl w:val="0"/>
        <w:spacing w:line="252" w:lineRule="auto"/>
        <w:ind w:right="-71" w:firstLine="567"/>
        <w:jc w:val="both"/>
        <w:rPr>
          <w:rFonts w:ascii="PT Astra Serif" w:hAnsi="PT Astra Serif"/>
          <w:sz w:val="24"/>
          <w:szCs w:val="24"/>
        </w:rPr>
      </w:pPr>
    </w:p>
    <w:p w:rsidR="005E3ED7" w:rsidRPr="00DC37D2" w:rsidRDefault="00927E12" w:rsidP="00DC37D2">
      <w:pPr>
        <w:jc w:val="center"/>
        <w:rPr>
          <w:rFonts w:ascii="PT Astra Serif" w:hAnsi="PT Astra Serif"/>
          <w:b/>
          <w:color w:val="000000"/>
          <w:sz w:val="24"/>
          <w:szCs w:val="24"/>
        </w:rPr>
      </w:pPr>
      <w:r w:rsidRPr="00DC37D2">
        <w:rPr>
          <w:rFonts w:ascii="PT Astra Serif" w:hAnsi="PT Astra Serif"/>
          <w:b/>
          <w:color w:val="000000"/>
          <w:sz w:val="24"/>
          <w:szCs w:val="24"/>
        </w:rPr>
        <w:t>7. Порядок разрешения споров</w:t>
      </w:r>
    </w:p>
    <w:p w:rsidR="00E14E3F" w:rsidRPr="00DC37D2" w:rsidRDefault="00E14E3F" w:rsidP="00DC37D2">
      <w:pPr>
        <w:jc w:val="both"/>
        <w:rPr>
          <w:rFonts w:ascii="PT Astra Serif" w:hAnsi="PT Astra Serif"/>
          <w:b/>
          <w:color w:val="000000"/>
          <w:sz w:val="24"/>
          <w:szCs w:val="24"/>
        </w:rPr>
      </w:pPr>
    </w:p>
    <w:p w:rsidR="00927E12" w:rsidRPr="00DC37D2" w:rsidRDefault="00927E12" w:rsidP="00DC37D2">
      <w:pPr>
        <w:ind w:firstLine="720"/>
        <w:jc w:val="both"/>
        <w:rPr>
          <w:rFonts w:ascii="PT Astra Serif" w:hAnsi="PT Astra Serif"/>
          <w:color w:val="000000"/>
          <w:sz w:val="24"/>
          <w:szCs w:val="24"/>
        </w:rPr>
      </w:pPr>
      <w:r w:rsidRPr="00DC37D2">
        <w:rPr>
          <w:rFonts w:ascii="PT Astra Serif" w:hAnsi="PT Astra Serif"/>
          <w:color w:val="000000"/>
          <w:sz w:val="24"/>
          <w:szCs w:val="24"/>
        </w:rPr>
        <w:t>7.1. Все споры, возникающие в процессе заключения и исполнения Контракта, решаются Сторонами в добровольном порядке. При невозможности достижения соглашения Сторон, спор подлежит разрешению в Арбитражном суде Вологодской области.</w:t>
      </w:r>
    </w:p>
    <w:p w:rsidR="00927E12" w:rsidRPr="00DC37D2" w:rsidRDefault="00927E12" w:rsidP="00DC37D2">
      <w:pPr>
        <w:ind w:firstLine="708"/>
        <w:jc w:val="both"/>
        <w:rPr>
          <w:rFonts w:ascii="PT Astra Serif" w:hAnsi="PT Astra Serif"/>
          <w:color w:val="000000"/>
          <w:sz w:val="24"/>
          <w:szCs w:val="24"/>
        </w:rPr>
      </w:pPr>
      <w:r w:rsidRPr="00DC37D2">
        <w:rPr>
          <w:rFonts w:ascii="PT Astra Serif" w:hAnsi="PT Astra Serif"/>
          <w:color w:val="000000"/>
          <w:sz w:val="24"/>
          <w:szCs w:val="24"/>
        </w:rPr>
        <w:t>7.2. До направления возможного искового заявления в Арбитражный суд Вологодской области, предъявление претензии другой Стороне является обязательным. Претензия должна быть рассмотрена и по ней дан ответ в течение 20 дней с момента получения. Срок подачи претензии – в соответствии с действующим законодательством Российской Федерации.</w:t>
      </w:r>
    </w:p>
    <w:p w:rsidR="00E14E3F" w:rsidRPr="00DC37D2" w:rsidRDefault="00E14E3F" w:rsidP="00DC37D2">
      <w:pPr>
        <w:ind w:firstLine="708"/>
        <w:jc w:val="both"/>
        <w:rPr>
          <w:rFonts w:ascii="PT Astra Serif" w:hAnsi="PT Astra Serif"/>
          <w:color w:val="000000"/>
          <w:sz w:val="24"/>
          <w:szCs w:val="24"/>
        </w:rPr>
      </w:pPr>
    </w:p>
    <w:p w:rsidR="005E3ED7" w:rsidRPr="00DC37D2" w:rsidRDefault="00927E12" w:rsidP="00DC37D2">
      <w:pPr>
        <w:ind w:firstLine="567"/>
        <w:jc w:val="center"/>
        <w:rPr>
          <w:rFonts w:ascii="PT Astra Serif" w:hAnsi="PT Astra Serif"/>
          <w:b/>
          <w:bCs/>
          <w:color w:val="000000"/>
          <w:sz w:val="24"/>
          <w:szCs w:val="24"/>
        </w:rPr>
      </w:pPr>
      <w:r w:rsidRPr="00DC37D2">
        <w:rPr>
          <w:rFonts w:ascii="PT Astra Serif" w:hAnsi="PT Astra Serif"/>
          <w:b/>
          <w:bCs/>
          <w:color w:val="000000"/>
          <w:sz w:val="24"/>
          <w:szCs w:val="24"/>
        </w:rPr>
        <w:t>8. Экспертиза услуги</w:t>
      </w:r>
    </w:p>
    <w:p w:rsidR="00E14E3F" w:rsidRPr="00DC37D2" w:rsidRDefault="00E14E3F" w:rsidP="00DC37D2">
      <w:pPr>
        <w:ind w:firstLine="567"/>
        <w:jc w:val="both"/>
        <w:rPr>
          <w:rFonts w:ascii="PT Astra Serif" w:hAnsi="PT Astra Serif"/>
          <w:b/>
          <w:bCs/>
          <w:color w:val="000000"/>
          <w:sz w:val="24"/>
          <w:szCs w:val="24"/>
        </w:rPr>
      </w:pPr>
    </w:p>
    <w:p w:rsidR="0059425A" w:rsidRPr="00DC37D2" w:rsidRDefault="00927E12" w:rsidP="00DC37D2">
      <w:pPr>
        <w:ind w:firstLine="567"/>
        <w:jc w:val="both"/>
        <w:rPr>
          <w:rFonts w:ascii="PT Astra Serif" w:hAnsi="PT Astra Serif"/>
          <w:bCs/>
          <w:sz w:val="24"/>
          <w:szCs w:val="24"/>
        </w:rPr>
      </w:pPr>
      <w:r w:rsidRPr="00DC37D2">
        <w:rPr>
          <w:rFonts w:ascii="PT Astra Serif" w:hAnsi="PT Astra Serif"/>
          <w:bCs/>
          <w:color w:val="000000"/>
          <w:sz w:val="24"/>
          <w:szCs w:val="24"/>
        </w:rPr>
        <w:t xml:space="preserve">   8.1. В целях проверки соответствия услуги, оказываемой Исполнителем, условиям Контракта Государственным заказчиком проводится экспертиза. </w:t>
      </w:r>
      <w:r w:rsidRPr="00DC37D2">
        <w:rPr>
          <w:rFonts w:ascii="PT Astra Serif" w:hAnsi="PT Astra Serif"/>
          <w:bCs/>
          <w:sz w:val="24"/>
          <w:szCs w:val="24"/>
        </w:rPr>
        <w:t>Экспертиза Товара проводится Государственным заказчиком в соответствие с требованиями Федерального закона от 05.04.2013 г. № 44-ФЗ.</w:t>
      </w:r>
    </w:p>
    <w:p w:rsidR="00E14E3F" w:rsidRPr="00DC37D2" w:rsidRDefault="00E14E3F" w:rsidP="00DC37D2">
      <w:pPr>
        <w:ind w:firstLine="567"/>
        <w:jc w:val="both"/>
        <w:rPr>
          <w:rFonts w:ascii="PT Astra Serif" w:hAnsi="PT Astra Serif"/>
          <w:bCs/>
          <w:sz w:val="24"/>
          <w:szCs w:val="24"/>
        </w:rPr>
      </w:pPr>
    </w:p>
    <w:p w:rsidR="005E3ED7" w:rsidRPr="00DC37D2" w:rsidRDefault="00927E12" w:rsidP="00DC37D2">
      <w:pPr>
        <w:autoSpaceDE w:val="0"/>
        <w:autoSpaceDN w:val="0"/>
        <w:adjustRightInd w:val="0"/>
        <w:ind w:firstLine="567"/>
        <w:jc w:val="center"/>
        <w:rPr>
          <w:rFonts w:ascii="PT Astra Serif" w:hAnsi="PT Astra Serif"/>
          <w:b/>
          <w:sz w:val="24"/>
          <w:szCs w:val="24"/>
        </w:rPr>
      </w:pPr>
      <w:r w:rsidRPr="00DC37D2">
        <w:rPr>
          <w:rFonts w:ascii="PT Astra Serif" w:hAnsi="PT Astra Serif"/>
          <w:b/>
          <w:sz w:val="24"/>
          <w:szCs w:val="24"/>
        </w:rPr>
        <w:t>9. Изменение, расторжение Контракта</w:t>
      </w:r>
    </w:p>
    <w:p w:rsidR="00E14E3F" w:rsidRPr="00DC37D2" w:rsidRDefault="00E14E3F" w:rsidP="00DC37D2">
      <w:pPr>
        <w:autoSpaceDE w:val="0"/>
        <w:autoSpaceDN w:val="0"/>
        <w:adjustRightInd w:val="0"/>
        <w:ind w:firstLine="567"/>
        <w:jc w:val="both"/>
        <w:rPr>
          <w:rFonts w:ascii="PT Astra Serif" w:hAnsi="PT Astra Serif"/>
          <w:b/>
          <w:sz w:val="24"/>
          <w:szCs w:val="24"/>
        </w:rPr>
      </w:pPr>
    </w:p>
    <w:p w:rsidR="00927E12" w:rsidRPr="00DC37D2" w:rsidRDefault="00927E12" w:rsidP="00DC37D2">
      <w:pPr>
        <w:ind w:firstLine="709"/>
        <w:jc w:val="both"/>
        <w:rPr>
          <w:rFonts w:ascii="PT Astra Serif" w:hAnsi="PT Astra Serif"/>
          <w:sz w:val="24"/>
          <w:szCs w:val="24"/>
        </w:rPr>
      </w:pPr>
      <w:r w:rsidRPr="00DC37D2">
        <w:rPr>
          <w:rFonts w:ascii="PT Astra Serif" w:hAnsi="PT Astra Serif"/>
          <w:sz w:val="24"/>
          <w:szCs w:val="24"/>
        </w:rPr>
        <w:t>9.1.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927E12" w:rsidRPr="00DC37D2" w:rsidRDefault="00927E12" w:rsidP="00DC37D2">
      <w:pPr>
        <w:ind w:firstLine="709"/>
        <w:jc w:val="both"/>
        <w:rPr>
          <w:rFonts w:ascii="PT Astra Serif" w:hAnsi="PT Astra Serif"/>
          <w:sz w:val="24"/>
          <w:szCs w:val="24"/>
        </w:rPr>
      </w:pPr>
      <w:r w:rsidRPr="00DC37D2">
        <w:rPr>
          <w:rFonts w:ascii="PT Astra Serif" w:hAnsi="PT Astra Serif"/>
          <w:sz w:val="24"/>
          <w:szCs w:val="24"/>
        </w:rPr>
        <w:t>9.2.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927E12" w:rsidRPr="00DC37D2" w:rsidRDefault="00927E12" w:rsidP="00DC37D2">
      <w:pPr>
        <w:jc w:val="both"/>
        <w:rPr>
          <w:rFonts w:ascii="PT Astra Serif" w:hAnsi="PT Astra Serif"/>
          <w:sz w:val="24"/>
          <w:szCs w:val="24"/>
        </w:rPr>
      </w:pPr>
      <w:r w:rsidRPr="00DC37D2">
        <w:rPr>
          <w:rFonts w:ascii="PT Astra Serif" w:hAnsi="PT Astra Serif"/>
          <w:sz w:val="24"/>
          <w:szCs w:val="24"/>
        </w:rPr>
        <w:t xml:space="preserve">               а) при снижении цены Контракта без изменения, предусмотренного Контрактом объема оказываемых услуг, качества оказываемых</w:t>
      </w:r>
      <w:r w:rsidR="008A3F79" w:rsidRPr="00DC37D2">
        <w:rPr>
          <w:rFonts w:ascii="PT Astra Serif" w:hAnsi="PT Astra Serif"/>
          <w:sz w:val="24"/>
          <w:szCs w:val="24"/>
        </w:rPr>
        <w:t xml:space="preserve"> услуг и иных условий Контракта,</w:t>
      </w:r>
    </w:p>
    <w:p w:rsidR="00927E12" w:rsidRPr="00DC37D2" w:rsidRDefault="00927E12" w:rsidP="00DC37D2">
      <w:pPr>
        <w:jc w:val="both"/>
        <w:rPr>
          <w:rFonts w:ascii="PT Astra Serif" w:hAnsi="PT Astra Serif"/>
          <w:sz w:val="24"/>
          <w:szCs w:val="24"/>
        </w:rPr>
      </w:pPr>
      <w:r w:rsidRPr="00DC37D2">
        <w:rPr>
          <w:rFonts w:ascii="PT Astra Serif" w:hAnsi="PT Astra Serif"/>
          <w:sz w:val="24"/>
          <w:szCs w:val="24"/>
        </w:rPr>
        <w:lastRenderedPageBreak/>
        <w:t xml:space="preserve">              б) если по предложению Государственного заказчика увеличивается предусмотренный Контрактом объём оказываемых услуг не более чем на десять процентов или уменьшается предусмотренный Контрактом объём оказываемых услуг не более чем на десять процентов. При этом по соглашению Сторон допускается изменение с учетом </w:t>
      </w:r>
      <w:proofErr w:type="gramStart"/>
      <w:r w:rsidRPr="00DC37D2">
        <w:rPr>
          <w:rFonts w:ascii="PT Astra Serif" w:hAnsi="PT Astra Serif"/>
          <w:sz w:val="24"/>
          <w:szCs w:val="24"/>
        </w:rPr>
        <w:t>положений бюджетного законодательства Российской Федерации цены Контракта</w:t>
      </w:r>
      <w:proofErr w:type="gramEnd"/>
      <w:r w:rsidRPr="00DC37D2">
        <w:rPr>
          <w:rFonts w:ascii="PT Astra Serif" w:hAnsi="PT Astra Serif"/>
          <w:sz w:val="24"/>
          <w:szCs w:val="24"/>
        </w:rPr>
        <w:t xml:space="preserve"> пропорционально дополнительному количеству оказываемых услуг исходя из установленной в Контракте цены единицы за услугу, но не более чем на десять процентов цены Контракта. При уменьшении предусмотренного Контрактом объёма оказываемых услуг Стороны Контракта обязаны уменьшить цену Контракта исходя из цены единицы за услугу. Цена единицы дополнительных услуг или цена единицы услуг при уменьшении, предусмотренного Контрактом объёма оказываемых услуг, должна определяться как частное от деления первоначальной цены Контракта на предусмотренны</w:t>
      </w:r>
      <w:r w:rsidR="00473630" w:rsidRPr="00DC37D2">
        <w:rPr>
          <w:rFonts w:ascii="PT Astra Serif" w:hAnsi="PT Astra Serif"/>
          <w:sz w:val="24"/>
          <w:szCs w:val="24"/>
        </w:rPr>
        <w:t>й в Контракте объём таких услуг.</w:t>
      </w:r>
    </w:p>
    <w:p w:rsidR="00927E12" w:rsidRPr="00DC37D2" w:rsidRDefault="00927E12" w:rsidP="00DC37D2">
      <w:pPr>
        <w:jc w:val="both"/>
        <w:rPr>
          <w:rFonts w:ascii="PT Astra Serif" w:hAnsi="PT Astra Serif"/>
          <w:sz w:val="24"/>
          <w:szCs w:val="24"/>
        </w:rPr>
      </w:pPr>
      <w:r w:rsidRPr="00DC37D2">
        <w:rPr>
          <w:rFonts w:ascii="PT Astra Serif" w:hAnsi="PT Astra Serif"/>
          <w:sz w:val="24"/>
          <w:szCs w:val="24"/>
        </w:rPr>
        <w:t xml:space="preserve">             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предусмотренных Контрактом. Сокращение объёма оказываемых услуг при уменьшении цены Контракта в данном случае осуществляется в соответствии с методикой, </w:t>
      </w:r>
      <w:r w:rsidR="00745BCF" w:rsidRPr="00DC37D2">
        <w:rPr>
          <w:rFonts w:ascii="PT Astra Serif" w:hAnsi="PT Astra Serif"/>
          <w:sz w:val="24"/>
          <w:szCs w:val="24"/>
        </w:rPr>
        <w:t xml:space="preserve">утвержденной   постановлением Правительства Российской   Федерации от </w:t>
      </w:r>
      <w:r w:rsidRPr="00DC37D2">
        <w:rPr>
          <w:rFonts w:ascii="PT Astra Serif" w:hAnsi="PT Astra Serif"/>
          <w:sz w:val="24"/>
          <w:szCs w:val="24"/>
        </w:rPr>
        <w:t>28.11.2013 № 1090 «Об утверждении методики сокращения количества товаров, объемов работ или услуг 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w:t>
      </w:r>
      <w:r w:rsidR="00473630" w:rsidRPr="00DC37D2">
        <w:rPr>
          <w:rFonts w:ascii="PT Astra Serif" w:hAnsi="PT Astra Serif"/>
          <w:sz w:val="24"/>
          <w:szCs w:val="24"/>
        </w:rPr>
        <w:t>я цены контракта и объема услуг.</w:t>
      </w:r>
    </w:p>
    <w:p w:rsidR="00927E12" w:rsidRPr="00DC37D2" w:rsidRDefault="00927E12" w:rsidP="00DC37D2">
      <w:pPr>
        <w:ind w:firstLine="284"/>
        <w:jc w:val="both"/>
        <w:rPr>
          <w:rFonts w:ascii="PT Astra Serif" w:hAnsi="PT Astra Serif"/>
          <w:sz w:val="24"/>
          <w:szCs w:val="24"/>
        </w:rPr>
      </w:pPr>
      <w:r w:rsidRPr="00DC37D2">
        <w:rPr>
          <w:rFonts w:ascii="PT Astra Serif" w:hAnsi="PT Astra Serif"/>
          <w:sz w:val="24"/>
          <w:szCs w:val="24"/>
        </w:rPr>
        <w:t>9.3.Все изменения к Контракту действительны, если они оформлены в виде дополнит</w:t>
      </w:r>
      <w:r w:rsidR="00745BCF" w:rsidRPr="00DC37D2">
        <w:rPr>
          <w:rFonts w:ascii="PT Astra Serif" w:hAnsi="PT Astra Serif"/>
          <w:sz w:val="24"/>
          <w:szCs w:val="24"/>
        </w:rPr>
        <w:t xml:space="preserve">ельного соглашения к </w:t>
      </w:r>
      <w:r w:rsidRPr="00DC37D2">
        <w:rPr>
          <w:rFonts w:ascii="PT Astra Serif" w:hAnsi="PT Astra Serif"/>
          <w:sz w:val="24"/>
          <w:szCs w:val="24"/>
        </w:rPr>
        <w:t>Контракту и подписаны надлежаще уполномоченными на то представителями Сторон. Все соглашения являются неотъемлемой частью Контракта.</w:t>
      </w:r>
    </w:p>
    <w:p w:rsidR="00B77FCF" w:rsidRPr="00DC37D2" w:rsidRDefault="00927E12" w:rsidP="00DC37D2">
      <w:pPr>
        <w:ind w:firstLine="284"/>
        <w:jc w:val="both"/>
        <w:rPr>
          <w:rFonts w:ascii="PT Astra Serif" w:hAnsi="PT Astra Serif"/>
          <w:sz w:val="24"/>
          <w:szCs w:val="24"/>
        </w:rPr>
      </w:pPr>
      <w:r w:rsidRPr="00DC37D2">
        <w:rPr>
          <w:rFonts w:ascii="PT Astra Serif" w:hAnsi="PT Astra Serif"/>
          <w:sz w:val="24"/>
          <w:szCs w:val="24"/>
        </w:rPr>
        <w:t xml:space="preserve">9.4. </w:t>
      </w:r>
      <w:proofErr w:type="gramStart"/>
      <w:r w:rsidRPr="00DC37D2">
        <w:rPr>
          <w:rFonts w:ascii="PT Astra Serif" w:hAnsi="PT Astra Serif"/>
          <w:sz w:val="24"/>
          <w:szCs w:val="24"/>
        </w:rPr>
        <w:t>Контракт</w:t>
      </w:r>
      <w:proofErr w:type="gramEnd"/>
      <w:r w:rsidRPr="00DC37D2">
        <w:rPr>
          <w:rFonts w:ascii="PT Astra Serif" w:hAnsi="PT Astra Serif"/>
          <w:sz w:val="24"/>
          <w:szCs w:val="24"/>
        </w:rPr>
        <w:t xml:space="preserve"> может быть расторгнут по соглашению Сторон, по решению суда в соответствии с гражданским законодательством Российской Федерации.</w:t>
      </w:r>
    </w:p>
    <w:p w:rsidR="00927E12" w:rsidRPr="00DC37D2" w:rsidRDefault="00927E12" w:rsidP="00DC37D2">
      <w:pPr>
        <w:ind w:firstLine="284"/>
        <w:jc w:val="both"/>
        <w:rPr>
          <w:rFonts w:ascii="PT Astra Serif" w:hAnsi="PT Astra Serif"/>
          <w:sz w:val="24"/>
          <w:szCs w:val="24"/>
        </w:rPr>
      </w:pPr>
      <w:r w:rsidRPr="00DC37D2">
        <w:rPr>
          <w:rFonts w:ascii="PT Astra Serif" w:hAnsi="PT Astra Serif"/>
          <w:sz w:val="24"/>
          <w:szCs w:val="24"/>
        </w:rPr>
        <w:t>9</w:t>
      </w:r>
      <w:r w:rsidR="00E21F4F" w:rsidRPr="00DC37D2">
        <w:rPr>
          <w:rFonts w:ascii="PT Astra Serif" w:hAnsi="PT Astra Serif"/>
          <w:sz w:val="24"/>
          <w:szCs w:val="24"/>
        </w:rPr>
        <w:t>.5</w:t>
      </w:r>
      <w:r w:rsidRPr="00DC37D2">
        <w:rPr>
          <w:rFonts w:ascii="PT Astra Serif" w:hAnsi="PT Astra Serif"/>
          <w:sz w:val="24"/>
          <w:szCs w:val="24"/>
        </w:rPr>
        <w:t>. В случае расторжения Контракта по любым основаниям Государственный заказчик обязан оплатить Исполнителю стоимость оказанных услуг надлежащего качества и соответствующего требованиям Государственного заказчика, фактически поставленного на момент расторжения Контракта.</w:t>
      </w:r>
    </w:p>
    <w:p w:rsidR="00927E12" w:rsidRPr="00DC37D2" w:rsidRDefault="00927E12" w:rsidP="00DC37D2">
      <w:pPr>
        <w:ind w:firstLine="284"/>
        <w:jc w:val="both"/>
        <w:rPr>
          <w:rFonts w:ascii="PT Astra Serif" w:hAnsi="PT Astra Serif"/>
          <w:sz w:val="24"/>
          <w:szCs w:val="24"/>
        </w:rPr>
      </w:pPr>
      <w:r w:rsidRPr="00DC37D2">
        <w:rPr>
          <w:rFonts w:ascii="PT Astra Serif" w:hAnsi="PT Astra Serif"/>
          <w:sz w:val="24"/>
          <w:szCs w:val="24"/>
        </w:rPr>
        <w:t>9</w:t>
      </w:r>
      <w:r w:rsidR="00E21F4F" w:rsidRPr="00DC37D2">
        <w:rPr>
          <w:rFonts w:ascii="PT Astra Serif" w:hAnsi="PT Astra Serif"/>
          <w:sz w:val="24"/>
          <w:szCs w:val="24"/>
        </w:rPr>
        <w:t xml:space="preserve">.6. </w:t>
      </w:r>
      <w:r w:rsidRPr="00DC37D2">
        <w:rPr>
          <w:rFonts w:ascii="PT Astra Serif" w:hAnsi="PT Astra Serif"/>
          <w:sz w:val="24"/>
          <w:szCs w:val="24"/>
        </w:rPr>
        <w:t xml:space="preserve">Если в результате </w:t>
      </w:r>
      <w:proofErr w:type="gramStart"/>
      <w:r w:rsidRPr="00DC37D2">
        <w:rPr>
          <w:rFonts w:ascii="PT Astra Serif" w:hAnsi="PT Astra Serif"/>
          <w:sz w:val="24"/>
          <w:szCs w:val="24"/>
        </w:rPr>
        <w:t>издания акта органа государственной власти Российской Федерации</w:t>
      </w:r>
      <w:proofErr w:type="gramEnd"/>
      <w:r w:rsidRPr="00DC37D2">
        <w:rPr>
          <w:rFonts w:ascii="PT Astra Serif" w:hAnsi="PT Astra Serif"/>
          <w:sz w:val="24"/>
          <w:szCs w:val="24"/>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59425A" w:rsidRPr="00DC37D2" w:rsidRDefault="00927E12" w:rsidP="00DC37D2">
      <w:pPr>
        <w:ind w:firstLine="284"/>
        <w:jc w:val="both"/>
        <w:rPr>
          <w:rFonts w:ascii="PT Astra Serif" w:hAnsi="PT Astra Serif"/>
          <w:sz w:val="24"/>
          <w:szCs w:val="24"/>
        </w:rPr>
      </w:pPr>
      <w:r w:rsidRPr="00DC37D2">
        <w:rPr>
          <w:rFonts w:ascii="PT Astra Serif" w:hAnsi="PT Astra Serif"/>
          <w:sz w:val="24"/>
          <w:szCs w:val="24"/>
        </w:rPr>
        <w:t>9</w:t>
      </w:r>
      <w:r w:rsidR="00E21F4F" w:rsidRPr="00DC37D2">
        <w:rPr>
          <w:rFonts w:ascii="PT Astra Serif" w:hAnsi="PT Astra Serif"/>
          <w:sz w:val="24"/>
          <w:szCs w:val="24"/>
        </w:rPr>
        <w:t>.7</w:t>
      </w:r>
      <w:r w:rsidRPr="00DC37D2">
        <w:rPr>
          <w:rFonts w:ascii="PT Astra Serif" w:hAnsi="PT Astra Serif"/>
          <w:sz w:val="24"/>
          <w:szCs w:val="24"/>
        </w:rPr>
        <w:t>.При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w:t>
      </w:r>
      <w:r w:rsidR="0059425A" w:rsidRPr="00DC37D2">
        <w:rPr>
          <w:rFonts w:ascii="PT Astra Serif" w:hAnsi="PT Astra Serif"/>
          <w:sz w:val="24"/>
          <w:szCs w:val="24"/>
        </w:rPr>
        <w:t>.</w:t>
      </w:r>
    </w:p>
    <w:p w:rsidR="00E14E3F" w:rsidRPr="00DC37D2" w:rsidRDefault="00E14E3F" w:rsidP="00DC37D2">
      <w:pPr>
        <w:ind w:firstLine="284"/>
        <w:jc w:val="both"/>
        <w:rPr>
          <w:rFonts w:ascii="PT Astra Serif" w:hAnsi="PT Astra Serif"/>
          <w:sz w:val="24"/>
          <w:szCs w:val="24"/>
        </w:rPr>
      </w:pPr>
    </w:p>
    <w:p w:rsidR="00927E12" w:rsidRPr="00DC37D2" w:rsidRDefault="00E0069F" w:rsidP="00DC37D2">
      <w:pPr>
        <w:jc w:val="center"/>
        <w:rPr>
          <w:rFonts w:ascii="PT Astra Serif" w:hAnsi="PT Astra Serif"/>
          <w:b/>
          <w:color w:val="000000"/>
          <w:sz w:val="24"/>
          <w:szCs w:val="24"/>
        </w:rPr>
      </w:pPr>
      <w:r w:rsidRPr="00DC37D2">
        <w:rPr>
          <w:rFonts w:ascii="PT Astra Serif" w:hAnsi="PT Astra Serif"/>
          <w:b/>
          <w:color w:val="000000"/>
          <w:sz w:val="24"/>
          <w:szCs w:val="24"/>
        </w:rPr>
        <w:t xml:space="preserve">12. </w:t>
      </w:r>
      <w:r w:rsidR="00927E12" w:rsidRPr="00DC37D2">
        <w:rPr>
          <w:rFonts w:ascii="PT Astra Serif" w:hAnsi="PT Astra Serif"/>
          <w:b/>
          <w:color w:val="000000"/>
          <w:sz w:val="24"/>
          <w:szCs w:val="24"/>
        </w:rPr>
        <w:t>Срок действия  Контракта</w:t>
      </w:r>
    </w:p>
    <w:p w:rsidR="00E14E3F" w:rsidRPr="00DC37D2" w:rsidRDefault="00E14E3F" w:rsidP="00DC37D2">
      <w:pPr>
        <w:jc w:val="both"/>
        <w:rPr>
          <w:rFonts w:ascii="PT Astra Serif" w:hAnsi="PT Astra Serif"/>
          <w:b/>
          <w:color w:val="000000"/>
          <w:sz w:val="24"/>
          <w:szCs w:val="24"/>
        </w:rPr>
      </w:pPr>
    </w:p>
    <w:p w:rsidR="00927E12" w:rsidRPr="00DC37D2" w:rsidRDefault="00E0069F" w:rsidP="00DC37D2">
      <w:pPr>
        <w:pStyle w:val="af"/>
        <w:ind w:left="0" w:right="-1"/>
        <w:rPr>
          <w:rFonts w:ascii="PT Astra Serif" w:hAnsi="PT Astra Serif"/>
          <w:sz w:val="24"/>
          <w:szCs w:val="24"/>
        </w:rPr>
      </w:pPr>
      <w:r w:rsidRPr="00DC37D2">
        <w:rPr>
          <w:rFonts w:ascii="PT Astra Serif" w:hAnsi="PT Astra Serif"/>
          <w:sz w:val="24"/>
          <w:szCs w:val="24"/>
        </w:rPr>
        <w:t>12</w:t>
      </w:r>
      <w:r w:rsidR="00745BCF" w:rsidRPr="00DC37D2">
        <w:rPr>
          <w:rFonts w:ascii="PT Astra Serif" w:hAnsi="PT Astra Serif"/>
          <w:sz w:val="24"/>
          <w:szCs w:val="24"/>
        </w:rPr>
        <w:t>.1. Настоящий Контра</w:t>
      </w:r>
      <w:proofErr w:type="gramStart"/>
      <w:r w:rsidR="00745BCF" w:rsidRPr="00DC37D2">
        <w:rPr>
          <w:rFonts w:ascii="PT Astra Serif" w:hAnsi="PT Astra Serif"/>
          <w:sz w:val="24"/>
          <w:szCs w:val="24"/>
        </w:rPr>
        <w:t xml:space="preserve">кт </w:t>
      </w:r>
      <w:r w:rsidR="00927E12" w:rsidRPr="00DC37D2">
        <w:rPr>
          <w:rFonts w:ascii="PT Astra Serif" w:hAnsi="PT Astra Serif"/>
          <w:sz w:val="24"/>
          <w:szCs w:val="24"/>
        </w:rPr>
        <w:t>вст</w:t>
      </w:r>
      <w:proofErr w:type="gramEnd"/>
      <w:r w:rsidR="00927E12" w:rsidRPr="00DC37D2">
        <w:rPr>
          <w:rFonts w:ascii="PT Astra Serif" w:hAnsi="PT Astra Serif"/>
          <w:sz w:val="24"/>
          <w:szCs w:val="24"/>
        </w:rPr>
        <w:t>упает в силу с момента подписания и действует по «31» декабря 20</w:t>
      </w:r>
      <w:r w:rsidR="0059425A" w:rsidRPr="00DC37D2">
        <w:rPr>
          <w:rFonts w:ascii="PT Astra Serif" w:hAnsi="PT Astra Serif"/>
          <w:sz w:val="24"/>
          <w:szCs w:val="24"/>
        </w:rPr>
        <w:t>2</w:t>
      </w:r>
      <w:r w:rsidR="00DC37D2" w:rsidRPr="00DC37D2">
        <w:rPr>
          <w:rFonts w:ascii="PT Astra Serif" w:hAnsi="PT Astra Serif"/>
          <w:sz w:val="24"/>
          <w:szCs w:val="24"/>
        </w:rPr>
        <w:t>6</w:t>
      </w:r>
      <w:r w:rsidR="00927E12" w:rsidRPr="00DC37D2">
        <w:rPr>
          <w:rFonts w:ascii="PT Astra Serif" w:hAnsi="PT Astra Serif"/>
          <w:sz w:val="24"/>
          <w:szCs w:val="24"/>
        </w:rPr>
        <w:t xml:space="preserve"> года.</w:t>
      </w:r>
    </w:p>
    <w:p w:rsidR="009F6C3B" w:rsidRPr="00DC37D2" w:rsidRDefault="009F6C3B" w:rsidP="00DC37D2">
      <w:pPr>
        <w:jc w:val="both"/>
        <w:rPr>
          <w:rFonts w:ascii="PT Astra Serif" w:hAnsi="PT Astra Serif"/>
          <w:b/>
          <w:color w:val="000000"/>
          <w:sz w:val="24"/>
          <w:szCs w:val="24"/>
        </w:rPr>
      </w:pPr>
      <w:r w:rsidRPr="00DC37D2">
        <w:rPr>
          <w:rFonts w:ascii="PT Astra Serif" w:hAnsi="PT Astra Serif"/>
          <w:color w:val="000000"/>
          <w:sz w:val="24"/>
          <w:szCs w:val="24"/>
        </w:rPr>
        <w:t xml:space="preserve">            12.2</w:t>
      </w:r>
      <w:r w:rsidRPr="00DC37D2">
        <w:rPr>
          <w:rFonts w:ascii="PT Astra Serif" w:hAnsi="PT Astra Serif" w:cs="Times New Roman"/>
          <w:sz w:val="24"/>
          <w:szCs w:val="24"/>
          <w:lang w:eastAsia="ru-RU"/>
        </w:rPr>
        <w:t xml:space="preserve">. </w:t>
      </w:r>
      <w:r w:rsidR="001B7607" w:rsidRPr="00DC37D2">
        <w:rPr>
          <w:rFonts w:ascii="PT Astra Serif" w:hAnsi="PT Astra Serif" w:cs="Times New Roman"/>
          <w:sz w:val="24"/>
          <w:szCs w:val="24"/>
          <w:lang w:eastAsia="ru-RU"/>
        </w:rPr>
        <w:t>Настоящий Контракт составлен в двух подлинных экземплярах по одному для каждой из Сторон</w:t>
      </w:r>
      <w:r w:rsidRPr="00DC37D2">
        <w:rPr>
          <w:rFonts w:ascii="PT Astra Serif" w:hAnsi="PT Astra Serif" w:cs="Times New Roman"/>
          <w:sz w:val="24"/>
          <w:szCs w:val="24"/>
          <w:lang w:eastAsia="ru-RU"/>
        </w:rPr>
        <w:t>.</w:t>
      </w:r>
    </w:p>
    <w:p w:rsidR="00927E12" w:rsidRPr="00DC37D2" w:rsidRDefault="00E0069F" w:rsidP="00DC37D2">
      <w:pPr>
        <w:pStyle w:val="af"/>
        <w:ind w:left="0" w:right="-1"/>
        <w:rPr>
          <w:rFonts w:ascii="PT Astra Serif" w:hAnsi="PT Astra Serif"/>
          <w:sz w:val="24"/>
          <w:szCs w:val="24"/>
        </w:rPr>
      </w:pPr>
      <w:r w:rsidRPr="00DC37D2">
        <w:rPr>
          <w:rFonts w:ascii="PT Astra Serif" w:hAnsi="PT Astra Serif"/>
          <w:sz w:val="24"/>
          <w:szCs w:val="24"/>
        </w:rPr>
        <w:lastRenderedPageBreak/>
        <w:t>12</w:t>
      </w:r>
      <w:r w:rsidR="00927E12" w:rsidRPr="00DC37D2">
        <w:rPr>
          <w:rFonts w:ascii="PT Astra Serif" w:hAnsi="PT Astra Serif"/>
          <w:sz w:val="24"/>
          <w:szCs w:val="24"/>
        </w:rPr>
        <w:t>.3. Во всем остальном, что не предусмотрено в Государственном контракте, Стороны руководствуются действующим законодательством Российской Федерации.</w:t>
      </w:r>
    </w:p>
    <w:p w:rsidR="00927E12" w:rsidRPr="00DC37D2" w:rsidRDefault="00E0069F" w:rsidP="00DC37D2">
      <w:pPr>
        <w:pStyle w:val="af"/>
        <w:ind w:left="0" w:right="-1"/>
        <w:rPr>
          <w:rFonts w:ascii="PT Astra Serif" w:hAnsi="PT Astra Serif"/>
          <w:sz w:val="24"/>
          <w:szCs w:val="24"/>
        </w:rPr>
      </w:pPr>
      <w:r w:rsidRPr="00DC37D2">
        <w:rPr>
          <w:rFonts w:ascii="PT Astra Serif" w:hAnsi="PT Astra Serif"/>
          <w:sz w:val="24"/>
          <w:szCs w:val="24"/>
        </w:rPr>
        <w:t>12</w:t>
      </w:r>
      <w:r w:rsidR="00927E12" w:rsidRPr="00DC37D2">
        <w:rPr>
          <w:rFonts w:ascii="PT Astra Serif" w:hAnsi="PT Astra Serif"/>
          <w:sz w:val="24"/>
          <w:szCs w:val="24"/>
        </w:rPr>
        <w:t>.4. Приложения, являющиеся неотъемлемой частью Контракта:</w:t>
      </w:r>
    </w:p>
    <w:p w:rsidR="009F6C3B" w:rsidRPr="00DC37D2" w:rsidRDefault="00927E12" w:rsidP="00DC37D2">
      <w:pPr>
        <w:pStyle w:val="af"/>
        <w:ind w:left="0" w:right="-1"/>
        <w:rPr>
          <w:rFonts w:ascii="PT Astra Serif" w:hAnsi="PT Astra Serif"/>
          <w:sz w:val="24"/>
          <w:szCs w:val="24"/>
        </w:rPr>
      </w:pPr>
      <w:r w:rsidRPr="00DC37D2">
        <w:rPr>
          <w:rFonts w:ascii="PT Astra Serif" w:hAnsi="PT Astra Serif"/>
          <w:sz w:val="24"/>
          <w:szCs w:val="24"/>
        </w:rPr>
        <w:t>- Приложение № 1 - Техническое задание.</w:t>
      </w:r>
    </w:p>
    <w:p w:rsidR="00E14E3F" w:rsidRPr="00DC37D2" w:rsidRDefault="00E14E3F" w:rsidP="00DC37D2">
      <w:pPr>
        <w:pStyle w:val="af"/>
        <w:ind w:left="0" w:right="-1"/>
        <w:rPr>
          <w:rFonts w:ascii="PT Astra Serif" w:hAnsi="PT Astra Serif"/>
          <w:sz w:val="24"/>
          <w:szCs w:val="24"/>
        </w:rPr>
      </w:pPr>
    </w:p>
    <w:p w:rsidR="0061110F" w:rsidRPr="00DC37D2" w:rsidRDefault="0061110F" w:rsidP="00DC37D2">
      <w:pPr>
        <w:jc w:val="both"/>
        <w:rPr>
          <w:rFonts w:ascii="PT Astra Serif" w:hAnsi="PT Astra Serif"/>
          <w:b/>
          <w:color w:val="000000"/>
          <w:sz w:val="24"/>
          <w:szCs w:val="24"/>
        </w:rPr>
      </w:pPr>
    </w:p>
    <w:p w:rsidR="00927E12" w:rsidRPr="00DC37D2" w:rsidRDefault="00E0069F" w:rsidP="00DC37D2">
      <w:pPr>
        <w:jc w:val="center"/>
        <w:rPr>
          <w:rFonts w:ascii="PT Astra Serif" w:hAnsi="PT Astra Serif"/>
          <w:b/>
          <w:color w:val="000000"/>
          <w:sz w:val="24"/>
          <w:szCs w:val="24"/>
        </w:rPr>
      </w:pPr>
      <w:r w:rsidRPr="00DC37D2">
        <w:rPr>
          <w:rFonts w:ascii="PT Astra Serif" w:hAnsi="PT Astra Serif"/>
          <w:b/>
          <w:color w:val="000000"/>
          <w:sz w:val="24"/>
          <w:szCs w:val="24"/>
        </w:rPr>
        <w:t>13</w:t>
      </w:r>
      <w:r w:rsidR="00927E12" w:rsidRPr="00DC37D2">
        <w:rPr>
          <w:rFonts w:ascii="PT Astra Serif" w:hAnsi="PT Astra Serif"/>
          <w:b/>
          <w:color w:val="000000"/>
          <w:sz w:val="24"/>
          <w:szCs w:val="24"/>
        </w:rPr>
        <w:t>. Юридические адреса, банковские</w:t>
      </w:r>
    </w:p>
    <w:p w:rsidR="00927E12" w:rsidRDefault="00927E12" w:rsidP="00DC37D2">
      <w:pPr>
        <w:jc w:val="center"/>
        <w:rPr>
          <w:rFonts w:ascii="PT Astra Serif" w:hAnsi="PT Astra Serif"/>
          <w:b/>
          <w:color w:val="000000"/>
          <w:sz w:val="24"/>
          <w:szCs w:val="24"/>
        </w:rPr>
      </w:pPr>
      <w:r w:rsidRPr="00DC37D2">
        <w:rPr>
          <w:rFonts w:ascii="PT Astra Serif" w:hAnsi="PT Astra Serif"/>
          <w:b/>
          <w:color w:val="000000"/>
          <w:sz w:val="24"/>
          <w:szCs w:val="24"/>
        </w:rPr>
        <w:t>реквизиты Сторон на момент заключения Контракта</w:t>
      </w:r>
    </w:p>
    <w:p w:rsidR="00DC37D2" w:rsidRDefault="00DC37D2" w:rsidP="00DC37D2">
      <w:pPr>
        <w:jc w:val="center"/>
        <w:rPr>
          <w:rFonts w:ascii="PT Astra Serif" w:hAnsi="PT Astra Serif"/>
          <w:b/>
          <w:color w:val="000000"/>
          <w:sz w:val="24"/>
          <w:szCs w:val="24"/>
        </w:rPr>
      </w:pPr>
    </w:p>
    <w:p w:rsidR="00DC37D2" w:rsidRPr="00DC37D2" w:rsidRDefault="00DC37D2" w:rsidP="00DC37D2">
      <w:pPr>
        <w:jc w:val="center"/>
        <w:rPr>
          <w:rFonts w:ascii="PT Astra Serif" w:hAnsi="PT Astra Serif"/>
          <w:b/>
          <w:color w:val="000000"/>
          <w:sz w:val="24"/>
          <w:szCs w:val="24"/>
        </w:rPr>
      </w:pPr>
    </w:p>
    <w:tbl>
      <w:tblPr>
        <w:tblW w:w="9072" w:type="dxa"/>
        <w:tblInd w:w="250" w:type="dxa"/>
        <w:tblLayout w:type="fixed"/>
        <w:tblLook w:val="01E0"/>
      </w:tblPr>
      <w:tblGrid>
        <w:gridCol w:w="4536"/>
        <w:gridCol w:w="284"/>
        <w:gridCol w:w="3402"/>
        <w:gridCol w:w="116"/>
        <w:gridCol w:w="734"/>
      </w:tblGrid>
      <w:tr w:rsidR="00B77FCF" w:rsidRPr="00DC37D2" w:rsidTr="00240BBC">
        <w:trPr>
          <w:gridAfter w:val="1"/>
          <w:wAfter w:w="734" w:type="dxa"/>
          <w:trHeight w:val="57"/>
        </w:trPr>
        <w:tc>
          <w:tcPr>
            <w:tcW w:w="4536" w:type="dxa"/>
            <w:hideMark/>
          </w:tcPr>
          <w:p w:rsidR="00B77FCF" w:rsidRPr="00DC37D2" w:rsidRDefault="00B77FCF" w:rsidP="00DC37D2">
            <w:pPr>
              <w:suppressAutoHyphens w:val="0"/>
              <w:jc w:val="both"/>
              <w:rPr>
                <w:rFonts w:ascii="PT Astra Serif" w:hAnsi="PT Astra Serif" w:cs="Times New Roman"/>
                <w:sz w:val="24"/>
                <w:szCs w:val="24"/>
              </w:rPr>
            </w:pPr>
          </w:p>
        </w:tc>
        <w:tc>
          <w:tcPr>
            <w:tcW w:w="3802" w:type="dxa"/>
            <w:gridSpan w:val="3"/>
            <w:hideMark/>
          </w:tcPr>
          <w:p w:rsidR="00B77FCF" w:rsidRPr="00DC37D2" w:rsidRDefault="00B77FCF" w:rsidP="00DC37D2">
            <w:pPr>
              <w:jc w:val="both"/>
              <w:rPr>
                <w:rFonts w:ascii="PT Astra Serif" w:hAnsi="PT Astra Serif" w:cs="Times New Roman"/>
                <w:sz w:val="24"/>
                <w:szCs w:val="24"/>
              </w:rPr>
            </w:pPr>
          </w:p>
        </w:tc>
      </w:tr>
      <w:tr w:rsidR="00B77FCF" w:rsidRPr="00DC37D2" w:rsidTr="00240BBC">
        <w:trPr>
          <w:gridAfter w:val="1"/>
          <w:wAfter w:w="734" w:type="dxa"/>
        </w:trPr>
        <w:tc>
          <w:tcPr>
            <w:tcW w:w="4536" w:type="dxa"/>
            <w:hideMark/>
          </w:tcPr>
          <w:p w:rsidR="00B77FCF" w:rsidRPr="00DC37D2" w:rsidRDefault="00B77FCF" w:rsidP="00DC37D2">
            <w:pPr>
              <w:jc w:val="both"/>
              <w:rPr>
                <w:rFonts w:ascii="PT Astra Serif" w:hAnsi="PT Astra Serif" w:cs="Times New Roman"/>
                <w:sz w:val="24"/>
                <w:szCs w:val="24"/>
              </w:rPr>
            </w:pPr>
          </w:p>
        </w:tc>
        <w:tc>
          <w:tcPr>
            <w:tcW w:w="3802" w:type="dxa"/>
            <w:gridSpan w:val="3"/>
            <w:hideMark/>
          </w:tcPr>
          <w:p w:rsidR="00B77FCF" w:rsidRPr="00DC37D2" w:rsidRDefault="00B77FCF" w:rsidP="00DC37D2">
            <w:pPr>
              <w:jc w:val="both"/>
              <w:rPr>
                <w:rFonts w:ascii="PT Astra Serif" w:hAnsi="PT Astra Serif" w:cs="Times New Roman"/>
                <w:sz w:val="24"/>
                <w:szCs w:val="24"/>
              </w:rPr>
            </w:pPr>
          </w:p>
        </w:tc>
      </w:tr>
      <w:tr w:rsidR="009F6C3B" w:rsidRPr="00DC37D2" w:rsidTr="00240BBC">
        <w:tc>
          <w:tcPr>
            <w:tcW w:w="4536" w:type="dxa"/>
            <w:vAlign w:val="center"/>
            <w:hideMark/>
          </w:tcPr>
          <w:p w:rsidR="009F6C3B" w:rsidRPr="00DC37D2" w:rsidRDefault="009F6C3B" w:rsidP="00DC37D2">
            <w:pPr>
              <w:jc w:val="both"/>
              <w:rPr>
                <w:rFonts w:ascii="PT Astra Serif" w:hAnsi="PT Astra Serif"/>
                <w:b/>
                <w:bCs/>
                <w:sz w:val="24"/>
                <w:szCs w:val="24"/>
              </w:rPr>
            </w:pPr>
            <w:r w:rsidRPr="00DC37D2">
              <w:rPr>
                <w:rFonts w:ascii="PT Astra Serif" w:hAnsi="PT Astra Serif"/>
                <w:b/>
                <w:bCs/>
                <w:sz w:val="24"/>
                <w:szCs w:val="24"/>
              </w:rPr>
              <w:t>Государственный заказчик</w:t>
            </w:r>
          </w:p>
        </w:tc>
        <w:tc>
          <w:tcPr>
            <w:tcW w:w="284" w:type="dxa"/>
            <w:vAlign w:val="center"/>
          </w:tcPr>
          <w:p w:rsidR="009F6C3B" w:rsidRPr="00DC37D2" w:rsidRDefault="009F6C3B" w:rsidP="00DC37D2">
            <w:pPr>
              <w:jc w:val="both"/>
              <w:rPr>
                <w:rFonts w:ascii="PT Astra Serif" w:hAnsi="PT Astra Serif"/>
                <w:b/>
                <w:bCs/>
                <w:sz w:val="24"/>
                <w:szCs w:val="24"/>
              </w:rPr>
            </w:pPr>
          </w:p>
        </w:tc>
        <w:tc>
          <w:tcPr>
            <w:tcW w:w="4252" w:type="dxa"/>
            <w:gridSpan w:val="3"/>
            <w:vAlign w:val="center"/>
            <w:hideMark/>
          </w:tcPr>
          <w:p w:rsidR="009F6C3B" w:rsidRPr="00DC37D2" w:rsidRDefault="009F6C3B" w:rsidP="00DC37D2">
            <w:pPr>
              <w:jc w:val="both"/>
              <w:rPr>
                <w:rFonts w:ascii="PT Astra Serif" w:hAnsi="PT Astra Serif" w:cs="Times New Roman"/>
                <w:b/>
                <w:bCs/>
                <w:sz w:val="24"/>
                <w:szCs w:val="24"/>
              </w:rPr>
            </w:pPr>
            <w:r w:rsidRPr="00DC37D2">
              <w:rPr>
                <w:rFonts w:ascii="PT Astra Serif" w:hAnsi="PT Astra Serif" w:cs="Times New Roman"/>
                <w:b/>
                <w:bCs/>
                <w:sz w:val="24"/>
                <w:szCs w:val="24"/>
              </w:rPr>
              <w:t>Исполнитель</w:t>
            </w:r>
          </w:p>
        </w:tc>
      </w:tr>
      <w:tr w:rsidR="009F6C3B" w:rsidRPr="00DC37D2" w:rsidTr="00240BBC">
        <w:tc>
          <w:tcPr>
            <w:tcW w:w="4536" w:type="dxa"/>
            <w:tcBorders>
              <w:top w:val="single" w:sz="4" w:space="0" w:color="auto"/>
              <w:left w:val="nil"/>
              <w:bottom w:val="single" w:sz="4" w:space="0" w:color="auto"/>
              <w:right w:val="nil"/>
            </w:tcBorders>
            <w:tcMar>
              <w:top w:w="0" w:type="dxa"/>
              <w:left w:w="57" w:type="dxa"/>
              <w:bottom w:w="0" w:type="dxa"/>
              <w:right w:w="57" w:type="dxa"/>
            </w:tcMar>
            <w:vAlign w:val="center"/>
            <w:hideMark/>
          </w:tcPr>
          <w:p w:rsidR="009F6C3B" w:rsidRPr="00DC37D2" w:rsidRDefault="009F6C3B" w:rsidP="00DC37D2">
            <w:pPr>
              <w:jc w:val="both"/>
              <w:rPr>
                <w:rFonts w:ascii="PT Astra Serif" w:hAnsi="PT Astra Serif"/>
                <w:b/>
                <w:bCs/>
                <w:sz w:val="24"/>
                <w:szCs w:val="24"/>
              </w:rPr>
            </w:pPr>
            <w:r w:rsidRPr="00DC37D2">
              <w:rPr>
                <w:rFonts w:ascii="PT Astra Serif" w:hAnsi="PT Astra Serif"/>
                <w:b/>
                <w:bCs/>
                <w:sz w:val="24"/>
                <w:szCs w:val="24"/>
              </w:rPr>
              <w:t>ФКУ ИК-17 УФСИН России по Вологодской области</w:t>
            </w:r>
          </w:p>
        </w:tc>
        <w:tc>
          <w:tcPr>
            <w:tcW w:w="284" w:type="dxa"/>
            <w:vAlign w:val="center"/>
          </w:tcPr>
          <w:p w:rsidR="009F6C3B" w:rsidRPr="00DC37D2" w:rsidRDefault="009F6C3B" w:rsidP="00DC37D2">
            <w:pPr>
              <w:jc w:val="both"/>
              <w:rPr>
                <w:rFonts w:ascii="PT Astra Serif" w:hAnsi="PT Astra Serif"/>
                <w:b/>
                <w:bCs/>
                <w:color w:val="FF0000"/>
                <w:sz w:val="24"/>
                <w:szCs w:val="24"/>
              </w:rPr>
            </w:pPr>
          </w:p>
        </w:tc>
        <w:tc>
          <w:tcPr>
            <w:tcW w:w="4252" w:type="dxa"/>
            <w:gridSpan w:val="3"/>
            <w:tcBorders>
              <w:top w:val="single" w:sz="4" w:space="0" w:color="auto"/>
              <w:left w:val="nil"/>
              <w:bottom w:val="single" w:sz="4" w:space="0" w:color="auto"/>
              <w:right w:val="nil"/>
            </w:tcBorders>
            <w:vAlign w:val="center"/>
          </w:tcPr>
          <w:p w:rsidR="009F6C3B" w:rsidRPr="00DC37D2" w:rsidRDefault="009F6C3B" w:rsidP="00DC37D2">
            <w:pPr>
              <w:jc w:val="both"/>
              <w:rPr>
                <w:rFonts w:ascii="PT Astra Serif" w:hAnsi="PT Astra Serif" w:cs="Times New Roman"/>
                <w:b/>
                <w:bCs/>
                <w:sz w:val="24"/>
                <w:szCs w:val="24"/>
              </w:rPr>
            </w:pPr>
          </w:p>
        </w:tc>
      </w:tr>
      <w:tr w:rsidR="009F6C3B" w:rsidRPr="00DC37D2" w:rsidTr="00240BBC">
        <w:tc>
          <w:tcPr>
            <w:tcW w:w="4536" w:type="dxa"/>
            <w:tcBorders>
              <w:top w:val="nil"/>
              <w:left w:val="nil"/>
              <w:bottom w:val="single" w:sz="4" w:space="0" w:color="auto"/>
              <w:right w:val="nil"/>
            </w:tcBorders>
            <w:vAlign w:val="center"/>
            <w:hideMark/>
          </w:tcPr>
          <w:p w:rsidR="009F6C3B" w:rsidRPr="00DC37D2" w:rsidRDefault="009F6C3B" w:rsidP="00DC37D2">
            <w:pPr>
              <w:jc w:val="both"/>
              <w:rPr>
                <w:rFonts w:ascii="PT Astra Serif" w:hAnsi="PT Astra Serif"/>
                <w:bCs/>
                <w:sz w:val="24"/>
                <w:szCs w:val="24"/>
              </w:rPr>
            </w:pPr>
            <w:r w:rsidRPr="00DC37D2">
              <w:rPr>
                <w:rFonts w:ascii="PT Astra Serif" w:hAnsi="PT Astra Serif"/>
                <w:bCs/>
                <w:sz w:val="24"/>
                <w:szCs w:val="24"/>
              </w:rPr>
              <w:t xml:space="preserve">Адрес юридический: </w:t>
            </w:r>
          </w:p>
        </w:tc>
        <w:tc>
          <w:tcPr>
            <w:tcW w:w="284" w:type="dxa"/>
            <w:vAlign w:val="center"/>
          </w:tcPr>
          <w:p w:rsidR="009F6C3B" w:rsidRPr="00DC37D2" w:rsidRDefault="009F6C3B" w:rsidP="00DC37D2">
            <w:pPr>
              <w:jc w:val="both"/>
              <w:rPr>
                <w:rFonts w:ascii="PT Astra Serif" w:hAnsi="PT Astra Serif"/>
                <w:bCs/>
                <w:color w:val="FF0000"/>
                <w:sz w:val="24"/>
                <w:szCs w:val="24"/>
              </w:rPr>
            </w:pPr>
          </w:p>
        </w:tc>
        <w:tc>
          <w:tcPr>
            <w:tcW w:w="4252" w:type="dxa"/>
            <w:gridSpan w:val="3"/>
            <w:tcBorders>
              <w:top w:val="single" w:sz="4" w:space="0" w:color="auto"/>
              <w:left w:val="nil"/>
              <w:bottom w:val="single" w:sz="4" w:space="0" w:color="auto"/>
              <w:right w:val="nil"/>
            </w:tcBorders>
            <w:vAlign w:val="center"/>
            <w:hideMark/>
          </w:tcPr>
          <w:p w:rsidR="009F6C3B" w:rsidRPr="00DC37D2" w:rsidRDefault="009F6C3B" w:rsidP="00DC37D2">
            <w:pPr>
              <w:jc w:val="both"/>
              <w:rPr>
                <w:rFonts w:ascii="PT Astra Serif" w:hAnsi="PT Astra Serif"/>
                <w:bCs/>
                <w:sz w:val="24"/>
                <w:szCs w:val="24"/>
              </w:rPr>
            </w:pPr>
          </w:p>
        </w:tc>
      </w:tr>
      <w:tr w:rsidR="009F6C3B" w:rsidRPr="00DC37D2" w:rsidTr="00240BBC">
        <w:trPr>
          <w:trHeight w:val="211"/>
        </w:trPr>
        <w:tc>
          <w:tcPr>
            <w:tcW w:w="4536" w:type="dxa"/>
            <w:tcBorders>
              <w:top w:val="single" w:sz="4" w:space="0" w:color="auto"/>
              <w:left w:val="nil"/>
              <w:bottom w:val="single" w:sz="4" w:space="0" w:color="auto"/>
              <w:right w:val="nil"/>
            </w:tcBorders>
            <w:vAlign w:val="center"/>
            <w:hideMark/>
          </w:tcPr>
          <w:p w:rsidR="009F6C3B" w:rsidRPr="00DC37D2" w:rsidRDefault="009F6C3B" w:rsidP="00DC37D2">
            <w:pPr>
              <w:pStyle w:val="ConsPlusNormal0"/>
              <w:snapToGrid w:val="0"/>
              <w:spacing w:line="200" w:lineRule="atLeast"/>
              <w:ind w:firstLine="0"/>
              <w:jc w:val="both"/>
              <w:rPr>
                <w:rFonts w:ascii="PT Astra Serif" w:hAnsi="PT Astra Serif" w:cs="Times New Roman"/>
                <w:sz w:val="24"/>
                <w:szCs w:val="24"/>
              </w:rPr>
            </w:pPr>
            <w:r w:rsidRPr="00DC37D2">
              <w:rPr>
                <w:rFonts w:ascii="PT Astra Serif" w:hAnsi="PT Astra Serif" w:cs="Times New Roman"/>
                <w:sz w:val="24"/>
                <w:szCs w:val="24"/>
              </w:rPr>
              <w:t>162560, Вологодская область, п. Шексна</w:t>
            </w:r>
          </w:p>
        </w:tc>
        <w:tc>
          <w:tcPr>
            <w:tcW w:w="284" w:type="dxa"/>
            <w:vAlign w:val="center"/>
          </w:tcPr>
          <w:p w:rsidR="009F6C3B" w:rsidRPr="00DC37D2" w:rsidRDefault="009F6C3B" w:rsidP="00DC37D2">
            <w:pPr>
              <w:jc w:val="both"/>
              <w:rPr>
                <w:rFonts w:ascii="PT Astra Serif" w:hAnsi="PT Astra Serif"/>
                <w:bCs/>
                <w:color w:val="FF0000"/>
                <w:sz w:val="24"/>
                <w:szCs w:val="24"/>
              </w:rPr>
            </w:pPr>
          </w:p>
        </w:tc>
        <w:tc>
          <w:tcPr>
            <w:tcW w:w="4252" w:type="dxa"/>
            <w:gridSpan w:val="3"/>
            <w:tcBorders>
              <w:top w:val="single" w:sz="4" w:space="0" w:color="auto"/>
              <w:left w:val="nil"/>
              <w:bottom w:val="single" w:sz="4" w:space="0" w:color="auto"/>
              <w:right w:val="nil"/>
            </w:tcBorders>
            <w:vAlign w:val="center"/>
          </w:tcPr>
          <w:p w:rsidR="009F6C3B" w:rsidRPr="00DC37D2" w:rsidRDefault="009F6C3B" w:rsidP="00DC37D2">
            <w:pPr>
              <w:jc w:val="both"/>
              <w:rPr>
                <w:rFonts w:ascii="PT Astra Serif" w:hAnsi="PT Astra Serif" w:cs="Times New Roman"/>
                <w:bCs/>
                <w:sz w:val="24"/>
                <w:szCs w:val="24"/>
              </w:rPr>
            </w:pPr>
          </w:p>
        </w:tc>
      </w:tr>
      <w:tr w:rsidR="009F6C3B" w:rsidRPr="00DC37D2" w:rsidTr="00240BBC">
        <w:tc>
          <w:tcPr>
            <w:tcW w:w="4536" w:type="dxa"/>
            <w:tcBorders>
              <w:top w:val="single" w:sz="4" w:space="0" w:color="auto"/>
              <w:left w:val="nil"/>
              <w:bottom w:val="single" w:sz="4" w:space="0" w:color="auto"/>
              <w:right w:val="nil"/>
            </w:tcBorders>
            <w:vAlign w:val="center"/>
            <w:hideMark/>
          </w:tcPr>
          <w:p w:rsidR="009F6C3B" w:rsidRPr="00DC37D2" w:rsidRDefault="009F6C3B" w:rsidP="00DC37D2">
            <w:pPr>
              <w:jc w:val="both"/>
              <w:rPr>
                <w:rFonts w:ascii="PT Astra Serif" w:hAnsi="PT Astra Serif"/>
                <w:bCs/>
                <w:sz w:val="24"/>
                <w:szCs w:val="24"/>
              </w:rPr>
            </w:pPr>
            <w:r w:rsidRPr="00DC37D2">
              <w:rPr>
                <w:rFonts w:ascii="PT Astra Serif" w:hAnsi="PT Astra Serif"/>
                <w:sz w:val="24"/>
                <w:szCs w:val="24"/>
              </w:rPr>
              <w:t>ул. Дзержинского, д. 6</w:t>
            </w:r>
          </w:p>
        </w:tc>
        <w:tc>
          <w:tcPr>
            <w:tcW w:w="284" w:type="dxa"/>
            <w:vAlign w:val="center"/>
          </w:tcPr>
          <w:p w:rsidR="009F6C3B" w:rsidRPr="00DC37D2" w:rsidRDefault="009F6C3B" w:rsidP="00DC37D2">
            <w:pPr>
              <w:jc w:val="both"/>
              <w:rPr>
                <w:rFonts w:ascii="PT Astra Serif" w:hAnsi="PT Astra Serif"/>
                <w:bCs/>
                <w:color w:val="FF0000"/>
                <w:sz w:val="24"/>
                <w:szCs w:val="24"/>
              </w:rPr>
            </w:pPr>
          </w:p>
        </w:tc>
        <w:tc>
          <w:tcPr>
            <w:tcW w:w="4252" w:type="dxa"/>
            <w:gridSpan w:val="3"/>
            <w:tcBorders>
              <w:top w:val="single" w:sz="4" w:space="0" w:color="auto"/>
              <w:left w:val="nil"/>
              <w:bottom w:val="single" w:sz="4" w:space="0" w:color="auto"/>
              <w:right w:val="nil"/>
            </w:tcBorders>
            <w:vAlign w:val="center"/>
          </w:tcPr>
          <w:p w:rsidR="009F6C3B" w:rsidRPr="00DC37D2" w:rsidRDefault="009F6C3B" w:rsidP="00DC37D2">
            <w:pPr>
              <w:jc w:val="both"/>
              <w:rPr>
                <w:rFonts w:ascii="PT Astra Serif" w:hAnsi="PT Astra Serif" w:cs="Times New Roman"/>
                <w:bCs/>
                <w:sz w:val="24"/>
                <w:szCs w:val="24"/>
              </w:rPr>
            </w:pPr>
          </w:p>
        </w:tc>
      </w:tr>
      <w:tr w:rsidR="009F6C3B" w:rsidRPr="00DC37D2" w:rsidTr="00240BBC">
        <w:tc>
          <w:tcPr>
            <w:tcW w:w="4536" w:type="dxa"/>
            <w:tcBorders>
              <w:top w:val="single" w:sz="4" w:space="0" w:color="auto"/>
              <w:left w:val="nil"/>
              <w:bottom w:val="single" w:sz="4" w:space="0" w:color="auto"/>
              <w:right w:val="nil"/>
            </w:tcBorders>
            <w:vAlign w:val="center"/>
            <w:hideMark/>
          </w:tcPr>
          <w:p w:rsidR="009F6C3B" w:rsidRPr="00DC37D2" w:rsidRDefault="009F6C3B" w:rsidP="00DC37D2">
            <w:pPr>
              <w:jc w:val="both"/>
              <w:rPr>
                <w:rFonts w:ascii="PT Astra Serif" w:hAnsi="PT Astra Serif"/>
                <w:bCs/>
                <w:sz w:val="24"/>
                <w:szCs w:val="24"/>
              </w:rPr>
            </w:pPr>
            <w:r w:rsidRPr="00DC37D2">
              <w:rPr>
                <w:rFonts w:ascii="PT Astra Serif" w:hAnsi="PT Astra Serif"/>
                <w:bCs/>
                <w:sz w:val="24"/>
                <w:szCs w:val="24"/>
              </w:rPr>
              <w:t>Адрес почтовый:</w:t>
            </w:r>
          </w:p>
        </w:tc>
        <w:tc>
          <w:tcPr>
            <w:tcW w:w="284" w:type="dxa"/>
            <w:vAlign w:val="center"/>
          </w:tcPr>
          <w:p w:rsidR="009F6C3B" w:rsidRPr="00DC37D2" w:rsidRDefault="009F6C3B" w:rsidP="00DC37D2">
            <w:pPr>
              <w:jc w:val="both"/>
              <w:rPr>
                <w:rFonts w:ascii="PT Astra Serif" w:hAnsi="PT Astra Serif"/>
                <w:bCs/>
                <w:color w:val="FF0000"/>
                <w:sz w:val="24"/>
                <w:szCs w:val="24"/>
              </w:rPr>
            </w:pPr>
          </w:p>
        </w:tc>
        <w:tc>
          <w:tcPr>
            <w:tcW w:w="4252" w:type="dxa"/>
            <w:gridSpan w:val="3"/>
            <w:tcBorders>
              <w:top w:val="single" w:sz="4" w:space="0" w:color="auto"/>
              <w:left w:val="nil"/>
              <w:bottom w:val="single" w:sz="4" w:space="0" w:color="auto"/>
              <w:right w:val="nil"/>
            </w:tcBorders>
            <w:vAlign w:val="center"/>
            <w:hideMark/>
          </w:tcPr>
          <w:p w:rsidR="009F6C3B" w:rsidRPr="00DC37D2" w:rsidRDefault="009F6C3B" w:rsidP="00DC37D2">
            <w:pPr>
              <w:jc w:val="both"/>
              <w:rPr>
                <w:rFonts w:ascii="PT Astra Serif" w:hAnsi="PT Astra Serif"/>
                <w:bCs/>
                <w:sz w:val="24"/>
                <w:szCs w:val="24"/>
              </w:rPr>
            </w:pPr>
          </w:p>
        </w:tc>
      </w:tr>
      <w:tr w:rsidR="00240BBC" w:rsidRPr="00DC37D2" w:rsidTr="00240BBC">
        <w:tc>
          <w:tcPr>
            <w:tcW w:w="4536" w:type="dxa"/>
            <w:tcBorders>
              <w:top w:val="single" w:sz="4" w:space="0" w:color="auto"/>
              <w:left w:val="nil"/>
              <w:bottom w:val="single" w:sz="4" w:space="0" w:color="auto"/>
              <w:right w:val="nil"/>
            </w:tcBorders>
            <w:vAlign w:val="center"/>
            <w:hideMark/>
          </w:tcPr>
          <w:p w:rsidR="00240BBC" w:rsidRPr="00DC37D2" w:rsidRDefault="00240BBC" w:rsidP="00DC37D2">
            <w:pPr>
              <w:jc w:val="both"/>
              <w:rPr>
                <w:rFonts w:ascii="PT Astra Serif" w:hAnsi="PT Astra Serif"/>
                <w:bCs/>
                <w:sz w:val="24"/>
                <w:szCs w:val="24"/>
              </w:rPr>
            </w:pPr>
            <w:r w:rsidRPr="00DC37D2">
              <w:rPr>
                <w:rFonts w:ascii="PT Astra Serif" w:hAnsi="PT Astra Serif"/>
                <w:sz w:val="24"/>
                <w:szCs w:val="24"/>
              </w:rPr>
              <w:t>162560, Вологодская область, п. Шексна</w:t>
            </w:r>
          </w:p>
        </w:tc>
        <w:tc>
          <w:tcPr>
            <w:tcW w:w="284" w:type="dxa"/>
            <w:vAlign w:val="center"/>
          </w:tcPr>
          <w:p w:rsidR="00240BBC" w:rsidRPr="00DC37D2" w:rsidRDefault="00240BBC" w:rsidP="00DC37D2">
            <w:pPr>
              <w:jc w:val="both"/>
              <w:rPr>
                <w:rFonts w:ascii="PT Astra Serif" w:hAnsi="PT Astra Serif"/>
                <w:bCs/>
                <w:color w:val="FF0000"/>
                <w:sz w:val="24"/>
                <w:szCs w:val="24"/>
              </w:rPr>
            </w:pPr>
          </w:p>
        </w:tc>
        <w:tc>
          <w:tcPr>
            <w:tcW w:w="4252" w:type="dxa"/>
            <w:gridSpan w:val="3"/>
            <w:tcBorders>
              <w:top w:val="single" w:sz="4" w:space="0" w:color="auto"/>
              <w:left w:val="nil"/>
              <w:bottom w:val="single" w:sz="4" w:space="0" w:color="auto"/>
              <w:right w:val="nil"/>
            </w:tcBorders>
            <w:vAlign w:val="center"/>
          </w:tcPr>
          <w:p w:rsidR="00240BBC" w:rsidRPr="00DC37D2" w:rsidRDefault="00240BBC" w:rsidP="00DC37D2">
            <w:pPr>
              <w:jc w:val="both"/>
              <w:rPr>
                <w:rFonts w:ascii="PT Astra Serif" w:hAnsi="PT Astra Serif" w:cs="Times New Roman"/>
                <w:bCs/>
                <w:sz w:val="24"/>
                <w:szCs w:val="24"/>
              </w:rPr>
            </w:pPr>
          </w:p>
        </w:tc>
      </w:tr>
      <w:tr w:rsidR="00240BBC" w:rsidRPr="00DC37D2" w:rsidTr="00240BBC">
        <w:tc>
          <w:tcPr>
            <w:tcW w:w="4536" w:type="dxa"/>
            <w:tcBorders>
              <w:top w:val="single" w:sz="4" w:space="0" w:color="auto"/>
              <w:left w:val="nil"/>
              <w:bottom w:val="single" w:sz="4" w:space="0" w:color="auto"/>
              <w:right w:val="nil"/>
            </w:tcBorders>
            <w:vAlign w:val="center"/>
            <w:hideMark/>
          </w:tcPr>
          <w:p w:rsidR="00240BBC" w:rsidRPr="00DC37D2" w:rsidRDefault="00240BBC" w:rsidP="00DC37D2">
            <w:pPr>
              <w:jc w:val="both"/>
              <w:rPr>
                <w:rFonts w:ascii="PT Astra Serif" w:hAnsi="PT Astra Serif"/>
                <w:bCs/>
                <w:sz w:val="24"/>
                <w:szCs w:val="24"/>
              </w:rPr>
            </w:pPr>
            <w:r w:rsidRPr="00DC37D2">
              <w:rPr>
                <w:rFonts w:ascii="PT Astra Serif" w:hAnsi="PT Astra Serif"/>
                <w:sz w:val="24"/>
                <w:szCs w:val="24"/>
              </w:rPr>
              <w:t>ул. Дзержинского, д. 6</w:t>
            </w:r>
          </w:p>
        </w:tc>
        <w:tc>
          <w:tcPr>
            <w:tcW w:w="284" w:type="dxa"/>
            <w:vAlign w:val="center"/>
          </w:tcPr>
          <w:p w:rsidR="00240BBC" w:rsidRPr="00DC37D2" w:rsidRDefault="00240BBC" w:rsidP="00DC37D2">
            <w:pPr>
              <w:jc w:val="both"/>
              <w:rPr>
                <w:rFonts w:ascii="PT Astra Serif" w:hAnsi="PT Astra Serif"/>
                <w:bCs/>
                <w:color w:val="FF0000"/>
                <w:sz w:val="24"/>
                <w:szCs w:val="24"/>
              </w:rPr>
            </w:pPr>
          </w:p>
        </w:tc>
        <w:tc>
          <w:tcPr>
            <w:tcW w:w="4252" w:type="dxa"/>
            <w:gridSpan w:val="3"/>
            <w:tcBorders>
              <w:top w:val="single" w:sz="4" w:space="0" w:color="auto"/>
              <w:left w:val="nil"/>
              <w:bottom w:val="single" w:sz="4" w:space="0" w:color="auto"/>
              <w:right w:val="nil"/>
            </w:tcBorders>
            <w:vAlign w:val="center"/>
          </w:tcPr>
          <w:p w:rsidR="00240BBC" w:rsidRPr="00DC37D2" w:rsidRDefault="00240BBC" w:rsidP="00DC37D2">
            <w:pPr>
              <w:jc w:val="both"/>
              <w:rPr>
                <w:rFonts w:ascii="PT Astra Serif" w:hAnsi="PT Astra Serif" w:cs="Times New Roman"/>
                <w:bCs/>
                <w:sz w:val="24"/>
                <w:szCs w:val="24"/>
              </w:rPr>
            </w:pPr>
          </w:p>
        </w:tc>
      </w:tr>
      <w:tr w:rsidR="00240BBC" w:rsidRPr="00DC37D2" w:rsidTr="00240BBC">
        <w:tc>
          <w:tcPr>
            <w:tcW w:w="4536" w:type="dxa"/>
            <w:tcBorders>
              <w:top w:val="single" w:sz="4" w:space="0" w:color="auto"/>
              <w:left w:val="nil"/>
              <w:bottom w:val="single" w:sz="4" w:space="0" w:color="auto"/>
              <w:right w:val="nil"/>
            </w:tcBorders>
            <w:vAlign w:val="center"/>
            <w:hideMark/>
          </w:tcPr>
          <w:p w:rsidR="00240BBC" w:rsidRPr="00DC37D2" w:rsidRDefault="00240BBC" w:rsidP="00DC37D2">
            <w:pPr>
              <w:jc w:val="both"/>
              <w:rPr>
                <w:rFonts w:ascii="PT Astra Serif" w:hAnsi="PT Astra Serif"/>
                <w:bCs/>
                <w:sz w:val="24"/>
                <w:szCs w:val="24"/>
              </w:rPr>
            </w:pPr>
            <w:r w:rsidRPr="00DC37D2">
              <w:rPr>
                <w:rFonts w:ascii="PT Astra Serif" w:hAnsi="PT Astra Serif"/>
                <w:bCs/>
                <w:sz w:val="24"/>
                <w:szCs w:val="24"/>
              </w:rPr>
              <w:t>тел.: (81751) 2-25-16, 2-25-25, 2-61-01</w:t>
            </w:r>
          </w:p>
        </w:tc>
        <w:tc>
          <w:tcPr>
            <w:tcW w:w="284" w:type="dxa"/>
            <w:vAlign w:val="center"/>
          </w:tcPr>
          <w:p w:rsidR="00240BBC" w:rsidRPr="00DC37D2" w:rsidRDefault="00240BBC" w:rsidP="00DC37D2">
            <w:pPr>
              <w:jc w:val="both"/>
              <w:rPr>
                <w:rFonts w:ascii="PT Astra Serif" w:hAnsi="PT Astra Serif"/>
                <w:bCs/>
                <w:color w:val="FF0000"/>
                <w:sz w:val="24"/>
                <w:szCs w:val="24"/>
              </w:rPr>
            </w:pPr>
          </w:p>
        </w:tc>
        <w:tc>
          <w:tcPr>
            <w:tcW w:w="4252" w:type="dxa"/>
            <w:gridSpan w:val="3"/>
            <w:tcBorders>
              <w:top w:val="single" w:sz="4" w:space="0" w:color="auto"/>
              <w:left w:val="nil"/>
              <w:bottom w:val="single" w:sz="4" w:space="0" w:color="auto"/>
              <w:right w:val="nil"/>
            </w:tcBorders>
            <w:hideMark/>
          </w:tcPr>
          <w:p w:rsidR="00240BBC" w:rsidRPr="00DC37D2" w:rsidRDefault="00240BBC" w:rsidP="00DC37D2">
            <w:pPr>
              <w:jc w:val="both"/>
              <w:rPr>
                <w:rFonts w:ascii="PT Astra Serif" w:hAnsi="PT Astra Serif"/>
                <w:sz w:val="24"/>
                <w:szCs w:val="24"/>
              </w:rPr>
            </w:pPr>
          </w:p>
        </w:tc>
      </w:tr>
      <w:tr w:rsidR="00240BBC" w:rsidRPr="00DC37D2" w:rsidTr="00240BBC">
        <w:tc>
          <w:tcPr>
            <w:tcW w:w="4536" w:type="dxa"/>
            <w:tcBorders>
              <w:top w:val="single" w:sz="4" w:space="0" w:color="auto"/>
              <w:left w:val="nil"/>
              <w:bottom w:val="nil"/>
              <w:right w:val="nil"/>
            </w:tcBorders>
            <w:vAlign w:val="center"/>
            <w:hideMark/>
          </w:tcPr>
          <w:p w:rsidR="00240BBC" w:rsidRPr="00DC37D2" w:rsidRDefault="00240BBC" w:rsidP="00DC37D2">
            <w:pPr>
              <w:jc w:val="both"/>
              <w:rPr>
                <w:rFonts w:ascii="PT Astra Serif" w:hAnsi="PT Astra Serif"/>
                <w:bCs/>
                <w:sz w:val="24"/>
                <w:szCs w:val="24"/>
              </w:rPr>
            </w:pPr>
            <w:r w:rsidRPr="00DC37D2">
              <w:rPr>
                <w:rFonts w:ascii="PT Astra Serif" w:hAnsi="PT Astra Serif"/>
                <w:bCs/>
                <w:sz w:val="24"/>
                <w:szCs w:val="24"/>
              </w:rPr>
              <w:t>Банковские реквизиты:</w:t>
            </w:r>
          </w:p>
        </w:tc>
        <w:tc>
          <w:tcPr>
            <w:tcW w:w="284" w:type="dxa"/>
            <w:vAlign w:val="center"/>
          </w:tcPr>
          <w:p w:rsidR="00240BBC" w:rsidRPr="00DC37D2" w:rsidRDefault="00240BBC" w:rsidP="00DC37D2">
            <w:pPr>
              <w:jc w:val="both"/>
              <w:rPr>
                <w:rFonts w:ascii="PT Astra Serif" w:hAnsi="PT Astra Serif"/>
                <w:bCs/>
                <w:color w:val="FF0000"/>
                <w:sz w:val="24"/>
                <w:szCs w:val="24"/>
              </w:rPr>
            </w:pPr>
          </w:p>
        </w:tc>
        <w:tc>
          <w:tcPr>
            <w:tcW w:w="4252" w:type="dxa"/>
            <w:gridSpan w:val="3"/>
            <w:tcBorders>
              <w:top w:val="single" w:sz="4" w:space="0" w:color="auto"/>
              <w:left w:val="nil"/>
              <w:bottom w:val="nil"/>
              <w:right w:val="nil"/>
            </w:tcBorders>
            <w:hideMark/>
          </w:tcPr>
          <w:p w:rsidR="00240BBC" w:rsidRPr="00DC37D2" w:rsidRDefault="00240BBC" w:rsidP="00DC37D2">
            <w:pPr>
              <w:jc w:val="both"/>
              <w:rPr>
                <w:rFonts w:ascii="PT Astra Serif" w:hAnsi="PT Astra Serif"/>
                <w:sz w:val="24"/>
                <w:szCs w:val="24"/>
              </w:rPr>
            </w:pPr>
          </w:p>
        </w:tc>
      </w:tr>
      <w:tr w:rsidR="00240BBC" w:rsidRPr="00DC37D2" w:rsidTr="00240BBC">
        <w:tc>
          <w:tcPr>
            <w:tcW w:w="4536" w:type="dxa"/>
            <w:vMerge w:val="restart"/>
            <w:tcBorders>
              <w:top w:val="nil"/>
              <w:left w:val="nil"/>
              <w:right w:val="nil"/>
            </w:tcBorders>
            <w:vAlign w:val="center"/>
            <w:hideMark/>
          </w:tcPr>
          <w:p w:rsidR="00240BBC" w:rsidRPr="00DC37D2" w:rsidRDefault="00240BBC" w:rsidP="00DC37D2">
            <w:pPr>
              <w:jc w:val="both"/>
              <w:rPr>
                <w:rFonts w:ascii="PT Astra Serif" w:hAnsi="PT Astra Serif"/>
                <w:bCs/>
                <w:sz w:val="24"/>
                <w:szCs w:val="24"/>
              </w:rPr>
            </w:pPr>
            <w:r w:rsidRPr="00DC37D2">
              <w:rPr>
                <w:rFonts w:ascii="PT Astra Serif" w:hAnsi="PT Astra Serif"/>
                <w:sz w:val="24"/>
                <w:szCs w:val="24"/>
              </w:rPr>
              <w:t xml:space="preserve">УФК по Нижегородской области (ФКУ ИК-17 УФСИН России по Вологодской области, </w:t>
            </w:r>
            <w:proofErr w:type="gramStart"/>
            <w:r w:rsidRPr="00DC37D2">
              <w:rPr>
                <w:rFonts w:ascii="PT Astra Serif" w:hAnsi="PT Astra Serif"/>
                <w:sz w:val="24"/>
                <w:szCs w:val="24"/>
              </w:rPr>
              <w:t>л</w:t>
            </w:r>
            <w:proofErr w:type="gramEnd"/>
            <w:r w:rsidRPr="00DC37D2">
              <w:rPr>
                <w:rFonts w:ascii="PT Astra Serif" w:hAnsi="PT Astra Serif"/>
                <w:sz w:val="24"/>
                <w:szCs w:val="24"/>
              </w:rPr>
              <w:t>/с 03301376930)</w:t>
            </w:r>
          </w:p>
        </w:tc>
        <w:tc>
          <w:tcPr>
            <w:tcW w:w="284" w:type="dxa"/>
            <w:vAlign w:val="center"/>
          </w:tcPr>
          <w:p w:rsidR="00240BBC" w:rsidRPr="00DC37D2" w:rsidRDefault="00240BBC" w:rsidP="00DC37D2">
            <w:pPr>
              <w:jc w:val="both"/>
              <w:rPr>
                <w:rFonts w:ascii="PT Astra Serif" w:hAnsi="PT Astra Serif"/>
                <w:bCs/>
                <w:color w:val="FF0000"/>
                <w:sz w:val="24"/>
                <w:szCs w:val="24"/>
              </w:rPr>
            </w:pPr>
          </w:p>
        </w:tc>
        <w:tc>
          <w:tcPr>
            <w:tcW w:w="4252" w:type="dxa"/>
            <w:gridSpan w:val="3"/>
            <w:vMerge w:val="restart"/>
            <w:tcBorders>
              <w:top w:val="nil"/>
              <w:left w:val="nil"/>
              <w:right w:val="nil"/>
            </w:tcBorders>
          </w:tcPr>
          <w:p w:rsidR="00240BBC" w:rsidRPr="00DC37D2" w:rsidRDefault="00240BBC" w:rsidP="00DC37D2">
            <w:pPr>
              <w:jc w:val="both"/>
              <w:rPr>
                <w:rFonts w:ascii="PT Astra Serif" w:hAnsi="PT Astra Serif"/>
                <w:sz w:val="24"/>
                <w:szCs w:val="24"/>
              </w:rPr>
            </w:pPr>
          </w:p>
        </w:tc>
      </w:tr>
      <w:tr w:rsidR="00240BBC" w:rsidRPr="00DC37D2" w:rsidTr="00240BBC">
        <w:tc>
          <w:tcPr>
            <w:tcW w:w="4536" w:type="dxa"/>
            <w:vMerge/>
            <w:tcBorders>
              <w:left w:val="nil"/>
              <w:bottom w:val="single" w:sz="4" w:space="0" w:color="auto"/>
              <w:right w:val="nil"/>
            </w:tcBorders>
            <w:vAlign w:val="center"/>
            <w:hideMark/>
          </w:tcPr>
          <w:p w:rsidR="00240BBC" w:rsidRPr="00DC37D2" w:rsidRDefault="00240BBC" w:rsidP="00DC37D2">
            <w:pPr>
              <w:jc w:val="both"/>
              <w:rPr>
                <w:rFonts w:ascii="PT Astra Serif" w:hAnsi="PT Astra Serif"/>
                <w:bCs/>
                <w:sz w:val="24"/>
                <w:szCs w:val="24"/>
              </w:rPr>
            </w:pPr>
          </w:p>
        </w:tc>
        <w:tc>
          <w:tcPr>
            <w:tcW w:w="284" w:type="dxa"/>
            <w:vAlign w:val="center"/>
          </w:tcPr>
          <w:p w:rsidR="00240BBC" w:rsidRPr="00DC37D2" w:rsidRDefault="00240BBC" w:rsidP="00DC37D2">
            <w:pPr>
              <w:jc w:val="both"/>
              <w:rPr>
                <w:rFonts w:ascii="PT Astra Serif" w:hAnsi="PT Astra Serif"/>
                <w:bCs/>
                <w:color w:val="FF0000"/>
                <w:sz w:val="24"/>
                <w:szCs w:val="24"/>
              </w:rPr>
            </w:pPr>
          </w:p>
        </w:tc>
        <w:tc>
          <w:tcPr>
            <w:tcW w:w="4252" w:type="dxa"/>
            <w:gridSpan w:val="3"/>
            <w:vMerge/>
            <w:tcBorders>
              <w:left w:val="nil"/>
              <w:bottom w:val="single" w:sz="4" w:space="0" w:color="auto"/>
              <w:right w:val="nil"/>
            </w:tcBorders>
          </w:tcPr>
          <w:p w:rsidR="00240BBC" w:rsidRPr="00DC37D2" w:rsidRDefault="00240BBC" w:rsidP="00DC37D2">
            <w:pPr>
              <w:jc w:val="both"/>
              <w:rPr>
                <w:rFonts w:ascii="PT Astra Serif" w:hAnsi="PT Astra Serif"/>
                <w:bCs/>
                <w:sz w:val="24"/>
                <w:szCs w:val="24"/>
              </w:rPr>
            </w:pPr>
          </w:p>
        </w:tc>
      </w:tr>
      <w:tr w:rsidR="00240BBC" w:rsidRPr="00DC37D2" w:rsidTr="00240BBC">
        <w:tc>
          <w:tcPr>
            <w:tcW w:w="4536" w:type="dxa"/>
            <w:tcBorders>
              <w:top w:val="single" w:sz="4" w:space="0" w:color="auto"/>
              <w:left w:val="nil"/>
              <w:bottom w:val="single" w:sz="4" w:space="0" w:color="auto"/>
              <w:right w:val="nil"/>
            </w:tcBorders>
            <w:vAlign w:val="center"/>
            <w:hideMark/>
          </w:tcPr>
          <w:p w:rsidR="00240BBC" w:rsidRPr="00DC37D2" w:rsidRDefault="00240BBC" w:rsidP="00DC37D2">
            <w:pPr>
              <w:jc w:val="both"/>
              <w:rPr>
                <w:rFonts w:ascii="PT Astra Serif" w:hAnsi="PT Astra Serif"/>
                <w:bCs/>
                <w:sz w:val="24"/>
                <w:szCs w:val="24"/>
              </w:rPr>
            </w:pPr>
            <w:proofErr w:type="spellStart"/>
            <w:proofErr w:type="gramStart"/>
            <w:r w:rsidRPr="00DC37D2">
              <w:rPr>
                <w:rFonts w:ascii="PT Astra Serif" w:hAnsi="PT Astra Serif"/>
                <w:bCs/>
                <w:sz w:val="24"/>
                <w:szCs w:val="24"/>
              </w:rPr>
              <w:t>р</w:t>
            </w:r>
            <w:proofErr w:type="spellEnd"/>
            <w:proofErr w:type="gramEnd"/>
            <w:r w:rsidRPr="00DC37D2">
              <w:rPr>
                <w:rFonts w:ascii="PT Astra Serif" w:hAnsi="PT Astra Serif"/>
                <w:bCs/>
                <w:sz w:val="24"/>
                <w:szCs w:val="24"/>
              </w:rPr>
              <w:t>/с 03211643000000013208</w:t>
            </w:r>
          </w:p>
          <w:p w:rsidR="00240BBC" w:rsidRPr="00DC37D2" w:rsidRDefault="00240BBC" w:rsidP="00DC37D2">
            <w:pPr>
              <w:jc w:val="both"/>
              <w:rPr>
                <w:rFonts w:ascii="PT Astra Serif" w:hAnsi="PT Astra Serif"/>
                <w:bCs/>
                <w:sz w:val="24"/>
                <w:szCs w:val="24"/>
              </w:rPr>
            </w:pPr>
            <w:proofErr w:type="gramStart"/>
            <w:r w:rsidRPr="00DC37D2">
              <w:rPr>
                <w:rFonts w:ascii="PT Astra Serif" w:hAnsi="PT Astra Serif"/>
                <w:bCs/>
                <w:sz w:val="24"/>
                <w:szCs w:val="24"/>
              </w:rPr>
              <w:t>ВОЛГО-ВЯТСКОЕ</w:t>
            </w:r>
            <w:proofErr w:type="gramEnd"/>
            <w:r w:rsidRPr="00DC37D2">
              <w:rPr>
                <w:rFonts w:ascii="PT Astra Serif" w:hAnsi="PT Astra Serif"/>
                <w:bCs/>
                <w:sz w:val="24"/>
                <w:szCs w:val="24"/>
              </w:rPr>
              <w:t xml:space="preserve"> ГУ БАНКА РОССИИ // УФК по Нижегородской области, г. Нижний Новгород</w:t>
            </w:r>
          </w:p>
        </w:tc>
        <w:tc>
          <w:tcPr>
            <w:tcW w:w="284" w:type="dxa"/>
            <w:vAlign w:val="center"/>
          </w:tcPr>
          <w:p w:rsidR="00240BBC" w:rsidRPr="00DC37D2" w:rsidRDefault="00240BBC" w:rsidP="00DC37D2">
            <w:pPr>
              <w:jc w:val="both"/>
              <w:rPr>
                <w:rFonts w:ascii="PT Astra Serif" w:hAnsi="PT Astra Serif"/>
                <w:bCs/>
                <w:color w:val="FF0000"/>
                <w:sz w:val="24"/>
                <w:szCs w:val="24"/>
              </w:rPr>
            </w:pPr>
          </w:p>
        </w:tc>
        <w:tc>
          <w:tcPr>
            <w:tcW w:w="4252" w:type="dxa"/>
            <w:gridSpan w:val="3"/>
            <w:tcBorders>
              <w:top w:val="single" w:sz="4" w:space="0" w:color="auto"/>
              <w:left w:val="nil"/>
              <w:bottom w:val="single" w:sz="4" w:space="0" w:color="auto"/>
              <w:right w:val="nil"/>
            </w:tcBorders>
            <w:vAlign w:val="center"/>
          </w:tcPr>
          <w:p w:rsidR="00240BBC" w:rsidRPr="00DC37D2" w:rsidRDefault="00240BBC" w:rsidP="00DC37D2">
            <w:pPr>
              <w:jc w:val="both"/>
              <w:rPr>
                <w:rFonts w:ascii="PT Astra Serif" w:hAnsi="PT Astra Serif"/>
                <w:bCs/>
                <w:sz w:val="24"/>
                <w:szCs w:val="24"/>
              </w:rPr>
            </w:pPr>
          </w:p>
        </w:tc>
      </w:tr>
      <w:tr w:rsidR="00240BBC" w:rsidRPr="00DC37D2" w:rsidTr="00240BBC">
        <w:tc>
          <w:tcPr>
            <w:tcW w:w="4536" w:type="dxa"/>
            <w:tcBorders>
              <w:top w:val="single" w:sz="4" w:space="0" w:color="auto"/>
              <w:left w:val="nil"/>
              <w:bottom w:val="single" w:sz="4" w:space="0" w:color="auto"/>
              <w:right w:val="nil"/>
            </w:tcBorders>
            <w:vAlign w:val="center"/>
            <w:hideMark/>
          </w:tcPr>
          <w:p w:rsidR="00240BBC" w:rsidRPr="00DC37D2" w:rsidRDefault="00240BBC" w:rsidP="00DC37D2">
            <w:pPr>
              <w:jc w:val="both"/>
              <w:rPr>
                <w:rFonts w:ascii="PT Astra Serif" w:hAnsi="PT Astra Serif"/>
                <w:bCs/>
                <w:sz w:val="24"/>
                <w:szCs w:val="24"/>
              </w:rPr>
            </w:pPr>
            <w:r w:rsidRPr="00DC37D2">
              <w:rPr>
                <w:rFonts w:ascii="PT Astra Serif" w:hAnsi="PT Astra Serif"/>
                <w:bCs/>
                <w:sz w:val="24"/>
                <w:szCs w:val="24"/>
              </w:rPr>
              <w:t>к/с  40102810745370000024</w:t>
            </w:r>
          </w:p>
        </w:tc>
        <w:tc>
          <w:tcPr>
            <w:tcW w:w="284" w:type="dxa"/>
            <w:vAlign w:val="center"/>
          </w:tcPr>
          <w:p w:rsidR="00240BBC" w:rsidRPr="00DC37D2" w:rsidRDefault="00240BBC" w:rsidP="00DC37D2">
            <w:pPr>
              <w:jc w:val="both"/>
              <w:rPr>
                <w:rFonts w:ascii="PT Astra Serif" w:hAnsi="PT Astra Serif"/>
                <w:bCs/>
                <w:color w:val="FF0000"/>
                <w:sz w:val="24"/>
                <w:szCs w:val="24"/>
              </w:rPr>
            </w:pPr>
          </w:p>
        </w:tc>
        <w:tc>
          <w:tcPr>
            <w:tcW w:w="4252" w:type="dxa"/>
            <w:gridSpan w:val="3"/>
            <w:tcBorders>
              <w:top w:val="single" w:sz="4" w:space="0" w:color="auto"/>
              <w:left w:val="nil"/>
              <w:bottom w:val="single" w:sz="4" w:space="0" w:color="auto"/>
              <w:right w:val="nil"/>
            </w:tcBorders>
            <w:vAlign w:val="center"/>
          </w:tcPr>
          <w:p w:rsidR="00240BBC" w:rsidRPr="00DC37D2" w:rsidRDefault="00240BBC" w:rsidP="00DC37D2">
            <w:pPr>
              <w:jc w:val="both"/>
              <w:rPr>
                <w:rFonts w:ascii="PT Astra Serif" w:hAnsi="PT Astra Serif"/>
                <w:bCs/>
                <w:sz w:val="24"/>
                <w:szCs w:val="24"/>
              </w:rPr>
            </w:pPr>
          </w:p>
        </w:tc>
      </w:tr>
      <w:tr w:rsidR="00240BBC" w:rsidRPr="00DC37D2" w:rsidTr="00240BBC">
        <w:tc>
          <w:tcPr>
            <w:tcW w:w="4536" w:type="dxa"/>
            <w:tcBorders>
              <w:top w:val="single" w:sz="4" w:space="0" w:color="auto"/>
              <w:left w:val="nil"/>
              <w:bottom w:val="single" w:sz="4" w:space="0" w:color="auto"/>
              <w:right w:val="nil"/>
            </w:tcBorders>
            <w:vAlign w:val="center"/>
            <w:hideMark/>
          </w:tcPr>
          <w:p w:rsidR="00240BBC" w:rsidRPr="00DC37D2" w:rsidRDefault="00240BBC" w:rsidP="00DC37D2">
            <w:pPr>
              <w:jc w:val="both"/>
              <w:rPr>
                <w:rFonts w:ascii="PT Astra Serif" w:hAnsi="PT Astra Serif"/>
                <w:bCs/>
                <w:sz w:val="24"/>
                <w:szCs w:val="24"/>
              </w:rPr>
            </w:pPr>
            <w:r w:rsidRPr="00DC37D2">
              <w:rPr>
                <w:rFonts w:ascii="PT Astra Serif" w:hAnsi="PT Astra Serif"/>
                <w:sz w:val="24"/>
                <w:szCs w:val="24"/>
              </w:rPr>
              <w:t>БИК 012202102</w:t>
            </w:r>
          </w:p>
        </w:tc>
        <w:tc>
          <w:tcPr>
            <w:tcW w:w="284" w:type="dxa"/>
            <w:vAlign w:val="center"/>
          </w:tcPr>
          <w:p w:rsidR="00240BBC" w:rsidRPr="00DC37D2" w:rsidRDefault="00240BBC" w:rsidP="00DC37D2">
            <w:pPr>
              <w:jc w:val="both"/>
              <w:rPr>
                <w:rFonts w:ascii="PT Astra Serif" w:hAnsi="PT Astra Serif"/>
                <w:bCs/>
                <w:color w:val="FF0000"/>
                <w:sz w:val="24"/>
                <w:szCs w:val="24"/>
              </w:rPr>
            </w:pPr>
          </w:p>
        </w:tc>
        <w:tc>
          <w:tcPr>
            <w:tcW w:w="4252" w:type="dxa"/>
            <w:gridSpan w:val="3"/>
            <w:tcBorders>
              <w:top w:val="single" w:sz="4" w:space="0" w:color="auto"/>
              <w:left w:val="nil"/>
              <w:bottom w:val="single" w:sz="4" w:space="0" w:color="auto"/>
              <w:right w:val="nil"/>
            </w:tcBorders>
            <w:vAlign w:val="center"/>
          </w:tcPr>
          <w:p w:rsidR="00240BBC" w:rsidRPr="00DC37D2" w:rsidRDefault="00240BBC" w:rsidP="00DC37D2">
            <w:pPr>
              <w:jc w:val="both"/>
              <w:rPr>
                <w:rFonts w:ascii="PT Astra Serif" w:hAnsi="PT Astra Serif"/>
                <w:bCs/>
                <w:sz w:val="24"/>
                <w:szCs w:val="24"/>
              </w:rPr>
            </w:pPr>
          </w:p>
        </w:tc>
      </w:tr>
      <w:tr w:rsidR="00240BBC" w:rsidRPr="00DC37D2" w:rsidTr="00240BBC">
        <w:tc>
          <w:tcPr>
            <w:tcW w:w="4536" w:type="dxa"/>
            <w:tcBorders>
              <w:top w:val="single" w:sz="4" w:space="0" w:color="auto"/>
              <w:left w:val="nil"/>
              <w:bottom w:val="single" w:sz="4" w:space="0" w:color="auto"/>
              <w:right w:val="nil"/>
            </w:tcBorders>
            <w:vAlign w:val="center"/>
            <w:hideMark/>
          </w:tcPr>
          <w:p w:rsidR="00240BBC" w:rsidRPr="00DC37D2" w:rsidRDefault="00240BBC" w:rsidP="00DC37D2">
            <w:pPr>
              <w:jc w:val="both"/>
              <w:rPr>
                <w:rFonts w:ascii="PT Astra Serif" w:hAnsi="PT Astra Serif"/>
                <w:bCs/>
                <w:sz w:val="24"/>
                <w:szCs w:val="24"/>
              </w:rPr>
            </w:pPr>
            <w:r w:rsidRPr="00DC37D2">
              <w:rPr>
                <w:rFonts w:ascii="PT Astra Serif" w:hAnsi="PT Astra Serif"/>
                <w:sz w:val="24"/>
                <w:szCs w:val="24"/>
              </w:rPr>
              <w:t>ИНН 3524006943</w:t>
            </w:r>
          </w:p>
        </w:tc>
        <w:tc>
          <w:tcPr>
            <w:tcW w:w="284" w:type="dxa"/>
            <w:vAlign w:val="center"/>
          </w:tcPr>
          <w:p w:rsidR="00240BBC" w:rsidRPr="00DC37D2" w:rsidRDefault="00240BBC" w:rsidP="00DC37D2">
            <w:pPr>
              <w:jc w:val="both"/>
              <w:rPr>
                <w:rFonts w:ascii="PT Astra Serif" w:hAnsi="PT Astra Serif"/>
                <w:bCs/>
                <w:color w:val="FF0000"/>
                <w:sz w:val="24"/>
                <w:szCs w:val="24"/>
              </w:rPr>
            </w:pPr>
          </w:p>
        </w:tc>
        <w:tc>
          <w:tcPr>
            <w:tcW w:w="4252" w:type="dxa"/>
            <w:gridSpan w:val="3"/>
            <w:tcBorders>
              <w:top w:val="single" w:sz="4" w:space="0" w:color="auto"/>
              <w:left w:val="nil"/>
              <w:bottom w:val="single" w:sz="4" w:space="0" w:color="auto"/>
              <w:right w:val="nil"/>
            </w:tcBorders>
            <w:vAlign w:val="center"/>
          </w:tcPr>
          <w:p w:rsidR="00240BBC" w:rsidRPr="00DC37D2" w:rsidRDefault="00240BBC" w:rsidP="00DC37D2">
            <w:pPr>
              <w:jc w:val="both"/>
              <w:rPr>
                <w:rFonts w:ascii="PT Astra Serif" w:hAnsi="PT Astra Serif" w:cs="Times New Roman"/>
                <w:bCs/>
                <w:sz w:val="24"/>
                <w:szCs w:val="24"/>
              </w:rPr>
            </w:pPr>
          </w:p>
        </w:tc>
      </w:tr>
      <w:tr w:rsidR="00240BBC" w:rsidRPr="00DC37D2" w:rsidTr="00240BBC">
        <w:tc>
          <w:tcPr>
            <w:tcW w:w="4536" w:type="dxa"/>
            <w:tcBorders>
              <w:top w:val="single" w:sz="4" w:space="0" w:color="auto"/>
              <w:left w:val="nil"/>
              <w:bottom w:val="single" w:sz="4" w:space="0" w:color="auto"/>
              <w:right w:val="nil"/>
            </w:tcBorders>
            <w:vAlign w:val="center"/>
            <w:hideMark/>
          </w:tcPr>
          <w:p w:rsidR="00240BBC" w:rsidRPr="00DC37D2" w:rsidRDefault="00240BBC" w:rsidP="00DC37D2">
            <w:pPr>
              <w:jc w:val="both"/>
              <w:rPr>
                <w:rFonts w:ascii="PT Astra Serif" w:hAnsi="PT Astra Serif"/>
                <w:bCs/>
                <w:sz w:val="24"/>
                <w:szCs w:val="24"/>
              </w:rPr>
            </w:pPr>
            <w:r w:rsidRPr="00DC37D2">
              <w:rPr>
                <w:rFonts w:ascii="PT Astra Serif" w:hAnsi="PT Astra Serif"/>
                <w:sz w:val="24"/>
                <w:szCs w:val="24"/>
              </w:rPr>
              <w:t>КПП 352401001</w:t>
            </w:r>
          </w:p>
        </w:tc>
        <w:tc>
          <w:tcPr>
            <w:tcW w:w="284" w:type="dxa"/>
            <w:vAlign w:val="center"/>
          </w:tcPr>
          <w:p w:rsidR="00240BBC" w:rsidRPr="00DC37D2" w:rsidRDefault="00240BBC" w:rsidP="00DC37D2">
            <w:pPr>
              <w:jc w:val="both"/>
              <w:rPr>
                <w:rFonts w:ascii="PT Astra Serif" w:hAnsi="PT Astra Serif"/>
                <w:bCs/>
                <w:color w:val="FF0000"/>
                <w:sz w:val="24"/>
                <w:szCs w:val="24"/>
              </w:rPr>
            </w:pPr>
          </w:p>
        </w:tc>
        <w:tc>
          <w:tcPr>
            <w:tcW w:w="4252" w:type="dxa"/>
            <w:gridSpan w:val="3"/>
            <w:tcBorders>
              <w:top w:val="single" w:sz="4" w:space="0" w:color="auto"/>
              <w:left w:val="nil"/>
              <w:bottom w:val="single" w:sz="4" w:space="0" w:color="auto"/>
              <w:right w:val="nil"/>
            </w:tcBorders>
            <w:vAlign w:val="center"/>
          </w:tcPr>
          <w:p w:rsidR="00240BBC" w:rsidRPr="00DC37D2" w:rsidRDefault="00240BBC" w:rsidP="00DC37D2">
            <w:pPr>
              <w:jc w:val="both"/>
              <w:rPr>
                <w:rFonts w:ascii="PT Astra Serif" w:hAnsi="PT Astra Serif" w:cs="Times New Roman"/>
                <w:bCs/>
                <w:sz w:val="24"/>
                <w:szCs w:val="24"/>
              </w:rPr>
            </w:pPr>
          </w:p>
        </w:tc>
      </w:tr>
      <w:tr w:rsidR="00240BBC" w:rsidRPr="00DC37D2" w:rsidTr="00240BBC">
        <w:tc>
          <w:tcPr>
            <w:tcW w:w="4536" w:type="dxa"/>
            <w:tcBorders>
              <w:top w:val="single" w:sz="4" w:space="0" w:color="auto"/>
              <w:left w:val="nil"/>
              <w:bottom w:val="single" w:sz="4" w:space="0" w:color="auto"/>
              <w:right w:val="nil"/>
            </w:tcBorders>
            <w:vAlign w:val="center"/>
            <w:hideMark/>
          </w:tcPr>
          <w:p w:rsidR="00240BBC" w:rsidRPr="00DC37D2" w:rsidRDefault="00240BBC" w:rsidP="00DC37D2">
            <w:pPr>
              <w:jc w:val="both"/>
              <w:rPr>
                <w:rFonts w:ascii="PT Astra Serif" w:hAnsi="PT Astra Serif"/>
                <w:sz w:val="24"/>
                <w:szCs w:val="24"/>
              </w:rPr>
            </w:pPr>
            <w:r w:rsidRPr="00DC37D2">
              <w:rPr>
                <w:rFonts w:ascii="PT Astra Serif" w:hAnsi="PT Astra Serif"/>
                <w:sz w:val="24"/>
                <w:szCs w:val="24"/>
                <w:lang w:val="en-US"/>
              </w:rPr>
              <w:t>ik-1</w:t>
            </w:r>
            <w:r w:rsidR="00232E65">
              <w:rPr>
                <w:rFonts w:ascii="PT Astra Serif" w:hAnsi="PT Astra Serif"/>
                <w:sz w:val="24"/>
                <w:szCs w:val="24"/>
                <w:lang w:val="en-US"/>
              </w:rPr>
              <w:t>7prom@mail.ru</w:t>
            </w:r>
          </w:p>
        </w:tc>
        <w:tc>
          <w:tcPr>
            <w:tcW w:w="284" w:type="dxa"/>
            <w:vAlign w:val="center"/>
          </w:tcPr>
          <w:p w:rsidR="00240BBC" w:rsidRPr="00DC37D2" w:rsidRDefault="00240BBC" w:rsidP="00DC37D2">
            <w:pPr>
              <w:jc w:val="both"/>
              <w:rPr>
                <w:rFonts w:ascii="PT Astra Serif" w:hAnsi="PT Astra Serif"/>
                <w:bCs/>
                <w:color w:val="FF0000"/>
                <w:sz w:val="24"/>
                <w:szCs w:val="24"/>
              </w:rPr>
            </w:pPr>
          </w:p>
        </w:tc>
        <w:tc>
          <w:tcPr>
            <w:tcW w:w="4252" w:type="dxa"/>
            <w:gridSpan w:val="3"/>
            <w:tcBorders>
              <w:top w:val="single" w:sz="4" w:space="0" w:color="auto"/>
              <w:left w:val="nil"/>
              <w:bottom w:val="single" w:sz="4" w:space="0" w:color="auto"/>
              <w:right w:val="nil"/>
            </w:tcBorders>
            <w:vAlign w:val="center"/>
          </w:tcPr>
          <w:p w:rsidR="00240BBC" w:rsidRPr="00DC37D2" w:rsidRDefault="00240BBC" w:rsidP="00DC37D2">
            <w:pPr>
              <w:jc w:val="both"/>
              <w:rPr>
                <w:rFonts w:ascii="PT Astra Serif" w:hAnsi="PT Astra Serif"/>
                <w:bCs/>
                <w:sz w:val="24"/>
                <w:szCs w:val="24"/>
                <w:lang w:val="en-US"/>
              </w:rPr>
            </w:pPr>
          </w:p>
        </w:tc>
      </w:tr>
      <w:tr w:rsidR="00240BBC" w:rsidRPr="00DC37D2" w:rsidTr="00240BBC">
        <w:trPr>
          <w:gridAfter w:val="2"/>
          <w:wAfter w:w="850" w:type="dxa"/>
        </w:trPr>
        <w:tc>
          <w:tcPr>
            <w:tcW w:w="4536" w:type="dxa"/>
            <w:hideMark/>
          </w:tcPr>
          <w:p w:rsidR="00240BBC" w:rsidRPr="00DC37D2" w:rsidRDefault="00240BBC" w:rsidP="00DC37D2">
            <w:pPr>
              <w:jc w:val="both"/>
              <w:rPr>
                <w:rFonts w:ascii="PT Astra Serif" w:hAnsi="PT Astra Serif"/>
                <w:b/>
                <w:sz w:val="24"/>
                <w:szCs w:val="24"/>
                <w:lang w:val="en-US"/>
              </w:rPr>
            </w:pPr>
          </w:p>
          <w:p w:rsidR="00240BBC" w:rsidRPr="00DC37D2" w:rsidRDefault="00240BBC" w:rsidP="00DC37D2">
            <w:pPr>
              <w:jc w:val="both"/>
              <w:rPr>
                <w:rFonts w:ascii="PT Astra Serif" w:hAnsi="PT Astra Serif"/>
                <w:b/>
                <w:sz w:val="24"/>
                <w:szCs w:val="24"/>
              </w:rPr>
            </w:pPr>
            <w:r w:rsidRPr="00DC37D2">
              <w:rPr>
                <w:rFonts w:ascii="PT Astra Serif" w:hAnsi="PT Astra Serif"/>
                <w:b/>
                <w:sz w:val="24"/>
                <w:szCs w:val="24"/>
              </w:rPr>
              <w:t>Государственный заказчик</w:t>
            </w:r>
          </w:p>
        </w:tc>
        <w:tc>
          <w:tcPr>
            <w:tcW w:w="3686" w:type="dxa"/>
            <w:gridSpan w:val="2"/>
            <w:hideMark/>
          </w:tcPr>
          <w:p w:rsidR="00240BBC" w:rsidRPr="00DC37D2" w:rsidRDefault="00240BBC" w:rsidP="00DC37D2">
            <w:pPr>
              <w:jc w:val="both"/>
              <w:rPr>
                <w:rFonts w:ascii="PT Astra Serif" w:hAnsi="PT Astra Serif"/>
                <w:b/>
                <w:sz w:val="24"/>
                <w:szCs w:val="24"/>
              </w:rPr>
            </w:pPr>
          </w:p>
        </w:tc>
      </w:tr>
      <w:tr w:rsidR="00240BBC" w:rsidRPr="00DC37D2" w:rsidTr="00240BBC">
        <w:trPr>
          <w:gridAfter w:val="2"/>
          <w:wAfter w:w="850" w:type="dxa"/>
          <w:trHeight w:val="577"/>
        </w:trPr>
        <w:tc>
          <w:tcPr>
            <w:tcW w:w="4536" w:type="dxa"/>
          </w:tcPr>
          <w:p w:rsidR="00240BBC" w:rsidRPr="00DC37D2" w:rsidRDefault="00240BBC" w:rsidP="00DC37D2">
            <w:pPr>
              <w:jc w:val="both"/>
              <w:rPr>
                <w:rFonts w:ascii="PT Astra Serif" w:hAnsi="PT Astra Serif"/>
                <w:sz w:val="24"/>
                <w:szCs w:val="24"/>
              </w:rPr>
            </w:pPr>
            <w:proofErr w:type="spellStart"/>
            <w:r w:rsidRPr="00DC37D2">
              <w:rPr>
                <w:rFonts w:ascii="PT Astra Serif" w:hAnsi="PT Astra Serif"/>
                <w:sz w:val="24"/>
                <w:szCs w:val="24"/>
              </w:rPr>
              <w:t>Врио</w:t>
            </w:r>
            <w:proofErr w:type="spellEnd"/>
            <w:r w:rsidRPr="00DC37D2">
              <w:rPr>
                <w:rFonts w:ascii="PT Astra Serif" w:hAnsi="PT Astra Serif"/>
                <w:sz w:val="24"/>
                <w:szCs w:val="24"/>
              </w:rPr>
              <w:t xml:space="preserve"> начальника ФКУ ИК-17 УФСИН</w:t>
            </w:r>
          </w:p>
          <w:p w:rsidR="00240BBC" w:rsidRPr="00DC37D2" w:rsidRDefault="00240BBC" w:rsidP="00DC37D2">
            <w:pPr>
              <w:jc w:val="both"/>
              <w:rPr>
                <w:rFonts w:ascii="PT Astra Serif" w:hAnsi="PT Astra Serif"/>
                <w:sz w:val="24"/>
                <w:szCs w:val="24"/>
              </w:rPr>
            </w:pPr>
            <w:r w:rsidRPr="00DC37D2">
              <w:rPr>
                <w:rFonts w:ascii="PT Astra Serif" w:hAnsi="PT Astra Serif"/>
                <w:sz w:val="24"/>
                <w:szCs w:val="24"/>
              </w:rPr>
              <w:t>России по Вологодской области</w:t>
            </w:r>
          </w:p>
          <w:p w:rsidR="00240BBC" w:rsidRPr="00DC37D2" w:rsidRDefault="00240BBC" w:rsidP="00DC37D2">
            <w:pPr>
              <w:jc w:val="both"/>
              <w:rPr>
                <w:rFonts w:ascii="PT Astra Serif" w:hAnsi="PT Astra Serif"/>
                <w:sz w:val="24"/>
                <w:szCs w:val="24"/>
              </w:rPr>
            </w:pPr>
          </w:p>
          <w:p w:rsidR="00240BBC" w:rsidRPr="00DC37D2" w:rsidRDefault="00240BBC" w:rsidP="00DC37D2">
            <w:pPr>
              <w:jc w:val="both"/>
              <w:rPr>
                <w:rFonts w:ascii="PT Astra Serif" w:hAnsi="PT Astra Serif"/>
                <w:sz w:val="24"/>
                <w:szCs w:val="24"/>
              </w:rPr>
            </w:pPr>
          </w:p>
          <w:p w:rsidR="00240BBC" w:rsidRPr="00DC37D2" w:rsidRDefault="00240BBC" w:rsidP="00DC37D2">
            <w:pPr>
              <w:jc w:val="both"/>
              <w:rPr>
                <w:rFonts w:ascii="PT Astra Serif" w:hAnsi="PT Astra Serif"/>
                <w:sz w:val="24"/>
                <w:szCs w:val="24"/>
              </w:rPr>
            </w:pPr>
            <w:r w:rsidRPr="00DC37D2">
              <w:rPr>
                <w:rFonts w:ascii="PT Astra Serif" w:hAnsi="PT Astra Serif"/>
                <w:sz w:val="24"/>
                <w:szCs w:val="24"/>
              </w:rPr>
              <w:t>____________________  /</w:t>
            </w:r>
            <w:r w:rsidR="00AA7E25" w:rsidRPr="00DC37D2">
              <w:rPr>
                <w:rFonts w:ascii="PT Astra Serif" w:hAnsi="PT Astra Serif"/>
                <w:sz w:val="24"/>
                <w:szCs w:val="24"/>
              </w:rPr>
              <w:t>Е.П. Гусев</w:t>
            </w:r>
            <w:r w:rsidRPr="00DC37D2">
              <w:rPr>
                <w:rFonts w:ascii="PT Astra Serif" w:hAnsi="PT Astra Serif"/>
                <w:sz w:val="24"/>
                <w:szCs w:val="24"/>
              </w:rPr>
              <w:t>/</w:t>
            </w:r>
          </w:p>
        </w:tc>
        <w:tc>
          <w:tcPr>
            <w:tcW w:w="3686" w:type="dxa"/>
            <w:gridSpan w:val="2"/>
          </w:tcPr>
          <w:p w:rsidR="00240BBC" w:rsidRPr="00DC37D2" w:rsidRDefault="00240BBC" w:rsidP="00DC37D2">
            <w:pPr>
              <w:ind w:left="318"/>
              <w:jc w:val="both"/>
              <w:rPr>
                <w:rFonts w:ascii="PT Astra Serif" w:hAnsi="PT Astra Serif"/>
                <w:sz w:val="24"/>
                <w:szCs w:val="24"/>
              </w:rPr>
            </w:pPr>
          </w:p>
        </w:tc>
      </w:tr>
      <w:tr w:rsidR="00240BBC" w:rsidRPr="00DC37D2" w:rsidTr="00240BBC">
        <w:trPr>
          <w:gridAfter w:val="1"/>
          <w:wAfter w:w="734" w:type="dxa"/>
        </w:trPr>
        <w:tc>
          <w:tcPr>
            <w:tcW w:w="4536" w:type="dxa"/>
            <w:hideMark/>
          </w:tcPr>
          <w:p w:rsidR="00240BBC" w:rsidRPr="00DC37D2" w:rsidRDefault="00240BBC" w:rsidP="00DC37D2">
            <w:pPr>
              <w:jc w:val="both"/>
              <w:rPr>
                <w:rFonts w:ascii="PT Astra Serif" w:hAnsi="PT Astra Serif"/>
                <w:sz w:val="24"/>
                <w:szCs w:val="24"/>
              </w:rPr>
            </w:pPr>
            <w:r w:rsidRPr="00DC37D2">
              <w:rPr>
                <w:rFonts w:ascii="PT Astra Serif" w:hAnsi="PT Astra Serif"/>
                <w:sz w:val="24"/>
                <w:szCs w:val="24"/>
              </w:rPr>
              <w:t>«__» __________ 202</w:t>
            </w:r>
            <w:r w:rsidR="00DC37D2" w:rsidRPr="00DC37D2">
              <w:rPr>
                <w:rFonts w:ascii="PT Astra Serif" w:hAnsi="PT Astra Serif"/>
                <w:sz w:val="24"/>
                <w:szCs w:val="24"/>
              </w:rPr>
              <w:t>6</w:t>
            </w:r>
            <w:r w:rsidRPr="00DC37D2">
              <w:rPr>
                <w:rFonts w:ascii="PT Astra Serif" w:hAnsi="PT Astra Serif"/>
                <w:sz w:val="24"/>
                <w:szCs w:val="24"/>
              </w:rPr>
              <w:t xml:space="preserve"> г.</w:t>
            </w:r>
          </w:p>
        </w:tc>
        <w:tc>
          <w:tcPr>
            <w:tcW w:w="3802" w:type="dxa"/>
            <w:gridSpan w:val="3"/>
            <w:hideMark/>
          </w:tcPr>
          <w:p w:rsidR="00240BBC" w:rsidRPr="00DC37D2" w:rsidRDefault="00240BBC" w:rsidP="00DC37D2">
            <w:pPr>
              <w:jc w:val="both"/>
              <w:rPr>
                <w:rFonts w:ascii="PT Astra Serif" w:hAnsi="PT Astra Serif"/>
                <w:sz w:val="24"/>
                <w:szCs w:val="24"/>
              </w:rPr>
            </w:pPr>
            <w:r w:rsidRPr="00DC37D2">
              <w:rPr>
                <w:rFonts w:ascii="PT Astra Serif" w:hAnsi="PT Astra Serif"/>
                <w:sz w:val="24"/>
                <w:szCs w:val="24"/>
              </w:rPr>
              <w:t xml:space="preserve">    «__» ___________ 202</w:t>
            </w:r>
            <w:r w:rsidR="00DC37D2" w:rsidRPr="00DC37D2">
              <w:rPr>
                <w:rFonts w:ascii="PT Astra Serif" w:hAnsi="PT Astra Serif"/>
                <w:sz w:val="24"/>
                <w:szCs w:val="24"/>
              </w:rPr>
              <w:t>6</w:t>
            </w:r>
            <w:r w:rsidRPr="00DC37D2">
              <w:rPr>
                <w:rFonts w:ascii="PT Astra Serif" w:hAnsi="PT Astra Serif"/>
                <w:sz w:val="24"/>
                <w:szCs w:val="24"/>
              </w:rPr>
              <w:t xml:space="preserve"> г.</w:t>
            </w:r>
          </w:p>
        </w:tc>
      </w:tr>
      <w:tr w:rsidR="00240BBC" w:rsidRPr="00DC37D2" w:rsidTr="00240BBC">
        <w:trPr>
          <w:gridAfter w:val="1"/>
          <w:wAfter w:w="734" w:type="dxa"/>
        </w:trPr>
        <w:tc>
          <w:tcPr>
            <w:tcW w:w="4536" w:type="dxa"/>
            <w:hideMark/>
          </w:tcPr>
          <w:p w:rsidR="00240BBC" w:rsidRPr="00DC37D2" w:rsidRDefault="00240BBC" w:rsidP="00DC37D2">
            <w:pPr>
              <w:jc w:val="both"/>
              <w:rPr>
                <w:rFonts w:ascii="PT Astra Serif" w:hAnsi="PT Astra Serif"/>
                <w:sz w:val="24"/>
                <w:szCs w:val="24"/>
              </w:rPr>
            </w:pPr>
            <w:r w:rsidRPr="00DC37D2">
              <w:rPr>
                <w:rFonts w:ascii="PT Astra Serif" w:hAnsi="PT Astra Serif"/>
                <w:sz w:val="24"/>
                <w:szCs w:val="24"/>
              </w:rPr>
              <w:t xml:space="preserve">                 МП</w:t>
            </w:r>
          </w:p>
        </w:tc>
        <w:tc>
          <w:tcPr>
            <w:tcW w:w="3802" w:type="dxa"/>
            <w:gridSpan w:val="3"/>
            <w:hideMark/>
          </w:tcPr>
          <w:p w:rsidR="00240BBC" w:rsidRPr="00DC37D2" w:rsidRDefault="00240BBC" w:rsidP="00DC37D2">
            <w:pPr>
              <w:jc w:val="both"/>
              <w:rPr>
                <w:rFonts w:ascii="PT Astra Serif" w:hAnsi="PT Astra Serif"/>
                <w:sz w:val="24"/>
                <w:szCs w:val="24"/>
              </w:rPr>
            </w:pPr>
            <w:r w:rsidRPr="00DC37D2">
              <w:rPr>
                <w:rFonts w:ascii="PT Astra Serif" w:hAnsi="PT Astra Serif"/>
                <w:sz w:val="24"/>
                <w:szCs w:val="24"/>
              </w:rPr>
              <w:t xml:space="preserve">                         МП</w:t>
            </w:r>
          </w:p>
        </w:tc>
      </w:tr>
    </w:tbl>
    <w:p w:rsidR="00776500" w:rsidRPr="00DC37D2" w:rsidRDefault="00776500" w:rsidP="00DC37D2">
      <w:pPr>
        <w:jc w:val="both"/>
        <w:rPr>
          <w:rFonts w:ascii="PT Astra Serif" w:hAnsi="PT Astra Serif"/>
          <w:color w:val="000000"/>
          <w:sz w:val="24"/>
          <w:szCs w:val="24"/>
        </w:rPr>
      </w:pPr>
    </w:p>
    <w:p w:rsidR="009F6C3B" w:rsidRPr="00DC37D2" w:rsidRDefault="009F6C3B" w:rsidP="00DC37D2">
      <w:pPr>
        <w:jc w:val="both"/>
        <w:rPr>
          <w:rFonts w:ascii="PT Astra Serif" w:hAnsi="PT Astra Serif"/>
          <w:sz w:val="24"/>
          <w:szCs w:val="24"/>
        </w:rPr>
      </w:pPr>
    </w:p>
    <w:p w:rsidR="009F6C3B" w:rsidRPr="00DC37D2" w:rsidRDefault="009F6C3B" w:rsidP="00DC37D2">
      <w:pPr>
        <w:jc w:val="both"/>
        <w:rPr>
          <w:rFonts w:ascii="PT Astra Serif" w:hAnsi="PT Astra Serif"/>
          <w:sz w:val="24"/>
          <w:szCs w:val="24"/>
        </w:rPr>
      </w:pPr>
    </w:p>
    <w:p w:rsidR="009F6C3B" w:rsidRPr="00DC37D2" w:rsidRDefault="009F6C3B" w:rsidP="00DC37D2">
      <w:pPr>
        <w:jc w:val="both"/>
        <w:rPr>
          <w:rFonts w:ascii="PT Astra Serif" w:hAnsi="PT Astra Serif"/>
          <w:sz w:val="24"/>
          <w:szCs w:val="24"/>
        </w:rPr>
      </w:pPr>
    </w:p>
    <w:p w:rsidR="009F6C3B" w:rsidRPr="00DC37D2" w:rsidRDefault="009F6C3B" w:rsidP="00DC37D2">
      <w:pPr>
        <w:jc w:val="both"/>
        <w:rPr>
          <w:rFonts w:ascii="PT Astra Serif" w:hAnsi="PT Astra Serif"/>
          <w:sz w:val="24"/>
          <w:szCs w:val="24"/>
        </w:rPr>
      </w:pPr>
    </w:p>
    <w:p w:rsidR="009F6C3B" w:rsidRPr="00DC37D2" w:rsidRDefault="009F6C3B" w:rsidP="00DC37D2">
      <w:pPr>
        <w:jc w:val="both"/>
        <w:rPr>
          <w:rFonts w:ascii="PT Astra Serif" w:hAnsi="PT Astra Serif"/>
          <w:sz w:val="24"/>
          <w:szCs w:val="24"/>
        </w:rPr>
      </w:pPr>
    </w:p>
    <w:p w:rsidR="009F6C3B" w:rsidRPr="00DC37D2" w:rsidRDefault="009F6C3B" w:rsidP="00DC37D2">
      <w:pPr>
        <w:jc w:val="both"/>
        <w:rPr>
          <w:rFonts w:ascii="PT Astra Serif" w:hAnsi="PT Astra Serif"/>
          <w:sz w:val="24"/>
          <w:szCs w:val="24"/>
        </w:rPr>
      </w:pPr>
    </w:p>
    <w:p w:rsidR="009F6C3B" w:rsidRPr="00DC37D2" w:rsidRDefault="009F6C3B" w:rsidP="00DC37D2">
      <w:pPr>
        <w:jc w:val="both"/>
        <w:rPr>
          <w:rFonts w:ascii="PT Astra Serif" w:hAnsi="PT Astra Serif"/>
          <w:sz w:val="24"/>
          <w:szCs w:val="24"/>
        </w:rPr>
      </w:pPr>
    </w:p>
    <w:p w:rsidR="005F3C5D" w:rsidRPr="00DC37D2" w:rsidRDefault="005F3C5D" w:rsidP="00DC37D2">
      <w:pPr>
        <w:jc w:val="both"/>
        <w:rPr>
          <w:rFonts w:ascii="PT Astra Serif" w:hAnsi="PT Astra Serif"/>
          <w:sz w:val="24"/>
          <w:szCs w:val="24"/>
        </w:rPr>
      </w:pPr>
    </w:p>
    <w:p w:rsidR="005F3C5D" w:rsidRPr="00DC37D2" w:rsidRDefault="005F3C5D" w:rsidP="00DC37D2">
      <w:pPr>
        <w:jc w:val="both"/>
        <w:rPr>
          <w:rFonts w:ascii="PT Astra Serif" w:hAnsi="PT Astra Serif"/>
          <w:sz w:val="24"/>
          <w:szCs w:val="24"/>
        </w:rPr>
      </w:pPr>
    </w:p>
    <w:p w:rsidR="005F3C5D" w:rsidRPr="00DC37D2" w:rsidRDefault="005F3C5D" w:rsidP="00DC37D2">
      <w:pPr>
        <w:jc w:val="both"/>
        <w:rPr>
          <w:rFonts w:ascii="PT Astra Serif" w:hAnsi="PT Astra Serif"/>
          <w:sz w:val="24"/>
          <w:szCs w:val="24"/>
        </w:rPr>
      </w:pPr>
    </w:p>
    <w:p w:rsidR="00DC37D2" w:rsidRPr="00DC37D2" w:rsidRDefault="00DC37D2" w:rsidP="00DC37D2">
      <w:pPr>
        <w:jc w:val="both"/>
        <w:rPr>
          <w:rFonts w:ascii="PT Astra Serif" w:hAnsi="PT Astra Serif"/>
          <w:sz w:val="24"/>
          <w:szCs w:val="24"/>
        </w:rPr>
      </w:pPr>
    </w:p>
    <w:p w:rsidR="00DC37D2" w:rsidRPr="00DC37D2" w:rsidRDefault="00DC37D2" w:rsidP="00DC37D2">
      <w:pPr>
        <w:widowControl w:val="0"/>
        <w:jc w:val="both"/>
        <w:rPr>
          <w:rFonts w:ascii="PT Astra Serif" w:hAnsi="PT Astra Serif"/>
          <w:b/>
          <w:sz w:val="24"/>
          <w:szCs w:val="24"/>
        </w:rPr>
      </w:pPr>
    </w:p>
    <w:p w:rsidR="00DC37D2" w:rsidRPr="00DC37D2" w:rsidRDefault="00DC37D2" w:rsidP="00DC37D2">
      <w:pPr>
        <w:jc w:val="both"/>
        <w:rPr>
          <w:rFonts w:ascii="PT Astra Serif" w:hAnsi="PT Astra Serif" w:cs="Times New Roman"/>
          <w:sz w:val="24"/>
          <w:szCs w:val="24"/>
        </w:rPr>
      </w:pPr>
      <w:r>
        <w:rPr>
          <w:rFonts w:ascii="PT Astra Serif" w:hAnsi="PT Astra Serif" w:cs="Times New Roman"/>
          <w:sz w:val="24"/>
          <w:szCs w:val="24"/>
        </w:rPr>
        <w:t xml:space="preserve">                                                                                                 </w:t>
      </w:r>
      <w:r w:rsidRPr="00DC37D2">
        <w:rPr>
          <w:rFonts w:ascii="PT Astra Serif" w:hAnsi="PT Astra Serif" w:cs="Times New Roman"/>
          <w:sz w:val="24"/>
          <w:szCs w:val="24"/>
        </w:rPr>
        <w:t xml:space="preserve">Приложение № 1 к  Контракту </w:t>
      </w:r>
    </w:p>
    <w:p w:rsidR="00DC37D2" w:rsidRPr="00DC37D2" w:rsidRDefault="00DC37D2" w:rsidP="00DC37D2">
      <w:pPr>
        <w:widowControl w:val="0"/>
        <w:jc w:val="both"/>
        <w:rPr>
          <w:rFonts w:ascii="PT Astra Serif" w:hAnsi="PT Astra Serif"/>
          <w:b/>
          <w:sz w:val="24"/>
          <w:szCs w:val="24"/>
        </w:rPr>
      </w:pPr>
      <w:r w:rsidRPr="00DC37D2">
        <w:rPr>
          <w:rFonts w:ascii="PT Astra Serif" w:hAnsi="PT Astra Serif"/>
          <w:sz w:val="24"/>
          <w:szCs w:val="24"/>
        </w:rPr>
        <w:t xml:space="preserve">                                                                                                 </w:t>
      </w:r>
      <w:r w:rsidRPr="00DC37D2">
        <w:rPr>
          <w:rFonts w:ascii="PT Astra Serif" w:hAnsi="PT Astra Serif" w:cs="Times New Roman"/>
          <w:sz w:val="24"/>
          <w:szCs w:val="24"/>
        </w:rPr>
        <w:t>№___ от ____________</w:t>
      </w:r>
    </w:p>
    <w:p w:rsidR="00DC37D2" w:rsidRPr="00DC37D2" w:rsidRDefault="00DC37D2" w:rsidP="00DC37D2">
      <w:pPr>
        <w:widowControl w:val="0"/>
        <w:jc w:val="both"/>
        <w:rPr>
          <w:rFonts w:ascii="PT Astra Serif" w:hAnsi="PT Astra Serif"/>
          <w:b/>
          <w:sz w:val="24"/>
          <w:szCs w:val="24"/>
        </w:rPr>
      </w:pPr>
    </w:p>
    <w:p w:rsidR="00DC37D2" w:rsidRPr="00DC37D2" w:rsidRDefault="00DC37D2" w:rsidP="00DC37D2">
      <w:pPr>
        <w:widowControl w:val="0"/>
        <w:jc w:val="both"/>
        <w:rPr>
          <w:rFonts w:ascii="PT Astra Serif" w:hAnsi="PT Astra Serif"/>
          <w:b/>
          <w:sz w:val="24"/>
          <w:szCs w:val="24"/>
        </w:rPr>
      </w:pPr>
    </w:p>
    <w:p w:rsidR="00DC37D2" w:rsidRPr="00DC37D2" w:rsidRDefault="00DC37D2" w:rsidP="00DC37D2">
      <w:pPr>
        <w:widowControl w:val="0"/>
        <w:jc w:val="center"/>
        <w:rPr>
          <w:rFonts w:ascii="PT Astra Serif" w:hAnsi="PT Astra Serif"/>
          <w:b/>
          <w:sz w:val="24"/>
          <w:szCs w:val="24"/>
        </w:rPr>
      </w:pPr>
      <w:r w:rsidRPr="00DC37D2">
        <w:rPr>
          <w:rFonts w:ascii="PT Astra Serif" w:hAnsi="PT Astra Serif"/>
          <w:b/>
          <w:sz w:val="24"/>
          <w:szCs w:val="24"/>
        </w:rPr>
        <w:t>Техническое задание</w:t>
      </w:r>
    </w:p>
    <w:p w:rsidR="00DC37D2" w:rsidRPr="00DC37D2" w:rsidRDefault="00DC37D2" w:rsidP="00DC37D2">
      <w:pPr>
        <w:widowControl w:val="0"/>
        <w:jc w:val="center"/>
        <w:rPr>
          <w:rFonts w:ascii="PT Astra Serif" w:hAnsi="PT Astra Serif"/>
          <w:b/>
          <w:sz w:val="24"/>
          <w:szCs w:val="24"/>
        </w:rPr>
      </w:pPr>
      <w:r w:rsidRPr="00DC37D2">
        <w:rPr>
          <w:rFonts w:ascii="PT Astra Serif" w:hAnsi="PT Astra Serif"/>
          <w:b/>
          <w:sz w:val="24"/>
          <w:szCs w:val="24"/>
        </w:rPr>
        <w:t>(описание объекта закупки)</w:t>
      </w:r>
    </w:p>
    <w:p w:rsidR="00DC37D2" w:rsidRPr="00DC37D2" w:rsidRDefault="00DC37D2" w:rsidP="00DC37D2">
      <w:pPr>
        <w:jc w:val="center"/>
        <w:rPr>
          <w:rFonts w:ascii="PT Astra Serif" w:hAnsi="PT Astra Serif"/>
          <w:b/>
          <w:sz w:val="24"/>
          <w:szCs w:val="24"/>
        </w:rPr>
      </w:pPr>
    </w:p>
    <w:p w:rsidR="00DC37D2" w:rsidRPr="00DC37D2" w:rsidRDefault="00DC37D2" w:rsidP="00DC37D2">
      <w:pPr>
        <w:jc w:val="both"/>
        <w:rPr>
          <w:rFonts w:ascii="PT Astra Serif" w:hAnsi="PT Astra Serif"/>
          <w:b/>
          <w:sz w:val="24"/>
          <w:szCs w:val="24"/>
          <w:highlight w:val="white"/>
        </w:rPr>
      </w:pPr>
    </w:p>
    <w:p w:rsidR="00DC37D2" w:rsidRPr="00DC37D2" w:rsidRDefault="00DC37D2" w:rsidP="00DC37D2">
      <w:pPr>
        <w:ind w:firstLine="709"/>
        <w:jc w:val="both"/>
        <w:rPr>
          <w:rFonts w:ascii="PT Astra Serif" w:hAnsi="PT Astra Serif"/>
          <w:b/>
          <w:sz w:val="24"/>
          <w:szCs w:val="24"/>
        </w:rPr>
      </w:pPr>
      <w:r w:rsidRPr="00DC37D2">
        <w:rPr>
          <w:rFonts w:ascii="PT Astra Serif" w:hAnsi="PT Astra Serif"/>
          <w:b/>
          <w:sz w:val="24"/>
          <w:szCs w:val="24"/>
          <w:highlight w:val="white"/>
        </w:rPr>
        <w:t xml:space="preserve">1. Объект закупки. Общие положения </w:t>
      </w:r>
    </w:p>
    <w:p w:rsidR="00DC37D2" w:rsidRPr="00DC37D2" w:rsidRDefault="00DC37D2" w:rsidP="00DC37D2">
      <w:pPr>
        <w:ind w:firstLine="709"/>
        <w:jc w:val="both"/>
        <w:rPr>
          <w:rFonts w:ascii="PT Astra Serif" w:hAnsi="PT Astra Serif"/>
          <w:sz w:val="24"/>
          <w:szCs w:val="24"/>
          <w:highlight w:val="white"/>
        </w:rPr>
      </w:pPr>
      <w:r w:rsidRPr="00DC37D2">
        <w:rPr>
          <w:rFonts w:ascii="PT Astra Serif" w:hAnsi="PT Astra Serif"/>
          <w:sz w:val="24"/>
          <w:szCs w:val="24"/>
        </w:rPr>
        <w:t xml:space="preserve">Выполнение работ по текущему ремонту и </w:t>
      </w:r>
      <w:r w:rsidRPr="00DC37D2">
        <w:rPr>
          <w:rFonts w:ascii="PT Astra Serif" w:hAnsi="PT Astra Serif"/>
          <w:sz w:val="24"/>
          <w:szCs w:val="24"/>
          <w:highlight w:val="white"/>
        </w:rPr>
        <w:t xml:space="preserve">техническому обслуживанию системы электроснабжения, заземления помещений административных зданий. </w:t>
      </w:r>
    </w:p>
    <w:p w:rsidR="00DC37D2" w:rsidRPr="00DC37D2" w:rsidRDefault="00DC37D2" w:rsidP="00DC37D2">
      <w:pPr>
        <w:ind w:firstLine="709"/>
        <w:jc w:val="both"/>
        <w:rPr>
          <w:rFonts w:ascii="PT Astra Serif" w:hAnsi="PT Astra Serif"/>
          <w:b/>
          <w:sz w:val="24"/>
          <w:szCs w:val="24"/>
          <w:highlight w:val="white"/>
        </w:rPr>
      </w:pPr>
    </w:p>
    <w:p w:rsidR="00DC37D2" w:rsidRPr="00DC37D2" w:rsidRDefault="00DC37D2" w:rsidP="00DC37D2">
      <w:pPr>
        <w:ind w:firstLine="709"/>
        <w:jc w:val="both"/>
        <w:rPr>
          <w:rFonts w:ascii="PT Astra Serif" w:hAnsi="PT Astra Serif"/>
          <w:sz w:val="24"/>
          <w:szCs w:val="24"/>
          <w:highlight w:val="white"/>
        </w:rPr>
      </w:pPr>
      <w:r w:rsidRPr="00DC37D2">
        <w:rPr>
          <w:rFonts w:ascii="PT Astra Serif" w:hAnsi="PT Astra Serif"/>
          <w:b/>
          <w:sz w:val="24"/>
          <w:szCs w:val="24"/>
          <w:highlight w:val="white"/>
        </w:rPr>
        <w:t>2. Заказчик:</w:t>
      </w:r>
      <w:r w:rsidRPr="00DC37D2">
        <w:rPr>
          <w:rFonts w:ascii="PT Astra Serif" w:hAnsi="PT Astra Serif"/>
          <w:sz w:val="24"/>
          <w:szCs w:val="24"/>
          <w:highlight w:val="white"/>
        </w:rPr>
        <w:t xml:space="preserve"> </w:t>
      </w:r>
      <w:r w:rsidRPr="00DC37D2">
        <w:rPr>
          <w:rFonts w:ascii="PT Astra Serif" w:hAnsi="PT Astra Serif"/>
          <w:sz w:val="24"/>
          <w:szCs w:val="24"/>
        </w:rPr>
        <w:t>ФКУ ИК-17 УФСИН России по Вологодской области</w:t>
      </w:r>
    </w:p>
    <w:p w:rsidR="00DC37D2" w:rsidRPr="00DC37D2" w:rsidRDefault="00DC37D2" w:rsidP="00DC37D2">
      <w:pPr>
        <w:ind w:firstLine="709"/>
        <w:jc w:val="both"/>
        <w:rPr>
          <w:rFonts w:ascii="PT Astra Serif" w:hAnsi="PT Astra Serif"/>
          <w:sz w:val="24"/>
          <w:szCs w:val="24"/>
          <w:highlight w:val="white"/>
        </w:rPr>
      </w:pPr>
    </w:p>
    <w:p w:rsidR="00DC37D2" w:rsidRPr="00DC37D2" w:rsidRDefault="00DC37D2" w:rsidP="00DC37D2">
      <w:pPr>
        <w:ind w:firstLine="709"/>
        <w:jc w:val="both"/>
        <w:rPr>
          <w:rFonts w:ascii="PT Astra Serif" w:hAnsi="PT Astra Serif"/>
          <w:b/>
          <w:sz w:val="24"/>
          <w:szCs w:val="24"/>
        </w:rPr>
      </w:pPr>
      <w:r w:rsidRPr="00DC37D2">
        <w:rPr>
          <w:rFonts w:ascii="PT Astra Serif" w:hAnsi="PT Astra Serif"/>
          <w:b/>
          <w:sz w:val="24"/>
          <w:szCs w:val="24"/>
        </w:rPr>
        <w:t>3. Адрес выполнения работ:</w:t>
      </w:r>
    </w:p>
    <w:p w:rsidR="00DC37D2" w:rsidRPr="00DC37D2" w:rsidRDefault="00DC37D2" w:rsidP="00DC37D2">
      <w:pPr>
        <w:ind w:firstLine="709"/>
        <w:jc w:val="both"/>
        <w:rPr>
          <w:rFonts w:ascii="PT Astra Serif" w:hAnsi="PT Astra Serif"/>
          <w:b/>
          <w:sz w:val="24"/>
          <w:szCs w:val="24"/>
        </w:rPr>
      </w:pPr>
      <w:r w:rsidRPr="00DC37D2">
        <w:rPr>
          <w:rFonts w:ascii="PT Astra Serif" w:hAnsi="PT Astra Serif"/>
          <w:sz w:val="24"/>
          <w:szCs w:val="24"/>
          <w:highlight w:val="white"/>
        </w:rPr>
        <w:t xml:space="preserve">Вологодская область, </w:t>
      </w:r>
      <w:r w:rsidRPr="00DC37D2">
        <w:rPr>
          <w:rFonts w:ascii="PT Astra Serif" w:hAnsi="PT Astra Serif"/>
          <w:sz w:val="24"/>
          <w:szCs w:val="24"/>
        </w:rPr>
        <w:t>Череповецкий муниципальный округ, поселок  Суда, улица Заря, дом 11.</w:t>
      </w:r>
    </w:p>
    <w:p w:rsidR="00DC37D2" w:rsidRPr="00DC37D2" w:rsidRDefault="00DC37D2" w:rsidP="00DC37D2">
      <w:pPr>
        <w:ind w:firstLine="709"/>
        <w:jc w:val="both"/>
        <w:rPr>
          <w:rFonts w:ascii="PT Astra Serif" w:hAnsi="PT Astra Serif"/>
          <w:b/>
          <w:sz w:val="24"/>
          <w:szCs w:val="24"/>
        </w:rPr>
      </w:pPr>
    </w:p>
    <w:p w:rsidR="00DC37D2" w:rsidRPr="00DC37D2" w:rsidRDefault="00DC37D2" w:rsidP="00DC37D2">
      <w:pPr>
        <w:ind w:firstLine="709"/>
        <w:jc w:val="both"/>
        <w:rPr>
          <w:rFonts w:ascii="PT Astra Serif" w:hAnsi="PT Astra Serif"/>
          <w:b/>
          <w:sz w:val="24"/>
          <w:szCs w:val="24"/>
        </w:rPr>
      </w:pPr>
      <w:r w:rsidRPr="00DC37D2">
        <w:rPr>
          <w:rFonts w:ascii="PT Astra Serif" w:hAnsi="PT Astra Serif"/>
          <w:b/>
          <w:sz w:val="24"/>
          <w:szCs w:val="24"/>
        </w:rPr>
        <w:t>4. Хар</w:t>
      </w:r>
      <w:r w:rsidRPr="00DC37D2">
        <w:rPr>
          <w:rFonts w:ascii="PT Astra Serif" w:hAnsi="PT Astra Serif"/>
          <w:b/>
          <w:sz w:val="24"/>
          <w:szCs w:val="24"/>
          <w:highlight w:val="white"/>
        </w:rPr>
        <w:t xml:space="preserve">актеристика </w:t>
      </w:r>
      <w:r w:rsidRPr="00DC37D2">
        <w:rPr>
          <w:rFonts w:ascii="PT Astra Serif" w:hAnsi="PT Astra Serif"/>
          <w:b/>
          <w:sz w:val="24"/>
          <w:szCs w:val="24"/>
        </w:rPr>
        <w:t>выполняемых работ:</w:t>
      </w:r>
    </w:p>
    <w:p w:rsidR="00DC37D2" w:rsidRPr="00DC37D2" w:rsidRDefault="00DC37D2" w:rsidP="00DC37D2">
      <w:pPr>
        <w:spacing w:line="300" w:lineRule="exact"/>
        <w:ind w:firstLine="709"/>
        <w:contextualSpacing/>
        <w:jc w:val="both"/>
        <w:rPr>
          <w:rFonts w:ascii="PT Astra Serif" w:hAnsi="PT Astra Serif"/>
          <w:sz w:val="24"/>
          <w:szCs w:val="24"/>
        </w:rPr>
      </w:pPr>
      <w:r w:rsidRPr="00DC37D2">
        <w:rPr>
          <w:rFonts w:ascii="PT Astra Serif" w:hAnsi="PT Astra Serif"/>
          <w:sz w:val="24"/>
          <w:szCs w:val="24"/>
        </w:rPr>
        <w:t xml:space="preserve">Выполнение работ по текущему ремонту и </w:t>
      </w:r>
      <w:r w:rsidRPr="00DC37D2">
        <w:rPr>
          <w:rFonts w:ascii="PT Astra Serif" w:hAnsi="PT Astra Serif"/>
          <w:sz w:val="24"/>
          <w:szCs w:val="24"/>
          <w:highlight w:val="white"/>
        </w:rPr>
        <w:t xml:space="preserve">техническому обслуживанию предусматривает обслуживание системы электроснабжения, силового оборудования </w:t>
      </w:r>
      <w:r w:rsidRPr="00DC37D2">
        <w:rPr>
          <w:rFonts w:ascii="PT Astra Serif" w:hAnsi="PT Astra Serif"/>
          <w:sz w:val="24"/>
          <w:szCs w:val="24"/>
          <w:highlight w:val="white"/>
        </w:rPr>
        <w:br/>
        <w:t>и заземления.</w:t>
      </w:r>
    </w:p>
    <w:p w:rsidR="00DC37D2" w:rsidRPr="00DC37D2" w:rsidRDefault="00DC37D2" w:rsidP="00DC37D2">
      <w:pPr>
        <w:spacing w:line="300" w:lineRule="exact"/>
        <w:ind w:firstLine="709"/>
        <w:contextualSpacing/>
        <w:jc w:val="both"/>
        <w:rPr>
          <w:rFonts w:ascii="PT Astra Serif" w:hAnsi="PT Astra Serif"/>
          <w:sz w:val="24"/>
          <w:szCs w:val="24"/>
          <w:highlight w:val="white"/>
        </w:rPr>
      </w:pPr>
      <w:r w:rsidRPr="00DC37D2">
        <w:rPr>
          <w:rFonts w:ascii="PT Astra Serif" w:hAnsi="PT Astra Serif"/>
          <w:sz w:val="24"/>
          <w:szCs w:val="24"/>
        </w:rPr>
        <w:t xml:space="preserve">Все работы по текущему ремонту и техническому обслуживанию </w:t>
      </w:r>
      <w:r w:rsidRPr="00DC37D2">
        <w:rPr>
          <w:rFonts w:ascii="PT Astra Serif" w:hAnsi="PT Astra Serif"/>
          <w:sz w:val="24"/>
          <w:szCs w:val="24"/>
          <w:highlight w:val="white"/>
        </w:rPr>
        <w:t xml:space="preserve">системы электроснабжения, силового оборудования и заземления </w:t>
      </w:r>
      <w:r w:rsidRPr="00DC37D2">
        <w:rPr>
          <w:rFonts w:ascii="PT Astra Serif" w:hAnsi="PT Astra Serif"/>
          <w:sz w:val="24"/>
          <w:szCs w:val="24"/>
        </w:rPr>
        <w:t>выполняются с материалами Подрядчика.</w:t>
      </w:r>
    </w:p>
    <w:p w:rsidR="00DC37D2" w:rsidRPr="00DC37D2" w:rsidRDefault="00DC37D2" w:rsidP="00DC37D2">
      <w:pPr>
        <w:spacing w:line="300" w:lineRule="exact"/>
        <w:ind w:firstLine="709"/>
        <w:jc w:val="both"/>
        <w:rPr>
          <w:rFonts w:ascii="PT Astra Serif" w:hAnsi="PT Astra Serif"/>
          <w:sz w:val="24"/>
          <w:szCs w:val="24"/>
          <w:highlight w:val="white"/>
        </w:rPr>
      </w:pPr>
      <w:r w:rsidRPr="00DC37D2">
        <w:rPr>
          <w:rFonts w:ascii="PT Astra Serif" w:hAnsi="PT Astra Serif"/>
          <w:sz w:val="24"/>
          <w:szCs w:val="24"/>
          <w:highlight w:val="white"/>
        </w:rPr>
        <w:t>Персонал Подрядчика при в</w:t>
      </w:r>
      <w:r w:rsidRPr="00DC37D2">
        <w:rPr>
          <w:rFonts w:ascii="PT Astra Serif" w:hAnsi="PT Astra Serif"/>
          <w:sz w:val="24"/>
          <w:szCs w:val="24"/>
        </w:rPr>
        <w:t>ыполнении работ</w:t>
      </w:r>
      <w:r w:rsidRPr="00DC37D2">
        <w:rPr>
          <w:rFonts w:ascii="PT Astra Serif" w:hAnsi="PT Astra Serif"/>
          <w:sz w:val="24"/>
          <w:szCs w:val="24"/>
          <w:highlight w:val="white"/>
        </w:rPr>
        <w:t xml:space="preserve"> должен иметь соответствующие квалификацию, удостоверения и допуски к работам согласно требованиям нормативно-технических документов и нормативных правовых актов Российской Федерации.</w:t>
      </w:r>
    </w:p>
    <w:p w:rsidR="00DC37D2" w:rsidRPr="00DC37D2" w:rsidRDefault="00DC37D2" w:rsidP="00DC37D2">
      <w:pPr>
        <w:spacing w:line="300" w:lineRule="exact"/>
        <w:ind w:firstLine="709"/>
        <w:contextualSpacing/>
        <w:jc w:val="both"/>
        <w:rPr>
          <w:rFonts w:ascii="PT Astra Serif" w:hAnsi="PT Astra Serif"/>
          <w:sz w:val="24"/>
          <w:szCs w:val="24"/>
        </w:rPr>
      </w:pPr>
      <w:r w:rsidRPr="00DC37D2">
        <w:rPr>
          <w:rFonts w:ascii="PT Astra Serif" w:hAnsi="PT Astra Serif"/>
          <w:sz w:val="24"/>
          <w:szCs w:val="24"/>
          <w:highlight w:val="white"/>
        </w:rPr>
        <w:t>Подрядчик должен располага</w:t>
      </w:r>
      <w:r w:rsidRPr="00DC37D2">
        <w:rPr>
          <w:rFonts w:ascii="PT Astra Serif" w:hAnsi="PT Astra Serif"/>
          <w:sz w:val="24"/>
          <w:szCs w:val="24"/>
        </w:rPr>
        <w:t xml:space="preserve">ть  необходимым оборудованием и инструментом для выполнения работ по текущему ремонту и </w:t>
      </w:r>
      <w:r w:rsidRPr="00DC37D2">
        <w:rPr>
          <w:rFonts w:ascii="PT Astra Serif" w:hAnsi="PT Astra Serif"/>
          <w:sz w:val="24"/>
          <w:szCs w:val="24"/>
          <w:highlight w:val="white"/>
        </w:rPr>
        <w:t>техническому обслуживанию системы электроснабжения, силового оборудования и электроосвещения</w:t>
      </w:r>
      <w:r w:rsidRPr="00DC37D2">
        <w:rPr>
          <w:rFonts w:ascii="PT Astra Serif" w:hAnsi="PT Astra Serif"/>
          <w:sz w:val="24"/>
          <w:szCs w:val="24"/>
        </w:rPr>
        <w:t>.</w:t>
      </w:r>
    </w:p>
    <w:p w:rsidR="00DC37D2" w:rsidRPr="00DC37D2" w:rsidRDefault="00DC37D2" w:rsidP="00DC37D2">
      <w:pPr>
        <w:spacing w:line="300" w:lineRule="exact"/>
        <w:ind w:firstLine="709"/>
        <w:contextualSpacing/>
        <w:jc w:val="both"/>
        <w:rPr>
          <w:rFonts w:ascii="PT Astra Serif" w:hAnsi="PT Astra Serif"/>
          <w:sz w:val="24"/>
          <w:szCs w:val="24"/>
        </w:rPr>
      </w:pPr>
      <w:r w:rsidRPr="00DC37D2">
        <w:rPr>
          <w:rFonts w:ascii="PT Astra Serif" w:hAnsi="PT Astra Serif"/>
          <w:sz w:val="24"/>
          <w:szCs w:val="24"/>
        </w:rPr>
        <w:t xml:space="preserve">Ответственное лицо Подрядчика должно иметь соответствующий допуск  </w:t>
      </w:r>
      <w:r w:rsidRPr="00DC37D2">
        <w:rPr>
          <w:rFonts w:ascii="PT Astra Serif" w:hAnsi="PT Astra Serif"/>
          <w:sz w:val="24"/>
          <w:szCs w:val="24"/>
        </w:rPr>
        <w:br/>
        <w:t xml:space="preserve">для работы в электроустановках с напряжением до 1000 В. </w:t>
      </w:r>
    </w:p>
    <w:p w:rsidR="00DC37D2" w:rsidRPr="00DC37D2" w:rsidRDefault="00DC37D2" w:rsidP="00DC37D2">
      <w:pPr>
        <w:ind w:firstLine="709"/>
        <w:jc w:val="both"/>
        <w:rPr>
          <w:rFonts w:ascii="PT Astra Serif" w:hAnsi="PT Astra Serif"/>
          <w:b/>
          <w:sz w:val="24"/>
          <w:szCs w:val="24"/>
          <w:highlight w:val="white"/>
        </w:rPr>
      </w:pPr>
      <w:r w:rsidRPr="00DC37D2">
        <w:rPr>
          <w:rFonts w:ascii="PT Astra Serif" w:hAnsi="PT Astra Serif"/>
          <w:sz w:val="24"/>
          <w:szCs w:val="24"/>
          <w:highlight w:val="white"/>
        </w:rPr>
        <w:t xml:space="preserve">Работы производится в соответствии с перечнем работ, указанных в Таблице № 1, </w:t>
      </w:r>
      <w:r w:rsidRPr="00DC37D2">
        <w:rPr>
          <w:rFonts w:ascii="PT Astra Serif" w:hAnsi="PT Astra Serif"/>
          <w:sz w:val="24"/>
          <w:szCs w:val="24"/>
          <w:highlight w:val="white"/>
        </w:rPr>
        <w:br/>
        <w:t xml:space="preserve">и материалов, используемых при выполнении работ, указанных в Таблице № 2. </w:t>
      </w:r>
    </w:p>
    <w:p w:rsidR="00DC37D2" w:rsidRPr="00DC37D2" w:rsidRDefault="00DC37D2" w:rsidP="00DC37D2">
      <w:pPr>
        <w:spacing w:line="300" w:lineRule="exact"/>
        <w:ind w:firstLine="709"/>
        <w:contextualSpacing/>
        <w:jc w:val="both"/>
        <w:rPr>
          <w:rFonts w:ascii="PT Astra Serif" w:hAnsi="PT Astra Serif"/>
          <w:sz w:val="24"/>
          <w:szCs w:val="24"/>
        </w:rPr>
      </w:pPr>
    </w:p>
    <w:p w:rsidR="00DC37D2" w:rsidRPr="00DC37D2" w:rsidRDefault="00DC37D2" w:rsidP="00DC37D2">
      <w:pPr>
        <w:widowControl w:val="0"/>
        <w:tabs>
          <w:tab w:val="left" w:pos="1620"/>
        </w:tabs>
        <w:ind w:firstLine="709"/>
        <w:jc w:val="both"/>
        <w:rPr>
          <w:rFonts w:ascii="PT Astra Serif" w:hAnsi="PT Astra Serif"/>
          <w:sz w:val="24"/>
          <w:szCs w:val="24"/>
        </w:rPr>
      </w:pPr>
    </w:p>
    <w:p w:rsidR="00DC37D2" w:rsidRPr="00DC37D2" w:rsidRDefault="00DC37D2" w:rsidP="00DC37D2">
      <w:pPr>
        <w:widowControl w:val="0"/>
        <w:tabs>
          <w:tab w:val="left" w:pos="1620"/>
        </w:tabs>
        <w:ind w:firstLine="720"/>
        <w:jc w:val="both"/>
        <w:rPr>
          <w:rFonts w:ascii="PT Astra Serif" w:hAnsi="PT Astra Serif"/>
          <w:b/>
          <w:sz w:val="24"/>
          <w:szCs w:val="24"/>
        </w:rPr>
      </w:pPr>
      <w:r w:rsidRPr="00DC37D2">
        <w:rPr>
          <w:rFonts w:ascii="PT Astra Serif" w:hAnsi="PT Astra Serif"/>
          <w:b/>
          <w:sz w:val="24"/>
          <w:szCs w:val="24"/>
        </w:rPr>
        <w:t>5. Срок оказания работ</w:t>
      </w:r>
    </w:p>
    <w:p w:rsidR="00DC37D2" w:rsidRPr="00DC37D2" w:rsidRDefault="00DC37D2" w:rsidP="00DC37D2">
      <w:pPr>
        <w:widowControl w:val="0"/>
        <w:tabs>
          <w:tab w:val="left" w:pos="1620"/>
        </w:tabs>
        <w:ind w:firstLine="720"/>
        <w:jc w:val="both"/>
        <w:rPr>
          <w:rFonts w:ascii="PT Astra Serif" w:hAnsi="PT Astra Serif"/>
          <w:sz w:val="24"/>
          <w:szCs w:val="24"/>
        </w:rPr>
      </w:pPr>
      <w:r w:rsidRPr="00DC37D2">
        <w:rPr>
          <w:rFonts w:ascii="PT Astra Serif" w:hAnsi="PT Astra Serif"/>
          <w:sz w:val="24"/>
          <w:szCs w:val="24"/>
        </w:rPr>
        <w:t xml:space="preserve">В течение 14 (четырнадцати)  календарных дней </w:t>
      </w:r>
      <w:proofErr w:type="gramStart"/>
      <w:r w:rsidRPr="00DC37D2">
        <w:rPr>
          <w:rFonts w:ascii="PT Astra Serif" w:hAnsi="PT Astra Serif"/>
          <w:sz w:val="24"/>
          <w:szCs w:val="24"/>
        </w:rPr>
        <w:t>с даты заключения</w:t>
      </w:r>
      <w:proofErr w:type="gramEnd"/>
      <w:r w:rsidRPr="00DC37D2">
        <w:rPr>
          <w:rFonts w:ascii="PT Astra Serif" w:hAnsi="PT Astra Serif"/>
          <w:sz w:val="24"/>
          <w:szCs w:val="24"/>
        </w:rPr>
        <w:t xml:space="preserve"> государственного контракта</w:t>
      </w:r>
    </w:p>
    <w:p w:rsidR="00DC37D2" w:rsidRPr="00DC37D2" w:rsidRDefault="00DC37D2" w:rsidP="00DC37D2">
      <w:pPr>
        <w:widowControl w:val="0"/>
        <w:tabs>
          <w:tab w:val="left" w:pos="1620"/>
        </w:tabs>
        <w:ind w:firstLine="720"/>
        <w:jc w:val="both"/>
        <w:rPr>
          <w:rFonts w:ascii="PT Astra Serif" w:hAnsi="PT Astra Serif"/>
          <w:b/>
          <w:sz w:val="24"/>
          <w:szCs w:val="24"/>
        </w:rPr>
      </w:pPr>
    </w:p>
    <w:p w:rsidR="00DC37D2" w:rsidRPr="00DC37D2" w:rsidRDefault="00DC37D2" w:rsidP="00DC37D2">
      <w:pPr>
        <w:widowControl w:val="0"/>
        <w:ind w:firstLine="720"/>
        <w:jc w:val="both"/>
        <w:rPr>
          <w:rFonts w:ascii="PT Astra Serif" w:hAnsi="PT Astra Serif"/>
          <w:b/>
          <w:sz w:val="24"/>
          <w:szCs w:val="24"/>
        </w:rPr>
      </w:pPr>
      <w:r w:rsidRPr="00DC37D2">
        <w:rPr>
          <w:rFonts w:ascii="PT Astra Serif" w:hAnsi="PT Astra Serif"/>
          <w:b/>
          <w:sz w:val="24"/>
          <w:szCs w:val="24"/>
        </w:rPr>
        <w:t>6. Требования, предъявляемые к качеству и безопасности выполняемых работ</w:t>
      </w:r>
    </w:p>
    <w:p w:rsidR="00DC37D2" w:rsidRPr="00DC37D2" w:rsidRDefault="00DC37D2" w:rsidP="00DC37D2">
      <w:pPr>
        <w:widowControl w:val="0"/>
        <w:tabs>
          <w:tab w:val="left" w:pos="1307"/>
        </w:tabs>
        <w:ind w:firstLine="720"/>
        <w:jc w:val="both"/>
        <w:rPr>
          <w:rFonts w:ascii="PT Astra Serif" w:hAnsi="PT Astra Serif"/>
          <w:sz w:val="24"/>
          <w:szCs w:val="24"/>
        </w:rPr>
      </w:pPr>
      <w:r w:rsidRPr="00DC37D2">
        <w:rPr>
          <w:rFonts w:ascii="PT Astra Serif" w:hAnsi="PT Astra Serif"/>
          <w:sz w:val="24"/>
          <w:szCs w:val="24"/>
        </w:rPr>
        <w:t xml:space="preserve">При выполнении работ </w:t>
      </w:r>
      <w:r w:rsidRPr="00DC37D2">
        <w:rPr>
          <w:rFonts w:ascii="PT Astra Serif" w:hAnsi="PT Astra Serif"/>
          <w:sz w:val="24"/>
          <w:szCs w:val="24"/>
          <w:highlight w:val="white"/>
        </w:rPr>
        <w:t xml:space="preserve">Подрядчик </w:t>
      </w:r>
      <w:r w:rsidRPr="00DC37D2">
        <w:rPr>
          <w:rFonts w:ascii="PT Astra Serif" w:hAnsi="PT Astra Serif"/>
          <w:sz w:val="24"/>
          <w:szCs w:val="24"/>
        </w:rPr>
        <w:t>обязан соблюдать нормативно-технические требования действующих Правил, Наставлений, Строительных норм, Стандартов, Санитарных норм и правил.</w:t>
      </w:r>
    </w:p>
    <w:p w:rsidR="00DC37D2" w:rsidRPr="00DC37D2" w:rsidRDefault="00DC37D2" w:rsidP="00DC37D2">
      <w:pPr>
        <w:tabs>
          <w:tab w:val="left" w:pos="1260"/>
        </w:tabs>
        <w:ind w:firstLine="720"/>
        <w:jc w:val="both"/>
        <w:rPr>
          <w:rFonts w:ascii="PT Astra Serif" w:hAnsi="PT Astra Serif"/>
          <w:sz w:val="24"/>
          <w:szCs w:val="24"/>
        </w:rPr>
      </w:pPr>
      <w:r w:rsidRPr="00DC37D2">
        <w:rPr>
          <w:rFonts w:ascii="PT Astra Serif" w:hAnsi="PT Astra Serif"/>
          <w:sz w:val="24"/>
          <w:szCs w:val="24"/>
        </w:rPr>
        <w:t xml:space="preserve">При выполнении работ </w:t>
      </w:r>
      <w:r w:rsidRPr="00DC37D2">
        <w:rPr>
          <w:rFonts w:ascii="PT Astra Serif" w:hAnsi="PT Astra Serif"/>
          <w:sz w:val="24"/>
          <w:szCs w:val="24"/>
          <w:highlight w:val="white"/>
        </w:rPr>
        <w:t>Подрядчик</w:t>
      </w:r>
      <w:r w:rsidRPr="00DC37D2">
        <w:rPr>
          <w:rFonts w:ascii="PT Astra Serif" w:hAnsi="PT Astra Serif"/>
          <w:sz w:val="24"/>
          <w:szCs w:val="24"/>
        </w:rPr>
        <w:t xml:space="preserve"> обеспечивает:</w:t>
      </w:r>
    </w:p>
    <w:p w:rsidR="00DC37D2" w:rsidRPr="00DC37D2" w:rsidRDefault="00DC37D2" w:rsidP="00DC37D2">
      <w:pPr>
        <w:tabs>
          <w:tab w:val="left" w:pos="900"/>
        </w:tabs>
        <w:ind w:firstLine="720"/>
        <w:jc w:val="both"/>
        <w:rPr>
          <w:rFonts w:ascii="PT Astra Serif" w:hAnsi="PT Astra Serif"/>
          <w:sz w:val="24"/>
          <w:szCs w:val="24"/>
        </w:rPr>
      </w:pPr>
      <w:r w:rsidRPr="00DC37D2">
        <w:rPr>
          <w:rFonts w:ascii="PT Astra Serif" w:hAnsi="PT Astra Serif"/>
          <w:sz w:val="24"/>
          <w:szCs w:val="24"/>
        </w:rPr>
        <w:t>- соблюдение правил техники безопасности;</w:t>
      </w:r>
    </w:p>
    <w:p w:rsidR="00DC37D2" w:rsidRPr="00DC37D2" w:rsidRDefault="00DC37D2" w:rsidP="00DC37D2">
      <w:pPr>
        <w:tabs>
          <w:tab w:val="left" w:pos="900"/>
        </w:tabs>
        <w:ind w:firstLine="720"/>
        <w:jc w:val="both"/>
        <w:rPr>
          <w:rFonts w:ascii="PT Astra Serif" w:hAnsi="PT Astra Serif"/>
          <w:sz w:val="24"/>
          <w:szCs w:val="24"/>
        </w:rPr>
      </w:pPr>
      <w:r w:rsidRPr="00DC37D2">
        <w:rPr>
          <w:rFonts w:ascii="PT Astra Serif" w:hAnsi="PT Astra Serif"/>
          <w:sz w:val="24"/>
          <w:szCs w:val="24"/>
        </w:rPr>
        <w:t>- соблюдение правил пожарной безопасности;</w:t>
      </w:r>
    </w:p>
    <w:p w:rsidR="00DC37D2" w:rsidRPr="00DC37D2" w:rsidRDefault="00DC37D2" w:rsidP="00DC37D2">
      <w:pPr>
        <w:tabs>
          <w:tab w:val="left" w:pos="900"/>
        </w:tabs>
        <w:ind w:firstLine="720"/>
        <w:jc w:val="both"/>
        <w:rPr>
          <w:rFonts w:ascii="PT Astra Serif" w:hAnsi="PT Astra Serif"/>
          <w:sz w:val="24"/>
          <w:szCs w:val="24"/>
          <w:highlight w:val="white"/>
        </w:rPr>
      </w:pPr>
      <w:r w:rsidRPr="00DC37D2">
        <w:rPr>
          <w:rFonts w:ascii="PT Astra Serif" w:hAnsi="PT Astra Serif"/>
          <w:sz w:val="24"/>
          <w:szCs w:val="24"/>
        </w:rPr>
        <w:t>- соблю</w:t>
      </w:r>
      <w:r w:rsidRPr="00DC37D2">
        <w:rPr>
          <w:rFonts w:ascii="PT Astra Serif" w:hAnsi="PT Astra Serif"/>
          <w:sz w:val="24"/>
          <w:szCs w:val="24"/>
          <w:highlight w:val="white"/>
        </w:rPr>
        <w:t>дение требований производственных инструкций;</w:t>
      </w:r>
    </w:p>
    <w:p w:rsidR="00DC37D2" w:rsidRPr="00DC37D2" w:rsidRDefault="00DC37D2" w:rsidP="00DC37D2">
      <w:pPr>
        <w:tabs>
          <w:tab w:val="left" w:pos="900"/>
        </w:tabs>
        <w:ind w:firstLine="720"/>
        <w:jc w:val="both"/>
        <w:rPr>
          <w:rFonts w:ascii="PT Astra Serif" w:hAnsi="PT Astra Serif"/>
          <w:sz w:val="24"/>
          <w:szCs w:val="24"/>
          <w:highlight w:val="white"/>
        </w:rPr>
      </w:pPr>
      <w:r w:rsidRPr="00DC37D2">
        <w:rPr>
          <w:rFonts w:ascii="PT Astra Serif" w:hAnsi="PT Astra Serif"/>
          <w:sz w:val="24"/>
          <w:szCs w:val="24"/>
          <w:highlight w:val="white"/>
        </w:rPr>
        <w:lastRenderedPageBreak/>
        <w:t>- соблюдение правил технической эксплуатации электроустановок потребителей (ПТЭЭП).</w:t>
      </w:r>
    </w:p>
    <w:p w:rsidR="00DC37D2" w:rsidRPr="00DC37D2" w:rsidRDefault="00DC37D2" w:rsidP="00DC37D2">
      <w:pPr>
        <w:ind w:firstLine="709"/>
        <w:jc w:val="both"/>
        <w:rPr>
          <w:rFonts w:ascii="PT Astra Serif" w:hAnsi="PT Astra Serif"/>
          <w:sz w:val="24"/>
          <w:szCs w:val="24"/>
          <w:highlight w:val="white"/>
        </w:rPr>
      </w:pPr>
      <w:r w:rsidRPr="00DC37D2">
        <w:rPr>
          <w:rFonts w:ascii="PT Astra Serif" w:hAnsi="PT Astra Serif"/>
          <w:sz w:val="24"/>
          <w:szCs w:val="24"/>
          <w:highlight w:val="white"/>
        </w:rPr>
        <w:t xml:space="preserve">В ходе </w:t>
      </w:r>
      <w:r w:rsidRPr="00DC37D2">
        <w:rPr>
          <w:rFonts w:ascii="PT Astra Serif" w:hAnsi="PT Astra Serif"/>
          <w:sz w:val="24"/>
          <w:szCs w:val="24"/>
        </w:rPr>
        <w:t>выполнении работ</w:t>
      </w:r>
      <w:r w:rsidRPr="00DC37D2">
        <w:rPr>
          <w:rFonts w:ascii="PT Astra Serif" w:hAnsi="PT Astra Serif"/>
          <w:sz w:val="24"/>
          <w:szCs w:val="24"/>
          <w:highlight w:val="white"/>
        </w:rPr>
        <w:t xml:space="preserve"> должны применяться безопасные и эффективные методы, с соблюдением необходимых противопожарных мероприятий, мероприятий по охране окружающей среды.</w:t>
      </w:r>
    </w:p>
    <w:p w:rsidR="00DC37D2" w:rsidRPr="00DC37D2" w:rsidRDefault="00DC37D2" w:rsidP="00DC37D2">
      <w:pPr>
        <w:ind w:firstLine="709"/>
        <w:jc w:val="both"/>
        <w:rPr>
          <w:rFonts w:ascii="PT Astra Serif" w:hAnsi="PT Astra Serif"/>
          <w:sz w:val="24"/>
          <w:szCs w:val="24"/>
          <w:highlight w:val="green"/>
        </w:rPr>
      </w:pPr>
      <w:r w:rsidRPr="00DC37D2">
        <w:rPr>
          <w:rFonts w:ascii="PT Astra Serif" w:hAnsi="PT Astra Serif"/>
          <w:sz w:val="24"/>
          <w:szCs w:val="24"/>
        </w:rPr>
        <w:t xml:space="preserve">Ответственность за соблюдение требований охраны труда, техники безопасности при выполнении работ, пожарной безопасности несет </w:t>
      </w:r>
      <w:r w:rsidRPr="00DC37D2">
        <w:rPr>
          <w:rFonts w:ascii="PT Astra Serif" w:hAnsi="PT Astra Serif"/>
          <w:sz w:val="24"/>
          <w:szCs w:val="24"/>
          <w:highlight w:val="white"/>
        </w:rPr>
        <w:t>Подрядчик</w:t>
      </w:r>
      <w:r w:rsidRPr="00DC37D2">
        <w:rPr>
          <w:rFonts w:ascii="PT Astra Serif" w:hAnsi="PT Astra Serif"/>
          <w:sz w:val="24"/>
          <w:szCs w:val="24"/>
        </w:rPr>
        <w:t xml:space="preserve">. За безопасность людей, находящихся в зоне выполнения работ, полную ответственность несет </w:t>
      </w:r>
      <w:r w:rsidRPr="00DC37D2">
        <w:rPr>
          <w:rFonts w:ascii="PT Astra Serif" w:hAnsi="PT Astra Serif"/>
          <w:sz w:val="24"/>
          <w:szCs w:val="24"/>
          <w:highlight w:val="white"/>
        </w:rPr>
        <w:t>Подрядчик</w:t>
      </w:r>
      <w:r w:rsidRPr="00DC37D2">
        <w:rPr>
          <w:rFonts w:ascii="PT Astra Serif" w:hAnsi="PT Astra Serif"/>
          <w:sz w:val="24"/>
          <w:szCs w:val="24"/>
        </w:rPr>
        <w:t>.</w:t>
      </w:r>
    </w:p>
    <w:p w:rsidR="00DC37D2" w:rsidRPr="00DC37D2" w:rsidRDefault="00DC37D2" w:rsidP="00DC37D2">
      <w:pPr>
        <w:ind w:firstLine="708"/>
        <w:jc w:val="both"/>
        <w:rPr>
          <w:rFonts w:ascii="PT Astra Serif" w:hAnsi="PT Astra Serif"/>
          <w:sz w:val="24"/>
          <w:szCs w:val="24"/>
        </w:rPr>
      </w:pPr>
      <w:r w:rsidRPr="00DC37D2">
        <w:rPr>
          <w:rFonts w:ascii="PT Astra Serif" w:hAnsi="PT Astra Serif"/>
          <w:sz w:val="24"/>
          <w:szCs w:val="24"/>
        </w:rPr>
        <w:t xml:space="preserve">Сбор, вывоз и передача на утилизацию отработанных светильников производится силами и за счет средств </w:t>
      </w:r>
      <w:r w:rsidRPr="00DC37D2">
        <w:rPr>
          <w:rFonts w:ascii="PT Astra Serif" w:hAnsi="PT Astra Serif"/>
          <w:sz w:val="24"/>
          <w:szCs w:val="24"/>
          <w:highlight w:val="white"/>
        </w:rPr>
        <w:t>Подрядчика</w:t>
      </w:r>
      <w:r w:rsidRPr="00DC37D2">
        <w:rPr>
          <w:rFonts w:ascii="PT Astra Serif" w:hAnsi="PT Astra Serif"/>
          <w:sz w:val="24"/>
          <w:szCs w:val="24"/>
        </w:rPr>
        <w:t>.</w:t>
      </w:r>
    </w:p>
    <w:p w:rsidR="00DC37D2" w:rsidRPr="00DC37D2" w:rsidRDefault="00DC37D2" w:rsidP="00DC37D2">
      <w:pPr>
        <w:tabs>
          <w:tab w:val="left" w:pos="900"/>
        </w:tabs>
        <w:ind w:firstLine="720"/>
        <w:jc w:val="both"/>
        <w:rPr>
          <w:rFonts w:ascii="PT Astra Serif" w:hAnsi="PT Astra Serif"/>
          <w:sz w:val="24"/>
          <w:szCs w:val="24"/>
        </w:rPr>
      </w:pPr>
      <w:r w:rsidRPr="00DC37D2">
        <w:rPr>
          <w:rFonts w:ascii="PT Astra Serif" w:hAnsi="PT Astra Serif"/>
          <w:sz w:val="24"/>
          <w:szCs w:val="24"/>
        </w:rPr>
        <w:t xml:space="preserve">При выполнении работ </w:t>
      </w:r>
      <w:r w:rsidRPr="00DC37D2">
        <w:rPr>
          <w:rFonts w:ascii="PT Astra Serif" w:hAnsi="PT Astra Serif"/>
          <w:sz w:val="24"/>
          <w:szCs w:val="24"/>
          <w:highlight w:val="white"/>
        </w:rPr>
        <w:t xml:space="preserve">Подрядчик </w:t>
      </w:r>
      <w:r w:rsidRPr="00DC37D2">
        <w:rPr>
          <w:rFonts w:ascii="PT Astra Serif" w:hAnsi="PT Astra Serif"/>
          <w:sz w:val="24"/>
          <w:szCs w:val="24"/>
        </w:rPr>
        <w:t xml:space="preserve">обязан обеспечить вывоз мусора, уборку территории не позднее пяти дней после завершения выполнения работ.    </w:t>
      </w:r>
    </w:p>
    <w:p w:rsidR="00DC37D2" w:rsidRPr="00DC37D2" w:rsidRDefault="00DC37D2" w:rsidP="00DC37D2">
      <w:pPr>
        <w:tabs>
          <w:tab w:val="left" w:pos="900"/>
        </w:tabs>
        <w:ind w:firstLine="720"/>
        <w:jc w:val="both"/>
        <w:rPr>
          <w:rFonts w:ascii="PT Astra Serif" w:hAnsi="PT Astra Serif"/>
          <w:sz w:val="24"/>
          <w:szCs w:val="24"/>
        </w:rPr>
      </w:pPr>
    </w:p>
    <w:p w:rsidR="00DC37D2" w:rsidRPr="00DC37D2" w:rsidRDefault="00DC37D2" w:rsidP="00DC37D2">
      <w:pPr>
        <w:ind w:firstLine="720"/>
        <w:jc w:val="both"/>
        <w:rPr>
          <w:rFonts w:ascii="PT Astra Serif" w:hAnsi="PT Astra Serif"/>
          <w:b/>
          <w:sz w:val="24"/>
          <w:szCs w:val="24"/>
        </w:rPr>
      </w:pPr>
      <w:r w:rsidRPr="00DC37D2">
        <w:rPr>
          <w:rFonts w:ascii="PT Astra Serif" w:hAnsi="PT Astra Serif"/>
          <w:b/>
          <w:sz w:val="24"/>
          <w:szCs w:val="24"/>
        </w:rPr>
        <w:t>7. Требования к гарантийным обязательствам</w:t>
      </w:r>
    </w:p>
    <w:p w:rsidR="00DC37D2" w:rsidRPr="00DC37D2" w:rsidRDefault="00DC37D2" w:rsidP="00DC37D2">
      <w:pPr>
        <w:ind w:firstLine="720"/>
        <w:jc w:val="both"/>
        <w:rPr>
          <w:rFonts w:ascii="PT Astra Serif" w:hAnsi="PT Astra Serif"/>
          <w:sz w:val="24"/>
          <w:szCs w:val="24"/>
        </w:rPr>
      </w:pPr>
      <w:r w:rsidRPr="00DC37D2">
        <w:rPr>
          <w:rFonts w:ascii="PT Astra Serif" w:hAnsi="PT Astra Serif"/>
          <w:sz w:val="24"/>
          <w:szCs w:val="24"/>
          <w:highlight w:val="white"/>
        </w:rPr>
        <w:t>Подрядчик</w:t>
      </w:r>
      <w:r w:rsidRPr="00DC37D2">
        <w:rPr>
          <w:rFonts w:ascii="PT Astra Serif" w:hAnsi="PT Astra Serif"/>
          <w:sz w:val="24"/>
          <w:szCs w:val="24"/>
        </w:rPr>
        <w:t xml:space="preserve"> гарантирует надлежащее качество выполнения работ при исполнении государственного контракта. </w:t>
      </w:r>
    </w:p>
    <w:p w:rsidR="00DC37D2" w:rsidRPr="00DC37D2" w:rsidRDefault="00DC37D2" w:rsidP="00DC37D2">
      <w:pPr>
        <w:tabs>
          <w:tab w:val="left" w:pos="1440"/>
        </w:tabs>
        <w:ind w:firstLine="720"/>
        <w:jc w:val="both"/>
        <w:rPr>
          <w:rFonts w:ascii="PT Astra Serif" w:hAnsi="PT Astra Serif"/>
          <w:sz w:val="24"/>
          <w:szCs w:val="24"/>
        </w:rPr>
      </w:pPr>
      <w:r w:rsidRPr="00DC37D2">
        <w:rPr>
          <w:rFonts w:ascii="PT Astra Serif" w:hAnsi="PT Astra Serif"/>
          <w:sz w:val="24"/>
          <w:szCs w:val="24"/>
          <w:highlight w:val="white"/>
        </w:rPr>
        <w:t>Подрядчик</w:t>
      </w:r>
      <w:r w:rsidRPr="00DC37D2">
        <w:rPr>
          <w:rFonts w:ascii="PT Astra Serif" w:hAnsi="PT Astra Serif"/>
          <w:sz w:val="24"/>
          <w:szCs w:val="24"/>
        </w:rPr>
        <w:t xml:space="preserve"> должен предоставить Заказчику следующие гарантии:</w:t>
      </w:r>
    </w:p>
    <w:p w:rsidR="00DC37D2" w:rsidRPr="00DC37D2" w:rsidRDefault="00DC37D2" w:rsidP="00DC37D2">
      <w:pPr>
        <w:ind w:firstLine="720"/>
        <w:jc w:val="both"/>
        <w:rPr>
          <w:rFonts w:ascii="PT Astra Serif" w:hAnsi="PT Astra Serif"/>
          <w:sz w:val="24"/>
          <w:szCs w:val="24"/>
        </w:rPr>
      </w:pPr>
      <w:r w:rsidRPr="00DC37D2">
        <w:rPr>
          <w:rFonts w:ascii="PT Astra Serif" w:hAnsi="PT Astra Serif"/>
          <w:sz w:val="24"/>
          <w:szCs w:val="24"/>
        </w:rPr>
        <w:t>- выполнение работ с надлежащим качеством;</w:t>
      </w:r>
    </w:p>
    <w:p w:rsidR="00DC37D2" w:rsidRPr="00DC37D2" w:rsidRDefault="00DC37D2" w:rsidP="00DC37D2">
      <w:pPr>
        <w:ind w:firstLine="720"/>
        <w:jc w:val="both"/>
        <w:rPr>
          <w:rFonts w:ascii="PT Astra Serif" w:hAnsi="PT Astra Serif"/>
          <w:sz w:val="24"/>
          <w:szCs w:val="24"/>
        </w:rPr>
      </w:pPr>
      <w:r w:rsidRPr="00DC37D2">
        <w:rPr>
          <w:rFonts w:ascii="PT Astra Serif" w:hAnsi="PT Astra Serif"/>
          <w:sz w:val="24"/>
          <w:szCs w:val="24"/>
        </w:rPr>
        <w:t xml:space="preserve">- выполнение работ, персоналом, прошедшим соответствующее обучение </w:t>
      </w:r>
      <w:r w:rsidRPr="00DC37D2">
        <w:rPr>
          <w:rFonts w:ascii="PT Astra Serif" w:hAnsi="PT Astra Serif"/>
          <w:sz w:val="24"/>
          <w:szCs w:val="24"/>
        </w:rPr>
        <w:br/>
        <w:t>и инструктаж по вопросам проведения и требуемого качества работ;</w:t>
      </w:r>
    </w:p>
    <w:p w:rsidR="00DC37D2" w:rsidRPr="00DC37D2" w:rsidRDefault="00DC37D2" w:rsidP="00DC37D2">
      <w:pPr>
        <w:ind w:firstLine="720"/>
        <w:jc w:val="both"/>
        <w:rPr>
          <w:rFonts w:ascii="PT Astra Serif" w:hAnsi="PT Astra Serif"/>
          <w:sz w:val="24"/>
          <w:szCs w:val="24"/>
        </w:rPr>
      </w:pPr>
      <w:r w:rsidRPr="00DC37D2">
        <w:rPr>
          <w:rFonts w:ascii="PT Astra Serif" w:hAnsi="PT Astra Serif"/>
          <w:sz w:val="24"/>
          <w:szCs w:val="24"/>
        </w:rPr>
        <w:t>- соблюдение правил поведения и внутреннего распорядка, действующих на территории Заказчика, а также установленных правил техники безопасности и пожарной безопасности.</w:t>
      </w:r>
    </w:p>
    <w:p w:rsidR="00DC37D2" w:rsidRPr="00DC37D2" w:rsidRDefault="00DC37D2" w:rsidP="00DC37D2">
      <w:pPr>
        <w:ind w:firstLine="709"/>
        <w:jc w:val="both"/>
        <w:rPr>
          <w:rFonts w:ascii="PT Astra Serif" w:hAnsi="PT Astra Serif"/>
          <w:sz w:val="24"/>
          <w:szCs w:val="24"/>
          <w:highlight w:val="white"/>
        </w:rPr>
      </w:pPr>
      <w:r w:rsidRPr="00DC37D2">
        <w:rPr>
          <w:rFonts w:ascii="PT Astra Serif" w:hAnsi="PT Astra Serif"/>
          <w:sz w:val="24"/>
          <w:szCs w:val="24"/>
        </w:rPr>
        <w:t>Гарантийный срок на результат выполненных работ</w:t>
      </w:r>
      <w:r w:rsidRPr="00DC37D2">
        <w:rPr>
          <w:rFonts w:ascii="PT Astra Serif" w:hAnsi="PT Astra Serif"/>
          <w:sz w:val="24"/>
          <w:szCs w:val="24"/>
          <w:highlight w:val="white"/>
        </w:rPr>
        <w:t xml:space="preserve"> должен составлять не менее </w:t>
      </w:r>
      <w:r w:rsidRPr="00DC37D2">
        <w:rPr>
          <w:rFonts w:ascii="PT Astra Serif" w:hAnsi="PT Astra Serif"/>
          <w:sz w:val="24"/>
          <w:szCs w:val="24"/>
          <w:highlight w:val="white"/>
        </w:rPr>
        <w:br/>
        <w:t xml:space="preserve">12 (двенадцати) месяцев </w:t>
      </w:r>
      <w:proofErr w:type="gramStart"/>
      <w:r w:rsidRPr="00DC37D2">
        <w:rPr>
          <w:rFonts w:ascii="PT Astra Serif" w:hAnsi="PT Astra Serif"/>
          <w:sz w:val="24"/>
          <w:szCs w:val="24"/>
          <w:highlight w:val="white"/>
        </w:rPr>
        <w:t>с даты приемки</w:t>
      </w:r>
      <w:proofErr w:type="gramEnd"/>
      <w:r w:rsidRPr="00DC37D2">
        <w:rPr>
          <w:rFonts w:ascii="PT Astra Serif" w:hAnsi="PT Astra Serif"/>
          <w:sz w:val="24"/>
          <w:szCs w:val="24"/>
          <w:highlight w:val="white"/>
        </w:rPr>
        <w:t xml:space="preserve"> выполненных работ Заказчиком. </w:t>
      </w:r>
    </w:p>
    <w:p w:rsidR="00DC37D2" w:rsidRPr="00DC37D2" w:rsidRDefault="00DC37D2" w:rsidP="00DC37D2">
      <w:pPr>
        <w:ind w:firstLine="720"/>
        <w:jc w:val="both"/>
        <w:rPr>
          <w:rFonts w:ascii="PT Astra Serif" w:hAnsi="PT Astra Serif"/>
          <w:sz w:val="24"/>
          <w:szCs w:val="24"/>
          <w:highlight w:val="white"/>
        </w:rPr>
      </w:pPr>
    </w:p>
    <w:p w:rsidR="00DC37D2" w:rsidRPr="00DC37D2" w:rsidRDefault="00DC37D2" w:rsidP="00DC37D2">
      <w:pPr>
        <w:ind w:firstLine="567"/>
        <w:jc w:val="both"/>
        <w:rPr>
          <w:rFonts w:ascii="PT Astra Serif" w:hAnsi="PT Astra Serif"/>
          <w:b/>
          <w:sz w:val="24"/>
          <w:szCs w:val="24"/>
          <w:highlight w:val="white"/>
        </w:rPr>
      </w:pPr>
      <w:r w:rsidRPr="00DC37D2">
        <w:rPr>
          <w:rFonts w:ascii="PT Astra Serif" w:hAnsi="PT Astra Serif"/>
          <w:b/>
          <w:sz w:val="24"/>
          <w:szCs w:val="24"/>
          <w:highlight w:val="white"/>
        </w:rPr>
        <w:t>8. Спецификация</w:t>
      </w:r>
    </w:p>
    <w:p w:rsidR="00DC37D2" w:rsidRPr="00DC37D2" w:rsidRDefault="00DC37D2" w:rsidP="00DC37D2">
      <w:pPr>
        <w:ind w:firstLine="567"/>
        <w:jc w:val="both"/>
        <w:rPr>
          <w:rFonts w:ascii="PT Astra Serif" w:hAnsi="PT Astra Serif"/>
          <w:b/>
          <w:sz w:val="24"/>
          <w:szCs w:val="24"/>
          <w:highlight w:val="white"/>
        </w:rPr>
      </w:pPr>
    </w:p>
    <w:p w:rsidR="00DC37D2" w:rsidRPr="00DC37D2" w:rsidRDefault="00DC37D2" w:rsidP="00DC37D2">
      <w:pPr>
        <w:widowControl w:val="0"/>
        <w:jc w:val="both"/>
        <w:rPr>
          <w:rFonts w:ascii="PT Astra Serif" w:hAnsi="PT Astra Serif"/>
          <w:b/>
          <w:sz w:val="24"/>
          <w:szCs w:val="24"/>
          <w:highlight w:val="white"/>
        </w:rPr>
      </w:pPr>
      <w:r w:rsidRPr="00DC37D2">
        <w:rPr>
          <w:rFonts w:ascii="PT Astra Serif" w:hAnsi="PT Astra Serif"/>
          <w:sz w:val="24"/>
          <w:szCs w:val="24"/>
          <w:highlight w:val="white"/>
        </w:rPr>
        <w:t>Таблица № 1  Перечень и объем выполняемых работ</w:t>
      </w:r>
    </w:p>
    <w:tbl>
      <w:tblPr>
        <w:tblW w:w="0" w:type="auto"/>
        <w:tblLayout w:type="fixed"/>
        <w:tblCellMar>
          <w:top w:w="25" w:type="dxa"/>
          <w:left w:w="38" w:type="dxa"/>
          <w:right w:w="123" w:type="dxa"/>
        </w:tblCellMar>
        <w:tblLook w:val="04A0"/>
      </w:tblPr>
      <w:tblGrid>
        <w:gridCol w:w="467"/>
        <w:gridCol w:w="6825"/>
        <w:gridCol w:w="1026"/>
        <w:gridCol w:w="1278"/>
      </w:tblGrid>
      <w:tr w:rsidR="00DC37D2" w:rsidRPr="00DC37D2" w:rsidTr="00B64677">
        <w:trPr>
          <w:trHeight w:val="842"/>
        </w:trPr>
        <w:tc>
          <w:tcPr>
            <w:tcW w:w="467"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DC37D2" w:rsidRPr="00DC37D2" w:rsidRDefault="00DC37D2" w:rsidP="00DC37D2">
            <w:pPr>
              <w:widowControl w:val="0"/>
              <w:jc w:val="both"/>
              <w:rPr>
                <w:rFonts w:ascii="PT Astra Serif" w:hAnsi="PT Astra Serif"/>
                <w:b/>
                <w:sz w:val="24"/>
                <w:szCs w:val="24"/>
                <w:highlight w:val="white"/>
              </w:rPr>
            </w:pPr>
          </w:p>
        </w:tc>
        <w:tc>
          <w:tcPr>
            <w:tcW w:w="6825"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vAlign w:val="center"/>
          </w:tcPr>
          <w:p w:rsidR="00DC37D2" w:rsidRPr="00DC37D2" w:rsidRDefault="00DC37D2" w:rsidP="00DC37D2">
            <w:pPr>
              <w:widowControl w:val="0"/>
              <w:jc w:val="both"/>
              <w:rPr>
                <w:rFonts w:ascii="PT Astra Serif" w:hAnsi="PT Astra Serif"/>
                <w:b/>
                <w:sz w:val="24"/>
                <w:szCs w:val="24"/>
                <w:highlight w:val="white"/>
              </w:rPr>
            </w:pPr>
            <w:r w:rsidRPr="00DC37D2">
              <w:rPr>
                <w:rFonts w:ascii="PT Astra Serif" w:hAnsi="PT Astra Serif"/>
                <w:b/>
                <w:sz w:val="24"/>
                <w:szCs w:val="24"/>
                <w:highlight w:val="white"/>
              </w:rPr>
              <w:t xml:space="preserve">Наименование работ </w:t>
            </w:r>
          </w:p>
        </w:tc>
        <w:tc>
          <w:tcPr>
            <w:tcW w:w="1026"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vAlign w:val="center"/>
          </w:tcPr>
          <w:p w:rsidR="00DC37D2" w:rsidRPr="00DC37D2" w:rsidRDefault="00DC37D2" w:rsidP="00DC37D2">
            <w:pPr>
              <w:widowControl w:val="0"/>
              <w:jc w:val="both"/>
              <w:rPr>
                <w:rFonts w:ascii="PT Astra Serif" w:hAnsi="PT Astra Serif"/>
                <w:b/>
                <w:sz w:val="24"/>
                <w:szCs w:val="24"/>
                <w:highlight w:val="white"/>
              </w:rPr>
            </w:pPr>
            <w:r w:rsidRPr="00DC37D2">
              <w:rPr>
                <w:rFonts w:ascii="PT Astra Serif" w:hAnsi="PT Astra Serif"/>
                <w:b/>
                <w:sz w:val="24"/>
                <w:szCs w:val="24"/>
                <w:highlight w:val="white"/>
              </w:rPr>
              <w:t xml:space="preserve">Ед. </w:t>
            </w:r>
            <w:proofErr w:type="spellStart"/>
            <w:r w:rsidRPr="00DC37D2">
              <w:rPr>
                <w:rFonts w:ascii="PT Astra Serif" w:hAnsi="PT Astra Serif"/>
                <w:b/>
                <w:sz w:val="24"/>
                <w:szCs w:val="24"/>
                <w:highlight w:val="white"/>
              </w:rPr>
              <w:t>изм</w:t>
            </w:r>
            <w:proofErr w:type="spellEnd"/>
            <w:r w:rsidRPr="00DC37D2">
              <w:rPr>
                <w:rFonts w:ascii="PT Astra Serif" w:hAnsi="PT Astra Serif"/>
                <w:b/>
                <w:sz w:val="24"/>
                <w:szCs w:val="24"/>
                <w:highlight w:val="white"/>
              </w:rPr>
              <w:t>.</w:t>
            </w:r>
          </w:p>
        </w:tc>
        <w:tc>
          <w:tcPr>
            <w:tcW w:w="1278"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vAlign w:val="center"/>
          </w:tcPr>
          <w:p w:rsidR="00DC37D2" w:rsidRPr="00DC37D2" w:rsidRDefault="00DC37D2" w:rsidP="00DC37D2">
            <w:pPr>
              <w:widowControl w:val="0"/>
              <w:jc w:val="both"/>
              <w:rPr>
                <w:rFonts w:ascii="PT Astra Serif" w:hAnsi="PT Astra Serif"/>
                <w:b/>
                <w:sz w:val="24"/>
                <w:szCs w:val="24"/>
                <w:highlight w:val="white"/>
              </w:rPr>
            </w:pPr>
            <w:r w:rsidRPr="00DC37D2">
              <w:rPr>
                <w:rFonts w:ascii="PT Astra Serif" w:hAnsi="PT Astra Serif"/>
                <w:b/>
                <w:sz w:val="24"/>
                <w:szCs w:val="24"/>
                <w:highlight w:val="white"/>
              </w:rPr>
              <w:t>Кол-во</w:t>
            </w:r>
          </w:p>
        </w:tc>
      </w:tr>
      <w:tr w:rsidR="00DC37D2" w:rsidRPr="00DC37D2" w:rsidTr="00B64677">
        <w:trPr>
          <w:trHeight w:val="593"/>
        </w:trPr>
        <w:tc>
          <w:tcPr>
            <w:tcW w:w="467"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DC37D2" w:rsidRPr="00DC37D2" w:rsidRDefault="00DC37D2" w:rsidP="00DC37D2">
            <w:pPr>
              <w:widowControl w:val="0"/>
              <w:jc w:val="both"/>
              <w:rPr>
                <w:rFonts w:ascii="PT Astra Serif" w:hAnsi="PT Astra Serif"/>
                <w:sz w:val="24"/>
                <w:szCs w:val="24"/>
                <w:highlight w:val="white"/>
              </w:rPr>
            </w:pPr>
            <w:r w:rsidRPr="00DC37D2">
              <w:rPr>
                <w:rFonts w:ascii="PT Astra Serif" w:hAnsi="PT Astra Serif"/>
                <w:sz w:val="24"/>
                <w:szCs w:val="24"/>
                <w:highlight w:val="white"/>
              </w:rPr>
              <w:t>1.</w:t>
            </w:r>
          </w:p>
        </w:tc>
        <w:tc>
          <w:tcPr>
            <w:tcW w:w="6825"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DC37D2" w:rsidRPr="00DC37D2" w:rsidRDefault="00DC37D2" w:rsidP="00DC37D2">
            <w:pPr>
              <w:widowControl w:val="0"/>
              <w:jc w:val="both"/>
              <w:rPr>
                <w:rFonts w:ascii="PT Astra Serif" w:hAnsi="PT Astra Serif"/>
                <w:sz w:val="24"/>
                <w:szCs w:val="24"/>
                <w:highlight w:val="white"/>
              </w:rPr>
            </w:pPr>
            <w:r w:rsidRPr="00DC37D2">
              <w:rPr>
                <w:rFonts w:ascii="PT Astra Serif" w:hAnsi="PT Astra Serif"/>
                <w:sz w:val="24"/>
                <w:szCs w:val="24"/>
                <w:highlight w:val="white"/>
              </w:rPr>
              <w:t xml:space="preserve">Установка нового щита учета и </w:t>
            </w:r>
            <w:proofErr w:type="spellStart"/>
            <w:r w:rsidRPr="00DC37D2">
              <w:rPr>
                <w:rFonts w:ascii="PT Astra Serif" w:hAnsi="PT Astra Serif"/>
                <w:sz w:val="24"/>
                <w:szCs w:val="24"/>
                <w:highlight w:val="white"/>
              </w:rPr>
              <w:t>переподключение</w:t>
            </w:r>
            <w:proofErr w:type="spellEnd"/>
            <w:r w:rsidRPr="00DC37D2">
              <w:rPr>
                <w:rFonts w:ascii="PT Astra Serif" w:hAnsi="PT Astra Serif"/>
                <w:sz w:val="24"/>
                <w:szCs w:val="24"/>
                <w:highlight w:val="white"/>
              </w:rPr>
              <w:t xml:space="preserve"> питания от существующего щита и кабелей отходящих линий, подключение к системе заземления. Электросчетчик предоставляет Заказчик.</w:t>
            </w:r>
          </w:p>
        </w:tc>
        <w:tc>
          <w:tcPr>
            <w:tcW w:w="1026"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DC37D2" w:rsidRPr="00DC37D2" w:rsidRDefault="00DC37D2" w:rsidP="00DC37D2">
            <w:pPr>
              <w:widowControl w:val="0"/>
              <w:jc w:val="both"/>
              <w:rPr>
                <w:rFonts w:ascii="PT Astra Serif" w:hAnsi="PT Astra Serif"/>
                <w:sz w:val="24"/>
                <w:szCs w:val="24"/>
                <w:highlight w:val="white"/>
              </w:rPr>
            </w:pPr>
            <w:r w:rsidRPr="00DC37D2">
              <w:rPr>
                <w:rFonts w:ascii="PT Astra Serif" w:hAnsi="PT Astra Serif"/>
                <w:sz w:val="24"/>
                <w:szCs w:val="24"/>
                <w:highlight w:val="white"/>
              </w:rPr>
              <w:t>шт.</w:t>
            </w:r>
          </w:p>
        </w:tc>
        <w:tc>
          <w:tcPr>
            <w:tcW w:w="1278"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DC37D2" w:rsidRPr="00DC37D2" w:rsidRDefault="00DC37D2" w:rsidP="00DC37D2">
            <w:pPr>
              <w:widowControl w:val="0"/>
              <w:jc w:val="both"/>
              <w:rPr>
                <w:rFonts w:ascii="PT Astra Serif" w:hAnsi="PT Astra Serif"/>
                <w:sz w:val="24"/>
                <w:szCs w:val="24"/>
                <w:highlight w:val="white"/>
              </w:rPr>
            </w:pPr>
            <w:r w:rsidRPr="00DC37D2">
              <w:rPr>
                <w:rFonts w:ascii="PT Astra Serif" w:hAnsi="PT Astra Serif"/>
                <w:sz w:val="24"/>
                <w:szCs w:val="24"/>
                <w:highlight w:val="white"/>
              </w:rPr>
              <w:t>1</w:t>
            </w:r>
          </w:p>
        </w:tc>
      </w:tr>
      <w:tr w:rsidR="00DC37D2" w:rsidRPr="00DC37D2" w:rsidTr="00B64677">
        <w:trPr>
          <w:trHeight w:val="593"/>
        </w:trPr>
        <w:tc>
          <w:tcPr>
            <w:tcW w:w="467"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DC37D2" w:rsidRPr="00DC37D2" w:rsidRDefault="00DC37D2" w:rsidP="00DC37D2">
            <w:pPr>
              <w:widowControl w:val="0"/>
              <w:jc w:val="both"/>
              <w:rPr>
                <w:rFonts w:ascii="PT Astra Serif" w:hAnsi="PT Astra Serif"/>
                <w:sz w:val="24"/>
                <w:szCs w:val="24"/>
                <w:highlight w:val="white"/>
              </w:rPr>
            </w:pPr>
            <w:r w:rsidRPr="00DC37D2">
              <w:rPr>
                <w:rFonts w:ascii="PT Astra Serif" w:hAnsi="PT Astra Serif"/>
                <w:sz w:val="24"/>
                <w:szCs w:val="24"/>
                <w:highlight w:val="white"/>
              </w:rPr>
              <w:t>2.</w:t>
            </w:r>
          </w:p>
        </w:tc>
        <w:tc>
          <w:tcPr>
            <w:tcW w:w="6825"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DC37D2" w:rsidRPr="00DC37D2" w:rsidRDefault="00DC37D2" w:rsidP="00DC37D2">
            <w:pPr>
              <w:tabs>
                <w:tab w:val="left" w:pos="540"/>
                <w:tab w:val="left" w:pos="3600"/>
              </w:tabs>
              <w:spacing w:line="264" w:lineRule="auto"/>
              <w:jc w:val="both"/>
              <w:rPr>
                <w:rFonts w:ascii="PT Astra Serif" w:hAnsi="PT Astra Serif"/>
                <w:sz w:val="24"/>
                <w:szCs w:val="24"/>
                <w:highlight w:val="white"/>
              </w:rPr>
            </w:pPr>
            <w:r w:rsidRPr="00DC37D2">
              <w:rPr>
                <w:rFonts w:ascii="PT Astra Serif" w:hAnsi="PT Astra Serif"/>
                <w:sz w:val="24"/>
                <w:szCs w:val="24"/>
                <w:highlight w:val="white"/>
              </w:rPr>
              <w:t>Устройство системы заземления 2х зданий.</w:t>
            </w:r>
          </w:p>
          <w:p w:rsidR="00DC37D2" w:rsidRPr="00DC37D2" w:rsidRDefault="00DC37D2" w:rsidP="00DC37D2">
            <w:pPr>
              <w:widowControl w:val="0"/>
              <w:jc w:val="both"/>
              <w:rPr>
                <w:rFonts w:ascii="PT Astra Serif" w:hAnsi="PT Astra Serif"/>
                <w:sz w:val="24"/>
                <w:szCs w:val="24"/>
                <w:highlight w:val="white"/>
              </w:rPr>
            </w:pPr>
          </w:p>
        </w:tc>
        <w:tc>
          <w:tcPr>
            <w:tcW w:w="1026"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DC37D2" w:rsidRPr="00DC37D2" w:rsidRDefault="00DC37D2" w:rsidP="00DC37D2">
            <w:pPr>
              <w:widowControl w:val="0"/>
              <w:jc w:val="both"/>
              <w:rPr>
                <w:rFonts w:ascii="PT Astra Serif" w:hAnsi="PT Astra Serif"/>
                <w:sz w:val="24"/>
                <w:szCs w:val="24"/>
                <w:highlight w:val="white"/>
              </w:rPr>
            </w:pPr>
            <w:r w:rsidRPr="00DC37D2">
              <w:rPr>
                <w:rFonts w:ascii="PT Astra Serif" w:hAnsi="PT Astra Serif"/>
                <w:sz w:val="24"/>
                <w:szCs w:val="24"/>
                <w:highlight w:val="white"/>
              </w:rPr>
              <w:t>шт.</w:t>
            </w:r>
          </w:p>
        </w:tc>
        <w:tc>
          <w:tcPr>
            <w:tcW w:w="1278"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DC37D2" w:rsidRPr="00DC37D2" w:rsidRDefault="00DC37D2" w:rsidP="00DC37D2">
            <w:pPr>
              <w:widowControl w:val="0"/>
              <w:jc w:val="both"/>
              <w:rPr>
                <w:rFonts w:ascii="PT Astra Serif" w:hAnsi="PT Astra Serif"/>
                <w:sz w:val="24"/>
                <w:szCs w:val="24"/>
                <w:highlight w:val="white"/>
              </w:rPr>
            </w:pPr>
            <w:r w:rsidRPr="00DC37D2">
              <w:rPr>
                <w:rFonts w:ascii="PT Astra Serif" w:hAnsi="PT Astra Serif"/>
                <w:sz w:val="24"/>
                <w:szCs w:val="24"/>
                <w:highlight w:val="white"/>
              </w:rPr>
              <w:t>1</w:t>
            </w:r>
          </w:p>
        </w:tc>
      </w:tr>
    </w:tbl>
    <w:p w:rsidR="00DC37D2" w:rsidRPr="00DC37D2" w:rsidRDefault="00DC37D2" w:rsidP="00DC37D2">
      <w:pPr>
        <w:ind w:firstLine="567"/>
        <w:jc w:val="both"/>
        <w:rPr>
          <w:rFonts w:ascii="PT Astra Serif" w:hAnsi="PT Astra Serif"/>
          <w:sz w:val="24"/>
          <w:szCs w:val="24"/>
        </w:rPr>
      </w:pPr>
    </w:p>
    <w:p w:rsidR="00DC37D2" w:rsidRPr="00DC37D2" w:rsidRDefault="00DC37D2" w:rsidP="00DC37D2">
      <w:pPr>
        <w:jc w:val="both"/>
        <w:rPr>
          <w:rFonts w:ascii="PT Astra Serif" w:hAnsi="PT Astra Serif"/>
          <w:sz w:val="24"/>
          <w:szCs w:val="24"/>
        </w:rPr>
      </w:pPr>
      <w:r w:rsidRPr="00DC37D2">
        <w:rPr>
          <w:rFonts w:ascii="PT Astra Serif" w:hAnsi="PT Astra Serif"/>
          <w:sz w:val="24"/>
          <w:szCs w:val="24"/>
        </w:rPr>
        <w:t xml:space="preserve">Таблица № 2 – Основные материалы, используемые </w:t>
      </w:r>
    </w:p>
    <w:p w:rsidR="00DC37D2" w:rsidRPr="00DC37D2" w:rsidRDefault="00DC37D2" w:rsidP="00DC37D2">
      <w:pPr>
        <w:jc w:val="both"/>
        <w:rPr>
          <w:rFonts w:ascii="PT Astra Serif" w:hAnsi="PT Astra Serif"/>
          <w:sz w:val="24"/>
          <w:szCs w:val="24"/>
        </w:rPr>
      </w:pPr>
      <w:r w:rsidRPr="00DC37D2">
        <w:rPr>
          <w:rFonts w:ascii="PT Astra Serif" w:hAnsi="PT Astra Serif"/>
          <w:sz w:val="24"/>
          <w:szCs w:val="24"/>
        </w:rPr>
        <w:t>при выполнении работ и техническом обслуживании</w:t>
      </w:r>
    </w:p>
    <w:tbl>
      <w:tblPr>
        <w:tblStyle w:val="20"/>
        <w:tblW w:w="0" w:type="auto"/>
        <w:tblLayout w:type="fixed"/>
        <w:tblLook w:val="04A0"/>
      </w:tblPr>
      <w:tblGrid>
        <w:gridCol w:w="540"/>
        <w:gridCol w:w="6977"/>
        <w:gridCol w:w="1951"/>
      </w:tblGrid>
      <w:tr w:rsidR="00DC37D2" w:rsidRPr="00DC37D2" w:rsidTr="00B64677">
        <w:trPr>
          <w:trHeight w:val="773"/>
        </w:trPr>
        <w:tc>
          <w:tcPr>
            <w:tcW w:w="540" w:type="dxa"/>
          </w:tcPr>
          <w:p w:rsidR="00DC37D2" w:rsidRPr="00DC37D2" w:rsidRDefault="00DC37D2" w:rsidP="00DC37D2">
            <w:pPr>
              <w:spacing w:after="200"/>
              <w:contextualSpacing/>
              <w:jc w:val="both"/>
              <w:rPr>
                <w:rFonts w:ascii="PT Astra Serif" w:hAnsi="PT Astra Serif"/>
                <w:sz w:val="24"/>
                <w:szCs w:val="24"/>
              </w:rPr>
            </w:pPr>
            <w:r w:rsidRPr="00DC37D2">
              <w:rPr>
                <w:rFonts w:ascii="PT Astra Serif" w:hAnsi="PT Astra Serif"/>
                <w:sz w:val="24"/>
                <w:szCs w:val="24"/>
              </w:rPr>
              <w:t xml:space="preserve">№ </w:t>
            </w:r>
            <w:proofErr w:type="spellStart"/>
            <w:proofErr w:type="gramStart"/>
            <w:r w:rsidRPr="00DC37D2">
              <w:rPr>
                <w:rFonts w:ascii="PT Astra Serif" w:hAnsi="PT Astra Serif"/>
                <w:sz w:val="24"/>
                <w:szCs w:val="24"/>
              </w:rPr>
              <w:t>п</w:t>
            </w:r>
            <w:proofErr w:type="spellEnd"/>
            <w:proofErr w:type="gramEnd"/>
            <w:r w:rsidRPr="00DC37D2">
              <w:rPr>
                <w:rFonts w:ascii="PT Astra Serif" w:hAnsi="PT Astra Serif"/>
                <w:sz w:val="24"/>
                <w:szCs w:val="24"/>
              </w:rPr>
              <w:t>/</w:t>
            </w:r>
            <w:proofErr w:type="spellStart"/>
            <w:r w:rsidRPr="00DC37D2">
              <w:rPr>
                <w:rFonts w:ascii="PT Astra Serif" w:hAnsi="PT Astra Serif"/>
                <w:sz w:val="24"/>
                <w:szCs w:val="24"/>
              </w:rPr>
              <w:t>п</w:t>
            </w:r>
            <w:proofErr w:type="spellEnd"/>
          </w:p>
        </w:tc>
        <w:tc>
          <w:tcPr>
            <w:tcW w:w="6976" w:type="dxa"/>
          </w:tcPr>
          <w:p w:rsidR="00DC37D2" w:rsidRPr="00DC37D2" w:rsidRDefault="00DC37D2" w:rsidP="00DC37D2">
            <w:pPr>
              <w:spacing w:after="200"/>
              <w:contextualSpacing/>
              <w:jc w:val="both"/>
              <w:rPr>
                <w:rFonts w:ascii="PT Astra Serif" w:hAnsi="PT Astra Serif"/>
                <w:sz w:val="24"/>
                <w:szCs w:val="24"/>
                <w:highlight w:val="white"/>
              </w:rPr>
            </w:pPr>
            <w:r w:rsidRPr="00DC37D2">
              <w:rPr>
                <w:rFonts w:ascii="PT Astra Serif" w:hAnsi="PT Astra Serif"/>
                <w:sz w:val="24"/>
                <w:szCs w:val="24"/>
                <w:highlight w:val="white"/>
              </w:rPr>
              <w:t>Наименование, характеристики.</w:t>
            </w:r>
          </w:p>
        </w:tc>
        <w:tc>
          <w:tcPr>
            <w:tcW w:w="1951" w:type="dxa"/>
          </w:tcPr>
          <w:p w:rsidR="00DC37D2" w:rsidRPr="00DC37D2" w:rsidRDefault="00DC37D2" w:rsidP="00DC37D2">
            <w:pPr>
              <w:ind w:right="493"/>
              <w:jc w:val="both"/>
              <w:rPr>
                <w:rFonts w:ascii="PT Astra Serif" w:hAnsi="PT Astra Serif"/>
                <w:sz w:val="24"/>
                <w:szCs w:val="24"/>
              </w:rPr>
            </w:pPr>
            <w:r w:rsidRPr="00DC37D2">
              <w:rPr>
                <w:rFonts w:ascii="PT Astra Serif" w:hAnsi="PT Astra Serif"/>
                <w:sz w:val="24"/>
                <w:szCs w:val="24"/>
              </w:rPr>
              <w:t>Количество, штук</w:t>
            </w:r>
          </w:p>
        </w:tc>
      </w:tr>
      <w:tr w:rsidR="00DC37D2" w:rsidRPr="00DC37D2" w:rsidTr="00B64677">
        <w:tc>
          <w:tcPr>
            <w:tcW w:w="540" w:type="dxa"/>
            <w:vAlign w:val="center"/>
          </w:tcPr>
          <w:p w:rsidR="00DC37D2" w:rsidRPr="00DC37D2" w:rsidRDefault="00DC37D2" w:rsidP="00DC37D2">
            <w:pPr>
              <w:tabs>
                <w:tab w:val="left" w:pos="540"/>
                <w:tab w:val="left" w:pos="3600"/>
              </w:tabs>
              <w:spacing w:line="264" w:lineRule="auto"/>
              <w:jc w:val="both"/>
              <w:rPr>
                <w:rFonts w:ascii="PT Astra Serif" w:hAnsi="PT Astra Serif"/>
                <w:sz w:val="24"/>
                <w:szCs w:val="24"/>
              </w:rPr>
            </w:pPr>
            <w:r w:rsidRPr="00DC37D2">
              <w:rPr>
                <w:rFonts w:ascii="PT Astra Serif" w:hAnsi="PT Astra Serif"/>
                <w:sz w:val="24"/>
                <w:szCs w:val="24"/>
              </w:rPr>
              <w:t>1</w:t>
            </w:r>
          </w:p>
        </w:tc>
        <w:tc>
          <w:tcPr>
            <w:tcW w:w="6976" w:type="dxa"/>
          </w:tcPr>
          <w:p w:rsidR="00DC37D2" w:rsidRPr="00DC37D2" w:rsidRDefault="00DC37D2" w:rsidP="00DC37D2">
            <w:pPr>
              <w:spacing w:before="120" w:after="120"/>
              <w:jc w:val="both"/>
              <w:rPr>
                <w:rFonts w:ascii="PT Astra Serif" w:hAnsi="PT Astra Serif"/>
                <w:sz w:val="24"/>
                <w:szCs w:val="24"/>
              </w:rPr>
            </w:pPr>
            <w:r w:rsidRPr="00DC37D2">
              <w:rPr>
                <w:rFonts w:ascii="PT Astra Serif" w:hAnsi="PT Astra Serif"/>
                <w:sz w:val="24"/>
                <w:szCs w:val="24"/>
              </w:rPr>
              <w:t>Щит учётно-распределительный. Корпус металлический ЩУРн-3/12 (540х310х165мм) IP54 без окна </w:t>
            </w:r>
          </w:p>
        </w:tc>
        <w:tc>
          <w:tcPr>
            <w:tcW w:w="1951" w:type="dxa"/>
            <w:vAlign w:val="center"/>
          </w:tcPr>
          <w:p w:rsidR="00DC37D2" w:rsidRPr="00DC37D2" w:rsidRDefault="00DC37D2" w:rsidP="00DC37D2">
            <w:pPr>
              <w:jc w:val="both"/>
              <w:rPr>
                <w:rFonts w:ascii="PT Astra Serif" w:hAnsi="PT Astra Serif"/>
                <w:sz w:val="24"/>
                <w:szCs w:val="24"/>
              </w:rPr>
            </w:pPr>
            <w:r w:rsidRPr="00DC37D2">
              <w:rPr>
                <w:rFonts w:ascii="PT Astra Serif" w:hAnsi="PT Astra Serif"/>
                <w:sz w:val="24"/>
                <w:szCs w:val="24"/>
              </w:rPr>
              <w:t>1</w:t>
            </w:r>
          </w:p>
        </w:tc>
      </w:tr>
      <w:tr w:rsidR="00DC37D2" w:rsidRPr="00DC37D2" w:rsidTr="00B64677">
        <w:tc>
          <w:tcPr>
            <w:tcW w:w="540" w:type="dxa"/>
            <w:vAlign w:val="center"/>
          </w:tcPr>
          <w:p w:rsidR="00DC37D2" w:rsidRPr="00DC37D2" w:rsidRDefault="00DC37D2" w:rsidP="00DC37D2">
            <w:pPr>
              <w:tabs>
                <w:tab w:val="left" w:pos="540"/>
                <w:tab w:val="left" w:pos="3600"/>
              </w:tabs>
              <w:spacing w:line="264" w:lineRule="auto"/>
              <w:jc w:val="both"/>
              <w:rPr>
                <w:rFonts w:ascii="PT Astra Serif" w:hAnsi="PT Astra Serif"/>
                <w:sz w:val="24"/>
                <w:szCs w:val="24"/>
              </w:rPr>
            </w:pPr>
            <w:r w:rsidRPr="00DC37D2">
              <w:rPr>
                <w:rFonts w:ascii="PT Astra Serif" w:hAnsi="PT Astra Serif"/>
                <w:sz w:val="24"/>
                <w:szCs w:val="24"/>
              </w:rPr>
              <w:t>2</w:t>
            </w:r>
          </w:p>
        </w:tc>
        <w:tc>
          <w:tcPr>
            <w:tcW w:w="6976" w:type="dxa"/>
          </w:tcPr>
          <w:p w:rsidR="00DC37D2" w:rsidRPr="00DC37D2" w:rsidRDefault="00DC37D2" w:rsidP="00DC37D2">
            <w:pPr>
              <w:spacing w:before="120" w:after="120"/>
              <w:jc w:val="both"/>
              <w:rPr>
                <w:rFonts w:ascii="PT Astra Serif" w:hAnsi="PT Astra Serif"/>
                <w:color w:val="212731"/>
                <w:sz w:val="24"/>
                <w:szCs w:val="24"/>
              </w:rPr>
            </w:pPr>
            <w:r w:rsidRPr="00DC37D2">
              <w:rPr>
                <w:rFonts w:ascii="PT Astra Serif" w:hAnsi="PT Astra Serif"/>
                <w:color w:val="212731"/>
                <w:sz w:val="24"/>
                <w:szCs w:val="24"/>
              </w:rPr>
              <w:t>Выключатель автоматический модульный 100А, 400В, ВА47-100-3C100-УХЛ3 (10кА)</w:t>
            </w:r>
          </w:p>
        </w:tc>
        <w:tc>
          <w:tcPr>
            <w:tcW w:w="1951" w:type="dxa"/>
            <w:vAlign w:val="center"/>
          </w:tcPr>
          <w:p w:rsidR="00DC37D2" w:rsidRPr="00DC37D2" w:rsidRDefault="00DC37D2" w:rsidP="00DC37D2">
            <w:pPr>
              <w:jc w:val="both"/>
              <w:rPr>
                <w:rFonts w:ascii="PT Astra Serif" w:hAnsi="PT Astra Serif"/>
                <w:sz w:val="24"/>
                <w:szCs w:val="24"/>
              </w:rPr>
            </w:pPr>
            <w:r w:rsidRPr="00DC37D2">
              <w:rPr>
                <w:rFonts w:ascii="PT Astra Serif" w:hAnsi="PT Astra Serif"/>
                <w:sz w:val="24"/>
                <w:szCs w:val="24"/>
              </w:rPr>
              <w:t>4</w:t>
            </w:r>
          </w:p>
        </w:tc>
      </w:tr>
      <w:tr w:rsidR="00DC37D2" w:rsidRPr="00DC37D2" w:rsidTr="00B64677">
        <w:trPr>
          <w:trHeight w:val="787"/>
        </w:trPr>
        <w:tc>
          <w:tcPr>
            <w:tcW w:w="540" w:type="dxa"/>
            <w:vAlign w:val="center"/>
          </w:tcPr>
          <w:p w:rsidR="00DC37D2" w:rsidRPr="00DC37D2" w:rsidRDefault="00DC37D2" w:rsidP="00DC37D2">
            <w:pPr>
              <w:tabs>
                <w:tab w:val="left" w:pos="540"/>
                <w:tab w:val="left" w:pos="3600"/>
              </w:tabs>
              <w:spacing w:line="264" w:lineRule="auto"/>
              <w:jc w:val="both"/>
              <w:rPr>
                <w:rFonts w:ascii="PT Astra Serif" w:hAnsi="PT Astra Serif"/>
                <w:sz w:val="24"/>
                <w:szCs w:val="24"/>
              </w:rPr>
            </w:pPr>
            <w:r w:rsidRPr="00DC37D2">
              <w:rPr>
                <w:rFonts w:ascii="PT Astra Serif" w:hAnsi="PT Astra Serif"/>
                <w:sz w:val="24"/>
                <w:szCs w:val="24"/>
              </w:rPr>
              <w:t>3</w:t>
            </w:r>
          </w:p>
          <w:p w:rsidR="00DC37D2" w:rsidRPr="00DC37D2" w:rsidRDefault="00DC37D2" w:rsidP="00DC37D2">
            <w:pPr>
              <w:tabs>
                <w:tab w:val="left" w:pos="540"/>
                <w:tab w:val="left" w:pos="3600"/>
              </w:tabs>
              <w:spacing w:line="264" w:lineRule="auto"/>
              <w:jc w:val="both"/>
              <w:rPr>
                <w:rFonts w:ascii="PT Astra Serif" w:hAnsi="PT Astra Serif"/>
                <w:sz w:val="24"/>
                <w:szCs w:val="24"/>
              </w:rPr>
            </w:pPr>
          </w:p>
        </w:tc>
        <w:tc>
          <w:tcPr>
            <w:tcW w:w="6977" w:type="dxa"/>
          </w:tcPr>
          <w:p w:rsidR="00DC37D2" w:rsidRPr="00DC37D2" w:rsidRDefault="00DC37D2" w:rsidP="00DC37D2">
            <w:pPr>
              <w:spacing w:before="120" w:after="120"/>
              <w:jc w:val="both"/>
              <w:rPr>
                <w:rFonts w:ascii="PT Astra Serif" w:hAnsi="PT Astra Serif"/>
                <w:color w:val="212731"/>
                <w:sz w:val="24"/>
                <w:szCs w:val="24"/>
              </w:rPr>
            </w:pPr>
            <w:proofErr w:type="spellStart"/>
            <w:r w:rsidRPr="00DC37D2">
              <w:rPr>
                <w:rFonts w:ascii="PT Astra Serif" w:hAnsi="PT Astra Serif"/>
                <w:color w:val="212731"/>
                <w:sz w:val="24"/>
                <w:szCs w:val="24"/>
              </w:rPr>
              <w:t>Заземлитель</w:t>
            </w:r>
            <w:proofErr w:type="spellEnd"/>
            <w:r w:rsidRPr="00DC37D2">
              <w:rPr>
                <w:rFonts w:ascii="PT Astra Serif" w:hAnsi="PT Astra Serif"/>
                <w:color w:val="212731"/>
                <w:sz w:val="24"/>
                <w:szCs w:val="24"/>
              </w:rPr>
              <w:t xml:space="preserve"> вертикальный из уголка 50х50х5 мм 3м. </w:t>
            </w:r>
            <w:proofErr w:type="spellStart"/>
            <w:r w:rsidRPr="00DC37D2">
              <w:rPr>
                <w:rFonts w:ascii="PT Astra Serif" w:hAnsi="PT Astra Serif"/>
                <w:color w:val="212731"/>
                <w:sz w:val="24"/>
                <w:szCs w:val="24"/>
              </w:rPr>
              <w:t>Горячеоцинкованная</w:t>
            </w:r>
            <w:proofErr w:type="spellEnd"/>
            <w:r w:rsidRPr="00DC37D2">
              <w:rPr>
                <w:rFonts w:ascii="PT Astra Serif" w:hAnsi="PT Astra Serif"/>
                <w:color w:val="212731"/>
                <w:sz w:val="24"/>
                <w:szCs w:val="24"/>
              </w:rPr>
              <w:t xml:space="preserve"> сталь.</w:t>
            </w:r>
          </w:p>
        </w:tc>
        <w:tc>
          <w:tcPr>
            <w:tcW w:w="1951" w:type="dxa"/>
            <w:vAlign w:val="center"/>
          </w:tcPr>
          <w:p w:rsidR="00DC37D2" w:rsidRPr="00DC37D2" w:rsidRDefault="00DC37D2" w:rsidP="00DC37D2">
            <w:pPr>
              <w:jc w:val="both"/>
              <w:rPr>
                <w:rFonts w:ascii="PT Astra Serif" w:hAnsi="PT Astra Serif"/>
                <w:sz w:val="24"/>
                <w:szCs w:val="24"/>
              </w:rPr>
            </w:pPr>
          </w:p>
          <w:p w:rsidR="00DC37D2" w:rsidRPr="00DC37D2" w:rsidRDefault="00DC37D2" w:rsidP="00DC37D2">
            <w:pPr>
              <w:jc w:val="both"/>
              <w:rPr>
                <w:rFonts w:ascii="PT Astra Serif" w:hAnsi="PT Astra Serif"/>
                <w:sz w:val="24"/>
                <w:szCs w:val="24"/>
              </w:rPr>
            </w:pPr>
            <w:r w:rsidRPr="00DC37D2">
              <w:rPr>
                <w:rFonts w:ascii="PT Astra Serif" w:hAnsi="PT Astra Serif"/>
                <w:sz w:val="24"/>
                <w:szCs w:val="24"/>
              </w:rPr>
              <w:t>7</w:t>
            </w:r>
          </w:p>
          <w:p w:rsidR="00DC37D2" w:rsidRPr="00DC37D2" w:rsidRDefault="00DC37D2" w:rsidP="00DC37D2">
            <w:pPr>
              <w:jc w:val="both"/>
              <w:rPr>
                <w:rFonts w:ascii="PT Astra Serif" w:hAnsi="PT Astra Serif"/>
                <w:sz w:val="24"/>
                <w:szCs w:val="24"/>
              </w:rPr>
            </w:pPr>
          </w:p>
        </w:tc>
      </w:tr>
      <w:tr w:rsidR="00DC37D2" w:rsidRPr="00DC37D2" w:rsidTr="00B64677">
        <w:trPr>
          <w:trHeight w:val="787"/>
        </w:trPr>
        <w:tc>
          <w:tcPr>
            <w:tcW w:w="540" w:type="dxa"/>
            <w:vAlign w:val="center"/>
          </w:tcPr>
          <w:p w:rsidR="00DC37D2" w:rsidRPr="00DC37D2" w:rsidRDefault="00DC37D2" w:rsidP="00DC37D2">
            <w:pPr>
              <w:tabs>
                <w:tab w:val="left" w:pos="540"/>
                <w:tab w:val="left" w:pos="3600"/>
              </w:tabs>
              <w:spacing w:line="264" w:lineRule="auto"/>
              <w:jc w:val="both"/>
              <w:rPr>
                <w:rFonts w:ascii="PT Astra Serif" w:hAnsi="PT Astra Serif"/>
                <w:sz w:val="24"/>
                <w:szCs w:val="24"/>
              </w:rPr>
            </w:pPr>
            <w:r w:rsidRPr="00DC37D2">
              <w:rPr>
                <w:rFonts w:ascii="PT Astra Serif" w:hAnsi="PT Astra Serif"/>
                <w:sz w:val="24"/>
                <w:szCs w:val="24"/>
              </w:rPr>
              <w:lastRenderedPageBreak/>
              <w:t>4</w:t>
            </w:r>
          </w:p>
        </w:tc>
        <w:tc>
          <w:tcPr>
            <w:tcW w:w="6977" w:type="dxa"/>
          </w:tcPr>
          <w:p w:rsidR="00DC37D2" w:rsidRPr="00DC37D2" w:rsidRDefault="00DC37D2" w:rsidP="00DC37D2">
            <w:pPr>
              <w:spacing w:before="120" w:after="120"/>
              <w:jc w:val="both"/>
              <w:rPr>
                <w:rFonts w:ascii="PT Astra Serif" w:hAnsi="PT Astra Serif"/>
                <w:color w:val="212731"/>
                <w:sz w:val="24"/>
                <w:szCs w:val="24"/>
              </w:rPr>
            </w:pPr>
            <w:r w:rsidRPr="00DC37D2">
              <w:rPr>
                <w:rFonts w:ascii="PT Astra Serif" w:hAnsi="PT Astra Serif"/>
                <w:color w:val="212731"/>
                <w:sz w:val="24"/>
                <w:szCs w:val="24"/>
              </w:rPr>
              <w:t xml:space="preserve">Полоса 40х4 . </w:t>
            </w:r>
            <w:proofErr w:type="spellStart"/>
            <w:r w:rsidRPr="00DC37D2">
              <w:rPr>
                <w:rFonts w:ascii="PT Astra Serif" w:hAnsi="PT Astra Serif"/>
                <w:color w:val="212731"/>
                <w:sz w:val="24"/>
                <w:szCs w:val="24"/>
              </w:rPr>
              <w:t>Горячеоцинкованная</w:t>
            </w:r>
            <w:proofErr w:type="spellEnd"/>
            <w:r w:rsidRPr="00DC37D2">
              <w:rPr>
                <w:rFonts w:ascii="PT Astra Serif" w:hAnsi="PT Astra Serif"/>
                <w:color w:val="212731"/>
                <w:sz w:val="24"/>
                <w:szCs w:val="24"/>
              </w:rPr>
              <w:t xml:space="preserve"> сталь</w:t>
            </w:r>
          </w:p>
          <w:p w:rsidR="00DC37D2" w:rsidRPr="00DC37D2" w:rsidRDefault="00DC37D2" w:rsidP="00DC37D2">
            <w:pPr>
              <w:spacing w:before="120" w:after="120"/>
              <w:jc w:val="both"/>
              <w:rPr>
                <w:rFonts w:ascii="PT Astra Serif" w:hAnsi="PT Astra Serif"/>
                <w:color w:val="212731"/>
                <w:sz w:val="24"/>
                <w:szCs w:val="24"/>
              </w:rPr>
            </w:pPr>
          </w:p>
        </w:tc>
        <w:tc>
          <w:tcPr>
            <w:tcW w:w="1951" w:type="dxa"/>
            <w:vAlign w:val="center"/>
          </w:tcPr>
          <w:p w:rsidR="00DC37D2" w:rsidRPr="00DC37D2" w:rsidRDefault="00DC37D2" w:rsidP="00DC37D2">
            <w:pPr>
              <w:jc w:val="both"/>
              <w:rPr>
                <w:rFonts w:ascii="PT Astra Serif" w:hAnsi="PT Astra Serif"/>
                <w:sz w:val="24"/>
                <w:szCs w:val="24"/>
              </w:rPr>
            </w:pPr>
            <w:r w:rsidRPr="00DC37D2">
              <w:rPr>
                <w:rFonts w:ascii="PT Astra Serif" w:hAnsi="PT Astra Serif"/>
                <w:sz w:val="24"/>
                <w:szCs w:val="24"/>
              </w:rPr>
              <w:t xml:space="preserve">1 </w:t>
            </w:r>
            <w:proofErr w:type="spellStart"/>
            <w:r w:rsidRPr="00DC37D2">
              <w:rPr>
                <w:rFonts w:ascii="PT Astra Serif" w:hAnsi="PT Astra Serif"/>
                <w:sz w:val="24"/>
                <w:szCs w:val="24"/>
              </w:rPr>
              <w:t>компл</w:t>
            </w:r>
            <w:proofErr w:type="spellEnd"/>
            <w:r w:rsidRPr="00DC37D2">
              <w:rPr>
                <w:rFonts w:ascii="PT Astra Serif" w:hAnsi="PT Astra Serif"/>
                <w:sz w:val="24"/>
                <w:szCs w:val="24"/>
              </w:rPr>
              <w:t>.</w:t>
            </w:r>
          </w:p>
        </w:tc>
      </w:tr>
      <w:tr w:rsidR="00DC37D2" w:rsidRPr="00DC37D2" w:rsidTr="00B64677">
        <w:trPr>
          <w:trHeight w:val="787"/>
        </w:trPr>
        <w:tc>
          <w:tcPr>
            <w:tcW w:w="540" w:type="dxa"/>
            <w:vAlign w:val="center"/>
          </w:tcPr>
          <w:p w:rsidR="00DC37D2" w:rsidRPr="00DC37D2" w:rsidRDefault="00DC37D2" w:rsidP="00DC37D2">
            <w:pPr>
              <w:tabs>
                <w:tab w:val="left" w:pos="540"/>
                <w:tab w:val="left" w:pos="3600"/>
              </w:tabs>
              <w:spacing w:line="264" w:lineRule="auto"/>
              <w:jc w:val="both"/>
              <w:rPr>
                <w:rFonts w:ascii="PT Astra Serif" w:hAnsi="PT Astra Serif"/>
                <w:sz w:val="24"/>
                <w:szCs w:val="24"/>
              </w:rPr>
            </w:pPr>
            <w:r w:rsidRPr="00DC37D2">
              <w:rPr>
                <w:rFonts w:ascii="PT Astra Serif" w:hAnsi="PT Astra Serif"/>
                <w:sz w:val="24"/>
                <w:szCs w:val="24"/>
              </w:rPr>
              <w:t>5</w:t>
            </w:r>
          </w:p>
        </w:tc>
        <w:tc>
          <w:tcPr>
            <w:tcW w:w="6977" w:type="dxa"/>
          </w:tcPr>
          <w:p w:rsidR="00DC37D2" w:rsidRPr="00DC37D2" w:rsidRDefault="00DC37D2" w:rsidP="00DC37D2">
            <w:pPr>
              <w:spacing w:before="120" w:after="120"/>
              <w:jc w:val="both"/>
              <w:rPr>
                <w:rFonts w:ascii="PT Astra Serif" w:hAnsi="PT Astra Serif"/>
                <w:color w:val="212731"/>
                <w:sz w:val="24"/>
                <w:szCs w:val="24"/>
              </w:rPr>
            </w:pPr>
            <w:r w:rsidRPr="00DC37D2">
              <w:rPr>
                <w:rFonts w:ascii="PT Astra Serif" w:hAnsi="PT Astra Serif"/>
                <w:color w:val="212731"/>
                <w:sz w:val="24"/>
                <w:szCs w:val="24"/>
              </w:rPr>
              <w:t xml:space="preserve">Провод силовой </w:t>
            </w:r>
            <w:proofErr w:type="spellStart"/>
            <w:r w:rsidRPr="00DC37D2">
              <w:rPr>
                <w:rFonts w:ascii="PT Astra Serif" w:hAnsi="PT Astra Serif"/>
                <w:color w:val="212731"/>
                <w:sz w:val="24"/>
                <w:szCs w:val="24"/>
              </w:rPr>
              <w:t>ПуГВнг-</w:t>
            </w:r>
            <w:proofErr w:type="gramStart"/>
            <w:r w:rsidRPr="00DC37D2">
              <w:rPr>
                <w:rFonts w:ascii="PT Astra Serif" w:hAnsi="PT Astra Serif"/>
                <w:color w:val="212731"/>
                <w:sz w:val="24"/>
                <w:szCs w:val="24"/>
              </w:rPr>
              <w:t>LS</w:t>
            </w:r>
            <w:proofErr w:type="spellEnd"/>
            <w:proofErr w:type="gramEnd"/>
            <w:r w:rsidRPr="00DC37D2">
              <w:rPr>
                <w:rFonts w:ascii="PT Astra Serif" w:hAnsi="PT Astra Serif"/>
                <w:color w:val="212731"/>
                <w:sz w:val="24"/>
                <w:szCs w:val="24"/>
              </w:rPr>
              <w:t xml:space="preserve"> 1х16</w:t>
            </w:r>
          </w:p>
        </w:tc>
        <w:tc>
          <w:tcPr>
            <w:tcW w:w="1951" w:type="dxa"/>
            <w:vAlign w:val="center"/>
          </w:tcPr>
          <w:p w:rsidR="00DC37D2" w:rsidRPr="00DC37D2" w:rsidRDefault="00DC37D2" w:rsidP="00DC37D2">
            <w:pPr>
              <w:jc w:val="both"/>
              <w:rPr>
                <w:rFonts w:ascii="PT Astra Serif" w:hAnsi="PT Astra Serif"/>
                <w:sz w:val="24"/>
                <w:szCs w:val="24"/>
              </w:rPr>
            </w:pPr>
            <w:r w:rsidRPr="00DC37D2">
              <w:rPr>
                <w:rFonts w:ascii="PT Astra Serif" w:hAnsi="PT Astra Serif"/>
                <w:sz w:val="24"/>
                <w:szCs w:val="24"/>
              </w:rPr>
              <w:t xml:space="preserve">1 </w:t>
            </w:r>
            <w:proofErr w:type="spellStart"/>
            <w:r w:rsidRPr="00DC37D2">
              <w:rPr>
                <w:rFonts w:ascii="PT Astra Serif" w:hAnsi="PT Astra Serif"/>
                <w:sz w:val="24"/>
                <w:szCs w:val="24"/>
              </w:rPr>
              <w:t>компл</w:t>
            </w:r>
            <w:proofErr w:type="spellEnd"/>
            <w:r w:rsidRPr="00DC37D2">
              <w:rPr>
                <w:rFonts w:ascii="PT Astra Serif" w:hAnsi="PT Astra Serif"/>
                <w:sz w:val="24"/>
                <w:szCs w:val="24"/>
              </w:rPr>
              <w:t>.</w:t>
            </w:r>
          </w:p>
        </w:tc>
      </w:tr>
    </w:tbl>
    <w:p w:rsidR="00DC37D2" w:rsidRPr="00DC37D2" w:rsidRDefault="00DC37D2" w:rsidP="00DC37D2">
      <w:pPr>
        <w:jc w:val="both"/>
        <w:rPr>
          <w:rFonts w:ascii="PT Astra Serif" w:hAnsi="PT Astra Serif"/>
          <w:sz w:val="24"/>
          <w:szCs w:val="24"/>
          <w:highlight w:val="white"/>
        </w:rPr>
      </w:pPr>
    </w:p>
    <w:p w:rsidR="00DC37D2" w:rsidRPr="00DC37D2" w:rsidRDefault="00DC37D2" w:rsidP="00DC37D2">
      <w:pPr>
        <w:widowControl w:val="0"/>
        <w:ind w:firstLine="567"/>
        <w:jc w:val="both"/>
        <w:rPr>
          <w:rFonts w:ascii="PT Astra Serif" w:hAnsi="PT Astra Serif"/>
          <w:sz w:val="24"/>
          <w:szCs w:val="24"/>
        </w:rPr>
      </w:pPr>
      <w:proofErr w:type="gramStart"/>
      <w:r w:rsidRPr="00DC37D2">
        <w:rPr>
          <w:rFonts w:ascii="PT Astra Serif" w:hAnsi="PT Astra Serif"/>
          <w:sz w:val="24"/>
          <w:szCs w:val="24"/>
        </w:rPr>
        <w:t xml:space="preserve">Используемые при выполнении работ материалы должны быть новыми, ранее не используемыми, разрешенными для применения (использования) на территории </w:t>
      </w:r>
      <w:r w:rsidRPr="00DC37D2">
        <w:rPr>
          <w:rFonts w:ascii="PT Astra Serif" w:hAnsi="PT Astra Serif"/>
          <w:sz w:val="24"/>
          <w:szCs w:val="24"/>
          <w:shd w:val="clear" w:color="auto" w:fill="FFFFFF" w:themeFill="background1"/>
        </w:rPr>
        <w:t>Российской Федерации, иметь все документы, установленные законодательством Российской Федерации</w:t>
      </w:r>
      <w:r w:rsidRPr="00DC37D2">
        <w:rPr>
          <w:rFonts w:ascii="PT Astra Serif" w:hAnsi="PT Astra Serif"/>
          <w:sz w:val="24"/>
          <w:szCs w:val="24"/>
        </w:rPr>
        <w:t>, в том числе удостоверяющие их происхождение, безопасность и качество, наличие оригиналов паспортов и сертификатов, либо заверенные поставщиками копии паспортов и сертификатов соответствия на применяемые материалы.</w:t>
      </w:r>
      <w:proofErr w:type="gramEnd"/>
    </w:p>
    <w:p w:rsidR="00DC37D2" w:rsidRPr="00DC37D2" w:rsidRDefault="00DC37D2" w:rsidP="00DC37D2">
      <w:pPr>
        <w:widowControl w:val="0"/>
        <w:ind w:firstLine="567"/>
        <w:jc w:val="both"/>
        <w:rPr>
          <w:rFonts w:ascii="PT Astra Serif" w:hAnsi="PT Astra Serif"/>
          <w:sz w:val="24"/>
          <w:szCs w:val="24"/>
        </w:rPr>
      </w:pPr>
      <w:r w:rsidRPr="00DC37D2">
        <w:rPr>
          <w:rFonts w:ascii="PT Astra Serif" w:hAnsi="PT Astra Serif"/>
          <w:sz w:val="24"/>
          <w:szCs w:val="24"/>
        </w:rPr>
        <w:t>Подрядчик предоставляет Заказчику накладные и сертификаты на материалы, установленные (использованные) при выполнении работ, до начала работы предъявлять материалы, используемые при выполнении работ, согласовывать их с Заказчиком.</w:t>
      </w:r>
    </w:p>
    <w:p w:rsidR="00DC37D2" w:rsidRPr="00DC37D2" w:rsidRDefault="00DC37D2" w:rsidP="00DC37D2">
      <w:pPr>
        <w:jc w:val="both"/>
        <w:rPr>
          <w:rFonts w:ascii="PT Astra Serif" w:hAnsi="PT Astra Serif"/>
          <w:sz w:val="24"/>
          <w:szCs w:val="24"/>
          <w:highlight w:val="white"/>
        </w:rPr>
      </w:pPr>
    </w:p>
    <w:p w:rsidR="00DC37D2" w:rsidRPr="00DC37D2" w:rsidRDefault="00DC37D2" w:rsidP="00DC37D2">
      <w:pPr>
        <w:ind w:firstLine="708"/>
        <w:jc w:val="both"/>
        <w:rPr>
          <w:rFonts w:ascii="PT Astra Serif" w:hAnsi="PT Astra Serif"/>
          <w:sz w:val="24"/>
          <w:szCs w:val="24"/>
          <w:highlight w:val="white"/>
        </w:rPr>
      </w:pPr>
    </w:p>
    <w:p w:rsidR="00DC37D2" w:rsidRPr="00DC37D2" w:rsidRDefault="00DC37D2" w:rsidP="00DC37D2">
      <w:pPr>
        <w:ind w:firstLine="708"/>
        <w:jc w:val="both"/>
        <w:rPr>
          <w:rFonts w:ascii="PT Astra Serif" w:hAnsi="PT Astra Serif"/>
          <w:sz w:val="24"/>
          <w:szCs w:val="24"/>
          <w:highlight w:val="white"/>
        </w:rPr>
      </w:pPr>
      <w:r w:rsidRPr="00DC37D2">
        <w:rPr>
          <w:rFonts w:ascii="PT Astra Serif" w:hAnsi="PT Astra Serif"/>
          <w:sz w:val="24"/>
          <w:szCs w:val="24"/>
          <w:highlight w:val="white"/>
        </w:rPr>
        <w:t xml:space="preserve">Подрядчик обязуется своими силами и за свой счёт осуществить доставку используемых при выполнении работ материалов, указанных в таблице 2 технического задания, по адресу: </w:t>
      </w:r>
      <w:r w:rsidRPr="00DC37D2">
        <w:rPr>
          <w:rFonts w:ascii="PT Astra Serif" w:hAnsi="PT Astra Serif"/>
          <w:sz w:val="24"/>
          <w:szCs w:val="24"/>
        </w:rPr>
        <w:t>КП-7 УФСИН п</w:t>
      </w:r>
      <w:proofErr w:type="gramStart"/>
      <w:r w:rsidRPr="00DC37D2">
        <w:rPr>
          <w:rFonts w:ascii="PT Astra Serif" w:hAnsi="PT Astra Serif"/>
          <w:sz w:val="24"/>
          <w:szCs w:val="24"/>
        </w:rPr>
        <w:t>.С</w:t>
      </w:r>
      <w:proofErr w:type="gramEnd"/>
      <w:r w:rsidRPr="00DC37D2">
        <w:rPr>
          <w:rFonts w:ascii="PT Astra Serif" w:hAnsi="PT Astra Serif"/>
          <w:sz w:val="24"/>
          <w:szCs w:val="24"/>
        </w:rPr>
        <w:t>уда</w:t>
      </w:r>
      <w:r w:rsidRPr="00DC37D2">
        <w:rPr>
          <w:rFonts w:ascii="PT Astra Serif" w:hAnsi="PT Astra Serif"/>
          <w:sz w:val="24"/>
          <w:szCs w:val="24"/>
          <w:highlight w:val="white"/>
        </w:rPr>
        <w:t>, осуществить разгрузку, размещение в месте назначения, включая устранение повреждений отделки, возникших в ходе выполнения работ.</w:t>
      </w:r>
    </w:p>
    <w:p w:rsidR="00DC37D2" w:rsidRPr="00DC37D2" w:rsidRDefault="00DC37D2" w:rsidP="00DC37D2">
      <w:pPr>
        <w:ind w:firstLine="708"/>
        <w:jc w:val="both"/>
        <w:rPr>
          <w:rFonts w:ascii="PT Astra Serif" w:hAnsi="PT Astra Serif"/>
          <w:sz w:val="24"/>
          <w:szCs w:val="24"/>
          <w:highlight w:val="white"/>
        </w:rPr>
      </w:pPr>
      <w:r w:rsidRPr="00DC37D2">
        <w:rPr>
          <w:rFonts w:ascii="PT Astra Serif" w:hAnsi="PT Astra Serif"/>
          <w:sz w:val="24"/>
          <w:szCs w:val="24"/>
          <w:highlight w:val="white"/>
        </w:rPr>
        <w:t xml:space="preserve">Доставка, разгрузка, размещение осуществляется Подрядчиком в пределах режима работы Заказчика (с 9.00 до 16.00 часов, кроме выходных и нерабочих праздничных дней). </w:t>
      </w:r>
    </w:p>
    <w:p w:rsidR="00DC37D2" w:rsidRPr="00DC37D2" w:rsidRDefault="00DC37D2" w:rsidP="00DC37D2">
      <w:pPr>
        <w:ind w:firstLine="708"/>
        <w:jc w:val="both"/>
        <w:rPr>
          <w:rFonts w:ascii="PT Astra Serif" w:hAnsi="PT Astra Serif"/>
          <w:sz w:val="24"/>
          <w:szCs w:val="24"/>
          <w:highlight w:val="white"/>
        </w:rPr>
      </w:pPr>
    </w:p>
    <w:p w:rsidR="00DC37D2" w:rsidRPr="00DC37D2" w:rsidRDefault="00DC37D2" w:rsidP="00DC37D2">
      <w:pPr>
        <w:ind w:firstLine="708"/>
        <w:jc w:val="both"/>
        <w:rPr>
          <w:rFonts w:ascii="PT Astra Serif" w:hAnsi="PT Astra Serif"/>
          <w:sz w:val="24"/>
          <w:szCs w:val="24"/>
          <w:highlight w:val="white"/>
        </w:rPr>
      </w:pPr>
    </w:p>
    <w:p w:rsidR="00DC37D2" w:rsidRPr="00DC37D2" w:rsidRDefault="00DC37D2" w:rsidP="00DC37D2">
      <w:pPr>
        <w:ind w:firstLine="708"/>
        <w:jc w:val="both"/>
        <w:rPr>
          <w:rFonts w:ascii="PT Astra Serif" w:hAnsi="PT Astra Serif"/>
          <w:sz w:val="24"/>
          <w:szCs w:val="24"/>
          <w:highlight w:val="white"/>
        </w:rPr>
      </w:pPr>
    </w:p>
    <w:p w:rsidR="00DC37D2" w:rsidRPr="00DC37D2" w:rsidRDefault="00DC37D2" w:rsidP="00DC37D2">
      <w:pPr>
        <w:ind w:firstLine="708"/>
        <w:jc w:val="both"/>
        <w:rPr>
          <w:rFonts w:ascii="PT Astra Serif" w:hAnsi="PT Astra Serif"/>
          <w:sz w:val="24"/>
          <w:szCs w:val="24"/>
          <w:highlight w:val="white"/>
        </w:rPr>
      </w:pPr>
    </w:p>
    <w:p w:rsidR="00DC37D2" w:rsidRPr="00DC37D2" w:rsidRDefault="00DC37D2" w:rsidP="00DC37D2">
      <w:pPr>
        <w:ind w:firstLine="708"/>
        <w:jc w:val="both"/>
        <w:rPr>
          <w:rFonts w:ascii="PT Astra Serif" w:hAnsi="PT Astra Serif"/>
          <w:sz w:val="24"/>
          <w:szCs w:val="24"/>
          <w:highlight w:val="white"/>
        </w:rPr>
      </w:pPr>
    </w:p>
    <w:p w:rsidR="00DC37D2" w:rsidRPr="00DC37D2" w:rsidRDefault="00DC37D2" w:rsidP="00DC37D2">
      <w:pPr>
        <w:ind w:firstLine="708"/>
        <w:jc w:val="both"/>
        <w:rPr>
          <w:rFonts w:ascii="PT Astra Serif" w:hAnsi="PT Astra Serif"/>
          <w:sz w:val="24"/>
          <w:szCs w:val="24"/>
          <w:highlight w:val="white"/>
        </w:rPr>
      </w:pPr>
    </w:p>
    <w:tbl>
      <w:tblPr>
        <w:tblW w:w="9072" w:type="dxa"/>
        <w:tblInd w:w="250" w:type="dxa"/>
        <w:tblLayout w:type="fixed"/>
        <w:tblLook w:val="01E0"/>
      </w:tblPr>
      <w:tblGrid>
        <w:gridCol w:w="4536"/>
        <w:gridCol w:w="3686"/>
        <w:gridCol w:w="850"/>
      </w:tblGrid>
      <w:tr w:rsidR="00DC37D2" w:rsidRPr="00DC37D2" w:rsidTr="00B64677">
        <w:trPr>
          <w:gridAfter w:val="1"/>
          <w:wAfter w:w="850" w:type="dxa"/>
        </w:trPr>
        <w:tc>
          <w:tcPr>
            <w:tcW w:w="4536" w:type="dxa"/>
            <w:hideMark/>
          </w:tcPr>
          <w:p w:rsidR="00DC37D2" w:rsidRPr="00DC37D2" w:rsidRDefault="00DC37D2" w:rsidP="00DC37D2">
            <w:pPr>
              <w:jc w:val="both"/>
              <w:rPr>
                <w:rFonts w:ascii="PT Astra Serif" w:hAnsi="PT Astra Serif"/>
                <w:b/>
                <w:sz w:val="24"/>
                <w:szCs w:val="24"/>
              </w:rPr>
            </w:pPr>
          </w:p>
          <w:p w:rsidR="00DC37D2" w:rsidRPr="00DC37D2" w:rsidRDefault="00DC37D2" w:rsidP="00DC37D2">
            <w:pPr>
              <w:jc w:val="both"/>
              <w:rPr>
                <w:rFonts w:ascii="PT Astra Serif" w:hAnsi="PT Astra Serif"/>
                <w:b/>
                <w:sz w:val="24"/>
                <w:szCs w:val="24"/>
              </w:rPr>
            </w:pPr>
            <w:r w:rsidRPr="00DC37D2">
              <w:rPr>
                <w:rFonts w:ascii="PT Astra Serif" w:hAnsi="PT Astra Serif"/>
                <w:b/>
                <w:sz w:val="24"/>
                <w:szCs w:val="24"/>
              </w:rPr>
              <w:t>Государственный заказчик</w:t>
            </w:r>
          </w:p>
        </w:tc>
        <w:tc>
          <w:tcPr>
            <w:tcW w:w="3686" w:type="dxa"/>
            <w:hideMark/>
          </w:tcPr>
          <w:p w:rsidR="00DC37D2" w:rsidRPr="00DC37D2" w:rsidRDefault="00DC37D2" w:rsidP="00DC37D2">
            <w:pPr>
              <w:jc w:val="both"/>
              <w:rPr>
                <w:rFonts w:ascii="PT Astra Serif" w:hAnsi="PT Astra Serif"/>
                <w:b/>
                <w:sz w:val="24"/>
                <w:szCs w:val="24"/>
              </w:rPr>
            </w:pPr>
            <w:r w:rsidRPr="00DC37D2">
              <w:rPr>
                <w:rFonts w:ascii="PT Astra Serif" w:hAnsi="PT Astra Serif"/>
                <w:b/>
                <w:sz w:val="24"/>
                <w:szCs w:val="24"/>
              </w:rPr>
              <w:t xml:space="preserve">     </w:t>
            </w:r>
          </w:p>
          <w:p w:rsidR="00DC37D2" w:rsidRPr="00DC37D2" w:rsidRDefault="00DC37D2" w:rsidP="00DC37D2">
            <w:pPr>
              <w:jc w:val="both"/>
              <w:rPr>
                <w:rFonts w:ascii="PT Astra Serif" w:hAnsi="PT Astra Serif"/>
                <w:b/>
                <w:sz w:val="24"/>
                <w:szCs w:val="24"/>
              </w:rPr>
            </w:pPr>
            <w:r w:rsidRPr="00DC37D2">
              <w:rPr>
                <w:rFonts w:ascii="PT Astra Serif" w:hAnsi="PT Astra Serif"/>
                <w:b/>
                <w:sz w:val="24"/>
                <w:szCs w:val="24"/>
              </w:rPr>
              <w:t xml:space="preserve">       Исполнитель </w:t>
            </w:r>
          </w:p>
        </w:tc>
      </w:tr>
      <w:tr w:rsidR="00DC37D2" w:rsidRPr="00DC37D2" w:rsidTr="00B64677">
        <w:trPr>
          <w:gridAfter w:val="1"/>
          <w:wAfter w:w="850" w:type="dxa"/>
          <w:trHeight w:val="577"/>
        </w:trPr>
        <w:tc>
          <w:tcPr>
            <w:tcW w:w="4536" w:type="dxa"/>
          </w:tcPr>
          <w:p w:rsidR="00DC37D2" w:rsidRPr="00DC37D2" w:rsidRDefault="00DC37D2" w:rsidP="00DC37D2">
            <w:pPr>
              <w:jc w:val="both"/>
              <w:rPr>
                <w:rFonts w:ascii="PT Astra Serif" w:hAnsi="PT Astra Serif"/>
                <w:sz w:val="24"/>
                <w:szCs w:val="24"/>
              </w:rPr>
            </w:pPr>
            <w:proofErr w:type="spellStart"/>
            <w:r w:rsidRPr="00DC37D2">
              <w:rPr>
                <w:rFonts w:ascii="PT Astra Serif" w:hAnsi="PT Astra Serif"/>
                <w:sz w:val="24"/>
                <w:szCs w:val="24"/>
              </w:rPr>
              <w:t>Врио</w:t>
            </w:r>
            <w:proofErr w:type="spellEnd"/>
            <w:r w:rsidRPr="00DC37D2">
              <w:rPr>
                <w:rFonts w:ascii="PT Astra Serif" w:hAnsi="PT Astra Serif"/>
                <w:sz w:val="24"/>
                <w:szCs w:val="24"/>
              </w:rPr>
              <w:t xml:space="preserve"> начальника ФКУ ИК-17 УФСИН</w:t>
            </w:r>
          </w:p>
          <w:p w:rsidR="00DC37D2" w:rsidRPr="00DC37D2" w:rsidRDefault="00DC37D2" w:rsidP="00DC37D2">
            <w:pPr>
              <w:jc w:val="both"/>
              <w:rPr>
                <w:rFonts w:ascii="PT Astra Serif" w:hAnsi="PT Astra Serif"/>
                <w:sz w:val="24"/>
                <w:szCs w:val="24"/>
              </w:rPr>
            </w:pPr>
            <w:r w:rsidRPr="00DC37D2">
              <w:rPr>
                <w:rFonts w:ascii="PT Astra Serif" w:hAnsi="PT Astra Serif"/>
                <w:sz w:val="24"/>
                <w:szCs w:val="24"/>
              </w:rPr>
              <w:t>России по Вологодской области</w:t>
            </w:r>
          </w:p>
          <w:p w:rsidR="00DC37D2" w:rsidRPr="00DC37D2" w:rsidRDefault="00DC37D2" w:rsidP="00DC37D2">
            <w:pPr>
              <w:jc w:val="both"/>
              <w:rPr>
                <w:rFonts w:ascii="PT Astra Serif" w:hAnsi="PT Astra Serif"/>
                <w:sz w:val="24"/>
                <w:szCs w:val="24"/>
              </w:rPr>
            </w:pPr>
          </w:p>
          <w:p w:rsidR="00DC37D2" w:rsidRPr="00DC37D2" w:rsidRDefault="00DC37D2" w:rsidP="00DC37D2">
            <w:pPr>
              <w:jc w:val="both"/>
              <w:rPr>
                <w:rFonts w:ascii="PT Astra Serif" w:hAnsi="PT Astra Serif"/>
                <w:sz w:val="24"/>
                <w:szCs w:val="24"/>
              </w:rPr>
            </w:pPr>
          </w:p>
          <w:p w:rsidR="00DC37D2" w:rsidRPr="00DC37D2" w:rsidRDefault="00DC37D2" w:rsidP="00DC37D2">
            <w:pPr>
              <w:jc w:val="both"/>
              <w:rPr>
                <w:rFonts w:ascii="PT Astra Serif" w:hAnsi="PT Astra Serif"/>
                <w:sz w:val="24"/>
                <w:szCs w:val="24"/>
              </w:rPr>
            </w:pPr>
            <w:r w:rsidRPr="00DC37D2">
              <w:rPr>
                <w:rFonts w:ascii="PT Astra Serif" w:hAnsi="PT Astra Serif"/>
                <w:sz w:val="24"/>
                <w:szCs w:val="24"/>
              </w:rPr>
              <w:t>____________________  /Е.П. Гусев/</w:t>
            </w:r>
          </w:p>
        </w:tc>
        <w:tc>
          <w:tcPr>
            <w:tcW w:w="3686" w:type="dxa"/>
          </w:tcPr>
          <w:p w:rsidR="00DC37D2" w:rsidRPr="00DC37D2" w:rsidRDefault="00DC37D2" w:rsidP="00DC37D2">
            <w:pPr>
              <w:ind w:right="-958"/>
              <w:jc w:val="both"/>
              <w:rPr>
                <w:rFonts w:ascii="PT Astra Serif" w:hAnsi="PT Astra Serif" w:cs="Times New Roman"/>
                <w:sz w:val="24"/>
                <w:szCs w:val="24"/>
              </w:rPr>
            </w:pPr>
            <w:r w:rsidRPr="00DC37D2">
              <w:rPr>
                <w:rFonts w:ascii="PT Astra Serif" w:hAnsi="PT Astra Serif" w:cs="Times New Roman"/>
                <w:sz w:val="24"/>
                <w:szCs w:val="24"/>
              </w:rPr>
              <w:t xml:space="preserve">      </w:t>
            </w:r>
          </w:p>
          <w:p w:rsidR="00DC37D2" w:rsidRPr="00DC37D2" w:rsidRDefault="00DC37D2" w:rsidP="00DC37D2">
            <w:pPr>
              <w:jc w:val="both"/>
              <w:rPr>
                <w:rFonts w:ascii="PT Astra Serif" w:hAnsi="PT Astra Serif"/>
                <w:bCs/>
                <w:sz w:val="24"/>
                <w:szCs w:val="24"/>
              </w:rPr>
            </w:pPr>
          </w:p>
          <w:p w:rsidR="00DC37D2" w:rsidRPr="00DC37D2" w:rsidRDefault="00DC37D2" w:rsidP="00DC37D2">
            <w:pPr>
              <w:ind w:left="318"/>
              <w:jc w:val="both"/>
              <w:rPr>
                <w:rFonts w:ascii="PT Astra Serif" w:hAnsi="PT Astra Serif"/>
                <w:sz w:val="24"/>
                <w:szCs w:val="24"/>
              </w:rPr>
            </w:pPr>
          </w:p>
          <w:p w:rsidR="00DC37D2" w:rsidRPr="00DC37D2" w:rsidRDefault="00DC37D2" w:rsidP="00DC37D2">
            <w:pPr>
              <w:ind w:left="318"/>
              <w:jc w:val="both"/>
              <w:rPr>
                <w:rFonts w:ascii="PT Astra Serif" w:hAnsi="PT Astra Serif"/>
                <w:sz w:val="24"/>
                <w:szCs w:val="24"/>
              </w:rPr>
            </w:pPr>
            <w:r w:rsidRPr="00DC37D2">
              <w:rPr>
                <w:rFonts w:ascii="PT Astra Serif" w:hAnsi="PT Astra Serif"/>
                <w:sz w:val="24"/>
                <w:szCs w:val="24"/>
              </w:rPr>
              <w:t>_____________/  /</w:t>
            </w:r>
          </w:p>
        </w:tc>
      </w:tr>
      <w:tr w:rsidR="00DC37D2" w:rsidRPr="00DC37D2" w:rsidTr="00B64677">
        <w:tc>
          <w:tcPr>
            <w:tcW w:w="4536" w:type="dxa"/>
            <w:hideMark/>
          </w:tcPr>
          <w:p w:rsidR="00DC37D2" w:rsidRPr="00DC37D2" w:rsidRDefault="00DC37D2" w:rsidP="00DC37D2">
            <w:pPr>
              <w:jc w:val="both"/>
              <w:rPr>
                <w:rFonts w:ascii="PT Astra Serif" w:hAnsi="PT Astra Serif"/>
                <w:sz w:val="24"/>
                <w:szCs w:val="24"/>
              </w:rPr>
            </w:pPr>
            <w:r w:rsidRPr="00DC37D2">
              <w:rPr>
                <w:rFonts w:ascii="PT Astra Serif" w:hAnsi="PT Astra Serif"/>
                <w:sz w:val="24"/>
                <w:szCs w:val="24"/>
              </w:rPr>
              <w:t>«__» __________ 2026 г.</w:t>
            </w:r>
          </w:p>
        </w:tc>
        <w:tc>
          <w:tcPr>
            <w:tcW w:w="3802" w:type="dxa"/>
            <w:gridSpan w:val="2"/>
            <w:hideMark/>
          </w:tcPr>
          <w:p w:rsidR="00DC37D2" w:rsidRPr="00DC37D2" w:rsidRDefault="00DC37D2" w:rsidP="00DC37D2">
            <w:pPr>
              <w:jc w:val="both"/>
              <w:rPr>
                <w:rFonts w:ascii="PT Astra Serif" w:hAnsi="PT Astra Serif"/>
                <w:sz w:val="24"/>
                <w:szCs w:val="24"/>
              </w:rPr>
            </w:pPr>
            <w:r w:rsidRPr="00DC37D2">
              <w:rPr>
                <w:rFonts w:ascii="PT Astra Serif" w:hAnsi="PT Astra Serif"/>
                <w:sz w:val="24"/>
                <w:szCs w:val="24"/>
              </w:rPr>
              <w:t xml:space="preserve">    «__» ___________ 2026 г.</w:t>
            </w:r>
          </w:p>
        </w:tc>
      </w:tr>
      <w:tr w:rsidR="00DC37D2" w:rsidRPr="00DC37D2" w:rsidTr="00B64677">
        <w:tc>
          <w:tcPr>
            <w:tcW w:w="4536" w:type="dxa"/>
            <w:hideMark/>
          </w:tcPr>
          <w:p w:rsidR="00DC37D2" w:rsidRPr="00DC37D2" w:rsidRDefault="00DC37D2" w:rsidP="00DC37D2">
            <w:pPr>
              <w:jc w:val="both"/>
              <w:rPr>
                <w:rFonts w:ascii="PT Astra Serif" w:hAnsi="PT Astra Serif"/>
                <w:sz w:val="24"/>
                <w:szCs w:val="24"/>
              </w:rPr>
            </w:pPr>
            <w:r w:rsidRPr="00DC37D2">
              <w:rPr>
                <w:rFonts w:ascii="PT Astra Serif" w:hAnsi="PT Astra Serif"/>
                <w:sz w:val="24"/>
                <w:szCs w:val="24"/>
              </w:rPr>
              <w:t xml:space="preserve">                 МП</w:t>
            </w:r>
          </w:p>
        </w:tc>
        <w:tc>
          <w:tcPr>
            <w:tcW w:w="3802" w:type="dxa"/>
            <w:gridSpan w:val="2"/>
            <w:hideMark/>
          </w:tcPr>
          <w:p w:rsidR="00DC37D2" w:rsidRPr="00DC37D2" w:rsidRDefault="00DC37D2" w:rsidP="00DC37D2">
            <w:pPr>
              <w:jc w:val="both"/>
              <w:rPr>
                <w:rFonts w:ascii="PT Astra Serif" w:hAnsi="PT Astra Serif"/>
                <w:sz w:val="24"/>
                <w:szCs w:val="24"/>
              </w:rPr>
            </w:pPr>
            <w:r w:rsidRPr="00DC37D2">
              <w:rPr>
                <w:rFonts w:ascii="PT Astra Serif" w:hAnsi="PT Astra Serif"/>
                <w:sz w:val="24"/>
                <w:szCs w:val="24"/>
              </w:rPr>
              <w:t xml:space="preserve">                         МП</w:t>
            </w:r>
          </w:p>
        </w:tc>
      </w:tr>
    </w:tbl>
    <w:p w:rsidR="00DC37D2" w:rsidRPr="00DC37D2" w:rsidRDefault="00DC37D2" w:rsidP="00DC37D2">
      <w:pPr>
        <w:ind w:firstLine="708"/>
        <w:jc w:val="both"/>
        <w:rPr>
          <w:rFonts w:ascii="PT Astra Serif" w:hAnsi="PT Astra Serif"/>
          <w:sz w:val="24"/>
          <w:szCs w:val="24"/>
          <w:highlight w:val="white"/>
        </w:rPr>
      </w:pPr>
    </w:p>
    <w:p w:rsidR="00DC37D2" w:rsidRPr="00DC37D2" w:rsidRDefault="00DC37D2" w:rsidP="00DC37D2">
      <w:pPr>
        <w:keepNext/>
        <w:keepLines/>
        <w:widowControl w:val="0"/>
        <w:ind w:firstLine="708"/>
        <w:jc w:val="both"/>
        <w:rPr>
          <w:rFonts w:ascii="PT Astra Serif" w:hAnsi="PT Astra Serif" w:cs="Times New Roman"/>
          <w:b/>
          <w:sz w:val="24"/>
          <w:szCs w:val="24"/>
        </w:rPr>
      </w:pPr>
    </w:p>
    <w:p w:rsidR="00465153" w:rsidRPr="00DC37D2" w:rsidRDefault="00465153" w:rsidP="00DC37D2">
      <w:pPr>
        <w:jc w:val="both"/>
        <w:rPr>
          <w:rFonts w:ascii="PT Astra Serif" w:hAnsi="PT Astra Serif" w:cs="Times New Roman"/>
          <w:sz w:val="24"/>
          <w:szCs w:val="24"/>
        </w:rPr>
      </w:pPr>
    </w:p>
    <w:p w:rsidR="00DC37D2" w:rsidRPr="00DC37D2" w:rsidRDefault="00DC37D2" w:rsidP="00DC37D2">
      <w:pPr>
        <w:rPr>
          <w:rFonts w:cs="Times New Roman"/>
          <w:sz w:val="24"/>
          <w:szCs w:val="24"/>
        </w:rPr>
        <w:sectPr w:rsidR="00DC37D2" w:rsidRPr="00DC37D2" w:rsidSect="00DC37D2">
          <w:pgSz w:w="11905" w:h="16837"/>
          <w:pgMar w:top="1134" w:right="1134" w:bottom="709" w:left="1701" w:header="720" w:footer="720" w:gutter="0"/>
          <w:cols w:space="720"/>
          <w:docGrid w:linePitch="381"/>
        </w:sectPr>
      </w:pPr>
    </w:p>
    <w:p w:rsidR="00F948BB" w:rsidRPr="005F3C5D" w:rsidRDefault="00F948BB" w:rsidP="00DC37D2">
      <w:pPr>
        <w:ind w:firstLine="567"/>
        <w:jc w:val="both"/>
        <w:rPr>
          <w:rFonts w:eastAsia="Calibri" w:cs="Times New Roman"/>
          <w:sz w:val="24"/>
          <w:szCs w:val="24"/>
          <w:lang w:eastAsia="en-US"/>
        </w:rPr>
      </w:pPr>
    </w:p>
    <w:sectPr w:rsidR="00F948BB" w:rsidRPr="005F3C5D" w:rsidSect="00465153">
      <w:pgSz w:w="16837" w:h="11905" w:orient="landscape"/>
      <w:pgMar w:top="1701" w:right="1134" w:bottom="1134" w:left="709"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6EBD" w:rsidRDefault="00DE6EBD" w:rsidP="00A4531E">
      <w:r>
        <w:separator/>
      </w:r>
    </w:p>
  </w:endnote>
  <w:endnote w:type="continuationSeparator" w:id="0">
    <w:p w:rsidR="00DE6EBD" w:rsidRDefault="00DE6EBD" w:rsidP="00A4531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6EBD" w:rsidRDefault="00DE6EBD" w:rsidP="00A4531E">
      <w:r>
        <w:separator/>
      </w:r>
    </w:p>
  </w:footnote>
  <w:footnote w:type="continuationSeparator" w:id="0">
    <w:p w:rsidR="00DE6EBD" w:rsidRDefault="00DE6EBD" w:rsidP="00A453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B7E1E60"/>
    <w:multiLevelType w:val="multilevel"/>
    <w:tmpl w:val="CFCA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AE4077"/>
    <w:multiLevelType w:val="hybridMultilevel"/>
    <w:tmpl w:val="A0C41A0A"/>
    <w:lvl w:ilvl="0" w:tplc="9BA2348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4BB4873"/>
    <w:multiLevelType w:val="hybridMultilevel"/>
    <w:tmpl w:val="45ECC976"/>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5">
    <w:nsid w:val="57593E07"/>
    <w:multiLevelType w:val="hybridMultilevel"/>
    <w:tmpl w:val="BDE6974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nsid w:val="65971486"/>
    <w:multiLevelType w:val="multilevel"/>
    <w:tmpl w:val="DBECA66C"/>
    <w:lvl w:ilvl="0">
      <w:start w:val="1"/>
      <w:numFmt w:val="decimal"/>
      <w:lvlText w:val="1.%1."/>
      <w:lvlJc w:val="left"/>
      <w:pPr>
        <w:tabs>
          <w:tab w:val="num" w:pos="360"/>
        </w:tabs>
        <w:ind w:left="360" w:hanging="360"/>
      </w:pPr>
      <w:rPr>
        <w:rFonts w:cs="Times New Roman"/>
        <w:sz w:val="24"/>
        <w:szCs w:val="24"/>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num w:numId="1">
    <w:abstractNumId w:val="0"/>
  </w:num>
  <w:num w:numId="2">
    <w:abstractNumId w:val="1"/>
  </w:num>
  <w:num w:numId="3">
    <w:abstractNumId w:val="2"/>
  </w:num>
  <w:num w:numId="4">
    <w:abstractNumId w:val="4"/>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8"/>
  <w:defaultTableStyle w:val="a"/>
  <w:drawingGridHorizontalSpacing w:val="14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4F2836"/>
    <w:rsid w:val="00017BFA"/>
    <w:rsid w:val="00020AC2"/>
    <w:rsid w:val="00027F76"/>
    <w:rsid w:val="0003191F"/>
    <w:rsid w:val="000362BD"/>
    <w:rsid w:val="00036674"/>
    <w:rsid w:val="00040583"/>
    <w:rsid w:val="000421BE"/>
    <w:rsid w:val="00044780"/>
    <w:rsid w:val="000471C3"/>
    <w:rsid w:val="00055115"/>
    <w:rsid w:val="000636E4"/>
    <w:rsid w:val="00064B0A"/>
    <w:rsid w:val="00072FEA"/>
    <w:rsid w:val="0008559F"/>
    <w:rsid w:val="00086711"/>
    <w:rsid w:val="00087A2A"/>
    <w:rsid w:val="00087A69"/>
    <w:rsid w:val="000918B1"/>
    <w:rsid w:val="00091F62"/>
    <w:rsid w:val="000A53E7"/>
    <w:rsid w:val="000B2B88"/>
    <w:rsid w:val="000C0C9F"/>
    <w:rsid w:val="000C5C8A"/>
    <w:rsid w:val="000D0506"/>
    <w:rsid w:val="000D5970"/>
    <w:rsid w:val="000E1B93"/>
    <w:rsid w:val="000F22B1"/>
    <w:rsid w:val="00100810"/>
    <w:rsid w:val="00100EED"/>
    <w:rsid w:val="001054E9"/>
    <w:rsid w:val="001125AC"/>
    <w:rsid w:val="00116C07"/>
    <w:rsid w:val="00125E06"/>
    <w:rsid w:val="00126158"/>
    <w:rsid w:val="001377F7"/>
    <w:rsid w:val="0014093B"/>
    <w:rsid w:val="001431F5"/>
    <w:rsid w:val="0014344E"/>
    <w:rsid w:val="00143F4D"/>
    <w:rsid w:val="00146A45"/>
    <w:rsid w:val="001475E6"/>
    <w:rsid w:val="00150F6C"/>
    <w:rsid w:val="001544F0"/>
    <w:rsid w:val="001569B0"/>
    <w:rsid w:val="00167CBB"/>
    <w:rsid w:val="001834E8"/>
    <w:rsid w:val="00183C18"/>
    <w:rsid w:val="00186B20"/>
    <w:rsid w:val="00187E6F"/>
    <w:rsid w:val="00191EE8"/>
    <w:rsid w:val="0019478D"/>
    <w:rsid w:val="00195587"/>
    <w:rsid w:val="001A205D"/>
    <w:rsid w:val="001A2C76"/>
    <w:rsid w:val="001B1E0A"/>
    <w:rsid w:val="001B7607"/>
    <w:rsid w:val="001C3DA6"/>
    <w:rsid w:val="001C5445"/>
    <w:rsid w:val="001D0C51"/>
    <w:rsid w:val="001E2207"/>
    <w:rsid w:val="001E2513"/>
    <w:rsid w:val="001E4B9A"/>
    <w:rsid w:val="001F462F"/>
    <w:rsid w:val="001F5EFF"/>
    <w:rsid w:val="00204F2F"/>
    <w:rsid w:val="002114D3"/>
    <w:rsid w:val="00217FCE"/>
    <w:rsid w:val="00232E65"/>
    <w:rsid w:val="00233DEA"/>
    <w:rsid w:val="00237A73"/>
    <w:rsid w:val="00240BBC"/>
    <w:rsid w:val="002437CC"/>
    <w:rsid w:val="00255B94"/>
    <w:rsid w:val="002562A7"/>
    <w:rsid w:val="002733A3"/>
    <w:rsid w:val="00276538"/>
    <w:rsid w:val="00276CAC"/>
    <w:rsid w:val="00277315"/>
    <w:rsid w:val="00283FD1"/>
    <w:rsid w:val="002863C8"/>
    <w:rsid w:val="00291D84"/>
    <w:rsid w:val="002959AC"/>
    <w:rsid w:val="002A1402"/>
    <w:rsid w:val="002A2B95"/>
    <w:rsid w:val="002B2959"/>
    <w:rsid w:val="002B6256"/>
    <w:rsid w:val="002C0D7A"/>
    <w:rsid w:val="002D1AAD"/>
    <w:rsid w:val="002D3416"/>
    <w:rsid w:val="002E05B9"/>
    <w:rsid w:val="002E2E92"/>
    <w:rsid w:val="002F3AF0"/>
    <w:rsid w:val="002F3CC5"/>
    <w:rsid w:val="00300451"/>
    <w:rsid w:val="0030346C"/>
    <w:rsid w:val="003113A3"/>
    <w:rsid w:val="00323ABC"/>
    <w:rsid w:val="00327D3F"/>
    <w:rsid w:val="00332C15"/>
    <w:rsid w:val="00335AE3"/>
    <w:rsid w:val="00336352"/>
    <w:rsid w:val="00336A9D"/>
    <w:rsid w:val="00344992"/>
    <w:rsid w:val="00344D68"/>
    <w:rsid w:val="0036659F"/>
    <w:rsid w:val="0036742A"/>
    <w:rsid w:val="003763E2"/>
    <w:rsid w:val="00381EB5"/>
    <w:rsid w:val="00384099"/>
    <w:rsid w:val="00386577"/>
    <w:rsid w:val="0039369B"/>
    <w:rsid w:val="00394B84"/>
    <w:rsid w:val="003A1824"/>
    <w:rsid w:val="003A7815"/>
    <w:rsid w:val="003B3734"/>
    <w:rsid w:val="003B6259"/>
    <w:rsid w:val="003C391E"/>
    <w:rsid w:val="003C5878"/>
    <w:rsid w:val="003D1FB7"/>
    <w:rsid w:val="003D3EE2"/>
    <w:rsid w:val="003E071A"/>
    <w:rsid w:val="003E51F3"/>
    <w:rsid w:val="003E53E5"/>
    <w:rsid w:val="003E767F"/>
    <w:rsid w:val="003F7881"/>
    <w:rsid w:val="0040242B"/>
    <w:rsid w:val="004029DB"/>
    <w:rsid w:val="004049A7"/>
    <w:rsid w:val="0041138F"/>
    <w:rsid w:val="004261A0"/>
    <w:rsid w:val="004263FA"/>
    <w:rsid w:val="00426508"/>
    <w:rsid w:val="00440B3A"/>
    <w:rsid w:val="00451609"/>
    <w:rsid w:val="00463348"/>
    <w:rsid w:val="004649B9"/>
    <w:rsid w:val="00465153"/>
    <w:rsid w:val="00473630"/>
    <w:rsid w:val="0047715F"/>
    <w:rsid w:val="00487FF5"/>
    <w:rsid w:val="00490304"/>
    <w:rsid w:val="004912E6"/>
    <w:rsid w:val="00493CE1"/>
    <w:rsid w:val="004A497B"/>
    <w:rsid w:val="004A4F68"/>
    <w:rsid w:val="004B0F0E"/>
    <w:rsid w:val="004C2829"/>
    <w:rsid w:val="004D0193"/>
    <w:rsid w:val="004D2C25"/>
    <w:rsid w:val="004E4692"/>
    <w:rsid w:val="004F1D79"/>
    <w:rsid w:val="004F2836"/>
    <w:rsid w:val="00505D82"/>
    <w:rsid w:val="00527F2E"/>
    <w:rsid w:val="005317D2"/>
    <w:rsid w:val="0054173A"/>
    <w:rsid w:val="00552901"/>
    <w:rsid w:val="00563D49"/>
    <w:rsid w:val="00565562"/>
    <w:rsid w:val="0058496C"/>
    <w:rsid w:val="005860DD"/>
    <w:rsid w:val="0058611D"/>
    <w:rsid w:val="00592196"/>
    <w:rsid w:val="0059425A"/>
    <w:rsid w:val="005964E7"/>
    <w:rsid w:val="005A1311"/>
    <w:rsid w:val="005A1F07"/>
    <w:rsid w:val="005A74D7"/>
    <w:rsid w:val="005B516B"/>
    <w:rsid w:val="005B6330"/>
    <w:rsid w:val="005C6620"/>
    <w:rsid w:val="005E2772"/>
    <w:rsid w:val="005E3ED7"/>
    <w:rsid w:val="005E444D"/>
    <w:rsid w:val="005E4795"/>
    <w:rsid w:val="005E73C6"/>
    <w:rsid w:val="005F3C5D"/>
    <w:rsid w:val="005F4D1A"/>
    <w:rsid w:val="0061110F"/>
    <w:rsid w:val="00613193"/>
    <w:rsid w:val="00620046"/>
    <w:rsid w:val="006257D8"/>
    <w:rsid w:val="0062606A"/>
    <w:rsid w:val="00634170"/>
    <w:rsid w:val="00645537"/>
    <w:rsid w:val="00662169"/>
    <w:rsid w:val="0066477E"/>
    <w:rsid w:val="006708F9"/>
    <w:rsid w:val="00686021"/>
    <w:rsid w:val="00687AB4"/>
    <w:rsid w:val="00693E7C"/>
    <w:rsid w:val="006B4D8C"/>
    <w:rsid w:val="006C07E6"/>
    <w:rsid w:val="006C0E2D"/>
    <w:rsid w:val="006D5BD1"/>
    <w:rsid w:val="006F1496"/>
    <w:rsid w:val="006F3344"/>
    <w:rsid w:val="006F50E3"/>
    <w:rsid w:val="007122DA"/>
    <w:rsid w:val="00714A31"/>
    <w:rsid w:val="00714A37"/>
    <w:rsid w:val="007151D9"/>
    <w:rsid w:val="00720FF2"/>
    <w:rsid w:val="007224B7"/>
    <w:rsid w:val="00734380"/>
    <w:rsid w:val="0073548D"/>
    <w:rsid w:val="00735C25"/>
    <w:rsid w:val="00745BCF"/>
    <w:rsid w:val="00752724"/>
    <w:rsid w:val="007536D3"/>
    <w:rsid w:val="00761923"/>
    <w:rsid w:val="00776500"/>
    <w:rsid w:val="0078386C"/>
    <w:rsid w:val="00786A4C"/>
    <w:rsid w:val="007A0975"/>
    <w:rsid w:val="007B22F5"/>
    <w:rsid w:val="007B71D0"/>
    <w:rsid w:val="007B7EAA"/>
    <w:rsid w:val="007C44F1"/>
    <w:rsid w:val="007E0213"/>
    <w:rsid w:val="007E03AB"/>
    <w:rsid w:val="007F1529"/>
    <w:rsid w:val="0082028D"/>
    <w:rsid w:val="00830980"/>
    <w:rsid w:val="00841FA4"/>
    <w:rsid w:val="008425E3"/>
    <w:rsid w:val="008468B7"/>
    <w:rsid w:val="008658A9"/>
    <w:rsid w:val="00866141"/>
    <w:rsid w:val="00870B5C"/>
    <w:rsid w:val="00871C4F"/>
    <w:rsid w:val="0087491C"/>
    <w:rsid w:val="00892C54"/>
    <w:rsid w:val="00893979"/>
    <w:rsid w:val="00896347"/>
    <w:rsid w:val="008A168D"/>
    <w:rsid w:val="008A3312"/>
    <w:rsid w:val="008A3F79"/>
    <w:rsid w:val="008B0913"/>
    <w:rsid w:val="008B15B2"/>
    <w:rsid w:val="008C71DB"/>
    <w:rsid w:val="008C7577"/>
    <w:rsid w:val="008F45FF"/>
    <w:rsid w:val="0090010C"/>
    <w:rsid w:val="00905EA7"/>
    <w:rsid w:val="009062E2"/>
    <w:rsid w:val="009077C7"/>
    <w:rsid w:val="00912F68"/>
    <w:rsid w:val="00916C83"/>
    <w:rsid w:val="009234A3"/>
    <w:rsid w:val="00927E12"/>
    <w:rsid w:val="009314B4"/>
    <w:rsid w:val="00936179"/>
    <w:rsid w:val="009404CE"/>
    <w:rsid w:val="00941475"/>
    <w:rsid w:val="00943782"/>
    <w:rsid w:val="0095013E"/>
    <w:rsid w:val="00952010"/>
    <w:rsid w:val="00962E06"/>
    <w:rsid w:val="0096372A"/>
    <w:rsid w:val="00975E05"/>
    <w:rsid w:val="0098313B"/>
    <w:rsid w:val="009863A0"/>
    <w:rsid w:val="0099207A"/>
    <w:rsid w:val="009930BD"/>
    <w:rsid w:val="00994A88"/>
    <w:rsid w:val="009A30DE"/>
    <w:rsid w:val="009A3D23"/>
    <w:rsid w:val="009A7673"/>
    <w:rsid w:val="009B36CF"/>
    <w:rsid w:val="009B40FE"/>
    <w:rsid w:val="009D46F0"/>
    <w:rsid w:val="009D565D"/>
    <w:rsid w:val="009D78CA"/>
    <w:rsid w:val="009E0C6E"/>
    <w:rsid w:val="009E1513"/>
    <w:rsid w:val="009E194A"/>
    <w:rsid w:val="009E4C43"/>
    <w:rsid w:val="009E708D"/>
    <w:rsid w:val="009F0641"/>
    <w:rsid w:val="009F08BE"/>
    <w:rsid w:val="009F4A66"/>
    <w:rsid w:val="009F6660"/>
    <w:rsid w:val="009F6C3B"/>
    <w:rsid w:val="009F7035"/>
    <w:rsid w:val="00A11E1D"/>
    <w:rsid w:val="00A14CAB"/>
    <w:rsid w:val="00A171F1"/>
    <w:rsid w:val="00A23ADE"/>
    <w:rsid w:val="00A23D21"/>
    <w:rsid w:val="00A26389"/>
    <w:rsid w:val="00A269D1"/>
    <w:rsid w:val="00A340F7"/>
    <w:rsid w:val="00A3641E"/>
    <w:rsid w:val="00A36B81"/>
    <w:rsid w:val="00A41C82"/>
    <w:rsid w:val="00A4531E"/>
    <w:rsid w:val="00A52D19"/>
    <w:rsid w:val="00A72D25"/>
    <w:rsid w:val="00A81199"/>
    <w:rsid w:val="00A849C6"/>
    <w:rsid w:val="00A86B49"/>
    <w:rsid w:val="00A8703C"/>
    <w:rsid w:val="00AA7E25"/>
    <w:rsid w:val="00AC3492"/>
    <w:rsid w:val="00AC6A10"/>
    <w:rsid w:val="00AD2F45"/>
    <w:rsid w:val="00AD7397"/>
    <w:rsid w:val="00AE289E"/>
    <w:rsid w:val="00AE7472"/>
    <w:rsid w:val="00AF0602"/>
    <w:rsid w:val="00AF203F"/>
    <w:rsid w:val="00AF4FD7"/>
    <w:rsid w:val="00AF594B"/>
    <w:rsid w:val="00B04355"/>
    <w:rsid w:val="00B05EE4"/>
    <w:rsid w:val="00B17773"/>
    <w:rsid w:val="00B20F3E"/>
    <w:rsid w:val="00B21CBB"/>
    <w:rsid w:val="00B4077E"/>
    <w:rsid w:val="00B4369F"/>
    <w:rsid w:val="00B6081A"/>
    <w:rsid w:val="00B63829"/>
    <w:rsid w:val="00B63ADD"/>
    <w:rsid w:val="00B65FE5"/>
    <w:rsid w:val="00B77FCF"/>
    <w:rsid w:val="00B92AA8"/>
    <w:rsid w:val="00B93405"/>
    <w:rsid w:val="00B96B41"/>
    <w:rsid w:val="00BA42EA"/>
    <w:rsid w:val="00BA55CB"/>
    <w:rsid w:val="00BB4173"/>
    <w:rsid w:val="00BB6E0F"/>
    <w:rsid w:val="00BC326F"/>
    <w:rsid w:val="00BC739C"/>
    <w:rsid w:val="00BD1FAB"/>
    <w:rsid w:val="00BD3DDD"/>
    <w:rsid w:val="00BE1830"/>
    <w:rsid w:val="00BE5158"/>
    <w:rsid w:val="00BE59A6"/>
    <w:rsid w:val="00BE6D02"/>
    <w:rsid w:val="00BE7666"/>
    <w:rsid w:val="00BF0CC7"/>
    <w:rsid w:val="00C01FAC"/>
    <w:rsid w:val="00C05C81"/>
    <w:rsid w:val="00C15443"/>
    <w:rsid w:val="00C161FD"/>
    <w:rsid w:val="00C161FE"/>
    <w:rsid w:val="00C214B6"/>
    <w:rsid w:val="00C3358B"/>
    <w:rsid w:val="00C33D18"/>
    <w:rsid w:val="00C50754"/>
    <w:rsid w:val="00C53468"/>
    <w:rsid w:val="00C5487E"/>
    <w:rsid w:val="00C6013A"/>
    <w:rsid w:val="00C70F3F"/>
    <w:rsid w:val="00C7583D"/>
    <w:rsid w:val="00CA6153"/>
    <w:rsid w:val="00CA6E9E"/>
    <w:rsid w:val="00CB2D1A"/>
    <w:rsid w:val="00CB47AB"/>
    <w:rsid w:val="00CC2E42"/>
    <w:rsid w:val="00CC4FC5"/>
    <w:rsid w:val="00CC614A"/>
    <w:rsid w:val="00CD3E25"/>
    <w:rsid w:val="00CE0966"/>
    <w:rsid w:val="00D01162"/>
    <w:rsid w:val="00D01276"/>
    <w:rsid w:val="00D01FF8"/>
    <w:rsid w:val="00D100F4"/>
    <w:rsid w:val="00D12C7D"/>
    <w:rsid w:val="00D1595A"/>
    <w:rsid w:val="00D17F23"/>
    <w:rsid w:val="00D208A1"/>
    <w:rsid w:val="00D2745E"/>
    <w:rsid w:val="00D2784A"/>
    <w:rsid w:val="00D3652B"/>
    <w:rsid w:val="00D40FE7"/>
    <w:rsid w:val="00D47CDA"/>
    <w:rsid w:val="00D515AB"/>
    <w:rsid w:val="00D55639"/>
    <w:rsid w:val="00D577AF"/>
    <w:rsid w:val="00D57851"/>
    <w:rsid w:val="00D57FDF"/>
    <w:rsid w:val="00D62DB4"/>
    <w:rsid w:val="00D65A36"/>
    <w:rsid w:val="00D74F74"/>
    <w:rsid w:val="00D82D51"/>
    <w:rsid w:val="00D94C8B"/>
    <w:rsid w:val="00D97BCC"/>
    <w:rsid w:val="00DA5EB5"/>
    <w:rsid w:val="00DB2F9A"/>
    <w:rsid w:val="00DB4EF6"/>
    <w:rsid w:val="00DB751F"/>
    <w:rsid w:val="00DC37D2"/>
    <w:rsid w:val="00DE46BD"/>
    <w:rsid w:val="00DE6EBD"/>
    <w:rsid w:val="00DF53A7"/>
    <w:rsid w:val="00DF6DB5"/>
    <w:rsid w:val="00E00024"/>
    <w:rsid w:val="00E0069F"/>
    <w:rsid w:val="00E02F17"/>
    <w:rsid w:val="00E055E0"/>
    <w:rsid w:val="00E065CD"/>
    <w:rsid w:val="00E1449C"/>
    <w:rsid w:val="00E14E3F"/>
    <w:rsid w:val="00E17366"/>
    <w:rsid w:val="00E174D2"/>
    <w:rsid w:val="00E21F4F"/>
    <w:rsid w:val="00E2365F"/>
    <w:rsid w:val="00E23BEB"/>
    <w:rsid w:val="00E30ADE"/>
    <w:rsid w:val="00E30B26"/>
    <w:rsid w:val="00E33875"/>
    <w:rsid w:val="00E35CCD"/>
    <w:rsid w:val="00E37768"/>
    <w:rsid w:val="00E37784"/>
    <w:rsid w:val="00E43735"/>
    <w:rsid w:val="00E45AE8"/>
    <w:rsid w:val="00E4727A"/>
    <w:rsid w:val="00E512F5"/>
    <w:rsid w:val="00E519EA"/>
    <w:rsid w:val="00E56F06"/>
    <w:rsid w:val="00E64054"/>
    <w:rsid w:val="00E65094"/>
    <w:rsid w:val="00E70EE4"/>
    <w:rsid w:val="00E70F1B"/>
    <w:rsid w:val="00E73086"/>
    <w:rsid w:val="00E73114"/>
    <w:rsid w:val="00E8705D"/>
    <w:rsid w:val="00E953D4"/>
    <w:rsid w:val="00EA1ED4"/>
    <w:rsid w:val="00EA5464"/>
    <w:rsid w:val="00EB3071"/>
    <w:rsid w:val="00EB51FB"/>
    <w:rsid w:val="00ED27C5"/>
    <w:rsid w:val="00ED395B"/>
    <w:rsid w:val="00ED4DFF"/>
    <w:rsid w:val="00ED77B0"/>
    <w:rsid w:val="00EF0139"/>
    <w:rsid w:val="00EF5A14"/>
    <w:rsid w:val="00EF67C2"/>
    <w:rsid w:val="00F0067C"/>
    <w:rsid w:val="00F06486"/>
    <w:rsid w:val="00F064EF"/>
    <w:rsid w:val="00F106D8"/>
    <w:rsid w:val="00F109FA"/>
    <w:rsid w:val="00F2343F"/>
    <w:rsid w:val="00F23905"/>
    <w:rsid w:val="00F32822"/>
    <w:rsid w:val="00F3730E"/>
    <w:rsid w:val="00F57A66"/>
    <w:rsid w:val="00F57B17"/>
    <w:rsid w:val="00F57FBE"/>
    <w:rsid w:val="00F60898"/>
    <w:rsid w:val="00F62F95"/>
    <w:rsid w:val="00F63A02"/>
    <w:rsid w:val="00F756E7"/>
    <w:rsid w:val="00F81D50"/>
    <w:rsid w:val="00F85954"/>
    <w:rsid w:val="00F90D89"/>
    <w:rsid w:val="00F944A1"/>
    <w:rsid w:val="00F948BB"/>
    <w:rsid w:val="00F97756"/>
    <w:rsid w:val="00FA01A8"/>
    <w:rsid w:val="00FA0FA1"/>
    <w:rsid w:val="00FA4523"/>
    <w:rsid w:val="00FB2493"/>
    <w:rsid w:val="00FB4F3A"/>
    <w:rsid w:val="00FC416F"/>
    <w:rsid w:val="00FD36B5"/>
    <w:rsid w:val="00FE0807"/>
    <w:rsid w:val="00FF4047"/>
    <w:rsid w:val="00FF61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1FAC"/>
    <w:pPr>
      <w:suppressAutoHyphens/>
    </w:pPr>
    <w:rPr>
      <w:rFonts w:cs="Calibri"/>
      <w:sz w:val="28"/>
      <w:szCs w:val="28"/>
      <w:lang w:eastAsia="ar-SA"/>
    </w:rPr>
  </w:style>
  <w:style w:type="paragraph" w:styleId="1">
    <w:name w:val="heading 1"/>
    <w:basedOn w:val="a"/>
    <w:link w:val="10"/>
    <w:uiPriority w:val="9"/>
    <w:qFormat/>
    <w:rsid w:val="00336352"/>
    <w:pPr>
      <w:suppressAutoHyphens w:val="0"/>
      <w:spacing w:before="100" w:beforeAutospacing="1" w:after="100" w:afterAutospacing="1"/>
      <w:outlineLvl w:val="0"/>
    </w:pPr>
    <w:rPr>
      <w:rFonts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41138F"/>
  </w:style>
  <w:style w:type="character" w:customStyle="1" w:styleId="11">
    <w:name w:val="Основной шрифт абзаца1"/>
    <w:rsid w:val="0041138F"/>
  </w:style>
  <w:style w:type="character" w:customStyle="1" w:styleId="ConsPlusNormal">
    <w:name w:val="ConsPlusNormal Знак"/>
    <w:rsid w:val="0041138F"/>
    <w:rPr>
      <w:rFonts w:ascii="Arial" w:eastAsia="Arial" w:hAnsi="Arial" w:cs="Arial"/>
      <w:lang w:val="ru-RU" w:eastAsia="ar-SA" w:bidi="ar-SA"/>
    </w:rPr>
  </w:style>
  <w:style w:type="character" w:customStyle="1" w:styleId="3">
    <w:name w:val="Основной текст с отступом 3 Знак"/>
    <w:rsid w:val="0041138F"/>
    <w:rPr>
      <w:rFonts w:ascii="Times New Roman" w:eastAsia="Times New Roman" w:hAnsi="Times New Roman" w:cs="Times New Roman"/>
      <w:sz w:val="16"/>
      <w:szCs w:val="16"/>
    </w:rPr>
  </w:style>
  <w:style w:type="character" w:customStyle="1" w:styleId="a3">
    <w:name w:val="Основной текст с отступом Знак"/>
    <w:rsid w:val="0041138F"/>
    <w:rPr>
      <w:rFonts w:ascii="Times New Roman" w:eastAsia="Times New Roman" w:hAnsi="Times New Roman" w:cs="Times New Roman"/>
      <w:shd w:val="clear" w:color="auto" w:fill="FFFFFF"/>
    </w:rPr>
  </w:style>
  <w:style w:type="character" w:styleId="a4">
    <w:name w:val="Hyperlink"/>
    <w:rsid w:val="0041138F"/>
    <w:rPr>
      <w:color w:val="0000FF"/>
      <w:u w:val="single"/>
    </w:rPr>
  </w:style>
  <w:style w:type="character" w:customStyle="1" w:styleId="apple-converted-space">
    <w:name w:val="apple-converted-space"/>
    <w:basedOn w:val="11"/>
    <w:rsid w:val="0041138F"/>
  </w:style>
  <w:style w:type="character" w:customStyle="1" w:styleId="a5">
    <w:name w:val="Символ нумерации"/>
    <w:rsid w:val="0041138F"/>
  </w:style>
  <w:style w:type="paragraph" w:customStyle="1" w:styleId="12">
    <w:name w:val="Заголовок1"/>
    <w:basedOn w:val="a"/>
    <w:next w:val="a6"/>
    <w:rsid w:val="0041138F"/>
    <w:pPr>
      <w:keepNext/>
      <w:spacing w:before="240" w:after="120"/>
    </w:pPr>
    <w:rPr>
      <w:rFonts w:ascii="Arial" w:eastAsia="Lucida Sans Unicode" w:hAnsi="Arial" w:cs="Tahoma"/>
    </w:rPr>
  </w:style>
  <w:style w:type="paragraph" w:styleId="a6">
    <w:name w:val="Body Text"/>
    <w:basedOn w:val="a"/>
    <w:rsid w:val="0041138F"/>
    <w:pPr>
      <w:spacing w:after="120"/>
    </w:pPr>
  </w:style>
  <w:style w:type="paragraph" w:styleId="a7">
    <w:name w:val="List"/>
    <w:basedOn w:val="a6"/>
    <w:rsid w:val="0041138F"/>
    <w:rPr>
      <w:rFonts w:ascii="Arial" w:hAnsi="Arial" w:cs="Tahoma"/>
    </w:rPr>
  </w:style>
  <w:style w:type="paragraph" w:customStyle="1" w:styleId="13">
    <w:name w:val="Название1"/>
    <w:basedOn w:val="a"/>
    <w:rsid w:val="0041138F"/>
    <w:pPr>
      <w:suppressLineNumbers/>
      <w:spacing w:before="120" w:after="120"/>
    </w:pPr>
    <w:rPr>
      <w:rFonts w:ascii="Arial" w:hAnsi="Arial" w:cs="Tahoma"/>
      <w:i/>
      <w:iCs/>
      <w:sz w:val="20"/>
      <w:szCs w:val="24"/>
    </w:rPr>
  </w:style>
  <w:style w:type="paragraph" w:customStyle="1" w:styleId="14">
    <w:name w:val="Указатель1"/>
    <w:basedOn w:val="a"/>
    <w:rsid w:val="0041138F"/>
    <w:pPr>
      <w:suppressLineNumbers/>
    </w:pPr>
    <w:rPr>
      <w:rFonts w:ascii="Arial" w:hAnsi="Arial" w:cs="Tahoma"/>
    </w:rPr>
  </w:style>
  <w:style w:type="paragraph" w:customStyle="1" w:styleId="ConsPlusNormal0">
    <w:name w:val="ConsPlusNormal"/>
    <w:rsid w:val="0041138F"/>
    <w:pPr>
      <w:widowControl w:val="0"/>
      <w:suppressAutoHyphens/>
      <w:autoSpaceDE w:val="0"/>
      <w:ind w:firstLine="720"/>
    </w:pPr>
    <w:rPr>
      <w:rFonts w:ascii="Arial" w:eastAsia="Arial" w:hAnsi="Arial" w:cs="Arial"/>
      <w:lang w:eastAsia="ar-SA"/>
    </w:rPr>
  </w:style>
  <w:style w:type="paragraph" w:customStyle="1" w:styleId="31">
    <w:name w:val="Основной текст с отступом 31"/>
    <w:basedOn w:val="a"/>
    <w:rsid w:val="0041138F"/>
    <w:pPr>
      <w:suppressAutoHyphens w:val="0"/>
      <w:spacing w:after="120"/>
      <w:ind w:left="283"/>
    </w:pPr>
    <w:rPr>
      <w:sz w:val="16"/>
      <w:szCs w:val="16"/>
    </w:rPr>
  </w:style>
  <w:style w:type="paragraph" w:styleId="a8">
    <w:name w:val="Body Text Indent"/>
    <w:basedOn w:val="a"/>
    <w:rsid w:val="0041138F"/>
    <w:pPr>
      <w:widowControl w:val="0"/>
      <w:shd w:val="clear" w:color="auto" w:fill="FFFFFF"/>
      <w:suppressAutoHyphens w:val="0"/>
      <w:spacing w:after="120"/>
      <w:ind w:left="283" w:firstLine="709"/>
      <w:jc w:val="both"/>
    </w:pPr>
    <w:rPr>
      <w:sz w:val="20"/>
      <w:szCs w:val="20"/>
    </w:rPr>
  </w:style>
  <w:style w:type="paragraph" w:customStyle="1" w:styleId="7">
    <w:name w:val="Обычный7"/>
    <w:rsid w:val="0041138F"/>
    <w:pPr>
      <w:widowControl w:val="0"/>
      <w:suppressAutoHyphens/>
      <w:spacing w:line="300" w:lineRule="auto"/>
      <w:ind w:firstLine="720"/>
      <w:jc w:val="both"/>
    </w:pPr>
    <w:rPr>
      <w:rFonts w:cs="Calibri"/>
      <w:sz w:val="24"/>
      <w:lang w:eastAsia="ar-SA"/>
    </w:rPr>
  </w:style>
  <w:style w:type="paragraph" w:styleId="a9">
    <w:name w:val="Normal (Web)"/>
    <w:basedOn w:val="a"/>
    <w:uiPriority w:val="99"/>
    <w:rsid w:val="0041138F"/>
    <w:pPr>
      <w:suppressAutoHyphens w:val="0"/>
      <w:spacing w:before="280" w:after="280"/>
    </w:pPr>
    <w:rPr>
      <w:sz w:val="24"/>
      <w:szCs w:val="24"/>
    </w:rPr>
  </w:style>
  <w:style w:type="paragraph" w:customStyle="1" w:styleId="aa">
    <w:name w:val="Содержимое таблицы"/>
    <w:basedOn w:val="a"/>
    <w:rsid w:val="0041138F"/>
    <w:pPr>
      <w:suppressLineNumbers/>
    </w:pPr>
  </w:style>
  <w:style w:type="paragraph" w:customStyle="1" w:styleId="ab">
    <w:name w:val="Заголовок таблицы"/>
    <w:basedOn w:val="aa"/>
    <w:rsid w:val="0041138F"/>
    <w:pPr>
      <w:jc w:val="center"/>
    </w:pPr>
    <w:rPr>
      <w:b/>
      <w:bCs/>
    </w:rPr>
  </w:style>
  <w:style w:type="paragraph" w:styleId="ac">
    <w:name w:val="No Spacing"/>
    <w:link w:val="ad"/>
    <w:uiPriority w:val="99"/>
    <w:qFormat/>
    <w:rsid w:val="00344D68"/>
    <w:rPr>
      <w:rFonts w:ascii="Calibri" w:hAnsi="Calibri"/>
      <w:sz w:val="22"/>
      <w:szCs w:val="22"/>
    </w:rPr>
  </w:style>
  <w:style w:type="paragraph" w:customStyle="1" w:styleId="4">
    <w:name w:val="Обычный4"/>
    <w:rsid w:val="00344D68"/>
    <w:pPr>
      <w:widowControl w:val="0"/>
      <w:spacing w:line="300" w:lineRule="auto"/>
      <w:ind w:firstLine="720"/>
      <w:jc w:val="both"/>
    </w:pPr>
    <w:rPr>
      <w:snapToGrid w:val="0"/>
      <w:sz w:val="24"/>
    </w:rPr>
  </w:style>
  <w:style w:type="paragraph" w:styleId="30">
    <w:name w:val="Body Text Indent 3"/>
    <w:basedOn w:val="a"/>
    <w:link w:val="310"/>
    <w:uiPriority w:val="99"/>
    <w:unhideWhenUsed/>
    <w:rsid w:val="00BD1FAB"/>
    <w:pPr>
      <w:spacing w:after="120"/>
      <w:ind w:left="283"/>
    </w:pPr>
    <w:rPr>
      <w:sz w:val="16"/>
      <w:szCs w:val="16"/>
    </w:rPr>
  </w:style>
  <w:style w:type="character" w:customStyle="1" w:styleId="310">
    <w:name w:val="Основной текст с отступом 3 Знак1"/>
    <w:basedOn w:val="a0"/>
    <w:link w:val="30"/>
    <w:uiPriority w:val="99"/>
    <w:rsid w:val="00BD1FAB"/>
    <w:rPr>
      <w:rFonts w:cs="Calibri"/>
      <w:sz w:val="16"/>
      <w:szCs w:val="16"/>
      <w:lang w:eastAsia="ar-SA"/>
    </w:rPr>
  </w:style>
  <w:style w:type="character" w:customStyle="1" w:styleId="ae">
    <w:name w:val="Цветовое выделение"/>
    <w:rsid w:val="00BD1FAB"/>
    <w:rPr>
      <w:b/>
      <w:color w:val="26282F"/>
    </w:rPr>
  </w:style>
  <w:style w:type="character" w:customStyle="1" w:styleId="extended-textshort">
    <w:name w:val="extended-text__short"/>
    <w:basedOn w:val="a0"/>
    <w:rsid w:val="00C7583D"/>
  </w:style>
  <w:style w:type="paragraph" w:customStyle="1" w:styleId="Iacaaiea">
    <w:name w:val="Iacaaiea"/>
    <w:basedOn w:val="a"/>
    <w:rsid w:val="00927E12"/>
    <w:pPr>
      <w:tabs>
        <w:tab w:val="left" w:pos="426"/>
      </w:tabs>
      <w:spacing w:before="120" w:line="360" w:lineRule="atLeast"/>
      <w:jc w:val="center"/>
    </w:pPr>
    <w:rPr>
      <w:rFonts w:eastAsia="Arial" w:cs="Times New Roman"/>
      <w:b/>
      <w:bCs/>
      <w:sz w:val="22"/>
      <w:szCs w:val="22"/>
      <w:lang w:eastAsia="zh-CN"/>
    </w:rPr>
  </w:style>
  <w:style w:type="paragraph" w:customStyle="1" w:styleId="15">
    <w:name w:val="Без интервала1"/>
    <w:qFormat/>
    <w:rsid w:val="00927E12"/>
    <w:pPr>
      <w:suppressAutoHyphens/>
    </w:pPr>
    <w:rPr>
      <w:sz w:val="28"/>
      <w:szCs w:val="28"/>
      <w:lang w:eastAsia="ar-SA"/>
    </w:rPr>
  </w:style>
  <w:style w:type="character" w:customStyle="1" w:styleId="ad">
    <w:name w:val="Без интервала Знак"/>
    <w:basedOn w:val="a0"/>
    <w:link w:val="ac"/>
    <w:uiPriority w:val="1"/>
    <w:rsid w:val="00927E12"/>
    <w:rPr>
      <w:rFonts w:ascii="Calibri" w:hAnsi="Calibri"/>
      <w:sz w:val="22"/>
      <w:szCs w:val="22"/>
    </w:rPr>
  </w:style>
  <w:style w:type="paragraph" w:styleId="af">
    <w:name w:val="Block Text"/>
    <w:basedOn w:val="a"/>
    <w:semiHidden/>
    <w:rsid w:val="00927E12"/>
    <w:pPr>
      <w:suppressAutoHyphens w:val="0"/>
      <w:ind w:left="-851" w:right="-908" w:firstLine="709"/>
      <w:jc w:val="both"/>
    </w:pPr>
    <w:rPr>
      <w:rFonts w:cs="Times New Roman"/>
      <w:szCs w:val="20"/>
      <w:lang w:eastAsia="ru-RU"/>
    </w:rPr>
  </w:style>
  <w:style w:type="table" w:styleId="af0">
    <w:name w:val="Table Grid"/>
    <w:basedOn w:val="a1"/>
    <w:uiPriority w:val="59"/>
    <w:rsid w:val="0099207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1">
    <w:name w:val="header"/>
    <w:basedOn w:val="a"/>
    <w:link w:val="af2"/>
    <w:uiPriority w:val="99"/>
    <w:semiHidden/>
    <w:unhideWhenUsed/>
    <w:rsid w:val="00A4531E"/>
    <w:pPr>
      <w:tabs>
        <w:tab w:val="center" w:pos="4677"/>
        <w:tab w:val="right" w:pos="9355"/>
      </w:tabs>
    </w:pPr>
  </w:style>
  <w:style w:type="character" w:customStyle="1" w:styleId="af2">
    <w:name w:val="Верхний колонтитул Знак"/>
    <w:basedOn w:val="a0"/>
    <w:link w:val="af1"/>
    <w:uiPriority w:val="99"/>
    <w:semiHidden/>
    <w:rsid w:val="00A4531E"/>
    <w:rPr>
      <w:rFonts w:cs="Calibri"/>
      <w:sz w:val="28"/>
      <w:szCs w:val="28"/>
      <w:lang w:eastAsia="ar-SA"/>
    </w:rPr>
  </w:style>
  <w:style w:type="paragraph" w:styleId="af3">
    <w:name w:val="footer"/>
    <w:basedOn w:val="a"/>
    <w:link w:val="af4"/>
    <w:uiPriority w:val="99"/>
    <w:semiHidden/>
    <w:unhideWhenUsed/>
    <w:rsid w:val="00A4531E"/>
    <w:pPr>
      <w:tabs>
        <w:tab w:val="center" w:pos="4677"/>
        <w:tab w:val="right" w:pos="9355"/>
      </w:tabs>
    </w:pPr>
  </w:style>
  <w:style w:type="character" w:customStyle="1" w:styleId="af4">
    <w:name w:val="Нижний колонтитул Знак"/>
    <w:basedOn w:val="a0"/>
    <w:link w:val="af3"/>
    <w:uiPriority w:val="99"/>
    <w:semiHidden/>
    <w:rsid w:val="00A4531E"/>
    <w:rPr>
      <w:rFonts w:cs="Calibri"/>
      <w:sz w:val="28"/>
      <w:szCs w:val="28"/>
      <w:lang w:eastAsia="ar-SA"/>
    </w:rPr>
  </w:style>
  <w:style w:type="character" w:styleId="af5">
    <w:name w:val="Emphasis"/>
    <w:basedOn w:val="a0"/>
    <w:uiPriority w:val="99"/>
    <w:qFormat/>
    <w:rsid w:val="00714A37"/>
    <w:rPr>
      <w:rFonts w:cs="Times New Roman"/>
      <w:i/>
    </w:rPr>
  </w:style>
  <w:style w:type="paragraph" w:customStyle="1" w:styleId="2">
    <w:name w:val="Основной текст (2)"/>
    <w:basedOn w:val="a"/>
    <w:rsid w:val="0059425A"/>
    <w:pPr>
      <w:widowControl w:val="0"/>
      <w:shd w:val="clear" w:color="auto" w:fill="FFFFFF"/>
      <w:suppressAutoHyphens w:val="0"/>
      <w:spacing w:line="0" w:lineRule="atLeast"/>
    </w:pPr>
    <w:rPr>
      <w:rFonts w:ascii="Tahoma" w:eastAsia="Tahoma" w:hAnsi="Tahoma" w:cs="Tahoma"/>
      <w:b/>
      <w:bCs/>
      <w:sz w:val="16"/>
      <w:szCs w:val="16"/>
      <w:lang w:eastAsia="ru-RU"/>
    </w:rPr>
  </w:style>
  <w:style w:type="paragraph" w:styleId="af6">
    <w:name w:val="Balloon Text"/>
    <w:basedOn w:val="a"/>
    <w:link w:val="af7"/>
    <w:uiPriority w:val="99"/>
    <w:semiHidden/>
    <w:unhideWhenUsed/>
    <w:rsid w:val="00451609"/>
    <w:rPr>
      <w:rFonts w:ascii="Tahoma" w:hAnsi="Tahoma" w:cs="Tahoma"/>
      <w:sz w:val="16"/>
      <w:szCs w:val="16"/>
    </w:rPr>
  </w:style>
  <w:style w:type="character" w:customStyle="1" w:styleId="af7">
    <w:name w:val="Текст выноски Знак"/>
    <w:basedOn w:val="a0"/>
    <w:link w:val="af6"/>
    <w:uiPriority w:val="99"/>
    <w:semiHidden/>
    <w:rsid w:val="00451609"/>
    <w:rPr>
      <w:rFonts w:ascii="Tahoma" w:hAnsi="Tahoma" w:cs="Tahoma"/>
      <w:sz w:val="16"/>
      <w:szCs w:val="16"/>
      <w:lang w:eastAsia="ar-SA"/>
    </w:rPr>
  </w:style>
  <w:style w:type="character" w:customStyle="1" w:styleId="10">
    <w:name w:val="Заголовок 1 Знак"/>
    <w:basedOn w:val="a0"/>
    <w:link w:val="1"/>
    <w:uiPriority w:val="9"/>
    <w:rsid w:val="00336352"/>
    <w:rPr>
      <w:b/>
      <w:bCs/>
      <w:kern w:val="36"/>
      <w:sz w:val="48"/>
      <w:szCs w:val="48"/>
    </w:rPr>
  </w:style>
  <w:style w:type="paragraph" w:styleId="af8">
    <w:name w:val="List Paragraph"/>
    <w:aliases w:val="Маркер"/>
    <w:basedOn w:val="a"/>
    <w:link w:val="af9"/>
    <w:uiPriority w:val="34"/>
    <w:qFormat/>
    <w:rsid w:val="00426508"/>
    <w:pPr>
      <w:ind w:left="720"/>
      <w:contextualSpacing/>
    </w:pPr>
  </w:style>
  <w:style w:type="character" w:customStyle="1" w:styleId="af9">
    <w:name w:val="Абзац списка Знак"/>
    <w:aliases w:val="Маркер Знак"/>
    <w:link w:val="af8"/>
    <w:uiPriority w:val="34"/>
    <w:locked/>
    <w:rsid w:val="00465153"/>
    <w:rPr>
      <w:rFonts w:cs="Calibri"/>
      <w:sz w:val="28"/>
      <w:szCs w:val="28"/>
      <w:lang w:eastAsia="ar-SA"/>
    </w:rPr>
  </w:style>
  <w:style w:type="table" w:customStyle="1" w:styleId="20">
    <w:name w:val="Сетка таблицы2"/>
    <w:basedOn w:val="a1"/>
    <w:rsid w:val="00DC37D2"/>
    <w:rPr>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83620054">
      <w:bodyDiv w:val="1"/>
      <w:marLeft w:val="0"/>
      <w:marRight w:val="0"/>
      <w:marTop w:val="0"/>
      <w:marBottom w:val="0"/>
      <w:divBdr>
        <w:top w:val="none" w:sz="0" w:space="0" w:color="auto"/>
        <w:left w:val="none" w:sz="0" w:space="0" w:color="auto"/>
        <w:bottom w:val="none" w:sz="0" w:space="0" w:color="auto"/>
        <w:right w:val="none" w:sz="0" w:space="0" w:color="auto"/>
      </w:divBdr>
    </w:div>
    <w:div w:id="511191047">
      <w:bodyDiv w:val="1"/>
      <w:marLeft w:val="0"/>
      <w:marRight w:val="0"/>
      <w:marTop w:val="0"/>
      <w:marBottom w:val="0"/>
      <w:divBdr>
        <w:top w:val="none" w:sz="0" w:space="0" w:color="auto"/>
        <w:left w:val="none" w:sz="0" w:space="0" w:color="auto"/>
        <w:bottom w:val="none" w:sz="0" w:space="0" w:color="auto"/>
        <w:right w:val="none" w:sz="0" w:space="0" w:color="auto"/>
      </w:divBdr>
    </w:div>
    <w:div w:id="647831305">
      <w:bodyDiv w:val="1"/>
      <w:marLeft w:val="0"/>
      <w:marRight w:val="0"/>
      <w:marTop w:val="0"/>
      <w:marBottom w:val="0"/>
      <w:divBdr>
        <w:top w:val="none" w:sz="0" w:space="0" w:color="auto"/>
        <w:left w:val="none" w:sz="0" w:space="0" w:color="auto"/>
        <w:bottom w:val="none" w:sz="0" w:space="0" w:color="auto"/>
        <w:right w:val="none" w:sz="0" w:space="0" w:color="auto"/>
      </w:divBdr>
    </w:div>
    <w:div w:id="1580213561">
      <w:bodyDiv w:val="1"/>
      <w:marLeft w:val="0"/>
      <w:marRight w:val="0"/>
      <w:marTop w:val="0"/>
      <w:marBottom w:val="0"/>
      <w:divBdr>
        <w:top w:val="none" w:sz="0" w:space="0" w:color="auto"/>
        <w:left w:val="none" w:sz="0" w:space="0" w:color="auto"/>
        <w:bottom w:val="none" w:sz="0" w:space="0" w:color="auto"/>
        <w:right w:val="none" w:sz="0" w:space="0" w:color="auto"/>
      </w:divBdr>
      <w:divsChild>
        <w:div w:id="2108697869">
          <w:marLeft w:val="0"/>
          <w:marRight w:val="0"/>
          <w:marTop w:val="0"/>
          <w:marBottom w:val="0"/>
          <w:divBdr>
            <w:top w:val="none" w:sz="0" w:space="0" w:color="auto"/>
            <w:left w:val="none" w:sz="0" w:space="0" w:color="auto"/>
            <w:bottom w:val="none" w:sz="0" w:space="0" w:color="auto"/>
            <w:right w:val="none" w:sz="0" w:space="0" w:color="auto"/>
          </w:divBdr>
          <w:divsChild>
            <w:div w:id="159515171">
              <w:marLeft w:val="0"/>
              <w:marRight w:val="0"/>
              <w:marTop w:val="0"/>
              <w:marBottom w:val="0"/>
              <w:divBdr>
                <w:top w:val="none" w:sz="0" w:space="0" w:color="auto"/>
                <w:left w:val="none" w:sz="0" w:space="0" w:color="auto"/>
                <w:bottom w:val="none" w:sz="0" w:space="0" w:color="auto"/>
                <w:right w:val="none" w:sz="0" w:space="0" w:color="auto"/>
              </w:divBdr>
              <w:divsChild>
                <w:div w:id="1608389030">
                  <w:marLeft w:val="0"/>
                  <w:marRight w:val="0"/>
                  <w:marTop w:val="203"/>
                  <w:marBottom w:val="203"/>
                  <w:divBdr>
                    <w:top w:val="none" w:sz="0" w:space="0" w:color="auto"/>
                    <w:left w:val="none" w:sz="0" w:space="0" w:color="auto"/>
                    <w:bottom w:val="none" w:sz="0" w:space="0" w:color="auto"/>
                    <w:right w:val="none" w:sz="0" w:space="0" w:color="auto"/>
                  </w:divBdr>
                  <w:divsChild>
                    <w:div w:id="1533104393">
                      <w:marLeft w:val="0"/>
                      <w:marRight w:val="0"/>
                      <w:marTop w:val="0"/>
                      <w:marBottom w:val="0"/>
                      <w:divBdr>
                        <w:top w:val="none" w:sz="0" w:space="0" w:color="auto"/>
                        <w:left w:val="none" w:sz="0" w:space="0" w:color="auto"/>
                        <w:bottom w:val="none" w:sz="0" w:space="0" w:color="auto"/>
                        <w:right w:val="none" w:sz="0" w:space="0" w:color="auto"/>
                      </w:divBdr>
                      <w:divsChild>
                        <w:div w:id="1332028921">
                          <w:marLeft w:val="0"/>
                          <w:marRight w:val="0"/>
                          <w:marTop w:val="313"/>
                          <w:marBottom w:val="0"/>
                          <w:divBdr>
                            <w:top w:val="none" w:sz="0" w:space="0" w:color="auto"/>
                            <w:left w:val="none" w:sz="0" w:space="0" w:color="auto"/>
                            <w:bottom w:val="none" w:sz="0" w:space="0" w:color="auto"/>
                            <w:right w:val="none" w:sz="0" w:space="0" w:color="auto"/>
                          </w:divBdr>
                          <w:divsChild>
                            <w:div w:id="767577265">
                              <w:marLeft w:val="0"/>
                              <w:marRight w:val="0"/>
                              <w:marTop w:val="0"/>
                              <w:marBottom w:val="0"/>
                              <w:divBdr>
                                <w:top w:val="none" w:sz="0" w:space="0" w:color="auto"/>
                                <w:left w:val="none" w:sz="0" w:space="0" w:color="auto"/>
                                <w:bottom w:val="none" w:sz="0" w:space="0" w:color="auto"/>
                                <w:right w:val="none" w:sz="0" w:space="0" w:color="auto"/>
                              </w:divBdr>
                              <w:divsChild>
                                <w:div w:id="17279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448239">
      <w:bodyDiv w:val="1"/>
      <w:marLeft w:val="0"/>
      <w:marRight w:val="0"/>
      <w:marTop w:val="0"/>
      <w:marBottom w:val="0"/>
      <w:divBdr>
        <w:top w:val="none" w:sz="0" w:space="0" w:color="auto"/>
        <w:left w:val="none" w:sz="0" w:space="0" w:color="auto"/>
        <w:bottom w:val="none" w:sz="0" w:space="0" w:color="auto"/>
        <w:right w:val="none" w:sz="0" w:space="0" w:color="auto"/>
      </w:divBdr>
    </w:div>
    <w:div w:id="173212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AA9312C43E36E520ECFC81383D0D5917230E0AF58A8291BF6274E337DBC41B9452E324A4D5D36FB4BN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989762-1DCC-4D1B-A564-D6E8ED89D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3952</Words>
  <Characters>22532</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iskoj</Company>
  <LinksUpToDate>false</LinksUpToDate>
  <CharactersWithSpaces>26432</CharactersWithSpaces>
  <SharedDoc>false</SharedDoc>
  <HLinks>
    <vt:vector size="6" baseType="variant">
      <vt:variant>
        <vt:i4>3670110</vt:i4>
      </vt:variant>
      <vt:variant>
        <vt:i4>0</vt:i4>
      </vt:variant>
      <vt:variant>
        <vt:i4>0</vt:i4>
      </vt:variant>
      <vt:variant>
        <vt:i4>5</vt:i4>
      </vt:variant>
      <vt:variant>
        <vt:lpwstr>https://zakupki.gov.ru/44fz/rpg/registry-rpg.html?execution=e1s3&amp;_eventId=view-position&amp;planGraphPositionId=18448549</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dc:creator>
  <cp:lastModifiedBy>User</cp:lastModifiedBy>
  <cp:revision>2</cp:revision>
  <cp:lastPrinted>2021-09-29T05:10:00Z</cp:lastPrinted>
  <dcterms:created xsi:type="dcterms:W3CDTF">2026-10-14T13:22:00Z</dcterms:created>
  <dcterms:modified xsi:type="dcterms:W3CDTF">2026-10-14T13:22:00Z</dcterms:modified>
</cp:coreProperties>
</file>