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E48" w:rsidRPr="00F73C65" w:rsidRDefault="00932C61" w:rsidP="00437601">
      <w:pPr>
        <w:spacing w:after="0" w:line="240" w:lineRule="auto"/>
        <w:jc w:val="center"/>
        <w:rPr>
          <w:rFonts w:ascii="PT Astra Serif" w:hAnsi="PT Astra Serif"/>
          <w:sz w:val="24"/>
          <w:szCs w:val="24"/>
        </w:rPr>
      </w:pPr>
      <w:r w:rsidRPr="00F73C65">
        <w:rPr>
          <w:rFonts w:ascii="PT Astra Serif" w:hAnsi="PT Astra Serif"/>
          <w:b/>
          <w:sz w:val="24"/>
          <w:szCs w:val="24"/>
        </w:rPr>
        <w:t xml:space="preserve">    </w:t>
      </w:r>
      <w:r w:rsidR="007E1E8F" w:rsidRPr="00F73C65">
        <w:rPr>
          <w:rFonts w:ascii="PT Astra Serif" w:hAnsi="PT Astra Serif"/>
          <w:b/>
          <w:sz w:val="24"/>
          <w:szCs w:val="24"/>
        </w:rPr>
        <w:t xml:space="preserve">Государственный контракт </w:t>
      </w:r>
      <w:r w:rsidR="00953E48" w:rsidRPr="00F73C65">
        <w:rPr>
          <w:rFonts w:ascii="PT Astra Serif" w:hAnsi="PT Astra Serif"/>
          <w:b/>
          <w:sz w:val="24"/>
          <w:szCs w:val="24"/>
        </w:rPr>
        <w:t xml:space="preserve">№ </w:t>
      </w:r>
      <w:r w:rsidR="00953E48" w:rsidRPr="00F73C65">
        <w:rPr>
          <w:rFonts w:ascii="PT Astra Serif" w:hAnsi="PT Astra Serif"/>
          <w:sz w:val="24"/>
          <w:szCs w:val="24"/>
        </w:rPr>
        <w:t>_____</w:t>
      </w:r>
    </w:p>
    <w:p w:rsidR="00EF3A83" w:rsidRPr="00F73C65" w:rsidRDefault="007E1E8F" w:rsidP="00437601">
      <w:pPr>
        <w:spacing w:after="0" w:line="240" w:lineRule="auto"/>
        <w:jc w:val="center"/>
        <w:rPr>
          <w:rFonts w:ascii="PT Astra Serif" w:hAnsi="PT Astra Serif"/>
          <w:b/>
          <w:sz w:val="24"/>
          <w:szCs w:val="24"/>
        </w:rPr>
      </w:pPr>
      <w:r w:rsidRPr="00F73C65">
        <w:rPr>
          <w:rFonts w:ascii="PT Astra Serif" w:hAnsi="PT Astra Serif"/>
          <w:b/>
          <w:sz w:val="24"/>
          <w:szCs w:val="24"/>
        </w:rPr>
        <w:t xml:space="preserve">на </w:t>
      </w:r>
      <w:r w:rsidR="00C92A4C" w:rsidRPr="00F73C65">
        <w:rPr>
          <w:rFonts w:ascii="PT Astra Serif" w:hAnsi="PT Astra Serif"/>
          <w:b/>
          <w:sz w:val="24"/>
          <w:szCs w:val="24"/>
        </w:rPr>
        <w:t xml:space="preserve">поставку </w:t>
      </w:r>
      <w:r w:rsidR="00290AEA" w:rsidRPr="00F73C65">
        <w:rPr>
          <w:rFonts w:ascii="PT Astra Serif" w:hAnsi="PT Astra Serif"/>
          <w:b/>
          <w:sz w:val="24"/>
          <w:szCs w:val="24"/>
        </w:rPr>
        <w:t>товара</w:t>
      </w:r>
      <w:r w:rsidR="00B004C8" w:rsidRPr="00F73C65">
        <w:rPr>
          <w:rFonts w:ascii="PT Astra Serif" w:hAnsi="PT Astra Serif"/>
          <w:b/>
          <w:sz w:val="24"/>
          <w:szCs w:val="24"/>
        </w:rPr>
        <w:t xml:space="preserve"> в рамках капитального ремонта</w:t>
      </w:r>
    </w:p>
    <w:p w:rsidR="00CE7DFB" w:rsidRPr="00F73C65" w:rsidRDefault="00CE7DFB" w:rsidP="00437601">
      <w:pPr>
        <w:spacing w:after="0" w:line="240" w:lineRule="auto"/>
        <w:jc w:val="center"/>
        <w:rPr>
          <w:rFonts w:ascii="PT Astra Serif" w:hAnsi="PT Astra Serif"/>
          <w:sz w:val="24"/>
          <w:szCs w:val="24"/>
        </w:rPr>
      </w:pPr>
      <w:r w:rsidRPr="00F73C65">
        <w:rPr>
          <w:rFonts w:ascii="PT Astra Serif" w:hAnsi="PT Astra Serif"/>
          <w:sz w:val="24"/>
          <w:szCs w:val="24"/>
        </w:rPr>
        <w:t xml:space="preserve">ИКЗ </w:t>
      </w:r>
      <w:r w:rsidR="00F73C65" w:rsidRPr="00F73C65">
        <w:rPr>
          <w:rFonts w:ascii="PT Astra Serif" w:hAnsi="PT Astra Serif"/>
          <w:sz w:val="24"/>
          <w:szCs w:val="24"/>
        </w:rPr>
        <w:t>261402711669840270100100020000000244</w:t>
      </w:r>
    </w:p>
    <w:p w:rsidR="007803E7" w:rsidRPr="00F73C65" w:rsidRDefault="007803E7" w:rsidP="00437601">
      <w:pPr>
        <w:spacing w:after="0" w:line="240" w:lineRule="auto"/>
        <w:jc w:val="center"/>
        <w:rPr>
          <w:rFonts w:ascii="PT Astra Serif" w:hAnsi="PT Astra Serif"/>
          <w:b/>
          <w:sz w:val="24"/>
          <w:szCs w:val="24"/>
          <w:u w:val="single"/>
        </w:rPr>
      </w:pPr>
    </w:p>
    <w:p w:rsidR="007E1E8F" w:rsidRPr="00F73C65" w:rsidRDefault="007E1E8F" w:rsidP="00437601">
      <w:pPr>
        <w:spacing w:after="0" w:line="240" w:lineRule="auto"/>
        <w:jc w:val="center"/>
        <w:rPr>
          <w:rStyle w:val="ad"/>
          <w:rFonts w:ascii="PT Astra Serif" w:hAnsi="PT Astra Serif"/>
          <w:b w:val="0"/>
          <w:bCs/>
          <w:color w:val="auto"/>
          <w:sz w:val="24"/>
          <w:szCs w:val="24"/>
        </w:rPr>
      </w:pPr>
      <w:r w:rsidRPr="00F73C65">
        <w:rPr>
          <w:rFonts w:ascii="PT Astra Serif" w:hAnsi="PT Astra Serif"/>
          <w:b/>
          <w:sz w:val="24"/>
          <w:szCs w:val="24"/>
        </w:rPr>
        <w:t xml:space="preserve"> </w:t>
      </w:r>
      <w:r w:rsidRPr="00F73C65">
        <w:rPr>
          <w:rStyle w:val="ad"/>
          <w:rFonts w:ascii="PT Astra Serif" w:hAnsi="PT Astra Serif"/>
          <w:b w:val="0"/>
          <w:bCs/>
          <w:color w:val="auto"/>
          <w:sz w:val="24"/>
          <w:szCs w:val="24"/>
        </w:rPr>
        <w:t>г. Калуга</w:t>
      </w:r>
      <w:r w:rsidRPr="00F73C65">
        <w:rPr>
          <w:rStyle w:val="ad"/>
          <w:rFonts w:ascii="PT Astra Serif" w:hAnsi="PT Astra Serif"/>
          <w:b w:val="0"/>
          <w:bCs/>
          <w:color w:val="auto"/>
          <w:sz w:val="24"/>
          <w:szCs w:val="24"/>
        </w:rPr>
        <w:tab/>
      </w:r>
      <w:r w:rsidRPr="00F73C65">
        <w:rPr>
          <w:rStyle w:val="ad"/>
          <w:rFonts w:ascii="PT Astra Serif" w:hAnsi="PT Astra Serif"/>
          <w:b w:val="0"/>
          <w:bCs/>
          <w:color w:val="auto"/>
          <w:sz w:val="24"/>
          <w:szCs w:val="24"/>
        </w:rPr>
        <w:tab/>
      </w:r>
      <w:r w:rsidRPr="00F73C65">
        <w:rPr>
          <w:rStyle w:val="ad"/>
          <w:rFonts w:ascii="PT Astra Serif" w:hAnsi="PT Astra Serif"/>
          <w:b w:val="0"/>
          <w:bCs/>
          <w:color w:val="auto"/>
          <w:sz w:val="24"/>
          <w:szCs w:val="24"/>
        </w:rPr>
        <w:tab/>
      </w:r>
      <w:r w:rsidRPr="00F73C65">
        <w:rPr>
          <w:rStyle w:val="ad"/>
          <w:rFonts w:ascii="PT Astra Serif" w:hAnsi="PT Astra Serif"/>
          <w:b w:val="0"/>
          <w:bCs/>
          <w:color w:val="auto"/>
          <w:sz w:val="24"/>
          <w:szCs w:val="24"/>
        </w:rPr>
        <w:tab/>
      </w:r>
      <w:r w:rsidRPr="00F73C65">
        <w:rPr>
          <w:rStyle w:val="ad"/>
          <w:rFonts w:ascii="PT Astra Serif" w:hAnsi="PT Astra Serif"/>
          <w:b w:val="0"/>
          <w:bCs/>
          <w:color w:val="auto"/>
          <w:sz w:val="24"/>
          <w:szCs w:val="24"/>
        </w:rPr>
        <w:tab/>
      </w:r>
      <w:r w:rsidRPr="00F73C65">
        <w:rPr>
          <w:rStyle w:val="ad"/>
          <w:rFonts w:ascii="PT Astra Serif" w:hAnsi="PT Astra Serif"/>
          <w:b w:val="0"/>
          <w:bCs/>
          <w:color w:val="auto"/>
          <w:sz w:val="24"/>
          <w:szCs w:val="24"/>
        </w:rPr>
        <w:tab/>
        <w:t xml:space="preserve"> </w:t>
      </w:r>
      <w:r w:rsidR="002D022C" w:rsidRPr="00F73C65">
        <w:rPr>
          <w:rStyle w:val="ad"/>
          <w:rFonts w:ascii="PT Astra Serif" w:hAnsi="PT Astra Serif"/>
          <w:b w:val="0"/>
          <w:bCs/>
          <w:color w:val="auto"/>
          <w:sz w:val="24"/>
          <w:szCs w:val="24"/>
        </w:rPr>
        <w:t xml:space="preserve">                          «</w:t>
      </w:r>
      <w:r w:rsidRPr="00F73C65">
        <w:rPr>
          <w:rStyle w:val="ad"/>
          <w:rFonts w:ascii="PT Astra Serif" w:hAnsi="PT Astra Serif"/>
          <w:b w:val="0"/>
          <w:bCs/>
          <w:color w:val="auto"/>
          <w:sz w:val="24"/>
          <w:szCs w:val="24"/>
        </w:rPr>
        <w:t>____</w:t>
      </w:r>
      <w:r w:rsidR="002D022C" w:rsidRPr="00F73C65">
        <w:rPr>
          <w:rStyle w:val="ad"/>
          <w:rFonts w:ascii="PT Astra Serif" w:hAnsi="PT Astra Serif"/>
          <w:b w:val="0"/>
          <w:bCs/>
          <w:color w:val="auto"/>
          <w:sz w:val="24"/>
          <w:szCs w:val="24"/>
        </w:rPr>
        <w:t>»__________</w:t>
      </w:r>
      <w:r w:rsidRPr="00F73C65">
        <w:rPr>
          <w:rStyle w:val="ad"/>
          <w:rFonts w:ascii="PT Astra Serif" w:hAnsi="PT Astra Serif"/>
          <w:b w:val="0"/>
          <w:bCs/>
          <w:color w:val="auto"/>
          <w:sz w:val="24"/>
          <w:szCs w:val="24"/>
        </w:rPr>
        <w:t xml:space="preserve"> 20</w:t>
      </w:r>
      <w:r w:rsidR="00BB3F19" w:rsidRPr="00F73C65">
        <w:rPr>
          <w:rStyle w:val="ad"/>
          <w:rFonts w:ascii="PT Astra Serif" w:hAnsi="PT Astra Serif"/>
          <w:b w:val="0"/>
          <w:bCs/>
          <w:color w:val="auto"/>
          <w:sz w:val="24"/>
          <w:szCs w:val="24"/>
        </w:rPr>
        <w:t>2</w:t>
      </w:r>
      <w:r w:rsidR="00EF4396" w:rsidRPr="00F73C65">
        <w:rPr>
          <w:rStyle w:val="ad"/>
          <w:rFonts w:ascii="PT Astra Serif" w:hAnsi="PT Astra Serif"/>
          <w:b w:val="0"/>
          <w:bCs/>
          <w:color w:val="auto"/>
          <w:sz w:val="24"/>
          <w:szCs w:val="24"/>
        </w:rPr>
        <w:t>6</w:t>
      </w:r>
      <w:r w:rsidR="00E20833" w:rsidRPr="00F73C65">
        <w:rPr>
          <w:rStyle w:val="ad"/>
          <w:rFonts w:ascii="PT Astra Serif" w:hAnsi="PT Astra Serif"/>
          <w:b w:val="0"/>
          <w:bCs/>
          <w:color w:val="auto"/>
          <w:sz w:val="24"/>
          <w:szCs w:val="24"/>
        </w:rPr>
        <w:t xml:space="preserve"> </w:t>
      </w:r>
      <w:r w:rsidR="002D022C" w:rsidRPr="00F73C65">
        <w:rPr>
          <w:rStyle w:val="ad"/>
          <w:rFonts w:ascii="PT Astra Serif" w:hAnsi="PT Astra Serif"/>
          <w:b w:val="0"/>
          <w:bCs/>
          <w:color w:val="auto"/>
          <w:sz w:val="24"/>
          <w:szCs w:val="24"/>
        </w:rPr>
        <w:t>г.</w:t>
      </w:r>
    </w:p>
    <w:p w:rsidR="007E1E8F" w:rsidRPr="00F73C65" w:rsidRDefault="007E1E8F" w:rsidP="00437601">
      <w:pPr>
        <w:spacing w:after="0" w:line="240" w:lineRule="auto"/>
        <w:rPr>
          <w:rFonts w:ascii="PT Astra Serif" w:hAnsi="PT Astra Serif"/>
          <w:sz w:val="24"/>
          <w:szCs w:val="24"/>
        </w:rPr>
      </w:pPr>
    </w:p>
    <w:p w:rsidR="00EF4396" w:rsidRPr="00F73C65" w:rsidRDefault="00EF4396" w:rsidP="00EF4396">
      <w:pPr>
        <w:pStyle w:val="2"/>
        <w:spacing w:after="0" w:line="240" w:lineRule="auto"/>
        <w:ind w:firstLine="709"/>
        <w:jc w:val="both"/>
        <w:rPr>
          <w:rFonts w:ascii="PT Astra Serif" w:hAnsi="PT Astra Serif"/>
          <w:sz w:val="24"/>
          <w:szCs w:val="24"/>
        </w:rPr>
      </w:pPr>
      <w:r w:rsidRPr="00F73C65">
        <w:rPr>
          <w:rFonts w:ascii="PT Astra Serif" w:hAnsi="PT Astra Serif"/>
          <w:b/>
          <w:sz w:val="24"/>
          <w:szCs w:val="24"/>
        </w:rPr>
        <w:t>Федеральное казенное учреждение «Отдел по конвоированию Управления Федеральной службы исполнения наказаний по Калужской области»</w:t>
      </w:r>
      <w:r w:rsidRPr="00F73C65">
        <w:rPr>
          <w:rFonts w:ascii="PT Astra Serif" w:hAnsi="PT Astra Serif"/>
          <w:sz w:val="24"/>
          <w:szCs w:val="24"/>
        </w:rPr>
        <w:t xml:space="preserve"> (сокращенное наименование ФКУ ОК УФСИН России по Калужской области)</w:t>
      </w:r>
      <w:r w:rsidRPr="00F73C65">
        <w:rPr>
          <w:rFonts w:ascii="PT Astra Serif" w:hAnsi="PT Astra Serif"/>
          <w:color w:val="000000"/>
          <w:sz w:val="24"/>
          <w:szCs w:val="24"/>
        </w:rPr>
        <w:t>,</w:t>
      </w:r>
      <w:r w:rsidRPr="00F73C65">
        <w:rPr>
          <w:rFonts w:ascii="PT Astra Serif" w:hAnsi="PT Astra Serif"/>
          <w:sz w:val="24"/>
          <w:szCs w:val="24"/>
        </w:rPr>
        <w:t xml:space="preserve"> </w:t>
      </w:r>
      <w:r w:rsidRPr="00F73C65">
        <w:rPr>
          <w:rFonts w:ascii="PT Astra Serif" w:hAnsi="PT Astra Serif"/>
          <w:color w:val="000000"/>
          <w:sz w:val="24"/>
          <w:szCs w:val="24"/>
        </w:rPr>
        <w:t>именуемое в дальнейшем «</w:t>
      </w:r>
      <w:r w:rsidRPr="00F73C65">
        <w:rPr>
          <w:rFonts w:ascii="PT Astra Serif" w:hAnsi="PT Astra Serif"/>
          <w:b/>
          <w:color w:val="000000"/>
          <w:sz w:val="24"/>
          <w:szCs w:val="24"/>
        </w:rPr>
        <w:t xml:space="preserve">Государственный </w:t>
      </w:r>
      <w:r w:rsidRPr="00F73C65">
        <w:rPr>
          <w:rFonts w:ascii="PT Astra Serif" w:hAnsi="PT Astra Serif"/>
          <w:b/>
          <w:sz w:val="24"/>
          <w:szCs w:val="24"/>
        </w:rPr>
        <w:t>Заказчик</w:t>
      </w:r>
      <w:r w:rsidRPr="00F73C65">
        <w:rPr>
          <w:rFonts w:ascii="PT Astra Serif" w:hAnsi="PT Astra Serif"/>
          <w:sz w:val="24"/>
          <w:szCs w:val="24"/>
        </w:rPr>
        <w:t xml:space="preserve">», </w:t>
      </w:r>
      <w:r w:rsidRPr="00F73C65">
        <w:rPr>
          <w:rFonts w:ascii="PT Astra Serif" w:hAnsi="PT Astra Serif"/>
          <w:color w:val="000000"/>
          <w:sz w:val="24"/>
          <w:szCs w:val="24"/>
        </w:rPr>
        <w:t xml:space="preserve">в лице </w:t>
      </w:r>
      <w:r w:rsidR="007D1D46" w:rsidRPr="00F73C65">
        <w:rPr>
          <w:rFonts w:ascii="PT Astra Serif" w:hAnsi="PT Astra Serif"/>
          <w:color w:val="000000"/>
          <w:sz w:val="24"/>
          <w:szCs w:val="24"/>
        </w:rPr>
        <w:t xml:space="preserve">врио </w:t>
      </w:r>
      <w:r w:rsidRPr="00F73C65">
        <w:rPr>
          <w:rFonts w:ascii="PT Astra Serif" w:hAnsi="PT Astra Serif"/>
          <w:color w:val="000000"/>
          <w:sz w:val="24"/>
          <w:szCs w:val="24"/>
        </w:rPr>
        <w:t>н</w:t>
      </w:r>
      <w:r w:rsidRPr="00F73C65">
        <w:rPr>
          <w:rFonts w:ascii="PT Astra Serif" w:hAnsi="PT Astra Serif"/>
          <w:sz w:val="24"/>
          <w:szCs w:val="24"/>
        </w:rPr>
        <w:t xml:space="preserve">ачальника </w:t>
      </w:r>
      <w:r w:rsidR="007D1D46" w:rsidRPr="00F73C65">
        <w:rPr>
          <w:rFonts w:ascii="PT Astra Serif" w:hAnsi="PT Astra Serif"/>
          <w:sz w:val="24"/>
          <w:szCs w:val="24"/>
        </w:rPr>
        <w:t>Терентьева Антона Викторовича</w:t>
      </w:r>
      <w:r w:rsidRPr="00F73C65">
        <w:rPr>
          <w:rFonts w:ascii="PT Astra Serif" w:hAnsi="PT Astra Serif"/>
          <w:sz w:val="24"/>
          <w:szCs w:val="24"/>
        </w:rPr>
        <w:t>, действующей на основании Устава</w:t>
      </w:r>
      <w:r w:rsidR="007D1D46" w:rsidRPr="00F73C65">
        <w:rPr>
          <w:rFonts w:ascii="PT Astra Serif" w:hAnsi="PT Astra Serif"/>
          <w:sz w:val="24"/>
          <w:szCs w:val="24"/>
        </w:rPr>
        <w:t xml:space="preserve"> и приказа</w:t>
      </w:r>
      <w:r w:rsidRPr="00F73C65">
        <w:rPr>
          <w:rFonts w:ascii="PT Astra Serif" w:hAnsi="PT Astra Serif"/>
          <w:sz w:val="24"/>
          <w:szCs w:val="24"/>
        </w:rPr>
        <w:t>, с</w:t>
      </w:r>
      <w:r w:rsidRPr="00F73C65">
        <w:rPr>
          <w:rFonts w:ascii="PT Astra Serif" w:hAnsi="PT Astra Serif"/>
          <w:color w:val="000000"/>
          <w:sz w:val="24"/>
          <w:szCs w:val="24"/>
        </w:rPr>
        <w:t xml:space="preserve"> одной стороны</w:t>
      </w:r>
      <w:r w:rsidRPr="00F73C65">
        <w:rPr>
          <w:rFonts w:ascii="PT Astra Serif" w:hAnsi="PT Astra Serif"/>
          <w:sz w:val="24"/>
          <w:szCs w:val="24"/>
        </w:rPr>
        <w:t>, и _____________________, в лице _____________________________, действующего на основании __________________, именуемое в дальнейшем «Поставщик», с другой стороны, и вместе именуемые в дальнейшем «Стороны», 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0E3034" w:rsidRPr="00F73C65" w:rsidRDefault="007E1E8F" w:rsidP="00B21597">
      <w:pPr>
        <w:pStyle w:val="aa"/>
        <w:numPr>
          <w:ilvl w:val="0"/>
          <w:numId w:val="2"/>
        </w:numPr>
        <w:spacing w:before="240" w:line="240" w:lineRule="auto"/>
        <w:jc w:val="center"/>
        <w:rPr>
          <w:rFonts w:ascii="PT Astra Serif" w:hAnsi="PT Astra Serif"/>
          <w:b/>
          <w:sz w:val="24"/>
          <w:szCs w:val="24"/>
        </w:rPr>
      </w:pPr>
      <w:r w:rsidRPr="00F73C65">
        <w:rPr>
          <w:rFonts w:ascii="PT Astra Serif" w:hAnsi="PT Astra Serif"/>
          <w:b/>
          <w:sz w:val="24"/>
          <w:szCs w:val="24"/>
        </w:rPr>
        <w:t>Предмет Контракта</w:t>
      </w:r>
    </w:p>
    <w:p w:rsidR="00602BA3" w:rsidRPr="00F73C65" w:rsidRDefault="00602BA3" w:rsidP="00602BA3">
      <w:pPr>
        <w:pStyle w:val="aa"/>
        <w:spacing w:before="240" w:line="240" w:lineRule="auto"/>
        <w:ind w:left="360"/>
        <w:rPr>
          <w:rFonts w:ascii="PT Astra Serif" w:hAnsi="PT Astra Serif"/>
          <w:b/>
          <w:sz w:val="24"/>
          <w:szCs w:val="24"/>
        </w:rPr>
      </w:pPr>
    </w:p>
    <w:p w:rsidR="00236735" w:rsidRPr="00F73C65" w:rsidRDefault="00236735" w:rsidP="00B21597">
      <w:pPr>
        <w:pStyle w:val="aa"/>
        <w:autoSpaceDE w:val="0"/>
        <w:autoSpaceDN w:val="0"/>
        <w:adjustRightInd w:val="0"/>
        <w:spacing w:before="240" w:line="240" w:lineRule="auto"/>
        <w:ind w:left="0" w:right="-1" w:firstLine="709"/>
        <w:jc w:val="both"/>
        <w:outlineLvl w:val="0"/>
        <w:rPr>
          <w:rFonts w:ascii="PT Astra Serif" w:hAnsi="PT Astra Serif"/>
          <w:sz w:val="24"/>
          <w:szCs w:val="24"/>
        </w:rPr>
      </w:pPr>
      <w:r w:rsidRPr="00F73C65">
        <w:rPr>
          <w:rFonts w:ascii="PT Astra Serif" w:hAnsi="PT Astra Serif"/>
          <w:sz w:val="24"/>
          <w:szCs w:val="24"/>
        </w:rPr>
        <w:t>1.1.</w:t>
      </w:r>
      <w:r w:rsidRPr="00F73C65">
        <w:rPr>
          <w:rFonts w:ascii="PT Astra Serif" w:hAnsi="PT Astra Serif"/>
          <w:sz w:val="24"/>
          <w:szCs w:val="24"/>
        </w:rPr>
        <w:tab/>
      </w:r>
      <w:r w:rsidR="00A27F84" w:rsidRPr="00F73C65">
        <w:rPr>
          <w:rFonts w:ascii="PT Astra Serif" w:hAnsi="PT Astra Serif"/>
          <w:sz w:val="24"/>
          <w:szCs w:val="24"/>
        </w:rPr>
        <w:t xml:space="preserve">Поставщик обязуется поставить </w:t>
      </w:r>
      <w:r w:rsidR="00AC2BAB" w:rsidRPr="00F73C65">
        <w:rPr>
          <w:rFonts w:ascii="PT Astra Serif" w:hAnsi="PT Astra Serif"/>
          <w:sz w:val="24"/>
          <w:szCs w:val="24"/>
        </w:rPr>
        <w:t xml:space="preserve">Государственному </w:t>
      </w:r>
      <w:r w:rsidR="006B04E5" w:rsidRPr="00F73C65">
        <w:rPr>
          <w:rFonts w:ascii="PT Astra Serif" w:hAnsi="PT Astra Serif"/>
          <w:sz w:val="24"/>
          <w:szCs w:val="24"/>
        </w:rPr>
        <w:t xml:space="preserve">заказчику </w:t>
      </w:r>
      <w:r w:rsidR="005D65CF" w:rsidRPr="00F73C65">
        <w:rPr>
          <w:rFonts w:ascii="PT Astra Serif" w:hAnsi="PT Astra Serif"/>
          <w:sz w:val="24"/>
          <w:szCs w:val="24"/>
        </w:rPr>
        <w:t>товар</w:t>
      </w:r>
      <w:r w:rsidR="00B004C8" w:rsidRPr="00F73C65">
        <w:rPr>
          <w:rFonts w:ascii="PT Astra Serif" w:hAnsi="PT Astra Serif"/>
          <w:sz w:val="24"/>
          <w:szCs w:val="24"/>
        </w:rPr>
        <w:t xml:space="preserve"> в рамках капитального ремонта</w:t>
      </w:r>
      <w:r w:rsidR="00E5600A" w:rsidRPr="00F73C65">
        <w:rPr>
          <w:rFonts w:ascii="PT Astra Serif" w:hAnsi="PT Astra Serif"/>
          <w:sz w:val="24"/>
          <w:szCs w:val="24"/>
        </w:rPr>
        <w:t xml:space="preserve"> </w:t>
      </w:r>
      <w:r w:rsidR="000B36B3" w:rsidRPr="00F73C65">
        <w:rPr>
          <w:rFonts w:ascii="PT Astra Serif" w:hAnsi="PT Astra Serif"/>
          <w:sz w:val="24"/>
          <w:szCs w:val="24"/>
        </w:rPr>
        <w:t>(</w:t>
      </w:r>
      <w:r w:rsidRPr="00F73C65">
        <w:rPr>
          <w:rFonts w:ascii="PT Astra Serif" w:hAnsi="PT Astra Serif"/>
          <w:sz w:val="24"/>
          <w:szCs w:val="24"/>
        </w:rPr>
        <w:t xml:space="preserve">далее - товар) </w:t>
      </w:r>
      <w:r w:rsidR="00A67B0C" w:rsidRPr="00F73C65">
        <w:rPr>
          <w:rFonts w:ascii="PT Astra Serif" w:hAnsi="PT Astra Serif"/>
          <w:sz w:val="24"/>
          <w:szCs w:val="24"/>
        </w:rPr>
        <w:t xml:space="preserve">для нужд </w:t>
      </w:r>
      <w:r w:rsidR="00EF4396" w:rsidRPr="00F73C65">
        <w:rPr>
          <w:rFonts w:ascii="PT Astra Serif" w:hAnsi="PT Astra Serif"/>
          <w:sz w:val="24"/>
          <w:szCs w:val="24"/>
        </w:rPr>
        <w:t>ФКУ ОК УФСИН России</w:t>
      </w:r>
      <w:r w:rsidR="00A27F84" w:rsidRPr="00F73C65">
        <w:rPr>
          <w:rFonts w:ascii="PT Astra Serif" w:hAnsi="PT Astra Serif"/>
          <w:sz w:val="24"/>
          <w:szCs w:val="24"/>
        </w:rPr>
        <w:t xml:space="preserve"> по Калужской области, а Государственный заказчик обязуется обеспечить приемку и оплату товара согласно условиям Контракта. </w:t>
      </w:r>
    </w:p>
    <w:p w:rsidR="00236735" w:rsidRPr="00F73C65" w:rsidRDefault="00236735" w:rsidP="00437601">
      <w:pPr>
        <w:pStyle w:val="aa"/>
        <w:tabs>
          <w:tab w:val="left" w:pos="1418"/>
        </w:tabs>
        <w:spacing w:after="0" w:line="240" w:lineRule="auto"/>
        <w:ind w:left="0" w:firstLine="709"/>
        <w:jc w:val="both"/>
        <w:rPr>
          <w:rFonts w:ascii="PT Astra Serif" w:hAnsi="PT Astra Serif"/>
          <w:sz w:val="24"/>
          <w:szCs w:val="24"/>
        </w:rPr>
      </w:pPr>
      <w:r w:rsidRPr="00F73C65">
        <w:rPr>
          <w:rFonts w:ascii="PT Astra Serif" w:hAnsi="PT Astra Serif"/>
          <w:sz w:val="24"/>
          <w:szCs w:val="24"/>
        </w:rPr>
        <w:t>1.2.</w:t>
      </w:r>
      <w:r w:rsidRPr="00F73C65">
        <w:rPr>
          <w:rFonts w:ascii="PT Astra Serif" w:hAnsi="PT Astra Serif"/>
          <w:sz w:val="24"/>
          <w:szCs w:val="24"/>
        </w:rPr>
        <w:tab/>
        <w:t xml:space="preserve">Наименование, количество товара, цены за единицу товара, наименование </w:t>
      </w:r>
      <w:r w:rsidR="00EF4396" w:rsidRPr="00F73C65">
        <w:rPr>
          <w:rFonts w:ascii="PT Astra Serif" w:hAnsi="PT Astra Serif"/>
          <w:sz w:val="24"/>
          <w:szCs w:val="24"/>
        </w:rPr>
        <w:t>Государственного заказчика</w:t>
      </w:r>
      <w:r w:rsidRPr="00F73C65">
        <w:rPr>
          <w:rFonts w:ascii="PT Astra Serif" w:hAnsi="PT Astra Serif"/>
          <w:sz w:val="24"/>
          <w:szCs w:val="24"/>
        </w:rPr>
        <w:t xml:space="preserve">, сроки и место доставки товара указаны в </w:t>
      </w:r>
      <w:r w:rsidRPr="00F73C65">
        <w:rPr>
          <w:rFonts w:ascii="PT Astra Serif" w:hAnsi="PT Astra Serif"/>
          <w:noProof/>
          <w:sz w:val="24"/>
          <w:szCs w:val="24"/>
        </w:rPr>
        <w:t>Ведомости поставки</w:t>
      </w:r>
      <w:r w:rsidRPr="00F73C65">
        <w:rPr>
          <w:rFonts w:ascii="PT Astra Serif" w:hAnsi="PT Astra Serif"/>
          <w:sz w:val="24"/>
          <w:szCs w:val="24"/>
        </w:rPr>
        <w:t>, являющейся неотъемлемой частью настоящего Контракта (</w:t>
      </w:r>
      <w:r w:rsidR="000A1861" w:rsidRPr="00F73C65">
        <w:rPr>
          <w:rFonts w:ascii="PT Astra Serif" w:hAnsi="PT Astra Serif"/>
          <w:sz w:val="24"/>
          <w:szCs w:val="24"/>
        </w:rPr>
        <w:t>п</w:t>
      </w:r>
      <w:r w:rsidRPr="00F73C65">
        <w:rPr>
          <w:rFonts w:ascii="PT Astra Serif" w:hAnsi="PT Astra Serif"/>
          <w:sz w:val="24"/>
          <w:szCs w:val="24"/>
        </w:rPr>
        <w:t>риложение № 1 к Контракту).</w:t>
      </w:r>
    </w:p>
    <w:p w:rsidR="00A27F84" w:rsidRPr="00F73C65" w:rsidRDefault="00A27F84" w:rsidP="00437601">
      <w:pPr>
        <w:pStyle w:val="aa"/>
        <w:tabs>
          <w:tab w:val="left" w:pos="1418"/>
        </w:tabs>
        <w:spacing w:after="0" w:line="240" w:lineRule="auto"/>
        <w:ind w:left="0" w:firstLine="709"/>
        <w:jc w:val="both"/>
        <w:rPr>
          <w:rFonts w:ascii="PT Astra Serif" w:hAnsi="PT Astra Serif"/>
          <w:sz w:val="24"/>
          <w:szCs w:val="24"/>
        </w:rPr>
      </w:pPr>
      <w:r w:rsidRPr="00F73C65">
        <w:rPr>
          <w:rFonts w:ascii="PT Astra Serif" w:hAnsi="PT Astra Serif"/>
          <w:sz w:val="24"/>
          <w:szCs w:val="24"/>
        </w:rPr>
        <w:t>1.3.</w:t>
      </w:r>
      <w:r w:rsidR="00AC2BAB" w:rsidRPr="00F73C65">
        <w:rPr>
          <w:rFonts w:ascii="PT Astra Serif" w:hAnsi="PT Astra Serif"/>
          <w:sz w:val="24"/>
          <w:szCs w:val="24"/>
        </w:rPr>
        <w:t xml:space="preserve"> Государственн</w:t>
      </w:r>
      <w:r w:rsidR="00EF4396" w:rsidRPr="00F73C65">
        <w:rPr>
          <w:rFonts w:ascii="PT Astra Serif" w:hAnsi="PT Astra Serif"/>
          <w:sz w:val="24"/>
          <w:szCs w:val="24"/>
        </w:rPr>
        <w:t>ый</w:t>
      </w:r>
      <w:r w:rsidR="00AC2BAB" w:rsidRPr="00F73C65">
        <w:rPr>
          <w:rFonts w:ascii="PT Astra Serif" w:hAnsi="PT Astra Serif"/>
          <w:sz w:val="24"/>
          <w:szCs w:val="24"/>
        </w:rPr>
        <w:t xml:space="preserve"> заказчик является учреждение уголовно-исполнительной системы, указанное в Ведомости поставки (</w:t>
      </w:r>
      <w:r w:rsidR="000A1861" w:rsidRPr="00F73C65">
        <w:rPr>
          <w:rFonts w:ascii="PT Astra Serif" w:hAnsi="PT Astra Serif"/>
          <w:sz w:val="24"/>
          <w:szCs w:val="24"/>
        </w:rPr>
        <w:t>п</w:t>
      </w:r>
      <w:r w:rsidR="00AC2BAB" w:rsidRPr="00F73C65">
        <w:rPr>
          <w:rFonts w:ascii="PT Astra Serif" w:hAnsi="PT Astra Serif"/>
          <w:sz w:val="24"/>
          <w:szCs w:val="24"/>
        </w:rPr>
        <w:t xml:space="preserve">риложение № 1), </w:t>
      </w:r>
      <w:r w:rsidR="00EF4396" w:rsidRPr="00F73C65">
        <w:rPr>
          <w:rFonts w:ascii="PT Astra Serif" w:hAnsi="PT Astra Serif"/>
          <w:sz w:val="24"/>
          <w:szCs w:val="24"/>
        </w:rPr>
        <w:t xml:space="preserve">и </w:t>
      </w:r>
      <w:r w:rsidR="00AC2BAB" w:rsidRPr="00F73C65">
        <w:rPr>
          <w:rFonts w:ascii="PT Astra Serif" w:hAnsi="PT Astra Serif"/>
          <w:sz w:val="24"/>
          <w:szCs w:val="24"/>
        </w:rPr>
        <w:t>уполномоченное Государственным заказчиком на приемку товара.</w:t>
      </w:r>
    </w:p>
    <w:p w:rsidR="00B91450" w:rsidRPr="00F73C65" w:rsidRDefault="00B91450" w:rsidP="00437601">
      <w:pPr>
        <w:pStyle w:val="aa"/>
        <w:tabs>
          <w:tab w:val="left" w:pos="1418"/>
        </w:tabs>
        <w:spacing w:after="0" w:line="240" w:lineRule="auto"/>
        <w:ind w:left="0" w:firstLine="709"/>
        <w:jc w:val="both"/>
        <w:rPr>
          <w:rFonts w:ascii="PT Astra Serif" w:hAnsi="PT Astra Serif"/>
          <w:sz w:val="24"/>
          <w:szCs w:val="24"/>
        </w:rPr>
      </w:pPr>
    </w:p>
    <w:p w:rsidR="000E3034" w:rsidRPr="00F73C65" w:rsidRDefault="007E1E8F" w:rsidP="00B21597">
      <w:pPr>
        <w:pStyle w:val="aa"/>
        <w:numPr>
          <w:ilvl w:val="0"/>
          <w:numId w:val="2"/>
        </w:numPr>
        <w:spacing w:before="240" w:line="240" w:lineRule="auto"/>
        <w:jc w:val="center"/>
        <w:rPr>
          <w:rFonts w:ascii="PT Astra Serif" w:hAnsi="PT Astra Serif"/>
          <w:b/>
          <w:sz w:val="24"/>
          <w:szCs w:val="24"/>
        </w:rPr>
      </w:pPr>
      <w:r w:rsidRPr="00F73C65">
        <w:rPr>
          <w:rFonts w:ascii="PT Astra Serif" w:hAnsi="PT Astra Serif"/>
          <w:b/>
          <w:sz w:val="24"/>
          <w:szCs w:val="24"/>
        </w:rPr>
        <w:t>Права и обязанности Сторон</w:t>
      </w:r>
    </w:p>
    <w:p w:rsidR="00602BA3" w:rsidRPr="00F73C65" w:rsidRDefault="00602BA3" w:rsidP="00B21597">
      <w:pPr>
        <w:pStyle w:val="aa"/>
        <w:spacing w:before="240" w:after="0" w:line="240" w:lineRule="auto"/>
        <w:ind w:left="0" w:firstLine="709"/>
        <w:jc w:val="both"/>
        <w:rPr>
          <w:rFonts w:ascii="PT Astra Serif" w:hAnsi="PT Astra Serif"/>
          <w:sz w:val="24"/>
          <w:szCs w:val="24"/>
        </w:rPr>
      </w:pPr>
    </w:p>
    <w:p w:rsidR="00C214CC" w:rsidRPr="00F73C65" w:rsidRDefault="00C214CC" w:rsidP="00B21597">
      <w:pPr>
        <w:pStyle w:val="aa"/>
        <w:spacing w:before="240" w:after="0" w:line="240" w:lineRule="auto"/>
        <w:ind w:left="0" w:firstLine="709"/>
        <w:jc w:val="both"/>
        <w:rPr>
          <w:rFonts w:ascii="PT Astra Serif" w:hAnsi="PT Astra Serif"/>
          <w:sz w:val="24"/>
          <w:szCs w:val="24"/>
        </w:rPr>
      </w:pPr>
      <w:r w:rsidRPr="00F73C65">
        <w:rPr>
          <w:rFonts w:ascii="PT Astra Serif" w:hAnsi="PT Astra Serif"/>
          <w:sz w:val="24"/>
          <w:szCs w:val="24"/>
        </w:rPr>
        <w:t>2.1. Государственный заказчик обязуется:</w:t>
      </w:r>
    </w:p>
    <w:p w:rsidR="00C214CC" w:rsidRPr="00F73C65" w:rsidRDefault="00C214CC" w:rsidP="00437601">
      <w:pPr>
        <w:pStyle w:val="ConsPlusNormal"/>
        <w:ind w:firstLine="709"/>
        <w:jc w:val="both"/>
        <w:rPr>
          <w:rFonts w:ascii="PT Astra Serif" w:hAnsi="PT Astra Serif" w:cs="Times New Roman"/>
          <w:sz w:val="24"/>
          <w:szCs w:val="24"/>
        </w:rPr>
      </w:pPr>
      <w:r w:rsidRPr="00F73C65">
        <w:rPr>
          <w:rFonts w:ascii="PT Astra Serif" w:hAnsi="PT Astra Serif" w:cs="Times New Roman"/>
          <w:sz w:val="24"/>
          <w:szCs w:val="24"/>
        </w:rPr>
        <w:t>2.1.1. Осуществлять контроль за исполнением Поставщиком Контракта, в том числе на отдельных этапах его исполнения, без вмешательства в оперативную хозяйственную деятельность Поставщика.</w:t>
      </w:r>
    </w:p>
    <w:p w:rsidR="00C214CC" w:rsidRPr="00F73C65" w:rsidRDefault="00C214CC" w:rsidP="00437601">
      <w:pPr>
        <w:pStyle w:val="ab"/>
        <w:ind w:firstLine="709"/>
        <w:jc w:val="both"/>
        <w:rPr>
          <w:rFonts w:ascii="PT Astra Serif" w:hAnsi="PT Astra Serif"/>
          <w:sz w:val="24"/>
          <w:szCs w:val="24"/>
        </w:rPr>
      </w:pPr>
      <w:r w:rsidRPr="00F73C65">
        <w:rPr>
          <w:rFonts w:ascii="PT Astra Serif" w:hAnsi="PT Astra Serif"/>
          <w:sz w:val="24"/>
          <w:szCs w:val="24"/>
        </w:rPr>
        <w:t>2.1.2. Силами и средствами Государственного заказчика о</w:t>
      </w:r>
      <w:r w:rsidRPr="00F73C65">
        <w:rPr>
          <w:rFonts w:ascii="PT Astra Serif" w:hAnsi="PT Astra Serif"/>
          <w:noProof/>
          <w:sz w:val="24"/>
          <w:szCs w:val="24"/>
        </w:rPr>
        <w:t xml:space="preserve">беспечить приемку товара в соответствии с условиями Контракта и </w:t>
      </w:r>
      <w:r w:rsidRPr="00F73C65">
        <w:rPr>
          <w:rFonts w:ascii="PT Astra Serif" w:hAnsi="PT Astra Serif"/>
          <w:sz w:val="24"/>
          <w:szCs w:val="24"/>
        </w:rPr>
        <w:t>законодательством Российской Федерации</w:t>
      </w:r>
      <w:r w:rsidR="008F30C6" w:rsidRPr="00F73C65">
        <w:rPr>
          <w:rFonts w:ascii="PT Astra Serif" w:hAnsi="PT Astra Serif"/>
          <w:sz w:val="24"/>
          <w:szCs w:val="24"/>
        </w:rPr>
        <w:t xml:space="preserve"> (далее – РФ)</w:t>
      </w:r>
      <w:r w:rsidRPr="00F73C65">
        <w:rPr>
          <w:rFonts w:ascii="PT Astra Serif" w:hAnsi="PT Astra Serif"/>
          <w:sz w:val="24"/>
          <w:szCs w:val="24"/>
        </w:rPr>
        <w:t>.</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2.1.3. Обеспечить оплату товара в соответствии с условиями Контракта.</w:t>
      </w:r>
    </w:p>
    <w:p w:rsidR="00C214CC" w:rsidRPr="00F73C65" w:rsidRDefault="00C214CC" w:rsidP="00437601">
      <w:pPr>
        <w:pStyle w:val="11"/>
        <w:spacing w:line="240" w:lineRule="auto"/>
        <w:ind w:firstLine="709"/>
        <w:rPr>
          <w:rFonts w:ascii="PT Astra Serif" w:hAnsi="PT Astra Serif"/>
          <w:noProof/>
          <w:szCs w:val="24"/>
        </w:rPr>
      </w:pPr>
      <w:r w:rsidRPr="00F73C65">
        <w:rPr>
          <w:rFonts w:ascii="PT Astra Serif" w:hAnsi="PT Astra Serif"/>
          <w:szCs w:val="24"/>
        </w:rPr>
        <w:t xml:space="preserve">2.1.4. </w:t>
      </w:r>
      <w:r w:rsidRPr="00F73C65">
        <w:rPr>
          <w:rFonts w:ascii="PT Astra Serif" w:hAnsi="PT Astra Serif"/>
          <w:noProof/>
          <w:szCs w:val="24"/>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Pr="00F73C65">
        <w:rPr>
          <w:rFonts w:ascii="PT Astra Serif" w:hAnsi="PT Astra Serif"/>
          <w:szCs w:val="24"/>
        </w:rPr>
        <w:t>Государственным заказчиком</w:t>
      </w:r>
      <w:r w:rsidRPr="00F73C65">
        <w:rPr>
          <w:rFonts w:ascii="PT Astra Serif" w:hAnsi="PT Astra Serif"/>
          <w:noProof/>
          <w:szCs w:val="24"/>
        </w:rPr>
        <w:t xml:space="preserve"> без замечаний актов приема-передачи товара, выполненных по форме «Акт приема-передачи товара» (приложение № 2).</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 xml:space="preserve">2.1.5. Взыскивать пени и штраф, </w:t>
      </w:r>
      <w:r w:rsidRPr="00F73C65">
        <w:rPr>
          <w:rFonts w:ascii="PT Astra Serif" w:hAnsi="PT Astra Serif"/>
          <w:noProof/>
          <w:sz w:val="24"/>
          <w:szCs w:val="24"/>
        </w:rPr>
        <w:t>а также требовать возмещения убытков</w:t>
      </w:r>
      <w:r w:rsidR="00AD1C0A" w:rsidRPr="00F73C65">
        <w:rPr>
          <w:rFonts w:ascii="PT Astra Serif" w:hAnsi="PT Astra Serif"/>
          <w:noProof/>
          <w:sz w:val="24"/>
          <w:szCs w:val="24"/>
        </w:rPr>
        <w:t xml:space="preserve">                                      </w:t>
      </w:r>
      <w:r w:rsidRPr="00F73C65">
        <w:rPr>
          <w:rFonts w:ascii="PT Astra Serif" w:hAnsi="PT Astra Serif"/>
          <w:sz w:val="24"/>
          <w:szCs w:val="24"/>
        </w:rPr>
        <w:t xml:space="preserve"> в соответствии с условиями настоящего Контракта и </w:t>
      </w:r>
      <w:r w:rsidRPr="00F73C65">
        <w:rPr>
          <w:rFonts w:ascii="PT Astra Serif" w:eastAsia="Calibri" w:hAnsi="PT Astra Serif"/>
          <w:sz w:val="24"/>
          <w:szCs w:val="24"/>
          <w:lang w:eastAsia="en-US"/>
        </w:rPr>
        <w:t>требованиями законодательства РФ</w:t>
      </w:r>
      <w:r w:rsidRPr="00F73C65">
        <w:rPr>
          <w:rFonts w:ascii="PT Astra Serif" w:hAnsi="PT Astra Serif"/>
          <w:sz w:val="24"/>
          <w:szCs w:val="24"/>
        </w:rPr>
        <w:t xml:space="preserve"> за неисполнение или ненадлежащее исполнение Поставщиком обязательств, предусмотренных Контрактом.</w:t>
      </w:r>
    </w:p>
    <w:p w:rsidR="00DE14B6" w:rsidRPr="00F73C65" w:rsidRDefault="00C214CC" w:rsidP="00DE14B6">
      <w:pPr>
        <w:pStyle w:val="aa"/>
        <w:spacing w:after="0" w:line="240" w:lineRule="auto"/>
        <w:ind w:left="0" w:firstLine="709"/>
        <w:jc w:val="both"/>
        <w:rPr>
          <w:rFonts w:ascii="PT Astra Serif" w:hAnsi="PT Astra Serif"/>
          <w:color w:val="000000"/>
          <w:sz w:val="24"/>
          <w:szCs w:val="24"/>
        </w:rPr>
      </w:pPr>
      <w:r w:rsidRPr="00F73C65">
        <w:rPr>
          <w:rFonts w:ascii="PT Astra Serif" w:hAnsi="PT Astra Serif"/>
          <w:sz w:val="24"/>
          <w:szCs w:val="24"/>
        </w:rPr>
        <w:t xml:space="preserve">2.1.6. </w:t>
      </w:r>
      <w:r w:rsidR="00B94961" w:rsidRPr="00F73C65">
        <w:rPr>
          <w:rFonts w:ascii="PT Astra Serif" w:hAnsi="PT Astra Serif"/>
          <w:sz w:val="24"/>
          <w:szCs w:val="24"/>
        </w:rPr>
        <w:t xml:space="preserve">Принять решение об одностороннем отказе от исполнения контракта                      в случаях, предусмотренных ч. 15 ст. 95 </w:t>
      </w:r>
      <w:r w:rsidR="00B94961" w:rsidRPr="00F73C65">
        <w:rPr>
          <w:rFonts w:ascii="PT Astra Serif" w:hAnsi="PT Astra Serif"/>
          <w:color w:val="000000"/>
          <w:sz w:val="24"/>
          <w:szCs w:val="24"/>
        </w:rPr>
        <w:t>Федерального закона от 05.04.2013 № 44-ФЗ, в том числе, в</w:t>
      </w:r>
      <w:r w:rsidR="00B94961" w:rsidRPr="00F73C65">
        <w:rPr>
          <w:rFonts w:ascii="PT Astra Serif" w:hAnsi="PT Astra Serif"/>
          <w:sz w:val="24"/>
          <w:szCs w:val="24"/>
        </w:rPr>
        <w:t xml:space="preserve"> случае выявления несоответствия Поставщика требованиям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w:t>
      </w:r>
      <w:r w:rsidR="00B94961" w:rsidRPr="00F73C65">
        <w:rPr>
          <w:rFonts w:ascii="PT Astra Serif" w:hAnsi="PT Astra Serif"/>
          <w:sz w:val="24"/>
          <w:szCs w:val="24"/>
        </w:rPr>
        <w:lastRenderedPageBreak/>
        <w:t>организаций», постановления Правительства РФ от 11.05.2022 № 851 «О мерах                            по реализации Указа Президента РФ от 03.05.2022 № 252».</w:t>
      </w:r>
    </w:p>
    <w:p w:rsidR="00C214CC" w:rsidRPr="00F73C65" w:rsidRDefault="00C214CC" w:rsidP="00DE14B6">
      <w:pPr>
        <w:pStyle w:val="aa"/>
        <w:spacing w:after="0" w:line="240" w:lineRule="auto"/>
        <w:ind w:left="0" w:firstLine="709"/>
        <w:jc w:val="both"/>
        <w:rPr>
          <w:rFonts w:ascii="PT Astra Serif" w:eastAsia="Calibri" w:hAnsi="PT Astra Serif"/>
          <w:sz w:val="24"/>
          <w:szCs w:val="24"/>
          <w:lang w:eastAsia="en-US"/>
        </w:rPr>
      </w:pPr>
      <w:r w:rsidRPr="00F73C65">
        <w:rPr>
          <w:rFonts w:ascii="PT Astra Serif" w:eastAsia="Calibri" w:hAnsi="PT Astra Serif"/>
          <w:sz w:val="24"/>
          <w:szCs w:val="24"/>
          <w:lang w:eastAsia="en-US"/>
        </w:rPr>
        <w:t>2.1.</w:t>
      </w:r>
      <w:r w:rsidR="00654DD3" w:rsidRPr="00F73C65">
        <w:rPr>
          <w:rFonts w:ascii="PT Astra Serif" w:eastAsia="Calibri" w:hAnsi="PT Astra Serif"/>
          <w:sz w:val="24"/>
          <w:szCs w:val="24"/>
          <w:lang w:eastAsia="en-US"/>
        </w:rPr>
        <w:t>7</w:t>
      </w:r>
      <w:r w:rsidRPr="00F73C65">
        <w:rPr>
          <w:rFonts w:ascii="PT Astra Serif" w:eastAsia="Calibri" w:hAnsi="PT Astra Serif"/>
          <w:sz w:val="24"/>
          <w:szCs w:val="24"/>
          <w:lang w:eastAsia="en-US"/>
        </w:rPr>
        <w:t>. Осуществлять контроль качества товаров, поставляемых по Контракту, на соответствие требованиям законодательства РФ, нормативных и иных актов, а также условиям Контракта.</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2.1.</w:t>
      </w:r>
      <w:r w:rsidR="00654DD3" w:rsidRPr="00F73C65">
        <w:rPr>
          <w:rFonts w:ascii="PT Astra Serif" w:hAnsi="PT Astra Serif"/>
          <w:sz w:val="24"/>
          <w:szCs w:val="24"/>
        </w:rPr>
        <w:t>8</w:t>
      </w:r>
      <w:r w:rsidRPr="00F73C65">
        <w:rPr>
          <w:rFonts w:ascii="PT Astra Serif" w:hAnsi="PT Astra Serif"/>
          <w:sz w:val="24"/>
          <w:szCs w:val="24"/>
        </w:rPr>
        <w:t>. Выполнять иные обязанности, предусмотренные законодательством РФ и Контрактом.</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2.2. Государственный заказчик имеет право:</w:t>
      </w:r>
    </w:p>
    <w:p w:rsidR="00C214CC" w:rsidRPr="00F73C65" w:rsidRDefault="00C214CC" w:rsidP="00437601">
      <w:pPr>
        <w:pStyle w:val="ConsPlusNormal"/>
        <w:ind w:firstLine="709"/>
        <w:jc w:val="both"/>
        <w:rPr>
          <w:rFonts w:ascii="PT Astra Serif" w:hAnsi="PT Astra Serif" w:cs="Times New Roman"/>
          <w:sz w:val="24"/>
          <w:szCs w:val="24"/>
        </w:rPr>
      </w:pPr>
      <w:r w:rsidRPr="00F73C65">
        <w:rPr>
          <w:rFonts w:ascii="PT Astra Serif" w:hAnsi="PT Astra Serif" w:cs="Times New Roman"/>
          <w:sz w:val="24"/>
          <w:szCs w:val="24"/>
        </w:rPr>
        <w:t>2.2.1. Требовать от Поставщика надлежащего исполнения обязательств, предусмотренных Контрактом.</w:t>
      </w:r>
    </w:p>
    <w:p w:rsidR="00C214CC" w:rsidRPr="00F73C65" w:rsidRDefault="00C214CC" w:rsidP="00437601">
      <w:pPr>
        <w:pStyle w:val="ConsPlusNormal"/>
        <w:ind w:firstLine="709"/>
        <w:jc w:val="both"/>
        <w:rPr>
          <w:rFonts w:ascii="PT Astra Serif" w:hAnsi="PT Astra Serif" w:cs="Times New Roman"/>
          <w:sz w:val="24"/>
          <w:szCs w:val="24"/>
        </w:rPr>
      </w:pPr>
      <w:r w:rsidRPr="00F73C65">
        <w:rPr>
          <w:rFonts w:ascii="PT Astra Serif" w:hAnsi="PT Astra Serif" w:cs="Times New Roman"/>
          <w:sz w:val="24"/>
          <w:szCs w:val="24"/>
        </w:rPr>
        <w:t>2.2.2. Требовать от Поставщика своевременного устранения выявленных недостатков товара.</w:t>
      </w:r>
    </w:p>
    <w:p w:rsidR="00C214CC" w:rsidRPr="00F73C65" w:rsidRDefault="00C214CC" w:rsidP="00437601">
      <w:pPr>
        <w:pStyle w:val="ab"/>
        <w:ind w:firstLine="709"/>
        <w:jc w:val="both"/>
        <w:rPr>
          <w:rFonts w:ascii="PT Astra Serif" w:hAnsi="PT Astra Serif"/>
          <w:sz w:val="24"/>
          <w:szCs w:val="24"/>
        </w:rPr>
      </w:pPr>
      <w:r w:rsidRPr="00F73C65">
        <w:rPr>
          <w:rFonts w:ascii="PT Astra Serif" w:hAnsi="PT Astra Serif"/>
          <w:sz w:val="24"/>
          <w:szCs w:val="24"/>
        </w:rPr>
        <w:t xml:space="preserve">2.2.3.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2.2.4. В соответствии с условиями Контракта в период гарантийного срока годности</w:t>
      </w:r>
      <w:r w:rsidRPr="00F73C65">
        <w:rPr>
          <w:rFonts w:ascii="PT Astra Serif" w:hAnsi="PT Astra Serif"/>
          <w:i/>
          <w:color w:val="FF0000"/>
          <w:sz w:val="24"/>
          <w:szCs w:val="24"/>
        </w:rPr>
        <w:t xml:space="preserve"> </w:t>
      </w:r>
      <w:r w:rsidRPr="00F73C65">
        <w:rPr>
          <w:rFonts w:ascii="PT Astra Serif" w:hAnsi="PT Astra Serif"/>
          <w:sz w:val="24"/>
          <w:szCs w:val="24"/>
        </w:rPr>
        <w:t>требовать от Поставщика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 xml:space="preserve">2.2.5. Принять решение об одностороннем отказе от исполнения Контракта в соответствии с гражданским законодательством РФ. </w:t>
      </w:r>
    </w:p>
    <w:p w:rsidR="00D81E27" w:rsidRPr="00F73C65" w:rsidRDefault="00322A9C" w:rsidP="00AA6D4E">
      <w:pPr>
        <w:autoSpaceDE w:val="0"/>
        <w:autoSpaceDN w:val="0"/>
        <w:adjustRightInd w:val="0"/>
        <w:spacing w:after="0" w:line="240" w:lineRule="auto"/>
        <w:ind w:firstLine="709"/>
        <w:jc w:val="both"/>
        <w:rPr>
          <w:rFonts w:ascii="PT Astra Serif" w:eastAsia="Calibri" w:hAnsi="PT Astra Serif"/>
          <w:sz w:val="24"/>
          <w:szCs w:val="24"/>
        </w:rPr>
      </w:pPr>
      <w:r w:rsidRPr="00F73C65">
        <w:rPr>
          <w:rFonts w:ascii="PT Astra Serif" w:hAnsi="PT Astra Serif"/>
          <w:sz w:val="24"/>
          <w:szCs w:val="24"/>
        </w:rPr>
        <w:t xml:space="preserve">2.2.6. </w:t>
      </w:r>
      <w:r w:rsidR="00AA6D4E" w:rsidRPr="00F73C65">
        <w:rPr>
          <w:rFonts w:ascii="PT Astra Serif" w:eastAsia="Calibri" w:hAnsi="PT Astra Serif"/>
          <w:sz w:val="24"/>
          <w:szCs w:val="24"/>
        </w:rPr>
        <w:t>У</w:t>
      </w:r>
      <w:r w:rsidR="00D81E27" w:rsidRPr="00F73C65">
        <w:rPr>
          <w:rFonts w:ascii="PT Astra Serif" w:eastAsia="Calibri" w:hAnsi="PT Astra Serif"/>
          <w:sz w:val="24"/>
          <w:szCs w:val="24"/>
        </w:rPr>
        <w:t>держа</w:t>
      </w:r>
      <w:r w:rsidR="00AA6D4E" w:rsidRPr="00F73C65">
        <w:rPr>
          <w:rFonts w:ascii="PT Astra Serif" w:eastAsia="Calibri" w:hAnsi="PT Astra Serif"/>
          <w:sz w:val="24"/>
          <w:szCs w:val="24"/>
        </w:rPr>
        <w:t>ть</w:t>
      </w:r>
      <w:r w:rsidR="00D81E27" w:rsidRPr="00F73C65">
        <w:rPr>
          <w:rFonts w:ascii="PT Astra Serif" w:eastAsia="Calibri" w:hAnsi="PT Astra Serif"/>
          <w:sz w:val="24"/>
          <w:szCs w:val="24"/>
        </w:rPr>
        <w:t xml:space="preserve"> сумм</w:t>
      </w:r>
      <w:r w:rsidR="00AA6D4E" w:rsidRPr="00F73C65">
        <w:rPr>
          <w:rFonts w:ascii="PT Astra Serif" w:eastAsia="Calibri" w:hAnsi="PT Astra Serif"/>
          <w:sz w:val="24"/>
          <w:szCs w:val="24"/>
        </w:rPr>
        <w:t>у</w:t>
      </w:r>
      <w:r w:rsidR="00D81E27" w:rsidRPr="00F73C65">
        <w:rPr>
          <w:rFonts w:ascii="PT Astra Serif" w:eastAsia="Calibri" w:hAnsi="PT Astra Serif"/>
          <w:sz w:val="24"/>
          <w:szCs w:val="24"/>
        </w:rPr>
        <w:t xml:space="preserve"> неисполненных </w:t>
      </w:r>
      <w:r w:rsidR="00AA6D4E" w:rsidRPr="00F73C65">
        <w:rPr>
          <w:rFonts w:ascii="PT Astra Serif" w:eastAsia="Calibri" w:hAnsi="PT Astra Serif"/>
          <w:sz w:val="24"/>
          <w:szCs w:val="24"/>
        </w:rPr>
        <w:t>П</w:t>
      </w:r>
      <w:r w:rsidR="00D81E27" w:rsidRPr="00F73C65">
        <w:rPr>
          <w:rFonts w:ascii="PT Astra Serif" w:eastAsia="Calibri" w:hAnsi="PT Astra Serif"/>
          <w:sz w:val="24"/>
          <w:szCs w:val="24"/>
        </w:rPr>
        <w:t xml:space="preserve">оставщиком требований об уплате неустоек (штрафов, пеней), предъявленных </w:t>
      </w:r>
      <w:r w:rsidR="00AA6D4E" w:rsidRPr="00F73C65">
        <w:rPr>
          <w:rFonts w:ascii="PT Astra Serif" w:eastAsia="Calibri" w:hAnsi="PT Astra Serif"/>
          <w:sz w:val="24"/>
          <w:szCs w:val="24"/>
        </w:rPr>
        <w:t xml:space="preserve">Государственным </w:t>
      </w:r>
      <w:r w:rsidR="00D81E27" w:rsidRPr="00F73C65">
        <w:rPr>
          <w:rFonts w:ascii="PT Astra Serif" w:eastAsia="Calibri" w:hAnsi="PT Astra Serif"/>
          <w:sz w:val="24"/>
          <w:szCs w:val="24"/>
        </w:rPr>
        <w:t xml:space="preserve">заказчиком в соответствии </w:t>
      </w:r>
      <w:r w:rsidR="00AA6D4E" w:rsidRPr="00F73C65">
        <w:rPr>
          <w:rFonts w:ascii="PT Astra Serif" w:eastAsia="Calibri" w:hAnsi="PT Astra Serif"/>
          <w:sz w:val="24"/>
          <w:szCs w:val="24"/>
        </w:rPr>
        <w:t xml:space="preserve">                         </w:t>
      </w:r>
      <w:r w:rsidR="00D81E27" w:rsidRPr="00F73C65">
        <w:rPr>
          <w:rFonts w:ascii="PT Astra Serif" w:eastAsia="Calibri" w:hAnsi="PT Astra Serif"/>
          <w:sz w:val="24"/>
          <w:szCs w:val="24"/>
        </w:rPr>
        <w:t>с Федеральным законом</w:t>
      </w:r>
      <w:r w:rsidR="00AA6D4E" w:rsidRPr="00F73C65">
        <w:rPr>
          <w:rFonts w:ascii="PT Astra Serif" w:eastAsia="Calibri" w:hAnsi="PT Astra Serif"/>
          <w:sz w:val="24"/>
          <w:szCs w:val="24"/>
        </w:rPr>
        <w:t xml:space="preserve"> от 05.04.2013 № 44-ФЗ</w:t>
      </w:r>
      <w:r w:rsidR="00D81E27" w:rsidRPr="00F73C65">
        <w:rPr>
          <w:rFonts w:ascii="PT Astra Serif" w:eastAsia="Calibri" w:hAnsi="PT Astra Serif"/>
          <w:sz w:val="24"/>
          <w:szCs w:val="24"/>
        </w:rPr>
        <w:t xml:space="preserve">, из суммы, подлежащей оплате </w:t>
      </w:r>
      <w:r w:rsidR="00AA6D4E" w:rsidRPr="00F73C65">
        <w:rPr>
          <w:rFonts w:ascii="PT Astra Serif" w:eastAsia="Calibri" w:hAnsi="PT Astra Serif"/>
          <w:sz w:val="24"/>
          <w:szCs w:val="24"/>
        </w:rPr>
        <w:t>П</w:t>
      </w:r>
      <w:r w:rsidR="00D81E27" w:rsidRPr="00F73C65">
        <w:rPr>
          <w:rFonts w:ascii="PT Astra Serif" w:eastAsia="Calibri" w:hAnsi="PT Astra Serif"/>
          <w:sz w:val="24"/>
          <w:szCs w:val="24"/>
        </w:rPr>
        <w:t>оставщику</w:t>
      </w:r>
      <w:r w:rsidR="00AA6D4E" w:rsidRPr="00F73C65">
        <w:rPr>
          <w:rFonts w:ascii="PT Astra Serif" w:eastAsia="Calibri" w:hAnsi="PT Astra Serif"/>
          <w:sz w:val="24"/>
          <w:szCs w:val="24"/>
        </w:rPr>
        <w:t>.</w:t>
      </w:r>
      <w:r w:rsidR="00D81E27" w:rsidRPr="00F73C65">
        <w:rPr>
          <w:rFonts w:ascii="PT Astra Serif" w:eastAsia="Calibri" w:hAnsi="PT Astra Serif"/>
          <w:sz w:val="24"/>
          <w:szCs w:val="24"/>
        </w:rPr>
        <w:t xml:space="preserve"> </w:t>
      </w:r>
    </w:p>
    <w:p w:rsidR="00322A9C" w:rsidRPr="00F73C65" w:rsidRDefault="00D81E27"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 xml:space="preserve">2.2.7. </w:t>
      </w:r>
      <w:r w:rsidR="00322A9C" w:rsidRPr="00F73C65">
        <w:rPr>
          <w:rFonts w:ascii="PT Astra Serif" w:hAnsi="PT Astra Serif"/>
          <w:sz w:val="24"/>
          <w:szCs w:val="24"/>
        </w:rPr>
        <w:t>Имеет иные права, пред</w:t>
      </w:r>
      <w:r w:rsidR="00DA0D4A" w:rsidRPr="00F73C65">
        <w:rPr>
          <w:rFonts w:ascii="PT Astra Serif" w:hAnsi="PT Astra Serif"/>
          <w:sz w:val="24"/>
          <w:szCs w:val="24"/>
        </w:rPr>
        <w:t>усмотренные законодательством Р</w:t>
      </w:r>
      <w:r w:rsidR="00322A9C" w:rsidRPr="00F73C65">
        <w:rPr>
          <w:rFonts w:ascii="PT Astra Serif" w:hAnsi="PT Astra Serif"/>
          <w:sz w:val="24"/>
          <w:szCs w:val="24"/>
        </w:rPr>
        <w:t>Ф и Контрактом.</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2.3. Поставщик обязуется:</w:t>
      </w:r>
    </w:p>
    <w:p w:rsidR="00C214CC" w:rsidRPr="00F73C65" w:rsidRDefault="00C214CC" w:rsidP="00437601">
      <w:pPr>
        <w:pStyle w:val="aa"/>
        <w:autoSpaceDE w:val="0"/>
        <w:autoSpaceDN w:val="0"/>
        <w:adjustRightInd w:val="0"/>
        <w:spacing w:after="0" w:line="240" w:lineRule="auto"/>
        <w:ind w:left="0" w:firstLine="709"/>
        <w:jc w:val="both"/>
        <w:rPr>
          <w:rFonts w:ascii="PT Astra Serif" w:eastAsia="Calibri" w:hAnsi="PT Astra Serif"/>
          <w:sz w:val="24"/>
          <w:szCs w:val="24"/>
          <w:lang w:eastAsia="en-US"/>
        </w:rPr>
      </w:pPr>
      <w:r w:rsidRPr="00F73C65">
        <w:rPr>
          <w:rFonts w:ascii="PT Astra Serif" w:hAnsi="PT Astra Serif"/>
          <w:sz w:val="24"/>
          <w:szCs w:val="24"/>
        </w:rPr>
        <w:t>2.3.1. О</w:t>
      </w:r>
      <w:r w:rsidRPr="00F73C65">
        <w:rPr>
          <w:rFonts w:ascii="PT Astra Serif" w:eastAsia="Calibri" w:hAnsi="PT Astra Serif"/>
          <w:sz w:val="24"/>
          <w:szCs w:val="24"/>
          <w:lang w:eastAsia="en-US"/>
        </w:rPr>
        <w:t>беспечить поставку товара  в соответствии с условиями Контракта.</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eastAsia="Calibri" w:hAnsi="PT Astra Serif"/>
          <w:sz w:val="24"/>
          <w:szCs w:val="24"/>
          <w:lang w:eastAsia="en-US"/>
        </w:rPr>
        <w:t xml:space="preserve">2.3.2. </w:t>
      </w:r>
      <w:r w:rsidRPr="00F73C65">
        <w:rPr>
          <w:rFonts w:ascii="PT Astra Serif" w:eastAsia="Calibri" w:hAnsi="PT Astra Serif"/>
          <w:noProof/>
          <w:sz w:val="24"/>
          <w:szCs w:val="24"/>
        </w:rPr>
        <w:t>И</w:t>
      </w:r>
      <w:r w:rsidRPr="00F73C65">
        <w:rPr>
          <w:rFonts w:ascii="PT Astra Serif" w:eastAsia="Calibri" w:hAnsi="PT Astra Serif"/>
          <w:sz w:val="24"/>
          <w:szCs w:val="24"/>
        </w:rPr>
        <w:t>звести</w:t>
      </w:r>
      <w:r w:rsidR="00483ABE" w:rsidRPr="00F73C65">
        <w:rPr>
          <w:rFonts w:ascii="PT Astra Serif" w:eastAsia="Calibri" w:hAnsi="PT Astra Serif"/>
          <w:sz w:val="24"/>
          <w:szCs w:val="24"/>
        </w:rPr>
        <w:t xml:space="preserve">ть Государственного заказчика </w:t>
      </w:r>
      <w:r w:rsidRPr="00F73C65">
        <w:rPr>
          <w:rFonts w:ascii="PT Astra Serif" w:eastAsia="Calibri" w:hAnsi="PT Astra Serif"/>
          <w:sz w:val="24"/>
          <w:szCs w:val="24"/>
        </w:rPr>
        <w:t>о готовности товара к поставке и о дате поставки с</w:t>
      </w:r>
      <w:r w:rsidRPr="00F73C65">
        <w:rPr>
          <w:rFonts w:ascii="PT Astra Serif" w:hAnsi="PT Astra Serif"/>
          <w:sz w:val="24"/>
          <w:szCs w:val="24"/>
          <w:lang w:eastAsia="ar-SA"/>
        </w:rPr>
        <w:t xml:space="preserve"> использованием любых средств связи, позволяющих однозначно подтвердить извещение, либо уведомление Государственного заказ</w:t>
      </w:r>
      <w:r w:rsidR="00483ABE" w:rsidRPr="00F73C65">
        <w:rPr>
          <w:rFonts w:ascii="PT Astra Serif" w:hAnsi="PT Astra Serif"/>
          <w:sz w:val="24"/>
          <w:szCs w:val="24"/>
          <w:lang w:eastAsia="ar-SA"/>
        </w:rPr>
        <w:t>чика</w:t>
      </w:r>
      <w:r w:rsidRPr="00F73C65">
        <w:rPr>
          <w:rFonts w:ascii="PT Astra Serif" w:hAnsi="PT Astra Serif"/>
          <w:sz w:val="24"/>
          <w:szCs w:val="24"/>
          <w:lang w:eastAsia="ar-SA"/>
        </w:rPr>
        <w:t>.</w:t>
      </w:r>
    </w:p>
    <w:p w:rsidR="00C214CC" w:rsidRPr="00F73C65" w:rsidRDefault="00C214CC" w:rsidP="00437601">
      <w:pPr>
        <w:pStyle w:val="aa"/>
        <w:autoSpaceDE w:val="0"/>
        <w:autoSpaceDN w:val="0"/>
        <w:adjustRightInd w:val="0"/>
        <w:spacing w:after="0" w:line="240" w:lineRule="auto"/>
        <w:ind w:left="0" w:firstLine="709"/>
        <w:jc w:val="both"/>
        <w:rPr>
          <w:rFonts w:ascii="PT Astra Serif" w:eastAsia="Calibri" w:hAnsi="PT Astra Serif"/>
          <w:sz w:val="24"/>
          <w:szCs w:val="24"/>
          <w:lang w:eastAsia="en-US"/>
        </w:rPr>
      </w:pPr>
      <w:r w:rsidRPr="00F73C65">
        <w:rPr>
          <w:rFonts w:ascii="PT Astra Serif" w:eastAsia="Calibri" w:hAnsi="PT Astra Serif"/>
          <w:sz w:val="24"/>
          <w:szCs w:val="24"/>
          <w:lang w:eastAsia="en-US"/>
        </w:rPr>
        <w:t xml:space="preserve">2.3.3. Обеспечить соответствие товара обязательным требованиям, установленным Государственным заказчиком в соответствии с </w:t>
      </w:r>
      <w:hyperlink r:id="rId8" w:history="1">
        <w:r w:rsidRPr="00F73C65">
          <w:rPr>
            <w:rFonts w:ascii="PT Astra Serif" w:eastAsia="Calibri" w:hAnsi="PT Astra Serif"/>
            <w:sz w:val="24"/>
            <w:szCs w:val="24"/>
            <w:lang w:eastAsia="en-US"/>
          </w:rPr>
          <w:t>законодательством</w:t>
        </w:r>
      </w:hyperlink>
      <w:r w:rsidRPr="00F73C65">
        <w:rPr>
          <w:rFonts w:ascii="PT Astra Serif" w:eastAsia="Calibri" w:hAnsi="PT Astra Serif"/>
          <w:sz w:val="24"/>
          <w:szCs w:val="24"/>
          <w:lang w:eastAsia="en-US"/>
        </w:rPr>
        <w:t xml:space="preserve"> РФ о техническом регулировании и (или) Контрактом.</w:t>
      </w:r>
    </w:p>
    <w:p w:rsidR="00C214CC" w:rsidRPr="00F73C65" w:rsidRDefault="00C214CC" w:rsidP="00437601">
      <w:pPr>
        <w:pStyle w:val="aa"/>
        <w:autoSpaceDE w:val="0"/>
        <w:autoSpaceDN w:val="0"/>
        <w:adjustRightInd w:val="0"/>
        <w:spacing w:after="0" w:line="240" w:lineRule="auto"/>
        <w:ind w:left="0" w:firstLine="709"/>
        <w:jc w:val="both"/>
        <w:rPr>
          <w:rFonts w:ascii="PT Astra Serif" w:eastAsia="Calibri" w:hAnsi="PT Astra Serif"/>
          <w:sz w:val="24"/>
          <w:szCs w:val="24"/>
          <w:lang w:eastAsia="en-US"/>
        </w:rPr>
      </w:pPr>
      <w:r w:rsidRPr="00F73C65">
        <w:rPr>
          <w:rFonts w:ascii="PT Astra Serif" w:eastAsia="Calibri" w:hAnsi="PT Astra Serif"/>
          <w:sz w:val="24"/>
          <w:szCs w:val="24"/>
          <w:lang w:eastAsia="en-US"/>
        </w:rPr>
        <w:t>2.3.4. Обеспечить качество поставляемых товаров, в соответствии с требованиями законодательства РФ, нормативных и иных актов Государственного заказчика, условиями Контракта.</w:t>
      </w:r>
    </w:p>
    <w:p w:rsidR="00C214CC" w:rsidRPr="00F73C65" w:rsidRDefault="00C214CC" w:rsidP="00437601">
      <w:pPr>
        <w:pStyle w:val="aa"/>
        <w:autoSpaceDE w:val="0"/>
        <w:autoSpaceDN w:val="0"/>
        <w:adjustRightInd w:val="0"/>
        <w:spacing w:after="0" w:line="240" w:lineRule="auto"/>
        <w:ind w:left="0" w:firstLine="709"/>
        <w:jc w:val="both"/>
        <w:rPr>
          <w:rFonts w:ascii="PT Astra Serif" w:eastAsia="Calibri" w:hAnsi="PT Astra Serif"/>
          <w:sz w:val="24"/>
          <w:szCs w:val="24"/>
          <w:lang w:eastAsia="en-US"/>
        </w:rPr>
      </w:pPr>
      <w:r w:rsidRPr="00F73C65">
        <w:rPr>
          <w:rFonts w:ascii="PT Astra Serif" w:eastAsia="Calibri" w:hAnsi="PT Astra Serif"/>
          <w:sz w:val="24"/>
          <w:szCs w:val="24"/>
          <w:lang w:eastAsia="en-US"/>
        </w:rPr>
        <w:t>2.3.5. Обеспечить условия для осуществления Государственным заказчиком контроля за исполнением Контракта, в том числе на отдельных этапах его исполнения.</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2.3.</w:t>
      </w:r>
      <w:r w:rsidR="00785B90" w:rsidRPr="00F73C65">
        <w:rPr>
          <w:rFonts w:ascii="PT Astra Serif" w:hAnsi="PT Astra Serif"/>
          <w:sz w:val="24"/>
          <w:szCs w:val="24"/>
        </w:rPr>
        <w:t>6</w:t>
      </w:r>
      <w:r w:rsidRPr="00F73C65">
        <w:rPr>
          <w:rFonts w:ascii="PT Astra Serif" w:hAnsi="PT Astra Serif"/>
          <w:sz w:val="24"/>
          <w:szCs w:val="24"/>
        </w:rPr>
        <w:t xml:space="preserve">. Обеспечить в течение </w:t>
      </w:r>
      <w:r w:rsidR="00EF4396" w:rsidRPr="00F73C65">
        <w:rPr>
          <w:rFonts w:ascii="PT Astra Serif" w:hAnsi="PT Astra Serif"/>
          <w:sz w:val="24"/>
          <w:szCs w:val="24"/>
        </w:rPr>
        <w:t xml:space="preserve">гарантийного срока </w:t>
      </w:r>
      <w:r w:rsidR="00F57118" w:rsidRPr="00F73C65">
        <w:rPr>
          <w:rFonts w:ascii="PT Astra Serif" w:hAnsi="PT Astra Serif"/>
          <w:sz w:val="24"/>
          <w:szCs w:val="24"/>
        </w:rPr>
        <w:t>годности</w:t>
      </w:r>
      <w:r w:rsidR="00F57118" w:rsidRPr="00F73C65">
        <w:rPr>
          <w:rFonts w:ascii="PT Astra Serif" w:hAnsi="PT Astra Serif"/>
          <w:i/>
          <w:color w:val="FF0000"/>
          <w:sz w:val="24"/>
          <w:szCs w:val="24"/>
        </w:rPr>
        <w:t xml:space="preserve"> </w:t>
      </w:r>
      <w:r w:rsidRPr="00F73C65">
        <w:rPr>
          <w:rFonts w:ascii="PT Astra Serif" w:hAnsi="PT Astra Serif"/>
          <w:sz w:val="24"/>
          <w:szCs w:val="24"/>
        </w:rPr>
        <w:t>безвозмездную замену товара, не соответствующего по качеству и безопасности показателям, содержащимся в нормативных и технических документах, и в настоящем Контракте</w:t>
      </w:r>
      <w:r w:rsidR="00DD6169" w:rsidRPr="00F73C65">
        <w:rPr>
          <w:rFonts w:ascii="PT Astra Serif" w:hAnsi="PT Astra Serif"/>
          <w:sz w:val="24"/>
          <w:szCs w:val="24"/>
        </w:rPr>
        <w:t>.</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2.3.</w:t>
      </w:r>
      <w:r w:rsidR="00785B90" w:rsidRPr="00F73C65">
        <w:rPr>
          <w:rFonts w:ascii="PT Astra Serif" w:hAnsi="PT Astra Serif"/>
          <w:sz w:val="24"/>
          <w:szCs w:val="24"/>
        </w:rPr>
        <w:t>7</w:t>
      </w:r>
      <w:r w:rsidRPr="00F73C65">
        <w:rPr>
          <w:rFonts w:ascii="PT Astra Serif" w:hAnsi="PT Astra Serif"/>
          <w:sz w:val="24"/>
          <w:szCs w:val="24"/>
        </w:rPr>
        <w:t>. Обеспечить устранение за свой счет недостатков и дефектов, выявленных при приемке товара, в том числе замену товара.</w:t>
      </w:r>
    </w:p>
    <w:p w:rsidR="0066411D" w:rsidRPr="00F73C65" w:rsidRDefault="00C214CC" w:rsidP="0066411D">
      <w:pPr>
        <w:autoSpaceDE w:val="0"/>
        <w:autoSpaceDN w:val="0"/>
        <w:adjustRightInd w:val="0"/>
        <w:spacing w:after="0" w:line="240" w:lineRule="auto"/>
        <w:ind w:firstLine="708"/>
        <w:jc w:val="both"/>
        <w:rPr>
          <w:rFonts w:ascii="PT Astra Serif" w:eastAsia="Calibri" w:hAnsi="PT Astra Serif"/>
          <w:sz w:val="24"/>
          <w:szCs w:val="24"/>
        </w:rPr>
      </w:pPr>
      <w:r w:rsidRPr="00F73C65">
        <w:rPr>
          <w:rFonts w:ascii="PT Astra Serif" w:hAnsi="PT Astra Serif"/>
          <w:sz w:val="24"/>
          <w:szCs w:val="24"/>
        </w:rPr>
        <w:t>2.3.</w:t>
      </w:r>
      <w:r w:rsidR="00785B90" w:rsidRPr="00F73C65">
        <w:rPr>
          <w:rFonts w:ascii="PT Astra Serif" w:hAnsi="PT Astra Serif"/>
          <w:sz w:val="24"/>
          <w:szCs w:val="24"/>
        </w:rPr>
        <w:t>8</w:t>
      </w:r>
      <w:r w:rsidRPr="00F73C65">
        <w:rPr>
          <w:rFonts w:ascii="PT Astra Serif" w:hAnsi="PT Astra Serif"/>
          <w:sz w:val="24"/>
          <w:szCs w:val="24"/>
        </w:rPr>
        <w:t xml:space="preserve">. </w:t>
      </w:r>
      <w:r w:rsidR="0066411D" w:rsidRPr="00F73C65">
        <w:rPr>
          <w:rFonts w:ascii="PT Astra Serif" w:hAnsi="PT Astra Serif"/>
          <w:sz w:val="24"/>
          <w:szCs w:val="24"/>
        </w:rPr>
        <w:t xml:space="preserve">В соответствии с п. 64.19. Методических указаний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w:t>
      </w:r>
      <w:r w:rsidR="007F1F2C" w:rsidRPr="00F73C65">
        <w:rPr>
          <w:rFonts w:ascii="PT Astra Serif" w:hAnsi="PT Astra Serif"/>
          <w:sz w:val="24"/>
          <w:szCs w:val="24"/>
        </w:rPr>
        <w:t>утвержденных п</w:t>
      </w:r>
      <w:r w:rsidR="0066411D" w:rsidRPr="00F73C65">
        <w:rPr>
          <w:rFonts w:ascii="PT Astra Serif" w:eastAsia="Calibri" w:hAnsi="PT Astra Serif"/>
          <w:sz w:val="24"/>
          <w:szCs w:val="24"/>
        </w:rPr>
        <w:t>риказ</w:t>
      </w:r>
      <w:r w:rsidR="007F1F2C" w:rsidRPr="00F73C65">
        <w:rPr>
          <w:rFonts w:ascii="PT Astra Serif" w:eastAsia="Calibri" w:hAnsi="PT Astra Serif"/>
          <w:sz w:val="24"/>
          <w:szCs w:val="24"/>
        </w:rPr>
        <w:t>ом</w:t>
      </w:r>
      <w:r w:rsidR="0066411D" w:rsidRPr="00F73C65">
        <w:rPr>
          <w:rFonts w:ascii="PT Astra Serif" w:eastAsia="Calibri" w:hAnsi="PT Astra Serif"/>
          <w:sz w:val="24"/>
          <w:szCs w:val="24"/>
        </w:rPr>
        <w:t xml:space="preserve"> Минфина России от 15.04.2021 </w:t>
      </w:r>
      <w:r w:rsidR="007F1F2C" w:rsidRPr="00F73C65">
        <w:rPr>
          <w:rFonts w:ascii="PT Astra Serif" w:eastAsia="Calibri" w:hAnsi="PT Astra Serif"/>
          <w:sz w:val="24"/>
          <w:szCs w:val="24"/>
        </w:rPr>
        <w:t>№</w:t>
      </w:r>
      <w:r w:rsidR="0066411D" w:rsidRPr="00F73C65">
        <w:rPr>
          <w:rFonts w:ascii="PT Astra Serif" w:eastAsia="Calibri" w:hAnsi="PT Astra Serif"/>
          <w:sz w:val="24"/>
          <w:szCs w:val="24"/>
        </w:rPr>
        <w:t xml:space="preserve"> 61н</w:t>
      </w:r>
      <w:r w:rsidR="007F1F2C" w:rsidRPr="00F73C65">
        <w:rPr>
          <w:rFonts w:ascii="PT Astra Serif" w:eastAsia="Calibri" w:hAnsi="PT Astra Serif"/>
          <w:sz w:val="24"/>
          <w:szCs w:val="24"/>
        </w:rPr>
        <w:t>,</w:t>
      </w:r>
      <w:r w:rsidR="0066411D" w:rsidRPr="00F73C65">
        <w:rPr>
          <w:rFonts w:ascii="PT Astra Serif" w:hAnsi="PT Astra Serif"/>
          <w:sz w:val="24"/>
          <w:szCs w:val="24"/>
        </w:rPr>
        <w:t xml:space="preserve"> </w:t>
      </w:r>
      <w:r w:rsidR="007F1F2C" w:rsidRPr="00F73C65">
        <w:rPr>
          <w:rFonts w:ascii="PT Astra Serif" w:hAnsi="PT Astra Serif"/>
          <w:sz w:val="24"/>
          <w:szCs w:val="24"/>
        </w:rPr>
        <w:t>п</w:t>
      </w:r>
      <w:r w:rsidR="0066411D" w:rsidRPr="00F73C65">
        <w:rPr>
          <w:rFonts w:ascii="PT Astra Serif" w:hAnsi="PT Astra Serif"/>
          <w:sz w:val="24"/>
          <w:szCs w:val="24"/>
        </w:rPr>
        <w:t xml:space="preserve">одписать </w:t>
      </w:r>
      <w:hyperlink r:id="rId9" w:history="1">
        <w:r w:rsidR="0066411D" w:rsidRPr="00F73C65">
          <w:rPr>
            <w:rFonts w:ascii="PT Astra Serif" w:eastAsia="Calibri" w:hAnsi="PT Astra Serif"/>
            <w:sz w:val="24"/>
            <w:szCs w:val="24"/>
          </w:rPr>
          <w:t>Акт</w:t>
        </w:r>
      </w:hyperlink>
      <w:r w:rsidR="0066411D" w:rsidRPr="00F73C65">
        <w:rPr>
          <w:rFonts w:ascii="PT Astra Serif" w:eastAsia="Calibri" w:hAnsi="PT Astra Serif"/>
          <w:sz w:val="24"/>
          <w:szCs w:val="24"/>
        </w:rPr>
        <w:t xml:space="preserve"> приемки товаров, работ, услуг </w:t>
      </w:r>
      <w:r w:rsidR="007F1F2C" w:rsidRPr="00F73C65">
        <w:rPr>
          <w:rFonts w:ascii="PT Astra Serif" w:eastAsia="Calibri" w:hAnsi="PT Astra Serif"/>
          <w:sz w:val="24"/>
          <w:szCs w:val="24"/>
        </w:rPr>
        <w:t xml:space="preserve">по </w:t>
      </w:r>
      <w:r w:rsidR="0066411D" w:rsidRPr="00F73C65">
        <w:rPr>
          <w:rFonts w:ascii="PT Astra Serif" w:eastAsia="Calibri" w:hAnsi="PT Astra Serif"/>
          <w:sz w:val="24"/>
          <w:szCs w:val="24"/>
        </w:rPr>
        <w:t>ф</w:t>
      </w:r>
      <w:r w:rsidR="007F1F2C" w:rsidRPr="00F73C65">
        <w:rPr>
          <w:rFonts w:ascii="PT Astra Serif" w:eastAsia="Calibri" w:hAnsi="PT Astra Serif"/>
          <w:sz w:val="24"/>
          <w:szCs w:val="24"/>
        </w:rPr>
        <w:t>орме</w:t>
      </w:r>
      <w:r w:rsidR="0066411D" w:rsidRPr="00F73C65">
        <w:rPr>
          <w:rFonts w:ascii="PT Astra Serif" w:eastAsia="Calibri" w:hAnsi="PT Astra Serif"/>
          <w:sz w:val="24"/>
          <w:szCs w:val="24"/>
        </w:rPr>
        <w:t xml:space="preserve"> 0510452</w:t>
      </w:r>
      <w:r w:rsidR="007F1F2C" w:rsidRPr="00F73C65">
        <w:rPr>
          <w:rFonts w:ascii="PT Astra Serif" w:eastAsia="Calibri" w:hAnsi="PT Astra Serif"/>
          <w:sz w:val="24"/>
          <w:szCs w:val="24"/>
        </w:rPr>
        <w:t>.</w:t>
      </w:r>
    </w:p>
    <w:p w:rsidR="00C214CC" w:rsidRPr="00F73C65" w:rsidRDefault="0066411D"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 xml:space="preserve">2.3.9. </w:t>
      </w:r>
      <w:r w:rsidR="00C214CC" w:rsidRPr="00F73C65">
        <w:rPr>
          <w:rFonts w:ascii="PT Astra Serif" w:hAnsi="PT Astra Serif"/>
          <w:sz w:val="24"/>
          <w:szCs w:val="24"/>
        </w:rPr>
        <w:t>Выполнять иные обязанности, предусмотренные законодательством РФ и Контрактом.</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2.4. Поставщик вправе:</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lastRenderedPageBreak/>
        <w:t>2.4.2. Требовать уплату пеней и штрафа согласно условиям Контракта.</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 xml:space="preserve">2.4.3. Принять решение об одностороннем отказе от исполнения Контракта </w:t>
      </w:r>
      <w:r w:rsidR="00FC1573" w:rsidRPr="00F73C65">
        <w:rPr>
          <w:rFonts w:ascii="PT Astra Serif" w:hAnsi="PT Astra Serif"/>
          <w:sz w:val="24"/>
          <w:szCs w:val="24"/>
        </w:rPr>
        <w:br/>
      </w:r>
      <w:r w:rsidRPr="00F73C65">
        <w:rPr>
          <w:rFonts w:ascii="PT Astra Serif" w:hAnsi="PT Astra Serif"/>
          <w:sz w:val="24"/>
          <w:szCs w:val="24"/>
        </w:rPr>
        <w:t xml:space="preserve">в соответствии с гражданским законодательством РФ. </w:t>
      </w:r>
    </w:p>
    <w:p w:rsidR="00C214CC" w:rsidRPr="00F73C65" w:rsidRDefault="00C214CC"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2.4.4. Требовать возмещения убытков, причиненных в связи с выполнением или расторжением государственного контракта.</w:t>
      </w:r>
    </w:p>
    <w:p w:rsidR="00F0770D" w:rsidRPr="00F73C65" w:rsidRDefault="00F0770D" w:rsidP="00437601">
      <w:pPr>
        <w:pStyle w:val="aa"/>
        <w:spacing w:after="0" w:line="240" w:lineRule="auto"/>
        <w:ind w:left="0" w:firstLine="709"/>
        <w:jc w:val="both"/>
        <w:rPr>
          <w:rFonts w:ascii="PT Astra Serif" w:hAnsi="PT Astra Serif"/>
          <w:sz w:val="24"/>
          <w:szCs w:val="24"/>
        </w:rPr>
      </w:pPr>
      <w:r w:rsidRPr="00F73C65">
        <w:rPr>
          <w:rFonts w:ascii="PT Astra Serif" w:hAnsi="PT Astra Serif"/>
          <w:sz w:val="24"/>
          <w:szCs w:val="24"/>
        </w:rPr>
        <w:t>2.4.5. Имеет иные права, предусмотренные законодательством РФ и Контрактом.</w:t>
      </w:r>
    </w:p>
    <w:p w:rsidR="00E31C05" w:rsidRPr="00F73C65" w:rsidRDefault="00E31C05" w:rsidP="00437601">
      <w:pPr>
        <w:pStyle w:val="aa"/>
        <w:spacing w:after="0" w:line="240" w:lineRule="auto"/>
        <w:ind w:left="0" w:firstLine="709"/>
        <w:jc w:val="both"/>
        <w:rPr>
          <w:rFonts w:ascii="PT Astra Serif" w:hAnsi="PT Astra Serif"/>
          <w:sz w:val="24"/>
          <w:szCs w:val="24"/>
        </w:rPr>
      </w:pPr>
    </w:p>
    <w:p w:rsidR="00DF39E4" w:rsidRPr="00F73C65" w:rsidRDefault="007E1E8F" w:rsidP="00437601">
      <w:pPr>
        <w:pStyle w:val="aa"/>
        <w:numPr>
          <w:ilvl w:val="0"/>
          <w:numId w:val="2"/>
        </w:numPr>
        <w:spacing w:after="0" w:line="240" w:lineRule="auto"/>
        <w:jc w:val="center"/>
        <w:rPr>
          <w:rFonts w:ascii="PT Astra Serif" w:hAnsi="PT Astra Serif"/>
          <w:b/>
          <w:sz w:val="24"/>
          <w:szCs w:val="24"/>
        </w:rPr>
      </w:pPr>
      <w:r w:rsidRPr="00F73C65">
        <w:rPr>
          <w:rFonts w:ascii="PT Astra Serif" w:hAnsi="PT Astra Serif"/>
          <w:b/>
          <w:sz w:val="24"/>
          <w:szCs w:val="24"/>
        </w:rPr>
        <w:t>Цена Контракта, порядок и срок расчетов</w:t>
      </w:r>
    </w:p>
    <w:p w:rsidR="007E2C98" w:rsidRPr="00F73C65" w:rsidRDefault="007E2C98" w:rsidP="00437601">
      <w:pPr>
        <w:spacing w:after="0" w:line="240" w:lineRule="auto"/>
        <w:jc w:val="both"/>
        <w:rPr>
          <w:rFonts w:ascii="PT Astra Serif" w:hAnsi="PT Astra Serif"/>
          <w:sz w:val="24"/>
          <w:szCs w:val="24"/>
        </w:rPr>
      </w:pPr>
      <w:r w:rsidRPr="00F73C65">
        <w:rPr>
          <w:rFonts w:ascii="PT Astra Serif" w:hAnsi="PT Astra Serif"/>
          <w:sz w:val="24"/>
          <w:szCs w:val="24"/>
        </w:rPr>
        <w:t xml:space="preserve">          </w:t>
      </w:r>
      <w:r w:rsidR="00D778E7" w:rsidRPr="00F73C65">
        <w:rPr>
          <w:rFonts w:ascii="PT Astra Serif" w:hAnsi="PT Astra Serif"/>
          <w:sz w:val="24"/>
          <w:szCs w:val="24"/>
        </w:rPr>
        <w:t xml:space="preserve"> </w:t>
      </w:r>
      <w:r w:rsidRPr="00F73C65">
        <w:rPr>
          <w:rFonts w:ascii="PT Astra Serif" w:hAnsi="PT Astra Serif"/>
          <w:sz w:val="24"/>
          <w:szCs w:val="24"/>
        </w:rPr>
        <w:t xml:space="preserve">3.1. </w:t>
      </w:r>
      <w:r w:rsidR="004014E6" w:rsidRPr="00F73C65">
        <w:rPr>
          <w:rFonts w:ascii="PT Astra Serif" w:hAnsi="PT Astra Serif"/>
          <w:sz w:val="24"/>
          <w:szCs w:val="24"/>
        </w:rPr>
        <w:t>Цена Контракта составляет</w:t>
      </w:r>
      <w:r w:rsidR="007D21B1" w:rsidRPr="00F73C65">
        <w:rPr>
          <w:rFonts w:ascii="PT Astra Serif" w:hAnsi="PT Astra Serif"/>
          <w:sz w:val="24"/>
          <w:szCs w:val="24"/>
        </w:rPr>
        <w:t>:</w:t>
      </w:r>
      <w:r w:rsidR="00F0770D" w:rsidRPr="00F73C65">
        <w:rPr>
          <w:rFonts w:ascii="PT Astra Serif" w:hAnsi="PT Astra Serif"/>
          <w:sz w:val="24"/>
          <w:szCs w:val="24"/>
        </w:rPr>
        <w:t xml:space="preserve"> </w:t>
      </w:r>
      <w:r w:rsidR="0021729D" w:rsidRPr="00F73C65">
        <w:rPr>
          <w:rFonts w:ascii="PT Astra Serif" w:hAnsi="PT Astra Serif"/>
          <w:sz w:val="24"/>
          <w:szCs w:val="24"/>
        </w:rPr>
        <w:t>______________________</w:t>
      </w:r>
      <w:r w:rsidR="00F0770D" w:rsidRPr="00F73C65">
        <w:rPr>
          <w:rFonts w:ascii="PT Astra Serif" w:hAnsi="PT Astra Serif"/>
          <w:sz w:val="24"/>
          <w:szCs w:val="24"/>
        </w:rPr>
        <w:t>, НДС</w:t>
      </w:r>
      <w:r w:rsidR="001A27C2" w:rsidRPr="00F73C65">
        <w:rPr>
          <w:rFonts w:ascii="PT Astra Serif" w:hAnsi="PT Astra Serif"/>
          <w:sz w:val="24"/>
          <w:szCs w:val="24"/>
        </w:rPr>
        <w:t xml:space="preserve"> составляет ____</w:t>
      </w:r>
      <w:r w:rsidR="00F0770D" w:rsidRPr="00F73C65">
        <w:rPr>
          <w:rFonts w:ascii="PT Astra Serif" w:hAnsi="PT Astra Serif"/>
          <w:sz w:val="24"/>
          <w:szCs w:val="24"/>
        </w:rPr>
        <w:t>/НДС не облагается</w:t>
      </w:r>
      <w:r w:rsidR="007D21B1" w:rsidRPr="00F73C65">
        <w:rPr>
          <w:rFonts w:ascii="PT Astra Serif" w:hAnsi="PT Astra Serif"/>
          <w:sz w:val="24"/>
          <w:szCs w:val="24"/>
        </w:rPr>
        <w:t xml:space="preserve"> </w:t>
      </w:r>
      <w:r w:rsidR="00AC2BAB" w:rsidRPr="00F73C65">
        <w:rPr>
          <w:rFonts w:ascii="PT Astra Serif" w:hAnsi="PT Astra Serif"/>
          <w:sz w:val="24"/>
          <w:szCs w:val="24"/>
        </w:rPr>
        <w:t xml:space="preserve">в соответствии с п. </w:t>
      </w:r>
      <w:r w:rsidR="00F0770D" w:rsidRPr="00F73C65">
        <w:rPr>
          <w:rFonts w:ascii="PT Astra Serif" w:hAnsi="PT Astra Serif"/>
          <w:sz w:val="24"/>
          <w:szCs w:val="24"/>
        </w:rPr>
        <w:t xml:space="preserve">__ </w:t>
      </w:r>
      <w:r w:rsidR="00AC2BAB" w:rsidRPr="00F73C65">
        <w:rPr>
          <w:rFonts w:ascii="PT Astra Serif" w:hAnsi="PT Astra Serif"/>
          <w:sz w:val="24"/>
          <w:szCs w:val="24"/>
        </w:rPr>
        <w:t xml:space="preserve">ч. </w:t>
      </w:r>
      <w:r w:rsidR="00F0770D" w:rsidRPr="00F73C65">
        <w:rPr>
          <w:rFonts w:ascii="PT Astra Serif" w:hAnsi="PT Astra Serif"/>
          <w:sz w:val="24"/>
          <w:szCs w:val="24"/>
        </w:rPr>
        <w:t xml:space="preserve">__ </w:t>
      </w:r>
      <w:r w:rsidR="00AC2BAB" w:rsidRPr="00F73C65">
        <w:rPr>
          <w:rFonts w:ascii="PT Astra Serif" w:hAnsi="PT Astra Serif"/>
          <w:sz w:val="24"/>
          <w:szCs w:val="24"/>
        </w:rPr>
        <w:t xml:space="preserve">ст. </w:t>
      </w:r>
      <w:r w:rsidR="00F0770D" w:rsidRPr="00F73C65">
        <w:rPr>
          <w:rFonts w:ascii="PT Astra Serif" w:hAnsi="PT Astra Serif"/>
          <w:sz w:val="24"/>
          <w:szCs w:val="24"/>
        </w:rPr>
        <w:t>___</w:t>
      </w:r>
      <w:r w:rsidR="00AC2BAB" w:rsidRPr="00F73C65">
        <w:rPr>
          <w:rFonts w:ascii="PT Astra Serif" w:hAnsi="PT Astra Serif"/>
          <w:sz w:val="24"/>
          <w:szCs w:val="24"/>
        </w:rPr>
        <w:t xml:space="preserve"> НК РФ</w:t>
      </w:r>
      <w:r w:rsidRPr="00F73C65">
        <w:rPr>
          <w:rFonts w:ascii="PT Astra Serif" w:hAnsi="PT Astra Serif"/>
          <w:sz w:val="24"/>
          <w:szCs w:val="24"/>
        </w:rPr>
        <w:t>.</w:t>
      </w:r>
    </w:p>
    <w:p w:rsidR="004014E6" w:rsidRPr="00F73C65" w:rsidRDefault="007E2C98" w:rsidP="00437601">
      <w:pPr>
        <w:pStyle w:val="aa"/>
        <w:tabs>
          <w:tab w:val="num" w:pos="0"/>
        </w:tabs>
        <w:spacing w:after="0" w:line="240" w:lineRule="auto"/>
        <w:ind w:left="0"/>
        <w:contextualSpacing w:val="0"/>
        <w:jc w:val="both"/>
        <w:rPr>
          <w:rFonts w:ascii="PT Astra Serif" w:hAnsi="PT Astra Serif"/>
          <w:bCs/>
          <w:sz w:val="24"/>
          <w:szCs w:val="24"/>
        </w:rPr>
      </w:pPr>
      <w:r w:rsidRPr="00F73C65">
        <w:rPr>
          <w:rFonts w:ascii="PT Astra Serif" w:hAnsi="PT Astra Serif"/>
          <w:sz w:val="24"/>
          <w:szCs w:val="24"/>
        </w:rPr>
        <w:tab/>
        <w:t xml:space="preserve">Цена контракта </w:t>
      </w:r>
      <w:r w:rsidR="004014E6" w:rsidRPr="00F73C65">
        <w:rPr>
          <w:rFonts w:ascii="PT Astra Serif" w:hAnsi="PT Astra Serif"/>
          <w:sz w:val="24"/>
          <w:szCs w:val="24"/>
        </w:rPr>
        <w:t>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Цена единицы товара указана в</w:t>
      </w:r>
      <w:r w:rsidR="00375C5F" w:rsidRPr="00F73C65">
        <w:rPr>
          <w:rFonts w:ascii="PT Astra Serif" w:hAnsi="PT Astra Serif"/>
          <w:noProof/>
          <w:sz w:val="24"/>
          <w:szCs w:val="24"/>
        </w:rPr>
        <w:t xml:space="preserve"> В</w:t>
      </w:r>
      <w:r w:rsidR="004014E6" w:rsidRPr="00F73C65">
        <w:rPr>
          <w:rFonts w:ascii="PT Astra Serif" w:hAnsi="PT Astra Serif"/>
          <w:noProof/>
          <w:sz w:val="24"/>
          <w:szCs w:val="24"/>
        </w:rPr>
        <w:t xml:space="preserve">едомости поставки (приложение № 1). </w:t>
      </w:r>
      <w:r w:rsidR="007D21B1" w:rsidRPr="00F73C65">
        <w:rPr>
          <w:rFonts w:ascii="PT Astra Serif" w:hAnsi="PT Astra Serif"/>
          <w:noProof/>
          <w:sz w:val="24"/>
          <w:szCs w:val="24"/>
        </w:rPr>
        <w:t xml:space="preserve"> </w:t>
      </w:r>
    </w:p>
    <w:p w:rsidR="004014E6" w:rsidRPr="00F73C65" w:rsidRDefault="007E2C98" w:rsidP="00437601">
      <w:pPr>
        <w:pStyle w:val="aa"/>
        <w:tabs>
          <w:tab w:val="num" w:pos="0"/>
        </w:tabs>
        <w:spacing w:after="0" w:line="240" w:lineRule="auto"/>
        <w:ind w:left="0"/>
        <w:contextualSpacing w:val="0"/>
        <w:jc w:val="both"/>
        <w:rPr>
          <w:rFonts w:ascii="PT Astra Serif" w:hAnsi="PT Astra Serif"/>
          <w:sz w:val="24"/>
          <w:szCs w:val="24"/>
        </w:rPr>
      </w:pPr>
      <w:r w:rsidRPr="00F73C65">
        <w:rPr>
          <w:rFonts w:ascii="PT Astra Serif" w:hAnsi="PT Astra Serif"/>
          <w:sz w:val="24"/>
          <w:szCs w:val="24"/>
        </w:rPr>
        <w:t xml:space="preserve">            </w:t>
      </w:r>
      <w:r w:rsidR="004014E6" w:rsidRPr="00F73C65">
        <w:rPr>
          <w:rFonts w:ascii="PT Astra Serif" w:hAnsi="PT Astra Serif"/>
          <w:sz w:val="24"/>
          <w:szCs w:val="24"/>
        </w:rPr>
        <w:t>3.2.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РФ</w:t>
      </w:r>
      <w:r w:rsidR="00DA0D4A" w:rsidRPr="00F73C65">
        <w:rPr>
          <w:rFonts w:ascii="PT Astra Serif" w:hAnsi="PT Astra Serif"/>
          <w:sz w:val="24"/>
          <w:szCs w:val="24"/>
        </w:rPr>
        <w:t xml:space="preserve"> </w:t>
      </w:r>
      <w:r w:rsidR="004014E6" w:rsidRPr="00F73C65">
        <w:rPr>
          <w:rFonts w:ascii="PT Astra Serif" w:hAnsi="PT Astra Serif"/>
          <w:sz w:val="24"/>
          <w:szCs w:val="24"/>
        </w:rPr>
        <w:t>о контрактной системе в сфере закупок и настоящим  Контрактом</w:t>
      </w:r>
      <w:r w:rsidRPr="00F73C65">
        <w:rPr>
          <w:rFonts w:ascii="PT Astra Serif" w:hAnsi="PT Astra Serif"/>
          <w:sz w:val="24"/>
          <w:szCs w:val="24"/>
        </w:rPr>
        <w:t>.</w:t>
      </w:r>
    </w:p>
    <w:p w:rsidR="00B2346E" w:rsidRPr="00F73C65" w:rsidRDefault="004014E6" w:rsidP="002403EB">
      <w:pPr>
        <w:pStyle w:val="31"/>
        <w:ind w:firstLine="709"/>
        <w:rPr>
          <w:rFonts w:ascii="PT Astra Serif" w:hAnsi="PT Astra Serif"/>
        </w:rPr>
      </w:pPr>
      <w:r w:rsidRPr="00F73C65">
        <w:rPr>
          <w:rFonts w:ascii="PT Astra Serif" w:hAnsi="PT Astra Serif"/>
        </w:rPr>
        <w:t xml:space="preserve">3.3. </w:t>
      </w:r>
      <w:r w:rsidR="009C42A9" w:rsidRPr="00F73C65">
        <w:rPr>
          <w:rFonts w:ascii="PT Astra Serif" w:hAnsi="PT Astra Serif"/>
        </w:rPr>
        <w:t>Оплата по Контракту осуществляется в рублях РФ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указанный в Контракт</w:t>
      </w:r>
      <w:r w:rsidR="00DA0D4A" w:rsidRPr="00F73C65">
        <w:rPr>
          <w:rFonts w:ascii="PT Astra Serif" w:hAnsi="PT Astra Serif"/>
        </w:rPr>
        <w:t>е</w:t>
      </w:r>
      <w:r w:rsidR="009C42A9" w:rsidRPr="00F73C65">
        <w:rPr>
          <w:rFonts w:ascii="PT Astra Serif" w:hAnsi="PT Astra Serif"/>
        </w:rPr>
        <w:t xml:space="preserve">, в течение </w:t>
      </w:r>
      <w:r w:rsidR="002403EB" w:rsidRPr="00F73C65">
        <w:rPr>
          <w:rFonts w:ascii="PT Astra Serif" w:hAnsi="PT Astra Serif"/>
        </w:rPr>
        <w:t>10</w:t>
      </w:r>
      <w:r w:rsidR="008A7ADB" w:rsidRPr="00F73C65">
        <w:rPr>
          <w:rFonts w:ascii="PT Astra Serif" w:hAnsi="PT Astra Serif"/>
        </w:rPr>
        <w:t xml:space="preserve"> </w:t>
      </w:r>
      <w:r w:rsidR="00AC2BAB" w:rsidRPr="00F73C65">
        <w:rPr>
          <w:rFonts w:ascii="PT Astra Serif" w:hAnsi="PT Astra Serif"/>
        </w:rPr>
        <w:t>(</w:t>
      </w:r>
      <w:r w:rsidR="002403EB" w:rsidRPr="00F73C65">
        <w:rPr>
          <w:rFonts w:ascii="PT Astra Serif" w:hAnsi="PT Astra Serif"/>
        </w:rPr>
        <w:t>десяти</w:t>
      </w:r>
      <w:r w:rsidR="00AC2BAB" w:rsidRPr="00F73C65">
        <w:rPr>
          <w:rFonts w:ascii="PT Astra Serif" w:hAnsi="PT Astra Serif"/>
        </w:rPr>
        <w:t>)</w:t>
      </w:r>
      <w:r w:rsidR="002403EB" w:rsidRPr="00F73C65">
        <w:rPr>
          <w:rFonts w:ascii="PT Astra Serif" w:hAnsi="PT Astra Serif"/>
        </w:rPr>
        <w:t xml:space="preserve"> рабочих</w:t>
      </w:r>
      <w:r w:rsidR="00AC2BAB" w:rsidRPr="00F73C65">
        <w:rPr>
          <w:rFonts w:ascii="PT Astra Serif" w:hAnsi="PT Astra Serif"/>
        </w:rPr>
        <w:t xml:space="preserve"> </w:t>
      </w:r>
      <w:r w:rsidR="00B2346E" w:rsidRPr="00F73C65">
        <w:rPr>
          <w:rFonts w:ascii="PT Astra Serif" w:hAnsi="PT Astra Serif"/>
        </w:rPr>
        <w:t xml:space="preserve">дней </w:t>
      </w:r>
      <w:r w:rsidR="006558EB" w:rsidRPr="00F73C65">
        <w:rPr>
          <w:rFonts w:ascii="PT Astra Serif" w:hAnsi="PT Astra Serif"/>
        </w:rPr>
        <w:t>с даты</w:t>
      </w:r>
      <w:r w:rsidR="00B2346E" w:rsidRPr="00F73C65">
        <w:rPr>
          <w:rFonts w:ascii="PT Astra Serif" w:hAnsi="PT Astra Serif"/>
        </w:rPr>
        <w:t xml:space="preserve"> подписания </w:t>
      </w:r>
      <w:r w:rsidR="0000496D" w:rsidRPr="00F73C65">
        <w:rPr>
          <w:rFonts w:ascii="PT Astra Serif" w:hAnsi="PT Astra Serif"/>
        </w:rPr>
        <w:t xml:space="preserve">Государственным заказчиком </w:t>
      </w:r>
      <w:r w:rsidR="002403EB" w:rsidRPr="00F73C65">
        <w:rPr>
          <w:rFonts w:ascii="PT Astra Serif" w:hAnsi="PT Astra Serif"/>
        </w:rPr>
        <w:t>документа о приемке (</w:t>
      </w:r>
      <w:r w:rsidR="00B2346E" w:rsidRPr="00F73C65">
        <w:rPr>
          <w:rFonts w:ascii="PT Astra Serif" w:hAnsi="PT Astra Serif"/>
        </w:rPr>
        <w:t>акта приема-передачи товара</w:t>
      </w:r>
      <w:r w:rsidR="002403EB" w:rsidRPr="00F73C65">
        <w:rPr>
          <w:rFonts w:ascii="PT Astra Serif" w:hAnsi="PT Astra Serif"/>
        </w:rPr>
        <w:t>)</w:t>
      </w:r>
      <w:r w:rsidR="0071348C" w:rsidRPr="00F73C65">
        <w:rPr>
          <w:rFonts w:ascii="PT Astra Serif" w:hAnsi="PT Astra Serif"/>
        </w:rPr>
        <w:t>.</w:t>
      </w:r>
    </w:p>
    <w:p w:rsidR="00C214CC" w:rsidRPr="00F73C65" w:rsidRDefault="00C214CC" w:rsidP="00437601">
      <w:pPr>
        <w:spacing w:after="0" w:line="240" w:lineRule="auto"/>
        <w:ind w:firstLine="708"/>
        <w:jc w:val="both"/>
        <w:rPr>
          <w:rFonts w:ascii="PT Astra Serif" w:hAnsi="PT Astra Serif"/>
          <w:sz w:val="24"/>
          <w:szCs w:val="24"/>
        </w:rPr>
      </w:pPr>
      <w:r w:rsidRPr="00F73C65">
        <w:rPr>
          <w:rFonts w:ascii="PT Astra Serif" w:hAnsi="PT Astra Serif"/>
          <w:sz w:val="24"/>
          <w:szCs w:val="24"/>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0D00B0" w:rsidRPr="00F73C65" w:rsidRDefault="00C214CC" w:rsidP="000D00B0">
      <w:pPr>
        <w:spacing w:after="0" w:line="240" w:lineRule="auto"/>
        <w:ind w:firstLine="708"/>
        <w:jc w:val="both"/>
        <w:rPr>
          <w:rFonts w:ascii="PT Astra Serif" w:hAnsi="PT Astra Serif"/>
          <w:color w:val="000000"/>
          <w:sz w:val="24"/>
          <w:szCs w:val="24"/>
        </w:rPr>
      </w:pPr>
      <w:r w:rsidRPr="00F73C65">
        <w:rPr>
          <w:rFonts w:ascii="PT Astra Serif" w:eastAsia="Calibri" w:hAnsi="PT Astra Serif"/>
          <w:sz w:val="24"/>
          <w:szCs w:val="24"/>
          <w:lang w:eastAsia="en-US"/>
        </w:rPr>
        <w:t xml:space="preserve">3.5. </w:t>
      </w:r>
      <w:r w:rsidR="000D00B0" w:rsidRPr="00F73C65">
        <w:rPr>
          <w:rFonts w:ascii="PT Astra Serif" w:hAnsi="PT Astra Serif"/>
          <w:sz w:val="24"/>
          <w:szCs w:val="24"/>
        </w:rPr>
        <w:t>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 бюджетной системы Р</w:t>
      </w:r>
      <w:r w:rsidR="00212A96" w:rsidRPr="00F73C65">
        <w:rPr>
          <w:rFonts w:ascii="PT Astra Serif" w:hAnsi="PT Astra Serif"/>
          <w:sz w:val="24"/>
          <w:szCs w:val="24"/>
        </w:rPr>
        <w:t>Ф</w:t>
      </w:r>
      <w:r w:rsidR="000D00B0" w:rsidRPr="00F73C65">
        <w:rPr>
          <w:rFonts w:ascii="PT Astra Serif" w:hAnsi="PT Astra Serif"/>
          <w:sz w:val="24"/>
          <w:szCs w:val="24"/>
        </w:rPr>
        <w:t xml:space="preserve"> Государственным заказчиком.</w:t>
      </w:r>
    </w:p>
    <w:p w:rsidR="00F86837" w:rsidRPr="00F73C65" w:rsidRDefault="00F86837" w:rsidP="000D00B0">
      <w:pPr>
        <w:widowControl w:val="0"/>
        <w:shd w:val="clear" w:color="auto" w:fill="FFFFFF"/>
        <w:autoSpaceDE w:val="0"/>
        <w:autoSpaceDN w:val="0"/>
        <w:adjustRightInd w:val="0"/>
        <w:spacing w:after="0" w:line="240" w:lineRule="auto"/>
        <w:ind w:firstLine="708"/>
        <w:jc w:val="both"/>
        <w:rPr>
          <w:rFonts w:ascii="PT Astra Serif" w:hAnsi="PT Astra Serif"/>
          <w:sz w:val="24"/>
          <w:szCs w:val="24"/>
        </w:rPr>
      </w:pPr>
      <w:r w:rsidRPr="00F73C65">
        <w:rPr>
          <w:rFonts w:ascii="PT Astra Serif" w:hAnsi="PT Astra Serif"/>
          <w:sz w:val="24"/>
          <w:szCs w:val="24"/>
        </w:rPr>
        <w:t>3.6. Финансирование исполнения Контракта осуществляется за счет средств федерального бюджета, в пределах утвержденных и доведенных лимитов бюджетных обязательств на 202</w:t>
      </w:r>
      <w:r w:rsidR="00EF4396" w:rsidRPr="00F73C65">
        <w:rPr>
          <w:rFonts w:ascii="PT Astra Serif" w:hAnsi="PT Astra Serif"/>
          <w:sz w:val="24"/>
          <w:szCs w:val="24"/>
        </w:rPr>
        <w:t>6</w:t>
      </w:r>
      <w:r w:rsidRPr="00F73C65">
        <w:rPr>
          <w:rFonts w:ascii="PT Astra Serif" w:hAnsi="PT Astra Serif"/>
          <w:sz w:val="24"/>
          <w:szCs w:val="24"/>
        </w:rPr>
        <w:t xml:space="preserve"> год согласно</w:t>
      </w:r>
      <w:r w:rsidRPr="00F73C65">
        <w:rPr>
          <w:rFonts w:ascii="PT Astra Serif" w:hAnsi="PT Astra Serif"/>
          <w:color w:val="FF0000"/>
          <w:sz w:val="24"/>
          <w:szCs w:val="24"/>
        </w:rPr>
        <w:t xml:space="preserve"> </w:t>
      </w:r>
      <w:r w:rsidR="005D65CF" w:rsidRPr="00F73C65">
        <w:rPr>
          <w:rFonts w:ascii="PT Astra Serif" w:hAnsi="PT Astra Serif"/>
          <w:sz w:val="24"/>
          <w:szCs w:val="24"/>
        </w:rPr>
        <w:t>32003054240690049 243</w:t>
      </w:r>
      <w:r w:rsidR="00EF4396" w:rsidRPr="00F73C65">
        <w:rPr>
          <w:rFonts w:ascii="PT Astra Serif" w:hAnsi="PT Astra Serif"/>
          <w:sz w:val="24"/>
          <w:szCs w:val="24"/>
        </w:rPr>
        <w:t>.</w:t>
      </w:r>
    </w:p>
    <w:p w:rsidR="00D74970" w:rsidRPr="00F73C65" w:rsidRDefault="00D74970" w:rsidP="00437601">
      <w:pPr>
        <w:widowControl w:val="0"/>
        <w:shd w:val="clear" w:color="auto" w:fill="FFFFFF"/>
        <w:autoSpaceDE w:val="0"/>
        <w:autoSpaceDN w:val="0"/>
        <w:adjustRightInd w:val="0"/>
        <w:spacing w:after="0" w:line="240" w:lineRule="auto"/>
        <w:ind w:firstLine="708"/>
        <w:jc w:val="both"/>
        <w:rPr>
          <w:rFonts w:ascii="PT Astra Serif" w:hAnsi="PT Astra Serif"/>
          <w:sz w:val="24"/>
          <w:szCs w:val="24"/>
        </w:rPr>
      </w:pPr>
    </w:p>
    <w:p w:rsidR="000E3034" w:rsidRPr="00F73C65" w:rsidRDefault="007E1E8F" w:rsidP="00437601">
      <w:pPr>
        <w:pStyle w:val="aa"/>
        <w:numPr>
          <w:ilvl w:val="0"/>
          <w:numId w:val="2"/>
        </w:numPr>
        <w:spacing w:after="0" w:line="240" w:lineRule="auto"/>
        <w:jc w:val="center"/>
        <w:rPr>
          <w:rFonts w:ascii="PT Astra Serif" w:hAnsi="PT Astra Serif"/>
          <w:b/>
          <w:sz w:val="24"/>
          <w:szCs w:val="24"/>
        </w:rPr>
      </w:pPr>
      <w:r w:rsidRPr="00F73C65">
        <w:rPr>
          <w:rFonts w:ascii="PT Astra Serif" w:hAnsi="PT Astra Serif"/>
          <w:b/>
          <w:sz w:val="24"/>
          <w:szCs w:val="24"/>
        </w:rPr>
        <w:t>Требования к маркировке, упаковке и транспортировке товара</w:t>
      </w:r>
    </w:p>
    <w:p w:rsidR="00676799" w:rsidRPr="00F73C65" w:rsidRDefault="002403EB" w:rsidP="00676799">
      <w:pPr>
        <w:spacing w:after="0" w:line="240" w:lineRule="auto"/>
        <w:ind w:firstLine="709"/>
        <w:jc w:val="both"/>
        <w:rPr>
          <w:rFonts w:ascii="PT Astra Serif" w:eastAsia="Calibri" w:hAnsi="PT Astra Serif"/>
          <w:sz w:val="24"/>
          <w:szCs w:val="24"/>
        </w:rPr>
      </w:pPr>
      <w:r w:rsidRPr="00F73C65">
        <w:rPr>
          <w:rFonts w:ascii="PT Astra Serif" w:hAnsi="PT Astra Serif"/>
          <w:sz w:val="24"/>
          <w:szCs w:val="24"/>
        </w:rPr>
        <w:t>4</w:t>
      </w:r>
      <w:r w:rsidR="00B11C7F" w:rsidRPr="00F73C65">
        <w:rPr>
          <w:rFonts w:ascii="PT Astra Serif" w:hAnsi="PT Astra Serif"/>
          <w:sz w:val="24"/>
          <w:szCs w:val="24"/>
        </w:rPr>
        <w:t xml:space="preserve">.1. </w:t>
      </w:r>
      <w:r w:rsidR="00831F9A" w:rsidRPr="00F73C65">
        <w:rPr>
          <w:rFonts w:ascii="PT Astra Serif" w:hAnsi="PT Astra Serif"/>
          <w:color w:val="000000"/>
          <w:sz w:val="24"/>
          <w:szCs w:val="24"/>
        </w:rPr>
        <w:t xml:space="preserve">Маркировка и упаковка </w:t>
      </w:r>
      <w:r w:rsidR="00AF721E" w:rsidRPr="00F73C65">
        <w:rPr>
          <w:rFonts w:ascii="PT Astra Serif" w:hAnsi="PT Astra Serif"/>
          <w:color w:val="000000"/>
          <w:sz w:val="24"/>
          <w:szCs w:val="24"/>
        </w:rPr>
        <w:t>поставляемо</w:t>
      </w:r>
      <w:r w:rsidR="00722AB4" w:rsidRPr="00F73C65">
        <w:rPr>
          <w:rFonts w:ascii="PT Astra Serif" w:hAnsi="PT Astra Serif"/>
          <w:color w:val="000000"/>
          <w:sz w:val="24"/>
          <w:szCs w:val="24"/>
        </w:rPr>
        <w:t>го</w:t>
      </w:r>
      <w:r w:rsidR="00AF721E" w:rsidRPr="00F73C65">
        <w:rPr>
          <w:rFonts w:ascii="PT Astra Serif" w:hAnsi="PT Astra Serif"/>
          <w:color w:val="000000"/>
          <w:sz w:val="24"/>
          <w:szCs w:val="24"/>
        </w:rPr>
        <w:t xml:space="preserve"> </w:t>
      </w:r>
      <w:r w:rsidR="00722AB4" w:rsidRPr="00F73C65">
        <w:rPr>
          <w:rFonts w:ascii="PT Astra Serif" w:hAnsi="PT Astra Serif"/>
          <w:color w:val="000000"/>
          <w:sz w:val="24"/>
          <w:szCs w:val="24"/>
        </w:rPr>
        <w:t>товара</w:t>
      </w:r>
      <w:r w:rsidR="00AF721E" w:rsidRPr="00F73C65">
        <w:rPr>
          <w:rFonts w:ascii="PT Astra Serif" w:hAnsi="PT Astra Serif"/>
          <w:color w:val="000000"/>
          <w:sz w:val="24"/>
          <w:szCs w:val="24"/>
        </w:rPr>
        <w:t xml:space="preserve"> должн</w:t>
      </w:r>
      <w:r w:rsidR="00F46148" w:rsidRPr="00F73C65">
        <w:rPr>
          <w:rFonts w:ascii="PT Astra Serif" w:hAnsi="PT Astra Serif"/>
          <w:color w:val="000000"/>
          <w:sz w:val="24"/>
          <w:szCs w:val="24"/>
        </w:rPr>
        <w:t>ы</w:t>
      </w:r>
      <w:r w:rsidR="00AF721E" w:rsidRPr="00F73C65">
        <w:rPr>
          <w:rFonts w:ascii="PT Astra Serif" w:hAnsi="PT Astra Serif"/>
          <w:color w:val="000000"/>
          <w:sz w:val="24"/>
          <w:szCs w:val="24"/>
        </w:rPr>
        <w:t xml:space="preserve"> соответствовать </w:t>
      </w:r>
      <w:r w:rsidR="00676799" w:rsidRPr="00F73C65">
        <w:rPr>
          <w:rFonts w:ascii="PT Astra Serif" w:hAnsi="PT Astra Serif"/>
          <w:color w:val="000000"/>
          <w:sz w:val="24"/>
          <w:szCs w:val="24"/>
        </w:rPr>
        <w:t>требованиям действующего законодательства на данный вид товара.</w:t>
      </w:r>
    </w:p>
    <w:p w:rsidR="00437601" w:rsidRPr="00F73C65" w:rsidRDefault="00873948" w:rsidP="00676799">
      <w:pPr>
        <w:pStyle w:val="aa"/>
        <w:spacing w:after="0" w:line="240" w:lineRule="auto"/>
        <w:ind w:left="0"/>
        <w:jc w:val="both"/>
        <w:rPr>
          <w:rFonts w:ascii="PT Astra Serif" w:hAnsi="PT Astra Serif"/>
          <w:sz w:val="24"/>
          <w:szCs w:val="24"/>
        </w:rPr>
      </w:pPr>
      <w:r w:rsidRPr="00F73C65">
        <w:rPr>
          <w:rFonts w:ascii="PT Astra Serif" w:hAnsi="PT Astra Serif"/>
          <w:sz w:val="24"/>
          <w:szCs w:val="24"/>
        </w:rPr>
        <w:tab/>
      </w:r>
      <w:r w:rsidR="00E0356F" w:rsidRPr="00F73C65">
        <w:rPr>
          <w:rFonts w:ascii="PT Astra Serif" w:hAnsi="PT Astra Serif"/>
          <w:sz w:val="24"/>
          <w:szCs w:val="24"/>
        </w:rPr>
        <w:t>4</w:t>
      </w:r>
      <w:r w:rsidR="00B11C7F" w:rsidRPr="00F73C65">
        <w:rPr>
          <w:rFonts w:ascii="PT Astra Serif" w:hAnsi="PT Astra Serif"/>
          <w:sz w:val="24"/>
          <w:szCs w:val="24"/>
        </w:rPr>
        <w:t xml:space="preserve">.2. </w:t>
      </w:r>
      <w:r w:rsidR="00437601" w:rsidRPr="00F73C65">
        <w:rPr>
          <w:rFonts w:ascii="PT Astra Serif" w:hAnsi="PT Astra Serif"/>
          <w:sz w:val="24"/>
          <w:szCs w:val="24"/>
        </w:rPr>
        <w:t xml:space="preserve">Транспортировка Товара должна осуществляться в соответствии с </w:t>
      </w:r>
      <w:r w:rsidR="00437601" w:rsidRPr="00F73C65">
        <w:rPr>
          <w:rFonts w:ascii="PT Astra Serif" w:eastAsia="Calibri" w:hAnsi="PT Astra Serif"/>
          <w:sz w:val="24"/>
          <w:szCs w:val="24"/>
          <w:lang w:eastAsia="en-US"/>
        </w:rPr>
        <w:t>Правилами перевозок грузов автомобильным транспортом, утвержденными</w:t>
      </w:r>
      <w:r w:rsidR="00437601" w:rsidRPr="00F73C65">
        <w:rPr>
          <w:rFonts w:ascii="PT Astra Serif" w:hAnsi="PT Astra Serif"/>
          <w:sz w:val="24"/>
          <w:szCs w:val="24"/>
        </w:rPr>
        <w:t xml:space="preserve"> </w:t>
      </w:r>
      <w:r w:rsidR="00437601" w:rsidRPr="00F73C65">
        <w:rPr>
          <w:rFonts w:ascii="PT Astra Serif" w:eastAsia="Calibri" w:hAnsi="PT Astra Serif"/>
          <w:sz w:val="24"/>
          <w:szCs w:val="24"/>
          <w:lang w:eastAsia="en-US"/>
        </w:rPr>
        <w:t>Постановлением Правительства РФ от 21.12.2020 № 2200, иными правилами пе</w:t>
      </w:r>
      <w:r w:rsidR="00437601" w:rsidRPr="00F73C65">
        <w:rPr>
          <w:rFonts w:ascii="PT Astra Serif" w:hAnsi="PT Astra Serif"/>
          <w:sz w:val="24"/>
          <w:szCs w:val="24"/>
        </w:rPr>
        <w:t xml:space="preserve">ревозок грузов, действующими на соответствующем виде транспорта, чтобы обеспечить его сохранность при транспортировке до места назначения и разгрузке на складе </w:t>
      </w:r>
      <w:r w:rsidR="00483ABE" w:rsidRPr="00F73C65">
        <w:rPr>
          <w:rFonts w:ascii="PT Astra Serif" w:hAnsi="PT Astra Serif"/>
          <w:sz w:val="24"/>
          <w:szCs w:val="24"/>
        </w:rPr>
        <w:t>Государственного заказчика</w:t>
      </w:r>
      <w:r w:rsidR="00437601" w:rsidRPr="00F73C65">
        <w:rPr>
          <w:rFonts w:ascii="PT Astra Serif" w:hAnsi="PT Astra Serif"/>
          <w:sz w:val="24"/>
          <w:szCs w:val="24"/>
        </w:rPr>
        <w:t xml:space="preserve">.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w:t>
      </w:r>
      <w:r w:rsidR="00EB5267" w:rsidRPr="00F73C65">
        <w:rPr>
          <w:rFonts w:ascii="PT Astra Serif" w:hAnsi="PT Astra Serif"/>
          <w:sz w:val="24"/>
          <w:szCs w:val="24"/>
        </w:rPr>
        <w:t xml:space="preserve">к </w:t>
      </w:r>
      <w:r w:rsidR="00437601" w:rsidRPr="00F73C65">
        <w:rPr>
          <w:rFonts w:ascii="PT Astra Serif" w:hAnsi="PT Astra Serif"/>
          <w:sz w:val="24"/>
          <w:szCs w:val="24"/>
        </w:rPr>
        <w:t>перевозке товара (почищен, помыт и подвергнут дезинфекции).</w:t>
      </w:r>
    </w:p>
    <w:p w:rsidR="00EE1F12" w:rsidRPr="00F73C65" w:rsidRDefault="00E0356F" w:rsidP="00437601">
      <w:pPr>
        <w:pStyle w:val="31"/>
        <w:rPr>
          <w:rFonts w:ascii="PT Astra Serif" w:hAnsi="PT Astra Serif"/>
          <w:noProof/>
        </w:rPr>
      </w:pPr>
      <w:r w:rsidRPr="00F73C65">
        <w:rPr>
          <w:rFonts w:ascii="PT Astra Serif" w:hAnsi="PT Astra Serif"/>
        </w:rPr>
        <w:t>4</w:t>
      </w:r>
      <w:r w:rsidR="00EE1F12" w:rsidRPr="00F73C65">
        <w:rPr>
          <w:rFonts w:ascii="PT Astra Serif" w:hAnsi="PT Astra Serif"/>
        </w:rPr>
        <w:t>.</w:t>
      </w:r>
      <w:r w:rsidR="00D778E7" w:rsidRPr="00F73C65">
        <w:rPr>
          <w:rFonts w:ascii="PT Astra Serif" w:hAnsi="PT Astra Serif"/>
        </w:rPr>
        <w:t>3</w:t>
      </w:r>
      <w:r w:rsidR="00EE1F12" w:rsidRPr="00F73C65">
        <w:rPr>
          <w:rFonts w:ascii="PT Astra Serif" w:hAnsi="PT Astra Serif"/>
        </w:rPr>
        <w:t>. Т</w:t>
      </w:r>
      <w:r w:rsidR="00EE1F12" w:rsidRPr="00F73C65">
        <w:rPr>
          <w:rFonts w:ascii="PT Astra Serif" w:hAnsi="PT Astra Serif"/>
          <w:noProof/>
        </w:rPr>
        <w:t>ара и упаковка возврату не подлежат, залог за тару и упаковку                               не взыскивается, их стоимость включена в цену Контракта.</w:t>
      </w:r>
    </w:p>
    <w:p w:rsidR="00EE1F12" w:rsidRPr="00F73C65" w:rsidRDefault="00E0356F" w:rsidP="00437601">
      <w:pPr>
        <w:pStyle w:val="31"/>
        <w:rPr>
          <w:rFonts w:ascii="PT Astra Serif" w:hAnsi="PT Astra Serif"/>
        </w:rPr>
      </w:pPr>
      <w:r w:rsidRPr="00F73C65">
        <w:rPr>
          <w:rFonts w:ascii="PT Astra Serif" w:hAnsi="PT Astra Serif"/>
        </w:rPr>
        <w:t>4</w:t>
      </w:r>
      <w:r w:rsidR="00EE1F12" w:rsidRPr="00F73C65">
        <w:rPr>
          <w:rFonts w:ascii="PT Astra Serif" w:hAnsi="PT Astra Serif"/>
        </w:rPr>
        <w:t>.</w:t>
      </w:r>
      <w:r w:rsidR="00D778E7" w:rsidRPr="00F73C65">
        <w:rPr>
          <w:rFonts w:ascii="PT Astra Serif" w:hAnsi="PT Astra Serif"/>
        </w:rPr>
        <w:t>4</w:t>
      </w:r>
      <w:r w:rsidR="00EE1F12" w:rsidRPr="00F73C65">
        <w:rPr>
          <w:rFonts w:ascii="PT Astra Serif" w:hAnsi="PT Astra Serif"/>
        </w:rPr>
        <w:t>.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DF39E4" w:rsidRPr="00F73C65" w:rsidRDefault="00DF39E4" w:rsidP="00437601">
      <w:pPr>
        <w:pStyle w:val="31"/>
        <w:rPr>
          <w:rFonts w:ascii="PT Astra Serif" w:hAnsi="PT Astra Serif"/>
        </w:rPr>
      </w:pPr>
    </w:p>
    <w:p w:rsidR="00602BA3" w:rsidRPr="00F73C65" w:rsidRDefault="00602BA3" w:rsidP="00437601">
      <w:pPr>
        <w:pStyle w:val="31"/>
        <w:rPr>
          <w:rFonts w:ascii="PT Astra Serif" w:hAnsi="PT Astra Serif"/>
        </w:rPr>
      </w:pPr>
    </w:p>
    <w:p w:rsidR="008F0423" w:rsidRPr="00F73C65" w:rsidRDefault="008F0423" w:rsidP="008F0423">
      <w:pPr>
        <w:pStyle w:val="11"/>
        <w:numPr>
          <w:ilvl w:val="0"/>
          <w:numId w:val="4"/>
        </w:numPr>
        <w:spacing w:line="240" w:lineRule="auto"/>
        <w:ind w:left="0"/>
        <w:jc w:val="center"/>
        <w:rPr>
          <w:rFonts w:ascii="PT Astra Serif" w:hAnsi="PT Astra Serif"/>
          <w:b/>
          <w:szCs w:val="24"/>
        </w:rPr>
      </w:pPr>
      <w:r w:rsidRPr="00F73C65">
        <w:rPr>
          <w:rFonts w:ascii="PT Astra Serif" w:hAnsi="PT Astra Serif"/>
          <w:b/>
          <w:szCs w:val="24"/>
        </w:rPr>
        <w:lastRenderedPageBreak/>
        <w:t>Сроки и порядок поставки и приемки товара</w:t>
      </w:r>
    </w:p>
    <w:p w:rsidR="00602BA3" w:rsidRPr="00F73C65" w:rsidRDefault="00602BA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PT Astra Serif" w:hAnsi="PT Astra Serif"/>
          <w:noProof/>
          <w:sz w:val="24"/>
          <w:szCs w:val="24"/>
        </w:rPr>
      </w:pPr>
    </w:p>
    <w:p w:rsidR="008F0423" w:rsidRPr="00F73C65"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PT Astra Serif" w:hAnsi="PT Astra Serif"/>
          <w:color w:val="FF0000"/>
          <w:sz w:val="24"/>
          <w:szCs w:val="24"/>
        </w:rPr>
      </w:pPr>
      <w:r w:rsidRPr="00F73C65">
        <w:rPr>
          <w:rFonts w:ascii="PT Astra Serif" w:hAnsi="PT Astra Serif"/>
          <w:noProof/>
          <w:sz w:val="24"/>
          <w:szCs w:val="24"/>
        </w:rPr>
        <w:t xml:space="preserve">5.1. Поставщик обязуется </w:t>
      </w:r>
      <w:r w:rsidRPr="00F73C65">
        <w:rPr>
          <w:rFonts w:ascii="PT Astra Serif" w:hAnsi="PT Astra Serif"/>
          <w:sz w:val="24"/>
          <w:szCs w:val="24"/>
        </w:rPr>
        <w:t xml:space="preserve">передать товар </w:t>
      </w:r>
      <w:r w:rsidRPr="00F73C65">
        <w:rPr>
          <w:rFonts w:ascii="PT Astra Serif" w:hAnsi="PT Astra Serif"/>
          <w:noProof/>
          <w:sz w:val="24"/>
          <w:szCs w:val="24"/>
        </w:rPr>
        <w:t>Государственно</w:t>
      </w:r>
      <w:r w:rsidR="00676799" w:rsidRPr="00F73C65">
        <w:rPr>
          <w:rFonts w:ascii="PT Astra Serif" w:hAnsi="PT Astra Serif"/>
          <w:noProof/>
          <w:sz w:val="24"/>
          <w:szCs w:val="24"/>
        </w:rPr>
        <w:t>му</w:t>
      </w:r>
      <w:r w:rsidRPr="00F73C65">
        <w:rPr>
          <w:rFonts w:ascii="PT Astra Serif" w:hAnsi="PT Astra Serif"/>
          <w:noProof/>
          <w:sz w:val="24"/>
          <w:szCs w:val="24"/>
        </w:rPr>
        <w:t xml:space="preserve"> заказчик</w:t>
      </w:r>
      <w:r w:rsidR="00676799" w:rsidRPr="00F73C65">
        <w:rPr>
          <w:rFonts w:ascii="PT Astra Serif" w:hAnsi="PT Astra Serif"/>
          <w:noProof/>
          <w:sz w:val="24"/>
          <w:szCs w:val="24"/>
        </w:rPr>
        <w:t>у</w:t>
      </w:r>
      <w:r w:rsidRPr="00F73C65">
        <w:rPr>
          <w:rFonts w:ascii="PT Astra Serif" w:hAnsi="PT Astra Serif"/>
          <w:noProof/>
          <w:sz w:val="24"/>
          <w:szCs w:val="24"/>
        </w:rPr>
        <w:t xml:space="preserve"> по наименованию, </w:t>
      </w:r>
      <w:r w:rsidRPr="00F73C65">
        <w:rPr>
          <w:rFonts w:ascii="PT Astra Serif" w:hAnsi="PT Astra Serif"/>
          <w:sz w:val="24"/>
          <w:szCs w:val="24"/>
        </w:rPr>
        <w:t>количеству, цене, адресу и в сроки</w:t>
      </w:r>
      <w:r w:rsidRPr="00F73C65">
        <w:rPr>
          <w:rFonts w:ascii="PT Astra Serif" w:hAnsi="PT Astra Serif"/>
          <w:noProof/>
          <w:sz w:val="24"/>
          <w:szCs w:val="24"/>
        </w:rPr>
        <w:t xml:space="preserve">, предусмотренными в Ведомости поставки  (приложение № 1). </w:t>
      </w:r>
    </w:p>
    <w:p w:rsidR="008F0423" w:rsidRPr="00F73C65" w:rsidRDefault="008F0423" w:rsidP="008F0423">
      <w:pPr>
        <w:spacing w:after="0" w:line="240" w:lineRule="auto"/>
        <w:ind w:firstLine="720"/>
        <w:jc w:val="both"/>
        <w:rPr>
          <w:rFonts w:ascii="PT Astra Serif" w:hAnsi="PT Astra Serif"/>
          <w:sz w:val="24"/>
          <w:szCs w:val="24"/>
        </w:rPr>
      </w:pPr>
      <w:r w:rsidRPr="00F73C65">
        <w:rPr>
          <w:rFonts w:ascii="PT Astra Serif" w:hAnsi="PT Astra Serif"/>
          <w:sz w:val="24"/>
          <w:szCs w:val="24"/>
        </w:rPr>
        <w:t>5.2. Поставщик имеет право исполнить обязательство или его часть досрочно                      по письменному согласованию с Государственным заказчиком.</w:t>
      </w:r>
    </w:p>
    <w:p w:rsidR="008F0423" w:rsidRPr="00F73C65" w:rsidRDefault="008F0423" w:rsidP="008F0423">
      <w:pPr>
        <w:spacing w:after="0" w:line="240" w:lineRule="auto"/>
        <w:ind w:firstLine="720"/>
        <w:jc w:val="both"/>
        <w:rPr>
          <w:rFonts w:ascii="PT Astra Serif" w:hAnsi="PT Astra Serif"/>
          <w:sz w:val="24"/>
          <w:szCs w:val="24"/>
        </w:rPr>
      </w:pPr>
      <w:r w:rsidRPr="00F73C65">
        <w:rPr>
          <w:rFonts w:ascii="PT Astra Serif" w:hAnsi="PT Astra Serif"/>
          <w:sz w:val="24"/>
          <w:szCs w:val="24"/>
        </w:rPr>
        <w:t xml:space="preserve">5.3. Не позднее, чем за 1 (один) рабочий день до планируемой даты поставки, Поставщик с использованием любых доступных средств связи извещает Государственного заказчика о готовности товара к поставке и о дате поставки товара. </w:t>
      </w:r>
    </w:p>
    <w:p w:rsidR="008F0423" w:rsidRPr="00F73C65" w:rsidRDefault="008F0423" w:rsidP="008F0423">
      <w:pPr>
        <w:spacing w:after="0" w:line="240" w:lineRule="auto"/>
        <w:ind w:firstLine="720"/>
        <w:jc w:val="both"/>
        <w:rPr>
          <w:rFonts w:ascii="PT Astra Serif" w:hAnsi="PT Astra Serif"/>
          <w:sz w:val="24"/>
          <w:szCs w:val="24"/>
        </w:rPr>
      </w:pPr>
      <w:r w:rsidRPr="00F73C65">
        <w:rPr>
          <w:rFonts w:ascii="PT Astra Serif" w:hAnsi="PT Astra Serif"/>
          <w:sz w:val="24"/>
          <w:szCs w:val="24"/>
        </w:rPr>
        <w:t>Доставка товара осуществляется транспортом Поставщика.</w:t>
      </w:r>
    </w:p>
    <w:p w:rsidR="008F0423" w:rsidRPr="00F73C65" w:rsidRDefault="008F0423" w:rsidP="008F0423">
      <w:pPr>
        <w:spacing w:after="0" w:line="240" w:lineRule="auto"/>
        <w:ind w:firstLine="720"/>
        <w:jc w:val="both"/>
        <w:rPr>
          <w:rFonts w:ascii="PT Astra Serif" w:hAnsi="PT Astra Serif"/>
          <w:sz w:val="24"/>
          <w:szCs w:val="24"/>
        </w:rPr>
      </w:pPr>
      <w:r w:rsidRPr="00F73C65">
        <w:rPr>
          <w:rFonts w:ascii="PT Astra Serif" w:hAnsi="PT Astra Serif"/>
          <w:sz w:val="24"/>
          <w:szCs w:val="24"/>
        </w:rPr>
        <w:t xml:space="preserve">5.4. Одновременно с товаром Поставщик передает </w:t>
      </w:r>
      <w:r w:rsidR="00483ABE" w:rsidRPr="00F73C65">
        <w:rPr>
          <w:rFonts w:ascii="PT Astra Serif" w:hAnsi="PT Astra Serif"/>
          <w:sz w:val="24"/>
          <w:szCs w:val="24"/>
        </w:rPr>
        <w:t xml:space="preserve">Государственному заказчику </w:t>
      </w:r>
      <w:r w:rsidRPr="00F73C65">
        <w:rPr>
          <w:rFonts w:ascii="PT Astra Serif" w:hAnsi="PT Astra Serif"/>
          <w:sz w:val="24"/>
          <w:szCs w:val="24"/>
        </w:rPr>
        <w:t>относящуюся к товару документацию:</w:t>
      </w:r>
    </w:p>
    <w:p w:rsidR="008F0423" w:rsidRPr="00F73C65" w:rsidRDefault="008F0423" w:rsidP="008F0423">
      <w:pPr>
        <w:pStyle w:val="31"/>
        <w:ind w:firstLine="720"/>
        <w:rPr>
          <w:rFonts w:ascii="PT Astra Serif" w:hAnsi="PT Astra Serif"/>
        </w:rPr>
      </w:pPr>
      <w:r w:rsidRPr="00F73C65">
        <w:rPr>
          <w:rFonts w:ascii="PT Astra Serif" w:hAnsi="PT Astra Serif"/>
        </w:rPr>
        <w:t xml:space="preserve">товарную накладную (код формы 0330212 по ОКУД) (или УПД), оформленную в </w:t>
      </w:r>
      <w:r w:rsidR="00483ABE" w:rsidRPr="00F73C65">
        <w:rPr>
          <w:rFonts w:ascii="PT Astra Serif" w:hAnsi="PT Astra Serif"/>
        </w:rPr>
        <w:t>2</w:t>
      </w:r>
      <w:r w:rsidRPr="00F73C65">
        <w:rPr>
          <w:rFonts w:ascii="PT Astra Serif" w:hAnsi="PT Astra Serif"/>
        </w:rPr>
        <w:t>-х экземплярах на каждую партию товара (по одному для Поставщика</w:t>
      </w:r>
      <w:r w:rsidR="00483ABE" w:rsidRPr="00F73C65">
        <w:rPr>
          <w:rFonts w:ascii="PT Astra Serif" w:hAnsi="PT Astra Serif"/>
        </w:rPr>
        <w:t xml:space="preserve"> и</w:t>
      </w:r>
      <w:r w:rsidRPr="00F73C65">
        <w:rPr>
          <w:rFonts w:ascii="PT Astra Serif" w:hAnsi="PT Astra Serif"/>
        </w:rPr>
        <w:t xml:space="preserve"> Государствен</w:t>
      </w:r>
      <w:r w:rsidR="00483ABE" w:rsidRPr="00F73C65">
        <w:rPr>
          <w:rFonts w:ascii="PT Astra Serif" w:hAnsi="PT Astra Serif"/>
        </w:rPr>
        <w:t>ного заказчика</w:t>
      </w:r>
      <w:r w:rsidRPr="00F73C65">
        <w:rPr>
          <w:rFonts w:ascii="PT Astra Serif" w:hAnsi="PT Astra Serif"/>
        </w:rPr>
        <w:t xml:space="preserve">) с печатью Поставщика;  </w:t>
      </w:r>
    </w:p>
    <w:p w:rsidR="008F0423" w:rsidRPr="00F73C65" w:rsidRDefault="008F0423" w:rsidP="008F0423">
      <w:pPr>
        <w:pStyle w:val="31"/>
        <w:ind w:firstLine="720"/>
        <w:rPr>
          <w:rFonts w:ascii="PT Astra Serif" w:hAnsi="PT Astra Serif"/>
        </w:rPr>
      </w:pPr>
      <w:r w:rsidRPr="00F73C65">
        <w:rPr>
          <w:rFonts w:ascii="PT Astra Serif" w:hAnsi="PT Astra Serif"/>
        </w:rPr>
        <w:t xml:space="preserve">акт приема – передачи товара, оформленный в </w:t>
      </w:r>
      <w:r w:rsidR="00483ABE" w:rsidRPr="00F73C65">
        <w:rPr>
          <w:rFonts w:ascii="PT Astra Serif" w:hAnsi="PT Astra Serif"/>
        </w:rPr>
        <w:t>2</w:t>
      </w:r>
      <w:r w:rsidRPr="00F73C65">
        <w:rPr>
          <w:rFonts w:ascii="PT Astra Serif" w:hAnsi="PT Astra Serif"/>
        </w:rPr>
        <w:t>-х экземплярах в соответствии с приложением № 2 к Контракту, по одному для Поставщи</w:t>
      </w:r>
      <w:r w:rsidR="00483ABE" w:rsidRPr="00F73C65">
        <w:rPr>
          <w:rFonts w:ascii="PT Astra Serif" w:hAnsi="PT Astra Serif"/>
        </w:rPr>
        <w:t>ка и Государственного заказчика</w:t>
      </w:r>
      <w:r w:rsidRPr="00F73C65">
        <w:rPr>
          <w:rFonts w:ascii="PT Astra Serif" w:hAnsi="PT Astra Serif"/>
        </w:rPr>
        <w:t>;</w:t>
      </w:r>
    </w:p>
    <w:p w:rsidR="00676799" w:rsidRPr="00F73C65" w:rsidRDefault="008F0423" w:rsidP="008F0423">
      <w:pPr>
        <w:pStyle w:val="12"/>
        <w:ind w:firstLine="708"/>
        <w:jc w:val="both"/>
        <w:rPr>
          <w:rFonts w:ascii="PT Astra Serif" w:hAnsi="PT Astra Serif" w:cs="Times New Roman"/>
          <w:bCs/>
          <w:color w:val="FF0000"/>
          <w:sz w:val="24"/>
          <w:szCs w:val="24"/>
        </w:rPr>
      </w:pPr>
      <w:r w:rsidRPr="00F73C65">
        <w:rPr>
          <w:rFonts w:ascii="PT Astra Serif" w:hAnsi="PT Astra Serif" w:cs="Times New Roman"/>
          <w:bCs/>
          <w:sz w:val="24"/>
          <w:szCs w:val="24"/>
        </w:rPr>
        <w:t>оригинал декларации о соответствии или сертификата соответствия либо их копии, заверенные Поставщиком</w:t>
      </w:r>
      <w:r w:rsidR="00676799" w:rsidRPr="00F73C65">
        <w:rPr>
          <w:rFonts w:ascii="PT Astra Serif" w:hAnsi="PT Astra Serif" w:cs="Times New Roman"/>
          <w:bCs/>
          <w:sz w:val="24"/>
          <w:szCs w:val="24"/>
        </w:rPr>
        <w:t>;</w:t>
      </w:r>
      <w:r w:rsidRPr="00F73C65">
        <w:rPr>
          <w:rFonts w:ascii="PT Astra Serif" w:hAnsi="PT Astra Serif" w:cs="Times New Roman"/>
          <w:bCs/>
          <w:color w:val="FF0000"/>
          <w:sz w:val="24"/>
          <w:szCs w:val="24"/>
        </w:rPr>
        <w:t xml:space="preserve"> </w:t>
      </w:r>
    </w:p>
    <w:p w:rsidR="008F0423" w:rsidRPr="00F73C65" w:rsidRDefault="008F0423" w:rsidP="00676799">
      <w:pPr>
        <w:pStyle w:val="12"/>
        <w:ind w:firstLine="708"/>
        <w:jc w:val="both"/>
        <w:rPr>
          <w:rFonts w:ascii="PT Astra Serif" w:hAnsi="PT Astra Serif" w:cs="Times New Roman"/>
          <w:bCs/>
          <w:i/>
          <w:color w:val="FF0000"/>
          <w:sz w:val="24"/>
          <w:szCs w:val="24"/>
        </w:rPr>
      </w:pPr>
      <w:r w:rsidRPr="00F73C65">
        <w:rPr>
          <w:rFonts w:ascii="PT Astra Serif" w:hAnsi="PT Astra Serif" w:cs="Times New Roman"/>
          <w:bCs/>
          <w:sz w:val="24"/>
          <w:szCs w:val="24"/>
        </w:rPr>
        <w:t>декларацию о стране происхождения товара и/или документы, подтверждающие, что товар произведен на территории Российской Федерации</w:t>
      </w:r>
      <w:r w:rsidR="00676799" w:rsidRPr="00F73C65">
        <w:rPr>
          <w:rFonts w:ascii="PT Astra Serif" w:hAnsi="PT Astra Serif" w:cs="Times New Roman"/>
          <w:bCs/>
          <w:sz w:val="24"/>
          <w:szCs w:val="24"/>
        </w:rPr>
        <w:t>.</w:t>
      </w:r>
    </w:p>
    <w:p w:rsidR="008F0423" w:rsidRPr="00F73C65" w:rsidRDefault="008F0423" w:rsidP="008F0423">
      <w:pPr>
        <w:spacing w:after="0" w:line="240" w:lineRule="auto"/>
        <w:ind w:firstLine="720"/>
        <w:jc w:val="both"/>
        <w:rPr>
          <w:rFonts w:ascii="PT Astra Serif" w:hAnsi="PT Astra Serif"/>
          <w:sz w:val="24"/>
          <w:szCs w:val="24"/>
        </w:rPr>
      </w:pPr>
      <w:r w:rsidRPr="00F73C65">
        <w:rPr>
          <w:rFonts w:ascii="PT Astra Serif" w:hAnsi="PT Astra Serif"/>
          <w:sz w:val="24"/>
          <w:szCs w:val="24"/>
        </w:rPr>
        <w:t xml:space="preserve">5.5. В случае, если документы, указанные в пункте 5.4 Контракта, не переданы Поставщиком </w:t>
      </w:r>
      <w:r w:rsidR="00483ABE" w:rsidRPr="00F73C65">
        <w:rPr>
          <w:rFonts w:ascii="PT Astra Serif" w:hAnsi="PT Astra Serif"/>
          <w:sz w:val="24"/>
          <w:szCs w:val="24"/>
        </w:rPr>
        <w:t xml:space="preserve">Государственному заказчику </w:t>
      </w:r>
      <w:r w:rsidRPr="00F73C65">
        <w:rPr>
          <w:rFonts w:ascii="PT Astra Serif" w:hAnsi="PT Astra Serif"/>
          <w:sz w:val="24"/>
          <w:szCs w:val="24"/>
        </w:rPr>
        <w:t>одновременно с товаром, товар считается не поставленным и приемке не подлежит.</w:t>
      </w:r>
    </w:p>
    <w:p w:rsidR="008F0423" w:rsidRPr="00F73C65" w:rsidRDefault="008F0423" w:rsidP="008F0423">
      <w:pPr>
        <w:spacing w:after="0" w:line="240" w:lineRule="auto"/>
        <w:ind w:firstLine="720"/>
        <w:jc w:val="both"/>
        <w:rPr>
          <w:rFonts w:ascii="PT Astra Serif" w:hAnsi="PT Astra Serif"/>
          <w:sz w:val="24"/>
          <w:szCs w:val="24"/>
        </w:rPr>
      </w:pPr>
      <w:r w:rsidRPr="00F73C65">
        <w:rPr>
          <w:rFonts w:ascii="PT Astra Serif" w:hAnsi="PT Astra Serif"/>
          <w:sz w:val="24"/>
          <w:szCs w:val="24"/>
        </w:rPr>
        <w:t>5.6. В случае ненадлежащего оформления документов указанных в пункте 5.4. Контракта Государственный заказчик незамедлительно извещает об этом Поставщика любыми средствами связи. При ненаправлении Поставщиком в адрес Государственного заказчика   надлежаще оформленных документов относящихся к товару в разумные сроки, Государственный заказчик освобождается от ответственности за неблагоприятные последствия, возникшие в результате несвоевременной оплаты поставленного товара.</w:t>
      </w:r>
    </w:p>
    <w:p w:rsidR="008F0423" w:rsidRPr="00F73C65" w:rsidRDefault="008F0423" w:rsidP="008F0423">
      <w:pPr>
        <w:pStyle w:val="ConsPlusNormal"/>
        <w:ind w:firstLine="708"/>
        <w:jc w:val="both"/>
        <w:rPr>
          <w:rFonts w:ascii="PT Astra Serif" w:hAnsi="PT Astra Serif"/>
          <w:sz w:val="24"/>
          <w:szCs w:val="24"/>
        </w:rPr>
      </w:pPr>
      <w:r w:rsidRPr="00F73C65">
        <w:rPr>
          <w:rFonts w:ascii="PT Astra Serif" w:hAnsi="PT Astra Serif"/>
          <w:spacing w:val="1"/>
          <w:sz w:val="24"/>
          <w:szCs w:val="24"/>
        </w:rPr>
        <w:t>5.7.</w:t>
      </w:r>
      <w:r w:rsidRPr="00F73C65">
        <w:rPr>
          <w:rFonts w:ascii="PT Astra Serif" w:hAnsi="PT Astra Serif"/>
          <w:color w:val="FF0000"/>
          <w:spacing w:val="1"/>
          <w:sz w:val="24"/>
          <w:szCs w:val="24"/>
        </w:rPr>
        <w:t xml:space="preserve"> </w:t>
      </w:r>
      <w:r w:rsidRPr="00F73C65">
        <w:rPr>
          <w:rFonts w:ascii="PT Astra Serif" w:hAnsi="PT Astra Serif"/>
          <w:sz w:val="24"/>
          <w:szCs w:val="24"/>
        </w:rPr>
        <w:t>Государственн</w:t>
      </w:r>
      <w:r w:rsidR="00483ABE" w:rsidRPr="00F73C65">
        <w:rPr>
          <w:rFonts w:ascii="PT Astra Serif" w:hAnsi="PT Astra Serif"/>
          <w:sz w:val="24"/>
          <w:szCs w:val="24"/>
        </w:rPr>
        <w:t>ый заказчик</w:t>
      </w:r>
      <w:r w:rsidRPr="00F73C65">
        <w:rPr>
          <w:rFonts w:ascii="PT Astra Serif" w:hAnsi="PT Astra Serif"/>
          <w:sz w:val="24"/>
          <w:szCs w:val="24"/>
        </w:rPr>
        <w:t xml:space="preserve"> осуществляет фактическую передачу товара Поставщиком (его уполномоченным представителем) путем подсчета числа мест, пересчитывания или взвешивания привезенного товара, сверки реального количества и комплектности на соответствие, указанное в сопроводительной документации и Контракте.</w:t>
      </w:r>
    </w:p>
    <w:p w:rsidR="008F0423" w:rsidRPr="00F73C65" w:rsidRDefault="008F0423" w:rsidP="008F0423">
      <w:pPr>
        <w:pStyle w:val="ConsPlusNormal"/>
        <w:ind w:firstLine="708"/>
        <w:jc w:val="both"/>
        <w:rPr>
          <w:rFonts w:ascii="PT Astra Serif" w:hAnsi="PT Astra Serif" w:cs="Times New Roman"/>
          <w:sz w:val="24"/>
          <w:szCs w:val="24"/>
        </w:rPr>
      </w:pPr>
      <w:r w:rsidRPr="00F73C65">
        <w:rPr>
          <w:rFonts w:ascii="PT Astra Serif" w:hAnsi="PT Astra Serif"/>
          <w:sz w:val="24"/>
          <w:szCs w:val="24"/>
        </w:rPr>
        <w:t xml:space="preserve">Фактическая передача товара осуществляется </w:t>
      </w:r>
      <w:r w:rsidR="00676799" w:rsidRPr="00F73C65">
        <w:rPr>
          <w:rFonts w:ascii="PT Astra Serif" w:hAnsi="PT Astra Serif"/>
          <w:sz w:val="24"/>
          <w:szCs w:val="24"/>
        </w:rPr>
        <w:t>Государственным заказчиком</w:t>
      </w:r>
      <w:r w:rsidRPr="00F73C65">
        <w:rPr>
          <w:rFonts w:ascii="PT Astra Serif" w:hAnsi="PT Astra Serif"/>
          <w:sz w:val="24"/>
          <w:szCs w:val="24"/>
        </w:rPr>
        <w:t xml:space="preserve"> в присутствии уполномоченного представителя Поставщика, подтверждением полномочий которого является наличие доверенности, выданной и оформленной Поставщиком в соответствии с </w:t>
      </w:r>
      <w:r w:rsidRPr="00F73C65">
        <w:rPr>
          <w:rFonts w:ascii="PT Astra Serif" w:hAnsi="PT Astra Serif" w:cs="Times New Roman"/>
          <w:sz w:val="24"/>
          <w:szCs w:val="24"/>
        </w:rPr>
        <w:t>гражданским законодательством РФ, при предъявлении документа, удостоверяющего личность.</w:t>
      </w:r>
    </w:p>
    <w:p w:rsidR="008F0423" w:rsidRPr="00F73C65"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PT Astra Serif" w:hAnsi="PT Astra Serif"/>
          <w:color w:val="FF0000"/>
          <w:spacing w:val="1"/>
          <w:sz w:val="24"/>
          <w:szCs w:val="24"/>
        </w:rPr>
      </w:pPr>
      <w:r w:rsidRPr="00F73C65">
        <w:rPr>
          <w:rFonts w:ascii="PT Astra Serif" w:hAnsi="PT Astra Serif"/>
          <w:sz w:val="24"/>
          <w:szCs w:val="24"/>
        </w:rPr>
        <w:t xml:space="preserve">По факту передачи товара уполномоченный представитель Поставщика и </w:t>
      </w:r>
      <w:r w:rsidR="00483ABE" w:rsidRPr="00F73C65">
        <w:rPr>
          <w:rFonts w:ascii="PT Astra Serif" w:hAnsi="PT Astra Serif"/>
          <w:sz w:val="24"/>
          <w:szCs w:val="24"/>
        </w:rPr>
        <w:t xml:space="preserve">Государственного заказчика </w:t>
      </w:r>
      <w:r w:rsidRPr="00F73C65">
        <w:rPr>
          <w:rFonts w:ascii="PT Astra Serif" w:hAnsi="PT Astra Serif"/>
          <w:sz w:val="24"/>
          <w:szCs w:val="24"/>
        </w:rPr>
        <w:t xml:space="preserve">подписывают товарно-транспортную накладную / товарную накладную в </w:t>
      </w:r>
      <w:r w:rsidR="00676799" w:rsidRPr="00F73C65">
        <w:rPr>
          <w:rFonts w:ascii="PT Astra Serif" w:hAnsi="PT Astra Serif"/>
          <w:sz w:val="24"/>
          <w:szCs w:val="24"/>
        </w:rPr>
        <w:t>двух</w:t>
      </w:r>
      <w:r w:rsidRPr="00F73C65">
        <w:rPr>
          <w:rFonts w:ascii="PT Astra Serif" w:hAnsi="PT Astra Serif"/>
          <w:sz w:val="24"/>
          <w:szCs w:val="24"/>
        </w:rPr>
        <w:t xml:space="preserve"> экземплярах, один из которых передается уполномоченному представителю Поставщика, </w:t>
      </w:r>
      <w:r w:rsidR="00676799" w:rsidRPr="00F73C65">
        <w:rPr>
          <w:rFonts w:ascii="PT Astra Serif" w:hAnsi="PT Astra Serif"/>
          <w:sz w:val="24"/>
          <w:szCs w:val="24"/>
        </w:rPr>
        <w:t>один</w:t>
      </w:r>
      <w:r w:rsidRPr="00F73C65">
        <w:rPr>
          <w:rFonts w:ascii="PT Astra Serif" w:hAnsi="PT Astra Serif"/>
          <w:sz w:val="24"/>
          <w:szCs w:val="24"/>
        </w:rPr>
        <w:t xml:space="preserve"> – </w:t>
      </w:r>
      <w:r w:rsidR="00676799" w:rsidRPr="00F73C65">
        <w:rPr>
          <w:rFonts w:ascii="PT Astra Serif" w:hAnsi="PT Astra Serif"/>
          <w:sz w:val="24"/>
          <w:szCs w:val="24"/>
        </w:rPr>
        <w:t>Государственному заказчику</w:t>
      </w:r>
      <w:r w:rsidRPr="00F73C65">
        <w:rPr>
          <w:rFonts w:ascii="PT Astra Serif" w:hAnsi="PT Astra Serif"/>
          <w:sz w:val="24"/>
          <w:szCs w:val="24"/>
        </w:rPr>
        <w:t>, с последующей передачей последним одного экземпляра Государственному заказчику.</w:t>
      </w:r>
    </w:p>
    <w:p w:rsidR="008F0423" w:rsidRPr="00F73C65"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PT Astra Serif" w:hAnsi="PT Astra Serif"/>
          <w:noProof/>
          <w:sz w:val="24"/>
          <w:szCs w:val="24"/>
        </w:rPr>
      </w:pPr>
      <w:r w:rsidRPr="00F73C65">
        <w:rPr>
          <w:rFonts w:ascii="PT Astra Serif" w:hAnsi="PT Astra Serif"/>
          <w:noProof/>
          <w:sz w:val="24"/>
          <w:szCs w:val="24"/>
        </w:rPr>
        <w:t>5.8.</w:t>
      </w:r>
      <w:r w:rsidRPr="00F73C65">
        <w:rPr>
          <w:rFonts w:ascii="PT Astra Serif" w:hAnsi="PT Astra Serif"/>
          <w:noProof/>
          <w:color w:val="FF0000"/>
          <w:sz w:val="24"/>
          <w:szCs w:val="24"/>
        </w:rPr>
        <w:t xml:space="preserve"> </w:t>
      </w:r>
      <w:r w:rsidRPr="00F73C65">
        <w:rPr>
          <w:rFonts w:ascii="PT Astra Serif" w:hAnsi="PT Astra Serif"/>
          <w:noProof/>
          <w:sz w:val="24"/>
          <w:szCs w:val="24"/>
        </w:rPr>
        <w:t xml:space="preserve">Для проверки поставленного товара, предусмотренного Контрактом, в части его соответствия условиям Контракта, Государственный заказчик обязан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w:t>
      </w:r>
    </w:p>
    <w:p w:rsidR="008F0423" w:rsidRPr="00F73C65"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PT Astra Serif" w:hAnsi="PT Astra Serif"/>
          <w:sz w:val="24"/>
          <w:szCs w:val="24"/>
        </w:rPr>
      </w:pPr>
      <w:r w:rsidRPr="00F73C65">
        <w:rPr>
          <w:rFonts w:ascii="PT Astra Serif" w:hAnsi="PT Astra Serif"/>
          <w:noProof/>
          <w:sz w:val="24"/>
          <w:szCs w:val="24"/>
        </w:rPr>
        <w:t xml:space="preserve">В случае проведения Государственным заказчиком экспертизы товара своими силами, Государственный заказчик, а в случае создания приемочной комиссии – приемочная комиссия Государственного заказчика, осуществляет его приемку по количеству и качеству, а именно: производит </w:t>
      </w:r>
      <w:r w:rsidRPr="00F73C65">
        <w:rPr>
          <w:rFonts w:ascii="PT Astra Serif" w:hAnsi="PT Astra Serif"/>
          <w:sz w:val="24"/>
          <w:szCs w:val="24"/>
        </w:rPr>
        <w:t xml:space="preserve">подсчет числа мест; пересчитывает или </w:t>
      </w:r>
      <w:r w:rsidRPr="00F73C65">
        <w:rPr>
          <w:rFonts w:ascii="PT Astra Serif" w:hAnsi="PT Astra Serif"/>
          <w:sz w:val="24"/>
          <w:szCs w:val="24"/>
        </w:rPr>
        <w:lastRenderedPageBreak/>
        <w:t xml:space="preserve">взвешивает поставленный товар; сверяет реальное количество и комплектность на соответствие, указанное в сопроводительной документации и Контракте; проверяет целостность упаковки; осматривает состояния тары и маркировки товара; проверяет соблюдение температурного режима во время перевозки; изучает протоколы, сертификаты на соответствие информации, указанной на упаковке товара; обязательные требования нормативно-технической документации (ГОСТ, ОСТ, СТП, ТУ и т.д.) к товару, в том числе требованиям безопасности и условиям Контракта; а также проверяет комплектность сопроводительных документов на соответствие перечню, установленному в п. 5.4. Контракта. </w:t>
      </w:r>
      <w:r w:rsidRPr="00F73C65">
        <w:rPr>
          <w:rFonts w:ascii="PT Astra Serif" w:hAnsi="PT Astra Serif"/>
          <w:noProof/>
          <w:sz w:val="24"/>
          <w:szCs w:val="24"/>
        </w:rPr>
        <w:t xml:space="preserve">Срок проведения экспертизы составляет 10 рабочих дней с даты поставки товара на склад </w:t>
      </w:r>
      <w:r w:rsidR="00483ABE" w:rsidRPr="00F73C65">
        <w:rPr>
          <w:rFonts w:ascii="PT Astra Serif" w:hAnsi="PT Astra Serif"/>
          <w:sz w:val="24"/>
          <w:szCs w:val="24"/>
        </w:rPr>
        <w:t>Государственного заказчика</w:t>
      </w:r>
      <w:r w:rsidRPr="00F73C65">
        <w:rPr>
          <w:rFonts w:ascii="PT Astra Serif" w:hAnsi="PT Astra Serif"/>
          <w:sz w:val="24"/>
          <w:szCs w:val="24"/>
        </w:rPr>
        <w:t>.</w:t>
      </w:r>
    </w:p>
    <w:p w:rsidR="008F0423" w:rsidRPr="00F73C65"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PT Astra Serif" w:hAnsi="PT Astra Serif"/>
          <w:noProof/>
          <w:sz w:val="24"/>
          <w:szCs w:val="24"/>
        </w:rPr>
      </w:pPr>
      <w:r w:rsidRPr="00F73C65">
        <w:rPr>
          <w:rFonts w:ascii="PT Astra Serif" w:hAnsi="PT Astra Serif"/>
          <w:noProof/>
          <w:sz w:val="24"/>
          <w:szCs w:val="24"/>
        </w:rPr>
        <w:t>Результатом проведения Государственным заказчиком экспертизы товара своими силами является подписанный без замечаний акт приема-передачи с визами (подписями) работников, привлеченных к проведению экспертизы (приложение 2 к Контракту).</w:t>
      </w:r>
    </w:p>
    <w:p w:rsidR="008F0423" w:rsidRPr="00F73C65" w:rsidRDefault="008F0423" w:rsidP="008F0423">
      <w:pPr>
        <w:autoSpaceDE w:val="0"/>
        <w:autoSpaceDN w:val="0"/>
        <w:adjustRightInd w:val="0"/>
        <w:spacing w:after="0" w:line="240" w:lineRule="auto"/>
        <w:ind w:firstLine="708"/>
        <w:jc w:val="both"/>
        <w:rPr>
          <w:rFonts w:ascii="PT Astra Serif" w:eastAsia="Calibri" w:hAnsi="PT Astra Serif"/>
          <w:sz w:val="24"/>
          <w:szCs w:val="24"/>
        </w:rPr>
      </w:pPr>
      <w:r w:rsidRPr="00F73C65">
        <w:rPr>
          <w:rFonts w:ascii="PT Astra Serif" w:hAnsi="PT Astra Serif"/>
          <w:sz w:val="24"/>
          <w:szCs w:val="24"/>
        </w:rPr>
        <w:t xml:space="preserve">5.9. </w:t>
      </w:r>
      <w:r w:rsidRPr="00F73C65">
        <w:rPr>
          <w:rFonts w:ascii="PT Astra Serif" w:eastAsia="Calibri" w:hAnsi="PT Astra Serif"/>
          <w:sz w:val="24"/>
          <w:szCs w:val="24"/>
        </w:rPr>
        <w:t xml:space="preserve">Приемка результатов отдельного этапа исполнения Контракта, а также поставленного товара оформляется документом о приемке (актом приема-передачи товара, выполненным по форме, утвержденной приложением № 2 к Контракту), который подписывается Государственным заказчиком, а в случае создания приемочной комиссии –подписывается всеми членами приемочной комиссии и утверждается Государственным заказчиком, либо Поставщику в течение 10 рабочих дней Государственным заказчиком направляется в письменной форме мотивированный отказ от подписания такого документа. </w:t>
      </w:r>
    </w:p>
    <w:p w:rsidR="008F0423" w:rsidRPr="00F73C65" w:rsidRDefault="008F0423" w:rsidP="008F0423">
      <w:pPr>
        <w:autoSpaceDE w:val="0"/>
        <w:autoSpaceDN w:val="0"/>
        <w:adjustRightInd w:val="0"/>
        <w:spacing w:after="0" w:line="240" w:lineRule="auto"/>
        <w:ind w:firstLine="708"/>
        <w:jc w:val="both"/>
        <w:rPr>
          <w:rFonts w:ascii="PT Astra Serif" w:eastAsia="Calibri" w:hAnsi="PT Astra Serif"/>
          <w:sz w:val="24"/>
          <w:szCs w:val="24"/>
        </w:rPr>
      </w:pPr>
      <w:r w:rsidRPr="00F73C65">
        <w:rPr>
          <w:rFonts w:ascii="PT Astra Serif" w:eastAsia="Calibri" w:hAnsi="PT Astra Serif"/>
          <w:sz w:val="24"/>
          <w:szCs w:val="24"/>
        </w:rPr>
        <w:t>В случае привлечения Государственным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8F0423" w:rsidRPr="00F73C65" w:rsidRDefault="008F0423" w:rsidP="008F0423">
      <w:pPr>
        <w:autoSpaceDE w:val="0"/>
        <w:autoSpaceDN w:val="0"/>
        <w:adjustRightInd w:val="0"/>
        <w:spacing w:after="0" w:line="240" w:lineRule="auto"/>
        <w:ind w:firstLine="708"/>
        <w:jc w:val="both"/>
        <w:rPr>
          <w:rFonts w:ascii="PT Astra Serif" w:eastAsia="Calibri" w:hAnsi="PT Astra Serif"/>
          <w:sz w:val="24"/>
          <w:szCs w:val="24"/>
        </w:rPr>
      </w:pPr>
      <w:r w:rsidRPr="00F73C65">
        <w:rPr>
          <w:rFonts w:ascii="PT Astra Serif" w:eastAsia="Calibri" w:hAnsi="PT Astra Serif"/>
          <w:sz w:val="24"/>
          <w:szCs w:val="24"/>
        </w:rPr>
        <w:t>5.10. Государственный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этого товара условиям контракта, если выявленное несоответствие не препятствует приемке этих результатов либо этого товара и устранено Поставщиком.</w:t>
      </w:r>
    </w:p>
    <w:p w:rsidR="008F0423" w:rsidRPr="00F73C65" w:rsidRDefault="008F0423" w:rsidP="008F0423">
      <w:pPr>
        <w:tabs>
          <w:tab w:val="left" w:pos="2049"/>
        </w:tabs>
        <w:autoSpaceDE w:val="0"/>
        <w:autoSpaceDN w:val="0"/>
        <w:adjustRightInd w:val="0"/>
        <w:spacing w:after="0" w:line="240" w:lineRule="auto"/>
        <w:ind w:firstLine="709"/>
        <w:jc w:val="both"/>
        <w:rPr>
          <w:rFonts w:ascii="PT Astra Serif" w:hAnsi="PT Astra Serif"/>
          <w:sz w:val="24"/>
          <w:szCs w:val="24"/>
        </w:rPr>
      </w:pPr>
      <w:r w:rsidRPr="00F73C65">
        <w:rPr>
          <w:rFonts w:ascii="PT Astra Serif" w:hAnsi="PT Astra Serif"/>
          <w:sz w:val="24"/>
          <w:szCs w:val="24"/>
        </w:rPr>
        <w:t xml:space="preserve">5.11. Датой фактической передачи товара Поставщиком считается дата подписания </w:t>
      </w:r>
      <w:r w:rsidR="00483ABE" w:rsidRPr="00F73C65">
        <w:rPr>
          <w:rFonts w:ascii="PT Astra Serif" w:hAnsi="PT Astra Serif"/>
          <w:sz w:val="24"/>
          <w:szCs w:val="24"/>
        </w:rPr>
        <w:t xml:space="preserve">Государственным заказчиком </w:t>
      </w:r>
      <w:r w:rsidRPr="00F73C65">
        <w:rPr>
          <w:rFonts w:ascii="PT Astra Serif" w:hAnsi="PT Astra Serif"/>
          <w:sz w:val="24"/>
          <w:szCs w:val="24"/>
        </w:rPr>
        <w:t>товарно-транспортной накладной / товарной накладной.</w:t>
      </w:r>
    </w:p>
    <w:p w:rsidR="008F0423" w:rsidRPr="00F73C65" w:rsidRDefault="008F0423" w:rsidP="008F0423">
      <w:pPr>
        <w:autoSpaceDE w:val="0"/>
        <w:autoSpaceDN w:val="0"/>
        <w:adjustRightInd w:val="0"/>
        <w:spacing w:after="0" w:line="240" w:lineRule="auto"/>
        <w:ind w:firstLine="709"/>
        <w:jc w:val="both"/>
        <w:rPr>
          <w:rFonts w:ascii="PT Astra Serif" w:hAnsi="PT Astra Serif"/>
          <w:sz w:val="24"/>
          <w:szCs w:val="24"/>
        </w:rPr>
      </w:pPr>
      <w:r w:rsidRPr="00F73C65">
        <w:rPr>
          <w:rFonts w:ascii="PT Astra Serif" w:hAnsi="PT Astra Serif"/>
          <w:sz w:val="24"/>
          <w:szCs w:val="24"/>
        </w:rPr>
        <w:t xml:space="preserve">5.12. </w:t>
      </w:r>
      <w:r w:rsidRPr="00F73C65">
        <w:rPr>
          <w:rFonts w:ascii="PT Astra Serif" w:eastAsia="Calibri" w:hAnsi="PT Astra Serif"/>
          <w:bCs/>
          <w:sz w:val="24"/>
          <w:szCs w:val="24"/>
          <w:lang w:eastAsia="en-US"/>
        </w:rPr>
        <w:t xml:space="preserve">Датой приемки поставленного товара считается дата </w:t>
      </w:r>
      <w:r w:rsidRPr="00F73C65">
        <w:rPr>
          <w:rFonts w:ascii="PT Astra Serif" w:hAnsi="PT Astra Serif"/>
          <w:sz w:val="24"/>
          <w:szCs w:val="24"/>
        </w:rPr>
        <w:t xml:space="preserve">подписания </w:t>
      </w:r>
      <w:r w:rsidRPr="00F73C65">
        <w:rPr>
          <w:rFonts w:ascii="PT Astra Serif" w:hAnsi="PT Astra Serif"/>
          <w:noProof/>
          <w:sz w:val="24"/>
          <w:szCs w:val="24"/>
        </w:rPr>
        <w:t xml:space="preserve">Государственным заказчиком </w:t>
      </w:r>
      <w:r w:rsidRPr="00F73C65">
        <w:rPr>
          <w:rFonts w:ascii="PT Astra Serif" w:hAnsi="PT Astra Serif"/>
          <w:sz w:val="24"/>
          <w:szCs w:val="24"/>
        </w:rPr>
        <w:t>без замечаний акта приема – передачи товара, составленного по прилагаемой форме (приложение № 2), по факту приемки товара.</w:t>
      </w:r>
    </w:p>
    <w:p w:rsidR="008F0423" w:rsidRPr="00F73C65" w:rsidRDefault="008F0423" w:rsidP="008F0423">
      <w:pPr>
        <w:pStyle w:val="ab"/>
        <w:ind w:firstLine="720"/>
        <w:jc w:val="both"/>
        <w:rPr>
          <w:rFonts w:ascii="PT Astra Serif" w:hAnsi="PT Astra Serif"/>
          <w:sz w:val="24"/>
          <w:szCs w:val="24"/>
        </w:rPr>
      </w:pPr>
      <w:r w:rsidRPr="00F73C65">
        <w:rPr>
          <w:rFonts w:ascii="PT Astra Serif" w:hAnsi="PT Astra Serif"/>
          <w:sz w:val="24"/>
          <w:szCs w:val="24"/>
        </w:rPr>
        <w:t>5.13.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5.12. Контракта.</w:t>
      </w:r>
    </w:p>
    <w:p w:rsidR="008F0423" w:rsidRPr="00F73C65" w:rsidRDefault="008F0423" w:rsidP="008F0423">
      <w:pPr>
        <w:pStyle w:val="21"/>
        <w:spacing w:line="240" w:lineRule="auto"/>
        <w:rPr>
          <w:rFonts w:ascii="PT Astra Serif" w:hAnsi="PT Astra Serif"/>
          <w:szCs w:val="24"/>
        </w:rPr>
      </w:pPr>
      <w:r w:rsidRPr="00F73C65">
        <w:rPr>
          <w:rFonts w:ascii="PT Astra Serif" w:hAnsi="PT Astra Serif"/>
          <w:szCs w:val="24"/>
        </w:rPr>
        <w:t>5.14. Право собственности на товар переходит к Государственному заказчику                         с момента поставки товара в соответствии с пунктом 5.12. Контракта.</w:t>
      </w:r>
    </w:p>
    <w:p w:rsidR="00DF39E4" w:rsidRPr="00F73C65" w:rsidRDefault="00DF39E4" w:rsidP="008F0423">
      <w:pPr>
        <w:pStyle w:val="21"/>
        <w:tabs>
          <w:tab w:val="left" w:pos="1134"/>
          <w:tab w:val="left" w:pos="1276"/>
        </w:tabs>
        <w:spacing w:line="240" w:lineRule="auto"/>
        <w:contextualSpacing/>
        <w:rPr>
          <w:rFonts w:ascii="PT Astra Serif" w:hAnsi="PT Astra Serif"/>
          <w:szCs w:val="24"/>
        </w:rPr>
      </w:pPr>
    </w:p>
    <w:p w:rsidR="008F0423" w:rsidRPr="00F73C65" w:rsidRDefault="00B52E66" w:rsidP="008F0423">
      <w:pPr>
        <w:pStyle w:val="ab"/>
        <w:jc w:val="center"/>
        <w:rPr>
          <w:rFonts w:ascii="PT Astra Serif" w:hAnsi="PT Astra Serif"/>
          <w:b/>
          <w:noProof/>
          <w:sz w:val="24"/>
          <w:szCs w:val="24"/>
        </w:rPr>
      </w:pPr>
      <w:r w:rsidRPr="00F73C65">
        <w:rPr>
          <w:rFonts w:ascii="PT Astra Serif" w:hAnsi="PT Astra Serif"/>
          <w:b/>
          <w:sz w:val="24"/>
          <w:szCs w:val="24"/>
        </w:rPr>
        <w:t>6</w:t>
      </w:r>
      <w:r w:rsidR="00EE1F12" w:rsidRPr="00F73C65">
        <w:rPr>
          <w:rFonts w:ascii="PT Astra Serif" w:hAnsi="PT Astra Serif"/>
          <w:b/>
          <w:sz w:val="24"/>
          <w:szCs w:val="24"/>
        </w:rPr>
        <w:t xml:space="preserve">. </w:t>
      </w:r>
      <w:r w:rsidR="008F0423" w:rsidRPr="00F73C65">
        <w:rPr>
          <w:rFonts w:ascii="PT Astra Serif" w:hAnsi="PT Astra Serif"/>
          <w:b/>
          <w:noProof/>
          <w:sz w:val="24"/>
          <w:szCs w:val="24"/>
        </w:rPr>
        <w:t>Качество товара, гарантийные обязательства</w:t>
      </w:r>
    </w:p>
    <w:p w:rsidR="00602BA3" w:rsidRPr="00F73C65" w:rsidRDefault="00602BA3" w:rsidP="008F0423">
      <w:pPr>
        <w:spacing w:after="0" w:line="240" w:lineRule="auto"/>
        <w:ind w:firstLine="708"/>
        <w:jc w:val="both"/>
        <w:rPr>
          <w:rFonts w:ascii="PT Astra Serif" w:hAnsi="PT Astra Serif"/>
          <w:noProof/>
          <w:sz w:val="24"/>
          <w:szCs w:val="24"/>
        </w:rPr>
      </w:pPr>
    </w:p>
    <w:p w:rsidR="008F0423" w:rsidRPr="00F73C65" w:rsidRDefault="008F0423" w:rsidP="008F0423">
      <w:pPr>
        <w:spacing w:after="0" w:line="240" w:lineRule="auto"/>
        <w:ind w:firstLine="708"/>
        <w:jc w:val="both"/>
        <w:rPr>
          <w:rFonts w:ascii="PT Astra Serif" w:hAnsi="PT Astra Serif"/>
          <w:i/>
          <w:sz w:val="24"/>
          <w:szCs w:val="24"/>
        </w:rPr>
      </w:pPr>
      <w:r w:rsidRPr="00F73C65">
        <w:rPr>
          <w:rFonts w:ascii="PT Astra Serif" w:hAnsi="PT Astra Serif"/>
          <w:noProof/>
          <w:sz w:val="24"/>
          <w:szCs w:val="24"/>
        </w:rPr>
        <w:t xml:space="preserve">6.1. </w:t>
      </w:r>
      <w:r w:rsidRPr="00F73C65">
        <w:rPr>
          <w:rFonts w:ascii="PT Astra Serif" w:hAnsi="PT Astra Serif"/>
          <w:sz w:val="24"/>
          <w:szCs w:val="24"/>
        </w:rPr>
        <w:t>Качество поставляемого товара должно отвечать техническим требованиям,</w:t>
      </w:r>
      <w:r w:rsidRPr="00F73C65">
        <w:rPr>
          <w:rFonts w:ascii="PT Astra Serif" w:hAnsi="PT Astra Serif"/>
          <w:i/>
          <w:sz w:val="24"/>
          <w:szCs w:val="24"/>
        </w:rPr>
        <w:t xml:space="preserve"> </w:t>
      </w:r>
      <w:r w:rsidRPr="00F73C65">
        <w:rPr>
          <w:rFonts w:ascii="PT Astra Serif" w:hAnsi="PT Astra Serif"/>
          <w:sz w:val="24"/>
          <w:szCs w:val="24"/>
        </w:rPr>
        <w:t>а так же нормативно-технической документации на поставляемый товар и условиям настоящего Контракта</w:t>
      </w:r>
      <w:r w:rsidRPr="00F73C65">
        <w:rPr>
          <w:rFonts w:ascii="PT Astra Serif" w:hAnsi="PT Astra Serif"/>
          <w:i/>
          <w:sz w:val="24"/>
          <w:szCs w:val="24"/>
        </w:rPr>
        <w:t xml:space="preserve">. </w:t>
      </w:r>
    </w:p>
    <w:p w:rsidR="008F0423" w:rsidRPr="00F73C65" w:rsidRDefault="008F0423" w:rsidP="008F0423">
      <w:pPr>
        <w:spacing w:after="0" w:line="240" w:lineRule="auto"/>
        <w:ind w:firstLine="708"/>
        <w:jc w:val="both"/>
        <w:rPr>
          <w:rFonts w:ascii="PT Astra Serif" w:hAnsi="PT Astra Serif"/>
          <w:sz w:val="24"/>
          <w:szCs w:val="24"/>
        </w:rPr>
      </w:pPr>
      <w:r w:rsidRPr="00F73C65">
        <w:rPr>
          <w:rFonts w:ascii="PT Astra Serif" w:hAnsi="PT Astra Serif"/>
          <w:color w:val="000000"/>
          <w:sz w:val="24"/>
          <w:szCs w:val="24"/>
        </w:rPr>
        <w:t xml:space="preserve">6.2. </w:t>
      </w:r>
      <w:r w:rsidRPr="00F73C65">
        <w:rPr>
          <w:rFonts w:ascii="PT Astra Serif" w:hAnsi="PT Astra Serif"/>
          <w:sz w:val="24"/>
          <w:szCs w:val="24"/>
        </w:rPr>
        <w:t xml:space="preserve">Гарантийный срок годности товара должен соответствовать требованиям нормативно-технической документации на поставляемый товар, указанной в ведомости поставки (Приложение № 1 к настоящему Контракту). </w:t>
      </w:r>
    </w:p>
    <w:p w:rsidR="008F0423" w:rsidRPr="00F73C65" w:rsidRDefault="008F0423" w:rsidP="008F0423">
      <w:pPr>
        <w:spacing w:after="0" w:line="240" w:lineRule="auto"/>
        <w:ind w:firstLine="708"/>
        <w:jc w:val="both"/>
        <w:rPr>
          <w:rFonts w:ascii="PT Astra Serif" w:hAnsi="PT Astra Serif"/>
          <w:sz w:val="24"/>
          <w:szCs w:val="24"/>
        </w:rPr>
      </w:pPr>
      <w:r w:rsidRPr="00F73C65">
        <w:rPr>
          <w:rFonts w:ascii="PT Astra Serif" w:hAnsi="PT Astra Serif"/>
          <w:sz w:val="24"/>
          <w:szCs w:val="24"/>
        </w:rPr>
        <w:t>Гарантийный срок годности</w:t>
      </w:r>
      <w:r w:rsidRPr="00F73C65">
        <w:rPr>
          <w:rFonts w:ascii="PT Astra Serif" w:hAnsi="PT Astra Serif"/>
          <w:i/>
          <w:color w:val="FF0000"/>
          <w:sz w:val="24"/>
          <w:szCs w:val="24"/>
        </w:rPr>
        <w:t xml:space="preserve"> </w:t>
      </w:r>
      <w:r w:rsidRPr="00F73C65">
        <w:rPr>
          <w:rFonts w:ascii="PT Astra Serif" w:hAnsi="PT Astra Serif"/>
          <w:sz w:val="24"/>
          <w:szCs w:val="24"/>
        </w:rPr>
        <w:t xml:space="preserve">товара должен соответствовать требованиям нормативно-технической документации на поставляемый товар, и составлять на дату приемки товара </w:t>
      </w:r>
      <w:r w:rsidR="00676799" w:rsidRPr="00F73C65">
        <w:rPr>
          <w:rFonts w:ascii="PT Astra Serif" w:hAnsi="PT Astra Serif"/>
          <w:sz w:val="24"/>
          <w:szCs w:val="24"/>
        </w:rPr>
        <w:t xml:space="preserve">Государственным заказчиком </w:t>
      </w:r>
      <w:r w:rsidRPr="00F73C65">
        <w:rPr>
          <w:rFonts w:ascii="PT Astra Serif" w:hAnsi="PT Astra Serif"/>
          <w:sz w:val="24"/>
          <w:szCs w:val="24"/>
        </w:rPr>
        <w:t xml:space="preserve">– </w:t>
      </w:r>
      <w:r w:rsidR="00676799" w:rsidRPr="00F73C65">
        <w:rPr>
          <w:rFonts w:ascii="PT Astra Serif" w:hAnsi="PT Astra Serif"/>
          <w:sz w:val="24"/>
          <w:szCs w:val="24"/>
        </w:rPr>
        <w:t>не менее 12</w:t>
      </w:r>
      <w:r w:rsidRPr="00F73C65">
        <w:rPr>
          <w:rFonts w:ascii="PT Astra Serif" w:hAnsi="PT Astra Serif"/>
          <w:sz w:val="24"/>
          <w:szCs w:val="24"/>
        </w:rPr>
        <w:t xml:space="preserve"> месяцев. </w:t>
      </w:r>
    </w:p>
    <w:p w:rsidR="008F0423" w:rsidRPr="00F73C65" w:rsidRDefault="008F0423" w:rsidP="008F0423">
      <w:pPr>
        <w:spacing w:after="0" w:line="240" w:lineRule="auto"/>
        <w:ind w:firstLine="708"/>
        <w:jc w:val="both"/>
        <w:rPr>
          <w:rFonts w:ascii="PT Astra Serif" w:hAnsi="PT Astra Serif"/>
          <w:color w:val="000000"/>
          <w:sz w:val="24"/>
          <w:szCs w:val="24"/>
        </w:rPr>
      </w:pPr>
      <w:r w:rsidRPr="00F73C65">
        <w:rPr>
          <w:rFonts w:ascii="PT Astra Serif" w:hAnsi="PT Astra Serif"/>
          <w:color w:val="000000"/>
          <w:sz w:val="24"/>
          <w:szCs w:val="24"/>
        </w:rPr>
        <w:lastRenderedPageBreak/>
        <w:t xml:space="preserve">6.3. </w:t>
      </w:r>
      <w:r w:rsidRPr="00F73C65">
        <w:rPr>
          <w:rFonts w:ascii="PT Astra Serif" w:hAnsi="PT Astra Serif"/>
          <w:noProof/>
          <w:sz w:val="24"/>
          <w:szCs w:val="24"/>
        </w:rPr>
        <w:t>Государственный заказчик</w:t>
      </w:r>
      <w:r w:rsidRPr="00F73C65">
        <w:rPr>
          <w:rFonts w:ascii="PT Astra Serif" w:hAnsi="PT Astra Serif"/>
          <w:color w:val="000000"/>
          <w:sz w:val="24"/>
          <w:szCs w:val="24"/>
        </w:rPr>
        <w:t xml:space="preserve"> обязуется обеспечить режим хранения товара в соответствии с требованиями производителя товара.</w:t>
      </w:r>
    </w:p>
    <w:p w:rsidR="008F0423" w:rsidRPr="00F73C65" w:rsidRDefault="008F0423" w:rsidP="008F0423">
      <w:pPr>
        <w:pStyle w:val="ab"/>
        <w:ind w:firstLine="708"/>
        <w:jc w:val="both"/>
        <w:rPr>
          <w:rFonts w:ascii="PT Astra Serif" w:hAnsi="PT Astra Serif"/>
          <w:sz w:val="24"/>
          <w:szCs w:val="24"/>
        </w:rPr>
      </w:pPr>
      <w:r w:rsidRPr="00F73C65">
        <w:rPr>
          <w:rFonts w:ascii="PT Astra Serif" w:hAnsi="PT Astra Serif"/>
          <w:sz w:val="24"/>
          <w:szCs w:val="24"/>
        </w:rPr>
        <w:t>6.4. В течение гарантийн</w:t>
      </w:r>
      <w:r w:rsidR="00676799" w:rsidRPr="00F73C65">
        <w:rPr>
          <w:rFonts w:ascii="PT Astra Serif" w:hAnsi="PT Astra Serif"/>
          <w:sz w:val="24"/>
          <w:szCs w:val="24"/>
        </w:rPr>
        <w:t>ого</w:t>
      </w:r>
      <w:r w:rsidRPr="00F73C65">
        <w:rPr>
          <w:rFonts w:ascii="PT Astra Serif" w:hAnsi="PT Astra Serif"/>
          <w:sz w:val="24"/>
          <w:szCs w:val="24"/>
        </w:rPr>
        <w:t xml:space="preserve"> срок</w:t>
      </w:r>
      <w:r w:rsidR="00676799" w:rsidRPr="00F73C65">
        <w:rPr>
          <w:rFonts w:ascii="PT Astra Serif" w:hAnsi="PT Astra Serif"/>
          <w:sz w:val="24"/>
          <w:szCs w:val="24"/>
        </w:rPr>
        <w:t>а</w:t>
      </w:r>
      <w:r w:rsidRPr="00F73C65">
        <w:rPr>
          <w:rFonts w:ascii="PT Astra Serif" w:hAnsi="PT Astra Serif"/>
          <w:sz w:val="24"/>
          <w:szCs w:val="24"/>
        </w:rPr>
        <w:t xml:space="preserve"> годности товара Поставщик осуществляет безвозмездную замену товара ненадлежащего качества на товар, соответствующий требованиям Контракта, при условии соблюдения Государственным заказчиком условий хранения товара в соответствии с требованиями производителя товара.</w:t>
      </w:r>
    </w:p>
    <w:p w:rsidR="008F0423" w:rsidRPr="00F73C65" w:rsidRDefault="008F0423" w:rsidP="008F0423">
      <w:pPr>
        <w:pStyle w:val="ab"/>
        <w:ind w:firstLine="708"/>
        <w:jc w:val="both"/>
        <w:rPr>
          <w:rFonts w:ascii="PT Astra Serif" w:hAnsi="PT Astra Serif"/>
          <w:color w:val="000000"/>
          <w:sz w:val="24"/>
          <w:szCs w:val="24"/>
        </w:rPr>
      </w:pPr>
      <w:r w:rsidRPr="00F73C65">
        <w:rPr>
          <w:rFonts w:ascii="PT Astra Serif" w:hAnsi="PT Astra Serif"/>
          <w:sz w:val="24"/>
          <w:szCs w:val="24"/>
        </w:rPr>
        <w:t>6.5. При замене товара гарантийный срок годности на него исчисляется</w:t>
      </w:r>
      <w:r w:rsidRPr="00F73C65">
        <w:rPr>
          <w:rFonts w:ascii="PT Astra Serif" w:hAnsi="PT Astra Serif"/>
          <w:color w:val="000000"/>
          <w:sz w:val="24"/>
          <w:szCs w:val="24"/>
        </w:rPr>
        <w:t xml:space="preserve"> заново со дня приемки товара </w:t>
      </w:r>
      <w:r w:rsidR="00483ABE" w:rsidRPr="00F73C65">
        <w:rPr>
          <w:rFonts w:ascii="PT Astra Serif" w:hAnsi="PT Astra Serif"/>
          <w:sz w:val="24"/>
          <w:szCs w:val="24"/>
        </w:rPr>
        <w:t>Государственным заказчиком</w:t>
      </w:r>
      <w:r w:rsidRPr="00F73C65">
        <w:rPr>
          <w:rFonts w:ascii="PT Astra Serif" w:hAnsi="PT Astra Serif"/>
          <w:color w:val="000000"/>
          <w:sz w:val="24"/>
          <w:szCs w:val="24"/>
        </w:rPr>
        <w:t>.</w:t>
      </w:r>
    </w:p>
    <w:p w:rsidR="008F0423" w:rsidRPr="00F73C65" w:rsidRDefault="008F0423" w:rsidP="008F0423">
      <w:pPr>
        <w:spacing w:after="0" w:line="240" w:lineRule="auto"/>
        <w:ind w:firstLine="708"/>
        <w:jc w:val="both"/>
        <w:rPr>
          <w:rFonts w:ascii="PT Astra Serif" w:hAnsi="PT Astra Serif"/>
          <w:color w:val="000000"/>
          <w:sz w:val="24"/>
          <w:szCs w:val="24"/>
        </w:rPr>
      </w:pPr>
      <w:r w:rsidRPr="00F73C65">
        <w:rPr>
          <w:rFonts w:ascii="PT Astra Serif" w:hAnsi="PT Astra Serif"/>
          <w:color w:val="000000"/>
          <w:sz w:val="24"/>
          <w:szCs w:val="24"/>
        </w:rPr>
        <w:t xml:space="preserve">6.6. Все расходы, связанные с заменой товара ненадлежащего качества в период </w:t>
      </w:r>
      <w:r w:rsidRPr="00F73C65">
        <w:rPr>
          <w:rFonts w:ascii="PT Astra Serif" w:hAnsi="PT Astra Serif"/>
          <w:sz w:val="24"/>
          <w:szCs w:val="24"/>
        </w:rPr>
        <w:t>гарантийного срока годности</w:t>
      </w:r>
      <w:r w:rsidRPr="00F73C65">
        <w:rPr>
          <w:rFonts w:ascii="PT Astra Serif" w:hAnsi="PT Astra Serif"/>
          <w:i/>
          <w:color w:val="FF0000"/>
          <w:sz w:val="24"/>
          <w:szCs w:val="24"/>
        </w:rPr>
        <w:t xml:space="preserve"> </w:t>
      </w:r>
      <w:r w:rsidRPr="00F73C65">
        <w:rPr>
          <w:rFonts w:ascii="PT Astra Serif" w:hAnsi="PT Astra Serif"/>
          <w:color w:val="000000"/>
          <w:sz w:val="24"/>
          <w:szCs w:val="24"/>
        </w:rPr>
        <w:t>товара оплачиваются за счет Поставщика.</w:t>
      </w:r>
    </w:p>
    <w:p w:rsidR="008F0423" w:rsidRPr="00F73C65" w:rsidRDefault="008F0423" w:rsidP="008F0423">
      <w:pPr>
        <w:spacing w:after="0" w:line="240" w:lineRule="auto"/>
        <w:ind w:firstLine="708"/>
        <w:jc w:val="both"/>
        <w:rPr>
          <w:rFonts w:ascii="PT Astra Serif" w:hAnsi="PT Astra Serif"/>
          <w:color w:val="000000"/>
          <w:sz w:val="24"/>
          <w:szCs w:val="24"/>
        </w:rPr>
      </w:pPr>
      <w:r w:rsidRPr="00F73C65">
        <w:rPr>
          <w:rFonts w:ascii="PT Astra Serif" w:hAnsi="PT Astra Serif"/>
          <w:color w:val="000000"/>
          <w:sz w:val="24"/>
          <w:szCs w:val="24"/>
        </w:rPr>
        <w:t>6.7. Замена товара ненадлежащего качества осуществляется Поставщиком по акту возврата товаров.</w:t>
      </w:r>
    </w:p>
    <w:p w:rsidR="008F0423" w:rsidRPr="00F73C65" w:rsidRDefault="008F0423" w:rsidP="008F0423">
      <w:pPr>
        <w:pStyle w:val="ab"/>
        <w:ind w:firstLine="708"/>
        <w:jc w:val="both"/>
        <w:rPr>
          <w:rFonts w:ascii="PT Astra Serif" w:hAnsi="PT Astra Serif"/>
          <w:color w:val="000000"/>
          <w:sz w:val="24"/>
          <w:szCs w:val="24"/>
        </w:rPr>
      </w:pPr>
      <w:r w:rsidRPr="00F73C65">
        <w:rPr>
          <w:rFonts w:ascii="PT Astra Serif" w:hAnsi="PT Astra Serif"/>
          <w:color w:val="000000"/>
          <w:sz w:val="24"/>
          <w:szCs w:val="24"/>
        </w:rPr>
        <w:t>6.8</w:t>
      </w:r>
      <w:r w:rsidRPr="00F73C65">
        <w:rPr>
          <w:rFonts w:ascii="PT Astra Serif" w:hAnsi="PT Astra Serif"/>
          <w:sz w:val="24"/>
          <w:szCs w:val="24"/>
        </w:rPr>
        <w:t>. Срок замены некачественного товара составляет не более 10 (десяти) рабочих дней с момента получения Поставщиком письменного требования Государственного заказчика о замене товара несоответствующего качества</w:t>
      </w:r>
      <w:r w:rsidRPr="00F73C65">
        <w:rPr>
          <w:rFonts w:ascii="PT Astra Serif" w:hAnsi="PT Astra Serif"/>
          <w:color w:val="000000"/>
          <w:sz w:val="24"/>
          <w:szCs w:val="24"/>
        </w:rPr>
        <w:t>. В данный срок входит время, затраченное на транспортировку товара.</w:t>
      </w:r>
    </w:p>
    <w:p w:rsidR="00DF39E4" w:rsidRPr="00F73C65" w:rsidRDefault="00DF39E4" w:rsidP="00437601">
      <w:pPr>
        <w:pStyle w:val="ab"/>
        <w:ind w:firstLine="708"/>
        <w:jc w:val="both"/>
        <w:rPr>
          <w:rFonts w:ascii="PT Astra Serif" w:hAnsi="PT Astra Serif"/>
          <w:sz w:val="24"/>
          <w:szCs w:val="24"/>
        </w:rPr>
      </w:pPr>
    </w:p>
    <w:p w:rsidR="000E3034" w:rsidRPr="00F73C65" w:rsidRDefault="008F0423" w:rsidP="00437601">
      <w:pPr>
        <w:pStyle w:val="ab"/>
        <w:jc w:val="center"/>
        <w:rPr>
          <w:rFonts w:ascii="PT Astra Serif" w:hAnsi="PT Astra Serif"/>
          <w:b/>
          <w:sz w:val="24"/>
          <w:szCs w:val="24"/>
        </w:rPr>
      </w:pPr>
      <w:r w:rsidRPr="00F73C65">
        <w:rPr>
          <w:rFonts w:ascii="PT Astra Serif" w:hAnsi="PT Astra Serif"/>
          <w:b/>
          <w:sz w:val="24"/>
          <w:szCs w:val="24"/>
        </w:rPr>
        <w:t>7</w:t>
      </w:r>
      <w:r w:rsidR="007803E7" w:rsidRPr="00F73C65">
        <w:rPr>
          <w:rFonts w:ascii="PT Astra Serif" w:hAnsi="PT Astra Serif"/>
          <w:b/>
          <w:sz w:val="24"/>
          <w:szCs w:val="24"/>
        </w:rPr>
        <w:t>. Ответственность Сторон</w:t>
      </w:r>
    </w:p>
    <w:p w:rsidR="00602BA3" w:rsidRPr="00F73C65" w:rsidRDefault="00602BA3" w:rsidP="001A3209">
      <w:pPr>
        <w:pStyle w:val="aa"/>
        <w:tabs>
          <w:tab w:val="left" w:pos="709"/>
        </w:tabs>
        <w:spacing w:after="0" w:line="240" w:lineRule="auto"/>
        <w:ind w:left="0" w:firstLine="709"/>
        <w:jc w:val="both"/>
        <w:outlineLvl w:val="0"/>
        <w:rPr>
          <w:rFonts w:ascii="PT Astra Serif" w:hAnsi="PT Astra Serif"/>
          <w:sz w:val="24"/>
          <w:szCs w:val="24"/>
        </w:rPr>
      </w:pPr>
    </w:p>
    <w:p w:rsidR="001A3209" w:rsidRPr="00F73C65" w:rsidRDefault="008F0423" w:rsidP="001A3209">
      <w:pPr>
        <w:pStyle w:val="aa"/>
        <w:tabs>
          <w:tab w:val="left" w:pos="709"/>
        </w:tabs>
        <w:spacing w:after="0" w:line="240" w:lineRule="auto"/>
        <w:ind w:left="0" w:firstLine="709"/>
        <w:jc w:val="both"/>
        <w:outlineLvl w:val="0"/>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 xml:space="preserve">.1.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 и </w:t>
      </w:r>
      <w:r w:rsidR="00060B4D" w:rsidRPr="00F73C65">
        <w:rPr>
          <w:rFonts w:ascii="PT Astra Serif" w:hAnsi="PT Astra Serif"/>
          <w:sz w:val="24"/>
          <w:szCs w:val="24"/>
        </w:rPr>
        <w:t>К</w:t>
      </w:r>
      <w:r w:rsidR="001A3209" w:rsidRPr="00F73C65">
        <w:rPr>
          <w:rFonts w:ascii="PT Astra Serif" w:hAnsi="PT Astra Serif"/>
          <w:sz w:val="24"/>
          <w:szCs w:val="24"/>
        </w:rPr>
        <w:t>онтрактом.</w:t>
      </w:r>
    </w:p>
    <w:p w:rsidR="001A3209" w:rsidRPr="00F73C65" w:rsidRDefault="008F0423" w:rsidP="001A3209">
      <w:pPr>
        <w:pStyle w:val="ab"/>
        <w:ind w:firstLine="708"/>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 xml:space="preserve">.2. В случае просрочки исполнения Государственным заказчиком обязательств, предусмотренных </w:t>
      </w:r>
      <w:r w:rsidR="00060B4D" w:rsidRPr="00F73C65">
        <w:rPr>
          <w:rFonts w:ascii="PT Astra Serif" w:hAnsi="PT Astra Serif"/>
          <w:sz w:val="24"/>
          <w:szCs w:val="24"/>
        </w:rPr>
        <w:t>К</w:t>
      </w:r>
      <w:r w:rsidR="001A3209" w:rsidRPr="00F73C65">
        <w:rPr>
          <w:rFonts w:ascii="PT Astra Serif" w:hAnsi="PT Astra Serif"/>
          <w:sz w:val="24"/>
          <w:szCs w:val="24"/>
        </w:rPr>
        <w:t xml:space="preserve">онтрактом, а также в иных случаях неисполнения или ненадлежащего исполнения Государственным заказчиком обязательств, предусмотренных </w:t>
      </w:r>
      <w:r w:rsidR="00060B4D" w:rsidRPr="00F73C65">
        <w:rPr>
          <w:rFonts w:ascii="PT Astra Serif" w:hAnsi="PT Astra Serif"/>
          <w:sz w:val="24"/>
          <w:szCs w:val="24"/>
        </w:rPr>
        <w:t>К</w:t>
      </w:r>
      <w:r w:rsidR="001A3209" w:rsidRPr="00F73C65">
        <w:rPr>
          <w:rFonts w:ascii="PT Astra Serif" w:hAnsi="PT Astra Serif"/>
          <w:sz w:val="24"/>
          <w:szCs w:val="24"/>
        </w:rPr>
        <w:t>онтрактом, Поставщик вправе потребовать уплаты неустоек (штрафов, пеней).</w:t>
      </w:r>
    </w:p>
    <w:p w:rsidR="001A3209" w:rsidRPr="00F73C65" w:rsidRDefault="008F0423" w:rsidP="001A3209">
      <w:pPr>
        <w:pStyle w:val="ab"/>
        <w:ind w:firstLine="708"/>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 xml:space="preserve">.3. В случае просрочки исполнения Поставщиком обязательств, предусмотренных </w:t>
      </w:r>
      <w:r w:rsidR="00060B4D" w:rsidRPr="00F73C65">
        <w:rPr>
          <w:rFonts w:ascii="PT Astra Serif" w:hAnsi="PT Astra Serif"/>
          <w:sz w:val="24"/>
          <w:szCs w:val="24"/>
        </w:rPr>
        <w:t>К</w:t>
      </w:r>
      <w:r w:rsidR="001A3209" w:rsidRPr="00F73C65">
        <w:rPr>
          <w:rFonts w:ascii="PT Astra Serif" w:hAnsi="PT Astra Serif"/>
          <w:sz w:val="24"/>
          <w:szCs w:val="24"/>
        </w:rPr>
        <w:t xml:space="preserve">онтрактом, а также в иных случаях неисполнения или ненадлежащего исполнения Поставщиком обязательств, предусмотренных </w:t>
      </w:r>
      <w:r w:rsidR="00060B4D" w:rsidRPr="00F73C65">
        <w:rPr>
          <w:rFonts w:ascii="PT Astra Serif" w:hAnsi="PT Astra Serif"/>
          <w:sz w:val="24"/>
          <w:szCs w:val="24"/>
        </w:rPr>
        <w:t>К</w:t>
      </w:r>
      <w:r w:rsidR="001A3209" w:rsidRPr="00F73C65">
        <w:rPr>
          <w:rFonts w:ascii="PT Astra Serif" w:hAnsi="PT Astra Serif"/>
          <w:sz w:val="24"/>
          <w:szCs w:val="24"/>
        </w:rPr>
        <w:t>онтрактом, Государственный заказчик направляет требование  об уплате неустоек (штрафов, пеней).</w:t>
      </w:r>
    </w:p>
    <w:p w:rsidR="001A3209" w:rsidRPr="00F73C65" w:rsidRDefault="008F0423" w:rsidP="001A3209">
      <w:pPr>
        <w:pStyle w:val="ab"/>
        <w:ind w:firstLine="708"/>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 xml:space="preserve">.4. Пеня начисляется за каждый день просрочки исполнения Государственным заказчиком обязательства, предусмотренного </w:t>
      </w:r>
      <w:r w:rsidR="00060B4D" w:rsidRPr="00F73C65">
        <w:rPr>
          <w:rFonts w:ascii="PT Astra Serif" w:hAnsi="PT Astra Serif"/>
          <w:sz w:val="24"/>
          <w:szCs w:val="24"/>
        </w:rPr>
        <w:t>К</w:t>
      </w:r>
      <w:r w:rsidR="001A3209" w:rsidRPr="00F73C65">
        <w:rPr>
          <w:rFonts w:ascii="PT Astra Serif" w:hAnsi="PT Astra Serif"/>
          <w:sz w:val="24"/>
          <w:szCs w:val="24"/>
        </w:rPr>
        <w:t xml:space="preserve">онтрактом, начиная со дня, следующего после дня истечения установленного </w:t>
      </w:r>
      <w:r w:rsidR="00060B4D" w:rsidRPr="00F73C65">
        <w:rPr>
          <w:rFonts w:ascii="PT Astra Serif" w:hAnsi="PT Astra Serif"/>
          <w:sz w:val="24"/>
          <w:szCs w:val="24"/>
        </w:rPr>
        <w:t>К</w:t>
      </w:r>
      <w:r w:rsidR="001A3209" w:rsidRPr="00F73C65">
        <w:rPr>
          <w:rFonts w:ascii="PT Astra Serif" w:hAnsi="PT Astra Serif"/>
          <w:sz w:val="24"/>
          <w:szCs w:val="24"/>
        </w:rPr>
        <w:t xml:space="preserve">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РФ от не уплаченной в срок суммы. </w:t>
      </w:r>
      <w:r w:rsidR="001A3209" w:rsidRPr="00F73C65">
        <w:rPr>
          <w:rFonts w:ascii="PT Astra Serif" w:hAnsi="PT Astra Serif"/>
          <w:color w:val="000000"/>
          <w:sz w:val="24"/>
          <w:szCs w:val="24"/>
        </w:rPr>
        <w:t xml:space="preserve">Штрафы начисляются за ненадлежащее исполнение </w:t>
      </w:r>
      <w:r w:rsidR="00B2694D" w:rsidRPr="00F73C65">
        <w:rPr>
          <w:rFonts w:ascii="PT Astra Serif" w:hAnsi="PT Astra Serif"/>
          <w:color w:val="000000"/>
          <w:sz w:val="24"/>
          <w:szCs w:val="24"/>
        </w:rPr>
        <w:t xml:space="preserve">Государственным </w:t>
      </w:r>
      <w:r w:rsidR="001A3209" w:rsidRPr="00F73C65">
        <w:rPr>
          <w:rFonts w:ascii="PT Astra Serif" w:hAnsi="PT Astra Serif"/>
          <w:color w:val="000000"/>
          <w:sz w:val="24"/>
          <w:szCs w:val="24"/>
        </w:rPr>
        <w:t xml:space="preserve">заказчиком обязательств, предусмотренных </w:t>
      </w:r>
      <w:r w:rsidR="00060B4D" w:rsidRPr="00F73C65">
        <w:rPr>
          <w:rFonts w:ascii="PT Astra Serif" w:hAnsi="PT Astra Serif"/>
          <w:color w:val="000000"/>
          <w:sz w:val="24"/>
          <w:szCs w:val="24"/>
        </w:rPr>
        <w:t>К</w:t>
      </w:r>
      <w:r w:rsidR="001A3209" w:rsidRPr="00F73C65">
        <w:rPr>
          <w:rFonts w:ascii="PT Astra Serif" w:hAnsi="PT Astra Serif"/>
          <w:color w:val="000000"/>
          <w:sz w:val="24"/>
          <w:szCs w:val="24"/>
        </w:rPr>
        <w:t xml:space="preserve">онтрактом, за исключением просрочки исполнения обязательств, предусмотренных </w:t>
      </w:r>
      <w:r w:rsidR="00060B4D" w:rsidRPr="00F73C65">
        <w:rPr>
          <w:rFonts w:ascii="PT Astra Serif" w:hAnsi="PT Astra Serif"/>
          <w:color w:val="000000"/>
          <w:sz w:val="24"/>
          <w:szCs w:val="24"/>
        </w:rPr>
        <w:t>К</w:t>
      </w:r>
      <w:r w:rsidR="001A3209" w:rsidRPr="00F73C65">
        <w:rPr>
          <w:rFonts w:ascii="PT Astra Serif" w:hAnsi="PT Astra Serif"/>
          <w:color w:val="000000"/>
          <w:sz w:val="24"/>
          <w:szCs w:val="24"/>
        </w:rPr>
        <w:t xml:space="preserve">онтрактом. Размер штрафа устанавливается контрактом в </w:t>
      </w:r>
      <w:hyperlink r:id="rId10" w:history="1">
        <w:r w:rsidR="001A3209" w:rsidRPr="00F73C65">
          <w:rPr>
            <w:rStyle w:val="af7"/>
            <w:rFonts w:ascii="PT Astra Serif" w:hAnsi="PT Astra Serif"/>
            <w:color w:val="000000"/>
            <w:sz w:val="24"/>
            <w:szCs w:val="24"/>
            <w:u w:val="none"/>
          </w:rPr>
          <w:t>порядке</w:t>
        </w:r>
      </w:hyperlink>
      <w:r w:rsidR="001A3209" w:rsidRPr="00F73C65">
        <w:rPr>
          <w:rFonts w:ascii="PT Astra Serif" w:hAnsi="PT Astra Serif"/>
          <w:color w:val="000000"/>
          <w:sz w:val="24"/>
          <w:szCs w:val="24"/>
        </w:rPr>
        <w:t>, установленном</w:t>
      </w:r>
      <w:r w:rsidR="001A3209" w:rsidRPr="00F73C65">
        <w:rPr>
          <w:rFonts w:ascii="PT Astra Serif" w:hAnsi="PT Astra Serif"/>
          <w:color w:val="FF0000"/>
          <w:sz w:val="24"/>
          <w:szCs w:val="24"/>
        </w:rPr>
        <w:t xml:space="preserve"> </w:t>
      </w:r>
      <w:r w:rsidR="001A3209" w:rsidRPr="00F73C65">
        <w:rPr>
          <w:rFonts w:ascii="PT Astra Serif" w:hAnsi="PT Astra Serif"/>
          <w:sz w:val="24"/>
          <w:szCs w:val="24"/>
        </w:rPr>
        <w:t>Правительством РФ.</w:t>
      </w:r>
    </w:p>
    <w:p w:rsidR="001A3209" w:rsidRPr="00F73C65" w:rsidRDefault="008F0423" w:rsidP="001A3209">
      <w:pPr>
        <w:autoSpaceDE w:val="0"/>
        <w:autoSpaceDN w:val="0"/>
        <w:adjustRightInd w:val="0"/>
        <w:spacing w:after="0" w:line="240" w:lineRule="auto"/>
        <w:ind w:firstLine="708"/>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.5. Общая сумма начисленных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rsidR="001A3209" w:rsidRPr="00F73C65" w:rsidRDefault="008F0423" w:rsidP="001A3209">
      <w:pPr>
        <w:autoSpaceDE w:val="0"/>
        <w:autoSpaceDN w:val="0"/>
        <w:adjustRightInd w:val="0"/>
        <w:spacing w:after="0" w:line="240" w:lineRule="auto"/>
        <w:ind w:firstLine="708"/>
        <w:jc w:val="both"/>
        <w:rPr>
          <w:rFonts w:ascii="PT Astra Serif" w:eastAsia="Calibri" w:hAnsi="PT Astra Serif"/>
          <w:bCs/>
          <w:sz w:val="24"/>
          <w:szCs w:val="24"/>
        </w:rPr>
      </w:pPr>
      <w:r w:rsidRPr="00F73C65">
        <w:rPr>
          <w:rFonts w:ascii="PT Astra Serif" w:eastAsia="Calibri" w:hAnsi="PT Astra Serif"/>
          <w:bCs/>
          <w:sz w:val="24"/>
          <w:szCs w:val="24"/>
        </w:rPr>
        <w:t>7</w:t>
      </w:r>
      <w:r w:rsidR="001A3209" w:rsidRPr="00F73C65">
        <w:rPr>
          <w:rFonts w:ascii="PT Astra Serif" w:eastAsia="Calibri" w:hAnsi="PT Astra Serif"/>
          <w:bCs/>
          <w:sz w:val="24"/>
          <w:szCs w:val="24"/>
        </w:rPr>
        <w:t>.6.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РФ установлен иной порядок начисления пени.</w:t>
      </w:r>
    </w:p>
    <w:p w:rsidR="001A3209" w:rsidRPr="00F73C65" w:rsidRDefault="008F0423" w:rsidP="001A3209">
      <w:pPr>
        <w:pStyle w:val="ab"/>
        <w:ind w:firstLine="708"/>
        <w:jc w:val="both"/>
        <w:rPr>
          <w:rFonts w:ascii="PT Astra Serif" w:eastAsia="Calibri" w:hAnsi="PT Astra Serif"/>
          <w:bCs/>
          <w:sz w:val="24"/>
          <w:szCs w:val="24"/>
          <w:lang w:eastAsia="en-US"/>
        </w:rPr>
      </w:pPr>
      <w:r w:rsidRPr="00F73C65">
        <w:rPr>
          <w:rFonts w:ascii="PT Astra Serif" w:hAnsi="PT Astra Serif"/>
          <w:sz w:val="24"/>
          <w:szCs w:val="24"/>
        </w:rPr>
        <w:t>7</w:t>
      </w:r>
      <w:r w:rsidR="001A3209" w:rsidRPr="00F73C65">
        <w:rPr>
          <w:rFonts w:ascii="PT Astra Serif" w:hAnsi="PT Astra Serif"/>
          <w:sz w:val="24"/>
          <w:szCs w:val="24"/>
        </w:rPr>
        <w:t>.7.</w:t>
      </w:r>
      <w:r w:rsidR="001A3209" w:rsidRPr="00F73C65">
        <w:rPr>
          <w:rFonts w:ascii="PT Astra Serif" w:eastAsia="Calibri" w:hAnsi="PT Astra Serif"/>
          <w:bCs/>
          <w:sz w:val="24"/>
          <w:szCs w:val="24"/>
          <w:lang w:eastAsia="en-US"/>
        </w:rPr>
        <w:t xml:space="preserve">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1A3209" w:rsidRPr="00F73C65" w:rsidRDefault="001A3209" w:rsidP="001A3209">
      <w:pPr>
        <w:autoSpaceDE w:val="0"/>
        <w:autoSpaceDN w:val="0"/>
        <w:adjustRightInd w:val="0"/>
        <w:spacing w:after="0" w:line="240" w:lineRule="auto"/>
        <w:jc w:val="both"/>
        <w:rPr>
          <w:rFonts w:ascii="PT Astra Serif" w:hAnsi="PT Astra Serif"/>
          <w:sz w:val="24"/>
          <w:szCs w:val="24"/>
        </w:rPr>
      </w:pPr>
      <w:r w:rsidRPr="00F73C65">
        <w:rPr>
          <w:rFonts w:ascii="PT Astra Serif" w:hAnsi="PT Astra Serif"/>
          <w:sz w:val="24"/>
          <w:szCs w:val="24"/>
        </w:rPr>
        <w:lastRenderedPageBreak/>
        <w:tab/>
      </w:r>
      <w:r w:rsidR="008F0423" w:rsidRPr="00F73C65">
        <w:rPr>
          <w:rFonts w:ascii="PT Astra Serif" w:hAnsi="PT Astra Serif"/>
          <w:sz w:val="24"/>
          <w:szCs w:val="24"/>
        </w:rPr>
        <w:t>7</w:t>
      </w:r>
      <w:r w:rsidRPr="00F73C65">
        <w:rPr>
          <w:rFonts w:ascii="PT Astra Serif" w:hAnsi="PT Astra Serif"/>
          <w:sz w:val="24"/>
          <w:szCs w:val="24"/>
        </w:rPr>
        <w:t>.8.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цены контракта (этапа).</w:t>
      </w:r>
    </w:p>
    <w:p w:rsidR="001A3209" w:rsidRPr="00F73C65" w:rsidRDefault="008F0423" w:rsidP="001A3209">
      <w:pPr>
        <w:pStyle w:val="ab"/>
        <w:ind w:firstLine="709"/>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1000 рублей.</w:t>
      </w:r>
      <w:bookmarkStart w:id="0" w:name="Par36"/>
      <w:bookmarkEnd w:id="0"/>
    </w:p>
    <w:p w:rsidR="001A3209" w:rsidRPr="00F73C65" w:rsidRDefault="008F0423" w:rsidP="001A3209">
      <w:pPr>
        <w:pStyle w:val="ab"/>
        <w:ind w:firstLine="709"/>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.10.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p>
    <w:p w:rsidR="001A3209" w:rsidRPr="00F73C65" w:rsidRDefault="008F0423" w:rsidP="001A3209">
      <w:pPr>
        <w:pStyle w:val="ab"/>
        <w:ind w:firstLine="709"/>
        <w:jc w:val="both"/>
        <w:rPr>
          <w:rFonts w:ascii="PT Astra Serif" w:eastAsia="Calibri"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bookmarkStart w:id="1" w:name="Par47"/>
      <w:bookmarkEnd w:id="1"/>
      <w:r w:rsidR="001A3209" w:rsidRPr="00F73C65">
        <w:rPr>
          <w:rFonts w:ascii="PT Astra Serif" w:eastAsia="Calibri" w:hAnsi="PT Astra Serif"/>
          <w:sz w:val="24"/>
          <w:szCs w:val="24"/>
          <w:lang w:eastAsia="en-US"/>
        </w:rPr>
        <w:t xml:space="preserve"> </w:t>
      </w:r>
    </w:p>
    <w:p w:rsidR="001A3209" w:rsidRPr="00F73C65" w:rsidRDefault="008F0423" w:rsidP="001A3209">
      <w:pPr>
        <w:pStyle w:val="ab"/>
        <w:ind w:firstLine="709"/>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.12.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Государственный заказчик вправе произвести  оплату по контракту за вычетом соответствующего размера неустойки (штраф, пени).</w:t>
      </w:r>
    </w:p>
    <w:p w:rsidR="001A3209" w:rsidRPr="00F73C65" w:rsidRDefault="008F0423" w:rsidP="001A3209">
      <w:pPr>
        <w:pStyle w:val="ab"/>
        <w:ind w:firstLine="709"/>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 xml:space="preserve">.13. В случае если </w:t>
      </w:r>
      <w:r w:rsidR="0007795D" w:rsidRPr="00F73C65">
        <w:rPr>
          <w:rFonts w:ascii="PT Astra Serif" w:hAnsi="PT Astra Serif"/>
          <w:sz w:val="24"/>
          <w:szCs w:val="24"/>
        </w:rPr>
        <w:t>Государственный з</w:t>
      </w:r>
      <w:r w:rsidR="001A3209" w:rsidRPr="00F73C65">
        <w:rPr>
          <w:rFonts w:ascii="PT Astra Serif" w:hAnsi="PT Astra Serif"/>
          <w:sz w:val="24"/>
          <w:szCs w:val="24"/>
        </w:rPr>
        <w:t xml:space="preserve">аказчик понес убытки вследствие ненадлежащего исполнения Поставщиком своих обязательств по </w:t>
      </w:r>
      <w:r w:rsidR="00060B4D" w:rsidRPr="00F73C65">
        <w:rPr>
          <w:rFonts w:ascii="PT Astra Serif" w:hAnsi="PT Astra Serif"/>
          <w:sz w:val="24"/>
          <w:szCs w:val="24"/>
        </w:rPr>
        <w:t>К</w:t>
      </w:r>
      <w:r w:rsidR="001A3209" w:rsidRPr="00F73C65">
        <w:rPr>
          <w:rFonts w:ascii="PT Astra Serif" w:hAnsi="PT Astra Serif"/>
          <w:sz w:val="24"/>
          <w:szCs w:val="24"/>
        </w:rPr>
        <w:t xml:space="preserve">онтракту, Поставщик обязан возместить такие убытки </w:t>
      </w:r>
      <w:r w:rsidR="0007795D" w:rsidRPr="00F73C65">
        <w:rPr>
          <w:rFonts w:ascii="PT Astra Serif" w:hAnsi="PT Astra Serif"/>
          <w:sz w:val="24"/>
          <w:szCs w:val="24"/>
        </w:rPr>
        <w:t>Государственному з</w:t>
      </w:r>
      <w:r w:rsidR="001A3209" w:rsidRPr="00F73C65">
        <w:rPr>
          <w:rFonts w:ascii="PT Astra Serif" w:hAnsi="PT Astra Serif"/>
          <w:sz w:val="24"/>
          <w:szCs w:val="24"/>
        </w:rPr>
        <w:t>аказчику независимо от уплаты неустойки.</w:t>
      </w:r>
    </w:p>
    <w:p w:rsidR="001A3209" w:rsidRPr="00F73C65" w:rsidRDefault="008F0423" w:rsidP="001A3209">
      <w:pPr>
        <w:pStyle w:val="ab"/>
        <w:ind w:firstLine="709"/>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.14. Поставщик, не выполнивший обязательство по Контракту, обязан возместить Государственному заказчику сумму понесенного ущерба, определяемую как разницу между стоимостью товара, закупленного по новому государственному контракту (контракту), и стоимостью не поставленного товара по расторгнутому Контракту. Убытки взыскиваются в полной сумме сверх неустойки.</w:t>
      </w:r>
    </w:p>
    <w:p w:rsidR="001A3209" w:rsidRPr="00F73C65" w:rsidRDefault="008F0423" w:rsidP="001A3209">
      <w:pPr>
        <w:pStyle w:val="ab"/>
        <w:ind w:firstLine="709"/>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.15.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rsidR="001A3209" w:rsidRPr="00F73C65" w:rsidRDefault="008F0423" w:rsidP="001A3209">
      <w:pPr>
        <w:pStyle w:val="ab"/>
        <w:ind w:firstLine="709"/>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.16.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1A3209" w:rsidRPr="00F73C65" w:rsidRDefault="008F0423" w:rsidP="001A3209">
      <w:pPr>
        <w:pStyle w:val="ab"/>
        <w:ind w:firstLine="709"/>
        <w:jc w:val="both"/>
        <w:rPr>
          <w:rFonts w:ascii="PT Astra Serif" w:hAnsi="PT Astra Serif"/>
          <w:sz w:val="24"/>
          <w:szCs w:val="24"/>
        </w:rPr>
      </w:pPr>
      <w:r w:rsidRPr="00F73C65">
        <w:rPr>
          <w:rFonts w:ascii="PT Astra Serif" w:hAnsi="PT Astra Serif"/>
          <w:sz w:val="24"/>
          <w:szCs w:val="24"/>
        </w:rPr>
        <w:t>7</w:t>
      </w:r>
      <w:r w:rsidR="001A3209" w:rsidRPr="00F73C65">
        <w:rPr>
          <w:rFonts w:ascii="PT Astra Serif" w:hAnsi="PT Astra Serif"/>
          <w:sz w:val="24"/>
          <w:szCs w:val="24"/>
        </w:rPr>
        <w:t xml:space="preserve">.17. </w:t>
      </w:r>
      <w:r w:rsidR="001A3209" w:rsidRPr="00F73C65">
        <w:rPr>
          <w:rFonts w:ascii="PT Astra Serif" w:eastAsia="Calibri" w:hAnsi="PT Astra Serif"/>
          <w:sz w:val="24"/>
          <w:szCs w:val="24"/>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D1C0A" w:rsidRPr="00F73C65" w:rsidRDefault="00AD1C0A" w:rsidP="00550227">
      <w:pPr>
        <w:pStyle w:val="ab"/>
        <w:jc w:val="both"/>
        <w:rPr>
          <w:rFonts w:ascii="PT Astra Serif" w:hAnsi="PT Astra Serif"/>
          <w:sz w:val="24"/>
          <w:szCs w:val="24"/>
        </w:rPr>
      </w:pPr>
    </w:p>
    <w:p w:rsidR="00DF39E4" w:rsidRPr="00F73C65" w:rsidRDefault="00AD1C0A" w:rsidP="00437601">
      <w:pPr>
        <w:pStyle w:val="aa"/>
        <w:tabs>
          <w:tab w:val="left" w:pos="709"/>
        </w:tabs>
        <w:spacing w:after="0" w:line="240" w:lineRule="auto"/>
        <w:ind w:left="0"/>
        <w:jc w:val="both"/>
        <w:outlineLvl w:val="0"/>
        <w:rPr>
          <w:rFonts w:ascii="PT Astra Serif" w:hAnsi="PT Astra Serif"/>
          <w:b/>
          <w:sz w:val="24"/>
          <w:szCs w:val="24"/>
        </w:rPr>
      </w:pPr>
      <w:r w:rsidRPr="00F73C65">
        <w:rPr>
          <w:rFonts w:ascii="PT Astra Serif" w:hAnsi="PT Astra Serif"/>
          <w:b/>
          <w:sz w:val="24"/>
          <w:szCs w:val="24"/>
        </w:rPr>
        <w:tab/>
      </w:r>
      <w:r w:rsidRPr="00F73C65">
        <w:rPr>
          <w:rFonts w:ascii="PT Astra Serif" w:hAnsi="PT Astra Serif"/>
          <w:b/>
          <w:sz w:val="24"/>
          <w:szCs w:val="24"/>
        </w:rPr>
        <w:tab/>
      </w:r>
      <w:r w:rsidRPr="00F73C65">
        <w:rPr>
          <w:rFonts w:ascii="PT Astra Serif" w:hAnsi="PT Astra Serif"/>
          <w:b/>
          <w:sz w:val="24"/>
          <w:szCs w:val="24"/>
        </w:rPr>
        <w:tab/>
      </w:r>
      <w:r w:rsidRPr="00F73C65">
        <w:rPr>
          <w:rFonts w:ascii="PT Astra Serif" w:hAnsi="PT Astra Serif"/>
          <w:b/>
          <w:sz w:val="24"/>
          <w:szCs w:val="24"/>
        </w:rPr>
        <w:tab/>
      </w:r>
      <w:r w:rsidR="008F0423" w:rsidRPr="00F73C65">
        <w:rPr>
          <w:rFonts w:ascii="PT Astra Serif" w:hAnsi="PT Astra Serif"/>
          <w:b/>
          <w:sz w:val="24"/>
          <w:szCs w:val="24"/>
        </w:rPr>
        <w:t>8</w:t>
      </w:r>
      <w:r w:rsidR="007E1E8F" w:rsidRPr="00F73C65">
        <w:rPr>
          <w:rFonts w:ascii="PT Astra Serif" w:hAnsi="PT Astra Serif"/>
          <w:b/>
          <w:sz w:val="24"/>
          <w:szCs w:val="24"/>
        </w:rPr>
        <w:t>. Форс-мажорные обстоятельства</w:t>
      </w:r>
    </w:p>
    <w:p w:rsidR="00602BA3" w:rsidRPr="00F73C65" w:rsidRDefault="00602BA3" w:rsidP="00437601">
      <w:pPr>
        <w:spacing w:after="0" w:line="240" w:lineRule="auto"/>
        <w:ind w:firstLine="708"/>
        <w:jc w:val="both"/>
        <w:rPr>
          <w:rFonts w:ascii="PT Astra Serif" w:hAnsi="PT Astra Serif"/>
          <w:sz w:val="24"/>
          <w:szCs w:val="24"/>
        </w:rPr>
      </w:pPr>
    </w:p>
    <w:p w:rsidR="007E1E8F" w:rsidRPr="00F73C65" w:rsidRDefault="008F0423" w:rsidP="00437601">
      <w:pPr>
        <w:spacing w:after="0" w:line="240" w:lineRule="auto"/>
        <w:ind w:firstLine="708"/>
        <w:jc w:val="both"/>
        <w:rPr>
          <w:rFonts w:ascii="PT Astra Serif" w:hAnsi="PT Astra Serif"/>
          <w:sz w:val="24"/>
          <w:szCs w:val="24"/>
        </w:rPr>
      </w:pPr>
      <w:r w:rsidRPr="00F73C65">
        <w:rPr>
          <w:rFonts w:ascii="PT Astra Serif" w:hAnsi="PT Astra Serif"/>
          <w:sz w:val="24"/>
          <w:szCs w:val="24"/>
        </w:rPr>
        <w:t>8</w:t>
      </w:r>
      <w:r w:rsidR="007E1E8F" w:rsidRPr="00F73C65">
        <w:rPr>
          <w:rFonts w:ascii="PT Astra Serif" w:hAnsi="PT Astra Serif"/>
          <w:sz w:val="24"/>
          <w:szCs w:val="24"/>
        </w:rPr>
        <w:t>.1. Сторона освобождается от ответственности за частичное или полное</w:t>
      </w:r>
      <w:r w:rsidR="007E1E8F" w:rsidRPr="00F73C65">
        <w:rPr>
          <w:rFonts w:ascii="PT Astra Serif" w:hAnsi="PT Astra Serif"/>
          <w:sz w:val="24"/>
          <w:szCs w:val="24"/>
        </w:rPr>
        <w:br/>
        <w:t>неисполнение обязательств по Контракту, если такое неисполнение является</w:t>
      </w:r>
      <w:r w:rsidR="007E1E8F" w:rsidRPr="00F73C65">
        <w:rPr>
          <w:rFonts w:ascii="PT Astra Serif" w:hAnsi="PT Astra Serif"/>
          <w:sz w:val="24"/>
          <w:szCs w:val="24"/>
        </w:rPr>
        <w:br/>
        <w:t>следствием обстоятельств непреодолимой силы, включая землетрясение,</w:t>
      </w:r>
      <w:r w:rsidR="007E1E8F" w:rsidRPr="00F73C65">
        <w:rPr>
          <w:rFonts w:ascii="PT Astra Serif" w:hAnsi="PT Astra Serif"/>
          <w:sz w:val="24"/>
          <w:szCs w:val="24"/>
        </w:rPr>
        <w:br/>
        <w:t>наводнение, пожар, тайфун, ураган и другие стихийные бедствия, военные</w:t>
      </w:r>
      <w:r w:rsidR="007E1E8F" w:rsidRPr="00F73C65">
        <w:rPr>
          <w:rFonts w:ascii="PT Astra Serif" w:hAnsi="PT Astra Serif"/>
          <w:sz w:val="24"/>
          <w:szCs w:val="24"/>
        </w:rPr>
        <w:br/>
        <w:t>действия, массовые заболевания и действия органов государственной власти и</w:t>
      </w:r>
      <w:r w:rsidR="007E1E8F" w:rsidRPr="00F73C65">
        <w:rPr>
          <w:rFonts w:ascii="PT Astra Serif" w:hAnsi="PT Astra Serif"/>
          <w:sz w:val="24"/>
          <w:szCs w:val="24"/>
        </w:rPr>
        <w:br/>
        <w:t>управления, влияющие на возможность исполнения Сторонами своих обязательств</w:t>
      </w:r>
      <w:r w:rsidR="007E1E8F" w:rsidRPr="00F73C65">
        <w:rPr>
          <w:rFonts w:ascii="PT Astra Serif" w:hAnsi="PT Astra Serif"/>
          <w:sz w:val="24"/>
          <w:szCs w:val="24"/>
        </w:rPr>
        <w:br/>
        <w:t>по Контракту.</w:t>
      </w:r>
    </w:p>
    <w:p w:rsidR="007E1E8F" w:rsidRPr="00F73C65" w:rsidRDefault="007E1E8F" w:rsidP="00437601">
      <w:pPr>
        <w:spacing w:after="0" w:line="240" w:lineRule="auto"/>
        <w:ind w:firstLine="708"/>
        <w:jc w:val="both"/>
        <w:rPr>
          <w:rFonts w:ascii="PT Astra Serif" w:hAnsi="PT Astra Serif"/>
          <w:sz w:val="24"/>
          <w:szCs w:val="24"/>
        </w:rPr>
      </w:pPr>
      <w:r w:rsidRPr="00F73C65">
        <w:rPr>
          <w:rFonts w:ascii="PT Astra Serif" w:hAnsi="PT Astra Seri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7E1E8F" w:rsidRPr="00F73C65" w:rsidRDefault="008F0423" w:rsidP="00437601">
      <w:pPr>
        <w:spacing w:after="0" w:line="240" w:lineRule="auto"/>
        <w:ind w:firstLine="708"/>
        <w:jc w:val="both"/>
        <w:rPr>
          <w:rFonts w:ascii="PT Astra Serif" w:hAnsi="PT Astra Serif"/>
          <w:sz w:val="24"/>
          <w:szCs w:val="24"/>
        </w:rPr>
      </w:pPr>
      <w:r w:rsidRPr="00F73C65">
        <w:rPr>
          <w:rFonts w:ascii="PT Astra Serif" w:hAnsi="PT Astra Serif"/>
          <w:sz w:val="24"/>
          <w:szCs w:val="24"/>
        </w:rPr>
        <w:t>8</w:t>
      </w:r>
      <w:r w:rsidR="007E1E8F" w:rsidRPr="00F73C65">
        <w:rPr>
          <w:rFonts w:ascii="PT Astra Serif" w:hAnsi="PT Astra Serif"/>
          <w:sz w:val="24"/>
          <w:szCs w:val="24"/>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87E9F" w:rsidRPr="00F73C65" w:rsidRDefault="008F0423" w:rsidP="00437601">
      <w:pPr>
        <w:spacing w:after="0" w:line="240" w:lineRule="auto"/>
        <w:ind w:firstLine="708"/>
        <w:jc w:val="both"/>
        <w:rPr>
          <w:rFonts w:ascii="PT Astra Serif" w:hAnsi="PT Astra Serif"/>
          <w:sz w:val="24"/>
          <w:szCs w:val="24"/>
        </w:rPr>
      </w:pPr>
      <w:r w:rsidRPr="00F73C65">
        <w:rPr>
          <w:rFonts w:ascii="PT Astra Serif" w:hAnsi="PT Astra Serif"/>
          <w:sz w:val="24"/>
          <w:szCs w:val="24"/>
        </w:rPr>
        <w:lastRenderedPageBreak/>
        <w:t>8</w:t>
      </w:r>
      <w:r w:rsidR="00287E9F" w:rsidRPr="00F73C65">
        <w:rPr>
          <w:rFonts w:ascii="PT Astra Serif" w:hAnsi="PT Astra Serif"/>
          <w:sz w:val="24"/>
          <w:szCs w:val="24"/>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7E1E8F" w:rsidRPr="00F73C65" w:rsidRDefault="008F0423" w:rsidP="00437601">
      <w:pPr>
        <w:spacing w:after="0" w:line="240" w:lineRule="auto"/>
        <w:ind w:firstLine="708"/>
        <w:jc w:val="both"/>
        <w:rPr>
          <w:rFonts w:ascii="PT Astra Serif" w:hAnsi="PT Astra Serif"/>
          <w:sz w:val="24"/>
          <w:szCs w:val="24"/>
        </w:rPr>
      </w:pPr>
      <w:r w:rsidRPr="00F73C65">
        <w:rPr>
          <w:rFonts w:ascii="PT Astra Serif" w:hAnsi="PT Astra Serif"/>
          <w:sz w:val="24"/>
          <w:szCs w:val="24"/>
        </w:rPr>
        <w:t>8</w:t>
      </w:r>
      <w:r w:rsidR="007E1E8F" w:rsidRPr="00F73C65">
        <w:rPr>
          <w:rFonts w:ascii="PT Astra Serif" w:hAnsi="PT Astra Serif"/>
          <w:sz w:val="24"/>
          <w:szCs w:val="24"/>
        </w:rPr>
        <w:t>.</w:t>
      </w:r>
      <w:r w:rsidR="00287E9F" w:rsidRPr="00F73C65">
        <w:rPr>
          <w:rFonts w:ascii="PT Astra Serif" w:hAnsi="PT Astra Serif"/>
          <w:sz w:val="24"/>
          <w:szCs w:val="24"/>
        </w:rPr>
        <w:t>4</w:t>
      </w:r>
      <w:r w:rsidR="007E1E8F" w:rsidRPr="00F73C65">
        <w:rPr>
          <w:rFonts w:ascii="PT Astra Serif" w:hAnsi="PT Astra Serif"/>
          <w:sz w:val="24"/>
          <w:szCs w:val="24"/>
        </w:rPr>
        <w:t>.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7E1E8F" w:rsidRPr="00F73C65" w:rsidRDefault="008F0423" w:rsidP="00437601">
      <w:pPr>
        <w:spacing w:after="0" w:line="240" w:lineRule="auto"/>
        <w:ind w:firstLine="708"/>
        <w:jc w:val="both"/>
        <w:rPr>
          <w:rFonts w:ascii="PT Astra Serif" w:hAnsi="PT Astra Serif"/>
          <w:sz w:val="24"/>
          <w:szCs w:val="24"/>
        </w:rPr>
      </w:pPr>
      <w:r w:rsidRPr="00F73C65">
        <w:rPr>
          <w:rFonts w:ascii="PT Astra Serif" w:hAnsi="PT Astra Serif"/>
          <w:sz w:val="24"/>
          <w:szCs w:val="24"/>
        </w:rPr>
        <w:t>8</w:t>
      </w:r>
      <w:r w:rsidR="007E1E8F" w:rsidRPr="00F73C65">
        <w:rPr>
          <w:rFonts w:ascii="PT Astra Serif" w:hAnsi="PT Astra Serif"/>
          <w:sz w:val="24"/>
          <w:szCs w:val="24"/>
        </w:rPr>
        <w:t>.</w:t>
      </w:r>
      <w:r w:rsidR="00287E9F" w:rsidRPr="00F73C65">
        <w:rPr>
          <w:rFonts w:ascii="PT Astra Serif" w:hAnsi="PT Astra Serif"/>
          <w:sz w:val="24"/>
          <w:szCs w:val="24"/>
        </w:rPr>
        <w:t>5</w:t>
      </w:r>
      <w:r w:rsidR="007E1E8F" w:rsidRPr="00F73C65">
        <w:rPr>
          <w:rFonts w:ascii="PT Astra Serif" w:hAnsi="PT Astra Serif"/>
          <w:sz w:val="24"/>
          <w:szCs w:val="24"/>
        </w:rPr>
        <w:t>. В случае наступлен</w:t>
      </w:r>
      <w:r w:rsidR="00C0413C" w:rsidRPr="00F73C65">
        <w:rPr>
          <w:rFonts w:ascii="PT Astra Serif" w:hAnsi="PT Astra Serif"/>
          <w:sz w:val="24"/>
          <w:szCs w:val="24"/>
        </w:rPr>
        <w:t xml:space="preserve">ия форс-мажорных обстоятельств </w:t>
      </w:r>
      <w:r w:rsidR="007E1E8F" w:rsidRPr="00F73C65">
        <w:rPr>
          <w:rFonts w:ascii="PT Astra Serif" w:hAnsi="PT Astra Serif"/>
          <w:sz w:val="24"/>
          <w:szCs w:val="24"/>
        </w:rPr>
        <w:t>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E1E8F" w:rsidRPr="00F73C65" w:rsidRDefault="008F0423" w:rsidP="00437601">
      <w:pPr>
        <w:spacing w:after="0" w:line="240" w:lineRule="auto"/>
        <w:ind w:firstLine="708"/>
        <w:jc w:val="both"/>
        <w:rPr>
          <w:rFonts w:ascii="PT Astra Serif" w:hAnsi="PT Astra Serif"/>
          <w:sz w:val="24"/>
          <w:szCs w:val="24"/>
        </w:rPr>
      </w:pPr>
      <w:r w:rsidRPr="00F73C65">
        <w:rPr>
          <w:rFonts w:ascii="PT Astra Serif" w:hAnsi="PT Astra Serif"/>
          <w:sz w:val="24"/>
          <w:szCs w:val="24"/>
        </w:rPr>
        <w:t>8</w:t>
      </w:r>
      <w:r w:rsidR="007E1E8F" w:rsidRPr="00F73C65">
        <w:rPr>
          <w:rFonts w:ascii="PT Astra Serif" w:hAnsi="PT Astra Serif"/>
          <w:sz w:val="24"/>
          <w:szCs w:val="24"/>
        </w:rPr>
        <w:t>.</w:t>
      </w:r>
      <w:r w:rsidR="00287E9F" w:rsidRPr="00F73C65">
        <w:rPr>
          <w:rFonts w:ascii="PT Astra Serif" w:hAnsi="PT Astra Serif"/>
          <w:sz w:val="24"/>
          <w:szCs w:val="24"/>
        </w:rPr>
        <w:t>6</w:t>
      </w:r>
      <w:r w:rsidR="007E1E8F" w:rsidRPr="00F73C65">
        <w:rPr>
          <w:rFonts w:ascii="PT Astra Serif" w:hAnsi="PT Astra Serif"/>
          <w:sz w:val="24"/>
          <w:szCs w:val="24"/>
        </w:rPr>
        <w:t>.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3A5631" w:rsidRPr="00F73C65" w:rsidRDefault="003A5631" w:rsidP="00437601">
      <w:pPr>
        <w:spacing w:after="0" w:line="240" w:lineRule="auto"/>
        <w:ind w:firstLine="708"/>
        <w:jc w:val="both"/>
        <w:rPr>
          <w:rFonts w:ascii="PT Astra Serif" w:hAnsi="PT Astra Serif"/>
          <w:sz w:val="24"/>
          <w:szCs w:val="24"/>
        </w:rPr>
      </w:pPr>
    </w:p>
    <w:p w:rsidR="00DF39E4" w:rsidRPr="00F73C65" w:rsidRDefault="008F0423" w:rsidP="00550227">
      <w:pPr>
        <w:spacing w:after="0" w:line="240" w:lineRule="auto"/>
        <w:jc w:val="center"/>
        <w:rPr>
          <w:rFonts w:ascii="PT Astra Serif" w:hAnsi="PT Astra Serif"/>
          <w:b/>
          <w:sz w:val="24"/>
          <w:szCs w:val="24"/>
        </w:rPr>
      </w:pPr>
      <w:r w:rsidRPr="00F73C65">
        <w:rPr>
          <w:rFonts w:ascii="PT Astra Serif" w:hAnsi="PT Astra Serif"/>
          <w:b/>
          <w:sz w:val="24"/>
          <w:szCs w:val="24"/>
        </w:rPr>
        <w:t>9</w:t>
      </w:r>
      <w:r w:rsidR="007E1E8F" w:rsidRPr="00F73C65">
        <w:rPr>
          <w:rFonts w:ascii="PT Astra Serif" w:hAnsi="PT Astra Serif"/>
          <w:b/>
          <w:sz w:val="24"/>
          <w:szCs w:val="24"/>
        </w:rPr>
        <w:t>. Изменение, расторжение Контракта</w:t>
      </w:r>
    </w:p>
    <w:p w:rsidR="00602BA3" w:rsidRPr="00F73C65" w:rsidRDefault="00602BA3" w:rsidP="00E04ABF">
      <w:pPr>
        <w:autoSpaceDE w:val="0"/>
        <w:autoSpaceDN w:val="0"/>
        <w:adjustRightInd w:val="0"/>
        <w:spacing w:after="0" w:line="240" w:lineRule="auto"/>
        <w:ind w:firstLine="709"/>
        <w:jc w:val="both"/>
        <w:rPr>
          <w:rFonts w:ascii="PT Astra Serif" w:hAnsi="PT Astra Serif"/>
          <w:sz w:val="24"/>
          <w:szCs w:val="24"/>
        </w:rPr>
      </w:pPr>
    </w:p>
    <w:p w:rsidR="00E04ABF" w:rsidRPr="00F73C65" w:rsidRDefault="008F0423" w:rsidP="00E04ABF">
      <w:pPr>
        <w:autoSpaceDE w:val="0"/>
        <w:autoSpaceDN w:val="0"/>
        <w:adjustRightInd w:val="0"/>
        <w:spacing w:after="0" w:line="240" w:lineRule="auto"/>
        <w:ind w:firstLine="709"/>
        <w:jc w:val="both"/>
        <w:rPr>
          <w:rFonts w:ascii="PT Astra Serif" w:eastAsia="Calibri" w:hAnsi="PT Astra Serif"/>
          <w:sz w:val="24"/>
          <w:szCs w:val="24"/>
        </w:rPr>
      </w:pPr>
      <w:r w:rsidRPr="00F73C65">
        <w:rPr>
          <w:rFonts w:ascii="PT Astra Serif" w:hAnsi="PT Astra Serif"/>
          <w:sz w:val="24"/>
          <w:szCs w:val="24"/>
        </w:rPr>
        <w:t>9</w:t>
      </w:r>
      <w:r w:rsidR="007E1E8F" w:rsidRPr="00F73C65">
        <w:rPr>
          <w:rFonts w:ascii="PT Astra Serif" w:hAnsi="PT Astra Serif"/>
          <w:sz w:val="24"/>
          <w:szCs w:val="24"/>
        </w:rPr>
        <w:t xml:space="preserve">.1. </w:t>
      </w:r>
      <w:r w:rsidR="00E04ABF" w:rsidRPr="00F73C65">
        <w:rPr>
          <w:rFonts w:ascii="PT Astra Serif" w:eastAsia="Calibri" w:hAnsi="PT Astra Serif"/>
          <w:sz w:val="24"/>
          <w:szCs w:val="24"/>
        </w:rPr>
        <w:t>При заключении и исполнении Контракта изменение его существенных условий не допускается, за исключением случаев, предусмотренных Федеральн</w:t>
      </w:r>
      <w:r w:rsidR="00C31E3A" w:rsidRPr="00F73C65">
        <w:rPr>
          <w:rFonts w:ascii="PT Astra Serif" w:eastAsia="Calibri" w:hAnsi="PT Astra Serif"/>
          <w:sz w:val="24"/>
          <w:szCs w:val="24"/>
        </w:rPr>
        <w:t>ым</w:t>
      </w:r>
      <w:r w:rsidR="00E04ABF" w:rsidRPr="00F73C65">
        <w:rPr>
          <w:rFonts w:ascii="PT Astra Serif" w:eastAsia="Calibri" w:hAnsi="PT Astra Serif"/>
          <w:sz w:val="24"/>
          <w:szCs w:val="24"/>
        </w:rPr>
        <w:t xml:space="preserve"> закон</w:t>
      </w:r>
      <w:r w:rsidR="00C31E3A" w:rsidRPr="00F73C65">
        <w:rPr>
          <w:rFonts w:ascii="PT Astra Serif" w:eastAsia="Calibri" w:hAnsi="PT Astra Serif"/>
          <w:sz w:val="24"/>
          <w:szCs w:val="24"/>
        </w:rPr>
        <w:t>ом</w:t>
      </w:r>
      <w:r w:rsidR="00E04ABF" w:rsidRPr="00F73C65">
        <w:rPr>
          <w:rFonts w:ascii="PT Astra Serif" w:eastAsia="Calibri" w:hAnsi="PT Astra Serif"/>
          <w:sz w:val="24"/>
          <w:szCs w:val="24"/>
        </w:rPr>
        <w:t xml:space="preserve"> от 05.04.2013 № 44-ФЗ.</w:t>
      </w:r>
    </w:p>
    <w:p w:rsidR="007E1E8F" w:rsidRPr="00F73C65" w:rsidRDefault="008F0423" w:rsidP="00E04ABF">
      <w:pPr>
        <w:pStyle w:val="ab"/>
        <w:ind w:firstLine="709"/>
        <w:jc w:val="both"/>
        <w:rPr>
          <w:rFonts w:ascii="PT Astra Serif" w:hAnsi="PT Astra Serif"/>
          <w:noProof/>
          <w:sz w:val="24"/>
          <w:szCs w:val="24"/>
        </w:rPr>
      </w:pPr>
      <w:r w:rsidRPr="00F73C65">
        <w:rPr>
          <w:rFonts w:ascii="PT Astra Serif" w:hAnsi="PT Astra Serif"/>
          <w:noProof/>
          <w:sz w:val="24"/>
          <w:szCs w:val="24"/>
        </w:rPr>
        <w:t>9</w:t>
      </w:r>
      <w:r w:rsidR="007E1E8F" w:rsidRPr="00F73C65">
        <w:rPr>
          <w:rFonts w:ascii="PT Astra Serif" w:hAnsi="PT Astra Serif"/>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7E1E8F" w:rsidRPr="00F73C65" w:rsidRDefault="008F0423" w:rsidP="00437601">
      <w:pPr>
        <w:pStyle w:val="4"/>
        <w:spacing w:line="240" w:lineRule="auto"/>
        <w:contextualSpacing/>
        <w:rPr>
          <w:rFonts w:ascii="PT Astra Serif" w:hAnsi="PT Astra Serif"/>
          <w:szCs w:val="24"/>
          <w:lang w:eastAsia="en-US"/>
        </w:rPr>
      </w:pPr>
      <w:r w:rsidRPr="00F73C65">
        <w:rPr>
          <w:rFonts w:ascii="PT Astra Serif" w:hAnsi="PT Astra Serif"/>
          <w:noProof/>
          <w:szCs w:val="24"/>
        </w:rPr>
        <w:t>9</w:t>
      </w:r>
      <w:r w:rsidR="007E1E8F" w:rsidRPr="00F73C65">
        <w:rPr>
          <w:rFonts w:ascii="PT Astra Serif" w:hAnsi="PT Astra Serif"/>
          <w:noProof/>
          <w:szCs w:val="24"/>
        </w:rPr>
        <w:t xml:space="preserve">.3. Контракт может быть расторгнут </w:t>
      </w:r>
      <w:r w:rsidR="007E1E8F" w:rsidRPr="00F73C65">
        <w:rPr>
          <w:rFonts w:ascii="PT Astra Serif" w:hAnsi="PT Astra Serif"/>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r w:rsidR="00407A42" w:rsidRPr="00F73C65">
        <w:rPr>
          <w:rFonts w:ascii="PT Astra Serif" w:hAnsi="PT Astra Serif"/>
          <w:szCs w:val="24"/>
          <w:lang w:eastAsia="en-US"/>
        </w:rPr>
        <w:t xml:space="preserve"> РФ</w:t>
      </w:r>
      <w:r w:rsidR="007E1E8F" w:rsidRPr="00F73C65">
        <w:rPr>
          <w:rFonts w:ascii="PT Astra Serif" w:hAnsi="PT Astra Serif"/>
          <w:szCs w:val="24"/>
          <w:lang w:eastAsia="en-US"/>
        </w:rPr>
        <w:t xml:space="preserve"> и условиями Контракта.</w:t>
      </w:r>
    </w:p>
    <w:p w:rsidR="007E1E8F" w:rsidRPr="00F73C65" w:rsidRDefault="008F0423" w:rsidP="00437601">
      <w:pPr>
        <w:spacing w:after="0" w:line="240" w:lineRule="auto"/>
        <w:ind w:firstLine="708"/>
        <w:jc w:val="both"/>
        <w:rPr>
          <w:rFonts w:ascii="PT Astra Serif" w:hAnsi="PT Astra Serif"/>
          <w:b/>
          <w:sz w:val="24"/>
          <w:szCs w:val="24"/>
        </w:rPr>
      </w:pPr>
      <w:r w:rsidRPr="00F73C65">
        <w:rPr>
          <w:rFonts w:ascii="PT Astra Serif" w:hAnsi="PT Astra Serif"/>
          <w:noProof/>
          <w:sz w:val="24"/>
          <w:szCs w:val="24"/>
        </w:rPr>
        <w:t>9</w:t>
      </w:r>
      <w:r w:rsidR="007E1E8F" w:rsidRPr="00F73C65">
        <w:rPr>
          <w:rFonts w:ascii="PT Astra Serif" w:hAnsi="PT Astra Serif"/>
          <w:noProof/>
          <w:sz w:val="24"/>
          <w:szCs w:val="24"/>
        </w:rPr>
        <w:t xml:space="preserve">.4. </w:t>
      </w:r>
      <w:r w:rsidR="007E1E8F" w:rsidRPr="00F73C65">
        <w:rPr>
          <w:rFonts w:ascii="PT Astra Serif" w:hAnsi="PT Astra Serif"/>
          <w:sz w:val="24"/>
          <w:szCs w:val="24"/>
        </w:rPr>
        <w:t xml:space="preserve">Государственный заказчик вправе принять решение об одностороннем отказе от исполнения Контракта </w:t>
      </w:r>
      <w:r w:rsidR="0024089D" w:rsidRPr="00F73C65">
        <w:rPr>
          <w:rFonts w:ascii="PT Astra Serif" w:hAnsi="PT Astra Serif"/>
          <w:sz w:val="24"/>
          <w:szCs w:val="24"/>
        </w:rPr>
        <w:t>в соответствии со ст. 95 Федерального закона от 05.04.2013 № 44-ФЗ и по основаниям, предусмотренным Гражданским кодексом РФ для одностороннего отказа от исполнения отдельных видов обязательств.</w:t>
      </w:r>
    </w:p>
    <w:p w:rsidR="007E1E8F" w:rsidRPr="00F73C65" w:rsidRDefault="008F0423" w:rsidP="00437601">
      <w:pPr>
        <w:spacing w:after="0" w:line="240" w:lineRule="auto"/>
        <w:ind w:firstLine="708"/>
        <w:jc w:val="both"/>
        <w:rPr>
          <w:rFonts w:ascii="PT Astra Serif" w:hAnsi="PT Astra Serif"/>
          <w:b/>
          <w:sz w:val="24"/>
          <w:szCs w:val="24"/>
        </w:rPr>
      </w:pPr>
      <w:r w:rsidRPr="00F73C65">
        <w:rPr>
          <w:rFonts w:ascii="PT Astra Serif" w:hAnsi="PT Astra Serif"/>
          <w:sz w:val="24"/>
          <w:szCs w:val="24"/>
        </w:rPr>
        <w:t>9</w:t>
      </w:r>
      <w:r w:rsidR="007E1E8F" w:rsidRPr="00F73C65">
        <w:rPr>
          <w:rFonts w:ascii="PT Astra Serif" w:hAnsi="PT Astra Serif"/>
          <w:sz w:val="24"/>
          <w:szCs w:val="24"/>
        </w:rPr>
        <w:t xml:space="preserve">.5. Поставщик вправе принять решение об одностороннем отказе от исполнения Контракта в соответствии </w:t>
      </w:r>
      <w:r w:rsidR="00735955" w:rsidRPr="00F73C65">
        <w:rPr>
          <w:rFonts w:ascii="PT Astra Serif" w:hAnsi="PT Astra Serif"/>
          <w:sz w:val="24"/>
          <w:szCs w:val="24"/>
        </w:rPr>
        <w:t>со ст. 95 Федерального закона от 05.04.2013 № 44-ФЗ и по основаниям, предусмотренным Гражданским кодексом РФ для одностороннего отказа от исполнения отдельных видов обязательств.</w:t>
      </w:r>
    </w:p>
    <w:p w:rsidR="007E1E8F" w:rsidRPr="00F73C65" w:rsidRDefault="008F0423" w:rsidP="00437601">
      <w:pPr>
        <w:pStyle w:val="4"/>
        <w:spacing w:line="240" w:lineRule="auto"/>
        <w:contextualSpacing/>
        <w:rPr>
          <w:rFonts w:ascii="PT Astra Serif" w:hAnsi="PT Astra Serif"/>
          <w:noProof/>
          <w:szCs w:val="24"/>
        </w:rPr>
      </w:pPr>
      <w:r w:rsidRPr="00F73C65">
        <w:rPr>
          <w:rFonts w:ascii="PT Astra Serif" w:hAnsi="PT Astra Serif"/>
          <w:noProof/>
          <w:szCs w:val="24"/>
        </w:rPr>
        <w:t>9</w:t>
      </w:r>
      <w:r w:rsidR="007E1E8F" w:rsidRPr="00F73C65">
        <w:rPr>
          <w:rFonts w:ascii="PT Astra Serif" w:hAnsi="PT Astra Serif"/>
          <w:noProof/>
          <w:szCs w:val="24"/>
        </w:rPr>
        <w:t>.6. Если в результате издания акта органа государственной власти Р</w:t>
      </w:r>
      <w:r w:rsidR="00407A42" w:rsidRPr="00F73C65">
        <w:rPr>
          <w:rFonts w:ascii="PT Astra Serif" w:hAnsi="PT Astra Serif"/>
          <w:noProof/>
          <w:szCs w:val="24"/>
        </w:rPr>
        <w:t>Ф</w:t>
      </w:r>
      <w:r w:rsidR="007E1E8F" w:rsidRPr="00F73C65">
        <w:rPr>
          <w:rFonts w:ascii="PT Astra Serif" w:hAnsi="PT Astra Serif"/>
          <w:noProof/>
          <w:szCs w:val="24"/>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4E1EF4" w:rsidRPr="00F73C65" w:rsidRDefault="008F0423" w:rsidP="004E1EF4">
      <w:pPr>
        <w:autoSpaceDE w:val="0"/>
        <w:autoSpaceDN w:val="0"/>
        <w:adjustRightInd w:val="0"/>
        <w:spacing w:after="0" w:line="240" w:lineRule="auto"/>
        <w:ind w:firstLine="709"/>
        <w:jc w:val="both"/>
        <w:rPr>
          <w:rFonts w:ascii="PT Astra Serif" w:eastAsia="Calibri" w:hAnsi="PT Astra Serif"/>
          <w:sz w:val="24"/>
          <w:szCs w:val="24"/>
          <w:lang w:eastAsia="en-US"/>
        </w:rPr>
      </w:pPr>
      <w:r w:rsidRPr="00F73C65">
        <w:rPr>
          <w:rFonts w:ascii="PT Astra Serif" w:hAnsi="PT Astra Serif"/>
          <w:noProof/>
          <w:sz w:val="24"/>
          <w:szCs w:val="24"/>
        </w:rPr>
        <w:t>9</w:t>
      </w:r>
      <w:r w:rsidR="004E1EF4" w:rsidRPr="00F73C65">
        <w:rPr>
          <w:rFonts w:ascii="PT Astra Serif" w:hAnsi="PT Astra Serif"/>
          <w:noProof/>
          <w:sz w:val="24"/>
          <w:szCs w:val="24"/>
        </w:rPr>
        <w:t xml:space="preserve">.7. </w:t>
      </w:r>
      <w:r w:rsidR="004E1EF4" w:rsidRPr="00F73C65">
        <w:rPr>
          <w:rFonts w:ascii="PT Astra Serif" w:eastAsia="Calibri" w:hAnsi="PT Astra Serif"/>
          <w:sz w:val="24"/>
          <w:szCs w:val="24"/>
          <w:lang w:eastAsia="en-US"/>
        </w:rPr>
        <w:t>При исполнении контракта (</w:t>
      </w:r>
      <w:r w:rsidR="00060B4D" w:rsidRPr="00F73C65">
        <w:rPr>
          <w:rFonts w:ascii="PT Astra Serif" w:eastAsia="Calibri" w:hAnsi="PT Astra Serif"/>
          <w:sz w:val="24"/>
          <w:szCs w:val="24"/>
        </w:rPr>
        <w:t xml:space="preserve">за исключением случаев, предусмотренных </w:t>
      </w:r>
      <w:hyperlink r:id="rId11" w:history="1">
        <w:r w:rsidR="00060B4D" w:rsidRPr="00F73C65">
          <w:rPr>
            <w:rFonts w:ascii="PT Astra Serif" w:eastAsia="Calibri" w:hAnsi="PT Astra Serif"/>
            <w:sz w:val="24"/>
            <w:szCs w:val="24"/>
          </w:rPr>
          <w:t>пп. «в» п. 1</w:t>
        </w:r>
      </w:hyperlink>
      <w:r w:rsidR="00060B4D" w:rsidRPr="00F73C65">
        <w:rPr>
          <w:rFonts w:ascii="PT Astra Serif" w:eastAsia="Calibri" w:hAnsi="PT Astra Serif"/>
          <w:sz w:val="24"/>
          <w:szCs w:val="24"/>
        </w:rPr>
        <w:t xml:space="preserve">, </w:t>
      </w:r>
      <w:hyperlink r:id="rId12" w:history="1">
        <w:r w:rsidR="00060B4D" w:rsidRPr="00F73C65">
          <w:rPr>
            <w:rFonts w:ascii="PT Astra Serif" w:eastAsia="Calibri" w:hAnsi="PT Astra Serif"/>
            <w:sz w:val="24"/>
            <w:szCs w:val="24"/>
          </w:rPr>
          <w:t>пп. «б» п. 2</w:t>
        </w:r>
      </w:hyperlink>
      <w:r w:rsidR="00060B4D" w:rsidRPr="00F73C65">
        <w:rPr>
          <w:rFonts w:ascii="PT Astra Serif" w:eastAsia="Calibri" w:hAnsi="PT Astra Serif"/>
          <w:sz w:val="24"/>
          <w:szCs w:val="24"/>
        </w:rPr>
        <w:t xml:space="preserve">, </w:t>
      </w:r>
      <w:hyperlink r:id="rId13" w:history="1">
        <w:r w:rsidR="00060B4D" w:rsidRPr="00F73C65">
          <w:rPr>
            <w:rFonts w:ascii="PT Astra Serif" w:eastAsia="Calibri" w:hAnsi="PT Astra Serif"/>
            <w:sz w:val="24"/>
            <w:szCs w:val="24"/>
          </w:rPr>
          <w:t>пп. «в» п. 3 ч. 4 ст. 14</w:t>
        </w:r>
      </w:hyperlink>
      <w:r w:rsidR="00060B4D" w:rsidRPr="00F73C65">
        <w:rPr>
          <w:rFonts w:ascii="PT Astra Serif" w:eastAsia="Calibri" w:hAnsi="PT Astra Serif"/>
          <w:sz w:val="24"/>
          <w:szCs w:val="24"/>
        </w:rPr>
        <w:t xml:space="preserve"> </w:t>
      </w:r>
      <w:r w:rsidR="004E1EF4" w:rsidRPr="00F73C65">
        <w:rPr>
          <w:rFonts w:ascii="PT Astra Serif" w:eastAsia="Calibri" w:hAnsi="PT Astra Serif"/>
          <w:sz w:val="24"/>
          <w:szCs w:val="24"/>
          <w:lang w:eastAsia="en-US"/>
        </w:rPr>
        <w:t>Федерального закона от 05.04.2013 №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w:t>
      </w:r>
      <w:r w:rsidR="006F558A" w:rsidRPr="00F73C65">
        <w:rPr>
          <w:rFonts w:ascii="PT Astra Serif" w:eastAsia="Calibri" w:hAnsi="PT Astra Serif"/>
          <w:sz w:val="24"/>
          <w:szCs w:val="24"/>
          <w:lang w:eastAsia="en-US"/>
        </w:rPr>
        <w:t>ого</w:t>
      </w:r>
      <w:r w:rsidR="004E1EF4" w:rsidRPr="00F73C65">
        <w:rPr>
          <w:rFonts w:ascii="PT Astra Serif" w:eastAsia="Calibri" w:hAnsi="PT Astra Serif"/>
          <w:sz w:val="24"/>
          <w:szCs w:val="24"/>
          <w:lang w:eastAsia="en-US"/>
        </w:rPr>
        <w:t xml:space="preserve"> являются улучшенными по сравнению с качеством и соответствующими техническими и функциональными характеристиками, указанными в Контракте. </w:t>
      </w:r>
    </w:p>
    <w:p w:rsidR="00DF39E4" w:rsidRPr="00F73C65" w:rsidRDefault="00DF39E4" w:rsidP="00437601">
      <w:pPr>
        <w:pStyle w:val="4"/>
        <w:spacing w:line="240" w:lineRule="auto"/>
        <w:contextualSpacing/>
        <w:rPr>
          <w:rFonts w:ascii="PT Astra Serif" w:hAnsi="PT Astra Serif"/>
          <w:noProof/>
          <w:szCs w:val="24"/>
        </w:rPr>
      </w:pPr>
    </w:p>
    <w:p w:rsidR="00602BA3" w:rsidRPr="00F73C65" w:rsidRDefault="00602BA3" w:rsidP="00437601">
      <w:pPr>
        <w:pStyle w:val="4"/>
        <w:spacing w:line="240" w:lineRule="auto"/>
        <w:contextualSpacing/>
        <w:rPr>
          <w:rFonts w:ascii="PT Astra Serif" w:hAnsi="PT Astra Serif"/>
          <w:noProof/>
          <w:szCs w:val="24"/>
        </w:rPr>
      </w:pPr>
    </w:p>
    <w:p w:rsidR="00602BA3" w:rsidRPr="00F73C65" w:rsidRDefault="00602BA3" w:rsidP="00437601">
      <w:pPr>
        <w:pStyle w:val="4"/>
        <w:spacing w:line="240" w:lineRule="auto"/>
        <w:contextualSpacing/>
        <w:rPr>
          <w:rFonts w:ascii="PT Astra Serif" w:hAnsi="PT Astra Serif"/>
          <w:noProof/>
          <w:szCs w:val="24"/>
        </w:rPr>
      </w:pPr>
    </w:p>
    <w:p w:rsidR="00602BA3" w:rsidRPr="00F73C65" w:rsidRDefault="00602BA3" w:rsidP="00437601">
      <w:pPr>
        <w:pStyle w:val="4"/>
        <w:spacing w:line="240" w:lineRule="auto"/>
        <w:contextualSpacing/>
        <w:rPr>
          <w:rFonts w:ascii="PT Astra Serif" w:hAnsi="PT Astra Serif"/>
          <w:noProof/>
          <w:szCs w:val="24"/>
        </w:rPr>
      </w:pPr>
    </w:p>
    <w:p w:rsidR="00602BA3" w:rsidRPr="00F73C65" w:rsidRDefault="00602BA3" w:rsidP="00437601">
      <w:pPr>
        <w:pStyle w:val="4"/>
        <w:spacing w:line="240" w:lineRule="auto"/>
        <w:contextualSpacing/>
        <w:rPr>
          <w:rFonts w:ascii="PT Astra Serif" w:hAnsi="PT Astra Serif"/>
          <w:noProof/>
          <w:szCs w:val="24"/>
        </w:rPr>
      </w:pPr>
    </w:p>
    <w:p w:rsidR="00602BA3" w:rsidRPr="00F73C65" w:rsidRDefault="00602BA3" w:rsidP="00437601">
      <w:pPr>
        <w:pStyle w:val="4"/>
        <w:spacing w:line="240" w:lineRule="auto"/>
        <w:contextualSpacing/>
        <w:rPr>
          <w:rFonts w:ascii="PT Astra Serif" w:hAnsi="PT Astra Serif"/>
          <w:noProof/>
          <w:szCs w:val="24"/>
        </w:rPr>
      </w:pPr>
    </w:p>
    <w:p w:rsidR="00602BA3" w:rsidRPr="00F73C65" w:rsidRDefault="00602BA3" w:rsidP="00437601">
      <w:pPr>
        <w:pStyle w:val="4"/>
        <w:spacing w:line="240" w:lineRule="auto"/>
        <w:contextualSpacing/>
        <w:rPr>
          <w:rFonts w:ascii="PT Astra Serif" w:hAnsi="PT Astra Serif"/>
          <w:noProof/>
          <w:szCs w:val="24"/>
        </w:rPr>
      </w:pPr>
    </w:p>
    <w:p w:rsidR="00D722F3" w:rsidRPr="00F73C65" w:rsidRDefault="00D722F3" w:rsidP="00D722F3">
      <w:pPr>
        <w:tabs>
          <w:tab w:val="left" w:pos="709"/>
        </w:tabs>
        <w:autoSpaceDE w:val="0"/>
        <w:autoSpaceDN w:val="0"/>
        <w:adjustRightInd w:val="0"/>
        <w:spacing w:after="0" w:line="240" w:lineRule="auto"/>
        <w:ind w:firstLine="709"/>
        <w:jc w:val="center"/>
        <w:rPr>
          <w:rFonts w:ascii="PT Astra Serif" w:hAnsi="PT Astra Serif"/>
          <w:b/>
          <w:sz w:val="24"/>
          <w:szCs w:val="24"/>
        </w:rPr>
      </w:pPr>
      <w:r w:rsidRPr="00F73C65">
        <w:rPr>
          <w:rFonts w:ascii="PT Astra Serif" w:hAnsi="PT Astra Serif"/>
          <w:b/>
          <w:sz w:val="24"/>
          <w:szCs w:val="24"/>
        </w:rPr>
        <w:lastRenderedPageBreak/>
        <w:t>1</w:t>
      </w:r>
      <w:r w:rsidR="008F0423" w:rsidRPr="00F73C65">
        <w:rPr>
          <w:rFonts w:ascii="PT Astra Serif" w:hAnsi="PT Astra Serif"/>
          <w:b/>
          <w:sz w:val="24"/>
          <w:szCs w:val="24"/>
        </w:rPr>
        <w:t>0</w:t>
      </w:r>
      <w:r w:rsidRPr="00F73C65">
        <w:rPr>
          <w:rFonts w:ascii="PT Astra Serif" w:hAnsi="PT Astra Serif"/>
          <w:b/>
          <w:sz w:val="24"/>
          <w:szCs w:val="24"/>
        </w:rPr>
        <w:t>. Порядок разрешения споров</w:t>
      </w:r>
    </w:p>
    <w:p w:rsidR="00602BA3" w:rsidRPr="00F73C65" w:rsidRDefault="00602BA3" w:rsidP="00D722F3">
      <w:pPr>
        <w:spacing w:after="0" w:line="240" w:lineRule="auto"/>
        <w:ind w:firstLine="708"/>
        <w:jc w:val="both"/>
        <w:rPr>
          <w:rFonts w:ascii="PT Astra Serif" w:hAnsi="PT Astra Serif"/>
          <w:sz w:val="24"/>
          <w:szCs w:val="24"/>
        </w:rPr>
      </w:pPr>
    </w:p>
    <w:p w:rsidR="00D722F3" w:rsidRPr="00F73C65" w:rsidRDefault="00D722F3" w:rsidP="00D722F3">
      <w:pPr>
        <w:spacing w:after="0" w:line="240" w:lineRule="auto"/>
        <w:ind w:firstLine="708"/>
        <w:jc w:val="both"/>
        <w:rPr>
          <w:rFonts w:ascii="PT Astra Serif" w:hAnsi="PT Astra Serif"/>
          <w:sz w:val="24"/>
          <w:szCs w:val="24"/>
        </w:rPr>
      </w:pPr>
      <w:r w:rsidRPr="00F73C65">
        <w:rPr>
          <w:rFonts w:ascii="PT Astra Serif" w:hAnsi="PT Astra Serif"/>
          <w:sz w:val="24"/>
          <w:szCs w:val="24"/>
        </w:rPr>
        <w:t>1</w:t>
      </w:r>
      <w:r w:rsidR="008F0423" w:rsidRPr="00F73C65">
        <w:rPr>
          <w:rFonts w:ascii="PT Astra Serif" w:hAnsi="PT Astra Serif"/>
          <w:sz w:val="24"/>
          <w:szCs w:val="24"/>
        </w:rPr>
        <w:t>0</w:t>
      </w:r>
      <w:r w:rsidRPr="00F73C65">
        <w:rPr>
          <w:rFonts w:ascii="PT Astra Serif" w:hAnsi="PT Astra Serif"/>
          <w:sz w:val="24"/>
          <w:szCs w:val="24"/>
        </w:rPr>
        <w:t>.1.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РФ и обычаев делового оборота.</w:t>
      </w:r>
    </w:p>
    <w:p w:rsidR="00D722F3" w:rsidRPr="00F73C65" w:rsidRDefault="00D722F3" w:rsidP="00D722F3">
      <w:pPr>
        <w:spacing w:after="0" w:line="240" w:lineRule="auto"/>
        <w:jc w:val="both"/>
        <w:rPr>
          <w:rFonts w:ascii="PT Astra Serif" w:hAnsi="PT Astra Serif"/>
          <w:sz w:val="24"/>
          <w:szCs w:val="24"/>
        </w:rPr>
      </w:pPr>
      <w:r w:rsidRPr="00F73C65">
        <w:rPr>
          <w:rFonts w:ascii="PT Astra Serif" w:hAnsi="PT Astra Serif"/>
          <w:sz w:val="24"/>
          <w:szCs w:val="24"/>
        </w:rPr>
        <w:tab/>
        <w:t>1</w:t>
      </w:r>
      <w:r w:rsidR="008F0423" w:rsidRPr="00F73C65">
        <w:rPr>
          <w:rFonts w:ascii="PT Astra Serif" w:hAnsi="PT Astra Serif"/>
          <w:sz w:val="24"/>
          <w:szCs w:val="24"/>
        </w:rPr>
        <w:t>0</w:t>
      </w:r>
      <w:r w:rsidRPr="00F73C65">
        <w:rPr>
          <w:rFonts w:ascii="PT Astra Serif" w:hAnsi="PT Astra Serif"/>
          <w:sz w:val="24"/>
          <w:szCs w:val="24"/>
        </w:rPr>
        <w:t>.2. 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rsidR="00D722F3" w:rsidRPr="00F73C65" w:rsidRDefault="00D722F3" w:rsidP="00D722F3">
      <w:pPr>
        <w:spacing w:after="0" w:line="240" w:lineRule="auto"/>
        <w:jc w:val="both"/>
        <w:rPr>
          <w:rFonts w:ascii="PT Astra Serif" w:hAnsi="PT Astra Serif"/>
          <w:sz w:val="24"/>
          <w:szCs w:val="24"/>
        </w:rPr>
      </w:pPr>
      <w:r w:rsidRPr="00F73C65">
        <w:rPr>
          <w:rFonts w:ascii="PT Astra Serif" w:hAnsi="PT Astra Serif"/>
          <w:sz w:val="24"/>
          <w:szCs w:val="24"/>
        </w:rPr>
        <w:tab/>
        <w:t xml:space="preserve">Поставщику по электронной почте </w:t>
      </w:r>
      <w:r w:rsidRPr="00F73C65">
        <w:rPr>
          <w:rFonts w:ascii="PT Astra Serif" w:hAnsi="PT Astra Serif"/>
          <w:i/>
          <w:sz w:val="24"/>
          <w:szCs w:val="24"/>
        </w:rPr>
        <w:t>(адрес электронной почты)</w:t>
      </w:r>
      <w:r w:rsidRPr="00F73C65">
        <w:rPr>
          <w:rFonts w:ascii="PT Astra Serif" w:hAnsi="PT Astra Serif"/>
          <w:sz w:val="24"/>
          <w:szCs w:val="24"/>
        </w:rPr>
        <w:t>.</w:t>
      </w:r>
    </w:p>
    <w:p w:rsidR="00D722F3" w:rsidRPr="00F73C65" w:rsidRDefault="00D722F3" w:rsidP="00D722F3">
      <w:pPr>
        <w:spacing w:after="0" w:line="240" w:lineRule="auto"/>
        <w:jc w:val="both"/>
        <w:rPr>
          <w:rFonts w:ascii="PT Astra Serif" w:hAnsi="PT Astra Serif"/>
          <w:sz w:val="24"/>
          <w:szCs w:val="24"/>
        </w:rPr>
      </w:pPr>
      <w:r w:rsidRPr="00F73C65">
        <w:rPr>
          <w:rFonts w:ascii="PT Astra Serif" w:hAnsi="PT Astra Serif"/>
          <w:sz w:val="24"/>
          <w:szCs w:val="24"/>
        </w:rPr>
        <w:tab/>
        <w:t>Государственному заказчику по электронной почте</w:t>
      </w:r>
      <w:r w:rsidR="00EE1D44" w:rsidRPr="00F73C65">
        <w:rPr>
          <w:rFonts w:ascii="PT Astra Serif" w:hAnsi="PT Astra Serif"/>
          <w:sz w:val="24"/>
          <w:szCs w:val="24"/>
        </w:rPr>
        <w:t>:</w:t>
      </w:r>
      <w:r w:rsidRPr="00F73C65">
        <w:rPr>
          <w:rFonts w:ascii="PT Astra Serif" w:hAnsi="PT Astra Serif"/>
          <w:sz w:val="24"/>
          <w:szCs w:val="24"/>
        </w:rPr>
        <w:t xml:space="preserve"> </w:t>
      </w:r>
      <w:r w:rsidR="00EE1D44" w:rsidRPr="00F73C65">
        <w:rPr>
          <w:rFonts w:ascii="PT Astra Serif" w:hAnsi="PT Astra Serif"/>
          <w:i/>
          <w:sz w:val="24"/>
          <w:szCs w:val="24"/>
          <w:lang w:val="en-US"/>
        </w:rPr>
        <w:t>konvoi</w:t>
      </w:r>
      <w:r w:rsidR="00EE1D44" w:rsidRPr="00F73C65">
        <w:rPr>
          <w:rFonts w:ascii="PT Astra Serif" w:hAnsi="PT Astra Serif"/>
          <w:i/>
          <w:sz w:val="24"/>
          <w:szCs w:val="24"/>
        </w:rPr>
        <w:t>40@</w:t>
      </w:r>
      <w:r w:rsidR="00EE1D44" w:rsidRPr="00F73C65">
        <w:rPr>
          <w:rFonts w:ascii="PT Astra Serif" w:hAnsi="PT Astra Serif"/>
          <w:i/>
          <w:sz w:val="24"/>
          <w:szCs w:val="24"/>
          <w:lang w:val="en-US"/>
        </w:rPr>
        <w:t>yandex</w:t>
      </w:r>
      <w:r w:rsidR="00EE1D44" w:rsidRPr="00F73C65">
        <w:rPr>
          <w:rFonts w:ascii="PT Astra Serif" w:hAnsi="PT Astra Serif"/>
          <w:i/>
          <w:sz w:val="24"/>
          <w:szCs w:val="24"/>
        </w:rPr>
        <w:t>.</w:t>
      </w:r>
      <w:r w:rsidR="00EE1D44" w:rsidRPr="00F73C65">
        <w:rPr>
          <w:rFonts w:ascii="PT Astra Serif" w:hAnsi="PT Astra Serif"/>
          <w:i/>
          <w:sz w:val="24"/>
          <w:szCs w:val="24"/>
          <w:lang w:val="en-US"/>
        </w:rPr>
        <w:t>ru</w:t>
      </w:r>
      <w:r w:rsidR="00EE1D44" w:rsidRPr="00F73C65">
        <w:rPr>
          <w:rFonts w:ascii="PT Astra Serif" w:hAnsi="PT Astra Serif"/>
          <w:i/>
          <w:sz w:val="24"/>
          <w:szCs w:val="24"/>
        </w:rPr>
        <w:t>.</w:t>
      </w:r>
    </w:p>
    <w:p w:rsidR="00D722F3" w:rsidRPr="00F73C65" w:rsidRDefault="00D722F3" w:rsidP="00D722F3">
      <w:pPr>
        <w:spacing w:after="0" w:line="240" w:lineRule="auto"/>
        <w:jc w:val="both"/>
        <w:rPr>
          <w:rFonts w:ascii="PT Astra Serif" w:hAnsi="PT Astra Serif"/>
          <w:sz w:val="24"/>
          <w:szCs w:val="24"/>
        </w:rPr>
      </w:pPr>
      <w:r w:rsidRPr="00F73C65">
        <w:rPr>
          <w:rFonts w:ascii="PT Astra Serif" w:hAnsi="PT Astra Serif"/>
          <w:sz w:val="24"/>
          <w:szCs w:val="24"/>
        </w:rPr>
        <w:tab/>
        <w:t>Днем получения претензии стороны определили день ее отправления заинтересованной Стороной.</w:t>
      </w:r>
    </w:p>
    <w:p w:rsidR="00D722F3" w:rsidRPr="00F73C65" w:rsidRDefault="00D722F3" w:rsidP="00D722F3">
      <w:pPr>
        <w:spacing w:after="0" w:line="240" w:lineRule="auto"/>
        <w:ind w:firstLine="708"/>
        <w:jc w:val="both"/>
        <w:rPr>
          <w:rFonts w:ascii="PT Astra Serif" w:hAnsi="PT Astra Serif"/>
          <w:sz w:val="24"/>
          <w:szCs w:val="24"/>
        </w:rPr>
      </w:pPr>
      <w:r w:rsidRPr="00F73C65">
        <w:rPr>
          <w:rFonts w:ascii="PT Astra Serif" w:hAnsi="PT Astra Serif"/>
          <w:sz w:val="24"/>
          <w:szCs w:val="24"/>
        </w:rPr>
        <w:t>1</w:t>
      </w:r>
      <w:r w:rsidR="008F0423" w:rsidRPr="00F73C65">
        <w:rPr>
          <w:rFonts w:ascii="PT Astra Serif" w:hAnsi="PT Astra Serif"/>
          <w:sz w:val="24"/>
          <w:szCs w:val="24"/>
        </w:rPr>
        <w:t>0</w:t>
      </w:r>
      <w:r w:rsidRPr="00F73C65">
        <w:rPr>
          <w:rFonts w:ascii="PT Astra Serif" w:hAnsi="PT Astra Serif"/>
          <w:sz w:val="24"/>
          <w:szCs w:val="24"/>
        </w:rPr>
        <w:t>.3.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rsidR="00D722F3" w:rsidRPr="00F73C65" w:rsidRDefault="00D722F3" w:rsidP="00D722F3">
      <w:pPr>
        <w:spacing w:after="0" w:line="240" w:lineRule="auto"/>
        <w:ind w:firstLine="708"/>
        <w:jc w:val="both"/>
        <w:rPr>
          <w:rFonts w:ascii="PT Astra Serif" w:hAnsi="PT Astra Serif"/>
          <w:sz w:val="24"/>
          <w:szCs w:val="24"/>
        </w:rPr>
      </w:pPr>
      <w:r w:rsidRPr="00F73C65">
        <w:rPr>
          <w:rFonts w:ascii="PT Astra Serif" w:hAnsi="PT Astra Serif"/>
          <w:sz w:val="24"/>
          <w:szCs w:val="24"/>
        </w:rPr>
        <w:t>1</w:t>
      </w:r>
      <w:r w:rsidR="008F0423" w:rsidRPr="00F73C65">
        <w:rPr>
          <w:rFonts w:ascii="PT Astra Serif" w:hAnsi="PT Astra Serif"/>
          <w:sz w:val="24"/>
          <w:szCs w:val="24"/>
        </w:rPr>
        <w:t>0</w:t>
      </w:r>
      <w:r w:rsidRPr="00F73C65">
        <w:rPr>
          <w:rFonts w:ascii="PT Astra Serif" w:hAnsi="PT Astra Serif"/>
          <w:sz w:val="24"/>
          <w:szCs w:val="24"/>
        </w:rPr>
        <w:t xml:space="preserve">.4.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7F5C8A" w:rsidRPr="00F73C65">
        <w:rPr>
          <w:rFonts w:ascii="PT Astra Serif" w:hAnsi="PT Astra Serif"/>
          <w:sz w:val="24"/>
          <w:szCs w:val="24"/>
        </w:rPr>
        <w:t>10</w:t>
      </w:r>
      <w:r w:rsidRPr="00F73C65">
        <w:rPr>
          <w:rFonts w:ascii="PT Astra Serif" w:hAnsi="PT Astra Serif"/>
          <w:sz w:val="24"/>
          <w:szCs w:val="24"/>
        </w:rPr>
        <w:t xml:space="preserve"> (</w:t>
      </w:r>
      <w:r w:rsidR="007F5C8A" w:rsidRPr="00F73C65">
        <w:rPr>
          <w:rFonts w:ascii="PT Astra Serif" w:hAnsi="PT Astra Serif"/>
          <w:sz w:val="24"/>
          <w:szCs w:val="24"/>
        </w:rPr>
        <w:t>десяти</w:t>
      </w:r>
      <w:r w:rsidRPr="00F73C65">
        <w:rPr>
          <w:rFonts w:ascii="PT Astra Serif" w:hAnsi="PT Astra Serif"/>
          <w:sz w:val="24"/>
          <w:szCs w:val="24"/>
        </w:rPr>
        <w:t>) рабочих дней со дня получения претензии.</w:t>
      </w:r>
    </w:p>
    <w:p w:rsidR="00D722F3" w:rsidRPr="00F73C65" w:rsidRDefault="00D722F3" w:rsidP="00D722F3">
      <w:pPr>
        <w:spacing w:after="0" w:line="240" w:lineRule="auto"/>
        <w:ind w:firstLine="708"/>
        <w:jc w:val="both"/>
        <w:rPr>
          <w:rFonts w:ascii="PT Astra Serif" w:hAnsi="PT Astra Serif"/>
          <w:sz w:val="24"/>
          <w:szCs w:val="24"/>
        </w:rPr>
      </w:pPr>
      <w:r w:rsidRPr="00F73C65">
        <w:rPr>
          <w:rFonts w:ascii="PT Astra Serif" w:hAnsi="PT Astra Serif"/>
          <w:sz w:val="24"/>
          <w:szCs w:val="24"/>
        </w:rPr>
        <w:t>1</w:t>
      </w:r>
      <w:r w:rsidR="008F0423" w:rsidRPr="00F73C65">
        <w:rPr>
          <w:rFonts w:ascii="PT Astra Serif" w:hAnsi="PT Astra Serif"/>
          <w:sz w:val="24"/>
          <w:szCs w:val="24"/>
        </w:rPr>
        <w:t>0</w:t>
      </w:r>
      <w:r w:rsidRPr="00F73C65">
        <w:rPr>
          <w:rFonts w:ascii="PT Astra Serif" w:hAnsi="PT Astra Serif"/>
          <w:sz w:val="24"/>
          <w:szCs w:val="24"/>
        </w:rPr>
        <w:t>.5. В случае невозможности разрешения споров путем переговоров, Стороны передают их на рассмотрение в Арбитражный суд Калужской области.</w:t>
      </w:r>
    </w:p>
    <w:p w:rsidR="00DF39E4" w:rsidRPr="00F73C65" w:rsidRDefault="00DF39E4" w:rsidP="00437601">
      <w:pPr>
        <w:spacing w:after="0" w:line="240" w:lineRule="auto"/>
        <w:ind w:firstLine="708"/>
        <w:jc w:val="both"/>
        <w:rPr>
          <w:rFonts w:ascii="PT Astra Serif" w:hAnsi="PT Astra Serif"/>
          <w:sz w:val="24"/>
          <w:szCs w:val="24"/>
        </w:rPr>
      </w:pPr>
    </w:p>
    <w:p w:rsidR="007E1E8F" w:rsidRPr="00F73C65" w:rsidRDefault="00450F49" w:rsidP="00BC6687">
      <w:pPr>
        <w:pStyle w:val="ab"/>
        <w:jc w:val="center"/>
        <w:rPr>
          <w:rFonts w:ascii="PT Astra Serif" w:hAnsi="PT Astra Serif"/>
          <w:b/>
          <w:sz w:val="24"/>
          <w:szCs w:val="24"/>
        </w:rPr>
      </w:pPr>
      <w:r w:rsidRPr="00F73C65">
        <w:rPr>
          <w:rFonts w:ascii="PT Astra Serif" w:hAnsi="PT Astra Serif"/>
          <w:b/>
          <w:bCs/>
          <w:sz w:val="24"/>
          <w:szCs w:val="24"/>
        </w:rPr>
        <w:t>1</w:t>
      </w:r>
      <w:r w:rsidR="008F0423" w:rsidRPr="00F73C65">
        <w:rPr>
          <w:rFonts w:ascii="PT Astra Serif" w:hAnsi="PT Astra Serif"/>
          <w:b/>
          <w:bCs/>
          <w:sz w:val="24"/>
          <w:szCs w:val="24"/>
        </w:rPr>
        <w:t>1</w:t>
      </w:r>
      <w:r w:rsidR="00F26D7F" w:rsidRPr="00F73C65">
        <w:rPr>
          <w:rFonts w:ascii="PT Astra Serif" w:hAnsi="PT Astra Serif"/>
          <w:b/>
          <w:bCs/>
          <w:sz w:val="24"/>
          <w:szCs w:val="24"/>
        </w:rPr>
        <w:t>.</w:t>
      </w:r>
      <w:r w:rsidR="007E1E8F" w:rsidRPr="00F73C65">
        <w:rPr>
          <w:rFonts w:ascii="PT Astra Serif" w:hAnsi="PT Astra Serif"/>
          <w:b/>
          <w:sz w:val="24"/>
          <w:szCs w:val="24"/>
        </w:rPr>
        <w:t xml:space="preserve"> Прочие условия</w:t>
      </w:r>
    </w:p>
    <w:p w:rsidR="00602BA3" w:rsidRPr="00F73C65" w:rsidRDefault="00602BA3" w:rsidP="00437601">
      <w:pPr>
        <w:spacing w:after="0" w:line="240" w:lineRule="auto"/>
        <w:ind w:firstLine="709"/>
        <w:jc w:val="both"/>
        <w:rPr>
          <w:rFonts w:ascii="PT Astra Serif" w:hAnsi="PT Astra Serif"/>
          <w:sz w:val="24"/>
          <w:szCs w:val="24"/>
        </w:rPr>
      </w:pPr>
    </w:p>
    <w:p w:rsidR="007E1E8F" w:rsidRPr="00F73C65" w:rsidRDefault="007E1E8F" w:rsidP="00437601">
      <w:pPr>
        <w:spacing w:after="0" w:line="240" w:lineRule="auto"/>
        <w:ind w:firstLine="709"/>
        <w:jc w:val="both"/>
        <w:rPr>
          <w:rFonts w:ascii="PT Astra Serif" w:hAnsi="PT Astra Serif"/>
          <w:sz w:val="24"/>
          <w:szCs w:val="24"/>
        </w:rPr>
      </w:pPr>
      <w:r w:rsidRPr="00F73C65">
        <w:rPr>
          <w:rFonts w:ascii="PT Astra Serif" w:hAnsi="PT Astra Serif"/>
          <w:sz w:val="24"/>
          <w:szCs w:val="24"/>
        </w:rPr>
        <w:t>1</w:t>
      </w:r>
      <w:r w:rsidR="008F0423" w:rsidRPr="00F73C65">
        <w:rPr>
          <w:rFonts w:ascii="PT Astra Serif" w:hAnsi="PT Astra Serif"/>
          <w:sz w:val="24"/>
          <w:szCs w:val="24"/>
        </w:rPr>
        <w:t>1</w:t>
      </w:r>
      <w:r w:rsidRPr="00F73C65">
        <w:rPr>
          <w:rFonts w:ascii="PT Astra Serif" w:hAnsi="PT Astra Serif"/>
          <w:sz w:val="24"/>
          <w:szCs w:val="24"/>
        </w:rPr>
        <w:t xml:space="preserve">.1. Контракт составлен в </w:t>
      </w:r>
      <w:r w:rsidR="00EE1D44" w:rsidRPr="00F73C65">
        <w:rPr>
          <w:rFonts w:ascii="PT Astra Serif" w:hAnsi="PT Astra Serif"/>
          <w:sz w:val="24"/>
          <w:szCs w:val="24"/>
        </w:rPr>
        <w:t>двух</w:t>
      </w:r>
      <w:r w:rsidRPr="00F73C65">
        <w:rPr>
          <w:rFonts w:ascii="PT Astra Serif" w:hAnsi="PT Astra Serif"/>
          <w:sz w:val="24"/>
          <w:szCs w:val="24"/>
        </w:rPr>
        <w:t xml:space="preserve"> подлинных экземплярах, имеющих одинаковую юридическую силу, один – для Поставщика, </w:t>
      </w:r>
      <w:r w:rsidR="00EE1D44" w:rsidRPr="00F73C65">
        <w:rPr>
          <w:rFonts w:ascii="PT Astra Serif" w:hAnsi="PT Astra Serif"/>
          <w:sz w:val="24"/>
          <w:szCs w:val="24"/>
        </w:rPr>
        <w:t>один</w:t>
      </w:r>
      <w:r w:rsidRPr="00F73C65">
        <w:rPr>
          <w:rFonts w:ascii="PT Astra Serif" w:hAnsi="PT Astra Serif"/>
          <w:sz w:val="24"/>
          <w:szCs w:val="24"/>
        </w:rPr>
        <w:t xml:space="preserve"> – для Государственного заказчика.</w:t>
      </w:r>
    </w:p>
    <w:p w:rsidR="00065084" w:rsidRPr="00F73C65" w:rsidRDefault="00450F49" w:rsidP="00437601">
      <w:pPr>
        <w:widowControl w:val="0"/>
        <w:tabs>
          <w:tab w:val="left" w:pos="9639"/>
        </w:tabs>
        <w:spacing w:after="0" w:line="240" w:lineRule="auto"/>
        <w:ind w:firstLine="709"/>
        <w:contextualSpacing/>
        <w:jc w:val="both"/>
        <w:rPr>
          <w:rFonts w:ascii="PT Astra Serif" w:hAnsi="PT Astra Serif"/>
          <w:noProof/>
          <w:snapToGrid w:val="0"/>
          <w:sz w:val="24"/>
          <w:szCs w:val="24"/>
        </w:rPr>
      </w:pPr>
      <w:r w:rsidRPr="00F73C65">
        <w:rPr>
          <w:rFonts w:ascii="PT Astra Serif" w:hAnsi="PT Astra Serif"/>
          <w:sz w:val="24"/>
          <w:szCs w:val="24"/>
        </w:rPr>
        <w:t>1</w:t>
      </w:r>
      <w:r w:rsidR="008F0423" w:rsidRPr="00F73C65">
        <w:rPr>
          <w:rFonts w:ascii="PT Astra Serif" w:hAnsi="PT Astra Serif"/>
          <w:sz w:val="24"/>
          <w:szCs w:val="24"/>
        </w:rPr>
        <w:t>1</w:t>
      </w:r>
      <w:r w:rsidRPr="00F73C65">
        <w:rPr>
          <w:rFonts w:ascii="PT Astra Serif" w:hAnsi="PT Astra Serif"/>
          <w:sz w:val="24"/>
          <w:szCs w:val="24"/>
        </w:rPr>
        <w:t>.</w:t>
      </w:r>
      <w:r w:rsidR="007E1E8F" w:rsidRPr="00F73C65">
        <w:rPr>
          <w:rFonts w:ascii="PT Astra Serif" w:hAnsi="PT Astra Serif"/>
          <w:sz w:val="24"/>
          <w:szCs w:val="24"/>
        </w:rPr>
        <w:t xml:space="preserve">2. </w:t>
      </w:r>
      <w:r w:rsidR="00065084" w:rsidRPr="00F73C65">
        <w:rPr>
          <w:rFonts w:ascii="PT Astra Serif" w:hAnsi="PT Astra Serif"/>
          <w:noProof/>
          <w:snapToGrid w:val="0"/>
          <w:sz w:val="24"/>
          <w:szCs w:val="24"/>
        </w:rPr>
        <w:t>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w:t>
      </w:r>
    </w:p>
    <w:p w:rsidR="00065084" w:rsidRPr="00F73C65" w:rsidRDefault="00065084" w:rsidP="00437601">
      <w:pPr>
        <w:widowControl w:val="0"/>
        <w:tabs>
          <w:tab w:val="left" w:pos="9639"/>
        </w:tabs>
        <w:spacing w:after="0" w:line="240" w:lineRule="auto"/>
        <w:ind w:firstLine="709"/>
        <w:jc w:val="both"/>
        <w:rPr>
          <w:rFonts w:ascii="PT Astra Serif" w:hAnsi="PT Astra Serif"/>
          <w:noProof/>
          <w:snapToGrid w:val="0"/>
          <w:spacing w:val="2"/>
          <w:sz w:val="24"/>
          <w:szCs w:val="24"/>
        </w:rPr>
      </w:pPr>
      <w:r w:rsidRPr="00F73C65">
        <w:rPr>
          <w:rFonts w:ascii="PT Astra Serif" w:hAnsi="PT Astra Serif"/>
          <w:noProof/>
          <w:snapToGrid w:val="0"/>
          <w:sz w:val="24"/>
          <w:szCs w:val="24"/>
        </w:rPr>
        <w:t>1</w:t>
      </w:r>
      <w:r w:rsidR="008F0423" w:rsidRPr="00F73C65">
        <w:rPr>
          <w:rFonts w:ascii="PT Astra Serif" w:hAnsi="PT Astra Serif"/>
          <w:noProof/>
          <w:snapToGrid w:val="0"/>
          <w:sz w:val="24"/>
          <w:szCs w:val="24"/>
        </w:rPr>
        <w:t>1</w:t>
      </w:r>
      <w:r w:rsidRPr="00F73C65">
        <w:rPr>
          <w:rFonts w:ascii="PT Astra Serif" w:hAnsi="PT Astra Serif"/>
          <w:noProof/>
          <w:snapToGrid w:val="0"/>
          <w:sz w:val="24"/>
          <w:szCs w:val="24"/>
        </w:rPr>
        <w:t xml:space="preserve">.3. </w:t>
      </w:r>
      <w:r w:rsidRPr="00F73C65">
        <w:rPr>
          <w:rFonts w:ascii="PT Astra Serif" w:hAnsi="PT Astra Serif"/>
          <w:noProof/>
          <w:snapToGrid w:val="0"/>
          <w:spacing w:val="2"/>
          <w:sz w:val="24"/>
          <w:szCs w:val="24"/>
        </w:rPr>
        <w:t xml:space="preserve">В случае изменения </w:t>
      </w:r>
      <w:r w:rsidRPr="00F73C65">
        <w:rPr>
          <w:rFonts w:ascii="PT Astra Serif" w:hAnsi="PT Astra Serif"/>
          <w:noProof/>
          <w:snapToGrid w:val="0"/>
          <w:sz w:val="24"/>
          <w:szCs w:val="24"/>
        </w:rPr>
        <w:t xml:space="preserve">у одной из Сторон </w:t>
      </w:r>
      <w:r w:rsidRPr="00F73C65">
        <w:rPr>
          <w:rFonts w:ascii="PT Astra Serif" w:hAnsi="PT Astra Serif"/>
          <w:noProof/>
          <w:snapToGrid w:val="0"/>
          <w:spacing w:val="2"/>
          <w:sz w:val="24"/>
          <w:szCs w:val="24"/>
        </w:rPr>
        <w:t xml:space="preserve">банковских реквизитов </w:t>
      </w:r>
      <w:r w:rsidRPr="00F73C65">
        <w:rPr>
          <w:rFonts w:ascii="PT Astra Serif" w:hAnsi="PT Astra Serif"/>
          <w:noProof/>
          <w:snapToGrid w:val="0"/>
          <w:sz w:val="24"/>
          <w:szCs w:val="24"/>
        </w:rPr>
        <w:t xml:space="preserve">она обязана информировать об этом другую сторону до вступления изменений в силу </w:t>
      </w:r>
      <w:r w:rsidRPr="00F73C65">
        <w:rPr>
          <w:rFonts w:ascii="PT Astra Serif" w:hAnsi="PT Astra Serif"/>
          <w:noProof/>
          <w:snapToGrid w:val="0"/>
          <w:spacing w:val="2"/>
          <w:sz w:val="24"/>
          <w:szCs w:val="24"/>
        </w:rPr>
        <w:t>с указанием новых банковских реквизитов. В случае невыполнения указанного требования все риски, связанные с перечислением денежных средств на указанные в контракте банковские реквизиты несет Сторона не направившая (несвоевременно направившая) информацию об изменении своих банковских реквизитов.</w:t>
      </w:r>
    </w:p>
    <w:p w:rsidR="007E1E8F" w:rsidRPr="00F73C65" w:rsidRDefault="007E1E8F" w:rsidP="00437601">
      <w:pPr>
        <w:spacing w:after="0" w:line="240" w:lineRule="auto"/>
        <w:ind w:firstLine="709"/>
        <w:jc w:val="both"/>
        <w:rPr>
          <w:rFonts w:ascii="PT Astra Serif" w:hAnsi="PT Astra Serif"/>
          <w:sz w:val="24"/>
          <w:szCs w:val="24"/>
        </w:rPr>
      </w:pPr>
      <w:r w:rsidRPr="00F73C65">
        <w:rPr>
          <w:rFonts w:ascii="PT Astra Serif" w:hAnsi="PT Astra Serif"/>
          <w:sz w:val="24"/>
          <w:szCs w:val="24"/>
        </w:rPr>
        <w:t>1</w:t>
      </w:r>
      <w:r w:rsidR="008F0423" w:rsidRPr="00F73C65">
        <w:rPr>
          <w:rFonts w:ascii="PT Astra Serif" w:hAnsi="PT Astra Serif"/>
          <w:sz w:val="24"/>
          <w:szCs w:val="24"/>
        </w:rPr>
        <w:t>1</w:t>
      </w:r>
      <w:r w:rsidRPr="00F73C65">
        <w:rPr>
          <w:rFonts w:ascii="PT Astra Serif" w:hAnsi="PT Astra Serif"/>
          <w:sz w:val="24"/>
          <w:szCs w:val="24"/>
        </w:rPr>
        <w:t>.</w:t>
      </w:r>
      <w:r w:rsidR="00065084" w:rsidRPr="00F73C65">
        <w:rPr>
          <w:rFonts w:ascii="PT Astra Serif" w:hAnsi="PT Astra Serif"/>
          <w:sz w:val="24"/>
          <w:szCs w:val="24"/>
        </w:rPr>
        <w:t>4</w:t>
      </w:r>
      <w:r w:rsidRPr="00F73C65">
        <w:rPr>
          <w:rFonts w:ascii="PT Astra Serif" w:hAnsi="PT Astra Serif"/>
          <w:sz w:val="24"/>
          <w:szCs w:val="24"/>
        </w:rPr>
        <w:t>.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332C05" w:rsidRPr="00F73C65" w:rsidRDefault="00332C05" w:rsidP="00437601">
      <w:pPr>
        <w:pStyle w:val="a6"/>
        <w:ind w:firstLine="709"/>
        <w:rPr>
          <w:rFonts w:ascii="PT Astra Serif" w:hAnsi="PT Astra Serif"/>
          <w:sz w:val="24"/>
        </w:rPr>
      </w:pPr>
      <w:r w:rsidRPr="00F73C65">
        <w:rPr>
          <w:rFonts w:ascii="PT Astra Serif" w:hAnsi="PT Astra Serif"/>
          <w:sz w:val="24"/>
        </w:rPr>
        <w:t>1</w:t>
      </w:r>
      <w:r w:rsidR="008F0423" w:rsidRPr="00F73C65">
        <w:rPr>
          <w:rFonts w:ascii="PT Astra Serif" w:hAnsi="PT Astra Serif"/>
          <w:sz w:val="24"/>
        </w:rPr>
        <w:t>1</w:t>
      </w:r>
      <w:r w:rsidRPr="00F73C65">
        <w:rPr>
          <w:rFonts w:ascii="PT Astra Serif" w:hAnsi="PT Astra Serif"/>
          <w:sz w:val="24"/>
        </w:rPr>
        <w:t>.5. Стороны признают юридическую силу документов направленных по средствам факсимильной, электронной или иной связи позволяющей достоверно установить, что документ исходит от стороны по контракту, при условии последую</w:t>
      </w:r>
      <w:r w:rsidR="005D1F63" w:rsidRPr="00F73C65">
        <w:rPr>
          <w:rFonts w:ascii="PT Astra Serif" w:hAnsi="PT Astra Serif"/>
          <w:sz w:val="24"/>
        </w:rPr>
        <w:t>щего предоставления оригиналов.</w:t>
      </w:r>
    </w:p>
    <w:p w:rsidR="007E1E8F" w:rsidRPr="00F73C65" w:rsidRDefault="007E1E8F" w:rsidP="00437601">
      <w:pPr>
        <w:spacing w:after="0" w:line="240" w:lineRule="auto"/>
        <w:ind w:firstLine="709"/>
        <w:jc w:val="both"/>
        <w:rPr>
          <w:rFonts w:ascii="PT Astra Serif" w:hAnsi="PT Astra Serif"/>
          <w:sz w:val="24"/>
          <w:szCs w:val="24"/>
        </w:rPr>
      </w:pPr>
      <w:r w:rsidRPr="00F73C65">
        <w:rPr>
          <w:rFonts w:ascii="PT Astra Serif" w:hAnsi="PT Astra Serif"/>
          <w:sz w:val="24"/>
          <w:szCs w:val="24"/>
        </w:rPr>
        <w:t>1</w:t>
      </w:r>
      <w:r w:rsidR="008F0423" w:rsidRPr="00F73C65">
        <w:rPr>
          <w:rFonts w:ascii="PT Astra Serif" w:hAnsi="PT Astra Serif"/>
          <w:sz w:val="24"/>
          <w:szCs w:val="24"/>
        </w:rPr>
        <w:t>1</w:t>
      </w:r>
      <w:r w:rsidRPr="00F73C65">
        <w:rPr>
          <w:rFonts w:ascii="PT Astra Serif" w:hAnsi="PT Astra Serif"/>
          <w:sz w:val="24"/>
          <w:szCs w:val="24"/>
        </w:rPr>
        <w:t>.</w:t>
      </w:r>
      <w:r w:rsidR="00332C05" w:rsidRPr="00F73C65">
        <w:rPr>
          <w:rFonts w:ascii="PT Astra Serif" w:hAnsi="PT Astra Serif"/>
          <w:sz w:val="24"/>
          <w:szCs w:val="24"/>
        </w:rPr>
        <w:t>6</w:t>
      </w:r>
      <w:r w:rsidRPr="00F73C65">
        <w:rPr>
          <w:rFonts w:ascii="PT Astra Serif" w:hAnsi="PT Astra Serif"/>
          <w:sz w:val="24"/>
          <w:szCs w:val="24"/>
        </w:rPr>
        <w:t>. Во всем остальном, что не предусмотрено Контрактом, Стороны руководствуются законодательством РФ.</w:t>
      </w:r>
    </w:p>
    <w:p w:rsidR="007E1E8F" w:rsidRPr="00F73C65" w:rsidRDefault="007E1E8F" w:rsidP="00437601">
      <w:pPr>
        <w:spacing w:after="0" w:line="240" w:lineRule="auto"/>
        <w:ind w:firstLine="709"/>
        <w:jc w:val="both"/>
        <w:rPr>
          <w:rFonts w:ascii="PT Astra Serif" w:hAnsi="PT Astra Serif"/>
          <w:sz w:val="24"/>
          <w:szCs w:val="24"/>
        </w:rPr>
      </w:pPr>
      <w:r w:rsidRPr="00F73C65">
        <w:rPr>
          <w:rFonts w:ascii="PT Astra Serif" w:hAnsi="PT Astra Serif"/>
          <w:sz w:val="24"/>
          <w:szCs w:val="24"/>
        </w:rPr>
        <w:t>1</w:t>
      </w:r>
      <w:r w:rsidR="008F0423" w:rsidRPr="00F73C65">
        <w:rPr>
          <w:rFonts w:ascii="PT Astra Serif" w:hAnsi="PT Astra Serif"/>
          <w:sz w:val="24"/>
          <w:szCs w:val="24"/>
        </w:rPr>
        <w:t>1</w:t>
      </w:r>
      <w:r w:rsidRPr="00F73C65">
        <w:rPr>
          <w:rFonts w:ascii="PT Astra Serif" w:hAnsi="PT Astra Serif"/>
          <w:sz w:val="24"/>
          <w:szCs w:val="24"/>
        </w:rPr>
        <w:t>.</w:t>
      </w:r>
      <w:r w:rsidR="00332C05" w:rsidRPr="00F73C65">
        <w:rPr>
          <w:rFonts w:ascii="PT Astra Serif" w:hAnsi="PT Astra Serif"/>
          <w:sz w:val="24"/>
          <w:szCs w:val="24"/>
        </w:rPr>
        <w:t>7</w:t>
      </w:r>
      <w:r w:rsidRPr="00F73C65">
        <w:rPr>
          <w:rFonts w:ascii="PT Astra Serif" w:hAnsi="PT Astra Serif"/>
          <w:sz w:val="24"/>
          <w:szCs w:val="24"/>
        </w:rPr>
        <w:t>. Приложения к Контракту, являющиеся его неотъемлемой частью:</w:t>
      </w:r>
    </w:p>
    <w:p w:rsidR="007E1E8F" w:rsidRPr="00F73C65" w:rsidRDefault="007E1E8F" w:rsidP="00437601">
      <w:pPr>
        <w:spacing w:after="0" w:line="240" w:lineRule="auto"/>
        <w:ind w:firstLine="709"/>
        <w:jc w:val="both"/>
        <w:rPr>
          <w:rFonts w:ascii="PT Astra Serif" w:hAnsi="PT Astra Serif"/>
          <w:sz w:val="24"/>
          <w:szCs w:val="24"/>
        </w:rPr>
      </w:pPr>
      <w:r w:rsidRPr="00F73C65">
        <w:rPr>
          <w:rFonts w:ascii="PT Astra Serif" w:hAnsi="PT Astra Serif"/>
          <w:sz w:val="24"/>
          <w:szCs w:val="24"/>
        </w:rPr>
        <w:t>Приложение № 1 - [ведомость поставки];</w:t>
      </w:r>
    </w:p>
    <w:p w:rsidR="00291381" w:rsidRPr="00F73C65" w:rsidRDefault="00291381" w:rsidP="00437601">
      <w:pPr>
        <w:spacing w:after="0" w:line="240" w:lineRule="auto"/>
        <w:ind w:firstLine="709"/>
        <w:jc w:val="both"/>
        <w:rPr>
          <w:rFonts w:ascii="PT Astra Serif" w:hAnsi="PT Astra Serif"/>
          <w:sz w:val="24"/>
          <w:szCs w:val="24"/>
        </w:rPr>
      </w:pPr>
      <w:r w:rsidRPr="00F73C65">
        <w:rPr>
          <w:rFonts w:ascii="PT Astra Serif" w:hAnsi="PT Astra Serif"/>
          <w:sz w:val="24"/>
          <w:szCs w:val="24"/>
        </w:rPr>
        <w:t xml:space="preserve">Приложение № </w:t>
      </w:r>
      <w:r w:rsidR="00AB7F6E" w:rsidRPr="00F73C65">
        <w:rPr>
          <w:rFonts w:ascii="PT Astra Serif" w:hAnsi="PT Astra Serif"/>
          <w:sz w:val="24"/>
          <w:szCs w:val="24"/>
        </w:rPr>
        <w:t>2</w:t>
      </w:r>
      <w:r w:rsidRPr="00F73C65">
        <w:rPr>
          <w:rFonts w:ascii="PT Astra Serif" w:hAnsi="PT Astra Serif"/>
          <w:sz w:val="24"/>
          <w:szCs w:val="24"/>
        </w:rPr>
        <w:t xml:space="preserve"> - [</w:t>
      </w:r>
      <w:r w:rsidR="00EF58BB" w:rsidRPr="00F73C65">
        <w:rPr>
          <w:rFonts w:ascii="PT Astra Serif" w:hAnsi="PT Astra Serif"/>
          <w:sz w:val="24"/>
          <w:szCs w:val="24"/>
        </w:rPr>
        <w:t xml:space="preserve">форма </w:t>
      </w:r>
      <w:r w:rsidRPr="00F73C65">
        <w:rPr>
          <w:rFonts w:ascii="PT Astra Serif" w:hAnsi="PT Astra Serif"/>
          <w:sz w:val="24"/>
          <w:szCs w:val="24"/>
        </w:rPr>
        <w:t>акт</w:t>
      </w:r>
      <w:r w:rsidR="00EF58BB" w:rsidRPr="00F73C65">
        <w:rPr>
          <w:rFonts w:ascii="PT Astra Serif" w:hAnsi="PT Astra Serif"/>
          <w:sz w:val="24"/>
          <w:szCs w:val="24"/>
        </w:rPr>
        <w:t>а</w:t>
      </w:r>
      <w:r w:rsidRPr="00F73C65">
        <w:rPr>
          <w:rFonts w:ascii="PT Astra Serif" w:hAnsi="PT Astra Serif"/>
          <w:sz w:val="24"/>
          <w:szCs w:val="24"/>
        </w:rPr>
        <w:t xml:space="preserve"> приема-передачи</w:t>
      </w:r>
      <w:r w:rsidR="0091683C" w:rsidRPr="00F73C65">
        <w:rPr>
          <w:rFonts w:ascii="PT Astra Serif" w:hAnsi="PT Astra Serif"/>
          <w:sz w:val="24"/>
          <w:szCs w:val="24"/>
        </w:rPr>
        <w:t xml:space="preserve"> товара</w:t>
      </w:r>
      <w:r w:rsidRPr="00F73C65">
        <w:rPr>
          <w:rFonts w:ascii="PT Astra Serif" w:hAnsi="PT Astra Serif"/>
          <w:sz w:val="24"/>
          <w:szCs w:val="24"/>
        </w:rPr>
        <w:t>].</w:t>
      </w:r>
    </w:p>
    <w:p w:rsidR="00DB3F63" w:rsidRPr="00F73C65" w:rsidRDefault="00DB3F63" w:rsidP="00437601">
      <w:pPr>
        <w:spacing w:after="0" w:line="240" w:lineRule="auto"/>
        <w:ind w:firstLine="708"/>
        <w:jc w:val="center"/>
        <w:rPr>
          <w:rFonts w:ascii="PT Astra Serif" w:hAnsi="PT Astra Serif"/>
          <w:sz w:val="24"/>
          <w:szCs w:val="24"/>
        </w:rPr>
      </w:pPr>
    </w:p>
    <w:p w:rsidR="00602BA3" w:rsidRPr="00F73C65" w:rsidRDefault="00602BA3" w:rsidP="00437601">
      <w:pPr>
        <w:spacing w:after="0" w:line="240" w:lineRule="auto"/>
        <w:ind w:firstLine="708"/>
        <w:jc w:val="center"/>
        <w:rPr>
          <w:rFonts w:ascii="PT Astra Serif" w:hAnsi="PT Astra Serif"/>
          <w:sz w:val="24"/>
          <w:szCs w:val="24"/>
        </w:rPr>
      </w:pPr>
    </w:p>
    <w:p w:rsidR="00602BA3" w:rsidRPr="00F73C65" w:rsidRDefault="00602BA3" w:rsidP="00437601">
      <w:pPr>
        <w:spacing w:after="0" w:line="240" w:lineRule="auto"/>
        <w:ind w:firstLine="708"/>
        <w:jc w:val="center"/>
        <w:rPr>
          <w:rFonts w:ascii="PT Astra Serif" w:hAnsi="PT Astra Serif"/>
          <w:sz w:val="24"/>
          <w:szCs w:val="24"/>
        </w:rPr>
      </w:pPr>
    </w:p>
    <w:p w:rsidR="007E1E8F" w:rsidRPr="00F73C65" w:rsidRDefault="007E1E8F" w:rsidP="00437601">
      <w:pPr>
        <w:spacing w:after="0" w:line="240" w:lineRule="auto"/>
        <w:ind w:firstLine="708"/>
        <w:jc w:val="center"/>
        <w:rPr>
          <w:rFonts w:ascii="PT Astra Serif" w:hAnsi="PT Astra Serif"/>
          <w:b/>
          <w:sz w:val="24"/>
          <w:szCs w:val="24"/>
        </w:rPr>
      </w:pPr>
      <w:r w:rsidRPr="00F73C65">
        <w:rPr>
          <w:rFonts w:ascii="PT Astra Serif" w:hAnsi="PT Astra Serif"/>
          <w:b/>
          <w:sz w:val="24"/>
          <w:szCs w:val="24"/>
        </w:rPr>
        <w:lastRenderedPageBreak/>
        <w:t>1</w:t>
      </w:r>
      <w:r w:rsidR="008F0423" w:rsidRPr="00F73C65">
        <w:rPr>
          <w:rFonts w:ascii="PT Astra Serif" w:hAnsi="PT Astra Serif"/>
          <w:b/>
          <w:sz w:val="24"/>
          <w:szCs w:val="24"/>
        </w:rPr>
        <w:t>2</w:t>
      </w:r>
      <w:r w:rsidRPr="00F73C65">
        <w:rPr>
          <w:rFonts w:ascii="PT Astra Serif" w:hAnsi="PT Astra Serif"/>
          <w:b/>
          <w:sz w:val="24"/>
          <w:szCs w:val="24"/>
        </w:rPr>
        <w:t>. Срок действия Контракта</w:t>
      </w:r>
    </w:p>
    <w:p w:rsidR="0000496D" w:rsidRPr="00F73C65" w:rsidRDefault="00450F49" w:rsidP="00437601">
      <w:pPr>
        <w:spacing w:after="0" w:line="240" w:lineRule="auto"/>
        <w:ind w:firstLine="708"/>
        <w:jc w:val="both"/>
        <w:rPr>
          <w:rFonts w:ascii="PT Astra Serif" w:hAnsi="PT Astra Serif"/>
          <w:sz w:val="24"/>
          <w:szCs w:val="24"/>
        </w:rPr>
      </w:pPr>
      <w:r w:rsidRPr="00F73C65">
        <w:rPr>
          <w:rFonts w:ascii="PT Astra Serif" w:hAnsi="PT Astra Serif"/>
          <w:sz w:val="24"/>
          <w:szCs w:val="24"/>
        </w:rPr>
        <w:t>1</w:t>
      </w:r>
      <w:r w:rsidR="008F0423" w:rsidRPr="00F73C65">
        <w:rPr>
          <w:rFonts w:ascii="PT Astra Serif" w:hAnsi="PT Astra Serif"/>
          <w:sz w:val="24"/>
          <w:szCs w:val="24"/>
        </w:rPr>
        <w:t>2</w:t>
      </w:r>
      <w:r w:rsidR="0000496D" w:rsidRPr="00F73C65">
        <w:rPr>
          <w:rFonts w:ascii="PT Astra Serif" w:hAnsi="PT Astra Serif"/>
          <w:sz w:val="24"/>
          <w:szCs w:val="24"/>
        </w:rPr>
        <w:t xml:space="preserve">.1. Контракт вступает в силу с </w:t>
      </w:r>
      <w:r w:rsidR="006E40FC" w:rsidRPr="00F73C65">
        <w:rPr>
          <w:rFonts w:ascii="PT Astra Serif" w:hAnsi="PT Astra Serif"/>
          <w:sz w:val="24"/>
          <w:szCs w:val="24"/>
        </w:rPr>
        <w:t>даты</w:t>
      </w:r>
      <w:r w:rsidR="0000496D" w:rsidRPr="00F73C65">
        <w:rPr>
          <w:rFonts w:ascii="PT Astra Serif" w:hAnsi="PT Astra Serif"/>
          <w:sz w:val="24"/>
          <w:szCs w:val="24"/>
        </w:rPr>
        <w:t xml:space="preserve"> его подписания Сторонами и действует </w:t>
      </w:r>
      <w:r w:rsidR="005B21DA" w:rsidRPr="00F73C65">
        <w:rPr>
          <w:rFonts w:ascii="PT Astra Serif" w:hAnsi="PT Astra Serif"/>
          <w:sz w:val="24"/>
          <w:szCs w:val="24"/>
        </w:rPr>
        <w:t xml:space="preserve">                </w:t>
      </w:r>
      <w:r w:rsidR="0000496D" w:rsidRPr="00F73C65">
        <w:rPr>
          <w:rFonts w:ascii="PT Astra Serif" w:hAnsi="PT Astra Serif"/>
          <w:sz w:val="24"/>
          <w:szCs w:val="24"/>
        </w:rPr>
        <w:t xml:space="preserve">до </w:t>
      </w:r>
      <w:r w:rsidR="004D3104" w:rsidRPr="00F73C65">
        <w:rPr>
          <w:rFonts w:ascii="PT Astra Serif" w:hAnsi="PT Astra Serif"/>
          <w:sz w:val="24"/>
          <w:szCs w:val="24"/>
        </w:rPr>
        <w:t>25</w:t>
      </w:r>
      <w:r w:rsidR="0000496D" w:rsidRPr="00F73C65">
        <w:rPr>
          <w:rFonts w:ascii="PT Astra Serif" w:hAnsi="PT Astra Serif"/>
          <w:sz w:val="24"/>
          <w:szCs w:val="24"/>
        </w:rPr>
        <w:t>.12.20</w:t>
      </w:r>
      <w:r w:rsidR="0057551B" w:rsidRPr="00F73C65">
        <w:rPr>
          <w:rFonts w:ascii="PT Astra Serif" w:hAnsi="PT Astra Serif"/>
          <w:sz w:val="24"/>
          <w:szCs w:val="24"/>
        </w:rPr>
        <w:t>2</w:t>
      </w:r>
      <w:r w:rsidR="00EE1D44" w:rsidRPr="00F73C65">
        <w:rPr>
          <w:rFonts w:ascii="PT Astra Serif" w:hAnsi="PT Astra Serif"/>
          <w:sz w:val="24"/>
          <w:szCs w:val="24"/>
        </w:rPr>
        <w:t>6</w:t>
      </w:r>
      <w:r w:rsidR="0000496D" w:rsidRPr="00F73C65">
        <w:rPr>
          <w:rFonts w:ascii="PT Astra Serif" w:hAnsi="PT Astra Serif"/>
          <w:sz w:val="24"/>
          <w:szCs w:val="24"/>
        </w:rPr>
        <w:t xml:space="preserve"> года.</w:t>
      </w:r>
    </w:p>
    <w:p w:rsidR="0000496D" w:rsidRPr="00F73C65" w:rsidRDefault="00450F49" w:rsidP="00437601">
      <w:pPr>
        <w:spacing w:after="0" w:line="240" w:lineRule="auto"/>
        <w:ind w:firstLine="708"/>
        <w:jc w:val="both"/>
        <w:rPr>
          <w:rFonts w:ascii="PT Astra Serif" w:hAnsi="PT Astra Serif"/>
          <w:sz w:val="24"/>
          <w:szCs w:val="24"/>
        </w:rPr>
      </w:pPr>
      <w:r w:rsidRPr="00F73C65">
        <w:rPr>
          <w:rFonts w:ascii="PT Astra Serif" w:hAnsi="PT Astra Serif"/>
          <w:sz w:val="24"/>
          <w:szCs w:val="24"/>
        </w:rPr>
        <w:t>1</w:t>
      </w:r>
      <w:r w:rsidR="008F0423" w:rsidRPr="00F73C65">
        <w:rPr>
          <w:rFonts w:ascii="PT Astra Serif" w:hAnsi="PT Astra Serif"/>
          <w:sz w:val="24"/>
          <w:szCs w:val="24"/>
        </w:rPr>
        <w:t>2</w:t>
      </w:r>
      <w:r w:rsidR="0000496D" w:rsidRPr="00F73C65">
        <w:rPr>
          <w:rFonts w:ascii="PT Astra Serif" w:hAnsi="PT Astra Serif"/>
          <w:sz w:val="24"/>
          <w:szCs w:val="24"/>
        </w:rPr>
        <w:t>.2. Окончание срока действия контракта не влечет прекращение не исполненных обязательств сторон по контракту, в том числе гарантийных обязательств Поставщика.</w:t>
      </w:r>
    </w:p>
    <w:p w:rsidR="00450F49" w:rsidRPr="00F73C65" w:rsidRDefault="00450F49" w:rsidP="00437601">
      <w:pPr>
        <w:spacing w:after="0" w:line="240" w:lineRule="auto"/>
        <w:ind w:firstLine="708"/>
        <w:jc w:val="both"/>
        <w:rPr>
          <w:rFonts w:ascii="PT Astra Serif" w:hAnsi="PT Astra Serif"/>
          <w:sz w:val="24"/>
          <w:szCs w:val="24"/>
        </w:rPr>
      </w:pPr>
    </w:p>
    <w:p w:rsidR="007E1E8F" w:rsidRPr="00F73C65" w:rsidRDefault="007E1E8F" w:rsidP="00437601">
      <w:pPr>
        <w:spacing w:after="0" w:line="240" w:lineRule="auto"/>
        <w:jc w:val="center"/>
        <w:rPr>
          <w:rFonts w:ascii="PT Astra Serif" w:hAnsi="PT Astra Serif"/>
          <w:b/>
          <w:sz w:val="24"/>
          <w:szCs w:val="24"/>
        </w:rPr>
      </w:pPr>
      <w:r w:rsidRPr="00F73C65">
        <w:rPr>
          <w:rFonts w:ascii="PT Astra Serif" w:hAnsi="PT Astra Serif"/>
          <w:b/>
          <w:sz w:val="24"/>
          <w:szCs w:val="24"/>
        </w:rPr>
        <w:t>1</w:t>
      </w:r>
      <w:r w:rsidR="008F0423" w:rsidRPr="00F73C65">
        <w:rPr>
          <w:rFonts w:ascii="PT Astra Serif" w:hAnsi="PT Astra Serif"/>
          <w:b/>
          <w:sz w:val="24"/>
          <w:szCs w:val="24"/>
        </w:rPr>
        <w:t>3</w:t>
      </w:r>
      <w:r w:rsidRPr="00F73C65">
        <w:rPr>
          <w:rFonts w:ascii="PT Astra Serif" w:hAnsi="PT Astra Serif"/>
          <w:b/>
          <w:sz w:val="24"/>
          <w:szCs w:val="24"/>
        </w:rPr>
        <w:t xml:space="preserve">. Юридические адреса, банковские и отгрузочные реквизиты Сторон </w:t>
      </w:r>
      <w:r w:rsidR="00215997" w:rsidRPr="00F73C65">
        <w:rPr>
          <w:rFonts w:ascii="PT Astra Serif" w:hAnsi="PT Astra Serif"/>
          <w:b/>
          <w:sz w:val="24"/>
          <w:szCs w:val="24"/>
        </w:rPr>
        <w:br/>
      </w:r>
      <w:r w:rsidRPr="00F73C65">
        <w:rPr>
          <w:rFonts w:ascii="PT Astra Serif" w:hAnsi="PT Astra Serif"/>
          <w:b/>
          <w:sz w:val="24"/>
          <w:szCs w:val="24"/>
        </w:rPr>
        <w:t>на момент подписания Контракта</w:t>
      </w:r>
    </w:p>
    <w:tbl>
      <w:tblPr>
        <w:tblW w:w="0" w:type="auto"/>
        <w:tblLook w:val="04A0"/>
      </w:tblPr>
      <w:tblGrid>
        <w:gridCol w:w="4856"/>
        <w:gridCol w:w="4856"/>
      </w:tblGrid>
      <w:tr w:rsidR="007E1E8F" w:rsidRPr="00F73C65" w:rsidTr="00245B60">
        <w:trPr>
          <w:trHeight w:val="326"/>
        </w:trPr>
        <w:tc>
          <w:tcPr>
            <w:tcW w:w="4856" w:type="dxa"/>
          </w:tcPr>
          <w:p w:rsidR="00817B9D" w:rsidRPr="00F73C65" w:rsidRDefault="00817B9D" w:rsidP="00437601">
            <w:pPr>
              <w:spacing w:after="0" w:line="240" w:lineRule="auto"/>
              <w:jc w:val="center"/>
              <w:rPr>
                <w:rFonts w:ascii="PT Astra Serif" w:hAnsi="PT Astra Serif"/>
                <w:b/>
                <w:sz w:val="24"/>
                <w:szCs w:val="24"/>
              </w:rPr>
            </w:pPr>
          </w:p>
          <w:p w:rsidR="007E1E8F" w:rsidRPr="00F73C65" w:rsidRDefault="007E1E8F" w:rsidP="00437601">
            <w:pPr>
              <w:spacing w:after="0" w:line="240" w:lineRule="auto"/>
              <w:jc w:val="center"/>
              <w:rPr>
                <w:rFonts w:ascii="PT Astra Serif" w:hAnsi="PT Astra Serif"/>
                <w:b/>
                <w:sz w:val="24"/>
                <w:szCs w:val="24"/>
              </w:rPr>
            </w:pPr>
            <w:r w:rsidRPr="00F73C65">
              <w:rPr>
                <w:rFonts w:ascii="PT Astra Serif" w:hAnsi="PT Astra Serif"/>
                <w:b/>
                <w:sz w:val="24"/>
                <w:szCs w:val="24"/>
              </w:rPr>
              <w:t>Государственный заказчик</w:t>
            </w:r>
          </w:p>
        </w:tc>
        <w:tc>
          <w:tcPr>
            <w:tcW w:w="4856" w:type="dxa"/>
          </w:tcPr>
          <w:p w:rsidR="00817B9D" w:rsidRPr="00F73C65" w:rsidRDefault="00817B9D" w:rsidP="00437601">
            <w:pPr>
              <w:spacing w:after="0" w:line="240" w:lineRule="auto"/>
              <w:jc w:val="center"/>
              <w:rPr>
                <w:rFonts w:ascii="PT Astra Serif" w:hAnsi="PT Astra Serif"/>
                <w:b/>
                <w:sz w:val="24"/>
                <w:szCs w:val="24"/>
                <w:highlight w:val="yellow"/>
              </w:rPr>
            </w:pPr>
          </w:p>
          <w:p w:rsidR="007E1E8F" w:rsidRPr="00F73C65" w:rsidRDefault="007E1E8F" w:rsidP="00437601">
            <w:pPr>
              <w:spacing w:after="0" w:line="240" w:lineRule="auto"/>
              <w:jc w:val="center"/>
              <w:rPr>
                <w:rFonts w:ascii="PT Astra Serif" w:hAnsi="PT Astra Serif"/>
                <w:b/>
                <w:color w:val="000000"/>
                <w:sz w:val="24"/>
                <w:szCs w:val="24"/>
              </w:rPr>
            </w:pPr>
            <w:r w:rsidRPr="00F73C65">
              <w:rPr>
                <w:rFonts w:ascii="PT Astra Serif" w:hAnsi="PT Astra Serif"/>
                <w:b/>
                <w:color w:val="000000"/>
                <w:sz w:val="24"/>
                <w:szCs w:val="24"/>
              </w:rPr>
              <w:t>Поставщик</w:t>
            </w:r>
          </w:p>
          <w:p w:rsidR="00C73FAE" w:rsidRPr="00F73C65" w:rsidRDefault="00C73FAE" w:rsidP="00437601">
            <w:pPr>
              <w:spacing w:after="0" w:line="240" w:lineRule="auto"/>
              <w:jc w:val="center"/>
              <w:rPr>
                <w:rFonts w:ascii="PT Astra Serif" w:hAnsi="PT Astra Serif"/>
                <w:b/>
                <w:sz w:val="24"/>
                <w:szCs w:val="24"/>
                <w:highlight w:val="yellow"/>
              </w:rPr>
            </w:pPr>
          </w:p>
        </w:tc>
      </w:tr>
      <w:tr w:rsidR="007E1E8F" w:rsidRPr="00F73C65" w:rsidTr="0007668F">
        <w:trPr>
          <w:trHeight w:val="4440"/>
        </w:trPr>
        <w:tc>
          <w:tcPr>
            <w:tcW w:w="4856" w:type="dxa"/>
          </w:tcPr>
          <w:p w:rsidR="00EE1D44" w:rsidRPr="00F73C65" w:rsidRDefault="00EE1D44" w:rsidP="00EE1D44">
            <w:pPr>
              <w:pStyle w:val="ab"/>
              <w:rPr>
                <w:rFonts w:ascii="PT Astra Serif" w:hAnsi="PT Astra Serif"/>
                <w:b/>
                <w:sz w:val="24"/>
                <w:szCs w:val="24"/>
              </w:rPr>
            </w:pPr>
            <w:r w:rsidRPr="00F73C65">
              <w:rPr>
                <w:rFonts w:ascii="PT Astra Serif" w:hAnsi="PT Astra Serif"/>
                <w:b/>
                <w:sz w:val="24"/>
                <w:szCs w:val="24"/>
              </w:rPr>
              <w:t xml:space="preserve">ФКУ ОК УФСИН России </w:t>
            </w:r>
          </w:p>
          <w:p w:rsidR="00EE1D44" w:rsidRPr="00F73C65" w:rsidRDefault="00EE1D44" w:rsidP="00EE1D44">
            <w:pPr>
              <w:pStyle w:val="ab"/>
              <w:rPr>
                <w:rFonts w:ascii="PT Astra Serif" w:hAnsi="PT Astra Serif"/>
                <w:b/>
                <w:sz w:val="24"/>
                <w:szCs w:val="24"/>
              </w:rPr>
            </w:pPr>
            <w:r w:rsidRPr="00F73C65">
              <w:rPr>
                <w:rFonts w:ascii="PT Astra Serif" w:hAnsi="PT Astra Serif"/>
                <w:b/>
                <w:sz w:val="24"/>
                <w:szCs w:val="24"/>
              </w:rPr>
              <w:t>по Калужской области</w:t>
            </w:r>
          </w:p>
          <w:p w:rsidR="0064777E" w:rsidRPr="00F73C65" w:rsidRDefault="0064777E" w:rsidP="0064777E">
            <w:pPr>
              <w:pStyle w:val="ab"/>
              <w:rPr>
                <w:rFonts w:ascii="PT Astra Serif" w:hAnsi="PT Astra Serif"/>
                <w:sz w:val="24"/>
                <w:szCs w:val="24"/>
              </w:rPr>
            </w:pPr>
            <w:r w:rsidRPr="00F73C65">
              <w:rPr>
                <w:rFonts w:ascii="PT Astra Serif" w:hAnsi="PT Astra Serif"/>
                <w:sz w:val="24"/>
                <w:szCs w:val="24"/>
              </w:rPr>
              <w:t>Место нахождения: 248002, г.Калуга, ул. Николо-Козинская, д.127</w:t>
            </w:r>
          </w:p>
          <w:p w:rsidR="0064777E" w:rsidRPr="00F73C65" w:rsidRDefault="0064777E" w:rsidP="0064777E">
            <w:pPr>
              <w:pStyle w:val="ab"/>
              <w:rPr>
                <w:rFonts w:ascii="PT Astra Serif" w:hAnsi="PT Astra Serif"/>
                <w:sz w:val="24"/>
                <w:szCs w:val="24"/>
              </w:rPr>
            </w:pPr>
            <w:r w:rsidRPr="00F73C65">
              <w:rPr>
                <w:rFonts w:ascii="PT Astra Serif" w:hAnsi="PT Astra Serif"/>
                <w:sz w:val="24"/>
                <w:szCs w:val="24"/>
              </w:rPr>
              <w:t>ИНН 4027116698</w:t>
            </w:r>
          </w:p>
          <w:p w:rsidR="0064777E" w:rsidRPr="00F73C65" w:rsidRDefault="0064777E" w:rsidP="0064777E">
            <w:pPr>
              <w:pStyle w:val="ab"/>
              <w:rPr>
                <w:rFonts w:ascii="PT Astra Serif" w:hAnsi="PT Astra Serif"/>
                <w:sz w:val="24"/>
                <w:szCs w:val="24"/>
              </w:rPr>
            </w:pPr>
            <w:r w:rsidRPr="00F73C65">
              <w:rPr>
                <w:rFonts w:ascii="PT Astra Serif" w:hAnsi="PT Astra Serif"/>
                <w:sz w:val="24"/>
                <w:szCs w:val="24"/>
              </w:rPr>
              <w:t>КПП 402701001</w:t>
            </w:r>
          </w:p>
          <w:p w:rsidR="0064777E" w:rsidRPr="00F73C65" w:rsidRDefault="0064777E" w:rsidP="0064777E">
            <w:pPr>
              <w:pStyle w:val="ab"/>
              <w:rPr>
                <w:rFonts w:ascii="PT Astra Serif" w:hAnsi="PT Astra Serif"/>
                <w:sz w:val="24"/>
                <w:szCs w:val="24"/>
              </w:rPr>
            </w:pPr>
            <w:r w:rsidRPr="00F73C65">
              <w:rPr>
                <w:rFonts w:ascii="PT Astra Serif" w:hAnsi="PT Astra Serif"/>
                <w:sz w:val="24"/>
                <w:szCs w:val="24"/>
              </w:rPr>
              <w:t>УФК по Калужской области (ФКУ ОК УФСИН России по Калужской области л/с 03371А88730)</w:t>
            </w:r>
          </w:p>
          <w:p w:rsidR="0064777E" w:rsidRPr="00F73C65" w:rsidRDefault="0064777E" w:rsidP="0064777E">
            <w:pPr>
              <w:pStyle w:val="ab"/>
              <w:rPr>
                <w:rFonts w:ascii="PT Astra Serif" w:hAnsi="PT Astra Serif"/>
                <w:sz w:val="24"/>
                <w:szCs w:val="24"/>
              </w:rPr>
            </w:pPr>
            <w:r w:rsidRPr="00F73C65">
              <w:rPr>
                <w:rFonts w:ascii="PT Astra Serif" w:hAnsi="PT Astra Serif"/>
                <w:sz w:val="24"/>
                <w:szCs w:val="24"/>
              </w:rPr>
              <w:t>р/сч № 03211643000000013209</w:t>
            </w:r>
          </w:p>
          <w:p w:rsidR="0064777E" w:rsidRPr="00F73C65" w:rsidRDefault="0064777E" w:rsidP="0064777E">
            <w:pPr>
              <w:pStyle w:val="ab"/>
              <w:rPr>
                <w:rFonts w:ascii="PT Astra Serif" w:hAnsi="PT Astra Serif"/>
                <w:sz w:val="24"/>
                <w:szCs w:val="24"/>
              </w:rPr>
            </w:pPr>
            <w:r w:rsidRPr="00F73C65">
              <w:rPr>
                <w:rFonts w:ascii="PT Astra Serif" w:hAnsi="PT Astra Serif"/>
                <w:sz w:val="24"/>
                <w:szCs w:val="24"/>
              </w:rPr>
              <w:t xml:space="preserve">ОКЦ №1 ВОЛГО-ВЯТСКОГО ГУ БАНКА РОССИИ //УФК по Нижегородской области, г. Нижний Новгород  </w:t>
            </w:r>
          </w:p>
          <w:p w:rsidR="0064777E" w:rsidRPr="00F73C65" w:rsidRDefault="0064777E" w:rsidP="0064777E">
            <w:pPr>
              <w:pStyle w:val="ab"/>
              <w:rPr>
                <w:rFonts w:ascii="PT Astra Serif" w:hAnsi="PT Astra Serif"/>
                <w:sz w:val="24"/>
                <w:szCs w:val="24"/>
              </w:rPr>
            </w:pPr>
            <w:r w:rsidRPr="00F73C65">
              <w:rPr>
                <w:rFonts w:ascii="PT Astra Serif" w:hAnsi="PT Astra Serif"/>
                <w:sz w:val="24"/>
                <w:szCs w:val="24"/>
              </w:rPr>
              <w:t xml:space="preserve">К/с: 40102810745370000024  </w:t>
            </w:r>
          </w:p>
          <w:p w:rsidR="0064777E" w:rsidRPr="00F73C65" w:rsidRDefault="0064777E" w:rsidP="0064777E">
            <w:pPr>
              <w:pStyle w:val="ab"/>
              <w:rPr>
                <w:rFonts w:ascii="PT Astra Serif" w:hAnsi="PT Astra Serif"/>
                <w:sz w:val="24"/>
                <w:szCs w:val="24"/>
              </w:rPr>
            </w:pPr>
            <w:r w:rsidRPr="00F73C65">
              <w:rPr>
                <w:rFonts w:ascii="PT Astra Serif" w:hAnsi="PT Astra Serif"/>
                <w:sz w:val="24"/>
                <w:szCs w:val="24"/>
              </w:rPr>
              <w:t xml:space="preserve">БИК  012202102 </w:t>
            </w:r>
          </w:p>
          <w:p w:rsidR="0064777E" w:rsidRPr="00F73C65" w:rsidRDefault="0064777E" w:rsidP="0064777E">
            <w:pPr>
              <w:pStyle w:val="ab"/>
              <w:rPr>
                <w:rFonts w:ascii="PT Astra Serif" w:hAnsi="PT Astra Serif"/>
                <w:sz w:val="24"/>
                <w:szCs w:val="24"/>
              </w:rPr>
            </w:pPr>
            <w:r w:rsidRPr="00F73C65">
              <w:rPr>
                <w:rFonts w:ascii="PT Astra Serif" w:hAnsi="PT Astra Serif"/>
                <w:sz w:val="24"/>
                <w:szCs w:val="24"/>
              </w:rPr>
              <w:t>ОГРН 1134027004385</w:t>
            </w:r>
          </w:p>
          <w:p w:rsidR="0064777E" w:rsidRPr="00F73C65" w:rsidRDefault="0064777E" w:rsidP="0064777E">
            <w:pPr>
              <w:pStyle w:val="ab"/>
              <w:rPr>
                <w:rFonts w:ascii="PT Astra Serif" w:hAnsi="PT Astra Serif"/>
                <w:sz w:val="24"/>
                <w:szCs w:val="24"/>
              </w:rPr>
            </w:pPr>
            <w:r w:rsidRPr="00F73C65">
              <w:rPr>
                <w:rFonts w:ascii="PT Astra Serif" w:hAnsi="PT Astra Serif"/>
                <w:sz w:val="24"/>
                <w:szCs w:val="24"/>
              </w:rPr>
              <w:t>ОКПО 08966831</w:t>
            </w:r>
          </w:p>
          <w:p w:rsidR="0064777E" w:rsidRPr="00F73C65" w:rsidRDefault="0064777E" w:rsidP="0064777E">
            <w:pPr>
              <w:pStyle w:val="ab"/>
              <w:rPr>
                <w:rFonts w:ascii="PT Astra Serif" w:hAnsi="PT Astra Serif"/>
                <w:sz w:val="24"/>
                <w:szCs w:val="24"/>
                <w:lang w:val="en-US"/>
              </w:rPr>
            </w:pPr>
            <w:r w:rsidRPr="00F73C65">
              <w:rPr>
                <w:rFonts w:ascii="PT Astra Serif" w:hAnsi="PT Astra Serif"/>
                <w:sz w:val="24"/>
                <w:szCs w:val="24"/>
              </w:rPr>
              <w:t>ОКВЭД</w:t>
            </w:r>
            <w:r w:rsidRPr="00F73C65">
              <w:rPr>
                <w:rFonts w:ascii="PT Astra Serif" w:hAnsi="PT Astra Serif"/>
                <w:sz w:val="24"/>
                <w:szCs w:val="24"/>
                <w:lang w:val="en-US"/>
              </w:rPr>
              <w:t>: 84.23.4</w:t>
            </w:r>
          </w:p>
          <w:p w:rsidR="0064777E" w:rsidRPr="00F73C65" w:rsidRDefault="0064777E" w:rsidP="0064777E">
            <w:pPr>
              <w:pStyle w:val="ab"/>
              <w:rPr>
                <w:rFonts w:ascii="PT Astra Serif" w:hAnsi="PT Astra Serif"/>
                <w:sz w:val="24"/>
                <w:szCs w:val="24"/>
                <w:lang w:val="en-US"/>
              </w:rPr>
            </w:pPr>
            <w:r w:rsidRPr="00F73C65">
              <w:rPr>
                <w:rFonts w:ascii="PT Astra Serif" w:hAnsi="PT Astra Serif"/>
                <w:sz w:val="24"/>
                <w:szCs w:val="24"/>
                <w:lang w:val="en-US"/>
              </w:rPr>
              <w:t>e-mail: konvoi40@yandex.ru</w:t>
            </w:r>
          </w:p>
          <w:p w:rsidR="0064777E" w:rsidRPr="00F73C65" w:rsidRDefault="0064777E" w:rsidP="0064777E">
            <w:pPr>
              <w:ind w:right="132"/>
              <w:contextualSpacing/>
              <w:rPr>
                <w:rFonts w:ascii="PT Astra Serif" w:hAnsi="PT Astra Serif"/>
                <w:sz w:val="24"/>
                <w:szCs w:val="24"/>
              </w:rPr>
            </w:pPr>
            <w:r w:rsidRPr="00F73C65">
              <w:rPr>
                <w:rFonts w:ascii="PT Astra Serif" w:hAnsi="PT Astra Serif"/>
                <w:sz w:val="24"/>
                <w:szCs w:val="24"/>
              </w:rPr>
              <w:t>Тел./Факс: (4842) 27-15-41</w:t>
            </w:r>
          </w:p>
          <w:p w:rsidR="00550227" w:rsidRPr="00F73C65" w:rsidRDefault="00550227" w:rsidP="000A0F77">
            <w:pPr>
              <w:spacing w:after="0" w:line="240" w:lineRule="auto"/>
              <w:ind w:right="132"/>
              <w:contextualSpacing/>
              <w:rPr>
                <w:rFonts w:ascii="PT Astra Serif" w:hAnsi="PT Astra Serif"/>
                <w:snapToGrid w:val="0"/>
                <w:sz w:val="24"/>
                <w:szCs w:val="24"/>
              </w:rPr>
            </w:pPr>
          </w:p>
          <w:p w:rsidR="00550227" w:rsidRPr="00F73C65" w:rsidRDefault="00550227" w:rsidP="000A0F77">
            <w:pPr>
              <w:spacing w:after="0" w:line="240" w:lineRule="auto"/>
              <w:ind w:right="132"/>
              <w:contextualSpacing/>
              <w:rPr>
                <w:rFonts w:ascii="PT Astra Serif" w:hAnsi="PT Astra Serif"/>
                <w:snapToGrid w:val="0"/>
                <w:sz w:val="24"/>
                <w:szCs w:val="24"/>
              </w:rPr>
            </w:pPr>
          </w:p>
          <w:p w:rsidR="000A0F77" w:rsidRPr="00F73C65" w:rsidRDefault="000A0F77" w:rsidP="000A0F77">
            <w:pPr>
              <w:spacing w:after="0" w:line="240" w:lineRule="auto"/>
              <w:ind w:right="132"/>
              <w:contextualSpacing/>
              <w:rPr>
                <w:rFonts w:ascii="PT Astra Serif" w:hAnsi="PT Astra Serif"/>
                <w:snapToGrid w:val="0"/>
                <w:sz w:val="24"/>
                <w:szCs w:val="24"/>
              </w:rPr>
            </w:pPr>
          </w:p>
          <w:p w:rsidR="00550227" w:rsidRPr="00F73C65" w:rsidRDefault="00550227" w:rsidP="000A0F77">
            <w:pPr>
              <w:spacing w:after="0" w:line="240" w:lineRule="auto"/>
              <w:ind w:right="132"/>
              <w:contextualSpacing/>
              <w:rPr>
                <w:rFonts w:ascii="PT Astra Serif" w:hAnsi="PT Astra Serif"/>
                <w:snapToGrid w:val="0"/>
                <w:sz w:val="24"/>
                <w:szCs w:val="24"/>
              </w:rPr>
            </w:pPr>
            <w:r w:rsidRPr="00F73C65">
              <w:rPr>
                <w:rFonts w:ascii="PT Astra Serif" w:hAnsi="PT Astra Serif"/>
                <w:snapToGrid w:val="0"/>
                <w:sz w:val="24"/>
                <w:szCs w:val="24"/>
              </w:rPr>
              <w:t>_________________</w:t>
            </w:r>
            <w:r w:rsidR="00EE1D44" w:rsidRPr="00F73C65">
              <w:rPr>
                <w:rFonts w:ascii="PT Astra Serif" w:hAnsi="PT Astra Serif"/>
                <w:snapToGrid w:val="0"/>
                <w:sz w:val="24"/>
                <w:szCs w:val="24"/>
              </w:rPr>
              <w:t xml:space="preserve"> </w:t>
            </w:r>
            <w:r w:rsidR="007D1D46" w:rsidRPr="00F73C65">
              <w:rPr>
                <w:rFonts w:ascii="PT Astra Serif" w:hAnsi="PT Astra Serif"/>
                <w:snapToGrid w:val="0"/>
                <w:sz w:val="24"/>
                <w:szCs w:val="24"/>
              </w:rPr>
              <w:t>А.В. Терентьев</w:t>
            </w:r>
          </w:p>
          <w:p w:rsidR="007E1E8F" w:rsidRPr="00F73C65" w:rsidRDefault="00550227" w:rsidP="000A0F77">
            <w:pPr>
              <w:pStyle w:val="ab"/>
              <w:rPr>
                <w:rFonts w:ascii="PT Astra Serif" w:hAnsi="PT Astra Serif"/>
                <w:snapToGrid w:val="0"/>
                <w:sz w:val="24"/>
                <w:szCs w:val="24"/>
              </w:rPr>
            </w:pPr>
            <w:r w:rsidRPr="00F73C65">
              <w:rPr>
                <w:rFonts w:ascii="PT Astra Serif" w:hAnsi="PT Astra Serif"/>
                <w:snapToGrid w:val="0"/>
                <w:sz w:val="24"/>
                <w:szCs w:val="24"/>
              </w:rPr>
              <w:t xml:space="preserve">             М.П.</w:t>
            </w:r>
          </w:p>
        </w:tc>
        <w:tc>
          <w:tcPr>
            <w:tcW w:w="4856" w:type="dxa"/>
          </w:tcPr>
          <w:p w:rsidR="005E1EC6" w:rsidRPr="00F73C65" w:rsidRDefault="005E1EC6"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EE1D44" w:rsidRPr="00F73C65" w:rsidRDefault="00EE1D44" w:rsidP="00F06BAC">
            <w:pPr>
              <w:spacing w:after="0" w:line="240" w:lineRule="auto"/>
              <w:rPr>
                <w:rFonts w:ascii="PT Astra Serif" w:hAnsi="PT Astra Serif"/>
                <w:sz w:val="24"/>
                <w:szCs w:val="24"/>
                <w:highlight w:val="yellow"/>
              </w:rPr>
            </w:pPr>
          </w:p>
          <w:p w:rsidR="00EE1D44" w:rsidRPr="00F73C65" w:rsidRDefault="00EE1D44" w:rsidP="00F06BAC">
            <w:pPr>
              <w:spacing w:after="0" w:line="240" w:lineRule="auto"/>
              <w:rPr>
                <w:rFonts w:ascii="PT Astra Serif" w:hAnsi="PT Astra Serif"/>
                <w:sz w:val="24"/>
                <w:szCs w:val="24"/>
                <w:highlight w:val="yellow"/>
              </w:rPr>
            </w:pPr>
          </w:p>
          <w:p w:rsidR="00EE1D44" w:rsidRPr="00F73C65" w:rsidRDefault="00EE1D44" w:rsidP="00F06BAC">
            <w:pPr>
              <w:spacing w:after="0" w:line="240" w:lineRule="auto"/>
              <w:rPr>
                <w:rFonts w:ascii="PT Astra Serif" w:hAnsi="PT Astra Serif"/>
                <w:sz w:val="24"/>
                <w:szCs w:val="24"/>
                <w:highlight w:val="yellow"/>
              </w:rPr>
            </w:pPr>
          </w:p>
          <w:p w:rsidR="0021729D" w:rsidRPr="00F73C65" w:rsidRDefault="0021729D" w:rsidP="00F06BAC">
            <w:pPr>
              <w:spacing w:after="0" w:line="240" w:lineRule="auto"/>
              <w:rPr>
                <w:rFonts w:ascii="PT Astra Serif" w:hAnsi="PT Astra Serif"/>
                <w:sz w:val="24"/>
                <w:szCs w:val="24"/>
                <w:highlight w:val="yellow"/>
              </w:rPr>
            </w:pPr>
          </w:p>
          <w:p w:rsidR="0021729D" w:rsidRPr="00F73C65" w:rsidRDefault="0021729D" w:rsidP="0021729D">
            <w:pPr>
              <w:spacing w:after="0" w:line="240" w:lineRule="auto"/>
              <w:ind w:right="132"/>
              <w:contextualSpacing/>
              <w:rPr>
                <w:rFonts w:ascii="PT Astra Serif" w:hAnsi="PT Astra Serif"/>
                <w:snapToGrid w:val="0"/>
                <w:sz w:val="24"/>
                <w:szCs w:val="24"/>
              </w:rPr>
            </w:pPr>
            <w:r w:rsidRPr="00F73C65">
              <w:rPr>
                <w:rFonts w:ascii="PT Astra Serif" w:hAnsi="PT Astra Serif"/>
                <w:snapToGrid w:val="0"/>
                <w:sz w:val="24"/>
                <w:szCs w:val="24"/>
              </w:rPr>
              <w:t xml:space="preserve">          _________________/__________/</w:t>
            </w:r>
          </w:p>
          <w:p w:rsidR="0021729D" w:rsidRPr="00F73C65" w:rsidRDefault="0021729D" w:rsidP="0021729D">
            <w:pPr>
              <w:spacing w:after="0" w:line="240" w:lineRule="auto"/>
              <w:rPr>
                <w:rFonts w:ascii="PT Astra Serif" w:hAnsi="PT Astra Serif"/>
                <w:sz w:val="24"/>
                <w:szCs w:val="24"/>
                <w:highlight w:val="yellow"/>
              </w:rPr>
            </w:pPr>
            <w:r w:rsidRPr="00F73C65">
              <w:rPr>
                <w:rFonts w:ascii="PT Astra Serif" w:hAnsi="PT Astra Serif"/>
                <w:snapToGrid w:val="0"/>
                <w:sz w:val="24"/>
                <w:szCs w:val="24"/>
              </w:rPr>
              <w:t xml:space="preserve">                   М.П.</w:t>
            </w:r>
          </w:p>
        </w:tc>
      </w:tr>
    </w:tbl>
    <w:p w:rsidR="009E7761" w:rsidRPr="00F73C65" w:rsidRDefault="009E7761" w:rsidP="000A0F77">
      <w:pPr>
        <w:spacing w:after="0" w:line="240" w:lineRule="auto"/>
        <w:rPr>
          <w:rFonts w:ascii="PT Astra Serif" w:hAnsi="PT Astra Serif"/>
          <w:vanish/>
          <w:sz w:val="24"/>
          <w:szCs w:val="24"/>
        </w:rPr>
      </w:pPr>
    </w:p>
    <w:p w:rsidR="007E045C" w:rsidRPr="00F73C65" w:rsidRDefault="007E045C" w:rsidP="00437601">
      <w:pPr>
        <w:spacing w:after="0" w:line="240" w:lineRule="auto"/>
        <w:ind w:right="132"/>
        <w:contextualSpacing/>
        <w:rPr>
          <w:rFonts w:ascii="PT Astra Serif" w:hAnsi="PT Astra Serif"/>
          <w:snapToGrid w:val="0"/>
          <w:sz w:val="24"/>
          <w:szCs w:val="24"/>
        </w:rPr>
        <w:sectPr w:rsidR="007E045C" w:rsidRPr="00F73C65" w:rsidSect="00DA7259">
          <w:headerReference w:type="default" r:id="rId14"/>
          <w:pgSz w:w="11906" w:h="16838" w:code="9"/>
          <w:pgMar w:top="709" w:right="709" w:bottom="709" w:left="1701" w:header="709" w:footer="709" w:gutter="0"/>
          <w:cols w:space="708"/>
          <w:titlePg/>
          <w:docGrid w:linePitch="360"/>
        </w:sectPr>
      </w:pPr>
    </w:p>
    <w:p w:rsidR="00E5600A" w:rsidRPr="00F73C65" w:rsidRDefault="00E5600A" w:rsidP="00437601">
      <w:pPr>
        <w:spacing w:after="0" w:line="240" w:lineRule="auto"/>
        <w:jc w:val="right"/>
        <w:rPr>
          <w:rFonts w:ascii="PT Astra Serif" w:hAnsi="PT Astra Serif"/>
          <w:color w:val="000000"/>
          <w:sz w:val="24"/>
          <w:szCs w:val="24"/>
        </w:rPr>
      </w:pPr>
      <w:r w:rsidRPr="00F73C65">
        <w:rPr>
          <w:rFonts w:ascii="PT Astra Serif" w:hAnsi="PT Astra Serif"/>
          <w:color w:val="000000"/>
          <w:sz w:val="24"/>
          <w:szCs w:val="24"/>
        </w:rPr>
        <w:lastRenderedPageBreak/>
        <w:t>Приложение № 1</w:t>
      </w:r>
    </w:p>
    <w:p w:rsidR="00E5600A" w:rsidRPr="00F73C65" w:rsidRDefault="00E5600A" w:rsidP="00437601">
      <w:pPr>
        <w:spacing w:after="0" w:line="240" w:lineRule="auto"/>
        <w:jc w:val="right"/>
        <w:rPr>
          <w:rFonts w:ascii="PT Astra Serif" w:hAnsi="PT Astra Serif"/>
          <w:color w:val="000000"/>
          <w:sz w:val="24"/>
          <w:szCs w:val="24"/>
        </w:rPr>
      </w:pPr>
      <w:r w:rsidRPr="00F73C65">
        <w:rPr>
          <w:rFonts w:ascii="PT Astra Serif" w:hAnsi="PT Astra Serif"/>
          <w:color w:val="000000"/>
          <w:sz w:val="24"/>
          <w:szCs w:val="24"/>
        </w:rPr>
        <w:t>к государственному контракту</w:t>
      </w:r>
    </w:p>
    <w:p w:rsidR="00E5600A" w:rsidRPr="00F73C65" w:rsidRDefault="00E5600A" w:rsidP="00437601">
      <w:pPr>
        <w:spacing w:after="0" w:line="240" w:lineRule="auto"/>
        <w:jc w:val="right"/>
        <w:rPr>
          <w:rFonts w:ascii="PT Astra Serif" w:hAnsi="PT Astra Serif"/>
          <w:color w:val="000000"/>
          <w:sz w:val="24"/>
          <w:szCs w:val="24"/>
        </w:rPr>
      </w:pPr>
      <w:r w:rsidRPr="00F73C65">
        <w:rPr>
          <w:rFonts w:ascii="PT Astra Serif" w:hAnsi="PT Astra Serif"/>
          <w:color w:val="000000"/>
          <w:sz w:val="24"/>
          <w:szCs w:val="24"/>
        </w:rPr>
        <w:t xml:space="preserve">                                                    </w:t>
      </w:r>
      <w:r w:rsidR="00467D1B" w:rsidRPr="00F73C65">
        <w:rPr>
          <w:rFonts w:ascii="PT Astra Serif" w:hAnsi="PT Astra Serif"/>
          <w:color w:val="000000"/>
          <w:sz w:val="24"/>
          <w:szCs w:val="24"/>
        </w:rPr>
        <w:t xml:space="preserve">                            </w:t>
      </w:r>
      <w:r w:rsidRPr="00F73C65">
        <w:rPr>
          <w:rFonts w:ascii="PT Astra Serif" w:hAnsi="PT Astra Serif"/>
          <w:color w:val="000000"/>
          <w:sz w:val="24"/>
          <w:szCs w:val="24"/>
        </w:rPr>
        <w:t xml:space="preserve">                                                                                                         от «___» __________  202</w:t>
      </w:r>
      <w:r w:rsidR="00A81117" w:rsidRPr="00F73C65">
        <w:rPr>
          <w:rFonts w:ascii="PT Astra Serif" w:hAnsi="PT Astra Serif"/>
          <w:color w:val="000000"/>
          <w:sz w:val="24"/>
          <w:szCs w:val="24"/>
        </w:rPr>
        <w:t>6</w:t>
      </w:r>
      <w:r w:rsidRPr="00F73C65">
        <w:rPr>
          <w:rFonts w:ascii="PT Astra Serif" w:hAnsi="PT Astra Serif"/>
          <w:color w:val="000000"/>
          <w:sz w:val="24"/>
          <w:szCs w:val="24"/>
        </w:rPr>
        <w:t xml:space="preserve"> г. </w:t>
      </w:r>
    </w:p>
    <w:p w:rsidR="00E5600A" w:rsidRPr="00F73C65" w:rsidRDefault="00E5600A" w:rsidP="00437601">
      <w:pPr>
        <w:spacing w:after="0" w:line="240" w:lineRule="auto"/>
        <w:jc w:val="right"/>
        <w:rPr>
          <w:rFonts w:ascii="PT Astra Serif" w:hAnsi="PT Astra Serif"/>
          <w:color w:val="000000"/>
          <w:sz w:val="24"/>
          <w:szCs w:val="24"/>
        </w:rPr>
      </w:pPr>
      <w:r w:rsidRPr="00F73C65">
        <w:rPr>
          <w:rFonts w:ascii="PT Astra Serif" w:hAnsi="PT Astra Serif"/>
          <w:color w:val="000000"/>
          <w:sz w:val="24"/>
          <w:szCs w:val="24"/>
        </w:rPr>
        <w:t xml:space="preserve">                                                                                                                                                                    № </w:t>
      </w:r>
      <w:r w:rsidR="008050F0" w:rsidRPr="00F73C65">
        <w:rPr>
          <w:rFonts w:ascii="PT Astra Serif" w:hAnsi="PT Astra Serif"/>
          <w:color w:val="000000"/>
          <w:sz w:val="24"/>
          <w:szCs w:val="24"/>
        </w:rPr>
        <w:t>________________________</w:t>
      </w:r>
    </w:p>
    <w:p w:rsidR="00E5600A" w:rsidRPr="00F73C65" w:rsidRDefault="00E5600A" w:rsidP="00437601">
      <w:pPr>
        <w:spacing w:after="0" w:line="240" w:lineRule="auto"/>
        <w:jc w:val="right"/>
        <w:rPr>
          <w:rFonts w:ascii="PT Astra Serif" w:hAnsi="PT Astra Serif"/>
          <w:color w:val="000000"/>
          <w:sz w:val="24"/>
          <w:szCs w:val="24"/>
        </w:rPr>
      </w:pPr>
    </w:p>
    <w:p w:rsidR="00E5600A" w:rsidRPr="00F73C65" w:rsidRDefault="00E5600A" w:rsidP="00437601">
      <w:pPr>
        <w:pStyle w:val="1"/>
        <w:tabs>
          <w:tab w:val="left" w:pos="5067"/>
          <w:tab w:val="center" w:pos="7498"/>
        </w:tabs>
        <w:spacing w:before="0" w:after="0"/>
        <w:ind w:firstLine="720"/>
        <w:contextualSpacing/>
        <w:rPr>
          <w:rFonts w:ascii="PT Astra Serif" w:hAnsi="PT Astra Serif"/>
          <w:color w:val="000000"/>
          <w:sz w:val="24"/>
          <w:szCs w:val="24"/>
        </w:rPr>
      </w:pPr>
      <w:r w:rsidRPr="00F73C65">
        <w:rPr>
          <w:rFonts w:ascii="PT Astra Serif" w:hAnsi="PT Astra Serif"/>
          <w:color w:val="000000"/>
          <w:sz w:val="24"/>
          <w:szCs w:val="24"/>
        </w:rPr>
        <w:t>ВЕДОМОСТЬ ПОСТАВКИ</w:t>
      </w:r>
    </w:p>
    <w:p w:rsidR="00297447" w:rsidRPr="00F73C65" w:rsidRDefault="00297447" w:rsidP="00297447">
      <w:pPr>
        <w:rPr>
          <w:rFonts w:ascii="PT Astra Serif" w:hAnsi="PT Astra Serif"/>
          <w:sz w:val="24"/>
          <w:szCs w:val="24"/>
        </w:rPr>
      </w:pPr>
    </w:p>
    <w:tbl>
      <w:tblPr>
        <w:tblW w:w="14631" w:type="dxa"/>
        <w:tblLayout w:type="fixed"/>
        <w:tblCellMar>
          <w:left w:w="30" w:type="dxa"/>
          <w:right w:w="30" w:type="dxa"/>
        </w:tblCellMar>
        <w:tblLook w:val="0000"/>
      </w:tblPr>
      <w:tblGrid>
        <w:gridCol w:w="485"/>
        <w:gridCol w:w="2806"/>
        <w:gridCol w:w="3827"/>
        <w:gridCol w:w="992"/>
        <w:gridCol w:w="709"/>
        <w:gridCol w:w="1417"/>
        <w:gridCol w:w="1560"/>
        <w:gridCol w:w="2835"/>
      </w:tblGrid>
      <w:tr w:rsidR="00E5600A" w:rsidRPr="00F73C65" w:rsidTr="002603B6">
        <w:trPr>
          <w:trHeight w:val="816"/>
        </w:trPr>
        <w:tc>
          <w:tcPr>
            <w:tcW w:w="485"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r w:rsidRPr="00F73C65">
              <w:rPr>
                <w:rFonts w:ascii="PT Astra Serif" w:eastAsia="Calibri" w:hAnsi="PT Astra Serif"/>
                <w:b/>
                <w:bCs/>
                <w:color w:val="000000"/>
                <w:sz w:val="24"/>
                <w:szCs w:val="24"/>
                <w:lang w:eastAsia="en-US"/>
              </w:rPr>
              <w:t>№ п/п</w:t>
            </w:r>
          </w:p>
        </w:tc>
        <w:tc>
          <w:tcPr>
            <w:tcW w:w="2806"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r w:rsidRPr="00F73C65">
              <w:rPr>
                <w:rFonts w:ascii="PT Astra Serif" w:eastAsia="Calibri" w:hAnsi="PT Astra Serif"/>
                <w:b/>
                <w:bCs/>
                <w:color w:val="000000"/>
                <w:sz w:val="24"/>
                <w:szCs w:val="24"/>
                <w:lang w:eastAsia="en-US"/>
              </w:rPr>
              <w:t>Наименование</w:t>
            </w:r>
            <w:r w:rsidR="009D7663" w:rsidRPr="00F73C65">
              <w:rPr>
                <w:rFonts w:ascii="PT Astra Serif" w:eastAsia="Calibri" w:hAnsi="PT Astra Serif"/>
                <w:b/>
                <w:bCs/>
                <w:color w:val="000000"/>
                <w:sz w:val="24"/>
                <w:szCs w:val="24"/>
                <w:lang w:eastAsia="en-US"/>
              </w:rPr>
              <w:t>/ наименование товара по КТРУ/ номер КТРУ</w:t>
            </w:r>
            <w:r w:rsidR="005B21DA" w:rsidRPr="00F73C65">
              <w:rPr>
                <w:rFonts w:ascii="PT Astra Serif" w:eastAsia="Calibri" w:hAnsi="PT Astra Serif"/>
                <w:b/>
                <w:bCs/>
                <w:color w:val="000000"/>
                <w:sz w:val="24"/>
                <w:szCs w:val="24"/>
                <w:lang w:eastAsia="en-US"/>
              </w:rPr>
              <w:t xml:space="preserve"> и страна происхождения товара</w:t>
            </w:r>
          </w:p>
        </w:tc>
        <w:tc>
          <w:tcPr>
            <w:tcW w:w="3827" w:type="dxa"/>
            <w:tcBorders>
              <w:top w:val="single" w:sz="6" w:space="0" w:color="auto"/>
              <w:left w:val="single" w:sz="6" w:space="0" w:color="auto"/>
              <w:bottom w:val="single" w:sz="6" w:space="0" w:color="auto"/>
              <w:right w:val="single" w:sz="6" w:space="0" w:color="auto"/>
            </w:tcBorders>
            <w:vAlign w:val="center"/>
          </w:tcPr>
          <w:p w:rsidR="00E5600A" w:rsidRPr="00F73C65" w:rsidRDefault="005B21D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r w:rsidRPr="00F73C65">
              <w:rPr>
                <w:rFonts w:ascii="PT Astra Serif" w:eastAsia="Calibri" w:hAnsi="PT Astra Serif"/>
                <w:b/>
                <w:bCs/>
                <w:color w:val="000000"/>
                <w:sz w:val="24"/>
                <w:szCs w:val="24"/>
                <w:lang w:eastAsia="en-US"/>
              </w:rPr>
              <w:t xml:space="preserve">Характеристики товара, </w:t>
            </w:r>
            <w:r w:rsidR="00E5600A" w:rsidRPr="00F73C65">
              <w:rPr>
                <w:rFonts w:ascii="PT Astra Serif" w:eastAsia="Calibri" w:hAnsi="PT Astra Serif"/>
                <w:b/>
                <w:bCs/>
                <w:color w:val="000000"/>
                <w:sz w:val="24"/>
                <w:szCs w:val="24"/>
                <w:lang w:eastAsia="en-US"/>
              </w:rPr>
              <w:t>ГОСТ, ТУ</w:t>
            </w:r>
            <w:r w:rsidR="00297447" w:rsidRPr="00F73C65">
              <w:rPr>
                <w:rFonts w:ascii="PT Astra Serif" w:eastAsia="Calibri" w:hAnsi="PT Astra Serif"/>
                <w:b/>
                <w:bCs/>
                <w:color w:val="000000"/>
                <w:sz w:val="24"/>
                <w:szCs w:val="24"/>
                <w:lang w:eastAsia="en-US"/>
              </w:rPr>
              <w:t xml:space="preserve"> или иной нормативный документ</w:t>
            </w:r>
          </w:p>
        </w:tc>
        <w:tc>
          <w:tcPr>
            <w:tcW w:w="992"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r w:rsidRPr="00F73C65">
              <w:rPr>
                <w:rFonts w:ascii="PT Astra Serif" w:eastAsia="Calibri" w:hAnsi="PT Astra Serif"/>
                <w:b/>
                <w:bCs/>
                <w:color w:val="000000"/>
                <w:sz w:val="24"/>
                <w:szCs w:val="24"/>
                <w:lang w:eastAsia="en-US"/>
              </w:rPr>
              <w:t>Ед. изм.</w:t>
            </w:r>
          </w:p>
        </w:tc>
        <w:tc>
          <w:tcPr>
            <w:tcW w:w="709"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r w:rsidRPr="00F73C65">
              <w:rPr>
                <w:rFonts w:ascii="PT Astra Serif" w:eastAsia="Calibri" w:hAnsi="PT Astra Serif"/>
                <w:b/>
                <w:bCs/>
                <w:color w:val="000000"/>
                <w:sz w:val="24"/>
                <w:szCs w:val="24"/>
                <w:lang w:eastAsia="en-US"/>
              </w:rPr>
              <w:t>Кол-во</w:t>
            </w:r>
          </w:p>
        </w:tc>
        <w:tc>
          <w:tcPr>
            <w:tcW w:w="1417"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r w:rsidRPr="00F73C65">
              <w:rPr>
                <w:rFonts w:ascii="PT Astra Serif" w:eastAsia="Calibri" w:hAnsi="PT Astra Serif"/>
                <w:b/>
                <w:bCs/>
                <w:color w:val="000000"/>
                <w:sz w:val="24"/>
                <w:szCs w:val="24"/>
                <w:lang w:eastAsia="en-US"/>
              </w:rPr>
              <w:t>Цена</w:t>
            </w:r>
            <w:r w:rsidR="005B21DA" w:rsidRPr="00F73C65">
              <w:rPr>
                <w:rFonts w:ascii="PT Astra Serif" w:eastAsia="Calibri" w:hAnsi="PT Astra Serif"/>
                <w:b/>
                <w:bCs/>
                <w:color w:val="000000"/>
                <w:sz w:val="24"/>
                <w:szCs w:val="24"/>
                <w:lang w:eastAsia="en-US"/>
              </w:rPr>
              <w:t xml:space="preserve"> за ед.</w:t>
            </w:r>
            <w:r w:rsidRPr="00F73C65">
              <w:rPr>
                <w:rFonts w:ascii="PT Astra Serif" w:eastAsia="Calibri" w:hAnsi="PT Astra Serif"/>
                <w:b/>
                <w:bCs/>
                <w:color w:val="000000"/>
                <w:sz w:val="24"/>
                <w:szCs w:val="24"/>
                <w:lang w:eastAsia="en-US"/>
              </w:rPr>
              <w:t>, руб</w:t>
            </w:r>
            <w:r w:rsidR="005B21DA" w:rsidRPr="00F73C65">
              <w:rPr>
                <w:rFonts w:ascii="PT Astra Serif" w:eastAsia="Calibri" w:hAnsi="PT Astra Serif"/>
                <w:b/>
                <w:bCs/>
                <w:color w:val="000000"/>
                <w:sz w:val="24"/>
                <w:szCs w:val="24"/>
                <w:lang w:eastAsia="en-US"/>
              </w:rPr>
              <w:t>.</w:t>
            </w:r>
          </w:p>
        </w:tc>
        <w:tc>
          <w:tcPr>
            <w:tcW w:w="1560"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r w:rsidRPr="00F73C65">
              <w:rPr>
                <w:rFonts w:ascii="PT Astra Serif" w:eastAsia="Calibri" w:hAnsi="PT Astra Serif"/>
                <w:b/>
                <w:bCs/>
                <w:color w:val="000000"/>
                <w:sz w:val="24"/>
                <w:szCs w:val="24"/>
                <w:lang w:eastAsia="en-US"/>
              </w:rPr>
              <w:t>Сумма, руб</w:t>
            </w:r>
          </w:p>
        </w:tc>
        <w:tc>
          <w:tcPr>
            <w:tcW w:w="2835"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r w:rsidRPr="00F73C65">
              <w:rPr>
                <w:rFonts w:ascii="PT Astra Serif" w:eastAsia="Calibri" w:hAnsi="PT Astra Serif"/>
                <w:b/>
                <w:bCs/>
                <w:color w:val="000000"/>
                <w:sz w:val="24"/>
                <w:szCs w:val="24"/>
                <w:lang w:eastAsia="en-US"/>
              </w:rPr>
              <w:t>Срок поставки</w:t>
            </w:r>
          </w:p>
        </w:tc>
      </w:tr>
      <w:tr w:rsidR="000802AA" w:rsidRPr="00F73C65" w:rsidTr="002603B6">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t>1</w:t>
            </w:r>
          </w:p>
        </w:tc>
        <w:tc>
          <w:tcPr>
            <w:tcW w:w="2806" w:type="dxa"/>
            <w:tcBorders>
              <w:top w:val="single" w:sz="6" w:space="0" w:color="auto"/>
              <w:left w:val="single" w:sz="6" w:space="0" w:color="auto"/>
              <w:bottom w:val="single" w:sz="6" w:space="0" w:color="auto"/>
              <w:right w:val="single" w:sz="6" w:space="0" w:color="auto"/>
            </w:tcBorders>
            <w:vAlign w:val="center"/>
          </w:tcPr>
          <w:p w:rsidR="005A1A4D" w:rsidRPr="00F73C65" w:rsidRDefault="005A1A4D" w:rsidP="005F331C">
            <w:pPr>
              <w:spacing w:after="0" w:line="240" w:lineRule="auto"/>
              <w:contextualSpacing/>
              <w:jc w:val="center"/>
              <w:rPr>
                <w:rFonts w:ascii="PT Astra Serif" w:hAnsi="PT Astra Serif" w:cs="Arial"/>
                <w:color w:val="000000"/>
                <w:sz w:val="24"/>
                <w:szCs w:val="24"/>
                <w:shd w:val="clear" w:color="auto" w:fill="FFFFFF"/>
              </w:rPr>
            </w:pPr>
            <w:r w:rsidRPr="00F73C65">
              <w:rPr>
                <w:rFonts w:ascii="PT Astra Serif" w:hAnsi="PT Astra Serif" w:cs="Arial"/>
                <w:color w:val="000000"/>
                <w:sz w:val="24"/>
                <w:szCs w:val="24"/>
                <w:shd w:val="clear" w:color="auto" w:fill="FFFFFF"/>
              </w:rPr>
              <w:t>Дверь мет. FAMILY ECO MP 860х2050 правая Шоколад букле/Бьянко ларче, ED-2 или эквивалент</w:t>
            </w:r>
          </w:p>
          <w:p w:rsidR="000802AA" w:rsidRPr="00F73C65" w:rsidRDefault="000802AA" w:rsidP="005F331C">
            <w:pPr>
              <w:spacing w:after="0" w:line="240" w:lineRule="auto"/>
              <w:contextualSpacing/>
              <w:jc w:val="center"/>
              <w:rPr>
                <w:rFonts w:ascii="PT Astra Serif" w:hAnsi="PT Astra Serif"/>
                <w:sz w:val="24"/>
                <w:szCs w:val="24"/>
              </w:rPr>
            </w:pPr>
            <w:r w:rsidRPr="00F73C65">
              <w:rPr>
                <w:rFonts w:ascii="PT Astra Serif" w:hAnsi="PT Astra Serif"/>
                <w:sz w:val="24"/>
                <w:szCs w:val="24"/>
              </w:rPr>
              <w:t xml:space="preserve">ОКПД 2: </w:t>
            </w:r>
            <w:r w:rsidR="0071033F" w:rsidRPr="00F73C65">
              <w:rPr>
                <w:rFonts w:ascii="PT Astra Serif" w:hAnsi="PT Astra Serif"/>
                <w:sz w:val="24"/>
                <w:szCs w:val="24"/>
              </w:rPr>
              <w:t>25.12.10.190</w:t>
            </w:r>
          </w:p>
          <w:p w:rsidR="000802AA" w:rsidRPr="00F73C65" w:rsidRDefault="000802AA" w:rsidP="005F331C">
            <w:pPr>
              <w:autoSpaceDE w:val="0"/>
              <w:autoSpaceDN w:val="0"/>
              <w:adjustRightInd w:val="0"/>
              <w:spacing w:after="0" w:line="240" w:lineRule="auto"/>
              <w:jc w:val="center"/>
              <w:rPr>
                <w:rFonts w:ascii="PT Astra Serif" w:hAnsi="PT Astra Serif"/>
                <w:sz w:val="24"/>
                <w:szCs w:val="24"/>
              </w:rPr>
            </w:pPr>
            <w:r w:rsidRPr="00F73C65">
              <w:rPr>
                <w:rFonts w:ascii="PT Astra Serif" w:hAnsi="PT Astra Serif"/>
                <w:sz w:val="24"/>
                <w:szCs w:val="24"/>
              </w:rPr>
              <w:t xml:space="preserve">КТРУ: </w:t>
            </w:r>
            <w:r w:rsidR="0071033F" w:rsidRPr="00F73C65">
              <w:rPr>
                <w:rFonts w:ascii="PT Astra Serif" w:hAnsi="PT Astra Serif"/>
                <w:sz w:val="24"/>
                <w:szCs w:val="24"/>
              </w:rPr>
              <w:t>отсутствует</w:t>
            </w:r>
          </w:p>
          <w:p w:rsidR="000802AA" w:rsidRPr="00F73C65" w:rsidRDefault="000802AA" w:rsidP="005F331C">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hAnsi="PT Astra Serif"/>
                <w:sz w:val="24"/>
                <w:szCs w:val="24"/>
              </w:rPr>
              <w:t xml:space="preserve">Страна происхождения: </w:t>
            </w:r>
          </w:p>
        </w:tc>
        <w:tc>
          <w:tcPr>
            <w:tcW w:w="3827" w:type="dxa"/>
            <w:tcBorders>
              <w:top w:val="single" w:sz="6" w:space="0" w:color="auto"/>
              <w:left w:val="single" w:sz="6" w:space="0" w:color="auto"/>
              <w:bottom w:val="single" w:sz="6" w:space="0" w:color="auto"/>
              <w:right w:val="single" w:sz="6" w:space="0" w:color="auto"/>
            </w:tcBorders>
            <w:vAlign w:val="center"/>
          </w:tcPr>
          <w:p w:rsidR="00B74E97" w:rsidRPr="00F73C65" w:rsidRDefault="000802AA" w:rsidP="0074364E">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В целях рационального использования закупаемого товара, Государственным заказчиком установлены дополнительные характеристики:</w:t>
            </w:r>
            <w:r w:rsidR="00B74E97" w:rsidRPr="00F73C65">
              <w:rPr>
                <w:rFonts w:ascii="PT Astra Serif" w:hAnsi="PT Astra Serif"/>
                <w:sz w:val="24"/>
                <w:szCs w:val="24"/>
                <w:shd w:val="clear" w:color="auto" w:fill="FFFFFF"/>
              </w:rPr>
              <w:t xml:space="preserve"> </w:t>
            </w:r>
          </w:p>
          <w:p w:rsidR="000959E8" w:rsidRPr="00F73C65" w:rsidRDefault="00412787" w:rsidP="00412787">
            <w:pPr>
              <w:shd w:val="clear" w:color="auto" w:fill="FFFFFF"/>
              <w:spacing w:after="0" w:line="240" w:lineRule="auto"/>
              <w:rPr>
                <w:rFonts w:ascii="PT Astra Serif" w:hAnsi="PT Astra Serif"/>
                <w:sz w:val="24"/>
                <w:szCs w:val="24"/>
                <w:shd w:val="clear" w:color="auto" w:fill="FFFFFF"/>
              </w:rPr>
            </w:pPr>
            <w:r w:rsidRPr="00F73C65">
              <w:rPr>
                <w:rFonts w:ascii="PT Astra Serif" w:hAnsi="PT Astra Serif"/>
                <w:sz w:val="24"/>
                <w:szCs w:val="24"/>
              </w:rPr>
              <w:t xml:space="preserve">Открывание: </w:t>
            </w:r>
            <w:r w:rsidR="000959E8" w:rsidRPr="00F73C65">
              <w:rPr>
                <w:rFonts w:ascii="PT Astra Serif" w:hAnsi="PT Astra Serif"/>
                <w:sz w:val="24"/>
                <w:szCs w:val="24"/>
              </w:rPr>
              <w:t>правая</w:t>
            </w:r>
            <w:r w:rsidRPr="00F73C65">
              <w:rPr>
                <w:rFonts w:ascii="PT Astra Serif" w:hAnsi="PT Astra Serif"/>
                <w:sz w:val="24"/>
                <w:szCs w:val="24"/>
              </w:rPr>
              <w:t xml:space="preserve"> </w:t>
            </w:r>
            <w:r w:rsidRPr="00F73C65">
              <w:rPr>
                <w:rFonts w:ascii="PT Astra Serif" w:hAnsi="PT Astra Serif"/>
                <w:sz w:val="24"/>
                <w:szCs w:val="24"/>
              </w:rPr>
              <w:br/>
            </w:r>
            <w:r w:rsidRPr="00F73C65">
              <w:rPr>
                <w:rFonts w:ascii="PT Astra Serif" w:hAnsi="PT Astra Serif"/>
                <w:sz w:val="24"/>
                <w:szCs w:val="24"/>
                <w:shd w:val="clear" w:color="auto" w:fill="FFFFFF"/>
              </w:rPr>
              <w:t xml:space="preserve">Цвет внутренней стороны: </w:t>
            </w:r>
            <w:r w:rsidR="000959E8" w:rsidRPr="00F73C65">
              <w:rPr>
                <w:rFonts w:ascii="PT Astra Serif" w:hAnsi="PT Astra Serif"/>
                <w:sz w:val="24"/>
                <w:szCs w:val="24"/>
                <w:shd w:val="clear" w:color="auto" w:fill="FFFFFF"/>
              </w:rPr>
              <w:t>бьянко ларче</w:t>
            </w:r>
          </w:p>
          <w:p w:rsidR="000959E8" w:rsidRPr="00F73C65" w:rsidRDefault="000959E8" w:rsidP="00412787">
            <w:pPr>
              <w:shd w:val="clear" w:color="auto" w:fill="FFFFFF"/>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Цвет двери: темная</w:t>
            </w:r>
          </w:p>
          <w:p w:rsidR="00412787" w:rsidRPr="00F73C65" w:rsidRDefault="00412787" w:rsidP="00412787">
            <w:pPr>
              <w:shd w:val="clear" w:color="auto" w:fill="FFFFFF"/>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 xml:space="preserve">Толщина дверного полотна, мм </w:t>
            </w:r>
            <w:r w:rsidR="004D52BC" w:rsidRPr="00F73C65">
              <w:rPr>
                <w:rFonts w:ascii="PT Astra Serif" w:hAnsi="PT Astra Serif"/>
                <w:sz w:val="24"/>
                <w:szCs w:val="24"/>
                <w:shd w:val="clear" w:color="auto" w:fill="FFFFFF"/>
              </w:rPr>
              <w:t>70</w:t>
            </w:r>
          </w:p>
          <w:p w:rsidR="000802AA" w:rsidRPr="00F73C65" w:rsidRDefault="00412787" w:rsidP="004D52BC">
            <w:pPr>
              <w:shd w:val="clear" w:color="auto" w:fill="FFFFFF"/>
              <w:spacing w:after="0" w:line="240" w:lineRule="auto"/>
              <w:rPr>
                <w:rFonts w:ascii="PT Astra Serif" w:hAnsi="PT Astra Serif"/>
                <w:sz w:val="24"/>
                <w:szCs w:val="24"/>
              </w:rPr>
            </w:pPr>
            <w:r w:rsidRPr="00F73C65">
              <w:rPr>
                <w:rFonts w:ascii="PT Astra Serif" w:hAnsi="PT Astra Serif"/>
                <w:sz w:val="24"/>
                <w:szCs w:val="24"/>
                <w:shd w:val="clear" w:color="auto" w:fill="FFFFFF"/>
              </w:rPr>
              <w:t>Ширина двери с коробкой: 860 мм</w:t>
            </w:r>
            <w:r w:rsidRPr="00F73C65">
              <w:rPr>
                <w:rFonts w:ascii="PT Astra Serif" w:hAnsi="PT Astra Serif"/>
                <w:sz w:val="24"/>
                <w:szCs w:val="24"/>
              </w:rPr>
              <w:br/>
            </w:r>
            <w:r w:rsidRPr="00F73C65">
              <w:rPr>
                <w:rFonts w:ascii="PT Astra Serif" w:hAnsi="PT Astra Serif"/>
                <w:sz w:val="24"/>
                <w:szCs w:val="24"/>
                <w:shd w:val="clear" w:color="auto" w:fill="FFFFFF"/>
              </w:rPr>
              <w:t>Количество замков: 2</w:t>
            </w:r>
            <w:r w:rsidRPr="00F73C65">
              <w:rPr>
                <w:rFonts w:ascii="PT Astra Serif" w:hAnsi="PT Astra Serif"/>
                <w:sz w:val="24"/>
                <w:szCs w:val="24"/>
              </w:rPr>
              <w:br/>
            </w:r>
            <w:r w:rsidRPr="00F73C65">
              <w:rPr>
                <w:rFonts w:ascii="PT Astra Serif" w:hAnsi="PT Astra Serif"/>
                <w:sz w:val="24"/>
                <w:szCs w:val="24"/>
                <w:shd w:val="clear" w:color="auto" w:fill="FFFFFF"/>
              </w:rPr>
              <w:t>Взломостойкость: стандартная</w:t>
            </w:r>
            <w:r w:rsidRPr="00F73C65">
              <w:rPr>
                <w:rFonts w:ascii="PT Astra Serif" w:hAnsi="PT Astra Serif"/>
                <w:sz w:val="24"/>
                <w:szCs w:val="24"/>
              </w:rPr>
              <w:br/>
            </w:r>
            <w:r w:rsidRPr="00F73C65">
              <w:rPr>
                <w:rFonts w:ascii="PT Astra Serif" w:hAnsi="PT Astra Serif"/>
                <w:sz w:val="24"/>
                <w:szCs w:val="24"/>
                <w:shd w:val="clear" w:color="auto" w:fill="FFFFFF"/>
              </w:rPr>
              <w:t>Терморазрыв: нет</w:t>
            </w:r>
            <w:r w:rsidRPr="00F73C65">
              <w:rPr>
                <w:rFonts w:ascii="PT Astra Serif" w:hAnsi="PT Astra Serif"/>
                <w:sz w:val="24"/>
                <w:szCs w:val="24"/>
              </w:rPr>
              <w:br/>
            </w:r>
            <w:r w:rsidRPr="00F73C65">
              <w:rPr>
                <w:rFonts w:ascii="PT Astra Serif" w:hAnsi="PT Astra Serif"/>
                <w:sz w:val="24"/>
                <w:szCs w:val="24"/>
                <w:shd w:val="clear" w:color="auto" w:fill="FFFFFF"/>
              </w:rPr>
              <w:t>Покрытие металла: порошковое</w:t>
            </w:r>
            <w:r w:rsidRPr="00F73C65">
              <w:rPr>
                <w:rFonts w:ascii="PT Astra Serif" w:hAnsi="PT Astra Serif"/>
                <w:sz w:val="24"/>
                <w:szCs w:val="24"/>
              </w:rPr>
              <w:br/>
            </w:r>
            <w:r w:rsidRPr="00F73C65">
              <w:rPr>
                <w:rFonts w:ascii="PT Astra Serif" w:hAnsi="PT Astra Serif"/>
                <w:sz w:val="24"/>
                <w:szCs w:val="24"/>
                <w:shd w:val="clear" w:color="auto" w:fill="FFFFFF"/>
              </w:rPr>
              <w:t>Теплошумоизоляция: стандартная</w:t>
            </w:r>
            <w:r w:rsidRPr="00F73C65">
              <w:rPr>
                <w:rFonts w:ascii="PT Astra Serif" w:hAnsi="PT Astra Serif"/>
                <w:sz w:val="24"/>
                <w:szCs w:val="24"/>
              </w:rPr>
              <w:br/>
            </w:r>
            <w:r w:rsidRPr="00F73C65">
              <w:rPr>
                <w:rFonts w:ascii="PT Astra Serif" w:hAnsi="PT Astra Serif"/>
                <w:sz w:val="24"/>
                <w:szCs w:val="24"/>
                <w:shd w:val="clear" w:color="auto" w:fill="FFFFFF"/>
              </w:rPr>
              <w:t>Исполнение: Металл/МДФ</w:t>
            </w:r>
            <w:r w:rsidRPr="00F73C65">
              <w:rPr>
                <w:rFonts w:ascii="PT Astra Serif" w:hAnsi="PT Astra Serif"/>
                <w:sz w:val="24"/>
                <w:szCs w:val="24"/>
              </w:rPr>
              <w:br/>
            </w:r>
            <w:r w:rsidRPr="00F73C65">
              <w:rPr>
                <w:rFonts w:ascii="PT Astra Serif" w:hAnsi="PT Astra Serif"/>
                <w:sz w:val="24"/>
                <w:szCs w:val="24"/>
                <w:shd w:val="clear" w:color="auto" w:fill="FFFFFF"/>
              </w:rPr>
              <w:t>Количество контуров уплотнения: не менее 1</w:t>
            </w:r>
            <w:r w:rsidRPr="00F73C65">
              <w:rPr>
                <w:rFonts w:ascii="PT Astra Serif" w:hAnsi="PT Astra Serif"/>
                <w:sz w:val="24"/>
                <w:szCs w:val="24"/>
              </w:rPr>
              <w:br/>
            </w:r>
            <w:r w:rsidRPr="00F73C65">
              <w:rPr>
                <w:rFonts w:ascii="PT Astra Serif" w:hAnsi="PT Astra Serif"/>
                <w:sz w:val="24"/>
                <w:szCs w:val="24"/>
                <w:shd w:val="clear" w:color="auto" w:fill="FFFFFF"/>
              </w:rPr>
              <w:t>Толщина стального листа (полотно): не менее 1 мм</w:t>
            </w:r>
            <w:r w:rsidRPr="00F73C65">
              <w:rPr>
                <w:rFonts w:ascii="PT Astra Serif" w:hAnsi="PT Astra Serif"/>
                <w:sz w:val="24"/>
                <w:szCs w:val="24"/>
              </w:rPr>
              <w:br/>
            </w:r>
            <w:r w:rsidRPr="00F73C65">
              <w:rPr>
                <w:rFonts w:ascii="PT Astra Serif" w:hAnsi="PT Astra Serif"/>
                <w:sz w:val="24"/>
                <w:szCs w:val="24"/>
                <w:shd w:val="clear" w:color="auto" w:fill="FFFFFF"/>
              </w:rPr>
              <w:t>Тип ручки: раздельная</w:t>
            </w:r>
            <w:r w:rsidRPr="00F73C65">
              <w:rPr>
                <w:rFonts w:ascii="PT Astra Serif" w:hAnsi="PT Astra Serif"/>
                <w:sz w:val="24"/>
                <w:szCs w:val="24"/>
              </w:rPr>
              <w:br/>
            </w:r>
            <w:r w:rsidRPr="00F73C65">
              <w:rPr>
                <w:rFonts w:ascii="PT Astra Serif" w:hAnsi="PT Astra Serif"/>
                <w:sz w:val="24"/>
                <w:szCs w:val="24"/>
                <w:shd w:val="clear" w:color="auto" w:fill="FFFFFF"/>
              </w:rPr>
              <w:t>Тип цилиндра: ключ/вертушка</w:t>
            </w:r>
            <w:r w:rsidRPr="00F73C65">
              <w:rPr>
                <w:rFonts w:ascii="PT Astra Serif" w:hAnsi="PT Astra Serif"/>
                <w:sz w:val="24"/>
                <w:szCs w:val="24"/>
              </w:rPr>
              <w:br/>
            </w:r>
            <w:r w:rsidRPr="00F73C65">
              <w:rPr>
                <w:rFonts w:ascii="PT Astra Serif" w:hAnsi="PT Astra Serif"/>
                <w:sz w:val="24"/>
                <w:szCs w:val="24"/>
                <w:shd w:val="clear" w:color="auto" w:fill="FFFFFF"/>
              </w:rPr>
              <w:t>Дополнительный замок(ки): да</w:t>
            </w:r>
            <w:r w:rsidRPr="00F73C65">
              <w:rPr>
                <w:rFonts w:ascii="PT Astra Serif" w:hAnsi="PT Astra Serif"/>
                <w:sz w:val="24"/>
                <w:szCs w:val="24"/>
              </w:rPr>
              <w:br/>
            </w:r>
            <w:r w:rsidRPr="00F73C65">
              <w:rPr>
                <w:rFonts w:ascii="PT Astra Serif" w:hAnsi="PT Astra Serif"/>
                <w:sz w:val="24"/>
                <w:szCs w:val="24"/>
                <w:shd w:val="clear" w:color="auto" w:fill="FFFFFF"/>
              </w:rPr>
              <w:lastRenderedPageBreak/>
              <w:t>Петли: внешние</w:t>
            </w:r>
            <w:r w:rsidRPr="00F73C65">
              <w:rPr>
                <w:rFonts w:ascii="PT Astra Serif" w:hAnsi="PT Astra Serif"/>
                <w:sz w:val="24"/>
                <w:szCs w:val="24"/>
              </w:rPr>
              <w:br/>
            </w:r>
            <w:r w:rsidRPr="00F73C65">
              <w:rPr>
                <w:rFonts w:ascii="PT Astra Serif" w:hAnsi="PT Astra Serif"/>
                <w:sz w:val="24"/>
                <w:szCs w:val="24"/>
                <w:shd w:val="clear" w:color="auto" w:fill="FFFFFF"/>
              </w:rPr>
              <w:t xml:space="preserve">Количество петель: </w:t>
            </w:r>
            <w:r w:rsidR="008B5ED6" w:rsidRPr="00F73C65">
              <w:rPr>
                <w:rFonts w:ascii="PT Astra Serif" w:hAnsi="PT Astra Serif"/>
                <w:sz w:val="24"/>
                <w:szCs w:val="24"/>
                <w:shd w:val="clear" w:color="auto" w:fill="FFFFFF"/>
              </w:rPr>
              <w:t xml:space="preserve">от </w:t>
            </w:r>
            <w:r w:rsidRPr="00F73C65">
              <w:rPr>
                <w:rFonts w:ascii="PT Astra Serif" w:hAnsi="PT Astra Serif"/>
                <w:sz w:val="24"/>
                <w:szCs w:val="24"/>
                <w:shd w:val="clear" w:color="auto" w:fill="FFFFFF"/>
              </w:rPr>
              <w:t>2</w:t>
            </w:r>
            <w:r w:rsidR="008B5ED6" w:rsidRPr="00F73C65">
              <w:rPr>
                <w:rFonts w:ascii="PT Astra Serif" w:hAnsi="PT Astra Serif"/>
                <w:sz w:val="24"/>
                <w:szCs w:val="24"/>
                <w:shd w:val="clear" w:color="auto" w:fill="FFFFFF"/>
              </w:rPr>
              <w:t xml:space="preserve"> до 3</w:t>
            </w:r>
            <w:r w:rsidRPr="00F73C65">
              <w:rPr>
                <w:rFonts w:ascii="PT Astra Serif" w:hAnsi="PT Astra Serif"/>
                <w:sz w:val="24"/>
                <w:szCs w:val="24"/>
              </w:rPr>
              <w:br/>
            </w:r>
            <w:r w:rsidRPr="00F73C65">
              <w:rPr>
                <w:rFonts w:ascii="PT Astra Serif" w:hAnsi="PT Astra Serif"/>
                <w:sz w:val="24"/>
                <w:szCs w:val="24"/>
                <w:shd w:val="clear" w:color="auto" w:fill="FFFFFF"/>
              </w:rPr>
              <w:t xml:space="preserve">Цвет внутренней накладки:  </w:t>
            </w:r>
            <w:r w:rsidR="004D52BC" w:rsidRPr="00F73C65">
              <w:rPr>
                <w:rFonts w:ascii="PT Astra Serif" w:hAnsi="PT Astra Serif"/>
                <w:sz w:val="24"/>
                <w:szCs w:val="24"/>
                <w:shd w:val="clear" w:color="auto" w:fill="FFFFFF"/>
              </w:rPr>
              <w:t>светлая</w:t>
            </w:r>
            <w:r w:rsidRPr="00F73C65">
              <w:rPr>
                <w:rFonts w:ascii="PT Astra Serif" w:hAnsi="PT Astra Serif"/>
                <w:sz w:val="24"/>
                <w:szCs w:val="24"/>
              </w:rPr>
              <w:br/>
            </w:r>
            <w:r w:rsidRPr="00F73C65">
              <w:rPr>
                <w:rFonts w:ascii="PT Astra Serif" w:hAnsi="PT Astra Serif"/>
                <w:sz w:val="24"/>
                <w:szCs w:val="24"/>
                <w:shd w:val="clear" w:color="auto" w:fill="FFFFFF"/>
              </w:rPr>
              <w:t>Толщина внутренней накладки: не менее 6 мм</w:t>
            </w:r>
          </w:p>
        </w:tc>
        <w:tc>
          <w:tcPr>
            <w:tcW w:w="992" w:type="dxa"/>
            <w:tcBorders>
              <w:top w:val="single" w:sz="6" w:space="0" w:color="auto"/>
              <w:left w:val="single" w:sz="6" w:space="0" w:color="auto"/>
              <w:bottom w:val="single" w:sz="6" w:space="0" w:color="auto"/>
              <w:right w:val="single" w:sz="6" w:space="0" w:color="auto"/>
            </w:tcBorders>
            <w:vAlign w:val="center"/>
          </w:tcPr>
          <w:p w:rsidR="000802AA" w:rsidRPr="00F73C65" w:rsidRDefault="00CB4DA7"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lastRenderedPageBreak/>
              <w:t>шт</w:t>
            </w:r>
          </w:p>
        </w:tc>
        <w:tc>
          <w:tcPr>
            <w:tcW w:w="709" w:type="dxa"/>
            <w:tcBorders>
              <w:top w:val="single" w:sz="6" w:space="0" w:color="auto"/>
              <w:left w:val="single" w:sz="6" w:space="0" w:color="auto"/>
              <w:bottom w:val="single" w:sz="6" w:space="0" w:color="auto"/>
              <w:right w:val="single" w:sz="6" w:space="0" w:color="auto"/>
            </w:tcBorders>
            <w:vAlign w:val="center"/>
          </w:tcPr>
          <w:p w:rsidR="000802AA" w:rsidRPr="00F73C65" w:rsidRDefault="00CB4DA7" w:rsidP="00B74E97">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t>1</w:t>
            </w:r>
          </w:p>
        </w:tc>
        <w:tc>
          <w:tcPr>
            <w:tcW w:w="1417"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p>
        </w:tc>
        <w:tc>
          <w:tcPr>
            <w:tcW w:w="2835" w:type="dxa"/>
            <w:vMerge w:val="restart"/>
            <w:tcBorders>
              <w:top w:val="single" w:sz="6" w:space="0" w:color="auto"/>
              <w:left w:val="single" w:sz="6" w:space="0" w:color="auto"/>
              <w:right w:val="single" w:sz="6" w:space="0" w:color="auto"/>
            </w:tcBorders>
            <w:vAlign w:val="center"/>
          </w:tcPr>
          <w:p w:rsidR="000802AA" w:rsidRPr="00F73C65" w:rsidRDefault="000802AA" w:rsidP="000348D4">
            <w:pPr>
              <w:autoSpaceDE w:val="0"/>
              <w:autoSpaceDN w:val="0"/>
              <w:adjustRightInd w:val="0"/>
              <w:spacing w:after="0" w:line="240" w:lineRule="auto"/>
              <w:jc w:val="center"/>
              <w:rPr>
                <w:rFonts w:ascii="PT Astra Serif" w:hAnsi="PT Astra Serif"/>
                <w:sz w:val="24"/>
                <w:szCs w:val="24"/>
              </w:rPr>
            </w:pPr>
            <w:r w:rsidRPr="00F73C65">
              <w:rPr>
                <w:rFonts w:ascii="PT Astra Serif" w:hAnsi="PT Astra Serif"/>
                <w:sz w:val="24"/>
                <w:szCs w:val="24"/>
              </w:rPr>
              <w:t xml:space="preserve">Срок поставки товара </w:t>
            </w:r>
            <w:r w:rsidRPr="00F73C65">
              <w:rPr>
                <w:rFonts w:ascii="PT Astra Serif" w:hAnsi="PT Astra Serif"/>
                <w:sz w:val="24"/>
                <w:szCs w:val="24"/>
              </w:rPr>
              <w:br/>
            </w:r>
            <w:r w:rsidR="008853C8" w:rsidRPr="00F73C65">
              <w:rPr>
                <w:rFonts w:ascii="PT Astra Serif" w:hAnsi="PT Astra Serif"/>
                <w:sz w:val="24"/>
                <w:szCs w:val="24"/>
              </w:rPr>
              <w:t>3</w:t>
            </w:r>
            <w:r w:rsidRPr="00F73C65">
              <w:rPr>
                <w:rFonts w:ascii="PT Astra Serif" w:hAnsi="PT Astra Serif"/>
                <w:sz w:val="24"/>
                <w:szCs w:val="24"/>
              </w:rPr>
              <w:t xml:space="preserve"> (</w:t>
            </w:r>
            <w:r w:rsidR="008853C8" w:rsidRPr="00F73C65">
              <w:rPr>
                <w:rFonts w:ascii="PT Astra Serif" w:hAnsi="PT Astra Serif"/>
                <w:sz w:val="24"/>
                <w:szCs w:val="24"/>
              </w:rPr>
              <w:t>три</w:t>
            </w:r>
            <w:r w:rsidRPr="00F73C65">
              <w:rPr>
                <w:rFonts w:ascii="PT Astra Serif" w:hAnsi="PT Astra Serif"/>
                <w:sz w:val="24"/>
                <w:szCs w:val="24"/>
              </w:rPr>
              <w:t>) рабочих дн</w:t>
            </w:r>
            <w:r w:rsidR="00BF7F8A" w:rsidRPr="00F73C65">
              <w:rPr>
                <w:rFonts w:ascii="PT Astra Serif" w:hAnsi="PT Astra Serif"/>
                <w:sz w:val="24"/>
                <w:szCs w:val="24"/>
              </w:rPr>
              <w:t>я</w:t>
            </w:r>
          </w:p>
          <w:p w:rsidR="000802AA" w:rsidRPr="00F73C65" w:rsidRDefault="000802AA" w:rsidP="000348D4">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hAnsi="PT Astra Serif"/>
                <w:sz w:val="24"/>
                <w:szCs w:val="24"/>
              </w:rPr>
              <w:t>с даты заключения контракта</w:t>
            </w:r>
          </w:p>
        </w:tc>
      </w:tr>
      <w:tr w:rsidR="000802AA" w:rsidRPr="00F73C65" w:rsidTr="002603B6">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lastRenderedPageBreak/>
              <w:t>2</w:t>
            </w:r>
          </w:p>
        </w:tc>
        <w:tc>
          <w:tcPr>
            <w:tcW w:w="2806" w:type="dxa"/>
            <w:tcBorders>
              <w:top w:val="single" w:sz="6" w:space="0" w:color="auto"/>
              <w:left w:val="single" w:sz="6" w:space="0" w:color="auto"/>
              <w:bottom w:val="single" w:sz="6" w:space="0" w:color="auto"/>
              <w:right w:val="single" w:sz="6" w:space="0" w:color="auto"/>
            </w:tcBorders>
            <w:vAlign w:val="center"/>
          </w:tcPr>
          <w:p w:rsidR="000802AA" w:rsidRPr="00F73C65" w:rsidRDefault="005A1A4D" w:rsidP="000802AA">
            <w:pPr>
              <w:autoSpaceDE w:val="0"/>
              <w:autoSpaceDN w:val="0"/>
              <w:adjustRightInd w:val="0"/>
              <w:spacing w:after="0" w:line="240" w:lineRule="auto"/>
              <w:jc w:val="center"/>
              <w:rPr>
                <w:rFonts w:ascii="PT Astra Serif" w:hAnsi="PT Astra Serif" w:cs="Arial"/>
                <w:color w:val="000000"/>
                <w:sz w:val="24"/>
                <w:szCs w:val="24"/>
                <w:shd w:val="clear" w:color="auto" w:fill="FFFFFF"/>
              </w:rPr>
            </w:pPr>
            <w:r w:rsidRPr="00F73C65">
              <w:rPr>
                <w:rFonts w:ascii="PT Astra Serif" w:hAnsi="PT Astra Serif" w:cs="Arial"/>
                <w:color w:val="000000"/>
                <w:sz w:val="24"/>
                <w:szCs w:val="24"/>
                <w:shd w:val="clear" w:color="auto" w:fill="FFFFFF"/>
              </w:rPr>
              <w:t>Водонагреватель накопительный Superlux NTS SU 80 л 1,5 кВт или эквивалент</w:t>
            </w:r>
          </w:p>
          <w:p w:rsidR="001F7D76" w:rsidRPr="00F73C65" w:rsidRDefault="001F7D76" w:rsidP="001F7D76">
            <w:pPr>
              <w:spacing w:after="0" w:line="240" w:lineRule="auto"/>
              <w:contextualSpacing/>
              <w:jc w:val="center"/>
              <w:rPr>
                <w:rFonts w:ascii="PT Astra Serif" w:hAnsi="PT Astra Serif"/>
                <w:sz w:val="24"/>
                <w:szCs w:val="24"/>
              </w:rPr>
            </w:pPr>
            <w:r w:rsidRPr="00F73C65">
              <w:rPr>
                <w:rFonts w:ascii="PT Astra Serif" w:hAnsi="PT Astra Serif"/>
                <w:sz w:val="24"/>
                <w:szCs w:val="24"/>
              </w:rPr>
              <w:t xml:space="preserve">ОКПД 2: </w:t>
            </w:r>
            <w:r w:rsidR="0071033F" w:rsidRPr="00F73C65">
              <w:rPr>
                <w:rFonts w:ascii="PT Astra Serif" w:hAnsi="PT Astra Serif"/>
                <w:sz w:val="24"/>
                <w:szCs w:val="24"/>
              </w:rPr>
              <w:t>27.51.25.110</w:t>
            </w:r>
          </w:p>
          <w:p w:rsidR="001F7D76" w:rsidRPr="00F73C65" w:rsidRDefault="001F7D76" w:rsidP="001F7D76">
            <w:pPr>
              <w:autoSpaceDE w:val="0"/>
              <w:autoSpaceDN w:val="0"/>
              <w:adjustRightInd w:val="0"/>
              <w:spacing w:after="0" w:line="240" w:lineRule="auto"/>
              <w:jc w:val="center"/>
              <w:rPr>
                <w:rFonts w:ascii="PT Astra Serif" w:hAnsi="PT Astra Serif"/>
                <w:sz w:val="24"/>
                <w:szCs w:val="24"/>
              </w:rPr>
            </w:pPr>
            <w:r w:rsidRPr="00F73C65">
              <w:rPr>
                <w:rFonts w:ascii="PT Astra Serif" w:hAnsi="PT Astra Serif"/>
                <w:sz w:val="24"/>
                <w:szCs w:val="24"/>
              </w:rPr>
              <w:t xml:space="preserve">КТРУ: </w:t>
            </w:r>
            <w:r w:rsidR="0071033F" w:rsidRPr="00F73C65">
              <w:rPr>
                <w:rFonts w:ascii="PT Astra Serif" w:hAnsi="PT Astra Serif"/>
                <w:sz w:val="24"/>
                <w:szCs w:val="24"/>
              </w:rPr>
              <w:t>27.51.25.110-0000000</w:t>
            </w:r>
            <w:r w:rsidR="00E2557E" w:rsidRPr="00F73C65">
              <w:rPr>
                <w:rFonts w:ascii="PT Astra Serif" w:hAnsi="PT Astra Serif"/>
                <w:sz w:val="24"/>
                <w:szCs w:val="24"/>
              </w:rPr>
              <w:t>2</w:t>
            </w:r>
          </w:p>
          <w:p w:rsidR="000802AA" w:rsidRPr="00F73C65" w:rsidRDefault="000802AA" w:rsidP="000802AA">
            <w:pPr>
              <w:autoSpaceDE w:val="0"/>
              <w:autoSpaceDN w:val="0"/>
              <w:adjustRightInd w:val="0"/>
              <w:spacing w:after="0" w:line="240" w:lineRule="auto"/>
              <w:jc w:val="center"/>
              <w:rPr>
                <w:rFonts w:ascii="PT Astra Serif" w:hAnsi="PT Astra Serif" w:cs="Arial"/>
                <w:color w:val="000000"/>
                <w:sz w:val="24"/>
                <w:szCs w:val="24"/>
                <w:shd w:val="clear" w:color="auto" w:fill="FFFFFF"/>
              </w:rPr>
            </w:pPr>
            <w:r w:rsidRPr="00F73C65">
              <w:rPr>
                <w:rFonts w:ascii="PT Astra Serif" w:hAnsi="PT Astra Serif"/>
                <w:sz w:val="24"/>
                <w:szCs w:val="24"/>
              </w:rPr>
              <w:t>Страна происхождения:</w:t>
            </w:r>
          </w:p>
        </w:tc>
        <w:tc>
          <w:tcPr>
            <w:tcW w:w="3827" w:type="dxa"/>
            <w:tcBorders>
              <w:top w:val="single" w:sz="6" w:space="0" w:color="auto"/>
              <w:left w:val="single" w:sz="6" w:space="0" w:color="auto"/>
              <w:bottom w:val="single" w:sz="6" w:space="0" w:color="auto"/>
              <w:right w:val="single" w:sz="6" w:space="0" w:color="auto"/>
            </w:tcBorders>
            <w:vAlign w:val="center"/>
          </w:tcPr>
          <w:p w:rsidR="0071033F" w:rsidRPr="00F73C65" w:rsidRDefault="0071033F" w:rsidP="001F7D76">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 xml:space="preserve">Мощность: </w:t>
            </w:r>
            <w:r w:rsidR="00CA3826" w:rsidRPr="00F73C65">
              <w:rPr>
                <w:rFonts w:ascii="PT Astra Serif" w:hAnsi="PT Astra Serif"/>
                <w:sz w:val="24"/>
                <w:szCs w:val="24"/>
                <w:shd w:val="clear" w:color="auto" w:fill="FFFFFF"/>
              </w:rPr>
              <w:t>≥ 1  и  &lt; 2 кВт</w:t>
            </w:r>
          </w:p>
          <w:p w:rsidR="00CA3826" w:rsidRPr="00F73C65" w:rsidRDefault="00CA3826" w:rsidP="001F7D76">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Тип: наливной</w:t>
            </w:r>
          </w:p>
          <w:p w:rsidR="00CA3826" w:rsidRPr="00F73C65" w:rsidRDefault="00CA3826" w:rsidP="001F7D76">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Наличие термостата: да</w:t>
            </w:r>
          </w:p>
          <w:p w:rsidR="00CA3826" w:rsidRPr="00F73C65" w:rsidRDefault="00CA3826" w:rsidP="001F7D76">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Напряжение сети: 220 Вт</w:t>
            </w:r>
          </w:p>
          <w:p w:rsidR="00CA3826" w:rsidRPr="00F73C65" w:rsidRDefault="00CA3826" w:rsidP="001F7D76">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Рабочий объем: &gt; 50  и  ≤ 100 л</w:t>
            </w:r>
          </w:p>
          <w:p w:rsidR="001F7D76" w:rsidRPr="00F73C65" w:rsidRDefault="001F7D76" w:rsidP="001F7D76">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В целях рационального использования закупаемого товара, Государственным заказчиком установлены дополнительные характеристики:</w:t>
            </w:r>
            <w:r w:rsidR="00B74E97" w:rsidRPr="00F73C65">
              <w:rPr>
                <w:rFonts w:ascii="PT Astra Serif" w:hAnsi="PT Astra Serif"/>
                <w:sz w:val="24"/>
                <w:szCs w:val="24"/>
                <w:shd w:val="clear" w:color="auto" w:fill="FFFFFF"/>
              </w:rPr>
              <w:t xml:space="preserve"> </w:t>
            </w:r>
          </w:p>
          <w:p w:rsidR="001E724B" w:rsidRPr="00F73C65" w:rsidRDefault="001E724B" w:rsidP="001F7D76">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Объем: 80 литров</w:t>
            </w:r>
          </w:p>
          <w:p w:rsidR="001E724B" w:rsidRPr="00F73C65" w:rsidRDefault="001E724B" w:rsidP="001F7D76">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Монтаж: настенный</w:t>
            </w:r>
          </w:p>
          <w:p w:rsidR="001E724B" w:rsidRPr="00F73C65" w:rsidRDefault="001E724B" w:rsidP="001F7D76">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Магниевый анод: да</w:t>
            </w:r>
          </w:p>
          <w:p w:rsidR="001E724B" w:rsidRPr="00F73C65" w:rsidRDefault="001E724B" w:rsidP="001F7D76">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Диаметр подсоединения: ½ дюйма</w:t>
            </w:r>
          </w:p>
          <w:p w:rsidR="000802AA" w:rsidRPr="00F73C65" w:rsidRDefault="001E724B" w:rsidP="0074364E">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Предохранительный клапан: да</w:t>
            </w:r>
          </w:p>
        </w:tc>
        <w:tc>
          <w:tcPr>
            <w:tcW w:w="992" w:type="dxa"/>
            <w:tcBorders>
              <w:top w:val="single" w:sz="6" w:space="0" w:color="auto"/>
              <w:left w:val="single" w:sz="6" w:space="0" w:color="auto"/>
              <w:bottom w:val="single" w:sz="6" w:space="0" w:color="auto"/>
              <w:right w:val="single" w:sz="6" w:space="0" w:color="auto"/>
            </w:tcBorders>
            <w:vAlign w:val="center"/>
          </w:tcPr>
          <w:p w:rsidR="000802AA" w:rsidRPr="00F73C65" w:rsidRDefault="00CB4DA7"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t>шт</w:t>
            </w:r>
          </w:p>
        </w:tc>
        <w:tc>
          <w:tcPr>
            <w:tcW w:w="709" w:type="dxa"/>
            <w:tcBorders>
              <w:top w:val="single" w:sz="6" w:space="0" w:color="auto"/>
              <w:left w:val="single" w:sz="6" w:space="0" w:color="auto"/>
              <w:bottom w:val="single" w:sz="6" w:space="0" w:color="auto"/>
              <w:right w:val="single" w:sz="6" w:space="0" w:color="auto"/>
            </w:tcBorders>
            <w:vAlign w:val="center"/>
          </w:tcPr>
          <w:p w:rsidR="000802AA" w:rsidRPr="00F73C65" w:rsidRDefault="00CB4DA7" w:rsidP="00B91F98">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t>1</w:t>
            </w:r>
          </w:p>
        </w:tc>
        <w:tc>
          <w:tcPr>
            <w:tcW w:w="1417"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p>
        </w:tc>
        <w:tc>
          <w:tcPr>
            <w:tcW w:w="2835" w:type="dxa"/>
            <w:vMerge/>
            <w:tcBorders>
              <w:left w:val="single" w:sz="6" w:space="0" w:color="auto"/>
              <w:right w:val="single" w:sz="6" w:space="0" w:color="auto"/>
            </w:tcBorders>
            <w:vAlign w:val="center"/>
          </w:tcPr>
          <w:p w:rsidR="000802AA" w:rsidRPr="00F73C65" w:rsidRDefault="000802AA" w:rsidP="000348D4">
            <w:pPr>
              <w:autoSpaceDE w:val="0"/>
              <w:autoSpaceDN w:val="0"/>
              <w:adjustRightInd w:val="0"/>
              <w:spacing w:after="0" w:line="240" w:lineRule="auto"/>
              <w:jc w:val="center"/>
              <w:rPr>
                <w:rFonts w:ascii="PT Astra Serif" w:hAnsi="PT Astra Serif"/>
                <w:sz w:val="24"/>
                <w:szCs w:val="24"/>
              </w:rPr>
            </w:pPr>
          </w:p>
        </w:tc>
      </w:tr>
      <w:tr w:rsidR="000802AA" w:rsidRPr="00F73C65" w:rsidTr="002603B6">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t>3</w:t>
            </w:r>
          </w:p>
        </w:tc>
        <w:tc>
          <w:tcPr>
            <w:tcW w:w="2806" w:type="dxa"/>
            <w:tcBorders>
              <w:top w:val="single" w:sz="6" w:space="0" w:color="auto"/>
              <w:left w:val="single" w:sz="6" w:space="0" w:color="auto"/>
              <w:bottom w:val="single" w:sz="6" w:space="0" w:color="auto"/>
              <w:right w:val="single" w:sz="6" w:space="0" w:color="auto"/>
            </w:tcBorders>
            <w:vAlign w:val="center"/>
          </w:tcPr>
          <w:p w:rsidR="00EC2561" w:rsidRPr="00F73C65" w:rsidRDefault="00EC2561" w:rsidP="00A43267">
            <w:pPr>
              <w:spacing w:after="0" w:line="240" w:lineRule="auto"/>
              <w:contextualSpacing/>
              <w:jc w:val="center"/>
              <w:rPr>
                <w:rFonts w:ascii="PT Astra Serif" w:hAnsi="PT Astra Serif"/>
                <w:sz w:val="24"/>
                <w:szCs w:val="24"/>
              </w:rPr>
            </w:pPr>
            <w:r w:rsidRPr="00F73C65">
              <w:rPr>
                <w:rFonts w:ascii="PT Astra Serif" w:hAnsi="PT Astra Serif"/>
                <w:sz w:val="24"/>
                <w:szCs w:val="24"/>
              </w:rPr>
              <w:t>Гибкая подводка</w:t>
            </w:r>
          </w:p>
          <w:p w:rsidR="00A43267" w:rsidRPr="00F73C65" w:rsidRDefault="00A43267" w:rsidP="00A43267">
            <w:pPr>
              <w:spacing w:after="0" w:line="240" w:lineRule="auto"/>
              <w:contextualSpacing/>
              <w:jc w:val="center"/>
              <w:rPr>
                <w:rFonts w:ascii="PT Astra Serif" w:hAnsi="PT Astra Serif"/>
                <w:sz w:val="24"/>
                <w:szCs w:val="24"/>
              </w:rPr>
            </w:pPr>
            <w:r w:rsidRPr="00F73C65">
              <w:rPr>
                <w:rFonts w:ascii="PT Astra Serif" w:hAnsi="PT Astra Serif"/>
                <w:sz w:val="24"/>
                <w:szCs w:val="24"/>
              </w:rPr>
              <w:t xml:space="preserve">ОКПД 2: </w:t>
            </w:r>
            <w:r w:rsidR="00EC2561" w:rsidRPr="00F73C65">
              <w:rPr>
                <w:rFonts w:ascii="PT Astra Serif" w:hAnsi="PT Astra Serif" w:cs="Arial"/>
                <w:color w:val="313235"/>
                <w:sz w:val="24"/>
                <w:szCs w:val="24"/>
                <w:shd w:val="clear" w:color="auto" w:fill="FFFFFF"/>
              </w:rPr>
              <w:t>22.21.21.130</w:t>
            </w:r>
          </w:p>
          <w:p w:rsidR="00A43267" w:rsidRPr="00F73C65" w:rsidRDefault="00A43267" w:rsidP="00A43267">
            <w:pPr>
              <w:autoSpaceDE w:val="0"/>
              <w:autoSpaceDN w:val="0"/>
              <w:adjustRightInd w:val="0"/>
              <w:spacing w:after="0" w:line="240" w:lineRule="auto"/>
              <w:jc w:val="center"/>
              <w:rPr>
                <w:rFonts w:ascii="PT Astra Serif" w:hAnsi="PT Astra Serif"/>
                <w:sz w:val="24"/>
                <w:szCs w:val="24"/>
              </w:rPr>
            </w:pPr>
            <w:r w:rsidRPr="00F73C65">
              <w:rPr>
                <w:rFonts w:ascii="PT Astra Serif" w:hAnsi="PT Astra Serif"/>
                <w:sz w:val="24"/>
                <w:szCs w:val="24"/>
              </w:rPr>
              <w:t xml:space="preserve">КТРУ: </w:t>
            </w:r>
            <w:r w:rsidR="00EC2561" w:rsidRPr="00F73C65">
              <w:rPr>
                <w:rFonts w:ascii="PT Astra Serif" w:hAnsi="PT Astra Serif"/>
                <w:sz w:val="24"/>
                <w:szCs w:val="24"/>
              </w:rPr>
              <w:t>отсутствует</w:t>
            </w:r>
          </w:p>
          <w:p w:rsidR="000802AA" w:rsidRPr="00F73C65" w:rsidRDefault="000802AA" w:rsidP="000802AA">
            <w:pPr>
              <w:autoSpaceDE w:val="0"/>
              <w:autoSpaceDN w:val="0"/>
              <w:adjustRightInd w:val="0"/>
              <w:spacing w:after="0" w:line="240" w:lineRule="auto"/>
              <w:jc w:val="center"/>
              <w:rPr>
                <w:rFonts w:ascii="PT Astra Serif" w:hAnsi="PT Astra Serif" w:cs="Arial"/>
                <w:color w:val="000000"/>
                <w:sz w:val="24"/>
                <w:szCs w:val="24"/>
                <w:shd w:val="clear" w:color="auto" w:fill="FFFFFF"/>
              </w:rPr>
            </w:pPr>
            <w:r w:rsidRPr="00F73C65">
              <w:rPr>
                <w:rFonts w:ascii="PT Astra Serif" w:hAnsi="PT Astra Serif"/>
                <w:sz w:val="24"/>
                <w:szCs w:val="24"/>
              </w:rPr>
              <w:t>Страна происхождения:</w:t>
            </w:r>
          </w:p>
        </w:tc>
        <w:tc>
          <w:tcPr>
            <w:tcW w:w="3827" w:type="dxa"/>
            <w:tcBorders>
              <w:top w:val="single" w:sz="6" w:space="0" w:color="auto"/>
              <w:left w:val="single" w:sz="6" w:space="0" w:color="auto"/>
              <w:bottom w:val="single" w:sz="6" w:space="0" w:color="auto"/>
              <w:right w:val="single" w:sz="6" w:space="0" w:color="auto"/>
            </w:tcBorders>
            <w:vAlign w:val="center"/>
          </w:tcPr>
          <w:p w:rsidR="00B74E97" w:rsidRPr="00F73C65" w:rsidRDefault="00290B5A" w:rsidP="00290B5A">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В целях рационального использования закупаемого товара, Государственным заказчиком установлены дополнительные характеристики:</w:t>
            </w:r>
          </w:p>
          <w:p w:rsidR="001E724B" w:rsidRPr="00F73C65" w:rsidRDefault="001E724B" w:rsidP="00290B5A">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Способ подсоединения: гайка-гайка</w:t>
            </w:r>
            <w:r w:rsidR="00CB4DA7" w:rsidRPr="00F73C65">
              <w:rPr>
                <w:rFonts w:ascii="PT Astra Serif" w:hAnsi="PT Astra Serif"/>
                <w:sz w:val="24"/>
                <w:szCs w:val="24"/>
                <w:shd w:val="clear" w:color="auto" w:fill="FFFFFF"/>
              </w:rPr>
              <w:t>;</w:t>
            </w:r>
          </w:p>
          <w:p w:rsidR="001E724B" w:rsidRPr="00F73C65" w:rsidRDefault="001E724B" w:rsidP="00290B5A">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Длинна: 1м</w:t>
            </w:r>
            <w:r w:rsidR="00CB4DA7" w:rsidRPr="00F73C65">
              <w:rPr>
                <w:rFonts w:ascii="PT Astra Serif" w:hAnsi="PT Astra Serif"/>
                <w:sz w:val="24"/>
                <w:szCs w:val="24"/>
                <w:shd w:val="clear" w:color="auto" w:fill="FFFFFF"/>
              </w:rPr>
              <w:t>;</w:t>
            </w:r>
          </w:p>
          <w:p w:rsidR="001E724B" w:rsidRPr="00F73C65" w:rsidRDefault="001E724B" w:rsidP="00290B5A">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Резьба гаек: ½ дюйма</w:t>
            </w:r>
            <w:r w:rsidR="00CB4DA7" w:rsidRPr="00F73C65">
              <w:rPr>
                <w:rFonts w:ascii="PT Astra Serif" w:hAnsi="PT Astra Serif"/>
                <w:sz w:val="24"/>
                <w:szCs w:val="24"/>
                <w:shd w:val="clear" w:color="auto" w:fill="FFFFFF"/>
              </w:rPr>
              <w:t>;</w:t>
            </w:r>
          </w:p>
          <w:p w:rsidR="00290B5A" w:rsidRPr="00F73C65" w:rsidRDefault="00C1206F" w:rsidP="00290B5A">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Материал оплетки: нержавеющая сталь</w:t>
            </w:r>
            <w:r w:rsidR="00CB4DA7" w:rsidRPr="00F73C65">
              <w:rPr>
                <w:rFonts w:ascii="PT Astra Serif" w:hAnsi="PT Astra Serif"/>
                <w:sz w:val="24"/>
                <w:szCs w:val="24"/>
                <w:shd w:val="clear" w:color="auto" w:fill="FFFFFF"/>
              </w:rPr>
              <w:t>.</w:t>
            </w:r>
          </w:p>
        </w:tc>
        <w:tc>
          <w:tcPr>
            <w:tcW w:w="992" w:type="dxa"/>
            <w:tcBorders>
              <w:top w:val="single" w:sz="6" w:space="0" w:color="auto"/>
              <w:left w:val="single" w:sz="6" w:space="0" w:color="auto"/>
              <w:bottom w:val="single" w:sz="6" w:space="0" w:color="auto"/>
              <w:right w:val="single" w:sz="6" w:space="0" w:color="auto"/>
            </w:tcBorders>
            <w:vAlign w:val="center"/>
          </w:tcPr>
          <w:p w:rsidR="000802AA" w:rsidRPr="00F73C65" w:rsidRDefault="001E724B"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t>шт</w:t>
            </w:r>
          </w:p>
        </w:tc>
        <w:tc>
          <w:tcPr>
            <w:tcW w:w="709" w:type="dxa"/>
            <w:tcBorders>
              <w:top w:val="single" w:sz="6" w:space="0" w:color="auto"/>
              <w:left w:val="single" w:sz="6" w:space="0" w:color="auto"/>
              <w:bottom w:val="single" w:sz="6" w:space="0" w:color="auto"/>
              <w:right w:val="single" w:sz="6" w:space="0" w:color="auto"/>
            </w:tcBorders>
            <w:vAlign w:val="center"/>
          </w:tcPr>
          <w:p w:rsidR="000802AA" w:rsidRPr="00F73C65" w:rsidRDefault="001E724B"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t>2</w:t>
            </w:r>
          </w:p>
        </w:tc>
        <w:tc>
          <w:tcPr>
            <w:tcW w:w="1417"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p>
        </w:tc>
        <w:tc>
          <w:tcPr>
            <w:tcW w:w="2835" w:type="dxa"/>
            <w:vMerge/>
            <w:tcBorders>
              <w:left w:val="single" w:sz="6" w:space="0" w:color="auto"/>
              <w:right w:val="single" w:sz="6" w:space="0" w:color="auto"/>
            </w:tcBorders>
            <w:vAlign w:val="center"/>
          </w:tcPr>
          <w:p w:rsidR="000802AA" w:rsidRPr="00F73C65" w:rsidRDefault="000802AA" w:rsidP="000348D4">
            <w:pPr>
              <w:autoSpaceDE w:val="0"/>
              <w:autoSpaceDN w:val="0"/>
              <w:adjustRightInd w:val="0"/>
              <w:spacing w:after="0" w:line="240" w:lineRule="auto"/>
              <w:jc w:val="center"/>
              <w:rPr>
                <w:rFonts w:ascii="PT Astra Serif" w:hAnsi="PT Astra Serif"/>
                <w:sz w:val="24"/>
                <w:szCs w:val="24"/>
              </w:rPr>
            </w:pPr>
          </w:p>
        </w:tc>
      </w:tr>
      <w:tr w:rsidR="000802AA" w:rsidRPr="00F73C65" w:rsidTr="002603B6">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t>4</w:t>
            </w:r>
          </w:p>
        </w:tc>
        <w:tc>
          <w:tcPr>
            <w:tcW w:w="2806" w:type="dxa"/>
            <w:tcBorders>
              <w:top w:val="single" w:sz="6" w:space="0" w:color="auto"/>
              <w:left w:val="single" w:sz="6" w:space="0" w:color="auto"/>
              <w:bottom w:val="single" w:sz="6" w:space="0" w:color="auto"/>
              <w:right w:val="single" w:sz="6" w:space="0" w:color="auto"/>
            </w:tcBorders>
            <w:vAlign w:val="center"/>
          </w:tcPr>
          <w:p w:rsidR="00BF7F8A" w:rsidRPr="00F73C65" w:rsidRDefault="00EC2561" w:rsidP="000802AA">
            <w:pPr>
              <w:autoSpaceDE w:val="0"/>
              <w:autoSpaceDN w:val="0"/>
              <w:adjustRightInd w:val="0"/>
              <w:spacing w:after="0" w:line="240" w:lineRule="auto"/>
              <w:jc w:val="center"/>
              <w:rPr>
                <w:rFonts w:ascii="PT Astra Serif" w:hAnsi="PT Astra Serif"/>
                <w:sz w:val="24"/>
                <w:szCs w:val="24"/>
              </w:rPr>
            </w:pPr>
            <w:r w:rsidRPr="00F73C65">
              <w:rPr>
                <w:rFonts w:ascii="PT Astra Serif" w:hAnsi="PT Astra Serif"/>
                <w:sz w:val="24"/>
                <w:szCs w:val="24"/>
              </w:rPr>
              <w:t xml:space="preserve">Пена пистолетная SOUDAL </w:t>
            </w:r>
            <w:r w:rsidR="005A1A4D" w:rsidRPr="00F73C65">
              <w:rPr>
                <w:rFonts w:ascii="PT Astra Serif" w:hAnsi="PT Astra Serif"/>
                <w:sz w:val="24"/>
                <w:szCs w:val="24"/>
              </w:rPr>
              <w:t xml:space="preserve">750 </w:t>
            </w:r>
            <w:r w:rsidRPr="00F73C65">
              <w:rPr>
                <w:rFonts w:ascii="PT Astra Serif" w:hAnsi="PT Astra Serif"/>
                <w:sz w:val="24"/>
                <w:szCs w:val="24"/>
              </w:rPr>
              <w:t xml:space="preserve">мл или эквивалент </w:t>
            </w:r>
          </w:p>
          <w:p w:rsidR="00EC2561" w:rsidRPr="00F73C65" w:rsidRDefault="000802AA" w:rsidP="000802AA">
            <w:pPr>
              <w:autoSpaceDE w:val="0"/>
              <w:autoSpaceDN w:val="0"/>
              <w:adjustRightInd w:val="0"/>
              <w:spacing w:after="0" w:line="240" w:lineRule="auto"/>
              <w:jc w:val="center"/>
              <w:rPr>
                <w:rFonts w:ascii="PT Astra Serif" w:hAnsi="PT Astra Serif"/>
                <w:sz w:val="24"/>
                <w:szCs w:val="24"/>
              </w:rPr>
            </w:pPr>
            <w:r w:rsidRPr="00F73C65">
              <w:rPr>
                <w:rFonts w:ascii="PT Astra Serif" w:hAnsi="PT Astra Serif"/>
                <w:sz w:val="24"/>
                <w:szCs w:val="24"/>
              </w:rPr>
              <w:t xml:space="preserve">ОКПД 2: </w:t>
            </w:r>
            <w:r w:rsidR="00EC2561" w:rsidRPr="00F73C65">
              <w:rPr>
                <w:rFonts w:ascii="PT Astra Serif" w:hAnsi="PT Astra Serif"/>
                <w:sz w:val="24"/>
                <w:szCs w:val="24"/>
              </w:rPr>
              <w:t>20.30.22.170</w:t>
            </w:r>
          </w:p>
          <w:p w:rsidR="00B91F98" w:rsidRPr="00F73C65" w:rsidRDefault="000802AA" w:rsidP="000802AA">
            <w:pPr>
              <w:autoSpaceDE w:val="0"/>
              <w:autoSpaceDN w:val="0"/>
              <w:adjustRightInd w:val="0"/>
              <w:spacing w:after="0" w:line="240" w:lineRule="auto"/>
              <w:jc w:val="center"/>
              <w:rPr>
                <w:rFonts w:ascii="PT Astra Serif" w:hAnsi="PT Astra Serif"/>
                <w:sz w:val="24"/>
                <w:szCs w:val="24"/>
              </w:rPr>
            </w:pPr>
            <w:r w:rsidRPr="00F73C65">
              <w:rPr>
                <w:rFonts w:ascii="PT Astra Serif" w:hAnsi="PT Astra Serif"/>
                <w:sz w:val="24"/>
                <w:szCs w:val="24"/>
              </w:rPr>
              <w:t xml:space="preserve">КТРУ: </w:t>
            </w:r>
            <w:r w:rsidR="00EC2561" w:rsidRPr="00F73C65">
              <w:rPr>
                <w:rFonts w:ascii="PT Astra Serif" w:hAnsi="PT Astra Serif"/>
                <w:sz w:val="24"/>
                <w:szCs w:val="24"/>
              </w:rPr>
              <w:t>отсутствует</w:t>
            </w:r>
          </w:p>
          <w:p w:rsidR="000802AA" w:rsidRPr="00F73C65" w:rsidRDefault="000802AA" w:rsidP="000802AA">
            <w:pPr>
              <w:autoSpaceDE w:val="0"/>
              <w:autoSpaceDN w:val="0"/>
              <w:adjustRightInd w:val="0"/>
              <w:spacing w:after="0" w:line="240" w:lineRule="auto"/>
              <w:jc w:val="center"/>
              <w:rPr>
                <w:rFonts w:ascii="PT Astra Serif" w:hAnsi="PT Astra Serif" w:cs="Arial"/>
                <w:color w:val="000000"/>
                <w:sz w:val="24"/>
                <w:szCs w:val="24"/>
                <w:shd w:val="clear" w:color="auto" w:fill="FFFFFF"/>
              </w:rPr>
            </w:pPr>
            <w:r w:rsidRPr="00F73C65">
              <w:rPr>
                <w:rFonts w:ascii="PT Astra Serif" w:hAnsi="PT Astra Serif"/>
                <w:sz w:val="24"/>
                <w:szCs w:val="24"/>
              </w:rPr>
              <w:t>Страна происхождения:</w:t>
            </w:r>
          </w:p>
        </w:tc>
        <w:tc>
          <w:tcPr>
            <w:tcW w:w="3827" w:type="dxa"/>
            <w:tcBorders>
              <w:top w:val="single" w:sz="6" w:space="0" w:color="auto"/>
              <w:left w:val="single" w:sz="6" w:space="0" w:color="auto"/>
              <w:bottom w:val="single" w:sz="6" w:space="0" w:color="auto"/>
              <w:right w:val="single" w:sz="6" w:space="0" w:color="auto"/>
            </w:tcBorders>
            <w:vAlign w:val="center"/>
          </w:tcPr>
          <w:p w:rsidR="00B91F98" w:rsidRPr="00F73C65" w:rsidRDefault="00B91F98" w:rsidP="00B91F98">
            <w:pPr>
              <w:autoSpaceDE w:val="0"/>
              <w:autoSpaceDN w:val="0"/>
              <w:adjustRightInd w:val="0"/>
              <w:spacing w:after="0" w:line="240" w:lineRule="auto"/>
              <w:rPr>
                <w:rFonts w:ascii="PT Astra Serif" w:hAnsi="PT Astra Serif"/>
                <w:sz w:val="24"/>
                <w:szCs w:val="24"/>
                <w:shd w:val="clear" w:color="auto" w:fill="FFFFFF"/>
              </w:rPr>
            </w:pPr>
            <w:r w:rsidRPr="00F73C65">
              <w:rPr>
                <w:rFonts w:ascii="PT Astra Serif" w:hAnsi="PT Astra Serif"/>
                <w:sz w:val="24"/>
                <w:szCs w:val="24"/>
                <w:shd w:val="clear" w:color="auto" w:fill="FFFFFF"/>
              </w:rPr>
              <w:t>В целях рационального использования закупаемого товара, Государственным заказчиком установлены дополнительные характеристики:</w:t>
            </w:r>
          </w:p>
          <w:p w:rsidR="00EC2561" w:rsidRPr="00F73C65" w:rsidRDefault="00EC2561" w:rsidP="00EC2561">
            <w:pPr>
              <w:shd w:val="clear" w:color="auto" w:fill="FFFFFF"/>
              <w:spacing w:after="0" w:line="240" w:lineRule="auto"/>
              <w:rPr>
                <w:rFonts w:ascii="PT Astra Serif" w:hAnsi="PT Astra Serif"/>
                <w:sz w:val="24"/>
                <w:szCs w:val="24"/>
              </w:rPr>
            </w:pPr>
            <w:r w:rsidRPr="00F73C65">
              <w:rPr>
                <w:rStyle w:val="typography"/>
                <w:rFonts w:ascii="PT Astra Serif" w:hAnsi="PT Astra Serif"/>
                <w:sz w:val="24"/>
                <w:szCs w:val="24"/>
              </w:rPr>
              <w:t>Объем вещества в баллоне</w:t>
            </w:r>
            <w:r w:rsidR="005A1A4D" w:rsidRPr="00F73C65">
              <w:rPr>
                <w:rFonts w:ascii="PT Astra Serif" w:hAnsi="PT Astra Serif"/>
                <w:sz w:val="24"/>
                <w:szCs w:val="24"/>
              </w:rPr>
              <w:t>: не менее 750</w:t>
            </w:r>
            <w:r w:rsidRPr="00F73C65">
              <w:rPr>
                <w:rFonts w:ascii="PT Astra Serif" w:hAnsi="PT Astra Serif"/>
                <w:sz w:val="24"/>
                <w:szCs w:val="24"/>
              </w:rPr>
              <w:t xml:space="preserve"> мл</w:t>
            </w:r>
          </w:p>
          <w:p w:rsidR="00EC2561" w:rsidRPr="00F73C65" w:rsidRDefault="00EC2561" w:rsidP="00EC2561">
            <w:pPr>
              <w:shd w:val="clear" w:color="auto" w:fill="FFFFFF"/>
              <w:spacing w:after="0" w:line="240" w:lineRule="auto"/>
              <w:rPr>
                <w:rFonts w:ascii="PT Astra Serif" w:hAnsi="PT Astra Serif"/>
                <w:sz w:val="24"/>
                <w:szCs w:val="24"/>
              </w:rPr>
            </w:pPr>
            <w:r w:rsidRPr="00F73C65">
              <w:rPr>
                <w:rStyle w:val="typography"/>
                <w:rFonts w:ascii="PT Astra Serif" w:hAnsi="PT Astra Serif"/>
                <w:sz w:val="24"/>
                <w:szCs w:val="24"/>
              </w:rPr>
              <w:lastRenderedPageBreak/>
              <w:t>Время полного застывания</w:t>
            </w:r>
            <w:r w:rsidRPr="00F73C65">
              <w:rPr>
                <w:rFonts w:ascii="PT Astra Serif" w:hAnsi="PT Astra Serif"/>
                <w:sz w:val="24"/>
                <w:szCs w:val="24"/>
              </w:rPr>
              <w:t>: не более 24 ч</w:t>
            </w:r>
          </w:p>
          <w:p w:rsidR="00EC2561" w:rsidRPr="00F73C65" w:rsidRDefault="00EC2561" w:rsidP="00720A9E">
            <w:pPr>
              <w:shd w:val="clear" w:color="auto" w:fill="FFFFFF"/>
              <w:spacing w:after="0" w:line="240" w:lineRule="auto"/>
              <w:rPr>
                <w:rFonts w:ascii="PT Astra Serif" w:hAnsi="PT Astra Serif"/>
                <w:sz w:val="24"/>
                <w:szCs w:val="24"/>
              </w:rPr>
            </w:pPr>
            <w:r w:rsidRPr="00F73C65">
              <w:rPr>
                <w:rStyle w:val="typography"/>
                <w:rFonts w:ascii="PT Astra Serif" w:hAnsi="PT Astra Serif"/>
                <w:sz w:val="24"/>
                <w:szCs w:val="24"/>
              </w:rPr>
              <w:t>Вид баллона</w:t>
            </w:r>
            <w:r w:rsidRPr="00F73C65">
              <w:rPr>
                <w:rFonts w:ascii="PT Astra Serif" w:hAnsi="PT Astra Serif"/>
                <w:sz w:val="24"/>
                <w:szCs w:val="24"/>
              </w:rPr>
              <w:t xml:space="preserve">: </w:t>
            </w:r>
            <w:r w:rsidR="00CB4DA7" w:rsidRPr="00F73C65">
              <w:rPr>
                <w:rFonts w:ascii="PT Astra Serif" w:hAnsi="PT Astra Serif"/>
                <w:sz w:val="24"/>
                <w:szCs w:val="24"/>
              </w:rPr>
              <w:t>адаптер-</w:t>
            </w:r>
            <w:hyperlink r:id="rId15" w:history="1">
              <w:r w:rsidR="00CB4DA7" w:rsidRPr="00F73C65">
                <w:rPr>
                  <w:rStyle w:val="af7"/>
                  <w:rFonts w:ascii="PT Astra Serif" w:hAnsi="PT Astra Serif"/>
                  <w:color w:val="auto"/>
                  <w:sz w:val="24"/>
                  <w:szCs w:val="24"/>
                  <w:u w:val="none"/>
                </w:rPr>
                <w:t>трубка</w:t>
              </w:r>
            </w:hyperlink>
          </w:p>
        </w:tc>
        <w:tc>
          <w:tcPr>
            <w:tcW w:w="992" w:type="dxa"/>
            <w:tcBorders>
              <w:top w:val="single" w:sz="6" w:space="0" w:color="auto"/>
              <w:left w:val="single" w:sz="6" w:space="0" w:color="auto"/>
              <w:bottom w:val="single" w:sz="6" w:space="0" w:color="auto"/>
              <w:right w:val="single" w:sz="6" w:space="0" w:color="auto"/>
            </w:tcBorders>
            <w:vAlign w:val="center"/>
          </w:tcPr>
          <w:p w:rsidR="000802AA" w:rsidRPr="00F73C65" w:rsidRDefault="00CB4DA7"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lastRenderedPageBreak/>
              <w:t>шт</w:t>
            </w:r>
          </w:p>
        </w:tc>
        <w:tc>
          <w:tcPr>
            <w:tcW w:w="709" w:type="dxa"/>
            <w:tcBorders>
              <w:top w:val="single" w:sz="6" w:space="0" w:color="auto"/>
              <w:left w:val="single" w:sz="6" w:space="0" w:color="auto"/>
              <w:bottom w:val="single" w:sz="6" w:space="0" w:color="auto"/>
              <w:right w:val="single" w:sz="6" w:space="0" w:color="auto"/>
            </w:tcBorders>
            <w:vAlign w:val="center"/>
          </w:tcPr>
          <w:p w:rsidR="000802AA" w:rsidRPr="00F73C65" w:rsidRDefault="00CB4DA7"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r w:rsidRPr="00F73C65">
              <w:rPr>
                <w:rFonts w:ascii="PT Astra Serif" w:eastAsia="Calibri" w:hAnsi="PT Astra Serif"/>
                <w:color w:val="000000"/>
                <w:sz w:val="24"/>
                <w:szCs w:val="24"/>
                <w:lang w:eastAsia="en-US"/>
              </w:rPr>
              <w:t>1</w:t>
            </w:r>
          </w:p>
        </w:tc>
        <w:tc>
          <w:tcPr>
            <w:tcW w:w="1417"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vAlign w:val="center"/>
          </w:tcPr>
          <w:p w:rsidR="000802AA" w:rsidRPr="00F73C65" w:rsidRDefault="000802A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p>
        </w:tc>
        <w:tc>
          <w:tcPr>
            <w:tcW w:w="2835" w:type="dxa"/>
            <w:vMerge/>
            <w:tcBorders>
              <w:left w:val="single" w:sz="6" w:space="0" w:color="auto"/>
              <w:right w:val="single" w:sz="6" w:space="0" w:color="auto"/>
            </w:tcBorders>
            <w:vAlign w:val="center"/>
          </w:tcPr>
          <w:p w:rsidR="000802AA" w:rsidRPr="00F73C65" w:rsidRDefault="000802AA" w:rsidP="000348D4">
            <w:pPr>
              <w:autoSpaceDE w:val="0"/>
              <w:autoSpaceDN w:val="0"/>
              <w:adjustRightInd w:val="0"/>
              <w:spacing w:after="0" w:line="240" w:lineRule="auto"/>
              <w:jc w:val="center"/>
              <w:rPr>
                <w:rFonts w:ascii="PT Astra Serif" w:hAnsi="PT Astra Serif"/>
                <w:sz w:val="24"/>
                <w:szCs w:val="24"/>
              </w:rPr>
            </w:pPr>
          </w:p>
        </w:tc>
      </w:tr>
      <w:tr w:rsidR="00E5600A" w:rsidRPr="00F73C65" w:rsidTr="002603B6">
        <w:trPr>
          <w:trHeight w:val="254"/>
        </w:trPr>
        <w:tc>
          <w:tcPr>
            <w:tcW w:w="485"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color w:val="000000"/>
                <w:sz w:val="24"/>
                <w:szCs w:val="24"/>
                <w:lang w:eastAsia="en-US"/>
              </w:rPr>
            </w:pPr>
          </w:p>
        </w:tc>
        <w:tc>
          <w:tcPr>
            <w:tcW w:w="2806"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r w:rsidRPr="00F73C65">
              <w:rPr>
                <w:rFonts w:ascii="PT Astra Serif" w:eastAsia="Calibri" w:hAnsi="PT Astra Serif"/>
                <w:b/>
                <w:bCs/>
                <w:color w:val="000000"/>
                <w:sz w:val="24"/>
                <w:szCs w:val="24"/>
                <w:lang w:eastAsia="en-US"/>
              </w:rPr>
              <w:t>ИТОГО</w:t>
            </w:r>
          </w:p>
        </w:tc>
        <w:tc>
          <w:tcPr>
            <w:tcW w:w="3827"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p>
        </w:tc>
        <w:tc>
          <w:tcPr>
            <w:tcW w:w="709"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p>
        </w:tc>
        <w:tc>
          <w:tcPr>
            <w:tcW w:w="2835" w:type="dxa"/>
            <w:tcBorders>
              <w:top w:val="single" w:sz="6" w:space="0" w:color="auto"/>
              <w:left w:val="single" w:sz="6" w:space="0" w:color="auto"/>
              <w:bottom w:val="single" w:sz="6" w:space="0" w:color="auto"/>
              <w:right w:val="single" w:sz="6" w:space="0" w:color="auto"/>
            </w:tcBorders>
            <w:vAlign w:val="center"/>
          </w:tcPr>
          <w:p w:rsidR="00E5600A" w:rsidRPr="00F73C65" w:rsidRDefault="00E5600A" w:rsidP="005B21DA">
            <w:pPr>
              <w:autoSpaceDE w:val="0"/>
              <w:autoSpaceDN w:val="0"/>
              <w:adjustRightInd w:val="0"/>
              <w:spacing w:after="0" w:line="240" w:lineRule="auto"/>
              <w:jc w:val="center"/>
              <w:rPr>
                <w:rFonts w:ascii="PT Astra Serif" w:eastAsia="Calibri" w:hAnsi="PT Astra Serif"/>
                <w:b/>
                <w:bCs/>
                <w:color w:val="000000"/>
                <w:sz w:val="24"/>
                <w:szCs w:val="24"/>
                <w:lang w:eastAsia="en-US"/>
              </w:rPr>
            </w:pPr>
          </w:p>
        </w:tc>
      </w:tr>
    </w:tbl>
    <w:p w:rsidR="005B21DA" w:rsidRPr="00F73C65" w:rsidRDefault="005B21DA" w:rsidP="00437601">
      <w:pPr>
        <w:pStyle w:val="ab"/>
        <w:rPr>
          <w:rFonts w:ascii="PT Astra Serif" w:hAnsi="PT Astra Serif"/>
          <w:sz w:val="24"/>
          <w:szCs w:val="24"/>
        </w:rPr>
      </w:pPr>
    </w:p>
    <w:p w:rsidR="00EE1D44" w:rsidRPr="00F73C65" w:rsidRDefault="00EE1D44" w:rsidP="00EE1D44">
      <w:pPr>
        <w:spacing w:after="0" w:line="240" w:lineRule="auto"/>
        <w:ind w:firstLine="708"/>
        <w:jc w:val="both"/>
        <w:rPr>
          <w:rFonts w:ascii="PT Astra Serif" w:hAnsi="PT Astra Serif"/>
          <w:sz w:val="24"/>
          <w:szCs w:val="24"/>
        </w:rPr>
      </w:pPr>
      <w:r w:rsidRPr="00F73C65">
        <w:rPr>
          <w:rFonts w:ascii="PT Astra Serif" w:hAnsi="PT Astra Serif"/>
          <w:sz w:val="24"/>
          <w:szCs w:val="24"/>
        </w:rPr>
        <w:t xml:space="preserve">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EE1D44" w:rsidRPr="00F73C65" w:rsidRDefault="00EE1D44" w:rsidP="00EE1D44">
      <w:pPr>
        <w:pStyle w:val="ab"/>
        <w:ind w:firstLine="708"/>
        <w:rPr>
          <w:rFonts w:ascii="PT Astra Serif" w:hAnsi="PT Astra Serif"/>
          <w:sz w:val="24"/>
          <w:szCs w:val="24"/>
        </w:rPr>
      </w:pPr>
      <w:r w:rsidRPr="00F73C65">
        <w:rPr>
          <w:rFonts w:ascii="PT Astra Serif" w:hAnsi="PT Astra Serif"/>
          <w:sz w:val="24"/>
          <w:szCs w:val="24"/>
        </w:rPr>
        <w:t xml:space="preserve">Государственный заказчик: ФКУ ОК УФСИН России по Калужской области </w:t>
      </w:r>
    </w:p>
    <w:p w:rsidR="00EE1D44" w:rsidRPr="00F73C65" w:rsidRDefault="00EE1D44" w:rsidP="00EE1D44">
      <w:pPr>
        <w:spacing w:after="0" w:line="240" w:lineRule="auto"/>
        <w:ind w:firstLine="708"/>
        <w:rPr>
          <w:rFonts w:ascii="PT Astra Serif" w:hAnsi="PT Astra Serif"/>
          <w:sz w:val="24"/>
          <w:szCs w:val="24"/>
        </w:rPr>
      </w:pPr>
      <w:r w:rsidRPr="00F73C65">
        <w:rPr>
          <w:rFonts w:ascii="PT Astra Serif" w:hAnsi="PT Astra Serif"/>
          <w:sz w:val="24"/>
          <w:szCs w:val="24"/>
        </w:rPr>
        <w:t>Адрес доставки товара (в сопроводительных документах не указывать): г. Калуга, ул. Николо-Козинская, 127, время поставки 08.00 – 16.00 по московскому времени.</w:t>
      </w:r>
    </w:p>
    <w:p w:rsidR="00550227" w:rsidRPr="00F73C65" w:rsidRDefault="00550227" w:rsidP="00437601">
      <w:pPr>
        <w:spacing w:after="0" w:line="240" w:lineRule="auto"/>
        <w:jc w:val="right"/>
        <w:rPr>
          <w:rFonts w:ascii="PT Astra Serif" w:hAnsi="PT Astra Serif"/>
          <w:sz w:val="24"/>
          <w:szCs w:val="24"/>
        </w:rPr>
      </w:pPr>
    </w:p>
    <w:p w:rsidR="00550227" w:rsidRPr="00F73C65" w:rsidRDefault="00550227" w:rsidP="00297447">
      <w:pPr>
        <w:spacing w:after="0" w:line="240" w:lineRule="auto"/>
        <w:jc w:val="center"/>
        <w:rPr>
          <w:rFonts w:ascii="PT Astra Serif" w:hAnsi="PT Astra Serif"/>
          <w:sz w:val="24"/>
          <w:szCs w:val="24"/>
        </w:rPr>
      </w:pPr>
    </w:p>
    <w:tbl>
      <w:tblPr>
        <w:tblpPr w:leftFromText="180" w:rightFromText="180" w:vertAnchor="text" w:horzAnchor="page" w:tblpX="2455" w:tblpY="362"/>
        <w:tblW w:w="12700" w:type="dxa"/>
        <w:tblLayout w:type="fixed"/>
        <w:tblLook w:val="04A0"/>
      </w:tblPr>
      <w:tblGrid>
        <w:gridCol w:w="6487"/>
        <w:gridCol w:w="284"/>
        <w:gridCol w:w="5929"/>
      </w:tblGrid>
      <w:tr w:rsidR="00297447" w:rsidRPr="00F73C65" w:rsidTr="00297447">
        <w:trPr>
          <w:trHeight w:val="1310"/>
        </w:trPr>
        <w:tc>
          <w:tcPr>
            <w:tcW w:w="6487" w:type="dxa"/>
          </w:tcPr>
          <w:p w:rsidR="00297447" w:rsidRPr="00F73C65" w:rsidRDefault="00297447" w:rsidP="00297447">
            <w:pPr>
              <w:widowControl w:val="0"/>
              <w:contextualSpacing/>
              <w:jc w:val="both"/>
              <w:rPr>
                <w:rFonts w:ascii="PT Astra Serif" w:hAnsi="PT Astra Serif"/>
                <w:b/>
                <w:sz w:val="24"/>
                <w:szCs w:val="24"/>
              </w:rPr>
            </w:pPr>
          </w:p>
          <w:p w:rsidR="00297447" w:rsidRPr="00F73C65" w:rsidRDefault="00297447" w:rsidP="00297447">
            <w:pPr>
              <w:widowControl w:val="0"/>
              <w:contextualSpacing/>
              <w:jc w:val="both"/>
              <w:rPr>
                <w:rFonts w:ascii="PT Astra Serif" w:hAnsi="PT Astra Serif"/>
                <w:b/>
                <w:sz w:val="24"/>
                <w:szCs w:val="24"/>
              </w:rPr>
            </w:pPr>
            <w:r w:rsidRPr="00F73C65">
              <w:rPr>
                <w:rFonts w:ascii="PT Astra Serif" w:hAnsi="PT Astra Serif"/>
                <w:b/>
                <w:sz w:val="24"/>
                <w:szCs w:val="24"/>
              </w:rPr>
              <w:t>ГОСУДАРСТВЕННЫЙ  ЗАКАЗЧИК</w:t>
            </w:r>
          </w:p>
        </w:tc>
        <w:tc>
          <w:tcPr>
            <w:tcW w:w="284" w:type="dxa"/>
          </w:tcPr>
          <w:p w:rsidR="00297447" w:rsidRPr="00F73C65" w:rsidRDefault="00297447" w:rsidP="00297447">
            <w:pPr>
              <w:widowControl w:val="0"/>
              <w:contextualSpacing/>
              <w:jc w:val="both"/>
              <w:rPr>
                <w:rFonts w:ascii="PT Astra Serif" w:hAnsi="PT Astra Serif"/>
                <w:b/>
                <w:sz w:val="24"/>
                <w:szCs w:val="24"/>
              </w:rPr>
            </w:pPr>
          </w:p>
          <w:p w:rsidR="00297447" w:rsidRPr="00F73C65" w:rsidRDefault="00297447" w:rsidP="00297447">
            <w:pPr>
              <w:widowControl w:val="0"/>
              <w:contextualSpacing/>
              <w:jc w:val="both"/>
              <w:rPr>
                <w:rFonts w:ascii="PT Astra Serif" w:hAnsi="PT Astra Serif"/>
                <w:b/>
                <w:sz w:val="24"/>
                <w:szCs w:val="24"/>
              </w:rPr>
            </w:pPr>
          </w:p>
          <w:p w:rsidR="00297447" w:rsidRPr="00F73C65" w:rsidRDefault="00297447" w:rsidP="00297447">
            <w:pPr>
              <w:widowControl w:val="0"/>
              <w:contextualSpacing/>
              <w:jc w:val="both"/>
              <w:rPr>
                <w:rFonts w:ascii="PT Astra Serif" w:hAnsi="PT Astra Serif"/>
                <w:b/>
                <w:sz w:val="24"/>
                <w:szCs w:val="24"/>
              </w:rPr>
            </w:pPr>
          </w:p>
        </w:tc>
        <w:tc>
          <w:tcPr>
            <w:tcW w:w="5929" w:type="dxa"/>
          </w:tcPr>
          <w:p w:rsidR="00297447" w:rsidRPr="00F73C65" w:rsidRDefault="00297447" w:rsidP="00297447">
            <w:pPr>
              <w:widowControl w:val="0"/>
              <w:contextualSpacing/>
              <w:jc w:val="both"/>
              <w:rPr>
                <w:rFonts w:ascii="PT Astra Serif" w:hAnsi="PT Astra Serif"/>
                <w:b/>
                <w:sz w:val="24"/>
                <w:szCs w:val="24"/>
              </w:rPr>
            </w:pPr>
          </w:p>
          <w:p w:rsidR="00297447" w:rsidRPr="00F73C65" w:rsidRDefault="00297447" w:rsidP="00297447">
            <w:pPr>
              <w:widowControl w:val="0"/>
              <w:contextualSpacing/>
              <w:jc w:val="both"/>
              <w:rPr>
                <w:rFonts w:ascii="PT Astra Serif" w:hAnsi="PT Astra Serif"/>
                <w:b/>
                <w:sz w:val="24"/>
                <w:szCs w:val="24"/>
              </w:rPr>
            </w:pPr>
            <w:r w:rsidRPr="00F73C65">
              <w:rPr>
                <w:rFonts w:ascii="PT Astra Serif" w:hAnsi="PT Astra Serif"/>
                <w:b/>
                <w:sz w:val="24"/>
                <w:szCs w:val="24"/>
              </w:rPr>
              <w:t>ПОСТАВЩИК</w:t>
            </w:r>
          </w:p>
        </w:tc>
      </w:tr>
      <w:tr w:rsidR="00297447" w:rsidRPr="00F73C65" w:rsidTr="00297447">
        <w:trPr>
          <w:trHeight w:val="1322"/>
        </w:trPr>
        <w:tc>
          <w:tcPr>
            <w:tcW w:w="6487" w:type="dxa"/>
          </w:tcPr>
          <w:p w:rsidR="00297447" w:rsidRPr="00F73C65" w:rsidRDefault="00297447" w:rsidP="00297447">
            <w:pPr>
              <w:widowControl w:val="0"/>
              <w:contextualSpacing/>
              <w:jc w:val="both"/>
              <w:rPr>
                <w:rFonts w:ascii="PT Astra Serif" w:hAnsi="PT Astra Serif"/>
                <w:sz w:val="24"/>
                <w:szCs w:val="24"/>
              </w:rPr>
            </w:pPr>
          </w:p>
          <w:p w:rsidR="00297447" w:rsidRPr="00F73C65" w:rsidRDefault="00297447" w:rsidP="00297447">
            <w:pPr>
              <w:widowControl w:val="0"/>
              <w:contextualSpacing/>
              <w:jc w:val="both"/>
              <w:rPr>
                <w:rFonts w:ascii="PT Astra Serif" w:hAnsi="PT Astra Serif"/>
                <w:sz w:val="24"/>
                <w:szCs w:val="24"/>
              </w:rPr>
            </w:pPr>
            <w:r w:rsidRPr="00F73C65">
              <w:rPr>
                <w:rFonts w:ascii="PT Astra Serif" w:hAnsi="PT Astra Serif"/>
                <w:sz w:val="24"/>
                <w:szCs w:val="24"/>
              </w:rPr>
              <w:t>__</w:t>
            </w:r>
            <w:r w:rsidR="001B0D8D" w:rsidRPr="00F73C65">
              <w:rPr>
                <w:rFonts w:ascii="PT Astra Serif" w:hAnsi="PT Astra Serif"/>
                <w:sz w:val="24"/>
                <w:szCs w:val="24"/>
              </w:rPr>
              <w:t>_______________________________</w:t>
            </w:r>
            <w:r w:rsidR="00DF18F6" w:rsidRPr="00F73C65">
              <w:rPr>
                <w:rFonts w:ascii="PT Astra Serif" w:hAnsi="PT Astra Serif"/>
                <w:snapToGrid w:val="0"/>
                <w:sz w:val="24"/>
                <w:szCs w:val="24"/>
              </w:rPr>
              <w:t xml:space="preserve"> </w:t>
            </w:r>
            <w:r w:rsidR="007D1D46" w:rsidRPr="00F73C65">
              <w:rPr>
                <w:rFonts w:ascii="PT Astra Serif" w:hAnsi="PT Astra Serif"/>
                <w:snapToGrid w:val="0"/>
                <w:sz w:val="24"/>
                <w:szCs w:val="24"/>
              </w:rPr>
              <w:t>А.В. Терентьев</w:t>
            </w:r>
          </w:p>
          <w:p w:rsidR="00297447" w:rsidRPr="00F73C65" w:rsidRDefault="00297447" w:rsidP="00297447">
            <w:pPr>
              <w:widowControl w:val="0"/>
              <w:contextualSpacing/>
              <w:jc w:val="both"/>
              <w:rPr>
                <w:rFonts w:ascii="PT Astra Serif" w:hAnsi="PT Astra Serif"/>
                <w:sz w:val="24"/>
                <w:szCs w:val="24"/>
              </w:rPr>
            </w:pPr>
            <w:r w:rsidRPr="00F73C65">
              <w:rPr>
                <w:rFonts w:ascii="PT Astra Serif" w:hAnsi="PT Astra Serif"/>
                <w:sz w:val="24"/>
                <w:szCs w:val="24"/>
              </w:rPr>
              <w:t>М.П.</w:t>
            </w:r>
          </w:p>
        </w:tc>
        <w:tc>
          <w:tcPr>
            <w:tcW w:w="284" w:type="dxa"/>
          </w:tcPr>
          <w:p w:rsidR="00297447" w:rsidRPr="00F73C65" w:rsidRDefault="00297447" w:rsidP="00297447">
            <w:pPr>
              <w:widowControl w:val="0"/>
              <w:contextualSpacing/>
              <w:jc w:val="both"/>
              <w:rPr>
                <w:rFonts w:ascii="PT Astra Serif" w:hAnsi="PT Astra Serif"/>
                <w:sz w:val="24"/>
                <w:szCs w:val="24"/>
              </w:rPr>
            </w:pPr>
          </w:p>
        </w:tc>
        <w:tc>
          <w:tcPr>
            <w:tcW w:w="5929" w:type="dxa"/>
          </w:tcPr>
          <w:p w:rsidR="00297447" w:rsidRPr="00F73C65" w:rsidRDefault="00297447" w:rsidP="00297447">
            <w:pPr>
              <w:widowControl w:val="0"/>
              <w:contextualSpacing/>
              <w:jc w:val="both"/>
              <w:rPr>
                <w:rFonts w:ascii="PT Astra Serif" w:hAnsi="PT Astra Serif"/>
                <w:sz w:val="24"/>
                <w:szCs w:val="24"/>
              </w:rPr>
            </w:pPr>
          </w:p>
          <w:p w:rsidR="00297447" w:rsidRPr="00F73C65" w:rsidRDefault="00297447" w:rsidP="00297447">
            <w:pPr>
              <w:widowControl w:val="0"/>
              <w:contextualSpacing/>
              <w:jc w:val="both"/>
              <w:rPr>
                <w:rFonts w:ascii="PT Astra Serif" w:hAnsi="PT Astra Serif"/>
                <w:sz w:val="24"/>
                <w:szCs w:val="24"/>
              </w:rPr>
            </w:pPr>
            <w:r w:rsidRPr="00F73C65">
              <w:rPr>
                <w:rFonts w:ascii="PT Astra Serif" w:hAnsi="PT Astra Serif"/>
                <w:sz w:val="24"/>
                <w:szCs w:val="24"/>
              </w:rPr>
              <w:t>_________________________________</w:t>
            </w:r>
          </w:p>
          <w:p w:rsidR="00297447" w:rsidRPr="00F73C65" w:rsidRDefault="00297447" w:rsidP="00297447">
            <w:pPr>
              <w:widowControl w:val="0"/>
              <w:contextualSpacing/>
              <w:jc w:val="both"/>
              <w:rPr>
                <w:rFonts w:ascii="PT Astra Serif" w:hAnsi="PT Astra Serif"/>
                <w:sz w:val="24"/>
                <w:szCs w:val="24"/>
              </w:rPr>
            </w:pPr>
            <w:r w:rsidRPr="00F73C65">
              <w:rPr>
                <w:rFonts w:ascii="PT Astra Serif" w:hAnsi="PT Astra Serif"/>
                <w:sz w:val="24"/>
                <w:szCs w:val="24"/>
              </w:rPr>
              <w:t>М.П.</w:t>
            </w:r>
          </w:p>
        </w:tc>
      </w:tr>
    </w:tbl>
    <w:p w:rsidR="00550227" w:rsidRPr="00F73C65" w:rsidRDefault="00550227" w:rsidP="00437601">
      <w:pPr>
        <w:spacing w:after="0" w:line="240" w:lineRule="auto"/>
        <w:jc w:val="right"/>
        <w:rPr>
          <w:rFonts w:ascii="PT Astra Serif" w:hAnsi="PT Astra Serif"/>
          <w:sz w:val="24"/>
          <w:szCs w:val="24"/>
        </w:rPr>
      </w:pPr>
    </w:p>
    <w:p w:rsidR="00550227" w:rsidRPr="00F73C65" w:rsidRDefault="00550227" w:rsidP="00437601">
      <w:pPr>
        <w:spacing w:after="0" w:line="240" w:lineRule="auto"/>
        <w:jc w:val="right"/>
        <w:rPr>
          <w:rFonts w:ascii="PT Astra Serif" w:hAnsi="PT Astra Serif"/>
          <w:sz w:val="24"/>
          <w:szCs w:val="24"/>
        </w:rPr>
      </w:pPr>
    </w:p>
    <w:p w:rsidR="00550227" w:rsidRPr="00F73C65" w:rsidRDefault="00550227" w:rsidP="00437601">
      <w:pPr>
        <w:spacing w:after="0" w:line="240" w:lineRule="auto"/>
        <w:jc w:val="right"/>
        <w:rPr>
          <w:rFonts w:ascii="PT Astra Serif" w:hAnsi="PT Astra Serif"/>
          <w:sz w:val="24"/>
          <w:szCs w:val="24"/>
        </w:rPr>
      </w:pPr>
    </w:p>
    <w:p w:rsidR="00550227" w:rsidRPr="00F73C65" w:rsidRDefault="00550227" w:rsidP="00437601">
      <w:pPr>
        <w:spacing w:after="0" w:line="240" w:lineRule="auto"/>
        <w:jc w:val="right"/>
        <w:rPr>
          <w:rFonts w:ascii="PT Astra Serif" w:hAnsi="PT Astra Serif"/>
          <w:sz w:val="24"/>
          <w:szCs w:val="24"/>
        </w:rPr>
      </w:pPr>
    </w:p>
    <w:p w:rsidR="00550227" w:rsidRPr="00F73C65" w:rsidRDefault="00550227" w:rsidP="00437601">
      <w:pPr>
        <w:spacing w:after="0" w:line="240" w:lineRule="auto"/>
        <w:jc w:val="right"/>
        <w:rPr>
          <w:rFonts w:ascii="PT Astra Serif" w:hAnsi="PT Astra Serif"/>
          <w:sz w:val="24"/>
          <w:szCs w:val="24"/>
        </w:rPr>
      </w:pPr>
    </w:p>
    <w:p w:rsidR="00550227" w:rsidRPr="00F73C65" w:rsidRDefault="00550227" w:rsidP="00437601">
      <w:pPr>
        <w:spacing w:after="0" w:line="240" w:lineRule="auto"/>
        <w:jc w:val="right"/>
        <w:rPr>
          <w:rFonts w:ascii="PT Astra Serif" w:hAnsi="PT Astra Serif"/>
          <w:sz w:val="24"/>
          <w:szCs w:val="24"/>
        </w:rPr>
      </w:pPr>
    </w:p>
    <w:p w:rsidR="004E3C4F" w:rsidRPr="00F73C65" w:rsidRDefault="004E3C4F" w:rsidP="00437601">
      <w:pPr>
        <w:spacing w:after="0" w:line="240" w:lineRule="auto"/>
        <w:jc w:val="right"/>
        <w:rPr>
          <w:rFonts w:ascii="PT Astra Serif" w:hAnsi="PT Astra Serif"/>
          <w:sz w:val="24"/>
          <w:szCs w:val="24"/>
        </w:rPr>
      </w:pPr>
    </w:p>
    <w:p w:rsidR="004E3C4F" w:rsidRPr="00F73C65" w:rsidRDefault="004E3C4F" w:rsidP="00437601">
      <w:pPr>
        <w:spacing w:after="0" w:line="240" w:lineRule="auto"/>
        <w:jc w:val="right"/>
        <w:rPr>
          <w:rFonts w:ascii="PT Astra Serif" w:hAnsi="PT Astra Serif"/>
          <w:sz w:val="24"/>
          <w:szCs w:val="24"/>
        </w:rPr>
      </w:pPr>
    </w:p>
    <w:p w:rsidR="004E3C4F" w:rsidRPr="00F73C65" w:rsidRDefault="004E3C4F" w:rsidP="00437601">
      <w:pPr>
        <w:spacing w:after="0" w:line="240" w:lineRule="auto"/>
        <w:jc w:val="right"/>
        <w:rPr>
          <w:rFonts w:ascii="PT Astra Serif" w:hAnsi="PT Astra Serif"/>
          <w:sz w:val="24"/>
          <w:szCs w:val="24"/>
        </w:rPr>
      </w:pPr>
    </w:p>
    <w:p w:rsidR="004E3C4F" w:rsidRPr="00F73C65" w:rsidRDefault="004E3C4F" w:rsidP="00437601">
      <w:pPr>
        <w:spacing w:after="0" w:line="240" w:lineRule="auto"/>
        <w:jc w:val="right"/>
        <w:rPr>
          <w:rFonts w:ascii="PT Astra Serif" w:hAnsi="PT Astra Serif"/>
          <w:sz w:val="24"/>
          <w:szCs w:val="24"/>
        </w:rPr>
      </w:pPr>
    </w:p>
    <w:p w:rsidR="004E3C4F" w:rsidRPr="00F73C65" w:rsidRDefault="004E3C4F" w:rsidP="00437601">
      <w:pPr>
        <w:spacing w:after="0" w:line="240" w:lineRule="auto"/>
        <w:jc w:val="right"/>
        <w:rPr>
          <w:rFonts w:ascii="PT Astra Serif" w:hAnsi="PT Astra Serif"/>
          <w:sz w:val="24"/>
          <w:szCs w:val="24"/>
        </w:rPr>
      </w:pPr>
    </w:p>
    <w:p w:rsidR="004E3C4F" w:rsidRPr="00F73C65" w:rsidRDefault="004E3C4F" w:rsidP="00437601">
      <w:pPr>
        <w:spacing w:after="0" w:line="240" w:lineRule="auto"/>
        <w:jc w:val="right"/>
        <w:rPr>
          <w:rFonts w:ascii="PT Astra Serif" w:hAnsi="PT Astra Serif"/>
          <w:sz w:val="24"/>
          <w:szCs w:val="24"/>
        </w:rPr>
      </w:pPr>
    </w:p>
    <w:p w:rsidR="004E3C4F" w:rsidRPr="00F73C65" w:rsidRDefault="004E3C4F" w:rsidP="00437601">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602BA3" w:rsidRPr="00F73C65" w:rsidRDefault="00602BA3" w:rsidP="00550227">
      <w:pPr>
        <w:spacing w:after="0" w:line="240" w:lineRule="auto"/>
        <w:jc w:val="right"/>
        <w:rPr>
          <w:rFonts w:ascii="PT Astra Serif" w:hAnsi="PT Astra Serif"/>
          <w:sz w:val="24"/>
          <w:szCs w:val="24"/>
        </w:rPr>
      </w:pPr>
    </w:p>
    <w:p w:rsidR="00550227" w:rsidRPr="00F73C65" w:rsidRDefault="00550227" w:rsidP="00550227">
      <w:pPr>
        <w:spacing w:after="0" w:line="240" w:lineRule="auto"/>
        <w:jc w:val="right"/>
        <w:rPr>
          <w:rFonts w:ascii="PT Astra Serif" w:hAnsi="PT Astra Serif"/>
          <w:sz w:val="24"/>
          <w:szCs w:val="24"/>
        </w:rPr>
      </w:pPr>
      <w:r w:rsidRPr="00F73C65">
        <w:rPr>
          <w:rFonts w:ascii="PT Astra Serif" w:hAnsi="PT Astra Serif"/>
          <w:sz w:val="24"/>
          <w:szCs w:val="24"/>
        </w:rPr>
        <w:t xml:space="preserve">Приложение № 2 </w:t>
      </w:r>
    </w:p>
    <w:p w:rsidR="00550227" w:rsidRPr="00F73C65" w:rsidRDefault="00550227" w:rsidP="00550227">
      <w:pPr>
        <w:spacing w:after="0" w:line="240" w:lineRule="auto"/>
        <w:jc w:val="right"/>
        <w:rPr>
          <w:rFonts w:ascii="PT Astra Serif" w:hAnsi="PT Astra Serif"/>
          <w:sz w:val="24"/>
          <w:szCs w:val="24"/>
        </w:rPr>
      </w:pPr>
      <w:r w:rsidRPr="00F73C65">
        <w:rPr>
          <w:rFonts w:ascii="PT Astra Serif" w:hAnsi="PT Astra Serif"/>
          <w:sz w:val="24"/>
          <w:szCs w:val="24"/>
        </w:rPr>
        <w:t>к государственному контракту</w:t>
      </w:r>
    </w:p>
    <w:p w:rsidR="00550227" w:rsidRPr="00F73C65" w:rsidRDefault="00550227" w:rsidP="00550227">
      <w:pPr>
        <w:spacing w:after="0" w:line="240" w:lineRule="auto"/>
        <w:jc w:val="right"/>
        <w:rPr>
          <w:rFonts w:ascii="PT Astra Serif" w:hAnsi="PT Astra Serif"/>
          <w:sz w:val="24"/>
          <w:szCs w:val="24"/>
        </w:rPr>
      </w:pPr>
      <w:r w:rsidRPr="00F73C65">
        <w:rPr>
          <w:rFonts w:ascii="PT Astra Serif" w:hAnsi="PT Astra Serif"/>
          <w:sz w:val="24"/>
          <w:szCs w:val="24"/>
        </w:rPr>
        <w:t xml:space="preserve">                                                                                                                                                                                             от «___» __________  202</w:t>
      </w:r>
      <w:r w:rsidR="00A81117" w:rsidRPr="00F73C65">
        <w:rPr>
          <w:rFonts w:ascii="PT Astra Serif" w:hAnsi="PT Astra Serif"/>
          <w:sz w:val="24"/>
          <w:szCs w:val="24"/>
        </w:rPr>
        <w:t>6</w:t>
      </w:r>
      <w:r w:rsidRPr="00F73C65">
        <w:rPr>
          <w:rFonts w:ascii="PT Astra Serif" w:hAnsi="PT Astra Serif"/>
          <w:sz w:val="24"/>
          <w:szCs w:val="24"/>
        </w:rPr>
        <w:t xml:space="preserve"> г. </w:t>
      </w:r>
    </w:p>
    <w:p w:rsidR="00550227" w:rsidRPr="00F73C65" w:rsidRDefault="00550227" w:rsidP="00550227">
      <w:pPr>
        <w:spacing w:after="0" w:line="240" w:lineRule="auto"/>
        <w:jc w:val="right"/>
        <w:rPr>
          <w:rFonts w:ascii="PT Astra Serif" w:hAnsi="PT Astra Serif"/>
          <w:sz w:val="24"/>
          <w:szCs w:val="24"/>
        </w:rPr>
      </w:pPr>
      <w:r w:rsidRPr="00F73C65">
        <w:rPr>
          <w:rFonts w:ascii="PT Astra Serif" w:hAnsi="PT Astra Serif"/>
          <w:sz w:val="24"/>
          <w:szCs w:val="24"/>
        </w:rPr>
        <w:t xml:space="preserve">                                                                                                                                                                    № _____</w:t>
      </w:r>
      <w:r w:rsidR="00DF18F6" w:rsidRPr="00F73C65">
        <w:rPr>
          <w:rFonts w:ascii="PT Astra Serif" w:hAnsi="PT Astra Serif"/>
          <w:sz w:val="24"/>
          <w:szCs w:val="24"/>
        </w:rPr>
        <w:t>__________________</w:t>
      </w:r>
    </w:p>
    <w:p w:rsidR="00550227" w:rsidRPr="00F73C65" w:rsidRDefault="00550227" w:rsidP="00550227">
      <w:pPr>
        <w:keepNext/>
        <w:tabs>
          <w:tab w:val="left" w:pos="540"/>
        </w:tabs>
        <w:suppressAutoHyphens/>
        <w:spacing w:after="0" w:line="240" w:lineRule="auto"/>
        <w:ind w:right="639"/>
        <w:jc w:val="center"/>
        <w:outlineLvl w:val="3"/>
        <w:rPr>
          <w:rFonts w:ascii="PT Astra Serif" w:hAnsi="PT Astra Serif"/>
          <w:sz w:val="24"/>
          <w:szCs w:val="24"/>
        </w:rPr>
      </w:pPr>
      <w:r w:rsidRPr="00F73C65">
        <w:rPr>
          <w:rFonts w:ascii="PT Astra Serif" w:hAnsi="PT Astra Serif"/>
          <w:sz w:val="24"/>
          <w:szCs w:val="24"/>
        </w:rPr>
        <w:t>АКТ ПРИЕМА-ПЕРЕДАЧИ ТОВАРА (форма)</w:t>
      </w:r>
    </w:p>
    <w:p w:rsidR="00550227" w:rsidRPr="00F73C65" w:rsidRDefault="00550227" w:rsidP="00550227">
      <w:pPr>
        <w:widowControl w:val="0"/>
        <w:autoSpaceDE w:val="0"/>
        <w:autoSpaceDN w:val="0"/>
        <w:spacing w:after="0" w:line="240" w:lineRule="auto"/>
        <w:jc w:val="center"/>
        <w:rPr>
          <w:rFonts w:ascii="PT Astra Serif" w:hAnsi="PT Astra Serif"/>
          <w:sz w:val="24"/>
          <w:szCs w:val="24"/>
        </w:rPr>
      </w:pPr>
      <w:r w:rsidRPr="00F73C65">
        <w:rPr>
          <w:rFonts w:ascii="PT Astra Serif" w:hAnsi="PT Astra Serif"/>
          <w:sz w:val="24"/>
          <w:szCs w:val="24"/>
        </w:rPr>
        <w:t>по государственному контракту от «____» ___________ 20__г. № ______</w:t>
      </w:r>
    </w:p>
    <w:p w:rsidR="00550227" w:rsidRPr="00F73C65" w:rsidRDefault="00550227" w:rsidP="00550227">
      <w:pPr>
        <w:pStyle w:val="21"/>
        <w:spacing w:line="240" w:lineRule="auto"/>
        <w:ind w:right="-74"/>
        <w:contextualSpacing/>
        <w:rPr>
          <w:rFonts w:ascii="PT Astra Serif" w:hAnsi="PT Astra Serif"/>
          <w:szCs w:val="24"/>
        </w:rPr>
      </w:pPr>
      <w:r w:rsidRPr="00F73C65">
        <w:rPr>
          <w:rFonts w:ascii="PT Astra Serif" w:hAnsi="PT Astra Serif"/>
          <w:szCs w:val="24"/>
        </w:rPr>
        <w:t>г. _______________</w:t>
      </w:r>
      <w:r w:rsidRPr="00F73C65">
        <w:rPr>
          <w:rFonts w:ascii="PT Astra Serif" w:hAnsi="PT Astra Serif"/>
          <w:noProof/>
          <w:szCs w:val="24"/>
        </w:rPr>
        <w:t xml:space="preserve">                                                                             </w:t>
      </w:r>
      <w:r w:rsidRPr="00F73C65">
        <w:rPr>
          <w:rFonts w:ascii="PT Astra Serif" w:hAnsi="PT Astra Serif"/>
          <w:noProof/>
          <w:szCs w:val="24"/>
        </w:rPr>
        <w:tab/>
        <w:t xml:space="preserve">                                              «____» ____________________ 20___ </w:t>
      </w:r>
      <w:r w:rsidRPr="00F73C65">
        <w:rPr>
          <w:rFonts w:ascii="PT Astra Serif" w:hAnsi="PT Astra Serif"/>
          <w:szCs w:val="24"/>
        </w:rPr>
        <w:t>г.</w:t>
      </w:r>
    </w:p>
    <w:p w:rsidR="00550227" w:rsidRPr="00F73C65" w:rsidRDefault="00550227" w:rsidP="00550227">
      <w:pPr>
        <w:pStyle w:val="21"/>
        <w:spacing w:line="240" w:lineRule="auto"/>
        <w:ind w:left="2124" w:right="-74" w:firstLine="708"/>
        <w:contextualSpacing/>
        <w:jc w:val="right"/>
        <w:rPr>
          <w:rFonts w:ascii="PT Astra Serif" w:hAnsi="PT Astra Serif"/>
          <w:i/>
          <w:sz w:val="10"/>
          <w:szCs w:val="10"/>
        </w:rPr>
      </w:pPr>
      <w:r w:rsidRPr="00F73C65">
        <w:rPr>
          <w:rFonts w:ascii="PT Astra Serif" w:hAnsi="PT Astra Serif"/>
          <w:i/>
          <w:sz w:val="10"/>
          <w:szCs w:val="10"/>
        </w:rPr>
        <w:t xml:space="preserve">                                                                                                                                         (дата составления акта)</w:t>
      </w:r>
    </w:p>
    <w:p w:rsidR="00550227" w:rsidRPr="00F73C65" w:rsidRDefault="00550227" w:rsidP="00550227">
      <w:pPr>
        <w:spacing w:after="0" w:line="240" w:lineRule="auto"/>
        <w:ind w:firstLine="708"/>
        <w:jc w:val="both"/>
        <w:rPr>
          <w:rFonts w:ascii="PT Astra Serif" w:hAnsi="PT Astra Serif"/>
          <w:noProof/>
          <w:sz w:val="24"/>
          <w:szCs w:val="24"/>
        </w:rPr>
      </w:pPr>
      <w:r w:rsidRPr="00F73C65">
        <w:rPr>
          <w:rFonts w:ascii="PT Astra Serif" w:hAnsi="PT Astra Serif"/>
          <w:noProof/>
          <w:sz w:val="24"/>
          <w:szCs w:val="24"/>
        </w:rPr>
        <w:t>Мы, нижеподписавшиеся, представитель Поставщика, в лице (</w:t>
      </w:r>
      <w:r w:rsidRPr="00F73C65">
        <w:rPr>
          <w:rFonts w:ascii="PT Astra Serif" w:hAnsi="PT Astra Serif"/>
          <w:i/>
          <w:noProof/>
          <w:sz w:val="24"/>
          <w:szCs w:val="24"/>
        </w:rPr>
        <w:t>должность,  Ф.И.О. представителя)</w:t>
      </w:r>
      <w:r w:rsidRPr="00F73C65">
        <w:rPr>
          <w:rFonts w:ascii="PT Astra Serif" w:hAnsi="PT Astra Serif"/>
          <w:noProof/>
          <w:sz w:val="24"/>
          <w:szCs w:val="24"/>
        </w:rPr>
        <w:t>, с одной стороны и  представитель Государственного заказчика, в лице (</w:t>
      </w:r>
      <w:r w:rsidRPr="00F73C65">
        <w:rPr>
          <w:rFonts w:ascii="PT Astra Serif" w:hAnsi="PT Astra Serif"/>
          <w:i/>
          <w:noProof/>
          <w:sz w:val="24"/>
          <w:szCs w:val="24"/>
        </w:rPr>
        <w:t>должность, Ф.И.О. представителя)</w:t>
      </w:r>
      <w:r w:rsidRPr="00F73C65">
        <w:rPr>
          <w:rFonts w:ascii="PT Astra Serif" w:hAnsi="PT Astra Serif"/>
          <w:noProof/>
          <w:sz w:val="24"/>
          <w:szCs w:val="24"/>
        </w:rPr>
        <w:t xml:space="preserve"> , с другой стороны, составили настоящий Акт о нижеследующем:</w:t>
      </w:r>
    </w:p>
    <w:p w:rsidR="00550227" w:rsidRPr="00F73C65" w:rsidRDefault="00550227" w:rsidP="00550227">
      <w:pPr>
        <w:spacing w:after="0" w:line="240" w:lineRule="auto"/>
        <w:ind w:firstLine="708"/>
        <w:jc w:val="both"/>
        <w:rPr>
          <w:rFonts w:ascii="PT Astra Serif" w:hAnsi="PT Astra Serif"/>
          <w:noProof/>
          <w:sz w:val="24"/>
          <w:szCs w:val="24"/>
        </w:rPr>
      </w:pPr>
      <w:r w:rsidRPr="00F73C65">
        <w:rPr>
          <w:rFonts w:ascii="PT Astra Serif" w:hAnsi="PT Astra Serif"/>
          <w:noProof/>
          <w:sz w:val="24"/>
          <w:szCs w:val="24"/>
        </w:rPr>
        <w:t>В соответствии с условиями государственного контракта от _______20___ г.  № ___, Поставщик поставил, а  Государственный  заказчик принял и оприходовал товар, указанный в нижеприведенной таблице:</w:t>
      </w:r>
    </w:p>
    <w:tbl>
      <w:tblPr>
        <w:tblW w:w="14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40"/>
        <w:gridCol w:w="3596"/>
        <w:gridCol w:w="3661"/>
        <w:gridCol w:w="708"/>
        <w:gridCol w:w="1134"/>
        <w:gridCol w:w="1985"/>
        <w:gridCol w:w="1134"/>
        <w:gridCol w:w="1843"/>
      </w:tblGrid>
      <w:tr w:rsidR="00550227" w:rsidRPr="00F73C65" w:rsidTr="00550227">
        <w:tc>
          <w:tcPr>
            <w:tcW w:w="540" w:type="dxa"/>
            <w:shd w:val="clear" w:color="auto" w:fill="F2F2F2"/>
            <w:vAlign w:val="center"/>
          </w:tcPr>
          <w:p w:rsidR="00550227" w:rsidRPr="00F73C65" w:rsidRDefault="00550227" w:rsidP="00550227">
            <w:pPr>
              <w:spacing w:after="0" w:line="240" w:lineRule="auto"/>
              <w:jc w:val="center"/>
              <w:rPr>
                <w:rFonts w:ascii="PT Astra Serif" w:hAnsi="PT Astra Serif"/>
                <w:sz w:val="24"/>
                <w:szCs w:val="24"/>
              </w:rPr>
            </w:pPr>
            <w:r w:rsidRPr="00F73C65">
              <w:rPr>
                <w:rFonts w:ascii="PT Astra Serif" w:hAnsi="PT Astra Serif"/>
                <w:sz w:val="24"/>
                <w:szCs w:val="24"/>
              </w:rPr>
              <w:t>№ п/п</w:t>
            </w:r>
          </w:p>
        </w:tc>
        <w:tc>
          <w:tcPr>
            <w:tcW w:w="3596" w:type="dxa"/>
            <w:tcBorders>
              <w:right w:val="single" w:sz="4" w:space="0" w:color="auto"/>
            </w:tcBorders>
            <w:shd w:val="clear" w:color="auto" w:fill="F2F2F2"/>
            <w:vAlign w:val="center"/>
          </w:tcPr>
          <w:p w:rsidR="00550227" w:rsidRPr="00F73C65" w:rsidRDefault="00550227" w:rsidP="00550227">
            <w:pPr>
              <w:spacing w:after="0" w:line="240" w:lineRule="auto"/>
              <w:jc w:val="center"/>
              <w:rPr>
                <w:rFonts w:ascii="PT Astra Serif" w:hAnsi="PT Astra Serif"/>
                <w:sz w:val="24"/>
                <w:szCs w:val="24"/>
              </w:rPr>
            </w:pPr>
            <w:r w:rsidRPr="00F73C65">
              <w:rPr>
                <w:rFonts w:ascii="PT Astra Serif" w:hAnsi="PT Astra Serif"/>
                <w:sz w:val="24"/>
                <w:szCs w:val="24"/>
              </w:rPr>
              <w:t xml:space="preserve">Наименование товара, </w:t>
            </w:r>
          </w:p>
          <w:p w:rsidR="00550227" w:rsidRPr="00F73C65" w:rsidRDefault="00B03BE9" w:rsidP="00550227">
            <w:pPr>
              <w:spacing w:after="0" w:line="240" w:lineRule="auto"/>
              <w:jc w:val="center"/>
              <w:rPr>
                <w:rFonts w:ascii="PT Astra Serif" w:hAnsi="PT Astra Serif"/>
                <w:sz w:val="24"/>
                <w:szCs w:val="24"/>
              </w:rPr>
            </w:pPr>
            <w:r w:rsidRPr="00F73C65">
              <w:rPr>
                <w:rFonts w:ascii="PT Astra Serif" w:hAnsi="PT Astra Serif"/>
                <w:noProof/>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96.95pt;margin-top:12.35pt;width:516.75pt;height:135.75pt;rotation:-1493259fd;z-index:251657728">
                  <v:shadow color="#868686"/>
                  <v:textpath style="font-family:&quot;Arial Black&quot;;font-size:96pt;v-text-kern:t" trim="t" fitpath="t" string="ОБРАЗЕЦ"/>
                </v:shape>
              </w:pict>
            </w:r>
            <w:r w:rsidR="00550227" w:rsidRPr="00F73C65">
              <w:rPr>
                <w:rFonts w:ascii="PT Astra Serif" w:hAnsi="PT Astra Serif"/>
                <w:sz w:val="24"/>
                <w:szCs w:val="24"/>
              </w:rPr>
              <w:t>страна происхождения</w:t>
            </w:r>
          </w:p>
        </w:tc>
        <w:tc>
          <w:tcPr>
            <w:tcW w:w="3661" w:type="dxa"/>
            <w:tcBorders>
              <w:left w:val="single" w:sz="4" w:space="0" w:color="auto"/>
            </w:tcBorders>
            <w:shd w:val="clear" w:color="auto" w:fill="F2F2F2"/>
            <w:vAlign w:val="center"/>
          </w:tcPr>
          <w:p w:rsidR="00550227" w:rsidRPr="00F73C65" w:rsidRDefault="00550227" w:rsidP="00550227">
            <w:pPr>
              <w:widowControl w:val="0"/>
              <w:spacing w:after="0" w:line="240" w:lineRule="auto"/>
              <w:contextualSpacing/>
              <w:jc w:val="center"/>
              <w:rPr>
                <w:rFonts w:ascii="PT Astra Serif" w:hAnsi="PT Astra Serif"/>
                <w:sz w:val="24"/>
                <w:szCs w:val="24"/>
              </w:rPr>
            </w:pPr>
            <w:r w:rsidRPr="00F73C65">
              <w:rPr>
                <w:rFonts w:ascii="PT Astra Serif" w:hAnsi="PT Astra Serif"/>
                <w:sz w:val="24"/>
                <w:szCs w:val="24"/>
              </w:rPr>
              <w:t>Нормативный документ (ГОСТ, технические условия, др.)</w:t>
            </w:r>
          </w:p>
        </w:tc>
        <w:tc>
          <w:tcPr>
            <w:tcW w:w="708" w:type="dxa"/>
            <w:shd w:val="clear" w:color="auto" w:fill="F2F2F2"/>
            <w:vAlign w:val="center"/>
          </w:tcPr>
          <w:p w:rsidR="00550227" w:rsidRPr="00F73C65" w:rsidRDefault="00550227" w:rsidP="00550227">
            <w:pPr>
              <w:spacing w:after="0" w:line="240" w:lineRule="auto"/>
              <w:jc w:val="center"/>
              <w:rPr>
                <w:rFonts w:ascii="PT Astra Serif" w:hAnsi="PT Astra Serif"/>
                <w:sz w:val="24"/>
                <w:szCs w:val="24"/>
              </w:rPr>
            </w:pPr>
            <w:r w:rsidRPr="00F73C65">
              <w:rPr>
                <w:rFonts w:ascii="PT Astra Serif" w:hAnsi="PT Astra Serif"/>
                <w:sz w:val="24"/>
                <w:szCs w:val="24"/>
              </w:rPr>
              <w:t>Ед. изм.</w:t>
            </w:r>
          </w:p>
        </w:tc>
        <w:tc>
          <w:tcPr>
            <w:tcW w:w="1134" w:type="dxa"/>
            <w:shd w:val="clear" w:color="auto" w:fill="F2F2F2"/>
            <w:vAlign w:val="center"/>
          </w:tcPr>
          <w:p w:rsidR="00550227" w:rsidRPr="00F73C65" w:rsidRDefault="00550227" w:rsidP="00550227">
            <w:pPr>
              <w:spacing w:after="0" w:line="240" w:lineRule="auto"/>
              <w:jc w:val="center"/>
              <w:rPr>
                <w:rFonts w:ascii="PT Astra Serif" w:hAnsi="PT Astra Serif"/>
                <w:sz w:val="24"/>
                <w:szCs w:val="24"/>
              </w:rPr>
            </w:pPr>
            <w:r w:rsidRPr="00F73C65">
              <w:rPr>
                <w:rFonts w:ascii="PT Astra Serif" w:hAnsi="PT Astra Serif"/>
                <w:sz w:val="24"/>
                <w:szCs w:val="24"/>
              </w:rPr>
              <w:t>Кол-во</w:t>
            </w:r>
          </w:p>
        </w:tc>
        <w:tc>
          <w:tcPr>
            <w:tcW w:w="1985" w:type="dxa"/>
            <w:shd w:val="clear" w:color="auto" w:fill="F2F2F2"/>
            <w:vAlign w:val="center"/>
          </w:tcPr>
          <w:p w:rsidR="00550227" w:rsidRPr="00F73C65" w:rsidRDefault="00550227" w:rsidP="00550227">
            <w:pPr>
              <w:spacing w:after="0" w:line="240" w:lineRule="auto"/>
              <w:jc w:val="center"/>
              <w:rPr>
                <w:rFonts w:ascii="PT Astra Serif" w:hAnsi="PT Astra Serif"/>
                <w:sz w:val="24"/>
                <w:szCs w:val="24"/>
              </w:rPr>
            </w:pPr>
            <w:r w:rsidRPr="00F73C65">
              <w:rPr>
                <w:rFonts w:ascii="PT Astra Serif" w:hAnsi="PT Astra Serif"/>
                <w:sz w:val="24"/>
                <w:szCs w:val="24"/>
              </w:rPr>
              <w:t>Цена за единицу, руб.</w:t>
            </w:r>
          </w:p>
        </w:tc>
        <w:tc>
          <w:tcPr>
            <w:tcW w:w="1134" w:type="dxa"/>
            <w:shd w:val="clear" w:color="auto" w:fill="F2F2F2"/>
            <w:vAlign w:val="center"/>
          </w:tcPr>
          <w:p w:rsidR="00550227" w:rsidRPr="00F73C65" w:rsidRDefault="00550227" w:rsidP="00550227">
            <w:pPr>
              <w:spacing w:after="0" w:line="240" w:lineRule="auto"/>
              <w:jc w:val="center"/>
              <w:rPr>
                <w:rFonts w:ascii="PT Astra Serif" w:hAnsi="PT Astra Serif"/>
                <w:sz w:val="24"/>
                <w:szCs w:val="24"/>
              </w:rPr>
            </w:pPr>
            <w:r w:rsidRPr="00F73C65">
              <w:rPr>
                <w:rFonts w:ascii="PT Astra Serif" w:hAnsi="PT Astra Serif"/>
                <w:sz w:val="24"/>
                <w:szCs w:val="24"/>
              </w:rPr>
              <w:t>Сумма, руб.</w:t>
            </w:r>
          </w:p>
        </w:tc>
        <w:tc>
          <w:tcPr>
            <w:tcW w:w="1843" w:type="dxa"/>
            <w:tcBorders>
              <w:right w:val="single" w:sz="4" w:space="0" w:color="auto"/>
            </w:tcBorders>
            <w:shd w:val="clear" w:color="auto" w:fill="F2F2F2"/>
            <w:vAlign w:val="center"/>
          </w:tcPr>
          <w:p w:rsidR="00550227" w:rsidRPr="00F73C65" w:rsidRDefault="00550227" w:rsidP="00550227">
            <w:pPr>
              <w:spacing w:after="0" w:line="240" w:lineRule="auto"/>
              <w:jc w:val="center"/>
              <w:rPr>
                <w:rFonts w:ascii="PT Astra Serif" w:hAnsi="PT Astra Serif"/>
                <w:sz w:val="24"/>
                <w:szCs w:val="24"/>
              </w:rPr>
            </w:pPr>
            <w:r w:rsidRPr="00F73C65">
              <w:rPr>
                <w:rFonts w:ascii="PT Astra Serif" w:hAnsi="PT Astra Serif"/>
                <w:sz w:val="24"/>
                <w:szCs w:val="24"/>
              </w:rPr>
              <w:t>Срок годности   товара</w:t>
            </w:r>
          </w:p>
        </w:tc>
      </w:tr>
      <w:tr w:rsidR="00550227" w:rsidRPr="00F73C65" w:rsidTr="00550227">
        <w:tc>
          <w:tcPr>
            <w:tcW w:w="540" w:type="dxa"/>
          </w:tcPr>
          <w:p w:rsidR="00550227" w:rsidRPr="00F73C65" w:rsidRDefault="00550227" w:rsidP="00550227">
            <w:pPr>
              <w:spacing w:after="0" w:line="240" w:lineRule="auto"/>
              <w:jc w:val="center"/>
              <w:rPr>
                <w:rFonts w:ascii="PT Astra Serif" w:hAnsi="PT Astra Serif"/>
                <w:sz w:val="24"/>
                <w:szCs w:val="24"/>
              </w:rPr>
            </w:pPr>
            <w:r w:rsidRPr="00F73C65">
              <w:rPr>
                <w:rFonts w:ascii="PT Astra Serif" w:hAnsi="PT Astra Serif"/>
                <w:sz w:val="24"/>
                <w:szCs w:val="24"/>
              </w:rPr>
              <w:t>1.</w:t>
            </w:r>
          </w:p>
        </w:tc>
        <w:tc>
          <w:tcPr>
            <w:tcW w:w="3596" w:type="dxa"/>
            <w:tcBorders>
              <w:right w:val="single" w:sz="4" w:space="0" w:color="auto"/>
            </w:tcBorders>
          </w:tcPr>
          <w:p w:rsidR="00550227" w:rsidRPr="00F73C65" w:rsidRDefault="00550227" w:rsidP="00550227">
            <w:pPr>
              <w:spacing w:after="0" w:line="240" w:lineRule="auto"/>
              <w:jc w:val="both"/>
              <w:rPr>
                <w:rFonts w:ascii="PT Astra Serif" w:hAnsi="PT Astra Serif"/>
                <w:sz w:val="24"/>
                <w:szCs w:val="24"/>
              </w:rPr>
            </w:pPr>
          </w:p>
        </w:tc>
        <w:tc>
          <w:tcPr>
            <w:tcW w:w="3661" w:type="dxa"/>
            <w:tcBorders>
              <w:left w:val="single" w:sz="4" w:space="0" w:color="auto"/>
            </w:tcBorders>
          </w:tcPr>
          <w:p w:rsidR="00550227" w:rsidRPr="00F73C65" w:rsidRDefault="00550227" w:rsidP="00550227">
            <w:pPr>
              <w:spacing w:after="0" w:line="240" w:lineRule="auto"/>
              <w:jc w:val="both"/>
              <w:rPr>
                <w:rFonts w:ascii="PT Astra Serif" w:hAnsi="PT Astra Serif"/>
                <w:sz w:val="24"/>
                <w:szCs w:val="24"/>
              </w:rPr>
            </w:pPr>
          </w:p>
        </w:tc>
        <w:tc>
          <w:tcPr>
            <w:tcW w:w="708" w:type="dxa"/>
          </w:tcPr>
          <w:p w:rsidR="00550227" w:rsidRPr="00F73C65" w:rsidRDefault="00550227" w:rsidP="00550227">
            <w:pPr>
              <w:spacing w:after="0" w:line="240" w:lineRule="auto"/>
              <w:jc w:val="both"/>
              <w:rPr>
                <w:rFonts w:ascii="PT Astra Serif" w:hAnsi="PT Astra Serif"/>
                <w:sz w:val="24"/>
                <w:szCs w:val="24"/>
              </w:rPr>
            </w:pPr>
          </w:p>
        </w:tc>
        <w:tc>
          <w:tcPr>
            <w:tcW w:w="1134" w:type="dxa"/>
          </w:tcPr>
          <w:p w:rsidR="00550227" w:rsidRPr="00F73C65" w:rsidRDefault="00550227" w:rsidP="00550227">
            <w:pPr>
              <w:spacing w:after="0" w:line="240" w:lineRule="auto"/>
              <w:jc w:val="both"/>
              <w:rPr>
                <w:rFonts w:ascii="PT Astra Serif" w:hAnsi="PT Astra Serif"/>
                <w:sz w:val="24"/>
                <w:szCs w:val="24"/>
              </w:rPr>
            </w:pPr>
          </w:p>
        </w:tc>
        <w:tc>
          <w:tcPr>
            <w:tcW w:w="1985" w:type="dxa"/>
          </w:tcPr>
          <w:p w:rsidR="00550227" w:rsidRPr="00F73C65" w:rsidRDefault="00550227" w:rsidP="00550227">
            <w:pPr>
              <w:spacing w:after="0" w:line="240" w:lineRule="auto"/>
              <w:jc w:val="both"/>
              <w:rPr>
                <w:rFonts w:ascii="PT Astra Serif" w:hAnsi="PT Astra Serif"/>
                <w:sz w:val="24"/>
                <w:szCs w:val="24"/>
              </w:rPr>
            </w:pPr>
          </w:p>
        </w:tc>
        <w:tc>
          <w:tcPr>
            <w:tcW w:w="1134" w:type="dxa"/>
          </w:tcPr>
          <w:p w:rsidR="00550227" w:rsidRPr="00F73C65" w:rsidRDefault="00550227" w:rsidP="00550227">
            <w:pPr>
              <w:spacing w:after="0" w:line="240" w:lineRule="auto"/>
              <w:jc w:val="both"/>
              <w:rPr>
                <w:rFonts w:ascii="PT Astra Serif" w:hAnsi="PT Astra Serif"/>
                <w:sz w:val="24"/>
                <w:szCs w:val="24"/>
              </w:rPr>
            </w:pPr>
          </w:p>
        </w:tc>
        <w:tc>
          <w:tcPr>
            <w:tcW w:w="1843" w:type="dxa"/>
            <w:tcBorders>
              <w:right w:val="single" w:sz="4" w:space="0" w:color="auto"/>
            </w:tcBorders>
          </w:tcPr>
          <w:p w:rsidR="00550227" w:rsidRPr="00F73C65" w:rsidRDefault="00550227" w:rsidP="00550227">
            <w:pPr>
              <w:spacing w:after="0" w:line="240" w:lineRule="auto"/>
              <w:jc w:val="both"/>
              <w:rPr>
                <w:rFonts w:ascii="PT Astra Serif" w:hAnsi="PT Astra Serif"/>
                <w:i/>
                <w:sz w:val="24"/>
                <w:szCs w:val="24"/>
              </w:rPr>
            </w:pPr>
          </w:p>
        </w:tc>
      </w:tr>
      <w:tr w:rsidR="00550227" w:rsidRPr="00F73C65" w:rsidTr="00550227">
        <w:tc>
          <w:tcPr>
            <w:tcW w:w="14601" w:type="dxa"/>
            <w:gridSpan w:val="8"/>
            <w:tcBorders>
              <w:right w:val="single" w:sz="4" w:space="0" w:color="auto"/>
            </w:tcBorders>
          </w:tcPr>
          <w:p w:rsidR="00550227" w:rsidRPr="00F73C65" w:rsidRDefault="00550227" w:rsidP="00550227">
            <w:pPr>
              <w:spacing w:after="0" w:line="240" w:lineRule="auto"/>
              <w:jc w:val="both"/>
              <w:rPr>
                <w:rFonts w:ascii="PT Astra Serif" w:hAnsi="PT Astra Serif"/>
                <w:b/>
                <w:sz w:val="24"/>
                <w:szCs w:val="24"/>
              </w:rPr>
            </w:pPr>
            <w:r w:rsidRPr="00F73C65">
              <w:rPr>
                <w:rFonts w:ascii="PT Astra Serif" w:hAnsi="PT Astra Serif"/>
                <w:b/>
                <w:sz w:val="24"/>
                <w:szCs w:val="24"/>
              </w:rPr>
              <w:t>Итого:</w:t>
            </w:r>
            <w:r w:rsidRPr="00F73C65">
              <w:rPr>
                <w:rFonts w:ascii="PT Astra Serif" w:hAnsi="PT Astra Serif"/>
                <w:sz w:val="24"/>
                <w:szCs w:val="24"/>
              </w:rPr>
              <w:t xml:space="preserve"> сумма </w:t>
            </w:r>
            <w:r w:rsidRPr="00F73C65">
              <w:rPr>
                <w:rFonts w:ascii="PT Astra Serif" w:hAnsi="PT Astra Serif"/>
                <w:i/>
                <w:sz w:val="24"/>
                <w:szCs w:val="24"/>
              </w:rPr>
              <w:t>числом (прописью)</w:t>
            </w:r>
          </w:p>
        </w:tc>
      </w:tr>
      <w:tr w:rsidR="00550227" w:rsidRPr="00F73C65" w:rsidTr="00550227">
        <w:tc>
          <w:tcPr>
            <w:tcW w:w="14601" w:type="dxa"/>
            <w:gridSpan w:val="8"/>
            <w:tcBorders>
              <w:right w:val="single" w:sz="4" w:space="0" w:color="auto"/>
            </w:tcBorders>
          </w:tcPr>
          <w:p w:rsidR="00550227" w:rsidRPr="00F73C65" w:rsidRDefault="00550227" w:rsidP="00550227">
            <w:pPr>
              <w:spacing w:after="0" w:line="240" w:lineRule="auto"/>
              <w:jc w:val="both"/>
              <w:rPr>
                <w:rFonts w:ascii="PT Astra Serif" w:hAnsi="PT Astra Serif"/>
                <w:b/>
                <w:sz w:val="24"/>
                <w:szCs w:val="24"/>
              </w:rPr>
            </w:pPr>
            <w:r w:rsidRPr="00F73C65">
              <w:rPr>
                <w:rFonts w:ascii="PT Astra Serif" w:hAnsi="PT Astra Serif"/>
                <w:b/>
                <w:sz w:val="24"/>
                <w:szCs w:val="24"/>
              </w:rPr>
              <w:t xml:space="preserve">Размер неустойки (штрафа, пени), подлежащей взысканию: </w:t>
            </w:r>
            <w:r w:rsidRPr="00F73C65">
              <w:rPr>
                <w:rFonts w:ascii="PT Astra Serif" w:hAnsi="PT Astra Serif"/>
                <w:sz w:val="24"/>
                <w:szCs w:val="24"/>
              </w:rPr>
              <w:t xml:space="preserve">сумма </w:t>
            </w:r>
            <w:r w:rsidRPr="00F73C65">
              <w:rPr>
                <w:rFonts w:ascii="PT Astra Serif" w:hAnsi="PT Astra Serif"/>
                <w:i/>
                <w:sz w:val="24"/>
                <w:szCs w:val="24"/>
              </w:rPr>
              <w:t>числом (прописью)</w:t>
            </w:r>
          </w:p>
        </w:tc>
      </w:tr>
      <w:tr w:rsidR="00550227" w:rsidRPr="00F73C65" w:rsidTr="00550227">
        <w:tc>
          <w:tcPr>
            <w:tcW w:w="14601" w:type="dxa"/>
            <w:gridSpan w:val="8"/>
            <w:tcBorders>
              <w:right w:val="single" w:sz="4" w:space="0" w:color="auto"/>
            </w:tcBorders>
          </w:tcPr>
          <w:p w:rsidR="00550227" w:rsidRPr="00F73C65" w:rsidRDefault="00550227" w:rsidP="00550227">
            <w:pPr>
              <w:spacing w:after="0" w:line="240" w:lineRule="auto"/>
              <w:jc w:val="both"/>
              <w:rPr>
                <w:rFonts w:ascii="PT Astra Serif" w:hAnsi="PT Astra Serif"/>
                <w:b/>
                <w:sz w:val="24"/>
                <w:szCs w:val="24"/>
              </w:rPr>
            </w:pPr>
            <w:r w:rsidRPr="00F73C65">
              <w:rPr>
                <w:rFonts w:ascii="PT Astra Serif" w:hAnsi="PT Astra Serif"/>
                <w:b/>
                <w:sz w:val="24"/>
                <w:szCs w:val="24"/>
              </w:rPr>
              <w:t xml:space="preserve">Итоговая сумма, подлежащая оплате за вычетом неустойки (штрафа, пени): </w:t>
            </w:r>
            <w:r w:rsidRPr="00F73C65">
              <w:rPr>
                <w:rFonts w:ascii="PT Astra Serif" w:hAnsi="PT Astra Serif"/>
                <w:sz w:val="24"/>
                <w:szCs w:val="24"/>
              </w:rPr>
              <w:t xml:space="preserve">сумма </w:t>
            </w:r>
            <w:r w:rsidRPr="00F73C65">
              <w:rPr>
                <w:rFonts w:ascii="PT Astra Serif" w:hAnsi="PT Astra Serif"/>
                <w:i/>
                <w:sz w:val="24"/>
                <w:szCs w:val="24"/>
              </w:rPr>
              <w:t>числом (прописью)</w:t>
            </w:r>
          </w:p>
        </w:tc>
      </w:tr>
    </w:tbl>
    <w:p w:rsidR="00550227" w:rsidRPr="00F73C65" w:rsidRDefault="00550227" w:rsidP="00550227">
      <w:pPr>
        <w:pStyle w:val="ab"/>
        <w:rPr>
          <w:rFonts w:ascii="PT Astra Serif" w:hAnsi="PT Astra Serif"/>
          <w:sz w:val="24"/>
          <w:szCs w:val="24"/>
        </w:rPr>
      </w:pPr>
      <w:r w:rsidRPr="00F73C65">
        <w:rPr>
          <w:rFonts w:ascii="PT Astra Serif" w:hAnsi="PT Astra Serif"/>
          <w:sz w:val="24"/>
          <w:szCs w:val="24"/>
        </w:rPr>
        <w:t>Сопроводительные документы: товарная накладная от ______ № _______; счет-фактура от _______ № _______; счет от ______ № _______;</w:t>
      </w:r>
    </w:p>
    <w:p w:rsidR="00550227" w:rsidRPr="00F73C65" w:rsidRDefault="00550227" w:rsidP="00550227">
      <w:pPr>
        <w:pStyle w:val="ab"/>
        <w:rPr>
          <w:rFonts w:ascii="PT Astra Serif" w:hAnsi="PT Astra Serif"/>
          <w:sz w:val="24"/>
          <w:szCs w:val="24"/>
        </w:rPr>
      </w:pPr>
      <w:r w:rsidRPr="00F73C65">
        <w:rPr>
          <w:rFonts w:ascii="PT Astra Serif" w:hAnsi="PT Astra Serif"/>
          <w:sz w:val="24"/>
          <w:szCs w:val="24"/>
        </w:rPr>
        <w:t xml:space="preserve">документы,  удостоверяющие качество товара  (удостоверение, сертификат и т.д.) от ______ № _______. </w:t>
      </w:r>
    </w:p>
    <w:p w:rsidR="00550227" w:rsidRPr="00F73C65" w:rsidRDefault="00550227" w:rsidP="00550227">
      <w:pPr>
        <w:pStyle w:val="ab"/>
        <w:rPr>
          <w:rFonts w:ascii="PT Astra Serif" w:hAnsi="PT Astra Serif"/>
          <w:sz w:val="24"/>
          <w:szCs w:val="24"/>
        </w:rPr>
      </w:pPr>
      <w:r w:rsidRPr="00F73C65">
        <w:rPr>
          <w:rFonts w:ascii="PT Astra Serif" w:hAnsi="PT Astra Serif"/>
          <w:sz w:val="24"/>
          <w:szCs w:val="24"/>
        </w:rPr>
        <w:t xml:space="preserve">Настоящий Акт составлен и подписан  в </w:t>
      </w:r>
      <w:r w:rsidR="00483ABE" w:rsidRPr="00F73C65">
        <w:rPr>
          <w:rFonts w:ascii="PT Astra Serif" w:hAnsi="PT Astra Serif"/>
          <w:sz w:val="24"/>
          <w:szCs w:val="24"/>
        </w:rPr>
        <w:t>двух</w:t>
      </w:r>
      <w:r w:rsidRPr="00F73C65">
        <w:rPr>
          <w:rFonts w:ascii="PT Astra Serif" w:hAnsi="PT Astra Serif"/>
          <w:sz w:val="24"/>
          <w:szCs w:val="24"/>
        </w:rPr>
        <w:t xml:space="preserve"> подлинных экземплярах: 1-й экземпляр – Государственному заказчику, 2-й экземпляр – Поставщику.  Страна происхождения товара: Россия. </w:t>
      </w:r>
    </w:p>
    <w:p w:rsidR="00550227" w:rsidRPr="00F73C65" w:rsidRDefault="00550227" w:rsidP="00550227">
      <w:pPr>
        <w:pStyle w:val="ab"/>
        <w:rPr>
          <w:rFonts w:ascii="PT Astra Serif" w:hAnsi="PT Astra Serif"/>
          <w:sz w:val="24"/>
          <w:szCs w:val="24"/>
        </w:rPr>
      </w:pPr>
      <w:r w:rsidRPr="00F73C65">
        <w:rPr>
          <w:rFonts w:ascii="PT Astra Serif" w:hAnsi="PT Astra Serif"/>
          <w:sz w:val="24"/>
          <w:szCs w:val="24"/>
        </w:rPr>
        <w:t>Страна происхождения товара: Российская Федерация</w:t>
      </w:r>
    </w:p>
    <w:tbl>
      <w:tblPr>
        <w:tblW w:w="13608" w:type="dxa"/>
        <w:tblInd w:w="959" w:type="dxa"/>
        <w:tblLayout w:type="fixed"/>
        <w:tblLook w:val="04A0"/>
      </w:tblPr>
      <w:tblGrid>
        <w:gridCol w:w="5670"/>
        <w:gridCol w:w="2551"/>
        <w:gridCol w:w="5387"/>
      </w:tblGrid>
      <w:tr w:rsidR="00550227" w:rsidRPr="00F73C65" w:rsidTr="00550227">
        <w:trPr>
          <w:trHeight w:val="1269"/>
        </w:trPr>
        <w:tc>
          <w:tcPr>
            <w:tcW w:w="5670" w:type="dxa"/>
          </w:tcPr>
          <w:p w:rsidR="00550227" w:rsidRPr="00F73C65" w:rsidRDefault="00550227" w:rsidP="00550227">
            <w:pPr>
              <w:pStyle w:val="11"/>
              <w:spacing w:line="240" w:lineRule="auto"/>
              <w:ind w:right="-71" w:firstLine="0"/>
              <w:contextualSpacing/>
              <w:rPr>
                <w:rFonts w:ascii="PT Astra Serif" w:hAnsi="PT Astra Serif"/>
                <w:b/>
                <w:szCs w:val="24"/>
              </w:rPr>
            </w:pPr>
            <w:r w:rsidRPr="00F73C65">
              <w:rPr>
                <w:rFonts w:ascii="PT Astra Serif" w:hAnsi="PT Astra Serif"/>
                <w:b/>
                <w:szCs w:val="24"/>
              </w:rPr>
              <w:t>от ГОСУДАРСТВЕННОГО ЗАКАЗЧИКА:</w:t>
            </w:r>
          </w:p>
          <w:p w:rsidR="00550227" w:rsidRPr="00F73C65" w:rsidRDefault="00550227" w:rsidP="00550227">
            <w:pPr>
              <w:pStyle w:val="11"/>
              <w:spacing w:line="240" w:lineRule="auto"/>
              <w:ind w:right="-71" w:firstLine="0"/>
              <w:contextualSpacing/>
              <w:rPr>
                <w:rFonts w:ascii="PT Astra Serif" w:hAnsi="PT Astra Serif"/>
                <w:b/>
                <w:szCs w:val="24"/>
              </w:rPr>
            </w:pPr>
          </w:p>
          <w:p w:rsidR="00550227" w:rsidRPr="00F73C65" w:rsidRDefault="00550227" w:rsidP="00550227">
            <w:pPr>
              <w:spacing w:after="0" w:line="240" w:lineRule="auto"/>
              <w:jc w:val="both"/>
              <w:rPr>
                <w:rFonts w:ascii="PT Astra Serif" w:hAnsi="PT Astra Serif"/>
                <w:sz w:val="24"/>
                <w:szCs w:val="24"/>
              </w:rPr>
            </w:pPr>
            <w:r w:rsidRPr="00F73C65">
              <w:rPr>
                <w:rFonts w:ascii="PT Astra Serif" w:hAnsi="PT Astra Serif"/>
                <w:sz w:val="24"/>
                <w:szCs w:val="24"/>
              </w:rPr>
              <w:t>__________________________ / ______________ /</w:t>
            </w:r>
          </w:p>
          <w:p w:rsidR="00550227" w:rsidRPr="00F73C65" w:rsidRDefault="00550227" w:rsidP="00550227">
            <w:pPr>
              <w:spacing w:after="0" w:line="240" w:lineRule="auto"/>
              <w:jc w:val="both"/>
              <w:rPr>
                <w:rFonts w:ascii="PT Astra Serif" w:hAnsi="PT Astra Serif"/>
                <w:sz w:val="24"/>
                <w:szCs w:val="24"/>
              </w:rPr>
            </w:pPr>
            <w:r w:rsidRPr="00F73C65">
              <w:rPr>
                <w:rFonts w:ascii="PT Astra Serif" w:hAnsi="PT Astra Serif"/>
                <w:sz w:val="24"/>
                <w:szCs w:val="24"/>
              </w:rPr>
              <w:t>«_______» ______________ 20_______ г.</w:t>
            </w:r>
          </w:p>
          <w:p w:rsidR="00550227" w:rsidRPr="00F73C65" w:rsidRDefault="00550227" w:rsidP="00550227">
            <w:pPr>
              <w:pStyle w:val="ab"/>
              <w:ind w:left="34"/>
              <w:rPr>
                <w:rFonts w:ascii="PT Astra Serif" w:hAnsi="PT Astra Serif"/>
                <w:b/>
                <w:sz w:val="26"/>
                <w:szCs w:val="26"/>
              </w:rPr>
            </w:pPr>
            <w:r w:rsidRPr="00F73C65">
              <w:rPr>
                <w:rFonts w:ascii="PT Astra Serif" w:hAnsi="PT Astra Serif"/>
                <w:sz w:val="24"/>
                <w:szCs w:val="24"/>
              </w:rPr>
              <w:t>М.П.</w:t>
            </w:r>
            <w:r w:rsidRPr="00F73C65">
              <w:rPr>
                <w:rFonts w:ascii="PT Astra Serif" w:hAnsi="PT Astra Serif"/>
                <w:b/>
                <w:sz w:val="26"/>
                <w:szCs w:val="26"/>
              </w:rPr>
              <w:t xml:space="preserve"> </w:t>
            </w:r>
          </w:p>
        </w:tc>
        <w:tc>
          <w:tcPr>
            <w:tcW w:w="2551" w:type="dxa"/>
          </w:tcPr>
          <w:p w:rsidR="00550227" w:rsidRPr="00F73C65" w:rsidRDefault="00550227" w:rsidP="00550227">
            <w:pPr>
              <w:spacing w:after="0" w:line="240" w:lineRule="auto"/>
              <w:jc w:val="both"/>
              <w:rPr>
                <w:rFonts w:ascii="PT Astra Serif" w:hAnsi="PT Astra Serif"/>
                <w:sz w:val="24"/>
                <w:szCs w:val="24"/>
              </w:rPr>
            </w:pPr>
          </w:p>
        </w:tc>
        <w:tc>
          <w:tcPr>
            <w:tcW w:w="5387" w:type="dxa"/>
          </w:tcPr>
          <w:p w:rsidR="00483ABE" w:rsidRPr="00F73C65" w:rsidRDefault="00483ABE" w:rsidP="00483ABE">
            <w:pPr>
              <w:spacing w:after="0" w:line="240" w:lineRule="auto"/>
              <w:jc w:val="both"/>
              <w:rPr>
                <w:rFonts w:ascii="PT Astra Serif" w:hAnsi="PT Astra Serif"/>
                <w:b/>
                <w:sz w:val="24"/>
                <w:szCs w:val="24"/>
              </w:rPr>
            </w:pPr>
            <w:r w:rsidRPr="00F73C65">
              <w:rPr>
                <w:rFonts w:ascii="PT Astra Serif" w:hAnsi="PT Astra Serif"/>
                <w:b/>
                <w:sz w:val="24"/>
                <w:szCs w:val="24"/>
              </w:rPr>
              <w:t xml:space="preserve">от ПОСТАВЩИКА:  </w:t>
            </w:r>
          </w:p>
          <w:p w:rsidR="00483ABE" w:rsidRPr="00F73C65" w:rsidRDefault="00483ABE" w:rsidP="00483ABE">
            <w:pPr>
              <w:spacing w:after="0" w:line="240" w:lineRule="auto"/>
              <w:jc w:val="both"/>
              <w:rPr>
                <w:rFonts w:ascii="PT Astra Serif" w:hAnsi="PT Astra Serif"/>
                <w:b/>
                <w:sz w:val="24"/>
                <w:szCs w:val="24"/>
              </w:rPr>
            </w:pPr>
          </w:p>
          <w:p w:rsidR="00483ABE" w:rsidRPr="00F73C65" w:rsidRDefault="00483ABE" w:rsidP="00483ABE">
            <w:pPr>
              <w:spacing w:after="0" w:line="240" w:lineRule="auto"/>
              <w:jc w:val="both"/>
              <w:rPr>
                <w:rFonts w:ascii="PT Astra Serif" w:hAnsi="PT Astra Serif"/>
                <w:sz w:val="24"/>
                <w:szCs w:val="24"/>
              </w:rPr>
            </w:pPr>
            <w:r w:rsidRPr="00F73C65">
              <w:rPr>
                <w:rFonts w:ascii="PT Astra Serif" w:hAnsi="PT Astra Serif"/>
                <w:sz w:val="24"/>
                <w:szCs w:val="24"/>
              </w:rPr>
              <w:t>____________________ / _____________/</w:t>
            </w:r>
          </w:p>
          <w:p w:rsidR="00483ABE" w:rsidRPr="00F73C65" w:rsidRDefault="00483ABE" w:rsidP="00483ABE">
            <w:pPr>
              <w:spacing w:after="0" w:line="240" w:lineRule="auto"/>
              <w:jc w:val="both"/>
              <w:rPr>
                <w:rFonts w:ascii="PT Astra Serif" w:hAnsi="PT Astra Serif"/>
                <w:sz w:val="24"/>
                <w:szCs w:val="24"/>
              </w:rPr>
            </w:pPr>
            <w:r w:rsidRPr="00F73C65">
              <w:rPr>
                <w:rFonts w:ascii="PT Astra Serif" w:hAnsi="PT Astra Serif"/>
                <w:sz w:val="24"/>
                <w:szCs w:val="24"/>
              </w:rPr>
              <w:t>«_______» ______________ 20_______ г.</w:t>
            </w:r>
          </w:p>
          <w:p w:rsidR="00550227" w:rsidRPr="00F73C65" w:rsidRDefault="00483ABE" w:rsidP="00483ABE">
            <w:pPr>
              <w:pStyle w:val="ab"/>
              <w:ind w:left="34"/>
              <w:rPr>
                <w:rFonts w:ascii="PT Astra Serif" w:hAnsi="PT Astra Serif"/>
                <w:b/>
                <w:szCs w:val="24"/>
              </w:rPr>
            </w:pPr>
            <w:r w:rsidRPr="00F73C65">
              <w:rPr>
                <w:rFonts w:ascii="PT Astra Serif" w:hAnsi="PT Astra Serif"/>
                <w:sz w:val="24"/>
                <w:szCs w:val="24"/>
              </w:rPr>
              <w:t>М.П.</w:t>
            </w:r>
          </w:p>
        </w:tc>
      </w:tr>
      <w:tr w:rsidR="00550227" w:rsidRPr="00F73C65" w:rsidTr="00550227">
        <w:trPr>
          <w:trHeight w:val="1621"/>
        </w:trPr>
        <w:tc>
          <w:tcPr>
            <w:tcW w:w="5670" w:type="dxa"/>
          </w:tcPr>
          <w:p w:rsidR="00F86F52" w:rsidRPr="00F73C65" w:rsidRDefault="00F86F52" w:rsidP="00F86F52">
            <w:pPr>
              <w:pStyle w:val="ab"/>
              <w:ind w:left="34"/>
              <w:rPr>
                <w:rFonts w:ascii="PT Astra Serif" w:hAnsi="PT Astra Serif"/>
                <w:b/>
                <w:sz w:val="24"/>
                <w:szCs w:val="24"/>
              </w:rPr>
            </w:pPr>
            <w:r w:rsidRPr="00F73C65">
              <w:rPr>
                <w:rFonts w:ascii="PT Astra Serif" w:hAnsi="PT Astra Serif"/>
                <w:b/>
                <w:sz w:val="24"/>
                <w:szCs w:val="24"/>
              </w:rPr>
              <w:t>Ответственный исполнитель по ГК:</w:t>
            </w:r>
          </w:p>
          <w:p w:rsidR="00CE6844" w:rsidRPr="00F73C65" w:rsidRDefault="00CE6844" w:rsidP="00CE6844">
            <w:pPr>
              <w:pStyle w:val="ab"/>
              <w:rPr>
                <w:rFonts w:ascii="PT Astra Serif" w:hAnsi="PT Astra Serif"/>
                <w:sz w:val="18"/>
                <w:szCs w:val="18"/>
              </w:rPr>
            </w:pPr>
            <w:r w:rsidRPr="00F73C65">
              <w:rPr>
                <w:rFonts w:ascii="PT Astra Serif" w:hAnsi="PT Astra Serif"/>
                <w:sz w:val="18"/>
                <w:szCs w:val="18"/>
              </w:rPr>
              <w:t>Срок поставки по ГК (этапу): _____________</w:t>
            </w:r>
          </w:p>
          <w:p w:rsidR="00CE6844" w:rsidRPr="00F73C65" w:rsidRDefault="00CE6844" w:rsidP="00CE6844">
            <w:pPr>
              <w:autoSpaceDE w:val="0"/>
              <w:autoSpaceDN w:val="0"/>
              <w:adjustRightInd w:val="0"/>
              <w:spacing w:after="0" w:line="240" w:lineRule="auto"/>
              <w:jc w:val="both"/>
              <w:rPr>
                <w:rFonts w:ascii="PT Astra Serif" w:eastAsia="Calibri" w:hAnsi="PT Astra Serif"/>
                <w:sz w:val="18"/>
                <w:szCs w:val="18"/>
              </w:rPr>
            </w:pPr>
            <w:r w:rsidRPr="00F73C65">
              <w:rPr>
                <w:rFonts w:ascii="PT Astra Serif" w:eastAsia="Calibri" w:hAnsi="PT Astra Serif"/>
                <w:sz w:val="18"/>
                <w:szCs w:val="18"/>
              </w:rPr>
              <w:t>осуществлен контроль за выполнением договорных обязательств по направлению деятельности, факт их нарушения со стороны контрагента установлен (по количеству, по качеству, по срокам) /не установлен</w:t>
            </w:r>
          </w:p>
          <w:p w:rsidR="00550227" w:rsidRPr="00F73C65" w:rsidRDefault="00550227" w:rsidP="00550227">
            <w:pPr>
              <w:autoSpaceDE w:val="0"/>
              <w:autoSpaceDN w:val="0"/>
              <w:adjustRightInd w:val="0"/>
              <w:spacing w:after="0" w:line="240" w:lineRule="auto"/>
              <w:jc w:val="both"/>
              <w:rPr>
                <w:rFonts w:ascii="PT Astra Serif" w:eastAsia="Calibri" w:hAnsi="PT Astra Serif"/>
                <w:sz w:val="8"/>
                <w:szCs w:val="10"/>
              </w:rPr>
            </w:pPr>
            <w:r w:rsidRPr="00F73C65">
              <w:rPr>
                <w:rFonts w:ascii="PT Astra Serif" w:eastAsia="Calibri" w:hAnsi="PT Astra Serif"/>
                <w:sz w:val="24"/>
                <w:szCs w:val="26"/>
              </w:rPr>
              <w:t xml:space="preserve">                                 </w:t>
            </w:r>
            <w:r w:rsidRPr="00F73C65">
              <w:rPr>
                <w:rFonts w:ascii="PT Astra Serif" w:eastAsia="Calibri" w:hAnsi="PT Astra Serif"/>
                <w:sz w:val="8"/>
                <w:szCs w:val="10"/>
              </w:rPr>
              <w:t>(нужное подчеркнуть)</w:t>
            </w:r>
          </w:p>
          <w:p w:rsidR="00550227" w:rsidRPr="00F73C65" w:rsidRDefault="00550227" w:rsidP="00550227">
            <w:pPr>
              <w:spacing w:after="0" w:line="240" w:lineRule="auto"/>
              <w:jc w:val="both"/>
              <w:rPr>
                <w:rFonts w:ascii="PT Astra Serif" w:hAnsi="PT Astra Serif"/>
                <w:szCs w:val="24"/>
              </w:rPr>
            </w:pPr>
            <w:r w:rsidRPr="00F73C65">
              <w:rPr>
                <w:rFonts w:ascii="PT Astra Serif" w:hAnsi="PT Astra Serif"/>
                <w:szCs w:val="24"/>
              </w:rPr>
              <w:t>__________________________ / ______________ /</w:t>
            </w:r>
          </w:p>
          <w:p w:rsidR="00550227" w:rsidRPr="00F73C65" w:rsidRDefault="00550227" w:rsidP="00550227">
            <w:pPr>
              <w:spacing w:after="0" w:line="240" w:lineRule="auto"/>
              <w:jc w:val="both"/>
              <w:rPr>
                <w:rFonts w:ascii="PT Astra Serif" w:hAnsi="PT Astra Serif"/>
                <w:b/>
                <w:szCs w:val="24"/>
              </w:rPr>
            </w:pPr>
            <w:r w:rsidRPr="00F73C65">
              <w:rPr>
                <w:rFonts w:ascii="PT Astra Serif" w:hAnsi="PT Astra Serif"/>
                <w:szCs w:val="24"/>
              </w:rPr>
              <w:t>«_______» ______________ 20_______ г.</w:t>
            </w:r>
          </w:p>
        </w:tc>
        <w:tc>
          <w:tcPr>
            <w:tcW w:w="2551" w:type="dxa"/>
          </w:tcPr>
          <w:p w:rsidR="00550227" w:rsidRPr="00F73C65" w:rsidRDefault="00550227" w:rsidP="00550227">
            <w:pPr>
              <w:spacing w:after="0" w:line="240" w:lineRule="auto"/>
              <w:jc w:val="both"/>
              <w:rPr>
                <w:rFonts w:ascii="PT Astra Serif" w:hAnsi="PT Astra Serif"/>
                <w:sz w:val="24"/>
                <w:szCs w:val="24"/>
              </w:rPr>
            </w:pPr>
          </w:p>
        </w:tc>
        <w:tc>
          <w:tcPr>
            <w:tcW w:w="5387" w:type="dxa"/>
          </w:tcPr>
          <w:p w:rsidR="00550227" w:rsidRPr="00F73C65" w:rsidRDefault="00550227" w:rsidP="00550227">
            <w:pPr>
              <w:spacing w:after="0" w:line="240" w:lineRule="auto"/>
              <w:jc w:val="both"/>
              <w:rPr>
                <w:rFonts w:ascii="PT Astra Serif" w:hAnsi="PT Astra Serif"/>
                <w:b/>
                <w:sz w:val="24"/>
                <w:szCs w:val="24"/>
              </w:rPr>
            </w:pPr>
          </w:p>
          <w:p w:rsidR="00550227" w:rsidRPr="00F73C65" w:rsidRDefault="00550227" w:rsidP="00550227">
            <w:pPr>
              <w:spacing w:after="0" w:line="240" w:lineRule="auto"/>
              <w:jc w:val="both"/>
              <w:rPr>
                <w:rFonts w:ascii="PT Astra Serif" w:hAnsi="PT Astra Serif"/>
                <w:b/>
                <w:sz w:val="24"/>
                <w:szCs w:val="24"/>
              </w:rPr>
            </w:pPr>
          </w:p>
        </w:tc>
      </w:tr>
    </w:tbl>
    <w:p w:rsidR="00550227" w:rsidRPr="00F73C65" w:rsidRDefault="00550227" w:rsidP="00375BEE">
      <w:pPr>
        <w:spacing w:after="0" w:line="240" w:lineRule="auto"/>
        <w:rPr>
          <w:rFonts w:ascii="PT Astra Serif" w:hAnsi="PT Astra Serif"/>
          <w:sz w:val="24"/>
          <w:szCs w:val="24"/>
        </w:rPr>
      </w:pPr>
    </w:p>
    <w:sectPr w:rsidR="00550227" w:rsidRPr="00F73C65" w:rsidSect="00A73643">
      <w:pgSz w:w="16838" w:h="11906" w:orient="landscape"/>
      <w:pgMar w:top="426"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2C3" w:rsidRDefault="004C62C3" w:rsidP="00793D80">
      <w:pPr>
        <w:spacing w:after="0" w:line="240" w:lineRule="auto"/>
      </w:pPr>
      <w:r>
        <w:separator/>
      </w:r>
    </w:p>
  </w:endnote>
  <w:endnote w:type="continuationSeparator" w:id="1">
    <w:p w:rsidR="004C62C3" w:rsidRDefault="004C62C3" w:rsidP="00793D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panose1 w:val="020A07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2C3" w:rsidRDefault="004C62C3" w:rsidP="00793D80">
      <w:pPr>
        <w:spacing w:after="0" w:line="240" w:lineRule="auto"/>
      </w:pPr>
      <w:r>
        <w:separator/>
      </w:r>
    </w:p>
  </w:footnote>
  <w:footnote w:type="continuationSeparator" w:id="1">
    <w:p w:rsidR="004C62C3" w:rsidRDefault="004C62C3" w:rsidP="00793D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352" w:rsidRPr="00910BFE" w:rsidRDefault="00B03BE9">
    <w:pPr>
      <w:pStyle w:val="ae"/>
      <w:jc w:val="right"/>
      <w:rPr>
        <w:rFonts w:ascii="Times New Roman" w:hAnsi="Times New Roman"/>
      </w:rPr>
    </w:pPr>
    <w:r w:rsidRPr="00910BFE">
      <w:rPr>
        <w:rFonts w:ascii="Times New Roman" w:hAnsi="Times New Roman"/>
      </w:rPr>
      <w:fldChar w:fldCharType="begin"/>
    </w:r>
    <w:r w:rsidR="00B86352" w:rsidRPr="00910BFE">
      <w:rPr>
        <w:rFonts w:ascii="Times New Roman" w:hAnsi="Times New Roman"/>
      </w:rPr>
      <w:instrText xml:space="preserve"> PAGE   \* MERGEFORMAT </w:instrText>
    </w:r>
    <w:r w:rsidRPr="00910BFE">
      <w:rPr>
        <w:rFonts w:ascii="Times New Roman" w:hAnsi="Times New Roman"/>
      </w:rPr>
      <w:fldChar w:fldCharType="separate"/>
    </w:r>
    <w:r w:rsidR="007A7D38">
      <w:rPr>
        <w:rFonts w:ascii="Times New Roman" w:hAnsi="Times New Roman"/>
        <w:noProof/>
      </w:rPr>
      <w:t>2</w:t>
    </w:r>
    <w:r w:rsidRPr="00910BFE">
      <w:rPr>
        <w:rFonts w:ascii="Times New Roman" w:hAnsi="Times New Roman"/>
      </w:rPr>
      <w:fldChar w:fldCharType="end"/>
    </w:r>
  </w:p>
  <w:p w:rsidR="00B86352" w:rsidRDefault="00B86352">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0946E8"/>
    <w:multiLevelType w:val="hybridMultilevel"/>
    <w:tmpl w:val="BDFE716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4">
    <w:nsid w:val="218F2043"/>
    <w:multiLevelType w:val="hybridMultilevel"/>
    <w:tmpl w:val="D330820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473ED1"/>
    <w:multiLevelType w:val="multilevel"/>
    <w:tmpl w:val="EFC057C6"/>
    <w:lvl w:ilvl="0">
      <w:start w:val="1"/>
      <w:numFmt w:val="decimal"/>
      <w:lvlText w:val="%1."/>
      <w:lvlJc w:val="left"/>
      <w:pPr>
        <w:ind w:left="360" w:hanging="360"/>
      </w:pPr>
      <w:rPr>
        <w:b/>
        <w:sz w:val="23"/>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1BD21C3"/>
    <w:multiLevelType w:val="hybridMultilevel"/>
    <w:tmpl w:val="2892C9B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2D87142"/>
    <w:multiLevelType w:val="hybridMultilevel"/>
    <w:tmpl w:val="D8DE4A0C"/>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B94107"/>
    <w:multiLevelType w:val="hybridMultilevel"/>
    <w:tmpl w:val="CD967C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ED090E"/>
    <w:multiLevelType w:val="hybridMultilevel"/>
    <w:tmpl w:val="17EE55D8"/>
    <w:lvl w:ilvl="0" w:tplc="B5C6DCD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11">
    <w:nsid w:val="693A36A6"/>
    <w:multiLevelType w:val="singleLevel"/>
    <w:tmpl w:val="B5923B02"/>
    <w:lvl w:ilvl="0">
      <w:start w:val="1"/>
      <w:numFmt w:val="decimal"/>
      <w:lvlText w:val="5.%1."/>
      <w:legacy w:legacy="1" w:legacySpace="0" w:legacyIndent="426"/>
      <w:lvlJc w:val="left"/>
      <w:rPr>
        <w:rFonts w:ascii="Times New Roman" w:hAnsi="Times New Roman" w:cs="Times New Roman" w:hint="default"/>
        <w:color w:val="auto"/>
      </w:rPr>
    </w:lvl>
  </w:abstractNum>
  <w:abstractNum w:abstractNumId="12">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B3C213A"/>
    <w:multiLevelType w:val="multilevel"/>
    <w:tmpl w:val="76A6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2CA7F70"/>
    <w:multiLevelType w:val="hybridMultilevel"/>
    <w:tmpl w:val="E7869128"/>
    <w:lvl w:ilvl="0" w:tplc="D804D42A">
      <w:start w:val="7"/>
      <w:numFmt w:val="decimal"/>
      <w:lvlText w:val="%1."/>
      <w:lvlJc w:val="left"/>
      <w:pPr>
        <w:ind w:left="418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F6A5BDD"/>
    <w:multiLevelType w:val="multilevel"/>
    <w:tmpl w:val="FF2E20CC"/>
    <w:lvl w:ilvl="0">
      <w:start w:val="3"/>
      <w:numFmt w:val="decimal"/>
      <w:lvlText w:val="%1."/>
      <w:lvlJc w:val="left"/>
      <w:pPr>
        <w:tabs>
          <w:tab w:val="num" w:pos="390"/>
        </w:tabs>
        <w:ind w:left="390" w:hanging="390"/>
      </w:pPr>
      <w:rPr>
        <w:rFonts w:hint="default"/>
      </w:rPr>
    </w:lvl>
    <w:lvl w:ilvl="1">
      <w:start w:val="6"/>
      <w:numFmt w:val="decimal"/>
      <w:lvlText w:val="%1.%2."/>
      <w:lvlJc w:val="left"/>
      <w:pPr>
        <w:tabs>
          <w:tab w:val="num" w:pos="1288"/>
        </w:tabs>
        <w:ind w:left="1288" w:hanging="720"/>
      </w:pPr>
      <w:rPr>
        <w:rFonts w:hint="default"/>
        <w:strike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10"/>
  </w:num>
  <w:num w:numId="2">
    <w:abstractNumId w:val="0"/>
  </w:num>
  <w:num w:numId="3">
    <w:abstractNumId w:val="1"/>
  </w:num>
  <w:num w:numId="4">
    <w:abstractNumId w:val="8"/>
  </w:num>
  <w:num w:numId="5">
    <w:abstractNumId w:val="14"/>
  </w:num>
  <w:num w:numId="6">
    <w:abstractNumId w:val="3"/>
  </w:num>
  <w:num w:numId="7">
    <w:abstractNumId w:val="7"/>
  </w:num>
  <w:num w:numId="8">
    <w:abstractNumId w:val="4"/>
  </w:num>
  <w:num w:numId="9">
    <w:abstractNumId w:val="11"/>
  </w:num>
  <w:num w:numId="10">
    <w:abstractNumId w:val="6"/>
  </w:num>
  <w:num w:numId="11">
    <w:abstractNumId w:val="12"/>
  </w:num>
  <w:num w:numId="12">
    <w:abstractNumId w:val="5"/>
  </w:num>
  <w:num w:numId="13">
    <w:abstractNumId w:val="15"/>
  </w:num>
  <w:num w:numId="14">
    <w:abstractNumId w:val="2"/>
  </w:num>
  <w:num w:numId="15">
    <w:abstractNumId w:val="9"/>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hdrShapeDefaults>
    <o:shapedefaults v:ext="edit" spidmax="12290"/>
  </w:hdrShapeDefaults>
  <w:footnotePr>
    <w:footnote w:id="0"/>
    <w:footnote w:id="1"/>
  </w:footnotePr>
  <w:endnotePr>
    <w:endnote w:id="0"/>
    <w:endnote w:id="1"/>
  </w:endnotePr>
  <w:compat/>
  <w:rsids>
    <w:rsidRoot w:val="001231D8"/>
    <w:rsid w:val="000005EC"/>
    <w:rsid w:val="0000106A"/>
    <w:rsid w:val="0000496D"/>
    <w:rsid w:val="000064F9"/>
    <w:rsid w:val="00006B2A"/>
    <w:rsid w:val="00006C05"/>
    <w:rsid w:val="00007125"/>
    <w:rsid w:val="00007B83"/>
    <w:rsid w:val="0001156D"/>
    <w:rsid w:val="00011D79"/>
    <w:rsid w:val="00012BBD"/>
    <w:rsid w:val="000142EB"/>
    <w:rsid w:val="00014A35"/>
    <w:rsid w:val="00015845"/>
    <w:rsid w:val="00015DAE"/>
    <w:rsid w:val="000162CF"/>
    <w:rsid w:val="000164A5"/>
    <w:rsid w:val="0002086D"/>
    <w:rsid w:val="00020E5C"/>
    <w:rsid w:val="00022396"/>
    <w:rsid w:val="000223BE"/>
    <w:rsid w:val="00024791"/>
    <w:rsid w:val="000249F4"/>
    <w:rsid w:val="00027D1A"/>
    <w:rsid w:val="00030903"/>
    <w:rsid w:val="000340CA"/>
    <w:rsid w:val="000348D4"/>
    <w:rsid w:val="0003739A"/>
    <w:rsid w:val="00046D17"/>
    <w:rsid w:val="00047F3D"/>
    <w:rsid w:val="00050F42"/>
    <w:rsid w:val="000534B5"/>
    <w:rsid w:val="00055C71"/>
    <w:rsid w:val="0006002F"/>
    <w:rsid w:val="000603EA"/>
    <w:rsid w:val="00060B4D"/>
    <w:rsid w:val="00061517"/>
    <w:rsid w:val="00063927"/>
    <w:rsid w:val="000639C5"/>
    <w:rsid w:val="00065084"/>
    <w:rsid w:val="00065F61"/>
    <w:rsid w:val="000671DA"/>
    <w:rsid w:val="0006727E"/>
    <w:rsid w:val="00067A3A"/>
    <w:rsid w:val="00073E7A"/>
    <w:rsid w:val="000744AA"/>
    <w:rsid w:val="00075F1B"/>
    <w:rsid w:val="0007668F"/>
    <w:rsid w:val="00077733"/>
    <w:rsid w:val="0007795D"/>
    <w:rsid w:val="000802AA"/>
    <w:rsid w:val="0008094E"/>
    <w:rsid w:val="00081BDA"/>
    <w:rsid w:val="00086928"/>
    <w:rsid w:val="00090046"/>
    <w:rsid w:val="00093629"/>
    <w:rsid w:val="000937A6"/>
    <w:rsid w:val="000941DF"/>
    <w:rsid w:val="00094E34"/>
    <w:rsid w:val="000959E8"/>
    <w:rsid w:val="00095DA5"/>
    <w:rsid w:val="0009642C"/>
    <w:rsid w:val="000971C8"/>
    <w:rsid w:val="00097D39"/>
    <w:rsid w:val="000A0F77"/>
    <w:rsid w:val="000A1861"/>
    <w:rsid w:val="000A2E89"/>
    <w:rsid w:val="000A3AF3"/>
    <w:rsid w:val="000A5B3D"/>
    <w:rsid w:val="000A5C73"/>
    <w:rsid w:val="000A64CE"/>
    <w:rsid w:val="000A7369"/>
    <w:rsid w:val="000B0821"/>
    <w:rsid w:val="000B1F0D"/>
    <w:rsid w:val="000B25E2"/>
    <w:rsid w:val="000B36B3"/>
    <w:rsid w:val="000B3771"/>
    <w:rsid w:val="000B7640"/>
    <w:rsid w:val="000C2E2F"/>
    <w:rsid w:val="000C2EF0"/>
    <w:rsid w:val="000C4201"/>
    <w:rsid w:val="000C7444"/>
    <w:rsid w:val="000C7B9C"/>
    <w:rsid w:val="000D00B0"/>
    <w:rsid w:val="000D061E"/>
    <w:rsid w:val="000D1ACC"/>
    <w:rsid w:val="000D2AF9"/>
    <w:rsid w:val="000D32ED"/>
    <w:rsid w:val="000D3894"/>
    <w:rsid w:val="000D39D8"/>
    <w:rsid w:val="000D5268"/>
    <w:rsid w:val="000D6287"/>
    <w:rsid w:val="000D66BB"/>
    <w:rsid w:val="000D6822"/>
    <w:rsid w:val="000D726C"/>
    <w:rsid w:val="000E0392"/>
    <w:rsid w:val="000E10C6"/>
    <w:rsid w:val="000E3034"/>
    <w:rsid w:val="000E3E04"/>
    <w:rsid w:val="000E4DA3"/>
    <w:rsid w:val="000E50E4"/>
    <w:rsid w:val="000E5A50"/>
    <w:rsid w:val="000E69D0"/>
    <w:rsid w:val="000F196F"/>
    <w:rsid w:val="000F24CC"/>
    <w:rsid w:val="000F38C4"/>
    <w:rsid w:val="000F4465"/>
    <w:rsid w:val="000F4733"/>
    <w:rsid w:val="000F5C46"/>
    <w:rsid w:val="000F5D31"/>
    <w:rsid w:val="000F7459"/>
    <w:rsid w:val="000F7795"/>
    <w:rsid w:val="000F7DB8"/>
    <w:rsid w:val="00100628"/>
    <w:rsid w:val="0010527A"/>
    <w:rsid w:val="00105815"/>
    <w:rsid w:val="001059EC"/>
    <w:rsid w:val="001062DD"/>
    <w:rsid w:val="00107944"/>
    <w:rsid w:val="00107AE8"/>
    <w:rsid w:val="00111C34"/>
    <w:rsid w:val="00112C7A"/>
    <w:rsid w:val="00112D17"/>
    <w:rsid w:val="00121CCC"/>
    <w:rsid w:val="001225F9"/>
    <w:rsid w:val="00122B0B"/>
    <w:rsid w:val="001231D8"/>
    <w:rsid w:val="001237D3"/>
    <w:rsid w:val="00124E28"/>
    <w:rsid w:val="0012720E"/>
    <w:rsid w:val="001317F9"/>
    <w:rsid w:val="001357D8"/>
    <w:rsid w:val="00136353"/>
    <w:rsid w:val="001413C0"/>
    <w:rsid w:val="0014313A"/>
    <w:rsid w:val="001473E1"/>
    <w:rsid w:val="001517C9"/>
    <w:rsid w:val="001555B6"/>
    <w:rsid w:val="00156AA9"/>
    <w:rsid w:val="00156C03"/>
    <w:rsid w:val="001614A9"/>
    <w:rsid w:val="001710B2"/>
    <w:rsid w:val="001713BA"/>
    <w:rsid w:val="00171558"/>
    <w:rsid w:val="00173EEB"/>
    <w:rsid w:val="001775FE"/>
    <w:rsid w:val="00177633"/>
    <w:rsid w:val="001802F6"/>
    <w:rsid w:val="00181AF8"/>
    <w:rsid w:val="00181B5F"/>
    <w:rsid w:val="00182539"/>
    <w:rsid w:val="001848C1"/>
    <w:rsid w:val="00185377"/>
    <w:rsid w:val="001855AF"/>
    <w:rsid w:val="001856C2"/>
    <w:rsid w:val="001862BA"/>
    <w:rsid w:val="0018720F"/>
    <w:rsid w:val="001876CD"/>
    <w:rsid w:val="00191F3F"/>
    <w:rsid w:val="001927D7"/>
    <w:rsid w:val="00197382"/>
    <w:rsid w:val="001A0E11"/>
    <w:rsid w:val="001A27C2"/>
    <w:rsid w:val="001A3123"/>
    <w:rsid w:val="001A3209"/>
    <w:rsid w:val="001A3CB9"/>
    <w:rsid w:val="001B0D8D"/>
    <w:rsid w:val="001B23E5"/>
    <w:rsid w:val="001B40CF"/>
    <w:rsid w:val="001B62C3"/>
    <w:rsid w:val="001B65C6"/>
    <w:rsid w:val="001B677A"/>
    <w:rsid w:val="001C0D79"/>
    <w:rsid w:val="001C617A"/>
    <w:rsid w:val="001C66E0"/>
    <w:rsid w:val="001C74AE"/>
    <w:rsid w:val="001D10CF"/>
    <w:rsid w:val="001D15C8"/>
    <w:rsid w:val="001D16FC"/>
    <w:rsid w:val="001D250F"/>
    <w:rsid w:val="001D463F"/>
    <w:rsid w:val="001D5CAF"/>
    <w:rsid w:val="001E250B"/>
    <w:rsid w:val="001E2D11"/>
    <w:rsid w:val="001E3079"/>
    <w:rsid w:val="001E30CB"/>
    <w:rsid w:val="001E33FD"/>
    <w:rsid w:val="001E3774"/>
    <w:rsid w:val="001E3DB9"/>
    <w:rsid w:val="001E6F8B"/>
    <w:rsid w:val="001E724B"/>
    <w:rsid w:val="001F05BD"/>
    <w:rsid w:val="001F1A7F"/>
    <w:rsid w:val="001F2F05"/>
    <w:rsid w:val="001F3AC3"/>
    <w:rsid w:val="001F7D76"/>
    <w:rsid w:val="00200787"/>
    <w:rsid w:val="002020ED"/>
    <w:rsid w:val="00202DD1"/>
    <w:rsid w:val="0020334A"/>
    <w:rsid w:val="00203499"/>
    <w:rsid w:val="00204A1D"/>
    <w:rsid w:val="00205AA5"/>
    <w:rsid w:val="002070E2"/>
    <w:rsid w:val="0021046B"/>
    <w:rsid w:val="00210B04"/>
    <w:rsid w:val="00212249"/>
    <w:rsid w:val="00212A96"/>
    <w:rsid w:val="0021322A"/>
    <w:rsid w:val="00213867"/>
    <w:rsid w:val="0021398E"/>
    <w:rsid w:val="002139EB"/>
    <w:rsid w:val="00214DE7"/>
    <w:rsid w:val="00215997"/>
    <w:rsid w:val="002165D4"/>
    <w:rsid w:val="00216B47"/>
    <w:rsid w:val="0021729D"/>
    <w:rsid w:val="002203A8"/>
    <w:rsid w:val="0022143A"/>
    <w:rsid w:val="002225B2"/>
    <w:rsid w:val="00222840"/>
    <w:rsid w:val="00225CEF"/>
    <w:rsid w:val="002269A8"/>
    <w:rsid w:val="00230AA9"/>
    <w:rsid w:val="00231D24"/>
    <w:rsid w:val="002324C2"/>
    <w:rsid w:val="00233843"/>
    <w:rsid w:val="00234847"/>
    <w:rsid w:val="00235C3C"/>
    <w:rsid w:val="00236735"/>
    <w:rsid w:val="002403EB"/>
    <w:rsid w:val="0024089D"/>
    <w:rsid w:val="00243B56"/>
    <w:rsid w:val="00244D33"/>
    <w:rsid w:val="00245B60"/>
    <w:rsid w:val="00250552"/>
    <w:rsid w:val="00250ECF"/>
    <w:rsid w:val="00254525"/>
    <w:rsid w:val="00255072"/>
    <w:rsid w:val="00255275"/>
    <w:rsid w:val="0025574D"/>
    <w:rsid w:val="0025670E"/>
    <w:rsid w:val="002603B6"/>
    <w:rsid w:val="0026337D"/>
    <w:rsid w:val="00264A11"/>
    <w:rsid w:val="00267700"/>
    <w:rsid w:val="00273646"/>
    <w:rsid w:val="0027582D"/>
    <w:rsid w:val="002766C2"/>
    <w:rsid w:val="00277524"/>
    <w:rsid w:val="00281E5C"/>
    <w:rsid w:val="00281E73"/>
    <w:rsid w:val="00282F9D"/>
    <w:rsid w:val="00283451"/>
    <w:rsid w:val="00283B47"/>
    <w:rsid w:val="00286442"/>
    <w:rsid w:val="002874ED"/>
    <w:rsid w:val="00287E9F"/>
    <w:rsid w:val="0029007B"/>
    <w:rsid w:val="00290AEA"/>
    <w:rsid w:val="00290B5A"/>
    <w:rsid w:val="00291381"/>
    <w:rsid w:val="002917B1"/>
    <w:rsid w:val="00295703"/>
    <w:rsid w:val="00296029"/>
    <w:rsid w:val="00296F29"/>
    <w:rsid w:val="00297447"/>
    <w:rsid w:val="002A028D"/>
    <w:rsid w:val="002A6AB0"/>
    <w:rsid w:val="002A6D1C"/>
    <w:rsid w:val="002B0A8B"/>
    <w:rsid w:val="002B514C"/>
    <w:rsid w:val="002B55D4"/>
    <w:rsid w:val="002B761D"/>
    <w:rsid w:val="002C05CB"/>
    <w:rsid w:val="002C0BF1"/>
    <w:rsid w:val="002C13C0"/>
    <w:rsid w:val="002C174F"/>
    <w:rsid w:val="002C1760"/>
    <w:rsid w:val="002C3A23"/>
    <w:rsid w:val="002C4270"/>
    <w:rsid w:val="002C4BAA"/>
    <w:rsid w:val="002C5B19"/>
    <w:rsid w:val="002C7ABF"/>
    <w:rsid w:val="002C7AF3"/>
    <w:rsid w:val="002D022C"/>
    <w:rsid w:val="002D2C5F"/>
    <w:rsid w:val="002D33F6"/>
    <w:rsid w:val="002D5120"/>
    <w:rsid w:val="002D5E1D"/>
    <w:rsid w:val="002E078C"/>
    <w:rsid w:val="002E2156"/>
    <w:rsid w:val="002E32F8"/>
    <w:rsid w:val="002E3319"/>
    <w:rsid w:val="002E5ADC"/>
    <w:rsid w:val="002E6B82"/>
    <w:rsid w:val="002F0092"/>
    <w:rsid w:val="002F0ECE"/>
    <w:rsid w:val="002F2E5E"/>
    <w:rsid w:val="002F3A3D"/>
    <w:rsid w:val="002F4295"/>
    <w:rsid w:val="002F4C66"/>
    <w:rsid w:val="0030527E"/>
    <w:rsid w:val="00305B1E"/>
    <w:rsid w:val="00306CE4"/>
    <w:rsid w:val="00310BD0"/>
    <w:rsid w:val="00312608"/>
    <w:rsid w:val="00313086"/>
    <w:rsid w:val="00313451"/>
    <w:rsid w:val="00313EBE"/>
    <w:rsid w:val="00320B64"/>
    <w:rsid w:val="0032212D"/>
    <w:rsid w:val="003226FF"/>
    <w:rsid w:val="00322A9C"/>
    <w:rsid w:val="0032395A"/>
    <w:rsid w:val="003241A4"/>
    <w:rsid w:val="00325115"/>
    <w:rsid w:val="00325386"/>
    <w:rsid w:val="003269A4"/>
    <w:rsid w:val="00327D78"/>
    <w:rsid w:val="003310C2"/>
    <w:rsid w:val="00332C05"/>
    <w:rsid w:val="003335F5"/>
    <w:rsid w:val="00335DD7"/>
    <w:rsid w:val="003367B3"/>
    <w:rsid w:val="003403B2"/>
    <w:rsid w:val="003418E5"/>
    <w:rsid w:val="00342DC5"/>
    <w:rsid w:val="00343924"/>
    <w:rsid w:val="00343C84"/>
    <w:rsid w:val="00344541"/>
    <w:rsid w:val="00344AB2"/>
    <w:rsid w:val="00345F33"/>
    <w:rsid w:val="00346179"/>
    <w:rsid w:val="00347FCE"/>
    <w:rsid w:val="0035184E"/>
    <w:rsid w:val="0035565C"/>
    <w:rsid w:val="0035746B"/>
    <w:rsid w:val="003613B0"/>
    <w:rsid w:val="00364AB7"/>
    <w:rsid w:val="0036524D"/>
    <w:rsid w:val="00365852"/>
    <w:rsid w:val="003659A7"/>
    <w:rsid w:val="00365A70"/>
    <w:rsid w:val="003712FA"/>
    <w:rsid w:val="00372EE3"/>
    <w:rsid w:val="00372F6F"/>
    <w:rsid w:val="00374188"/>
    <w:rsid w:val="003749EC"/>
    <w:rsid w:val="00374B54"/>
    <w:rsid w:val="00375BEE"/>
    <w:rsid w:val="00375C5F"/>
    <w:rsid w:val="0037784D"/>
    <w:rsid w:val="00383030"/>
    <w:rsid w:val="003838CF"/>
    <w:rsid w:val="00383E4C"/>
    <w:rsid w:val="00384523"/>
    <w:rsid w:val="00387581"/>
    <w:rsid w:val="00391A00"/>
    <w:rsid w:val="0039219D"/>
    <w:rsid w:val="003924C6"/>
    <w:rsid w:val="00395595"/>
    <w:rsid w:val="00397ACE"/>
    <w:rsid w:val="003A1654"/>
    <w:rsid w:val="003A2039"/>
    <w:rsid w:val="003A2D6F"/>
    <w:rsid w:val="003A2EAC"/>
    <w:rsid w:val="003A31C2"/>
    <w:rsid w:val="003A328F"/>
    <w:rsid w:val="003A3AED"/>
    <w:rsid w:val="003A5631"/>
    <w:rsid w:val="003A61B9"/>
    <w:rsid w:val="003A6691"/>
    <w:rsid w:val="003A78F4"/>
    <w:rsid w:val="003A7B6D"/>
    <w:rsid w:val="003B1FA6"/>
    <w:rsid w:val="003B31F5"/>
    <w:rsid w:val="003B4675"/>
    <w:rsid w:val="003B7E8D"/>
    <w:rsid w:val="003C2B16"/>
    <w:rsid w:val="003C3F1D"/>
    <w:rsid w:val="003C4EBE"/>
    <w:rsid w:val="003C4F21"/>
    <w:rsid w:val="003D05A9"/>
    <w:rsid w:val="003D1DF6"/>
    <w:rsid w:val="003D22CA"/>
    <w:rsid w:val="003D3227"/>
    <w:rsid w:val="003D34BA"/>
    <w:rsid w:val="003D3A4E"/>
    <w:rsid w:val="003D507B"/>
    <w:rsid w:val="003D57AE"/>
    <w:rsid w:val="003D6251"/>
    <w:rsid w:val="003D7E9E"/>
    <w:rsid w:val="003D7F15"/>
    <w:rsid w:val="003E022E"/>
    <w:rsid w:val="003E10FB"/>
    <w:rsid w:val="003E23E7"/>
    <w:rsid w:val="003E2657"/>
    <w:rsid w:val="003E338F"/>
    <w:rsid w:val="003E4455"/>
    <w:rsid w:val="003E53FD"/>
    <w:rsid w:val="003F0F85"/>
    <w:rsid w:val="003F2E2E"/>
    <w:rsid w:val="003F3737"/>
    <w:rsid w:val="003F46A7"/>
    <w:rsid w:val="003F50D9"/>
    <w:rsid w:val="003F6826"/>
    <w:rsid w:val="004014E6"/>
    <w:rsid w:val="00401865"/>
    <w:rsid w:val="00405445"/>
    <w:rsid w:val="004056F0"/>
    <w:rsid w:val="00407A42"/>
    <w:rsid w:val="00407BAD"/>
    <w:rsid w:val="00407E93"/>
    <w:rsid w:val="00412787"/>
    <w:rsid w:val="00413DDC"/>
    <w:rsid w:val="00414975"/>
    <w:rsid w:val="00414BF0"/>
    <w:rsid w:val="00420947"/>
    <w:rsid w:val="0042366A"/>
    <w:rsid w:val="00425FDA"/>
    <w:rsid w:val="00426429"/>
    <w:rsid w:val="0042752F"/>
    <w:rsid w:val="00437601"/>
    <w:rsid w:val="00440893"/>
    <w:rsid w:val="0044340A"/>
    <w:rsid w:val="0044653B"/>
    <w:rsid w:val="00446725"/>
    <w:rsid w:val="00447FFA"/>
    <w:rsid w:val="00450BA9"/>
    <w:rsid w:val="00450D9E"/>
    <w:rsid w:val="00450F49"/>
    <w:rsid w:val="004510A2"/>
    <w:rsid w:val="00451FA6"/>
    <w:rsid w:val="00453003"/>
    <w:rsid w:val="004551F7"/>
    <w:rsid w:val="004553DC"/>
    <w:rsid w:val="00461FD7"/>
    <w:rsid w:val="0046322E"/>
    <w:rsid w:val="00464360"/>
    <w:rsid w:val="00467D1B"/>
    <w:rsid w:val="00470E45"/>
    <w:rsid w:val="00471398"/>
    <w:rsid w:val="00472B95"/>
    <w:rsid w:val="0047326A"/>
    <w:rsid w:val="00473DAC"/>
    <w:rsid w:val="00476358"/>
    <w:rsid w:val="00481514"/>
    <w:rsid w:val="00483680"/>
    <w:rsid w:val="00483ABE"/>
    <w:rsid w:val="004854BF"/>
    <w:rsid w:val="0049057B"/>
    <w:rsid w:val="00490B80"/>
    <w:rsid w:val="00491B1F"/>
    <w:rsid w:val="00494EB0"/>
    <w:rsid w:val="004961F9"/>
    <w:rsid w:val="004964B6"/>
    <w:rsid w:val="00496D2B"/>
    <w:rsid w:val="00496DA6"/>
    <w:rsid w:val="00497AE0"/>
    <w:rsid w:val="00497DB4"/>
    <w:rsid w:val="004A1AF7"/>
    <w:rsid w:val="004A2042"/>
    <w:rsid w:val="004A2307"/>
    <w:rsid w:val="004A77FF"/>
    <w:rsid w:val="004B0108"/>
    <w:rsid w:val="004B1A30"/>
    <w:rsid w:val="004B1ABC"/>
    <w:rsid w:val="004B3362"/>
    <w:rsid w:val="004B3ABC"/>
    <w:rsid w:val="004B55CA"/>
    <w:rsid w:val="004B5D4F"/>
    <w:rsid w:val="004B5F53"/>
    <w:rsid w:val="004B67A6"/>
    <w:rsid w:val="004C0B60"/>
    <w:rsid w:val="004C120D"/>
    <w:rsid w:val="004C3CAD"/>
    <w:rsid w:val="004C4621"/>
    <w:rsid w:val="004C62C3"/>
    <w:rsid w:val="004D3104"/>
    <w:rsid w:val="004D47D9"/>
    <w:rsid w:val="004D52BC"/>
    <w:rsid w:val="004D693C"/>
    <w:rsid w:val="004D7AC8"/>
    <w:rsid w:val="004E168C"/>
    <w:rsid w:val="004E1EF4"/>
    <w:rsid w:val="004E26C0"/>
    <w:rsid w:val="004E2AF5"/>
    <w:rsid w:val="004E302D"/>
    <w:rsid w:val="004E3C4F"/>
    <w:rsid w:val="004E4AC0"/>
    <w:rsid w:val="004E6408"/>
    <w:rsid w:val="004E7001"/>
    <w:rsid w:val="004E7966"/>
    <w:rsid w:val="004F11BF"/>
    <w:rsid w:val="004F4722"/>
    <w:rsid w:val="004F5E93"/>
    <w:rsid w:val="004F7056"/>
    <w:rsid w:val="005007B5"/>
    <w:rsid w:val="00500AEE"/>
    <w:rsid w:val="00507153"/>
    <w:rsid w:val="00510876"/>
    <w:rsid w:val="00511722"/>
    <w:rsid w:val="005147F7"/>
    <w:rsid w:val="00520BF7"/>
    <w:rsid w:val="00520DDD"/>
    <w:rsid w:val="00522A4E"/>
    <w:rsid w:val="00525DF0"/>
    <w:rsid w:val="005275E0"/>
    <w:rsid w:val="00532D94"/>
    <w:rsid w:val="00533D18"/>
    <w:rsid w:val="00533F8A"/>
    <w:rsid w:val="00536282"/>
    <w:rsid w:val="005365C9"/>
    <w:rsid w:val="00540684"/>
    <w:rsid w:val="0054451F"/>
    <w:rsid w:val="005455AE"/>
    <w:rsid w:val="0054665E"/>
    <w:rsid w:val="00550227"/>
    <w:rsid w:val="005523CC"/>
    <w:rsid w:val="0055267A"/>
    <w:rsid w:val="00555354"/>
    <w:rsid w:val="00555B8E"/>
    <w:rsid w:val="005604BD"/>
    <w:rsid w:val="00560D3B"/>
    <w:rsid w:val="00561D2B"/>
    <w:rsid w:val="0056206C"/>
    <w:rsid w:val="00564832"/>
    <w:rsid w:val="00565612"/>
    <w:rsid w:val="00566A0A"/>
    <w:rsid w:val="00570120"/>
    <w:rsid w:val="005713A7"/>
    <w:rsid w:val="00571D8F"/>
    <w:rsid w:val="00574224"/>
    <w:rsid w:val="005746F9"/>
    <w:rsid w:val="005754FE"/>
    <w:rsid w:val="0057551B"/>
    <w:rsid w:val="00577C55"/>
    <w:rsid w:val="00581150"/>
    <w:rsid w:val="00583D1D"/>
    <w:rsid w:val="00585AB4"/>
    <w:rsid w:val="005866AA"/>
    <w:rsid w:val="0059054B"/>
    <w:rsid w:val="0059075D"/>
    <w:rsid w:val="00592B48"/>
    <w:rsid w:val="005948F3"/>
    <w:rsid w:val="00595589"/>
    <w:rsid w:val="00597A75"/>
    <w:rsid w:val="005A1A4D"/>
    <w:rsid w:val="005A2C65"/>
    <w:rsid w:val="005A40A5"/>
    <w:rsid w:val="005A58FD"/>
    <w:rsid w:val="005A5F49"/>
    <w:rsid w:val="005A6278"/>
    <w:rsid w:val="005A65C7"/>
    <w:rsid w:val="005B213D"/>
    <w:rsid w:val="005B21DA"/>
    <w:rsid w:val="005B2896"/>
    <w:rsid w:val="005B3187"/>
    <w:rsid w:val="005B3BA9"/>
    <w:rsid w:val="005B6540"/>
    <w:rsid w:val="005B6F12"/>
    <w:rsid w:val="005C0100"/>
    <w:rsid w:val="005C0481"/>
    <w:rsid w:val="005C33F8"/>
    <w:rsid w:val="005C41B4"/>
    <w:rsid w:val="005D0A47"/>
    <w:rsid w:val="005D1202"/>
    <w:rsid w:val="005D1304"/>
    <w:rsid w:val="005D1F63"/>
    <w:rsid w:val="005D40FF"/>
    <w:rsid w:val="005D52ED"/>
    <w:rsid w:val="005D65CF"/>
    <w:rsid w:val="005D7364"/>
    <w:rsid w:val="005D791F"/>
    <w:rsid w:val="005D7D58"/>
    <w:rsid w:val="005E0B84"/>
    <w:rsid w:val="005E158F"/>
    <w:rsid w:val="005E1EC6"/>
    <w:rsid w:val="005E227A"/>
    <w:rsid w:val="005E3CCE"/>
    <w:rsid w:val="005E7076"/>
    <w:rsid w:val="005F1BA8"/>
    <w:rsid w:val="005F331C"/>
    <w:rsid w:val="005F412F"/>
    <w:rsid w:val="005F4677"/>
    <w:rsid w:val="005F51A7"/>
    <w:rsid w:val="005F6025"/>
    <w:rsid w:val="005F64AD"/>
    <w:rsid w:val="005F7D05"/>
    <w:rsid w:val="005F7E36"/>
    <w:rsid w:val="006002EE"/>
    <w:rsid w:val="00600FCE"/>
    <w:rsid w:val="00602589"/>
    <w:rsid w:val="00602BA3"/>
    <w:rsid w:val="00602C48"/>
    <w:rsid w:val="00603BB7"/>
    <w:rsid w:val="0060460C"/>
    <w:rsid w:val="0060491C"/>
    <w:rsid w:val="006055C5"/>
    <w:rsid w:val="00605B3D"/>
    <w:rsid w:val="0060681F"/>
    <w:rsid w:val="00607522"/>
    <w:rsid w:val="00610010"/>
    <w:rsid w:val="006131A1"/>
    <w:rsid w:val="00613EC2"/>
    <w:rsid w:val="00614A71"/>
    <w:rsid w:val="00615EAA"/>
    <w:rsid w:val="00616744"/>
    <w:rsid w:val="006172CF"/>
    <w:rsid w:val="0062065C"/>
    <w:rsid w:val="00621566"/>
    <w:rsid w:val="006259FA"/>
    <w:rsid w:val="00625BF5"/>
    <w:rsid w:val="00631311"/>
    <w:rsid w:val="00632012"/>
    <w:rsid w:val="0063250C"/>
    <w:rsid w:val="00632C0C"/>
    <w:rsid w:val="006339F4"/>
    <w:rsid w:val="00641DE0"/>
    <w:rsid w:val="006442B9"/>
    <w:rsid w:val="00645E9B"/>
    <w:rsid w:val="00646C6D"/>
    <w:rsid w:val="00646C70"/>
    <w:rsid w:val="00646DBC"/>
    <w:rsid w:val="0064777E"/>
    <w:rsid w:val="0065026B"/>
    <w:rsid w:val="006503D2"/>
    <w:rsid w:val="006527DB"/>
    <w:rsid w:val="00653371"/>
    <w:rsid w:val="00654DD3"/>
    <w:rsid w:val="006558EB"/>
    <w:rsid w:val="0065771C"/>
    <w:rsid w:val="00661E45"/>
    <w:rsid w:val="00662C56"/>
    <w:rsid w:val="00664078"/>
    <w:rsid w:val="0066411D"/>
    <w:rsid w:val="006644DA"/>
    <w:rsid w:val="00664A00"/>
    <w:rsid w:val="00667001"/>
    <w:rsid w:val="006708B7"/>
    <w:rsid w:val="00670BF5"/>
    <w:rsid w:val="00671B36"/>
    <w:rsid w:val="00671F1F"/>
    <w:rsid w:val="00674115"/>
    <w:rsid w:val="006753A5"/>
    <w:rsid w:val="00676799"/>
    <w:rsid w:val="00676B22"/>
    <w:rsid w:val="006771D6"/>
    <w:rsid w:val="006817AF"/>
    <w:rsid w:val="0068556C"/>
    <w:rsid w:val="0069200B"/>
    <w:rsid w:val="00692F11"/>
    <w:rsid w:val="0069451B"/>
    <w:rsid w:val="006A04AB"/>
    <w:rsid w:val="006A1423"/>
    <w:rsid w:val="006A4092"/>
    <w:rsid w:val="006A4739"/>
    <w:rsid w:val="006A621C"/>
    <w:rsid w:val="006A7090"/>
    <w:rsid w:val="006B007F"/>
    <w:rsid w:val="006B04E5"/>
    <w:rsid w:val="006B20B5"/>
    <w:rsid w:val="006B4665"/>
    <w:rsid w:val="006B4E59"/>
    <w:rsid w:val="006B7865"/>
    <w:rsid w:val="006C0035"/>
    <w:rsid w:val="006C02D0"/>
    <w:rsid w:val="006C1066"/>
    <w:rsid w:val="006C75E2"/>
    <w:rsid w:val="006D1EB5"/>
    <w:rsid w:val="006D3C20"/>
    <w:rsid w:val="006D3C73"/>
    <w:rsid w:val="006D3CFA"/>
    <w:rsid w:val="006D431C"/>
    <w:rsid w:val="006D460C"/>
    <w:rsid w:val="006D6425"/>
    <w:rsid w:val="006D6F86"/>
    <w:rsid w:val="006D7509"/>
    <w:rsid w:val="006D7CDD"/>
    <w:rsid w:val="006E1DFF"/>
    <w:rsid w:val="006E1E36"/>
    <w:rsid w:val="006E20FC"/>
    <w:rsid w:val="006E36A0"/>
    <w:rsid w:val="006E40FC"/>
    <w:rsid w:val="006E5F77"/>
    <w:rsid w:val="006E7F39"/>
    <w:rsid w:val="006F1705"/>
    <w:rsid w:val="006F20F2"/>
    <w:rsid w:val="006F35C4"/>
    <w:rsid w:val="006F558A"/>
    <w:rsid w:val="006F58EA"/>
    <w:rsid w:val="006F59D5"/>
    <w:rsid w:val="007005B7"/>
    <w:rsid w:val="007030E8"/>
    <w:rsid w:val="00704112"/>
    <w:rsid w:val="00704AE5"/>
    <w:rsid w:val="00706043"/>
    <w:rsid w:val="0071033F"/>
    <w:rsid w:val="00710C6D"/>
    <w:rsid w:val="00711194"/>
    <w:rsid w:val="0071176E"/>
    <w:rsid w:val="007118D4"/>
    <w:rsid w:val="0071348C"/>
    <w:rsid w:val="0071382F"/>
    <w:rsid w:val="00714A89"/>
    <w:rsid w:val="00715A25"/>
    <w:rsid w:val="00717643"/>
    <w:rsid w:val="007209BF"/>
    <w:rsid w:val="00720A80"/>
    <w:rsid w:val="00720A9E"/>
    <w:rsid w:val="00722AB4"/>
    <w:rsid w:val="00724AC0"/>
    <w:rsid w:val="0072628F"/>
    <w:rsid w:val="00726CE2"/>
    <w:rsid w:val="00730400"/>
    <w:rsid w:val="00730715"/>
    <w:rsid w:val="00730ABC"/>
    <w:rsid w:val="007313BC"/>
    <w:rsid w:val="00732918"/>
    <w:rsid w:val="00733039"/>
    <w:rsid w:val="007333A4"/>
    <w:rsid w:val="007336B0"/>
    <w:rsid w:val="00733DD9"/>
    <w:rsid w:val="00735276"/>
    <w:rsid w:val="00735501"/>
    <w:rsid w:val="00735955"/>
    <w:rsid w:val="00735D34"/>
    <w:rsid w:val="00737CB4"/>
    <w:rsid w:val="00737CC1"/>
    <w:rsid w:val="00737F3A"/>
    <w:rsid w:val="007416AD"/>
    <w:rsid w:val="00742F2B"/>
    <w:rsid w:val="0074364E"/>
    <w:rsid w:val="00744262"/>
    <w:rsid w:val="0074460A"/>
    <w:rsid w:val="007451D2"/>
    <w:rsid w:val="007475F4"/>
    <w:rsid w:val="0075010C"/>
    <w:rsid w:val="00750B85"/>
    <w:rsid w:val="00750CE3"/>
    <w:rsid w:val="007556BE"/>
    <w:rsid w:val="00756095"/>
    <w:rsid w:val="007634D5"/>
    <w:rsid w:val="00763BFE"/>
    <w:rsid w:val="00763F47"/>
    <w:rsid w:val="00764DC2"/>
    <w:rsid w:val="00765B7E"/>
    <w:rsid w:val="00767336"/>
    <w:rsid w:val="00767901"/>
    <w:rsid w:val="0077365B"/>
    <w:rsid w:val="00773D4D"/>
    <w:rsid w:val="007746DA"/>
    <w:rsid w:val="0077484C"/>
    <w:rsid w:val="007766E9"/>
    <w:rsid w:val="007779BD"/>
    <w:rsid w:val="00777A54"/>
    <w:rsid w:val="007803E7"/>
    <w:rsid w:val="0078132E"/>
    <w:rsid w:val="007813A1"/>
    <w:rsid w:val="00782BF9"/>
    <w:rsid w:val="007859E8"/>
    <w:rsid w:val="00785B90"/>
    <w:rsid w:val="00786EFA"/>
    <w:rsid w:val="00786F79"/>
    <w:rsid w:val="00791CAE"/>
    <w:rsid w:val="007936DA"/>
    <w:rsid w:val="00793D80"/>
    <w:rsid w:val="00795F55"/>
    <w:rsid w:val="00797AEF"/>
    <w:rsid w:val="007A0024"/>
    <w:rsid w:val="007A0334"/>
    <w:rsid w:val="007A0D4F"/>
    <w:rsid w:val="007A1300"/>
    <w:rsid w:val="007A36D0"/>
    <w:rsid w:val="007A3A5B"/>
    <w:rsid w:val="007A4AF0"/>
    <w:rsid w:val="007A7D38"/>
    <w:rsid w:val="007B3F35"/>
    <w:rsid w:val="007B42BE"/>
    <w:rsid w:val="007B7DA1"/>
    <w:rsid w:val="007C0F8A"/>
    <w:rsid w:val="007C19E7"/>
    <w:rsid w:val="007C2331"/>
    <w:rsid w:val="007C44FD"/>
    <w:rsid w:val="007C5E1B"/>
    <w:rsid w:val="007C6643"/>
    <w:rsid w:val="007C78D0"/>
    <w:rsid w:val="007D11F2"/>
    <w:rsid w:val="007D1D46"/>
    <w:rsid w:val="007D21B1"/>
    <w:rsid w:val="007D2BD0"/>
    <w:rsid w:val="007D716D"/>
    <w:rsid w:val="007D7382"/>
    <w:rsid w:val="007E045C"/>
    <w:rsid w:val="007E1879"/>
    <w:rsid w:val="007E1B3B"/>
    <w:rsid w:val="007E1E8F"/>
    <w:rsid w:val="007E270D"/>
    <w:rsid w:val="007E2C98"/>
    <w:rsid w:val="007E311E"/>
    <w:rsid w:val="007E3E8C"/>
    <w:rsid w:val="007E482F"/>
    <w:rsid w:val="007E5C6E"/>
    <w:rsid w:val="007E6D2D"/>
    <w:rsid w:val="007E71EE"/>
    <w:rsid w:val="007F0C44"/>
    <w:rsid w:val="007F0F02"/>
    <w:rsid w:val="007F1542"/>
    <w:rsid w:val="007F1F2C"/>
    <w:rsid w:val="007F224A"/>
    <w:rsid w:val="007F227C"/>
    <w:rsid w:val="007F3AE1"/>
    <w:rsid w:val="007F4E3C"/>
    <w:rsid w:val="007F531C"/>
    <w:rsid w:val="007F5C8A"/>
    <w:rsid w:val="007F616B"/>
    <w:rsid w:val="007F6B5F"/>
    <w:rsid w:val="008009A3"/>
    <w:rsid w:val="0080123D"/>
    <w:rsid w:val="00801591"/>
    <w:rsid w:val="00801D9C"/>
    <w:rsid w:val="0080460E"/>
    <w:rsid w:val="008050F0"/>
    <w:rsid w:val="00805A3D"/>
    <w:rsid w:val="008069E5"/>
    <w:rsid w:val="00806B2A"/>
    <w:rsid w:val="00807E3A"/>
    <w:rsid w:val="00810F4E"/>
    <w:rsid w:val="008149F1"/>
    <w:rsid w:val="00814F4E"/>
    <w:rsid w:val="0081513C"/>
    <w:rsid w:val="00817281"/>
    <w:rsid w:val="008174F4"/>
    <w:rsid w:val="00817B9D"/>
    <w:rsid w:val="008201DC"/>
    <w:rsid w:val="00822A2B"/>
    <w:rsid w:val="008249D5"/>
    <w:rsid w:val="00825242"/>
    <w:rsid w:val="0082641A"/>
    <w:rsid w:val="00826EE7"/>
    <w:rsid w:val="00826FB8"/>
    <w:rsid w:val="00827181"/>
    <w:rsid w:val="00831F9A"/>
    <w:rsid w:val="0083397D"/>
    <w:rsid w:val="00834B1A"/>
    <w:rsid w:val="00835312"/>
    <w:rsid w:val="008353B3"/>
    <w:rsid w:val="008364C5"/>
    <w:rsid w:val="00837467"/>
    <w:rsid w:val="00837F9E"/>
    <w:rsid w:val="008415A8"/>
    <w:rsid w:val="008420E7"/>
    <w:rsid w:val="0084303C"/>
    <w:rsid w:val="00843532"/>
    <w:rsid w:val="00843D5C"/>
    <w:rsid w:val="00844B19"/>
    <w:rsid w:val="00845431"/>
    <w:rsid w:val="008456C9"/>
    <w:rsid w:val="00847176"/>
    <w:rsid w:val="00856593"/>
    <w:rsid w:val="008615BA"/>
    <w:rsid w:val="00864810"/>
    <w:rsid w:val="00867C36"/>
    <w:rsid w:val="00873948"/>
    <w:rsid w:val="00873C98"/>
    <w:rsid w:val="00873E03"/>
    <w:rsid w:val="008766C4"/>
    <w:rsid w:val="00876C3B"/>
    <w:rsid w:val="00882E65"/>
    <w:rsid w:val="00884358"/>
    <w:rsid w:val="00884C1E"/>
    <w:rsid w:val="00884EB0"/>
    <w:rsid w:val="00885129"/>
    <w:rsid w:val="008853C8"/>
    <w:rsid w:val="00887A58"/>
    <w:rsid w:val="00892C0F"/>
    <w:rsid w:val="0089414F"/>
    <w:rsid w:val="00894608"/>
    <w:rsid w:val="00895300"/>
    <w:rsid w:val="00895ACA"/>
    <w:rsid w:val="00895B96"/>
    <w:rsid w:val="008A06F7"/>
    <w:rsid w:val="008A0F6B"/>
    <w:rsid w:val="008A0F99"/>
    <w:rsid w:val="008A3F68"/>
    <w:rsid w:val="008A4565"/>
    <w:rsid w:val="008A76D7"/>
    <w:rsid w:val="008A7985"/>
    <w:rsid w:val="008A7ADB"/>
    <w:rsid w:val="008B039F"/>
    <w:rsid w:val="008B09A9"/>
    <w:rsid w:val="008B18E2"/>
    <w:rsid w:val="008B3001"/>
    <w:rsid w:val="008B3581"/>
    <w:rsid w:val="008B407D"/>
    <w:rsid w:val="008B4C35"/>
    <w:rsid w:val="008B5BED"/>
    <w:rsid w:val="008B5CBA"/>
    <w:rsid w:val="008B5ED6"/>
    <w:rsid w:val="008B784D"/>
    <w:rsid w:val="008B7FA0"/>
    <w:rsid w:val="008C12F8"/>
    <w:rsid w:val="008C3895"/>
    <w:rsid w:val="008C576C"/>
    <w:rsid w:val="008C6411"/>
    <w:rsid w:val="008C6FC6"/>
    <w:rsid w:val="008C76E2"/>
    <w:rsid w:val="008C7ABB"/>
    <w:rsid w:val="008C7B1F"/>
    <w:rsid w:val="008C7D85"/>
    <w:rsid w:val="008D0F23"/>
    <w:rsid w:val="008D1D39"/>
    <w:rsid w:val="008D3B3D"/>
    <w:rsid w:val="008D4FD4"/>
    <w:rsid w:val="008D56B6"/>
    <w:rsid w:val="008E461F"/>
    <w:rsid w:val="008E4B58"/>
    <w:rsid w:val="008E7F95"/>
    <w:rsid w:val="008F0423"/>
    <w:rsid w:val="008F0879"/>
    <w:rsid w:val="008F12B8"/>
    <w:rsid w:val="008F30C6"/>
    <w:rsid w:val="008F35E4"/>
    <w:rsid w:val="008F52CB"/>
    <w:rsid w:val="008F589A"/>
    <w:rsid w:val="008F5C31"/>
    <w:rsid w:val="008F6603"/>
    <w:rsid w:val="008F7680"/>
    <w:rsid w:val="008F76DC"/>
    <w:rsid w:val="00900125"/>
    <w:rsid w:val="009047AF"/>
    <w:rsid w:val="00904E3B"/>
    <w:rsid w:val="00906ACD"/>
    <w:rsid w:val="00910BFE"/>
    <w:rsid w:val="00911389"/>
    <w:rsid w:val="009116B4"/>
    <w:rsid w:val="009118CD"/>
    <w:rsid w:val="00911CA9"/>
    <w:rsid w:val="00912A68"/>
    <w:rsid w:val="0091683C"/>
    <w:rsid w:val="00917EE1"/>
    <w:rsid w:val="0092167F"/>
    <w:rsid w:val="0092296F"/>
    <w:rsid w:val="009235DE"/>
    <w:rsid w:val="00927F5E"/>
    <w:rsid w:val="0093096D"/>
    <w:rsid w:val="00930A29"/>
    <w:rsid w:val="00932C61"/>
    <w:rsid w:val="00932F75"/>
    <w:rsid w:val="00934D54"/>
    <w:rsid w:val="009357D1"/>
    <w:rsid w:val="00937D01"/>
    <w:rsid w:val="009400E3"/>
    <w:rsid w:val="009426A1"/>
    <w:rsid w:val="00942AC5"/>
    <w:rsid w:val="00943A99"/>
    <w:rsid w:val="0094439A"/>
    <w:rsid w:val="00945C66"/>
    <w:rsid w:val="00947235"/>
    <w:rsid w:val="009476AB"/>
    <w:rsid w:val="00952696"/>
    <w:rsid w:val="009527C6"/>
    <w:rsid w:val="00953E48"/>
    <w:rsid w:val="009545DB"/>
    <w:rsid w:val="009546A8"/>
    <w:rsid w:val="00957E0B"/>
    <w:rsid w:val="009603FF"/>
    <w:rsid w:val="00961AE6"/>
    <w:rsid w:val="00964C49"/>
    <w:rsid w:val="00964C77"/>
    <w:rsid w:val="00965B6D"/>
    <w:rsid w:val="00966A4B"/>
    <w:rsid w:val="00966AA0"/>
    <w:rsid w:val="00966DAE"/>
    <w:rsid w:val="009677AE"/>
    <w:rsid w:val="009721B9"/>
    <w:rsid w:val="00972C2C"/>
    <w:rsid w:val="00972F0E"/>
    <w:rsid w:val="00973B0E"/>
    <w:rsid w:val="00973BAE"/>
    <w:rsid w:val="009767FD"/>
    <w:rsid w:val="00977814"/>
    <w:rsid w:val="00980CD1"/>
    <w:rsid w:val="009811B5"/>
    <w:rsid w:val="009824CD"/>
    <w:rsid w:val="009830B5"/>
    <w:rsid w:val="00983185"/>
    <w:rsid w:val="00983397"/>
    <w:rsid w:val="00983B8E"/>
    <w:rsid w:val="00990F27"/>
    <w:rsid w:val="009914B7"/>
    <w:rsid w:val="00992E0F"/>
    <w:rsid w:val="009949F8"/>
    <w:rsid w:val="00994A10"/>
    <w:rsid w:val="00996D5D"/>
    <w:rsid w:val="009973A7"/>
    <w:rsid w:val="009974DA"/>
    <w:rsid w:val="009A154E"/>
    <w:rsid w:val="009A1B66"/>
    <w:rsid w:val="009A4AF4"/>
    <w:rsid w:val="009A4E0A"/>
    <w:rsid w:val="009A4F42"/>
    <w:rsid w:val="009A5497"/>
    <w:rsid w:val="009A59A2"/>
    <w:rsid w:val="009A6F73"/>
    <w:rsid w:val="009A75E5"/>
    <w:rsid w:val="009A79B6"/>
    <w:rsid w:val="009B2BF7"/>
    <w:rsid w:val="009B4801"/>
    <w:rsid w:val="009B48EB"/>
    <w:rsid w:val="009B7C15"/>
    <w:rsid w:val="009B7D62"/>
    <w:rsid w:val="009C0CDC"/>
    <w:rsid w:val="009C29A4"/>
    <w:rsid w:val="009C4113"/>
    <w:rsid w:val="009C4150"/>
    <w:rsid w:val="009C42A9"/>
    <w:rsid w:val="009C6493"/>
    <w:rsid w:val="009D1348"/>
    <w:rsid w:val="009D1675"/>
    <w:rsid w:val="009D22D8"/>
    <w:rsid w:val="009D2EC0"/>
    <w:rsid w:val="009D43B0"/>
    <w:rsid w:val="009D4BDF"/>
    <w:rsid w:val="009D5FB0"/>
    <w:rsid w:val="009D731B"/>
    <w:rsid w:val="009D757F"/>
    <w:rsid w:val="009D7663"/>
    <w:rsid w:val="009E2C99"/>
    <w:rsid w:val="009E588E"/>
    <w:rsid w:val="009E651D"/>
    <w:rsid w:val="009E6731"/>
    <w:rsid w:val="009E732B"/>
    <w:rsid w:val="009E7761"/>
    <w:rsid w:val="009F2C2C"/>
    <w:rsid w:val="009F5370"/>
    <w:rsid w:val="009F64AA"/>
    <w:rsid w:val="009F684D"/>
    <w:rsid w:val="00A015B0"/>
    <w:rsid w:val="00A01B75"/>
    <w:rsid w:val="00A045F4"/>
    <w:rsid w:val="00A115D9"/>
    <w:rsid w:val="00A121EC"/>
    <w:rsid w:val="00A13FF7"/>
    <w:rsid w:val="00A1401E"/>
    <w:rsid w:val="00A14F15"/>
    <w:rsid w:val="00A153AD"/>
    <w:rsid w:val="00A1577C"/>
    <w:rsid w:val="00A175DF"/>
    <w:rsid w:val="00A178CE"/>
    <w:rsid w:val="00A17E87"/>
    <w:rsid w:val="00A20CA0"/>
    <w:rsid w:val="00A22D66"/>
    <w:rsid w:val="00A2452E"/>
    <w:rsid w:val="00A274FE"/>
    <w:rsid w:val="00A27F84"/>
    <w:rsid w:val="00A30E90"/>
    <w:rsid w:val="00A31936"/>
    <w:rsid w:val="00A343CC"/>
    <w:rsid w:val="00A354B3"/>
    <w:rsid w:val="00A36AD6"/>
    <w:rsid w:val="00A3705B"/>
    <w:rsid w:val="00A37DE0"/>
    <w:rsid w:val="00A43267"/>
    <w:rsid w:val="00A43690"/>
    <w:rsid w:val="00A437C4"/>
    <w:rsid w:val="00A43A44"/>
    <w:rsid w:val="00A462CF"/>
    <w:rsid w:val="00A46391"/>
    <w:rsid w:val="00A4795F"/>
    <w:rsid w:val="00A47BAD"/>
    <w:rsid w:val="00A50176"/>
    <w:rsid w:val="00A51006"/>
    <w:rsid w:val="00A55D91"/>
    <w:rsid w:val="00A560B7"/>
    <w:rsid w:val="00A57873"/>
    <w:rsid w:val="00A60BF1"/>
    <w:rsid w:val="00A64B7F"/>
    <w:rsid w:val="00A65197"/>
    <w:rsid w:val="00A66D72"/>
    <w:rsid w:val="00A67B0C"/>
    <w:rsid w:val="00A728A0"/>
    <w:rsid w:val="00A728C4"/>
    <w:rsid w:val="00A73643"/>
    <w:rsid w:val="00A75E90"/>
    <w:rsid w:val="00A76721"/>
    <w:rsid w:val="00A76AE4"/>
    <w:rsid w:val="00A80184"/>
    <w:rsid w:val="00A80268"/>
    <w:rsid w:val="00A80512"/>
    <w:rsid w:val="00A8068E"/>
    <w:rsid w:val="00A81117"/>
    <w:rsid w:val="00A83F40"/>
    <w:rsid w:val="00A8449F"/>
    <w:rsid w:val="00A8479B"/>
    <w:rsid w:val="00A85CA3"/>
    <w:rsid w:val="00A87169"/>
    <w:rsid w:val="00A91E68"/>
    <w:rsid w:val="00A924F5"/>
    <w:rsid w:val="00A92AD6"/>
    <w:rsid w:val="00A96DCC"/>
    <w:rsid w:val="00A97DE8"/>
    <w:rsid w:val="00AA0812"/>
    <w:rsid w:val="00AA1B82"/>
    <w:rsid w:val="00AA3333"/>
    <w:rsid w:val="00AA4A76"/>
    <w:rsid w:val="00AA6D4E"/>
    <w:rsid w:val="00AB1F2B"/>
    <w:rsid w:val="00AB4511"/>
    <w:rsid w:val="00AB59C4"/>
    <w:rsid w:val="00AB5C53"/>
    <w:rsid w:val="00AB6A6D"/>
    <w:rsid w:val="00AB7559"/>
    <w:rsid w:val="00AB7F6E"/>
    <w:rsid w:val="00AC2993"/>
    <w:rsid w:val="00AC2BAB"/>
    <w:rsid w:val="00AC3282"/>
    <w:rsid w:val="00AC471B"/>
    <w:rsid w:val="00AC723E"/>
    <w:rsid w:val="00AD1C0A"/>
    <w:rsid w:val="00AD38EC"/>
    <w:rsid w:val="00AD6B36"/>
    <w:rsid w:val="00AD7055"/>
    <w:rsid w:val="00AE09EB"/>
    <w:rsid w:val="00AE1520"/>
    <w:rsid w:val="00AE638E"/>
    <w:rsid w:val="00AE6A00"/>
    <w:rsid w:val="00AE750A"/>
    <w:rsid w:val="00AF0508"/>
    <w:rsid w:val="00AF1104"/>
    <w:rsid w:val="00AF1B13"/>
    <w:rsid w:val="00AF1CC4"/>
    <w:rsid w:val="00AF35BE"/>
    <w:rsid w:val="00AF4CAB"/>
    <w:rsid w:val="00AF721E"/>
    <w:rsid w:val="00B004C8"/>
    <w:rsid w:val="00B00C1E"/>
    <w:rsid w:val="00B00E53"/>
    <w:rsid w:val="00B012AB"/>
    <w:rsid w:val="00B03BE9"/>
    <w:rsid w:val="00B11C7F"/>
    <w:rsid w:val="00B1222F"/>
    <w:rsid w:val="00B152A0"/>
    <w:rsid w:val="00B16C58"/>
    <w:rsid w:val="00B21597"/>
    <w:rsid w:val="00B21CA0"/>
    <w:rsid w:val="00B22BBC"/>
    <w:rsid w:val="00B2346E"/>
    <w:rsid w:val="00B2694D"/>
    <w:rsid w:val="00B27415"/>
    <w:rsid w:val="00B3224C"/>
    <w:rsid w:val="00B332E0"/>
    <w:rsid w:val="00B35FDF"/>
    <w:rsid w:val="00B37981"/>
    <w:rsid w:val="00B37A64"/>
    <w:rsid w:val="00B401CF"/>
    <w:rsid w:val="00B404EE"/>
    <w:rsid w:val="00B4113A"/>
    <w:rsid w:val="00B42769"/>
    <w:rsid w:val="00B42E1F"/>
    <w:rsid w:val="00B43A7E"/>
    <w:rsid w:val="00B44B3C"/>
    <w:rsid w:val="00B506B4"/>
    <w:rsid w:val="00B508B5"/>
    <w:rsid w:val="00B52E66"/>
    <w:rsid w:val="00B53799"/>
    <w:rsid w:val="00B53A40"/>
    <w:rsid w:val="00B53C9A"/>
    <w:rsid w:val="00B53CD2"/>
    <w:rsid w:val="00B60335"/>
    <w:rsid w:val="00B61ED6"/>
    <w:rsid w:val="00B62E24"/>
    <w:rsid w:val="00B66562"/>
    <w:rsid w:val="00B676F5"/>
    <w:rsid w:val="00B72ACF"/>
    <w:rsid w:val="00B72E03"/>
    <w:rsid w:val="00B74E97"/>
    <w:rsid w:val="00B7630A"/>
    <w:rsid w:val="00B7633B"/>
    <w:rsid w:val="00B76FFD"/>
    <w:rsid w:val="00B80202"/>
    <w:rsid w:val="00B82EBD"/>
    <w:rsid w:val="00B84FC5"/>
    <w:rsid w:val="00B86352"/>
    <w:rsid w:val="00B86E5F"/>
    <w:rsid w:val="00B87E60"/>
    <w:rsid w:val="00B9093E"/>
    <w:rsid w:val="00B91149"/>
    <w:rsid w:val="00B91450"/>
    <w:rsid w:val="00B91F98"/>
    <w:rsid w:val="00B92FFC"/>
    <w:rsid w:val="00B9314F"/>
    <w:rsid w:val="00B94961"/>
    <w:rsid w:val="00B966D5"/>
    <w:rsid w:val="00BA01CC"/>
    <w:rsid w:val="00BA60E4"/>
    <w:rsid w:val="00BA7032"/>
    <w:rsid w:val="00BB1B4B"/>
    <w:rsid w:val="00BB3F19"/>
    <w:rsid w:val="00BB560E"/>
    <w:rsid w:val="00BB64A7"/>
    <w:rsid w:val="00BB6F82"/>
    <w:rsid w:val="00BB7272"/>
    <w:rsid w:val="00BB7ED2"/>
    <w:rsid w:val="00BC1865"/>
    <w:rsid w:val="00BC1BF8"/>
    <w:rsid w:val="00BC461F"/>
    <w:rsid w:val="00BC5288"/>
    <w:rsid w:val="00BC6687"/>
    <w:rsid w:val="00BD17F2"/>
    <w:rsid w:val="00BD2B88"/>
    <w:rsid w:val="00BD4DCB"/>
    <w:rsid w:val="00BD5342"/>
    <w:rsid w:val="00BE0194"/>
    <w:rsid w:val="00BE2DEC"/>
    <w:rsid w:val="00BE43C4"/>
    <w:rsid w:val="00BF17DC"/>
    <w:rsid w:val="00BF206B"/>
    <w:rsid w:val="00BF2A25"/>
    <w:rsid w:val="00BF3532"/>
    <w:rsid w:val="00BF39B3"/>
    <w:rsid w:val="00BF4ACF"/>
    <w:rsid w:val="00BF66DC"/>
    <w:rsid w:val="00BF6985"/>
    <w:rsid w:val="00BF7F8A"/>
    <w:rsid w:val="00C0102D"/>
    <w:rsid w:val="00C02624"/>
    <w:rsid w:val="00C038B9"/>
    <w:rsid w:val="00C0413C"/>
    <w:rsid w:val="00C04AE6"/>
    <w:rsid w:val="00C06068"/>
    <w:rsid w:val="00C06678"/>
    <w:rsid w:val="00C111F4"/>
    <w:rsid w:val="00C11DAA"/>
    <w:rsid w:val="00C1206F"/>
    <w:rsid w:val="00C125CA"/>
    <w:rsid w:val="00C13B92"/>
    <w:rsid w:val="00C1503D"/>
    <w:rsid w:val="00C15473"/>
    <w:rsid w:val="00C15EA7"/>
    <w:rsid w:val="00C17BA4"/>
    <w:rsid w:val="00C214CC"/>
    <w:rsid w:val="00C21C7D"/>
    <w:rsid w:val="00C22457"/>
    <w:rsid w:val="00C24C2D"/>
    <w:rsid w:val="00C25876"/>
    <w:rsid w:val="00C262F2"/>
    <w:rsid w:val="00C270A4"/>
    <w:rsid w:val="00C31953"/>
    <w:rsid w:val="00C31E3A"/>
    <w:rsid w:val="00C32274"/>
    <w:rsid w:val="00C32D53"/>
    <w:rsid w:val="00C32D96"/>
    <w:rsid w:val="00C34057"/>
    <w:rsid w:val="00C354DA"/>
    <w:rsid w:val="00C35AB7"/>
    <w:rsid w:val="00C37CD0"/>
    <w:rsid w:val="00C37D2F"/>
    <w:rsid w:val="00C40142"/>
    <w:rsid w:val="00C414D0"/>
    <w:rsid w:val="00C42BE1"/>
    <w:rsid w:val="00C4510B"/>
    <w:rsid w:val="00C47118"/>
    <w:rsid w:val="00C529EF"/>
    <w:rsid w:val="00C53A32"/>
    <w:rsid w:val="00C53E3E"/>
    <w:rsid w:val="00C55C24"/>
    <w:rsid w:val="00C56BC0"/>
    <w:rsid w:val="00C5760F"/>
    <w:rsid w:val="00C60AE6"/>
    <w:rsid w:val="00C626F9"/>
    <w:rsid w:val="00C62B35"/>
    <w:rsid w:val="00C63C8A"/>
    <w:rsid w:val="00C653AF"/>
    <w:rsid w:val="00C656C6"/>
    <w:rsid w:val="00C662BE"/>
    <w:rsid w:val="00C6681D"/>
    <w:rsid w:val="00C70B91"/>
    <w:rsid w:val="00C73B08"/>
    <w:rsid w:val="00C73FAE"/>
    <w:rsid w:val="00C75213"/>
    <w:rsid w:val="00C75AB7"/>
    <w:rsid w:val="00C776A8"/>
    <w:rsid w:val="00C77791"/>
    <w:rsid w:val="00C77EA3"/>
    <w:rsid w:val="00C839D9"/>
    <w:rsid w:val="00C863D4"/>
    <w:rsid w:val="00C8705C"/>
    <w:rsid w:val="00C921A5"/>
    <w:rsid w:val="00C92A4C"/>
    <w:rsid w:val="00C9388F"/>
    <w:rsid w:val="00C942F4"/>
    <w:rsid w:val="00C94B70"/>
    <w:rsid w:val="00C9536B"/>
    <w:rsid w:val="00C956CD"/>
    <w:rsid w:val="00C9674F"/>
    <w:rsid w:val="00C97370"/>
    <w:rsid w:val="00C9738F"/>
    <w:rsid w:val="00CA054E"/>
    <w:rsid w:val="00CA182C"/>
    <w:rsid w:val="00CA2C3D"/>
    <w:rsid w:val="00CA2D13"/>
    <w:rsid w:val="00CA31D7"/>
    <w:rsid w:val="00CA3826"/>
    <w:rsid w:val="00CA40C9"/>
    <w:rsid w:val="00CA4963"/>
    <w:rsid w:val="00CA4B79"/>
    <w:rsid w:val="00CA5AF1"/>
    <w:rsid w:val="00CA76DA"/>
    <w:rsid w:val="00CA7E0B"/>
    <w:rsid w:val="00CB3DF1"/>
    <w:rsid w:val="00CB46C2"/>
    <w:rsid w:val="00CB4DA7"/>
    <w:rsid w:val="00CB4ED1"/>
    <w:rsid w:val="00CB4F1B"/>
    <w:rsid w:val="00CB565F"/>
    <w:rsid w:val="00CB7547"/>
    <w:rsid w:val="00CC210F"/>
    <w:rsid w:val="00CC2A84"/>
    <w:rsid w:val="00CC2DA0"/>
    <w:rsid w:val="00CC634D"/>
    <w:rsid w:val="00CC6987"/>
    <w:rsid w:val="00CD748B"/>
    <w:rsid w:val="00CE452C"/>
    <w:rsid w:val="00CE4CF7"/>
    <w:rsid w:val="00CE5A0B"/>
    <w:rsid w:val="00CE6134"/>
    <w:rsid w:val="00CE635C"/>
    <w:rsid w:val="00CE6844"/>
    <w:rsid w:val="00CE6EBA"/>
    <w:rsid w:val="00CE7DFB"/>
    <w:rsid w:val="00CF09E5"/>
    <w:rsid w:val="00CF1C10"/>
    <w:rsid w:val="00CF5F1A"/>
    <w:rsid w:val="00CF5FC9"/>
    <w:rsid w:val="00CF6698"/>
    <w:rsid w:val="00CF6E78"/>
    <w:rsid w:val="00D00349"/>
    <w:rsid w:val="00D00374"/>
    <w:rsid w:val="00D01745"/>
    <w:rsid w:val="00D0252A"/>
    <w:rsid w:val="00D0390E"/>
    <w:rsid w:val="00D03AE4"/>
    <w:rsid w:val="00D03E0A"/>
    <w:rsid w:val="00D043D0"/>
    <w:rsid w:val="00D04635"/>
    <w:rsid w:val="00D04E37"/>
    <w:rsid w:val="00D063B7"/>
    <w:rsid w:val="00D0771E"/>
    <w:rsid w:val="00D117E6"/>
    <w:rsid w:val="00D14658"/>
    <w:rsid w:val="00D1609A"/>
    <w:rsid w:val="00D1636E"/>
    <w:rsid w:val="00D167C6"/>
    <w:rsid w:val="00D20630"/>
    <w:rsid w:val="00D234DA"/>
    <w:rsid w:val="00D234F1"/>
    <w:rsid w:val="00D23DF4"/>
    <w:rsid w:val="00D24EEC"/>
    <w:rsid w:val="00D256D2"/>
    <w:rsid w:val="00D25960"/>
    <w:rsid w:val="00D30FC1"/>
    <w:rsid w:val="00D31201"/>
    <w:rsid w:val="00D31ADE"/>
    <w:rsid w:val="00D3309D"/>
    <w:rsid w:val="00D345EA"/>
    <w:rsid w:val="00D350D7"/>
    <w:rsid w:val="00D36B13"/>
    <w:rsid w:val="00D36F7F"/>
    <w:rsid w:val="00D4439B"/>
    <w:rsid w:val="00D44E6A"/>
    <w:rsid w:val="00D46749"/>
    <w:rsid w:val="00D53D54"/>
    <w:rsid w:val="00D53F92"/>
    <w:rsid w:val="00D540EC"/>
    <w:rsid w:val="00D54885"/>
    <w:rsid w:val="00D567CD"/>
    <w:rsid w:val="00D57597"/>
    <w:rsid w:val="00D604FE"/>
    <w:rsid w:val="00D61439"/>
    <w:rsid w:val="00D61501"/>
    <w:rsid w:val="00D6309D"/>
    <w:rsid w:val="00D645EB"/>
    <w:rsid w:val="00D649B1"/>
    <w:rsid w:val="00D658E5"/>
    <w:rsid w:val="00D66144"/>
    <w:rsid w:val="00D67314"/>
    <w:rsid w:val="00D6764C"/>
    <w:rsid w:val="00D67C6B"/>
    <w:rsid w:val="00D722F3"/>
    <w:rsid w:val="00D72539"/>
    <w:rsid w:val="00D72844"/>
    <w:rsid w:val="00D73D2C"/>
    <w:rsid w:val="00D74970"/>
    <w:rsid w:val="00D753C9"/>
    <w:rsid w:val="00D75A19"/>
    <w:rsid w:val="00D778E7"/>
    <w:rsid w:val="00D804E1"/>
    <w:rsid w:val="00D80EE1"/>
    <w:rsid w:val="00D81569"/>
    <w:rsid w:val="00D81E27"/>
    <w:rsid w:val="00D840EB"/>
    <w:rsid w:val="00D8416B"/>
    <w:rsid w:val="00D85075"/>
    <w:rsid w:val="00D853D0"/>
    <w:rsid w:val="00D87247"/>
    <w:rsid w:val="00D91C27"/>
    <w:rsid w:val="00D951EF"/>
    <w:rsid w:val="00D967AE"/>
    <w:rsid w:val="00D96DE3"/>
    <w:rsid w:val="00DA0953"/>
    <w:rsid w:val="00DA0D4A"/>
    <w:rsid w:val="00DA39D2"/>
    <w:rsid w:val="00DA3EFD"/>
    <w:rsid w:val="00DA4D0E"/>
    <w:rsid w:val="00DA5F2E"/>
    <w:rsid w:val="00DA5F35"/>
    <w:rsid w:val="00DA7259"/>
    <w:rsid w:val="00DB0D78"/>
    <w:rsid w:val="00DB3F63"/>
    <w:rsid w:val="00DB736D"/>
    <w:rsid w:val="00DC27D5"/>
    <w:rsid w:val="00DC2C1E"/>
    <w:rsid w:val="00DC59D9"/>
    <w:rsid w:val="00DD0867"/>
    <w:rsid w:val="00DD2393"/>
    <w:rsid w:val="00DD2BB1"/>
    <w:rsid w:val="00DD34B7"/>
    <w:rsid w:val="00DD6169"/>
    <w:rsid w:val="00DD78CF"/>
    <w:rsid w:val="00DE14B6"/>
    <w:rsid w:val="00DE28DD"/>
    <w:rsid w:val="00DE43B9"/>
    <w:rsid w:val="00DE454D"/>
    <w:rsid w:val="00DE5319"/>
    <w:rsid w:val="00DE5ABC"/>
    <w:rsid w:val="00DE67C9"/>
    <w:rsid w:val="00DE68BA"/>
    <w:rsid w:val="00DE6C11"/>
    <w:rsid w:val="00DE72D0"/>
    <w:rsid w:val="00DF0155"/>
    <w:rsid w:val="00DF05F1"/>
    <w:rsid w:val="00DF142F"/>
    <w:rsid w:val="00DF18F6"/>
    <w:rsid w:val="00DF2253"/>
    <w:rsid w:val="00DF2ABB"/>
    <w:rsid w:val="00DF39E4"/>
    <w:rsid w:val="00DF41AA"/>
    <w:rsid w:val="00DF4DD2"/>
    <w:rsid w:val="00DF73B9"/>
    <w:rsid w:val="00E00109"/>
    <w:rsid w:val="00E0156D"/>
    <w:rsid w:val="00E0227D"/>
    <w:rsid w:val="00E0356F"/>
    <w:rsid w:val="00E03D95"/>
    <w:rsid w:val="00E04ABF"/>
    <w:rsid w:val="00E0627E"/>
    <w:rsid w:val="00E06312"/>
    <w:rsid w:val="00E06A5B"/>
    <w:rsid w:val="00E070DC"/>
    <w:rsid w:val="00E101DC"/>
    <w:rsid w:val="00E12F15"/>
    <w:rsid w:val="00E15E47"/>
    <w:rsid w:val="00E16E37"/>
    <w:rsid w:val="00E20077"/>
    <w:rsid w:val="00E20833"/>
    <w:rsid w:val="00E218E1"/>
    <w:rsid w:val="00E21F8C"/>
    <w:rsid w:val="00E229FA"/>
    <w:rsid w:val="00E2557E"/>
    <w:rsid w:val="00E263F6"/>
    <w:rsid w:val="00E2780E"/>
    <w:rsid w:val="00E27A3B"/>
    <w:rsid w:val="00E3189C"/>
    <w:rsid w:val="00E318C0"/>
    <w:rsid w:val="00E31C05"/>
    <w:rsid w:val="00E325B0"/>
    <w:rsid w:val="00E33995"/>
    <w:rsid w:val="00E35E74"/>
    <w:rsid w:val="00E40F0B"/>
    <w:rsid w:val="00E43947"/>
    <w:rsid w:val="00E43A4B"/>
    <w:rsid w:val="00E44165"/>
    <w:rsid w:val="00E4548F"/>
    <w:rsid w:val="00E46193"/>
    <w:rsid w:val="00E525C4"/>
    <w:rsid w:val="00E5600A"/>
    <w:rsid w:val="00E56991"/>
    <w:rsid w:val="00E56F31"/>
    <w:rsid w:val="00E5758E"/>
    <w:rsid w:val="00E60529"/>
    <w:rsid w:val="00E63567"/>
    <w:rsid w:val="00E63EA8"/>
    <w:rsid w:val="00E646D3"/>
    <w:rsid w:val="00E665D6"/>
    <w:rsid w:val="00E676F6"/>
    <w:rsid w:val="00E70274"/>
    <w:rsid w:val="00E70B7C"/>
    <w:rsid w:val="00E716FF"/>
    <w:rsid w:val="00E72ADC"/>
    <w:rsid w:val="00E73AD2"/>
    <w:rsid w:val="00E75DAB"/>
    <w:rsid w:val="00E7633C"/>
    <w:rsid w:val="00E768EA"/>
    <w:rsid w:val="00E8002A"/>
    <w:rsid w:val="00E84219"/>
    <w:rsid w:val="00E862EB"/>
    <w:rsid w:val="00E8647D"/>
    <w:rsid w:val="00E86847"/>
    <w:rsid w:val="00E86F22"/>
    <w:rsid w:val="00E934D7"/>
    <w:rsid w:val="00E94583"/>
    <w:rsid w:val="00E9622D"/>
    <w:rsid w:val="00E97027"/>
    <w:rsid w:val="00E9710C"/>
    <w:rsid w:val="00E9785D"/>
    <w:rsid w:val="00EA0E95"/>
    <w:rsid w:val="00EA3624"/>
    <w:rsid w:val="00EA6155"/>
    <w:rsid w:val="00EA6EF1"/>
    <w:rsid w:val="00EA7D1F"/>
    <w:rsid w:val="00EB0E09"/>
    <w:rsid w:val="00EB1FBF"/>
    <w:rsid w:val="00EB2AF2"/>
    <w:rsid w:val="00EB2CEE"/>
    <w:rsid w:val="00EB2D6D"/>
    <w:rsid w:val="00EB378B"/>
    <w:rsid w:val="00EB4FA6"/>
    <w:rsid w:val="00EB5267"/>
    <w:rsid w:val="00EB60AF"/>
    <w:rsid w:val="00EC04E3"/>
    <w:rsid w:val="00EC218F"/>
    <w:rsid w:val="00EC2561"/>
    <w:rsid w:val="00EC35E8"/>
    <w:rsid w:val="00EC3B07"/>
    <w:rsid w:val="00EC3CF8"/>
    <w:rsid w:val="00EC42D7"/>
    <w:rsid w:val="00EC517F"/>
    <w:rsid w:val="00EC7913"/>
    <w:rsid w:val="00EC7D81"/>
    <w:rsid w:val="00ED03BC"/>
    <w:rsid w:val="00ED16AC"/>
    <w:rsid w:val="00ED3A77"/>
    <w:rsid w:val="00ED5805"/>
    <w:rsid w:val="00ED64C8"/>
    <w:rsid w:val="00ED6A37"/>
    <w:rsid w:val="00ED6CD6"/>
    <w:rsid w:val="00ED6D9A"/>
    <w:rsid w:val="00EE0698"/>
    <w:rsid w:val="00EE0773"/>
    <w:rsid w:val="00EE1011"/>
    <w:rsid w:val="00EE1D44"/>
    <w:rsid w:val="00EE1F12"/>
    <w:rsid w:val="00EE2115"/>
    <w:rsid w:val="00EE242F"/>
    <w:rsid w:val="00EE310C"/>
    <w:rsid w:val="00EE32C3"/>
    <w:rsid w:val="00EE5306"/>
    <w:rsid w:val="00EE5FA3"/>
    <w:rsid w:val="00EE5FBF"/>
    <w:rsid w:val="00EF209E"/>
    <w:rsid w:val="00EF3A83"/>
    <w:rsid w:val="00EF4396"/>
    <w:rsid w:val="00EF4D17"/>
    <w:rsid w:val="00EF50BD"/>
    <w:rsid w:val="00EF58BB"/>
    <w:rsid w:val="00EF6DC3"/>
    <w:rsid w:val="00F00915"/>
    <w:rsid w:val="00F021E2"/>
    <w:rsid w:val="00F026C6"/>
    <w:rsid w:val="00F027BA"/>
    <w:rsid w:val="00F0337F"/>
    <w:rsid w:val="00F04004"/>
    <w:rsid w:val="00F04596"/>
    <w:rsid w:val="00F068E6"/>
    <w:rsid w:val="00F06BAC"/>
    <w:rsid w:val="00F06E48"/>
    <w:rsid w:val="00F070D3"/>
    <w:rsid w:val="00F0770D"/>
    <w:rsid w:val="00F139A8"/>
    <w:rsid w:val="00F154C3"/>
    <w:rsid w:val="00F1618C"/>
    <w:rsid w:val="00F1663B"/>
    <w:rsid w:val="00F16F1F"/>
    <w:rsid w:val="00F20B87"/>
    <w:rsid w:val="00F218DF"/>
    <w:rsid w:val="00F21C32"/>
    <w:rsid w:val="00F23A65"/>
    <w:rsid w:val="00F23B06"/>
    <w:rsid w:val="00F244CE"/>
    <w:rsid w:val="00F25164"/>
    <w:rsid w:val="00F26923"/>
    <w:rsid w:val="00F26D7F"/>
    <w:rsid w:val="00F2710D"/>
    <w:rsid w:val="00F30EFC"/>
    <w:rsid w:val="00F356A4"/>
    <w:rsid w:val="00F357CE"/>
    <w:rsid w:val="00F40BF4"/>
    <w:rsid w:val="00F40D5C"/>
    <w:rsid w:val="00F42718"/>
    <w:rsid w:val="00F4336E"/>
    <w:rsid w:val="00F4382A"/>
    <w:rsid w:val="00F439AE"/>
    <w:rsid w:val="00F45AE5"/>
    <w:rsid w:val="00F45FA8"/>
    <w:rsid w:val="00F46148"/>
    <w:rsid w:val="00F46583"/>
    <w:rsid w:val="00F46B92"/>
    <w:rsid w:val="00F50130"/>
    <w:rsid w:val="00F502D1"/>
    <w:rsid w:val="00F50E5A"/>
    <w:rsid w:val="00F5251A"/>
    <w:rsid w:val="00F55A66"/>
    <w:rsid w:val="00F57118"/>
    <w:rsid w:val="00F60560"/>
    <w:rsid w:val="00F608F1"/>
    <w:rsid w:val="00F64A5E"/>
    <w:rsid w:val="00F67190"/>
    <w:rsid w:val="00F7076F"/>
    <w:rsid w:val="00F714DA"/>
    <w:rsid w:val="00F72BE3"/>
    <w:rsid w:val="00F736F1"/>
    <w:rsid w:val="00F73C65"/>
    <w:rsid w:val="00F73E40"/>
    <w:rsid w:val="00F75D4B"/>
    <w:rsid w:val="00F77100"/>
    <w:rsid w:val="00F80281"/>
    <w:rsid w:val="00F807E2"/>
    <w:rsid w:val="00F81E00"/>
    <w:rsid w:val="00F83B36"/>
    <w:rsid w:val="00F84710"/>
    <w:rsid w:val="00F86837"/>
    <w:rsid w:val="00F8683C"/>
    <w:rsid w:val="00F86F52"/>
    <w:rsid w:val="00F87093"/>
    <w:rsid w:val="00F90250"/>
    <w:rsid w:val="00F9033F"/>
    <w:rsid w:val="00F90F22"/>
    <w:rsid w:val="00F90F68"/>
    <w:rsid w:val="00F91158"/>
    <w:rsid w:val="00F93AD5"/>
    <w:rsid w:val="00F9524F"/>
    <w:rsid w:val="00FA16D8"/>
    <w:rsid w:val="00FA1926"/>
    <w:rsid w:val="00FA24E6"/>
    <w:rsid w:val="00FA343E"/>
    <w:rsid w:val="00FA601C"/>
    <w:rsid w:val="00FB0752"/>
    <w:rsid w:val="00FB2EA9"/>
    <w:rsid w:val="00FB58B5"/>
    <w:rsid w:val="00FB6094"/>
    <w:rsid w:val="00FB7C01"/>
    <w:rsid w:val="00FC0E1E"/>
    <w:rsid w:val="00FC1573"/>
    <w:rsid w:val="00FC1A49"/>
    <w:rsid w:val="00FC3573"/>
    <w:rsid w:val="00FD063A"/>
    <w:rsid w:val="00FD2ECA"/>
    <w:rsid w:val="00FD310F"/>
    <w:rsid w:val="00FD551F"/>
    <w:rsid w:val="00FD74B8"/>
    <w:rsid w:val="00FD7912"/>
    <w:rsid w:val="00FE1701"/>
    <w:rsid w:val="00FE2193"/>
    <w:rsid w:val="00FE33AA"/>
    <w:rsid w:val="00FE3476"/>
    <w:rsid w:val="00FE4479"/>
    <w:rsid w:val="00FE4A02"/>
    <w:rsid w:val="00FE4CB0"/>
    <w:rsid w:val="00FE563F"/>
    <w:rsid w:val="00FE5E40"/>
    <w:rsid w:val="00FE5E51"/>
    <w:rsid w:val="00FE6AF6"/>
    <w:rsid w:val="00FE77DD"/>
    <w:rsid w:val="00FF1333"/>
    <w:rsid w:val="00FF196D"/>
    <w:rsid w:val="00FF3A61"/>
    <w:rsid w:val="00FF50AE"/>
    <w:rsid w:val="00FF6EBA"/>
    <w:rsid w:val="00FF77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31D8"/>
    <w:pPr>
      <w:spacing w:after="200" w:line="276" w:lineRule="auto"/>
    </w:pPr>
    <w:rPr>
      <w:rFonts w:eastAsia="Times New Roman"/>
      <w:sz w:val="22"/>
      <w:szCs w:val="22"/>
    </w:rPr>
  </w:style>
  <w:style w:type="paragraph" w:styleId="1">
    <w:name w:val="heading 1"/>
    <w:basedOn w:val="a0"/>
    <w:next w:val="a0"/>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paragraph" w:styleId="3">
    <w:name w:val="heading 3"/>
    <w:basedOn w:val="a0"/>
    <w:next w:val="a0"/>
    <w:link w:val="30"/>
    <w:uiPriority w:val="9"/>
    <w:qFormat/>
    <w:rsid w:val="002F0092"/>
    <w:pPr>
      <w:keepNext/>
      <w:keepLines/>
      <w:spacing w:before="200" w:after="0"/>
      <w:outlineLvl w:val="2"/>
    </w:pPr>
    <w:rPr>
      <w:rFonts w:ascii="Cambria" w:hAnsi="Cambria"/>
      <w:b/>
      <w:bCs/>
      <w:color w:val="4F81BD"/>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1231D8"/>
    <w:rPr>
      <w:rFonts w:ascii="Arial" w:eastAsia="Times New Roman" w:hAnsi="Arial" w:cs="Times New Roman"/>
      <w:b/>
      <w:bCs/>
      <w:color w:val="000080"/>
      <w:sz w:val="20"/>
      <w:szCs w:val="20"/>
      <w:lang w:eastAsia="ru-RU"/>
    </w:rPr>
  </w:style>
  <w:style w:type="paragraph" w:styleId="a4">
    <w:name w:val="Title"/>
    <w:basedOn w:val="a0"/>
    <w:link w:val="a5"/>
    <w:qFormat/>
    <w:rsid w:val="001231D8"/>
    <w:pPr>
      <w:spacing w:after="0" w:line="240" w:lineRule="auto"/>
      <w:jc w:val="center"/>
    </w:pPr>
    <w:rPr>
      <w:rFonts w:ascii="Times New Roman" w:hAnsi="Times New Roman"/>
      <w:b/>
      <w:bCs/>
      <w:sz w:val="28"/>
      <w:szCs w:val="24"/>
    </w:rPr>
  </w:style>
  <w:style w:type="character" w:customStyle="1" w:styleId="a5">
    <w:name w:val="Название Знак"/>
    <w:link w:val="a4"/>
    <w:rsid w:val="001231D8"/>
    <w:rPr>
      <w:rFonts w:ascii="Times New Roman" w:eastAsia="Times New Roman" w:hAnsi="Times New Roman" w:cs="Times New Roman"/>
      <w:b/>
      <w:bCs/>
      <w:sz w:val="28"/>
      <w:szCs w:val="24"/>
      <w:lang w:eastAsia="ru-RU"/>
    </w:rPr>
  </w:style>
  <w:style w:type="paragraph" w:styleId="a6">
    <w:name w:val="Body Text Indent"/>
    <w:basedOn w:val="a0"/>
    <w:link w:val="a7"/>
    <w:rsid w:val="001231D8"/>
    <w:pPr>
      <w:spacing w:after="0" w:line="240" w:lineRule="auto"/>
      <w:ind w:firstLine="360"/>
      <w:jc w:val="both"/>
    </w:pPr>
    <w:rPr>
      <w:rFonts w:ascii="Times New Roman" w:hAnsi="Times New Roman"/>
      <w:sz w:val="28"/>
      <w:szCs w:val="24"/>
    </w:rPr>
  </w:style>
  <w:style w:type="character" w:customStyle="1" w:styleId="a7">
    <w:name w:val="Основной текст с отступом Знак"/>
    <w:link w:val="a6"/>
    <w:rsid w:val="001231D8"/>
    <w:rPr>
      <w:rFonts w:ascii="Times New Roman" w:eastAsia="Times New Roman" w:hAnsi="Times New Roman" w:cs="Times New Roman"/>
      <w:sz w:val="28"/>
      <w:szCs w:val="24"/>
      <w:lang w:eastAsia="ru-RU"/>
    </w:rPr>
  </w:style>
  <w:style w:type="paragraph" w:styleId="31">
    <w:name w:val="Body Text Indent 3"/>
    <w:basedOn w:val="a0"/>
    <w:link w:val="32"/>
    <w:rsid w:val="001231D8"/>
    <w:pPr>
      <w:spacing w:after="0" w:line="240" w:lineRule="auto"/>
      <w:ind w:firstLine="708"/>
      <w:jc w:val="both"/>
    </w:pPr>
    <w:rPr>
      <w:rFonts w:ascii="Times New Roman" w:hAnsi="Times New Roman"/>
      <w:sz w:val="24"/>
      <w:szCs w:val="24"/>
    </w:rPr>
  </w:style>
  <w:style w:type="character" w:customStyle="1" w:styleId="32">
    <w:name w:val="Основной текст с отступом 3 Знак"/>
    <w:link w:val="31"/>
    <w:rsid w:val="001231D8"/>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1231D8"/>
    <w:pPr>
      <w:widowControl w:val="0"/>
      <w:autoSpaceDE w:val="0"/>
      <w:autoSpaceDN w:val="0"/>
      <w:adjustRightInd w:val="0"/>
      <w:ind w:firstLine="720"/>
    </w:pPr>
    <w:rPr>
      <w:rFonts w:ascii="Arial" w:eastAsia="Times New Roman" w:hAnsi="Arial" w:cs="Arial"/>
    </w:rPr>
  </w:style>
  <w:style w:type="paragraph" w:styleId="2">
    <w:name w:val="Body Text 2"/>
    <w:basedOn w:val="a0"/>
    <w:link w:val="20"/>
    <w:rsid w:val="001231D8"/>
    <w:pPr>
      <w:spacing w:after="120" w:line="480" w:lineRule="auto"/>
    </w:pPr>
    <w:rPr>
      <w:sz w:val="20"/>
      <w:szCs w:val="20"/>
    </w:rPr>
  </w:style>
  <w:style w:type="character" w:customStyle="1" w:styleId="20">
    <w:name w:val="Основной текст 2 Знак"/>
    <w:link w:val="2"/>
    <w:rsid w:val="001231D8"/>
    <w:rPr>
      <w:rFonts w:ascii="Calibri" w:eastAsia="Times New Roman" w:hAnsi="Calibri" w:cs="Times New Roman"/>
      <w:sz w:val="20"/>
      <w:szCs w:val="20"/>
      <w:lang w:eastAsia="ru-RU"/>
    </w:rPr>
  </w:style>
  <w:style w:type="paragraph" w:styleId="a8">
    <w:name w:val="Body Text"/>
    <w:basedOn w:val="a0"/>
    <w:link w:val="a9"/>
    <w:rsid w:val="001231D8"/>
    <w:pPr>
      <w:spacing w:after="120"/>
    </w:pPr>
    <w:rPr>
      <w:sz w:val="20"/>
      <w:szCs w:val="20"/>
    </w:rPr>
  </w:style>
  <w:style w:type="character" w:customStyle="1" w:styleId="a9">
    <w:name w:val="Основной текст Знак"/>
    <w:link w:val="a8"/>
    <w:rsid w:val="001231D8"/>
    <w:rPr>
      <w:rFonts w:ascii="Calibri" w:eastAsia="Times New Roman" w:hAnsi="Calibri" w:cs="Times New Roman"/>
      <w:sz w:val="20"/>
      <w:szCs w:val="20"/>
      <w:lang w:eastAsia="ru-RU"/>
    </w:rPr>
  </w:style>
  <w:style w:type="paragraph" w:styleId="33">
    <w:name w:val="Body Text 3"/>
    <w:basedOn w:val="a0"/>
    <w:link w:val="34"/>
    <w:rsid w:val="001231D8"/>
    <w:pPr>
      <w:spacing w:after="120" w:line="240" w:lineRule="auto"/>
    </w:pPr>
    <w:rPr>
      <w:rFonts w:ascii="Times New Roman" w:hAnsi="Times New Roman"/>
      <w:sz w:val="16"/>
      <w:szCs w:val="16"/>
    </w:rPr>
  </w:style>
  <w:style w:type="character" w:customStyle="1" w:styleId="34">
    <w:name w:val="Основной текст 3 Знак"/>
    <w:link w:val="33"/>
    <w:rsid w:val="001231D8"/>
    <w:rPr>
      <w:rFonts w:ascii="Times New Roman" w:eastAsia="Times New Roman" w:hAnsi="Times New Roman" w:cs="Times New Roman"/>
      <w:sz w:val="16"/>
      <w:szCs w:val="16"/>
      <w:lang w:eastAsia="ru-RU"/>
    </w:rPr>
  </w:style>
  <w:style w:type="paragraph" w:styleId="aa">
    <w:name w:val="List Paragraph"/>
    <w:basedOn w:val="a0"/>
    <w:uiPriority w:val="34"/>
    <w:qFormat/>
    <w:rsid w:val="001231D8"/>
    <w:pPr>
      <w:ind w:left="720"/>
      <w:contextualSpacing/>
    </w:pPr>
  </w:style>
  <w:style w:type="paragraph" w:styleId="ab">
    <w:name w:val="No Spacing"/>
    <w:link w:val="ac"/>
    <w:uiPriority w:val="1"/>
    <w:qFormat/>
    <w:rsid w:val="001231D8"/>
    <w:rPr>
      <w:rFonts w:eastAsia="Times New Roman"/>
      <w:sz w:val="22"/>
      <w:szCs w:val="22"/>
    </w:rPr>
  </w:style>
  <w:style w:type="paragraph" w:customStyle="1" w:styleId="11">
    <w:name w:val="Обычный1"/>
    <w:link w:val="CharChar"/>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1231D8"/>
    <w:pPr>
      <w:widowControl w:val="0"/>
      <w:spacing w:before="700"/>
    </w:pPr>
    <w:rPr>
      <w:rFonts w:ascii="Times New Roman" w:eastAsia="Times New Roman" w:hAnsi="Times New Roman"/>
      <w:b/>
      <w:snapToGrid w:val="0"/>
      <w:sz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320">
    <w:name w:val="Основной текст с отступом 32"/>
    <w:basedOn w:val="a0"/>
    <w:rsid w:val="00533F8A"/>
    <w:pPr>
      <w:suppressAutoHyphens/>
      <w:spacing w:after="0" w:line="240" w:lineRule="auto"/>
      <w:ind w:firstLine="708"/>
      <w:jc w:val="both"/>
    </w:pPr>
    <w:rPr>
      <w:rFonts w:ascii="Times New Roman" w:hAnsi="Times New Roman"/>
      <w:sz w:val="24"/>
      <w:szCs w:val="24"/>
      <w:lang w:eastAsia="ar-SA"/>
    </w:rPr>
  </w:style>
  <w:style w:type="paragraph" w:customStyle="1" w:styleId="310">
    <w:name w:val="Основной текст с отступом 31"/>
    <w:basedOn w:val="a0"/>
    <w:rsid w:val="00661E45"/>
    <w:pPr>
      <w:suppressAutoHyphens/>
      <w:spacing w:after="120" w:line="240" w:lineRule="auto"/>
      <w:ind w:left="283"/>
    </w:pPr>
    <w:rPr>
      <w:rFonts w:ascii="Times New Roman" w:hAnsi="Times New Roman"/>
      <w:sz w:val="16"/>
      <w:szCs w:val="16"/>
      <w:lang w:eastAsia="ar-SA"/>
    </w:rPr>
  </w:style>
  <w:style w:type="paragraph" w:customStyle="1" w:styleId="ConsNormal">
    <w:name w:val="ConsNormal"/>
    <w:link w:val="ConsNormal0"/>
    <w:rsid w:val="00AA1B82"/>
    <w:pPr>
      <w:widowControl w:val="0"/>
      <w:suppressAutoHyphens/>
      <w:ind w:firstLine="720"/>
    </w:pPr>
    <w:rPr>
      <w:rFonts w:ascii="Consultant" w:eastAsia="Arial" w:hAnsi="Consultant"/>
      <w:sz w:val="28"/>
      <w:lang w:eastAsia="ar-SA"/>
    </w:rPr>
  </w:style>
  <w:style w:type="character" w:customStyle="1" w:styleId="ConsNormal0">
    <w:name w:val="ConsNormal Знак"/>
    <w:link w:val="ConsNormal"/>
    <w:rsid w:val="00AA1B82"/>
    <w:rPr>
      <w:rFonts w:ascii="Consultant" w:eastAsia="Arial" w:hAnsi="Consultant"/>
      <w:sz w:val="28"/>
      <w:lang w:eastAsia="ar-SA" w:bidi="ar-SA"/>
    </w:rPr>
  </w:style>
  <w:style w:type="character" w:customStyle="1" w:styleId="ConsPlusNormal0">
    <w:name w:val="ConsPlusNormal Знак"/>
    <w:link w:val="ConsPlusNormal"/>
    <w:uiPriority w:val="99"/>
    <w:rsid w:val="00AA1B82"/>
    <w:rPr>
      <w:rFonts w:ascii="Arial" w:eastAsia="Times New Roman" w:hAnsi="Arial" w:cs="Arial"/>
      <w:lang w:eastAsia="ru-RU" w:bidi="ar-SA"/>
    </w:rPr>
  </w:style>
  <w:style w:type="paragraph" w:customStyle="1" w:styleId="-">
    <w:name w:val="Контракт-раздел"/>
    <w:basedOn w:val="a0"/>
    <w:next w:val="-0"/>
    <w:rsid w:val="00BC1BF8"/>
    <w:pPr>
      <w:keepNext/>
      <w:numPr>
        <w:numId w:val="6"/>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rsid w:val="00BC1BF8"/>
    <w:pPr>
      <w:numPr>
        <w:ilvl w:val="1"/>
        <w:numId w:val="6"/>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0"/>
    <w:rsid w:val="00BC1BF8"/>
    <w:pPr>
      <w:numPr>
        <w:ilvl w:val="2"/>
        <w:numId w:val="6"/>
      </w:numPr>
      <w:spacing w:after="0" w:line="240" w:lineRule="auto"/>
      <w:jc w:val="both"/>
    </w:pPr>
    <w:rPr>
      <w:rFonts w:ascii="Times New Roman" w:hAnsi="Times New Roman"/>
      <w:sz w:val="24"/>
      <w:szCs w:val="24"/>
    </w:rPr>
  </w:style>
  <w:style w:type="paragraph" w:customStyle="1" w:styleId="-2">
    <w:name w:val="Контракт-подподпункт"/>
    <w:basedOn w:val="a0"/>
    <w:rsid w:val="00BC1BF8"/>
    <w:pPr>
      <w:numPr>
        <w:ilvl w:val="3"/>
        <w:numId w:val="6"/>
      </w:numPr>
      <w:spacing w:after="0" w:line="240" w:lineRule="auto"/>
      <w:jc w:val="both"/>
    </w:pPr>
    <w:rPr>
      <w:rFonts w:ascii="Times New Roman" w:hAnsi="Times New Roman"/>
      <w:sz w:val="24"/>
      <w:szCs w:val="24"/>
    </w:rPr>
  </w:style>
  <w:style w:type="character" w:customStyle="1" w:styleId="ad">
    <w:name w:val="Цветовое выделение"/>
    <w:uiPriority w:val="99"/>
    <w:rsid w:val="007E1E8F"/>
    <w:rPr>
      <w:b/>
      <w:color w:val="26282F"/>
    </w:rPr>
  </w:style>
  <w:style w:type="paragraph" w:customStyle="1" w:styleId="35">
    <w:name w:val="Обычный3"/>
    <w:rsid w:val="007E1E8F"/>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7E1E8F"/>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0"/>
    <w:link w:val="af"/>
    <w:uiPriority w:val="99"/>
    <w:unhideWhenUsed/>
    <w:rsid w:val="00793D80"/>
    <w:pPr>
      <w:tabs>
        <w:tab w:val="center" w:pos="4677"/>
        <w:tab w:val="right" w:pos="9355"/>
      </w:tabs>
      <w:spacing w:after="0" w:line="240" w:lineRule="auto"/>
    </w:pPr>
    <w:rPr>
      <w:sz w:val="20"/>
      <w:szCs w:val="20"/>
    </w:rPr>
  </w:style>
  <w:style w:type="character" w:customStyle="1" w:styleId="af">
    <w:name w:val="Верхний колонтитул Знак"/>
    <w:link w:val="ae"/>
    <w:uiPriority w:val="99"/>
    <w:rsid w:val="00793D80"/>
    <w:rPr>
      <w:rFonts w:ascii="Calibri" w:eastAsia="Times New Roman" w:hAnsi="Calibri" w:cs="Times New Roman"/>
      <w:lang w:eastAsia="ru-RU"/>
    </w:rPr>
  </w:style>
  <w:style w:type="paragraph" w:styleId="af0">
    <w:name w:val="footer"/>
    <w:basedOn w:val="a0"/>
    <w:link w:val="af1"/>
    <w:uiPriority w:val="99"/>
    <w:semiHidden/>
    <w:unhideWhenUsed/>
    <w:rsid w:val="00793D80"/>
    <w:pPr>
      <w:tabs>
        <w:tab w:val="center" w:pos="4677"/>
        <w:tab w:val="right" w:pos="9355"/>
      </w:tabs>
      <w:spacing w:after="0" w:line="240" w:lineRule="auto"/>
    </w:pPr>
    <w:rPr>
      <w:sz w:val="20"/>
      <w:szCs w:val="20"/>
    </w:rPr>
  </w:style>
  <w:style w:type="character" w:customStyle="1" w:styleId="af1">
    <w:name w:val="Нижний колонтитул Знак"/>
    <w:link w:val="af0"/>
    <w:uiPriority w:val="99"/>
    <w:semiHidden/>
    <w:rsid w:val="00793D80"/>
    <w:rPr>
      <w:rFonts w:ascii="Calibri" w:eastAsia="Times New Roman" w:hAnsi="Calibri" w:cs="Times New Roman"/>
      <w:lang w:eastAsia="ru-RU"/>
    </w:rPr>
  </w:style>
  <w:style w:type="character" w:styleId="af2">
    <w:name w:val="annotation reference"/>
    <w:uiPriority w:val="99"/>
    <w:semiHidden/>
    <w:unhideWhenUsed/>
    <w:rsid w:val="00F23B06"/>
    <w:rPr>
      <w:sz w:val="16"/>
      <w:szCs w:val="16"/>
    </w:rPr>
  </w:style>
  <w:style w:type="paragraph" w:styleId="af3">
    <w:name w:val="annotation text"/>
    <w:basedOn w:val="a0"/>
    <w:link w:val="af4"/>
    <w:uiPriority w:val="99"/>
    <w:semiHidden/>
    <w:unhideWhenUsed/>
    <w:rsid w:val="00F23B06"/>
    <w:pPr>
      <w:spacing w:line="240" w:lineRule="auto"/>
    </w:pPr>
    <w:rPr>
      <w:sz w:val="20"/>
      <w:szCs w:val="20"/>
    </w:rPr>
  </w:style>
  <w:style w:type="character" w:customStyle="1" w:styleId="af4">
    <w:name w:val="Текст примечания Знак"/>
    <w:link w:val="af3"/>
    <w:uiPriority w:val="99"/>
    <w:semiHidden/>
    <w:rsid w:val="00F23B06"/>
    <w:rPr>
      <w:rFonts w:ascii="Calibri" w:eastAsia="Times New Roman" w:hAnsi="Calibri" w:cs="Times New Roman"/>
      <w:sz w:val="20"/>
      <w:szCs w:val="20"/>
      <w:lang w:eastAsia="ru-RU"/>
    </w:rPr>
  </w:style>
  <w:style w:type="paragraph" w:styleId="af5">
    <w:name w:val="Balloon Text"/>
    <w:basedOn w:val="a0"/>
    <w:link w:val="af6"/>
    <w:uiPriority w:val="99"/>
    <w:semiHidden/>
    <w:unhideWhenUsed/>
    <w:rsid w:val="00F23B06"/>
    <w:pPr>
      <w:spacing w:after="0" w:line="240" w:lineRule="auto"/>
    </w:pPr>
    <w:rPr>
      <w:rFonts w:ascii="Tahoma" w:hAnsi="Tahoma"/>
      <w:sz w:val="16"/>
      <w:szCs w:val="16"/>
    </w:rPr>
  </w:style>
  <w:style w:type="character" w:customStyle="1" w:styleId="af6">
    <w:name w:val="Текст выноски Знак"/>
    <w:link w:val="af5"/>
    <w:uiPriority w:val="99"/>
    <w:semiHidden/>
    <w:rsid w:val="00F23B06"/>
    <w:rPr>
      <w:rFonts w:ascii="Tahoma" w:eastAsia="Times New Roman" w:hAnsi="Tahoma" w:cs="Tahoma"/>
      <w:sz w:val="16"/>
      <w:szCs w:val="16"/>
      <w:lang w:eastAsia="ru-RU"/>
    </w:rPr>
  </w:style>
  <w:style w:type="character" w:styleId="af7">
    <w:name w:val="Hyperlink"/>
    <w:uiPriority w:val="99"/>
    <w:rsid w:val="00EC42D7"/>
    <w:rPr>
      <w:color w:val="0000FF"/>
      <w:u w:val="single"/>
    </w:rPr>
  </w:style>
  <w:style w:type="paragraph" w:styleId="af8">
    <w:name w:val="footnote text"/>
    <w:aliases w:val="Знак,Знак2"/>
    <w:basedOn w:val="a0"/>
    <w:link w:val="af9"/>
    <w:uiPriority w:val="99"/>
    <w:rsid w:val="00EC42D7"/>
    <w:pPr>
      <w:spacing w:after="0" w:line="240" w:lineRule="auto"/>
    </w:pPr>
    <w:rPr>
      <w:rFonts w:ascii="Times New Roman" w:hAnsi="Times New Roman"/>
      <w:sz w:val="20"/>
      <w:szCs w:val="20"/>
    </w:rPr>
  </w:style>
  <w:style w:type="character" w:customStyle="1" w:styleId="af9">
    <w:name w:val="Текст сноски Знак"/>
    <w:aliases w:val="Знак Знак,Знак2 Знак"/>
    <w:link w:val="af8"/>
    <w:uiPriority w:val="99"/>
    <w:rsid w:val="00EC42D7"/>
    <w:rPr>
      <w:rFonts w:ascii="Times New Roman" w:eastAsia="Times New Roman" w:hAnsi="Times New Roman" w:cs="Times New Roman"/>
      <w:sz w:val="20"/>
      <w:szCs w:val="20"/>
      <w:lang w:eastAsia="ru-RU"/>
    </w:rPr>
  </w:style>
  <w:style w:type="paragraph" w:customStyle="1" w:styleId="a">
    <w:name w:val="Текст ТД"/>
    <w:basedOn w:val="a0"/>
    <w:link w:val="afa"/>
    <w:qFormat/>
    <w:rsid w:val="00E676F6"/>
    <w:pPr>
      <w:numPr>
        <w:numId w:val="11"/>
      </w:numPr>
      <w:autoSpaceDE w:val="0"/>
      <w:autoSpaceDN w:val="0"/>
      <w:adjustRightInd w:val="0"/>
      <w:spacing w:line="240" w:lineRule="auto"/>
      <w:jc w:val="both"/>
    </w:pPr>
    <w:rPr>
      <w:rFonts w:ascii="Times New Roman" w:eastAsia="Calibri" w:hAnsi="Times New Roman"/>
      <w:sz w:val="24"/>
      <w:szCs w:val="24"/>
    </w:rPr>
  </w:style>
  <w:style w:type="character" w:customStyle="1" w:styleId="afa">
    <w:name w:val="Текст ТД Знак"/>
    <w:link w:val="a"/>
    <w:rsid w:val="00E676F6"/>
    <w:rPr>
      <w:rFonts w:ascii="Times New Roman" w:eastAsia="Calibri" w:hAnsi="Times New Roman" w:cs="Times New Roman"/>
      <w:sz w:val="24"/>
      <w:szCs w:val="24"/>
    </w:rPr>
  </w:style>
  <w:style w:type="paragraph" w:customStyle="1" w:styleId="22">
    <w:name w:val="Без интервала2"/>
    <w:uiPriority w:val="99"/>
    <w:rsid w:val="007D21B1"/>
    <w:rPr>
      <w:rFonts w:cs="Calibri"/>
      <w:sz w:val="22"/>
      <w:szCs w:val="22"/>
    </w:rPr>
  </w:style>
  <w:style w:type="character" w:customStyle="1" w:styleId="30">
    <w:name w:val="Заголовок 3 Знак"/>
    <w:link w:val="3"/>
    <w:uiPriority w:val="9"/>
    <w:rsid w:val="002F0092"/>
    <w:rPr>
      <w:rFonts w:ascii="Cambria" w:eastAsia="Times New Roman" w:hAnsi="Cambria" w:cs="Times New Roman"/>
      <w:b/>
      <w:bCs/>
      <w:color w:val="4F81BD"/>
      <w:lang w:eastAsia="ru-RU"/>
    </w:rPr>
  </w:style>
  <w:style w:type="paragraph" w:styleId="23">
    <w:name w:val="Body Text Indent 2"/>
    <w:basedOn w:val="a0"/>
    <w:link w:val="24"/>
    <w:uiPriority w:val="99"/>
    <w:semiHidden/>
    <w:unhideWhenUsed/>
    <w:rsid w:val="00737CC1"/>
    <w:pPr>
      <w:spacing w:after="120" w:line="480" w:lineRule="auto"/>
      <w:ind w:left="283"/>
    </w:pPr>
    <w:rPr>
      <w:sz w:val="20"/>
      <w:szCs w:val="20"/>
    </w:rPr>
  </w:style>
  <w:style w:type="character" w:customStyle="1" w:styleId="24">
    <w:name w:val="Основной текст с отступом 2 Знак"/>
    <w:link w:val="23"/>
    <w:uiPriority w:val="99"/>
    <w:semiHidden/>
    <w:rsid w:val="00737CC1"/>
    <w:rPr>
      <w:rFonts w:ascii="Calibri" w:eastAsia="Times New Roman" w:hAnsi="Calibri" w:cs="Times New Roman"/>
      <w:lang w:eastAsia="ru-RU"/>
    </w:rPr>
  </w:style>
  <w:style w:type="paragraph" w:styleId="afb">
    <w:name w:val="Block Text"/>
    <w:basedOn w:val="a0"/>
    <w:rsid w:val="00737CC1"/>
    <w:pPr>
      <w:spacing w:after="0" w:line="240" w:lineRule="auto"/>
      <w:ind w:left="567" w:right="240" w:firstLine="567"/>
      <w:jc w:val="both"/>
    </w:pPr>
    <w:rPr>
      <w:rFonts w:ascii="Times New Roman" w:hAnsi="Times New Roman"/>
      <w:sz w:val="28"/>
      <w:szCs w:val="20"/>
    </w:rPr>
  </w:style>
  <w:style w:type="character" w:customStyle="1" w:styleId="CharChar">
    <w:name w:val="Обычный Char Char"/>
    <w:link w:val="11"/>
    <w:locked/>
    <w:rsid w:val="00805A3D"/>
    <w:rPr>
      <w:rFonts w:ascii="Times New Roman" w:eastAsia="Times New Roman" w:hAnsi="Times New Roman"/>
      <w:snapToGrid w:val="0"/>
      <w:sz w:val="24"/>
      <w:lang w:eastAsia="ru-RU" w:bidi="ar-SA"/>
    </w:rPr>
  </w:style>
  <w:style w:type="paragraph" w:styleId="HTML">
    <w:name w:val="HTML Preformatted"/>
    <w:basedOn w:val="a0"/>
    <w:link w:val="HTML0"/>
    <w:uiPriority w:val="99"/>
    <w:semiHidden/>
    <w:unhideWhenUsed/>
    <w:rsid w:val="00805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uiPriority w:val="99"/>
    <w:semiHidden/>
    <w:rsid w:val="00805A3D"/>
    <w:rPr>
      <w:rFonts w:ascii="Courier New" w:eastAsia="Times New Roman" w:hAnsi="Courier New" w:cs="Courier New"/>
      <w:sz w:val="20"/>
      <w:szCs w:val="20"/>
      <w:lang w:eastAsia="ru-RU"/>
    </w:rPr>
  </w:style>
  <w:style w:type="paragraph" w:customStyle="1" w:styleId="12">
    <w:name w:val="Без интервала1"/>
    <w:uiPriority w:val="99"/>
    <w:qFormat/>
    <w:rsid w:val="0060460C"/>
    <w:pPr>
      <w:widowControl w:val="0"/>
      <w:suppressAutoHyphens/>
    </w:pPr>
    <w:rPr>
      <w:rFonts w:cs="Calibri"/>
      <w:kern w:val="1"/>
      <w:sz w:val="22"/>
      <w:szCs w:val="22"/>
      <w:lang w:eastAsia="ar-SA"/>
    </w:rPr>
  </w:style>
  <w:style w:type="paragraph" w:customStyle="1" w:styleId="BodyText21">
    <w:name w:val="Body Text 21"/>
    <w:basedOn w:val="a0"/>
    <w:rsid w:val="00D540EC"/>
    <w:pPr>
      <w:widowControl w:val="0"/>
      <w:tabs>
        <w:tab w:val="left" w:pos="426"/>
      </w:tabs>
      <w:spacing w:after="0" w:line="240" w:lineRule="auto"/>
      <w:jc w:val="both"/>
    </w:pPr>
    <w:rPr>
      <w:rFonts w:ascii="Times New Roman" w:hAnsi="Times New Roman"/>
      <w:sz w:val="24"/>
      <w:szCs w:val="24"/>
    </w:rPr>
  </w:style>
  <w:style w:type="character" w:customStyle="1" w:styleId="9">
    <w:name w:val="Основной текст (9)_"/>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90">
    <w:name w:val="Основной текст (9)"/>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ac">
    <w:name w:val="Без интервала Знак"/>
    <w:link w:val="ab"/>
    <w:uiPriority w:val="1"/>
    <w:qFormat/>
    <w:rsid w:val="003226FF"/>
    <w:rPr>
      <w:rFonts w:eastAsia="Times New Roman"/>
      <w:sz w:val="22"/>
      <w:szCs w:val="22"/>
      <w:lang w:bidi="ar-SA"/>
    </w:rPr>
  </w:style>
  <w:style w:type="character" w:styleId="afc">
    <w:name w:val="Strong"/>
    <w:basedOn w:val="a1"/>
    <w:uiPriority w:val="22"/>
    <w:qFormat/>
    <w:rsid w:val="008C6411"/>
    <w:rPr>
      <w:b/>
      <w:bCs/>
    </w:rPr>
  </w:style>
  <w:style w:type="paragraph" w:styleId="afd">
    <w:name w:val="Normal (Web)"/>
    <w:basedOn w:val="a0"/>
    <w:uiPriority w:val="99"/>
    <w:semiHidden/>
    <w:unhideWhenUsed/>
    <w:rsid w:val="00D1609A"/>
    <w:pPr>
      <w:spacing w:before="100" w:beforeAutospacing="1" w:after="100" w:afterAutospacing="1" w:line="240" w:lineRule="auto"/>
    </w:pPr>
    <w:rPr>
      <w:rFonts w:ascii="Times New Roman" w:hAnsi="Times New Roman"/>
      <w:sz w:val="24"/>
      <w:szCs w:val="24"/>
    </w:rPr>
  </w:style>
  <w:style w:type="character" w:customStyle="1" w:styleId="typography">
    <w:name w:val="typography"/>
    <w:basedOn w:val="a1"/>
    <w:rsid w:val="00EC2561"/>
  </w:style>
</w:styles>
</file>

<file path=word/webSettings.xml><?xml version="1.0" encoding="utf-8"?>
<w:webSettings xmlns:r="http://schemas.openxmlformats.org/officeDocument/2006/relationships" xmlns:w="http://schemas.openxmlformats.org/wordprocessingml/2006/main">
  <w:divs>
    <w:div w:id="108159448">
      <w:bodyDiv w:val="1"/>
      <w:marLeft w:val="0"/>
      <w:marRight w:val="0"/>
      <w:marTop w:val="0"/>
      <w:marBottom w:val="0"/>
      <w:divBdr>
        <w:top w:val="none" w:sz="0" w:space="0" w:color="auto"/>
        <w:left w:val="none" w:sz="0" w:space="0" w:color="auto"/>
        <w:bottom w:val="none" w:sz="0" w:space="0" w:color="auto"/>
        <w:right w:val="none" w:sz="0" w:space="0" w:color="auto"/>
      </w:divBdr>
    </w:div>
    <w:div w:id="191696468">
      <w:bodyDiv w:val="1"/>
      <w:marLeft w:val="0"/>
      <w:marRight w:val="0"/>
      <w:marTop w:val="0"/>
      <w:marBottom w:val="0"/>
      <w:divBdr>
        <w:top w:val="none" w:sz="0" w:space="0" w:color="auto"/>
        <w:left w:val="none" w:sz="0" w:space="0" w:color="auto"/>
        <w:bottom w:val="none" w:sz="0" w:space="0" w:color="auto"/>
        <w:right w:val="none" w:sz="0" w:space="0" w:color="auto"/>
      </w:divBdr>
    </w:div>
    <w:div w:id="506554272">
      <w:bodyDiv w:val="1"/>
      <w:marLeft w:val="0"/>
      <w:marRight w:val="0"/>
      <w:marTop w:val="0"/>
      <w:marBottom w:val="0"/>
      <w:divBdr>
        <w:top w:val="none" w:sz="0" w:space="0" w:color="auto"/>
        <w:left w:val="none" w:sz="0" w:space="0" w:color="auto"/>
        <w:bottom w:val="none" w:sz="0" w:space="0" w:color="auto"/>
        <w:right w:val="none" w:sz="0" w:space="0" w:color="auto"/>
      </w:divBdr>
    </w:div>
    <w:div w:id="551817962">
      <w:bodyDiv w:val="1"/>
      <w:marLeft w:val="0"/>
      <w:marRight w:val="0"/>
      <w:marTop w:val="0"/>
      <w:marBottom w:val="0"/>
      <w:divBdr>
        <w:top w:val="none" w:sz="0" w:space="0" w:color="auto"/>
        <w:left w:val="none" w:sz="0" w:space="0" w:color="auto"/>
        <w:bottom w:val="none" w:sz="0" w:space="0" w:color="auto"/>
        <w:right w:val="none" w:sz="0" w:space="0" w:color="auto"/>
      </w:divBdr>
    </w:div>
    <w:div w:id="557976796">
      <w:bodyDiv w:val="1"/>
      <w:marLeft w:val="0"/>
      <w:marRight w:val="0"/>
      <w:marTop w:val="0"/>
      <w:marBottom w:val="0"/>
      <w:divBdr>
        <w:top w:val="none" w:sz="0" w:space="0" w:color="auto"/>
        <w:left w:val="none" w:sz="0" w:space="0" w:color="auto"/>
        <w:bottom w:val="none" w:sz="0" w:space="0" w:color="auto"/>
        <w:right w:val="none" w:sz="0" w:space="0" w:color="auto"/>
      </w:divBdr>
    </w:div>
    <w:div w:id="569538571">
      <w:bodyDiv w:val="1"/>
      <w:marLeft w:val="0"/>
      <w:marRight w:val="0"/>
      <w:marTop w:val="0"/>
      <w:marBottom w:val="0"/>
      <w:divBdr>
        <w:top w:val="none" w:sz="0" w:space="0" w:color="auto"/>
        <w:left w:val="none" w:sz="0" w:space="0" w:color="auto"/>
        <w:bottom w:val="none" w:sz="0" w:space="0" w:color="auto"/>
        <w:right w:val="none" w:sz="0" w:space="0" w:color="auto"/>
      </w:divBdr>
    </w:div>
    <w:div w:id="618029254">
      <w:bodyDiv w:val="1"/>
      <w:marLeft w:val="0"/>
      <w:marRight w:val="0"/>
      <w:marTop w:val="0"/>
      <w:marBottom w:val="0"/>
      <w:divBdr>
        <w:top w:val="none" w:sz="0" w:space="0" w:color="auto"/>
        <w:left w:val="none" w:sz="0" w:space="0" w:color="auto"/>
        <w:bottom w:val="none" w:sz="0" w:space="0" w:color="auto"/>
        <w:right w:val="none" w:sz="0" w:space="0" w:color="auto"/>
      </w:divBdr>
    </w:div>
    <w:div w:id="788817942">
      <w:bodyDiv w:val="1"/>
      <w:marLeft w:val="0"/>
      <w:marRight w:val="0"/>
      <w:marTop w:val="0"/>
      <w:marBottom w:val="0"/>
      <w:divBdr>
        <w:top w:val="none" w:sz="0" w:space="0" w:color="auto"/>
        <w:left w:val="none" w:sz="0" w:space="0" w:color="auto"/>
        <w:bottom w:val="none" w:sz="0" w:space="0" w:color="auto"/>
        <w:right w:val="none" w:sz="0" w:space="0" w:color="auto"/>
      </w:divBdr>
    </w:div>
    <w:div w:id="859733502">
      <w:bodyDiv w:val="1"/>
      <w:marLeft w:val="0"/>
      <w:marRight w:val="0"/>
      <w:marTop w:val="0"/>
      <w:marBottom w:val="0"/>
      <w:divBdr>
        <w:top w:val="none" w:sz="0" w:space="0" w:color="auto"/>
        <w:left w:val="none" w:sz="0" w:space="0" w:color="auto"/>
        <w:bottom w:val="none" w:sz="0" w:space="0" w:color="auto"/>
        <w:right w:val="none" w:sz="0" w:space="0" w:color="auto"/>
      </w:divBdr>
    </w:div>
    <w:div w:id="941759841">
      <w:bodyDiv w:val="1"/>
      <w:marLeft w:val="0"/>
      <w:marRight w:val="0"/>
      <w:marTop w:val="0"/>
      <w:marBottom w:val="0"/>
      <w:divBdr>
        <w:top w:val="none" w:sz="0" w:space="0" w:color="auto"/>
        <w:left w:val="none" w:sz="0" w:space="0" w:color="auto"/>
        <w:bottom w:val="none" w:sz="0" w:space="0" w:color="auto"/>
        <w:right w:val="none" w:sz="0" w:space="0" w:color="auto"/>
      </w:divBdr>
    </w:div>
    <w:div w:id="961032594">
      <w:bodyDiv w:val="1"/>
      <w:marLeft w:val="0"/>
      <w:marRight w:val="0"/>
      <w:marTop w:val="0"/>
      <w:marBottom w:val="0"/>
      <w:divBdr>
        <w:top w:val="none" w:sz="0" w:space="0" w:color="auto"/>
        <w:left w:val="none" w:sz="0" w:space="0" w:color="auto"/>
        <w:bottom w:val="none" w:sz="0" w:space="0" w:color="auto"/>
        <w:right w:val="none" w:sz="0" w:space="0" w:color="auto"/>
      </w:divBdr>
    </w:div>
    <w:div w:id="1150975790">
      <w:bodyDiv w:val="1"/>
      <w:marLeft w:val="0"/>
      <w:marRight w:val="0"/>
      <w:marTop w:val="0"/>
      <w:marBottom w:val="0"/>
      <w:divBdr>
        <w:top w:val="none" w:sz="0" w:space="0" w:color="auto"/>
        <w:left w:val="none" w:sz="0" w:space="0" w:color="auto"/>
        <w:bottom w:val="none" w:sz="0" w:space="0" w:color="auto"/>
        <w:right w:val="none" w:sz="0" w:space="0" w:color="auto"/>
      </w:divBdr>
    </w:div>
    <w:div w:id="1247425296">
      <w:bodyDiv w:val="1"/>
      <w:marLeft w:val="0"/>
      <w:marRight w:val="0"/>
      <w:marTop w:val="0"/>
      <w:marBottom w:val="0"/>
      <w:divBdr>
        <w:top w:val="none" w:sz="0" w:space="0" w:color="auto"/>
        <w:left w:val="none" w:sz="0" w:space="0" w:color="auto"/>
        <w:bottom w:val="none" w:sz="0" w:space="0" w:color="auto"/>
        <w:right w:val="none" w:sz="0" w:space="0" w:color="auto"/>
      </w:divBdr>
    </w:div>
    <w:div w:id="1417050880">
      <w:bodyDiv w:val="1"/>
      <w:marLeft w:val="0"/>
      <w:marRight w:val="0"/>
      <w:marTop w:val="0"/>
      <w:marBottom w:val="0"/>
      <w:divBdr>
        <w:top w:val="none" w:sz="0" w:space="0" w:color="auto"/>
        <w:left w:val="none" w:sz="0" w:space="0" w:color="auto"/>
        <w:bottom w:val="none" w:sz="0" w:space="0" w:color="auto"/>
        <w:right w:val="none" w:sz="0" w:space="0" w:color="auto"/>
      </w:divBdr>
    </w:div>
    <w:div w:id="1509564304">
      <w:bodyDiv w:val="1"/>
      <w:marLeft w:val="0"/>
      <w:marRight w:val="0"/>
      <w:marTop w:val="0"/>
      <w:marBottom w:val="0"/>
      <w:divBdr>
        <w:top w:val="none" w:sz="0" w:space="0" w:color="auto"/>
        <w:left w:val="none" w:sz="0" w:space="0" w:color="auto"/>
        <w:bottom w:val="none" w:sz="0" w:space="0" w:color="auto"/>
        <w:right w:val="none" w:sz="0" w:space="0" w:color="auto"/>
      </w:divBdr>
      <w:divsChild>
        <w:div w:id="125053217">
          <w:marLeft w:val="0"/>
          <w:marRight w:val="0"/>
          <w:marTop w:val="63"/>
          <w:marBottom w:val="0"/>
          <w:divBdr>
            <w:top w:val="none" w:sz="0" w:space="0" w:color="auto"/>
            <w:left w:val="none" w:sz="0" w:space="0" w:color="auto"/>
            <w:bottom w:val="none" w:sz="0" w:space="0" w:color="auto"/>
            <w:right w:val="none" w:sz="0" w:space="0" w:color="auto"/>
          </w:divBdr>
        </w:div>
        <w:div w:id="1255744631">
          <w:marLeft w:val="0"/>
          <w:marRight w:val="0"/>
          <w:marTop w:val="0"/>
          <w:marBottom w:val="0"/>
          <w:divBdr>
            <w:top w:val="none" w:sz="0" w:space="0" w:color="auto"/>
            <w:left w:val="none" w:sz="0" w:space="0" w:color="auto"/>
            <w:bottom w:val="none" w:sz="0" w:space="0" w:color="auto"/>
            <w:right w:val="none" w:sz="0" w:space="0" w:color="auto"/>
          </w:divBdr>
        </w:div>
      </w:divsChild>
    </w:div>
    <w:div w:id="1509905881">
      <w:bodyDiv w:val="1"/>
      <w:marLeft w:val="0"/>
      <w:marRight w:val="0"/>
      <w:marTop w:val="0"/>
      <w:marBottom w:val="0"/>
      <w:divBdr>
        <w:top w:val="none" w:sz="0" w:space="0" w:color="auto"/>
        <w:left w:val="none" w:sz="0" w:space="0" w:color="auto"/>
        <w:bottom w:val="none" w:sz="0" w:space="0" w:color="auto"/>
        <w:right w:val="none" w:sz="0" w:space="0" w:color="auto"/>
      </w:divBdr>
    </w:div>
    <w:div w:id="1580600344">
      <w:bodyDiv w:val="1"/>
      <w:marLeft w:val="0"/>
      <w:marRight w:val="0"/>
      <w:marTop w:val="0"/>
      <w:marBottom w:val="0"/>
      <w:divBdr>
        <w:top w:val="none" w:sz="0" w:space="0" w:color="auto"/>
        <w:left w:val="none" w:sz="0" w:space="0" w:color="auto"/>
        <w:bottom w:val="none" w:sz="0" w:space="0" w:color="auto"/>
        <w:right w:val="none" w:sz="0" w:space="0" w:color="auto"/>
      </w:divBdr>
    </w:div>
    <w:div w:id="1692295894">
      <w:bodyDiv w:val="1"/>
      <w:marLeft w:val="0"/>
      <w:marRight w:val="0"/>
      <w:marTop w:val="0"/>
      <w:marBottom w:val="0"/>
      <w:divBdr>
        <w:top w:val="none" w:sz="0" w:space="0" w:color="auto"/>
        <w:left w:val="none" w:sz="0" w:space="0" w:color="auto"/>
        <w:bottom w:val="none" w:sz="0" w:space="0" w:color="auto"/>
        <w:right w:val="none" w:sz="0" w:space="0" w:color="auto"/>
      </w:divBdr>
    </w:div>
    <w:div w:id="1722902894">
      <w:bodyDiv w:val="1"/>
      <w:marLeft w:val="0"/>
      <w:marRight w:val="0"/>
      <w:marTop w:val="0"/>
      <w:marBottom w:val="0"/>
      <w:divBdr>
        <w:top w:val="none" w:sz="0" w:space="0" w:color="auto"/>
        <w:left w:val="none" w:sz="0" w:space="0" w:color="auto"/>
        <w:bottom w:val="none" w:sz="0" w:space="0" w:color="auto"/>
        <w:right w:val="none" w:sz="0" w:space="0" w:color="auto"/>
      </w:divBdr>
    </w:div>
    <w:div w:id="1915814338">
      <w:bodyDiv w:val="1"/>
      <w:marLeft w:val="0"/>
      <w:marRight w:val="0"/>
      <w:marTop w:val="0"/>
      <w:marBottom w:val="0"/>
      <w:divBdr>
        <w:top w:val="none" w:sz="0" w:space="0" w:color="auto"/>
        <w:left w:val="none" w:sz="0" w:space="0" w:color="auto"/>
        <w:bottom w:val="none" w:sz="0" w:space="0" w:color="auto"/>
        <w:right w:val="none" w:sz="0" w:space="0" w:color="auto"/>
      </w:divBdr>
    </w:div>
    <w:div w:id="202416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6C2D7BFBD6DB319BF272DF6850ECA5DB7AAD012E2CBB9C40A80EA6696996242C4CB18983061B2DS2a6P" TargetMode="External"/><Relationship Id="rId13" Type="http://schemas.openxmlformats.org/officeDocument/2006/relationships/hyperlink" Target="https://login.consultant.ru/link/?req=doc&amp;base=LAW&amp;n=466154&amp;dst=1239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6154&amp;dst=1238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6154&amp;dst=12383" TargetMode="External"/><Relationship Id="rId5" Type="http://schemas.openxmlformats.org/officeDocument/2006/relationships/webSettings" Target="webSettings.xml"/><Relationship Id="rId15" Type="http://schemas.openxmlformats.org/officeDocument/2006/relationships/hyperlink" Target="https://www.vseinstrumenti.ru/tag-page/professionalnaya-montazhnaya-pena-7789/" TargetMode="External"/><Relationship Id="rId10" Type="http://schemas.openxmlformats.org/officeDocument/2006/relationships/hyperlink" Target="consultantplus://offline/ref=F880724C95A6F53CA13802A1DDE1908CA54BF857B6D8F82BC830BC0AA28998EBC72BBDE72C0C150C22CF99E8D9C60009EE2A9D61384682ECD7x8L" TargetMode="External"/><Relationship Id="rId4" Type="http://schemas.openxmlformats.org/officeDocument/2006/relationships/settings" Target="settings.xml"/><Relationship Id="rId9" Type="http://schemas.openxmlformats.org/officeDocument/2006/relationships/hyperlink" Target="https://login.consultant.ru/link/?req=doc&amp;base=LAW&amp;n=465243&amp;dst=1668"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B8C26-FA65-4A3A-9DAE-99684DC07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5864</Words>
  <Characters>33425</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
  <LinksUpToDate>false</LinksUpToDate>
  <CharactersWithSpaces>39211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АЛЕНА</dc:creator>
  <cp:lastModifiedBy>Пчелкин А.А.</cp:lastModifiedBy>
  <cp:revision>29</cp:revision>
  <cp:lastPrinted>2022-04-06T12:36:00Z</cp:lastPrinted>
  <dcterms:created xsi:type="dcterms:W3CDTF">2026-06-09T10:04:00Z</dcterms:created>
  <dcterms:modified xsi:type="dcterms:W3CDTF">2026-10-13T18:25:00Z</dcterms:modified>
</cp:coreProperties>
</file>