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50441" w14:textId="77777777" w:rsidR="00834FAC" w:rsidRPr="00F40844" w:rsidRDefault="00834FAC" w:rsidP="00834FAC">
      <w:pPr>
        <w:spacing w:after="0" w:line="240" w:lineRule="auto"/>
        <w:jc w:val="center"/>
        <w:rPr>
          <w:rFonts w:ascii="XO Thames" w:hAnsi="XO Thames"/>
          <w:b/>
          <w:bCs/>
          <w:sz w:val="24"/>
          <w:szCs w:val="24"/>
        </w:rPr>
      </w:pPr>
      <w:r w:rsidRPr="00F40844">
        <w:rPr>
          <w:rFonts w:ascii="XO Thames" w:hAnsi="XO Thames"/>
          <w:b/>
          <w:bCs/>
          <w:sz w:val="24"/>
          <w:szCs w:val="24"/>
        </w:rPr>
        <w:t xml:space="preserve">Государственный контракт № </w:t>
      </w:r>
      <w:r w:rsidR="008E56A5">
        <w:rPr>
          <w:rFonts w:ascii="XO Thames" w:eastAsia="Andale Sans UI" w:hAnsi="XO Thames"/>
          <w:spacing w:val="2"/>
          <w:kern w:val="2"/>
          <w:sz w:val="24"/>
          <w:szCs w:val="24"/>
          <w:shd w:val="clear" w:color="auto" w:fill="FFFFFF"/>
          <w:lang w:eastAsia="ar-SA"/>
        </w:rPr>
        <w:t>_________</w:t>
      </w:r>
    </w:p>
    <w:p w14:paraId="1730E11F" w14:textId="686DD8FF" w:rsidR="0056577D" w:rsidRDefault="00834FAC" w:rsidP="00834FAC">
      <w:pPr>
        <w:spacing w:after="0" w:line="240" w:lineRule="auto"/>
        <w:jc w:val="center"/>
        <w:rPr>
          <w:rFonts w:ascii="XO Thames" w:hAnsi="XO Thames"/>
          <w:b/>
          <w:bCs/>
          <w:sz w:val="24"/>
          <w:szCs w:val="24"/>
        </w:rPr>
      </w:pPr>
      <w:r w:rsidRPr="00F40844">
        <w:rPr>
          <w:rFonts w:ascii="XO Thames" w:hAnsi="XO Thames"/>
          <w:b/>
          <w:bCs/>
          <w:sz w:val="24"/>
          <w:szCs w:val="24"/>
        </w:rPr>
        <w:t xml:space="preserve">на поставку </w:t>
      </w:r>
      <w:r w:rsidR="0095111E">
        <w:rPr>
          <w:rFonts w:ascii="XO Thames" w:hAnsi="XO Thames"/>
          <w:b/>
          <w:bCs/>
          <w:sz w:val="24"/>
          <w:szCs w:val="24"/>
        </w:rPr>
        <w:t xml:space="preserve">фурнитуры для дверей, металлической, </w:t>
      </w:r>
      <w:r w:rsidR="002D59C4" w:rsidRPr="002D59C4">
        <w:rPr>
          <w:rFonts w:ascii="XO Thames" w:hAnsi="XO Thames"/>
          <w:b/>
          <w:bCs/>
          <w:sz w:val="24"/>
          <w:szCs w:val="24"/>
        </w:rPr>
        <w:t xml:space="preserve">для </w:t>
      </w:r>
      <w:r w:rsidR="008E56A5">
        <w:rPr>
          <w:rFonts w:ascii="XO Thames" w:hAnsi="XO Thames"/>
          <w:b/>
          <w:bCs/>
          <w:sz w:val="24"/>
          <w:szCs w:val="24"/>
        </w:rPr>
        <w:t xml:space="preserve">нужд ФКУ ДПО МУЦС </w:t>
      </w:r>
    </w:p>
    <w:p w14:paraId="49391BE2" w14:textId="77777777" w:rsidR="00834FAC" w:rsidRDefault="0056577D" w:rsidP="00834FAC">
      <w:pPr>
        <w:spacing w:after="0" w:line="240" w:lineRule="auto"/>
        <w:jc w:val="center"/>
        <w:rPr>
          <w:rFonts w:ascii="XO Thames" w:hAnsi="XO Thames"/>
          <w:b/>
          <w:bCs/>
          <w:sz w:val="24"/>
          <w:szCs w:val="24"/>
        </w:rPr>
      </w:pPr>
      <w:r>
        <w:rPr>
          <w:rFonts w:ascii="XO Thames" w:hAnsi="XO Thames"/>
          <w:b/>
          <w:bCs/>
          <w:sz w:val="24"/>
          <w:szCs w:val="24"/>
        </w:rPr>
        <w:t xml:space="preserve">ГУФСИН России </w:t>
      </w:r>
      <w:r w:rsidR="008E56A5">
        <w:rPr>
          <w:rFonts w:ascii="XO Thames" w:hAnsi="XO Thames"/>
          <w:b/>
          <w:bCs/>
          <w:sz w:val="24"/>
          <w:szCs w:val="24"/>
        </w:rPr>
        <w:t>по Краснодарскому краю</w:t>
      </w:r>
    </w:p>
    <w:p w14:paraId="2EEF7ABB" w14:textId="77777777" w:rsidR="00834FAC" w:rsidRDefault="008E56A5" w:rsidP="00834FAC">
      <w:pPr>
        <w:spacing w:after="0" w:line="240" w:lineRule="auto"/>
        <w:jc w:val="center"/>
        <w:rPr>
          <w:rFonts w:ascii="XO Thames" w:hAnsi="XO Thames"/>
          <w:b/>
          <w:bCs/>
          <w:spacing w:val="2"/>
          <w:sz w:val="24"/>
          <w:szCs w:val="24"/>
          <w:u w:val="single"/>
          <w:shd w:val="clear" w:color="auto" w:fill="FFFFFF"/>
        </w:rPr>
      </w:pPr>
      <w:r w:rsidRPr="008E56A5">
        <w:rPr>
          <w:rFonts w:ascii="XO Thames" w:hAnsi="XO Thames"/>
          <w:b/>
          <w:bCs/>
          <w:spacing w:val="2"/>
          <w:sz w:val="24"/>
          <w:szCs w:val="24"/>
          <w:shd w:val="clear" w:color="auto" w:fill="FFFFFF"/>
        </w:rPr>
        <w:t xml:space="preserve">ИКЗ </w:t>
      </w:r>
      <w:r w:rsidRPr="008E56A5">
        <w:rPr>
          <w:rFonts w:ascii="XO Thames" w:hAnsi="XO Thames"/>
          <w:b/>
          <w:bCs/>
          <w:spacing w:val="2"/>
          <w:sz w:val="24"/>
          <w:szCs w:val="24"/>
          <w:u w:val="single"/>
          <w:shd w:val="clear" w:color="auto" w:fill="FFFFFF"/>
        </w:rPr>
        <w:t>261231703558123090100100100000000244</w:t>
      </w:r>
    </w:p>
    <w:p w14:paraId="3444124E" w14:textId="77777777" w:rsidR="008E56A5" w:rsidRPr="008E56A5" w:rsidRDefault="008E56A5" w:rsidP="00834FAC">
      <w:pPr>
        <w:spacing w:after="0" w:line="240" w:lineRule="auto"/>
        <w:jc w:val="center"/>
        <w:rPr>
          <w:rFonts w:ascii="XO Thames" w:hAnsi="XO Thames"/>
          <w:b/>
          <w:bCs/>
          <w:sz w:val="24"/>
          <w:szCs w:val="24"/>
        </w:rPr>
      </w:pPr>
    </w:p>
    <w:tbl>
      <w:tblPr>
        <w:tblW w:w="0" w:type="auto"/>
        <w:tblLook w:val="0000" w:firstRow="0" w:lastRow="0" w:firstColumn="0" w:lastColumn="0" w:noHBand="0" w:noVBand="0"/>
      </w:tblPr>
      <w:tblGrid>
        <w:gridCol w:w="4698"/>
        <w:gridCol w:w="4798"/>
      </w:tblGrid>
      <w:tr w:rsidR="00834FAC" w:rsidRPr="00F40844" w14:paraId="07634F4F" w14:textId="77777777" w:rsidTr="00007C9E">
        <w:trPr>
          <w:trHeight w:val="343"/>
        </w:trPr>
        <w:tc>
          <w:tcPr>
            <w:tcW w:w="4738" w:type="dxa"/>
          </w:tcPr>
          <w:p w14:paraId="327F00EB" w14:textId="77777777" w:rsidR="00834FAC" w:rsidRPr="00F40844" w:rsidRDefault="00F40844" w:rsidP="00007C9E">
            <w:pPr>
              <w:spacing w:after="0" w:line="240" w:lineRule="auto"/>
              <w:rPr>
                <w:rFonts w:ascii="XO Thames" w:hAnsi="XO Thames"/>
                <w:bCs/>
                <w:sz w:val="24"/>
                <w:szCs w:val="24"/>
              </w:rPr>
            </w:pPr>
            <w:r>
              <w:rPr>
                <w:rFonts w:ascii="XO Thames" w:hAnsi="XO Thames"/>
                <w:bCs/>
                <w:sz w:val="24"/>
                <w:szCs w:val="24"/>
              </w:rPr>
              <w:t>п</w:t>
            </w:r>
            <w:r w:rsidR="00834FAC" w:rsidRPr="00F40844">
              <w:rPr>
                <w:rFonts w:ascii="XO Thames" w:hAnsi="XO Thames"/>
                <w:bCs/>
                <w:sz w:val="24"/>
                <w:szCs w:val="24"/>
              </w:rPr>
              <w:t xml:space="preserve">. </w:t>
            </w:r>
            <w:r>
              <w:rPr>
                <w:rFonts w:ascii="XO Thames" w:hAnsi="XO Thames"/>
                <w:bCs/>
                <w:sz w:val="24"/>
                <w:szCs w:val="24"/>
              </w:rPr>
              <w:t>Заречный</w:t>
            </w:r>
          </w:p>
        </w:tc>
        <w:tc>
          <w:tcPr>
            <w:tcW w:w="4833" w:type="dxa"/>
          </w:tcPr>
          <w:p w14:paraId="4D531541" w14:textId="77777777" w:rsidR="00834FAC" w:rsidRPr="00F40844" w:rsidRDefault="00834FAC" w:rsidP="00007C9E">
            <w:pPr>
              <w:spacing w:after="0" w:line="240" w:lineRule="auto"/>
              <w:jc w:val="right"/>
              <w:rPr>
                <w:rFonts w:ascii="XO Thames" w:hAnsi="XO Thames"/>
                <w:bCs/>
                <w:sz w:val="24"/>
                <w:szCs w:val="24"/>
              </w:rPr>
            </w:pPr>
            <w:r w:rsidRPr="00F40844">
              <w:rPr>
                <w:rFonts w:ascii="XO Thames" w:hAnsi="XO Thames"/>
                <w:bCs/>
                <w:sz w:val="24"/>
                <w:szCs w:val="24"/>
              </w:rPr>
              <w:t>«___»  _____________ 202</w:t>
            </w:r>
            <w:r w:rsidR="00AB3C55">
              <w:rPr>
                <w:rFonts w:ascii="XO Thames" w:hAnsi="XO Thames"/>
                <w:bCs/>
                <w:sz w:val="24"/>
                <w:szCs w:val="24"/>
              </w:rPr>
              <w:t>6</w:t>
            </w:r>
            <w:r w:rsidRPr="00F40844">
              <w:rPr>
                <w:rFonts w:ascii="XO Thames" w:hAnsi="XO Thames"/>
                <w:bCs/>
                <w:sz w:val="24"/>
                <w:szCs w:val="24"/>
              </w:rPr>
              <w:t xml:space="preserve"> г.</w:t>
            </w:r>
          </w:p>
        </w:tc>
      </w:tr>
    </w:tbl>
    <w:p w14:paraId="07E6445F" w14:textId="77777777" w:rsidR="008E56A5" w:rsidRDefault="008E56A5" w:rsidP="00834FAC">
      <w:pPr>
        <w:spacing w:after="0" w:line="240" w:lineRule="auto"/>
        <w:ind w:firstLine="708"/>
        <w:jc w:val="both"/>
        <w:rPr>
          <w:rFonts w:ascii="XO Thames" w:hAnsi="XO Thames"/>
          <w:bCs/>
          <w:sz w:val="24"/>
          <w:szCs w:val="24"/>
        </w:rPr>
      </w:pPr>
    </w:p>
    <w:p w14:paraId="27D9AC9B" w14:textId="510193A3" w:rsidR="00834FAC" w:rsidRPr="00F40844" w:rsidRDefault="00834FAC" w:rsidP="008E56A5">
      <w:pPr>
        <w:spacing w:after="0" w:line="240" w:lineRule="auto"/>
        <w:ind w:firstLine="709"/>
        <w:jc w:val="both"/>
        <w:rPr>
          <w:rFonts w:ascii="XO Thames" w:hAnsi="XO Thames"/>
          <w:sz w:val="24"/>
          <w:szCs w:val="24"/>
        </w:rPr>
      </w:pPr>
      <w:r w:rsidRPr="00F40844">
        <w:rPr>
          <w:rFonts w:ascii="XO Thames" w:hAnsi="XO Thames"/>
          <w:bCs/>
          <w:sz w:val="24"/>
          <w:szCs w:val="24"/>
        </w:rPr>
        <w:t xml:space="preserve">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по Краснодарскому краю» (ФКУ ДПО МУЦС ГУФСИН России </w:t>
      </w:r>
      <w:r w:rsidR="00FF24B8">
        <w:rPr>
          <w:rFonts w:ascii="XO Thames" w:hAnsi="XO Thames"/>
          <w:bCs/>
          <w:sz w:val="24"/>
          <w:szCs w:val="24"/>
        </w:rPr>
        <w:br/>
      </w:r>
      <w:r w:rsidRPr="00F40844">
        <w:rPr>
          <w:rFonts w:ascii="XO Thames" w:hAnsi="XO Thames"/>
          <w:bCs/>
          <w:sz w:val="24"/>
          <w:szCs w:val="24"/>
        </w:rPr>
        <w:t>по Краснодарскому краю), именуемое в дальнейшем «Государственный Заказчик» (далее - Заказчик),</w:t>
      </w:r>
      <w:r w:rsidR="00FF24B8">
        <w:rPr>
          <w:rFonts w:ascii="XO Thames" w:hAnsi="XO Thames"/>
          <w:bCs/>
          <w:sz w:val="24"/>
          <w:szCs w:val="24"/>
        </w:rPr>
        <w:t xml:space="preserve"> </w:t>
      </w:r>
      <w:r w:rsidRPr="00F40844">
        <w:rPr>
          <w:rFonts w:ascii="XO Thames" w:hAnsi="XO Thames"/>
          <w:bCs/>
          <w:sz w:val="24"/>
          <w:szCs w:val="24"/>
        </w:rPr>
        <w:t xml:space="preserve">выступая от имени Российской Федерации в лице ___________________________, действующего на основании  </w:t>
      </w:r>
      <w:r w:rsidRPr="00F40844">
        <w:rPr>
          <w:rFonts w:ascii="XO Thames" w:hAnsi="XO Thames"/>
          <w:sz w:val="24"/>
          <w:szCs w:val="24"/>
        </w:rPr>
        <w:t>___________</w:t>
      </w:r>
      <w:r w:rsidRPr="00F40844">
        <w:rPr>
          <w:rFonts w:ascii="XO Thames" w:hAnsi="XO Thames"/>
          <w:bCs/>
          <w:sz w:val="24"/>
          <w:szCs w:val="24"/>
        </w:rPr>
        <w:t xml:space="preserve">, </w:t>
      </w:r>
      <w:r w:rsidRPr="00F40844">
        <w:rPr>
          <w:rFonts w:ascii="XO Thames" w:hAnsi="XO Thames"/>
          <w:sz w:val="24"/>
          <w:szCs w:val="24"/>
        </w:rPr>
        <w:t>с одной стороны</w:t>
      </w:r>
      <w:r w:rsidRPr="00F40844">
        <w:rPr>
          <w:rFonts w:ascii="XO Thames" w:hAnsi="XO Thames"/>
          <w:bCs/>
          <w:sz w:val="24"/>
          <w:szCs w:val="24"/>
        </w:rPr>
        <w:t>, и  _______________________________, в лице ______________________, действующего на основании _________, именуемое в дальнейшем «Поставщик»</w:t>
      </w:r>
      <w:r w:rsidRPr="00F40844">
        <w:rPr>
          <w:rFonts w:ascii="XO Thames" w:hAnsi="XO Thames"/>
          <w:sz w:val="24"/>
          <w:szCs w:val="24"/>
        </w:rPr>
        <w:t xml:space="preserve">, с другой стороны, вместе именуемые Стороны, руководствуясь п. 5 ч. 1 ст. 93 Федерального закона от 05.04.2013 № 44-ФЗ «О контрактной системе в сфере закупок товаров, работ, услуг </w:t>
      </w:r>
      <w:r w:rsidR="0095111E">
        <w:rPr>
          <w:rFonts w:ascii="XO Thames" w:hAnsi="XO Thames"/>
          <w:sz w:val="24"/>
          <w:szCs w:val="24"/>
        </w:rPr>
        <w:br/>
      </w:r>
      <w:r w:rsidRPr="00F40844">
        <w:rPr>
          <w:rFonts w:ascii="XO Thames" w:hAnsi="XO Thames"/>
          <w:sz w:val="24"/>
          <w:szCs w:val="24"/>
        </w:rPr>
        <w:t xml:space="preserve">для обеспечения государственных и муниципальных нужд» (далее – Закон № 44-ФЗ), </w:t>
      </w:r>
      <w:r w:rsidR="0095111E">
        <w:rPr>
          <w:rFonts w:ascii="XO Thames" w:hAnsi="XO Thames"/>
          <w:sz w:val="24"/>
          <w:szCs w:val="24"/>
        </w:rPr>
        <w:br/>
      </w:r>
      <w:r w:rsidRPr="00F40844">
        <w:rPr>
          <w:rFonts w:ascii="XO Thames" w:hAnsi="XO Thames"/>
          <w:sz w:val="24"/>
          <w:szCs w:val="24"/>
        </w:rPr>
        <w:t>в целях обеспечения государственных нужд, заключили настоящий Государственный контракт (далее - Контракт) о нижеследующем:</w:t>
      </w:r>
    </w:p>
    <w:p w14:paraId="64BF83B5" w14:textId="77777777" w:rsidR="0000678D" w:rsidRPr="00F40844" w:rsidRDefault="0000678D" w:rsidP="008E56A5">
      <w:pPr>
        <w:spacing w:after="0" w:line="240" w:lineRule="auto"/>
        <w:ind w:firstLine="709"/>
        <w:jc w:val="both"/>
        <w:rPr>
          <w:rFonts w:ascii="XO Thames" w:hAnsi="XO Thames" w:cs="Times New Roman"/>
          <w:sz w:val="24"/>
          <w:szCs w:val="24"/>
        </w:rPr>
      </w:pPr>
    </w:p>
    <w:p w14:paraId="222CA8F2" w14:textId="77777777" w:rsidR="0000678D" w:rsidRPr="00F40844" w:rsidRDefault="003729D9" w:rsidP="003729D9">
      <w:pPr>
        <w:pStyle w:val="af0"/>
        <w:spacing w:after="0"/>
        <w:ind w:left="0"/>
        <w:jc w:val="center"/>
        <w:rPr>
          <w:rFonts w:ascii="XO Thames" w:hAnsi="XO Thames"/>
          <w:b/>
        </w:rPr>
      </w:pPr>
      <w:r w:rsidRPr="00F40844">
        <w:rPr>
          <w:rFonts w:ascii="XO Thames" w:hAnsi="XO Thames"/>
          <w:b/>
        </w:rPr>
        <w:t xml:space="preserve">1. </w:t>
      </w:r>
      <w:r w:rsidR="0000678D" w:rsidRPr="00F40844">
        <w:rPr>
          <w:rFonts w:ascii="XO Thames" w:hAnsi="XO Thames"/>
          <w:b/>
        </w:rPr>
        <w:t>ПРЕДМЕТ КОНТРАКТА</w:t>
      </w:r>
    </w:p>
    <w:p w14:paraId="265A1EDD" w14:textId="2C22A487" w:rsidR="00EF176C" w:rsidRDefault="004C3F8D" w:rsidP="008E56A5">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1</w:t>
      </w:r>
      <w:r w:rsidR="0000678D" w:rsidRPr="00F40844">
        <w:rPr>
          <w:rFonts w:ascii="XO Thames" w:hAnsi="XO Thames" w:cs="Times New Roman"/>
          <w:sz w:val="24"/>
          <w:szCs w:val="24"/>
        </w:rPr>
        <w:t xml:space="preserve">.1. </w:t>
      </w:r>
      <w:r w:rsidRPr="00F40844">
        <w:rPr>
          <w:rFonts w:ascii="XO Thames" w:hAnsi="XO Thames" w:cs="Times New Roman"/>
          <w:sz w:val="24"/>
          <w:szCs w:val="24"/>
        </w:rPr>
        <w:t xml:space="preserve">Поставщик </w:t>
      </w:r>
      <w:r w:rsidRPr="00F40844">
        <w:rPr>
          <w:rFonts w:ascii="XO Thames" w:hAnsi="XO Thames" w:cs="Times New Roman"/>
          <w:sz w:val="24"/>
          <w:szCs w:val="24"/>
          <w:shd w:val="clear" w:color="auto" w:fill="FFFFFF"/>
        </w:rPr>
        <w:t xml:space="preserve">обязуется передать </w:t>
      </w:r>
      <w:r w:rsidR="00986E89" w:rsidRPr="00F40844">
        <w:rPr>
          <w:rFonts w:ascii="XO Thames" w:hAnsi="XO Thames" w:cs="Times New Roman"/>
          <w:sz w:val="24"/>
          <w:szCs w:val="24"/>
          <w:shd w:val="clear" w:color="auto" w:fill="FFFFFF"/>
        </w:rPr>
        <w:t xml:space="preserve">в собственность </w:t>
      </w:r>
      <w:r w:rsidRPr="00F40844">
        <w:rPr>
          <w:rFonts w:ascii="XO Thames" w:hAnsi="XO Thames" w:cs="Times New Roman"/>
          <w:sz w:val="24"/>
          <w:szCs w:val="24"/>
          <w:shd w:val="clear" w:color="auto" w:fill="FFFFFF"/>
        </w:rPr>
        <w:t>в обусловленный Контрактом срок</w:t>
      </w:r>
      <w:r w:rsidR="00626EDE" w:rsidRPr="00F40844">
        <w:rPr>
          <w:rFonts w:ascii="XO Thames" w:hAnsi="XO Thames" w:cs="Times New Roman"/>
          <w:sz w:val="24"/>
          <w:szCs w:val="24"/>
          <w:shd w:val="clear" w:color="auto" w:fill="FFFFFF"/>
        </w:rPr>
        <w:t xml:space="preserve">, а </w:t>
      </w:r>
      <w:r w:rsidR="00F9190B" w:rsidRPr="00F40844">
        <w:rPr>
          <w:rFonts w:ascii="XO Thames" w:hAnsi="XO Thames" w:cs="Times New Roman"/>
          <w:sz w:val="24"/>
          <w:szCs w:val="24"/>
          <w:shd w:val="clear" w:color="auto" w:fill="FFFFFF"/>
        </w:rPr>
        <w:t>Государственный заказчик</w:t>
      </w:r>
      <w:r w:rsidR="00626EDE" w:rsidRPr="00F40844">
        <w:rPr>
          <w:rFonts w:ascii="XO Thames" w:hAnsi="XO Thames" w:cs="Times New Roman"/>
          <w:sz w:val="24"/>
          <w:szCs w:val="24"/>
          <w:shd w:val="clear" w:color="auto" w:fill="FFFFFF"/>
        </w:rPr>
        <w:t xml:space="preserve"> принять и оплатить в соответствии с условиями Контракта </w:t>
      </w:r>
      <w:r w:rsidR="0095111E">
        <w:rPr>
          <w:rFonts w:ascii="XO Thames" w:hAnsi="XO Thames" w:cs="Times New Roman"/>
          <w:sz w:val="24"/>
          <w:szCs w:val="24"/>
          <w:shd w:val="clear" w:color="auto" w:fill="FFFFFF"/>
        </w:rPr>
        <w:t>фурнитуру для дверей, металлическую</w:t>
      </w:r>
      <w:r w:rsidR="00063943" w:rsidRPr="00F40844">
        <w:rPr>
          <w:rFonts w:ascii="XO Thames" w:hAnsi="XO Thames" w:cs="Times New Roman"/>
          <w:sz w:val="24"/>
          <w:szCs w:val="24"/>
          <w:shd w:val="clear" w:color="auto" w:fill="FFFFFF"/>
        </w:rPr>
        <w:t xml:space="preserve"> </w:t>
      </w:r>
      <w:r w:rsidR="00986E89" w:rsidRPr="00F40844">
        <w:rPr>
          <w:rFonts w:ascii="XO Thames" w:hAnsi="XO Thames" w:cs="Times New Roman"/>
          <w:sz w:val="24"/>
          <w:szCs w:val="24"/>
          <w:shd w:val="clear" w:color="auto" w:fill="FFFFFF"/>
        </w:rPr>
        <w:t xml:space="preserve">(далее – Товар) в количестве, ассортименте </w:t>
      </w:r>
      <w:r w:rsidR="005639ED">
        <w:rPr>
          <w:rFonts w:ascii="XO Thames" w:hAnsi="XO Thames" w:cs="Times New Roman"/>
          <w:sz w:val="24"/>
          <w:szCs w:val="24"/>
          <w:shd w:val="clear" w:color="auto" w:fill="FFFFFF"/>
        </w:rPr>
        <w:br/>
      </w:r>
      <w:r w:rsidR="00D120E9" w:rsidRPr="00F40844">
        <w:rPr>
          <w:rFonts w:ascii="XO Thames" w:hAnsi="XO Thames" w:cs="Times New Roman"/>
          <w:sz w:val="24"/>
          <w:szCs w:val="24"/>
          <w:shd w:val="clear" w:color="auto" w:fill="FFFFFF"/>
        </w:rPr>
        <w:t>и по ценам</w:t>
      </w:r>
      <w:r w:rsidR="00847485" w:rsidRPr="00F40844">
        <w:rPr>
          <w:rFonts w:ascii="XO Thames" w:hAnsi="XO Thames" w:cs="Times New Roman"/>
          <w:sz w:val="24"/>
          <w:szCs w:val="24"/>
          <w:shd w:val="clear" w:color="auto" w:fill="FFFFFF"/>
        </w:rPr>
        <w:t>, указанным в</w:t>
      </w:r>
      <w:r w:rsidR="0095111E">
        <w:rPr>
          <w:rFonts w:ascii="XO Thames" w:hAnsi="XO Thames" w:cs="Times New Roman"/>
          <w:sz w:val="24"/>
          <w:szCs w:val="24"/>
          <w:shd w:val="clear" w:color="auto" w:fill="FFFFFF"/>
        </w:rPr>
        <w:t xml:space="preserve"> пункте 1.2 Контракта.</w:t>
      </w:r>
    </w:p>
    <w:p w14:paraId="42481661" w14:textId="00275255" w:rsidR="0095111E" w:rsidRDefault="0095111E" w:rsidP="008E56A5">
      <w:pPr>
        <w:spacing w:after="0" w:line="240" w:lineRule="auto"/>
        <w:ind w:firstLine="709"/>
        <w:jc w:val="both"/>
        <w:rPr>
          <w:rFonts w:ascii="XO Thames" w:hAnsi="XO Thames" w:cs="Times New Roman"/>
          <w:sz w:val="24"/>
          <w:szCs w:val="24"/>
          <w:shd w:val="clear" w:color="auto" w:fill="FFFFFF"/>
        </w:rPr>
      </w:pPr>
      <w:r>
        <w:rPr>
          <w:rFonts w:ascii="XO Thames" w:hAnsi="XO Thames" w:cs="Times New Roman"/>
          <w:sz w:val="24"/>
          <w:szCs w:val="24"/>
          <w:shd w:val="clear" w:color="auto" w:fill="FFFFFF"/>
        </w:rPr>
        <w:t>1.2. Предметом Контракта является поставка фурнитуры для дверей, металлической, для нужд ФКУ ДПО МУЦС ГУФСИН России по Краснодарскому краю.</w:t>
      </w:r>
    </w:p>
    <w:p w14:paraId="7F8E461D" w14:textId="77777777" w:rsidR="005639ED" w:rsidRDefault="005639ED" w:rsidP="008E56A5">
      <w:pPr>
        <w:spacing w:after="0" w:line="240" w:lineRule="auto"/>
        <w:ind w:firstLine="709"/>
        <w:jc w:val="both"/>
        <w:rPr>
          <w:rFonts w:ascii="XO Thames" w:hAnsi="XO Thames" w:cs="Times New Roman"/>
          <w:sz w:val="24"/>
          <w:szCs w:val="24"/>
          <w:shd w:val="clear" w:color="auto" w:fill="FFFFFF"/>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
        <w:gridCol w:w="2324"/>
        <w:gridCol w:w="2550"/>
        <w:gridCol w:w="710"/>
        <w:gridCol w:w="850"/>
        <w:gridCol w:w="1275"/>
        <w:gridCol w:w="1267"/>
      </w:tblGrid>
      <w:tr w:rsidR="0095111E" w:rsidRPr="00B25ED2" w14:paraId="43995AA5" w14:textId="77777777" w:rsidTr="00157A44">
        <w:trPr>
          <w:trHeight w:val="388"/>
        </w:trPr>
        <w:tc>
          <w:tcPr>
            <w:tcW w:w="269" w:type="pct"/>
            <w:vAlign w:val="center"/>
          </w:tcPr>
          <w:p w14:paraId="3D3D5E69" w14:textId="77777777" w:rsidR="0095111E" w:rsidRPr="00B25ED2" w:rsidRDefault="0095111E" w:rsidP="00157A44">
            <w:pPr>
              <w:ind w:left="-57" w:right="-57"/>
              <w:jc w:val="center"/>
              <w:rPr>
                <w:rFonts w:ascii="XO Thames" w:hAnsi="XO Thames"/>
                <w:b/>
              </w:rPr>
            </w:pPr>
            <w:r w:rsidRPr="00B25ED2">
              <w:rPr>
                <w:rFonts w:ascii="XO Thames" w:hAnsi="XO Thames"/>
                <w:b/>
              </w:rPr>
              <w:t>№ п/п</w:t>
            </w:r>
          </w:p>
        </w:tc>
        <w:tc>
          <w:tcPr>
            <w:tcW w:w="1225" w:type="pct"/>
            <w:vAlign w:val="center"/>
          </w:tcPr>
          <w:p w14:paraId="765BC9FE" w14:textId="77777777" w:rsidR="0095111E" w:rsidRPr="00B25ED2" w:rsidRDefault="0095111E" w:rsidP="00157A44">
            <w:pPr>
              <w:ind w:left="-57" w:right="-57"/>
              <w:jc w:val="center"/>
              <w:rPr>
                <w:rFonts w:ascii="XO Thames" w:hAnsi="XO Thames"/>
                <w:b/>
              </w:rPr>
            </w:pPr>
            <w:r w:rsidRPr="00B25ED2">
              <w:rPr>
                <w:rFonts w:ascii="XO Thames" w:hAnsi="XO Thames"/>
                <w:b/>
              </w:rPr>
              <w:t>Наименование товара</w:t>
            </w:r>
          </w:p>
        </w:tc>
        <w:tc>
          <w:tcPr>
            <w:tcW w:w="1344" w:type="pct"/>
            <w:vAlign w:val="center"/>
          </w:tcPr>
          <w:p w14:paraId="3A610C09" w14:textId="77777777" w:rsidR="0095111E" w:rsidRPr="00B25ED2" w:rsidRDefault="0095111E" w:rsidP="00157A44">
            <w:pPr>
              <w:ind w:left="-57" w:right="-57"/>
              <w:jc w:val="center"/>
              <w:rPr>
                <w:rFonts w:ascii="XO Thames" w:hAnsi="XO Thames"/>
                <w:b/>
              </w:rPr>
            </w:pPr>
            <w:r w:rsidRPr="00F2612E">
              <w:rPr>
                <w:rFonts w:ascii="XO Thames" w:hAnsi="XO Thames"/>
                <w:b/>
              </w:rPr>
              <w:t>ОКПД 2</w:t>
            </w:r>
          </w:p>
        </w:tc>
        <w:tc>
          <w:tcPr>
            <w:tcW w:w="374" w:type="pct"/>
            <w:vAlign w:val="center"/>
          </w:tcPr>
          <w:p w14:paraId="38178B5D" w14:textId="77777777" w:rsidR="0095111E" w:rsidRPr="00B25ED2" w:rsidRDefault="0095111E" w:rsidP="00157A44">
            <w:pPr>
              <w:ind w:left="-57" w:right="-57"/>
              <w:jc w:val="center"/>
              <w:rPr>
                <w:rFonts w:ascii="XO Thames" w:hAnsi="XO Thames"/>
                <w:b/>
              </w:rPr>
            </w:pPr>
            <w:r w:rsidRPr="00B25ED2">
              <w:rPr>
                <w:rFonts w:ascii="XO Thames" w:hAnsi="XO Thames"/>
                <w:b/>
              </w:rPr>
              <w:t>Ед. изм.</w:t>
            </w:r>
          </w:p>
        </w:tc>
        <w:tc>
          <w:tcPr>
            <w:tcW w:w="448" w:type="pct"/>
            <w:vAlign w:val="center"/>
          </w:tcPr>
          <w:p w14:paraId="7A4A3D4F" w14:textId="77777777" w:rsidR="0095111E" w:rsidRPr="00B25ED2" w:rsidRDefault="0095111E" w:rsidP="00157A44">
            <w:pPr>
              <w:ind w:left="-57" w:right="-57"/>
              <w:jc w:val="center"/>
              <w:rPr>
                <w:rFonts w:ascii="XO Thames" w:hAnsi="XO Thames"/>
                <w:b/>
              </w:rPr>
            </w:pPr>
            <w:r w:rsidRPr="00B25ED2">
              <w:rPr>
                <w:rFonts w:ascii="XO Thames" w:hAnsi="XO Thames"/>
                <w:b/>
              </w:rPr>
              <w:t>Кол-во</w:t>
            </w:r>
          </w:p>
        </w:tc>
        <w:tc>
          <w:tcPr>
            <w:tcW w:w="672" w:type="pct"/>
            <w:vAlign w:val="center"/>
          </w:tcPr>
          <w:p w14:paraId="0D1EE754" w14:textId="77777777" w:rsidR="0095111E" w:rsidRPr="00B25ED2" w:rsidRDefault="0095111E" w:rsidP="00157A44">
            <w:pPr>
              <w:ind w:left="-57" w:right="-57"/>
              <w:jc w:val="center"/>
              <w:rPr>
                <w:rFonts w:ascii="XO Thames" w:hAnsi="XO Thames"/>
                <w:b/>
              </w:rPr>
            </w:pPr>
            <w:r w:rsidRPr="00B25ED2">
              <w:rPr>
                <w:rFonts w:ascii="XO Thames" w:hAnsi="XO Thames"/>
                <w:b/>
              </w:rPr>
              <w:t>Цена</w:t>
            </w:r>
            <w:r>
              <w:rPr>
                <w:rFonts w:ascii="XO Thames" w:hAnsi="XO Thames"/>
                <w:b/>
              </w:rPr>
              <w:t xml:space="preserve"> за ед.,</w:t>
            </w:r>
            <w:r w:rsidRPr="00B25ED2">
              <w:rPr>
                <w:rFonts w:ascii="XO Thames" w:hAnsi="XO Thames"/>
                <w:b/>
              </w:rPr>
              <w:t xml:space="preserve"> руб.</w:t>
            </w:r>
          </w:p>
        </w:tc>
        <w:tc>
          <w:tcPr>
            <w:tcW w:w="668" w:type="pct"/>
            <w:vAlign w:val="center"/>
          </w:tcPr>
          <w:p w14:paraId="759D3D15" w14:textId="77777777" w:rsidR="0095111E" w:rsidRPr="00B25ED2" w:rsidRDefault="0095111E" w:rsidP="00157A44">
            <w:pPr>
              <w:ind w:left="-57" w:right="-57"/>
              <w:jc w:val="center"/>
              <w:rPr>
                <w:rFonts w:ascii="XO Thames" w:hAnsi="XO Thames"/>
                <w:b/>
              </w:rPr>
            </w:pPr>
            <w:r w:rsidRPr="00B25ED2">
              <w:rPr>
                <w:rFonts w:ascii="XO Thames" w:hAnsi="XO Thames"/>
                <w:b/>
              </w:rPr>
              <w:t>Сумма,</w:t>
            </w:r>
          </w:p>
          <w:p w14:paraId="2C3D37FB" w14:textId="77777777" w:rsidR="0095111E" w:rsidRPr="00B25ED2" w:rsidRDefault="0095111E" w:rsidP="00157A44">
            <w:pPr>
              <w:ind w:left="-57" w:right="-57"/>
              <w:jc w:val="center"/>
              <w:rPr>
                <w:rFonts w:ascii="XO Thames" w:hAnsi="XO Thames"/>
                <w:b/>
              </w:rPr>
            </w:pPr>
            <w:r w:rsidRPr="00B25ED2">
              <w:rPr>
                <w:rFonts w:ascii="XO Thames" w:hAnsi="XO Thames"/>
                <w:b/>
              </w:rPr>
              <w:t xml:space="preserve"> руб.</w:t>
            </w:r>
          </w:p>
        </w:tc>
      </w:tr>
      <w:tr w:rsidR="00E85A9D" w:rsidRPr="00B25ED2" w14:paraId="65A5938C" w14:textId="77777777" w:rsidTr="00157A44">
        <w:tblPrEx>
          <w:tblLook w:val="04A0" w:firstRow="1" w:lastRow="0" w:firstColumn="1" w:lastColumn="0" w:noHBand="0" w:noVBand="1"/>
        </w:tblPrEx>
        <w:trPr>
          <w:trHeight w:val="281"/>
        </w:trPr>
        <w:tc>
          <w:tcPr>
            <w:tcW w:w="269" w:type="pct"/>
            <w:shd w:val="clear" w:color="000000" w:fill="FFFFFF"/>
            <w:vAlign w:val="center"/>
          </w:tcPr>
          <w:p w14:paraId="6D374A33" w14:textId="77777777" w:rsidR="00E85A9D" w:rsidRPr="00B25ED2" w:rsidRDefault="00E85A9D" w:rsidP="00157A44">
            <w:pPr>
              <w:ind w:left="-57" w:right="-57"/>
              <w:jc w:val="center"/>
              <w:rPr>
                <w:rFonts w:ascii="XO Thames" w:hAnsi="XO Thames"/>
                <w:color w:val="000000"/>
              </w:rPr>
            </w:pPr>
            <w:r w:rsidRPr="00B25ED2">
              <w:rPr>
                <w:rFonts w:ascii="XO Thames" w:hAnsi="XO Thames"/>
                <w:color w:val="000000"/>
              </w:rPr>
              <w:t>1</w:t>
            </w:r>
          </w:p>
        </w:tc>
        <w:tc>
          <w:tcPr>
            <w:tcW w:w="1225" w:type="pct"/>
            <w:shd w:val="clear" w:color="000000" w:fill="FFFFFF"/>
            <w:vAlign w:val="center"/>
          </w:tcPr>
          <w:p w14:paraId="7D2673B2" w14:textId="38CB82C8" w:rsidR="00E85A9D" w:rsidRPr="00B25ED2" w:rsidRDefault="00E85A9D" w:rsidP="00157A44">
            <w:pPr>
              <w:autoSpaceDE w:val="0"/>
              <w:autoSpaceDN w:val="0"/>
              <w:adjustRightInd w:val="0"/>
              <w:ind w:left="-57" w:right="-57"/>
              <w:jc w:val="center"/>
              <w:rPr>
                <w:rFonts w:ascii="XO Thames" w:hAnsi="XO Thames"/>
              </w:rPr>
            </w:pPr>
            <w:r>
              <w:rPr>
                <w:rFonts w:ascii="XO Thames" w:hAnsi="XO Thames"/>
                <w:sz w:val="25"/>
                <w:szCs w:val="25"/>
              </w:rPr>
              <w:t>Замок врезной сувальдный</w:t>
            </w:r>
          </w:p>
        </w:tc>
        <w:tc>
          <w:tcPr>
            <w:tcW w:w="1344" w:type="pct"/>
            <w:vMerge w:val="restart"/>
            <w:shd w:val="clear" w:color="000000" w:fill="FFFFFF"/>
            <w:vAlign w:val="center"/>
          </w:tcPr>
          <w:p w14:paraId="47316687" w14:textId="6C70BD60" w:rsidR="00E85A9D" w:rsidRPr="00B25ED2" w:rsidRDefault="00E85A9D" w:rsidP="00157A44">
            <w:pPr>
              <w:ind w:left="-57" w:right="-57"/>
              <w:jc w:val="center"/>
              <w:rPr>
                <w:rFonts w:ascii="XO Thames" w:hAnsi="XO Thames"/>
              </w:rPr>
            </w:pPr>
            <w:r w:rsidRPr="00A56924">
              <w:rPr>
                <w:rFonts w:ascii="XO Thames" w:hAnsi="XO Thames"/>
                <w:bCs/>
                <w:kern w:val="36"/>
                <w:sz w:val="25"/>
                <w:szCs w:val="25"/>
              </w:rPr>
              <w:t>25.72.14.120- Петли, арматура крепежная, фурнитура и аналогичные изделия для дверей и окон из недрагоценных металлов.</w:t>
            </w:r>
          </w:p>
        </w:tc>
        <w:tc>
          <w:tcPr>
            <w:tcW w:w="374" w:type="pct"/>
            <w:shd w:val="clear" w:color="000000" w:fill="FFFFFF"/>
            <w:vAlign w:val="center"/>
          </w:tcPr>
          <w:p w14:paraId="4D37346A" w14:textId="77777777" w:rsidR="00E85A9D" w:rsidRPr="00B25ED2" w:rsidRDefault="00E85A9D" w:rsidP="00157A44">
            <w:pPr>
              <w:ind w:left="-57" w:right="-57"/>
              <w:jc w:val="center"/>
              <w:rPr>
                <w:rFonts w:ascii="XO Thames" w:hAnsi="XO Thames"/>
              </w:rPr>
            </w:pPr>
            <w:r>
              <w:rPr>
                <w:rFonts w:ascii="XO Thames" w:hAnsi="XO Thames"/>
              </w:rPr>
              <w:t>шт.</w:t>
            </w:r>
          </w:p>
        </w:tc>
        <w:tc>
          <w:tcPr>
            <w:tcW w:w="448" w:type="pct"/>
            <w:shd w:val="clear" w:color="000000" w:fill="FFFFFF"/>
            <w:vAlign w:val="center"/>
          </w:tcPr>
          <w:p w14:paraId="59E2AB83" w14:textId="12B5F149" w:rsidR="00E85A9D" w:rsidRPr="00B25ED2" w:rsidRDefault="00E85A9D" w:rsidP="00157A44">
            <w:pPr>
              <w:ind w:left="-57" w:right="-57"/>
              <w:jc w:val="center"/>
              <w:rPr>
                <w:rFonts w:ascii="XO Thames" w:hAnsi="XO Thames"/>
              </w:rPr>
            </w:pPr>
            <w:r>
              <w:rPr>
                <w:rFonts w:ascii="XO Thames" w:hAnsi="XO Thames"/>
              </w:rPr>
              <w:t>13</w:t>
            </w:r>
          </w:p>
        </w:tc>
        <w:tc>
          <w:tcPr>
            <w:tcW w:w="672" w:type="pct"/>
            <w:shd w:val="clear" w:color="000000" w:fill="FFFFFF"/>
            <w:vAlign w:val="center"/>
          </w:tcPr>
          <w:p w14:paraId="67DA94BB" w14:textId="77777777" w:rsidR="00E85A9D" w:rsidRPr="00CA6946" w:rsidRDefault="00E85A9D" w:rsidP="00157A44">
            <w:pPr>
              <w:widowControl w:val="0"/>
              <w:autoSpaceDE w:val="0"/>
              <w:autoSpaceDN w:val="0"/>
              <w:adjustRightInd w:val="0"/>
              <w:ind w:left="-57" w:right="-57"/>
              <w:jc w:val="center"/>
              <w:rPr>
                <w:rFonts w:ascii="XO Thames" w:hAnsi="XO Thames"/>
                <w:color w:val="000000"/>
              </w:rPr>
            </w:pPr>
          </w:p>
        </w:tc>
        <w:tc>
          <w:tcPr>
            <w:tcW w:w="668" w:type="pct"/>
            <w:shd w:val="clear" w:color="000000" w:fill="FFFFFF"/>
            <w:vAlign w:val="center"/>
          </w:tcPr>
          <w:p w14:paraId="4788C976" w14:textId="77777777" w:rsidR="00E85A9D" w:rsidRPr="00B25ED2" w:rsidRDefault="00E85A9D" w:rsidP="00157A44">
            <w:pPr>
              <w:widowControl w:val="0"/>
              <w:autoSpaceDE w:val="0"/>
              <w:autoSpaceDN w:val="0"/>
              <w:adjustRightInd w:val="0"/>
              <w:ind w:left="-57" w:right="-57"/>
              <w:jc w:val="center"/>
              <w:rPr>
                <w:rFonts w:ascii="XO Thames" w:hAnsi="XO Thames"/>
                <w:color w:val="000000"/>
              </w:rPr>
            </w:pPr>
          </w:p>
        </w:tc>
      </w:tr>
      <w:tr w:rsidR="00E85A9D" w:rsidRPr="00B25ED2" w14:paraId="33438D01" w14:textId="77777777" w:rsidTr="00157A44">
        <w:tblPrEx>
          <w:tblLook w:val="04A0" w:firstRow="1" w:lastRow="0" w:firstColumn="1" w:lastColumn="0" w:noHBand="0" w:noVBand="1"/>
        </w:tblPrEx>
        <w:trPr>
          <w:trHeight w:val="281"/>
        </w:trPr>
        <w:tc>
          <w:tcPr>
            <w:tcW w:w="269" w:type="pct"/>
            <w:shd w:val="clear" w:color="000000" w:fill="FFFFFF"/>
            <w:vAlign w:val="center"/>
          </w:tcPr>
          <w:p w14:paraId="61D9E438" w14:textId="36BA2AE9" w:rsidR="00E85A9D" w:rsidRPr="00B25ED2" w:rsidRDefault="00E85A9D" w:rsidP="00157A44">
            <w:pPr>
              <w:ind w:left="-57" w:right="-57"/>
              <w:jc w:val="center"/>
              <w:rPr>
                <w:rFonts w:ascii="XO Thames" w:hAnsi="XO Thames"/>
                <w:color w:val="000000"/>
              </w:rPr>
            </w:pPr>
            <w:r>
              <w:rPr>
                <w:rFonts w:ascii="XO Thames" w:hAnsi="XO Thames"/>
                <w:color w:val="000000"/>
              </w:rPr>
              <w:t>2</w:t>
            </w:r>
          </w:p>
        </w:tc>
        <w:tc>
          <w:tcPr>
            <w:tcW w:w="1225" w:type="pct"/>
            <w:shd w:val="clear" w:color="000000" w:fill="FFFFFF"/>
            <w:vAlign w:val="center"/>
          </w:tcPr>
          <w:p w14:paraId="7F152E81" w14:textId="3F8015F8" w:rsidR="00E85A9D" w:rsidRDefault="00E85A9D" w:rsidP="00157A44">
            <w:pPr>
              <w:autoSpaceDE w:val="0"/>
              <w:autoSpaceDN w:val="0"/>
              <w:adjustRightInd w:val="0"/>
              <w:ind w:left="-57" w:right="-57"/>
              <w:jc w:val="center"/>
              <w:rPr>
                <w:rFonts w:ascii="XO Thames" w:hAnsi="XO Thames"/>
              </w:rPr>
            </w:pPr>
            <w:r>
              <w:rPr>
                <w:rFonts w:ascii="XO Thames" w:hAnsi="XO Thames"/>
                <w:sz w:val="25"/>
                <w:szCs w:val="25"/>
              </w:rPr>
              <w:t>Замок врезной цилиндровый</w:t>
            </w:r>
          </w:p>
        </w:tc>
        <w:tc>
          <w:tcPr>
            <w:tcW w:w="1344" w:type="pct"/>
            <w:vMerge/>
            <w:shd w:val="clear" w:color="000000" w:fill="FFFFFF"/>
            <w:vAlign w:val="center"/>
          </w:tcPr>
          <w:p w14:paraId="6AA5F5DC" w14:textId="77777777" w:rsidR="00E85A9D" w:rsidRPr="00D33735" w:rsidRDefault="00E85A9D" w:rsidP="00157A44">
            <w:pPr>
              <w:ind w:left="-57" w:right="-57"/>
              <w:jc w:val="center"/>
              <w:rPr>
                <w:rFonts w:ascii="XO Thames" w:hAnsi="XO Thames"/>
                <w:b/>
              </w:rPr>
            </w:pPr>
          </w:p>
        </w:tc>
        <w:tc>
          <w:tcPr>
            <w:tcW w:w="374" w:type="pct"/>
            <w:shd w:val="clear" w:color="000000" w:fill="FFFFFF"/>
            <w:vAlign w:val="center"/>
          </w:tcPr>
          <w:p w14:paraId="7BD5E172" w14:textId="1AAD29A9" w:rsidR="00E85A9D" w:rsidRDefault="00E85A9D" w:rsidP="00157A44">
            <w:pPr>
              <w:ind w:left="-57" w:right="-57"/>
              <w:jc w:val="center"/>
              <w:rPr>
                <w:rFonts w:ascii="XO Thames" w:hAnsi="XO Thames"/>
              </w:rPr>
            </w:pPr>
            <w:r>
              <w:rPr>
                <w:rFonts w:ascii="XO Thames" w:hAnsi="XO Thames"/>
              </w:rPr>
              <w:t>шт.</w:t>
            </w:r>
          </w:p>
        </w:tc>
        <w:tc>
          <w:tcPr>
            <w:tcW w:w="448" w:type="pct"/>
            <w:shd w:val="clear" w:color="000000" w:fill="FFFFFF"/>
            <w:vAlign w:val="center"/>
          </w:tcPr>
          <w:p w14:paraId="5736BB2A" w14:textId="47DF3704" w:rsidR="00E85A9D" w:rsidRDefault="00E85A9D" w:rsidP="00157A44">
            <w:pPr>
              <w:ind w:left="-57" w:right="-57"/>
              <w:jc w:val="center"/>
              <w:rPr>
                <w:rFonts w:ascii="XO Thames" w:hAnsi="XO Thames"/>
              </w:rPr>
            </w:pPr>
            <w:r>
              <w:rPr>
                <w:rFonts w:ascii="XO Thames" w:hAnsi="XO Thames"/>
              </w:rPr>
              <w:t>13</w:t>
            </w:r>
          </w:p>
        </w:tc>
        <w:tc>
          <w:tcPr>
            <w:tcW w:w="672" w:type="pct"/>
            <w:shd w:val="clear" w:color="000000" w:fill="FFFFFF"/>
            <w:vAlign w:val="center"/>
          </w:tcPr>
          <w:p w14:paraId="69B711B2" w14:textId="77777777" w:rsidR="00E85A9D" w:rsidRPr="00CA6946" w:rsidRDefault="00E85A9D" w:rsidP="00157A44">
            <w:pPr>
              <w:widowControl w:val="0"/>
              <w:autoSpaceDE w:val="0"/>
              <w:autoSpaceDN w:val="0"/>
              <w:adjustRightInd w:val="0"/>
              <w:ind w:left="-57" w:right="-57"/>
              <w:jc w:val="center"/>
              <w:rPr>
                <w:rFonts w:ascii="XO Thames" w:hAnsi="XO Thames"/>
                <w:color w:val="000000"/>
              </w:rPr>
            </w:pPr>
          </w:p>
        </w:tc>
        <w:tc>
          <w:tcPr>
            <w:tcW w:w="668" w:type="pct"/>
            <w:shd w:val="clear" w:color="000000" w:fill="FFFFFF"/>
            <w:vAlign w:val="center"/>
          </w:tcPr>
          <w:p w14:paraId="2F2ED8E5" w14:textId="77777777" w:rsidR="00E85A9D" w:rsidRPr="00B25ED2" w:rsidRDefault="00E85A9D" w:rsidP="00157A44">
            <w:pPr>
              <w:widowControl w:val="0"/>
              <w:autoSpaceDE w:val="0"/>
              <w:autoSpaceDN w:val="0"/>
              <w:adjustRightInd w:val="0"/>
              <w:ind w:left="-57" w:right="-57"/>
              <w:jc w:val="center"/>
              <w:rPr>
                <w:rFonts w:ascii="XO Thames" w:hAnsi="XO Thames"/>
                <w:color w:val="000000"/>
              </w:rPr>
            </w:pPr>
          </w:p>
        </w:tc>
      </w:tr>
      <w:tr w:rsidR="00E85A9D" w:rsidRPr="00B25ED2" w14:paraId="46794E35" w14:textId="77777777" w:rsidTr="00157A44">
        <w:tblPrEx>
          <w:tblLook w:val="04A0" w:firstRow="1" w:lastRow="0" w:firstColumn="1" w:lastColumn="0" w:noHBand="0" w:noVBand="1"/>
        </w:tblPrEx>
        <w:trPr>
          <w:trHeight w:val="281"/>
        </w:trPr>
        <w:tc>
          <w:tcPr>
            <w:tcW w:w="269" w:type="pct"/>
            <w:shd w:val="clear" w:color="000000" w:fill="FFFFFF"/>
            <w:vAlign w:val="center"/>
          </w:tcPr>
          <w:p w14:paraId="683B23E4" w14:textId="1F0CF674" w:rsidR="00E85A9D" w:rsidRPr="00B25ED2" w:rsidRDefault="00E85A9D" w:rsidP="00157A44">
            <w:pPr>
              <w:ind w:left="-57" w:right="-57"/>
              <w:jc w:val="center"/>
              <w:rPr>
                <w:rFonts w:ascii="XO Thames" w:hAnsi="XO Thames"/>
                <w:color w:val="000000"/>
              </w:rPr>
            </w:pPr>
            <w:r>
              <w:rPr>
                <w:rFonts w:ascii="XO Thames" w:hAnsi="XO Thames"/>
                <w:color w:val="000000"/>
              </w:rPr>
              <w:t>3</w:t>
            </w:r>
          </w:p>
        </w:tc>
        <w:tc>
          <w:tcPr>
            <w:tcW w:w="1225" w:type="pct"/>
            <w:shd w:val="clear" w:color="000000" w:fill="FFFFFF"/>
            <w:vAlign w:val="center"/>
          </w:tcPr>
          <w:p w14:paraId="3FDCDBD0" w14:textId="57B08526" w:rsidR="00E85A9D" w:rsidRDefault="00E85A9D" w:rsidP="00157A44">
            <w:pPr>
              <w:autoSpaceDE w:val="0"/>
              <w:autoSpaceDN w:val="0"/>
              <w:adjustRightInd w:val="0"/>
              <w:ind w:left="-57" w:right="-57"/>
              <w:jc w:val="center"/>
              <w:rPr>
                <w:rFonts w:ascii="XO Thames" w:hAnsi="XO Thames"/>
              </w:rPr>
            </w:pPr>
            <w:r>
              <w:rPr>
                <w:rFonts w:ascii="XO Thames" w:hAnsi="XO Thames"/>
                <w:sz w:val="25"/>
                <w:szCs w:val="25"/>
              </w:rPr>
              <w:t>Комплект дверных ручек</w:t>
            </w:r>
          </w:p>
        </w:tc>
        <w:tc>
          <w:tcPr>
            <w:tcW w:w="1344" w:type="pct"/>
            <w:vMerge/>
            <w:shd w:val="clear" w:color="000000" w:fill="FFFFFF"/>
            <w:vAlign w:val="center"/>
          </w:tcPr>
          <w:p w14:paraId="16E98951" w14:textId="77777777" w:rsidR="00E85A9D" w:rsidRPr="00D33735" w:rsidRDefault="00E85A9D" w:rsidP="00157A44">
            <w:pPr>
              <w:ind w:left="-57" w:right="-57"/>
              <w:jc w:val="center"/>
              <w:rPr>
                <w:rFonts w:ascii="XO Thames" w:hAnsi="XO Thames"/>
                <w:b/>
              </w:rPr>
            </w:pPr>
          </w:p>
        </w:tc>
        <w:tc>
          <w:tcPr>
            <w:tcW w:w="374" w:type="pct"/>
            <w:shd w:val="clear" w:color="000000" w:fill="FFFFFF"/>
            <w:vAlign w:val="center"/>
          </w:tcPr>
          <w:p w14:paraId="1845983C" w14:textId="70B60A4C" w:rsidR="00E85A9D" w:rsidRDefault="00E85A9D" w:rsidP="00157A44">
            <w:pPr>
              <w:ind w:left="-57" w:right="-57"/>
              <w:jc w:val="center"/>
              <w:rPr>
                <w:rFonts w:ascii="XO Thames" w:hAnsi="XO Thames"/>
              </w:rPr>
            </w:pPr>
            <w:r>
              <w:rPr>
                <w:rFonts w:ascii="XO Thames" w:hAnsi="XO Thames"/>
              </w:rPr>
              <w:t>шт.</w:t>
            </w:r>
          </w:p>
        </w:tc>
        <w:tc>
          <w:tcPr>
            <w:tcW w:w="448" w:type="pct"/>
            <w:shd w:val="clear" w:color="000000" w:fill="FFFFFF"/>
            <w:vAlign w:val="center"/>
          </w:tcPr>
          <w:p w14:paraId="40EDE4ED" w14:textId="306B8A9C" w:rsidR="00E85A9D" w:rsidRDefault="00E85A9D" w:rsidP="00157A44">
            <w:pPr>
              <w:ind w:left="-57" w:right="-57"/>
              <w:jc w:val="center"/>
              <w:rPr>
                <w:rFonts w:ascii="XO Thames" w:hAnsi="XO Thames"/>
              </w:rPr>
            </w:pPr>
            <w:r>
              <w:rPr>
                <w:rFonts w:ascii="XO Thames" w:hAnsi="XO Thames"/>
              </w:rPr>
              <w:t>13</w:t>
            </w:r>
          </w:p>
        </w:tc>
        <w:tc>
          <w:tcPr>
            <w:tcW w:w="672" w:type="pct"/>
            <w:shd w:val="clear" w:color="000000" w:fill="FFFFFF"/>
            <w:vAlign w:val="center"/>
          </w:tcPr>
          <w:p w14:paraId="01743B9B" w14:textId="77777777" w:rsidR="00E85A9D" w:rsidRPr="00CA6946" w:rsidRDefault="00E85A9D" w:rsidP="00157A44">
            <w:pPr>
              <w:widowControl w:val="0"/>
              <w:autoSpaceDE w:val="0"/>
              <w:autoSpaceDN w:val="0"/>
              <w:adjustRightInd w:val="0"/>
              <w:ind w:left="-57" w:right="-57"/>
              <w:jc w:val="center"/>
              <w:rPr>
                <w:rFonts w:ascii="XO Thames" w:hAnsi="XO Thames"/>
                <w:color w:val="000000"/>
              </w:rPr>
            </w:pPr>
          </w:p>
        </w:tc>
        <w:tc>
          <w:tcPr>
            <w:tcW w:w="668" w:type="pct"/>
            <w:shd w:val="clear" w:color="000000" w:fill="FFFFFF"/>
            <w:vAlign w:val="center"/>
          </w:tcPr>
          <w:p w14:paraId="631F652D" w14:textId="77777777" w:rsidR="00E85A9D" w:rsidRPr="00B25ED2" w:rsidRDefault="00E85A9D" w:rsidP="00157A44">
            <w:pPr>
              <w:widowControl w:val="0"/>
              <w:autoSpaceDE w:val="0"/>
              <w:autoSpaceDN w:val="0"/>
              <w:adjustRightInd w:val="0"/>
              <w:ind w:left="-57" w:right="-57"/>
              <w:jc w:val="center"/>
              <w:rPr>
                <w:rFonts w:ascii="XO Thames" w:hAnsi="XO Thames"/>
                <w:color w:val="000000"/>
              </w:rPr>
            </w:pPr>
          </w:p>
        </w:tc>
      </w:tr>
    </w:tbl>
    <w:p w14:paraId="1DB17E0C" w14:textId="12CA90F2" w:rsidR="0095111E" w:rsidRPr="00F40844" w:rsidRDefault="00E85A9D" w:rsidP="008E56A5">
      <w:pPr>
        <w:spacing w:after="0" w:line="240" w:lineRule="auto"/>
        <w:ind w:firstLine="709"/>
        <w:jc w:val="both"/>
        <w:rPr>
          <w:rFonts w:ascii="XO Thames" w:hAnsi="XO Thames" w:cs="Times New Roman"/>
          <w:sz w:val="24"/>
          <w:szCs w:val="24"/>
          <w:shd w:val="clear" w:color="auto" w:fill="FFFFFF"/>
        </w:rPr>
      </w:pPr>
      <w:r>
        <w:rPr>
          <w:rFonts w:ascii="XO Thames" w:hAnsi="XO Thames" w:cs="Times New Roman"/>
          <w:sz w:val="24"/>
          <w:szCs w:val="24"/>
          <w:shd w:val="clear" w:color="auto" w:fill="FFFFFF"/>
        </w:rPr>
        <w:t xml:space="preserve">Технические характеристики указаны в техническом задании (приложение № </w:t>
      </w:r>
      <w:r w:rsidR="005639ED">
        <w:rPr>
          <w:rFonts w:ascii="XO Thames" w:hAnsi="XO Thames" w:cs="Times New Roman"/>
          <w:sz w:val="24"/>
          <w:szCs w:val="24"/>
          <w:shd w:val="clear" w:color="auto" w:fill="FFFFFF"/>
        </w:rPr>
        <w:t>1</w:t>
      </w:r>
      <w:r>
        <w:rPr>
          <w:rFonts w:ascii="XO Thames" w:hAnsi="XO Thames" w:cs="Times New Roman"/>
          <w:sz w:val="24"/>
          <w:szCs w:val="24"/>
          <w:shd w:val="clear" w:color="auto" w:fill="FFFFFF"/>
        </w:rPr>
        <w:t xml:space="preserve"> </w:t>
      </w:r>
      <w:r>
        <w:rPr>
          <w:rFonts w:ascii="XO Thames" w:hAnsi="XO Thames" w:cs="Times New Roman"/>
          <w:sz w:val="24"/>
          <w:szCs w:val="24"/>
          <w:shd w:val="clear" w:color="auto" w:fill="FFFFFF"/>
        </w:rPr>
        <w:br/>
        <w:t>к Контракту).</w:t>
      </w:r>
    </w:p>
    <w:p w14:paraId="6A5EBAAE" w14:textId="77777777" w:rsidR="00B262B0" w:rsidRPr="00F40844" w:rsidRDefault="00B262B0" w:rsidP="00834E46">
      <w:pPr>
        <w:spacing w:after="0" w:line="240" w:lineRule="auto"/>
        <w:jc w:val="both"/>
        <w:rPr>
          <w:rFonts w:ascii="XO Thames" w:hAnsi="XO Thames" w:cs="Times New Roman"/>
          <w:sz w:val="24"/>
          <w:szCs w:val="24"/>
          <w:shd w:val="clear" w:color="auto" w:fill="FFFFFF"/>
        </w:rPr>
      </w:pPr>
    </w:p>
    <w:p w14:paraId="4F2CA078" w14:textId="77777777" w:rsidR="0000678D" w:rsidRPr="00F40844" w:rsidRDefault="00067963" w:rsidP="008E56A5">
      <w:pPr>
        <w:pStyle w:val="af0"/>
        <w:spacing w:after="0"/>
        <w:ind w:left="0"/>
        <w:jc w:val="center"/>
        <w:rPr>
          <w:rFonts w:ascii="XO Thames" w:hAnsi="XO Thames"/>
          <w:b/>
        </w:rPr>
      </w:pPr>
      <w:r w:rsidRPr="00F40844">
        <w:rPr>
          <w:rFonts w:ascii="XO Thames" w:hAnsi="XO Thames"/>
          <w:b/>
        </w:rPr>
        <w:t>2</w:t>
      </w:r>
      <w:r w:rsidR="0000678D" w:rsidRPr="00F40844">
        <w:rPr>
          <w:rFonts w:ascii="XO Thames" w:hAnsi="XO Thames"/>
          <w:b/>
        </w:rPr>
        <w:t>. ЦЕНА КОНТРАКТА И ПОРЯДОК ОПЛАТЫ</w:t>
      </w:r>
    </w:p>
    <w:p w14:paraId="7E14EDB6" w14:textId="77777777" w:rsidR="0000678D" w:rsidRPr="00F40844" w:rsidRDefault="00067963"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.1. Цена Контракта составляет </w:t>
      </w:r>
      <w:bookmarkStart w:id="0" w:name="_Hlk105666911"/>
      <w:r w:rsidR="000F2BC8" w:rsidRPr="00F40844">
        <w:rPr>
          <w:rFonts w:ascii="XO Thames" w:hAnsi="XO Thames" w:cs="Times New Roman"/>
          <w:noProof/>
          <w:sz w:val="24"/>
          <w:szCs w:val="24"/>
        </w:rPr>
        <w:t>______________</w:t>
      </w:r>
      <w:r w:rsidR="00AB3A44" w:rsidRPr="00F40844">
        <w:rPr>
          <w:rFonts w:ascii="XO Thames" w:hAnsi="XO Thames" w:cs="Times New Roman"/>
          <w:noProof/>
          <w:sz w:val="24"/>
          <w:szCs w:val="24"/>
        </w:rPr>
        <w:t xml:space="preserve"> (</w:t>
      </w:r>
      <w:r w:rsidR="000F2BC8" w:rsidRPr="00F40844">
        <w:rPr>
          <w:rFonts w:ascii="XO Thames" w:hAnsi="XO Thames" w:cs="Times New Roman"/>
          <w:noProof/>
          <w:sz w:val="24"/>
          <w:szCs w:val="24"/>
        </w:rPr>
        <w:t>______________</w:t>
      </w:r>
      <w:r w:rsidR="00AB3A44" w:rsidRPr="00F40844">
        <w:rPr>
          <w:rFonts w:ascii="XO Thames" w:hAnsi="XO Thames" w:cs="Times New Roman"/>
          <w:noProof/>
          <w:sz w:val="24"/>
          <w:szCs w:val="24"/>
        </w:rPr>
        <w:t>)</w:t>
      </w:r>
      <w:bookmarkEnd w:id="0"/>
      <w:r w:rsidR="00AB3A44" w:rsidRPr="00F40844">
        <w:rPr>
          <w:rFonts w:ascii="XO Thames" w:hAnsi="XO Thames" w:cs="Times New Roman"/>
          <w:noProof/>
          <w:sz w:val="24"/>
          <w:szCs w:val="24"/>
        </w:rPr>
        <w:t xml:space="preserve"> рублей </w:t>
      </w:r>
      <w:r w:rsidR="000F2BC8" w:rsidRPr="00F40844">
        <w:rPr>
          <w:rFonts w:ascii="XO Thames" w:hAnsi="XO Thames" w:cs="Times New Roman"/>
          <w:noProof/>
          <w:sz w:val="24"/>
          <w:szCs w:val="24"/>
        </w:rPr>
        <w:t>_____</w:t>
      </w:r>
      <w:r w:rsidR="00AB3A44" w:rsidRPr="00F40844">
        <w:rPr>
          <w:rFonts w:ascii="XO Thames" w:hAnsi="XO Thames" w:cs="Times New Roman"/>
          <w:noProof/>
          <w:sz w:val="24"/>
          <w:szCs w:val="24"/>
        </w:rPr>
        <w:t xml:space="preserve"> копеек</w:t>
      </w:r>
      <w:r w:rsidR="0000678D" w:rsidRPr="00F40844">
        <w:rPr>
          <w:rFonts w:ascii="XO Thames" w:hAnsi="XO Thames" w:cs="Times New Roman"/>
          <w:sz w:val="24"/>
          <w:szCs w:val="24"/>
        </w:rPr>
        <w:t xml:space="preserve">, </w:t>
      </w:r>
      <w:r w:rsidR="00A3446E" w:rsidRPr="00F40844">
        <w:rPr>
          <w:rFonts w:ascii="XO Thames" w:hAnsi="XO Thames" w:cs="Times New Roman"/>
          <w:sz w:val="24"/>
          <w:szCs w:val="24"/>
        </w:rPr>
        <w:t xml:space="preserve">включая </w:t>
      </w:r>
      <w:r w:rsidR="0000678D" w:rsidRPr="00F40844">
        <w:rPr>
          <w:rFonts w:ascii="XO Thames" w:hAnsi="XO Thames" w:cs="Times New Roman"/>
          <w:sz w:val="24"/>
          <w:szCs w:val="24"/>
        </w:rPr>
        <w:t xml:space="preserve">НДС </w:t>
      </w:r>
      <w:r w:rsidR="00A3446E" w:rsidRPr="00F40844">
        <w:rPr>
          <w:rFonts w:ascii="XO Thames" w:hAnsi="XO Thames" w:cs="Times New Roman"/>
          <w:noProof/>
          <w:sz w:val="24"/>
          <w:szCs w:val="24"/>
        </w:rPr>
        <w:t>______________ (______________) рублей _____ копеек</w:t>
      </w:r>
      <w:r w:rsidR="006555EA">
        <w:rPr>
          <w:rFonts w:ascii="XO Thames" w:hAnsi="XO Thames" w:cs="Times New Roman"/>
          <w:sz w:val="24"/>
          <w:szCs w:val="24"/>
        </w:rPr>
        <w:t xml:space="preserve">/ </w:t>
      </w:r>
      <w:r w:rsidR="006555EA">
        <w:rPr>
          <w:rFonts w:ascii="XO Thames" w:hAnsi="XO Thames" w:cs="Times New Roman"/>
          <w:sz w:val="24"/>
          <w:szCs w:val="24"/>
        </w:rPr>
        <w:br/>
        <w:t xml:space="preserve">НДС </w:t>
      </w:r>
      <w:r w:rsidR="007418A8" w:rsidRPr="00F40844">
        <w:rPr>
          <w:rFonts w:ascii="XO Thames" w:hAnsi="XO Thames" w:cs="Times New Roman"/>
          <w:sz w:val="24"/>
          <w:szCs w:val="24"/>
        </w:rPr>
        <w:t>не облагается</w:t>
      </w:r>
      <w:r w:rsidR="0000678D" w:rsidRPr="00F40844">
        <w:rPr>
          <w:rFonts w:ascii="XO Thames" w:hAnsi="XO Thames" w:cs="Times New Roman"/>
          <w:sz w:val="24"/>
          <w:szCs w:val="24"/>
        </w:rPr>
        <w:t>.</w:t>
      </w:r>
    </w:p>
    <w:p w14:paraId="03F06252" w14:textId="3C79F396" w:rsidR="00A3446E" w:rsidRPr="00F40844" w:rsidRDefault="00F20EE2"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Цена за единицу Товара </w:t>
      </w:r>
      <w:r w:rsidR="00847485" w:rsidRPr="00F40844">
        <w:rPr>
          <w:rFonts w:ascii="XO Thames" w:hAnsi="XO Thames" w:cs="Times New Roman"/>
          <w:sz w:val="24"/>
          <w:szCs w:val="24"/>
        </w:rPr>
        <w:t xml:space="preserve">установлена в </w:t>
      </w:r>
      <w:r w:rsidR="00E85A9D">
        <w:rPr>
          <w:rFonts w:ascii="XO Thames" w:hAnsi="XO Thames" w:cs="Times New Roman"/>
          <w:sz w:val="24"/>
          <w:szCs w:val="24"/>
        </w:rPr>
        <w:t>пункте 1.2</w:t>
      </w:r>
      <w:r w:rsidR="00847485" w:rsidRPr="00F40844">
        <w:rPr>
          <w:rFonts w:ascii="XO Thames" w:hAnsi="XO Thames" w:cs="Times New Roman"/>
          <w:sz w:val="24"/>
          <w:szCs w:val="24"/>
          <w:shd w:val="clear" w:color="auto" w:fill="FFFFFF"/>
        </w:rPr>
        <w:t xml:space="preserve"> Контракт</w:t>
      </w:r>
      <w:r w:rsidR="00E85A9D">
        <w:rPr>
          <w:rFonts w:ascii="XO Thames" w:hAnsi="XO Thames" w:cs="Times New Roman"/>
          <w:sz w:val="24"/>
          <w:szCs w:val="24"/>
          <w:shd w:val="clear" w:color="auto" w:fill="FFFFFF"/>
        </w:rPr>
        <w:t>а</w:t>
      </w:r>
      <w:r w:rsidR="00847485" w:rsidRPr="00F40844">
        <w:rPr>
          <w:rFonts w:ascii="XO Thames" w:hAnsi="XO Thames" w:cs="Times New Roman"/>
          <w:sz w:val="24"/>
          <w:szCs w:val="24"/>
          <w:shd w:val="clear" w:color="auto" w:fill="FFFFFF"/>
        </w:rPr>
        <w:t>.</w:t>
      </w:r>
    </w:p>
    <w:p w14:paraId="37F8995D" w14:textId="2D828C6C"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.2. Цена Контракта включает стоимость </w:t>
      </w:r>
      <w:r w:rsidR="00067963" w:rsidRPr="00F40844">
        <w:rPr>
          <w:rFonts w:ascii="XO Thames" w:hAnsi="XO Thames" w:cs="Times New Roman"/>
          <w:sz w:val="24"/>
          <w:szCs w:val="24"/>
        </w:rPr>
        <w:t>Товара</w:t>
      </w:r>
      <w:r w:rsidR="0000678D" w:rsidRPr="00F40844">
        <w:rPr>
          <w:rFonts w:ascii="XO Thames" w:hAnsi="XO Thames" w:cs="Times New Roman"/>
          <w:sz w:val="24"/>
          <w:szCs w:val="24"/>
        </w:rPr>
        <w:t xml:space="preserve">, </w:t>
      </w:r>
      <w:r w:rsidR="00067963" w:rsidRPr="00F40844">
        <w:rPr>
          <w:rFonts w:ascii="XO Thames" w:hAnsi="XO Thames" w:cs="Times New Roman"/>
          <w:sz w:val="24"/>
          <w:szCs w:val="24"/>
        </w:rPr>
        <w:t>упаковки</w:t>
      </w:r>
      <w:r w:rsidR="00D10DCA" w:rsidRPr="00F40844">
        <w:rPr>
          <w:rFonts w:ascii="XO Thames" w:hAnsi="XO Thames" w:cs="Times New Roman"/>
          <w:sz w:val="24"/>
          <w:szCs w:val="24"/>
        </w:rPr>
        <w:t xml:space="preserve">, тары, </w:t>
      </w:r>
      <w:r w:rsidR="007418A8" w:rsidRPr="00F40844">
        <w:rPr>
          <w:rFonts w:ascii="XO Thames" w:hAnsi="XO Thames" w:cs="Times New Roman"/>
          <w:sz w:val="24"/>
          <w:szCs w:val="24"/>
        </w:rPr>
        <w:t xml:space="preserve">транспортные расходы, </w:t>
      </w:r>
      <w:r w:rsidR="0000678D" w:rsidRPr="00F40844">
        <w:rPr>
          <w:rFonts w:ascii="XO Thames" w:hAnsi="XO Thames" w:cs="Times New Roman"/>
          <w:sz w:val="24"/>
          <w:szCs w:val="24"/>
        </w:rPr>
        <w:t>компенсацию издержек По</w:t>
      </w:r>
      <w:r w:rsidRPr="00F40844">
        <w:rPr>
          <w:rFonts w:ascii="XO Thames" w:hAnsi="XO Thames" w:cs="Times New Roman"/>
          <w:sz w:val="24"/>
          <w:szCs w:val="24"/>
        </w:rPr>
        <w:t>ставщи</w:t>
      </w:r>
      <w:r w:rsidR="0000678D" w:rsidRPr="00F40844">
        <w:rPr>
          <w:rFonts w:ascii="XO Thames" w:hAnsi="XO Thames" w:cs="Times New Roman"/>
          <w:sz w:val="24"/>
          <w:szCs w:val="24"/>
        </w:rPr>
        <w:t>ка на уплату налогов и других обязательных платежей</w:t>
      </w:r>
      <w:r w:rsidR="00AB3C55">
        <w:rPr>
          <w:rFonts w:ascii="XO Thames" w:hAnsi="XO Thames" w:cs="Times New Roman"/>
          <w:sz w:val="24"/>
          <w:szCs w:val="24"/>
        </w:rPr>
        <w:t xml:space="preserve"> </w:t>
      </w:r>
      <w:r w:rsidRPr="00F40844">
        <w:rPr>
          <w:rFonts w:ascii="XO Thames" w:hAnsi="XO Thames" w:cs="Times New Roman"/>
          <w:sz w:val="24"/>
          <w:szCs w:val="24"/>
        </w:rPr>
        <w:t xml:space="preserve">(в том числе импортные таможенные сборы и пошлины, взимаемые </w:t>
      </w:r>
      <w:r w:rsidR="00E85A9D">
        <w:rPr>
          <w:rFonts w:ascii="XO Thames" w:hAnsi="XO Thames" w:cs="Times New Roman"/>
          <w:sz w:val="24"/>
          <w:szCs w:val="24"/>
        </w:rPr>
        <w:br/>
      </w:r>
      <w:r w:rsidRPr="00F40844">
        <w:rPr>
          <w:rFonts w:ascii="XO Thames" w:hAnsi="XO Thames" w:cs="Times New Roman"/>
          <w:sz w:val="24"/>
          <w:szCs w:val="24"/>
        </w:rPr>
        <w:lastRenderedPageBreak/>
        <w:t>на территории Российской Федерации при поставке импортной продукции)</w:t>
      </w:r>
      <w:r w:rsidR="0000678D" w:rsidRPr="00F40844">
        <w:rPr>
          <w:rFonts w:ascii="XO Thames" w:hAnsi="XO Thames" w:cs="Times New Roman"/>
          <w:sz w:val="24"/>
          <w:szCs w:val="24"/>
        </w:rPr>
        <w:t>, вознаграждение По</w:t>
      </w:r>
      <w:r w:rsidRPr="00F40844">
        <w:rPr>
          <w:rFonts w:ascii="XO Thames" w:hAnsi="XO Thames" w:cs="Times New Roman"/>
          <w:sz w:val="24"/>
          <w:szCs w:val="24"/>
        </w:rPr>
        <w:t>ставщи</w:t>
      </w:r>
      <w:r w:rsidR="0000678D" w:rsidRPr="00F40844">
        <w:rPr>
          <w:rFonts w:ascii="XO Thames" w:hAnsi="XO Thames" w:cs="Times New Roman"/>
          <w:sz w:val="24"/>
          <w:szCs w:val="24"/>
        </w:rPr>
        <w:t>ка, гарантийные обязательства и прочие расходы По</w:t>
      </w:r>
      <w:r w:rsidRPr="00F40844">
        <w:rPr>
          <w:rFonts w:ascii="XO Thames" w:hAnsi="XO Thames" w:cs="Times New Roman"/>
          <w:sz w:val="24"/>
          <w:szCs w:val="24"/>
        </w:rPr>
        <w:t>ставщ</w:t>
      </w:r>
      <w:r w:rsidR="0000678D" w:rsidRPr="00F40844">
        <w:rPr>
          <w:rFonts w:ascii="XO Thames" w:hAnsi="XO Thames" w:cs="Times New Roman"/>
          <w:sz w:val="24"/>
          <w:szCs w:val="24"/>
        </w:rPr>
        <w:t>ика, связанные с выполнением обязательств по Контракту.</w:t>
      </w:r>
    </w:p>
    <w:p w14:paraId="572059C1" w14:textId="77777777"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.3. Цена Контракта является твердой и определяется на весь срок исполнения Контракта, за исключением случаев, указанных в разделе </w:t>
      </w:r>
      <w:r w:rsidR="00FB2965" w:rsidRPr="002655E6">
        <w:rPr>
          <w:rFonts w:ascii="XO Thames" w:hAnsi="XO Thames" w:cs="Times New Roman"/>
          <w:sz w:val="24"/>
          <w:szCs w:val="24"/>
        </w:rPr>
        <w:t>8</w:t>
      </w:r>
      <w:r w:rsidR="0000678D" w:rsidRPr="002655E6">
        <w:rPr>
          <w:rFonts w:ascii="XO Thames" w:hAnsi="XO Thames" w:cs="Times New Roman"/>
          <w:sz w:val="24"/>
          <w:szCs w:val="24"/>
        </w:rPr>
        <w:t xml:space="preserve"> Контракта</w:t>
      </w:r>
      <w:r w:rsidR="005A4DCA" w:rsidRPr="00F40844">
        <w:rPr>
          <w:rFonts w:ascii="XO Thames" w:hAnsi="XO Thames" w:cs="Times New Roman"/>
          <w:sz w:val="24"/>
          <w:szCs w:val="24"/>
        </w:rPr>
        <w:t xml:space="preserve"> и Законе № 44-ФЗ</w:t>
      </w:r>
      <w:r w:rsidR="0000678D" w:rsidRPr="00F40844">
        <w:rPr>
          <w:rFonts w:ascii="XO Thames" w:hAnsi="XO Thames" w:cs="Times New Roman"/>
          <w:sz w:val="24"/>
          <w:szCs w:val="24"/>
        </w:rPr>
        <w:t>.</w:t>
      </w:r>
    </w:p>
    <w:p w14:paraId="0F201A35" w14:textId="0451D74A"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.4. Сумма, подлежащая уплате </w:t>
      </w:r>
      <w:r w:rsidR="00F9190B" w:rsidRPr="00F40844">
        <w:rPr>
          <w:rFonts w:ascii="XO Thames" w:hAnsi="XO Thames" w:cs="Times New Roman"/>
          <w:sz w:val="24"/>
          <w:szCs w:val="24"/>
        </w:rPr>
        <w:t>Государственным заказчиком</w:t>
      </w:r>
      <w:r w:rsidR="0000678D" w:rsidRPr="00F40844">
        <w:rPr>
          <w:rFonts w:ascii="XO Thames" w:hAnsi="XO Thames" w:cs="Times New Roman"/>
          <w:sz w:val="24"/>
          <w:szCs w:val="24"/>
        </w:rPr>
        <w:t xml:space="preserve"> юридическому </w:t>
      </w:r>
      <w:r w:rsidR="00E85A9D">
        <w:rPr>
          <w:rFonts w:ascii="XO Thames" w:hAnsi="XO Thames" w:cs="Times New Roman"/>
          <w:sz w:val="24"/>
          <w:szCs w:val="24"/>
        </w:rPr>
        <w:br/>
      </w:r>
      <w:r w:rsidR="0000678D" w:rsidRPr="00F40844">
        <w:rPr>
          <w:rFonts w:ascii="XO Thames" w:hAnsi="XO Thames" w:cs="Times New Roman"/>
          <w:sz w:val="24"/>
          <w:szCs w:val="24"/>
        </w:rPr>
        <w:t xml:space="preserve">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w:t>
      </w:r>
      <w:r w:rsidR="00195C8C" w:rsidRPr="00F40844">
        <w:rPr>
          <w:rFonts w:ascii="XO Thames" w:hAnsi="XO Thames" w:cs="Times New Roman"/>
          <w:sz w:val="24"/>
          <w:szCs w:val="24"/>
        </w:rPr>
        <w:br/>
      </w:r>
      <w:r w:rsidR="0000678D" w:rsidRPr="00F40844">
        <w:rPr>
          <w:rFonts w:ascii="XO Thames" w:hAnsi="XO Thames" w:cs="Times New Roman"/>
          <w:sz w:val="24"/>
          <w:szCs w:val="24"/>
        </w:rPr>
        <w:t xml:space="preserve">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9190B" w:rsidRPr="00F40844">
        <w:rPr>
          <w:rFonts w:ascii="XO Thames" w:hAnsi="XO Thames" w:cs="Times New Roman"/>
          <w:sz w:val="24"/>
          <w:szCs w:val="24"/>
        </w:rPr>
        <w:t>Государственным заказчиком</w:t>
      </w:r>
      <w:r w:rsidR="0000678D" w:rsidRPr="00F40844">
        <w:rPr>
          <w:rFonts w:ascii="XO Thames" w:hAnsi="XO Thames" w:cs="Times New Roman"/>
          <w:sz w:val="24"/>
          <w:szCs w:val="24"/>
        </w:rPr>
        <w:t>.</w:t>
      </w:r>
    </w:p>
    <w:p w14:paraId="5D9A159B" w14:textId="3A8CE7AA" w:rsidR="0000678D" w:rsidRPr="00FF24B8"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.5. </w:t>
      </w:r>
      <w:r w:rsidR="00FF24B8" w:rsidRPr="00FF24B8">
        <w:rPr>
          <w:rFonts w:ascii="XO Thames" w:hAnsi="XO Thames"/>
          <w:bCs/>
          <w:sz w:val="24"/>
          <w:szCs w:val="24"/>
        </w:rPr>
        <w:t xml:space="preserve">Оплата поставляемого товара производится Заказчиком в российских рублях </w:t>
      </w:r>
      <w:r w:rsidR="00E85A9D">
        <w:rPr>
          <w:rFonts w:ascii="XO Thames" w:hAnsi="XO Thames"/>
          <w:bCs/>
          <w:sz w:val="24"/>
          <w:szCs w:val="24"/>
        </w:rPr>
        <w:br/>
      </w:r>
      <w:bookmarkStart w:id="1" w:name="_Hlk242260753"/>
      <w:r w:rsidR="00FF24B8" w:rsidRPr="00FF24B8">
        <w:rPr>
          <w:rFonts w:ascii="XO Thames" w:hAnsi="XO Thames"/>
          <w:bCs/>
          <w:sz w:val="24"/>
          <w:szCs w:val="24"/>
        </w:rPr>
        <w:t>за счет средств бюджетного финансирования</w:t>
      </w:r>
      <w:bookmarkEnd w:id="1"/>
      <w:r w:rsidR="00FF24B8" w:rsidRPr="00FF24B8">
        <w:rPr>
          <w:rFonts w:ascii="XO Thames" w:hAnsi="XO Thames"/>
          <w:bCs/>
          <w:sz w:val="24"/>
          <w:szCs w:val="24"/>
        </w:rPr>
        <w:t xml:space="preserve"> (</w:t>
      </w:r>
      <w:bookmarkStart w:id="2" w:name="_Hlk242260785"/>
      <w:r w:rsidR="00FF24B8" w:rsidRPr="00FF24B8">
        <w:rPr>
          <w:rFonts w:ascii="XO Thames" w:hAnsi="XO Thames"/>
          <w:bCs/>
          <w:sz w:val="24"/>
          <w:szCs w:val="24"/>
        </w:rPr>
        <w:t xml:space="preserve">Федеральный бюджет) КБК </w:t>
      </w:r>
      <w:r w:rsidR="00FF24B8" w:rsidRPr="00FF24B8">
        <w:rPr>
          <w:rFonts w:ascii="XO Thames" w:hAnsi="XO Thames"/>
          <w:sz w:val="24"/>
          <w:szCs w:val="24"/>
        </w:rPr>
        <w:t>320 0705 4240690059 244</w:t>
      </w:r>
      <w:bookmarkEnd w:id="2"/>
      <w:r w:rsidR="00FF24B8" w:rsidRPr="00FF24B8">
        <w:rPr>
          <w:rFonts w:ascii="XO Thames" w:hAnsi="XO Thames"/>
          <w:bCs/>
          <w:sz w:val="24"/>
          <w:szCs w:val="24"/>
        </w:rPr>
        <w:t xml:space="preserve">, в форме безналичного расчета, платежными поручениями путем перечисления денежных средств на расчетный счет Поставщика, указанный в Контракте </w:t>
      </w:r>
      <w:r w:rsidR="00E85A9D">
        <w:rPr>
          <w:rFonts w:ascii="XO Thames" w:hAnsi="XO Thames"/>
          <w:bCs/>
          <w:sz w:val="24"/>
          <w:szCs w:val="24"/>
        </w:rPr>
        <w:br/>
      </w:r>
      <w:r w:rsidR="00FF24B8" w:rsidRPr="00FF24B8">
        <w:rPr>
          <w:rFonts w:ascii="XO Thames" w:hAnsi="XO Thames"/>
          <w:bCs/>
          <w:sz w:val="24"/>
          <w:szCs w:val="24"/>
        </w:rPr>
        <w:t xml:space="preserve">в следующем порядке: Заказчик осуществляет оплату за фактически поставленный товар </w:t>
      </w:r>
      <w:r w:rsidR="00E85A9D">
        <w:rPr>
          <w:rFonts w:ascii="XO Thames" w:hAnsi="XO Thames"/>
          <w:bCs/>
          <w:sz w:val="24"/>
          <w:szCs w:val="24"/>
        </w:rPr>
        <w:br/>
      </w:r>
      <w:r w:rsidR="00FF24B8" w:rsidRPr="00FF24B8">
        <w:rPr>
          <w:rFonts w:ascii="XO Thames" w:hAnsi="XO Thames"/>
          <w:bCs/>
          <w:sz w:val="24"/>
          <w:szCs w:val="24"/>
        </w:rPr>
        <w:t>в течение 10 рабочих дней с даты приемки поставленного товара</w:t>
      </w:r>
      <w:r w:rsidR="009F3ADD" w:rsidRPr="00FF24B8">
        <w:rPr>
          <w:rFonts w:ascii="XO Thames" w:hAnsi="XO Thames" w:cs="Times New Roman"/>
          <w:sz w:val="24"/>
          <w:szCs w:val="24"/>
        </w:rPr>
        <w:t xml:space="preserve">. </w:t>
      </w:r>
    </w:p>
    <w:p w14:paraId="7B3BB78B" w14:textId="77777777" w:rsidR="006555EA" w:rsidRPr="00F40844" w:rsidRDefault="006555EA" w:rsidP="006555EA">
      <w:pPr>
        <w:spacing w:after="0" w:line="240" w:lineRule="auto"/>
        <w:ind w:firstLine="709"/>
        <w:jc w:val="both"/>
        <w:rPr>
          <w:rFonts w:ascii="XO Thames" w:hAnsi="XO Thames" w:cs="Times New Roman"/>
          <w:sz w:val="24"/>
          <w:szCs w:val="24"/>
        </w:rPr>
      </w:pPr>
      <w:r>
        <w:rPr>
          <w:rFonts w:ascii="XO Thames" w:hAnsi="XO Thames" w:cs="Times New Roman"/>
          <w:sz w:val="24"/>
          <w:szCs w:val="24"/>
        </w:rPr>
        <w:t>А</w:t>
      </w:r>
      <w:r w:rsidRPr="00F40844">
        <w:rPr>
          <w:rFonts w:ascii="XO Thames" w:hAnsi="XO Thames" w:cs="Times New Roman"/>
          <w:sz w:val="24"/>
          <w:szCs w:val="24"/>
        </w:rPr>
        <w:t>ванс</w:t>
      </w:r>
      <w:r>
        <w:rPr>
          <w:rFonts w:ascii="XO Thames" w:hAnsi="XO Thames" w:cs="Times New Roman"/>
          <w:sz w:val="24"/>
          <w:szCs w:val="24"/>
        </w:rPr>
        <w:t>ирование</w:t>
      </w:r>
      <w:r w:rsidRPr="00F40844">
        <w:rPr>
          <w:rFonts w:ascii="XO Thames" w:hAnsi="XO Thames" w:cs="Times New Roman"/>
          <w:sz w:val="24"/>
          <w:szCs w:val="24"/>
        </w:rPr>
        <w:t xml:space="preserve"> не предусмотре</w:t>
      </w:r>
      <w:r>
        <w:rPr>
          <w:rFonts w:ascii="XO Thames" w:hAnsi="XO Thames" w:cs="Times New Roman"/>
          <w:sz w:val="24"/>
          <w:szCs w:val="24"/>
        </w:rPr>
        <w:t>но</w:t>
      </w:r>
      <w:r w:rsidRPr="00F40844">
        <w:rPr>
          <w:rFonts w:ascii="XO Thames" w:hAnsi="XO Thames" w:cs="Times New Roman"/>
          <w:sz w:val="24"/>
          <w:szCs w:val="24"/>
        </w:rPr>
        <w:t>.</w:t>
      </w:r>
    </w:p>
    <w:p w14:paraId="3CFD4057" w14:textId="77777777" w:rsidR="0000678D" w:rsidRPr="00F40844" w:rsidRDefault="00021676"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.6. Обязательства Государственного заказчика по оплате считаются выполненными </w:t>
      </w:r>
      <w:r w:rsidR="00AB100C" w:rsidRPr="00F40844">
        <w:rPr>
          <w:rFonts w:ascii="XO Thames" w:hAnsi="XO Thames" w:cs="Times New Roman"/>
          <w:sz w:val="24"/>
          <w:szCs w:val="24"/>
        </w:rPr>
        <w:br/>
      </w:r>
      <w:r w:rsidR="0000678D" w:rsidRPr="00F40844">
        <w:rPr>
          <w:rFonts w:ascii="XO Thames" w:hAnsi="XO Thames" w:cs="Times New Roman"/>
          <w:sz w:val="24"/>
          <w:szCs w:val="24"/>
        </w:rPr>
        <w:t>в день списания денежных средств со счетов Государственного заказчика.</w:t>
      </w:r>
    </w:p>
    <w:p w14:paraId="5A9A125C" w14:textId="7DD0E4CE" w:rsidR="0000678D" w:rsidRPr="00F40844" w:rsidRDefault="00021676"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.7. В случае изменения банковских реквизитов По</w:t>
      </w:r>
      <w:r w:rsidRPr="00F40844">
        <w:rPr>
          <w:rFonts w:ascii="XO Thames" w:hAnsi="XO Thames" w:cs="Times New Roman"/>
          <w:sz w:val="24"/>
          <w:szCs w:val="24"/>
        </w:rPr>
        <w:t>ставщик</w:t>
      </w:r>
      <w:r w:rsidR="0000678D" w:rsidRPr="00F40844">
        <w:rPr>
          <w:rFonts w:ascii="XO Thames" w:hAnsi="XO Thames" w:cs="Times New Roman"/>
          <w:sz w:val="24"/>
          <w:szCs w:val="24"/>
        </w:rPr>
        <w:t xml:space="preserve"> обязан в течение </w:t>
      </w:r>
      <w:r w:rsidR="006555EA">
        <w:rPr>
          <w:rFonts w:ascii="XO Thames" w:hAnsi="XO Thames" w:cs="Times New Roman"/>
          <w:sz w:val="24"/>
          <w:szCs w:val="24"/>
        </w:rPr>
        <w:br/>
      </w:r>
      <w:r w:rsidR="0000678D" w:rsidRPr="00F40844">
        <w:rPr>
          <w:rFonts w:ascii="XO Thames" w:hAnsi="XO Thames" w:cs="Times New Roman"/>
          <w:sz w:val="24"/>
          <w:szCs w:val="24"/>
        </w:rPr>
        <w:t xml:space="preserve">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w:t>
      </w:r>
      <w:r w:rsidR="00E85A9D">
        <w:rPr>
          <w:rFonts w:ascii="XO Thames" w:hAnsi="XO Thames" w:cs="Times New Roman"/>
          <w:sz w:val="24"/>
          <w:szCs w:val="24"/>
        </w:rPr>
        <w:br/>
      </w:r>
      <w:r w:rsidR="0000678D" w:rsidRPr="00F40844">
        <w:rPr>
          <w:rFonts w:ascii="XO Thames" w:hAnsi="XO Thames" w:cs="Times New Roman"/>
          <w:sz w:val="24"/>
          <w:szCs w:val="24"/>
        </w:rPr>
        <w:t xml:space="preserve">с перечислением Государственным заказчиком денежных средств по указанным </w:t>
      </w:r>
      <w:r w:rsidR="00E85A9D">
        <w:rPr>
          <w:rFonts w:ascii="XO Thames" w:hAnsi="XO Thames" w:cs="Times New Roman"/>
          <w:sz w:val="24"/>
          <w:szCs w:val="24"/>
        </w:rPr>
        <w:br/>
      </w:r>
      <w:r w:rsidR="0000678D" w:rsidRPr="00F40844">
        <w:rPr>
          <w:rFonts w:ascii="XO Thames" w:hAnsi="XO Thames" w:cs="Times New Roman"/>
          <w:sz w:val="24"/>
          <w:szCs w:val="24"/>
        </w:rPr>
        <w:t>в Контракте реквизитам, несет По</w:t>
      </w:r>
      <w:r w:rsidRPr="00F40844">
        <w:rPr>
          <w:rFonts w:ascii="XO Thames" w:hAnsi="XO Thames" w:cs="Times New Roman"/>
          <w:sz w:val="24"/>
          <w:szCs w:val="24"/>
        </w:rPr>
        <w:t>ставщик</w:t>
      </w:r>
      <w:r w:rsidR="0000678D" w:rsidRPr="00F40844">
        <w:rPr>
          <w:rFonts w:ascii="XO Thames" w:hAnsi="XO Thames" w:cs="Times New Roman"/>
          <w:sz w:val="24"/>
          <w:szCs w:val="24"/>
        </w:rPr>
        <w:t>.</w:t>
      </w:r>
    </w:p>
    <w:p w14:paraId="63BF3B92" w14:textId="77777777" w:rsidR="00067963" w:rsidRPr="00F40844" w:rsidRDefault="00067963" w:rsidP="00834E46">
      <w:pPr>
        <w:spacing w:after="0" w:line="240" w:lineRule="auto"/>
        <w:ind w:firstLine="426"/>
        <w:jc w:val="both"/>
        <w:rPr>
          <w:rFonts w:ascii="XO Thames" w:hAnsi="XO Thames" w:cs="Times New Roman"/>
          <w:sz w:val="24"/>
          <w:szCs w:val="24"/>
        </w:rPr>
      </w:pPr>
    </w:p>
    <w:p w14:paraId="3A5D3C50" w14:textId="77777777" w:rsidR="00067963" w:rsidRPr="00F40844" w:rsidRDefault="00BF54D8"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3. ПОРЯДОК ПОСТАВКИ И ПРИЕМКИ ТОВАРА</w:t>
      </w:r>
    </w:p>
    <w:p w14:paraId="25DF8E99" w14:textId="098AE27A" w:rsidR="007418A8" w:rsidRPr="00F40844" w:rsidRDefault="00BF54D8"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3.1. </w:t>
      </w:r>
      <w:r w:rsidR="007A77B0" w:rsidRPr="00F40844">
        <w:rPr>
          <w:rFonts w:ascii="XO Thames" w:hAnsi="XO Thames" w:cs="Times New Roman"/>
          <w:sz w:val="24"/>
          <w:szCs w:val="24"/>
        </w:rPr>
        <w:t xml:space="preserve">Поставка Товара осуществляется </w:t>
      </w:r>
      <w:r w:rsidR="007418A8" w:rsidRPr="00F40844">
        <w:rPr>
          <w:rFonts w:ascii="XO Thames" w:hAnsi="XO Thames" w:cs="Times New Roman"/>
          <w:sz w:val="24"/>
          <w:szCs w:val="24"/>
        </w:rPr>
        <w:t xml:space="preserve">в течение </w:t>
      </w:r>
      <w:r w:rsidR="00E85A9D">
        <w:rPr>
          <w:rFonts w:ascii="XO Thames" w:hAnsi="XO Thames" w:cs="Times New Roman"/>
          <w:sz w:val="24"/>
          <w:szCs w:val="24"/>
        </w:rPr>
        <w:t>7</w:t>
      </w:r>
      <w:r w:rsidR="007418A8" w:rsidRPr="00F40844">
        <w:rPr>
          <w:rFonts w:ascii="XO Thames" w:hAnsi="XO Thames" w:cs="Times New Roman"/>
          <w:sz w:val="24"/>
          <w:szCs w:val="24"/>
        </w:rPr>
        <w:t xml:space="preserve"> (</w:t>
      </w:r>
      <w:r w:rsidR="00E85A9D">
        <w:rPr>
          <w:rFonts w:ascii="XO Thames" w:hAnsi="XO Thames" w:cs="Times New Roman"/>
          <w:sz w:val="24"/>
          <w:szCs w:val="24"/>
        </w:rPr>
        <w:t>семи</w:t>
      </w:r>
      <w:r w:rsidR="007418A8" w:rsidRPr="00F40844">
        <w:rPr>
          <w:rFonts w:ascii="XO Thames" w:hAnsi="XO Thames" w:cs="Times New Roman"/>
          <w:sz w:val="24"/>
          <w:szCs w:val="24"/>
        </w:rPr>
        <w:t xml:space="preserve">) </w:t>
      </w:r>
      <w:r w:rsidR="000F2BC8" w:rsidRPr="00F40844">
        <w:rPr>
          <w:rFonts w:ascii="XO Thames" w:hAnsi="XO Thames" w:cs="Times New Roman"/>
          <w:sz w:val="24"/>
          <w:szCs w:val="24"/>
        </w:rPr>
        <w:t>рабочих</w:t>
      </w:r>
      <w:r w:rsidR="00076026" w:rsidRPr="00F40844">
        <w:rPr>
          <w:rFonts w:ascii="XO Thames" w:hAnsi="XO Thames" w:cs="Times New Roman"/>
          <w:sz w:val="24"/>
          <w:szCs w:val="24"/>
        </w:rPr>
        <w:t xml:space="preserve"> </w:t>
      </w:r>
      <w:r w:rsidR="007418A8" w:rsidRPr="00F40844">
        <w:rPr>
          <w:rFonts w:ascii="XO Thames" w:hAnsi="XO Thames" w:cs="Times New Roman"/>
          <w:sz w:val="24"/>
          <w:szCs w:val="24"/>
        </w:rPr>
        <w:t xml:space="preserve">дней </w:t>
      </w:r>
      <w:r w:rsidR="001E21F6" w:rsidRPr="00F40844">
        <w:rPr>
          <w:rFonts w:ascii="XO Thames" w:hAnsi="XO Thames" w:cs="Times New Roman"/>
          <w:sz w:val="24"/>
          <w:szCs w:val="24"/>
        </w:rPr>
        <w:t xml:space="preserve">с момента </w:t>
      </w:r>
      <w:r w:rsidR="007418A8" w:rsidRPr="00F40844">
        <w:rPr>
          <w:rFonts w:ascii="XO Thames" w:hAnsi="XO Thames" w:cs="Times New Roman"/>
          <w:sz w:val="24"/>
          <w:szCs w:val="24"/>
        </w:rPr>
        <w:t>заключения Контракта.</w:t>
      </w:r>
    </w:p>
    <w:p w14:paraId="0C6E4CA4" w14:textId="77777777" w:rsidR="006555EA" w:rsidRPr="00F40844" w:rsidRDefault="006555EA" w:rsidP="006555EA">
      <w:pPr>
        <w:spacing w:after="0" w:line="240" w:lineRule="auto"/>
        <w:ind w:firstLine="709"/>
        <w:jc w:val="both"/>
        <w:rPr>
          <w:rFonts w:ascii="XO Thames" w:hAnsi="XO Thames" w:cs="Times New Roman"/>
          <w:sz w:val="24"/>
          <w:szCs w:val="24"/>
        </w:rPr>
      </w:pPr>
      <w:r w:rsidRPr="006A07D0">
        <w:rPr>
          <w:rFonts w:ascii="XO Thames" w:hAnsi="XO Thames" w:cs="Times New Roman"/>
          <w:sz w:val="24"/>
          <w:szCs w:val="24"/>
        </w:rPr>
        <w:t>Датой приемки Товара Государственным заказчиком считается дата подписания Сторонами документов о приемке Товара.</w:t>
      </w:r>
    </w:p>
    <w:p w14:paraId="7E7EE6DF" w14:textId="7DF0AB32" w:rsidR="00834FAC" w:rsidRPr="00F40844" w:rsidRDefault="007A77B0"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3.2. </w:t>
      </w:r>
      <w:r w:rsidR="00834FAC" w:rsidRPr="00F40844">
        <w:rPr>
          <w:rFonts w:ascii="XO Thames" w:hAnsi="XO Thames" w:cs="Times New Roman"/>
          <w:sz w:val="24"/>
          <w:szCs w:val="24"/>
        </w:rPr>
        <w:t xml:space="preserve">Поставка Товара Поставщиком осуществляется, по адресу: </w:t>
      </w:r>
      <w:r w:rsidR="007275F4" w:rsidRPr="007275F4">
        <w:rPr>
          <w:rFonts w:ascii="XO Thames" w:hAnsi="XO Thames" w:cs="Times New Roman"/>
          <w:bCs/>
          <w:sz w:val="24"/>
          <w:szCs w:val="24"/>
        </w:rPr>
        <w:t>Краснодарский край, Белореченский муниципальный район, Южненское сельское поселение, поселок Заречный, улица Клубная, дом 9 А, корпус 1, в рабочее время в период с 9 часов 00 минут до 17 часов 00 минут.</w:t>
      </w:r>
    </w:p>
    <w:p w14:paraId="656BFB29" w14:textId="77777777"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3.2.1. В день поставки Товара Поставщик обязан передать Государственному заказчику документы в составе:</w:t>
      </w:r>
    </w:p>
    <w:p w14:paraId="7A8F415D" w14:textId="7716D04B" w:rsidR="00143D49" w:rsidRPr="00F40844" w:rsidRDefault="00143D49" w:rsidP="00143D49">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товарн</w:t>
      </w:r>
      <w:r>
        <w:rPr>
          <w:rFonts w:ascii="XO Thames" w:hAnsi="XO Thames" w:cs="Times New Roman"/>
          <w:sz w:val="24"/>
          <w:szCs w:val="24"/>
        </w:rPr>
        <w:t>ая</w:t>
      </w:r>
      <w:r w:rsidRPr="00F40844">
        <w:rPr>
          <w:rFonts w:ascii="XO Thames" w:hAnsi="XO Thames" w:cs="Times New Roman"/>
          <w:sz w:val="24"/>
          <w:szCs w:val="24"/>
        </w:rPr>
        <w:t xml:space="preserve"> накладн</w:t>
      </w:r>
      <w:r>
        <w:rPr>
          <w:rFonts w:ascii="XO Thames" w:hAnsi="XO Thames" w:cs="Times New Roman"/>
          <w:sz w:val="24"/>
          <w:szCs w:val="24"/>
        </w:rPr>
        <w:t>ая</w:t>
      </w:r>
      <w:r w:rsidRPr="00F40844">
        <w:rPr>
          <w:rFonts w:ascii="XO Thames" w:hAnsi="XO Thames" w:cs="Times New Roman"/>
          <w:sz w:val="24"/>
          <w:szCs w:val="24"/>
        </w:rPr>
        <w:t xml:space="preserve"> по форме № ТОРГ-12</w:t>
      </w:r>
      <w:r>
        <w:rPr>
          <w:rFonts w:ascii="XO Thames" w:hAnsi="XO Thames" w:cs="Times New Roman"/>
          <w:sz w:val="24"/>
          <w:szCs w:val="24"/>
        </w:rPr>
        <w:t xml:space="preserve"> (универсальный передаточный документ)</w:t>
      </w:r>
      <w:r w:rsidRPr="00F40844">
        <w:rPr>
          <w:rFonts w:ascii="XO Thames" w:hAnsi="XO Thames" w:cs="Times New Roman"/>
          <w:sz w:val="24"/>
          <w:szCs w:val="24"/>
        </w:rPr>
        <w:t>,</w:t>
      </w:r>
      <w:r>
        <w:rPr>
          <w:rFonts w:ascii="XO Thames" w:hAnsi="XO Thames" w:cs="Times New Roman"/>
          <w:sz w:val="24"/>
          <w:szCs w:val="24"/>
        </w:rPr>
        <w:t xml:space="preserve"> акт приемки ТРУ по форме ОКУД </w:t>
      </w:r>
      <w:r w:rsidR="00E85A9D" w:rsidRPr="00E85A9D">
        <w:rPr>
          <w:rFonts w:ascii="XO Thames" w:hAnsi="XO Thames" w:cs="Times New Roman"/>
          <w:sz w:val="24"/>
          <w:szCs w:val="24"/>
        </w:rPr>
        <w:t>0510452</w:t>
      </w:r>
      <w:r>
        <w:rPr>
          <w:rFonts w:ascii="XO Thames" w:hAnsi="XO Thames" w:cs="Times New Roman"/>
          <w:sz w:val="24"/>
          <w:szCs w:val="24"/>
        </w:rPr>
        <w:t>,</w:t>
      </w:r>
      <w:r w:rsidRPr="00F40844">
        <w:rPr>
          <w:rFonts w:ascii="XO Thames" w:hAnsi="XO Thames" w:cs="Times New Roman"/>
          <w:sz w:val="24"/>
          <w:szCs w:val="24"/>
        </w:rPr>
        <w:t xml:space="preserve"> подписанные и заверенные печатью Поставщика (при наличии печати)</w:t>
      </w:r>
      <w:r w:rsidR="00FF24B8">
        <w:rPr>
          <w:rFonts w:ascii="XO Thames" w:hAnsi="XO Thames" w:cs="Times New Roman"/>
          <w:sz w:val="24"/>
          <w:szCs w:val="24"/>
        </w:rPr>
        <w:t xml:space="preserve"> (приложение к контракту №2)</w:t>
      </w:r>
      <w:r w:rsidRPr="00F40844">
        <w:rPr>
          <w:rFonts w:ascii="XO Thames" w:hAnsi="XO Thames" w:cs="Times New Roman"/>
          <w:sz w:val="24"/>
          <w:szCs w:val="24"/>
        </w:rPr>
        <w:t>;</w:t>
      </w:r>
    </w:p>
    <w:p w14:paraId="64CB7515" w14:textId="77777777"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счет (счет-фактуру);</w:t>
      </w:r>
    </w:p>
    <w:p w14:paraId="6C57A0D6" w14:textId="77777777"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документы, подтверждающие качество Товара, оформленные в соответствии </w:t>
      </w:r>
      <w:r w:rsidR="00AB3C55">
        <w:rPr>
          <w:rFonts w:ascii="XO Thames" w:hAnsi="XO Thames" w:cs="Times New Roman"/>
          <w:sz w:val="24"/>
          <w:szCs w:val="24"/>
        </w:rPr>
        <w:br/>
      </w:r>
      <w:r w:rsidRPr="00F40844">
        <w:rPr>
          <w:rFonts w:ascii="XO Thames" w:hAnsi="XO Thames" w:cs="Times New Roman"/>
          <w:sz w:val="24"/>
          <w:szCs w:val="24"/>
        </w:rPr>
        <w:t>с законодательством Российской Федерации.</w:t>
      </w:r>
    </w:p>
    <w:p w14:paraId="78C21565" w14:textId="77777777"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3.2.2. В случае если документы, указанные в пункте 3.2.1 Контракта, не переданы Поставщиком Зак</w:t>
      </w:r>
      <w:r w:rsidR="00E164D0" w:rsidRPr="00F40844">
        <w:rPr>
          <w:rFonts w:ascii="XO Thames" w:hAnsi="XO Thames" w:cs="Times New Roman"/>
          <w:sz w:val="24"/>
          <w:szCs w:val="24"/>
        </w:rPr>
        <w:t>азчику одновременно с товаром, Т</w:t>
      </w:r>
      <w:r w:rsidRPr="00F40844">
        <w:rPr>
          <w:rFonts w:ascii="XO Thames" w:hAnsi="XO Thames" w:cs="Times New Roman"/>
          <w:sz w:val="24"/>
          <w:szCs w:val="24"/>
        </w:rPr>
        <w:t xml:space="preserve">овар считается не поставленным </w:t>
      </w:r>
      <w:r w:rsidR="0063314E">
        <w:rPr>
          <w:rFonts w:ascii="XO Thames" w:hAnsi="XO Thames" w:cs="Times New Roman"/>
          <w:sz w:val="24"/>
          <w:szCs w:val="24"/>
        </w:rPr>
        <w:br/>
      </w:r>
      <w:r w:rsidRPr="00F40844">
        <w:rPr>
          <w:rFonts w:ascii="XO Thames" w:hAnsi="XO Thames" w:cs="Times New Roman"/>
          <w:sz w:val="24"/>
          <w:szCs w:val="24"/>
        </w:rPr>
        <w:t>и приемке не подлежит.</w:t>
      </w:r>
    </w:p>
    <w:p w14:paraId="48BBB402" w14:textId="77777777" w:rsidR="002B025C" w:rsidRPr="00F40844" w:rsidRDefault="007A77B0"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 xml:space="preserve">3.3. </w:t>
      </w:r>
      <w:r w:rsidR="002B025C" w:rsidRPr="00F40844">
        <w:rPr>
          <w:rFonts w:ascii="XO Thames" w:hAnsi="XO Thames" w:cs="Times New Roman"/>
          <w:sz w:val="24"/>
          <w:szCs w:val="24"/>
        </w:rPr>
        <w:t xml:space="preserve">Государственный заказчик обязан </w:t>
      </w:r>
      <w:r w:rsidR="002B025C" w:rsidRPr="00F40844">
        <w:rPr>
          <w:rFonts w:ascii="XO Thames" w:hAnsi="XO Thames" w:cs="Times New Roman"/>
          <w:sz w:val="24"/>
          <w:szCs w:val="24"/>
          <w:shd w:val="clear" w:color="auto" w:fill="FFFFFF"/>
        </w:rPr>
        <w:t>совершить все необходимые действия, обеспечивающие принятие Товара, предусмотренного Контрактом.</w:t>
      </w:r>
    </w:p>
    <w:p w14:paraId="63F5955A"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 xml:space="preserve">Приемка Товара в части соответствия количества, комплектности, объема требованиям, установленным Контрактом проводится в </w:t>
      </w:r>
      <w:r w:rsidR="00AB3C55">
        <w:rPr>
          <w:rFonts w:ascii="XO Thames" w:hAnsi="XO Thames" w:cs="Times New Roman"/>
          <w:sz w:val="24"/>
          <w:szCs w:val="24"/>
          <w:shd w:val="clear" w:color="auto" w:fill="FFFFFF"/>
        </w:rPr>
        <w:t xml:space="preserve">течение 5 (пяти) рабочих </w:t>
      </w:r>
      <w:r w:rsidRPr="00F40844">
        <w:rPr>
          <w:rFonts w:ascii="XO Thames" w:hAnsi="XO Thames" w:cs="Times New Roman"/>
          <w:sz w:val="24"/>
          <w:szCs w:val="24"/>
          <w:shd w:val="clear" w:color="auto" w:fill="FFFFFF"/>
        </w:rPr>
        <w:t>д</w:t>
      </w:r>
      <w:r w:rsidR="00AB3C55">
        <w:rPr>
          <w:rFonts w:ascii="XO Thames" w:hAnsi="XO Thames" w:cs="Times New Roman"/>
          <w:sz w:val="24"/>
          <w:szCs w:val="24"/>
          <w:shd w:val="clear" w:color="auto" w:fill="FFFFFF"/>
        </w:rPr>
        <w:t xml:space="preserve">ней </w:t>
      </w:r>
      <w:r w:rsidR="0063314E">
        <w:rPr>
          <w:rFonts w:ascii="XO Thames" w:hAnsi="XO Thames" w:cs="Times New Roman"/>
          <w:sz w:val="24"/>
          <w:szCs w:val="24"/>
          <w:shd w:val="clear" w:color="auto" w:fill="FFFFFF"/>
        </w:rPr>
        <w:br/>
      </w:r>
      <w:r w:rsidR="00AB3C55">
        <w:rPr>
          <w:rFonts w:ascii="XO Thames" w:hAnsi="XO Thames" w:cs="Times New Roman"/>
          <w:sz w:val="24"/>
          <w:szCs w:val="24"/>
          <w:shd w:val="clear" w:color="auto" w:fill="FFFFFF"/>
        </w:rPr>
        <w:t>с момента</w:t>
      </w:r>
      <w:r w:rsidRPr="00F40844">
        <w:rPr>
          <w:rFonts w:ascii="XO Thames" w:hAnsi="XO Thames" w:cs="Times New Roman"/>
          <w:sz w:val="24"/>
          <w:szCs w:val="24"/>
          <w:shd w:val="clear" w:color="auto" w:fill="FFFFFF"/>
        </w:rPr>
        <w:t xml:space="preserve"> поставки Товара.</w:t>
      </w:r>
    </w:p>
    <w:p w14:paraId="5F6F9BB9" w14:textId="77777777" w:rsidR="0091024D"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lastRenderedPageBreak/>
        <w:t>3.</w:t>
      </w:r>
      <w:r w:rsidR="0091024D" w:rsidRPr="00F40844">
        <w:rPr>
          <w:rFonts w:ascii="XO Thames" w:hAnsi="XO Thames" w:cs="Times New Roman"/>
          <w:sz w:val="24"/>
          <w:szCs w:val="24"/>
          <w:shd w:val="clear" w:color="auto" w:fill="FFFFFF"/>
        </w:rPr>
        <w:t>4</w:t>
      </w:r>
      <w:r w:rsidRPr="00F40844">
        <w:rPr>
          <w:rFonts w:ascii="XO Thames" w:hAnsi="XO Thames" w:cs="Times New Roman"/>
          <w:sz w:val="24"/>
          <w:szCs w:val="24"/>
          <w:shd w:val="clear" w:color="auto" w:fill="FFFFFF"/>
        </w:rPr>
        <w:t xml:space="preserve">. Для проверки предоставленных Поставщиком Товаров, предусмотренных Контрактом, в части их соответствия условиям Контракта,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w:t>
      </w:r>
      <w:r w:rsidR="00AB3C5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в обязательном порядке обеспечивает проведение экспертизы. Экспертиза результатов, предусмотренных Контрактом, может проводиться </w:t>
      </w:r>
      <w:r w:rsidR="0091024D" w:rsidRPr="00F40844">
        <w:rPr>
          <w:rFonts w:ascii="XO Thames" w:hAnsi="XO Thames" w:cs="Times New Roman"/>
          <w:sz w:val="24"/>
          <w:szCs w:val="24"/>
          <w:shd w:val="clear" w:color="auto" w:fill="FFFFFF"/>
        </w:rPr>
        <w:t>Государственным з</w:t>
      </w:r>
      <w:r w:rsidRPr="00F40844">
        <w:rPr>
          <w:rFonts w:ascii="XO Thames" w:hAnsi="XO Thames" w:cs="Times New Roman"/>
          <w:sz w:val="24"/>
          <w:szCs w:val="24"/>
          <w:shd w:val="clear" w:color="auto" w:fill="FFFFFF"/>
        </w:rPr>
        <w:t xml:space="preserve">аказчиком своими силами или к ее проведению могут привлекаться эксперты, экспертные организации </w:t>
      </w:r>
      <w:r w:rsidR="00AB3C5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основании контрактов, заключенных в соответствии с </w:t>
      </w:r>
      <w:r w:rsidR="0091024D" w:rsidRPr="00F40844">
        <w:rPr>
          <w:rFonts w:ascii="XO Thames" w:hAnsi="XO Thames" w:cs="Times New Roman"/>
          <w:sz w:val="24"/>
          <w:szCs w:val="24"/>
        </w:rPr>
        <w:t>Законом № 44-ФЗ</w:t>
      </w:r>
      <w:r w:rsidR="00677F93">
        <w:rPr>
          <w:rFonts w:ascii="XO Thames" w:hAnsi="XO Thames" w:cs="Times New Roman"/>
          <w:sz w:val="24"/>
          <w:szCs w:val="24"/>
        </w:rPr>
        <w:t>.</w:t>
      </w:r>
    </w:p>
    <w:p w14:paraId="57B5F5FA" w14:textId="4141D0BF"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xml:space="preserve">. Экспертиза Товара проводится </w:t>
      </w:r>
      <w:r w:rsidR="001A2935" w:rsidRPr="001A2935">
        <w:rPr>
          <w:rFonts w:ascii="XO Thames" w:hAnsi="XO Thames" w:cs="Times New Roman"/>
          <w:sz w:val="24"/>
          <w:szCs w:val="24"/>
          <w:shd w:val="clear" w:color="auto" w:fill="FFFFFF"/>
        </w:rPr>
        <w:t>в течение 5 (пяти) рабочих дней с момента</w:t>
      </w:r>
      <w:r w:rsidRPr="00F40844">
        <w:rPr>
          <w:rFonts w:ascii="XO Thames" w:hAnsi="XO Thames" w:cs="Times New Roman"/>
          <w:sz w:val="24"/>
          <w:szCs w:val="24"/>
          <w:shd w:val="clear" w:color="auto" w:fill="FFFFFF"/>
        </w:rPr>
        <w:t xml:space="preserve"> поставки Товара. В случае, если по результатам экспертизы будет установлено, </w:t>
      </w:r>
      <w:r w:rsidR="00E85A9D">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что поставляемый Товар не соответствует условиям, предусмотренным Контрактом, такой Товар приемке не подлежит и считается не поставленным. При этом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составляет мотивированный отказ от приемки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14:paraId="7AAA55A1"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6</w:t>
      </w:r>
      <w:r w:rsidRPr="00F40844">
        <w:rPr>
          <w:rFonts w:ascii="XO Thames" w:hAnsi="XO Thames" w:cs="Times New Roman"/>
          <w:sz w:val="24"/>
          <w:szCs w:val="24"/>
          <w:shd w:val="clear" w:color="auto" w:fill="FFFFFF"/>
        </w:rPr>
        <w:t xml:space="preserve">. В мотивированном отказе от приемки Товара указывается перечень замечаний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и претензий к поставляемому Товару и сроки их устранения. Замечания и претензии устраняются Поставщиком за свой счет. </w:t>
      </w:r>
    </w:p>
    <w:p w14:paraId="73A3EB36" w14:textId="14F200D6"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7</w:t>
      </w:r>
      <w:r w:rsidRPr="00F40844">
        <w:rPr>
          <w:rFonts w:ascii="XO Thames" w:hAnsi="XO Thames" w:cs="Times New Roman"/>
          <w:sz w:val="24"/>
          <w:szCs w:val="24"/>
          <w:shd w:val="clear" w:color="auto" w:fill="FFFFFF"/>
        </w:rPr>
        <w:t xml:space="preserve">.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вправе не отказывать в приемке поставленного Товара в случае выявления несоответствия этого Товара условиям настоящего Контракта, </w:t>
      </w:r>
      <w:r w:rsidRPr="00F40844">
        <w:rPr>
          <w:rFonts w:ascii="XO Thames" w:hAnsi="XO Thames" w:cs="Times New Roman"/>
          <w:sz w:val="24"/>
          <w:szCs w:val="24"/>
          <w:shd w:val="clear" w:color="auto" w:fill="FFFFFF"/>
        </w:rPr>
        <w:br/>
        <w:t>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2835BD8" w14:textId="59917F18"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8</w:t>
      </w:r>
      <w:r w:rsidRPr="00F40844">
        <w:rPr>
          <w:rFonts w:ascii="XO Thames" w:hAnsi="XO Thames" w:cs="Times New Roman"/>
          <w:sz w:val="24"/>
          <w:szCs w:val="24"/>
          <w:shd w:val="clear" w:color="auto" w:fill="FFFFFF"/>
        </w:rPr>
        <w:t xml:space="preserve">. При отсутствии претензий относительно количества Товара, комплектности, упаковки (при наличии) Товара, комплекта, качества и безопасности Товара, в том числе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основании заключения по результатам экспертизы,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подписывает документ о приемке – </w:t>
      </w:r>
      <w:r w:rsidR="00E85A9D">
        <w:rPr>
          <w:rFonts w:ascii="XO Thames" w:hAnsi="XO Thames" w:cs="Times New Roman"/>
          <w:sz w:val="24"/>
          <w:szCs w:val="24"/>
          <w:shd w:val="clear" w:color="auto" w:fill="FFFFFF"/>
        </w:rPr>
        <w:t xml:space="preserve">акт приемки ТРУ по форме </w:t>
      </w:r>
      <w:r w:rsidR="00E85A9D" w:rsidRPr="00E85A9D">
        <w:rPr>
          <w:rFonts w:ascii="XO Thames" w:hAnsi="XO Thames" w:cs="Times New Roman"/>
          <w:sz w:val="24"/>
          <w:szCs w:val="24"/>
          <w:shd w:val="clear" w:color="auto" w:fill="FFFFFF"/>
        </w:rPr>
        <w:t>ОКУД 0510452</w:t>
      </w:r>
      <w:r w:rsidRPr="00F40844">
        <w:rPr>
          <w:rFonts w:ascii="XO Thames" w:hAnsi="XO Thames" w:cs="Times New Roman"/>
          <w:sz w:val="24"/>
          <w:szCs w:val="24"/>
          <w:shd w:val="clear" w:color="auto" w:fill="FFFFFF"/>
        </w:rPr>
        <w:t xml:space="preserve">, в течение </w:t>
      </w:r>
      <w:r w:rsidR="001A2935">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xml:space="preserve"> (</w:t>
      </w:r>
      <w:r w:rsidR="001A2935">
        <w:rPr>
          <w:rFonts w:ascii="XO Thames" w:hAnsi="XO Thames" w:cs="Times New Roman"/>
          <w:sz w:val="24"/>
          <w:szCs w:val="24"/>
          <w:shd w:val="clear" w:color="auto" w:fill="FFFFFF"/>
        </w:rPr>
        <w:t>пяти</w:t>
      </w:r>
      <w:r w:rsidRPr="00F40844">
        <w:rPr>
          <w:rFonts w:ascii="XO Thames" w:hAnsi="XO Thames" w:cs="Times New Roman"/>
          <w:sz w:val="24"/>
          <w:szCs w:val="24"/>
          <w:shd w:val="clear" w:color="auto" w:fill="FFFFFF"/>
        </w:rPr>
        <w:t xml:space="preserve">) </w:t>
      </w:r>
      <w:r w:rsidR="001A2935">
        <w:rPr>
          <w:rFonts w:ascii="XO Thames" w:hAnsi="XO Thames" w:cs="Times New Roman"/>
          <w:sz w:val="24"/>
          <w:szCs w:val="24"/>
          <w:shd w:val="clear" w:color="auto" w:fill="FFFFFF"/>
        </w:rPr>
        <w:t xml:space="preserve">рабочих </w:t>
      </w:r>
      <w:r w:rsidRPr="00F40844">
        <w:rPr>
          <w:rFonts w:ascii="XO Thames" w:hAnsi="XO Thames" w:cs="Times New Roman"/>
          <w:sz w:val="24"/>
          <w:szCs w:val="24"/>
          <w:shd w:val="clear" w:color="auto" w:fill="FFFFFF"/>
        </w:rPr>
        <w:t>дней с момента поставки Товара.</w:t>
      </w:r>
    </w:p>
    <w:p w14:paraId="34675698"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9</w:t>
      </w:r>
      <w:r w:rsidRPr="00F40844">
        <w:rPr>
          <w:rFonts w:ascii="XO Thames" w:hAnsi="XO Thames" w:cs="Times New Roman"/>
          <w:sz w:val="24"/>
          <w:szCs w:val="24"/>
          <w:shd w:val="clear" w:color="auto" w:fill="FFFFFF"/>
        </w:rPr>
        <w:t xml:space="preserve">. В случае привлечения </w:t>
      </w:r>
      <w:r w:rsidR="0091024D" w:rsidRPr="00F40844">
        <w:rPr>
          <w:rFonts w:ascii="XO Thames" w:hAnsi="XO Thames" w:cs="Times New Roman"/>
          <w:sz w:val="24"/>
          <w:szCs w:val="24"/>
          <w:shd w:val="clear" w:color="auto" w:fill="FFFFFF"/>
        </w:rPr>
        <w:t>Государственным з</w:t>
      </w:r>
      <w:r w:rsidRPr="00F40844">
        <w:rPr>
          <w:rFonts w:ascii="XO Thames" w:hAnsi="XO Thames" w:cs="Times New Roman"/>
          <w:sz w:val="24"/>
          <w:szCs w:val="24"/>
          <w:shd w:val="clear" w:color="auto" w:fill="FFFFFF"/>
        </w:rPr>
        <w:t>аказчиком для проведения экспертизы поставленного Товара экспертов, экспертны</w:t>
      </w:r>
      <w:r w:rsidR="0091024D"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 xml:space="preserve"> организаци</w:t>
      </w:r>
      <w:r w:rsidR="0091024D" w:rsidRPr="00F40844">
        <w:rPr>
          <w:rFonts w:ascii="XO Thames" w:hAnsi="XO Thames" w:cs="Times New Roman"/>
          <w:sz w:val="24"/>
          <w:szCs w:val="24"/>
          <w:shd w:val="clear" w:color="auto" w:fill="FFFFFF"/>
        </w:rPr>
        <w:t>и</w:t>
      </w:r>
      <w:r w:rsidRPr="00F40844">
        <w:rPr>
          <w:rFonts w:ascii="XO Thames" w:hAnsi="XO Thames" w:cs="Times New Roman"/>
          <w:sz w:val="24"/>
          <w:szCs w:val="24"/>
          <w:shd w:val="clear" w:color="auto" w:fill="FFFFFF"/>
        </w:rPr>
        <w:t xml:space="preserve"> при принятии решения о приемке или об отказе в приемке Товара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7B71D90F" w14:textId="77777777" w:rsidR="001D6C17" w:rsidRPr="00F40844" w:rsidRDefault="001D6C17"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 xml:space="preserve">3.10. Качество Товара должно соответствовать требованиям ГОСТ, ТУ, сертифицированным документам, требованиям, предъявляемым к Товарам такого рода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территории Российской Федерации. </w:t>
      </w:r>
    </w:p>
    <w:p w14:paraId="59A11E77" w14:textId="77777777" w:rsidR="001D6C17" w:rsidRPr="00F40844" w:rsidRDefault="001D6C17"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3.10.</w:t>
      </w:r>
      <w:r w:rsidR="001A2935">
        <w:rPr>
          <w:rFonts w:ascii="XO Thames" w:eastAsiaTheme="minorEastAsia" w:hAnsi="XO Thames" w:cs="Times New Roman"/>
          <w:sz w:val="24"/>
          <w:szCs w:val="24"/>
        </w:rPr>
        <w:t>1</w:t>
      </w:r>
      <w:r w:rsidRPr="00F40844">
        <w:rPr>
          <w:rFonts w:ascii="XO Thames" w:eastAsiaTheme="minorEastAsia" w:hAnsi="XO Thames" w:cs="Times New Roman"/>
          <w:sz w:val="24"/>
          <w:szCs w:val="24"/>
        </w:rPr>
        <w:t xml:space="preserve">. Товар должен быть упакован в тару, обеспечивающую его сохранность </w:t>
      </w:r>
      <w:r w:rsidR="001A2935">
        <w:rPr>
          <w:rFonts w:ascii="XO Thames" w:eastAsiaTheme="minorEastAsia" w:hAnsi="XO Thames" w:cs="Times New Roman"/>
          <w:sz w:val="24"/>
          <w:szCs w:val="24"/>
        </w:rPr>
        <w:br/>
      </w:r>
      <w:r w:rsidRPr="00F40844">
        <w:rPr>
          <w:rFonts w:ascii="XO Thames" w:eastAsiaTheme="minorEastAsia" w:hAnsi="XO Thames" w:cs="Times New Roman"/>
          <w:sz w:val="24"/>
          <w:szCs w:val="24"/>
        </w:rPr>
        <w:t>при хранении и перевозке, с указанием на этикетках информации на русском языке, предусмотренной действующим законодательством.</w:t>
      </w:r>
    </w:p>
    <w:p w14:paraId="151AAB8D" w14:textId="3DC5A13F" w:rsidR="008A4F64" w:rsidRPr="00F40844" w:rsidRDefault="001D6C17"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3.10.</w:t>
      </w:r>
      <w:r w:rsidR="001A2935">
        <w:rPr>
          <w:rFonts w:ascii="XO Thames" w:hAnsi="XO Thames" w:cs="Times New Roman"/>
          <w:sz w:val="24"/>
          <w:szCs w:val="24"/>
          <w:shd w:val="clear" w:color="auto" w:fill="FFFFFF"/>
        </w:rPr>
        <w:t>2</w:t>
      </w:r>
      <w:r w:rsidRPr="00F40844">
        <w:rPr>
          <w:rFonts w:ascii="XO Thames" w:hAnsi="XO Thames" w:cs="Times New Roman"/>
          <w:sz w:val="24"/>
          <w:szCs w:val="24"/>
          <w:shd w:val="clear" w:color="auto" w:fill="FFFFFF"/>
        </w:rPr>
        <w:t xml:space="preserve">. </w:t>
      </w:r>
      <w:r w:rsidR="008A4F64" w:rsidRPr="00F40844">
        <w:rPr>
          <w:rFonts w:ascii="XO Thames" w:hAnsi="XO Thames" w:cs="Times New Roman"/>
          <w:sz w:val="24"/>
          <w:szCs w:val="24"/>
          <w:shd w:val="clear" w:color="auto" w:fill="FFFFFF"/>
        </w:rPr>
        <w:t xml:space="preserve">В случае обнаружения </w:t>
      </w:r>
      <w:r w:rsidR="0091024D" w:rsidRPr="00F40844">
        <w:rPr>
          <w:rFonts w:ascii="XO Thames" w:hAnsi="XO Thames" w:cs="Times New Roman"/>
          <w:sz w:val="24"/>
          <w:szCs w:val="24"/>
          <w:shd w:val="clear" w:color="auto" w:fill="FFFFFF"/>
        </w:rPr>
        <w:t>Государственным з</w:t>
      </w:r>
      <w:r w:rsidR="008A4F64" w:rsidRPr="00F40844">
        <w:rPr>
          <w:rFonts w:ascii="XO Thames" w:hAnsi="XO Thames" w:cs="Times New Roman"/>
          <w:sz w:val="24"/>
          <w:szCs w:val="24"/>
          <w:shd w:val="clear" w:color="auto" w:fill="FFFFFF"/>
        </w:rPr>
        <w:t xml:space="preserve">аказчиком нарушений условий настоящего Контракта, в том числе требований к количеству Товара, комплектности, упаковке (при наличии) Товара, комплекту, качеству и безопасности Товара Поставщик обязуется без дополнительной оплаты со стороны </w:t>
      </w:r>
      <w:r w:rsidR="0091024D" w:rsidRPr="00F40844">
        <w:rPr>
          <w:rFonts w:ascii="XO Thames" w:hAnsi="XO Thames" w:cs="Times New Roman"/>
          <w:sz w:val="24"/>
          <w:szCs w:val="24"/>
          <w:shd w:val="clear" w:color="auto" w:fill="FFFFFF"/>
        </w:rPr>
        <w:t>Государственного з</w:t>
      </w:r>
      <w:r w:rsidR="008A4F64" w:rsidRPr="00F40844">
        <w:rPr>
          <w:rFonts w:ascii="XO Thames" w:hAnsi="XO Thames" w:cs="Times New Roman"/>
          <w:sz w:val="24"/>
          <w:szCs w:val="24"/>
          <w:shd w:val="clear" w:color="auto" w:fill="FFFFFF"/>
        </w:rPr>
        <w:t xml:space="preserve">аказчика устранить выявленные нарушения (допоставить, доукомплектовать, заменить Товар) в срок </w:t>
      </w:r>
      <w:r w:rsidR="00E85A9D">
        <w:rPr>
          <w:rFonts w:ascii="XO Thames" w:hAnsi="XO Thames" w:cs="Times New Roman"/>
          <w:sz w:val="24"/>
          <w:szCs w:val="24"/>
          <w:shd w:val="clear" w:color="auto" w:fill="FFFFFF"/>
        </w:rPr>
        <w:br/>
      </w:r>
      <w:r w:rsidR="008A4F64" w:rsidRPr="00F40844">
        <w:rPr>
          <w:rFonts w:ascii="XO Thames" w:hAnsi="XO Thames" w:cs="Times New Roman"/>
          <w:sz w:val="24"/>
          <w:szCs w:val="24"/>
          <w:shd w:val="clear" w:color="auto" w:fill="FFFFFF"/>
        </w:rPr>
        <w:t>не позднее 5 (пяти)</w:t>
      </w:r>
      <w:r w:rsidR="001A2935">
        <w:rPr>
          <w:rFonts w:ascii="XO Thames" w:hAnsi="XO Thames" w:cs="Times New Roman"/>
          <w:sz w:val="24"/>
          <w:szCs w:val="24"/>
          <w:shd w:val="clear" w:color="auto" w:fill="FFFFFF"/>
        </w:rPr>
        <w:t xml:space="preserve"> рабочих</w:t>
      </w:r>
      <w:r w:rsidR="008A4F64" w:rsidRPr="00F40844">
        <w:rPr>
          <w:rFonts w:ascii="XO Thames" w:hAnsi="XO Thames" w:cs="Times New Roman"/>
          <w:sz w:val="24"/>
          <w:szCs w:val="24"/>
          <w:shd w:val="clear" w:color="auto" w:fill="FFFFFF"/>
        </w:rPr>
        <w:t xml:space="preserve"> дней со дня получения от </w:t>
      </w:r>
      <w:r w:rsidR="0091024D" w:rsidRPr="00F40844">
        <w:rPr>
          <w:rFonts w:ascii="XO Thames" w:hAnsi="XO Thames" w:cs="Times New Roman"/>
          <w:sz w:val="24"/>
          <w:szCs w:val="24"/>
          <w:shd w:val="clear" w:color="auto" w:fill="FFFFFF"/>
        </w:rPr>
        <w:t>Государственного з</w:t>
      </w:r>
      <w:r w:rsidR="008A4F64" w:rsidRPr="00F40844">
        <w:rPr>
          <w:rFonts w:ascii="XO Thames" w:hAnsi="XO Thames" w:cs="Times New Roman"/>
          <w:sz w:val="24"/>
          <w:szCs w:val="24"/>
          <w:shd w:val="clear" w:color="auto" w:fill="FFFFFF"/>
        </w:rPr>
        <w:t>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в порядке, предусмотренном настоящим разделом.</w:t>
      </w:r>
    </w:p>
    <w:p w14:paraId="3B33FE6A"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1</w:t>
      </w:r>
      <w:r w:rsidRPr="00F40844">
        <w:rPr>
          <w:rFonts w:ascii="XO Thames" w:hAnsi="XO Thames" w:cs="Times New Roman"/>
          <w:sz w:val="24"/>
          <w:szCs w:val="24"/>
          <w:shd w:val="clear" w:color="auto" w:fill="FFFFFF"/>
        </w:rPr>
        <w:t xml:space="preserve">. В случае повторного выявления по результатам экспертизы, предусмотренной настоящим пунктом, нарушений условий настоящего Контракта </w:t>
      </w:r>
      <w:r w:rsidR="001D6C17"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54B3F934"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2</w:t>
      </w:r>
      <w:r w:rsidRPr="00F40844">
        <w:rPr>
          <w:rFonts w:ascii="XO Thames" w:hAnsi="XO Thames" w:cs="Times New Roman"/>
          <w:sz w:val="24"/>
          <w:szCs w:val="24"/>
          <w:shd w:val="clear" w:color="auto" w:fill="FFFFFF"/>
        </w:rPr>
        <w:t xml:space="preserve">. Подписание со стороны </w:t>
      </w:r>
      <w:r w:rsidR="001D6C17" w:rsidRPr="00F40844">
        <w:rPr>
          <w:rFonts w:ascii="XO Thames" w:hAnsi="XO Thames" w:cs="Times New Roman"/>
          <w:sz w:val="24"/>
          <w:szCs w:val="24"/>
          <w:shd w:val="clear" w:color="auto" w:fill="FFFFFF"/>
        </w:rPr>
        <w:t>Государственного з</w:t>
      </w:r>
      <w:r w:rsidRPr="00F40844">
        <w:rPr>
          <w:rFonts w:ascii="XO Thames" w:hAnsi="XO Thames" w:cs="Times New Roman"/>
          <w:sz w:val="24"/>
          <w:szCs w:val="24"/>
          <w:shd w:val="clear" w:color="auto" w:fill="FFFFFF"/>
        </w:rPr>
        <w:t>аказчика товарной накладной подтверждает исполнение обязательств Поставщика, предусмотренных настоящим Контрактом.</w:t>
      </w:r>
    </w:p>
    <w:p w14:paraId="176C31C9" w14:textId="633EBF06"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lastRenderedPageBreak/>
        <w:t>3.1</w:t>
      </w:r>
      <w:r w:rsidR="001D6C17" w:rsidRPr="00F40844">
        <w:rPr>
          <w:rFonts w:ascii="XO Thames" w:hAnsi="XO Thames" w:cs="Times New Roman"/>
          <w:sz w:val="24"/>
          <w:szCs w:val="24"/>
          <w:shd w:val="clear" w:color="auto" w:fill="FFFFFF"/>
        </w:rPr>
        <w:t>3</w:t>
      </w:r>
      <w:r w:rsidRPr="00F40844">
        <w:rPr>
          <w:rFonts w:ascii="XO Thames" w:hAnsi="XO Thames" w:cs="Times New Roman"/>
          <w:sz w:val="24"/>
          <w:szCs w:val="24"/>
          <w:shd w:val="clear" w:color="auto" w:fill="FFFFFF"/>
        </w:rPr>
        <w:t xml:space="preserve">. Право собственности на Товар, риск утраты, или повреждения Товара переходят от Поставщика к </w:t>
      </w:r>
      <w:r w:rsidR="001D6C17" w:rsidRPr="00F40844">
        <w:rPr>
          <w:rFonts w:ascii="XO Thames" w:hAnsi="XO Thames" w:cs="Times New Roman"/>
          <w:sz w:val="24"/>
          <w:szCs w:val="24"/>
          <w:shd w:val="clear" w:color="auto" w:fill="FFFFFF"/>
        </w:rPr>
        <w:t>Государственному з</w:t>
      </w:r>
      <w:r w:rsidRPr="00F40844">
        <w:rPr>
          <w:rFonts w:ascii="XO Thames" w:hAnsi="XO Thames" w:cs="Times New Roman"/>
          <w:sz w:val="24"/>
          <w:szCs w:val="24"/>
          <w:shd w:val="clear" w:color="auto" w:fill="FFFFFF"/>
        </w:rPr>
        <w:t>аказчику с момента подписания Сторонами товарной накладной.</w:t>
      </w:r>
    </w:p>
    <w:p w14:paraId="2CBEA318"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4</w:t>
      </w:r>
      <w:r w:rsidRPr="00F40844">
        <w:rPr>
          <w:rFonts w:ascii="XO Thames" w:hAnsi="XO Thames" w:cs="Times New Roman"/>
          <w:sz w:val="24"/>
          <w:szCs w:val="24"/>
          <w:shd w:val="clear" w:color="auto" w:fill="FFFFFF"/>
        </w:rPr>
        <w:t xml:space="preserve">. Поставщик обязан одновременно с передачей Товара передать </w:t>
      </w:r>
      <w:r w:rsidR="001D6C17" w:rsidRPr="00F40844">
        <w:rPr>
          <w:rFonts w:ascii="XO Thames" w:hAnsi="XO Thames" w:cs="Times New Roman"/>
          <w:sz w:val="24"/>
          <w:szCs w:val="24"/>
          <w:shd w:val="clear" w:color="auto" w:fill="FFFFFF"/>
        </w:rPr>
        <w:t>Государственному з</w:t>
      </w:r>
      <w:r w:rsidRPr="00F40844">
        <w:rPr>
          <w:rFonts w:ascii="XO Thames" w:hAnsi="XO Thames" w:cs="Times New Roman"/>
          <w:sz w:val="24"/>
          <w:szCs w:val="24"/>
          <w:shd w:val="clear" w:color="auto" w:fill="FFFFFF"/>
        </w:rPr>
        <w:t>аказчику относящуюся к нему техническую документацию, сертификаты качества и иные документы, предусмотренные законодательством Российской Федерации, производителем Товара и настоящим Контрактом.</w:t>
      </w:r>
    </w:p>
    <w:p w14:paraId="2883969A" w14:textId="77777777" w:rsidR="008A4F6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Сдача и приемка Товара осуществляются уполномоченными представителями Сторон.</w:t>
      </w:r>
    </w:p>
    <w:p w14:paraId="5B356557" w14:textId="77777777" w:rsidR="0063314E" w:rsidRDefault="0063314E" w:rsidP="0063314E">
      <w:pPr>
        <w:spacing w:after="0" w:line="240" w:lineRule="auto"/>
        <w:ind w:firstLine="709"/>
        <w:jc w:val="both"/>
        <w:rPr>
          <w:rFonts w:ascii="XO Thames" w:hAnsi="XO Thames" w:cs="Times New Roman"/>
          <w:sz w:val="24"/>
          <w:szCs w:val="24"/>
          <w:shd w:val="clear" w:color="auto" w:fill="FFFFFF"/>
        </w:rPr>
      </w:pPr>
    </w:p>
    <w:p w14:paraId="2A7D9AD1" w14:textId="77777777" w:rsidR="0089644C" w:rsidRPr="00F40844" w:rsidRDefault="0089644C"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4. ПРАВА И ОБЯЗАННОСТИ СТОРОН</w:t>
      </w:r>
    </w:p>
    <w:p w14:paraId="2FA90018"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4.1. Поставщик обязан:</w:t>
      </w:r>
    </w:p>
    <w:p w14:paraId="01756D18"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 xml:space="preserve">4.1.1. обеспечить передачу Товара в количестве и ассортименте, указанном в </w:t>
      </w:r>
      <w:r w:rsidR="0049606E" w:rsidRPr="00F40844">
        <w:rPr>
          <w:rFonts w:ascii="XO Thames" w:eastAsiaTheme="minorEastAsia" w:hAnsi="XO Thames" w:cs="Times New Roman"/>
          <w:sz w:val="24"/>
          <w:szCs w:val="24"/>
        </w:rPr>
        <w:t>п. 1.1 Контракта</w:t>
      </w:r>
      <w:r w:rsidRPr="00F40844">
        <w:rPr>
          <w:rFonts w:ascii="XO Thames" w:eastAsiaTheme="minorEastAsia" w:hAnsi="XO Thames" w:cs="Times New Roman"/>
          <w:sz w:val="24"/>
          <w:szCs w:val="24"/>
        </w:rPr>
        <w:t>;</w:t>
      </w:r>
    </w:p>
    <w:p w14:paraId="10E6D311"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4.1.2. предоставить на поставленный Товар всю необходимую документацию, предусмотренную действующ</w:t>
      </w:r>
      <w:r w:rsidR="007E1BB7" w:rsidRPr="00F40844">
        <w:rPr>
          <w:rFonts w:ascii="XO Thames" w:eastAsiaTheme="minorEastAsia" w:hAnsi="XO Thames" w:cs="Times New Roman"/>
          <w:sz w:val="24"/>
          <w:szCs w:val="24"/>
        </w:rPr>
        <w:t>им законодательством;</w:t>
      </w:r>
    </w:p>
    <w:p w14:paraId="023BE023"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4.1.3. </w:t>
      </w:r>
      <w:r w:rsidR="002116A7" w:rsidRPr="00F40844">
        <w:rPr>
          <w:rFonts w:ascii="XO Thames" w:hAnsi="XO Thames" w:cs="Times New Roman"/>
          <w:sz w:val="24"/>
          <w:szCs w:val="24"/>
        </w:rPr>
        <w:t>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Pr="00F40844">
        <w:rPr>
          <w:rFonts w:ascii="XO Thames" w:hAnsi="XO Thames" w:cs="Times New Roman"/>
          <w:sz w:val="24"/>
          <w:szCs w:val="24"/>
        </w:rPr>
        <w:t>;</w:t>
      </w:r>
    </w:p>
    <w:p w14:paraId="4E125D18" w14:textId="77777777" w:rsidR="007E1BB7" w:rsidRPr="00F40844" w:rsidRDefault="007E1BB7" w:rsidP="0063314E">
      <w:pPr>
        <w:widowControl w:val="0"/>
        <w:tabs>
          <w:tab w:val="left" w:pos="142"/>
        </w:tabs>
        <w:autoSpaceDE w:val="0"/>
        <w:autoSpaceDN w:val="0"/>
        <w:adjustRightInd w:val="0"/>
        <w:spacing w:after="0" w:line="240" w:lineRule="auto"/>
        <w:ind w:firstLine="709"/>
        <w:jc w:val="both"/>
        <w:rPr>
          <w:rFonts w:ascii="XO Thames" w:hAnsi="XO Thames" w:cs="Times New Roman"/>
          <w:color w:val="FF0000"/>
          <w:sz w:val="24"/>
          <w:szCs w:val="24"/>
        </w:rPr>
      </w:pPr>
      <w:r w:rsidRPr="00F40844">
        <w:rPr>
          <w:rFonts w:ascii="XO Thames" w:hAnsi="XO Thames" w:cs="Times New Roman"/>
          <w:sz w:val="24"/>
          <w:szCs w:val="24"/>
        </w:rPr>
        <w:t xml:space="preserve">4.1.4. </w:t>
      </w:r>
      <w:r w:rsidR="00996773" w:rsidRPr="00F40844">
        <w:rPr>
          <w:rFonts w:ascii="XO Thames" w:hAnsi="XO Thames" w:cs="Times New Roman"/>
          <w:sz w:val="24"/>
          <w:szCs w:val="24"/>
        </w:rPr>
        <w:t>в</w:t>
      </w:r>
      <w:r w:rsidR="005F30BA" w:rsidRPr="00F40844">
        <w:rPr>
          <w:rFonts w:ascii="XO Thames" w:hAnsi="XO Thames" w:cs="Times New Roman"/>
          <w:sz w:val="24"/>
          <w:szCs w:val="24"/>
        </w:rPr>
        <w:t xml:space="preserve"> случаях принятия решения об одностороннем отказе от исполнения Контракта, заключенного по результатам электронных процедур, такое решение направляется Заказчику в порядке, установленном</w:t>
      </w:r>
      <w:r w:rsidR="00996773" w:rsidRPr="00F40844">
        <w:rPr>
          <w:rFonts w:ascii="XO Thames" w:hAnsi="XO Thames" w:cs="Times New Roman"/>
          <w:color w:val="000000"/>
          <w:sz w:val="24"/>
          <w:szCs w:val="24"/>
        </w:rPr>
        <w:t xml:space="preserve"> ч. 20.2</w:t>
      </w:r>
      <w:r w:rsidR="005F30BA" w:rsidRPr="00F40844">
        <w:rPr>
          <w:rFonts w:ascii="XO Thames" w:hAnsi="XO Thames" w:cs="Times New Roman"/>
          <w:color w:val="000000"/>
          <w:sz w:val="24"/>
          <w:szCs w:val="24"/>
        </w:rPr>
        <w:t xml:space="preserve"> ст. 95 федерального закона № 44-ФЗ.</w:t>
      </w:r>
    </w:p>
    <w:p w14:paraId="318A30A9"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4.2. Поставщик вправе:</w:t>
      </w:r>
    </w:p>
    <w:p w14:paraId="1D798868"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4.2.1. требовать от Государственного заказчика своевременного и надлежащего исполнения обязательств, указанных в Контракте;</w:t>
      </w:r>
    </w:p>
    <w:p w14:paraId="5A72BC6C"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4.2.2. принять решение об одностороннем отказе от исполнения Контракта </w:t>
      </w:r>
      <w:r w:rsidR="00195C8C" w:rsidRPr="00F40844">
        <w:rPr>
          <w:rFonts w:ascii="XO Thames" w:hAnsi="XO Thames" w:cs="Times New Roman"/>
          <w:sz w:val="24"/>
          <w:szCs w:val="24"/>
        </w:rPr>
        <w:br/>
      </w:r>
      <w:r w:rsidRPr="00F40844">
        <w:rPr>
          <w:rFonts w:ascii="XO Thames" w:hAnsi="XO Thames" w:cs="Times New Roman"/>
          <w:sz w:val="24"/>
          <w:szCs w:val="24"/>
        </w:rPr>
        <w:t>в соответствии с Законом № 44-ФЗ.</w:t>
      </w:r>
    </w:p>
    <w:p w14:paraId="7EB34F60"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 Государственный заказчик обязан:</w:t>
      </w:r>
    </w:p>
    <w:p w14:paraId="3FF91567"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.1. оплатить товар в порядке, сроки и на условиях, оговоренных настоящим Контрактом;</w:t>
      </w:r>
    </w:p>
    <w:p w14:paraId="51B6F040"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.2. осмотреть Товар в месте его получения и осуществить все необходимые действия по принятию Товара, поставленного по Контракту.</w:t>
      </w:r>
    </w:p>
    <w:p w14:paraId="722BAD4D" w14:textId="77777777" w:rsidR="006E4225" w:rsidRPr="00F40844" w:rsidRDefault="0037309A" w:rsidP="0063314E">
      <w:pPr>
        <w:widowControl w:val="0"/>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.3. </w:t>
      </w:r>
      <w:r w:rsidR="006E4225" w:rsidRPr="00F40844">
        <w:rPr>
          <w:rFonts w:ascii="XO Thames" w:hAnsi="XO Thames" w:cs="Times New Roman"/>
          <w:sz w:val="24"/>
          <w:szCs w:val="24"/>
        </w:rPr>
        <w:t>Принять решение об одностороннем от</w:t>
      </w:r>
      <w:r w:rsidR="005F30BA" w:rsidRPr="00F40844">
        <w:rPr>
          <w:rFonts w:ascii="XO Thames" w:hAnsi="XO Thames" w:cs="Times New Roman"/>
          <w:sz w:val="24"/>
          <w:szCs w:val="24"/>
        </w:rPr>
        <w:t xml:space="preserve">казе от исполнения Контракта </w:t>
      </w:r>
      <w:r w:rsidR="00F97C01" w:rsidRPr="00F40844">
        <w:rPr>
          <w:rFonts w:ascii="XO Thames" w:hAnsi="XO Thames" w:cs="Times New Roman"/>
          <w:sz w:val="24"/>
          <w:szCs w:val="24"/>
        </w:rPr>
        <w:br/>
      </w:r>
      <w:r w:rsidR="005F30BA" w:rsidRPr="00F40844">
        <w:rPr>
          <w:rFonts w:ascii="XO Thames" w:hAnsi="XO Thames" w:cs="Times New Roman"/>
          <w:sz w:val="24"/>
          <w:szCs w:val="24"/>
        </w:rPr>
        <w:t xml:space="preserve">по </w:t>
      </w:r>
      <w:r w:rsidR="006E4225" w:rsidRPr="00F40844">
        <w:rPr>
          <w:rFonts w:ascii="XO Thames" w:hAnsi="XO Thames" w:cs="Times New Roman"/>
          <w:sz w:val="24"/>
          <w:szCs w:val="24"/>
        </w:rPr>
        <w:t>основаниям, предусмотренным Гражданским ко</w:t>
      </w:r>
      <w:r w:rsidR="005F30BA" w:rsidRPr="00F40844">
        <w:rPr>
          <w:rFonts w:ascii="XO Thames" w:hAnsi="XO Thames" w:cs="Times New Roman"/>
          <w:sz w:val="24"/>
          <w:szCs w:val="24"/>
        </w:rPr>
        <w:t xml:space="preserve">дексом Российской Федерации </w:t>
      </w:r>
      <w:r w:rsidR="0063314E">
        <w:rPr>
          <w:rFonts w:ascii="XO Thames" w:hAnsi="XO Thames" w:cs="Times New Roman"/>
          <w:sz w:val="24"/>
          <w:szCs w:val="24"/>
        </w:rPr>
        <w:br/>
      </w:r>
      <w:r w:rsidR="005F30BA" w:rsidRPr="00F40844">
        <w:rPr>
          <w:rFonts w:ascii="XO Thames" w:hAnsi="XO Thames" w:cs="Times New Roman"/>
          <w:sz w:val="24"/>
          <w:szCs w:val="24"/>
        </w:rPr>
        <w:t xml:space="preserve">для </w:t>
      </w:r>
      <w:r w:rsidR="006E4225" w:rsidRPr="00F40844">
        <w:rPr>
          <w:rFonts w:ascii="XO Thames" w:hAnsi="XO Thames" w:cs="Times New Roman"/>
          <w:sz w:val="24"/>
          <w:szCs w:val="24"/>
        </w:rPr>
        <w:t>одностороннего отказа от исполнения отдельных видов обязательств</w:t>
      </w:r>
      <w:r w:rsidR="006E4225" w:rsidRPr="00F40844">
        <w:rPr>
          <w:rFonts w:ascii="XO Thames" w:hAnsi="XO Thames" w:cs="Times New Roman"/>
          <w:color w:val="000000"/>
          <w:sz w:val="24"/>
          <w:szCs w:val="24"/>
        </w:rPr>
        <w:t>.</w:t>
      </w:r>
    </w:p>
    <w:p w14:paraId="10A44BF3" w14:textId="77777777" w:rsidR="005F30BA" w:rsidRPr="00F40844" w:rsidRDefault="0037309A" w:rsidP="0063314E">
      <w:pPr>
        <w:widowControl w:val="0"/>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.4. </w:t>
      </w:r>
      <w:r w:rsidR="00996773" w:rsidRPr="00F40844">
        <w:rPr>
          <w:rFonts w:ascii="XO Thames" w:hAnsi="XO Thames" w:cs="Times New Roman"/>
          <w:sz w:val="24"/>
          <w:szCs w:val="24"/>
        </w:rPr>
        <w:t>в</w:t>
      </w:r>
      <w:r w:rsidR="005F30BA" w:rsidRPr="00F40844">
        <w:rPr>
          <w:rFonts w:ascii="XO Thames" w:hAnsi="XO Thames" w:cs="Times New Roman"/>
          <w:sz w:val="24"/>
          <w:szCs w:val="24"/>
        </w:rPr>
        <w:t xml:space="preserve"> случаях принятия решения об одностороннем отказе от исполнения Контракта выполнить действия, предусмотренные ч. 12.1 ст. 95 федерального закона № 44-ФЗ.</w:t>
      </w:r>
    </w:p>
    <w:p w14:paraId="0A026F30" w14:textId="77777777" w:rsidR="0037309A" w:rsidRPr="00F40844" w:rsidRDefault="0037309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.5. </w:t>
      </w:r>
      <w:r w:rsidR="00C939F6" w:rsidRPr="00F40844">
        <w:rPr>
          <w:rFonts w:ascii="XO Thames" w:hAnsi="XO Thames" w:cs="Times New Roman"/>
          <w:sz w:val="24"/>
          <w:szCs w:val="24"/>
        </w:rPr>
        <w:t>п</w:t>
      </w:r>
      <w:r w:rsidRPr="00F40844">
        <w:rPr>
          <w:rFonts w:ascii="XO Thames" w:hAnsi="XO Thames" w:cs="Times New Roman"/>
          <w:sz w:val="24"/>
          <w:szCs w:val="24"/>
        </w:rPr>
        <w:t xml:space="preserve">ри неисполнении или ненадлежащем исполнении Поставщиком обязательств </w:t>
      </w:r>
      <w:r w:rsidR="00F97C01" w:rsidRPr="00F40844">
        <w:rPr>
          <w:rFonts w:ascii="XO Thames" w:hAnsi="XO Thames" w:cs="Times New Roman"/>
          <w:sz w:val="24"/>
          <w:szCs w:val="24"/>
        </w:rPr>
        <w:br/>
      </w:r>
      <w:r w:rsidRPr="00F40844">
        <w:rPr>
          <w:rFonts w:ascii="XO Thames" w:hAnsi="XO Thames" w:cs="Times New Roman"/>
          <w:sz w:val="24"/>
          <w:szCs w:val="24"/>
        </w:rPr>
        <w:t>по Контракту, а также при невыполнении или ненадлежащем выполнении По</w:t>
      </w:r>
      <w:r w:rsidR="00C939F6" w:rsidRPr="00F40844">
        <w:rPr>
          <w:rFonts w:ascii="XO Thames" w:hAnsi="XO Thames" w:cs="Times New Roman"/>
          <w:sz w:val="24"/>
          <w:szCs w:val="24"/>
        </w:rPr>
        <w:t>ставщ</w:t>
      </w:r>
      <w:r w:rsidRPr="00F40844">
        <w:rPr>
          <w:rFonts w:ascii="XO Thames" w:hAnsi="XO Thames" w:cs="Times New Roman"/>
          <w:sz w:val="24"/>
          <w:szCs w:val="24"/>
        </w:rPr>
        <w:t xml:space="preserve">иком </w:t>
      </w:r>
      <w:r w:rsidR="00F97C01" w:rsidRPr="00F40844">
        <w:rPr>
          <w:rFonts w:ascii="XO Thames" w:hAnsi="XO Thames" w:cs="Times New Roman"/>
          <w:sz w:val="24"/>
          <w:szCs w:val="24"/>
        </w:rPr>
        <w:br/>
      </w:r>
      <w:r w:rsidRPr="00F40844">
        <w:rPr>
          <w:rFonts w:ascii="XO Thames" w:hAnsi="XO Thames" w:cs="Times New Roman"/>
          <w:sz w:val="24"/>
          <w:szCs w:val="24"/>
        </w:rPr>
        <w:t>в назначенный срок требова</w:t>
      </w:r>
      <w:r w:rsidR="00C939F6" w:rsidRPr="00F40844">
        <w:rPr>
          <w:rFonts w:ascii="XO Thames" w:hAnsi="XO Thames" w:cs="Times New Roman"/>
          <w:sz w:val="24"/>
          <w:szCs w:val="24"/>
        </w:rPr>
        <w:t xml:space="preserve">ний Государственного заказчика </w:t>
      </w:r>
      <w:r w:rsidRPr="00F40844">
        <w:rPr>
          <w:rFonts w:ascii="XO Thames" w:hAnsi="XO Thames" w:cs="Times New Roman"/>
          <w:sz w:val="24"/>
          <w:szCs w:val="24"/>
        </w:rPr>
        <w:t>применить к По</w:t>
      </w:r>
      <w:r w:rsidR="00C939F6" w:rsidRPr="00F40844">
        <w:rPr>
          <w:rFonts w:ascii="XO Thames" w:hAnsi="XO Thames" w:cs="Times New Roman"/>
          <w:sz w:val="24"/>
          <w:szCs w:val="24"/>
        </w:rPr>
        <w:t>ставщ</w:t>
      </w:r>
      <w:r w:rsidRPr="00F40844">
        <w:rPr>
          <w:rFonts w:ascii="XO Thames" w:hAnsi="XO Thames" w:cs="Times New Roman"/>
          <w:sz w:val="24"/>
          <w:szCs w:val="24"/>
        </w:rPr>
        <w:t>ику меры</w:t>
      </w:r>
      <w:r w:rsidR="002655E6">
        <w:rPr>
          <w:rFonts w:ascii="XO Thames" w:hAnsi="XO Thames" w:cs="Times New Roman"/>
          <w:sz w:val="24"/>
          <w:szCs w:val="24"/>
        </w:rPr>
        <w:t xml:space="preserve"> </w:t>
      </w:r>
      <w:r w:rsidRPr="00F40844">
        <w:rPr>
          <w:rFonts w:ascii="XO Thames" w:hAnsi="XO Thames" w:cs="Times New Roman"/>
          <w:sz w:val="24"/>
          <w:szCs w:val="24"/>
        </w:rPr>
        <w:t xml:space="preserve">в соответствии с разделом </w:t>
      </w:r>
      <w:r w:rsidR="00FB2965" w:rsidRPr="00F40844">
        <w:rPr>
          <w:rFonts w:ascii="XO Thames" w:hAnsi="XO Thames" w:cs="Times New Roman"/>
          <w:sz w:val="24"/>
          <w:szCs w:val="24"/>
        </w:rPr>
        <w:t>6</w:t>
      </w:r>
      <w:r w:rsidRPr="00F40844">
        <w:rPr>
          <w:rFonts w:ascii="XO Thames" w:hAnsi="XO Thames" w:cs="Times New Roman"/>
          <w:sz w:val="24"/>
          <w:szCs w:val="24"/>
        </w:rPr>
        <w:t xml:space="preserve"> Контракта.</w:t>
      </w:r>
    </w:p>
    <w:p w14:paraId="1A7049F9" w14:textId="77777777"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.6. провести экспертизу, </w:t>
      </w:r>
      <w:r w:rsidR="00996773" w:rsidRPr="00F40844">
        <w:rPr>
          <w:rFonts w:ascii="XO Thames" w:hAnsi="XO Thames" w:cs="Times New Roman"/>
          <w:sz w:val="24"/>
          <w:szCs w:val="24"/>
        </w:rPr>
        <w:t>предоставленных Поставщиком результатов, предусмотренных Контрактом.</w:t>
      </w:r>
    </w:p>
    <w:p w14:paraId="60D29E83" w14:textId="77777777"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.7. требовать уплаты неустоек (штрафов, пеней) в соответствии с разделом </w:t>
      </w:r>
      <w:r w:rsidR="00834E46" w:rsidRPr="00F40844">
        <w:rPr>
          <w:rFonts w:ascii="XO Thames" w:hAnsi="XO Thames" w:cs="Times New Roman"/>
          <w:sz w:val="24"/>
          <w:szCs w:val="24"/>
        </w:rPr>
        <w:br/>
      </w:r>
      <w:r w:rsidR="00FB2965" w:rsidRPr="00F40844">
        <w:rPr>
          <w:rFonts w:ascii="XO Thames" w:hAnsi="XO Thames" w:cs="Times New Roman"/>
          <w:sz w:val="24"/>
          <w:szCs w:val="24"/>
        </w:rPr>
        <w:t>6</w:t>
      </w:r>
      <w:r w:rsidRPr="00F40844">
        <w:rPr>
          <w:rFonts w:ascii="XO Thames" w:hAnsi="XO Thames" w:cs="Times New Roman"/>
          <w:sz w:val="24"/>
          <w:szCs w:val="24"/>
        </w:rPr>
        <w:t xml:space="preserve"> Контракта;</w:t>
      </w:r>
    </w:p>
    <w:p w14:paraId="0B17E541" w14:textId="77777777"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.8. выполнять иные обязательства, предусмотренные действующим законодательством Российской Федерации и настоящим Контрактом.</w:t>
      </w:r>
    </w:p>
    <w:p w14:paraId="2EC2A40A" w14:textId="77777777" w:rsidR="00996773" w:rsidRPr="00F40844" w:rsidRDefault="00996773"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4.3.9. требовать возмещения неустойки и (или убытков), причиненных по вине Поставщика.</w:t>
      </w:r>
    </w:p>
    <w:p w14:paraId="7C1BDAA9" w14:textId="77777777" w:rsidR="0000678D"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00678D" w:rsidRPr="00F40844">
        <w:rPr>
          <w:rFonts w:ascii="XO Thames" w:hAnsi="XO Thames" w:cs="Times New Roman"/>
          <w:sz w:val="24"/>
          <w:szCs w:val="24"/>
        </w:rPr>
        <w:t>.</w:t>
      </w:r>
      <w:r w:rsidR="00A16A89" w:rsidRPr="00F40844">
        <w:rPr>
          <w:rFonts w:ascii="XO Thames" w:hAnsi="XO Thames" w:cs="Times New Roman"/>
          <w:sz w:val="24"/>
          <w:szCs w:val="24"/>
        </w:rPr>
        <w:t>4</w:t>
      </w:r>
      <w:r w:rsidR="0000678D" w:rsidRPr="00F40844">
        <w:rPr>
          <w:rFonts w:ascii="XO Thames" w:hAnsi="XO Thames" w:cs="Times New Roman"/>
          <w:sz w:val="24"/>
          <w:szCs w:val="24"/>
        </w:rPr>
        <w:t>. Государственный заказчик вправе:</w:t>
      </w:r>
    </w:p>
    <w:p w14:paraId="53A08D17" w14:textId="77777777" w:rsidR="007E1BB7" w:rsidRPr="00F40844" w:rsidRDefault="00A16A8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4.4.1. </w:t>
      </w:r>
      <w:r w:rsidR="007E1BB7" w:rsidRPr="00F40844">
        <w:rPr>
          <w:rFonts w:ascii="XO Thames" w:hAnsi="XO Thames" w:cs="Times New Roman"/>
          <w:sz w:val="24"/>
          <w:szCs w:val="24"/>
        </w:rPr>
        <w:t>т</w:t>
      </w:r>
      <w:r w:rsidR="0000678D" w:rsidRPr="00F40844">
        <w:rPr>
          <w:rFonts w:ascii="XO Thames" w:hAnsi="XO Thames" w:cs="Times New Roman"/>
          <w:sz w:val="24"/>
          <w:szCs w:val="24"/>
        </w:rPr>
        <w:t>ребовать от По</w:t>
      </w:r>
      <w:r w:rsidR="00DC0066" w:rsidRPr="00F40844">
        <w:rPr>
          <w:rFonts w:ascii="XO Thames" w:hAnsi="XO Thames" w:cs="Times New Roman"/>
          <w:sz w:val="24"/>
          <w:szCs w:val="24"/>
        </w:rPr>
        <w:t>ставщи</w:t>
      </w:r>
      <w:r w:rsidR="0000678D" w:rsidRPr="00F40844">
        <w:rPr>
          <w:rFonts w:ascii="XO Thames" w:hAnsi="XO Thames" w:cs="Times New Roman"/>
          <w:sz w:val="24"/>
          <w:szCs w:val="24"/>
        </w:rPr>
        <w:t xml:space="preserve">ка надлежащего исполнения обязательств в соответствии </w:t>
      </w:r>
      <w:r w:rsidR="00F97C01" w:rsidRPr="00F40844">
        <w:rPr>
          <w:rFonts w:ascii="XO Thames" w:hAnsi="XO Thames" w:cs="Times New Roman"/>
          <w:sz w:val="24"/>
          <w:szCs w:val="24"/>
        </w:rPr>
        <w:br/>
      </w:r>
      <w:r w:rsidRPr="00F40844">
        <w:rPr>
          <w:rFonts w:ascii="XO Thames" w:hAnsi="XO Thames" w:cs="Times New Roman"/>
          <w:sz w:val="24"/>
          <w:szCs w:val="24"/>
        </w:rPr>
        <w:t>с условиями Контракта;</w:t>
      </w:r>
    </w:p>
    <w:p w14:paraId="51518365" w14:textId="77777777" w:rsidR="0000678D" w:rsidRPr="00F40844" w:rsidRDefault="00996773"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lastRenderedPageBreak/>
        <w:t>4.4.</w:t>
      </w:r>
      <w:r w:rsidR="002116A7" w:rsidRPr="00F40844">
        <w:rPr>
          <w:rFonts w:ascii="XO Thames" w:hAnsi="XO Thames" w:cs="Times New Roman"/>
          <w:sz w:val="24"/>
          <w:szCs w:val="24"/>
        </w:rPr>
        <w:t>2</w:t>
      </w:r>
      <w:r w:rsidR="00A16A89" w:rsidRPr="00F40844">
        <w:rPr>
          <w:rFonts w:ascii="XO Thames" w:hAnsi="XO Thames" w:cs="Times New Roman"/>
          <w:sz w:val="24"/>
          <w:szCs w:val="24"/>
        </w:rPr>
        <w:t xml:space="preserve">. </w:t>
      </w:r>
      <w:r w:rsidR="007E1BB7" w:rsidRPr="00F40844">
        <w:rPr>
          <w:rFonts w:ascii="XO Thames" w:hAnsi="XO Thames" w:cs="Times New Roman"/>
          <w:sz w:val="24"/>
          <w:szCs w:val="24"/>
        </w:rPr>
        <w:t>п</w:t>
      </w:r>
      <w:r w:rsidR="0000678D" w:rsidRPr="00F40844">
        <w:rPr>
          <w:rFonts w:ascii="XO Thames" w:hAnsi="XO Thames" w:cs="Times New Roman"/>
          <w:sz w:val="24"/>
          <w:szCs w:val="24"/>
        </w:rPr>
        <w:t xml:space="preserve">ринять решение об одностороннем отказе от исполнения Контракта </w:t>
      </w:r>
      <w:r w:rsidR="00F97C01" w:rsidRPr="00F40844">
        <w:rPr>
          <w:rFonts w:ascii="XO Thames" w:hAnsi="XO Thames" w:cs="Times New Roman"/>
          <w:sz w:val="24"/>
          <w:szCs w:val="24"/>
        </w:rPr>
        <w:br/>
      </w:r>
      <w:r w:rsidR="0000678D" w:rsidRPr="00F40844">
        <w:rPr>
          <w:rFonts w:ascii="XO Thames" w:hAnsi="XO Thames" w:cs="Times New Roman"/>
          <w:sz w:val="24"/>
          <w:szCs w:val="24"/>
        </w:rPr>
        <w:t>в соответствии с Законом № 44-ФЗ.</w:t>
      </w:r>
    </w:p>
    <w:p w14:paraId="3F2AA3F1" w14:textId="77777777" w:rsidR="0000678D" w:rsidRPr="00F40844" w:rsidRDefault="002116A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4.4.3</w:t>
      </w:r>
      <w:r w:rsidR="00A16A89" w:rsidRPr="00F40844">
        <w:rPr>
          <w:rFonts w:ascii="XO Thames" w:hAnsi="XO Thames" w:cs="Times New Roman"/>
          <w:sz w:val="24"/>
          <w:szCs w:val="24"/>
        </w:rPr>
        <w:t>. и</w:t>
      </w:r>
      <w:r w:rsidR="0000678D" w:rsidRPr="00F40844">
        <w:rPr>
          <w:rFonts w:ascii="XO Thames" w:hAnsi="XO Thames" w:cs="Times New Roman"/>
          <w:sz w:val="24"/>
          <w:szCs w:val="24"/>
        </w:rPr>
        <w:t>меть иные права, определенные Контрактом и действующими правовыми актами Российской Федерации.</w:t>
      </w:r>
    </w:p>
    <w:p w14:paraId="61E01DC1" w14:textId="77777777" w:rsidR="0000678D" w:rsidRPr="00F40844" w:rsidRDefault="00A16A8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00678D" w:rsidRPr="00F40844">
        <w:rPr>
          <w:rFonts w:ascii="XO Thames" w:hAnsi="XO Thames" w:cs="Times New Roman"/>
          <w:sz w:val="24"/>
          <w:szCs w:val="24"/>
        </w:rPr>
        <w:t>.5. Государственный заказчик и По</w:t>
      </w:r>
      <w:r w:rsidR="00DC0066" w:rsidRPr="00F40844">
        <w:rPr>
          <w:rFonts w:ascii="XO Thames" w:hAnsi="XO Thames" w:cs="Times New Roman"/>
          <w:sz w:val="24"/>
          <w:szCs w:val="24"/>
        </w:rPr>
        <w:t>ставщ</w:t>
      </w:r>
      <w:r w:rsidR="0000678D" w:rsidRPr="00F40844">
        <w:rPr>
          <w:rFonts w:ascii="XO Thames" w:hAnsi="XO Thames" w:cs="Times New Roman"/>
          <w:sz w:val="24"/>
          <w:szCs w:val="24"/>
        </w:rPr>
        <w:t>ик имеют иные права и обязанности, определенные Контрактом и действующим законодательством Российской Федерации.</w:t>
      </w:r>
    </w:p>
    <w:p w14:paraId="6DE260B5" w14:textId="77777777" w:rsidR="0063314E" w:rsidRPr="00F40844" w:rsidRDefault="0063314E" w:rsidP="00834E46">
      <w:pPr>
        <w:spacing w:after="0" w:line="240" w:lineRule="auto"/>
        <w:jc w:val="both"/>
        <w:rPr>
          <w:rFonts w:ascii="XO Thames" w:hAnsi="XO Thames" w:cs="Times New Roman"/>
          <w:sz w:val="24"/>
          <w:szCs w:val="24"/>
        </w:rPr>
      </w:pPr>
    </w:p>
    <w:p w14:paraId="20A4F9AA" w14:textId="77777777" w:rsidR="0000678D" w:rsidRPr="00F40844" w:rsidRDefault="00A16A89"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5</w:t>
      </w:r>
      <w:r w:rsidR="0000678D" w:rsidRPr="00F40844">
        <w:rPr>
          <w:rFonts w:ascii="XO Thames" w:hAnsi="XO Thames" w:cs="Times New Roman"/>
          <w:b/>
          <w:sz w:val="24"/>
          <w:szCs w:val="24"/>
        </w:rPr>
        <w:t xml:space="preserve">. ГАРАНТИЯ КАЧЕСТВА </w:t>
      </w:r>
      <w:r w:rsidRPr="00F40844">
        <w:rPr>
          <w:rFonts w:ascii="XO Thames" w:hAnsi="XO Thames" w:cs="Times New Roman"/>
          <w:b/>
          <w:sz w:val="24"/>
          <w:szCs w:val="24"/>
        </w:rPr>
        <w:t>ПОСТАВЛЕННОГО ТОВАРА</w:t>
      </w:r>
    </w:p>
    <w:p w14:paraId="740AB69C" w14:textId="77777777" w:rsidR="005C46D6" w:rsidRPr="00F40844" w:rsidRDefault="00A16A89"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5</w:t>
      </w:r>
      <w:r w:rsidR="0000678D" w:rsidRPr="00F40844">
        <w:rPr>
          <w:rFonts w:ascii="XO Thames" w:hAnsi="XO Thames" w:cs="Times New Roman"/>
          <w:sz w:val="24"/>
          <w:szCs w:val="24"/>
        </w:rPr>
        <w:t>.1.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 гарантирует, что качество </w:t>
      </w:r>
      <w:r w:rsidR="00381676" w:rsidRPr="00F40844">
        <w:rPr>
          <w:rFonts w:ascii="XO Thames" w:hAnsi="XO Thames" w:cs="Times New Roman"/>
          <w:sz w:val="24"/>
          <w:szCs w:val="24"/>
          <w:shd w:val="clear" w:color="auto" w:fill="FFFFFF"/>
        </w:rPr>
        <w:t>Товара соответств</w:t>
      </w:r>
      <w:r w:rsidR="005C46D6" w:rsidRPr="00F40844">
        <w:rPr>
          <w:rFonts w:ascii="XO Thames" w:hAnsi="XO Thames" w:cs="Times New Roman"/>
          <w:sz w:val="24"/>
          <w:szCs w:val="24"/>
          <w:shd w:val="clear" w:color="auto" w:fill="FFFFFF"/>
        </w:rPr>
        <w:t>ует</w:t>
      </w:r>
      <w:r w:rsidR="00132F27" w:rsidRPr="00F40844">
        <w:rPr>
          <w:rFonts w:ascii="XO Thames" w:hAnsi="XO Thames" w:cs="Times New Roman"/>
          <w:sz w:val="24"/>
          <w:szCs w:val="24"/>
          <w:shd w:val="clear" w:color="auto" w:fill="FFFFFF"/>
        </w:rPr>
        <w:t xml:space="preserve"> </w:t>
      </w:r>
      <w:r w:rsidR="005C46D6" w:rsidRPr="00F40844">
        <w:rPr>
          <w:rFonts w:ascii="XO Thames" w:hAnsi="XO Thames" w:cs="Times New Roman"/>
          <w:sz w:val="24"/>
          <w:szCs w:val="24"/>
          <w:shd w:val="clear" w:color="auto" w:fill="FFFFFF"/>
        </w:rPr>
        <w:t>ГОСТ</w:t>
      </w:r>
      <w:r w:rsidR="00143D49">
        <w:rPr>
          <w:rFonts w:ascii="XO Thames" w:hAnsi="XO Thames" w:cs="Times New Roman"/>
          <w:sz w:val="24"/>
          <w:szCs w:val="24"/>
          <w:shd w:val="clear" w:color="auto" w:fill="FFFFFF"/>
        </w:rPr>
        <w:t>ам</w:t>
      </w:r>
      <w:r w:rsidR="005C46D6" w:rsidRPr="00F40844">
        <w:rPr>
          <w:rFonts w:ascii="XO Thames" w:hAnsi="XO Thames" w:cs="Times New Roman"/>
          <w:sz w:val="24"/>
          <w:szCs w:val="24"/>
          <w:shd w:val="clear" w:color="auto" w:fill="FFFFFF"/>
        </w:rPr>
        <w:t>, ТУ, сертифицированным документам, требованиям, предъявляемым к Товарам такого рода на территории Российской Федерации.</w:t>
      </w:r>
    </w:p>
    <w:p w14:paraId="5A0C864A" w14:textId="77777777" w:rsidR="007B679D" w:rsidRPr="00F40844" w:rsidRDefault="005C46D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w:t>
      </w:r>
      <w:r w:rsidR="0063314E" w:rsidRPr="00F40844">
        <w:rPr>
          <w:rFonts w:ascii="XO Thames" w:hAnsi="XO Thames" w:cs="Times New Roman"/>
          <w:sz w:val="24"/>
          <w:szCs w:val="24"/>
        </w:rPr>
        <w:t>2. Поставщик</w:t>
      </w:r>
      <w:r w:rsidR="007B679D" w:rsidRPr="00F40844">
        <w:rPr>
          <w:rFonts w:ascii="XO Thames" w:hAnsi="XO Thames" w:cs="Times New Roman"/>
          <w:sz w:val="24"/>
          <w:szCs w:val="24"/>
        </w:rPr>
        <w:t xml:space="preserve"> гарантирует, что поставляемый Товар является новым, не бывшим</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7B679D" w:rsidRPr="00F40844">
        <w:rPr>
          <w:rFonts w:ascii="XO Thames" w:hAnsi="XO Thames" w:cs="Times New Roman"/>
          <w:sz w:val="24"/>
          <w:szCs w:val="24"/>
        </w:rPr>
        <w:t xml:space="preserve">на длительном хранении, не имеет дефектов, связанных с конструкцией, материалами </w:t>
      </w:r>
      <w:r w:rsidR="002655E6">
        <w:rPr>
          <w:rFonts w:ascii="XO Thames" w:hAnsi="XO Thames" w:cs="Times New Roman"/>
          <w:sz w:val="24"/>
          <w:szCs w:val="24"/>
        </w:rPr>
        <w:br/>
      </w:r>
      <w:r w:rsidR="007B679D" w:rsidRPr="00F40844">
        <w:rPr>
          <w:rFonts w:ascii="XO Thames" w:hAnsi="XO Thames" w:cs="Times New Roman"/>
          <w:sz w:val="24"/>
          <w:szCs w:val="24"/>
        </w:rPr>
        <w:t xml:space="preserve">или функционированием при использовании. Товар не должен представлять опасности </w:t>
      </w:r>
      <w:r w:rsidR="002655E6">
        <w:rPr>
          <w:rFonts w:ascii="XO Thames" w:hAnsi="XO Thames" w:cs="Times New Roman"/>
          <w:sz w:val="24"/>
          <w:szCs w:val="24"/>
        </w:rPr>
        <w:br/>
      </w:r>
      <w:r w:rsidR="007B679D" w:rsidRPr="00F40844">
        <w:rPr>
          <w:rFonts w:ascii="XO Thames" w:hAnsi="XO Thames" w:cs="Times New Roman"/>
          <w:sz w:val="24"/>
          <w:szCs w:val="24"/>
        </w:rPr>
        <w:t>для жизни и здоровья граждан.</w:t>
      </w:r>
    </w:p>
    <w:p w14:paraId="2D88BC65" w14:textId="77777777" w:rsidR="007B679D" w:rsidRPr="00F40844" w:rsidRDefault="007B679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5.3. Товар должен быть пригодным для целей, для которых Товар такого рода обычно используется, и соответствовать условиям настоящего Контракта.</w:t>
      </w:r>
    </w:p>
    <w:p w14:paraId="71B03DAA" w14:textId="77777777" w:rsidR="005C46D6" w:rsidRPr="00F40844" w:rsidRDefault="007B679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5.4.</w:t>
      </w:r>
      <w:r w:rsidR="005C46D6" w:rsidRPr="00F40844">
        <w:rPr>
          <w:rFonts w:ascii="XO Thames" w:hAnsi="XO Thames" w:cs="Times New Roman"/>
          <w:sz w:val="24"/>
          <w:szCs w:val="24"/>
        </w:rPr>
        <w:t xml:space="preserve"> Гарантийный срок на поставляемый Това</w:t>
      </w:r>
      <w:r w:rsidR="001E21F6" w:rsidRPr="00F40844">
        <w:rPr>
          <w:rFonts w:ascii="XO Thames" w:hAnsi="XO Thames" w:cs="Times New Roman"/>
          <w:sz w:val="24"/>
          <w:szCs w:val="24"/>
        </w:rPr>
        <w:t>р устанавливается изготовителем,</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001E21F6" w:rsidRPr="00F40844">
        <w:rPr>
          <w:rFonts w:ascii="XO Thames" w:hAnsi="XO Thames" w:cs="Times New Roman"/>
          <w:sz w:val="24"/>
          <w:szCs w:val="24"/>
        </w:rPr>
        <w:t>но не менее 12 (двенадцати) месяцев с момента поставки товара.</w:t>
      </w:r>
      <w:r w:rsidR="005C46D6" w:rsidRPr="00F40844">
        <w:rPr>
          <w:rFonts w:ascii="XO Thames" w:hAnsi="XO Thames" w:cs="Times New Roman"/>
          <w:sz w:val="24"/>
          <w:szCs w:val="24"/>
        </w:rPr>
        <w:t xml:space="preserve"> В случае если Поставщик не является изготовителем поставляемого Товара, требования по гарантии могут быть предъявлены к Поставщику. Стороны согласились, что в этом случае Поставщик несет солидарную ответственность с изготовителем за качество поставленного Товара. Гарантийный срок начинает течь с момента передачи Товара </w:t>
      </w:r>
      <w:r w:rsidR="00CF3EF5" w:rsidRPr="00F40844">
        <w:rPr>
          <w:rFonts w:ascii="XO Thames" w:hAnsi="XO Thames" w:cs="Times New Roman"/>
          <w:sz w:val="24"/>
          <w:szCs w:val="24"/>
        </w:rPr>
        <w:t>Государственному заказчику</w:t>
      </w:r>
      <w:r w:rsidR="005C46D6" w:rsidRPr="00F40844">
        <w:rPr>
          <w:rFonts w:ascii="XO Thames" w:hAnsi="XO Thames" w:cs="Times New Roman"/>
          <w:sz w:val="24"/>
          <w:szCs w:val="24"/>
        </w:rPr>
        <w:t>.</w:t>
      </w:r>
      <w:r w:rsidR="002655E6">
        <w:rPr>
          <w:rFonts w:ascii="XO Thames" w:hAnsi="XO Thames" w:cs="Times New Roman"/>
          <w:sz w:val="24"/>
          <w:szCs w:val="24"/>
        </w:rPr>
        <w:t xml:space="preserve"> </w:t>
      </w:r>
      <w:r w:rsidR="005C46D6" w:rsidRPr="00F40844">
        <w:rPr>
          <w:rFonts w:ascii="XO Thames" w:hAnsi="XO Thames" w:cs="Times New Roman"/>
          <w:sz w:val="24"/>
          <w:szCs w:val="24"/>
        </w:rPr>
        <w:t>В случае обнаружение недостатков Товара по качеству, гарантийный срок продлевается</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5C46D6" w:rsidRPr="00F40844">
        <w:rPr>
          <w:rFonts w:ascii="XO Thames" w:hAnsi="XO Thames" w:cs="Times New Roman"/>
          <w:sz w:val="24"/>
          <w:szCs w:val="24"/>
        </w:rPr>
        <w:t xml:space="preserve">на время, в течение которого Товар не мог использоваться из-за обнаруженных в нем недостатков, при условии письменного уведомления об этом Поставщика. В случае замены Товара, гарантийный срок устанавливается заново со дня передачи замененного Товара Покупателю. В случае если Покупатель лишен возможности использовать Товар </w:t>
      </w:r>
      <w:r w:rsidR="002655E6">
        <w:rPr>
          <w:rFonts w:ascii="XO Thames" w:hAnsi="XO Thames" w:cs="Times New Roman"/>
          <w:sz w:val="24"/>
          <w:szCs w:val="24"/>
        </w:rPr>
        <w:br/>
      </w:r>
      <w:r w:rsidR="005C46D6" w:rsidRPr="00F40844">
        <w:rPr>
          <w:rFonts w:ascii="XO Thames" w:hAnsi="XO Thames" w:cs="Times New Roman"/>
          <w:sz w:val="24"/>
          <w:szCs w:val="24"/>
        </w:rPr>
        <w:t xml:space="preserve">по обстоятельствам, зависящим от Поставщика, гарантийный срок не течет до устранения соответствующих обстоятельств. </w:t>
      </w:r>
    </w:p>
    <w:p w14:paraId="113A8DD5" w14:textId="77777777" w:rsidR="005C46D6" w:rsidRDefault="001D67C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w:t>
      </w:r>
      <w:r w:rsidR="007B679D" w:rsidRPr="00F40844">
        <w:rPr>
          <w:rFonts w:ascii="XO Thames" w:hAnsi="XO Thames" w:cs="Times New Roman"/>
          <w:sz w:val="24"/>
          <w:szCs w:val="24"/>
        </w:rPr>
        <w:t>5</w:t>
      </w:r>
      <w:r w:rsidR="005C46D6" w:rsidRPr="00F40844">
        <w:rPr>
          <w:rFonts w:ascii="XO Thames" w:hAnsi="XO Thames" w:cs="Times New Roman"/>
          <w:sz w:val="24"/>
          <w:szCs w:val="24"/>
        </w:rPr>
        <w:t xml:space="preserve">. При поставке некомплектного Товара, а также Товара, не соответствующего </w:t>
      </w:r>
      <w:r w:rsidR="00F97C01" w:rsidRPr="00F40844">
        <w:rPr>
          <w:rFonts w:ascii="XO Thames" w:hAnsi="XO Thames" w:cs="Times New Roman"/>
          <w:sz w:val="24"/>
          <w:szCs w:val="24"/>
        </w:rPr>
        <w:br/>
      </w:r>
      <w:r w:rsidR="005C46D6" w:rsidRPr="00F40844">
        <w:rPr>
          <w:rFonts w:ascii="XO Thames" w:hAnsi="XO Thames" w:cs="Times New Roman"/>
          <w:sz w:val="24"/>
          <w:szCs w:val="24"/>
        </w:rPr>
        <w:t xml:space="preserve">по качеству требованиям ГОСТ, ТУ и/или условиям настоящего </w:t>
      </w:r>
      <w:r w:rsidRPr="00F40844">
        <w:rPr>
          <w:rFonts w:ascii="XO Thames" w:hAnsi="XO Thames" w:cs="Times New Roman"/>
          <w:sz w:val="24"/>
          <w:szCs w:val="24"/>
        </w:rPr>
        <w:t>Контракта</w:t>
      </w:r>
      <w:r w:rsidR="005C46D6" w:rsidRPr="00F40844">
        <w:rPr>
          <w:rFonts w:ascii="XO Thames" w:hAnsi="XO Thames" w:cs="Times New Roman"/>
          <w:sz w:val="24"/>
          <w:szCs w:val="24"/>
        </w:rPr>
        <w:t xml:space="preserve">, в том числе при выявлении указанных недостатков в период течения гарантийного срока, все расходы, связанные с возвратом, заменой и/или доукомплектованием Товара относятся </w:t>
      </w:r>
      <w:r w:rsidR="00F97C01" w:rsidRPr="00F40844">
        <w:rPr>
          <w:rFonts w:ascii="XO Thames" w:hAnsi="XO Thames" w:cs="Times New Roman"/>
          <w:sz w:val="24"/>
          <w:szCs w:val="24"/>
        </w:rPr>
        <w:br/>
      </w:r>
      <w:r w:rsidR="005C46D6" w:rsidRPr="00F40844">
        <w:rPr>
          <w:rFonts w:ascii="XO Thames" w:hAnsi="XO Thames" w:cs="Times New Roman"/>
          <w:sz w:val="24"/>
          <w:szCs w:val="24"/>
        </w:rPr>
        <w:t>на Поставщика.</w:t>
      </w:r>
    </w:p>
    <w:p w14:paraId="0E5FED96" w14:textId="77777777" w:rsidR="001A2935" w:rsidRPr="00F40844" w:rsidRDefault="001A2935" w:rsidP="00834E46">
      <w:pPr>
        <w:spacing w:after="0" w:line="240" w:lineRule="auto"/>
        <w:ind w:firstLine="426"/>
        <w:jc w:val="both"/>
        <w:rPr>
          <w:rFonts w:ascii="XO Thames" w:hAnsi="XO Thames" w:cs="Times New Roman"/>
          <w:sz w:val="24"/>
          <w:szCs w:val="24"/>
        </w:rPr>
      </w:pPr>
    </w:p>
    <w:p w14:paraId="112A58BB" w14:textId="77777777" w:rsidR="00143D49" w:rsidRPr="00207864" w:rsidRDefault="00143D49" w:rsidP="00143D49">
      <w:pPr>
        <w:autoSpaceDE w:val="0"/>
        <w:autoSpaceDN w:val="0"/>
        <w:adjustRightInd w:val="0"/>
        <w:spacing w:before="240" w:after="0" w:line="276" w:lineRule="auto"/>
        <w:ind w:left="900"/>
        <w:contextualSpacing/>
        <w:jc w:val="center"/>
        <w:rPr>
          <w:rFonts w:ascii="XO Thames" w:eastAsia="Times New Roman" w:hAnsi="XO Thames"/>
          <w:b/>
          <w:color w:val="0D0D0D" w:themeColor="text1" w:themeTint="F2"/>
          <w:sz w:val="24"/>
          <w:szCs w:val="24"/>
          <w:lang w:eastAsia="ru-RU"/>
        </w:rPr>
      </w:pPr>
      <w:r>
        <w:rPr>
          <w:rFonts w:ascii="XO Thames" w:eastAsia="Times New Roman" w:hAnsi="XO Thames"/>
          <w:b/>
          <w:bCs/>
          <w:color w:val="0D0D0D" w:themeColor="text1" w:themeTint="F2"/>
          <w:spacing w:val="1"/>
          <w:sz w:val="24"/>
          <w:szCs w:val="24"/>
          <w:lang w:eastAsia="ru-RU"/>
        </w:rPr>
        <w:t>6</w:t>
      </w:r>
      <w:r w:rsidRPr="00207864">
        <w:rPr>
          <w:rFonts w:ascii="XO Thames" w:eastAsia="Times New Roman" w:hAnsi="XO Thames"/>
          <w:b/>
          <w:bCs/>
          <w:color w:val="0D0D0D" w:themeColor="text1" w:themeTint="F2"/>
          <w:spacing w:val="1"/>
          <w:sz w:val="24"/>
          <w:szCs w:val="24"/>
          <w:lang w:eastAsia="ru-RU"/>
        </w:rPr>
        <w:t xml:space="preserve">. </w:t>
      </w:r>
      <w:r w:rsidRPr="00F40844">
        <w:rPr>
          <w:rFonts w:ascii="XO Thames" w:hAnsi="XO Thames" w:cs="Times New Roman"/>
          <w:b/>
          <w:sz w:val="24"/>
          <w:szCs w:val="24"/>
        </w:rPr>
        <w:t>ОТВЕТСТВЕННОСТЬ СТОРОН</w:t>
      </w:r>
      <w:r w:rsidRPr="00207864">
        <w:rPr>
          <w:rFonts w:ascii="XO Thames" w:eastAsia="Times New Roman" w:hAnsi="XO Thames"/>
          <w:b/>
          <w:color w:val="0D0D0D" w:themeColor="text1" w:themeTint="F2"/>
          <w:sz w:val="24"/>
          <w:szCs w:val="24"/>
          <w:vertAlign w:val="superscript"/>
          <w:lang w:eastAsia="ru-RU"/>
        </w:rPr>
        <w:t xml:space="preserve"> </w:t>
      </w:r>
      <w:r w:rsidRPr="00207864">
        <w:rPr>
          <w:rFonts w:ascii="XO Thames" w:eastAsia="Times New Roman" w:hAnsi="XO Thames"/>
          <w:b/>
          <w:color w:val="0D0D0D" w:themeColor="text1" w:themeTint="F2"/>
          <w:sz w:val="24"/>
          <w:szCs w:val="24"/>
          <w:vertAlign w:val="superscript"/>
          <w:lang w:eastAsia="ru-RU"/>
        </w:rPr>
        <w:footnoteReference w:id="1"/>
      </w:r>
    </w:p>
    <w:p w14:paraId="209AAB1E"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68A365AD"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.2. В случае просрочки исполнения Поставщиком обязательств, предусмотренных Контрактом, Заказчик направляет Поставщику требование об уплате штрафа в размере, определенном в порядке, установленном Постановлением Правительства Российской Федерации от 02 августа 2019 года № 1011о внесении изменений в Постановление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w:t>
      </w:r>
      <w:r w:rsidRPr="00207864">
        <w:rPr>
          <w:rFonts w:ascii="XO Thames" w:eastAsia="Times New Roman" w:hAnsi="XO Thames"/>
          <w:color w:val="0D0D0D" w:themeColor="text1" w:themeTint="F2"/>
          <w:sz w:val="24"/>
          <w:szCs w:val="24"/>
          <w:lang w:eastAsia="ru-RU"/>
        </w:rPr>
        <w:lastRenderedPageBreak/>
        <w:t>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02 августа 2019 года № 1011).</w:t>
      </w:r>
    </w:p>
    <w:p w14:paraId="5F809E7F"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sidRPr="00207864">
        <w:rPr>
          <w:rFonts w:ascii="XO Thames" w:eastAsia="Times New Roman" w:hAnsi="XO Thames"/>
          <w:color w:val="0D0D0D" w:themeColor="text1" w:themeTint="F2"/>
          <w:sz w:val="24"/>
          <w:szCs w:val="24"/>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44D699E"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.3. В случае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Заказчик направляет Поставщику требование об уплате штрафа. Размер штрафа определяется в соответствии с постановлением Правительства Российской Федерации от 02 августа 2019 года № 1011.</w:t>
      </w:r>
    </w:p>
    <w:p w14:paraId="08D9B96E"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.4. За каждый факт неисполнения или ненадлежащего</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207864">
        <w:rPr>
          <w:rFonts w:ascii="XO Thames" w:eastAsia="Times New Roman" w:hAnsi="XO Thames"/>
          <w:color w:val="0D0D0D" w:themeColor="text1" w:themeTint="F2"/>
          <w:sz w:val="24"/>
          <w:szCs w:val="24"/>
          <w:vertAlign w:val="superscript"/>
          <w:lang w:eastAsia="ru-RU"/>
        </w:rPr>
        <w:footnoteReference w:id="2"/>
      </w:r>
      <w:r w:rsidRPr="00207864">
        <w:rPr>
          <w:rFonts w:ascii="XO Thames" w:eastAsia="Times New Roman" w:hAnsi="XO Thames"/>
          <w:color w:val="0D0D0D" w:themeColor="text1" w:themeTint="F2"/>
          <w:sz w:val="24"/>
          <w:szCs w:val="24"/>
          <w:lang w:eastAsia="ru-RU"/>
        </w:rPr>
        <w:t xml:space="preserve"> - _____ руб. _____ коп.</w:t>
      </w:r>
    </w:p>
    <w:p w14:paraId="23AB5B13" w14:textId="74BB860D"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 44-ФЗ,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 процента от цены Контракта, но не менее 1 000,00 рублей и не более 5 000,00 рублей.</w:t>
      </w:r>
    </w:p>
    <w:p w14:paraId="7FD19E86" w14:textId="591290BD"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.6. За каждый факт неисполнения или ненадлежащего исполнения Поставщиком обязательств, предусмотренных Контрактом, заключенным с победителем закупки </w:t>
      </w:r>
      <w:r w:rsidR="0077187B">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(или с иным участником закупки в случаях, установленных Законом № 44-ФЗ), предложившим наиболее</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207864">
        <w:rPr>
          <w:rFonts w:ascii="XO Thames" w:eastAsia="Times New Roman" w:hAnsi="XO Thames"/>
          <w:color w:val="0D0D0D" w:themeColor="text1" w:themeTint="F2"/>
          <w:sz w:val="24"/>
          <w:szCs w:val="24"/>
          <w:vertAlign w:val="superscript"/>
          <w:lang w:eastAsia="ru-RU"/>
        </w:rPr>
        <w:footnoteReference w:id="3"/>
      </w:r>
      <w:r w:rsidRPr="00207864">
        <w:rPr>
          <w:rFonts w:ascii="XO Thames" w:eastAsia="Times New Roman" w:hAnsi="XO Thames"/>
          <w:color w:val="0D0D0D" w:themeColor="text1" w:themeTint="F2"/>
          <w:sz w:val="24"/>
          <w:szCs w:val="24"/>
          <w:lang w:eastAsia="ru-RU"/>
        </w:rPr>
        <w:t xml:space="preserve"> - ______ руб. _____ коп.</w:t>
      </w:r>
    </w:p>
    <w:p w14:paraId="27BB647B" w14:textId="384791C8"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lastRenderedPageBreak/>
        <w:t>6</w:t>
      </w:r>
      <w:r w:rsidRPr="00207864">
        <w:rPr>
          <w:rFonts w:ascii="XO Thames" w:eastAsia="Times New Roman" w:hAnsi="XO Thames"/>
          <w:color w:val="0D0D0D" w:themeColor="text1" w:themeTint="F2"/>
          <w:sz w:val="24"/>
          <w:szCs w:val="24"/>
          <w:lang w:eastAsia="ru-RU"/>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w:t>
      </w:r>
      <w:r w:rsidR="0077187B">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в размере</w:t>
      </w:r>
      <w:r w:rsidRPr="00207864">
        <w:rPr>
          <w:rFonts w:ascii="XO Thames" w:eastAsia="Times New Roman" w:hAnsi="XO Thames"/>
          <w:color w:val="0D0D0D" w:themeColor="text1" w:themeTint="F2"/>
          <w:sz w:val="24"/>
          <w:szCs w:val="24"/>
          <w:vertAlign w:val="superscript"/>
          <w:lang w:eastAsia="ru-RU"/>
        </w:rPr>
        <w:footnoteReference w:id="4"/>
      </w:r>
      <w:r w:rsidRPr="00207864">
        <w:rPr>
          <w:rFonts w:ascii="XO Thames" w:eastAsia="Times New Roman" w:hAnsi="XO Thames"/>
          <w:color w:val="0D0D0D" w:themeColor="text1" w:themeTint="F2"/>
          <w:sz w:val="24"/>
          <w:szCs w:val="24"/>
          <w:lang w:eastAsia="ru-RU"/>
        </w:rPr>
        <w:t xml:space="preserve"> - 1000 руб.00 коп.</w:t>
      </w:r>
    </w:p>
    <w:p w14:paraId="5B0A8871"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.8. За неисполнение условия о привлечении к исполнению Контракта субподрядчиков, соисполнителей из числа субъектов малого предпринимательства, </w:t>
      </w:r>
      <w:r w:rsidRPr="00207864">
        <w:rPr>
          <w:rFonts w:ascii="XO Thames" w:eastAsia="Times New Roman" w:hAnsi="XO Thames"/>
          <w:color w:val="0D0D0D" w:themeColor="text1" w:themeTint="F2"/>
          <w:sz w:val="24"/>
          <w:szCs w:val="24"/>
          <w:lang w:eastAsia="ru-RU"/>
        </w:rPr>
        <w:br/>
        <w:t>социально ориентированных некоммерческих организаций в соответствии с частью 6 статьи 30 Закона № 44-ФЗ, Поставщик выплачивает Заказчику штраф в размере 5 процентов объема такого привлечения, установленного Контрактом – не предусмотрено.</w:t>
      </w:r>
    </w:p>
    <w:p w14:paraId="3E213503"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1AFB8564"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.10.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w:t>
      </w:r>
    </w:p>
    <w:p w14:paraId="3E3903E0"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выплачивает Поставщику штраф в размере</w:t>
      </w:r>
      <w:r w:rsidRPr="00207864">
        <w:rPr>
          <w:rFonts w:ascii="XO Thames" w:eastAsia="Times New Roman" w:hAnsi="XO Thames"/>
          <w:color w:val="0D0D0D" w:themeColor="text1" w:themeTint="F2"/>
          <w:sz w:val="24"/>
          <w:szCs w:val="24"/>
          <w:vertAlign w:val="superscript"/>
          <w:lang w:eastAsia="ru-RU"/>
        </w:rPr>
        <w:t>4</w:t>
      </w:r>
      <w:r w:rsidRPr="00207864">
        <w:rPr>
          <w:rFonts w:ascii="XO Thames" w:eastAsia="Times New Roman" w:hAnsi="XO Thames"/>
          <w:color w:val="0D0D0D" w:themeColor="text1" w:themeTint="F2"/>
          <w:sz w:val="24"/>
          <w:szCs w:val="24"/>
          <w:lang w:eastAsia="ru-RU"/>
        </w:rPr>
        <w:t xml:space="preserve"> -</w:t>
      </w:r>
      <w:r>
        <w:rPr>
          <w:rFonts w:ascii="XO Thames" w:eastAsia="Times New Roman" w:hAnsi="XO Thames"/>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1000 руб.00 коп.</w:t>
      </w:r>
    </w:p>
    <w:p w14:paraId="2C568B35" w14:textId="2CB06772"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.12. Общая сумма начисленной неустойки (штрафов, пени) за неисполнение </w:t>
      </w:r>
      <w:r w:rsidR="0077187B">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или ненадлежащее исполнение Поставщиком обязательств, предусмотренных Контрактом, не может превышать цену Контракта.</w:t>
      </w:r>
    </w:p>
    <w:p w14:paraId="0F273A23"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6EEE07EF" w14:textId="067D4653"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.14. Сторона освобождается от уплаты неустойки (штрафа, пени), если докажет, </w:t>
      </w:r>
      <w:r w:rsidR="0077187B">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CB35702" w14:textId="77777777" w:rsidR="00143D49" w:rsidRPr="00207864" w:rsidRDefault="00143D49" w:rsidP="00143D49">
      <w:pPr>
        <w:tabs>
          <w:tab w:val="left" w:pos="709"/>
        </w:tabs>
        <w:spacing w:after="0" w:line="276"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.15. Применение штрафных санкций не освобождает Стороны от исполнения обязательств по настоящему Контракту.</w:t>
      </w:r>
    </w:p>
    <w:p w14:paraId="471DB2E1" w14:textId="0EFFA3B0" w:rsidR="00143D49" w:rsidRPr="00207864" w:rsidRDefault="00143D49" w:rsidP="00143D49">
      <w:pPr>
        <w:widowControl w:val="0"/>
        <w:autoSpaceDE w:val="0"/>
        <w:autoSpaceDN w:val="0"/>
        <w:adjustRightInd w:val="0"/>
        <w:spacing w:after="0" w:line="276" w:lineRule="auto"/>
        <w:ind w:firstLine="709"/>
        <w:jc w:val="both"/>
        <w:rPr>
          <w:rFonts w:ascii="XO Thames" w:hAnsi="XO Thames"/>
          <w:color w:val="0D0D0D" w:themeColor="text1" w:themeTint="F2"/>
          <w:sz w:val="24"/>
          <w:szCs w:val="24"/>
        </w:rPr>
      </w:pPr>
      <w:r>
        <w:rPr>
          <w:rFonts w:ascii="XO Thames" w:hAnsi="XO Thames"/>
          <w:color w:val="0D0D0D" w:themeColor="text1" w:themeTint="F2"/>
          <w:sz w:val="24"/>
          <w:szCs w:val="24"/>
        </w:rPr>
        <w:t>6</w:t>
      </w:r>
      <w:r w:rsidRPr="00207864">
        <w:rPr>
          <w:rFonts w:ascii="XO Thames" w:hAnsi="XO Thames"/>
          <w:color w:val="0D0D0D" w:themeColor="text1" w:themeTint="F2"/>
          <w:sz w:val="24"/>
          <w:szCs w:val="24"/>
        </w:rPr>
        <w:t xml:space="preserve">.16. В случае нарушения Поставщиком (подрядчиком, исполнителем) обязательств по контракту Заказчик вправе удержать начисления за нарушения штрафы и пени </w:t>
      </w:r>
      <w:r w:rsidR="0077187B">
        <w:rPr>
          <w:rFonts w:ascii="XO Thames" w:hAnsi="XO Thames"/>
          <w:color w:val="0D0D0D" w:themeColor="text1" w:themeTint="F2"/>
          <w:sz w:val="24"/>
          <w:szCs w:val="24"/>
        </w:rPr>
        <w:br/>
      </w:r>
      <w:r w:rsidRPr="00207864">
        <w:rPr>
          <w:rFonts w:ascii="XO Thames" w:hAnsi="XO Thames"/>
          <w:color w:val="0D0D0D" w:themeColor="text1" w:themeTint="F2"/>
          <w:sz w:val="24"/>
          <w:szCs w:val="24"/>
        </w:rPr>
        <w:t>из суммы, подлежащей уплате за исполнение обязательств по данному контракту.</w:t>
      </w:r>
    </w:p>
    <w:p w14:paraId="596442B2" w14:textId="77777777" w:rsidR="002655E6" w:rsidRPr="00F40844" w:rsidRDefault="002655E6" w:rsidP="00834E46">
      <w:pPr>
        <w:spacing w:after="0" w:line="240" w:lineRule="auto"/>
        <w:jc w:val="both"/>
        <w:rPr>
          <w:rFonts w:ascii="XO Thames" w:hAnsi="XO Thames" w:cs="Times New Roman"/>
          <w:sz w:val="24"/>
          <w:szCs w:val="24"/>
        </w:rPr>
      </w:pPr>
    </w:p>
    <w:p w14:paraId="765F8226" w14:textId="77777777" w:rsidR="0000678D" w:rsidRPr="00F40844" w:rsidRDefault="00FB2965"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7</w:t>
      </w:r>
      <w:r w:rsidR="0000678D" w:rsidRPr="00F40844">
        <w:rPr>
          <w:rFonts w:ascii="XO Thames" w:hAnsi="XO Thames" w:cs="Times New Roman"/>
          <w:b/>
          <w:sz w:val="24"/>
          <w:szCs w:val="24"/>
        </w:rPr>
        <w:t>. ДЕЙСТВИЕ ОБСТОЯТЕЛЬСТВ НЕПРЕОДОЛИМОЙ СИЛЫ</w:t>
      </w:r>
    </w:p>
    <w:p w14:paraId="4910E3B1"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.1. Ни одна из Сторон не несет ответственности перед другой Стороной </w:t>
      </w:r>
      <w:r w:rsidR="005338CB" w:rsidRPr="00F40844">
        <w:rPr>
          <w:rFonts w:ascii="XO Thames" w:hAnsi="XO Thames" w:cs="Times New Roman"/>
          <w:sz w:val="24"/>
          <w:szCs w:val="24"/>
        </w:rPr>
        <w:br/>
      </w:r>
      <w:r w:rsidR="0000678D" w:rsidRPr="00F40844">
        <w:rPr>
          <w:rFonts w:ascii="XO Thames" w:hAnsi="XO Thames" w:cs="Times New Roman"/>
          <w:sz w:val="24"/>
          <w:szCs w:val="24"/>
        </w:rPr>
        <w:t xml:space="preserve">за неисполнение или ненадлежащее исполнение обязательств по настоящему Контракту, обусловленные действием обстоятельств непреодолимой силы, то есть чрезвычайных </w:t>
      </w:r>
      <w:r w:rsidR="005338CB" w:rsidRPr="00F40844">
        <w:rPr>
          <w:rFonts w:ascii="XO Thames" w:hAnsi="XO Thames" w:cs="Times New Roman"/>
          <w:sz w:val="24"/>
          <w:szCs w:val="24"/>
        </w:rPr>
        <w:br/>
      </w:r>
      <w:r w:rsidR="0000678D" w:rsidRPr="00F40844">
        <w:rPr>
          <w:rFonts w:ascii="XO Thames" w:hAnsi="XO Thames" w:cs="Times New Roman"/>
          <w:sz w:val="24"/>
          <w:szCs w:val="24"/>
        </w:rPr>
        <w:t xml:space="preserve">и непредотвратимых при данных условиях обстоятельств, в том числе объявленной </w:t>
      </w:r>
      <w:r w:rsidR="0000678D" w:rsidRPr="00F40844">
        <w:rPr>
          <w:rFonts w:ascii="XO Thames" w:hAnsi="XO Thames" w:cs="Times New Roman"/>
          <w:sz w:val="24"/>
          <w:szCs w:val="24"/>
        </w:rPr>
        <w:br/>
        <w:t xml:space="preserve">или фактической войной, гражданскими волнениями, эпидемиями, блокадами, эмбарго, пожарами, землетрясениями, наводнениями и другими природными стихийными </w:t>
      </w:r>
      <w:r w:rsidR="0000678D" w:rsidRPr="00F40844">
        <w:rPr>
          <w:rFonts w:ascii="XO Thames" w:hAnsi="XO Thames" w:cs="Times New Roman"/>
          <w:sz w:val="24"/>
          <w:szCs w:val="24"/>
        </w:rPr>
        <w:lastRenderedPageBreak/>
        <w:t xml:space="preserve">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возникли после заключения Контракта, повлияли на исполнение Сторонами своих обязательств </w:t>
      </w:r>
      <w:r w:rsidR="002655E6">
        <w:rPr>
          <w:rFonts w:ascii="XO Thames" w:hAnsi="XO Thames" w:cs="Times New Roman"/>
          <w:sz w:val="24"/>
          <w:szCs w:val="24"/>
        </w:rPr>
        <w:br/>
      </w:r>
      <w:r w:rsidR="0000678D" w:rsidRPr="00F40844">
        <w:rPr>
          <w:rFonts w:ascii="XO Thames" w:hAnsi="XO Thames" w:cs="Times New Roman"/>
          <w:sz w:val="24"/>
          <w:szCs w:val="24"/>
        </w:rPr>
        <w:t xml:space="preserve">по настоящему Контракту, которые Стороны были не в состоянии предвидеть </w:t>
      </w:r>
      <w:r w:rsidR="002655E6">
        <w:rPr>
          <w:rFonts w:ascii="XO Thames" w:hAnsi="XO Thames" w:cs="Times New Roman"/>
          <w:sz w:val="24"/>
          <w:szCs w:val="24"/>
        </w:rPr>
        <w:br/>
      </w:r>
      <w:r w:rsidR="0000678D" w:rsidRPr="00F40844">
        <w:rPr>
          <w:rFonts w:ascii="XO Thames" w:hAnsi="XO Thames" w:cs="Times New Roman"/>
          <w:sz w:val="24"/>
          <w:szCs w:val="24"/>
        </w:rPr>
        <w:t xml:space="preserve">или предотвратить. </w:t>
      </w:r>
    </w:p>
    <w:p w14:paraId="27FBC8C1"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При этом инфляционные процессы в экономике к обстоятельствам непреодолимой силы по условиям настоящего Контракта не относятся.</w:t>
      </w:r>
    </w:p>
    <w:p w14:paraId="01516A96"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.2. Компетентное заключение, выданное уполномоченным государственным органом, является достаточным подтверждением наличия и продолжительности действия обстоятельств непреодолимой силы.</w:t>
      </w:r>
    </w:p>
    <w:p w14:paraId="2B72A122"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.3. При наступлении обстоятельств непреодолимой силы Сторона должна</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0000678D" w:rsidRPr="00F40844">
        <w:rPr>
          <w:rFonts w:ascii="XO Thames" w:hAnsi="XO Thames" w:cs="Times New Roman"/>
          <w:sz w:val="24"/>
          <w:szCs w:val="24"/>
        </w:rPr>
        <w:t>без промедления, но не позднее 3 (трех) рабочих дней, известить о них другую Сторону</w:t>
      </w:r>
      <w:r w:rsidR="002655E6">
        <w:rPr>
          <w:rFonts w:ascii="XO Thames" w:hAnsi="XO Thames" w:cs="Times New Roman"/>
          <w:sz w:val="24"/>
          <w:szCs w:val="24"/>
        </w:rPr>
        <w:br/>
      </w:r>
      <w:r w:rsidR="0000678D" w:rsidRPr="00F40844">
        <w:rPr>
          <w:rFonts w:ascii="XO Thames" w:hAnsi="XO Thames" w:cs="Times New Roman"/>
          <w:sz w:val="24"/>
          <w:szCs w:val="24"/>
        </w:rPr>
        <w:t xml:space="preserve">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79C685F"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.4. По прекращении указанных обстоятельств Сторона должна без промедления,</w:t>
      </w:r>
      <w:r w:rsidR="002655E6">
        <w:rPr>
          <w:rFonts w:ascii="XO Thames" w:hAnsi="XO Thames" w:cs="Times New Roman"/>
          <w:sz w:val="24"/>
          <w:szCs w:val="24"/>
        </w:rPr>
        <w:t xml:space="preserve"> </w:t>
      </w:r>
      <w:r w:rsidR="002655E6">
        <w:rPr>
          <w:rFonts w:ascii="XO Thames" w:hAnsi="XO Thames" w:cs="Times New Roman"/>
          <w:sz w:val="24"/>
          <w:szCs w:val="24"/>
        </w:rPr>
        <w:br/>
      </w:r>
      <w:r w:rsidR="0000678D" w:rsidRPr="00F40844">
        <w:rPr>
          <w:rFonts w:ascii="XO Thames" w:hAnsi="XO Thames" w:cs="Times New Roman"/>
          <w:sz w:val="24"/>
          <w:szCs w:val="24"/>
        </w:rPr>
        <w:t xml:space="preserve">но не позднее 3 (трех)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w:t>
      </w:r>
      <w:r w:rsidR="002655E6">
        <w:rPr>
          <w:rFonts w:ascii="XO Thames" w:hAnsi="XO Thames" w:cs="Times New Roman"/>
          <w:sz w:val="24"/>
          <w:szCs w:val="24"/>
        </w:rPr>
        <w:br/>
      </w:r>
      <w:r w:rsidR="0000678D" w:rsidRPr="00F40844">
        <w:rPr>
          <w:rFonts w:ascii="XO Thames" w:hAnsi="XO Thames" w:cs="Times New Roman"/>
          <w:sz w:val="24"/>
          <w:szCs w:val="24"/>
        </w:rPr>
        <w:t>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765CF3BD" w14:textId="00375FFF"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77187B">
        <w:rPr>
          <w:rFonts w:ascii="XO Thames" w:hAnsi="XO Thames" w:cs="Times New Roman"/>
          <w:sz w:val="24"/>
          <w:szCs w:val="24"/>
        </w:rPr>
        <w:br/>
      </w:r>
      <w:r w:rsidR="0000678D" w:rsidRPr="00F40844">
        <w:rPr>
          <w:rFonts w:ascii="XO Thames" w:hAnsi="XO Thames" w:cs="Times New Roman"/>
          <w:sz w:val="24"/>
          <w:szCs w:val="24"/>
        </w:rPr>
        <w:t>и их последствия.</w:t>
      </w:r>
    </w:p>
    <w:p w14:paraId="66FF9F7B" w14:textId="676A70EF"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.6. Если обстоятельства непреодолимой силы и их последствия продолжают действовать более </w:t>
      </w:r>
      <w:r w:rsidR="00D7483E" w:rsidRPr="00F40844">
        <w:rPr>
          <w:rFonts w:ascii="XO Thames" w:hAnsi="XO Thames" w:cs="Times New Roman"/>
          <w:sz w:val="24"/>
          <w:szCs w:val="24"/>
        </w:rPr>
        <w:t>15(пятнадцати</w:t>
      </w:r>
      <w:r w:rsidR="0000678D" w:rsidRPr="00F40844">
        <w:rPr>
          <w:rFonts w:ascii="XO Thames" w:hAnsi="XO Thames" w:cs="Times New Roman"/>
          <w:sz w:val="24"/>
          <w:szCs w:val="24"/>
        </w:rPr>
        <w:t xml:space="preserve">) </w:t>
      </w:r>
      <w:r w:rsidR="0098651E" w:rsidRPr="00F40844">
        <w:rPr>
          <w:rFonts w:ascii="XO Thames" w:hAnsi="XO Thames" w:cs="Times New Roman"/>
          <w:sz w:val="24"/>
          <w:szCs w:val="24"/>
        </w:rPr>
        <w:t>календарных дней</w:t>
      </w:r>
      <w:r w:rsidR="0000678D" w:rsidRPr="00F40844">
        <w:rPr>
          <w:rFonts w:ascii="XO Thames" w:hAnsi="XO Thames" w:cs="Times New Roman"/>
          <w:sz w:val="24"/>
          <w:szCs w:val="24"/>
        </w:rPr>
        <w:t>,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r w:rsidR="0098651E" w:rsidRPr="00F40844">
        <w:rPr>
          <w:rFonts w:ascii="XO Thames" w:hAnsi="XO Thames" w:cs="Times New Roman"/>
          <w:sz w:val="24"/>
          <w:szCs w:val="24"/>
        </w:rPr>
        <w:t xml:space="preserve">, </w:t>
      </w:r>
      <w:r w:rsidR="0077187B">
        <w:rPr>
          <w:rFonts w:ascii="XO Thames" w:hAnsi="XO Thames" w:cs="Times New Roman"/>
          <w:sz w:val="24"/>
          <w:szCs w:val="24"/>
        </w:rPr>
        <w:br/>
      </w:r>
      <w:r w:rsidR="0098651E" w:rsidRPr="00F40844">
        <w:rPr>
          <w:rFonts w:ascii="XO Thames" w:hAnsi="XO Thames" w:cs="Times New Roman"/>
          <w:sz w:val="24"/>
          <w:szCs w:val="24"/>
        </w:rPr>
        <w:t>в том числе о расторжении Контракта и осуществлении взаиморасчетов по своим обязательствам на день прекращения обстоятельств</w:t>
      </w:r>
      <w:r w:rsidR="0000678D" w:rsidRPr="00F40844">
        <w:rPr>
          <w:rFonts w:ascii="XO Thames" w:hAnsi="XO Thames" w:cs="Times New Roman"/>
          <w:sz w:val="24"/>
          <w:szCs w:val="24"/>
        </w:rPr>
        <w:t>.</w:t>
      </w:r>
    </w:p>
    <w:p w14:paraId="77961B68" w14:textId="77777777" w:rsidR="0000678D" w:rsidRPr="00F40844" w:rsidRDefault="0000678D" w:rsidP="00834E46">
      <w:pPr>
        <w:spacing w:after="0" w:line="240" w:lineRule="auto"/>
        <w:jc w:val="both"/>
        <w:rPr>
          <w:rFonts w:ascii="XO Thames" w:hAnsi="XO Thames" w:cs="Times New Roman"/>
          <w:sz w:val="24"/>
          <w:szCs w:val="24"/>
        </w:rPr>
      </w:pPr>
    </w:p>
    <w:p w14:paraId="54A649EF" w14:textId="77777777" w:rsidR="0000678D" w:rsidRPr="00F40844" w:rsidRDefault="00FB2965"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8</w:t>
      </w:r>
      <w:r w:rsidR="0000678D" w:rsidRPr="00F40844">
        <w:rPr>
          <w:rFonts w:ascii="XO Thames" w:hAnsi="XO Thames" w:cs="Times New Roman"/>
          <w:b/>
          <w:sz w:val="24"/>
          <w:szCs w:val="24"/>
        </w:rPr>
        <w:t>. ИЗМЕНЕНИЕ И РАСТОРЖЕНИЕ КОНТРАКТА</w:t>
      </w:r>
    </w:p>
    <w:p w14:paraId="0A6F380F"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 Контракт может быть изменен по соглашению Сторон в случаях, предусмотренных Законом № 44-ФЗ, Гражданским кодексом Российской Федерации </w:t>
      </w:r>
      <w:r w:rsidR="0063314E">
        <w:rPr>
          <w:rFonts w:ascii="XO Thames" w:hAnsi="XO Thames" w:cs="Times New Roman"/>
          <w:sz w:val="24"/>
          <w:szCs w:val="24"/>
        </w:rPr>
        <w:br/>
      </w:r>
      <w:r w:rsidR="0000678D" w:rsidRPr="00F40844">
        <w:rPr>
          <w:rFonts w:ascii="XO Thames" w:hAnsi="XO Thames" w:cs="Times New Roman"/>
          <w:sz w:val="24"/>
          <w:szCs w:val="24"/>
        </w:rPr>
        <w:t>и Контрактом.</w:t>
      </w:r>
    </w:p>
    <w:p w14:paraId="67C64FF1" w14:textId="5A0EC16F"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.2. Изменение существенных условий Контракта при его исполнении </w:t>
      </w:r>
      <w:r w:rsidR="00677F93">
        <w:rPr>
          <w:rFonts w:ascii="XO Thames" w:hAnsi="XO Thames" w:cs="Times New Roman"/>
          <w:sz w:val="24"/>
          <w:szCs w:val="24"/>
        </w:rPr>
        <w:br/>
      </w:r>
      <w:r w:rsidR="0000678D" w:rsidRPr="00F40844">
        <w:rPr>
          <w:rFonts w:ascii="XO Thames" w:hAnsi="XO Thames" w:cs="Times New Roman"/>
          <w:sz w:val="24"/>
          <w:szCs w:val="24"/>
        </w:rPr>
        <w:t>не допускается,</w:t>
      </w:r>
      <w:r w:rsidR="00006C0A">
        <w:rPr>
          <w:rFonts w:ascii="XO Thames" w:hAnsi="XO Thames" w:cs="Times New Roman"/>
          <w:sz w:val="24"/>
          <w:szCs w:val="24"/>
        </w:rPr>
        <w:t xml:space="preserve"> </w:t>
      </w:r>
      <w:r w:rsidR="0000678D" w:rsidRPr="00F40844">
        <w:rPr>
          <w:rFonts w:ascii="XO Thames" w:hAnsi="XO Thames" w:cs="Times New Roman"/>
          <w:sz w:val="24"/>
          <w:szCs w:val="24"/>
        </w:rPr>
        <w:t>за исключением их изменения по соглашению Сторон в следующих случаях:</w:t>
      </w:r>
    </w:p>
    <w:p w14:paraId="3DF5CF1B"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а) при снижении цены Контракта </w:t>
      </w:r>
      <w:r w:rsidR="00074DD7" w:rsidRPr="00F40844">
        <w:rPr>
          <w:rFonts w:ascii="XO Thames" w:hAnsi="XO Thames" w:cs="Times New Roman"/>
          <w:sz w:val="24"/>
          <w:szCs w:val="24"/>
        </w:rPr>
        <w:t>без изменения,</w:t>
      </w:r>
      <w:r w:rsidRPr="00F40844">
        <w:rPr>
          <w:rFonts w:ascii="XO Thames" w:hAnsi="XO Thames" w:cs="Times New Roman"/>
          <w:sz w:val="24"/>
          <w:szCs w:val="24"/>
        </w:rPr>
        <w:t xml:space="preserve"> предусмотренного Контрактом </w:t>
      </w:r>
      <w:r w:rsidR="00FB2965" w:rsidRPr="00F40844">
        <w:rPr>
          <w:rFonts w:ascii="XO Thames" w:hAnsi="XO Thames" w:cs="Times New Roman"/>
          <w:sz w:val="24"/>
          <w:szCs w:val="24"/>
        </w:rPr>
        <w:t>количества Товара</w:t>
      </w:r>
      <w:r w:rsidRPr="00F40844">
        <w:rPr>
          <w:rFonts w:ascii="XO Thames" w:hAnsi="XO Thames" w:cs="Times New Roman"/>
          <w:sz w:val="24"/>
          <w:szCs w:val="24"/>
        </w:rPr>
        <w:t xml:space="preserve">, качества </w:t>
      </w:r>
      <w:r w:rsidR="00FB2965" w:rsidRPr="00F40844">
        <w:rPr>
          <w:rFonts w:ascii="XO Thames" w:hAnsi="XO Thames" w:cs="Times New Roman"/>
          <w:sz w:val="24"/>
          <w:szCs w:val="24"/>
        </w:rPr>
        <w:t>поставляемого Товара</w:t>
      </w:r>
      <w:r w:rsidRPr="00F40844">
        <w:rPr>
          <w:rFonts w:ascii="XO Thames" w:hAnsi="XO Thames" w:cs="Times New Roman"/>
          <w:sz w:val="24"/>
          <w:szCs w:val="24"/>
        </w:rPr>
        <w:t xml:space="preserve"> и иных условий Контракта;</w:t>
      </w:r>
    </w:p>
    <w:p w14:paraId="1A1710A2" w14:textId="77777777" w:rsidR="00FB2965"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shd w:val="clear" w:color="auto" w:fill="FFFFFF"/>
        </w:rPr>
        <w:t xml:space="preserve">б) если по предложению </w:t>
      </w:r>
      <w:r w:rsidR="00E2122A" w:rsidRPr="00F40844">
        <w:rPr>
          <w:rFonts w:ascii="XO Thames" w:hAnsi="XO Thames" w:cs="Times New Roman"/>
          <w:sz w:val="24"/>
          <w:szCs w:val="24"/>
          <w:shd w:val="clear" w:color="auto" w:fill="FFFFFF"/>
        </w:rPr>
        <w:t xml:space="preserve">Государственного </w:t>
      </w:r>
      <w:r w:rsidRPr="00F40844">
        <w:rPr>
          <w:rFonts w:ascii="XO Thames" w:hAnsi="XO Thames" w:cs="Times New Roman"/>
          <w:sz w:val="24"/>
          <w:szCs w:val="24"/>
          <w:shd w:val="clear" w:color="auto" w:fill="FFFFFF"/>
        </w:rPr>
        <w:t>заказчика увеличива</w:t>
      </w:r>
      <w:r w:rsidR="00FC420A"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тся предусмотренн</w:t>
      </w:r>
      <w:r w:rsidR="00FC420A" w:rsidRPr="00F40844">
        <w:rPr>
          <w:rFonts w:ascii="XO Thames" w:hAnsi="XO Thames" w:cs="Times New Roman"/>
          <w:sz w:val="24"/>
          <w:szCs w:val="24"/>
          <w:shd w:val="clear" w:color="auto" w:fill="FFFFFF"/>
        </w:rPr>
        <w:t>о</w:t>
      </w:r>
      <w:r w:rsidRPr="00F40844">
        <w:rPr>
          <w:rFonts w:ascii="XO Thames" w:hAnsi="XO Thames" w:cs="Times New Roman"/>
          <w:sz w:val="24"/>
          <w:szCs w:val="24"/>
          <w:shd w:val="clear" w:color="auto" w:fill="FFFFFF"/>
        </w:rPr>
        <w:t xml:space="preserve">е </w:t>
      </w:r>
      <w:r w:rsidR="00FC420A" w:rsidRPr="00F40844">
        <w:rPr>
          <w:rFonts w:ascii="XO Thames" w:hAnsi="XO Thames" w:cs="Times New Roman"/>
          <w:sz w:val="24"/>
          <w:szCs w:val="24"/>
          <w:shd w:val="clear" w:color="auto" w:fill="FFFFFF"/>
        </w:rPr>
        <w:t>К</w:t>
      </w:r>
      <w:r w:rsidRPr="00F40844">
        <w:rPr>
          <w:rFonts w:ascii="XO Thames" w:hAnsi="XO Thames" w:cs="Times New Roman"/>
          <w:sz w:val="24"/>
          <w:szCs w:val="24"/>
          <w:shd w:val="clear" w:color="auto" w:fill="FFFFFF"/>
        </w:rPr>
        <w:t>онтрактом количество товара не более чем на десять процентов или уменьша</w:t>
      </w:r>
      <w:r w:rsidR="00FC420A"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тся предусмотренн</w:t>
      </w:r>
      <w:r w:rsidR="00FC420A" w:rsidRPr="00F40844">
        <w:rPr>
          <w:rFonts w:ascii="XO Thames" w:hAnsi="XO Thames" w:cs="Times New Roman"/>
          <w:sz w:val="24"/>
          <w:szCs w:val="24"/>
          <w:shd w:val="clear" w:color="auto" w:fill="FFFFFF"/>
        </w:rPr>
        <w:t>о</w:t>
      </w:r>
      <w:r w:rsidRPr="00F40844">
        <w:rPr>
          <w:rFonts w:ascii="XO Thames" w:hAnsi="XO Thames" w:cs="Times New Roman"/>
          <w:sz w:val="24"/>
          <w:szCs w:val="24"/>
          <w:shd w:val="clear" w:color="auto" w:fill="FFFFFF"/>
        </w:rPr>
        <w:t xml:space="preserve">е </w:t>
      </w:r>
      <w:r w:rsidR="00FC420A" w:rsidRPr="00F40844">
        <w:rPr>
          <w:rFonts w:ascii="XO Thames" w:hAnsi="XO Thames" w:cs="Times New Roman"/>
          <w:sz w:val="24"/>
          <w:szCs w:val="24"/>
          <w:shd w:val="clear" w:color="auto" w:fill="FFFFFF"/>
        </w:rPr>
        <w:t>К</w:t>
      </w:r>
      <w:r w:rsidRPr="00F40844">
        <w:rPr>
          <w:rFonts w:ascii="XO Thames" w:hAnsi="XO Thames" w:cs="Times New Roman"/>
          <w:sz w:val="24"/>
          <w:szCs w:val="24"/>
          <w:shd w:val="clear" w:color="auto" w:fill="FFFFFF"/>
        </w:rPr>
        <w:t>онтрактом количество поставляемого товара не более чем на десять процентов</w:t>
      </w:r>
      <w:r w:rsidR="00FC420A" w:rsidRPr="00F40844">
        <w:rPr>
          <w:rFonts w:ascii="XO Thames" w:hAnsi="XO Thames" w:cs="Times New Roman"/>
          <w:sz w:val="24"/>
          <w:szCs w:val="24"/>
          <w:shd w:val="clear" w:color="auto" w:fill="FFFFFF"/>
        </w:rPr>
        <w:t>;</w:t>
      </w:r>
    </w:p>
    <w:p w14:paraId="01E5D7D2"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в) в случаях, предусмотренных п.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w:t>
      </w:r>
      <w:r w:rsidR="00834FAC" w:rsidRPr="00F40844">
        <w:rPr>
          <w:rFonts w:ascii="XO Thames" w:hAnsi="XO Thames" w:cs="Times New Roman"/>
          <w:sz w:val="24"/>
          <w:szCs w:val="24"/>
        </w:rPr>
        <w:t xml:space="preserve"> </w:t>
      </w:r>
      <w:r w:rsidRPr="00F40844">
        <w:rPr>
          <w:rFonts w:ascii="XO Thames" w:hAnsi="XO Thames" w:cs="Times New Roman"/>
          <w:sz w:val="24"/>
          <w:szCs w:val="24"/>
        </w:rPr>
        <w:t>в ходе исполнения Контракта обеспечивает согласование новых условий Контракта,</w:t>
      </w:r>
      <w:r w:rsidR="00834FAC" w:rsidRPr="00F40844">
        <w:rPr>
          <w:rFonts w:ascii="XO Thames" w:hAnsi="XO Thames" w:cs="Times New Roman"/>
          <w:sz w:val="24"/>
          <w:szCs w:val="24"/>
        </w:rPr>
        <w:t xml:space="preserve"> </w:t>
      </w:r>
      <w:r w:rsidRPr="00F40844">
        <w:rPr>
          <w:rFonts w:ascii="XO Thames" w:hAnsi="XO Thames" w:cs="Times New Roman"/>
          <w:sz w:val="24"/>
          <w:szCs w:val="24"/>
        </w:rPr>
        <w:t xml:space="preserve">в том числе цены и (или) сроков исполнения Контракта и (или) объема </w:t>
      </w:r>
      <w:r w:rsidR="00E2122A" w:rsidRPr="00F40844">
        <w:rPr>
          <w:rFonts w:ascii="XO Thames" w:hAnsi="XO Thames" w:cs="Times New Roman"/>
          <w:sz w:val="24"/>
          <w:szCs w:val="24"/>
        </w:rPr>
        <w:t>поставляемого Товара</w:t>
      </w:r>
      <w:r w:rsidRPr="00F40844">
        <w:rPr>
          <w:rFonts w:ascii="XO Thames" w:hAnsi="XO Thames" w:cs="Times New Roman"/>
          <w:sz w:val="24"/>
          <w:szCs w:val="24"/>
        </w:rPr>
        <w:t xml:space="preserve">, предусмотренных Контрактом.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w:t>
      </w:r>
      <w:r w:rsidR="00E2122A" w:rsidRPr="00F40844">
        <w:rPr>
          <w:rFonts w:ascii="XO Thames" w:hAnsi="XO Thames" w:cs="Times New Roman"/>
          <w:sz w:val="24"/>
          <w:szCs w:val="24"/>
        </w:rPr>
        <w:t>поставляемого Товара</w:t>
      </w:r>
      <w:r w:rsidRPr="00F40844">
        <w:rPr>
          <w:rFonts w:ascii="XO Thames" w:hAnsi="XO Thames" w:cs="Times New Roman"/>
          <w:sz w:val="24"/>
          <w:szCs w:val="24"/>
        </w:rPr>
        <w:t>.</w:t>
      </w:r>
    </w:p>
    <w:p w14:paraId="699532E8"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lastRenderedPageBreak/>
        <w:t>8</w:t>
      </w:r>
      <w:r w:rsidR="0000678D" w:rsidRPr="00F40844">
        <w:rPr>
          <w:rFonts w:ascii="XO Thames" w:hAnsi="XO Thames" w:cs="Times New Roman"/>
          <w:sz w:val="24"/>
          <w:szCs w:val="24"/>
        </w:rPr>
        <w:t>.3. При исполнении Контракта не допускается перемена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ика, </w:t>
      </w:r>
      <w:r w:rsidR="0063314E">
        <w:rPr>
          <w:rFonts w:ascii="XO Thames" w:hAnsi="XO Thames" w:cs="Times New Roman"/>
          <w:sz w:val="24"/>
          <w:szCs w:val="24"/>
        </w:rPr>
        <w:br/>
      </w:r>
      <w:r w:rsidR="0000678D" w:rsidRPr="00F40844">
        <w:rPr>
          <w:rFonts w:ascii="XO Thames" w:hAnsi="XO Thames" w:cs="Times New Roman"/>
          <w:sz w:val="24"/>
          <w:szCs w:val="24"/>
        </w:rPr>
        <w:t>за исключением случая, если новый По</w:t>
      </w:r>
      <w:r w:rsidRPr="00F40844">
        <w:rPr>
          <w:rFonts w:ascii="XO Thames" w:hAnsi="XO Thames" w:cs="Times New Roman"/>
          <w:sz w:val="24"/>
          <w:szCs w:val="24"/>
        </w:rPr>
        <w:t>ставщ</w:t>
      </w:r>
      <w:r w:rsidR="0000678D" w:rsidRPr="00F40844">
        <w:rPr>
          <w:rFonts w:ascii="XO Thames" w:hAnsi="XO Thames" w:cs="Times New Roman"/>
          <w:sz w:val="24"/>
          <w:szCs w:val="24"/>
        </w:rPr>
        <w:t>ик является правопреемником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ика </w:t>
      </w:r>
      <w:r w:rsidR="0063314E">
        <w:rPr>
          <w:rFonts w:ascii="XO Thames" w:hAnsi="XO Thames" w:cs="Times New Roman"/>
          <w:sz w:val="24"/>
          <w:szCs w:val="24"/>
        </w:rPr>
        <w:br/>
      </w:r>
      <w:r w:rsidR="0000678D" w:rsidRPr="00F40844">
        <w:rPr>
          <w:rFonts w:ascii="XO Thames" w:hAnsi="XO Thames" w:cs="Times New Roman"/>
          <w:sz w:val="24"/>
          <w:szCs w:val="24"/>
        </w:rPr>
        <w:t xml:space="preserve">по такому Контракту вследствие реорганизации юридического лица в форме преобразования, слияния или присоединения. </w:t>
      </w:r>
    </w:p>
    <w:p w14:paraId="1BCEE127"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6AA04ABD"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.4. Все изменения к Контракту, за исключением изменений адресов и банковских реквизитов Сторон, оформляются в письменной форме в виде дополнительного соглашения</w:t>
      </w:r>
      <w:r w:rsidR="00834FAC" w:rsidRPr="00F40844">
        <w:rPr>
          <w:rFonts w:ascii="XO Thames" w:hAnsi="XO Thames" w:cs="Times New Roman"/>
          <w:sz w:val="24"/>
          <w:szCs w:val="24"/>
        </w:rPr>
        <w:t xml:space="preserve"> </w:t>
      </w:r>
      <w:r w:rsidR="0000678D" w:rsidRPr="00F40844">
        <w:rPr>
          <w:rFonts w:ascii="XO Thames" w:hAnsi="XO Thames" w:cs="Times New Roman"/>
          <w:sz w:val="24"/>
          <w:szCs w:val="24"/>
        </w:rPr>
        <w:t>к Контракту и подписываются надлежаще уполномоченными на то представителями Сторон. Все соглашения являются неотъемлемой частью Контракта.</w:t>
      </w:r>
    </w:p>
    <w:p w14:paraId="22602FFF"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.5. При изменении юридического адреса или банковских реквизитов Стороны обязуются извещать друг друга о таких изменениях в однодневный срок. В противном случае сообщения, переданные по последнему известному адресу, считаются переданными надлежащим образом.</w:t>
      </w:r>
    </w:p>
    <w:p w14:paraId="5F1DFC5D"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.6. Контракт может быть расторгнут по соглашению Сторон, по решению суда </w:t>
      </w:r>
      <w:r w:rsidR="002655E6">
        <w:rPr>
          <w:rFonts w:ascii="XO Thames" w:hAnsi="XO Thames" w:cs="Times New Roman"/>
          <w:sz w:val="24"/>
          <w:szCs w:val="24"/>
        </w:rPr>
        <w:br/>
      </w:r>
      <w:r w:rsidR="0000678D" w:rsidRPr="00F40844">
        <w:rPr>
          <w:rFonts w:ascii="XO Thames" w:hAnsi="XO Thames" w:cs="Times New Roman"/>
          <w:sz w:val="24"/>
          <w:szCs w:val="24"/>
        </w:rPr>
        <w:t xml:space="preserve">или в связи с односторонним отказом Стороны Контракта от исполнения Контракта </w:t>
      </w:r>
      <w:r w:rsidR="002655E6">
        <w:rPr>
          <w:rFonts w:ascii="XO Thames" w:hAnsi="XO Thames" w:cs="Times New Roman"/>
          <w:sz w:val="24"/>
          <w:szCs w:val="24"/>
        </w:rPr>
        <w:br/>
      </w:r>
      <w:r w:rsidR="0000678D" w:rsidRPr="00F40844">
        <w:rPr>
          <w:rFonts w:ascii="XO Thames" w:hAnsi="XO Thames" w:cs="Times New Roman"/>
          <w:sz w:val="24"/>
          <w:szCs w:val="24"/>
        </w:rPr>
        <w:t>в соответствии с гражданским законодательством.</w:t>
      </w:r>
    </w:p>
    <w:p w14:paraId="1C675481" w14:textId="77777777" w:rsidR="00987030"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.7. </w:t>
      </w:r>
      <w:r w:rsidR="00987030" w:rsidRPr="00F40844">
        <w:rPr>
          <w:rFonts w:ascii="XO Thames" w:hAnsi="XO Thames" w:cs="Times New Roman"/>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3218EBD"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.8. </w:t>
      </w:r>
      <w:r w:rsidR="00987030" w:rsidRPr="00F40844">
        <w:rPr>
          <w:rFonts w:ascii="XO Thames" w:hAnsi="XO Thames" w:cs="Times New Roman"/>
          <w:sz w:val="24"/>
          <w:szCs w:val="24"/>
        </w:rPr>
        <w:t xml:space="preserve">Государственный заказчик вправе принять решение об одностороннем отказе </w:t>
      </w:r>
      <w:r w:rsidR="002655E6">
        <w:rPr>
          <w:rFonts w:ascii="XO Thames" w:hAnsi="XO Thames" w:cs="Times New Roman"/>
          <w:sz w:val="24"/>
          <w:szCs w:val="24"/>
        </w:rPr>
        <w:br/>
      </w:r>
      <w:r w:rsidR="00987030" w:rsidRPr="00F40844">
        <w:rPr>
          <w:rFonts w:ascii="XO Thames" w:hAnsi="XO Thames" w:cs="Times New Roman"/>
          <w:sz w:val="24"/>
          <w:szCs w:val="24"/>
        </w:rPr>
        <w:t>от исполнения Контракта по основаниям, предусмотренным Гражданским кодексом Российской Федерации в случаях неисполнения (ненадлежащего исполнения) Поставщиком обязательств, предусмотренных действующим законодательством Российской Федерации</w:t>
      </w:r>
      <w:r w:rsidR="00834FAC" w:rsidRPr="00F40844">
        <w:rPr>
          <w:rFonts w:ascii="XO Thames" w:hAnsi="XO Thames" w:cs="Times New Roman"/>
          <w:sz w:val="24"/>
          <w:szCs w:val="24"/>
        </w:rPr>
        <w:t xml:space="preserve"> </w:t>
      </w:r>
      <w:r w:rsidR="00987030" w:rsidRPr="00F40844">
        <w:rPr>
          <w:rFonts w:ascii="XO Thames" w:hAnsi="XO Thames" w:cs="Times New Roman"/>
          <w:sz w:val="24"/>
          <w:szCs w:val="24"/>
        </w:rPr>
        <w:t>и Контрактом.</w:t>
      </w:r>
    </w:p>
    <w:p w14:paraId="796DB323"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.9. </w:t>
      </w:r>
      <w:r w:rsidR="00987030" w:rsidRPr="00F40844">
        <w:rPr>
          <w:rFonts w:ascii="XO Thames" w:hAnsi="XO Thames" w:cs="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в случаях неисполнения (ненадлежащего исполнения) Государственным заказчиком обязательств, предусмотренных действующим законодательством Российской Федерации</w:t>
      </w:r>
      <w:r w:rsidR="00677F93">
        <w:rPr>
          <w:rFonts w:ascii="XO Thames" w:hAnsi="XO Thames" w:cs="Times New Roman"/>
          <w:sz w:val="24"/>
          <w:szCs w:val="24"/>
        </w:rPr>
        <w:t xml:space="preserve"> </w:t>
      </w:r>
      <w:r w:rsidR="00987030" w:rsidRPr="00F40844">
        <w:rPr>
          <w:rFonts w:ascii="XO Thames" w:hAnsi="XO Thames" w:cs="Times New Roman"/>
          <w:sz w:val="24"/>
          <w:szCs w:val="24"/>
        </w:rPr>
        <w:t>и Контрактом.</w:t>
      </w:r>
    </w:p>
    <w:p w14:paraId="007E34B0" w14:textId="77777777" w:rsidR="00987030"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.10. </w:t>
      </w:r>
      <w:r w:rsidR="00987030" w:rsidRPr="00F40844">
        <w:rPr>
          <w:rFonts w:ascii="XO Thames" w:hAnsi="XO Thames" w:cs="Times New Roman"/>
          <w:sz w:val="24"/>
          <w:szCs w:val="24"/>
        </w:rPr>
        <w:t xml:space="preserve">Информация о Поставщике, с которым Контракт был, расторгнут в связи </w:t>
      </w:r>
      <w:r w:rsidR="00987030" w:rsidRPr="00F40844">
        <w:rPr>
          <w:rFonts w:ascii="XO Thames" w:hAnsi="XO Thames" w:cs="Times New Roman"/>
          <w:sz w:val="24"/>
          <w:szCs w:val="24"/>
        </w:rPr>
        <w:br/>
        <w:t>с односторонним отказом Государственного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14:paraId="04B7F7DE" w14:textId="797B5C9C"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.11. В случае расторжения Контракта по любым основаниям Государственный заказчик обязан оплатить По</w:t>
      </w:r>
      <w:r w:rsidR="00E95599"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ику стоимость </w:t>
      </w:r>
      <w:r w:rsidR="00E95599" w:rsidRPr="00F40844">
        <w:rPr>
          <w:rFonts w:ascii="XO Thames" w:hAnsi="XO Thames" w:cs="Times New Roman"/>
          <w:sz w:val="24"/>
          <w:szCs w:val="24"/>
        </w:rPr>
        <w:t>Товара</w:t>
      </w:r>
      <w:r w:rsidR="0000678D" w:rsidRPr="00F40844">
        <w:rPr>
          <w:rFonts w:ascii="XO Thames" w:hAnsi="XO Thames" w:cs="Times New Roman"/>
          <w:sz w:val="24"/>
          <w:szCs w:val="24"/>
        </w:rPr>
        <w:t xml:space="preserve">, фактически </w:t>
      </w:r>
      <w:r w:rsidR="00E95599" w:rsidRPr="00F40844">
        <w:rPr>
          <w:rFonts w:ascii="XO Thames" w:hAnsi="XO Thames" w:cs="Times New Roman"/>
          <w:sz w:val="24"/>
          <w:szCs w:val="24"/>
        </w:rPr>
        <w:t>полученного</w:t>
      </w:r>
      <w:r w:rsidR="00134B28" w:rsidRPr="00F40844">
        <w:rPr>
          <w:rFonts w:ascii="XO Thames" w:hAnsi="XO Thames" w:cs="Times New Roman"/>
          <w:sz w:val="24"/>
          <w:szCs w:val="24"/>
        </w:rPr>
        <w:t xml:space="preserve"> </w:t>
      </w:r>
      <w:r w:rsidR="0077187B">
        <w:rPr>
          <w:rFonts w:ascii="XO Thames" w:hAnsi="XO Thames" w:cs="Times New Roman"/>
          <w:sz w:val="24"/>
          <w:szCs w:val="24"/>
        </w:rPr>
        <w:br/>
      </w:r>
      <w:r w:rsidR="0000678D" w:rsidRPr="00F40844">
        <w:rPr>
          <w:rFonts w:ascii="XO Thames" w:hAnsi="XO Thames" w:cs="Times New Roman"/>
          <w:sz w:val="24"/>
          <w:szCs w:val="24"/>
        </w:rPr>
        <w:t>на момент расторжения Контракта.</w:t>
      </w:r>
    </w:p>
    <w:p w14:paraId="20ACAE68"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.12.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1BAB97F2"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.13. Если обстоятельства непреодолимой силы действуют на протяжении </w:t>
      </w:r>
      <w:r w:rsidR="00987030" w:rsidRPr="00F40844">
        <w:rPr>
          <w:rFonts w:ascii="XO Thames" w:hAnsi="XO Thames" w:cs="Times New Roman"/>
          <w:sz w:val="24"/>
          <w:szCs w:val="24"/>
        </w:rPr>
        <w:t>15 (пятнадцати) календарных дней</w:t>
      </w:r>
      <w:r w:rsidR="0000678D" w:rsidRPr="00F40844">
        <w:rPr>
          <w:rFonts w:ascii="XO Thames" w:hAnsi="XO Thames" w:cs="Times New Roman"/>
          <w:sz w:val="24"/>
          <w:szCs w:val="24"/>
        </w:rPr>
        <w:t xml:space="preserve"> и не обнаруживают признаков прекращения, настоящий Контракт может быть расторгнут по соглашению Сторон.</w:t>
      </w:r>
    </w:p>
    <w:p w14:paraId="2F55C02A" w14:textId="77777777" w:rsidR="0077187B" w:rsidRPr="00F40844" w:rsidRDefault="0077187B" w:rsidP="00006C0A">
      <w:pPr>
        <w:spacing w:after="0" w:line="240" w:lineRule="auto"/>
        <w:jc w:val="both"/>
        <w:rPr>
          <w:rFonts w:ascii="XO Thames" w:hAnsi="XO Thames" w:cs="Times New Roman"/>
          <w:sz w:val="24"/>
          <w:szCs w:val="24"/>
        </w:rPr>
      </w:pPr>
    </w:p>
    <w:p w14:paraId="786BB285" w14:textId="77777777" w:rsidR="00006C0A" w:rsidRDefault="00006C0A" w:rsidP="00834E46">
      <w:pPr>
        <w:spacing w:after="0" w:line="240" w:lineRule="auto"/>
        <w:jc w:val="center"/>
        <w:rPr>
          <w:rFonts w:ascii="XO Thames" w:hAnsi="XO Thames" w:cs="Times New Roman"/>
          <w:b/>
          <w:sz w:val="24"/>
          <w:szCs w:val="24"/>
        </w:rPr>
      </w:pPr>
      <w:r>
        <w:rPr>
          <w:rFonts w:ascii="XO Thames" w:hAnsi="XO Thames" w:cs="Times New Roman"/>
          <w:b/>
          <w:sz w:val="24"/>
          <w:szCs w:val="24"/>
        </w:rPr>
        <w:br w:type="page"/>
      </w:r>
    </w:p>
    <w:p w14:paraId="51698C13" w14:textId="71CA4952" w:rsidR="0000678D" w:rsidRPr="00F40844" w:rsidRDefault="00E95599"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9</w:t>
      </w:r>
      <w:r w:rsidR="0000678D" w:rsidRPr="00F40844">
        <w:rPr>
          <w:rFonts w:ascii="XO Thames" w:hAnsi="XO Thames" w:cs="Times New Roman"/>
          <w:b/>
          <w:sz w:val="24"/>
          <w:szCs w:val="24"/>
        </w:rPr>
        <w:t>. ПОРЯДОК УРЕГУЛИРОВАНИЯ СПОРОВ</w:t>
      </w:r>
    </w:p>
    <w:p w14:paraId="592F89D5"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9</w:t>
      </w:r>
      <w:r w:rsidR="0000678D" w:rsidRPr="00F40844">
        <w:rPr>
          <w:rFonts w:ascii="XO Thames" w:hAnsi="XO Thames" w:cs="Times New Roman"/>
          <w:sz w:val="24"/>
          <w:szCs w:val="24"/>
        </w:rPr>
        <w:t>.1.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0FC79922"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9</w:t>
      </w:r>
      <w:r w:rsidR="0000678D" w:rsidRPr="00F40844">
        <w:rPr>
          <w:rFonts w:ascii="XO Thames" w:hAnsi="XO Thames" w:cs="Times New Roman"/>
          <w:sz w:val="24"/>
          <w:szCs w:val="24"/>
        </w:rPr>
        <w:t>.2. При невозможности урегулирования разногласий путем переговоров, неурегулированный спор передается на рассмотрение в Арбитражный суд Краснодарского края в порядке, установленном действующим законодательством Российской Федерации.</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00678D" w:rsidRPr="00F40844">
        <w:rPr>
          <w:rFonts w:ascii="XO Thames" w:hAnsi="XO Thames" w:cs="Times New Roman"/>
          <w:sz w:val="24"/>
          <w:szCs w:val="24"/>
        </w:rPr>
        <w:t xml:space="preserve">До направления возможного искового заявления в суд, предъявление претензии другой стороне является обязательным. Претензия должна быть рассмотрена и по ней дан ответ </w:t>
      </w:r>
      <w:r w:rsidR="002655E6">
        <w:rPr>
          <w:rFonts w:ascii="XO Thames" w:hAnsi="XO Thames" w:cs="Times New Roman"/>
          <w:sz w:val="24"/>
          <w:szCs w:val="24"/>
        </w:rPr>
        <w:br/>
      </w:r>
      <w:r w:rsidR="0000678D" w:rsidRPr="00F40844">
        <w:rPr>
          <w:rFonts w:ascii="XO Thames" w:hAnsi="XO Thames" w:cs="Times New Roman"/>
          <w:sz w:val="24"/>
          <w:szCs w:val="24"/>
        </w:rPr>
        <w:t xml:space="preserve">в течение </w:t>
      </w:r>
      <w:r w:rsidR="003E4EC1" w:rsidRPr="00F40844">
        <w:rPr>
          <w:rFonts w:ascii="XO Thames" w:hAnsi="XO Thames" w:cs="Times New Roman"/>
          <w:sz w:val="24"/>
          <w:szCs w:val="24"/>
        </w:rPr>
        <w:t>10</w:t>
      </w:r>
      <w:r w:rsidR="0000678D" w:rsidRPr="00F40844">
        <w:rPr>
          <w:rFonts w:ascii="XO Thames" w:hAnsi="XO Thames" w:cs="Times New Roman"/>
          <w:sz w:val="24"/>
          <w:szCs w:val="24"/>
        </w:rPr>
        <w:t xml:space="preserve"> (</w:t>
      </w:r>
      <w:r w:rsidR="003E4EC1" w:rsidRPr="00F40844">
        <w:rPr>
          <w:rFonts w:ascii="XO Thames" w:hAnsi="XO Thames" w:cs="Times New Roman"/>
          <w:sz w:val="24"/>
          <w:szCs w:val="24"/>
        </w:rPr>
        <w:t>десяти</w:t>
      </w:r>
      <w:r w:rsidR="0000678D" w:rsidRPr="00F40844">
        <w:rPr>
          <w:rFonts w:ascii="XO Thames" w:hAnsi="XO Thames" w:cs="Times New Roman"/>
          <w:sz w:val="24"/>
          <w:szCs w:val="24"/>
        </w:rPr>
        <w:t>) дней с момента ее получения.</w:t>
      </w:r>
    </w:p>
    <w:p w14:paraId="774A5E47" w14:textId="77777777" w:rsidR="0000678D" w:rsidRPr="00F40844" w:rsidRDefault="0000678D" w:rsidP="0063314E">
      <w:pPr>
        <w:spacing w:after="0" w:line="240" w:lineRule="auto"/>
        <w:ind w:firstLine="709"/>
        <w:jc w:val="both"/>
        <w:rPr>
          <w:rFonts w:ascii="XO Thames" w:hAnsi="XO Thames" w:cs="Times New Roman"/>
          <w:sz w:val="24"/>
          <w:szCs w:val="24"/>
        </w:rPr>
      </w:pPr>
    </w:p>
    <w:p w14:paraId="7B0FBB15" w14:textId="77777777"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E95599" w:rsidRPr="00F40844">
        <w:rPr>
          <w:rFonts w:ascii="XO Thames" w:hAnsi="XO Thames" w:cs="Times New Roman"/>
          <w:b/>
          <w:sz w:val="24"/>
          <w:szCs w:val="24"/>
        </w:rPr>
        <w:t>0</w:t>
      </w:r>
      <w:r w:rsidRPr="00F40844">
        <w:rPr>
          <w:rFonts w:ascii="XO Thames" w:hAnsi="XO Thames" w:cs="Times New Roman"/>
          <w:b/>
          <w:sz w:val="24"/>
          <w:szCs w:val="24"/>
        </w:rPr>
        <w:t>. СРОК ДЕЙСТВИЯ КОНТРАКТА</w:t>
      </w:r>
    </w:p>
    <w:p w14:paraId="2589070C" w14:textId="77777777" w:rsidR="0000678D"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0</w:t>
      </w:r>
      <w:r w:rsidRPr="00F40844">
        <w:rPr>
          <w:rFonts w:ascii="XO Thames" w:hAnsi="XO Thames" w:cs="Times New Roman"/>
          <w:sz w:val="24"/>
          <w:szCs w:val="24"/>
        </w:rPr>
        <w:t xml:space="preserve">.1. Контракт вступает в силу с момента его заключения и действует </w:t>
      </w:r>
      <w:r w:rsidR="005338CB" w:rsidRPr="00F40844">
        <w:rPr>
          <w:rFonts w:ascii="XO Thames" w:hAnsi="XO Thames" w:cs="Times New Roman"/>
          <w:sz w:val="24"/>
          <w:szCs w:val="24"/>
        </w:rPr>
        <w:br/>
      </w:r>
      <w:r w:rsidR="00A55524">
        <w:rPr>
          <w:rFonts w:ascii="XO Thames" w:hAnsi="XO Thames" w:cs="Times New Roman"/>
          <w:sz w:val="24"/>
          <w:szCs w:val="24"/>
        </w:rPr>
        <w:t>д</w:t>
      </w:r>
      <w:r w:rsidRPr="00F40844">
        <w:rPr>
          <w:rFonts w:ascii="XO Thames" w:hAnsi="XO Thames" w:cs="Times New Roman"/>
          <w:sz w:val="24"/>
          <w:szCs w:val="24"/>
        </w:rPr>
        <w:t xml:space="preserve">о </w:t>
      </w:r>
      <w:r w:rsidR="001A2935">
        <w:rPr>
          <w:rFonts w:ascii="XO Thames" w:hAnsi="XO Thames" w:cs="Times New Roman"/>
          <w:sz w:val="24"/>
          <w:szCs w:val="24"/>
        </w:rPr>
        <w:t>30</w:t>
      </w:r>
      <w:r w:rsidR="003E75E7">
        <w:rPr>
          <w:rFonts w:ascii="XO Thames" w:hAnsi="XO Thames" w:cs="Times New Roman"/>
          <w:sz w:val="24"/>
          <w:szCs w:val="24"/>
        </w:rPr>
        <w:t>.12.</w:t>
      </w:r>
      <w:r w:rsidRPr="00F40844">
        <w:rPr>
          <w:rFonts w:ascii="XO Thames" w:hAnsi="XO Thames" w:cs="Times New Roman"/>
          <w:sz w:val="24"/>
          <w:szCs w:val="24"/>
        </w:rPr>
        <w:t>202</w:t>
      </w:r>
      <w:r w:rsidR="001A2935">
        <w:rPr>
          <w:rFonts w:ascii="XO Thames" w:hAnsi="XO Thames" w:cs="Times New Roman"/>
          <w:sz w:val="24"/>
          <w:szCs w:val="24"/>
        </w:rPr>
        <w:t>6</w:t>
      </w:r>
      <w:r w:rsidRPr="00F40844">
        <w:rPr>
          <w:rFonts w:ascii="XO Thames" w:hAnsi="XO Thames" w:cs="Times New Roman"/>
          <w:sz w:val="24"/>
          <w:szCs w:val="24"/>
        </w:rPr>
        <w:t xml:space="preserve"> г., по взаиморасчетам – до полного выполнения Сторонами своих обязательств, а по гарантийным обязательствам – до истечения срока таковых.</w:t>
      </w:r>
    </w:p>
    <w:p w14:paraId="14E018ED" w14:textId="73760FE9" w:rsidR="002655E6" w:rsidRPr="00F40844" w:rsidRDefault="002655E6" w:rsidP="0063314E">
      <w:pPr>
        <w:spacing w:after="0" w:line="240" w:lineRule="auto"/>
        <w:ind w:firstLine="709"/>
        <w:jc w:val="both"/>
        <w:rPr>
          <w:rFonts w:ascii="XO Thames" w:hAnsi="XO Thames" w:cs="Times New Roman"/>
          <w:sz w:val="24"/>
          <w:szCs w:val="24"/>
        </w:rPr>
      </w:pPr>
      <w:r>
        <w:rPr>
          <w:rFonts w:ascii="XO Thames" w:hAnsi="XO Thames" w:cs="Times New Roman"/>
          <w:sz w:val="24"/>
          <w:szCs w:val="24"/>
        </w:rPr>
        <w:t xml:space="preserve">10.2. Срок исполнения контракта: </w:t>
      </w:r>
      <w:r w:rsidR="00A55524">
        <w:rPr>
          <w:rFonts w:ascii="XO Thames" w:hAnsi="XO Thames" w:cs="Times New Roman"/>
          <w:sz w:val="24"/>
          <w:szCs w:val="24"/>
        </w:rPr>
        <w:t xml:space="preserve">до </w:t>
      </w:r>
      <w:r w:rsidR="00CF40A4">
        <w:rPr>
          <w:rFonts w:ascii="XO Thames" w:hAnsi="XO Thames" w:cs="Times New Roman"/>
          <w:sz w:val="24"/>
          <w:szCs w:val="24"/>
        </w:rPr>
        <w:t>3</w:t>
      </w:r>
      <w:r w:rsidR="0077187B">
        <w:rPr>
          <w:rFonts w:ascii="XO Thames" w:hAnsi="XO Thames" w:cs="Times New Roman"/>
          <w:sz w:val="24"/>
          <w:szCs w:val="24"/>
        </w:rPr>
        <w:t>0</w:t>
      </w:r>
      <w:r>
        <w:rPr>
          <w:rFonts w:ascii="XO Thames" w:hAnsi="XO Thames" w:cs="Times New Roman"/>
          <w:sz w:val="24"/>
          <w:szCs w:val="24"/>
        </w:rPr>
        <w:t>.</w:t>
      </w:r>
      <w:r w:rsidR="0056577D">
        <w:rPr>
          <w:rFonts w:ascii="XO Thames" w:hAnsi="XO Thames" w:cs="Times New Roman"/>
          <w:sz w:val="24"/>
          <w:szCs w:val="24"/>
        </w:rPr>
        <w:t>1</w:t>
      </w:r>
      <w:r w:rsidR="00976117">
        <w:rPr>
          <w:rFonts w:ascii="XO Thames" w:hAnsi="XO Thames" w:cs="Times New Roman"/>
          <w:sz w:val="24"/>
          <w:szCs w:val="24"/>
        </w:rPr>
        <w:t>1</w:t>
      </w:r>
      <w:r>
        <w:rPr>
          <w:rFonts w:ascii="XO Thames" w:hAnsi="XO Thames" w:cs="Times New Roman"/>
          <w:sz w:val="24"/>
          <w:szCs w:val="24"/>
        </w:rPr>
        <w:t>.2026 г.</w:t>
      </w:r>
    </w:p>
    <w:p w14:paraId="7428ED19"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0</w:t>
      </w:r>
      <w:r w:rsidRPr="00F40844">
        <w:rPr>
          <w:rFonts w:ascii="XO Thames" w:hAnsi="XO Thames" w:cs="Times New Roman"/>
          <w:sz w:val="24"/>
          <w:szCs w:val="24"/>
        </w:rPr>
        <w:t>.</w:t>
      </w:r>
      <w:r w:rsidR="002655E6">
        <w:rPr>
          <w:rFonts w:ascii="XO Thames" w:hAnsi="XO Thames" w:cs="Times New Roman"/>
          <w:sz w:val="24"/>
          <w:szCs w:val="24"/>
        </w:rPr>
        <w:t>3</w:t>
      </w:r>
      <w:r w:rsidRPr="00F40844">
        <w:rPr>
          <w:rFonts w:ascii="XO Thames" w:hAnsi="XO Thames" w:cs="Times New Roman"/>
          <w:sz w:val="24"/>
          <w:szCs w:val="24"/>
        </w:rPr>
        <w:t xml:space="preserve">. Окончание срока действия настоящего Контракта не освобождает Стороны </w:t>
      </w:r>
      <w:r w:rsidR="005338CB" w:rsidRPr="00F40844">
        <w:rPr>
          <w:rFonts w:ascii="XO Thames" w:hAnsi="XO Thames" w:cs="Times New Roman"/>
          <w:sz w:val="24"/>
          <w:szCs w:val="24"/>
        </w:rPr>
        <w:br/>
      </w:r>
      <w:r w:rsidRPr="00F40844">
        <w:rPr>
          <w:rFonts w:ascii="XO Thames" w:hAnsi="XO Thames" w:cs="Times New Roman"/>
          <w:sz w:val="24"/>
          <w:szCs w:val="24"/>
        </w:rPr>
        <w:t xml:space="preserve">от взятых на себя обязательств по Контракту, в том числе гарантийных, а также </w:t>
      </w:r>
      <w:r w:rsidR="005338CB" w:rsidRPr="00F40844">
        <w:rPr>
          <w:rFonts w:ascii="XO Thames" w:hAnsi="XO Thames" w:cs="Times New Roman"/>
          <w:sz w:val="24"/>
          <w:szCs w:val="24"/>
        </w:rPr>
        <w:br/>
      </w:r>
      <w:r w:rsidRPr="00F40844">
        <w:rPr>
          <w:rFonts w:ascii="XO Thames" w:hAnsi="XO Thames" w:cs="Times New Roman"/>
          <w:sz w:val="24"/>
          <w:szCs w:val="24"/>
        </w:rPr>
        <w:t>от ответственности за нарушение условий Контракта.</w:t>
      </w:r>
    </w:p>
    <w:p w14:paraId="611CD057" w14:textId="77777777" w:rsidR="0000678D" w:rsidRPr="00F40844" w:rsidRDefault="0000678D" w:rsidP="00834E46">
      <w:pPr>
        <w:spacing w:after="0" w:line="240" w:lineRule="auto"/>
        <w:jc w:val="both"/>
        <w:rPr>
          <w:rFonts w:ascii="XO Thames" w:hAnsi="XO Thames" w:cs="Times New Roman"/>
          <w:sz w:val="24"/>
          <w:szCs w:val="24"/>
        </w:rPr>
      </w:pPr>
    </w:p>
    <w:p w14:paraId="297187FA" w14:textId="77777777"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E95599" w:rsidRPr="00F40844">
        <w:rPr>
          <w:rFonts w:ascii="XO Thames" w:hAnsi="XO Thames" w:cs="Times New Roman"/>
          <w:b/>
          <w:sz w:val="24"/>
          <w:szCs w:val="24"/>
        </w:rPr>
        <w:t>1</w:t>
      </w:r>
      <w:r w:rsidRPr="00F40844">
        <w:rPr>
          <w:rFonts w:ascii="XO Thames" w:hAnsi="XO Thames" w:cs="Times New Roman"/>
          <w:b/>
          <w:sz w:val="24"/>
          <w:szCs w:val="24"/>
        </w:rPr>
        <w:t>. УВЕДОМЛЕНИЯ И ИЗВЕЩЕНИЯ</w:t>
      </w:r>
    </w:p>
    <w:p w14:paraId="037A4AA8"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 xml:space="preserve">.1. Все уведомления и извещения, необходимые в соответствии с настоящим Контрактом, совершаются в письменной форме и должны быть переданы лично </w:t>
      </w:r>
      <w:r w:rsidR="002655E6">
        <w:rPr>
          <w:rFonts w:ascii="XO Thames" w:hAnsi="XO Thames" w:cs="Times New Roman"/>
          <w:sz w:val="24"/>
          <w:szCs w:val="24"/>
        </w:rPr>
        <w:br/>
      </w:r>
      <w:r w:rsidRPr="00F40844">
        <w:rPr>
          <w:rFonts w:ascii="XO Thames" w:hAnsi="XO Thames" w:cs="Times New Roman"/>
          <w:sz w:val="24"/>
          <w:szCs w:val="24"/>
        </w:rPr>
        <w:t>или направлены заказной почтой, электронным сообщением, телефаксу с последующим предоставлением оригинала или курьером по месту нахождения Сторон, иным адресам, указанным Сторонами.</w:t>
      </w:r>
    </w:p>
    <w:p w14:paraId="058EB16D"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.2. Уведомления и извещения направляются за счет уведомляющей Стороны.</w:t>
      </w:r>
    </w:p>
    <w:p w14:paraId="4E396462"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.3. Любое извещение или уведомление, направленное, электронным сообщением</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Pr="00F40844">
        <w:rPr>
          <w:rFonts w:ascii="XO Thames" w:hAnsi="XO Thames" w:cs="Times New Roman"/>
          <w:sz w:val="24"/>
          <w:szCs w:val="24"/>
        </w:rPr>
        <w:t>или телефаксом, считается полученным Стороной, которой оно адресовано, в первый рабочий день после отправки электронного сообщения или телефакса.</w:t>
      </w:r>
    </w:p>
    <w:p w14:paraId="0ACCEFE0" w14:textId="7874BE4F" w:rsidR="00834FAC" w:rsidRDefault="0000678D" w:rsidP="00A55524">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.4. Извещение или уведомление, направленное Стороне заказной почтой</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Pr="00F40844">
        <w:rPr>
          <w:rFonts w:ascii="XO Thames" w:hAnsi="XO Thames" w:cs="Times New Roman"/>
          <w:sz w:val="24"/>
          <w:szCs w:val="24"/>
        </w:rPr>
        <w:t>или переданное лично, считается полученным в день вручения, если это рабочий день;</w:t>
      </w:r>
      <w:r w:rsidR="002655E6">
        <w:rPr>
          <w:rFonts w:ascii="XO Thames" w:hAnsi="XO Thames" w:cs="Times New Roman"/>
          <w:sz w:val="24"/>
          <w:szCs w:val="24"/>
        </w:rPr>
        <w:t xml:space="preserve"> </w:t>
      </w:r>
      <w:r w:rsidR="002655E6">
        <w:rPr>
          <w:rFonts w:ascii="XO Thames" w:hAnsi="XO Thames" w:cs="Times New Roman"/>
          <w:sz w:val="24"/>
          <w:szCs w:val="24"/>
        </w:rPr>
        <w:br/>
      </w:r>
      <w:r w:rsidRPr="00F40844">
        <w:rPr>
          <w:rFonts w:ascii="XO Thames" w:hAnsi="XO Thames" w:cs="Times New Roman"/>
          <w:sz w:val="24"/>
          <w:szCs w:val="24"/>
        </w:rPr>
        <w:t xml:space="preserve">если же этот день </w:t>
      </w:r>
      <w:r w:rsidR="0077187B" w:rsidRPr="00F40844">
        <w:rPr>
          <w:rFonts w:ascii="XO Thames" w:hAnsi="XO Thames" w:cs="Times New Roman"/>
          <w:sz w:val="24"/>
          <w:szCs w:val="24"/>
        </w:rPr>
        <w:t>нерабочий</w:t>
      </w:r>
      <w:r w:rsidRPr="00F40844">
        <w:rPr>
          <w:rFonts w:ascii="XO Thames" w:hAnsi="XO Thames" w:cs="Times New Roman"/>
          <w:sz w:val="24"/>
          <w:szCs w:val="24"/>
        </w:rPr>
        <w:t>, днем получения считается первый рабочий д</w:t>
      </w:r>
      <w:r w:rsidR="00994281" w:rsidRPr="00F40844">
        <w:rPr>
          <w:rFonts w:ascii="XO Thames" w:hAnsi="XO Thames" w:cs="Times New Roman"/>
          <w:sz w:val="24"/>
          <w:szCs w:val="24"/>
        </w:rPr>
        <w:t>ень, следующий за днем вручения</w:t>
      </w:r>
      <w:r w:rsidR="00A55524">
        <w:rPr>
          <w:rFonts w:ascii="XO Thames" w:hAnsi="XO Thames" w:cs="Times New Roman"/>
          <w:sz w:val="24"/>
          <w:szCs w:val="24"/>
        </w:rPr>
        <w:t>.</w:t>
      </w:r>
    </w:p>
    <w:p w14:paraId="731B29E8" w14:textId="77777777" w:rsidR="0063314E" w:rsidRPr="00F40844" w:rsidRDefault="0063314E" w:rsidP="00994281">
      <w:pPr>
        <w:spacing w:after="0" w:line="240" w:lineRule="auto"/>
        <w:ind w:firstLine="426"/>
        <w:jc w:val="both"/>
        <w:rPr>
          <w:rFonts w:ascii="XO Thames" w:hAnsi="XO Thames" w:cs="Times New Roman"/>
          <w:sz w:val="24"/>
          <w:szCs w:val="24"/>
        </w:rPr>
      </w:pPr>
    </w:p>
    <w:p w14:paraId="742398B2" w14:textId="77777777" w:rsidR="00834FAC" w:rsidRPr="00F40844" w:rsidRDefault="00834FAC" w:rsidP="00834FAC">
      <w:pPr>
        <w:pStyle w:val="af0"/>
        <w:numPr>
          <w:ilvl w:val="0"/>
          <w:numId w:val="5"/>
        </w:numPr>
        <w:spacing w:after="0"/>
        <w:jc w:val="center"/>
        <w:rPr>
          <w:rFonts w:ascii="XO Thames" w:hAnsi="XO Thames"/>
          <w:b/>
        </w:rPr>
      </w:pPr>
      <w:r w:rsidRPr="00F40844">
        <w:rPr>
          <w:rFonts w:ascii="XO Thames" w:hAnsi="XO Thames"/>
          <w:b/>
        </w:rPr>
        <w:t>АНТИКОРРУПЦИОННАЯ ОГОВОРКА</w:t>
      </w:r>
    </w:p>
    <w:p w14:paraId="14A5E8C4"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w:t>
      </w:r>
      <w:r w:rsidR="0063314E">
        <w:rPr>
          <w:rFonts w:ascii="XO Thames" w:hAnsi="XO Thames" w:cs="Times New Roman"/>
          <w:sz w:val="24"/>
          <w:szCs w:val="24"/>
        </w:rPr>
        <w:br/>
      </w:r>
      <w:r w:rsidRPr="00F40844">
        <w:rPr>
          <w:rFonts w:ascii="XO Thames" w:hAnsi="XO Thames" w:cs="Times New Roman"/>
          <w:sz w:val="24"/>
          <w:szCs w:val="24"/>
        </w:rPr>
        <w:t>во исполнение таких законов подзаконные акты.</w:t>
      </w:r>
    </w:p>
    <w:p w14:paraId="3BDF63AC"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12.2 При исполнении своих обязательств по настоящему контракту Стороны, </w:t>
      </w:r>
      <w:r w:rsidR="002655E6">
        <w:rPr>
          <w:rFonts w:ascii="XO Thames" w:hAnsi="XO Thames" w:cs="Times New Roman"/>
          <w:sz w:val="24"/>
          <w:szCs w:val="24"/>
        </w:rPr>
        <w:br/>
      </w:r>
      <w:r w:rsidRPr="00F40844">
        <w:rPr>
          <w:rFonts w:ascii="XO Thames" w:hAnsi="XO Thames" w:cs="Times New Roman"/>
          <w:sz w:val="24"/>
          <w:szCs w:val="24"/>
        </w:rPr>
        <w:t>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w:t>
      </w:r>
      <w:r w:rsidR="002655E6">
        <w:rPr>
          <w:rFonts w:ascii="XO Thames" w:hAnsi="XO Thames" w:cs="Times New Roman"/>
          <w:sz w:val="24"/>
          <w:szCs w:val="24"/>
        </w:rPr>
        <w:br/>
      </w:r>
      <w:r w:rsidRPr="00F40844">
        <w:rPr>
          <w:rFonts w:ascii="XO Thames" w:hAnsi="XO Thames" w:cs="Times New Roman"/>
          <w:sz w:val="24"/>
          <w:szCs w:val="24"/>
        </w:rPr>
        <w:t>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03FF875E"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12.3 При исполнении своих обязательств по настоящему контракту Стороны, </w:t>
      </w:r>
      <w:r w:rsidR="002655E6">
        <w:rPr>
          <w:rFonts w:ascii="XO Thames" w:hAnsi="XO Thames" w:cs="Times New Roman"/>
          <w:sz w:val="24"/>
          <w:szCs w:val="24"/>
        </w:rPr>
        <w:br/>
      </w:r>
      <w:r w:rsidRPr="00F40844">
        <w:rPr>
          <w:rFonts w:ascii="XO Thames" w:hAnsi="XO Thames" w:cs="Times New Roman"/>
          <w:sz w:val="24"/>
          <w:szCs w:val="24"/>
        </w:rPr>
        <w:t xml:space="preserve">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w:t>
      </w:r>
      <w:r w:rsidR="002655E6">
        <w:rPr>
          <w:rFonts w:ascii="XO Thames" w:hAnsi="XO Thames" w:cs="Times New Roman"/>
          <w:sz w:val="24"/>
          <w:szCs w:val="24"/>
        </w:rPr>
        <w:br/>
      </w:r>
      <w:r w:rsidRPr="00F40844">
        <w:rPr>
          <w:rFonts w:ascii="XO Thames" w:hAnsi="XO Thames" w:cs="Times New Roman"/>
          <w:sz w:val="24"/>
          <w:szCs w:val="24"/>
        </w:rPr>
        <w:t>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CF8D85E"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w:t>
      </w:r>
      <w:r w:rsidR="0063314E">
        <w:rPr>
          <w:rFonts w:ascii="XO Thames" w:hAnsi="XO Thames" w:cs="Times New Roman"/>
          <w:sz w:val="24"/>
          <w:szCs w:val="24"/>
        </w:rPr>
        <w:br/>
      </w:r>
      <w:r w:rsidRPr="00F40844">
        <w:rPr>
          <w:rFonts w:ascii="XO Thames" w:hAnsi="XO Thames" w:cs="Times New Roman"/>
          <w:sz w:val="24"/>
          <w:szCs w:val="24"/>
        </w:rPr>
        <w:t>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1918954"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12.5 В письменном уведомлении Сторона обязана сослаться на факты </w:t>
      </w:r>
      <w:r w:rsidR="0063314E">
        <w:rPr>
          <w:rFonts w:ascii="XO Thames" w:hAnsi="XO Thames" w:cs="Times New Roman"/>
          <w:sz w:val="24"/>
          <w:szCs w:val="24"/>
        </w:rPr>
        <w:br/>
      </w:r>
      <w:r w:rsidRPr="00F40844">
        <w:rPr>
          <w:rFonts w:ascii="XO Thames" w:hAnsi="XO Thames" w:cs="Times New Roman"/>
          <w:sz w:val="24"/>
          <w:szCs w:val="24"/>
        </w:rPr>
        <w:t>или предоставить материалы,</w:t>
      </w:r>
    </w:p>
    <w:p w14:paraId="774E4D07"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достоверно подтверждающие или дающие основание предполагать, что произошло</w:t>
      </w:r>
      <w:r w:rsidR="002655E6">
        <w:rPr>
          <w:rFonts w:ascii="XO Thames" w:hAnsi="XO Thames" w:cs="Times New Roman"/>
          <w:sz w:val="24"/>
          <w:szCs w:val="24"/>
        </w:rPr>
        <w:br/>
      </w:r>
      <w:r w:rsidRPr="00F40844">
        <w:rPr>
          <w:rFonts w:ascii="XO Thames" w:hAnsi="XO Thames" w:cs="Times New Roman"/>
          <w:sz w:val="24"/>
          <w:szCs w:val="24"/>
        </w:rPr>
        <w:t xml:space="preserve">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1EE0CF1"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12.6 В случае подтверждения нарушения одной Стороной обязательств воздерживаться от запрещенных в настоящем разделе контракта действий </w:t>
      </w:r>
      <w:r w:rsidR="0063314E">
        <w:rPr>
          <w:rFonts w:ascii="XO Thames" w:hAnsi="XO Thames" w:cs="Times New Roman"/>
          <w:sz w:val="24"/>
          <w:szCs w:val="24"/>
        </w:rPr>
        <w:br/>
      </w:r>
      <w:r w:rsidRPr="00F40844">
        <w:rPr>
          <w:rFonts w:ascii="XO Thames" w:hAnsi="XO Thames" w:cs="Times New Roman"/>
          <w:sz w:val="24"/>
          <w:szCs w:val="24"/>
        </w:rPr>
        <w:t xml:space="preserve">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w:t>
      </w:r>
      <w:r w:rsidR="0063314E">
        <w:rPr>
          <w:rFonts w:ascii="XO Thames" w:hAnsi="XO Thames" w:cs="Times New Roman"/>
          <w:sz w:val="24"/>
          <w:szCs w:val="24"/>
        </w:rPr>
        <w:br/>
      </w:r>
      <w:r w:rsidRPr="00F40844">
        <w:rPr>
          <w:rFonts w:ascii="XO Thames" w:hAnsi="XO Thames" w:cs="Times New Roman"/>
          <w:sz w:val="24"/>
          <w:szCs w:val="24"/>
        </w:rPr>
        <w:t xml:space="preserve">в одностороннем порядке полностью или в части, направив письменное уведомление </w:t>
      </w:r>
      <w:r w:rsidR="0063314E">
        <w:rPr>
          <w:rFonts w:ascii="XO Thames" w:hAnsi="XO Thames" w:cs="Times New Roman"/>
          <w:sz w:val="24"/>
          <w:szCs w:val="24"/>
        </w:rPr>
        <w:br/>
      </w:r>
      <w:r w:rsidRPr="00F40844">
        <w:rPr>
          <w:rFonts w:ascii="XO Thames" w:hAnsi="XO Thames" w:cs="Times New Roman"/>
          <w:sz w:val="24"/>
          <w:szCs w:val="24"/>
        </w:rPr>
        <w:t xml:space="preserve">о расторжении. Сторона, по чьей инициативе был расторгнут настоящий контракт </w:t>
      </w:r>
      <w:r w:rsidR="0063314E">
        <w:rPr>
          <w:rFonts w:ascii="XO Thames" w:hAnsi="XO Thames" w:cs="Times New Roman"/>
          <w:sz w:val="24"/>
          <w:szCs w:val="24"/>
        </w:rPr>
        <w:br/>
      </w:r>
      <w:r w:rsidRPr="00F40844">
        <w:rPr>
          <w:rFonts w:ascii="XO Thames" w:hAnsi="XO Thames" w:cs="Times New Roman"/>
          <w:sz w:val="24"/>
          <w:szCs w:val="24"/>
        </w:rPr>
        <w:t>в соответствии с положениями настоящего раздела, вправе требовать возмещения реального ущерба, возникшего в результате такого расторжения.</w:t>
      </w:r>
    </w:p>
    <w:p w14:paraId="747335B7" w14:textId="77777777" w:rsidR="00834FAC" w:rsidRPr="00F40844" w:rsidRDefault="00834FAC" w:rsidP="00994281">
      <w:pPr>
        <w:spacing w:after="0" w:line="240" w:lineRule="auto"/>
        <w:ind w:firstLine="426"/>
        <w:jc w:val="both"/>
        <w:rPr>
          <w:rFonts w:ascii="XO Thames" w:hAnsi="XO Thames" w:cs="Times New Roman"/>
          <w:sz w:val="24"/>
          <w:szCs w:val="24"/>
        </w:rPr>
      </w:pPr>
    </w:p>
    <w:p w14:paraId="02E0A838" w14:textId="77777777"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834FAC" w:rsidRPr="00F40844">
        <w:rPr>
          <w:rFonts w:ascii="XO Thames" w:hAnsi="XO Thames" w:cs="Times New Roman"/>
          <w:b/>
          <w:sz w:val="24"/>
          <w:szCs w:val="24"/>
        </w:rPr>
        <w:t>3</w:t>
      </w:r>
      <w:r w:rsidRPr="00F40844">
        <w:rPr>
          <w:rFonts w:ascii="XO Thames" w:hAnsi="XO Thames" w:cs="Times New Roman"/>
          <w:b/>
          <w:sz w:val="24"/>
          <w:szCs w:val="24"/>
        </w:rPr>
        <w:t>. ПРОЧИЕ УСЛОВИЯ</w:t>
      </w:r>
    </w:p>
    <w:p w14:paraId="7FA20DD5" w14:textId="77777777" w:rsidR="0000678D" w:rsidRPr="00F40844" w:rsidRDefault="0000678D" w:rsidP="00834E46">
      <w:pPr>
        <w:spacing w:after="0" w:line="240" w:lineRule="auto"/>
        <w:ind w:firstLine="426"/>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3</w:t>
      </w:r>
      <w:r w:rsidRPr="00F40844">
        <w:rPr>
          <w:rFonts w:ascii="XO Thames" w:hAnsi="XO Thames" w:cs="Times New Roman"/>
          <w:sz w:val="24"/>
          <w:szCs w:val="24"/>
        </w:rPr>
        <w:t>.1. Во всем остальном, что не предусмотрено Контрактом, Стороны руководствуются действующим законодательством Российской Федерации.</w:t>
      </w:r>
    </w:p>
    <w:p w14:paraId="06F9AC01" w14:textId="77777777" w:rsidR="0000678D" w:rsidRPr="00F40844" w:rsidRDefault="0000678D" w:rsidP="00834E46">
      <w:pPr>
        <w:spacing w:after="0" w:line="240" w:lineRule="auto"/>
        <w:ind w:firstLine="426"/>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3</w:t>
      </w:r>
      <w:r w:rsidRPr="00F40844">
        <w:rPr>
          <w:rFonts w:ascii="XO Thames" w:hAnsi="XO Thames" w:cs="Times New Roman"/>
          <w:sz w:val="24"/>
          <w:szCs w:val="24"/>
        </w:rPr>
        <w:t xml:space="preserve">.2. Контракт составлен в </w:t>
      </w:r>
      <w:r w:rsidR="00E95599" w:rsidRPr="00F40844">
        <w:rPr>
          <w:rFonts w:ascii="XO Thames" w:hAnsi="XO Thames" w:cs="Times New Roman"/>
          <w:sz w:val="24"/>
          <w:szCs w:val="24"/>
        </w:rPr>
        <w:t xml:space="preserve">простой письменной </w:t>
      </w:r>
      <w:r w:rsidRPr="00F40844">
        <w:rPr>
          <w:rFonts w:ascii="XO Thames" w:hAnsi="XO Thames" w:cs="Times New Roman"/>
          <w:sz w:val="24"/>
          <w:szCs w:val="24"/>
        </w:rPr>
        <w:t xml:space="preserve">форме </w:t>
      </w:r>
      <w:r w:rsidR="00E95599" w:rsidRPr="00F40844">
        <w:rPr>
          <w:rFonts w:ascii="XO Thames" w:hAnsi="XO Thames" w:cs="Times New Roman"/>
          <w:sz w:val="24"/>
          <w:szCs w:val="24"/>
        </w:rPr>
        <w:t xml:space="preserve">в двух экземплярах, каждый </w:t>
      </w:r>
      <w:r w:rsidR="0042489C" w:rsidRPr="00F40844">
        <w:rPr>
          <w:rFonts w:ascii="XO Thames" w:hAnsi="XO Thames" w:cs="Times New Roman"/>
          <w:sz w:val="24"/>
          <w:szCs w:val="24"/>
        </w:rPr>
        <w:br/>
      </w:r>
      <w:r w:rsidR="00E95599" w:rsidRPr="00F40844">
        <w:rPr>
          <w:rFonts w:ascii="XO Thames" w:hAnsi="XO Thames" w:cs="Times New Roman"/>
          <w:sz w:val="24"/>
          <w:szCs w:val="24"/>
        </w:rPr>
        <w:t xml:space="preserve">из которых </w:t>
      </w:r>
      <w:r w:rsidRPr="00F40844">
        <w:rPr>
          <w:rFonts w:ascii="XO Thames" w:hAnsi="XO Thames" w:cs="Times New Roman"/>
          <w:sz w:val="24"/>
          <w:szCs w:val="24"/>
        </w:rPr>
        <w:t xml:space="preserve">имеет </w:t>
      </w:r>
      <w:r w:rsidR="00E95599" w:rsidRPr="00F40844">
        <w:rPr>
          <w:rFonts w:ascii="XO Thames" w:hAnsi="XO Thames" w:cs="Times New Roman"/>
          <w:sz w:val="24"/>
          <w:szCs w:val="24"/>
        </w:rPr>
        <w:t xml:space="preserve">равную </w:t>
      </w:r>
      <w:r w:rsidRPr="00F40844">
        <w:rPr>
          <w:rFonts w:ascii="XO Thames" w:hAnsi="XO Thames" w:cs="Times New Roman"/>
          <w:sz w:val="24"/>
          <w:szCs w:val="24"/>
        </w:rPr>
        <w:t>юридическую силу.</w:t>
      </w:r>
    </w:p>
    <w:p w14:paraId="33486414" w14:textId="77777777" w:rsidR="0063314E" w:rsidRPr="00F40844" w:rsidRDefault="0063314E" w:rsidP="00AC30E7">
      <w:pPr>
        <w:spacing w:after="0" w:line="240" w:lineRule="auto"/>
        <w:jc w:val="center"/>
        <w:rPr>
          <w:rFonts w:ascii="XO Thames" w:hAnsi="XO Thames" w:cs="Times New Roman"/>
          <w:b/>
          <w:sz w:val="24"/>
          <w:szCs w:val="24"/>
        </w:rPr>
      </w:pPr>
    </w:p>
    <w:p w14:paraId="7B341234" w14:textId="77777777" w:rsidR="00AC30E7" w:rsidRPr="00F40844" w:rsidRDefault="00AC30E7" w:rsidP="00AC30E7">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834FAC" w:rsidRPr="00F40844">
        <w:rPr>
          <w:rFonts w:ascii="XO Thames" w:hAnsi="XO Thames" w:cs="Times New Roman"/>
          <w:b/>
          <w:sz w:val="24"/>
          <w:szCs w:val="24"/>
        </w:rPr>
        <w:t>4</w:t>
      </w:r>
      <w:r w:rsidRPr="00F40844">
        <w:rPr>
          <w:rFonts w:ascii="XO Thames" w:hAnsi="XO Thames" w:cs="Times New Roman"/>
          <w:b/>
          <w:sz w:val="24"/>
          <w:szCs w:val="24"/>
        </w:rPr>
        <w:t>. ПЕРЕЧЕНЬ ПРИЛОЖЕНИЙ</w:t>
      </w:r>
    </w:p>
    <w:p w14:paraId="17AB44E9" w14:textId="77777777" w:rsidR="00AC30E7" w:rsidRPr="00F40844" w:rsidRDefault="00AC30E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4</w:t>
      </w:r>
      <w:r w:rsidRPr="00F40844">
        <w:rPr>
          <w:rFonts w:ascii="XO Thames" w:hAnsi="XO Thames" w:cs="Times New Roman"/>
          <w:sz w:val="24"/>
          <w:szCs w:val="24"/>
        </w:rPr>
        <w:t>.1. Неотъемлемой частью к настоящему Контракту являются следующие приложения:</w:t>
      </w:r>
    </w:p>
    <w:p w14:paraId="52AE9C34" w14:textId="6A3C11B1" w:rsidR="00677F93" w:rsidRDefault="00677F93" w:rsidP="0063314E">
      <w:pPr>
        <w:spacing w:after="0" w:line="240" w:lineRule="auto"/>
        <w:ind w:firstLine="709"/>
        <w:jc w:val="both"/>
        <w:rPr>
          <w:rFonts w:ascii="XO Thames" w:hAnsi="XO Thames" w:cs="Times New Roman"/>
          <w:sz w:val="24"/>
          <w:szCs w:val="24"/>
        </w:rPr>
      </w:pPr>
      <w:r>
        <w:rPr>
          <w:rFonts w:ascii="XO Thames" w:hAnsi="XO Thames" w:cs="Times New Roman"/>
          <w:sz w:val="24"/>
          <w:szCs w:val="24"/>
        </w:rPr>
        <w:t>14.1.</w:t>
      </w:r>
      <w:r w:rsidR="005639ED">
        <w:rPr>
          <w:rFonts w:ascii="XO Thames" w:hAnsi="XO Thames" w:cs="Times New Roman"/>
          <w:sz w:val="24"/>
          <w:szCs w:val="24"/>
        </w:rPr>
        <w:t>1</w:t>
      </w:r>
      <w:r>
        <w:rPr>
          <w:rFonts w:ascii="XO Thames" w:hAnsi="XO Thames" w:cs="Times New Roman"/>
          <w:sz w:val="24"/>
          <w:szCs w:val="24"/>
        </w:rPr>
        <w:t xml:space="preserve">. Приложение № </w:t>
      </w:r>
      <w:r w:rsidR="005639ED">
        <w:rPr>
          <w:rFonts w:ascii="XO Thames" w:hAnsi="XO Thames" w:cs="Times New Roman"/>
          <w:sz w:val="24"/>
          <w:szCs w:val="24"/>
        </w:rPr>
        <w:t>1</w:t>
      </w:r>
      <w:r>
        <w:rPr>
          <w:rFonts w:ascii="XO Thames" w:hAnsi="XO Thames" w:cs="Times New Roman"/>
          <w:sz w:val="24"/>
          <w:szCs w:val="24"/>
        </w:rPr>
        <w:t>- Техническое задание;</w:t>
      </w:r>
    </w:p>
    <w:p w14:paraId="0FAB632A" w14:textId="439DF57F" w:rsidR="0063314E" w:rsidRPr="00F40844" w:rsidRDefault="0063314E" w:rsidP="0063314E">
      <w:pPr>
        <w:spacing w:after="0" w:line="240" w:lineRule="auto"/>
        <w:ind w:firstLine="709"/>
        <w:jc w:val="both"/>
        <w:rPr>
          <w:rFonts w:ascii="XO Thames" w:hAnsi="XO Thames" w:cs="Times New Roman"/>
          <w:sz w:val="24"/>
          <w:szCs w:val="24"/>
        </w:rPr>
      </w:pPr>
      <w:r>
        <w:rPr>
          <w:rFonts w:ascii="XO Thames" w:hAnsi="XO Thames" w:cs="Times New Roman"/>
          <w:sz w:val="24"/>
          <w:szCs w:val="24"/>
        </w:rPr>
        <w:t>14.1.</w:t>
      </w:r>
      <w:r w:rsidR="005639ED">
        <w:rPr>
          <w:rFonts w:ascii="XO Thames" w:hAnsi="XO Thames" w:cs="Times New Roman"/>
          <w:sz w:val="24"/>
          <w:szCs w:val="24"/>
        </w:rPr>
        <w:t>2</w:t>
      </w:r>
      <w:r>
        <w:rPr>
          <w:rFonts w:ascii="XO Thames" w:hAnsi="XO Thames" w:cs="Times New Roman"/>
          <w:sz w:val="24"/>
          <w:szCs w:val="24"/>
        </w:rPr>
        <w:t xml:space="preserve">. Приложение № </w:t>
      </w:r>
      <w:r w:rsidR="005639ED">
        <w:rPr>
          <w:rFonts w:ascii="XO Thames" w:hAnsi="XO Thames" w:cs="Times New Roman"/>
          <w:sz w:val="24"/>
          <w:szCs w:val="24"/>
        </w:rPr>
        <w:t>2</w:t>
      </w:r>
      <w:r>
        <w:rPr>
          <w:rFonts w:ascii="XO Thames" w:hAnsi="XO Thames" w:cs="Times New Roman"/>
          <w:sz w:val="24"/>
          <w:szCs w:val="24"/>
        </w:rPr>
        <w:t xml:space="preserve"> </w:t>
      </w:r>
      <w:r w:rsidR="00FD2C54">
        <w:rPr>
          <w:rFonts w:ascii="XO Thames" w:hAnsi="XO Thames" w:cs="Times New Roman"/>
          <w:sz w:val="24"/>
          <w:szCs w:val="24"/>
        </w:rPr>
        <w:t>–</w:t>
      </w:r>
      <w:r>
        <w:rPr>
          <w:rFonts w:ascii="XO Thames" w:hAnsi="XO Thames" w:cs="Times New Roman"/>
          <w:sz w:val="24"/>
          <w:szCs w:val="24"/>
        </w:rPr>
        <w:t xml:space="preserve"> </w:t>
      </w:r>
      <w:r w:rsidR="00FD2C54">
        <w:rPr>
          <w:rFonts w:ascii="XO Thames" w:hAnsi="XO Thames" w:cs="Times New Roman"/>
          <w:sz w:val="24"/>
          <w:szCs w:val="24"/>
        </w:rPr>
        <w:t>Образец акта приемки Т</w:t>
      </w:r>
      <w:r w:rsidR="00A55524">
        <w:rPr>
          <w:rFonts w:ascii="XO Thames" w:hAnsi="XO Thames" w:cs="Times New Roman"/>
          <w:sz w:val="24"/>
          <w:szCs w:val="24"/>
        </w:rPr>
        <w:t>РУ</w:t>
      </w:r>
      <w:r w:rsidR="00FD2C54">
        <w:rPr>
          <w:rFonts w:ascii="XO Thames" w:hAnsi="XO Thames" w:cs="Times New Roman"/>
          <w:sz w:val="24"/>
          <w:szCs w:val="24"/>
        </w:rPr>
        <w:t xml:space="preserve"> по форме </w:t>
      </w:r>
      <w:r w:rsidR="005639ED" w:rsidRPr="005639ED">
        <w:rPr>
          <w:rFonts w:ascii="XO Thames" w:hAnsi="XO Thames" w:cs="Times New Roman"/>
          <w:sz w:val="24"/>
          <w:szCs w:val="24"/>
        </w:rPr>
        <w:t>ОКУД 0510452</w:t>
      </w:r>
      <w:r w:rsidR="00FD2C54">
        <w:rPr>
          <w:rFonts w:ascii="XO Thames" w:hAnsi="XO Thames" w:cs="Times New Roman"/>
          <w:sz w:val="24"/>
          <w:szCs w:val="24"/>
        </w:rPr>
        <w:t>.</w:t>
      </w:r>
    </w:p>
    <w:p w14:paraId="3D0807CB" w14:textId="77777777" w:rsidR="00AC30E7" w:rsidRPr="00F40844" w:rsidRDefault="00AC30E7" w:rsidP="00834E46">
      <w:pPr>
        <w:spacing w:after="0" w:line="240" w:lineRule="auto"/>
        <w:jc w:val="center"/>
        <w:rPr>
          <w:rFonts w:ascii="XO Thames" w:hAnsi="XO Thames" w:cs="Times New Roman"/>
          <w:b/>
          <w:sz w:val="24"/>
          <w:szCs w:val="24"/>
        </w:rPr>
      </w:pPr>
    </w:p>
    <w:p w14:paraId="781FBFCC" w14:textId="77777777" w:rsidR="00834FAC" w:rsidRPr="00F40844" w:rsidRDefault="00834FAC" w:rsidP="00834FAC">
      <w:pPr>
        <w:spacing w:after="0" w:line="240" w:lineRule="auto"/>
        <w:ind w:firstLine="708"/>
        <w:jc w:val="center"/>
        <w:rPr>
          <w:rFonts w:ascii="XO Thames" w:eastAsia="Times New Roman" w:hAnsi="XO Thames" w:cs="Times New Roman"/>
          <w:b/>
          <w:sz w:val="24"/>
          <w:szCs w:val="24"/>
          <w:lang w:eastAsia="ru-RU"/>
        </w:rPr>
      </w:pPr>
      <w:r w:rsidRPr="00F40844">
        <w:rPr>
          <w:rFonts w:ascii="XO Thames" w:eastAsia="Times New Roman" w:hAnsi="XO Thames" w:cs="Times New Roman"/>
          <w:b/>
          <w:sz w:val="24"/>
          <w:szCs w:val="24"/>
          <w:lang w:eastAsia="ru-RU"/>
        </w:rPr>
        <w:t>15. АДРЕСА, БАНКОВСКИЕ РЕКВИЗИТЫ И ПОДПИСИ СТОРОН:</w:t>
      </w:r>
    </w:p>
    <w:tbl>
      <w:tblPr>
        <w:tblW w:w="9781" w:type="dxa"/>
        <w:tblLook w:val="00A0" w:firstRow="1" w:lastRow="0" w:firstColumn="1" w:lastColumn="0" w:noHBand="0" w:noVBand="0"/>
      </w:tblPr>
      <w:tblGrid>
        <w:gridCol w:w="4786"/>
        <w:gridCol w:w="278"/>
        <w:gridCol w:w="4717"/>
      </w:tblGrid>
      <w:tr w:rsidR="00834FAC" w:rsidRPr="00F40844" w14:paraId="7CCD3427" w14:textId="77777777" w:rsidTr="00007C9E">
        <w:trPr>
          <w:trHeight w:val="393"/>
        </w:trPr>
        <w:tc>
          <w:tcPr>
            <w:tcW w:w="4786" w:type="dxa"/>
          </w:tcPr>
          <w:p w14:paraId="750DF921"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278" w:type="dxa"/>
          </w:tcPr>
          <w:p w14:paraId="341B694A" w14:textId="77777777" w:rsidR="00834FAC" w:rsidRPr="00F40844" w:rsidRDefault="00834FAC" w:rsidP="00007C9E">
            <w:pPr>
              <w:spacing w:after="0" w:line="240" w:lineRule="auto"/>
              <w:rPr>
                <w:rFonts w:ascii="XO Thames" w:hAnsi="XO Thames"/>
                <w:color w:val="000000"/>
                <w:sz w:val="24"/>
                <w:szCs w:val="24"/>
                <w:highlight w:val="yellow"/>
              </w:rPr>
            </w:pPr>
          </w:p>
        </w:tc>
        <w:tc>
          <w:tcPr>
            <w:tcW w:w="4717" w:type="dxa"/>
          </w:tcPr>
          <w:p w14:paraId="1AA310EE" w14:textId="77777777" w:rsidR="00834FAC" w:rsidRPr="00F40844" w:rsidRDefault="00834FAC" w:rsidP="00F23749">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834FAC" w:rsidRPr="00F40844" w14:paraId="5BBE9D27" w14:textId="77777777" w:rsidTr="00007C9E">
        <w:trPr>
          <w:trHeight w:val="267"/>
        </w:trPr>
        <w:tc>
          <w:tcPr>
            <w:tcW w:w="4786" w:type="dxa"/>
          </w:tcPr>
          <w:p w14:paraId="6756B720" w14:textId="77777777" w:rsidR="00834FAC" w:rsidRPr="00F40844" w:rsidRDefault="00834FAC" w:rsidP="008910BD">
            <w:pPr>
              <w:spacing w:after="0" w:line="240" w:lineRule="auto"/>
              <w:rPr>
                <w:rFonts w:ascii="XO Thames" w:hAnsi="XO Thames"/>
                <w:color w:val="000000"/>
                <w:sz w:val="24"/>
                <w:szCs w:val="24"/>
              </w:rPr>
            </w:pPr>
            <w:r w:rsidRPr="00F40844">
              <w:rPr>
                <w:rFonts w:ascii="XO Thames" w:hAnsi="XO Thames"/>
                <w:color w:val="000000"/>
                <w:sz w:val="24"/>
                <w:szCs w:val="24"/>
              </w:rPr>
              <w:t>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по Краснодарскому краю»</w:t>
            </w:r>
          </w:p>
        </w:tc>
        <w:tc>
          <w:tcPr>
            <w:tcW w:w="278" w:type="dxa"/>
          </w:tcPr>
          <w:p w14:paraId="04BC2351" w14:textId="77777777" w:rsidR="00834FAC" w:rsidRPr="00F40844" w:rsidRDefault="00834FAC" w:rsidP="00007C9E">
            <w:pPr>
              <w:spacing w:after="0" w:line="240" w:lineRule="auto"/>
              <w:rPr>
                <w:rFonts w:ascii="XO Thames" w:hAnsi="XO Thames"/>
                <w:color w:val="000000"/>
                <w:sz w:val="24"/>
                <w:szCs w:val="24"/>
                <w:highlight w:val="yellow"/>
              </w:rPr>
            </w:pPr>
          </w:p>
        </w:tc>
        <w:tc>
          <w:tcPr>
            <w:tcW w:w="4717" w:type="dxa"/>
          </w:tcPr>
          <w:p w14:paraId="40A381FD" w14:textId="77777777" w:rsidR="00834FAC" w:rsidRPr="00F40844" w:rsidRDefault="00834FAC" w:rsidP="00007C9E">
            <w:pPr>
              <w:spacing w:after="0" w:line="240" w:lineRule="auto"/>
              <w:rPr>
                <w:rFonts w:ascii="XO Thames" w:hAnsi="XO Thames"/>
                <w:sz w:val="24"/>
                <w:szCs w:val="24"/>
              </w:rPr>
            </w:pPr>
          </w:p>
        </w:tc>
      </w:tr>
      <w:tr w:rsidR="00834FAC" w:rsidRPr="00F40844" w14:paraId="737A69BC" w14:textId="77777777" w:rsidTr="00007C9E">
        <w:trPr>
          <w:trHeight w:val="301"/>
        </w:trPr>
        <w:tc>
          <w:tcPr>
            <w:tcW w:w="4786" w:type="dxa"/>
          </w:tcPr>
          <w:p w14:paraId="3A9FBDA1"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Адрес юридический:</w:t>
            </w:r>
          </w:p>
        </w:tc>
        <w:tc>
          <w:tcPr>
            <w:tcW w:w="278" w:type="dxa"/>
          </w:tcPr>
          <w:p w14:paraId="1D3AA8E0" w14:textId="77777777" w:rsidR="00834FAC" w:rsidRPr="00F40844" w:rsidRDefault="00834FAC" w:rsidP="00007C9E">
            <w:pPr>
              <w:spacing w:after="0" w:line="240" w:lineRule="auto"/>
              <w:rPr>
                <w:rFonts w:ascii="XO Thames" w:hAnsi="XO Thames"/>
                <w:color w:val="000000"/>
                <w:sz w:val="24"/>
                <w:szCs w:val="24"/>
                <w:highlight w:val="yellow"/>
              </w:rPr>
            </w:pPr>
          </w:p>
        </w:tc>
        <w:tc>
          <w:tcPr>
            <w:tcW w:w="4717" w:type="dxa"/>
          </w:tcPr>
          <w:p w14:paraId="6E6D559D"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Адрес юридический:</w:t>
            </w:r>
          </w:p>
        </w:tc>
      </w:tr>
      <w:tr w:rsidR="00834FAC" w:rsidRPr="00F40844" w14:paraId="32A162EC" w14:textId="77777777" w:rsidTr="00007C9E">
        <w:trPr>
          <w:trHeight w:val="249"/>
        </w:trPr>
        <w:tc>
          <w:tcPr>
            <w:tcW w:w="4786" w:type="dxa"/>
          </w:tcPr>
          <w:p w14:paraId="3A373B52" w14:textId="77777777" w:rsidR="00834FAC" w:rsidRPr="00F40844" w:rsidRDefault="00834FAC" w:rsidP="00007C9E">
            <w:pPr>
              <w:spacing w:after="0" w:line="240" w:lineRule="auto"/>
              <w:rPr>
                <w:rFonts w:ascii="XO Thames" w:hAnsi="XO Thames"/>
                <w:sz w:val="24"/>
                <w:szCs w:val="24"/>
              </w:rPr>
            </w:pPr>
            <w:r w:rsidRPr="00F40844">
              <w:rPr>
                <w:rFonts w:ascii="XO Thames" w:hAnsi="XO Thames"/>
                <w:sz w:val="24"/>
                <w:szCs w:val="24"/>
              </w:rPr>
              <w:t xml:space="preserve">350001, Краснодарский край, </w:t>
            </w:r>
          </w:p>
          <w:p w14:paraId="73EB9386" w14:textId="77777777" w:rsidR="00834FAC" w:rsidRPr="00F40844" w:rsidRDefault="00834FAC" w:rsidP="00007C9E">
            <w:pPr>
              <w:spacing w:after="0" w:line="240" w:lineRule="auto"/>
              <w:rPr>
                <w:rFonts w:ascii="XO Thames" w:hAnsi="XO Thames"/>
                <w:sz w:val="24"/>
                <w:szCs w:val="24"/>
              </w:rPr>
            </w:pPr>
            <w:r w:rsidRPr="00F40844">
              <w:rPr>
                <w:rFonts w:ascii="XO Thames" w:hAnsi="XO Thames"/>
                <w:sz w:val="24"/>
                <w:szCs w:val="24"/>
              </w:rPr>
              <w:t>г.о. город Краснодар, г. Краснодар, проезд 2-й им. Болотникова, дом 13</w:t>
            </w:r>
          </w:p>
        </w:tc>
        <w:tc>
          <w:tcPr>
            <w:tcW w:w="278" w:type="dxa"/>
          </w:tcPr>
          <w:p w14:paraId="2F877A9C" w14:textId="77777777" w:rsidR="00834FAC" w:rsidRPr="00F40844" w:rsidRDefault="00834FAC" w:rsidP="00007C9E">
            <w:pPr>
              <w:spacing w:after="0" w:line="240" w:lineRule="auto"/>
              <w:rPr>
                <w:rFonts w:ascii="XO Thames" w:hAnsi="XO Thames"/>
                <w:color w:val="000000"/>
                <w:sz w:val="24"/>
                <w:szCs w:val="24"/>
              </w:rPr>
            </w:pPr>
          </w:p>
        </w:tc>
        <w:tc>
          <w:tcPr>
            <w:tcW w:w="4717" w:type="dxa"/>
          </w:tcPr>
          <w:p w14:paraId="7B77811E" w14:textId="77777777" w:rsidR="00834FAC" w:rsidRPr="00F40844" w:rsidRDefault="00834FAC" w:rsidP="00007C9E">
            <w:pPr>
              <w:spacing w:after="0" w:line="240" w:lineRule="auto"/>
              <w:rPr>
                <w:rFonts w:ascii="XO Thames" w:hAnsi="XO Thames"/>
                <w:color w:val="000000"/>
                <w:sz w:val="24"/>
                <w:szCs w:val="24"/>
              </w:rPr>
            </w:pPr>
          </w:p>
        </w:tc>
      </w:tr>
      <w:tr w:rsidR="00834FAC" w:rsidRPr="00F40844" w14:paraId="4429E4A6" w14:textId="77777777" w:rsidTr="00F23749">
        <w:trPr>
          <w:trHeight w:val="299"/>
        </w:trPr>
        <w:tc>
          <w:tcPr>
            <w:tcW w:w="4786" w:type="dxa"/>
          </w:tcPr>
          <w:p w14:paraId="745CB77F" w14:textId="77777777" w:rsidR="00834FAC" w:rsidRPr="00F40844" w:rsidRDefault="00F23749" w:rsidP="00F23749">
            <w:pPr>
              <w:spacing w:after="0" w:line="240" w:lineRule="auto"/>
              <w:jc w:val="center"/>
              <w:rPr>
                <w:rFonts w:ascii="XO Thames" w:hAnsi="XO Thames"/>
                <w:b/>
                <w:color w:val="000000"/>
                <w:sz w:val="24"/>
                <w:szCs w:val="24"/>
              </w:rPr>
            </w:pPr>
            <w:r>
              <w:rPr>
                <w:rFonts w:ascii="XO Thames" w:hAnsi="XO Thames"/>
                <w:b/>
                <w:color w:val="000000"/>
                <w:sz w:val="24"/>
                <w:szCs w:val="24"/>
              </w:rPr>
              <w:t>Фактический Адрес</w:t>
            </w:r>
            <w:r w:rsidR="00834FAC" w:rsidRPr="00F40844">
              <w:rPr>
                <w:rFonts w:ascii="XO Thames" w:hAnsi="XO Thames"/>
                <w:b/>
                <w:color w:val="000000"/>
                <w:sz w:val="24"/>
                <w:szCs w:val="24"/>
              </w:rPr>
              <w:t>:</w:t>
            </w:r>
          </w:p>
        </w:tc>
        <w:tc>
          <w:tcPr>
            <w:tcW w:w="278" w:type="dxa"/>
          </w:tcPr>
          <w:p w14:paraId="23F87315" w14:textId="77777777" w:rsidR="00834FAC" w:rsidRPr="00F40844" w:rsidRDefault="00834FAC" w:rsidP="00007C9E">
            <w:pPr>
              <w:spacing w:after="0" w:line="240" w:lineRule="auto"/>
              <w:rPr>
                <w:rFonts w:ascii="XO Thames" w:hAnsi="XO Thames"/>
                <w:color w:val="000000"/>
                <w:sz w:val="24"/>
                <w:szCs w:val="24"/>
                <w:highlight w:val="yellow"/>
              </w:rPr>
            </w:pPr>
          </w:p>
        </w:tc>
        <w:tc>
          <w:tcPr>
            <w:tcW w:w="4717" w:type="dxa"/>
          </w:tcPr>
          <w:p w14:paraId="0D63AE7F" w14:textId="77777777" w:rsidR="00834FAC" w:rsidRPr="00F40844" w:rsidRDefault="00F23749" w:rsidP="00F23749">
            <w:pPr>
              <w:spacing w:after="0" w:line="240" w:lineRule="auto"/>
              <w:jc w:val="center"/>
              <w:rPr>
                <w:rFonts w:ascii="XO Thames" w:hAnsi="XO Thames"/>
                <w:b/>
                <w:sz w:val="24"/>
                <w:szCs w:val="24"/>
              </w:rPr>
            </w:pPr>
            <w:r>
              <w:rPr>
                <w:rFonts w:ascii="XO Thames" w:hAnsi="XO Thames"/>
                <w:b/>
                <w:color w:val="000000"/>
                <w:sz w:val="24"/>
                <w:szCs w:val="24"/>
              </w:rPr>
              <w:t>Фактический Адрес</w:t>
            </w:r>
            <w:r w:rsidRPr="00F40844">
              <w:rPr>
                <w:rFonts w:ascii="XO Thames" w:hAnsi="XO Thames"/>
                <w:b/>
                <w:color w:val="000000"/>
                <w:sz w:val="24"/>
                <w:szCs w:val="24"/>
              </w:rPr>
              <w:t>:</w:t>
            </w:r>
          </w:p>
        </w:tc>
      </w:tr>
      <w:tr w:rsidR="00834FAC" w:rsidRPr="00F40844" w14:paraId="54B4452B" w14:textId="77777777" w:rsidTr="00007C9E">
        <w:trPr>
          <w:trHeight w:val="320"/>
        </w:trPr>
        <w:tc>
          <w:tcPr>
            <w:tcW w:w="4786" w:type="dxa"/>
          </w:tcPr>
          <w:p w14:paraId="16359C15" w14:textId="77777777" w:rsidR="00834FAC" w:rsidRPr="00F40844" w:rsidRDefault="00F23749" w:rsidP="00007C9E">
            <w:pPr>
              <w:spacing w:after="0" w:line="240" w:lineRule="auto"/>
              <w:rPr>
                <w:rFonts w:ascii="XO Thames" w:hAnsi="XO Thames"/>
                <w:sz w:val="24"/>
                <w:szCs w:val="24"/>
              </w:rPr>
            </w:pPr>
            <w:r w:rsidRPr="00F23749">
              <w:rPr>
                <w:rFonts w:ascii="XO Thames" w:hAnsi="XO Thames"/>
                <w:sz w:val="24"/>
                <w:szCs w:val="24"/>
              </w:rPr>
              <w:t xml:space="preserve">352603, Краснодарский край, м. р-н Белореченский, с.п. Южненское, </w:t>
            </w:r>
            <w:r>
              <w:rPr>
                <w:rFonts w:ascii="XO Thames" w:hAnsi="XO Thames"/>
                <w:sz w:val="24"/>
                <w:szCs w:val="24"/>
              </w:rPr>
              <w:br/>
            </w:r>
            <w:r w:rsidRPr="00F23749">
              <w:rPr>
                <w:rFonts w:ascii="XO Thames" w:hAnsi="XO Thames"/>
                <w:sz w:val="24"/>
                <w:szCs w:val="24"/>
              </w:rPr>
              <w:t xml:space="preserve">п. Заречный, ул. Клубная, дом 9 А </w:t>
            </w:r>
            <w:r w:rsidR="00834FAC" w:rsidRPr="00F40844">
              <w:rPr>
                <w:rFonts w:ascii="XO Thames" w:hAnsi="XO Thames"/>
                <w:b/>
                <w:sz w:val="24"/>
                <w:szCs w:val="24"/>
              </w:rPr>
              <w:t>Тел./факс</w:t>
            </w:r>
            <w:r w:rsidR="00834FAC" w:rsidRPr="00F40844">
              <w:rPr>
                <w:rFonts w:ascii="XO Thames" w:hAnsi="XO Thames"/>
                <w:sz w:val="24"/>
                <w:szCs w:val="24"/>
              </w:rPr>
              <w:t xml:space="preserve">: </w:t>
            </w:r>
            <w:r w:rsidRPr="00F23749">
              <w:rPr>
                <w:rFonts w:ascii="XO Thames" w:hAnsi="XO Thames"/>
                <w:sz w:val="24"/>
                <w:szCs w:val="24"/>
              </w:rPr>
              <w:t>8 861 227 21 97</w:t>
            </w:r>
          </w:p>
          <w:p w14:paraId="21B19B10" w14:textId="77777777" w:rsidR="00834FAC" w:rsidRPr="00F40844" w:rsidRDefault="00834FAC" w:rsidP="00007C9E">
            <w:pPr>
              <w:spacing w:after="0" w:line="240" w:lineRule="auto"/>
              <w:rPr>
                <w:rFonts w:ascii="XO Thames" w:hAnsi="XO Thames"/>
                <w:sz w:val="24"/>
                <w:szCs w:val="24"/>
                <w:u w:val="single"/>
              </w:rPr>
            </w:pPr>
            <w:r w:rsidRPr="00F40844">
              <w:rPr>
                <w:rFonts w:ascii="XO Thames" w:hAnsi="XO Thames"/>
                <w:b/>
                <w:sz w:val="24"/>
                <w:szCs w:val="24"/>
              </w:rPr>
              <w:t>Эл.адрес</w:t>
            </w:r>
            <w:r w:rsidRPr="00F40844">
              <w:rPr>
                <w:rFonts w:ascii="XO Thames" w:hAnsi="XO Thames"/>
                <w:sz w:val="24"/>
                <w:szCs w:val="24"/>
              </w:rPr>
              <w:t xml:space="preserve">: </w:t>
            </w:r>
            <w:r w:rsidR="00F23749" w:rsidRPr="00F23749">
              <w:rPr>
                <w:rFonts w:ascii="XO Thames" w:hAnsi="XO Thames"/>
                <w:sz w:val="24"/>
                <w:szCs w:val="24"/>
              </w:rPr>
              <w:t>sekretar.umuz.krasnodar@mail.ru</w:t>
            </w:r>
          </w:p>
          <w:p w14:paraId="35966897" w14:textId="77777777" w:rsidR="00834FAC" w:rsidRPr="00F40844" w:rsidRDefault="00834FAC" w:rsidP="00007C9E">
            <w:pPr>
              <w:spacing w:after="0" w:line="240" w:lineRule="auto"/>
              <w:rPr>
                <w:rFonts w:ascii="XO Thames" w:hAnsi="XO Thames"/>
                <w:sz w:val="24"/>
                <w:szCs w:val="24"/>
              </w:rPr>
            </w:pPr>
            <w:r w:rsidRPr="00F23749">
              <w:rPr>
                <w:rFonts w:ascii="XO Thames" w:hAnsi="XO Thames"/>
                <w:b/>
                <w:bCs/>
                <w:sz w:val="24"/>
                <w:szCs w:val="24"/>
              </w:rPr>
              <w:t>ИНН</w:t>
            </w:r>
            <w:r w:rsidRPr="00F40844">
              <w:rPr>
                <w:rFonts w:ascii="XO Thames" w:hAnsi="XO Thames"/>
                <w:sz w:val="24"/>
                <w:szCs w:val="24"/>
              </w:rPr>
              <w:t xml:space="preserve"> 2317035581, </w:t>
            </w:r>
            <w:r w:rsidRPr="00F23749">
              <w:rPr>
                <w:rFonts w:ascii="XO Thames" w:hAnsi="XO Thames"/>
                <w:b/>
                <w:bCs/>
                <w:sz w:val="24"/>
                <w:szCs w:val="24"/>
              </w:rPr>
              <w:t>КПП</w:t>
            </w:r>
            <w:r w:rsidRPr="00F40844">
              <w:rPr>
                <w:rFonts w:ascii="XO Thames" w:hAnsi="XO Thames"/>
                <w:sz w:val="24"/>
                <w:szCs w:val="24"/>
              </w:rPr>
              <w:t xml:space="preserve"> 230901001</w:t>
            </w:r>
          </w:p>
          <w:p w14:paraId="66373009" w14:textId="77777777" w:rsidR="00834FAC" w:rsidRPr="00F40844" w:rsidRDefault="00834FAC" w:rsidP="00007C9E">
            <w:pPr>
              <w:spacing w:after="0" w:line="240" w:lineRule="auto"/>
              <w:rPr>
                <w:rFonts w:ascii="XO Thames" w:hAnsi="XO Thames"/>
                <w:sz w:val="24"/>
                <w:szCs w:val="24"/>
              </w:rPr>
            </w:pPr>
            <w:r w:rsidRPr="00F23749">
              <w:rPr>
                <w:rFonts w:ascii="XO Thames" w:hAnsi="XO Thames"/>
                <w:b/>
                <w:bCs/>
                <w:sz w:val="24"/>
                <w:szCs w:val="24"/>
              </w:rPr>
              <w:t>ОКПО</w:t>
            </w:r>
            <w:r w:rsidRPr="00F40844">
              <w:rPr>
                <w:rFonts w:ascii="XO Thames" w:hAnsi="XO Thames"/>
                <w:sz w:val="24"/>
                <w:szCs w:val="24"/>
              </w:rPr>
              <w:t xml:space="preserve"> 08922621, </w:t>
            </w:r>
            <w:r w:rsidRPr="00F23749">
              <w:rPr>
                <w:rFonts w:ascii="XO Thames" w:hAnsi="XO Thames"/>
                <w:b/>
                <w:bCs/>
                <w:sz w:val="24"/>
                <w:szCs w:val="24"/>
              </w:rPr>
              <w:t>ОКВЭД</w:t>
            </w:r>
            <w:r w:rsidRPr="00F40844">
              <w:rPr>
                <w:rFonts w:ascii="XO Thames" w:hAnsi="XO Thames"/>
                <w:sz w:val="24"/>
                <w:szCs w:val="24"/>
              </w:rPr>
              <w:t xml:space="preserve"> 85.42.9</w:t>
            </w:r>
          </w:p>
          <w:p w14:paraId="6E3AB889" w14:textId="77777777" w:rsidR="00834FAC" w:rsidRPr="00F40844" w:rsidRDefault="00834FAC" w:rsidP="00007C9E">
            <w:pPr>
              <w:spacing w:after="0" w:line="240" w:lineRule="auto"/>
              <w:rPr>
                <w:rFonts w:ascii="XO Thames" w:hAnsi="XO Thames"/>
                <w:sz w:val="24"/>
                <w:szCs w:val="24"/>
              </w:rPr>
            </w:pPr>
            <w:r w:rsidRPr="00F23749">
              <w:rPr>
                <w:rFonts w:ascii="XO Thames" w:hAnsi="XO Thames"/>
                <w:b/>
                <w:bCs/>
                <w:sz w:val="24"/>
                <w:szCs w:val="24"/>
              </w:rPr>
              <w:t>ОКТМО</w:t>
            </w:r>
            <w:r w:rsidRPr="00F40844">
              <w:rPr>
                <w:rFonts w:ascii="XO Thames" w:hAnsi="XO Thames"/>
                <w:sz w:val="24"/>
                <w:szCs w:val="24"/>
              </w:rPr>
              <w:t xml:space="preserve"> 03701000001</w:t>
            </w:r>
          </w:p>
          <w:p w14:paraId="5DC655DB" w14:textId="77777777" w:rsidR="00834FAC" w:rsidRPr="00F40844" w:rsidRDefault="00834FAC" w:rsidP="00007C9E">
            <w:pPr>
              <w:spacing w:after="0" w:line="240" w:lineRule="auto"/>
              <w:rPr>
                <w:rFonts w:ascii="XO Thames" w:hAnsi="XO Thames"/>
                <w:sz w:val="24"/>
                <w:szCs w:val="24"/>
              </w:rPr>
            </w:pPr>
            <w:r w:rsidRPr="00F23749">
              <w:rPr>
                <w:rFonts w:ascii="XO Thames" w:hAnsi="XO Thames"/>
                <w:b/>
                <w:bCs/>
                <w:sz w:val="24"/>
                <w:szCs w:val="24"/>
              </w:rPr>
              <w:t>ОКАТО</w:t>
            </w:r>
            <w:r w:rsidRPr="00F40844">
              <w:rPr>
                <w:rFonts w:ascii="XO Thames" w:hAnsi="XO Thames"/>
                <w:sz w:val="24"/>
                <w:szCs w:val="24"/>
              </w:rPr>
              <w:t xml:space="preserve"> 03401000000</w:t>
            </w:r>
          </w:p>
          <w:p w14:paraId="1CD89697" w14:textId="77777777" w:rsidR="00834FAC" w:rsidRPr="00F40844" w:rsidRDefault="00834FAC" w:rsidP="00007C9E">
            <w:pPr>
              <w:spacing w:after="0" w:line="240" w:lineRule="auto"/>
              <w:rPr>
                <w:rFonts w:ascii="XO Thames" w:hAnsi="XO Thames"/>
                <w:color w:val="000000"/>
                <w:sz w:val="24"/>
                <w:szCs w:val="24"/>
              </w:rPr>
            </w:pPr>
          </w:p>
        </w:tc>
        <w:tc>
          <w:tcPr>
            <w:tcW w:w="278" w:type="dxa"/>
          </w:tcPr>
          <w:p w14:paraId="3C15E524" w14:textId="77777777" w:rsidR="00834FAC" w:rsidRPr="00F40844" w:rsidRDefault="00834FAC" w:rsidP="00007C9E">
            <w:pPr>
              <w:spacing w:after="0" w:line="240" w:lineRule="auto"/>
              <w:rPr>
                <w:rFonts w:ascii="XO Thames" w:hAnsi="XO Thames"/>
                <w:color w:val="000000"/>
                <w:sz w:val="24"/>
                <w:szCs w:val="24"/>
                <w:highlight w:val="yellow"/>
              </w:rPr>
            </w:pPr>
          </w:p>
        </w:tc>
        <w:tc>
          <w:tcPr>
            <w:tcW w:w="4717" w:type="dxa"/>
          </w:tcPr>
          <w:p w14:paraId="2F045817" w14:textId="77777777" w:rsidR="00834FAC" w:rsidRPr="00F40844" w:rsidRDefault="00834FAC" w:rsidP="00007C9E">
            <w:pPr>
              <w:spacing w:after="0" w:line="240" w:lineRule="auto"/>
              <w:rPr>
                <w:rFonts w:ascii="XO Thames" w:hAnsi="XO Thames"/>
                <w:color w:val="FF0000"/>
                <w:sz w:val="24"/>
                <w:szCs w:val="24"/>
              </w:rPr>
            </w:pPr>
          </w:p>
        </w:tc>
      </w:tr>
      <w:tr w:rsidR="00834FAC" w:rsidRPr="00F40844" w14:paraId="5A8D2569" w14:textId="77777777" w:rsidTr="00007C9E">
        <w:trPr>
          <w:trHeight w:val="74"/>
        </w:trPr>
        <w:tc>
          <w:tcPr>
            <w:tcW w:w="4786" w:type="dxa"/>
          </w:tcPr>
          <w:p w14:paraId="22CE6228"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Банковские реквизиты:</w:t>
            </w:r>
          </w:p>
          <w:p w14:paraId="629862B5" w14:textId="77777777" w:rsidR="00834FAC" w:rsidRPr="00F40844" w:rsidRDefault="00834FAC" w:rsidP="00F23749">
            <w:pPr>
              <w:spacing w:after="0" w:line="240" w:lineRule="auto"/>
              <w:rPr>
                <w:rFonts w:ascii="XO Thames" w:hAnsi="XO Thames"/>
                <w:sz w:val="24"/>
                <w:szCs w:val="24"/>
              </w:rPr>
            </w:pPr>
            <w:r w:rsidRPr="00F23749">
              <w:rPr>
                <w:rFonts w:ascii="XO Thames" w:hAnsi="XO Thames"/>
                <w:b/>
                <w:bCs/>
                <w:sz w:val="24"/>
                <w:szCs w:val="24"/>
              </w:rPr>
              <w:t>л/с</w:t>
            </w:r>
            <w:r w:rsidRPr="00F40844">
              <w:rPr>
                <w:rFonts w:ascii="XO Thames" w:hAnsi="XO Thames"/>
                <w:sz w:val="24"/>
                <w:szCs w:val="24"/>
              </w:rPr>
              <w:t xml:space="preserve"> </w:t>
            </w:r>
            <w:r w:rsidR="00F23749" w:rsidRPr="00F23749">
              <w:rPr>
                <w:rFonts w:ascii="XO Thames" w:hAnsi="XO Thames"/>
                <w:sz w:val="24"/>
                <w:szCs w:val="24"/>
              </w:rPr>
              <w:t>03181766940</w:t>
            </w:r>
            <w:r w:rsidRPr="00F40844">
              <w:rPr>
                <w:rFonts w:ascii="XO Thames" w:hAnsi="XO Thames"/>
                <w:sz w:val="24"/>
                <w:szCs w:val="24"/>
              </w:rPr>
              <w:t xml:space="preserve"> в отделе № 1 УФК по Краснодарскому краю </w:t>
            </w:r>
            <w:r w:rsidR="00F23749" w:rsidRPr="00F23749">
              <w:rPr>
                <w:rFonts w:ascii="XO Thames" w:hAnsi="XO Thames"/>
                <w:sz w:val="24"/>
                <w:szCs w:val="24"/>
              </w:rPr>
              <w:t>(ФКУ ДПО МУЦС ГУФСИН РОССИИ ПО КРАСНОДАРСКОМУ КРАЮ</w:t>
            </w:r>
            <w:r w:rsidR="00F23749">
              <w:rPr>
                <w:rFonts w:ascii="XO Thames" w:hAnsi="XO Thames"/>
                <w:sz w:val="24"/>
                <w:szCs w:val="24"/>
              </w:rPr>
              <w:t>)</w:t>
            </w:r>
          </w:p>
          <w:p w14:paraId="0B0FB337" w14:textId="77777777" w:rsidR="00834FAC" w:rsidRPr="00F40844" w:rsidRDefault="00834FAC" w:rsidP="00007C9E">
            <w:pPr>
              <w:spacing w:after="0" w:line="240" w:lineRule="auto"/>
              <w:rPr>
                <w:rFonts w:ascii="XO Thames" w:hAnsi="XO Thames"/>
                <w:sz w:val="24"/>
                <w:szCs w:val="24"/>
              </w:rPr>
            </w:pPr>
            <w:r w:rsidRPr="00F23749">
              <w:rPr>
                <w:rFonts w:ascii="XO Thames" w:hAnsi="XO Thames"/>
                <w:b/>
                <w:bCs/>
                <w:sz w:val="24"/>
                <w:szCs w:val="24"/>
              </w:rPr>
              <w:t>р/с</w:t>
            </w:r>
            <w:r w:rsidRPr="00F40844">
              <w:rPr>
                <w:rFonts w:ascii="XO Thames" w:hAnsi="XO Thames"/>
                <w:sz w:val="24"/>
                <w:szCs w:val="24"/>
              </w:rPr>
              <w:t xml:space="preserve"> </w:t>
            </w:r>
            <w:r w:rsidR="00F23749" w:rsidRPr="00F23749">
              <w:rPr>
                <w:rFonts w:ascii="XO Thames" w:eastAsia="Calibri" w:hAnsi="XO Thames"/>
                <w:sz w:val="24"/>
                <w:szCs w:val="24"/>
              </w:rPr>
              <w:t>03211643000000013241</w:t>
            </w:r>
            <w:r w:rsidRPr="00F40844">
              <w:rPr>
                <w:rFonts w:ascii="XO Thames" w:eastAsia="Calibri" w:hAnsi="XO Thames"/>
                <w:sz w:val="24"/>
                <w:szCs w:val="24"/>
              </w:rPr>
              <w:t xml:space="preserve"> </w:t>
            </w:r>
          </w:p>
          <w:p w14:paraId="745B0950" w14:textId="77777777" w:rsidR="00834FAC" w:rsidRPr="00F40844" w:rsidRDefault="00834FAC" w:rsidP="00007C9E">
            <w:pPr>
              <w:spacing w:after="0" w:line="240" w:lineRule="auto"/>
              <w:rPr>
                <w:rFonts w:ascii="XO Thames" w:hAnsi="XO Thames"/>
                <w:sz w:val="24"/>
                <w:szCs w:val="24"/>
              </w:rPr>
            </w:pPr>
            <w:r w:rsidRPr="00F23749">
              <w:rPr>
                <w:rFonts w:ascii="XO Thames" w:hAnsi="XO Thames"/>
                <w:b/>
                <w:bCs/>
                <w:sz w:val="24"/>
                <w:szCs w:val="24"/>
              </w:rPr>
              <w:t>ЕКС</w:t>
            </w:r>
            <w:r w:rsidRPr="00F40844">
              <w:rPr>
                <w:rFonts w:ascii="XO Thames" w:hAnsi="XO Thames"/>
                <w:sz w:val="24"/>
                <w:szCs w:val="24"/>
              </w:rPr>
              <w:t xml:space="preserve"> </w:t>
            </w:r>
            <w:r w:rsidR="00F23749" w:rsidRPr="00F23749">
              <w:rPr>
                <w:rFonts w:ascii="XO Thames" w:hAnsi="XO Thames"/>
                <w:sz w:val="24"/>
                <w:szCs w:val="24"/>
              </w:rPr>
              <w:t>40102810745370000024</w:t>
            </w:r>
            <w:r w:rsidRPr="00F40844">
              <w:rPr>
                <w:rFonts w:ascii="XO Thames" w:hAnsi="XO Thames"/>
                <w:sz w:val="24"/>
                <w:szCs w:val="24"/>
              </w:rPr>
              <w:t xml:space="preserve"> </w:t>
            </w:r>
          </w:p>
          <w:p w14:paraId="63813513" w14:textId="77777777" w:rsidR="00F23749" w:rsidRDefault="00F23749" w:rsidP="00007C9E">
            <w:pPr>
              <w:spacing w:after="0" w:line="240" w:lineRule="auto"/>
              <w:rPr>
                <w:rFonts w:ascii="XO Thames" w:hAnsi="XO Thames"/>
                <w:sz w:val="24"/>
                <w:szCs w:val="24"/>
              </w:rPr>
            </w:pPr>
            <w:r w:rsidRPr="00F23749">
              <w:rPr>
                <w:rFonts w:ascii="XO Thames" w:hAnsi="XO Thames"/>
                <w:sz w:val="24"/>
                <w:szCs w:val="24"/>
              </w:rPr>
              <w:t xml:space="preserve">ОКЦ № 1 ВВГУ Банка России // УФК по Нижегородской области, г. Нижний Новгород </w:t>
            </w:r>
          </w:p>
          <w:p w14:paraId="6EDE1335" w14:textId="77777777" w:rsidR="00834FAC" w:rsidRDefault="00834FAC" w:rsidP="00007C9E">
            <w:pPr>
              <w:spacing w:after="0" w:line="240" w:lineRule="auto"/>
              <w:rPr>
                <w:rFonts w:ascii="XO Thames" w:hAnsi="XO Thames"/>
                <w:sz w:val="24"/>
                <w:szCs w:val="24"/>
              </w:rPr>
            </w:pPr>
            <w:r w:rsidRPr="00F23749">
              <w:rPr>
                <w:rFonts w:ascii="XO Thames" w:hAnsi="XO Thames"/>
                <w:b/>
                <w:bCs/>
                <w:sz w:val="24"/>
                <w:szCs w:val="24"/>
              </w:rPr>
              <w:t xml:space="preserve">БИК </w:t>
            </w:r>
            <w:r w:rsidR="00F23749" w:rsidRPr="00F23749">
              <w:rPr>
                <w:rFonts w:ascii="XO Thames" w:hAnsi="XO Thames"/>
                <w:sz w:val="24"/>
                <w:szCs w:val="24"/>
              </w:rPr>
              <w:t>012202102</w:t>
            </w:r>
          </w:p>
          <w:p w14:paraId="5893DB61" w14:textId="77777777" w:rsidR="00F23749" w:rsidRDefault="00F23749" w:rsidP="00007C9E">
            <w:pPr>
              <w:spacing w:after="0" w:line="240" w:lineRule="auto"/>
              <w:rPr>
                <w:rFonts w:ascii="XO Thames" w:hAnsi="XO Thames"/>
                <w:sz w:val="24"/>
                <w:szCs w:val="24"/>
              </w:rPr>
            </w:pPr>
          </w:p>
          <w:p w14:paraId="3B53ED48" w14:textId="77777777" w:rsidR="00834FAC" w:rsidRPr="00F40844" w:rsidRDefault="00834FAC" w:rsidP="00007C9E">
            <w:pPr>
              <w:spacing w:after="0" w:line="240" w:lineRule="auto"/>
              <w:rPr>
                <w:rFonts w:ascii="XO Thames" w:hAnsi="XO Thames"/>
                <w:color w:val="000000"/>
                <w:sz w:val="24"/>
                <w:szCs w:val="24"/>
                <w:highlight w:val="yellow"/>
              </w:rPr>
            </w:pPr>
          </w:p>
        </w:tc>
        <w:tc>
          <w:tcPr>
            <w:tcW w:w="278" w:type="dxa"/>
          </w:tcPr>
          <w:p w14:paraId="1DC2C337" w14:textId="77777777" w:rsidR="00834FAC" w:rsidRPr="00F40844" w:rsidRDefault="00834FAC" w:rsidP="00007C9E">
            <w:pPr>
              <w:spacing w:after="0" w:line="240" w:lineRule="auto"/>
              <w:rPr>
                <w:rFonts w:ascii="XO Thames" w:hAnsi="XO Thames"/>
                <w:color w:val="000000"/>
                <w:sz w:val="24"/>
                <w:szCs w:val="24"/>
                <w:highlight w:val="yellow"/>
              </w:rPr>
            </w:pPr>
          </w:p>
        </w:tc>
        <w:tc>
          <w:tcPr>
            <w:tcW w:w="4717" w:type="dxa"/>
          </w:tcPr>
          <w:p w14:paraId="53C7E993"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Банковские реквизиты:</w:t>
            </w:r>
          </w:p>
          <w:p w14:paraId="37588904" w14:textId="77777777" w:rsidR="00834FAC" w:rsidRPr="00F40844" w:rsidRDefault="00834FAC" w:rsidP="00007C9E">
            <w:pPr>
              <w:spacing w:after="0" w:line="240" w:lineRule="auto"/>
              <w:rPr>
                <w:rFonts w:ascii="XO Thames" w:hAnsi="XO Thames"/>
                <w:color w:val="000000"/>
                <w:sz w:val="24"/>
                <w:szCs w:val="24"/>
              </w:rPr>
            </w:pPr>
          </w:p>
        </w:tc>
      </w:tr>
      <w:tr w:rsidR="00834FAC" w:rsidRPr="00F40844" w14:paraId="7C618171" w14:textId="77777777" w:rsidTr="00007C9E">
        <w:trPr>
          <w:trHeight w:val="74"/>
        </w:trPr>
        <w:tc>
          <w:tcPr>
            <w:tcW w:w="4786" w:type="dxa"/>
          </w:tcPr>
          <w:p w14:paraId="73E10781" w14:textId="77777777" w:rsidR="00834FAC" w:rsidRPr="00F40844" w:rsidRDefault="00834FAC" w:rsidP="00007C9E">
            <w:pPr>
              <w:spacing w:after="0" w:line="240" w:lineRule="auto"/>
              <w:rPr>
                <w:rFonts w:ascii="XO Thames" w:hAnsi="XO Thames"/>
                <w:sz w:val="24"/>
                <w:szCs w:val="24"/>
                <w:highlight w:val="yellow"/>
              </w:rPr>
            </w:pPr>
          </w:p>
          <w:p w14:paraId="1AE9E251" w14:textId="77777777" w:rsidR="00834FAC" w:rsidRPr="00F40844" w:rsidRDefault="00834FAC" w:rsidP="00007C9E">
            <w:pPr>
              <w:spacing w:after="0" w:line="240" w:lineRule="auto"/>
              <w:rPr>
                <w:rFonts w:ascii="XO Thames" w:hAnsi="XO Thames"/>
                <w:sz w:val="24"/>
                <w:szCs w:val="24"/>
              </w:rPr>
            </w:pPr>
            <w:r w:rsidRPr="00F40844">
              <w:rPr>
                <w:rFonts w:ascii="XO Thames" w:hAnsi="XO Thames"/>
                <w:sz w:val="24"/>
                <w:szCs w:val="24"/>
              </w:rPr>
              <w:t>_________________</w:t>
            </w:r>
            <w:r w:rsidR="00F23749">
              <w:rPr>
                <w:rFonts w:ascii="XO Thames" w:hAnsi="XO Thames"/>
                <w:sz w:val="24"/>
                <w:szCs w:val="24"/>
              </w:rPr>
              <w:t>/_______________</w:t>
            </w:r>
          </w:p>
          <w:p w14:paraId="199BFA0C" w14:textId="77777777" w:rsidR="00834FAC" w:rsidRPr="00F40844" w:rsidRDefault="00834FAC" w:rsidP="00007C9E">
            <w:pPr>
              <w:spacing w:after="0" w:line="240" w:lineRule="auto"/>
              <w:rPr>
                <w:rFonts w:ascii="XO Thames" w:hAnsi="XO Thames"/>
                <w:color w:val="000000"/>
                <w:sz w:val="24"/>
                <w:szCs w:val="24"/>
                <w:highlight w:val="yellow"/>
              </w:rPr>
            </w:pPr>
            <w:r w:rsidRPr="00F40844">
              <w:rPr>
                <w:rFonts w:ascii="XO Thames" w:hAnsi="XO Thames"/>
                <w:sz w:val="24"/>
                <w:szCs w:val="24"/>
              </w:rPr>
              <w:t xml:space="preserve">        М.П.</w:t>
            </w:r>
          </w:p>
        </w:tc>
        <w:tc>
          <w:tcPr>
            <w:tcW w:w="278" w:type="dxa"/>
          </w:tcPr>
          <w:p w14:paraId="0FD44FD1" w14:textId="77777777" w:rsidR="00834FAC" w:rsidRPr="00F40844" w:rsidRDefault="00834FAC" w:rsidP="00007C9E">
            <w:pPr>
              <w:spacing w:after="0" w:line="240" w:lineRule="auto"/>
              <w:rPr>
                <w:rFonts w:ascii="XO Thames" w:hAnsi="XO Thames"/>
                <w:color w:val="000000"/>
                <w:sz w:val="24"/>
                <w:szCs w:val="24"/>
                <w:highlight w:val="yellow"/>
              </w:rPr>
            </w:pPr>
          </w:p>
        </w:tc>
        <w:tc>
          <w:tcPr>
            <w:tcW w:w="4717" w:type="dxa"/>
          </w:tcPr>
          <w:p w14:paraId="5F06B3E7" w14:textId="77777777" w:rsidR="00834FAC" w:rsidRPr="00F40844" w:rsidRDefault="00834FAC" w:rsidP="00007C9E">
            <w:pPr>
              <w:spacing w:after="0" w:line="240" w:lineRule="auto"/>
              <w:rPr>
                <w:rFonts w:ascii="XO Thames" w:hAnsi="XO Thames"/>
                <w:sz w:val="24"/>
                <w:szCs w:val="24"/>
              </w:rPr>
            </w:pPr>
          </w:p>
          <w:p w14:paraId="1F30A0DA" w14:textId="77777777" w:rsidR="00834FAC" w:rsidRPr="00F40844" w:rsidRDefault="00834FAC" w:rsidP="00007C9E">
            <w:pPr>
              <w:spacing w:after="0" w:line="240" w:lineRule="auto"/>
              <w:rPr>
                <w:rFonts w:ascii="XO Thames" w:hAnsi="XO Thames"/>
                <w:sz w:val="24"/>
                <w:szCs w:val="24"/>
              </w:rPr>
            </w:pPr>
            <w:r w:rsidRPr="00F40844">
              <w:rPr>
                <w:rFonts w:ascii="XO Thames" w:hAnsi="XO Thames"/>
                <w:sz w:val="24"/>
                <w:szCs w:val="24"/>
              </w:rPr>
              <w:t>__________________</w:t>
            </w:r>
            <w:r w:rsidR="00F23749">
              <w:rPr>
                <w:rFonts w:ascii="XO Thames" w:hAnsi="XO Thames"/>
                <w:sz w:val="24"/>
                <w:szCs w:val="24"/>
              </w:rPr>
              <w:t>/______________</w:t>
            </w:r>
          </w:p>
          <w:p w14:paraId="27978F4F" w14:textId="77777777" w:rsidR="00834FAC" w:rsidRPr="00F40844" w:rsidRDefault="00834FAC" w:rsidP="00007C9E">
            <w:pPr>
              <w:spacing w:after="0" w:line="240" w:lineRule="auto"/>
              <w:rPr>
                <w:rFonts w:ascii="XO Thames" w:hAnsi="XO Thames"/>
                <w:sz w:val="24"/>
                <w:szCs w:val="24"/>
              </w:rPr>
            </w:pPr>
            <w:r w:rsidRPr="00F40844">
              <w:rPr>
                <w:rFonts w:ascii="XO Thames" w:hAnsi="XO Thames"/>
                <w:sz w:val="24"/>
                <w:szCs w:val="24"/>
              </w:rPr>
              <w:t xml:space="preserve">         М.П.</w:t>
            </w:r>
          </w:p>
        </w:tc>
      </w:tr>
    </w:tbl>
    <w:p w14:paraId="43AFD1A6" w14:textId="77777777" w:rsidR="000230D9" w:rsidRPr="00F40844" w:rsidRDefault="000230D9" w:rsidP="001C326C">
      <w:pPr>
        <w:spacing w:after="0" w:line="240" w:lineRule="auto"/>
        <w:rPr>
          <w:rFonts w:ascii="XO Thames" w:hAnsi="XO Thames" w:cs="Times New Roman"/>
          <w:sz w:val="24"/>
          <w:szCs w:val="24"/>
        </w:rPr>
      </w:pPr>
    </w:p>
    <w:p w14:paraId="4B0AA20C" w14:textId="77777777" w:rsidR="008E56A5" w:rsidRDefault="008E56A5" w:rsidP="000230D9">
      <w:pPr>
        <w:spacing w:after="0" w:line="240" w:lineRule="auto"/>
        <w:jc w:val="right"/>
        <w:rPr>
          <w:rFonts w:ascii="XO Thames" w:hAnsi="XO Thames" w:cs="Times New Roman"/>
          <w:sz w:val="24"/>
          <w:szCs w:val="24"/>
        </w:rPr>
        <w:sectPr w:rsidR="008E56A5" w:rsidSect="00C52BD7">
          <w:headerReference w:type="default" r:id="rId8"/>
          <w:pgSz w:w="11906" w:h="16838"/>
          <w:pgMar w:top="1021" w:right="709" w:bottom="1021" w:left="1701" w:header="454" w:footer="709" w:gutter="0"/>
          <w:cols w:space="708"/>
          <w:titlePg/>
          <w:docGrid w:linePitch="360"/>
        </w:sectPr>
      </w:pPr>
    </w:p>
    <w:p w14:paraId="71F790E8" w14:textId="77777777" w:rsidR="004B2577" w:rsidRPr="00F40844" w:rsidRDefault="001C326C" w:rsidP="000230D9">
      <w:pPr>
        <w:spacing w:after="0" w:line="240" w:lineRule="auto"/>
        <w:jc w:val="right"/>
        <w:rPr>
          <w:rFonts w:ascii="XO Thames" w:hAnsi="XO Thames" w:cs="Times New Roman"/>
          <w:sz w:val="24"/>
          <w:szCs w:val="24"/>
        </w:rPr>
      </w:pPr>
      <w:r w:rsidRPr="00F40844">
        <w:rPr>
          <w:rFonts w:ascii="XO Thames" w:hAnsi="XO Thames" w:cs="Times New Roman"/>
          <w:sz w:val="24"/>
          <w:szCs w:val="24"/>
        </w:rPr>
        <w:t xml:space="preserve"> </w:t>
      </w:r>
      <w:r w:rsidR="004B2577" w:rsidRPr="00F40844">
        <w:rPr>
          <w:rFonts w:ascii="XO Thames" w:hAnsi="XO Thames" w:cs="Times New Roman"/>
          <w:sz w:val="24"/>
          <w:szCs w:val="24"/>
        </w:rPr>
        <w:t>Приложение № 1</w:t>
      </w:r>
    </w:p>
    <w:p w14:paraId="417EF95C" w14:textId="77777777" w:rsidR="00CF3EF5" w:rsidRPr="00F40844" w:rsidRDefault="001C326C" w:rsidP="008E56A5">
      <w:pPr>
        <w:spacing w:after="0" w:line="240" w:lineRule="auto"/>
        <w:ind w:firstLine="6237"/>
        <w:jc w:val="center"/>
        <w:rPr>
          <w:rFonts w:ascii="XO Thames" w:hAnsi="XO Thames" w:cs="Times New Roman"/>
          <w:sz w:val="24"/>
          <w:szCs w:val="24"/>
        </w:rPr>
      </w:pPr>
      <w:r w:rsidRPr="00F40844">
        <w:rPr>
          <w:rFonts w:ascii="XO Thames" w:hAnsi="XO Thames" w:cs="Times New Roman"/>
          <w:sz w:val="24"/>
          <w:szCs w:val="24"/>
        </w:rPr>
        <w:t xml:space="preserve"> </w:t>
      </w:r>
      <w:r w:rsidR="004B2577" w:rsidRPr="00F40844">
        <w:rPr>
          <w:rFonts w:ascii="XO Thames" w:hAnsi="XO Thames" w:cs="Times New Roman"/>
          <w:sz w:val="24"/>
          <w:szCs w:val="24"/>
        </w:rPr>
        <w:t>к</w:t>
      </w:r>
      <w:r w:rsidR="00CF3EF5" w:rsidRPr="00F40844">
        <w:rPr>
          <w:rFonts w:ascii="XO Thames" w:hAnsi="XO Thames" w:cs="Times New Roman"/>
          <w:sz w:val="24"/>
          <w:szCs w:val="24"/>
        </w:rPr>
        <w:t xml:space="preserve"> государ</w:t>
      </w:r>
      <w:r w:rsidRPr="00F40844">
        <w:rPr>
          <w:rFonts w:ascii="XO Thames" w:hAnsi="XO Thames" w:cs="Times New Roman"/>
          <w:sz w:val="24"/>
          <w:szCs w:val="24"/>
        </w:rPr>
        <w:t>ственно</w:t>
      </w:r>
      <w:r w:rsidR="008E56A5">
        <w:rPr>
          <w:rFonts w:ascii="XO Thames" w:hAnsi="XO Thames" w:cs="Times New Roman"/>
          <w:sz w:val="24"/>
          <w:szCs w:val="24"/>
        </w:rPr>
        <w:t>му</w:t>
      </w:r>
      <w:r w:rsidRPr="00F40844">
        <w:rPr>
          <w:rFonts w:ascii="XO Thames" w:hAnsi="XO Thames" w:cs="Times New Roman"/>
          <w:sz w:val="24"/>
          <w:szCs w:val="24"/>
        </w:rPr>
        <w:t xml:space="preserve"> контракт</w:t>
      </w:r>
      <w:r w:rsidR="008E56A5">
        <w:rPr>
          <w:rFonts w:ascii="XO Thames" w:hAnsi="XO Thames" w:cs="Times New Roman"/>
          <w:sz w:val="24"/>
          <w:szCs w:val="24"/>
        </w:rPr>
        <w:t>у</w:t>
      </w:r>
    </w:p>
    <w:p w14:paraId="3F31199C" w14:textId="77777777" w:rsidR="004B2577" w:rsidRPr="00F40844" w:rsidRDefault="001C326C" w:rsidP="008E56A5">
      <w:pPr>
        <w:spacing w:after="0" w:line="240" w:lineRule="auto"/>
        <w:ind w:firstLine="6804"/>
        <w:rPr>
          <w:rFonts w:ascii="XO Thames" w:hAnsi="XO Thames" w:cs="Times New Roman"/>
          <w:sz w:val="24"/>
          <w:szCs w:val="24"/>
        </w:rPr>
      </w:pPr>
      <w:r w:rsidRPr="00F40844">
        <w:rPr>
          <w:rFonts w:ascii="XO Thames" w:hAnsi="XO Thames" w:cs="Times New Roman"/>
          <w:sz w:val="24"/>
          <w:szCs w:val="24"/>
        </w:rPr>
        <w:t>о</w:t>
      </w:r>
      <w:r w:rsidR="00764B41" w:rsidRPr="00F40844">
        <w:rPr>
          <w:rFonts w:ascii="XO Thames" w:hAnsi="XO Thames" w:cs="Times New Roman"/>
          <w:sz w:val="24"/>
          <w:szCs w:val="24"/>
        </w:rPr>
        <w:t>т «__» _________ 202</w:t>
      </w:r>
      <w:r w:rsidR="008E56A5">
        <w:rPr>
          <w:rFonts w:ascii="XO Thames" w:hAnsi="XO Thames" w:cs="Times New Roman"/>
          <w:sz w:val="24"/>
          <w:szCs w:val="24"/>
        </w:rPr>
        <w:t>6</w:t>
      </w:r>
      <w:r w:rsidR="00764B41" w:rsidRPr="00F40844">
        <w:rPr>
          <w:rFonts w:ascii="XO Thames" w:hAnsi="XO Thames" w:cs="Times New Roman"/>
          <w:sz w:val="24"/>
          <w:szCs w:val="24"/>
        </w:rPr>
        <w:t xml:space="preserve"> г.</w:t>
      </w:r>
    </w:p>
    <w:p w14:paraId="59B051AF" w14:textId="77777777" w:rsidR="004B2577" w:rsidRPr="00F40844" w:rsidRDefault="00FD2C54" w:rsidP="008E56A5">
      <w:pPr>
        <w:spacing w:after="0" w:line="240" w:lineRule="auto"/>
        <w:ind w:left="5670" w:firstLine="709"/>
        <w:rPr>
          <w:rFonts w:ascii="XO Thames" w:hAnsi="XO Thames" w:cs="Times New Roman"/>
          <w:sz w:val="24"/>
          <w:szCs w:val="24"/>
        </w:rPr>
      </w:pPr>
      <w:r>
        <w:rPr>
          <w:rFonts w:ascii="XO Thames" w:hAnsi="XO Thames" w:cs="Times New Roman"/>
          <w:sz w:val="24"/>
          <w:szCs w:val="24"/>
        </w:rPr>
        <w:t xml:space="preserve"> </w:t>
      </w:r>
      <w:r w:rsidR="004B2577" w:rsidRPr="00F40844">
        <w:rPr>
          <w:rFonts w:ascii="XO Thames" w:hAnsi="XO Thames" w:cs="Times New Roman"/>
          <w:sz w:val="24"/>
          <w:szCs w:val="24"/>
        </w:rPr>
        <w:t>№ __________</w:t>
      </w:r>
      <w:r w:rsidR="00764B41" w:rsidRPr="00F40844">
        <w:rPr>
          <w:rFonts w:ascii="XO Thames" w:hAnsi="XO Thames" w:cs="Times New Roman"/>
          <w:sz w:val="24"/>
          <w:szCs w:val="24"/>
        </w:rPr>
        <w:t>________</w:t>
      </w:r>
      <w:r w:rsidR="004B2577" w:rsidRPr="00F40844">
        <w:rPr>
          <w:rFonts w:ascii="XO Thames" w:hAnsi="XO Thames" w:cs="Times New Roman"/>
          <w:sz w:val="24"/>
          <w:szCs w:val="24"/>
        </w:rPr>
        <w:t>_</w:t>
      </w:r>
      <w:r w:rsidR="008E56A5">
        <w:rPr>
          <w:rFonts w:ascii="XO Thames" w:hAnsi="XO Thames" w:cs="Times New Roman"/>
          <w:sz w:val="24"/>
          <w:szCs w:val="24"/>
        </w:rPr>
        <w:t>____</w:t>
      </w:r>
    </w:p>
    <w:p w14:paraId="5C3A8283" w14:textId="77777777" w:rsidR="004B2577" w:rsidRPr="00F40844" w:rsidRDefault="004B2577" w:rsidP="004B2577">
      <w:pPr>
        <w:spacing w:after="0" w:line="240" w:lineRule="auto"/>
        <w:rPr>
          <w:rFonts w:ascii="XO Thames" w:hAnsi="XO Thames" w:cs="Times New Roman"/>
          <w:sz w:val="24"/>
          <w:szCs w:val="24"/>
        </w:rPr>
      </w:pPr>
    </w:p>
    <w:p w14:paraId="4BADB08F" w14:textId="72AB0139" w:rsidR="004B2577" w:rsidRPr="00A924EB" w:rsidRDefault="005639ED" w:rsidP="00A924EB">
      <w:pPr>
        <w:spacing w:after="0" w:line="240" w:lineRule="auto"/>
        <w:jc w:val="center"/>
        <w:rPr>
          <w:rFonts w:ascii="XO Thames" w:hAnsi="XO Thames" w:cs="Times New Roman"/>
          <w:b/>
          <w:sz w:val="24"/>
          <w:szCs w:val="24"/>
        </w:rPr>
      </w:pPr>
      <w:r w:rsidRPr="00A924EB">
        <w:rPr>
          <w:rFonts w:ascii="XO Thames" w:hAnsi="XO Thames" w:cs="Times New Roman"/>
          <w:b/>
          <w:sz w:val="24"/>
          <w:szCs w:val="24"/>
        </w:rPr>
        <w:t>Техническое задание</w:t>
      </w:r>
    </w:p>
    <w:p w14:paraId="615B370A" w14:textId="77777777" w:rsidR="00764B41" w:rsidRPr="00A924EB" w:rsidRDefault="004B2577" w:rsidP="00A924EB">
      <w:pPr>
        <w:spacing w:after="0" w:line="240" w:lineRule="auto"/>
        <w:jc w:val="center"/>
        <w:rPr>
          <w:rFonts w:ascii="XO Thames" w:hAnsi="XO Thames" w:cs="Times New Roman"/>
          <w:b/>
          <w:sz w:val="24"/>
          <w:szCs w:val="24"/>
        </w:rPr>
      </w:pPr>
      <w:r w:rsidRPr="00A924EB">
        <w:rPr>
          <w:rFonts w:ascii="XO Thames" w:hAnsi="XO Thames" w:cs="Times New Roman"/>
          <w:b/>
          <w:sz w:val="24"/>
          <w:szCs w:val="24"/>
        </w:rPr>
        <w:t>на поставку</w:t>
      </w:r>
      <w:r w:rsidR="008910BD" w:rsidRPr="00A924EB">
        <w:rPr>
          <w:rFonts w:ascii="XO Thames" w:hAnsi="XO Thames" w:cs="Times New Roman"/>
          <w:b/>
          <w:bCs/>
          <w:sz w:val="24"/>
          <w:szCs w:val="24"/>
        </w:rPr>
        <w:t xml:space="preserve"> сеток москитных </w:t>
      </w:r>
      <w:r w:rsidR="00661F22" w:rsidRPr="00A924EB">
        <w:rPr>
          <w:rFonts w:ascii="XO Thames" w:hAnsi="XO Thames" w:cs="Times New Roman"/>
          <w:b/>
          <w:sz w:val="24"/>
          <w:szCs w:val="24"/>
        </w:rPr>
        <w:t>для нужд</w:t>
      </w:r>
      <w:r w:rsidRPr="00A924EB">
        <w:rPr>
          <w:rFonts w:ascii="XO Thames" w:hAnsi="XO Thames" w:cs="Times New Roman"/>
          <w:b/>
          <w:sz w:val="24"/>
          <w:szCs w:val="24"/>
        </w:rPr>
        <w:t xml:space="preserve"> </w:t>
      </w:r>
    </w:p>
    <w:p w14:paraId="035B535A" w14:textId="77777777" w:rsidR="004B2577" w:rsidRPr="00A924EB" w:rsidRDefault="004B2577" w:rsidP="00A924EB">
      <w:pPr>
        <w:spacing w:after="0" w:line="240" w:lineRule="auto"/>
        <w:jc w:val="center"/>
        <w:rPr>
          <w:rFonts w:ascii="XO Thames" w:hAnsi="XO Thames" w:cs="Times New Roman"/>
          <w:b/>
          <w:sz w:val="24"/>
          <w:szCs w:val="24"/>
        </w:rPr>
      </w:pPr>
      <w:r w:rsidRPr="00A924EB">
        <w:rPr>
          <w:rFonts w:ascii="XO Thames" w:hAnsi="XO Thames" w:cs="Times New Roman"/>
          <w:b/>
          <w:sz w:val="24"/>
          <w:szCs w:val="24"/>
        </w:rPr>
        <w:t xml:space="preserve">ФКУ ДПО МУЦС </w:t>
      </w:r>
      <w:r w:rsidR="00834FAC" w:rsidRPr="00A924EB">
        <w:rPr>
          <w:rFonts w:ascii="XO Thames" w:hAnsi="XO Thames" w:cs="Times New Roman"/>
          <w:b/>
          <w:sz w:val="24"/>
          <w:szCs w:val="24"/>
        </w:rPr>
        <w:t>Г</w:t>
      </w:r>
      <w:r w:rsidRPr="00A924EB">
        <w:rPr>
          <w:rFonts w:ascii="XO Thames" w:hAnsi="XO Thames" w:cs="Times New Roman"/>
          <w:b/>
          <w:sz w:val="24"/>
          <w:szCs w:val="24"/>
        </w:rPr>
        <w:t>УФСИН России по Краснодарскому краю</w:t>
      </w:r>
    </w:p>
    <w:p w14:paraId="61995991" w14:textId="77777777" w:rsidR="00007C9E" w:rsidRPr="00A924EB" w:rsidRDefault="00007C9E" w:rsidP="00A924EB">
      <w:pPr>
        <w:spacing w:after="0" w:line="240" w:lineRule="auto"/>
        <w:jc w:val="center"/>
        <w:rPr>
          <w:rFonts w:ascii="XO Thames" w:hAnsi="XO Thames" w:cs="Times New Roman"/>
          <w:b/>
          <w:sz w:val="24"/>
          <w:szCs w:val="24"/>
        </w:rPr>
      </w:pPr>
    </w:p>
    <w:p w14:paraId="7625DC93" w14:textId="776C81C6" w:rsidR="005639ED" w:rsidRPr="00A924EB" w:rsidRDefault="005639ED" w:rsidP="00A924EB">
      <w:pPr>
        <w:spacing w:after="0" w:line="240" w:lineRule="auto"/>
        <w:ind w:firstLine="709"/>
        <w:jc w:val="both"/>
        <w:rPr>
          <w:rFonts w:ascii="XO Thames" w:hAnsi="XO Thames" w:cs="Times New Roman"/>
          <w:kern w:val="36"/>
          <w:sz w:val="24"/>
          <w:szCs w:val="24"/>
          <w:lang w:eastAsia="ru-RU"/>
        </w:rPr>
      </w:pPr>
      <w:r w:rsidRPr="00A924EB">
        <w:rPr>
          <w:rFonts w:ascii="XO Thames" w:hAnsi="XO Thames" w:cs="Times New Roman"/>
          <w:kern w:val="36"/>
          <w:sz w:val="24"/>
          <w:szCs w:val="24"/>
          <w:lang w:eastAsia="ru-RU"/>
        </w:rPr>
        <w:t>1.1 Закупка фурнитуры для дверей, металлической, для нужд ФКУ ДПО МУЦС ГУФСИН России по Краснодарскому краю, производится с целью дальнейшей замены имеющейся в учреждении фурнитуры. Поставляемая фурнитура должна быть аналогичной или эквивалентной имеющейся фурнитуре в учреждении, в соответствии с техническими характеристиками и размерами, приведенными ниже.</w:t>
      </w:r>
    </w:p>
    <w:p w14:paraId="258BD902" w14:textId="77777777" w:rsidR="005639ED" w:rsidRPr="00A924EB" w:rsidRDefault="005639ED" w:rsidP="00A924EB">
      <w:pPr>
        <w:spacing w:after="0" w:line="240" w:lineRule="auto"/>
        <w:ind w:firstLine="709"/>
        <w:jc w:val="both"/>
        <w:outlineLvl w:val="0"/>
        <w:rPr>
          <w:rFonts w:ascii="XO Thames" w:hAnsi="XO Thames" w:cs="Times New Roman"/>
          <w:kern w:val="36"/>
          <w:sz w:val="24"/>
          <w:szCs w:val="24"/>
          <w:lang w:eastAsia="ru-RU"/>
        </w:rPr>
      </w:pPr>
      <w:r w:rsidRPr="00A924EB">
        <w:rPr>
          <w:rFonts w:ascii="XO Thames" w:hAnsi="XO Thames" w:cs="Times New Roman"/>
          <w:b/>
          <w:bCs/>
          <w:kern w:val="36"/>
          <w:sz w:val="24"/>
          <w:szCs w:val="24"/>
          <w:lang w:eastAsia="ru-RU"/>
        </w:rPr>
        <w:t>ОКПД 2</w:t>
      </w:r>
      <w:r w:rsidRPr="00A924EB">
        <w:rPr>
          <w:rFonts w:ascii="XO Thames" w:hAnsi="XO Thames" w:cs="Times New Roman"/>
          <w:kern w:val="36"/>
          <w:sz w:val="24"/>
          <w:szCs w:val="24"/>
          <w:lang w:eastAsia="ru-RU"/>
        </w:rPr>
        <w:t xml:space="preserve">: 25.72.14.120– Петли, арматура крепежная, фурнитура и аналогичные изделия для дверей и окон из недрагоценных металлов. </w:t>
      </w:r>
    </w:p>
    <w:p w14:paraId="0110E0E5" w14:textId="0CA2D90D" w:rsidR="005639ED" w:rsidRDefault="005639ED" w:rsidP="00A924EB">
      <w:pPr>
        <w:spacing w:after="0" w:line="240" w:lineRule="auto"/>
        <w:ind w:firstLine="709"/>
        <w:jc w:val="both"/>
        <w:rPr>
          <w:rFonts w:ascii="XO Thames" w:hAnsi="XO Thames"/>
          <w:color w:val="000000"/>
          <w:sz w:val="24"/>
          <w:szCs w:val="24"/>
        </w:rPr>
      </w:pPr>
      <w:r w:rsidRPr="00A924EB">
        <w:rPr>
          <w:rFonts w:ascii="XO Thames" w:hAnsi="XO Thames"/>
          <w:b/>
          <w:sz w:val="24"/>
          <w:szCs w:val="24"/>
        </w:rPr>
        <w:t>Предмет государственного контракта:</w:t>
      </w:r>
      <w:r w:rsidRPr="00A924EB">
        <w:rPr>
          <w:rFonts w:ascii="XO Thames" w:hAnsi="XO Thames"/>
          <w:color w:val="000000"/>
          <w:sz w:val="24"/>
          <w:szCs w:val="24"/>
        </w:rPr>
        <w:t xml:space="preserve"> </w:t>
      </w:r>
      <w:bookmarkStart w:id="3" w:name="_Hlk527535742"/>
    </w:p>
    <w:p w14:paraId="5E6D8430" w14:textId="77777777" w:rsidR="00A924EB" w:rsidRPr="00A924EB" w:rsidRDefault="00A924EB" w:rsidP="00A924EB">
      <w:pPr>
        <w:spacing w:after="0" w:line="240" w:lineRule="auto"/>
        <w:ind w:firstLine="709"/>
        <w:jc w:val="both"/>
        <w:rPr>
          <w:rFonts w:ascii="XO Thames" w:hAnsi="XO Thames"/>
          <w:color w:val="000000"/>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4489"/>
        <w:gridCol w:w="1685"/>
        <w:gridCol w:w="2493"/>
      </w:tblGrid>
      <w:tr w:rsidR="005639ED" w:rsidRPr="00A924EB" w14:paraId="36CE689B" w14:textId="77777777" w:rsidTr="00157A44">
        <w:trPr>
          <w:trHeight w:val="266"/>
        </w:trPr>
        <w:tc>
          <w:tcPr>
            <w:tcW w:w="432" w:type="pct"/>
            <w:vAlign w:val="center"/>
          </w:tcPr>
          <w:p w14:paraId="7F906962" w14:textId="77777777" w:rsidR="005639ED" w:rsidRPr="00A924EB" w:rsidRDefault="005639ED" w:rsidP="00A924EB">
            <w:pPr>
              <w:spacing w:after="0" w:line="240" w:lineRule="auto"/>
              <w:jc w:val="center"/>
              <w:rPr>
                <w:rFonts w:ascii="XO Thames" w:hAnsi="XO Thames"/>
                <w:b/>
                <w:sz w:val="24"/>
                <w:szCs w:val="24"/>
              </w:rPr>
            </w:pPr>
            <w:r w:rsidRPr="00A924EB">
              <w:rPr>
                <w:rFonts w:ascii="XO Thames" w:hAnsi="XO Thames"/>
                <w:b/>
                <w:sz w:val="24"/>
                <w:szCs w:val="24"/>
              </w:rPr>
              <w:t>№ п/п</w:t>
            </w:r>
          </w:p>
        </w:tc>
        <w:tc>
          <w:tcPr>
            <w:tcW w:w="2366" w:type="pct"/>
            <w:vAlign w:val="center"/>
          </w:tcPr>
          <w:p w14:paraId="6227DDA5" w14:textId="77777777" w:rsidR="005639ED" w:rsidRPr="00A924EB" w:rsidRDefault="005639ED" w:rsidP="00A924EB">
            <w:pPr>
              <w:spacing w:after="0" w:line="240" w:lineRule="auto"/>
              <w:jc w:val="center"/>
              <w:rPr>
                <w:rFonts w:ascii="XO Thames" w:hAnsi="XO Thames"/>
                <w:b/>
                <w:sz w:val="24"/>
                <w:szCs w:val="24"/>
              </w:rPr>
            </w:pPr>
            <w:r w:rsidRPr="00A924EB">
              <w:rPr>
                <w:rFonts w:ascii="XO Thames" w:hAnsi="XO Thames"/>
                <w:b/>
                <w:sz w:val="24"/>
                <w:szCs w:val="24"/>
              </w:rPr>
              <w:t>Наименование товара</w:t>
            </w:r>
          </w:p>
        </w:tc>
        <w:tc>
          <w:tcPr>
            <w:tcW w:w="888" w:type="pct"/>
            <w:vAlign w:val="center"/>
          </w:tcPr>
          <w:p w14:paraId="2E6EF0DD" w14:textId="77777777" w:rsidR="005639ED" w:rsidRPr="00A924EB" w:rsidRDefault="005639ED" w:rsidP="00A924EB">
            <w:pPr>
              <w:spacing w:after="0" w:line="240" w:lineRule="auto"/>
              <w:jc w:val="center"/>
              <w:rPr>
                <w:rFonts w:ascii="XO Thames" w:hAnsi="XO Thames"/>
                <w:b/>
                <w:sz w:val="24"/>
                <w:szCs w:val="24"/>
              </w:rPr>
            </w:pPr>
            <w:r w:rsidRPr="00A924EB">
              <w:rPr>
                <w:rFonts w:ascii="XO Thames" w:hAnsi="XO Thames"/>
                <w:b/>
                <w:sz w:val="24"/>
                <w:szCs w:val="24"/>
              </w:rPr>
              <w:t>Ед. изм.</w:t>
            </w:r>
          </w:p>
        </w:tc>
        <w:tc>
          <w:tcPr>
            <w:tcW w:w="1314" w:type="pct"/>
            <w:vAlign w:val="center"/>
          </w:tcPr>
          <w:p w14:paraId="711B13AB" w14:textId="77777777" w:rsidR="005639ED" w:rsidRPr="00A924EB" w:rsidRDefault="005639ED" w:rsidP="00A924EB">
            <w:pPr>
              <w:spacing w:after="0" w:line="240" w:lineRule="auto"/>
              <w:jc w:val="center"/>
              <w:rPr>
                <w:rFonts w:ascii="XO Thames" w:hAnsi="XO Thames"/>
                <w:b/>
                <w:sz w:val="24"/>
                <w:szCs w:val="24"/>
              </w:rPr>
            </w:pPr>
            <w:r w:rsidRPr="00A924EB">
              <w:rPr>
                <w:rFonts w:ascii="XO Thames" w:hAnsi="XO Thames"/>
                <w:b/>
                <w:sz w:val="24"/>
                <w:szCs w:val="24"/>
              </w:rPr>
              <w:t>Кол-во</w:t>
            </w:r>
          </w:p>
        </w:tc>
      </w:tr>
      <w:tr w:rsidR="005639ED" w:rsidRPr="00A924EB" w14:paraId="6633E092" w14:textId="77777777" w:rsidTr="00157A44">
        <w:tblPrEx>
          <w:tblLook w:val="04A0" w:firstRow="1" w:lastRow="0" w:firstColumn="1" w:lastColumn="0" w:noHBand="0" w:noVBand="1"/>
        </w:tblPrEx>
        <w:trPr>
          <w:trHeight w:val="281"/>
        </w:trPr>
        <w:tc>
          <w:tcPr>
            <w:tcW w:w="432" w:type="pct"/>
            <w:shd w:val="clear" w:color="000000" w:fill="FFFFFF"/>
            <w:vAlign w:val="center"/>
          </w:tcPr>
          <w:p w14:paraId="278FC1ED" w14:textId="77777777" w:rsidR="005639ED" w:rsidRPr="00A924EB" w:rsidRDefault="005639ED" w:rsidP="00A924EB">
            <w:pPr>
              <w:spacing w:after="0" w:line="240" w:lineRule="auto"/>
              <w:jc w:val="center"/>
              <w:rPr>
                <w:rFonts w:ascii="XO Thames" w:hAnsi="XO Thames"/>
                <w:color w:val="000000"/>
              </w:rPr>
            </w:pPr>
            <w:r w:rsidRPr="00A924EB">
              <w:rPr>
                <w:rFonts w:ascii="XO Thames" w:hAnsi="XO Thames"/>
                <w:color w:val="000000"/>
              </w:rPr>
              <w:t>1</w:t>
            </w:r>
          </w:p>
        </w:tc>
        <w:tc>
          <w:tcPr>
            <w:tcW w:w="2366" w:type="pct"/>
            <w:shd w:val="clear" w:color="000000" w:fill="FFFFFF"/>
            <w:vAlign w:val="center"/>
          </w:tcPr>
          <w:p w14:paraId="510F5CBD" w14:textId="77777777" w:rsidR="005639ED" w:rsidRPr="00A924EB" w:rsidRDefault="005639ED" w:rsidP="00A924EB">
            <w:pPr>
              <w:autoSpaceDE w:val="0"/>
              <w:autoSpaceDN w:val="0"/>
              <w:adjustRightInd w:val="0"/>
              <w:spacing w:after="0" w:line="240" w:lineRule="auto"/>
              <w:jc w:val="center"/>
              <w:rPr>
                <w:rFonts w:ascii="XO Thames" w:hAnsi="XO Thames"/>
              </w:rPr>
            </w:pPr>
            <w:r w:rsidRPr="00A924EB">
              <w:rPr>
                <w:rFonts w:ascii="XO Thames" w:hAnsi="XO Thames"/>
              </w:rPr>
              <w:t>Замок врезной сувальдный</w:t>
            </w:r>
          </w:p>
        </w:tc>
        <w:tc>
          <w:tcPr>
            <w:tcW w:w="888" w:type="pct"/>
            <w:shd w:val="clear" w:color="000000" w:fill="FFFFFF"/>
            <w:vAlign w:val="center"/>
          </w:tcPr>
          <w:p w14:paraId="5565AEFA" w14:textId="77777777" w:rsidR="005639ED" w:rsidRPr="00A924EB" w:rsidRDefault="005639ED" w:rsidP="00A924EB">
            <w:pPr>
              <w:spacing w:after="0" w:line="240" w:lineRule="auto"/>
              <w:jc w:val="center"/>
              <w:rPr>
                <w:rFonts w:ascii="XO Thames" w:hAnsi="XO Thames"/>
              </w:rPr>
            </w:pPr>
            <w:r w:rsidRPr="00A924EB">
              <w:rPr>
                <w:rFonts w:ascii="XO Thames" w:hAnsi="XO Thames"/>
              </w:rPr>
              <w:t>шт.</w:t>
            </w:r>
          </w:p>
        </w:tc>
        <w:tc>
          <w:tcPr>
            <w:tcW w:w="1314" w:type="pct"/>
            <w:shd w:val="clear" w:color="000000" w:fill="FFFFFF"/>
            <w:vAlign w:val="center"/>
          </w:tcPr>
          <w:p w14:paraId="38F69160" w14:textId="77777777" w:rsidR="005639ED" w:rsidRPr="00A924EB" w:rsidRDefault="005639ED" w:rsidP="00A924EB">
            <w:pPr>
              <w:spacing w:after="0" w:line="240" w:lineRule="auto"/>
              <w:jc w:val="center"/>
              <w:rPr>
                <w:rFonts w:ascii="XO Thames" w:hAnsi="XO Thames"/>
                <w:lang w:val="en-US"/>
              </w:rPr>
            </w:pPr>
            <w:r w:rsidRPr="00A924EB">
              <w:rPr>
                <w:rFonts w:ascii="XO Thames" w:hAnsi="XO Thames"/>
              </w:rPr>
              <w:t>1</w:t>
            </w:r>
            <w:r w:rsidRPr="00A924EB">
              <w:rPr>
                <w:rFonts w:ascii="XO Thames" w:hAnsi="XO Thames"/>
                <w:lang w:val="en-US"/>
              </w:rPr>
              <w:t>3</w:t>
            </w:r>
          </w:p>
        </w:tc>
      </w:tr>
      <w:tr w:rsidR="005639ED" w:rsidRPr="00A924EB" w14:paraId="59FA3EBA" w14:textId="77777777" w:rsidTr="00157A44">
        <w:tblPrEx>
          <w:tblLook w:val="04A0" w:firstRow="1" w:lastRow="0" w:firstColumn="1" w:lastColumn="0" w:noHBand="0" w:noVBand="1"/>
        </w:tblPrEx>
        <w:trPr>
          <w:trHeight w:val="281"/>
        </w:trPr>
        <w:tc>
          <w:tcPr>
            <w:tcW w:w="432" w:type="pct"/>
            <w:shd w:val="clear" w:color="000000" w:fill="FFFFFF"/>
            <w:vAlign w:val="center"/>
          </w:tcPr>
          <w:p w14:paraId="6F3B32ED" w14:textId="77777777" w:rsidR="005639ED" w:rsidRPr="00A924EB" w:rsidRDefault="005639ED" w:rsidP="00A924EB">
            <w:pPr>
              <w:spacing w:after="0" w:line="240" w:lineRule="auto"/>
              <w:jc w:val="center"/>
              <w:rPr>
                <w:rFonts w:ascii="XO Thames" w:hAnsi="XO Thames"/>
                <w:color w:val="000000"/>
              </w:rPr>
            </w:pPr>
            <w:r w:rsidRPr="00A924EB">
              <w:rPr>
                <w:rFonts w:ascii="XO Thames" w:hAnsi="XO Thames"/>
                <w:color w:val="000000"/>
              </w:rPr>
              <w:t>2</w:t>
            </w:r>
          </w:p>
        </w:tc>
        <w:tc>
          <w:tcPr>
            <w:tcW w:w="2366" w:type="pct"/>
            <w:shd w:val="clear" w:color="000000" w:fill="FFFFFF"/>
            <w:vAlign w:val="center"/>
          </w:tcPr>
          <w:p w14:paraId="4D1DB1E5" w14:textId="77777777" w:rsidR="005639ED" w:rsidRPr="00A924EB" w:rsidRDefault="005639ED" w:rsidP="00A924EB">
            <w:pPr>
              <w:autoSpaceDE w:val="0"/>
              <w:autoSpaceDN w:val="0"/>
              <w:adjustRightInd w:val="0"/>
              <w:spacing w:after="0" w:line="240" w:lineRule="auto"/>
              <w:jc w:val="center"/>
              <w:rPr>
                <w:rFonts w:ascii="XO Thames" w:hAnsi="XO Thames"/>
              </w:rPr>
            </w:pPr>
            <w:r w:rsidRPr="00A924EB">
              <w:rPr>
                <w:rFonts w:ascii="XO Thames" w:hAnsi="XO Thames"/>
              </w:rPr>
              <w:t>Замок врезной цилиндровый</w:t>
            </w:r>
          </w:p>
        </w:tc>
        <w:tc>
          <w:tcPr>
            <w:tcW w:w="888" w:type="pct"/>
            <w:shd w:val="clear" w:color="000000" w:fill="FFFFFF"/>
            <w:vAlign w:val="center"/>
          </w:tcPr>
          <w:p w14:paraId="073E8B84" w14:textId="77777777" w:rsidR="005639ED" w:rsidRPr="00A924EB" w:rsidRDefault="005639ED" w:rsidP="00A924EB">
            <w:pPr>
              <w:spacing w:after="0" w:line="240" w:lineRule="auto"/>
              <w:jc w:val="center"/>
              <w:rPr>
                <w:rFonts w:ascii="XO Thames" w:hAnsi="XO Thames"/>
              </w:rPr>
            </w:pPr>
            <w:r w:rsidRPr="00A924EB">
              <w:rPr>
                <w:rFonts w:ascii="XO Thames" w:hAnsi="XO Thames"/>
              </w:rPr>
              <w:t>шт.</w:t>
            </w:r>
          </w:p>
        </w:tc>
        <w:tc>
          <w:tcPr>
            <w:tcW w:w="1314" w:type="pct"/>
            <w:shd w:val="clear" w:color="000000" w:fill="FFFFFF"/>
            <w:vAlign w:val="center"/>
          </w:tcPr>
          <w:p w14:paraId="057AFAF5" w14:textId="77777777" w:rsidR="005639ED" w:rsidRPr="00A924EB" w:rsidRDefault="005639ED" w:rsidP="00A924EB">
            <w:pPr>
              <w:spacing w:after="0" w:line="240" w:lineRule="auto"/>
              <w:jc w:val="center"/>
              <w:rPr>
                <w:rFonts w:ascii="XO Thames" w:hAnsi="XO Thames"/>
                <w:lang w:val="en-US"/>
              </w:rPr>
            </w:pPr>
            <w:r w:rsidRPr="00A924EB">
              <w:rPr>
                <w:rFonts w:ascii="XO Thames" w:hAnsi="XO Thames"/>
              </w:rPr>
              <w:t>1</w:t>
            </w:r>
            <w:r w:rsidRPr="00A924EB">
              <w:rPr>
                <w:rFonts w:ascii="XO Thames" w:hAnsi="XO Thames"/>
                <w:lang w:val="en-US"/>
              </w:rPr>
              <w:t>3</w:t>
            </w:r>
          </w:p>
        </w:tc>
      </w:tr>
      <w:tr w:rsidR="005639ED" w:rsidRPr="00A924EB" w14:paraId="2F4C87F6" w14:textId="77777777" w:rsidTr="00157A44">
        <w:tblPrEx>
          <w:tblLook w:val="04A0" w:firstRow="1" w:lastRow="0" w:firstColumn="1" w:lastColumn="0" w:noHBand="0" w:noVBand="1"/>
        </w:tblPrEx>
        <w:trPr>
          <w:trHeight w:val="281"/>
        </w:trPr>
        <w:tc>
          <w:tcPr>
            <w:tcW w:w="432" w:type="pct"/>
            <w:shd w:val="clear" w:color="000000" w:fill="FFFFFF"/>
            <w:vAlign w:val="center"/>
          </w:tcPr>
          <w:p w14:paraId="70454879" w14:textId="77777777" w:rsidR="005639ED" w:rsidRPr="00A924EB" w:rsidRDefault="005639ED" w:rsidP="00A924EB">
            <w:pPr>
              <w:spacing w:after="0" w:line="240" w:lineRule="auto"/>
              <w:jc w:val="center"/>
              <w:rPr>
                <w:rFonts w:ascii="XO Thames" w:hAnsi="XO Thames"/>
                <w:color w:val="000000"/>
              </w:rPr>
            </w:pPr>
            <w:r w:rsidRPr="00A924EB">
              <w:rPr>
                <w:rFonts w:ascii="XO Thames" w:hAnsi="XO Thames"/>
                <w:color w:val="000000"/>
              </w:rPr>
              <w:t>3</w:t>
            </w:r>
          </w:p>
        </w:tc>
        <w:tc>
          <w:tcPr>
            <w:tcW w:w="2366" w:type="pct"/>
            <w:shd w:val="clear" w:color="000000" w:fill="FFFFFF"/>
            <w:vAlign w:val="center"/>
          </w:tcPr>
          <w:p w14:paraId="2CFA412B" w14:textId="77777777" w:rsidR="005639ED" w:rsidRPr="00A924EB" w:rsidRDefault="005639ED" w:rsidP="00A924EB">
            <w:pPr>
              <w:autoSpaceDE w:val="0"/>
              <w:autoSpaceDN w:val="0"/>
              <w:adjustRightInd w:val="0"/>
              <w:spacing w:after="0" w:line="240" w:lineRule="auto"/>
              <w:jc w:val="center"/>
              <w:rPr>
                <w:rFonts w:ascii="XO Thames" w:hAnsi="XO Thames"/>
              </w:rPr>
            </w:pPr>
            <w:r w:rsidRPr="00A924EB">
              <w:rPr>
                <w:rFonts w:ascii="XO Thames" w:hAnsi="XO Thames"/>
              </w:rPr>
              <w:t>Комплект дверных ручек</w:t>
            </w:r>
          </w:p>
        </w:tc>
        <w:tc>
          <w:tcPr>
            <w:tcW w:w="888" w:type="pct"/>
            <w:shd w:val="clear" w:color="000000" w:fill="FFFFFF"/>
            <w:vAlign w:val="center"/>
          </w:tcPr>
          <w:p w14:paraId="17A2E82A" w14:textId="77777777" w:rsidR="005639ED" w:rsidRPr="00A924EB" w:rsidRDefault="005639ED" w:rsidP="00A924EB">
            <w:pPr>
              <w:spacing w:after="0" w:line="240" w:lineRule="auto"/>
              <w:jc w:val="center"/>
              <w:rPr>
                <w:rFonts w:ascii="XO Thames" w:hAnsi="XO Thames"/>
              </w:rPr>
            </w:pPr>
            <w:r w:rsidRPr="00A924EB">
              <w:rPr>
                <w:rFonts w:ascii="XO Thames" w:hAnsi="XO Thames"/>
              </w:rPr>
              <w:t>шт.</w:t>
            </w:r>
          </w:p>
        </w:tc>
        <w:tc>
          <w:tcPr>
            <w:tcW w:w="1314" w:type="pct"/>
            <w:shd w:val="clear" w:color="000000" w:fill="FFFFFF"/>
            <w:vAlign w:val="center"/>
          </w:tcPr>
          <w:p w14:paraId="5FB1490E" w14:textId="77777777" w:rsidR="005639ED" w:rsidRPr="00A924EB" w:rsidRDefault="005639ED" w:rsidP="00A924EB">
            <w:pPr>
              <w:spacing w:after="0" w:line="240" w:lineRule="auto"/>
              <w:jc w:val="center"/>
              <w:rPr>
                <w:rFonts w:ascii="XO Thames" w:hAnsi="XO Thames"/>
              </w:rPr>
            </w:pPr>
            <w:r w:rsidRPr="00A924EB">
              <w:rPr>
                <w:rFonts w:ascii="XO Thames" w:hAnsi="XO Thames"/>
              </w:rPr>
              <w:t>13</w:t>
            </w:r>
          </w:p>
        </w:tc>
      </w:tr>
      <w:bookmarkEnd w:id="3"/>
    </w:tbl>
    <w:p w14:paraId="2608B518" w14:textId="77777777" w:rsidR="005639ED" w:rsidRPr="00A924EB" w:rsidRDefault="005639ED" w:rsidP="00A924EB">
      <w:pPr>
        <w:spacing w:after="0" w:line="240" w:lineRule="auto"/>
        <w:ind w:firstLine="709"/>
        <w:jc w:val="both"/>
        <w:textAlignment w:val="baseline"/>
        <w:rPr>
          <w:rFonts w:ascii="XO Thames" w:hAnsi="XO Thames"/>
          <w:b/>
          <w:sz w:val="24"/>
          <w:szCs w:val="24"/>
        </w:rPr>
      </w:pPr>
    </w:p>
    <w:p w14:paraId="3718338F" w14:textId="77777777" w:rsidR="005639ED" w:rsidRPr="00A924EB" w:rsidRDefault="005639ED" w:rsidP="00A924EB">
      <w:pPr>
        <w:spacing w:after="0" w:line="240" w:lineRule="auto"/>
        <w:ind w:firstLine="709"/>
        <w:jc w:val="center"/>
        <w:textAlignment w:val="baseline"/>
        <w:rPr>
          <w:rFonts w:ascii="XO Thames" w:hAnsi="XO Thames"/>
          <w:b/>
          <w:sz w:val="24"/>
          <w:szCs w:val="24"/>
        </w:rPr>
      </w:pPr>
      <w:r w:rsidRPr="00A924EB">
        <w:rPr>
          <w:rFonts w:ascii="XO Thames" w:hAnsi="XO Thames"/>
          <w:b/>
          <w:sz w:val="24"/>
          <w:szCs w:val="24"/>
        </w:rPr>
        <w:t>Технические характеристики</w:t>
      </w:r>
    </w:p>
    <w:tbl>
      <w:tblPr>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2268"/>
        <w:gridCol w:w="3367"/>
        <w:gridCol w:w="2109"/>
        <w:gridCol w:w="726"/>
      </w:tblGrid>
      <w:tr w:rsidR="005639ED" w:rsidRPr="00A924EB" w14:paraId="745F415B" w14:textId="77777777" w:rsidTr="00157A44">
        <w:trPr>
          <w:trHeight w:val="271"/>
          <w:jc w:val="center"/>
        </w:trPr>
        <w:tc>
          <w:tcPr>
            <w:tcW w:w="922" w:type="dxa"/>
            <w:shd w:val="clear" w:color="auto" w:fill="auto"/>
            <w:vAlign w:val="center"/>
          </w:tcPr>
          <w:p w14:paraId="367EC69F" w14:textId="77777777" w:rsidR="005639ED" w:rsidRPr="00A924EB" w:rsidRDefault="005639ED" w:rsidP="00A924EB">
            <w:pPr>
              <w:suppressAutoHyphens/>
              <w:spacing w:after="0" w:line="240" w:lineRule="auto"/>
              <w:jc w:val="center"/>
              <w:rPr>
                <w:rFonts w:ascii="XO Thames" w:hAnsi="XO Thames"/>
              </w:rPr>
            </w:pPr>
            <w:bookmarkStart w:id="4" w:name="_Hlk236036648"/>
            <w:r w:rsidRPr="00A924EB">
              <w:rPr>
                <w:rFonts w:ascii="XO Thames" w:hAnsi="XO Thames"/>
              </w:rPr>
              <w:t>№</w:t>
            </w:r>
          </w:p>
        </w:tc>
        <w:tc>
          <w:tcPr>
            <w:tcW w:w="2268" w:type="dxa"/>
            <w:shd w:val="clear" w:color="auto" w:fill="auto"/>
            <w:vAlign w:val="center"/>
          </w:tcPr>
          <w:p w14:paraId="38969B27" w14:textId="77777777" w:rsidR="005639ED" w:rsidRPr="00A924EB" w:rsidRDefault="005639ED" w:rsidP="00A924EB">
            <w:pPr>
              <w:keepNext/>
              <w:spacing w:after="0" w:line="240" w:lineRule="auto"/>
              <w:jc w:val="center"/>
              <w:outlineLvl w:val="2"/>
              <w:rPr>
                <w:rFonts w:ascii="XO Thames" w:hAnsi="XO Thames"/>
                <w:bCs/>
                <w:spacing w:val="-10"/>
                <w:shd w:val="clear" w:color="auto" w:fill="FFFFFF"/>
                <w:lang w:eastAsia="x-none"/>
              </w:rPr>
            </w:pPr>
            <w:r w:rsidRPr="00A924EB">
              <w:rPr>
                <w:rFonts w:ascii="XO Thames" w:hAnsi="XO Thames"/>
                <w:bCs/>
                <w:spacing w:val="-10"/>
                <w:lang w:val="x-none" w:eastAsia="x-none"/>
              </w:rPr>
              <w:t>Наименование</w:t>
            </w:r>
            <w:r w:rsidRPr="00A924EB">
              <w:rPr>
                <w:rFonts w:ascii="XO Thames" w:hAnsi="XO Thames"/>
                <w:bCs/>
                <w:spacing w:val="-10"/>
                <w:lang w:eastAsia="x-none"/>
              </w:rPr>
              <w:t xml:space="preserve"> товара</w:t>
            </w:r>
          </w:p>
        </w:tc>
        <w:tc>
          <w:tcPr>
            <w:tcW w:w="3367" w:type="dxa"/>
            <w:shd w:val="clear" w:color="auto" w:fill="auto"/>
            <w:vAlign w:val="center"/>
          </w:tcPr>
          <w:p w14:paraId="04CAF566" w14:textId="77777777" w:rsidR="005639ED" w:rsidRPr="00A924EB" w:rsidRDefault="005639ED" w:rsidP="00A924EB">
            <w:pPr>
              <w:keepNext/>
              <w:spacing w:after="0" w:line="240" w:lineRule="auto"/>
              <w:jc w:val="center"/>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Наименование характеристики</w:t>
            </w:r>
          </w:p>
        </w:tc>
        <w:tc>
          <w:tcPr>
            <w:tcW w:w="2109" w:type="dxa"/>
            <w:shd w:val="clear" w:color="auto" w:fill="auto"/>
            <w:vAlign w:val="center"/>
          </w:tcPr>
          <w:p w14:paraId="7934EF71" w14:textId="77777777" w:rsidR="005639ED" w:rsidRPr="00A924EB" w:rsidRDefault="005639ED" w:rsidP="00A924EB">
            <w:pPr>
              <w:keepNext/>
              <w:spacing w:after="0" w:line="240" w:lineRule="auto"/>
              <w:jc w:val="center"/>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Значение характеристики</w:t>
            </w:r>
          </w:p>
        </w:tc>
        <w:tc>
          <w:tcPr>
            <w:tcW w:w="726" w:type="dxa"/>
            <w:shd w:val="clear" w:color="auto" w:fill="auto"/>
            <w:vAlign w:val="center"/>
          </w:tcPr>
          <w:p w14:paraId="7ED2B463" w14:textId="77777777" w:rsidR="005639ED" w:rsidRPr="00A924EB" w:rsidRDefault="005639ED" w:rsidP="00A924EB">
            <w:pPr>
              <w:keepNext/>
              <w:spacing w:after="0" w:line="240" w:lineRule="auto"/>
              <w:jc w:val="center"/>
              <w:outlineLvl w:val="2"/>
              <w:rPr>
                <w:rFonts w:ascii="XO Thames" w:hAnsi="XO Thames"/>
                <w:bCs/>
                <w:spacing w:val="-10"/>
                <w:shd w:val="clear" w:color="auto" w:fill="FFFFFF"/>
                <w:lang w:eastAsia="x-none"/>
              </w:rPr>
            </w:pPr>
            <w:r w:rsidRPr="00A924EB">
              <w:rPr>
                <w:rFonts w:ascii="XO Thames" w:hAnsi="XO Thames"/>
                <w:bCs/>
                <w:spacing w:val="-10"/>
                <w:kern w:val="1"/>
              </w:rPr>
              <w:t>Ед. изм.</w:t>
            </w:r>
          </w:p>
        </w:tc>
      </w:tr>
      <w:tr w:rsidR="005639ED" w:rsidRPr="00A924EB" w14:paraId="5B88CF8C" w14:textId="77777777" w:rsidTr="00157A44">
        <w:trPr>
          <w:trHeight w:val="81"/>
          <w:jc w:val="center"/>
        </w:trPr>
        <w:tc>
          <w:tcPr>
            <w:tcW w:w="922" w:type="dxa"/>
            <w:vMerge w:val="restart"/>
            <w:shd w:val="clear" w:color="auto" w:fill="auto"/>
            <w:vAlign w:val="center"/>
          </w:tcPr>
          <w:p w14:paraId="055B48F5" w14:textId="77777777" w:rsidR="005639ED" w:rsidRPr="00A924EB" w:rsidRDefault="005639ED" w:rsidP="00A924EB">
            <w:pPr>
              <w:spacing w:after="0" w:line="240" w:lineRule="auto"/>
              <w:jc w:val="center"/>
              <w:rPr>
                <w:rFonts w:ascii="XO Thames" w:hAnsi="XO Thames"/>
              </w:rPr>
            </w:pPr>
            <w:r w:rsidRPr="00A924EB">
              <w:rPr>
                <w:rFonts w:ascii="XO Thames" w:hAnsi="XO Thames"/>
              </w:rPr>
              <w:t>1</w:t>
            </w:r>
          </w:p>
        </w:tc>
        <w:tc>
          <w:tcPr>
            <w:tcW w:w="2268" w:type="dxa"/>
            <w:vMerge w:val="restart"/>
            <w:shd w:val="clear" w:color="auto" w:fill="auto"/>
            <w:vAlign w:val="center"/>
          </w:tcPr>
          <w:p w14:paraId="1A0A8D16" w14:textId="77777777" w:rsidR="005639ED" w:rsidRPr="00A924EB" w:rsidRDefault="005639ED" w:rsidP="00A924EB">
            <w:pPr>
              <w:spacing w:after="0" w:line="240" w:lineRule="auto"/>
              <w:jc w:val="center"/>
              <w:rPr>
                <w:rFonts w:ascii="XO Thames" w:hAnsi="XO Thames"/>
                <w:spacing w:val="-10"/>
              </w:rPr>
            </w:pPr>
            <w:r w:rsidRPr="00A924EB">
              <w:rPr>
                <w:rFonts w:ascii="XO Thames" w:hAnsi="XO Thames"/>
              </w:rPr>
              <w:t>Замок врезной сувальдный</w:t>
            </w:r>
          </w:p>
        </w:tc>
        <w:tc>
          <w:tcPr>
            <w:tcW w:w="3367" w:type="dxa"/>
            <w:shd w:val="clear" w:color="auto" w:fill="auto"/>
            <w:vAlign w:val="center"/>
          </w:tcPr>
          <w:p w14:paraId="21D353AB"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 xml:space="preserve">Тип механизма </w:t>
            </w:r>
          </w:p>
        </w:tc>
        <w:tc>
          <w:tcPr>
            <w:tcW w:w="2109" w:type="dxa"/>
            <w:shd w:val="clear" w:color="auto" w:fill="auto"/>
            <w:vAlign w:val="center"/>
          </w:tcPr>
          <w:p w14:paraId="433D9652"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сувальдный</w:t>
            </w:r>
          </w:p>
        </w:tc>
        <w:tc>
          <w:tcPr>
            <w:tcW w:w="726" w:type="dxa"/>
            <w:shd w:val="clear" w:color="auto" w:fill="auto"/>
            <w:vAlign w:val="center"/>
          </w:tcPr>
          <w:p w14:paraId="2CBCA168"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739B17D7" w14:textId="77777777" w:rsidTr="00157A44">
        <w:trPr>
          <w:trHeight w:val="293"/>
          <w:jc w:val="center"/>
        </w:trPr>
        <w:tc>
          <w:tcPr>
            <w:tcW w:w="922" w:type="dxa"/>
            <w:vMerge/>
            <w:shd w:val="clear" w:color="auto" w:fill="auto"/>
            <w:vAlign w:val="center"/>
          </w:tcPr>
          <w:p w14:paraId="2A8F139D"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4DF03B23"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14198409"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 xml:space="preserve">Тип защелки </w:t>
            </w:r>
          </w:p>
        </w:tc>
        <w:tc>
          <w:tcPr>
            <w:tcW w:w="2109" w:type="dxa"/>
            <w:shd w:val="clear" w:color="auto" w:fill="auto"/>
            <w:vAlign w:val="center"/>
          </w:tcPr>
          <w:p w14:paraId="31EB0A56"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без защелки</w:t>
            </w:r>
          </w:p>
        </w:tc>
        <w:tc>
          <w:tcPr>
            <w:tcW w:w="726" w:type="dxa"/>
            <w:shd w:val="clear" w:color="auto" w:fill="auto"/>
            <w:vAlign w:val="center"/>
          </w:tcPr>
          <w:p w14:paraId="20F86082"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2D514AAB" w14:textId="77777777" w:rsidTr="00157A44">
        <w:trPr>
          <w:trHeight w:val="293"/>
          <w:jc w:val="center"/>
        </w:trPr>
        <w:tc>
          <w:tcPr>
            <w:tcW w:w="922" w:type="dxa"/>
            <w:vMerge/>
            <w:shd w:val="clear" w:color="auto" w:fill="auto"/>
            <w:vAlign w:val="center"/>
          </w:tcPr>
          <w:p w14:paraId="1FEE9149"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1E4872DE"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5C6B5DDA"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Тип ключа</w:t>
            </w:r>
          </w:p>
        </w:tc>
        <w:tc>
          <w:tcPr>
            <w:tcW w:w="2109" w:type="dxa"/>
            <w:shd w:val="clear" w:color="auto" w:fill="auto"/>
            <w:vAlign w:val="center"/>
          </w:tcPr>
          <w:p w14:paraId="1DFC5EAC"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сувальдный</w:t>
            </w:r>
          </w:p>
        </w:tc>
        <w:tc>
          <w:tcPr>
            <w:tcW w:w="726" w:type="dxa"/>
            <w:shd w:val="clear" w:color="auto" w:fill="auto"/>
            <w:vAlign w:val="center"/>
          </w:tcPr>
          <w:p w14:paraId="75C8A43A"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3AEF43DF" w14:textId="77777777" w:rsidTr="00157A44">
        <w:trPr>
          <w:trHeight w:val="293"/>
          <w:jc w:val="center"/>
        </w:trPr>
        <w:tc>
          <w:tcPr>
            <w:tcW w:w="922" w:type="dxa"/>
            <w:vMerge/>
            <w:shd w:val="clear" w:color="auto" w:fill="auto"/>
            <w:vAlign w:val="center"/>
          </w:tcPr>
          <w:p w14:paraId="22AA56DE"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7BD346D4"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73513E74"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 xml:space="preserve">Тип ригелей </w:t>
            </w:r>
          </w:p>
        </w:tc>
        <w:tc>
          <w:tcPr>
            <w:tcW w:w="2109" w:type="dxa"/>
            <w:shd w:val="clear" w:color="auto" w:fill="auto"/>
            <w:vAlign w:val="center"/>
          </w:tcPr>
          <w:p w14:paraId="0ED5E9B2"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круглый</w:t>
            </w:r>
          </w:p>
        </w:tc>
        <w:tc>
          <w:tcPr>
            <w:tcW w:w="726" w:type="dxa"/>
            <w:shd w:val="clear" w:color="auto" w:fill="auto"/>
            <w:vAlign w:val="center"/>
          </w:tcPr>
          <w:p w14:paraId="3F730763"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2ECBF90E" w14:textId="77777777" w:rsidTr="00157A44">
        <w:trPr>
          <w:trHeight w:val="64"/>
          <w:jc w:val="center"/>
        </w:trPr>
        <w:tc>
          <w:tcPr>
            <w:tcW w:w="922" w:type="dxa"/>
            <w:vMerge/>
            <w:shd w:val="clear" w:color="auto" w:fill="auto"/>
            <w:vAlign w:val="center"/>
          </w:tcPr>
          <w:p w14:paraId="080B92DD"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3F0DDB63"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11A63A29"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Кол-во ригелей</w:t>
            </w:r>
          </w:p>
        </w:tc>
        <w:tc>
          <w:tcPr>
            <w:tcW w:w="2109" w:type="dxa"/>
            <w:shd w:val="clear" w:color="auto" w:fill="auto"/>
            <w:vAlign w:val="center"/>
          </w:tcPr>
          <w:p w14:paraId="3111FE87" w14:textId="77777777" w:rsidR="005639ED" w:rsidRPr="00A924EB" w:rsidRDefault="005639ED" w:rsidP="00A924EB">
            <w:pPr>
              <w:keepNext/>
              <w:spacing w:after="0" w:line="240" w:lineRule="auto"/>
              <w:jc w:val="center"/>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3</w:t>
            </w:r>
          </w:p>
        </w:tc>
        <w:tc>
          <w:tcPr>
            <w:tcW w:w="726" w:type="dxa"/>
            <w:shd w:val="clear" w:color="auto" w:fill="auto"/>
            <w:vAlign w:val="center"/>
          </w:tcPr>
          <w:p w14:paraId="1A5E4D66"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шт.</w:t>
            </w:r>
          </w:p>
        </w:tc>
      </w:tr>
      <w:tr w:rsidR="005639ED" w:rsidRPr="00A924EB" w14:paraId="7DB98986" w14:textId="77777777" w:rsidTr="00157A44">
        <w:trPr>
          <w:trHeight w:val="64"/>
          <w:jc w:val="center"/>
        </w:trPr>
        <w:tc>
          <w:tcPr>
            <w:tcW w:w="922" w:type="dxa"/>
            <w:vMerge/>
            <w:shd w:val="clear" w:color="auto" w:fill="auto"/>
            <w:vAlign w:val="center"/>
          </w:tcPr>
          <w:p w14:paraId="621E4DFF"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3FA32D84"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721600C9"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Бэксет, мм</w:t>
            </w:r>
          </w:p>
        </w:tc>
        <w:tc>
          <w:tcPr>
            <w:tcW w:w="2109" w:type="dxa"/>
            <w:shd w:val="clear" w:color="auto" w:fill="auto"/>
            <w:vAlign w:val="center"/>
          </w:tcPr>
          <w:p w14:paraId="51290512"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60</w:t>
            </w:r>
          </w:p>
        </w:tc>
        <w:tc>
          <w:tcPr>
            <w:tcW w:w="726" w:type="dxa"/>
            <w:shd w:val="clear" w:color="auto" w:fill="auto"/>
            <w:vAlign w:val="center"/>
          </w:tcPr>
          <w:p w14:paraId="2DB46CAA"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мм.</w:t>
            </w:r>
          </w:p>
        </w:tc>
      </w:tr>
      <w:tr w:rsidR="005639ED" w:rsidRPr="00A924EB" w14:paraId="532B690B" w14:textId="77777777" w:rsidTr="00157A44">
        <w:trPr>
          <w:trHeight w:val="293"/>
          <w:jc w:val="center"/>
        </w:trPr>
        <w:tc>
          <w:tcPr>
            <w:tcW w:w="922" w:type="dxa"/>
            <w:vMerge/>
            <w:shd w:val="clear" w:color="auto" w:fill="auto"/>
            <w:vAlign w:val="center"/>
          </w:tcPr>
          <w:p w14:paraId="51DDDCBA"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4769BFEF"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3EF51109"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 xml:space="preserve">Материал </w:t>
            </w:r>
          </w:p>
        </w:tc>
        <w:tc>
          <w:tcPr>
            <w:tcW w:w="2109" w:type="dxa"/>
            <w:shd w:val="clear" w:color="auto" w:fill="auto"/>
            <w:vAlign w:val="center"/>
          </w:tcPr>
          <w:p w14:paraId="5A9B5E9C"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сталь</w:t>
            </w:r>
          </w:p>
        </w:tc>
        <w:tc>
          <w:tcPr>
            <w:tcW w:w="726" w:type="dxa"/>
            <w:shd w:val="clear" w:color="auto" w:fill="auto"/>
            <w:vAlign w:val="center"/>
          </w:tcPr>
          <w:p w14:paraId="1589666F"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6953E213" w14:textId="77777777" w:rsidTr="00157A44">
        <w:trPr>
          <w:trHeight w:val="293"/>
          <w:jc w:val="center"/>
        </w:trPr>
        <w:tc>
          <w:tcPr>
            <w:tcW w:w="922" w:type="dxa"/>
            <w:vMerge/>
            <w:shd w:val="clear" w:color="auto" w:fill="auto"/>
            <w:vAlign w:val="center"/>
          </w:tcPr>
          <w:p w14:paraId="4369B818"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49C8362D"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20D344CD"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 xml:space="preserve">Цвет </w:t>
            </w:r>
          </w:p>
        </w:tc>
        <w:tc>
          <w:tcPr>
            <w:tcW w:w="2109" w:type="dxa"/>
            <w:shd w:val="clear" w:color="auto" w:fill="auto"/>
            <w:vAlign w:val="center"/>
          </w:tcPr>
          <w:p w14:paraId="640327E4"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хром</w:t>
            </w:r>
          </w:p>
        </w:tc>
        <w:tc>
          <w:tcPr>
            <w:tcW w:w="726" w:type="dxa"/>
            <w:shd w:val="clear" w:color="auto" w:fill="auto"/>
            <w:vAlign w:val="center"/>
          </w:tcPr>
          <w:p w14:paraId="681E313D"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15E90AD2" w14:textId="77777777" w:rsidTr="00157A44">
        <w:trPr>
          <w:trHeight w:val="293"/>
          <w:jc w:val="center"/>
        </w:trPr>
        <w:tc>
          <w:tcPr>
            <w:tcW w:w="922" w:type="dxa"/>
            <w:vMerge/>
            <w:shd w:val="clear" w:color="auto" w:fill="auto"/>
            <w:vAlign w:val="center"/>
          </w:tcPr>
          <w:p w14:paraId="5214E8D7"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07355634"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2438B10E"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Автоматическое запирание</w:t>
            </w:r>
          </w:p>
        </w:tc>
        <w:tc>
          <w:tcPr>
            <w:tcW w:w="2109" w:type="dxa"/>
            <w:shd w:val="clear" w:color="auto" w:fill="auto"/>
            <w:vAlign w:val="center"/>
          </w:tcPr>
          <w:p w14:paraId="2DED275A"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bCs/>
                <w:spacing w:val="-10"/>
                <w:shd w:val="clear" w:color="auto" w:fill="FFFFFF"/>
                <w:lang w:eastAsia="x-none"/>
              </w:rPr>
              <w:t>нет</w:t>
            </w:r>
          </w:p>
        </w:tc>
        <w:tc>
          <w:tcPr>
            <w:tcW w:w="726" w:type="dxa"/>
            <w:shd w:val="clear" w:color="auto" w:fill="auto"/>
            <w:vAlign w:val="center"/>
          </w:tcPr>
          <w:p w14:paraId="7E0B632F"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7BF4C5B1" w14:textId="77777777" w:rsidTr="00157A44">
        <w:trPr>
          <w:trHeight w:val="64"/>
          <w:jc w:val="center"/>
        </w:trPr>
        <w:tc>
          <w:tcPr>
            <w:tcW w:w="922" w:type="dxa"/>
            <w:vMerge/>
            <w:shd w:val="clear" w:color="auto" w:fill="auto"/>
            <w:vAlign w:val="center"/>
          </w:tcPr>
          <w:p w14:paraId="2850E0CC"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41CCC907"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6848DFFE"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Броненакладка врезная</w:t>
            </w:r>
          </w:p>
        </w:tc>
        <w:tc>
          <w:tcPr>
            <w:tcW w:w="2109" w:type="dxa"/>
            <w:shd w:val="clear" w:color="auto" w:fill="auto"/>
            <w:vAlign w:val="center"/>
          </w:tcPr>
          <w:p w14:paraId="4EC5F3EE" w14:textId="77777777" w:rsidR="005639ED" w:rsidRPr="00A924EB" w:rsidRDefault="005639ED" w:rsidP="00A924EB">
            <w:pPr>
              <w:keepNext/>
              <w:spacing w:after="0" w:line="240" w:lineRule="auto"/>
              <w:jc w:val="center"/>
              <w:outlineLvl w:val="2"/>
              <w:rPr>
                <w:rFonts w:ascii="XO Thames" w:hAnsi="XO Thames"/>
                <w:spacing w:val="-10"/>
                <w:shd w:val="clear" w:color="auto" w:fill="FFFFFF"/>
              </w:rPr>
            </w:pPr>
            <w:r w:rsidRPr="00A924EB">
              <w:rPr>
                <w:rFonts w:ascii="XO Thames" w:hAnsi="XO Thames"/>
                <w:spacing w:val="-10"/>
                <w:shd w:val="clear" w:color="auto" w:fill="FFFFFF"/>
              </w:rPr>
              <w:t>в комплекте</w:t>
            </w:r>
          </w:p>
        </w:tc>
        <w:tc>
          <w:tcPr>
            <w:tcW w:w="726" w:type="dxa"/>
            <w:shd w:val="clear" w:color="auto" w:fill="auto"/>
            <w:vAlign w:val="center"/>
          </w:tcPr>
          <w:p w14:paraId="1B2BD771" w14:textId="77777777" w:rsidR="005639ED" w:rsidRPr="00A924EB" w:rsidRDefault="005639ED" w:rsidP="00A924EB">
            <w:pPr>
              <w:keepNext/>
              <w:spacing w:after="0" w:line="240" w:lineRule="auto"/>
              <w:jc w:val="center"/>
              <w:outlineLvl w:val="2"/>
              <w:rPr>
                <w:rFonts w:ascii="XO Thames" w:hAnsi="XO Thames"/>
                <w:spacing w:val="-10"/>
                <w:shd w:val="clear" w:color="auto" w:fill="FFFFFF"/>
                <w:lang w:eastAsia="x-none"/>
              </w:rPr>
            </w:pPr>
            <w:r w:rsidRPr="00A924EB">
              <w:rPr>
                <w:rFonts w:ascii="XO Thames" w:hAnsi="XO Thames"/>
                <w:spacing w:val="-10"/>
                <w:shd w:val="clear" w:color="auto" w:fill="FFFFFF"/>
                <w:lang w:eastAsia="x-none"/>
              </w:rPr>
              <w:t>-</w:t>
            </w:r>
          </w:p>
        </w:tc>
      </w:tr>
      <w:tr w:rsidR="005639ED" w:rsidRPr="00A924EB" w14:paraId="1D9D32D7" w14:textId="77777777" w:rsidTr="00157A44">
        <w:trPr>
          <w:trHeight w:val="53"/>
          <w:jc w:val="center"/>
        </w:trPr>
        <w:tc>
          <w:tcPr>
            <w:tcW w:w="922" w:type="dxa"/>
            <w:vMerge w:val="restart"/>
            <w:shd w:val="clear" w:color="auto" w:fill="auto"/>
            <w:vAlign w:val="center"/>
          </w:tcPr>
          <w:p w14:paraId="7851079D" w14:textId="77777777" w:rsidR="005639ED" w:rsidRPr="00A924EB" w:rsidRDefault="005639ED" w:rsidP="00A924EB">
            <w:pPr>
              <w:spacing w:after="0" w:line="240" w:lineRule="auto"/>
              <w:jc w:val="center"/>
              <w:rPr>
                <w:rFonts w:ascii="XO Thames" w:hAnsi="XO Thames"/>
              </w:rPr>
            </w:pPr>
            <w:r w:rsidRPr="00A924EB">
              <w:rPr>
                <w:rFonts w:ascii="XO Thames" w:hAnsi="XO Thames"/>
              </w:rPr>
              <w:t>2</w:t>
            </w:r>
          </w:p>
        </w:tc>
        <w:tc>
          <w:tcPr>
            <w:tcW w:w="2268" w:type="dxa"/>
            <w:vMerge w:val="restart"/>
            <w:shd w:val="clear" w:color="auto" w:fill="auto"/>
            <w:vAlign w:val="center"/>
          </w:tcPr>
          <w:p w14:paraId="579E1D07" w14:textId="77777777" w:rsidR="005639ED" w:rsidRPr="00A924EB" w:rsidRDefault="005639ED" w:rsidP="00A924EB">
            <w:pPr>
              <w:spacing w:after="0" w:line="240" w:lineRule="auto"/>
              <w:jc w:val="center"/>
              <w:rPr>
                <w:rFonts w:ascii="XO Thames" w:hAnsi="XO Thames"/>
                <w:spacing w:val="-10"/>
              </w:rPr>
            </w:pPr>
            <w:r w:rsidRPr="00A924EB">
              <w:rPr>
                <w:rFonts w:ascii="XO Thames" w:hAnsi="XO Thames"/>
              </w:rPr>
              <w:t>Замок врезной цилиндровый</w:t>
            </w:r>
          </w:p>
        </w:tc>
        <w:tc>
          <w:tcPr>
            <w:tcW w:w="3367" w:type="dxa"/>
            <w:shd w:val="clear" w:color="auto" w:fill="auto"/>
            <w:vAlign w:val="center"/>
          </w:tcPr>
          <w:p w14:paraId="67CC6D48"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bCs/>
                <w:spacing w:val="-10"/>
                <w:shd w:val="clear" w:color="auto" w:fill="FFFFFF"/>
                <w:lang w:eastAsia="x-none"/>
              </w:rPr>
              <w:t>Тип механизма</w:t>
            </w:r>
          </w:p>
        </w:tc>
        <w:tc>
          <w:tcPr>
            <w:tcW w:w="2109" w:type="dxa"/>
            <w:shd w:val="clear" w:color="auto" w:fill="auto"/>
            <w:vAlign w:val="center"/>
          </w:tcPr>
          <w:p w14:paraId="288957E5"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цилиндровый</w:t>
            </w:r>
          </w:p>
        </w:tc>
        <w:tc>
          <w:tcPr>
            <w:tcW w:w="726" w:type="dxa"/>
            <w:shd w:val="clear" w:color="auto" w:fill="auto"/>
            <w:vAlign w:val="center"/>
          </w:tcPr>
          <w:p w14:paraId="37FDC5E2" w14:textId="77777777" w:rsidR="005639ED" w:rsidRPr="00A924EB" w:rsidRDefault="005639ED"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color w:val="000000"/>
                <w:spacing w:val="-10"/>
                <w:shd w:val="clear" w:color="auto" w:fill="FFFFFF"/>
                <w:lang w:eastAsia="x-none"/>
              </w:rPr>
              <w:t>-</w:t>
            </w:r>
          </w:p>
        </w:tc>
      </w:tr>
      <w:tr w:rsidR="005639ED" w:rsidRPr="00A924EB" w14:paraId="77BE8A36" w14:textId="77777777" w:rsidTr="00157A44">
        <w:trPr>
          <w:trHeight w:val="53"/>
          <w:jc w:val="center"/>
        </w:trPr>
        <w:tc>
          <w:tcPr>
            <w:tcW w:w="922" w:type="dxa"/>
            <w:vMerge/>
            <w:shd w:val="clear" w:color="auto" w:fill="auto"/>
            <w:vAlign w:val="center"/>
          </w:tcPr>
          <w:p w14:paraId="32B41D60"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42D7B95A"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68EE847D"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bCs/>
                <w:spacing w:val="-10"/>
                <w:shd w:val="clear" w:color="auto" w:fill="FFFFFF"/>
                <w:lang w:eastAsia="x-none"/>
              </w:rPr>
              <w:t>Тип защелки</w:t>
            </w:r>
          </w:p>
        </w:tc>
        <w:tc>
          <w:tcPr>
            <w:tcW w:w="2109" w:type="dxa"/>
            <w:shd w:val="clear" w:color="auto" w:fill="auto"/>
            <w:vAlign w:val="center"/>
          </w:tcPr>
          <w:p w14:paraId="215DA49A"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металлическая</w:t>
            </w:r>
          </w:p>
        </w:tc>
        <w:tc>
          <w:tcPr>
            <w:tcW w:w="726" w:type="dxa"/>
            <w:shd w:val="clear" w:color="auto" w:fill="auto"/>
            <w:vAlign w:val="center"/>
          </w:tcPr>
          <w:p w14:paraId="20805EB8" w14:textId="77777777" w:rsidR="005639ED" w:rsidRPr="00A924EB" w:rsidRDefault="005639ED"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color w:val="000000"/>
                <w:spacing w:val="-10"/>
                <w:shd w:val="clear" w:color="auto" w:fill="FFFFFF"/>
                <w:lang w:eastAsia="x-none"/>
              </w:rPr>
              <w:t>-</w:t>
            </w:r>
          </w:p>
        </w:tc>
      </w:tr>
      <w:tr w:rsidR="005639ED" w:rsidRPr="00A924EB" w14:paraId="10009141" w14:textId="77777777" w:rsidTr="00157A44">
        <w:trPr>
          <w:trHeight w:val="53"/>
          <w:jc w:val="center"/>
        </w:trPr>
        <w:tc>
          <w:tcPr>
            <w:tcW w:w="922" w:type="dxa"/>
            <w:vMerge/>
            <w:shd w:val="clear" w:color="auto" w:fill="auto"/>
            <w:vAlign w:val="center"/>
          </w:tcPr>
          <w:p w14:paraId="63C943DC"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3B3D2DB5"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350F49FA"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color w:val="000000"/>
                <w:spacing w:val="-10"/>
              </w:rPr>
              <w:t>Цилиндровый механизм</w:t>
            </w:r>
          </w:p>
        </w:tc>
        <w:tc>
          <w:tcPr>
            <w:tcW w:w="2109" w:type="dxa"/>
            <w:shd w:val="clear" w:color="auto" w:fill="auto"/>
            <w:vAlign w:val="center"/>
          </w:tcPr>
          <w:p w14:paraId="2695D1C4"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в комплекте</w:t>
            </w:r>
          </w:p>
        </w:tc>
        <w:tc>
          <w:tcPr>
            <w:tcW w:w="726" w:type="dxa"/>
            <w:shd w:val="clear" w:color="auto" w:fill="auto"/>
            <w:vAlign w:val="center"/>
          </w:tcPr>
          <w:p w14:paraId="5C9D0CCA" w14:textId="77777777" w:rsidR="005639ED" w:rsidRPr="00A924EB" w:rsidRDefault="005639ED"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color w:val="000000"/>
                <w:spacing w:val="-10"/>
                <w:shd w:val="clear" w:color="auto" w:fill="FFFFFF"/>
                <w:lang w:eastAsia="x-none"/>
              </w:rPr>
              <w:t>-</w:t>
            </w:r>
          </w:p>
        </w:tc>
      </w:tr>
      <w:tr w:rsidR="005639ED" w:rsidRPr="00A924EB" w14:paraId="40CAC162" w14:textId="77777777" w:rsidTr="00157A44">
        <w:trPr>
          <w:trHeight w:val="53"/>
          <w:jc w:val="center"/>
        </w:trPr>
        <w:tc>
          <w:tcPr>
            <w:tcW w:w="922" w:type="dxa"/>
            <w:vMerge/>
            <w:shd w:val="clear" w:color="auto" w:fill="auto"/>
            <w:vAlign w:val="center"/>
          </w:tcPr>
          <w:p w14:paraId="00D1255C"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7292FD7B"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0C134755"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color w:val="000000"/>
                <w:spacing w:val="-10"/>
              </w:rPr>
              <w:t>Тип ригелей</w:t>
            </w:r>
          </w:p>
        </w:tc>
        <w:tc>
          <w:tcPr>
            <w:tcW w:w="2109" w:type="dxa"/>
            <w:shd w:val="clear" w:color="auto" w:fill="auto"/>
            <w:vAlign w:val="center"/>
          </w:tcPr>
          <w:p w14:paraId="5AA43941"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круглый</w:t>
            </w:r>
          </w:p>
        </w:tc>
        <w:tc>
          <w:tcPr>
            <w:tcW w:w="726" w:type="dxa"/>
            <w:shd w:val="clear" w:color="auto" w:fill="auto"/>
            <w:vAlign w:val="center"/>
          </w:tcPr>
          <w:p w14:paraId="69356759" w14:textId="77777777" w:rsidR="005639ED" w:rsidRPr="00A924EB" w:rsidRDefault="005639ED"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color w:val="000000"/>
                <w:spacing w:val="-10"/>
                <w:shd w:val="clear" w:color="auto" w:fill="FFFFFF"/>
                <w:lang w:eastAsia="x-none"/>
              </w:rPr>
              <w:t>-</w:t>
            </w:r>
          </w:p>
        </w:tc>
      </w:tr>
      <w:tr w:rsidR="005639ED" w:rsidRPr="00A924EB" w14:paraId="7EE2BE50" w14:textId="77777777" w:rsidTr="00157A44">
        <w:trPr>
          <w:trHeight w:val="53"/>
          <w:jc w:val="center"/>
        </w:trPr>
        <w:tc>
          <w:tcPr>
            <w:tcW w:w="922" w:type="dxa"/>
            <w:vMerge/>
            <w:shd w:val="clear" w:color="auto" w:fill="auto"/>
            <w:vAlign w:val="center"/>
          </w:tcPr>
          <w:p w14:paraId="3D69B6B3"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1B92D2A9"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6AA86ADE"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color w:val="000000"/>
                <w:spacing w:val="-10"/>
              </w:rPr>
              <w:t>Кол-во ригелей</w:t>
            </w:r>
          </w:p>
        </w:tc>
        <w:tc>
          <w:tcPr>
            <w:tcW w:w="2109" w:type="dxa"/>
            <w:shd w:val="clear" w:color="auto" w:fill="auto"/>
            <w:vAlign w:val="center"/>
          </w:tcPr>
          <w:p w14:paraId="5A18BFCE"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3</w:t>
            </w:r>
          </w:p>
        </w:tc>
        <w:tc>
          <w:tcPr>
            <w:tcW w:w="726" w:type="dxa"/>
            <w:shd w:val="clear" w:color="auto" w:fill="auto"/>
            <w:vAlign w:val="center"/>
          </w:tcPr>
          <w:p w14:paraId="02833707" w14:textId="77777777" w:rsidR="005639ED" w:rsidRPr="00A924EB" w:rsidRDefault="005639ED"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color w:val="000000"/>
                <w:spacing w:val="-10"/>
                <w:shd w:val="clear" w:color="auto" w:fill="FFFFFF"/>
                <w:lang w:eastAsia="x-none"/>
              </w:rPr>
              <w:t>шт.</w:t>
            </w:r>
          </w:p>
        </w:tc>
      </w:tr>
      <w:tr w:rsidR="005639ED" w:rsidRPr="00A924EB" w14:paraId="0E98802F" w14:textId="77777777" w:rsidTr="00157A44">
        <w:trPr>
          <w:trHeight w:val="53"/>
          <w:jc w:val="center"/>
        </w:trPr>
        <w:tc>
          <w:tcPr>
            <w:tcW w:w="922" w:type="dxa"/>
            <w:vMerge/>
            <w:shd w:val="clear" w:color="auto" w:fill="auto"/>
            <w:vAlign w:val="center"/>
          </w:tcPr>
          <w:p w14:paraId="5BABFACD"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6FC15F10"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6868EBC9"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color w:val="000000"/>
                <w:spacing w:val="-10"/>
              </w:rPr>
              <w:t>Бэксет</w:t>
            </w:r>
          </w:p>
        </w:tc>
        <w:tc>
          <w:tcPr>
            <w:tcW w:w="2109" w:type="dxa"/>
            <w:shd w:val="clear" w:color="auto" w:fill="auto"/>
            <w:vAlign w:val="center"/>
          </w:tcPr>
          <w:p w14:paraId="1C2A6B58"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60</w:t>
            </w:r>
          </w:p>
        </w:tc>
        <w:tc>
          <w:tcPr>
            <w:tcW w:w="726" w:type="dxa"/>
            <w:shd w:val="clear" w:color="auto" w:fill="auto"/>
            <w:vAlign w:val="center"/>
          </w:tcPr>
          <w:p w14:paraId="2264C2F9" w14:textId="77777777" w:rsidR="005639ED" w:rsidRPr="00A924EB" w:rsidRDefault="005639ED" w:rsidP="00A924EB">
            <w:pPr>
              <w:keepNext/>
              <w:spacing w:after="0" w:line="240" w:lineRule="auto"/>
              <w:jc w:val="center"/>
              <w:outlineLvl w:val="2"/>
              <w:rPr>
                <w:rFonts w:ascii="XO Thames" w:hAnsi="XO Thames"/>
                <w:b/>
                <w:bCs/>
                <w:color w:val="000000"/>
                <w:spacing w:val="-10"/>
                <w:shd w:val="clear" w:color="auto" w:fill="FFFFFF"/>
                <w:lang w:eastAsia="x-none"/>
              </w:rPr>
            </w:pPr>
            <w:r w:rsidRPr="00A924EB">
              <w:rPr>
                <w:rFonts w:ascii="XO Thames" w:hAnsi="XO Thames"/>
                <w:color w:val="000000"/>
                <w:spacing w:val="-10"/>
                <w:shd w:val="clear" w:color="auto" w:fill="FFFFFF"/>
                <w:lang w:eastAsia="x-none"/>
              </w:rPr>
              <w:t>мм</w:t>
            </w:r>
            <w:r w:rsidRPr="00A924EB">
              <w:rPr>
                <w:rFonts w:ascii="XO Thames" w:hAnsi="XO Thames"/>
                <w:b/>
                <w:bCs/>
                <w:color w:val="000000"/>
                <w:spacing w:val="-10"/>
                <w:shd w:val="clear" w:color="auto" w:fill="FFFFFF"/>
                <w:lang w:eastAsia="x-none"/>
              </w:rPr>
              <w:t>.</w:t>
            </w:r>
          </w:p>
        </w:tc>
      </w:tr>
      <w:tr w:rsidR="005639ED" w:rsidRPr="00A924EB" w14:paraId="292FDD01" w14:textId="77777777" w:rsidTr="00157A44">
        <w:trPr>
          <w:trHeight w:val="53"/>
          <w:jc w:val="center"/>
        </w:trPr>
        <w:tc>
          <w:tcPr>
            <w:tcW w:w="922" w:type="dxa"/>
            <w:vMerge/>
            <w:shd w:val="clear" w:color="auto" w:fill="auto"/>
            <w:vAlign w:val="center"/>
          </w:tcPr>
          <w:p w14:paraId="0B7A479F"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6D1A493E"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2478CF5A"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color w:val="000000"/>
                <w:spacing w:val="-10"/>
              </w:rPr>
              <w:t>Способ установки</w:t>
            </w:r>
          </w:p>
        </w:tc>
        <w:tc>
          <w:tcPr>
            <w:tcW w:w="2109" w:type="dxa"/>
            <w:shd w:val="clear" w:color="auto" w:fill="auto"/>
            <w:vAlign w:val="center"/>
          </w:tcPr>
          <w:p w14:paraId="49B7850A"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врезной</w:t>
            </w:r>
          </w:p>
        </w:tc>
        <w:tc>
          <w:tcPr>
            <w:tcW w:w="726" w:type="dxa"/>
            <w:shd w:val="clear" w:color="auto" w:fill="auto"/>
            <w:vAlign w:val="center"/>
          </w:tcPr>
          <w:p w14:paraId="2077A634" w14:textId="77777777" w:rsidR="005639ED" w:rsidRPr="00A924EB" w:rsidRDefault="005639ED" w:rsidP="00A924EB">
            <w:pPr>
              <w:keepNext/>
              <w:spacing w:after="0" w:line="240" w:lineRule="auto"/>
              <w:jc w:val="center"/>
              <w:outlineLvl w:val="2"/>
              <w:rPr>
                <w:rFonts w:ascii="XO Thames" w:hAnsi="XO Thames"/>
                <w:b/>
                <w:bCs/>
                <w:color w:val="000000"/>
                <w:spacing w:val="-10"/>
                <w:shd w:val="clear" w:color="auto" w:fill="FFFFFF"/>
                <w:lang w:eastAsia="x-none"/>
              </w:rPr>
            </w:pPr>
            <w:r w:rsidRPr="00A924EB">
              <w:rPr>
                <w:rFonts w:ascii="XO Thames" w:hAnsi="XO Thames"/>
                <w:b/>
                <w:bCs/>
                <w:color w:val="000000"/>
                <w:spacing w:val="-10"/>
                <w:shd w:val="clear" w:color="auto" w:fill="FFFFFF"/>
                <w:lang w:eastAsia="x-none"/>
              </w:rPr>
              <w:t>-</w:t>
            </w:r>
          </w:p>
        </w:tc>
      </w:tr>
      <w:tr w:rsidR="005639ED" w:rsidRPr="00A924EB" w14:paraId="585EFFB7" w14:textId="77777777" w:rsidTr="00157A44">
        <w:trPr>
          <w:trHeight w:val="53"/>
          <w:jc w:val="center"/>
        </w:trPr>
        <w:tc>
          <w:tcPr>
            <w:tcW w:w="922" w:type="dxa"/>
            <w:vMerge/>
            <w:shd w:val="clear" w:color="auto" w:fill="auto"/>
            <w:vAlign w:val="center"/>
          </w:tcPr>
          <w:p w14:paraId="2C3E271D"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676F3C67"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316D3674"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color w:val="000000"/>
                <w:spacing w:val="-10"/>
              </w:rPr>
              <w:t>Материал</w:t>
            </w:r>
          </w:p>
        </w:tc>
        <w:tc>
          <w:tcPr>
            <w:tcW w:w="2109" w:type="dxa"/>
            <w:shd w:val="clear" w:color="auto" w:fill="auto"/>
            <w:vAlign w:val="center"/>
          </w:tcPr>
          <w:p w14:paraId="45CEBD5B"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сталь</w:t>
            </w:r>
          </w:p>
        </w:tc>
        <w:tc>
          <w:tcPr>
            <w:tcW w:w="726" w:type="dxa"/>
            <w:shd w:val="clear" w:color="auto" w:fill="auto"/>
            <w:vAlign w:val="center"/>
          </w:tcPr>
          <w:p w14:paraId="27433542" w14:textId="77777777" w:rsidR="005639ED" w:rsidRPr="00A924EB" w:rsidRDefault="005639ED" w:rsidP="00A924EB">
            <w:pPr>
              <w:keepNext/>
              <w:spacing w:after="0" w:line="240" w:lineRule="auto"/>
              <w:jc w:val="center"/>
              <w:outlineLvl w:val="2"/>
              <w:rPr>
                <w:rFonts w:ascii="XO Thames" w:hAnsi="XO Thames"/>
                <w:b/>
                <w:bCs/>
                <w:color w:val="000000"/>
                <w:spacing w:val="-10"/>
                <w:shd w:val="clear" w:color="auto" w:fill="FFFFFF"/>
                <w:lang w:eastAsia="x-none"/>
              </w:rPr>
            </w:pPr>
            <w:r w:rsidRPr="00A924EB">
              <w:rPr>
                <w:rFonts w:ascii="XO Thames" w:hAnsi="XO Thames"/>
                <w:b/>
                <w:bCs/>
                <w:color w:val="000000"/>
                <w:spacing w:val="-10"/>
                <w:shd w:val="clear" w:color="auto" w:fill="FFFFFF"/>
                <w:lang w:eastAsia="x-none"/>
              </w:rPr>
              <w:t>-</w:t>
            </w:r>
          </w:p>
        </w:tc>
      </w:tr>
      <w:tr w:rsidR="005639ED" w:rsidRPr="00A924EB" w14:paraId="2FB1BC83" w14:textId="77777777" w:rsidTr="00157A44">
        <w:trPr>
          <w:trHeight w:val="53"/>
          <w:jc w:val="center"/>
        </w:trPr>
        <w:tc>
          <w:tcPr>
            <w:tcW w:w="922" w:type="dxa"/>
            <w:vMerge/>
            <w:shd w:val="clear" w:color="auto" w:fill="auto"/>
            <w:vAlign w:val="center"/>
          </w:tcPr>
          <w:p w14:paraId="4F84E80C"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38C6E2A9"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40F2401E"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color w:val="000000"/>
                <w:spacing w:val="-10"/>
              </w:rPr>
              <w:t>Цвет</w:t>
            </w:r>
          </w:p>
        </w:tc>
        <w:tc>
          <w:tcPr>
            <w:tcW w:w="2109" w:type="dxa"/>
            <w:shd w:val="clear" w:color="auto" w:fill="auto"/>
            <w:vAlign w:val="center"/>
          </w:tcPr>
          <w:p w14:paraId="289286C2"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color w:val="000000"/>
                <w:spacing w:val="-10"/>
              </w:rPr>
              <w:t>хром</w:t>
            </w:r>
          </w:p>
        </w:tc>
        <w:tc>
          <w:tcPr>
            <w:tcW w:w="726" w:type="dxa"/>
            <w:shd w:val="clear" w:color="auto" w:fill="auto"/>
            <w:vAlign w:val="center"/>
          </w:tcPr>
          <w:p w14:paraId="18487B5F" w14:textId="77777777" w:rsidR="005639ED" w:rsidRPr="00A924EB" w:rsidRDefault="005639ED" w:rsidP="00A924EB">
            <w:pPr>
              <w:keepNext/>
              <w:spacing w:after="0" w:line="240" w:lineRule="auto"/>
              <w:jc w:val="center"/>
              <w:outlineLvl w:val="2"/>
              <w:rPr>
                <w:rFonts w:ascii="XO Thames" w:hAnsi="XO Thames"/>
                <w:b/>
                <w:bCs/>
                <w:color w:val="000000"/>
                <w:spacing w:val="-10"/>
                <w:shd w:val="clear" w:color="auto" w:fill="FFFFFF"/>
                <w:lang w:eastAsia="x-none"/>
              </w:rPr>
            </w:pPr>
            <w:r w:rsidRPr="00A924EB">
              <w:rPr>
                <w:rFonts w:ascii="XO Thames" w:hAnsi="XO Thames"/>
                <w:b/>
                <w:bCs/>
                <w:color w:val="000000"/>
                <w:spacing w:val="-10"/>
                <w:shd w:val="clear" w:color="auto" w:fill="FFFFFF"/>
                <w:lang w:eastAsia="x-none"/>
              </w:rPr>
              <w:t>--</w:t>
            </w:r>
          </w:p>
        </w:tc>
      </w:tr>
      <w:tr w:rsidR="005639ED" w:rsidRPr="00A924EB" w14:paraId="48B9F2D0" w14:textId="77777777" w:rsidTr="00157A44">
        <w:trPr>
          <w:trHeight w:val="53"/>
          <w:jc w:val="center"/>
        </w:trPr>
        <w:tc>
          <w:tcPr>
            <w:tcW w:w="922" w:type="dxa"/>
            <w:vMerge/>
            <w:shd w:val="clear" w:color="auto" w:fill="auto"/>
            <w:vAlign w:val="center"/>
          </w:tcPr>
          <w:p w14:paraId="5099AEA0"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32CD2371"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02D56E70" w14:textId="77777777" w:rsidR="005639ED" w:rsidRPr="00A924EB" w:rsidRDefault="005639ED" w:rsidP="00A924EB">
            <w:pPr>
              <w:keepNext/>
              <w:spacing w:after="0" w:line="240" w:lineRule="auto"/>
              <w:outlineLvl w:val="2"/>
              <w:rPr>
                <w:rFonts w:ascii="XO Thames" w:hAnsi="XO Thames"/>
                <w:color w:val="000000"/>
                <w:spacing w:val="-10"/>
              </w:rPr>
            </w:pPr>
            <w:r w:rsidRPr="00A924EB">
              <w:rPr>
                <w:rFonts w:ascii="XO Thames" w:hAnsi="XO Thames"/>
                <w:bCs/>
                <w:spacing w:val="-10"/>
                <w:shd w:val="clear" w:color="auto" w:fill="FFFFFF"/>
                <w:lang w:eastAsia="x-none"/>
              </w:rPr>
              <w:t>Автоматическое запирание</w:t>
            </w:r>
          </w:p>
        </w:tc>
        <w:tc>
          <w:tcPr>
            <w:tcW w:w="2109" w:type="dxa"/>
            <w:shd w:val="clear" w:color="auto" w:fill="auto"/>
            <w:vAlign w:val="center"/>
          </w:tcPr>
          <w:p w14:paraId="50FA5DA2" w14:textId="77777777" w:rsidR="005639ED" w:rsidRPr="00A924EB" w:rsidRDefault="005639ED" w:rsidP="00A924EB">
            <w:pPr>
              <w:spacing w:after="0" w:line="240" w:lineRule="auto"/>
              <w:jc w:val="center"/>
              <w:textAlignment w:val="baseline"/>
              <w:rPr>
                <w:rFonts w:ascii="XO Thames" w:hAnsi="XO Thames"/>
                <w:color w:val="000000"/>
                <w:spacing w:val="-10"/>
              </w:rPr>
            </w:pPr>
            <w:r w:rsidRPr="00A924EB">
              <w:rPr>
                <w:rFonts w:ascii="XO Thames" w:hAnsi="XO Thames"/>
                <w:bCs/>
                <w:spacing w:val="-10"/>
                <w:shd w:val="clear" w:color="auto" w:fill="FFFFFF"/>
                <w:lang w:eastAsia="x-none"/>
              </w:rPr>
              <w:t>нет</w:t>
            </w:r>
          </w:p>
        </w:tc>
        <w:tc>
          <w:tcPr>
            <w:tcW w:w="726" w:type="dxa"/>
            <w:shd w:val="clear" w:color="auto" w:fill="auto"/>
            <w:vAlign w:val="center"/>
          </w:tcPr>
          <w:p w14:paraId="2FE6EA5E" w14:textId="77777777" w:rsidR="005639ED" w:rsidRPr="00A924EB" w:rsidRDefault="005639ED" w:rsidP="00A924EB">
            <w:pPr>
              <w:keepNext/>
              <w:spacing w:after="0" w:line="240" w:lineRule="auto"/>
              <w:jc w:val="center"/>
              <w:outlineLvl w:val="2"/>
              <w:rPr>
                <w:rFonts w:ascii="XO Thames" w:hAnsi="XO Thames"/>
                <w:b/>
                <w:bCs/>
                <w:color w:val="000000"/>
                <w:spacing w:val="-10"/>
                <w:shd w:val="clear" w:color="auto" w:fill="FFFFFF"/>
                <w:lang w:eastAsia="x-none"/>
              </w:rPr>
            </w:pPr>
            <w:r w:rsidRPr="00A924EB">
              <w:rPr>
                <w:rFonts w:ascii="XO Thames" w:hAnsi="XO Thames"/>
                <w:b/>
                <w:bCs/>
                <w:color w:val="000000"/>
                <w:spacing w:val="-10"/>
                <w:shd w:val="clear" w:color="auto" w:fill="FFFFFF"/>
                <w:lang w:eastAsia="x-none"/>
              </w:rPr>
              <w:t>-</w:t>
            </w:r>
          </w:p>
        </w:tc>
      </w:tr>
      <w:tr w:rsidR="005639ED" w:rsidRPr="00A924EB" w14:paraId="6737C569" w14:textId="77777777" w:rsidTr="00157A44">
        <w:trPr>
          <w:trHeight w:val="146"/>
          <w:jc w:val="center"/>
        </w:trPr>
        <w:tc>
          <w:tcPr>
            <w:tcW w:w="922" w:type="dxa"/>
            <w:vMerge/>
            <w:shd w:val="clear" w:color="auto" w:fill="auto"/>
            <w:vAlign w:val="center"/>
          </w:tcPr>
          <w:p w14:paraId="20A4E729" w14:textId="77777777" w:rsidR="005639ED" w:rsidRPr="00A924EB" w:rsidRDefault="005639ED" w:rsidP="00A924EB">
            <w:pPr>
              <w:spacing w:after="0" w:line="240" w:lineRule="auto"/>
              <w:jc w:val="center"/>
              <w:rPr>
                <w:rFonts w:ascii="XO Thames" w:hAnsi="XO Thames"/>
              </w:rPr>
            </w:pPr>
          </w:p>
        </w:tc>
        <w:tc>
          <w:tcPr>
            <w:tcW w:w="2268" w:type="dxa"/>
            <w:vMerge/>
            <w:shd w:val="clear" w:color="auto" w:fill="auto"/>
            <w:vAlign w:val="center"/>
          </w:tcPr>
          <w:p w14:paraId="7144E250" w14:textId="77777777" w:rsidR="005639ED" w:rsidRPr="00A924EB" w:rsidRDefault="005639ED" w:rsidP="00A924EB">
            <w:pPr>
              <w:spacing w:after="0" w:line="240" w:lineRule="auto"/>
              <w:jc w:val="center"/>
              <w:rPr>
                <w:rFonts w:ascii="XO Thames" w:hAnsi="XO Thames"/>
              </w:rPr>
            </w:pPr>
          </w:p>
        </w:tc>
        <w:tc>
          <w:tcPr>
            <w:tcW w:w="3367" w:type="dxa"/>
            <w:shd w:val="clear" w:color="auto" w:fill="auto"/>
            <w:vAlign w:val="center"/>
          </w:tcPr>
          <w:p w14:paraId="7AAB0FC5" w14:textId="77777777" w:rsidR="005639ED" w:rsidRPr="00A924EB" w:rsidRDefault="005639ED" w:rsidP="00A924EB">
            <w:pPr>
              <w:keepNext/>
              <w:spacing w:after="0" w:line="240" w:lineRule="auto"/>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Броненакладка врезная</w:t>
            </w:r>
          </w:p>
        </w:tc>
        <w:tc>
          <w:tcPr>
            <w:tcW w:w="2109" w:type="dxa"/>
            <w:shd w:val="clear" w:color="auto" w:fill="auto"/>
            <w:vAlign w:val="center"/>
          </w:tcPr>
          <w:p w14:paraId="0F88EA63" w14:textId="77777777" w:rsidR="005639ED" w:rsidRPr="00A924EB" w:rsidRDefault="005639ED" w:rsidP="00A924EB">
            <w:pPr>
              <w:spacing w:after="0" w:line="240" w:lineRule="auto"/>
              <w:jc w:val="center"/>
              <w:textAlignment w:val="baseline"/>
              <w:rPr>
                <w:rFonts w:ascii="XO Thames" w:hAnsi="XO Thames"/>
                <w:bCs/>
                <w:spacing w:val="-10"/>
                <w:shd w:val="clear" w:color="auto" w:fill="FFFFFF"/>
                <w:lang w:eastAsia="x-none"/>
              </w:rPr>
            </w:pPr>
            <w:r w:rsidRPr="00A924EB">
              <w:rPr>
                <w:rFonts w:ascii="XO Thames" w:hAnsi="XO Thames"/>
                <w:spacing w:val="-10"/>
                <w:shd w:val="clear" w:color="auto" w:fill="FFFFFF"/>
              </w:rPr>
              <w:t>в комплекте</w:t>
            </w:r>
          </w:p>
        </w:tc>
        <w:tc>
          <w:tcPr>
            <w:tcW w:w="726" w:type="dxa"/>
            <w:shd w:val="clear" w:color="auto" w:fill="auto"/>
            <w:vAlign w:val="center"/>
          </w:tcPr>
          <w:p w14:paraId="12948826" w14:textId="77777777" w:rsidR="005639ED" w:rsidRPr="00A924EB" w:rsidRDefault="005639ED" w:rsidP="00A924EB">
            <w:pPr>
              <w:keepNext/>
              <w:spacing w:after="0" w:line="240" w:lineRule="auto"/>
              <w:jc w:val="center"/>
              <w:outlineLvl w:val="2"/>
              <w:rPr>
                <w:rFonts w:ascii="XO Thames" w:hAnsi="XO Thames"/>
                <w:b/>
                <w:bCs/>
                <w:color w:val="000000"/>
                <w:spacing w:val="-10"/>
                <w:shd w:val="clear" w:color="auto" w:fill="FFFFFF"/>
                <w:lang w:eastAsia="x-none"/>
              </w:rPr>
            </w:pPr>
            <w:r w:rsidRPr="00A924EB">
              <w:rPr>
                <w:rFonts w:ascii="XO Thames" w:hAnsi="XO Thames"/>
                <w:b/>
                <w:bCs/>
                <w:color w:val="000000"/>
                <w:spacing w:val="-10"/>
                <w:shd w:val="clear" w:color="auto" w:fill="FFFFFF"/>
                <w:lang w:eastAsia="x-none"/>
              </w:rPr>
              <w:t>-</w:t>
            </w:r>
          </w:p>
        </w:tc>
      </w:tr>
      <w:tr w:rsidR="00515582" w:rsidRPr="00A924EB" w14:paraId="21F5C410" w14:textId="77777777" w:rsidTr="00157A44">
        <w:trPr>
          <w:trHeight w:val="408"/>
          <w:jc w:val="center"/>
        </w:trPr>
        <w:tc>
          <w:tcPr>
            <w:tcW w:w="922" w:type="dxa"/>
            <w:vMerge w:val="restart"/>
            <w:shd w:val="clear" w:color="auto" w:fill="auto"/>
            <w:vAlign w:val="center"/>
          </w:tcPr>
          <w:p w14:paraId="619D4268" w14:textId="0FBA8992" w:rsidR="00515582" w:rsidRPr="00A924EB" w:rsidRDefault="00515582" w:rsidP="00A924EB">
            <w:pPr>
              <w:keepNext/>
              <w:spacing w:after="0" w:line="240" w:lineRule="auto"/>
              <w:jc w:val="center"/>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3</w:t>
            </w:r>
          </w:p>
        </w:tc>
        <w:tc>
          <w:tcPr>
            <w:tcW w:w="2268" w:type="dxa"/>
            <w:vMerge w:val="restart"/>
            <w:shd w:val="clear" w:color="auto" w:fill="auto"/>
            <w:vAlign w:val="center"/>
          </w:tcPr>
          <w:p w14:paraId="690973E2" w14:textId="2E33AE82" w:rsidR="00515582" w:rsidRPr="00A924EB" w:rsidRDefault="00515582" w:rsidP="00A924EB">
            <w:pPr>
              <w:keepNext/>
              <w:spacing w:after="0" w:line="240" w:lineRule="auto"/>
              <w:jc w:val="center"/>
              <w:outlineLvl w:val="2"/>
              <w:rPr>
                <w:rFonts w:ascii="XO Thames" w:hAnsi="XO Thames"/>
                <w:bCs/>
                <w:spacing w:val="-10"/>
                <w:shd w:val="clear" w:color="auto" w:fill="FFFFFF"/>
                <w:lang w:eastAsia="x-none"/>
              </w:rPr>
            </w:pPr>
            <w:r w:rsidRPr="00A924EB">
              <w:rPr>
                <w:rFonts w:ascii="XO Thames" w:hAnsi="XO Thames"/>
                <w:bCs/>
                <w:spacing w:val="-10"/>
                <w:shd w:val="clear" w:color="auto" w:fill="FFFFFF"/>
                <w:lang w:eastAsia="x-none"/>
              </w:rPr>
              <w:t>Комплект дверных ручек</w:t>
            </w:r>
          </w:p>
        </w:tc>
        <w:tc>
          <w:tcPr>
            <w:tcW w:w="3367" w:type="dxa"/>
            <w:shd w:val="clear" w:color="auto" w:fill="auto"/>
            <w:vAlign w:val="center"/>
          </w:tcPr>
          <w:p w14:paraId="2AAF98B8" w14:textId="17B01BCC" w:rsidR="00515582" w:rsidRPr="00A924EB" w:rsidRDefault="00515582" w:rsidP="00A924EB">
            <w:pPr>
              <w:widowControl w:val="0"/>
              <w:autoSpaceDE w:val="0"/>
              <w:autoSpaceDN w:val="0"/>
              <w:adjustRightInd w:val="0"/>
              <w:spacing w:after="0" w:line="240" w:lineRule="auto"/>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Комплектация</w:t>
            </w:r>
          </w:p>
        </w:tc>
        <w:tc>
          <w:tcPr>
            <w:tcW w:w="2109" w:type="dxa"/>
            <w:shd w:val="clear" w:color="auto" w:fill="auto"/>
            <w:vAlign w:val="center"/>
          </w:tcPr>
          <w:p w14:paraId="2D8288BC" w14:textId="2A3BF9EC"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ручка в сборе</w:t>
            </w:r>
          </w:p>
        </w:tc>
        <w:tc>
          <w:tcPr>
            <w:tcW w:w="726" w:type="dxa"/>
            <w:shd w:val="clear" w:color="auto" w:fill="auto"/>
            <w:vAlign w:val="center"/>
          </w:tcPr>
          <w:p w14:paraId="03C46F7D" w14:textId="57EDB568"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w:t>
            </w:r>
          </w:p>
        </w:tc>
      </w:tr>
      <w:tr w:rsidR="00515582" w:rsidRPr="00A924EB" w14:paraId="413CCC60" w14:textId="77777777" w:rsidTr="00794A4E">
        <w:trPr>
          <w:trHeight w:val="314"/>
          <w:jc w:val="center"/>
        </w:trPr>
        <w:tc>
          <w:tcPr>
            <w:tcW w:w="922" w:type="dxa"/>
            <w:vMerge/>
            <w:shd w:val="clear" w:color="auto" w:fill="auto"/>
          </w:tcPr>
          <w:p w14:paraId="6C6F4F62" w14:textId="77777777" w:rsidR="00515582" w:rsidRPr="00A924EB" w:rsidRDefault="00515582" w:rsidP="00A924EB">
            <w:pPr>
              <w:spacing w:after="0" w:line="240" w:lineRule="auto"/>
              <w:jc w:val="center"/>
              <w:rPr>
                <w:rFonts w:ascii="XO Thames" w:hAnsi="XO Thames"/>
              </w:rPr>
            </w:pPr>
          </w:p>
        </w:tc>
        <w:tc>
          <w:tcPr>
            <w:tcW w:w="2268" w:type="dxa"/>
            <w:vMerge/>
            <w:shd w:val="clear" w:color="auto" w:fill="auto"/>
          </w:tcPr>
          <w:p w14:paraId="05455DF0" w14:textId="77777777" w:rsidR="00515582" w:rsidRPr="00A924EB" w:rsidRDefault="00515582" w:rsidP="00A924EB">
            <w:pPr>
              <w:spacing w:after="0" w:line="240" w:lineRule="auto"/>
              <w:jc w:val="center"/>
              <w:rPr>
                <w:rFonts w:ascii="XO Thames" w:hAnsi="XO Thames"/>
                <w:spacing w:val="-10"/>
                <w:shd w:val="clear" w:color="auto" w:fill="FFFFFF"/>
              </w:rPr>
            </w:pPr>
          </w:p>
        </w:tc>
        <w:tc>
          <w:tcPr>
            <w:tcW w:w="3367" w:type="dxa"/>
            <w:shd w:val="clear" w:color="auto" w:fill="auto"/>
            <w:vAlign w:val="center"/>
          </w:tcPr>
          <w:p w14:paraId="51317310" w14:textId="3F511FC8" w:rsidR="00515582" w:rsidRPr="00A924EB" w:rsidRDefault="00515582" w:rsidP="00A924EB">
            <w:pPr>
              <w:widowControl w:val="0"/>
              <w:autoSpaceDE w:val="0"/>
              <w:autoSpaceDN w:val="0"/>
              <w:adjustRightInd w:val="0"/>
              <w:spacing w:after="0" w:line="240" w:lineRule="auto"/>
              <w:rPr>
                <w:rFonts w:ascii="XO Thames" w:hAnsi="XO Thames"/>
                <w:spacing w:val="-10"/>
                <w:shd w:val="clear" w:color="auto" w:fill="FFFFFF"/>
              </w:rPr>
            </w:pPr>
            <w:r w:rsidRPr="00A924EB">
              <w:rPr>
                <w:rFonts w:ascii="XO Thames" w:hAnsi="XO Thames"/>
                <w:bCs/>
                <w:spacing w:val="-10"/>
                <w:shd w:val="clear" w:color="auto" w:fill="FFFFFF"/>
                <w:lang w:eastAsia="x-none"/>
              </w:rPr>
              <w:t>Материал</w:t>
            </w:r>
          </w:p>
        </w:tc>
        <w:tc>
          <w:tcPr>
            <w:tcW w:w="2109" w:type="dxa"/>
            <w:shd w:val="clear" w:color="auto" w:fill="auto"/>
            <w:vAlign w:val="center"/>
          </w:tcPr>
          <w:p w14:paraId="71181376" w14:textId="0E07567D"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ЦАМ</w:t>
            </w:r>
          </w:p>
        </w:tc>
        <w:tc>
          <w:tcPr>
            <w:tcW w:w="726" w:type="dxa"/>
            <w:shd w:val="clear" w:color="auto" w:fill="auto"/>
            <w:vAlign w:val="center"/>
          </w:tcPr>
          <w:p w14:paraId="43AF903A" w14:textId="380BD3B0"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w:t>
            </w:r>
          </w:p>
        </w:tc>
      </w:tr>
      <w:tr w:rsidR="00515582" w:rsidRPr="00A924EB" w14:paraId="1DF52689" w14:textId="77777777" w:rsidTr="00794A4E">
        <w:trPr>
          <w:trHeight w:val="229"/>
          <w:jc w:val="center"/>
        </w:trPr>
        <w:tc>
          <w:tcPr>
            <w:tcW w:w="922" w:type="dxa"/>
            <w:vMerge/>
            <w:shd w:val="clear" w:color="auto" w:fill="auto"/>
          </w:tcPr>
          <w:p w14:paraId="54794768" w14:textId="77777777" w:rsidR="00515582" w:rsidRPr="00A924EB" w:rsidRDefault="00515582" w:rsidP="00A924EB">
            <w:pPr>
              <w:spacing w:after="0" w:line="240" w:lineRule="auto"/>
              <w:jc w:val="center"/>
              <w:rPr>
                <w:rFonts w:ascii="XO Thames" w:hAnsi="XO Thames"/>
              </w:rPr>
            </w:pPr>
          </w:p>
        </w:tc>
        <w:tc>
          <w:tcPr>
            <w:tcW w:w="2268" w:type="dxa"/>
            <w:vMerge/>
            <w:shd w:val="clear" w:color="auto" w:fill="auto"/>
          </w:tcPr>
          <w:p w14:paraId="4BB53407" w14:textId="77777777" w:rsidR="00515582" w:rsidRPr="00A924EB" w:rsidRDefault="00515582" w:rsidP="00A924EB">
            <w:pPr>
              <w:spacing w:after="0" w:line="240" w:lineRule="auto"/>
              <w:jc w:val="center"/>
              <w:rPr>
                <w:rFonts w:ascii="XO Thames" w:hAnsi="XO Thames"/>
                <w:spacing w:val="-10"/>
                <w:shd w:val="clear" w:color="auto" w:fill="FFFFFF"/>
              </w:rPr>
            </w:pPr>
          </w:p>
        </w:tc>
        <w:tc>
          <w:tcPr>
            <w:tcW w:w="3367" w:type="dxa"/>
            <w:shd w:val="clear" w:color="auto" w:fill="auto"/>
            <w:vAlign w:val="center"/>
          </w:tcPr>
          <w:p w14:paraId="0199C2D2" w14:textId="75883199" w:rsidR="00515582" w:rsidRPr="00A924EB" w:rsidRDefault="00515582" w:rsidP="00A924EB">
            <w:pPr>
              <w:widowControl w:val="0"/>
              <w:autoSpaceDE w:val="0"/>
              <w:autoSpaceDN w:val="0"/>
              <w:adjustRightInd w:val="0"/>
              <w:spacing w:after="0" w:line="240" w:lineRule="auto"/>
              <w:rPr>
                <w:rFonts w:ascii="XO Thames" w:hAnsi="XO Thames"/>
                <w:spacing w:val="-10"/>
                <w:shd w:val="clear" w:color="auto" w:fill="FFFFFF"/>
              </w:rPr>
            </w:pPr>
            <w:r w:rsidRPr="00A924EB">
              <w:rPr>
                <w:rFonts w:ascii="XO Thames" w:hAnsi="XO Thames"/>
                <w:bCs/>
                <w:spacing w:val="-10"/>
                <w:shd w:val="clear" w:color="auto" w:fill="FFFFFF"/>
                <w:lang w:eastAsia="x-none"/>
              </w:rPr>
              <w:t>Цвет</w:t>
            </w:r>
          </w:p>
        </w:tc>
        <w:tc>
          <w:tcPr>
            <w:tcW w:w="2109" w:type="dxa"/>
            <w:shd w:val="clear" w:color="auto" w:fill="auto"/>
            <w:vAlign w:val="center"/>
          </w:tcPr>
          <w:p w14:paraId="02D39057" w14:textId="0A83F6E2"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хром, блестящий</w:t>
            </w:r>
          </w:p>
        </w:tc>
        <w:tc>
          <w:tcPr>
            <w:tcW w:w="726" w:type="dxa"/>
            <w:shd w:val="clear" w:color="auto" w:fill="auto"/>
            <w:vAlign w:val="center"/>
          </w:tcPr>
          <w:p w14:paraId="095506DE" w14:textId="65F3B7D7"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w:t>
            </w:r>
          </w:p>
        </w:tc>
      </w:tr>
      <w:tr w:rsidR="00515582" w:rsidRPr="00A924EB" w14:paraId="30E93355" w14:textId="77777777" w:rsidTr="00794A4E">
        <w:trPr>
          <w:trHeight w:val="236"/>
          <w:jc w:val="center"/>
        </w:trPr>
        <w:tc>
          <w:tcPr>
            <w:tcW w:w="922" w:type="dxa"/>
            <w:vMerge/>
            <w:shd w:val="clear" w:color="auto" w:fill="auto"/>
          </w:tcPr>
          <w:p w14:paraId="60D42397" w14:textId="77777777" w:rsidR="00515582" w:rsidRPr="00A924EB" w:rsidRDefault="00515582" w:rsidP="00A924EB">
            <w:pPr>
              <w:spacing w:after="0" w:line="240" w:lineRule="auto"/>
              <w:jc w:val="center"/>
              <w:rPr>
                <w:rFonts w:ascii="XO Thames" w:hAnsi="XO Thames"/>
              </w:rPr>
            </w:pPr>
          </w:p>
        </w:tc>
        <w:tc>
          <w:tcPr>
            <w:tcW w:w="2268" w:type="dxa"/>
            <w:vMerge/>
            <w:shd w:val="clear" w:color="auto" w:fill="auto"/>
          </w:tcPr>
          <w:p w14:paraId="45664613" w14:textId="77777777" w:rsidR="00515582" w:rsidRPr="00A924EB" w:rsidRDefault="00515582" w:rsidP="00A924EB">
            <w:pPr>
              <w:spacing w:after="0" w:line="240" w:lineRule="auto"/>
              <w:jc w:val="center"/>
              <w:rPr>
                <w:rFonts w:ascii="XO Thames" w:hAnsi="XO Thames"/>
                <w:spacing w:val="-10"/>
                <w:shd w:val="clear" w:color="auto" w:fill="FFFFFF"/>
              </w:rPr>
            </w:pPr>
          </w:p>
        </w:tc>
        <w:tc>
          <w:tcPr>
            <w:tcW w:w="3367" w:type="dxa"/>
            <w:shd w:val="clear" w:color="auto" w:fill="auto"/>
            <w:vAlign w:val="center"/>
          </w:tcPr>
          <w:p w14:paraId="7F9B2828" w14:textId="2F46D4A5" w:rsidR="00515582" w:rsidRPr="00A924EB" w:rsidRDefault="00515582" w:rsidP="00A924EB">
            <w:pPr>
              <w:widowControl w:val="0"/>
              <w:autoSpaceDE w:val="0"/>
              <w:autoSpaceDN w:val="0"/>
              <w:adjustRightInd w:val="0"/>
              <w:spacing w:after="0" w:line="240" w:lineRule="auto"/>
              <w:rPr>
                <w:rFonts w:ascii="XO Thames" w:hAnsi="XO Thames"/>
                <w:spacing w:val="-10"/>
                <w:shd w:val="clear" w:color="auto" w:fill="FFFFFF"/>
              </w:rPr>
            </w:pPr>
            <w:r w:rsidRPr="00A924EB">
              <w:rPr>
                <w:rFonts w:ascii="XO Thames" w:hAnsi="XO Thames"/>
                <w:bCs/>
                <w:spacing w:val="-10"/>
                <w:shd w:val="clear" w:color="auto" w:fill="FFFFFF"/>
                <w:lang w:eastAsia="x-none"/>
              </w:rPr>
              <w:t>Покрытие</w:t>
            </w:r>
          </w:p>
        </w:tc>
        <w:tc>
          <w:tcPr>
            <w:tcW w:w="2109" w:type="dxa"/>
            <w:shd w:val="clear" w:color="auto" w:fill="auto"/>
            <w:vAlign w:val="center"/>
          </w:tcPr>
          <w:p w14:paraId="7E607DE3" w14:textId="1F98B2C8"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Гальваника</w:t>
            </w:r>
          </w:p>
        </w:tc>
        <w:tc>
          <w:tcPr>
            <w:tcW w:w="726" w:type="dxa"/>
            <w:shd w:val="clear" w:color="auto" w:fill="auto"/>
            <w:vAlign w:val="center"/>
          </w:tcPr>
          <w:p w14:paraId="56CA7B4E" w14:textId="2853DD6C"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w:t>
            </w:r>
          </w:p>
        </w:tc>
      </w:tr>
      <w:tr w:rsidR="00515582" w:rsidRPr="00A924EB" w14:paraId="0468F1CD" w14:textId="77777777" w:rsidTr="00794A4E">
        <w:trPr>
          <w:trHeight w:val="246"/>
          <w:jc w:val="center"/>
        </w:trPr>
        <w:tc>
          <w:tcPr>
            <w:tcW w:w="922" w:type="dxa"/>
            <w:vMerge/>
            <w:shd w:val="clear" w:color="auto" w:fill="auto"/>
          </w:tcPr>
          <w:p w14:paraId="7D630F1A" w14:textId="77777777" w:rsidR="00515582" w:rsidRPr="00A924EB" w:rsidRDefault="00515582" w:rsidP="00A924EB">
            <w:pPr>
              <w:spacing w:after="0" w:line="240" w:lineRule="auto"/>
              <w:jc w:val="center"/>
              <w:rPr>
                <w:rFonts w:ascii="XO Thames" w:hAnsi="XO Thames"/>
              </w:rPr>
            </w:pPr>
          </w:p>
        </w:tc>
        <w:tc>
          <w:tcPr>
            <w:tcW w:w="2268" w:type="dxa"/>
            <w:vMerge/>
            <w:shd w:val="clear" w:color="auto" w:fill="auto"/>
          </w:tcPr>
          <w:p w14:paraId="5C4766BC" w14:textId="77777777" w:rsidR="00515582" w:rsidRPr="00A924EB" w:rsidRDefault="00515582" w:rsidP="00A924EB">
            <w:pPr>
              <w:spacing w:after="0" w:line="240" w:lineRule="auto"/>
              <w:jc w:val="center"/>
              <w:rPr>
                <w:rFonts w:ascii="XO Thames" w:hAnsi="XO Thames"/>
                <w:spacing w:val="-10"/>
                <w:shd w:val="clear" w:color="auto" w:fill="FFFFFF"/>
              </w:rPr>
            </w:pPr>
          </w:p>
        </w:tc>
        <w:tc>
          <w:tcPr>
            <w:tcW w:w="3367" w:type="dxa"/>
            <w:shd w:val="clear" w:color="auto" w:fill="auto"/>
            <w:vAlign w:val="center"/>
          </w:tcPr>
          <w:p w14:paraId="3A3D11BD" w14:textId="3462329B" w:rsidR="00515582" w:rsidRPr="00A924EB" w:rsidRDefault="00515582" w:rsidP="00A924EB">
            <w:pPr>
              <w:widowControl w:val="0"/>
              <w:autoSpaceDE w:val="0"/>
              <w:autoSpaceDN w:val="0"/>
              <w:adjustRightInd w:val="0"/>
              <w:spacing w:after="0" w:line="240" w:lineRule="auto"/>
              <w:rPr>
                <w:rFonts w:ascii="XO Thames" w:hAnsi="XO Thames"/>
                <w:spacing w:val="-10"/>
                <w:shd w:val="clear" w:color="auto" w:fill="FFFFFF"/>
              </w:rPr>
            </w:pPr>
            <w:r w:rsidRPr="00A924EB">
              <w:rPr>
                <w:rFonts w:ascii="XO Thames" w:hAnsi="XO Thames"/>
                <w:bCs/>
                <w:spacing w:val="-10"/>
                <w:shd w:val="clear" w:color="auto" w:fill="FFFFFF"/>
                <w:lang w:eastAsia="x-none"/>
              </w:rPr>
              <w:t>Палитра</w:t>
            </w:r>
          </w:p>
        </w:tc>
        <w:tc>
          <w:tcPr>
            <w:tcW w:w="2109" w:type="dxa"/>
            <w:shd w:val="clear" w:color="auto" w:fill="auto"/>
            <w:vAlign w:val="center"/>
          </w:tcPr>
          <w:p w14:paraId="53DE5886" w14:textId="363C2AE4"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серый</w:t>
            </w:r>
          </w:p>
        </w:tc>
        <w:tc>
          <w:tcPr>
            <w:tcW w:w="726" w:type="dxa"/>
            <w:shd w:val="clear" w:color="auto" w:fill="auto"/>
            <w:vAlign w:val="center"/>
          </w:tcPr>
          <w:p w14:paraId="13F6F6DB" w14:textId="3D464AB7"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w:t>
            </w:r>
          </w:p>
        </w:tc>
      </w:tr>
      <w:tr w:rsidR="00515582" w:rsidRPr="00A924EB" w14:paraId="6551B436" w14:textId="77777777" w:rsidTr="00794A4E">
        <w:trPr>
          <w:trHeight w:val="243"/>
          <w:jc w:val="center"/>
        </w:trPr>
        <w:tc>
          <w:tcPr>
            <w:tcW w:w="922" w:type="dxa"/>
            <w:vMerge/>
            <w:shd w:val="clear" w:color="auto" w:fill="auto"/>
          </w:tcPr>
          <w:p w14:paraId="39F70FE2" w14:textId="77777777" w:rsidR="00515582" w:rsidRPr="00A924EB" w:rsidRDefault="00515582" w:rsidP="00A924EB">
            <w:pPr>
              <w:spacing w:after="0" w:line="240" w:lineRule="auto"/>
              <w:jc w:val="center"/>
              <w:rPr>
                <w:rFonts w:ascii="XO Thames" w:hAnsi="XO Thames"/>
              </w:rPr>
            </w:pPr>
          </w:p>
        </w:tc>
        <w:tc>
          <w:tcPr>
            <w:tcW w:w="2268" w:type="dxa"/>
            <w:vMerge/>
            <w:shd w:val="clear" w:color="auto" w:fill="auto"/>
          </w:tcPr>
          <w:p w14:paraId="5629167C" w14:textId="77777777" w:rsidR="00515582" w:rsidRPr="00A924EB" w:rsidRDefault="00515582" w:rsidP="00A924EB">
            <w:pPr>
              <w:spacing w:after="0" w:line="240" w:lineRule="auto"/>
              <w:jc w:val="center"/>
              <w:rPr>
                <w:rFonts w:ascii="XO Thames" w:hAnsi="XO Thames"/>
                <w:spacing w:val="-10"/>
                <w:shd w:val="clear" w:color="auto" w:fill="FFFFFF"/>
              </w:rPr>
            </w:pPr>
          </w:p>
        </w:tc>
        <w:tc>
          <w:tcPr>
            <w:tcW w:w="3367" w:type="dxa"/>
            <w:shd w:val="clear" w:color="auto" w:fill="auto"/>
            <w:vAlign w:val="center"/>
          </w:tcPr>
          <w:p w14:paraId="01507488" w14:textId="4CAD18CF" w:rsidR="00515582" w:rsidRPr="00A924EB" w:rsidRDefault="00515582" w:rsidP="00A924EB">
            <w:pPr>
              <w:widowControl w:val="0"/>
              <w:autoSpaceDE w:val="0"/>
              <w:autoSpaceDN w:val="0"/>
              <w:adjustRightInd w:val="0"/>
              <w:spacing w:after="0" w:line="240" w:lineRule="auto"/>
              <w:rPr>
                <w:rFonts w:ascii="XO Thames" w:hAnsi="XO Thames"/>
                <w:spacing w:val="-10"/>
                <w:shd w:val="clear" w:color="auto" w:fill="FFFFFF"/>
              </w:rPr>
            </w:pPr>
            <w:r w:rsidRPr="00A924EB">
              <w:rPr>
                <w:rFonts w:ascii="XO Thames" w:hAnsi="XO Thames"/>
                <w:bCs/>
                <w:spacing w:val="-10"/>
                <w:shd w:val="clear" w:color="auto" w:fill="FFFFFF"/>
                <w:lang w:eastAsia="x-none"/>
              </w:rPr>
              <w:t>Тип крепежа</w:t>
            </w:r>
          </w:p>
        </w:tc>
        <w:tc>
          <w:tcPr>
            <w:tcW w:w="2109" w:type="dxa"/>
            <w:shd w:val="clear" w:color="auto" w:fill="auto"/>
            <w:vAlign w:val="center"/>
          </w:tcPr>
          <w:p w14:paraId="069344F3" w14:textId="279D9E3C"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стяжные винты/шурупы</w:t>
            </w:r>
          </w:p>
        </w:tc>
        <w:tc>
          <w:tcPr>
            <w:tcW w:w="726" w:type="dxa"/>
            <w:shd w:val="clear" w:color="auto" w:fill="auto"/>
            <w:vAlign w:val="center"/>
          </w:tcPr>
          <w:p w14:paraId="5AC8D2F4" w14:textId="64CC1FE3"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w:t>
            </w:r>
          </w:p>
        </w:tc>
      </w:tr>
      <w:tr w:rsidR="00515582" w:rsidRPr="00A924EB" w14:paraId="0B7EA09E" w14:textId="77777777" w:rsidTr="00794A4E">
        <w:trPr>
          <w:trHeight w:val="243"/>
          <w:jc w:val="center"/>
        </w:trPr>
        <w:tc>
          <w:tcPr>
            <w:tcW w:w="922" w:type="dxa"/>
            <w:vMerge/>
            <w:shd w:val="clear" w:color="auto" w:fill="auto"/>
          </w:tcPr>
          <w:p w14:paraId="0A7B66D8" w14:textId="77777777" w:rsidR="00515582" w:rsidRPr="00A924EB" w:rsidRDefault="00515582" w:rsidP="00A924EB">
            <w:pPr>
              <w:spacing w:after="0" w:line="240" w:lineRule="auto"/>
              <w:jc w:val="center"/>
              <w:rPr>
                <w:rFonts w:ascii="XO Thames" w:hAnsi="XO Thames"/>
              </w:rPr>
            </w:pPr>
          </w:p>
        </w:tc>
        <w:tc>
          <w:tcPr>
            <w:tcW w:w="2268" w:type="dxa"/>
            <w:vMerge/>
            <w:shd w:val="clear" w:color="auto" w:fill="auto"/>
          </w:tcPr>
          <w:p w14:paraId="3B251D2C" w14:textId="77777777" w:rsidR="00515582" w:rsidRPr="00A924EB" w:rsidRDefault="00515582" w:rsidP="00A924EB">
            <w:pPr>
              <w:spacing w:after="0" w:line="240" w:lineRule="auto"/>
              <w:jc w:val="center"/>
              <w:rPr>
                <w:rFonts w:ascii="XO Thames" w:hAnsi="XO Thames"/>
                <w:spacing w:val="-10"/>
                <w:shd w:val="clear" w:color="auto" w:fill="FFFFFF"/>
              </w:rPr>
            </w:pPr>
          </w:p>
        </w:tc>
        <w:tc>
          <w:tcPr>
            <w:tcW w:w="3367" w:type="dxa"/>
            <w:shd w:val="clear" w:color="auto" w:fill="auto"/>
            <w:vAlign w:val="center"/>
          </w:tcPr>
          <w:p w14:paraId="19DCFD60" w14:textId="05F03B3C" w:rsidR="00515582" w:rsidRPr="00A924EB" w:rsidRDefault="00515582" w:rsidP="00A924EB">
            <w:pPr>
              <w:widowControl w:val="0"/>
              <w:autoSpaceDE w:val="0"/>
              <w:autoSpaceDN w:val="0"/>
              <w:adjustRightInd w:val="0"/>
              <w:spacing w:after="0" w:line="240" w:lineRule="auto"/>
              <w:rPr>
                <w:rFonts w:ascii="XO Thames" w:hAnsi="XO Thames"/>
                <w:spacing w:val="-10"/>
                <w:shd w:val="clear" w:color="auto" w:fill="FFFFFF"/>
              </w:rPr>
            </w:pPr>
            <w:r w:rsidRPr="00A924EB">
              <w:rPr>
                <w:rFonts w:ascii="XO Thames" w:hAnsi="XO Thames"/>
                <w:bCs/>
                <w:spacing w:val="-10"/>
                <w:shd w:val="clear" w:color="auto" w:fill="FFFFFF"/>
                <w:lang w:eastAsia="x-none"/>
              </w:rPr>
              <w:t>Рабочий диапазон стяжек</w:t>
            </w:r>
          </w:p>
        </w:tc>
        <w:tc>
          <w:tcPr>
            <w:tcW w:w="2109" w:type="dxa"/>
            <w:shd w:val="clear" w:color="auto" w:fill="auto"/>
            <w:vAlign w:val="center"/>
          </w:tcPr>
          <w:p w14:paraId="4DF0FDED" w14:textId="6C1D1242"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35-45</w:t>
            </w:r>
          </w:p>
        </w:tc>
        <w:tc>
          <w:tcPr>
            <w:tcW w:w="726" w:type="dxa"/>
            <w:shd w:val="clear" w:color="auto" w:fill="auto"/>
            <w:vAlign w:val="center"/>
          </w:tcPr>
          <w:p w14:paraId="314A53D3" w14:textId="32526749"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мм</w:t>
            </w:r>
          </w:p>
        </w:tc>
      </w:tr>
      <w:tr w:rsidR="00515582" w:rsidRPr="00A924EB" w14:paraId="27743DDE" w14:textId="77777777" w:rsidTr="00794A4E">
        <w:trPr>
          <w:trHeight w:val="243"/>
          <w:jc w:val="center"/>
        </w:trPr>
        <w:tc>
          <w:tcPr>
            <w:tcW w:w="922" w:type="dxa"/>
            <w:vMerge/>
            <w:shd w:val="clear" w:color="auto" w:fill="auto"/>
          </w:tcPr>
          <w:p w14:paraId="13E49482" w14:textId="77777777" w:rsidR="00515582" w:rsidRPr="00A924EB" w:rsidRDefault="00515582" w:rsidP="00A924EB">
            <w:pPr>
              <w:spacing w:after="0" w:line="240" w:lineRule="auto"/>
              <w:jc w:val="center"/>
              <w:rPr>
                <w:rFonts w:ascii="XO Thames" w:hAnsi="XO Thames"/>
              </w:rPr>
            </w:pPr>
          </w:p>
        </w:tc>
        <w:tc>
          <w:tcPr>
            <w:tcW w:w="2268" w:type="dxa"/>
            <w:vMerge/>
            <w:shd w:val="clear" w:color="auto" w:fill="auto"/>
          </w:tcPr>
          <w:p w14:paraId="4322012A" w14:textId="77777777" w:rsidR="00515582" w:rsidRPr="00A924EB" w:rsidRDefault="00515582" w:rsidP="00A924EB">
            <w:pPr>
              <w:spacing w:after="0" w:line="240" w:lineRule="auto"/>
              <w:jc w:val="center"/>
              <w:rPr>
                <w:rFonts w:ascii="XO Thames" w:hAnsi="XO Thames"/>
                <w:spacing w:val="-10"/>
                <w:shd w:val="clear" w:color="auto" w:fill="FFFFFF"/>
              </w:rPr>
            </w:pPr>
          </w:p>
        </w:tc>
        <w:tc>
          <w:tcPr>
            <w:tcW w:w="3367" w:type="dxa"/>
            <w:shd w:val="clear" w:color="auto" w:fill="auto"/>
            <w:vAlign w:val="center"/>
          </w:tcPr>
          <w:p w14:paraId="0A937C1B" w14:textId="1E51385C" w:rsidR="00515582" w:rsidRPr="00A924EB" w:rsidRDefault="00515582" w:rsidP="00A924EB">
            <w:pPr>
              <w:widowControl w:val="0"/>
              <w:autoSpaceDE w:val="0"/>
              <w:autoSpaceDN w:val="0"/>
              <w:adjustRightInd w:val="0"/>
              <w:spacing w:after="0" w:line="240" w:lineRule="auto"/>
              <w:rPr>
                <w:rFonts w:ascii="XO Thames" w:hAnsi="XO Thames"/>
                <w:spacing w:val="-10"/>
                <w:shd w:val="clear" w:color="auto" w:fill="FFFFFF"/>
              </w:rPr>
            </w:pPr>
            <w:r w:rsidRPr="00A924EB">
              <w:rPr>
                <w:rFonts w:ascii="XO Thames" w:hAnsi="XO Thames"/>
                <w:bCs/>
                <w:spacing w:val="-10"/>
                <w:shd w:val="clear" w:color="auto" w:fill="FFFFFF"/>
                <w:lang w:eastAsia="x-none"/>
              </w:rPr>
              <w:t>Материал внутренней розетки</w:t>
            </w:r>
          </w:p>
        </w:tc>
        <w:tc>
          <w:tcPr>
            <w:tcW w:w="2109" w:type="dxa"/>
            <w:shd w:val="clear" w:color="auto" w:fill="auto"/>
            <w:vAlign w:val="center"/>
          </w:tcPr>
          <w:p w14:paraId="570CD519" w14:textId="2CEBD6EC" w:rsidR="00515582" w:rsidRPr="00A924EB" w:rsidRDefault="00515582" w:rsidP="00A924EB">
            <w:pPr>
              <w:spacing w:after="0" w:line="240" w:lineRule="auto"/>
              <w:jc w:val="center"/>
              <w:textAlignment w:val="baseline"/>
              <w:rPr>
                <w:rFonts w:ascii="XO Thames" w:hAnsi="XO Thames"/>
                <w:spacing w:val="-10"/>
                <w:shd w:val="clear" w:color="auto" w:fill="FFFFFF"/>
              </w:rPr>
            </w:pPr>
            <w:r w:rsidRPr="00A924EB">
              <w:rPr>
                <w:rFonts w:ascii="XO Thames" w:hAnsi="XO Thames"/>
                <w:bCs/>
                <w:spacing w:val="-10"/>
                <w:shd w:val="clear" w:color="auto" w:fill="FFFFFF"/>
                <w:lang w:eastAsia="x-none"/>
              </w:rPr>
              <w:t>ЦАМ</w:t>
            </w:r>
          </w:p>
        </w:tc>
        <w:tc>
          <w:tcPr>
            <w:tcW w:w="726" w:type="dxa"/>
            <w:shd w:val="clear" w:color="auto" w:fill="auto"/>
            <w:vAlign w:val="center"/>
          </w:tcPr>
          <w:p w14:paraId="22581040" w14:textId="6EA0E9BB" w:rsidR="00515582" w:rsidRPr="00A924EB" w:rsidRDefault="00515582" w:rsidP="00A924EB">
            <w:pPr>
              <w:keepNext/>
              <w:spacing w:after="0" w:line="240" w:lineRule="auto"/>
              <w:jc w:val="center"/>
              <w:outlineLvl w:val="2"/>
              <w:rPr>
                <w:rFonts w:ascii="XO Thames" w:hAnsi="XO Thames"/>
                <w:color w:val="000000"/>
                <w:spacing w:val="-10"/>
                <w:shd w:val="clear" w:color="auto" w:fill="FFFFFF"/>
                <w:lang w:eastAsia="x-none"/>
              </w:rPr>
            </w:pPr>
            <w:r w:rsidRPr="00A924EB">
              <w:rPr>
                <w:rFonts w:ascii="XO Thames" w:hAnsi="XO Thames"/>
                <w:bCs/>
                <w:spacing w:val="-10"/>
                <w:shd w:val="clear" w:color="auto" w:fill="FFFFFF"/>
                <w:lang w:eastAsia="x-none"/>
              </w:rPr>
              <w:t>-</w:t>
            </w:r>
          </w:p>
        </w:tc>
      </w:tr>
      <w:bookmarkEnd w:id="4"/>
    </w:tbl>
    <w:p w14:paraId="4910E877" w14:textId="77777777" w:rsidR="005639ED" w:rsidRPr="00A924EB" w:rsidRDefault="005639ED" w:rsidP="00A924EB">
      <w:pPr>
        <w:spacing w:after="0" w:line="240" w:lineRule="auto"/>
        <w:jc w:val="both"/>
        <w:rPr>
          <w:rFonts w:ascii="XO Thames" w:hAnsi="XO Thames"/>
          <w:b/>
          <w:bCs/>
          <w:sz w:val="24"/>
          <w:szCs w:val="24"/>
          <w:vertAlign w:val="superscript"/>
          <w:lang w:eastAsia="x-none"/>
        </w:rPr>
      </w:pPr>
    </w:p>
    <w:p w14:paraId="28B2F067" w14:textId="256DAB4D" w:rsidR="005639ED" w:rsidRPr="00A924EB" w:rsidRDefault="005639ED" w:rsidP="00A924EB">
      <w:pPr>
        <w:spacing w:after="0" w:line="240" w:lineRule="auto"/>
        <w:ind w:firstLine="709"/>
        <w:jc w:val="both"/>
        <w:rPr>
          <w:rFonts w:ascii="XO Thames" w:hAnsi="XO Thames"/>
          <w:b/>
          <w:sz w:val="24"/>
          <w:szCs w:val="24"/>
        </w:rPr>
      </w:pPr>
      <w:r w:rsidRPr="00A924EB">
        <w:rPr>
          <w:rFonts w:ascii="XO Thames" w:hAnsi="XO Thames"/>
          <w:b/>
          <w:sz w:val="24"/>
          <w:szCs w:val="24"/>
        </w:rPr>
        <w:t>1.2 Чертежы фурнитуры, имеющейся в учреждении:</w:t>
      </w:r>
    </w:p>
    <w:p w14:paraId="73BD6AB8" w14:textId="77777777" w:rsidR="005639ED" w:rsidRPr="00A924EB" w:rsidRDefault="005639ED" w:rsidP="00A924EB">
      <w:pPr>
        <w:spacing w:after="0" w:line="240" w:lineRule="auto"/>
        <w:ind w:firstLine="709"/>
        <w:jc w:val="both"/>
        <w:rPr>
          <w:rFonts w:ascii="XO Thames" w:hAnsi="XO Thames"/>
          <w:b/>
          <w:sz w:val="24"/>
          <w:szCs w:val="24"/>
        </w:rPr>
      </w:pPr>
    </w:p>
    <w:p w14:paraId="44B403BD" w14:textId="77777777" w:rsidR="005639ED" w:rsidRPr="00A924EB" w:rsidRDefault="005639ED" w:rsidP="00A924EB">
      <w:pPr>
        <w:spacing w:after="0" w:line="240" w:lineRule="auto"/>
        <w:ind w:firstLine="709"/>
        <w:jc w:val="both"/>
        <w:rPr>
          <w:rFonts w:ascii="XO Thames" w:hAnsi="XO Thames"/>
          <w:b/>
          <w:sz w:val="24"/>
          <w:szCs w:val="24"/>
        </w:rPr>
      </w:pPr>
      <w:r w:rsidRPr="00A924EB">
        <w:rPr>
          <w:rFonts w:ascii="XO Thames" w:hAnsi="XO Thames"/>
          <w:b/>
          <w:sz w:val="24"/>
          <w:szCs w:val="24"/>
        </w:rPr>
        <w:t>Замок врезной сувальдный:</w:t>
      </w:r>
    </w:p>
    <w:p w14:paraId="49003CE8" w14:textId="77777777" w:rsidR="005639ED" w:rsidRPr="00A924EB" w:rsidRDefault="005639ED" w:rsidP="00A924EB">
      <w:pPr>
        <w:spacing w:after="0" w:line="240" w:lineRule="auto"/>
        <w:jc w:val="both"/>
        <w:rPr>
          <w:rFonts w:ascii="XO Thames" w:hAnsi="XO Thames"/>
          <w:b/>
          <w:noProof/>
          <w:sz w:val="24"/>
          <w:szCs w:val="24"/>
        </w:rPr>
      </w:pPr>
      <w:r w:rsidRPr="00A924EB">
        <w:rPr>
          <w:rFonts w:ascii="XO Thames" w:hAnsi="XO Thames"/>
          <w:noProof/>
        </w:rPr>
        <w:t xml:space="preserve"> </w:t>
      </w:r>
      <w:r w:rsidRPr="00A924EB">
        <w:rPr>
          <w:rFonts w:ascii="XO Thames" w:hAnsi="XO Thames"/>
          <w:b/>
          <w:noProof/>
          <w:sz w:val="24"/>
          <w:szCs w:val="24"/>
        </w:rPr>
        <w:drawing>
          <wp:inline distT="0" distB="0" distL="0" distR="0" wp14:anchorId="782EFB41" wp14:editId="0A200D4A">
            <wp:extent cx="5961380" cy="544830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8206" cy="5472817"/>
                    </a:xfrm>
                    <a:prstGeom prst="rect">
                      <a:avLst/>
                    </a:prstGeom>
                    <a:noFill/>
                    <a:ln>
                      <a:noFill/>
                    </a:ln>
                  </pic:spPr>
                </pic:pic>
              </a:graphicData>
            </a:graphic>
          </wp:inline>
        </w:drawing>
      </w:r>
    </w:p>
    <w:p w14:paraId="35979641" w14:textId="77777777" w:rsidR="00A924EB" w:rsidRDefault="00A924EB" w:rsidP="00A924EB">
      <w:pPr>
        <w:spacing w:after="0" w:line="240" w:lineRule="auto"/>
        <w:ind w:firstLine="709"/>
        <w:jc w:val="both"/>
        <w:rPr>
          <w:rFonts w:ascii="XO Thames" w:hAnsi="XO Thames"/>
          <w:bCs/>
          <w:sz w:val="24"/>
          <w:szCs w:val="24"/>
        </w:rPr>
      </w:pPr>
    </w:p>
    <w:p w14:paraId="66295C3F" w14:textId="77777777" w:rsidR="00A924EB" w:rsidRDefault="00A924EB" w:rsidP="00A924EB">
      <w:pPr>
        <w:spacing w:after="0" w:line="240" w:lineRule="auto"/>
        <w:ind w:firstLine="709"/>
        <w:jc w:val="both"/>
        <w:rPr>
          <w:rFonts w:ascii="XO Thames" w:hAnsi="XO Thames"/>
          <w:bCs/>
          <w:sz w:val="24"/>
          <w:szCs w:val="24"/>
        </w:rPr>
      </w:pPr>
      <w:r>
        <w:rPr>
          <w:rFonts w:ascii="XO Thames" w:hAnsi="XO Thames"/>
          <w:bCs/>
          <w:sz w:val="24"/>
          <w:szCs w:val="24"/>
        </w:rPr>
        <w:br w:type="page"/>
      </w:r>
    </w:p>
    <w:p w14:paraId="292D628E" w14:textId="7032C12A" w:rsidR="005639ED" w:rsidRPr="00A924EB" w:rsidRDefault="005639ED" w:rsidP="00A924EB">
      <w:pPr>
        <w:spacing w:after="0" w:line="240" w:lineRule="auto"/>
        <w:ind w:firstLine="709"/>
        <w:jc w:val="both"/>
        <w:rPr>
          <w:rFonts w:ascii="XO Thames" w:hAnsi="XO Thames"/>
          <w:b/>
          <w:sz w:val="24"/>
          <w:szCs w:val="24"/>
        </w:rPr>
      </w:pPr>
      <w:r w:rsidRPr="00A924EB">
        <w:rPr>
          <w:rFonts w:ascii="XO Thames" w:hAnsi="XO Thames"/>
          <w:b/>
          <w:sz w:val="24"/>
          <w:szCs w:val="24"/>
        </w:rPr>
        <w:t>Замок врезной цилиндровый:</w:t>
      </w:r>
    </w:p>
    <w:p w14:paraId="4D2AA5FF" w14:textId="77777777" w:rsidR="005639ED" w:rsidRPr="00A924EB" w:rsidRDefault="005639ED" w:rsidP="00A924EB">
      <w:pPr>
        <w:spacing w:after="0" w:line="240" w:lineRule="auto"/>
        <w:jc w:val="both"/>
        <w:rPr>
          <w:rFonts w:ascii="XO Thames" w:hAnsi="XO Thames"/>
          <w:sz w:val="28"/>
          <w:szCs w:val="28"/>
        </w:rPr>
      </w:pPr>
      <w:r w:rsidRPr="00A924EB">
        <w:rPr>
          <w:rFonts w:ascii="XO Thames" w:hAnsi="XO Thames"/>
          <w:noProof/>
          <w:sz w:val="26"/>
          <w:szCs w:val="26"/>
        </w:rPr>
        <w:drawing>
          <wp:inline distT="0" distB="0" distL="0" distR="0" wp14:anchorId="220572D1" wp14:editId="4C611D55">
            <wp:extent cx="6047354" cy="42195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0616" cy="4228828"/>
                    </a:xfrm>
                    <a:prstGeom prst="rect">
                      <a:avLst/>
                    </a:prstGeom>
                    <a:noFill/>
                    <a:ln>
                      <a:noFill/>
                    </a:ln>
                  </pic:spPr>
                </pic:pic>
              </a:graphicData>
            </a:graphic>
          </wp:inline>
        </w:drawing>
      </w:r>
    </w:p>
    <w:p w14:paraId="3E3209FD" w14:textId="77777777" w:rsidR="005639ED" w:rsidRPr="00A924EB" w:rsidRDefault="005639ED" w:rsidP="00A924EB">
      <w:pPr>
        <w:spacing w:after="0" w:line="240" w:lineRule="auto"/>
        <w:ind w:firstLine="709"/>
        <w:jc w:val="both"/>
        <w:rPr>
          <w:rFonts w:ascii="XO Thames" w:hAnsi="XO Thames" w:cs="Times New Roman"/>
          <w:kern w:val="36"/>
          <w:sz w:val="24"/>
          <w:szCs w:val="24"/>
          <w:lang w:eastAsia="ru-RU"/>
        </w:rPr>
      </w:pPr>
    </w:p>
    <w:p w14:paraId="0E1493F5" w14:textId="7DCFBCDD" w:rsidR="005639ED" w:rsidRPr="00A924EB" w:rsidRDefault="005639ED" w:rsidP="00A924EB">
      <w:pPr>
        <w:spacing w:after="0" w:line="240" w:lineRule="auto"/>
        <w:ind w:firstLine="709"/>
        <w:jc w:val="both"/>
        <w:rPr>
          <w:rStyle w:val="10"/>
          <w:rFonts w:ascii="XO Thames" w:eastAsiaTheme="minorHAnsi" w:hAnsi="XO Thames"/>
          <w:b w:val="0"/>
          <w:bCs w:val="0"/>
          <w:sz w:val="24"/>
          <w:szCs w:val="24"/>
        </w:rPr>
      </w:pPr>
      <w:r w:rsidRPr="00A924EB">
        <w:rPr>
          <w:rFonts w:ascii="XO Thames" w:hAnsi="XO Thames" w:cs="Times New Roman"/>
          <w:kern w:val="36"/>
          <w:sz w:val="24"/>
          <w:szCs w:val="24"/>
          <w:lang w:eastAsia="ru-RU"/>
        </w:rPr>
        <w:t>1.3. Качественные характеристики товара: качество поставляемого товара должно соответствовать требованиям, сертифицированным документам, требованиям, предъявляемым к Товарам такого рода на территории Российской Федерации.</w:t>
      </w:r>
    </w:p>
    <w:p w14:paraId="467CDF6B" w14:textId="3EAAFE9B" w:rsidR="005639ED" w:rsidRPr="00A924EB" w:rsidRDefault="005639ED" w:rsidP="00A924EB">
      <w:pPr>
        <w:spacing w:after="0" w:line="240" w:lineRule="auto"/>
        <w:ind w:firstLine="709"/>
        <w:jc w:val="both"/>
        <w:rPr>
          <w:rFonts w:ascii="XO Thames" w:hAnsi="XO Thames" w:cs="Times New Roman"/>
          <w:sz w:val="24"/>
          <w:szCs w:val="24"/>
        </w:rPr>
      </w:pPr>
      <w:r w:rsidRPr="00A924EB">
        <w:rPr>
          <w:rFonts w:ascii="XO Thames" w:hAnsi="XO Thames" w:cs="Times New Roman"/>
          <w:sz w:val="24"/>
          <w:szCs w:val="24"/>
        </w:rPr>
        <w:t>1.4. Упаковка, маркировка и транспортировка Товара</w:t>
      </w:r>
    </w:p>
    <w:p w14:paraId="3F93D54D" w14:textId="42977BE3" w:rsidR="005639ED" w:rsidRPr="00A924EB" w:rsidRDefault="005639ED" w:rsidP="00A924EB">
      <w:pPr>
        <w:spacing w:after="0" w:line="240" w:lineRule="auto"/>
        <w:ind w:firstLine="709"/>
        <w:jc w:val="both"/>
        <w:rPr>
          <w:rFonts w:ascii="XO Thames" w:hAnsi="XO Thames" w:cs="Times New Roman"/>
          <w:sz w:val="24"/>
          <w:szCs w:val="24"/>
        </w:rPr>
      </w:pPr>
      <w:r w:rsidRPr="00A924EB">
        <w:rPr>
          <w:rFonts w:ascii="XO Thames" w:hAnsi="XO Thames" w:cs="Times New Roman"/>
          <w:sz w:val="24"/>
          <w:szCs w:val="24"/>
        </w:rPr>
        <w:t>1.5. Поставляемый Товар должен иметь транспортную упаковку (при наличии), предотвращающую от повреждения или порчи во время транспортировки, разгрузки, хранения. Упаковка возврату не подлежит, залог за упаковку не взыскивается, их стоимость включена в цену Контракта.</w:t>
      </w:r>
    </w:p>
    <w:p w14:paraId="256AC51D" w14:textId="5333A21F" w:rsidR="005639ED" w:rsidRPr="00A924EB" w:rsidRDefault="005639ED" w:rsidP="00A924EB">
      <w:pPr>
        <w:spacing w:after="0" w:line="240" w:lineRule="auto"/>
        <w:ind w:firstLine="709"/>
        <w:jc w:val="both"/>
        <w:rPr>
          <w:rFonts w:ascii="XO Thames" w:hAnsi="XO Thames" w:cs="Times New Roman"/>
          <w:sz w:val="24"/>
          <w:szCs w:val="24"/>
        </w:rPr>
      </w:pPr>
      <w:r w:rsidRPr="00A924EB">
        <w:rPr>
          <w:rFonts w:ascii="XO Thames" w:hAnsi="XO Thames" w:cs="Times New Roman"/>
          <w:sz w:val="24"/>
          <w:szCs w:val="24"/>
        </w:rPr>
        <w:t xml:space="preserve">1.5.1. Тара и упаковка возврату не подлежат, залог за тару и упаковку </w:t>
      </w:r>
      <w:r w:rsidRPr="00A924EB">
        <w:rPr>
          <w:rFonts w:ascii="XO Thames" w:hAnsi="XO Thames" w:cs="Times New Roman"/>
          <w:sz w:val="24"/>
          <w:szCs w:val="24"/>
        </w:rPr>
        <w:br/>
        <w:t>не взыскивается, их стоимость включена в цену Контракта.</w:t>
      </w:r>
    </w:p>
    <w:p w14:paraId="0C18B0B8" w14:textId="58D1B2F8" w:rsidR="005639ED" w:rsidRPr="00A924EB" w:rsidRDefault="005639ED" w:rsidP="00A924EB">
      <w:pPr>
        <w:spacing w:after="0" w:line="240" w:lineRule="auto"/>
        <w:ind w:firstLine="709"/>
        <w:jc w:val="both"/>
        <w:rPr>
          <w:rFonts w:ascii="XO Thames" w:hAnsi="XO Thames" w:cs="Times New Roman"/>
          <w:sz w:val="24"/>
          <w:szCs w:val="24"/>
        </w:rPr>
      </w:pPr>
      <w:r w:rsidRPr="00A924EB">
        <w:rPr>
          <w:rFonts w:ascii="XO Thames" w:hAnsi="XO Thames" w:cs="Times New Roman"/>
          <w:sz w:val="24"/>
          <w:szCs w:val="24"/>
        </w:rPr>
        <w:t xml:space="preserve">1.5.2. Товар, получивший при погрузке (разгрузке) и транспортировке повреждения, </w:t>
      </w:r>
      <w:r w:rsidRPr="00A924EB">
        <w:rPr>
          <w:rFonts w:ascii="XO Thames" w:hAnsi="XO Thames" w:cs="Times New Roman"/>
          <w:sz w:val="24"/>
          <w:szCs w:val="24"/>
        </w:rPr>
        <w:br/>
        <w:t xml:space="preserve">в том числе внешние, вследствие использования Поставщиком ненадлежащей тары и (или) упаковки, нарушений правил транспортировки, считается непоставленным и приемке </w:t>
      </w:r>
      <w:r w:rsidRPr="00A924EB">
        <w:rPr>
          <w:rFonts w:ascii="XO Thames" w:hAnsi="XO Thames" w:cs="Times New Roman"/>
          <w:sz w:val="24"/>
          <w:szCs w:val="24"/>
        </w:rPr>
        <w:br/>
        <w:t>не подлежит.</w:t>
      </w:r>
    </w:p>
    <w:p w14:paraId="2A404BC0" w14:textId="47CA8E3B" w:rsidR="005639ED" w:rsidRPr="00A924EB" w:rsidRDefault="005639ED" w:rsidP="00A924EB">
      <w:pPr>
        <w:spacing w:after="0" w:line="240" w:lineRule="auto"/>
        <w:ind w:firstLine="709"/>
        <w:rPr>
          <w:rFonts w:ascii="XO Thames" w:hAnsi="XO Thames" w:cs="Times New Roman"/>
          <w:sz w:val="24"/>
          <w:szCs w:val="24"/>
        </w:rPr>
      </w:pPr>
      <w:r w:rsidRPr="00A924EB">
        <w:rPr>
          <w:rFonts w:ascii="XO Thames" w:hAnsi="XO Thames" w:cs="Times New Roman"/>
          <w:sz w:val="24"/>
          <w:szCs w:val="24"/>
        </w:rPr>
        <w:t>1.5.3. Транспортировка осуществляется за счет Поставщика.</w:t>
      </w:r>
    </w:p>
    <w:p w14:paraId="28C3D94D" w14:textId="77777777" w:rsidR="004B2577" w:rsidRPr="00F40844" w:rsidRDefault="004B2577" w:rsidP="004B2577">
      <w:pPr>
        <w:spacing w:after="0" w:line="240" w:lineRule="auto"/>
        <w:rPr>
          <w:rFonts w:ascii="XO Thames" w:hAnsi="XO Thames" w:cs="Times New Roman"/>
          <w:sz w:val="24"/>
          <w:szCs w:val="24"/>
        </w:rPr>
      </w:pPr>
    </w:p>
    <w:p w14:paraId="7C741E35" w14:textId="23E8F886" w:rsidR="00C60421" w:rsidRDefault="00C60421" w:rsidP="00C60421">
      <w:pPr>
        <w:spacing w:after="0" w:line="240" w:lineRule="auto"/>
        <w:ind w:firstLine="709"/>
        <w:rPr>
          <w:rFonts w:ascii="XO Thames" w:hAnsi="XO Thames" w:cs="Times New Roman"/>
          <w:sz w:val="24"/>
          <w:szCs w:val="24"/>
        </w:rPr>
      </w:pPr>
    </w:p>
    <w:p w14:paraId="3B92EAA5" w14:textId="77777777" w:rsidR="005639ED" w:rsidRPr="00F40844" w:rsidRDefault="005639ED" w:rsidP="00C60421">
      <w:pPr>
        <w:spacing w:after="0" w:line="240" w:lineRule="auto"/>
        <w:ind w:firstLine="709"/>
        <w:rPr>
          <w:rFonts w:ascii="XO Thames" w:hAnsi="XO Thames" w:cs="Times New Roman"/>
          <w:sz w:val="24"/>
          <w:szCs w:val="24"/>
        </w:rPr>
      </w:pPr>
    </w:p>
    <w:tbl>
      <w:tblPr>
        <w:tblW w:w="9356" w:type="dxa"/>
        <w:tblLook w:val="00A0" w:firstRow="1" w:lastRow="0" w:firstColumn="1" w:lastColumn="0" w:noHBand="0" w:noVBand="0"/>
      </w:tblPr>
      <w:tblGrid>
        <w:gridCol w:w="4536"/>
        <w:gridCol w:w="4820"/>
      </w:tblGrid>
      <w:tr w:rsidR="00C60421" w:rsidRPr="00F40844" w14:paraId="11747F8E" w14:textId="77777777" w:rsidTr="001665CD">
        <w:trPr>
          <w:trHeight w:val="74"/>
        </w:trPr>
        <w:tc>
          <w:tcPr>
            <w:tcW w:w="4536" w:type="dxa"/>
            <w:hideMark/>
          </w:tcPr>
          <w:p w14:paraId="0DB7E326" w14:textId="77777777" w:rsidR="00C60421" w:rsidRPr="00F40844" w:rsidRDefault="00C60421" w:rsidP="001665CD">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4820" w:type="dxa"/>
          </w:tcPr>
          <w:p w14:paraId="6291E113" w14:textId="77777777" w:rsidR="00C60421" w:rsidRPr="00F40844" w:rsidRDefault="00C60421" w:rsidP="001665CD">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C60421" w:rsidRPr="00F40844" w14:paraId="65A6F508" w14:textId="77777777" w:rsidTr="001665CD">
        <w:trPr>
          <w:trHeight w:val="820"/>
        </w:trPr>
        <w:tc>
          <w:tcPr>
            <w:tcW w:w="4536" w:type="dxa"/>
            <w:hideMark/>
          </w:tcPr>
          <w:p w14:paraId="3D4E2268" w14:textId="77777777" w:rsidR="00C60421" w:rsidRPr="00F40844" w:rsidRDefault="00C60421" w:rsidP="001665CD">
            <w:pPr>
              <w:spacing w:after="0" w:line="240" w:lineRule="auto"/>
              <w:jc w:val="center"/>
              <w:rPr>
                <w:rFonts w:ascii="XO Thames" w:hAnsi="XO Thames"/>
                <w:color w:val="000000"/>
                <w:sz w:val="24"/>
                <w:szCs w:val="24"/>
              </w:rPr>
            </w:pPr>
            <w:r w:rsidRPr="00F40844">
              <w:rPr>
                <w:rFonts w:ascii="XO Thames" w:hAnsi="XO Thames"/>
                <w:color w:val="000000"/>
                <w:sz w:val="24"/>
                <w:szCs w:val="24"/>
              </w:rPr>
              <w:t>ФКУ ДПО МУЦС ГУФСИН России</w:t>
            </w:r>
          </w:p>
          <w:p w14:paraId="798AD5FB" w14:textId="77777777" w:rsidR="00C60421" w:rsidRPr="00F40844" w:rsidRDefault="00C60421" w:rsidP="001665CD">
            <w:pPr>
              <w:spacing w:after="0" w:line="240" w:lineRule="auto"/>
              <w:jc w:val="center"/>
              <w:rPr>
                <w:rFonts w:ascii="XO Thames" w:hAnsi="XO Thames"/>
                <w:color w:val="000000"/>
                <w:sz w:val="24"/>
                <w:szCs w:val="24"/>
              </w:rPr>
            </w:pPr>
            <w:r w:rsidRPr="00F40844">
              <w:rPr>
                <w:rFonts w:ascii="XO Thames" w:hAnsi="XO Thames"/>
                <w:color w:val="000000"/>
                <w:sz w:val="24"/>
                <w:szCs w:val="24"/>
              </w:rPr>
              <w:t>по Краснодарскому краю</w:t>
            </w:r>
          </w:p>
          <w:p w14:paraId="5E3FF518" w14:textId="77777777" w:rsidR="00C60421" w:rsidRPr="00F40844" w:rsidRDefault="00C60421" w:rsidP="001665CD">
            <w:pPr>
              <w:spacing w:after="0" w:line="240" w:lineRule="auto"/>
              <w:rPr>
                <w:rFonts w:ascii="XO Thames" w:hAnsi="XO Thames"/>
                <w:color w:val="000000"/>
                <w:sz w:val="24"/>
                <w:szCs w:val="24"/>
              </w:rPr>
            </w:pPr>
          </w:p>
        </w:tc>
        <w:tc>
          <w:tcPr>
            <w:tcW w:w="4820" w:type="dxa"/>
          </w:tcPr>
          <w:p w14:paraId="56AA7DBF" w14:textId="77777777" w:rsidR="00C60421" w:rsidRPr="00F40844" w:rsidRDefault="00C60421" w:rsidP="001665CD">
            <w:pPr>
              <w:spacing w:after="0" w:line="240" w:lineRule="auto"/>
              <w:jc w:val="center"/>
              <w:rPr>
                <w:rFonts w:ascii="XO Thames" w:hAnsi="XO Thames"/>
                <w:sz w:val="24"/>
                <w:szCs w:val="24"/>
              </w:rPr>
            </w:pPr>
          </w:p>
        </w:tc>
      </w:tr>
      <w:tr w:rsidR="00C60421" w:rsidRPr="00F40844" w14:paraId="00AD9639" w14:textId="77777777" w:rsidTr="001665CD">
        <w:trPr>
          <w:trHeight w:val="74"/>
        </w:trPr>
        <w:tc>
          <w:tcPr>
            <w:tcW w:w="4536" w:type="dxa"/>
          </w:tcPr>
          <w:p w14:paraId="51131C48" w14:textId="77777777" w:rsidR="00C60421" w:rsidRPr="00F40844" w:rsidRDefault="00C60421" w:rsidP="001665CD">
            <w:pPr>
              <w:spacing w:after="0" w:line="240" w:lineRule="auto"/>
              <w:jc w:val="both"/>
              <w:rPr>
                <w:rFonts w:ascii="XO Thames" w:hAnsi="XO Thames"/>
                <w:sz w:val="24"/>
                <w:szCs w:val="24"/>
              </w:rPr>
            </w:pPr>
            <w:r w:rsidRPr="00F40844">
              <w:rPr>
                <w:rFonts w:ascii="XO Thames" w:hAnsi="XO Thames"/>
                <w:sz w:val="24"/>
                <w:szCs w:val="24"/>
              </w:rPr>
              <w:t>_______________</w:t>
            </w:r>
            <w:r>
              <w:rPr>
                <w:rFonts w:ascii="XO Thames" w:hAnsi="XO Thames"/>
                <w:sz w:val="24"/>
                <w:szCs w:val="24"/>
              </w:rPr>
              <w:t>/_________________</w:t>
            </w:r>
          </w:p>
          <w:p w14:paraId="6530D0F8" w14:textId="77777777" w:rsidR="00C60421" w:rsidRPr="00F40844" w:rsidRDefault="00C60421" w:rsidP="001665CD">
            <w:pPr>
              <w:spacing w:after="0" w:line="240" w:lineRule="auto"/>
              <w:jc w:val="both"/>
              <w:rPr>
                <w:rFonts w:ascii="XO Thames" w:hAnsi="XO Thames"/>
                <w:color w:val="000000"/>
                <w:sz w:val="24"/>
                <w:szCs w:val="24"/>
              </w:rPr>
            </w:pPr>
            <w:r w:rsidRPr="00F40844">
              <w:rPr>
                <w:rFonts w:ascii="XO Thames" w:hAnsi="XO Thames"/>
                <w:sz w:val="24"/>
                <w:szCs w:val="24"/>
              </w:rPr>
              <w:t>М.П.</w:t>
            </w:r>
          </w:p>
        </w:tc>
        <w:tc>
          <w:tcPr>
            <w:tcW w:w="4820" w:type="dxa"/>
          </w:tcPr>
          <w:p w14:paraId="1CCD99A1" w14:textId="77777777" w:rsidR="00C60421" w:rsidRPr="00F40844" w:rsidRDefault="00C60421" w:rsidP="001665CD">
            <w:pPr>
              <w:spacing w:after="0" w:line="240" w:lineRule="auto"/>
              <w:rPr>
                <w:rFonts w:ascii="XO Thames" w:hAnsi="XO Thames"/>
                <w:sz w:val="24"/>
                <w:szCs w:val="24"/>
              </w:rPr>
            </w:pPr>
            <w:r w:rsidRPr="00F40844">
              <w:rPr>
                <w:rFonts w:ascii="XO Thames" w:hAnsi="XO Thames"/>
                <w:sz w:val="24"/>
                <w:szCs w:val="24"/>
              </w:rPr>
              <w:t>___________________</w:t>
            </w:r>
            <w:r>
              <w:rPr>
                <w:rFonts w:ascii="XO Thames" w:hAnsi="XO Thames"/>
                <w:sz w:val="24"/>
                <w:szCs w:val="24"/>
              </w:rPr>
              <w:t>/_______________</w:t>
            </w:r>
          </w:p>
          <w:p w14:paraId="168B7FAC" w14:textId="77777777" w:rsidR="00C60421" w:rsidRPr="00F40844" w:rsidRDefault="00C60421" w:rsidP="001665CD">
            <w:pPr>
              <w:spacing w:after="0" w:line="240" w:lineRule="auto"/>
              <w:rPr>
                <w:rFonts w:ascii="XO Thames" w:hAnsi="XO Thames"/>
                <w:color w:val="000000"/>
                <w:sz w:val="24"/>
                <w:szCs w:val="24"/>
              </w:rPr>
            </w:pPr>
            <w:r w:rsidRPr="00F40844">
              <w:rPr>
                <w:rFonts w:ascii="XO Thames" w:hAnsi="XO Thames"/>
                <w:sz w:val="24"/>
                <w:szCs w:val="24"/>
              </w:rPr>
              <w:t>М.П.</w:t>
            </w:r>
          </w:p>
        </w:tc>
      </w:tr>
    </w:tbl>
    <w:p w14:paraId="4B7BDCFF" w14:textId="6B440938" w:rsidR="00FD2C54" w:rsidRDefault="005639ED" w:rsidP="005639ED">
      <w:pPr>
        <w:spacing w:after="0" w:line="240" w:lineRule="auto"/>
        <w:jc w:val="both"/>
        <w:rPr>
          <w:rFonts w:ascii="XO Thames" w:hAnsi="XO Thames" w:cs="Times New Roman"/>
          <w:b/>
          <w:sz w:val="24"/>
          <w:szCs w:val="24"/>
        </w:rPr>
        <w:sectPr w:rsidR="00FD2C54" w:rsidSect="00FD2C54">
          <w:pgSz w:w="11906" w:h="16838"/>
          <w:pgMar w:top="1134" w:right="709" w:bottom="1134" w:left="1701" w:header="454" w:footer="709" w:gutter="0"/>
          <w:cols w:space="708"/>
          <w:titlePg/>
          <w:docGrid w:linePitch="360"/>
        </w:sectPr>
      </w:pPr>
      <w:r>
        <w:rPr>
          <w:rFonts w:ascii="XO Thames" w:hAnsi="XO Thames" w:cs="Times New Roman"/>
          <w:b/>
          <w:sz w:val="24"/>
          <w:szCs w:val="24"/>
        </w:rPr>
        <w:t xml:space="preserve"> </w:t>
      </w:r>
    </w:p>
    <w:p w14:paraId="69DA0BC2" w14:textId="77777777" w:rsidR="00FD2C54" w:rsidRPr="00F40844" w:rsidRDefault="00FD2C54" w:rsidP="00FD2C54">
      <w:pPr>
        <w:spacing w:after="0" w:line="240" w:lineRule="auto"/>
        <w:jc w:val="right"/>
        <w:rPr>
          <w:rFonts w:ascii="XO Thames" w:hAnsi="XO Thames" w:cs="Times New Roman"/>
          <w:sz w:val="24"/>
          <w:szCs w:val="24"/>
        </w:rPr>
      </w:pPr>
      <w:r w:rsidRPr="00F40844">
        <w:rPr>
          <w:rFonts w:ascii="XO Thames" w:hAnsi="XO Thames" w:cs="Times New Roman"/>
          <w:sz w:val="24"/>
          <w:szCs w:val="24"/>
        </w:rPr>
        <w:t xml:space="preserve">Приложение № </w:t>
      </w:r>
      <w:r>
        <w:rPr>
          <w:rFonts w:ascii="XO Thames" w:hAnsi="XO Thames" w:cs="Times New Roman"/>
          <w:sz w:val="24"/>
          <w:szCs w:val="24"/>
        </w:rPr>
        <w:t>2</w:t>
      </w:r>
    </w:p>
    <w:p w14:paraId="6D020B9B" w14:textId="77777777" w:rsidR="00FD2C54" w:rsidRPr="00F40844" w:rsidRDefault="00FD2C54" w:rsidP="00FD2C54">
      <w:pPr>
        <w:spacing w:after="0" w:line="240" w:lineRule="auto"/>
        <w:ind w:firstLine="6237"/>
        <w:jc w:val="center"/>
        <w:rPr>
          <w:rFonts w:ascii="XO Thames" w:hAnsi="XO Thames" w:cs="Times New Roman"/>
          <w:sz w:val="24"/>
          <w:szCs w:val="24"/>
        </w:rPr>
      </w:pPr>
      <w:r>
        <w:rPr>
          <w:rFonts w:ascii="XO Thames" w:hAnsi="XO Thames" w:cs="Times New Roman"/>
          <w:sz w:val="24"/>
          <w:szCs w:val="24"/>
        </w:rPr>
        <w:t xml:space="preserve"> </w:t>
      </w:r>
      <w:r w:rsidRPr="00F40844">
        <w:rPr>
          <w:rFonts w:ascii="XO Thames" w:hAnsi="XO Thames" w:cs="Times New Roman"/>
          <w:sz w:val="24"/>
          <w:szCs w:val="24"/>
        </w:rPr>
        <w:t>к государственно</w:t>
      </w:r>
      <w:r>
        <w:rPr>
          <w:rFonts w:ascii="XO Thames" w:hAnsi="XO Thames" w:cs="Times New Roman"/>
          <w:sz w:val="24"/>
          <w:szCs w:val="24"/>
        </w:rPr>
        <w:t>му</w:t>
      </w:r>
      <w:r w:rsidRPr="00F40844">
        <w:rPr>
          <w:rFonts w:ascii="XO Thames" w:hAnsi="XO Thames" w:cs="Times New Roman"/>
          <w:sz w:val="24"/>
          <w:szCs w:val="24"/>
        </w:rPr>
        <w:t xml:space="preserve"> контракт</w:t>
      </w:r>
      <w:r>
        <w:rPr>
          <w:rFonts w:ascii="XO Thames" w:hAnsi="XO Thames" w:cs="Times New Roman"/>
          <w:sz w:val="24"/>
          <w:szCs w:val="24"/>
        </w:rPr>
        <w:t>у</w:t>
      </w:r>
    </w:p>
    <w:p w14:paraId="02843C5D" w14:textId="77777777" w:rsidR="00FD2C54" w:rsidRPr="00F40844" w:rsidRDefault="00FD2C54" w:rsidP="00FD2C54">
      <w:pPr>
        <w:spacing w:after="0" w:line="240" w:lineRule="auto"/>
        <w:ind w:firstLine="6804"/>
        <w:rPr>
          <w:rFonts w:ascii="XO Thames" w:hAnsi="XO Thames" w:cs="Times New Roman"/>
          <w:sz w:val="24"/>
          <w:szCs w:val="24"/>
        </w:rPr>
      </w:pPr>
      <w:r w:rsidRPr="00F40844">
        <w:rPr>
          <w:rFonts w:ascii="XO Thames" w:hAnsi="XO Thames" w:cs="Times New Roman"/>
          <w:sz w:val="24"/>
          <w:szCs w:val="24"/>
        </w:rPr>
        <w:t>от «__» _________ 202</w:t>
      </w:r>
      <w:r>
        <w:rPr>
          <w:rFonts w:ascii="XO Thames" w:hAnsi="XO Thames" w:cs="Times New Roman"/>
          <w:sz w:val="24"/>
          <w:szCs w:val="24"/>
        </w:rPr>
        <w:t>6</w:t>
      </w:r>
      <w:r w:rsidRPr="00F40844">
        <w:rPr>
          <w:rFonts w:ascii="XO Thames" w:hAnsi="XO Thames" w:cs="Times New Roman"/>
          <w:sz w:val="24"/>
          <w:szCs w:val="24"/>
        </w:rPr>
        <w:t xml:space="preserve"> г.</w:t>
      </w:r>
    </w:p>
    <w:p w14:paraId="260C636D" w14:textId="77777777" w:rsidR="00FD2C54" w:rsidRDefault="00FD2C54" w:rsidP="00FD2C54">
      <w:pPr>
        <w:shd w:val="clear" w:color="auto" w:fill="FFFFFF"/>
        <w:jc w:val="right"/>
        <w:textAlignment w:val="baseline"/>
        <w:rPr>
          <w:rFonts w:ascii="XO Thames" w:hAnsi="XO Thames" w:cs="Times New Roman"/>
          <w:sz w:val="24"/>
          <w:szCs w:val="24"/>
        </w:rPr>
      </w:pPr>
      <w:r w:rsidRPr="00F40844">
        <w:rPr>
          <w:rFonts w:ascii="XO Thames" w:hAnsi="XO Thames" w:cs="Times New Roman"/>
          <w:sz w:val="24"/>
          <w:szCs w:val="24"/>
        </w:rPr>
        <w:t>№ ___________________</w:t>
      </w:r>
      <w:r>
        <w:rPr>
          <w:rFonts w:ascii="XO Thames" w:hAnsi="XO Thames" w:cs="Times New Roman"/>
          <w:sz w:val="24"/>
          <w:szCs w:val="24"/>
        </w:rPr>
        <w:t>____</w:t>
      </w:r>
    </w:p>
    <w:p w14:paraId="444F0373" w14:textId="77777777" w:rsidR="00FD2C54" w:rsidRDefault="00FD2C54" w:rsidP="00FD2C54">
      <w:pPr>
        <w:shd w:val="clear" w:color="auto" w:fill="FFFFFF"/>
        <w:jc w:val="right"/>
        <w:textAlignment w:val="baseline"/>
        <w:rPr>
          <w:rFonts w:ascii="XO Thames" w:hAnsi="XO Thames"/>
        </w:rPr>
      </w:pPr>
    </w:p>
    <w:p w14:paraId="26441BC2" w14:textId="77777777" w:rsidR="00FD2C54" w:rsidRPr="009A65FF" w:rsidRDefault="00FD2C54" w:rsidP="00FD2C54">
      <w:pPr>
        <w:ind w:firstLine="708"/>
        <w:jc w:val="center"/>
        <w:rPr>
          <w:rFonts w:ascii="XO Thames" w:hAnsi="XO Thames"/>
          <w:b/>
        </w:rPr>
      </w:pPr>
      <w:r>
        <w:rPr>
          <w:rFonts w:ascii="XO Thames" w:hAnsi="XO Thames"/>
          <w:b/>
        </w:rPr>
        <w:t xml:space="preserve">Образец </w:t>
      </w:r>
      <w:r w:rsidRPr="00FD2C54">
        <w:rPr>
          <w:rFonts w:ascii="XO Thames" w:hAnsi="XO Thames"/>
          <w:b/>
        </w:rPr>
        <w:t>акта приемки Т</w:t>
      </w:r>
      <w:r w:rsidR="00CC78F5">
        <w:rPr>
          <w:rFonts w:ascii="XO Thames" w:hAnsi="XO Thames"/>
          <w:b/>
        </w:rPr>
        <w:t>РУ</w:t>
      </w:r>
    </w:p>
    <w:p w14:paraId="1DE9B82C" w14:textId="77777777" w:rsidR="00FD2C54" w:rsidRDefault="00FD2C54" w:rsidP="00FD2C54">
      <w:pPr>
        <w:ind w:firstLine="708"/>
        <w:jc w:val="center"/>
        <w:rPr>
          <w:rFonts w:ascii="XO Thames" w:hAnsi="XO Thames"/>
        </w:rPr>
      </w:pPr>
    </w:p>
    <w:p w14:paraId="2A4B2988" w14:textId="77777777" w:rsidR="00FD2C54" w:rsidRDefault="00FD2C54" w:rsidP="00FD2C54">
      <w:pPr>
        <w:jc w:val="center"/>
        <w:rPr>
          <w:rFonts w:ascii="XO Thames" w:hAnsi="XO Thames"/>
          <w:color w:val="FF0000"/>
        </w:rPr>
        <w:sectPr w:rsidR="00FD2C54" w:rsidSect="00FD2C54">
          <w:headerReference w:type="first" r:id="rId11"/>
          <w:pgSz w:w="11906" w:h="16838"/>
          <w:pgMar w:top="1134" w:right="709" w:bottom="1134" w:left="1701" w:header="709" w:footer="709" w:gutter="0"/>
          <w:pgNumType w:start="1"/>
          <w:cols w:space="708"/>
          <w:titlePg/>
          <w:docGrid w:linePitch="360"/>
        </w:sectPr>
      </w:pPr>
      <w:r w:rsidRPr="00216D8B">
        <w:rPr>
          <w:rFonts w:ascii="XO Thames" w:eastAsia="Calibri" w:hAnsi="XO Thames"/>
          <w:noProof/>
          <w:lang w:eastAsia="ru-RU"/>
        </w:rPr>
        <w:drawing>
          <wp:inline distT="0" distB="0" distL="0" distR="0" wp14:anchorId="3C918C31" wp14:editId="36BC01F4">
            <wp:extent cx="6029325" cy="648017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29325" cy="6480175"/>
                    </a:xfrm>
                    <a:prstGeom prst="rect">
                      <a:avLst/>
                    </a:prstGeom>
                    <a:noFill/>
                    <a:ln>
                      <a:noFill/>
                    </a:ln>
                  </pic:spPr>
                </pic:pic>
              </a:graphicData>
            </a:graphic>
          </wp:inline>
        </w:drawing>
      </w:r>
    </w:p>
    <w:p w14:paraId="20850D11" w14:textId="77777777" w:rsidR="00FD2C54" w:rsidRPr="005B43A9" w:rsidRDefault="00FD2C54" w:rsidP="00FD2C54">
      <w:pPr>
        <w:jc w:val="center"/>
        <w:rPr>
          <w:rFonts w:ascii="XO Thames" w:hAnsi="XO Thames"/>
          <w:color w:val="FF0000"/>
        </w:rPr>
      </w:pPr>
    </w:p>
    <w:p w14:paraId="2B5303AB" w14:textId="77777777" w:rsidR="00FD2C54" w:rsidRDefault="00FD2C54" w:rsidP="00FD2C54">
      <w:pPr>
        <w:jc w:val="center"/>
        <w:rPr>
          <w:rFonts w:ascii="XO Thames" w:hAnsi="XO Thames"/>
          <w:color w:val="FF0000"/>
        </w:rPr>
      </w:pPr>
      <w:r w:rsidRPr="00216D8B">
        <w:rPr>
          <w:rFonts w:ascii="XO Thames" w:eastAsia="Calibri" w:hAnsi="XO Thames"/>
          <w:noProof/>
          <w:lang w:eastAsia="ru-RU"/>
        </w:rPr>
        <w:drawing>
          <wp:inline distT="0" distB="0" distL="0" distR="0" wp14:anchorId="65A3B26C" wp14:editId="5400CFB2">
            <wp:extent cx="5981700" cy="56715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16455" cy="5704528"/>
                    </a:xfrm>
                    <a:prstGeom prst="rect">
                      <a:avLst/>
                    </a:prstGeom>
                    <a:noFill/>
                    <a:ln>
                      <a:noFill/>
                    </a:ln>
                  </pic:spPr>
                </pic:pic>
              </a:graphicData>
            </a:graphic>
          </wp:inline>
        </w:drawing>
      </w:r>
    </w:p>
    <w:p w14:paraId="2AC07D55" w14:textId="77777777" w:rsidR="00FD2C54" w:rsidRDefault="00FD2C54" w:rsidP="007B5DA0">
      <w:pPr>
        <w:jc w:val="center"/>
        <w:rPr>
          <w:rFonts w:ascii="XO Thames" w:hAnsi="XO Thames"/>
          <w:color w:val="FF0000"/>
        </w:rPr>
      </w:pPr>
      <w:r w:rsidRPr="00216D8B">
        <w:rPr>
          <w:rFonts w:ascii="XO Thames" w:eastAsia="Calibri" w:hAnsi="XO Thames"/>
          <w:noProof/>
          <w:lang w:eastAsia="ru-RU"/>
        </w:rPr>
        <w:drawing>
          <wp:inline distT="0" distB="0" distL="0" distR="0" wp14:anchorId="3E2CC02C" wp14:editId="55D53006">
            <wp:extent cx="5819775" cy="710477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34338" cy="7122557"/>
                    </a:xfrm>
                    <a:prstGeom prst="rect">
                      <a:avLst/>
                    </a:prstGeom>
                    <a:noFill/>
                    <a:ln>
                      <a:noFill/>
                    </a:ln>
                  </pic:spPr>
                </pic:pic>
              </a:graphicData>
            </a:graphic>
          </wp:inline>
        </w:drawing>
      </w:r>
    </w:p>
    <w:p w14:paraId="3594E0EC" w14:textId="77777777" w:rsidR="007B5DA0" w:rsidRDefault="007B5DA0" w:rsidP="007B5DA0">
      <w:pPr>
        <w:spacing w:after="0"/>
        <w:jc w:val="center"/>
        <w:rPr>
          <w:rFonts w:ascii="XO Thames" w:hAnsi="XO Thames"/>
          <w:color w:val="FF0000"/>
        </w:rPr>
      </w:pPr>
    </w:p>
    <w:p w14:paraId="2B859CAC" w14:textId="77777777" w:rsidR="00FD2C54" w:rsidRDefault="00FD2C54" w:rsidP="007B5DA0">
      <w:pPr>
        <w:spacing w:after="0" w:line="240" w:lineRule="auto"/>
        <w:jc w:val="center"/>
        <w:rPr>
          <w:rFonts w:ascii="XO Thames" w:hAnsi="XO Thames"/>
          <w:color w:val="FF0000"/>
        </w:rPr>
      </w:pPr>
    </w:p>
    <w:p w14:paraId="3FD82B48" w14:textId="77777777" w:rsidR="00FD2C54" w:rsidRDefault="00FD2C54" w:rsidP="00FD2C54">
      <w:pPr>
        <w:spacing w:after="0" w:line="240" w:lineRule="auto"/>
        <w:jc w:val="center"/>
        <w:rPr>
          <w:rFonts w:ascii="XO Thames" w:hAnsi="XO Thames"/>
          <w:color w:val="FF0000"/>
        </w:rPr>
      </w:pPr>
    </w:p>
    <w:tbl>
      <w:tblPr>
        <w:tblW w:w="9356" w:type="dxa"/>
        <w:tblLook w:val="00A0" w:firstRow="1" w:lastRow="0" w:firstColumn="1" w:lastColumn="0" w:noHBand="0" w:noVBand="0"/>
      </w:tblPr>
      <w:tblGrid>
        <w:gridCol w:w="4536"/>
        <w:gridCol w:w="4820"/>
      </w:tblGrid>
      <w:tr w:rsidR="00FD2C54" w:rsidRPr="00F40844" w14:paraId="2EFA67CD" w14:textId="77777777" w:rsidTr="00007C9E">
        <w:trPr>
          <w:trHeight w:val="74"/>
        </w:trPr>
        <w:tc>
          <w:tcPr>
            <w:tcW w:w="4536" w:type="dxa"/>
            <w:hideMark/>
          </w:tcPr>
          <w:p w14:paraId="630136DB" w14:textId="77777777" w:rsidR="00FD2C54" w:rsidRPr="00F40844" w:rsidRDefault="00FD2C54" w:rsidP="00007C9E">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4820" w:type="dxa"/>
          </w:tcPr>
          <w:p w14:paraId="40A25742" w14:textId="77777777" w:rsidR="00FD2C54" w:rsidRPr="00F40844" w:rsidRDefault="00FD2C54" w:rsidP="00007C9E">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FD2C54" w:rsidRPr="00F40844" w14:paraId="334BEFC8" w14:textId="77777777" w:rsidTr="00007C9E">
        <w:trPr>
          <w:trHeight w:val="820"/>
        </w:trPr>
        <w:tc>
          <w:tcPr>
            <w:tcW w:w="4536" w:type="dxa"/>
            <w:hideMark/>
          </w:tcPr>
          <w:p w14:paraId="576D01BB" w14:textId="77777777" w:rsidR="00FD2C54" w:rsidRPr="00F40844" w:rsidRDefault="00FD2C54" w:rsidP="00007C9E">
            <w:pPr>
              <w:spacing w:after="0" w:line="240" w:lineRule="auto"/>
              <w:jc w:val="center"/>
              <w:rPr>
                <w:rFonts w:ascii="XO Thames" w:hAnsi="XO Thames"/>
                <w:color w:val="000000"/>
                <w:sz w:val="24"/>
                <w:szCs w:val="24"/>
              </w:rPr>
            </w:pPr>
            <w:r w:rsidRPr="00F40844">
              <w:rPr>
                <w:rFonts w:ascii="XO Thames" w:hAnsi="XO Thames"/>
                <w:color w:val="000000"/>
                <w:sz w:val="24"/>
                <w:szCs w:val="24"/>
              </w:rPr>
              <w:t>ФКУ ДПО МУЦС ГУФСИН России</w:t>
            </w:r>
          </w:p>
          <w:p w14:paraId="0BE8501C" w14:textId="77777777" w:rsidR="00FD2C54" w:rsidRPr="00F40844" w:rsidRDefault="00FD2C54" w:rsidP="00007C9E">
            <w:pPr>
              <w:spacing w:after="0" w:line="240" w:lineRule="auto"/>
              <w:jc w:val="center"/>
              <w:rPr>
                <w:rFonts w:ascii="XO Thames" w:hAnsi="XO Thames"/>
                <w:color w:val="000000"/>
                <w:sz w:val="24"/>
                <w:szCs w:val="24"/>
              </w:rPr>
            </w:pPr>
            <w:r w:rsidRPr="00F40844">
              <w:rPr>
                <w:rFonts w:ascii="XO Thames" w:hAnsi="XO Thames"/>
                <w:color w:val="000000"/>
                <w:sz w:val="24"/>
                <w:szCs w:val="24"/>
              </w:rPr>
              <w:t>по Краснодарскому краю</w:t>
            </w:r>
          </w:p>
          <w:p w14:paraId="6A55E83C" w14:textId="77777777" w:rsidR="00FD2C54" w:rsidRPr="00F40844" w:rsidRDefault="00FD2C54" w:rsidP="00007C9E">
            <w:pPr>
              <w:spacing w:after="0" w:line="240" w:lineRule="auto"/>
              <w:rPr>
                <w:rFonts w:ascii="XO Thames" w:hAnsi="XO Thames"/>
                <w:color w:val="000000"/>
                <w:sz w:val="24"/>
                <w:szCs w:val="24"/>
              </w:rPr>
            </w:pPr>
          </w:p>
        </w:tc>
        <w:tc>
          <w:tcPr>
            <w:tcW w:w="4820" w:type="dxa"/>
          </w:tcPr>
          <w:p w14:paraId="7CBB2A1F" w14:textId="77777777" w:rsidR="00FD2C54" w:rsidRPr="00F40844" w:rsidRDefault="00FD2C54" w:rsidP="00007C9E">
            <w:pPr>
              <w:spacing w:after="0" w:line="240" w:lineRule="auto"/>
              <w:jc w:val="center"/>
              <w:rPr>
                <w:rFonts w:ascii="XO Thames" w:hAnsi="XO Thames"/>
                <w:sz w:val="24"/>
                <w:szCs w:val="24"/>
              </w:rPr>
            </w:pPr>
          </w:p>
        </w:tc>
      </w:tr>
      <w:tr w:rsidR="00FD2C54" w:rsidRPr="00F40844" w14:paraId="1789CBD3" w14:textId="77777777" w:rsidTr="00007C9E">
        <w:trPr>
          <w:trHeight w:val="74"/>
        </w:trPr>
        <w:tc>
          <w:tcPr>
            <w:tcW w:w="4536" w:type="dxa"/>
          </w:tcPr>
          <w:p w14:paraId="033AA3B3" w14:textId="77777777" w:rsidR="00FD2C54" w:rsidRPr="00F40844" w:rsidRDefault="00FD2C54" w:rsidP="00007C9E">
            <w:pPr>
              <w:spacing w:after="0" w:line="240" w:lineRule="auto"/>
              <w:jc w:val="both"/>
              <w:rPr>
                <w:rFonts w:ascii="XO Thames" w:hAnsi="XO Thames"/>
                <w:sz w:val="24"/>
                <w:szCs w:val="24"/>
              </w:rPr>
            </w:pPr>
            <w:r w:rsidRPr="00F40844">
              <w:rPr>
                <w:rFonts w:ascii="XO Thames" w:hAnsi="XO Thames"/>
                <w:sz w:val="24"/>
                <w:szCs w:val="24"/>
              </w:rPr>
              <w:t>_______________</w:t>
            </w:r>
            <w:r>
              <w:rPr>
                <w:rFonts w:ascii="XO Thames" w:hAnsi="XO Thames"/>
                <w:sz w:val="24"/>
                <w:szCs w:val="24"/>
              </w:rPr>
              <w:t>/_________________</w:t>
            </w:r>
          </w:p>
          <w:p w14:paraId="7BA6CDE9" w14:textId="77777777" w:rsidR="00FD2C54" w:rsidRPr="00F40844" w:rsidRDefault="00FD2C54" w:rsidP="00007C9E">
            <w:pPr>
              <w:spacing w:after="0" w:line="240" w:lineRule="auto"/>
              <w:jc w:val="both"/>
              <w:rPr>
                <w:rFonts w:ascii="XO Thames" w:hAnsi="XO Thames"/>
                <w:color w:val="000000"/>
                <w:sz w:val="24"/>
                <w:szCs w:val="24"/>
              </w:rPr>
            </w:pPr>
            <w:r w:rsidRPr="00F40844">
              <w:rPr>
                <w:rFonts w:ascii="XO Thames" w:hAnsi="XO Thames"/>
                <w:sz w:val="24"/>
                <w:szCs w:val="24"/>
              </w:rPr>
              <w:t>М.П.</w:t>
            </w:r>
          </w:p>
        </w:tc>
        <w:tc>
          <w:tcPr>
            <w:tcW w:w="4820" w:type="dxa"/>
          </w:tcPr>
          <w:p w14:paraId="49365337" w14:textId="77777777" w:rsidR="00FD2C54" w:rsidRPr="00F40844" w:rsidRDefault="00FD2C54" w:rsidP="00007C9E">
            <w:pPr>
              <w:spacing w:after="0" w:line="240" w:lineRule="auto"/>
              <w:rPr>
                <w:rFonts w:ascii="XO Thames" w:hAnsi="XO Thames"/>
                <w:sz w:val="24"/>
                <w:szCs w:val="24"/>
              </w:rPr>
            </w:pPr>
            <w:r w:rsidRPr="00F40844">
              <w:rPr>
                <w:rFonts w:ascii="XO Thames" w:hAnsi="XO Thames"/>
                <w:sz w:val="24"/>
                <w:szCs w:val="24"/>
              </w:rPr>
              <w:t>___________________</w:t>
            </w:r>
            <w:r>
              <w:rPr>
                <w:rFonts w:ascii="XO Thames" w:hAnsi="XO Thames"/>
                <w:sz w:val="24"/>
                <w:szCs w:val="24"/>
              </w:rPr>
              <w:t>/_______________</w:t>
            </w:r>
          </w:p>
          <w:p w14:paraId="44234138" w14:textId="77777777" w:rsidR="00FD2C54" w:rsidRPr="00F40844" w:rsidRDefault="00FD2C54" w:rsidP="00007C9E">
            <w:pPr>
              <w:spacing w:after="0" w:line="240" w:lineRule="auto"/>
              <w:rPr>
                <w:rFonts w:ascii="XO Thames" w:hAnsi="XO Thames"/>
                <w:color w:val="000000"/>
                <w:sz w:val="24"/>
                <w:szCs w:val="24"/>
              </w:rPr>
            </w:pPr>
            <w:r w:rsidRPr="00F40844">
              <w:rPr>
                <w:rFonts w:ascii="XO Thames" w:hAnsi="XO Thames"/>
                <w:sz w:val="24"/>
                <w:szCs w:val="24"/>
              </w:rPr>
              <w:t>М.П.</w:t>
            </w:r>
          </w:p>
        </w:tc>
      </w:tr>
    </w:tbl>
    <w:p w14:paraId="1C5D2643" w14:textId="77777777" w:rsidR="00FD2C54" w:rsidRPr="00FD2C54" w:rsidRDefault="00FD2C54" w:rsidP="00FD2C54">
      <w:pPr>
        <w:spacing w:after="0" w:line="240" w:lineRule="auto"/>
        <w:rPr>
          <w:rFonts w:ascii="XO Thames" w:hAnsi="XO Thames"/>
          <w:color w:val="FF0000"/>
          <w:sz w:val="24"/>
          <w:szCs w:val="24"/>
        </w:rPr>
      </w:pPr>
    </w:p>
    <w:sectPr w:rsidR="00FD2C54" w:rsidRPr="00FD2C54" w:rsidSect="00FD2C54">
      <w:pgSz w:w="11900" w:h="16800"/>
      <w:pgMar w:top="1134" w:right="709" w:bottom="1134" w:left="1701" w:header="283" w:footer="28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6F010D" w14:textId="77777777" w:rsidR="00B55D85" w:rsidRDefault="00B55D85" w:rsidP="00D10DCA">
      <w:pPr>
        <w:spacing w:after="0" w:line="240" w:lineRule="auto"/>
      </w:pPr>
      <w:r>
        <w:separator/>
      </w:r>
    </w:p>
  </w:endnote>
  <w:endnote w:type="continuationSeparator" w:id="0">
    <w:p w14:paraId="6BA44E08" w14:textId="77777777" w:rsidR="00B55D85" w:rsidRDefault="00B55D85" w:rsidP="00D1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7EEDB5" w14:textId="77777777" w:rsidR="00B55D85" w:rsidRDefault="00B55D85" w:rsidP="00D10DCA">
      <w:pPr>
        <w:spacing w:after="0" w:line="240" w:lineRule="auto"/>
      </w:pPr>
      <w:r>
        <w:separator/>
      </w:r>
    </w:p>
  </w:footnote>
  <w:footnote w:type="continuationSeparator" w:id="0">
    <w:p w14:paraId="70665AC2" w14:textId="77777777" w:rsidR="00B55D85" w:rsidRDefault="00B55D85" w:rsidP="00D10DCA">
      <w:pPr>
        <w:spacing w:after="0" w:line="240" w:lineRule="auto"/>
      </w:pPr>
      <w:r>
        <w:continuationSeparator/>
      </w:r>
    </w:p>
  </w:footnote>
  <w:footnote w:id="1">
    <w:p w14:paraId="4A43A835" w14:textId="77777777" w:rsidR="00976117" w:rsidRPr="00796998" w:rsidRDefault="00976117" w:rsidP="00143D49">
      <w:pPr>
        <w:autoSpaceDE w:val="0"/>
        <w:autoSpaceDN w:val="0"/>
        <w:adjustRightInd w:val="0"/>
        <w:spacing w:after="0"/>
        <w:ind w:firstLine="539"/>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Штрафные санкции рассчитываются на основании Постановления Правительства Российской Федерации от 02 августа 2019 года № 1011 о внесении изменений в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w:t>
      </w:r>
    </w:p>
  </w:footnote>
  <w:footnote w:id="2">
    <w:p w14:paraId="2098E00F"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 процентов цены контракта (этапа) в случае, если цена контракта (этапа) не превышает 3 млн. рублей;</w:t>
      </w:r>
    </w:p>
    <w:p w14:paraId="23D85B05"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(этапа) в случае, если цена контракта (этапа) составляет от 3 млн. рублей до 50 млн. рублей (включительно);</w:t>
      </w:r>
    </w:p>
    <w:p w14:paraId="3E2891CE"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(этапа) в случае, если цена контракта (этапа) составляет от 50 млн. рублей до 100 млн. рублей (включительно);</w:t>
      </w:r>
    </w:p>
    <w:p w14:paraId="356E4E26"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г) 0,5 процента цены контракта (этапа) в случае, если цена контракта (этапа) составляет от 100 млн. рублей до 500 млн. рублей (включительно);</w:t>
      </w:r>
    </w:p>
    <w:p w14:paraId="63B8D820"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д) 0,4 процента цены контракта (этапа) в случае, если цена контракта (этапа) составляет от 500 млн. рублей до 1 млрд. рублей (включительно);</w:t>
      </w:r>
    </w:p>
    <w:p w14:paraId="4548390A"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е) 0,3 процента цены контракта (этапа) в случае, если цена контракта (этапа) составляет от 1 млрд. рублей до 2 млрд. рублей (включительно);</w:t>
      </w:r>
    </w:p>
    <w:p w14:paraId="7EC1004F"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ж) 0,25 процента цены контракта (этапа) в случае, если цена контракта (этапа) составляет от 2 млрд. рублей до 5 млрд. рублей (включительно);</w:t>
      </w:r>
    </w:p>
    <w:p w14:paraId="4D35C212"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з) 0,2 процента цены контракта (этапа) в случае, если цена контракта (этапа) составляет от 5 млрд. рублей до 10 млрд. рублей (включительно);</w:t>
      </w:r>
    </w:p>
    <w:p w14:paraId="2263119F"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и) 0,1 процента цены контракта (этапа) в случае, если цена контракта (этапа) превышает 10 млрд. рублей.</w:t>
      </w:r>
    </w:p>
  </w:footnote>
  <w:footnote w:id="3">
    <w:p w14:paraId="4DA7B583" w14:textId="77777777" w:rsidR="00976117" w:rsidRPr="00796998" w:rsidRDefault="00976117"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footnoteRef/>
      </w:r>
      <w:r>
        <w:rPr>
          <w:rFonts w:ascii="Times New Roman" w:hAnsi="Times New Roman"/>
          <w:sz w:val="12"/>
          <w:szCs w:val="12"/>
        </w:rPr>
        <w:t xml:space="preserve"> </w:t>
      </w:r>
      <w:r w:rsidRPr="00796998">
        <w:rPr>
          <w:rFonts w:ascii="Times New Roman" w:hAnsi="Times New Roman"/>
          <w:sz w:val="12"/>
          <w:szCs w:val="12"/>
        </w:rPr>
        <w:t>если цена контракта не превышает начальную (максимальную) цену контракта:</w:t>
      </w:r>
    </w:p>
    <w:p w14:paraId="35EB37A2"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 xml:space="preserve"> а) 10 процентов начальной (максимальной) цены контракта в случае, если цена контракта не превышает 3 млн. рублей;</w:t>
      </w:r>
    </w:p>
    <w:p w14:paraId="1BC221EA"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начальной (максимальной) цены контракта в случае, если цена контракта составляет от 3 млн. рублей до 50 млн. рублей (включительно);</w:t>
      </w:r>
    </w:p>
    <w:p w14:paraId="019BBC3E"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начальной (максимальной) цены контракта в случае, если) цена контракта составляет от 50 млн. рублей до 100 млн. рублей (включительно).</w:t>
      </w:r>
    </w:p>
    <w:p w14:paraId="4E914CC5" w14:textId="77777777" w:rsidR="00976117" w:rsidRPr="00796998" w:rsidRDefault="00976117"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если цена контракта превышает начальную (максимальную) цену контракта:</w:t>
      </w:r>
    </w:p>
    <w:p w14:paraId="373B0EE4" w14:textId="77777777" w:rsidR="00976117" w:rsidRPr="00796998" w:rsidRDefault="00976117"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а) 10 процентов цены контракта в случае, если цена контракта не превышает 3 млн. рублей;</w:t>
      </w:r>
    </w:p>
    <w:p w14:paraId="6FB7004A"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в случае, если цена контракта составляет от 3 млн. рублей до 50 млн. рублей (включительно);</w:t>
      </w:r>
    </w:p>
    <w:p w14:paraId="5A931150"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в случае, если цена контракта составляет от 50 млн. рублей до 100 млн. рублей (включительно).</w:t>
      </w:r>
    </w:p>
  </w:footnote>
  <w:footnote w:id="4">
    <w:p w14:paraId="570C22C5" w14:textId="77777777" w:rsidR="00976117" w:rsidRPr="00796998" w:rsidRDefault="0097611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1000 рублей, если цена контракта не превышает 3 млн. рублей;</w:t>
      </w:r>
    </w:p>
    <w:p w14:paraId="079ED150" w14:textId="77777777" w:rsidR="00976117" w:rsidRPr="005D06DC" w:rsidRDefault="00976117"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б) 5000 рублей, если цена контракта составляет от 3 млн. рублей до 50 млн. рублей (включительно);</w:t>
      </w:r>
    </w:p>
    <w:p w14:paraId="72D09332" w14:textId="77777777" w:rsidR="00976117" w:rsidRPr="005D06DC" w:rsidRDefault="00976117"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в) 10000 рублей, если цена контракта составляет от 50 млн. рублей до 100 млн. рублей (включительно);</w:t>
      </w:r>
    </w:p>
    <w:p w14:paraId="46ABDAA7" w14:textId="77777777" w:rsidR="00976117" w:rsidRPr="005D06DC" w:rsidRDefault="00976117"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г) 100000 рублей, если цена контракта превышает 100 млн. рублей.</w:t>
      </w:r>
    </w:p>
    <w:p w14:paraId="49F00B50" w14:textId="77777777" w:rsidR="00976117" w:rsidRPr="0098703D" w:rsidRDefault="00976117" w:rsidP="00143D49">
      <w:pPr>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521813"/>
      <w:docPartObj>
        <w:docPartGallery w:val="Page Numbers (Top of Page)"/>
        <w:docPartUnique/>
      </w:docPartObj>
    </w:sdtPr>
    <w:sdtEndPr/>
    <w:sdtContent>
      <w:p w14:paraId="2524593B" w14:textId="77777777" w:rsidR="00976117" w:rsidRDefault="00976117" w:rsidP="001D6C17">
        <w:pPr>
          <w:pStyle w:val="a7"/>
          <w:jc w:val="center"/>
        </w:pPr>
        <w:r w:rsidRPr="001D6C17">
          <w:rPr>
            <w:rFonts w:ascii="Times New Roman" w:hAnsi="Times New Roman" w:cs="Times New Roman"/>
            <w:sz w:val="24"/>
            <w:szCs w:val="24"/>
          </w:rPr>
          <w:fldChar w:fldCharType="begin"/>
        </w:r>
        <w:r w:rsidRPr="001D6C17">
          <w:rPr>
            <w:rFonts w:ascii="Times New Roman" w:hAnsi="Times New Roman" w:cs="Times New Roman"/>
            <w:sz w:val="24"/>
            <w:szCs w:val="24"/>
          </w:rPr>
          <w:instrText xml:space="preserve"> PAGE   \* MERGEFORMAT </w:instrText>
        </w:r>
        <w:r w:rsidRPr="001D6C17">
          <w:rPr>
            <w:rFonts w:ascii="Times New Roman" w:hAnsi="Times New Roman" w:cs="Times New Roman"/>
            <w:sz w:val="24"/>
            <w:szCs w:val="24"/>
          </w:rPr>
          <w:fldChar w:fldCharType="separate"/>
        </w:r>
        <w:r w:rsidR="00D02BD3">
          <w:rPr>
            <w:rFonts w:ascii="Times New Roman" w:hAnsi="Times New Roman" w:cs="Times New Roman"/>
            <w:noProof/>
            <w:sz w:val="24"/>
            <w:szCs w:val="24"/>
          </w:rPr>
          <w:t>18</w:t>
        </w:r>
        <w:r w:rsidRPr="001D6C1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F74C6" w14:textId="77777777" w:rsidR="00976117" w:rsidRDefault="00976117">
    <w:pPr>
      <w:pStyle w:val="a7"/>
      <w:jc w:val="center"/>
    </w:pPr>
  </w:p>
  <w:p w14:paraId="64DF75EB" w14:textId="77777777" w:rsidR="00976117" w:rsidRDefault="0097611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47953"/>
    <w:multiLevelType w:val="hybridMultilevel"/>
    <w:tmpl w:val="0694A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765FA"/>
    <w:multiLevelType w:val="hybridMultilevel"/>
    <w:tmpl w:val="56D21EB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4974A7"/>
    <w:multiLevelType w:val="hybridMultilevel"/>
    <w:tmpl w:val="E73A5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C2457A"/>
    <w:multiLevelType w:val="multilevel"/>
    <w:tmpl w:val="F530C556"/>
    <w:lvl w:ilvl="0">
      <w:start w:val="2"/>
      <w:numFmt w:val="decimal"/>
      <w:lvlText w:val="%1."/>
      <w:lvlJc w:val="left"/>
      <w:pPr>
        <w:ind w:left="720" w:hanging="360"/>
      </w:pPr>
      <w:rPr>
        <w:rFonts w:hint="default"/>
        <w:b/>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7E457C4F"/>
    <w:multiLevelType w:val="multilevel"/>
    <w:tmpl w:val="C21E9C0A"/>
    <w:lvl w:ilvl="0">
      <w:start w:val="1"/>
      <w:numFmt w:val="decimal"/>
      <w:lvlText w:val="%1."/>
      <w:lvlJc w:val="left"/>
      <w:pPr>
        <w:ind w:left="928" w:hanging="360"/>
      </w:pPr>
      <w:rPr>
        <w:rFonts w:hint="default"/>
        <w:b/>
        <w:color w:val="auto"/>
      </w:rPr>
    </w:lvl>
    <w:lvl w:ilvl="1">
      <w:start w:val="1"/>
      <w:numFmt w:val="decimal"/>
      <w:isLgl/>
      <w:lvlText w:val="%1.%2"/>
      <w:lvlJc w:val="left"/>
      <w:pPr>
        <w:ind w:left="1003" w:hanging="435"/>
      </w:pPr>
      <w:rPr>
        <w:rFonts w:hint="default"/>
        <w:color w:val="auto"/>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78D"/>
    <w:rsid w:val="000044F3"/>
    <w:rsid w:val="0000678D"/>
    <w:rsid w:val="00006C0A"/>
    <w:rsid w:val="00007C9E"/>
    <w:rsid w:val="000116AB"/>
    <w:rsid w:val="00021676"/>
    <w:rsid w:val="000230D9"/>
    <w:rsid w:val="000257CD"/>
    <w:rsid w:val="00027479"/>
    <w:rsid w:val="00041E18"/>
    <w:rsid w:val="000452A5"/>
    <w:rsid w:val="000547F2"/>
    <w:rsid w:val="00056489"/>
    <w:rsid w:val="0006043E"/>
    <w:rsid w:val="00063943"/>
    <w:rsid w:val="00067963"/>
    <w:rsid w:val="00074DD7"/>
    <w:rsid w:val="00076026"/>
    <w:rsid w:val="0008260C"/>
    <w:rsid w:val="00092964"/>
    <w:rsid w:val="000B0848"/>
    <w:rsid w:val="000D00EE"/>
    <w:rsid w:val="000E0108"/>
    <w:rsid w:val="000E412F"/>
    <w:rsid w:val="000F155C"/>
    <w:rsid w:val="000F2BC8"/>
    <w:rsid w:val="000F623A"/>
    <w:rsid w:val="000F6C16"/>
    <w:rsid w:val="00104482"/>
    <w:rsid w:val="0011458D"/>
    <w:rsid w:val="00132F27"/>
    <w:rsid w:val="00134B28"/>
    <w:rsid w:val="001372F6"/>
    <w:rsid w:val="00141A94"/>
    <w:rsid w:val="00143D49"/>
    <w:rsid w:val="00143F0C"/>
    <w:rsid w:val="001532A3"/>
    <w:rsid w:val="00153E44"/>
    <w:rsid w:val="00154DB2"/>
    <w:rsid w:val="00165C85"/>
    <w:rsid w:val="001665CD"/>
    <w:rsid w:val="00174D8E"/>
    <w:rsid w:val="00176FA2"/>
    <w:rsid w:val="00177B78"/>
    <w:rsid w:val="00195C8C"/>
    <w:rsid w:val="001A0BEA"/>
    <w:rsid w:val="001A2935"/>
    <w:rsid w:val="001B1036"/>
    <w:rsid w:val="001C326C"/>
    <w:rsid w:val="001D67CB"/>
    <w:rsid w:val="001D68DC"/>
    <w:rsid w:val="001D6C17"/>
    <w:rsid w:val="001E21F6"/>
    <w:rsid w:val="001E2C08"/>
    <w:rsid w:val="001F1027"/>
    <w:rsid w:val="001F5587"/>
    <w:rsid w:val="002116A7"/>
    <w:rsid w:val="002130C8"/>
    <w:rsid w:val="00213599"/>
    <w:rsid w:val="002150CE"/>
    <w:rsid w:val="0022149B"/>
    <w:rsid w:val="00241A8B"/>
    <w:rsid w:val="00253CAB"/>
    <w:rsid w:val="002655E6"/>
    <w:rsid w:val="00275ECF"/>
    <w:rsid w:val="002A0A76"/>
    <w:rsid w:val="002A2E0D"/>
    <w:rsid w:val="002A3E13"/>
    <w:rsid w:val="002B025C"/>
    <w:rsid w:val="002C381C"/>
    <w:rsid w:val="002C7F88"/>
    <w:rsid w:val="002D166C"/>
    <w:rsid w:val="002D4838"/>
    <w:rsid w:val="002D59C4"/>
    <w:rsid w:val="002E7B6A"/>
    <w:rsid w:val="002F3659"/>
    <w:rsid w:val="003068C8"/>
    <w:rsid w:val="0031046F"/>
    <w:rsid w:val="00310DB0"/>
    <w:rsid w:val="00324FA8"/>
    <w:rsid w:val="00347981"/>
    <w:rsid w:val="003558FD"/>
    <w:rsid w:val="0036546C"/>
    <w:rsid w:val="003729D9"/>
    <w:rsid w:val="0037309A"/>
    <w:rsid w:val="00374981"/>
    <w:rsid w:val="0037706A"/>
    <w:rsid w:val="00381676"/>
    <w:rsid w:val="003A6E61"/>
    <w:rsid w:val="003B0C86"/>
    <w:rsid w:val="003C60CA"/>
    <w:rsid w:val="003D6050"/>
    <w:rsid w:val="003E4EC1"/>
    <w:rsid w:val="003E6402"/>
    <w:rsid w:val="003E75E7"/>
    <w:rsid w:val="004037ED"/>
    <w:rsid w:val="00407E34"/>
    <w:rsid w:val="00413835"/>
    <w:rsid w:val="00423F24"/>
    <w:rsid w:val="0042489C"/>
    <w:rsid w:val="0045746F"/>
    <w:rsid w:val="00460AD4"/>
    <w:rsid w:val="00461345"/>
    <w:rsid w:val="00477FE8"/>
    <w:rsid w:val="0048465A"/>
    <w:rsid w:val="004874BC"/>
    <w:rsid w:val="0049606E"/>
    <w:rsid w:val="004A7E84"/>
    <w:rsid w:val="004B2577"/>
    <w:rsid w:val="004B63E6"/>
    <w:rsid w:val="004C1A44"/>
    <w:rsid w:val="004C3F8D"/>
    <w:rsid w:val="004D01A2"/>
    <w:rsid w:val="004E0506"/>
    <w:rsid w:val="004E2CF6"/>
    <w:rsid w:val="00502CFE"/>
    <w:rsid w:val="005064A5"/>
    <w:rsid w:val="00506542"/>
    <w:rsid w:val="00515582"/>
    <w:rsid w:val="00521638"/>
    <w:rsid w:val="0052188C"/>
    <w:rsid w:val="0052212F"/>
    <w:rsid w:val="00522FAC"/>
    <w:rsid w:val="005338CB"/>
    <w:rsid w:val="00546B25"/>
    <w:rsid w:val="00554FDE"/>
    <w:rsid w:val="005629C7"/>
    <w:rsid w:val="005639ED"/>
    <w:rsid w:val="00564376"/>
    <w:rsid w:val="0056577D"/>
    <w:rsid w:val="00573C60"/>
    <w:rsid w:val="00574078"/>
    <w:rsid w:val="0059167C"/>
    <w:rsid w:val="005922E1"/>
    <w:rsid w:val="005A4DCA"/>
    <w:rsid w:val="005B222F"/>
    <w:rsid w:val="005B27A8"/>
    <w:rsid w:val="005C46D6"/>
    <w:rsid w:val="005C59AF"/>
    <w:rsid w:val="005D028B"/>
    <w:rsid w:val="005F30BA"/>
    <w:rsid w:val="005F766C"/>
    <w:rsid w:val="00622B8E"/>
    <w:rsid w:val="00626EDE"/>
    <w:rsid w:val="006274BE"/>
    <w:rsid w:val="0063314E"/>
    <w:rsid w:val="00633B44"/>
    <w:rsid w:val="00637D31"/>
    <w:rsid w:val="0064253E"/>
    <w:rsid w:val="00642A3B"/>
    <w:rsid w:val="00643D53"/>
    <w:rsid w:val="0065139E"/>
    <w:rsid w:val="00652062"/>
    <w:rsid w:val="006555EA"/>
    <w:rsid w:val="00661E15"/>
    <w:rsid w:val="00661F22"/>
    <w:rsid w:val="00663678"/>
    <w:rsid w:val="00665E4E"/>
    <w:rsid w:val="0067568E"/>
    <w:rsid w:val="00677F93"/>
    <w:rsid w:val="00680C23"/>
    <w:rsid w:val="0068572D"/>
    <w:rsid w:val="006901A8"/>
    <w:rsid w:val="006A3166"/>
    <w:rsid w:val="006A526C"/>
    <w:rsid w:val="006B4D73"/>
    <w:rsid w:val="006C4848"/>
    <w:rsid w:val="006E4225"/>
    <w:rsid w:val="006E75E4"/>
    <w:rsid w:val="006F46C8"/>
    <w:rsid w:val="00702318"/>
    <w:rsid w:val="00712EE6"/>
    <w:rsid w:val="007275F4"/>
    <w:rsid w:val="007418A8"/>
    <w:rsid w:val="007546FE"/>
    <w:rsid w:val="00754835"/>
    <w:rsid w:val="007559C7"/>
    <w:rsid w:val="00764023"/>
    <w:rsid w:val="00764B41"/>
    <w:rsid w:val="0077187B"/>
    <w:rsid w:val="00777EA1"/>
    <w:rsid w:val="00784D09"/>
    <w:rsid w:val="00785B19"/>
    <w:rsid w:val="007860FE"/>
    <w:rsid w:val="007A77B0"/>
    <w:rsid w:val="007A7B23"/>
    <w:rsid w:val="007B5DA0"/>
    <w:rsid w:val="007B6782"/>
    <w:rsid w:val="007B679D"/>
    <w:rsid w:val="007C1731"/>
    <w:rsid w:val="007C6F5B"/>
    <w:rsid w:val="007E00BD"/>
    <w:rsid w:val="007E1BB7"/>
    <w:rsid w:val="007F0A12"/>
    <w:rsid w:val="007F3F76"/>
    <w:rsid w:val="00805B92"/>
    <w:rsid w:val="008063F9"/>
    <w:rsid w:val="0080764B"/>
    <w:rsid w:val="008144DB"/>
    <w:rsid w:val="00815761"/>
    <w:rsid w:val="00826816"/>
    <w:rsid w:val="00834E46"/>
    <w:rsid w:val="00834FAC"/>
    <w:rsid w:val="00847485"/>
    <w:rsid w:val="00853E2C"/>
    <w:rsid w:val="008910BD"/>
    <w:rsid w:val="008914B3"/>
    <w:rsid w:val="0089644C"/>
    <w:rsid w:val="008A0650"/>
    <w:rsid w:val="008A4A9F"/>
    <w:rsid w:val="008A4F64"/>
    <w:rsid w:val="008E0D59"/>
    <w:rsid w:val="008E56A5"/>
    <w:rsid w:val="008F5FB3"/>
    <w:rsid w:val="00905DEF"/>
    <w:rsid w:val="00907350"/>
    <w:rsid w:val="0091024D"/>
    <w:rsid w:val="00915877"/>
    <w:rsid w:val="0093289E"/>
    <w:rsid w:val="0095111E"/>
    <w:rsid w:val="00957154"/>
    <w:rsid w:val="00961793"/>
    <w:rsid w:val="00970AE0"/>
    <w:rsid w:val="00976117"/>
    <w:rsid w:val="00980636"/>
    <w:rsid w:val="0098651E"/>
    <w:rsid w:val="00986E89"/>
    <w:rsid w:val="00987030"/>
    <w:rsid w:val="009941B9"/>
    <w:rsid w:val="00994281"/>
    <w:rsid w:val="00996773"/>
    <w:rsid w:val="009B2564"/>
    <w:rsid w:val="009B5306"/>
    <w:rsid w:val="009E10BD"/>
    <w:rsid w:val="009F3ADD"/>
    <w:rsid w:val="00A07124"/>
    <w:rsid w:val="00A16A89"/>
    <w:rsid w:val="00A2121B"/>
    <w:rsid w:val="00A3446E"/>
    <w:rsid w:val="00A35B64"/>
    <w:rsid w:val="00A55524"/>
    <w:rsid w:val="00A61C50"/>
    <w:rsid w:val="00A7058E"/>
    <w:rsid w:val="00A80008"/>
    <w:rsid w:val="00A9085B"/>
    <w:rsid w:val="00A924EB"/>
    <w:rsid w:val="00AA6DF5"/>
    <w:rsid w:val="00AB100C"/>
    <w:rsid w:val="00AB1D9E"/>
    <w:rsid w:val="00AB3A44"/>
    <w:rsid w:val="00AB3C55"/>
    <w:rsid w:val="00AC30E7"/>
    <w:rsid w:val="00AD10A7"/>
    <w:rsid w:val="00AD2709"/>
    <w:rsid w:val="00AE3AEC"/>
    <w:rsid w:val="00AE5E99"/>
    <w:rsid w:val="00B00AEE"/>
    <w:rsid w:val="00B115F7"/>
    <w:rsid w:val="00B262B0"/>
    <w:rsid w:val="00B2643C"/>
    <w:rsid w:val="00B26CCC"/>
    <w:rsid w:val="00B31806"/>
    <w:rsid w:val="00B47C73"/>
    <w:rsid w:val="00B55D85"/>
    <w:rsid w:val="00B7434D"/>
    <w:rsid w:val="00B80386"/>
    <w:rsid w:val="00B920FA"/>
    <w:rsid w:val="00B960B4"/>
    <w:rsid w:val="00BA0182"/>
    <w:rsid w:val="00BE1706"/>
    <w:rsid w:val="00BE3462"/>
    <w:rsid w:val="00BE539D"/>
    <w:rsid w:val="00BF504D"/>
    <w:rsid w:val="00BF54D8"/>
    <w:rsid w:val="00BF59D0"/>
    <w:rsid w:val="00C06A39"/>
    <w:rsid w:val="00C15BB3"/>
    <w:rsid w:val="00C21B60"/>
    <w:rsid w:val="00C2562A"/>
    <w:rsid w:val="00C52BD7"/>
    <w:rsid w:val="00C5331A"/>
    <w:rsid w:val="00C60421"/>
    <w:rsid w:val="00C62C0D"/>
    <w:rsid w:val="00C859E4"/>
    <w:rsid w:val="00C939F6"/>
    <w:rsid w:val="00CA057E"/>
    <w:rsid w:val="00CB74E4"/>
    <w:rsid w:val="00CC78F5"/>
    <w:rsid w:val="00CD04B3"/>
    <w:rsid w:val="00CD4272"/>
    <w:rsid w:val="00CE0D59"/>
    <w:rsid w:val="00CF3EF5"/>
    <w:rsid w:val="00CF40A4"/>
    <w:rsid w:val="00D02321"/>
    <w:rsid w:val="00D02BD3"/>
    <w:rsid w:val="00D07486"/>
    <w:rsid w:val="00D10DCA"/>
    <w:rsid w:val="00D1174E"/>
    <w:rsid w:val="00D120E9"/>
    <w:rsid w:val="00D25B87"/>
    <w:rsid w:val="00D37C84"/>
    <w:rsid w:val="00D42D4D"/>
    <w:rsid w:val="00D55185"/>
    <w:rsid w:val="00D57CC9"/>
    <w:rsid w:val="00D60C4A"/>
    <w:rsid w:val="00D73E37"/>
    <w:rsid w:val="00D7483E"/>
    <w:rsid w:val="00D840BB"/>
    <w:rsid w:val="00D84266"/>
    <w:rsid w:val="00D96561"/>
    <w:rsid w:val="00DC0066"/>
    <w:rsid w:val="00DC09C4"/>
    <w:rsid w:val="00DE5FC7"/>
    <w:rsid w:val="00E05305"/>
    <w:rsid w:val="00E07541"/>
    <w:rsid w:val="00E164D0"/>
    <w:rsid w:val="00E17D18"/>
    <w:rsid w:val="00E20799"/>
    <w:rsid w:val="00E2122A"/>
    <w:rsid w:val="00E2718F"/>
    <w:rsid w:val="00E3521E"/>
    <w:rsid w:val="00E371A2"/>
    <w:rsid w:val="00E51364"/>
    <w:rsid w:val="00E63D7B"/>
    <w:rsid w:val="00E65CB1"/>
    <w:rsid w:val="00E71D57"/>
    <w:rsid w:val="00E8378F"/>
    <w:rsid w:val="00E85A9D"/>
    <w:rsid w:val="00E95599"/>
    <w:rsid w:val="00EA3DA0"/>
    <w:rsid w:val="00EB00B1"/>
    <w:rsid w:val="00EC24D2"/>
    <w:rsid w:val="00EC5B87"/>
    <w:rsid w:val="00EE2CBB"/>
    <w:rsid w:val="00EF176C"/>
    <w:rsid w:val="00EF2B17"/>
    <w:rsid w:val="00EF6F7F"/>
    <w:rsid w:val="00F007AF"/>
    <w:rsid w:val="00F03543"/>
    <w:rsid w:val="00F10893"/>
    <w:rsid w:val="00F1104B"/>
    <w:rsid w:val="00F13DBC"/>
    <w:rsid w:val="00F20EE2"/>
    <w:rsid w:val="00F2100E"/>
    <w:rsid w:val="00F2283C"/>
    <w:rsid w:val="00F23749"/>
    <w:rsid w:val="00F23764"/>
    <w:rsid w:val="00F40533"/>
    <w:rsid w:val="00F40844"/>
    <w:rsid w:val="00F41093"/>
    <w:rsid w:val="00F46BAF"/>
    <w:rsid w:val="00F61C06"/>
    <w:rsid w:val="00F858C2"/>
    <w:rsid w:val="00F904A9"/>
    <w:rsid w:val="00F9190B"/>
    <w:rsid w:val="00F92B23"/>
    <w:rsid w:val="00F97C01"/>
    <w:rsid w:val="00FA27F7"/>
    <w:rsid w:val="00FA742B"/>
    <w:rsid w:val="00FB2965"/>
    <w:rsid w:val="00FB5AAB"/>
    <w:rsid w:val="00FC420A"/>
    <w:rsid w:val="00FD2C54"/>
    <w:rsid w:val="00FE716D"/>
    <w:rsid w:val="00FF24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14AC"/>
  <w15:docId w15:val="{E8701882-4EF6-43CA-BCF0-6B33AE41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78D"/>
    <w:pPr>
      <w:spacing w:after="160" w:line="259" w:lineRule="auto"/>
    </w:pPr>
  </w:style>
  <w:style w:type="paragraph" w:styleId="1">
    <w:name w:val="heading 1"/>
    <w:basedOn w:val="a"/>
    <w:link w:val="10"/>
    <w:uiPriority w:val="9"/>
    <w:qFormat/>
    <w:rsid w:val="00F007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6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5B27A8"/>
    <w:rPr>
      <w:b/>
      <w:bCs/>
    </w:rPr>
  </w:style>
  <w:style w:type="character" w:styleId="a5">
    <w:name w:val="Hyperlink"/>
    <w:basedOn w:val="a0"/>
    <w:unhideWhenUsed/>
    <w:rsid w:val="0067568E"/>
    <w:rPr>
      <w:color w:val="0000FF"/>
      <w:u w:val="single"/>
    </w:rPr>
  </w:style>
  <w:style w:type="character" w:customStyle="1" w:styleId="blk">
    <w:name w:val="blk"/>
    <w:basedOn w:val="a0"/>
    <w:rsid w:val="0067568E"/>
  </w:style>
  <w:style w:type="paragraph" w:styleId="a6">
    <w:name w:val="Normal (Web)"/>
    <w:basedOn w:val="a"/>
    <w:uiPriority w:val="99"/>
    <w:semiHidden/>
    <w:unhideWhenUsed/>
    <w:rsid w:val="002B02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D10D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10DCA"/>
  </w:style>
  <w:style w:type="paragraph" w:styleId="a9">
    <w:name w:val="footer"/>
    <w:basedOn w:val="a"/>
    <w:link w:val="aa"/>
    <w:uiPriority w:val="99"/>
    <w:unhideWhenUsed/>
    <w:rsid w:val="00D10D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10DCA"/>
  </w:style>
  <w:style w:type="paragraph" w:customStyle="1" w:styleId="ab">
    <w:name w:val="Содержимое таблицы"/>
    <w:basedOn w:val="a"/>
    <w:rsid w:val="00F1104B"/>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styleId="ac">
    <w:name w:val="No Spacing"/>
    <w:link w:val="ad"/>
    <w:uiPriority w:val="1"/>
    <w:qFormat/>
    <w:rsid w:val="00D120E9"/>
    <w:pPr>
      <w:spacing w:after="0" w:line="240" w:lineRule="auto"/>
    </w:pPr>
    <w:rPr>
      <w:rFonts w:ascii="Calibri" w:eastAsia="Times New Roman" w:hAnsi="Calibri" w:cs="Times New Roman"/>
      <w:lang w:eastAsia="ru-RU"/>
    </w:rPr>
  </w:style>
  <w:style w:type="character" w:customStyle="1" w:styleId="ad">
    <w:name w:val="Без интервала Знак"/>
    <w:link w:val="ac"/>
    <w:uiPriority w:val="1"/>
    <w:rsid w:val="00D120E9"/>
    <w:rPr>
      <w:rFonts w:ascii="Calibri" w:eastAsia="Times New Roman" w:hAnsi="Calibri" w:cs="Times New Roman"/>
      <w:lang w:eastAsia="ru-RU"/>
    </w:rPr>
  </w:style>
  <w:style w:type="character" w:customStyle="1" w:styleId="5">
    <w:name w:val="Основной текст (5)_"/>
    <w:link w:val="50"/>
    <w:rsid w:val="00D120E9"/>
    <w:rPr>
      <w:b/>
      <w:bCs/>
      <w:spacing w:val="4"/>
      <w:sz w:val="15"/>
      <w:szCs w:val="15"/>
      <w:shd w:val="clear" w:color="auto" w:fill="FFFFFF"/>
    </w:rPr>
  </w:style>
  <w:style w:type="paragraph" w:customStyle="1" w:styleId="50">
    <w:name w:val="Основной текст (5)"/>
    <w:basedOn w:val="a"/>
    <w:link w:val="5"/>
    <w:rsid w:val="00D120E9"/>
    <w:pPr>
      <w:widowControl w:val="0"/>
      <w:shd w:val="clear" w:color="auto" w:fill="FFFFFF"/>
      <w:spacing w:after="0" w:line="0" w:lineRule="atLeast"/>
    </w:pPr>
    <w:rPr>
      <w:b/>
      <w:bCs/>
      <w:spacing w:val="4"/>
      <w:sz w:val="15"/>
      <w:szCs w:val="15"/>
    </w:rPr>
  </w:style>
  <w:style w:type="character" w:customStyle="1" w:styleId="10">
    <w:name w:val="Заголовок 1 Знак"/>
    <w:basedOn w:val="a0"/>
    <w:link w:val="1"/>
    <w:rsid w:val="00F007AF"/>
    <w:rPr>
      <w:rFonts w:ascii="Times New Roman" w:eastAsia="Times New Roman" w:hAnsi="Times New Roman" w:cs="Times New Roman"/>
      <w:b/>
      <w:bCs/>
      <w:kern w:val="36"/>
      <w:sz w:val="48"/>
      <w:szCs w:val="48"/>
      <w:lang w:eastAsia="ru-RU"/>
    </w:rPr>
  </w:style>
  <w:style w:type="table" w:customStyle="1" w:styleId="11">
    <w:name w:val="Сетка таблицы1"/>
    <w:basedOn w:val="a1"/>
    <w:next w:val="a3"/>
    <w:uiPriority w:val="59"/>
    <w:rsid w:val="007A7B2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uiPriority w:val="99"/>
    <w:semiHidden/>
    <w:unhideWhenUsed/>
    <w:rsid w:val="007F0A1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F0A12"/>
    <w:rPr>
      <w:rFonts w:ascii="Segoe UI" w:hAnsi="Segoe UI" w:cs="Segoe UI"/>
      <w:sz w:val="18"/>
      <w:szCs w:val="18"/>
    </w:rPr>
  </w:style>
  <w:style w:type="paragraph" w:customStyle="1" w:styleId="Default">
    <w:name w:val="Default"/>
    <w:rsid w:val="00D0748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List Paragraph"/>
    <w:basedOn w:val="a"/>
    <w:uiPriority w:val="34"/>
    <w:qFormat/>
    <w:rsid w:val="006E4225"/>
    <w:pPr>
      <w:spacing w:after="60" w:line="240" w:lineRule="auto"/>
      <w:ind w:left="720"/>
      <w:contextualSpacing/>
      <w:jc w:val="both"/>
    </w:pPr>
    <w:rPr>
      <w:rFonts w:ascii="Times New Roman" w:eastAsia="Times New Roman" w:hAnsi="Times New Roman" w:cs="Times New Roman"/>
      <w:sz w:val="24"/>
      <w:szCs w:val="24"/>
      <w:lang w:eastAsia="ru-RU"/>
    </w:rPr>
  </w:style>
  <w:style w:type="paragraph" w:customStyle="1" w:styleId="FR1">
    <w:name w:val="FR1"/>
    <w:uiPriority w:val="99"/>
    <w:rsid w:val="00FD2C54"/>
    <w:pPr>
      <w:widowControl w:val="0"/>
      <w:autoSpaceDE w:val="0"/>
      <w:autoSpaceDN w:val="0"/>
      <w:adjustRightInd w:val="0"/>
      <w:spacing w:after="0" w:line="360" w:lineRule="auto"/>
      <w:ind w:left="920" w:right="600"/>
      <w:jc w:val="center"/>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00372">
      <w:bodyDiv w:val="1"/>
      <w:marLeft w:val="0"/>
      <w:marRight w:val="0"/>
      <w:marTop w:val="0"/>
      <w:marBottom w:val="0"/>
      <w:divBdr>
        <w:top w:val="none" w:sz="0" w:space="0" w:color="auto"/>
        <w:left w:val="none" w:sz="0" w:space="0" w:color="auto"/>
        <w:bottom w:val="none" w:sz="0" w:space="0" w:color="auto"/>
        <w:right w:val="none" w:sz="0" w:space="0" w:color="auto"/>
      </w:divBdr>
      <w:divsChild>
        <w:div w:id="911962967">
          <w:marLeft w:val="0"/>
          <w:marRight w:val="0"/>
          <w:marTop w:val="192"/>
          <w:marBottom w:val="0"/>
          <w:divBdr>
            <w:top w:val="none" w:sz="0" w:space="0" w:color="auto"/>
            <w:left w:val="none" w:sz="0" w:space="0" w:color="auto"/>
            <w:bottom w:val="none" w:sz="0" w:space="0" w:color="auto"/>
            <w:right w:val="none" w:sz="0" w:space="0" w:color="auto"/>
          </w:divBdr>
        </w:div>
        <w:div w:id="1906600600">
          <w:marLeft w:val="0"/>
          <w:marRight w:val="0"/>
          <w:marTop w:val="192"/>
          <w:marBottom w:val="0"/>
          <w:divBdr>
            <w:top w:val="none" w:sz="0" w:space="0" w:color="auto"/>
            <w:left w:val="none" w:sz="0" w:space="0" w:color="auto"/>
            <w:bottom w:val="none" w:sz="0" w:space="0" w:color="auto"/>
            <w:right w:val="none" w:sz="0" w:space="0" w:color="auto"/>
          </w:divBdr>
        </w:div>
      </w:divsChild>
    </w:div>
    <w:div w:id="74985875">
      <w:bodyDiv w:val="1"/>
      <w:marLeft w:val="0"/>
      <w:marRight w:val="0"/>
      <w:marTop w:val="0"/>
      <w:marBottom w:val="0"/>
      <w:divBdr>
        <w:top w:val="none" w:sz="0" w:space="0" w:color="auto"/>
        <w:left w:val="none" w:sz="0" w:space="0" w:color="auto"/>
        <w:bottom w:val="none" w:sz="0" w:space="0" w:color="auto"/>
        <w:right w:val="none" w:sz="0" w:space="0" w:color="auto"/>
      </w:divBdr>
      <w:divsChild>
        <w:div w:id="850989231">
          <w:marLeft w:val="0"/>
          <w:marRight w:val="0"/>
          <w:marTop w:val="0"/>
          <w:marBottom w:val="0"/>
          <w:divBdr>
            <w:top w:val="none" w:sz="0" w:space="0" w:color="auto"/>
            <w:left w:val="none" w:sz="0" w:space="0" w:color="auto"/>
            <w:bottom w:val="none" w:sz="0" w:space="0" w:color="auto"/>
            <w:right w:val="none" w:sz="0" w:space="0" w:color="auto"/>
          </w:divBdr>
        </w:div>
      </w:divsChild>
    </w:div>
    <w:div w:id="422843879">
      <w:bodyDiv w:val="1"/>
      <w:marLeft w:val="0"/>
      <w:marRight w:val="0"/>
      <w:marTop w:val="0"/>
      <w:marBottom w:val="0"/>
      <w:divBdr>
        <w:top w:val="none" w:sz="0" w:space="0" w:color="auto"/>
        <w:left w:val="none" w:sz="0" w:space="0" w:color="auto"/>
        <w:bottom w:val="none" w:sz="0" w:space="0" w:color="auto"/>
        <w:right w:val="none" w:sz="0" w:space="0" w:color="auto"/>
      </w:divBdr>
    </w:div>
    <w:div w:id="928659810">
      <w:bodyDiv w:val="1"/>
      <w:marLeft w:val="0"/>
      <w:marRight w:val="0"/>
      <w:marTop w:val="0"/>
      <w:marBottom w:val="0"/>
      <w:divBdr>
        <w:top w:val="none" w:sz="0" w:space="0" w:color="auto"/>
        <w:left w:val="none" w:sz="0" w:space="0" w:color="auto"/>
        <w:bottom w:val="none" w:sz="0" w:space="0" w:color="auto"/>
        <w:right w:val="none" w:sz="0" w:space="0" w:color="auto"/>
      </w:divBdr>
    </w:div>
    <w:div w:id="1560097422">
      <w:bodyDiv w:val="1"/>
      <w:marLeft w:val="0"/>
      <w:marRight w:val="0"/>
      <w:marTop w:val="0"/>
      <w:marBottom w:val="0"/>
      <w:divBdr>
        <w:top w:val="none" w:sz="0" w:space="0" w:color="auto"/>
        <w:left w:val="none" w:sz="0" w:space="0" w:color="auto"/>
        <w:bottom w:val="none" w:sz="0" w:space="0" w:color="auto"/>
        <w:right w:val="none" w:sz="0" w:space="0" w:color="auto"/>
      </w:divBdr>
    </w:div>
    <w:div w:id="2082823760">
      <w:bodyDiv w:val="1"/>
      <w:marLeft w:val="0"/>
      <w:marRight w:val="0"/>
      <w:marTop w:val="0"/>
      <w:marBottom w:val="0"/>
      <w:divBdr>
        <w:top w:val="none" w:sz="0" w:space="0" w:color="auto"/>
        <w:left w:val="none" w:sz="0" w:space="0" w:color="auto"/>
        <w:bottom w:val="none" w:sz="0" w:space="0" w:color="auto"/>
        <w:right w:val="none" w:sz="0" w:space="0" w:color="auto"/>
      </w:divBdr>
      <w:divsChild>
        <w:div w:id="1429231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C2FB6-202B-4EE1-9947-A54BFA84B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5734</Words>
  <Characters>32685</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38343</CharactersWithSpaces>
  <SharedDoc>false</SharedDoc>
  <HLinks>
    <vt:vector size="12" baseType="variant">
      <vt:variant>
        <vt:i4>2752576</vt:i4>
      </vt:variant>
      <vt:variant>
        <vt:i4>3</vt:i4>
      </vt:variant>
      <vt:variant>
        <vt:i4>0</vt:i4>
      </vt:variant>
      <vt:variant>
        <vt:i4>5</vt:i4>
      </vt:variant>
      <vt:variant>
        <vt:lpwstr>mailto:tyl.sochi.mucs@23.fsin.su</vt:lpwstr>
      </vt:variant>
      <vt:variant>
        <vt:lpwstr/>
      </vt:variant>
      <vt:variant>
        <vt:i4>5177386</vt:i4>
      </vt:variant>
      <vt:variant>
        <vt:i4>0</vt:i4>
      </vt:variant>
      <vt:variant>
        <vt:i4>0</vt:i4>
      </vt:variant>
      <vt:variant>
        <vt:i4>5</vt:i4>
      </vt:variant>
      <vt:variant>
        <vt:lpwstr>http://www.consultant.ru/document/cons_doc_LAW_17621/</vt:lpwstr>
      </vt:variant>
      <vt:variant>
        <vt:lpwstr>dst100028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Алинина</cp:lastModifiedBy>
  <cp:revision>2</cp:revision>
  <cp:lastPrinted>2026-10-06T13:14:00Z</cp:lastPrinted>
  <dcterms:created xsi:type="dcterms:W3CDTF">2026-10-15T13:14:00Z</dcterms:created>
  <dcterms:modified xsi:type="dcterms:W3CDTF">2026-10-15T13:14:00Z</dcterms:modified>
</cp:coreProperties>
</file>