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2637FE" w14:textId="2E34677E" w:rsidR="00DB1888" w:rsidRPr="00AA5353" w:rsidRDefault="00DB1888">
      <w:pPr>
        <w:widowControl w:val="0"/>
        <w:spacing w:after="0" w:line="240" w:lineRule="auto"/>
        <w:ind w:firstLine="709"/>
        <w:jc w:val="center"/>
        <w:rPr>
          <w:rFonts w:ascii="PT Astra Serif" w:hAnsi="PT Astra Serif" w:cs="Times New Roman"/>
          <w:bCs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Договор №</w:t>
      </w:r>
      <w:r w:rsidR="006F7301" w:rsidRPr="00AA5353">
        <w:rPr>
          <w:rFonts w:ascii="PT Astra Serif" w:hAnsi="PT Astra Serif" w:cs="Times New Roman"/>
          <w:b/>
          <w:bCs/>
          <w:sz w:val="23"/>
          <w:szCs w:val="23"/>
        </w:rPr>
        <w:t xml:space="preserve"> </w:t>
      </w:r>
      <w:r w:rsidR="00764A10" w:rsidRPr="00AA5353">
        <w:rPr>
          <w:rFonts w:ascii="PT Astra Serif" w:hAnsi="PT Astra Serif" w:cs="Times New Roman"/>
          <w:b/>
          <w:bCs/>
          <w:sz w:val="23"/>
          <w:szCs w:val="23"/>
        </w:rPr>
        <w:t>__</w:t>
      </w:r>
    </w:p>
    <w:p w14:paraId="203EF1A1" w14:textId="77777777" w:rsidR="00DB1888" w:rsidRPr="00AA5353" w:rsidRDefault="00DB1888">
      <w:pPr>
        <w:widowControl w:val="0"/>
        <w:spacing w:after="0" w:line="240" w:lineRule="auto"/>
        <w:jc w:val="both"/>
        <w:rPr>
          <w:rFonts w:ascii="PT Astra Serif" w:hAnsi="PT Astra Serif" w:cs="Times New Roman"/>
          <w:bCs/>
          <w:sz w:val="23"/>
          <w:szCs w:val="23"/>
        </w:rPr>
      </w:pPr>
      <w:r w:rsidRPr="00AA5353">
        <w:rPr>
          <w:rFonts w:ascii="PT Astra Serif" w:hAnsi="PT Astra Serif" w:cs="Times New Roman"/>
          <w:bCs/>
          <w:sz w:val="23"/>
          <w:szCs w:val="23"/>
        </w:rPr>
        <w:t>г. Ульяновск</w:t>
      </w:r>
      <w:r w:rsidRPr="00AA5353">
        <w:rPr>
          <w:rFonts w:ascii="PT Astra Serif" w:hAnsi="PT Astra Serif" w:cs="Times New Roman"/>
          <w:bCs/>
          <w:sz w:val="23"/>
          <w:szCs w:val="23"/>
        </w:rPr>
        <w:tab/>
        <w:t xml:space="preserve">                                                                                                 </w:t>
      </w:r>
      <w:proofErr w:type="gramStart"/>
      <w:r w:rsidRPr="00AA5353">
        <w:rPr>
          <w:rFonts w:ascii="PT Astra Serif" w:hAnsi="PT Astra Serif" w:cs="Times New Roman"/>
          <w:bCs/>
          <w:sz w:val="23"/>
          <w:szCs w:val="23"/>
        </w:rPr>
        <w:t xml:space="preserve">   «</w:t>
      </w:r>
      <w:proofErr w:type="gramEnd"/>
      <w:r w:rsidR="001E594A" w:rsidRPr="00AA5353">
        <w:rPr>
          <w:rFonts w:ascii="PT Astra Serif" w:hAnsi="PT Astra Serif" w:cs="Times New Roman"/>
          <w:bCs/>
          <w:sz w:val="23"/>
          <w:szCs w:val="23"/>
        </w:rPr>
        <w:t>___</w:t>
      </w:r>
      <w:r w:rsidR="006F7301" w:rsidRPr="00AA5353">
        <w:rPr>
          <w:rFonts w:ascii="PT Astra Serif" w:hAnsi="PT Astra Serif" w:cs="Times New Roman"/>
          <w:bCs/>
          <w:sz w:val="23"/>
          <w:szCs w:val="23"/>
        </w:rPr>
        <w:t xml:space="preserve">» </w:t>
      </w:r>
      <w:r w:rsidR="001E594A" w:rsidRPr="00AA5353">
        <w:rPr>
          <w:rFonts w:ascii="PT Astra Serif" w:hAnsi="PT Astra Serif" w:cs="Times New Roman"/>
          <w:bCs/>
          <w:sz w:val="23"/>
          <w:szCs w:val="23"/>
        </w:rPr>
        <w:t>_____</w:t>
      </w:r>
      <w:r w:rsidR="00390B7B" w:rsidRPr="00AA5353">
        <w:rPr>
          <w:rFonts w:ascii="PT Astra Serif" w:hAnsi="PT Astra Serif" w:cs="Times New Roman"/>
          <w:bCs/>
          <w:sz w:val="23"/>
          <w:szCs w:val="23"/>
        </w:rPr>
        <w:t xml:space="preserve"> </w:t>
      </w:r>
      <w:r w:rsidRPr="00AA5353">
        <w:rPr>
          <w:rFonts w:ascii="PT Astra Serif" w:hAnsi="PT Astra Serif" w:cs="Times New Roman"/>
          <w:bCs/>
          <w:sz w:val="23"/>
          <w:szCs w:val="23"/>
        </w:rPr>
        <w:t>202</w:t>
      </w:r>
      <w:r w:rsidR="0006552A" w:rsidRPr="00AA5353">
        <w:rPr>
          <w:rFonts w:ascii="PT Astra Serif" w:hAnsi="PT Astra Serif" w:cs="Times New Roman"/>
          <w:bCs/>
          <w:sz w:val="23"/>
          <w:szCs w:val="23"/>
        </w:rPr>
        <w:t>6</w:t>
      </w:r>
      <w:r w:rsidR="00975AD0" w:rsidRPr="00AA5353">
        <w:rPr>
          <w:rFonts w:ascii="PT Astra Serif" w:hAnsi="PT Astra Serif" w:cs="Times New Roman"/>
          <w:bCs/>
          <w:sz w:val="23"/>
          <w:szCs w:val="23"/>
        </w:rPr>
        <w:t xml:space="preserve"> </w:t>
      </w:r>
      <w:r w:rsidRPr="00AA5353">
        <w:rPr>
          <w:rFonts w:ascii="PT Astra Serif" w:hAnsi="PT Astra Serif" w:cs="Times New Roman"/>
          <w:bCs/>
          <w:sz w:val="23"/>
          <w:szCs w:val="23"/>
        </w:rPr>
        <w:t>года</w:t>
      </w:r>
    </w:p>
    <w:p w14:paraId="29C8659C" w14:textId="77777777" w:rsidR="00DB1888" w:rsidRPr="00AA5353" w:rsidRDefault="00DB1888">
      <w:pPr>
        <w:widowControl w:val="0"/>
        <w:spacing w:after="0" w:line="240" w:lineRule="auto"/>
        <w:jc w:val="both"/>
        <w:rPr>
          <w:rFonts w:ascii="PT Astra Serif" w:hAnsi="PT Astra Serif" w:cs="Times New Roman"/>
          <w:bCs/>
          <w:sz w:val="23"/>
          <w:szCs w:val="23"/>
        </w:rPr>
      </w:pPr>
    </w:p>
    <w:p w14:paraId="07EEED63" w14:textId="50D2F4E1" w:rsidR="00DB1888" w:rsidRPr="00AA5353" w:rsidRDefault="001E594A">
      <w:pPr>
        <w:pStyle w:val="af1"/>
        <w:ind w:firstLine="708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>________________</w:t>
      </w:r>
      <w:r w:rsidR="00390B7B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 xml:space="preserve">, именуемое далее «Поставщик», действующего на основании </w:t>
      </w:r>
      <w:r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>____________________</w:t>
      </w:r>
      <w:r w:rsidR="00DB1888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 xml:space="preserve">, с одной стороны и областное государственное автономное профессиональное образовательное учреждение «Ульяновский авиационный колледж - Межрегиональный центр компетенций», именуемое в дальнейшем «Заказчик», </w:t>
      </w:r>
      <w:r w:rsidR="0060161E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 xml:space="preserve">в лице </w:t>
      </w:r>
      <w:r w:rsidR="00B761D5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>директора Китаевой Натальи Николаевны</w:t>
      </w:r>
      <w:r w:rsidR="0060161E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>, действующего на основании Устава</w:t>
      </w:r>
      <w:r w:rsidR="00DB1888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 xml:space="preserve">, с другой стороны, вместе именуемые Стороны, в соответствии </w:t>
      </w:r>
      <w:r w:rsidR="00862857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 xml:space="preserve">с </w:t>
      </w:r>
      <w:proofErr w:type="spellStart"/>
      <w:r w:rsidR="00945894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>п</w:t>
      </w:r>
      <w:r w:rsidR="00450A38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>п</w:t>
      </w:r>
      <w:proofErr w:type="spellEnd"/>
      <w:r w:rsidR="00450A38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>. 6.1</w:t>
      </w:r>
      <w:r w:rsidR="00001D31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>0</w:t>
      </w:r>
      <w:r w:rsidR="00945894" w:rsidRPr="00AA5353">
        <w:rPr>
          <w:rStyle w:val="a9"/>
          <w:rFonts w:ascii="PT Astra Serif" w:hAnsi="PT Astra Serif" w:cs="Times New Roman"/>
          <w:b w:val="0"/>
          <w:sz w:val="23"/>
          <w:szCs w:val="23"/>
        </w:rPr>
        <w:t xml:space="preserve"> </w:t>
      </w:r>
      <w:r w:rsidR="00236EF5" w:rsidRPr="00AA5353">
        <w:rPr>
          <w:rFonts w:ascii="PT Astra Serif" w:hAnsi="PT Astra Serif" w:cs="Times New Roman"/>
          <w:bCs/>
          <w:sz w:val="23"/>
          <w:szCs w:val="23"/>
        </w:rPr>
        <w:t>Положения о закупках для нужд областного государственного автономного профессионального образовательного учреждения «Ульяновский авиационный колледж - Межрегиональный центр компетенций»</w:t>
      </w:r>
      <w:r w:rsidR="00945894" w:rsidRPr="00AA5353">
        <w:rPr>
          <w:rFonts w:ascii="PT Astra Serif" w:hAnsi="PT Astra Serif" w:cs="Times New Roman"/>
          <w:bCs/>
          <w:sz w:val="23"/>
          <w:szCs w:val="23"/>
        </w:rPr>
        <w:t xml:space="preserve"> по </w:t>
      </w:r>
      <w:r w:rsidR="00945894" w:rsidRPr="00AA5353">
        <w:rPr>
          <w:rFonts w:ascii="PT Astra Serif" w:hAnsi="PT Astra Serif" w:cs="Times New Roman"/>
          <w:sz w:val="23"/>
          <w:szCs w:val="23"/>
        </w:rPr>
        <w:t xml:space="preserve"> результатам закупочной сессии № __________________ </w:t>
      </w:r>
      <w:r w:rsidR="00236EF5" w:rsidRPr="00AA5353">
        <w:rPr>
          <w:rFonts w:ascii="PT Astra Serif" w:hAnsi="PT Astra Serif" w:cs="Times New Roman"/>
          <w:bCs/>
          <w:sz w:val="23"/>
          <w:szCs w:val="23"/>
        </w:rPr>
        <w:t>заключили настоящий Договор (далее Договор) о нижеследующем</w:t>
      </w:r>
      <w:r w:rsidR="00DB1888" w:rsidRPr="00AA5353">
        <w:rPr>
          <w:rFonts w:ascii="PT Astra Serif" w:hAnsi="PT Astra Serif" w:cs="Times New Roman"/>
          <w:sz w:val="23"/>
          <w:szCs w:val="23"/>
        </w:rPr>
        <w:t>:</w:t>
      </w:r>
    </w:p>
    <w:p w14:paraId="314986E9" w14:textId="77777777" w:rsidR="00955763" w:rsidRPr="00AA5353" w:rsidRDefault="00955763">
      <w:pPr>
        <w:pStyle w:val="af1"/>
        <w:ind w:firstLine="708"/>
        <w:jc w:val="both"/>
        <w:rPr>
          <w:rFonts w:ascii="PT Astra Serif" w:hAnsi="PT Astra Serif" w:cs="Times New Roman"/>
          <w:b/>
          <w:bCs/>
          <w:sz w:val="23"/>
          <w:szCs w:val="23"/>
        </w:rPr>
      </w:pPr>
    </w:p>
    <w:p w14:paraId="7415AF07" w14:textId="77777777" w:rsidR="00DB1888" w:rsidRPr="00AA5353" w:rsidRDefault="00DB1888">
      <w:pPr>
        <w:tabs>
          <w:tab w:val="left" w:pos="4253"/>
        </w:tabs>
        <w:spacing w:after="0" w:line="240" w:lineRule="auto"/>
        <w:ind w:left="1080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1.ПРЕДМЕТ ДОГОВОРА</w:t>
      </w:r>
    </w:p>
    <w:p w14:paraId="7EE884FE" w14:textId="0F3DE9BB" w:rsidR="00DB1888" w:rsidRPr="00AA5353" w:rsidRDefault="00DB1888" w:rsidP="00955763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ahoma"/>
          <w:sz w:val="23"/>
          <w:szCs w:val="23"/>
          <w:lang w:eastAsia="ru-RU"/>
        </w:rPr>
      </w:pPr>
      <w:r w:rsidRPr="00AA5353">
        <w:rPr>
          <w:rFonts w:ascii="PT Astra Serif" w:hAnsi="PT Astra Serif" w:cs="Times New Roman"/>
          <w:sz w:val="23"/>
          <w:szCs w:val="23"/>
        </w:rPr>
        <w:t>1.1. По Договору Поставщик обязуется поставить</w:t>
      </w:r>
      <w:r w:rsidR="00535378" w:rsidRPr="00AA5353">
        <w:rPr>
          <w:rFonts w:ascii="PT Astra Serif" w:hAnsi="PT Astra Serif"/>
          <w:sz w:val="23"/>
          <w:szCs w:val="23"/>
        </w:rPr>
        <w:t xml:space="preserve"> </w:t>
      </w:r>
      <w:r w:rsidR="002D6356" w:rsidRPr="00AA5353">
        <w:rPr>
          <w:rFonts w:ascii="PT Astra Serif" w:eastAsiaTheme="minorHAnsi" w:hAnsi="PT Astra Serif" w:cs="ArialMT"/>
          <w:sz w:val="24"/>
          <w:szCs w:val="24"/>
          <w:lang w:eastAsia="en-US"/>
        </w:rPr>
        <w:t>расходные материалы для ИТ отдела</w:t>
      </w:r>
      <w:r w:rsidR="0068088E" w:rsidRPr="00AA5353">
        <w:rPr>
          <w:rFonts w:ascii="PT Astra Serif" w:eastAsia="Times New Roman" w:hAnsi="PT Astra Serif" w:cs="Tahoma"/>
          <w:sz w:val="23"/>
          <w:szCs w:val="23"/>
          <w:lang w:eastAsia="ru-RU"/>
        </w:rPr>
        <w:t>,</w:t>
      </w:r>
      <w:r w:rsidR="00811DE3" w:rsidRPr="00AA5353">
        <w:rPr>
          <w:rFonts w:ascii="PT Astra Serif" w:hAnsi="PT Astra Serif" w:cs="Times New Roman"/>
          <w:sz w:val="23"/>
          <w:szCs w:val="23"/>
        </w:rPr>
        <w:t xml:space="preserve"> </w:t>
      </w:r>
      <w:r w:rsidRPr="00AA5353">
        <w:rPr>
          <w:rFonts w:ascii="PT Astra Serif" w:hAnsi="PT Astra Serif" w:cs="Times New Roman"/>
          <w:sz w:val="23"/>
          <w:szCs w:val="23"/>
          <w:shd w:val="clear" w:color="auto" w:fill="FFFFFF"/>
        </w:rPr>
        <w:t>далее – товар</w:t>
      </w:r>
      <w:r w:rsidRPr="00AA5353">
        <w:rPr>
          <w:rFonts w:ascii="PT Astra Serif" w:hAnsi="PT Astra Serif" w:cs="Times New Roman"/>
          <w:sz w:val="23"/>
          <w:szCs w:val="23"/>
        </w:rPr>
        <w:t>, а Заказчик обязуется принять и оплатить товар на условиях, предусмотренных настоящим Договором.</w:t>
      </w:r>
    </w:p>
    <w:p w14:paraId="39430261" w14:textId="77777777" w:rsidR="00DB1888" w:rsidRPr="00AA5353" w:rsidRDefault="00DB1888">
      <w:pPr>
        <w:pStyle w:val="af1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1.2. </w:t>
      </w:r>
      <w:r w:rsidR="00236EF5" w:rsidRPr="00AA5353">
        <w:rPr>
          <w:rFonts w:ascii="PT Astra Serif" w:hAnsi="PT Astra Serif" w:cs="Times New Roman"/>
          <w:sz w:val="23"/>
          <w:szCs w:val="23"/>
        </w:rPr>
        <w:t>Н</w:t>
      </w:r>
      <w:r w:rsidRPr="00AA5353">
        <w:rPr>
          <w:rFonts w:ascii="PT Astra Serif" w:hAnsi="PT Astra Serif" w:cs="Times New Roman"/>
          <w:sz w:val="23"/>
          <w:szCs w:val="23"/>
        </w:rPr>
        <w:t>аименование, единица измерения, количество, цена за единицу товара,</w:t>
      </w:r>
      <w:r w:rsidR="00A241C7" w:rsidRPr="00AA5353">
        <w:rPr>
          <w:rFonts w:ascii="PT Astra Serif" w:hAnsi="PT Astra Serif" w:cs="Times New Roman"/>
          <w:sz w:val="23"/>
          <w:szCs w:val="23"/>
        </w:rPr>
        <w:t xml:space="preserve"> страна происхождения товара</w:t>
      </w:r>
      <w:r w:rsidRPr="00AA5353">
        <w:rPr>
          <w:rFonts w:ascii="PT Astra Serif" w:hAnsi="PT Astra Serif" w:cs="Times New Roman"/>
          <w:sz w:val="23"/>
          <w:szCs w:val="23"/>
        </w:rPr>
        <w:t xml:space="preserve"> определяются спецификацией (приложение № 1), являющейся неотъемлемой частью настоящего Договора.</w:t>
      </w:r>
    </w:p>
    <w:p w14:paraId="5ABF11B0" w14:textId="77777777" w:rsidR="007F3976" w:rsidRPr="00AA5353" w:rsidRDefault="007F3976">
      <w:pPr>
        <w:pStyle w:val="af1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</w:p>
    <w:p w14:paraId="6F166D98" w14:textId="77777777" w:rsidR="00DB1888" w:rsidRPr="00AA5353" w:rsidRDefault="00DB1888">
      <w:pPr>
        <w:spacing w:after="0" w:line="240" w:lineRule="auto"/>
        <w:ind w:left="360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2.</w:t>
      </w:r>
      <w:r w:rsidRPr="00AA5353">
        <w:rPr>
          <w:rFonts w:ascii="PT Astra Serif" w:hAnsi="PT Astra Serif" w:cs="Times New Roman"/>
          <w:sz w:val="23"/>
          <w:szCs w:val="23"/>
        </w:rPr>
        <w:t xml:space="preserve"> </w:t>
      </w:r>
      <w:r w:rsidRPr="00AA5353">
        <w:rPr>
          <w:rFonts w:ascii="PT Astra Serif" w:hAnsi="PT Astra Serif" w:cs="Times New Roman"/>
          <w:b/>
          <w:bCs/>
          <w:sz w:val="23"/>
          <w:szCs w:val="23"/>
        </w:rPr>
        <w:t>ПРАВА И ОБЯЗАННОСТИ СТОРОН</w:t>
      </w:r>
    </w:p>
    <w:p w14:paraId="4A774632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2.1. Обязанности Поставщика:</w:t>
      </w:r>
    </w:p>
    <w:p w14:paraId="5CCCCE3E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2.1.1. Поставить товар в соответствии с условиями настоящего Договора. </w:t>
      </w:r>
    </w:p>
    <w:p w14:paraId="381117CF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2.1.2. Передать Заказчику документы на товар.</w:t>
      </w:r>
    </w:p>
    <w:p w14:paraId="02CB40A3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2.1.3. Уведомить Заказчика в течение 2 дней в письменной форме об изменении места нахождения, почтового адреса.</w:t>
      </w:r>
    </w:p>
    <w:p w14:paraId="4A7B57EC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2.1.4. Своевременно предоставлять достоверную информацию о ходе исполнения своих обязательств, в том числе о сложностях, возникающих при исполнении Договора, а также к установленному настоящим Договором сроку обязан предоставить Заказчику результаты поставки товара.</w:t>
      </w:r>
    </w:p>
    <w:p w14:paraId="78E8E71A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2.1.5. Поставщик представляет по запросу, Заказчика в сроки, указанные в таком запросе, информацию о ходе исполнения обязательств по настоящему Договору.</w:t>
      </w:r>
    </w:p>
    <w:p w14:paraId="19F6D6A5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2.1.6. Поставщик гарантирует, что поставляемый товар является его собственностью, не заложен, не арестован, не является предметом исков третьих лиц.</w:t>
      </w:r>
    </w:p>
    <w:p w14:paraId="2D9537B5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2.2. Права Поставщика:</w:t>
      </w:r>
    </w:p>
    <w:p w14:paraId="5086E455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2.2.1. Запрашивать в письменной форме у Заказчика сведения и документы, необходимые для надлежащего исполнения принятых на себя обязательств.</w:t>
      </w:r>
    </w:p>
    <w:p w14:paraId="61F278F4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2.2.2. Требовать своевременной оплаты по настоящему Договору при условии полного и надлежащего исполнения принятых на себя обязательств.</w:t>
      </w:r>
    </w:p>
    <w:p w14:paraId="2E170DF2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2.3. Обязанности Заказчика:</w:t>
      </w:r>
    </w:p>
    <w:p w14:paraId="457EC692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2.3.1. Осуществить в присутствии уполномоченного представителя Поставщика приемку товара в соответствии со спецификацией, являющейся неотъемлемой частью настоящего Договора (приложение № 1), действующей нормативной документацией.</w:t>
      </w:r>
    </w:p>
    <w:p w14:paraId="2B9497B9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2.3.2. Оплатить поставленный товар в соответствии с условиями настоящего Договора.</w:t>
      </w:r>
    </w:p>
    <w:p w14:paraId="7E8D4F06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2.4. Права Заказчика:</w:t>
      </w:r>
    </w:p>
    <w:p w14:paraId="0E1D8993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2.4.1. Требовать от Поставщика надлежащего исполнения обязательств в соответствии с условиями настоящего Договора.</w:t>
      </w:r>
    </w:p>
    <w:p w14:paraId="1E339190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2.4.2. Запрашивать у Поставщика информацию о ходе исполнения обязательств по настоящему Договору.</w:t>
      </w:r>
    </w:p>
    <w:p w14:paraId="3B640DE4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2.4.3. Осуществлять контроль за порядком и сроками поставки товара.</w:t>
      </w:r>
    </w:p>
    <w:p w14:paraId="0875AFBC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2.4.4. Привлекать независимых экспертов и иных уполномоченных специалистов компетентных органов для проверки соответствия качества поставляемых товаров.</w:t>
      </w:r>
    </w:p>
    <w:p w14:paraId="25E372D9" w14:textId="77777777" w:rsidR="007F3976" w:rsidRPr="00AA5353" w:rsidRDefault="007F3976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</w:p>
    <w:p w14:paraId="21B9C779" w14:textId="77777777" w:rsidR="00DB1888" w:rsidRPr="00AA5353" w:rsidRDefault="00DB1888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3. ЦЕНА ДОГОВОРА И ПОРЯДОК РАСЧЕТОВ</w:t>
      </w:r>
    </w:p>
    <w:p w14:paraId="6F264239" w14:textId="77777777" w:rsidR="00DB1888" w:rsidRPr="00AA5353" w:rsidRDefault="00A02B75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3.1. Цена Договора составляет: </w:t>
      </w:r>
      <w:r w:rsidR="001E594A" w:rsidRPr="00AA5353">
        <w:rPr>
          <w:rFonts w:ascii="PT Astra Serif" w:hAnsi="PT Astra Serif" w:cs="Times New Roman"/>
          <w:bCs/>
          <w:sz w:val="23"/>
          <w:szCs w:val="23"/>
        </w:rPr>
        <w:t>_____</w:t>
      </w:r>
      <w:r w:rsidR="00390B7B" w:rsidRPr="00AA5353">
        <w:rPr>
          <w:rFonts w:ascii="PT Astra Serif" w:hAnsi="PT Astra Serif" w:cs="Times New Roman"/>
          <w:bCs/>
          <w:sz w:val="23"/>
          <w:szCs w:val="23"/>
        </w:rPr>
        <w:t xml:space="preserve"> (</w:t>
      </w:r>
      <w:r w:rsidR="001E594A" w:rsidRPr="00AA5353">
        <w:rPr>
          <w:rFonts w:ascii="PT Astra Serif" w:hAnsi="PT Astra Serif" w:cs="Times New Roman"/>
          <w:bCs/>
          <w:sz w:val="23"/>
          <w:szCs w:val="23"/>
        </w:rPr>
        <w:t>___________</w:t>
      </w:r>
      <w:r w:rsidR="00390B7B" w:rsidRPr="00AA5353">
        <w:rPr>
          <w:rFonts w:ascii="PT Astra Serif" w:hAnsi="PT Astra Serif" w:cs="Times New Roman"/>
          <w:bCs/>
          <w:sz w:val="23"/>
          <w:szCs w:val="23"/>
        </w:rPr>
        <w:t>) рубл</w:t>
      </w:r>
      <w:r w:rsidR="001E594A" w:rsidRPr="00AA5353">
        <w:rPr>
          <w:rFonts w:ascii="PT Astra Serif" w:hAnsi="PT Astra Serif" w:cs="Times New Roman"/>
          <w:bCs/>
          <w:sz w:val="23"/>
          <w:szCs w:val="23"/>
        </w:rPr>
        <w:t>ей __</w:t>
      </w:r>
      <w:r w:rsidR="00390B7B" w:rsidRPr="00AA5353">
        <w:rPr>
          <w:rFonts w:ascii="PT Astra Serif" w:hAnsi="PT Astra Serif" w:cs="Times New Roman"/>
          <w:bCs/>
          <w:sz w:val="23"/>
          <w:szCs w:val="23"/>
        </w:rPr>
        <w:t xml:space="preserve"> копеек, НДС </w:t>
      </w:r>
      <w:r w:rsidR="001E594A" w:rsidRPr="00AA5353">
        <w:rPr>
          <w:rFonts w:ascii="PT Astra Serif" w:hAnsi="PT Astra Serif" w:cs="Times New Roman"/>
          <w:bCs/>
          <w:sz w:val="23"/>
          <w:szCs w:val="23"/>
        </w:rPr>
        <w:t>_______</w:t>
      </w:r>
      <w:r w:rsidR="00390B7B" w:rsidRPr="00AA5353">
        <w:rPr>
          <w:rFonts w:ascii="PT Astra Serif" w:hAnsi="PT Astra Serif" w:cs="Times New Roman"/>
          <w:bCs/>
          <w:sz w:val="23"/>
          <w:szCs w:val="23"/>
        </w:rPr>
        <w:t>.</w:t>
      </w:r>
    </w:p>
    <w:p w14:paraId="29C779AC" w14:textId="77777777" w:rsidR="00DB1888" w:rsidRPr="00AA5353" w:rsidRDefault="00DB1888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3.2. Цена за единицу товара устанавливается в российских рублях и остается неизменной на весь срок исполнения настоящего Договора. Цена договора включает в себя расходы на доставку, </w:t>
      </w:r>
      <w:r w:rsidRPr="00AA5353">
        <w:rPr>
          <w:rFonts w:ascii="PT Astra Serif" w:hAnsi="PT Astra Serif" w:cs="Times New Roman"/>
          <w:sz w:val="23"/>
          <w:szCs w:val="23"/>
        </w:rPr>
        <w:lastRenderedPageBreak/>
        <w:t>отгрузку, страхование, уплату таможенных пошлин и других обязательных платежей, которые Поставщик должен уплачивать в соответствии с условиями договора или на иных основаниях.</w:t>
      </w:r>
    </w:p>
    <w:p w14:paraId="649383CA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3.3.  </w:t>
      </w:r>
      <w:r w:rsidR="00367870" w:rsidRPr="00AA5353">
        <w:rPr>
          <w:rFonts w:ascii="PT Astra Serif" w:hAnsi="PT Astra Serif" w:cs="Times New Roman"/>
          <w:sz w:val="23"/>
          <w:szCs w:val="23"/>
        </w:rPr>
        <w:t xml:space="preserve">Оплата поставляемого товара осуществляется в течение </w:t>
      </w:r>
      <w:r w:rsidR="00236EF5" w:rsidRPr="00AA5353">
        <w:rPr>
          <w:rFonts w:ascii="PT Astra Serif" w:hAnsi="PT Astra Serif" w:cs="Times New Roman"/>
          <w:sz w:val="23"/>
          <w:szCs w:val="23"/>
        </w:rPr>
        <w:t>7</w:t>
      </w:r>
      <w:r w:rsidR="00367870" w:rsidRPr="00AA5353">
        <w:rPr>
          <w:rFonts w:ascii="PT Astra Serif" w:hAnsi="PT Astra Serif" w:cs="Times New Roman"/>
          <w:sz w:val="23"/>
          <w:szCs w:val="23"/>
        </w:rPr>
        <w:t xml:space="preserve"> (</w:t>
      </w:r>
      <w:r w:rsidR="00236EF5" w:rsidRPr="00AA5353">
        <w:rPr>
          <w:rFonts w:ascii="PT Astra Serif" w:hAnsi="PT Astra Serif" w:cs="Times New Roman"/>
          <w:sz w:val="23"/>
          <w:szCs w:val="23"/>
        </w:rPr>
        <w:t>семь</w:t>
      </w:r>
      <w:r w:rsidR="00367870" w:rsidRPr="00AA5353">
        <w:rPr>
          <w:rFonts w:ascii="PT Astra Serif" w:hAnsi="PT Astra Serif" w:cs="Times New Roman"/>
          <w:sz w:val="23"/>
          <w:szCs w:val="23"/>
        </w:rPr>
        <w:t xml:space="preserve">) </w:t>
      </w:r>
      <w:r w:rsidR="00A02B75" w:rsidRPr="00AA5353">
        <w:rPr>
          <w:rFonts w:ascii="PT Astra Serif" w:hAnsi="PT Astra Serif" w:cs="Times New Roman"/>
          <w:sz w:val="23"/>
          <w:szCs w:val="23"/>
        </w:rPr>
        <w:t>рабочих</w:t>
      </w:r>
      <w:r w:rsidR="00367870" w:rsidRPr="00AA5353">
        <w:rPr>
          <w:rFonts w:ascii="PT Astra Serif" w:hAnsi="PT Astra Serif" w:cs="Times New Roman"/>
          <w:sz w:val="23"/>
          <w:szCs w:val="23"/>
        </w:rPr>
        <w:t xml:space="preserve"> дней с даты подписания Заказчиком оформленных в установленном порядке первичных документов: товарной накладной и счет-фактуры или УПД, оригинала счета, подтверждающих передачу товара от Поставщика Заказчику</w:t>
      </w:r>
      <w:r w:rsidRPr="00AA5353">
        <w:rPr>
          <w:rFonts w:ascii="PT Astra Serif" w:hAnsi="PT Astra Serif" w:cs="Times New Roman"/>
          <w:sz w:val="23"/>
          <w:szCs w:val="23"/>
        </w:rPr>
        <w:t>.</w:t>
      </w:r>
    </w:p>
    <w:p w14:paraId="0A33C117" w14:textId="77777777" w:rsidR="005710D5" w:rsidRPr="00AA5353" w:rsidRDefault="009E4561" w:rsidP="0078076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3"/>
          <w:szCs w:val="23"/>
          <w:lang w:eastAsia="ru-RU"/>
        </w:rPr>
      </w:pPr>
      <w:r w:rsidRPr="00AA5353">
        <w:rPr>
          <w:rFonts w:ascii="PT Astra Serif" w:eastAsia="Times New Roman" w:hAnsi="PT Astra Serif" w:cs="Times New Roman"/>
          <w:sz w:val="23"/>
          <w:szCs w:val="23"/>
          <w:lang w:eastAsia="ru-RU"/>
        </w:rPr>
        <w:t xml:space="preserve">3.4. Стороны </w:t>
      </w:r>
      <w:r w:rsidR="00B9607C" w:rsidRPr="00AA5353">
        <w:rPr>
          <w:rFonts w:ascii="PT Astra Serif" w:eastAsia="Times New Roman" w:hAnsi="PT Astra Serif" w:cs="Times New Roman"/>
          <w:sz w:val="23"/>
          <w:szCs w:val="23"/>
          <w:lang w:eastAsia="ru-RU"/>
        </w:rPr>
        <w:t xml:space="preserve">вправе </w:t>
      </w:r>
      <w:r w:rsidRPr="00AA5353">
        <w:rPr>
          <w:rFonts w:ascii="PT Astra Serif" w:eastAsia="Times New Roman" w:hAnsi="PT Astra Serif" w:cs="Times New Roman"/>
          <w:sz w:val="23"/>
          <w:szCs w:val="23"/>
          <w:lang w:eastAsia="ru-RU"/>
        </w:rPr>
        <w:t>осуществля</w:t>
      </w:r>
      <w:r w:rsidR="00B9607C" w:rsidRPr="00AA5353">
        <w:rPr>
          <w:rFonts w:ascii="PT Astra Serif" w:eastAsia="Times New Roman" w:hAnsi="PT Astra Serif" w:cs="Times New Roman"/>
          <w:sz w:val="23"/>
          <w:szCs w:val="23"/>
          <w:lang w:eastAsia="ru-RU"/>
        </w:rPr>
        <w:t>ть</w:t>
      </w:r>
      <w:r w:rsidRPr="00AA5353">
        <w:rPr>
          <w:rFonts w:ascii="PT Astra Serif" w:eastAsia="Times New Roman" w:hAnsi="PT Astra Serif" w:cs="Times New Roman"/>
          <w:sz w:val="23"/>
          <w:szCs w:val="23"/>
          <w:lang w:eastAsia="ru-RU"/>
        </w:rPr>
        <w:t xml:space="preserve"> обмен документами (сообщениями, информацией) с использованием сервисов Операторов электронного документооборота (далее – «ЭДО») по телекоммуникационным каналам связи с применением квалифицированной электронной подписи (далее – «КЭП»), соответствую-щей требованиям Федерального закона от 06.04.2011 № 63 ФЗ «Об электронной подписи», в рамках исполнения настоящего Договора, в целях утверждения, заключения, подписания счетов, счетов-фактур, актов сверки расчетов, актов выполненных работ, универсальных передаточных документов и иных документов, которые могут быть составлены в электронном виде согласно законодательству Российской Федерации.</w:t>
      </w:r>
    </w:p>
    <w:p w14:paraId="7E8347A0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3.</w:t>
      </w:r>
      <w:r w:rsidR="00780760" w:rsidRPr="00AA5353">
        <w:rPr>
          <w:rFonts w:ascii="PT Astra Serif" w:hAnsi="PT Astra Serif" w:cs="Times New Roman"/>
          <w:sz w:val="23"/>
          <w:szCs w:val="23"/>
        </w:rPr>
        <w:t>5</w:t>
      </w:r>
      <w:r w:rsidRPr="00AA5353">
        <w:rPr>
          <w:rFonts w:ascii="PT Astra Serif" w:hAnsi="PT Astra Serif" w:cs="Times New Roman"/>
          <w:sz w:val="23"/>
          <w:szCs w:val="23"/>
        </w:rPr>
        <w:t xml:space="preserve">. Оплата осуществляется по безналичному расчёту платежными поручениями, путём перечисления Заказчиком денежных средств на расчётный счёт Поставщика. </w:t>
      </w:r>
    </w:p>
    <w:p w14:paraId="0D5FAEC7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3.</w:t>
      </w:r>
      <w:r w:rsidR="00780760" w:rsidRPr="00AA5353">
        <w:rPr>
          <w:rFonts w:ascii="PT Astra Serif" w:hAnsi="PT Astra Serif" w:cs="Times New Roman"/>
          <w:sz w:val="23"/>
          <w:szCs w:val="23"/>
        </w:rPr>
        <w:t>6</w:t>
      </w:r>
      <w:r w:rsidRPr="00AA5353">
        <w:rPr>
          <w:rFonts w:ascii="PT Astra Serif" w:hAnsi="PT Astra Serif" w:cs="Times New Roman"/>
          <w:sz w:val="23"/>
          <w:szCs w:val="23"/>
        </w:rPr>
        <w:t>. Обязанности Заказчика по оплате считаются исполненными после списания денежных средств с расчётного счёта Заказчика.</w:t>
      </w:r>
    </w:p>
    <w:p w14:paraId="2AC0C044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3.</w:t>
      </w:r>
      <w:r w:rsidR="00780760" w:rsidRPr="00AA5353">
        <w:rPr>
          <w:rFonts w:ascii="PT Astra Serif" w:hAnsi="PT Astra Serif" w:cs="Times New Roman"/>
          <w:sz w:val="23"/>
          <w:szCs w:val="23"/>
        </w:rPr>
        <w:t>7</w:t>
      </w:r>
      <w:r w:rsidRPr="00AA5353">
        <w:rPr>
          <w:rFonts w:ascii="PT Astra Serif" w:hAnsi="PT Astra Serif" w:cs="Times New Roman"/>
          <w:sz w:val="23"/>
          <w:szCs w:val="23"/>
        </w:rPr>
        <w:t xml:space="preserve">. В случае неисполнения или ненадлежащего исполнения Поставщиком обязательств, предусмотренных настоящим Договором, Заказчик вправе осуществить оплату Договора путём выплаты Поставщику суммы, уменьшенной на сумму неустойки (пеней, штрафов). </w:t>
      </w:r>
    </w:p>
    <w:p w14:paraId="3F9CBE7B" w14:textId="38BE9DC2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3.</w:t>
      </w:r>
      <w:r w:rsidR="00780760" w:rsidRPr="00AA5353">
        <w:rPr>
          <w:rFonts w:ascii="PT Astra Serif" w:hAnsi="PT Astra Serif" w:cs="Times New Roman"/>
          <w:sz w:val="23"/>
          <w:szCs w:val="23"/>
        </w:rPr>
        <w:t>8</w:t>
      </w:r>
      <w:r w:rsidRPr="00AA5353">
        <w:rPr>
          <w:rFonts w:ascii="PT Astra Serif" w:hAnsi="PT Astra Serif" w:cs="Times New Roman"/>
          <w:sz w:val="23"/>
          <w:szCs w:val="23"/>
        </w:rPr>
        <w:t>. Источник ф</w:t>
      </w:r>
      <w:r w:rsidR="00390B7B" w:rsidRPr="00AA5353">
        <w:rPr>
          <w:rFonts w:ascii="PT Astra Serif" w:hAnsi="PT Astra Serif" w:cs="Times New Roman"/>
          <w:sz w:val="23"/>
          <w:szCs w:val="23"/>
        </w:rPr>
        <w:t xml:space="preserve">инансирования: </w:t>
      </w:r>
      <w:r w:rsidR="000117CE" w:rsidRPr="00AA5353">
        <w:rPr>
          <w:rFonts w:ascii="PT Astra Serif" w:hAnsi="PT Astra Serif" w:cs="Arial"/>
          <w:sz w:val="23"/>
          <w:szCs w:val="23"/>
          <w:shd w:val="clear" w:color="auto" w:fill="FFFFFF"/>
        </w:rPr>
        <w:t>за счет иной приносящей доход деятельности.</w:t>
      </w:r>
    </w:p>
    <w:p w14:paraId="03E49A9E" w14:textId="1F5425DF" w:rsidR="0080440B" w:rsidRPr="00AA5353" w:rsidRDefault="0080440B" w:rsidP="0060161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3.</w:t>
      </w:r>
      <w:r w:rsidR="00780760" w:rsidRPr="00AA5353">
        <w:rPr>
          <w:rFonts w:ascii="PT Astra Serif" w:hAnsi="PT Astra Serif" w:cs="Times New Roman"/>
          <w:sz w:val="23"/>
          <w:szCs w:val="23"/>
        </w:rPr>
        <w:t>9</w:t>
      </w:r>
      <w:r w:rsidRPr="00AA5353">
        <w:rPr>
          <w:rFonts w:ascii="PT Astra Serif" w:hAnsi="PT Astra Serif" w:cs="Times New Roman"/>
          <w:sz w:val="23"/>
          <w:szCs w:val="23"/>
        </w:rPr>
        <w:t xml:space="preserve">. </w:t>
      </w:r>
      <w:r w:rsidR="004E744A" w:rsidRPr="00AA5353">
        <w:rPr>
          <w:rFonts w:ascii="PT Astra Serif" w:hAnsi="PT Astra Serif" w:cs="Times New Roman"/>
          <w:sz w:val="23"/>
          <w:szCs w:val="23"/>
        </w:rPr>
        <w:t>КО</w:t>
      </w:r>
      <w:r w:rsidR="00B110EC" w:rsidRPr="00AA5353">
        <w:rPr>
          <w:rFonts w:ascii="PT Astra Serif" w:hAnsi="PT Astra Serif" w:cs="Times New Roman"/>
          <w:sz w:val="23"/>
          <w:szCs w:val="23"/>
        </w:rPr>
        <w:t>СГУ</w:t>
      </w:r>
      <w:r w:rsidR="004E744A" w:rsidRPr="00AA5353">
        <w:rPr>
          <w:rFonts w:ascii="PT Astra Serif" w:hAnsi="PT Astra Serif" w:cs="Times New Roman"/>
          <w:sz w:val="23"/>
          <w:szCs w:val="23"/>
        </w:rPr>
        <w:t xml:space="preserve"> – 34</w:t>
      </w:r>
      <w:r w:rsidR="00715137" w:rsidRPr="00AA5353">
        <w:rPr>
          <w:rFonts w:ascii="PT Astra Serif" w:hAnsi="PT Astra Serif" w:cs="Times New Roman"/>
          <w:sz w:val="23"/>
          <w:szCs w:val="23"/>
        </w:rPr>
        <w:t>0</w:t>
      </w:r>
      <w:r w:rsidR="004E744A" w:rsidRPr="00AA5353">
        <w:rPr>
          <w:rFonts w:ascii="PT Astra Serif" w:hAnsi="PT Astra Serif" w:cs="Times New Roman"/>
          <w:sz w:val="23"/>
          <w:szCs w:val="23"/>
        </w:rPr>
        <w:t xml:space="preserve"> </w:t>
      </w:r>
      <w:r w:rsidR="00715137" w:rsidRPr="00AA5353">
        <w:rPr>
          <w:rFonts w:ascii="PT Astra Serif" w:hAnsi="PT Astra Serif" w:cs="Arial"/>
          <w:bCs/>
          <w:sz w:val="23"/>
          <w:szCs w:val="23"/>
          <w:shd w:val="clear" w:color="auto" w:fill="FFFFFF"/>
        </w:rPr>
        <w:t>Увеличение стоимости материальных запасов</w:t>
      </w:r>
      <w:r w:rsidR="00715137" w:rsidRPr="00AA5353">
        <w:rPr>
          <w:rFonts w:ascii="PT Astra Serif" w:hAnsi="PT Astra Serif" w:cs="Times New Roman"/>
          <w:sz w:val="23"/>
          <w:szCs w:val="23"/>
        </w:rPr>
        <w:t>.</w:t>
      </w:r>
    </w:p>
    <w:p w14:paraId="2959AB07" w14:textId="77777777" w:rsidR="00001D31" w:rsidRPr="00AA5353" w:rsidRDefault="00001D31" w:rsidP="00A14B91">
      <w:pPr>
        <w:spacing w:after="0" w:line="240" w:lineRule="auto"/>
        <w:ind w:firstLine="708"/>
        <w:jc w:val="both"/>
        <w:rPr>
          <w:rFonts w:ascii="PT Astra Serif" w:hAnsi="PT Astra Serif" w:cs="Times New Roman"/>
          <w:b/>
          <w:bCs/>
          <w:caps/>
          <w:sz w:val="23"/>
          <w:szCs w:val="23"/>
          <w:lang w:eastAsia="ru-RU"/>
        </w:rPr>
      </w:pPr>
    </w:p>
    <w:p w14:paraId="740C57AB" w14:textId="77777777" w:rsidR="00DB1888" w:rsidRPr="00AA5353" w:rsidRDefault="00DB1888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caps/>
          <w:sz w:val="23"/>
          <w:szCs w:val="23"/>
          <w:lang w:eastAsia="ru-RU"/>
        </w:rPr>
        <w:t>4. Качество ТОВАРА.</w:t>
      </w:r>
    </w:p>
    <w:p w14:paraId="188C24C6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4.1. Требования по качеству, надежности, гарантиям изготовителя, сертификации:</w:t>
      </w:r>
    </w:p>
    <w:p w14:paraId="536B77E6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4.1.1. Товар должен быть новым, ранее не используемым по назначению и соответствовать всем требованиям спецификации.</w:t>
      </w:r>
    </w:p>
    <w:p w14:paraId="5CE3A6B1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4.1.2. Товар должен изготавливаться серийно и не являться опытным образцом.</w:t>
      </w:r>
    </w:p>
    <w:p w14:paraId="247EC2F9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iCs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4.1.3. </w:t>
      </w:r>
      <w:r w:rsidRPr="00AA5353">
        <w:rPr>
          <w:rFonts w:ascii="PT Astra Serif" w:hAnsi="PT Astra Serif" w:cs="Times New Roman"/>
          <w:bCs/>
          <w:iCs/>
          <w:sz w:val="23"/>
          <w:szCs w:val="23"/>
        </w:rPr>
        <w:t>Требования к гарантийному сроку эксплуатации товара:</w:t>
      </w:r>
    </w:p>
    <w:p w14:paraId="2E0A88CC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Cs/>
          <w:iCs/>
          <w:sz w:val="23"/>
          <w:szCs w:val="23"/>
        </w:rPr>
        <w:t xml:space="preserve">- срок предоставления Поставщиком гарантийного срока эксплуатации на товар - не менее гарантийного срока эксплуатации производителя. Предоставление гарантийного срока эксплуатации товара осуществляется вместе с данным товаром, указанным на упаковке (таре). </w:t>
      </w:r>
    </w:p>
    <w:p w14:paraId="652ED8BE" w14:textId="77777777" w:rsidR="00DB1888" w:rsidRPr="00AA5353" w:rsidRDefault="00DB1888">
      <w:pPr>
        <w:autoSpaceDE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4.2. Требования к качеству: </w:t>
      </w:r>
    </w:p>
    <w:p w14:paraId="513DDAAC" w14:textId="77777777" w:rsidR="00DB1888" w:rsidRPr="00AA5353" w:rsidRDefault="00DB1888">
      <w:pPr>
        <w:autoSpaceDE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4.2.1. </w:t>
      </w:r>
      <w:r w:rsidRPr="00AA5353">
        <w:rPr>
          <w:rFonts w:ascii="PT Astra Serif" w:hAnsi="PT Astra Serif" w:cs="Times New Roman"/>
          <w:bCs/>
          <w:iCs/>
          <w:sz w:val="23"/>
          <w:szCs w:val="23"/>
        </w:rPr>
        <w:t xml:space="preserve">Качество поставляемого товара должно соответствовать обязательным требованиям нормативных правовых актов и подтверждаться в соответствии с законодательством Российской Федерации. </w:t>
      </w:r>
    </w:p>
    <w:p w14:paraId="4CFAD6AB" w14:textId="77777777" w:rsidR="00DB1888" w:rsidRPr="00AA5353" w:rsidRDefault="00DB1888">
      <w:pPr>
        <w:autoSpaceDE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  <w:shd w:val="clear" w:color="auto" w:fill="FFFFFF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4.3. </w:t>
      </w:r>
      <w:r w:rsidRPr="00AA5353">
        <w:rPr>
          <w:rFonts w:ascii="PT Astra Serif" w:hAnsi="PT Astra Serif" w:cs="Times New Roman"/>
          <w:sz w:val="23"/>
          <w:szCs w:val="23"/>
          <w:shd w:val="clear" w:color="auto" w:fill="FFFFFF"/>
        </w:rPr>
        <w:t>Если в течение гарантийного срока эксплуатации обнаружатся производственные дефекты в поставленном товаре, то Поставщик обязуется заменить некачественный товар в срок не более 5 дней со дня подачи требования в электронной форме.</w:t>
      </w:r>
    </w:p>
    <w:p w14:paraId="4E0A4453" w14:textId="77777777" w:rsidR="007F3976" w:rsidRPr="00AA5353" w:rsidRDefault="007F3976">
      <w:pPr>
        <w:autoSpaceDE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</w:p>
    <w:p w14:paraId="7AEBF4B2" w14:textId="77777777" w:rsidR="00DB1888" w:rsidRPr="00AA5353" w:rsidRDefault="00DB1888">
      <w:pPr>
        <w:widowControl w:val="0"/>
        <w:spacing w:after="0" w:line="240" w:lineRule="auto"/>
        <w:ind w:firstLine="709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5. СРОКИ И МЕСТО ПОСТАВКИ ТОВАРА.</w:t>
      </w:r>
    </w:p>
    <w:p w14:paraId="0C0CD03E" w14:textId="08748E85" w:rsidR="00955763" w:rsidRPr="00AA5353" w:rsidRDefault="00955763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5.1. Период поставки товара: в течение </w:t>
      </w:r>
      <w:r w:rsidR="00965107" w:rsidRPr="00AA5353">
        <w:rPr>
          <w:rFonts w:ascii="PT Astra Serif" w:hAnsi="PT Astra Serif" w:cs="Times New Roman"/>
          <w:sz w:val="23"/>
          <w:szCs w:val="23"/>
        </w:rPr>
        <w:t>1</w:t>
      </w:r>
      <w:r w:rsidR="002D6356" w:rsidRPr="00AA5353">
        <w:rPr>
          <w:rFonts w:ascii="PT Astra Serif" w:hAnsi="PT Astra Serif" w:cs="Times New Roman"/>
          <w:sz w:val="23"/>
          <w:szCs w:val="23"/>
        </w:rPr>
        <w:t>5</w:t>
      </w:r>
      <w:r w:rsidRPr="00AA5353">
        <w:rPr>
          <w:rFonts w:ascii="PT Astra Serif" w:hAnsi="PT Astra Serif" w:cs="Times New Roman"/>
          <w:sz w:val="23"/>
          <w:szCs w:val="23"/>
        </w:rPr>
        <w:t xml:space="preserve"> календарных дней с момента заключения договора.</w:t>
      </w:r>
    </w:p>
    <w:p w14:paraId="200A3503" w14:textId="129227C8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5.2. Поставка товара осуществляется транспортом Поставщика на условиях: «Доставка до места назначения». Конечный пункт поставки расположен по адресу: г. Ульяновск, пр. Созидателей, д. 13.</w:t>
      </w:r>
    </w:p>
    <w:p w14:paraId="42A08829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5.3. Поставляемый товар должен сопровождаться товарно-сопроводительной документацией: товарной накладной, </w:t>
      </w:r>
      <w:r w:rsidRPr="00AA5353">
        <w:rPr>
          <w:rFonts w:ascii="PT Astra Serif" w:eastAsia="Times New Roman" w:hAnsi="PT Astra Serif" w:cs="Times New Roman"/>
          <w:sz w:val="23"/>
          <w:szCs w:val="23"/>
        </w:rPr>
        <w:t>подтверждающей передачу товара от Поставщика Заказчику и документом, подтверждающим качество товара.</w:t>
      </w:r>
      <w:r w:rsidRPr="00AA5353">
        <w:rPr>
          <w:rFonts w:ascii="PT Astra Serif" w:hAnsi="PT Astra Serif" w:cs="Times New Roman"/>
          <w:sz w:val="23"/>
          <w:szCs w:val="23"/>
        </w:rPr>
        <w:t xml:space="preserve"> </w:t>
      </w:r>
    </w:p>
    <w:p w14:paraId="23945F18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5.4. Упаковка товара и грузовая тара должны обеспечивать сохранность товара при транспортировке, при погрузо-разгрузочных работах к конечному месту эксплуатации и хранения. </w:t>
      </w:r>
    </w:p>
    <w:p w14:paraId="0E10D92A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5.5.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приемке.</w:t>
      </w:r>
    </w:p>
    <w:p w14:paraId="3767D1A3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5.6. Количество товара, его ассортимент должны соответствовать количеству, ассортименту, указанному в товаросопроводительных документах.</w:t>
      </w:r>
    </w:p>
    <w:p w14:paraId="24E22898" w14:textId="77777777" w:rsidR="007F3976" w:rsidRPr="00AA5353" w:rsidRDefault="007F3976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</w:p>
    <w:p w14:paraId="133C028C" w14:textId="77777777" w:rsidR="00DB1888" w:rsidRPr="00AA5353" w:rsidRDefault="00DB1888">
      <w:pPr>
        <w:widowControl w:val="0"/>
        <w:spacing w:after="0" w:line="240" w:lineRule="auto"/>
        <w:ind w:firstLine="709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6. ПОРЯДОК И СРОКИ ПРИЕМКИ ТОВАРА.</w:t>
      </w:r>
    </w:p>
    <w:p w14:paraId="003A7899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6.1. Приемка товара осуществляется в ходе передачи товара Заказчику в месте поставки и </w:t>
      </w:r>
      <w:r w:rsidRPr="00AA5353">
        <w:rPr>
          <w:rFonts w:ascii="PT Astra Serif" w:hAnsi="PT Astra Serif" w:cs="Times New Roman"/>
          <w:sz w:val="23"/>
          <w:szCs w:val="23"/>
        </w:rPr>
        <w:lastRenderedPageBreak/>
        <w:t>включает в себя следующие этапы:</w:t>
      </w:r>
    </w:p>
    <w:p w14:paraId="5E3140D9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- проверка по товарно-сопроводительным документам номенклатуры поставленного товара на соответствие спецификации, являющейся неотъемлемой частью настоящего Договора (Приложение №1);</w:t>
      </w:r>
    </w:p>
    <w:p w14:paraId="2291B8AD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- проверка полноты и правильности оформления комплекта сопроводительных документов, в соответствии с условиями настоящего Договора;</w:t>
      </w:r>
    </w:p>
    <w:p w14:paraId="4B667FAA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- контроль наличия/отсутствия внешних повреждений специализированной тары;</w:t>
      </w:r>
    </w:p>
    <w:p w14:paraId="363C8D27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6.2. Товар принимается Заказчиком по количеству мест, указанных в товарной/товарно-транспортной накладной, в ненарушенной упаковке Поставщика (изготовителя), согласно документам по качеству. Порядок перехода права собственности: с момента подписания Заказчиком Товарной накладной.</w:t>
      </w:r>
    </w:p>
    <w:p w14:paraId="4BFFD654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6.3. Претензии по количеству, ассортименту товара могут быть заявлены Заказчиком не позднее двадцати дней с даты поставки товара на склад Заказчика, претензии по качеству могут быть заявлены Заказчиком в течение всего гарантийного срока эксплуатации товара.</w:t>
      </w:r>
    </w:p>
    <w:p w14:paraId="30CE2118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6.</w:t>
      </w:r>
      <w:r w:rsidR="00B0289F" w:rsidRPr="00AA5353">
        <w:rPr>
          <w:rFonts w:ascii="PT Astra Serif" w:hAnsi="PT Astra Serif" w:cs="Times New Roman"/>
          <w:sz w:val="23"/>
          <w:szCs w:val="23"/>
        </w:rPr>
        <w:t>4</w:t>
      </w:r>
      <w:r w:rsidRPr="00AA5353">
        <w:rPr>
          <w:rFonts w:ascii="PT Astra Serif" w:hAnsi="PT Astra Serif" w:cs="Times New Roman"/>
          <w:sz w:val="23"/>
          <w:szCs w:val="23"/>
        </w:rPr>
        <w:t>. Некачественный товар, товар, не соответствующий условиям Договора об ассортименте, считается не поставленным.</w:t>
      </w:r>
    </w:p>
    <w:p w14:paraId="6ED8619E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6.</w:t>
      </w:r>
      <w:r w:rsidR="00B0289F" w:rsidRPr="00AA5353">
        <w:rPr>
          <w:rFonts w:ascii="PT Astra Serif" w:hAnsi="PT Astra Serif" w:cs="Times New Roman"/>
          <w:sz w:val="23"/>
          <w:szCs w:val="23"/>
        </w:rPr>
        <w:t>5</w:t>
      </w:r>
      <w:r w:rsidRPr="00AA5353">
        <w:rPr>
          <w:rFonts w:ascii="PT Astra Serif" w:hAnsi="PT Astra Serif" w:cs="Times New Roman"/>
          <w:sz w:val="23"/>
          <w:szCs w:val="23"/>
        </w:rPr>
        <w:t>. По итогам приемки Товара при наличии документов и при отсутствии претензий Заказчика к качеству, количеству и другим характеристикам Товара Заказчик подписывает товарную накладную в течение 5 рабочих дней.</w:t>
      </w:r>
    </w:p>
    <w:p w14:paraId="7E25EAAC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6.</w:t>
      </w:r>
      <w:r w:rsidR="00B0289F" w:rsidRPr="00AA5353">
        <w:rPr>
          <w:rFonts w:ascii="PT Astra Serif" w:hAnsi="PT Astra Serif" w:cs="Times New Roman"/>
          <w:sz w:val="23"/>
          <w:szCs w:val="23"/>
        </w:rPr>
        <w:t>6</w:t>
      </w:r>
      <w:r w:rsidRPr="00AA5353">
        <w:rPr>
          <w:rFonts w:ascii="PT Astra Serif" w:hAnsi="PT Astra Serif" w:cs="Times New Roman"/>
          <w:sz w:val="23"/>
          <w:szCs w:val="23"/>
        </w:rPr>
        <w:t xml:space="preserve">. Право собственности на товар, равно как и связанные, с ним риски случайной гибели или повреждения товара переходит от Поставщика к Заказчику с момента приемки товара Заказчиком и подписания Заказчиком товарной/товарно-транспортной накладной, подписанной уполномоченными представителями Поставщика и Заказчика. </w:t>
      </w:r>
    </w:p>
    <w:p w14:paraId="0FA8C77E" w14:textId="77777777" w:rsidR="007F3976" w:rsidRPr="00AA5353" w:rsidRDefault="007F3976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</w:p>
    <w:p w14:paraId="58F9DBC1" w14:textId="77777777" w:rsidR="00DB1888" w:rsidRPr="00AA5353" w:rsidRDefault="00DB1888">
      <w:pPr>
        <w:widowControl w:val="0"/>
        <w:spacing w:after="0" w:line="240" w:lineRule="auto"/>
        <w:ind w:firstLine="709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7. ОТВЕТСТВЕННОСТЬ СТОРОН.</w:t>
      </w:r>
    </w:p>
    <w:p w14:paraId="047050AF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7.1. За неисполнение или ненадлежащее исполнение обязательств, предусмотренных Договором, Стороны несут ответственность в соответствии с законодательством Российской Федерации.</w:t>
      </w:r>
    </w:p>
    <w:p w14:paraId="63D40DAF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7.2.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 </w:t>
      </w:r>
    </w:p>
    <w:p w14:paraId="591DD0AF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7.2.1. </w:t>
      </w:r>
      <w:r w:rsidRPr="00AA5353">
        <w:rPr>
          <w:rFonts w:ascii="PT Astra Serif" w:hAnsi="PT Astra Serif" w:cs="Times New Roman"/>
          <w:sz w:val="23"/>
          <w:szCs w:val="23"/>
          <w:shd w:val="clear" w:color="auto" w:fill="FFFFFF"/>
        </w:rPr>
        <w:t>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67DBA8CE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7.2.2. 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</w:t>
      </w:r>
    </w:p>
    <w:p w14:paraId="70E7E1DE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7.3.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Подрядчиком обязательств, предусмотренных Договором, Заказчик направляет Поставщику требование об уплате неустоек (штрафов, пеней).</w:t>
      </w:r>
    </w:p>
    <w:p w14:paraId="0AD0E53B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7.3.1. 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14:paraId="0AF6CB59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7.3.2. Общая сумма начисленной неустойки (штрафов, пени) за неисполнение или ненадлежащее исполнение Поставщиком обязательств, предусмотренных Договором, не может превышать цену Договора.</w:t>
      </w:r>
    </w:p>
    <w:p w14:paraId="38E3D0AD" w14:textId="77777777" w:rsidR="00DB1888" w:rsidRPr="00AA5353" w:rsidRDefault="00DB188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7.4.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16C9514B" w14:textId="77777777" w:rsidR="007F3976" w:rsidRPr="00AA5353" w:rsidRDefault="007F3976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</w:p>
    <w:p w14:paraId="444078EC" w14:textId="77777777" w:rsidR="00DB1888" w:rsidRPr="00AA5353" w:rsidRDefault="00DB1888">
      <w:pPr>
        <w:shd w:val="clear" w:color="auto" w:fill="FFFFFF"/>
        <w:tabs>
          <w:tab w:val="left" w:pos="700"/>
        </w:tabs>
        <w:spacing w:after="0" w:line="240" w:lineRule="auto"/>
        <w:ind w:firstLine="709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8. ПОРЯДОК ИЗМЕНЕНИЯ И РАСТОРЖЕНИЯ ДОГОВОРА</w:t>
      </w:r>
    </w:p>
    <w:p w14:paraId="786BC4EE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8.1. Изменение существенных условий Договора при его исполнении не допускается.</w:t>
      </w:r>
    </w:p>
    <w:p w14:paraId="596EDE70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8.2. При исполнении Договора не допускается перемена Поставщика, за исключением случая, </w:t>
      </w:r>
      <w:r w:rsidRPr="00AA5353">
        <w:rPr>
          <w:rFonts w:ascii="PT Astra Serif" w:hAnsi="PT Astra Serif" w:cs="Times New Roman"/>
          <w:sz w:val="23"/>
          <w:szCs w:val="23"/>
        </w:rPr>
        <w:lastRenderedPageBreak/>
        <w:t>если новый Поставщик является правопреемником Поставщика по такому Договору, вследствие реорганизации юридического лица в форме преобразования, слияния или присоединения.</w:t>
      </w:r>
    </w:p>
    <w:p w14:paraId="0D5851D2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8.3. В случае перемены Заказчика права и обязанности Заказчика, предусмотренные Договором, переходят к Заказчику - правопреемнику.</w:t>
      </w:r>
    </w:p>
    <w:p w14:paraId="1047A4AE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8.4.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 </w:t>
      </w:r>
    </w:p>
    <w:p w14:paraId="27857450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8.5. Договор может быть расторгнут Заказчиком в одностороннем порядке по вине Поставщика. Заказчик в праве потребовать от Поставщика возмещение причиненных убытков.</w:t>
      </w:r>
    </w:p>
    <w:p w14:paraId="45CBF761" w14:textId="77777777" w:rsidR="007F3976" w:rsidRPr="00AA5353" w:rsidRDefault="007F3976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</w:p>
    <w:p w14:paraId="3CDE27AB" w14:textId="77777777" w:rsidR="00DB1888" w:rsidRPr="00AA5353" w:rsidRDefault="00DB1888">
      <w:pPr>
        <w:widowControl w:val="0"/>
        <w:spacing w:after="0" w:line="240" w:lineRule="auto"/>
        <w:ind w:firstLine="709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9. ПОРЯДОК УРЕГУЛИРОВАНИЯ СПОРОВ</w:t>
      </w:r>
    </w:p>
    <w:p w14:paraId="31A4A663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9.1. Стороны принимают все меры к тому, чтобы все разногласия, касающиеся исполнения настоящего Договора или в связи с ним, были урегулированы путём переговоров.</w:t>
      </w:r>
    </w:p>
    <w:p w14:paraId="148FE096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9.2. В случае возникновения споров, разногласий относительно исполнения одной из сторон обязательств, другая сторона направляет претензию. В отношении всех претензий, направляемых по настоящему Договору, сторона, к которой адресована данная претензия, должна дать письменный ответ по существу претензии в срок не позднее 5 (пяти) календарных дней с даты её получения.</w:t>
      </w:r>
    </w:p>
    <w:p w14:paraId="6EA78BF1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9.3. В случае если указанные споры и разногласия не могут быть разрешены путём переговоров, они подлежат разрешению в порядке, предусмотренном действующим законодательством Российской Федерации, в Арбитражном суде </w:t>
      </w:r>
      <w:r w:rsidR="004D44A6" w:rsidRPr="00AA5353">
        <w:rPr>
          <w:rFonts w:ascii="PT Astra Serif" w:hAnsi="PT Astra Serif" w:cs="Times New Roman"/>
          <w:sz w:val="23"/>
          <w:szCs w:val="23"/>
        </w:rPr>
        <w:t>Ульяновской области</w:t>
      </w:r>
      <w:r w:rsidRPr="00AA5353">
        <w:rPr>
          <w:rFonts w:ascii="PT Astra Serif" w:hAnsi="PT Astra Serif" w:cs="Times New Roman"/>
          <w:sz w:val="23"/>
          <w:szCs w:val="23"/>
        </w:rPr>
        <w:t>.</w:t>
      </w:r>
    </w:p>
    <w:p w14:paraId="2CB09842" w14:textId="77777777" w:rsidR="007F3976" w:rsidRPr="00AA5353" w:rsidRDefault="007F3976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</w:p>
    <w:p w14:paraId="0DCDF19F" w14:textId="77777777" w:rsidR="00DB1888" w:rsidRPr="00AA5353" w:rsidRDefault="00DB1888">
      <w:pPr>
        <w:widowControl w:val="0"/>
        <w:spacing w:after="0" w:line="240" w:lineRule="auto"/>
        <w:ind w:firstLine="709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10. ДЕЙСТВИЕ ОБСТОЯТЕЛЬСТВ НЕПРЕОДОЛИМОЙ СИЛЫ</w:t>
      </w:r>
    </w:p>
    <w:p w14:paraId="30BB2BD7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10.1. Стороны освобождаются от ответственности за частичное или полное неисполнение обязательств, если такое неисполнение является следствием действия непреодолимой силы и их  последствий: землетрясение, наводнение, пожар, ураган, смерч, сильные снежные заносы, гололед и теракты, другие признанные официально стихийные бедствия, а также военные действия, массовые заболевания, забастовки, ограничения перевозок, запрет торговых операций вследствие применения международных санкций и другие обстоятельства, которые стороны не могли предвидеть или предотвратить.</w:t>
      </w:r>
    </w:p>
    <w:p w14:paraId="178DB119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10.2. В случае действия обстоятельств непреодолимой силы срок исполнения настоящего Договора сторонами отодвигается соразмерно времени, в течение которого действуют обстоятельства непреодолимой силы и их последствия.</w:t>
      </w:r>
    </w:p>
    <w:p w14:paraId="31CFC554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10.3. Сторона, которая не исполняет своего обязательства вследствие действия непреодолимой силы, должна немедленно уведомить другую сторону в письменной форме о препятствии и его влиянии на исполнении обязательств по Договору.</w:t>
      </w:r>
    </w:p>
    <w:p w14:paraId="0AD1F8AB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10.4.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343D60BC" w14:textId="77777777" w:rsidR="00DB1888" w:rsidRPr="00AA5353" w:rsidRDefault="00DB1888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10.5. В случае, когда обязательства действия непреодолимой силы и их последствия продолжают или будут продолжать действовать более 10 (десяти) дней, стороны в возможно короткий срок проведут переговоры с целью выявления приемлемых для всех сторон альтернативных способов исполнения Договора.</w:t>
      </w:r>
    </w:p>
    <w:p w14:paraId="31B4D102" w14:textId="77777777" w:rsidR="007F3976" w:rsidRPr="00AA5353" w:rsidRDefault="007F3976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</w:p>
    <w:p w14:paraId="00C302DC" w14:textId="77777777" w:rsidR="00DB1888" w:rsidRPr="00AA5353" w:rsidRDefault="00DB1888">
      <w:pPr>
        <w:pStyle w:val="af3"/>
        <w:ind w:left="360"/>
        <w:jc w:val="center"/>
        <w:rPr>
          <w:rStyle w:val="FontStyle120"/>
          <w:rFonts w:ascii="PT Astra Serif" w:hAnsi="PT Astra Serif"/>
          <w:sz w:val="23"/>
          <w:szCs w:val="23"/>
        </w:rPr>
      </w:pPr>
      <w:r w:rsidRPr="00AA5353">
        <w:rPr>
          <w:rFonts w:ascii="PT Astra Serif" w:hAnsi="PT Astra Serif"/>
          <w:b/>
          <w:bCs/>
          <w:sz w:val="23"/>
          <w:szCs w:val="23"/>
        </w:rPr>
        <w:t>11.  АНТИКОРРУПЦИОННАЯ ОГОВОРКА</w:t>
      </w:r>
    </w:p>
    <w:p w14:paraId="54517030" w14:textId="77777777" w:rsidR="00DB1888" w:rsidRPr="00AA5353" w:rsidRDefault="00DB1888">
      <w:pPr>
        <w:pStyle w:val="Style74"/>
        <w:widowControl/>
        <w:tabs>
          <w:tab w:val="left" w:pos="567"/>
          <w:tab w:val="left" w:pos="1134"/>
        </w:tabs>
        <w:spacing w:line="240" w:lineRule="auto"/>
        <w:ind w:firstLine="709"/>
        <w:rPr>
          <w:rStyle w:val="FontStyle120"/>
          <w:rFonts w:ascii="PT Astra Serif" w:hAnsi="PT Astra Serif"/>
          <w:sz w:val="23"/>
          <w:szCs w:val="23"/>
        </w:rPr>
      </w:pPr>
      <w:r w:rsidRPr="00AA5353">
        <w:rPr>
          <w:rStyle w:val="FontStyle120"/>
          <w:rFonts w:ascii="PT Astra Serif" w:hAnsi="PT Astra Serif"/>
          <w:sz w:val="23"/>
          <w:szCs w:val="23"/>
        </w:rPr>
        <w:t>11.1. При исполнении Договора Стороны соблюдают и будут соблюдать в дальнейшем все применимые законы и нормативные акты, включая любые законы о противодействии взяточничеству и коррупции.</w:t>
      </w:r>
    </w:p>
    <w:p w14:paraId="5349B91B" w14:textId="77777777" w:rsidR="00DB1888" w:rsidRPr="00AA5353" w:rsidRDefault="00DB1888">
      <w:pPr>
        <w:pStyle w:val="Style74"/>
        <w:widowControl/>
        <w:tabs>
          <w:tab w:val="left" w:pos="567"/>
          <w:tab w:val="left" w:pos="1134"/>
        </w:tabs>
        <w:spacing w:line="240" w:lineRule="auto"/>
        <w:ind w:firstLine="709"/>
        <w:rPr>
          <w:rStyle w:val="FontStyle120"/>
          <w:rFonts w:ascii="PT Astra Serif" w:hAnsi="PT Astra Serif"/>
          <w:sz w:val="23"/>
          <w:szCs w:val="23"/>
        </w:rPr>
      </w:pPr>
      <w:r w:rsidRPr="00AA5353">
        <w:rPr>
          <w:rStyle w:val="FontStyle120"/>
          <w:rFonts w:ascii="PT Astra Serif" w:hAnsi="PT Astra Serif"/>
          <w:sz w:val="23"/>
          <w:szCs w:val="23"/>
        </w:rPr>
        <w:t>11.2. Стороны и любые их должностные лица, работники, акционеры, представители, агенты или любые лица, действующие от имени или в интересах, или по просьбе какой-либо из Сторон в связи с Договором, не будут прямо или косвенно, в рамках деловых отношений в сфере предпринимательской деятельности или в рамках деловых отношений с государственным сектором, предлагать, вручать или осуществлять, а также соглашаться на предложение, вручение или осуществление (самостоятельно или в согласии с другими лицами) какого-либо платежа, подарка или иной привилегии с целью исполнения (воздержания от исполнения) каких-либо условий Договора, если указанные действия нарушают применимые законы или нормативные акты о противодействии взяточничеству и коррупции.</w:t>
      </w:r>
    </w:p>
    <w:p w14:paraId="4E4F13AE" w14:textId="77777777" w:rsidR="007F3976" w:rsidRPr="00AA5353" w:rsidRDefault="007F3976">
      <w:pPr>
        <w:pStyle w:val="Style74"/>
        <w:widowControl/>
        <w:tabs>
          <w:tab w:val="left" w:pos="567"/>
          <w:tab w:val="left" w:pos="1134"/>
        </w:tabs>
        <w:spacing w:line="240" w:lineRule="auto"/>
        <w:ind w:firstLine="709"/>
        <w:rPr>
          <w:rFonts w:ascii="PT Astra Serif" w:hAnsi="PT Astra Serif"/>
          <w:b/>
          <w:bCs/>
          <w:sz w:val="23"/>
          <w:szCs w:val="23"/>
        </w:rPr>
      </w:pPr>
    </w:p>
    <w:p w14:paraId="4AB2D001" w14:textId="77777777" w:rsidR="00DB1888" w:rsidRPr="00AA5353" w:rsidRDefault="00DB1888">
      <w:pPr>
        <w:widowControl w:val="0"/>
        <w:spacing w:after="0" w:line="240" w:lineRule="auto"/>
        <w:ind w:firstLine="709"/>
        <w:jc w:val="center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b/>
          <w:bCs/>
          <w:sz w:val="23"/>
          <w:szCs w:val="23"/>
        </w:rPr>
        <w:t>12. ЗАКЛЮЧИТЕЛЬНЫЕ ПОЛОЖЕНИЯ</w:t>
      </w:r>
    </w:p>
    <w:p w14:paraId="48E28F61" w14:textId="77777777" w:rsidR="008E1615" w:rsidRPr="00AA5353" w:rsidRDefault="00DB1888" w:rsidP="00E149CF">
      <w:pPr>
        <w:pStyle w:val="af1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lastRenderedPageBreak/>
        <w:t xml:space="preserve">12.1 </w:t>
      </w:r>
      <w:r w:rsidR="0003347B" w:rsidRPr="00AA5353">
        <w:rPr>
          <w:rFonts w:ascii="PT Astra Serif" w:hAnsi="PT Astra Serif" w:cs="Times New Roman"/>
          <w:sz w:val="23"/>
          <w:szCs w:val="23"/>
        </w:rPr>
        <w:t>Настоящий Договор составлен в форме электронного документа, подписанного Сторонами электронной цифровой подписью в соответствии с условиями функционирования электронной площадки, в соответствии с законодательством Российской Федерации. После заключения Договора Стороны вправе подписать копии Договора в письменной форме на бумажном носителе в двух экземплярах на русском языке, имеющих одинаковую юридическую силу, по одному экземпляру для каждой Стороны.</w:t>
      </w:r>
    </w:p>
    <w:p w14:paraId="36A34DFC" w14:textId="77777777" w:rsidR="00DB1888" w:rsidRPr="00AA5353" w:rsidRDefault="00DB1888">
      <w:pPr>
        <w:pStyle w:val="af1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12.</w:t>
      </w:r>
      <w:r w:rsidR="00E149CF" w:rsidRPr="00AA5353">
        <w:rPr>
          <w:rFonts w:ascii="PT Astra Serif" w:hAnsi="PT Astra Serif" w:cs="Times New Roman"/>
          <w:sz w:val="23"/>
          <w:szCs w:val="23"/>
        </w:rPr>
        <w:t>2</w:t>
      </w:r>
      <w:r w:rsidRPr="00AA5353">
        <w:rPr>
          <w:rFonts w:ascii="PT Astra Serif" w:hAnsi="PT Astra Serif" w:cs="Times New Roman"/>
          <w:sz w:val="23"/>
          <w:szCs w:val="23"/>
        </w:rPr>
        <w:t xml:space="preserve">. Любое уведомление, которое одна сторона направляет другой стороне в соответствии с Договором, направляется в письменной форме </w:t>
      </w:r>
      <w:r w:rsidR="006F0EAE" w:rsidRPr="00AA5353">
        <w:rPr>
          <w:rFonts w:ascii="PT Astra Serif" w:hAnsi="PT Astra Serif" w:cs="Times New Roman"/>
          <w:sz w:val="23"/>
          <w:szCs w:val="23"/>
        </w:rPr>
        <w:t>почтой,</w:t>
      </w:r>
      <w:r w:rsidRPr="00AA5353">
        <w:rPr>
          <w:rFonts w:ascii="PT Astra Serif" w:hAnsi="PT Astra Serif" w:cs="Times New Roman"/>
          <w:sz w:val="23"/>
          <w:szCs w:val="23"/>
        </w:rPr>
        <w:t xml:space="preserve"> </w:t>
      </w:r>
      <w:r w:rsidR="006F0EAE" w:rsidRPr="00AA5353">
        <w:rPr>
          <w:rFonts w:ascii="PT Astra Serif" w:hAnsi="PT Astra Serif" w:cs="Times New Roman"/>
          <w:sz w:val="23"/>
          <w:szCs w:val="23"/>
        </w:rPr>
        <w:t>э</w:t>
      </w:r>
      <w:r w:rsidRPr="00AA5353">
        <w:rPr>
          <w:rFonts w:ascii="PT Astra Serif" w:hAnsi="PT Astra Serif" w:cs="Times New Roman"/>
          <w:sz w:val="23"/>
          <w:szCs w:val="23"/>
        </w:rPr>
        <w:t>лектронной почте указанную в реквизитах</w:t>
      </w:r>
      <w:r w:rsidR="00780760" w:rsidRPr="00AA5353">
        <w:rPr>
          <w:rFonts w:ascii="PT Astra Serif" w:hAnsi="PT Astra Serif" w:cs="Times New Roman"/>
          <w:sz w:val="23"/>
          <w:szCs w:val="23"/>
        </w:rPr>
        <w:t xml:space="preserve"> или с помощью ЭДО. </w:t>
      </w:r>
      <w:r w:rsidRPr="00AA5353">
        <w:rPr>
          <w:rFonts w:ascii="PT Astra Serif" w:hAnsi="PT Astra Serif" w:cs="Times New Roman"/>
          <w:sz w:val="23"/>
          <w:szCs w:val="23"/>
        </w:rPr>
        <w:t xml:space="preserve"> Уведомление вступает в силу в день получения его лицом, которому оно адресовано, если иное не установлено законом или настоящим Договором.</w:t>
      </w:r>
    </w:p>
    <w:p w14:paraId="31F39CE8" w14:textId="77777777" w:rsidR="00DB1888" w:rsidRPr="00AA5353" w:rsidRDefault="00DB1888">
      <w:pPr>
        <w:pStyle w:val="af1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12.</w:t>
      </w:r>
      <w:r w:rsidR="00E149CF" w:rsidRPr="00AA5353">
        <w:rPr>
          <w:rFonts w:ascii="PT Astra Serif" w:hAnsi="PT Astra Serif" w:cs="Times New Roman"/>
          <w:sz w:val="23"/>
          <w:szCs w:val="23"/>
        </w:rPr>
        <w:t>3</w:t>
      </w:r>
      <w:r w:rsidRPr="00AA5353">
        <w:rPr>
          <w:rFonts w:ascii="PT Astra Serif" w:hAnsi="PT Astra Serif" w:cs="Times New Roman"/>
          <w:sz w:val="23"/>
          <w:szCs w:val="23"/>
        </w:rPr>
        <w:t>. Настоящий Договор вступает в силу с момента заключения и действует до «31» декабря 202</w:t>
      </w:r>
      <w:r w:rsidR="0006552A" w:rsidRPr="00AA5353">
        <w:rPr>
          <w:rFonts w:ascii="PT Astra Serif" w:hAnsi="PT Astra Serif" w:cs="Times New Roman"/>
          <w:sz w:val="23"/>
          <w:szCs w:val="23"/>
        </w:rPr>
        <w:t>6</w:t>
      </w:r>
      <w:r w:rsidRPr="00AA5353">
        <w:rPr>
          <w:rFonts w:ascii="PT Astra Serif" w:hAnsi="PT Astra Serif" w:cs="Times New Roman"/>
          <w:sz w:val="23"/>
          <w:szCs w:val="23"/>
        </w:rPr>
        <w:t xml:space="preserve"> г., а в части расчётов и гарантийных обязательств, обязательств по возмещению убытков и выплате неустойки (штрафов, пеней) - до полного их исполнения Сторонами.</w:t>
      </w:r>
    </w:p>
    <w:p w14:paraId="69D73A62" w14:textId="77777777" w:rsidR="00DB1888" w:rsidRPr="00AA5353" w:rsidRDefault="00DB1888">
      <w:pPr>
        <w:pStyle w:val="af1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12.</w:t>
      </w:r>
      <w:r w:rsidR="00E149CF" w:rsidRPr="00AA5353">
        <w:rPr>
          <w:rFonts w:ascii="PT Astra Serif" w:hAnsi="PT Astra Serif" w:cs="Times New Roman"/>
          <w:sz w:val="23"/>
          <w:szCs w:val="23"/>
        </w:rPr>
        <w:t>4</w:t>
      </w:r>
      <w:r w:rsidRPr="00AA5353">
        <w:rPr>
          <w:rFonts w:ascii="PT Astra Serif" w:hAnsi="PT Astra Serif" w:cs="Times New Roman"/>
          <w:sz w:val="23"/>
          <w:szCs w:val="23"/>
        </w:rPr>
        <w:t>. Окончание срока действия Договора не освобождает Стороны от ответственности за его нарушение и исполнения своих обязательств по настоящему договору.</w:t>
      </w:r>
    </w:p>
    <w:p w14:paraId="00E7B419" w14:textId="77777777" w:rsidR="00DB1888" w:rsidRPr="00AA5353" w:rsidRDefault="00DB1888">
      <w:pPr>
        <w:pStyle w:val="af1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12.</w:t>
      </w:r>
      <w:r w:rsidR="00E149CF" w:rsidRPr="00AA5353">
        <w:rPr>
          <w:rFonts w:ascii="PT Astra Serif" w:hAnsi="PT Astra Serif" w:cs="Times New Roman"/>
          <w:sz w:val="23"/>
          <w:szCs w:val="23"/>
        </w:rPr>
        <w:t>5</w:t>
      </w:r>
      <w:r w:rsidRPr="00AA5353">
        <w:rPr>
          <w:rFonts w:ascii="PT Astra Serif" w:hAnsi="PT Astra Serif" w:cs="Times New Roman"/>
          <w:sz w:val="23"/>
          <w:szCs w:val="23"/>
        </w:rPr>
        <w:t>. Любые изменения и дополнения к настоящему Договору, не противоречащие действующему законодательству Российской Федерации, оформляются дополнительными соглашениями сторон в письменной форме.</w:t>
      </w:r>
    </w:p>
    <w:p w14:paraId="53F4C52C" w14:textId="77777777" w:rsidR="00DB1888" w:rsidRPr="00AA5353" w:rsidRDefault="00DB1888">
      <w:pPr>
        <w:pStyle w:val="af1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12.</w:t>
      </w:r>
      <w:r w:rsidR="00E149CF" w:rsidRPr="00AA5353">
        <w:rPr>
          <w:rFonts w:ascii="PT Astra Serif" w:hAnsi="PT Astra Serif" w:cs="Times New Roman"/>
          <w:sz w:val="23"/>
          <w:szCs w:val="23"/>
        </w:rPr>
        <w:t>6</w:t>
      </w:r>
      <w:r w:rsidRPr="00AA5353">
        <w:rPr>
          <w:rFonts w:ascii="PT Astra Serif" w:hAnsi="PT Astra Serif" w:cs="Times New Roman"/>
          <w:sz w:val="23"/>
          <w:szCs w:val="23"/>
        </w:rPr>
        <w:t>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703D1BA0" w14:textId="77777777" w:rsidR="00DB1888" w:rsidRPr="00AA5353" w:rsidRDefault="00DB1888">
      <w:pPr>
        <w:pStyle w:val="af1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12</w:t>
      </w:r>
      <w:r w:rsidR="008E1615" w:rsidRPr="00AA5353">
        <w:rPr>
          <w:rFonts w:ascii="PT Astra Serif" w:hAnsi="PT Astra Serif" w:cs="Times New Roman"/>
          <w:sz w:val="23"/>
          <w:szCs w:val="23"/>
        </w:rPr>
        <w:t>.</w:t>
      </w:r>
      <w:r w:rsidR="00E149CF" w:rsidRPr="00AA5353">
        <w:rPr>
          <w:rFonts w:ascii="PT Astra Serif" w:hAnsi="PT Astra Serif" w:cs="Times New Roman"/>
          <w:sz w:val="23"/>
          <w:szCs w:val="23"/>
        </w:rPr>
        <w:t>7</w:t>
      </w:r>
      <w:r w:rsidRPr="00AA5353">
        <w:rPr>
          <w:rFonts w:ascii="PT Astra Serif" w:hAnsi="PT Astra Serif" w:cs="Times New Roman"/>
          <w:sz w:val="23"/>
          <w:szCs w:val="23"/>
        </w:rPr>
        <w:t xml:space="preserve">. Приложения, указанные в настоящем Договоре, являются его неотъемлемой частью: </w:t>
      </w:r>
    </w:p>
    <w:p w14:paraId="7359AAFB" w14:textId="77777777" w:rsidR="00DB1888" w:rsidRPr="00AA5353" w:rsidRDefault="00DB1888">
      <w:pPr>
        <w:pStyle w:val="af1"/>
        <w:ind w:firstLine="709"/>
        <w:jc w:val="both"/>
        <w:rPr>
          <w:rFonts w:ascii="PT Astra Serif" w:hAnsi="PT Astra Serif" w:cs="Times New Roman"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>приложение № 1 – спецификация.</w:t>
      </w:r>
    </w:p>
    <w:p w14:paraId="520141B7" w14:textId="77777777" w:rsidR="00DB1888" w:rsidRPr="00AA5353" w:rsidRDefault="00DB1888">
      <w:pPr>
        <w:pStyle w:val="af1"/>
        <w:ind w:firstLine="709"/>
        <w:jc w:val="both"/>
        <w:rPr>
          <w:rFonts w:ascii="PT Astra Serif" w:hAnsi="PT Astra Serif" w:cs="Times New Roman"/>
          <w:sz w:val="23"/>
          <w:szCs w:val="23"/>
        </w:rPr>
      </w:pPr>
    </w:p>
    <w:p w14:paraId="1542DDED" w14:textId="77777777" w:rsidR="00DB1888" w:rsidRPr="00AA5353" w:rsidRDefault="00DB1888">
      <w:pPr>
        <w:keepNext/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3"/>
          <w:szCs w:val="23"/>
          <w:lang w:eastAsia="ru-RU"/>
        </w:rPr>
      </w:pPr>
      <w:r w:rsidRPr="00AA5353">
        <w:rPr>
          <w:rFonts w:ascii="PT Astra Serif" w:hAnsi="PT Astra Serif" w:cs="Times New Roman"/>
          <w:b/>
          <w:bCs/>
          <w:caps/>
          <w:sz w:val="23"/>
          <w:szCs w:val="23"/>
        </w:rPr>
        <w:t>13</w:t>
      </w:r>
      <w:r w:rsidRPr="00AA5353">
        <w:rPr>
          <w:rFonts w:ascii="PT Astra Serif" w:hAnsi="PT Astra Serif" w:cs="Times New Roman"/>
          <w:sz w:val="23"/>
          <w:szCs w:val="23"/>
        </w:rPr>
        <w:t xml:space="preserve">. </w:t>
      </w:r>
      <w:r w:rsidR="00612A49" w:rsidRPr="00AA5353">
        <w:rPr>
          <w:rFonts w:ascii="PT Astra Serif" w:hAnsi="PT Astra Serif" w:cs="Times New Roman"/>
          <w:b/>
          <w:sz w:val="23"/>
          <w:szCs w:val="23"/>
        </w:rPr>
        <w:t>РЕКВИЗИТЫ И ПОДПИСИ СТОРОН.</w:t>
      </w:r>
    </w:p>
    <w:tbl>
      <w:tblPr>
        <w:tblW w:w="0" w:type="auto"/>
        <w:tblInd w:w="-3" w:type="dxa"/>
        <w:tblLayout w:type="fixed"/>
        <w:tblLook w:val="0000" w:firstRow="0" w:lastRow="0" w:firstColumn="0" w:lastColumn="0" w:noHBand="0" w:noVBand="0"/>
      </w:tblPr>
      <w:tblGrid>
        <w:gridCol w:w="4789"/>
        <w:gridCol w:w="5002"/>
      </w:tblGrid>
      <w:tr w:rsidR="00A56917" w:rsidRPr="00AA5353" w14:paraId="1A13AE30" w14:textId="77777777" w:rsidTr="001732E4">
        <w:trPr>
          <w:trHeight w:val="7167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89BC6" w14:textId="77777777" w:rsidR="00DB1888" w:rsidRPr="00AA5353" w:rsidRDefault="00DB1888">
            <w:pPr>
              <w:tabs>
                <w:tab w:val="left" w:pos="7235"/>
              </w:tabs>
              <w:spacing w:after="0" w:line="240" w:lineRule="auto"/>
              <w:jc w:val="both"/>
              <w:rPr>
                <w:rFonts w:ascii="PT Astra Serif" w:hAnsi="PT Astra Serif" w:cs="Times New Roman"/>
                <w:sz w:val="23"/>
                <w:szCs w:val="23"/>
                <w:lang w:eastAsia="ru-RU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  <w:lang w:eastAsia="ru-RU"/>
              </w:rPr>
              <w:t>Заказчик</w:t>
            </w:r>
          </w:p>
          <w:p w14:paraId="198CCA22" w14:textId="77777777" w:rsidR="004273D2" w:rsidRPr="00AA5353" w:rsidRDefault="004273D2" w:rsidP="004273D2">
            <w:pPr>
              <w:snapToGrid w:val="0"/>
              <w:spacing w:after="0" w:line="240" w:lineRule="auto"/>
              <w:rPr>
                <w:rFonts w:ascii="PT Astra Serif" w:hAnsi="PT Astra Serif" w:cs="Times New Roman"/>
                <w:sz w:val="23"/>
                <w:szCs w:val="23"/>
                <w:lang w:eastAsia="ru-RU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  <w:lang w:eastAsia="ru-RU"/>
              </w:rPr>
              <w:t>Областное государственное автономное профессиональное образовательное учреждение «Ульяновский авиационный колледж - Межрегиональный центр компетенций» (ОГАПОУ «УАвиаК-МЦК»)</w:t>
            </w:r>
          </w:p>
          <w:p w14:paraId="49332D9A" w14:textId="77777777" w:rsidR="0006552A" w:rsidRPr="00AA5353" w:rsidRDefault="0006552A" w:rsidP="0006552A">
            <w:pPr>
              <w:snapToGrid w:val="0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ОГРН 1027301584067</w:t>
            </w:r>
          </w:p>
          <w:p w14:paraId="4B695013" w14:textId="77777777" w:rsidR="0006552A" w:rsidRPr="00AA5353" w:rsidRDefault="0006552A" w:rsidP="0006552A">
            <w:pPr>
              <w:snapToGrid w:val="0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ОКТМО 73701000</w:t>
            </w:r>
          </w:p>
          <w:p w14:paraId="2231CEA8" w14:textId="77777777" w:rsidR="0006552A" w:rsidRPr="00AA5353" w:rsidRDefault="0006552A" w:rsidP="0006552A">
            <w:pPr>
              <w:snapToGrid w:val="0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 xml:space="preserve">432072 г. Ульяновск, пр-т Созидателей, д.13     </w:t>
            </w:r>
          </w:p>
          <w:p w14:paraId="6BD1D021" w14:textId="77777777" w:rsidR="0006552A" w:rsidRPr="00AA5353" w:rsidRDefault="0006552A" w:rsidP="0006552A">
            <w:pPr>
              <w:snapToGrid w:val="0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тел/факс 8 (8422)58-02-34, 58-18-47</w:t>
            </w:r>
          </w:p>
          <w:p w14:paraId="6B2A7EAB" w14:textId="77777777" w:rsidR="0006552A" w:rsidRPr="00AA5353" w:rsidRDefault="0006552A" w:rsidP="0006552A">
            <w:pPr>
              <w:snapToGrid w:val="0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ИНН 7328014430 КПП 732801001</w:t>
            </w:r>
          </w:p>
          <w:p w14:paraId="584A498D" w14:textId="77777777" w:rsidR="0006552A" w:rsidRPr="00AA5353" w:rsidRDefault="0006552A" w:rsidP="0006552A">
            <w:pPr>
              <w:snapToGrid w:val="0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Банковские реквизиты:</w:t>
            </w:r>
          </w:p>
          <w:p w14:paraId="34F48190" w14:textId="77777777" w:rsidR="0006552A" w:rsidRPr="00AA5353" w:rsidRDefault="0006552A" w:rsidP="0006552A">
            <w:pPr>
              <w:shd w:val="clear" w:color="auto" w:fill="FFFFFF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МИНФИН Ульяновской области (ОГАПОУ "УАвиаК-МЦК", л/с 30273136E90)</w:t>
            </w:r>
          </w:p>
          <w:p w14:paraId="231B34E6" w14:textId="77777777" w:rsidR="0006552A" w:rsidRPr="00AA5353" w:rsidRDefault="0006552A" w:rsidP="0006552A">
            <w:pPr>
              <w:shd w:val="clear" w:color="auto" w:fill="FFFFFF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К/с 03224643730000006801</w:t>
            </w:r>
          </w:p>
          <w:p w14:paraId="65C92F3F" w14:textId="77777777" w:rsidR="0006552A" w:rsidRPr="00AA5353" w:rsidRDefault="0006552A" w:rsidP="0006552A">
            <w:pPr>
              <w:shd w:val="clear" w:color="auto" w:fill="FFFFFF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ЕКС 40102810645370000061 в ОКЦ № 5 ВВГУ Банка России//УФК по Ульяновской области г Ульяновск</w:t>
            </w:r>
          </w:p>
          <w:p w14:paraId="72267FF7" w14:textId="77777777" w:rsidR="0006552A" w:rsidRPr="00AA5353" w:rsidRDefault="0006552A" w:rsidP="0006552A">
            <w:pPr>
              <w:shd w:val="clear" w:color="auto" w:fill="FFFFFF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БИК 017308101</w:t>
            </w:r>
          </w:p>
          <w:p w14:paraId="4A081F24" w14:textId="77777777" w:rsidR="0006552A" w:rsidRPr="00AA5353" w:rsidRDefault="0006552A" w:rsidP="0006552A">
            <w:pPr>
              <w:shd w:val="clear" w:color="auto" w:fill="FFFFFF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КБК 00000000000000000130</w:t>
            </w:r>
          </w:p>
          <w:p w14:paraId="65B26CC4" w14:textId="093BE8BA" w:rsidR="0006552A" w:rsidRPr="00AA5353" w:rsidRDefault="0006552A" w:rsidP="0006552A">
            <w:pPr>
              <w:shd w:val="clear" w:color="auto" w:fill="FFFFFF"/>
              <w:spacing w:after="0"/>
              <w:rPr>
                <w:rFonts w:ascii="PT Astra Serif" w:hAnsi="PT Astra Serif" w:cs="Times New Roman"/>
                <w:b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ОКТМО 73701000</w:t>
            </w:r>
            <w:r w:rsidR="00394061" w:rsidRPr="00AA5353">
              <w:rPr>
                <w:rFonts w:ascii="PT Astra Serif" w:hAnsi="PT Astra Serif" w:cs="Times New Roman"/>
                <w:sz w:val="23"/>
                <w:szCs w:val="23"/>
              </w:rPr>
              <w:t xml:space="preserve"> </w:t>
            </w:r>
            <w:r w:rsidRPr="00AA5353">
              <w:rPr>
                <w:rFonts w:ascii="PT Astra Serif" w:hAnsi="PT Astra Serif" w:cs="Times New Roman"/>
                <w:sz w:val="23"/>
                <w:szCs w:val="23"/>
              </w:rPr>
              <w:t>УИН 0</w:t>
            </w:r>
          </w:p>
          <w:p w14:paraId="09038B13" w14:textId="77777777" w:rsidR="002C6EBE" w:rsidRPr="00AA5353" w:rsidRDefault="002C6EBE">
            <w:pPr>
              <w:pStyle w:val="af1"/>
              <w:rPr>
                <w:rFonts w:ascii="PT Astra Serif" w:hAnsi="PT Astra Serif" w:cs="Times New Roman"/>
                <w:sz w:val="23"/>
                <w:szCs w:val="23"/>
              </w:rPr>
            </w:pPr>
          </w:p>
          <w:p w14:paraId="67FB12A5" w14:textId="77777777" w:rsidR="004273D2" w:rsidRPr="00AA5353" w:rsidRDefault="004273D2">
            <w:pPr>
              <w:pStyle w:val="af1"/>
              <w:rPr>
                <w:rFonts w:ascii="PT Astra Serif" w:hAnsi="PT Astra Serif" w:cs="Times New Roman"/>
                <w:sz w:val="23"/>
                <w:szCs w:val="23"/>
              </w:rPr>
            </w:pPr>
          </w:p>
          <w:p w14:paraId="7AF672DA" w14:textId="77777777" w:rsidR="00B761D5" w:rsidRPr="00AA5353" w:rsidRDefault="00B761D5" w:rsidP="00B761D5">
            <w:pPr>
              <w:pStyle w:val="af1"/>
              <w:rPr>
                <w:rFonts w:ascii="PT Astra Serif" w:hAnsi="PT Astra Serif" w:cs="Times New Roman"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Директор ОГАПОУ «УАвиаК – МЦК»</w:t>
            </w:r>
          </w:p>
          <w:p w14:paraId="5BA1182B" w14:textId="77777777" w:rsidR="00B761D5" w:rsidRPr="00AA5353" w:rsidRDefault="00B761D5" w:rsidP="00B761D5">
            <w:pPr>
              <w:pStyle w:val="af1"/>
              <w:rPr>
                <w:rFonts w:ascii="PT Astra Serif" w:hAnsi="PT Astra Serif" w:cs="Times New Roman"/>
                <w:sz w:val="23"/>
                <w:szCs w:val="23"/>
              </w:rPr>
            </w:pPr>
          </w:p>
          <w:p w14:paraId="4E2916F1" w14:textId="77777777" w:rsidR="00B761D5" w:rsidRPr="00AA5353" w:rsidRDefault="00B761D5" w:rsidP="00B761D5">
            <w:pPr>
              <w:pStyle w:val="af1"/>
              <w:rPr>
                <w:rFonts w:ascii="PT Astra Serif" w:hAnsi="PT Astra Serif" w:cs="Times New Roman"/>
                <w:sz w:val="23"/>
                <w:szCs w:val="23"/>
              </w:rPr>
            </w:pPr>
          </w:p>
          <w:p w14:paraId="1961F5EB" w14:textId="77777777" w:rsidR="00B761D5" w:rsidRPr="00AA5353" w:rsidRDefault="00B761D5" w:rsidP="00B761D5">
            <w:pPr>
              <w:pStyle w:val="af1"/>
              <w:rPr>
                <w:rFonts w:ascii="PT Astra Serif" w:hAnsi="PT Astra Serif" w:cs="Times New Roman"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__________________Китаева Н.Н.</w:t>
            </w:r>
          </w:p>
          <w:p w14:paraId="48D0F39A" w14:textId="5E23EE18" w:rsidR="00DB1888" w:rsidRPr="00AA5353" w:rsidRDefault="00B761D5" w:rsidP="00B761D5">
            <w:pPr>
              <w:pStyle w:val="af1"/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М.П.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E2D98" w14:textId="77777777" w:rsidR="00DB1888" w:rsidRPr="00AA5353" w:rsidRDefault="00DB1888">
            <w:pPr>
              <w:pStyle w:val="af1"/>
              <w:rPr>
                <w:rStyle w:val="a9"/>
                <w:rFonts w:ascii="PT Astra Serif" w:hAnsi="PT Astra Serif" w:cs="Times New Roman"/>
                <w:b w:val="0"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Поставщик</w:t>
            </w:r>
          </w:p>
          <w:p w14:paraId="07C7E11C" w14:textId="77777777" w:rsidR="00390B7B" w:rsidRPr="00AA5353" w:rsidRDefault="00390B7B" w:rsidP="00390B7B">
            <w:pPr>
              <w:spacing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</w:p>
        </w:tc>
      </w:tr>
    </w:tbl>
    <w:p w14:paraId="000E3811" w14:textId="77777777" w:rsidR="00DB1888" w:rsidRPr="00AA5353" w:rsidRDefault="00DB1888">
      <w:pPr>
        <w:tabs>
          <w:tab w:val="left" w:pos="7235"/>
        </w:tabs>
        <w:spacing w:after="0" w:line="240" w:lineRule="auto"/>
        <w:jc w:val="center"/>
        <w:rPr>
          <w:rFonts w:ascii="PT Astra Serif" w:hAnsi="PT Astra Serif" w:cs="Times New Roman"/>
          <w:sz w:val="23"/>
          <w:szCs w:val="23"/>
          <w:lang w:eastAsia="ru-RU"/>
        </w:rPr>
      </w:pPr>
    </w:p>
    <w:p w14:paraId="3C89825F" w14:textId="2371F1A0" w:rsidR="00DB1888" w:rsidRPr="00AA5353" w:rsidRDefault="00DB1888">
      <w:pPr>
        <w:tabs>
          <w:tab w:val="left" w:pos="7235"/>
        </w:tabs>
        <w:spacing w:after="0" w:line="240" w:lineRule="auto"/>
        <w:jc w:val="center"/>
        <w:rPr>
          <w:rFonts w:ascii="PT Astra Serif" w:hAnsi="PT Astra Serif" w:cs="Times New Roman"/>
          <w:sz w:val="23"/>
          <w:szCs w:val="23"/>
          <w:lang w:eastAsia="ru-RU"/>
        </w:rPr>
      </w:pPr>
    </w:p>
    <w:p w14:paraId="654F57F8" w14:textId="5A5BEE9A" w:rsidR="00B761D5" w:rsidRPr="00AA5353" w:rsidRDefault="00B761D5">
      <w:pPr>
        <w:tabs>
          <w:tab w:val="left" w:pos="7235"/>
        </w:tabs>
        <w:spacing w:after="0" w:line="240" w:lineRule="auto"/>
        <w:jc w:val="center"/>
        <w:rPr>
          <w:rFonts w:ascii="PT Astra Serif" w:hAnsi="PT Astra Serif" w:cs="Times New Roman"/>
          <w:sz w:val="23"/>
          <w:szCs w:val="23"/>
          <w:lang w:eastAsia="ru-RU"/>
        </w:rPr>
      </w:pPr>
    </w:p>
    <w:p w14:paraId="13DD6B48" w14:textId="77777777" w:rsidR="00394061" w:rsidRPr="00AA5353" w:rsidRDefault="00394061">
      <w:pPr>
        <w:tabs>
          <w:tab w:val="left" w:pos="7235"/>
        </w:tabs>
        <w:spacing w:after="0" w:line="240" w:lineRule="auto"/>
        <w:jc w:val="center"/>
        <w:rPr>
          <w:rFonts w:ascii="PT Astra Serif" w:hAnsi="PT Astra Serif" w:cs="Times New Roman"/>
          <w:sz w:val="23"/>
          <w:szCs w:val="23"/>
          <w:lang w:eastAsia="ru-RU"/>
        </w:rPr>
      </w:pPr>
    </w:p>
    <w:p w14:paraId="434A69A6" w14:textId="77777777" w:rsidR="002D6356" w:rsidRPr="00AA5353" w:rsidRDefault="002D6356" w:rsidP="00A8423A">
      <w:pPr>
        <w:spacing w:after="0" w:line="240" w:lineRule="auto"/>
        <w:jc w:val="right"/>
        <w:rPr>
          <w:rFonts w:ascii="PT Astra Serif" w:eastAsia="Times New Roman" w:hAnsi="PT Astra Serif" w:cs="Times New Roman"/>
          <w:sz w:val="23"/>
          <w:szCs w:val="23"/>
          <w:lang w:eastAsia="ru-RU"/>
        </w:rPr>
        <w:sectPr w:rsidR="002D6356" w:rsidRPr="00AA5353" w:rsidSect="00BA5FDB">
          <w:pgSz w:w="11906" w:h="16838"/>
          <w:pgMar w:top="568" w:right="707" w:bottom="709" w:left="1361" w:header="720" w:footer="720" w:gutter="0"/>
          <w:cols w:space="720"/>
          <w:docGrid w:linePitch="360"/>
        </w:sectPr>
      </w:pPr>
    </w:p>
    <w:p w14:paraId="28EF2089" w14:textId="5C5851E3" w:rsidR="00A8423A" w:rsidRPr="00AA5353" w:rsidRDefault="00A8423A" w:rsidP="00A8423A">
      <w:pPr>
        <w:spacing w:after="0" w:line="240" w:lineRule="auto"/>
        <w:jc w:val="right"/>
        <w:rPr>
          <w:rFonts w:ascii="PT Astra Serif" w:eastAsia="Times New Roman" w:hAnsi="PT Astra Serif" w:cs="Times New Roman"/>
          <w:sz w:val="23"/>
          <w:szCs w:val="23"/>
          <w:lang w:eastAsia="ru-RU"/>
        </w:rPr>
      </w:pPr>
      <w:r w:rsidRPr="00AA5353">
        <w:rPr>
          <w:rFonts w:ascii="PT Astra Serif" w:eastAsia="Times New Roman" w:hAnsi="PT Astra Serif" w:cs="Times New Roman"/>
          <w:sz w:val="23"/>
          <w:szCs w:val="23"/>
          <w:lang w:eastAsia="ru-RU"/>
        </w:rPr>
        <w:lastRenderedPageBreak/>
        <w:t xml:space="preserve">Приложение №1 </w:t>
      </w:r>
    </w:p>
    <w:p w14:paraId="78BFE26F" w14:textId="77777777" w:rsidR="00A8423A" w:rsidRPr="00AA5353" w:rsidRDefault="00A8423A" w:rsidP="00A8423A">
      <w:pPr>
        <w:spacing w:after="0" w:line="240" w:lineRule="auto"/>
        <w:jc w:val="right"/>
        <w:rPr>
          <w:rFonts w:ascii="PT Astra Serif" w:eastAsia="Times New Roman" w:hAnsi="PT Astra Serif" w:cs="Times New Roman"/>
          <w:sz w:val="23"/>
          <w:szCs w:val="23"/>
          <w:lang w:eastAsia="ru-RU"/>
        </w:rPr>
      </w:pPr>
      <w:r w:rsidRPr="00AA5353">
        <w:rPr>
          <w:rFonts w:ascii="PT Astra Serif" w:eastAsia="Times New Roman" w:hAnsi="PT Astra Serif" w:cs="Times New Roman"/>
          <w:sz w:val="23"/>
          <w:szCs w:val="23"/>
          <w:lang w:eastAsia="ru-RU"/>
        </w:rPr>
        <w:t>к Договору</w:t>
      </w:r>
    </w:p>
    <w:p w14:paraId="745EC524" w14:textId="77777777" w:rsidR="00A8423A" w:rsidRPr="00AA5353" w:rsidRDefault="00A8423A" w:rsidP="00A8423A">
      <w:pPr>
        <w:spacing w:after="0" w:line="240" w:lineRule="auto"/>
        <w:jc w:val="right"/>
        <w:rPr>
          <w:rFonts w:ascii="PT Astra Serif" w:eastAsia="Times New Roman" w:hAnsi="PT Astra Serif" w:cs="Times New Roman"/>
          <w:sz w:val="23"/>
          <w:szCs w:val="23"/>
          <w:lang w:eastAsia="ru-RU"/>
        </w:rPr>
      </w:pPr>
      <w:r w:rsidRPr="00AA5353">
        <w:rPr>
          <w:rFonts w:ascii="PT Astra Serif" w:eastAsia="Times New Roman" w:hAnsi="PT Astra Serif" w:cs="Times New Roman"/>
          <w:sz w:val="23"/>
          <w:szCs w:val="23"/>
          <w:lang w:eastAsia="ru-RU"/>
        </w:rPr>
        <w:t xml:space="preserve">№   от «___» ____ 2026 г. </w:t>
      </w:r>
    </w:p>
    <w:p w14:paraId="72BDE9FD" w14:textId="77777777" w:rsidR="00A8423A" w:rsidRPr="00AA5353" w:rsidRDefault="00A8423A" w:rsidP="00A8423A">
      <w:pPr>
        <w:spacing w:after="0" w:line="240" w:lineRule="auto"/>
        <w:jc w:val="right"/>
        <w:rPr>
          <w:rFonts w:ascii="PT Astra Serif" w:eastAsia="Times New Roman" w:hAnsi="PT Astra Serif" w:cs="Times New Roman"/>
          <w:sz w:val="23"/>
          <w:szCs w:val="23"/>
          <w:lang w:eastAsia="ru-RU"/>
        </w:rPr>
      </w:pPr>
    </w:p>
    <w:p w14:paraId="7AC68F1C" w14:textId="77777777" w:rsidR="00A8423A" w:rsidRPr="00AA5353" w:rsidRDefault="00A8423A" w:rsidP="00A8423A">
      <w:pPr>
        <w:spacing w:after="0" w:line="240" w:lineRule="auto"/>
        <w:jc w:val="center"/>
        <w:rPr>
          <w:rFonts w:ascii="PT Astra Serif" w:eastAsia="Times New Roman" w:hAnsi="PT Astra Serif" w:cs="Times New Roman"/>
          <w:sz w:val="23"/>
          <w:szCs w:val="23"/>
          <w:lang w:eastAsia="ru-RU"/>
        </w:rPr>
      </w:pPr>
      <w:r w:rsidRPr="00AA5353">
        <w:rPr>
          <w:rFonts w:ascii="PT Astra Serif" w:eastAsia="Times New Roman" w:hAnsi="PT Astra Serif" w:cs="Times New Roman"/>
          <w:sz w:val="23"/>
          <w:szCs w:val="23"/>
          <w:lang w:eastAsia="ru-RU"/>
        </w:rPr>
        <w:t>Спецификация</w:t>
      </w:r>
    </w:p>
    <w:tbl>
      <w:tblPr>
        <w:tblW w:w="14029" w:type="dxa"/>
        <w:jc w:val="center"/>
        <w:tblLayout w:type="fixed"/>
        <w:tblLook w:val="0000" w:firstRow="0" w:lastRow="0" w:firstColumn="0" w:lastColumn="0" w:noHBand="0" w:noVBand="0"/>
      </w:tblPr>
      <w:tblGrid>
        <w:gridCol w:w="846"/>
        <w:gridCol w:w="2977"/>
        <w:gridCol w:w="4536"/>
        <w:gridCol w:w="850"/>
        <w:gridCol w:w="993"/>
        <w:gridCol w:w="1134"/>
        <w:gridCol w:w="1276"/>
        <w:gridCol w:w="1417"/>
      </w:tblGrid>
      <w:tr w:rsidR="002D6356" w:rsidRPr="00AA5353" w14:paraId="225D3702" w14:textId="77777777" w:rsidTr="00875672">
        <w:trPr>
          <w:trHeight w:val="136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D1D49" w14:textId="77777777" w:rsidR="002D6356" w:rsidRPr="00AA5353" w:rsidRDefault="002D6356" w:rsidP="003655D3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 xml:space="preserve">№ </w:t>
            </w:r>
            <w:r w:rsidRPr="00AA5353">
              <w:rPr>
                <w:rFonts w:ascii="PT Astra Serif" w:hAnsi="PT Astra Serif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093397" w14:textId="77777777" w:rsidR="002D6356" w:rsidRPr="00AA5353" w:rsidRDefault="002D6356" w:rsidP="003655D3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  <w:lang w:eastAsia="ar-SA"/>
              </w:rPr>
              <w:t>Наименование товара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4F1A" w14:textId="57B5E38A" w:rsidR="002D6356" w:rsidRPr="00AA5353" w:rsidRDefault="00875672" w:rsidP="00875672">
            <w:pPr>
              <w:pStyle w:val="af1"/>
              <w:jc w:val="center"/>
              <w:rPr>
                <w:rFonts w:ascii="PT Astra Serif" w:hAnsi="PT Astra Serif"/>
              </w:rPr>
            </w:pPr>
            <w:r w:rsidRPr="00AA5353">
              <w:rPr>
                <w:rFonts w:ascii="PT Astra Serif" w:hAnsi="PT Astra Serif"/>
              </w:rPr>
              <w:t>Характеристики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B68A77" w14:textId="63CD682C" w:rsidR="002D6356" w:rsidRPr="00AA5353" w:rsidRDefault="002D6356" w:rsidP="003655D3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  <w:lang w:eastAsia="ar-SA"/>
              </w:rPr>
            </w:pPr>
          </w:p>
          <w:p w14:paraId="04EAE66E" w14:textId="77777777" w:rsidR="002D6356" w:rsidRPr="00AA5353" w:rsidRDefault="002D6356" w:rsidP="003655D3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6AC5A" w14:textId="77777777" w:rsidR="002D6356" w:rsidRPr="00AA5353" w:rsidRDefault="002D6356" w:rsidP="003655D3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  <w:lang w:eastAsia="ar-SA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5EE0D9" w14:textId="77777777" w:rsidR="002D6356" w:rsidRPr="00AA5353" w:rsidRDefault="002D6356" w:rsidP="003655D3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  <w:lang w:eastAsia="ar-SA"/>
              </w:rPr>
              <w:t>Цена за ед. 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AABE" w14:textId="77777777" w:rsidR="002D6356" w:rsidRPr="00AA5353" w:rsidRDefault="002D6356" w:rsidP="003655D3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  <w:lang w:eastAsia="ar-SA"/>
              </w:rPr>
              <w:t>Сумма (руб.)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77008E" w14:textId="77777777" w:rsidR="002D6356" w:rsidRPr="00AA5353" w:rsidRDefault="002D6356" w:rsidP="003655D3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  <w:lang w:eastAsia="ar-SA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  <w:lang w:eastAsia="ar-SA"/>
              </w:rPr>
              <w:t>Страна происхождения товара</w:t>
            </w:r>
          </w:p>
        </w:tc>
      </w:tr>
      <w:tr w:rsidR="002D6356" w:rsidRPr="00AA5353" w14:paraId="26501BDC" w14:textId="77777777" w:rsidTr="00875672">
        <w:trPr>
          <w:trHeight w:val="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13FF05" w14:textId="77777777" w:rsidR="002D6356" w:rsidRPr="00AA5353" w:rsidRDefault="002D6356" w:rsidP="002D6356">
            <w:pPr>
              <w:pStyle w:val="af1"/>
              <w:numPr>
                <w:ilvl w:val="0"/>
                <w:numId w:val="4"/>
              </w:num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64F8" w14:textId="4A6B6E47" w:rsidR="002D6356" w:rsidRPr="00AA5353" w:rsidRDefault="002D6356" w:rsidP="002D6356">
            <w:pPr>
              <w:pStyle w:val="af1"/>
              <w:rPr>
                <w:rFonts w:ascii="PT Astra Serif" w:hAnsi="PT Astra Serif"/>
                <w:sz w:val="20"/>
                <w:szCs w:val="20"/>
              </w:rPr>
            </w:pPr>
            <w:r w:rsidRPr="00AA5353">
              <w:rPr>
                <w:rFonts w:ascii="PT Astra Serif" w:hAnsi="PT Astra Serif"/>
                <w:bCs/>
              </w:rPr>
              <w:t>Оптический коммутационный шнур (патч-</w:t>
            </w:r>
            <w:r w:rsidR="00875672" w:rsidRPr="00AA5353">
              <w:rPr>
                <w:rFonts w:ascii="PT Astra Serif" w:hAnsi="PT Astra Serif"/>
                <w:bCs/>
              </w:rPr>
              <w:t xml:space="preserve">корд) </w:t>
            </w:r>
            <w:proofErr w:type="spellStart"/>
            <w:r w:rsidR="00875672" w:rsidRPr="00AA5353">
              <w:rPr>
                <w:rFonts w:ascii="PT Astra Serif" w:hAnsi="PT Astra Serif"/>
                <w:bCs/>
              </w:rPr>
              <w:t>lc</w:t>
            </w:r>
            <w:r w:rsidRPr="00AA5353">
              <w:rPr>
                <w:rFonts w:ascii="PT Astra Serif" w:hAnsi="PT Astra Serif"/>
                <w:bCs/>
              </w:rPr>
              <w:t>-lc</w:t>
            </w:r>
            <w:proofErr w:type="spellEnd"/>
            <w:r w:rsidRPr="00AA5353">
              <w:rPr>
                <w:rFonts w:ascii="PT Astra Serif" w:hAnsi="PT Astra Serif"/>
                <w:bCs/>
              </w:rPr>
              <w:t xml:space="preserve"> </w:t>
            </w:r>
            <w:proofErr w:type="spellStart"/>
            <w:r w:rsidRPr="00AA5353">
              <w:rPr>
                <w:rFonts w:ascii="PT Astra Serif" w:hAnsi="PT Astra Serif"/>
                <w:bCs/>
              </w:rPr>
              <w:t>duplex</w:t>
            </w:r>
            <w:proofErr w:type="spellEnd"/>
            <w:r w:rsidRPr="00AA5353">
              <w:rPr>
                <w:rFonts w:ascii="PT Astra Serif" w:hAnsi="PT Astra Serif"/>
                <w:bCs/>
              </w:rPr>
              <w:t xml:space="preserve"> om2 </w:t>
            </w:r>
            <w:proofErr w:type="spellStart"/>
            <w:r w:rsidRPr="00AA5353">
              <w:rPr>
                <w:rFonts w:ascii="PT Astra Serif" w:hAnsi="PT Astra Serif"/>
                <w:bCs/>
              </w:rPr>
              <w:t>нга-hf</w:t>
            </w:r>
            <w:proofErr w:type="spellEnd"/>
            <w:r w:rsidRPr="00AA5353">
              <w:rPr>
                <w:rFonts w:ascii="PT Astra Serif" w:hAnsi="PT Astra Serif"/>
                <w:bCs/>
              </w:rPr>
              <w:t xml:space="preserve"> оранжевый 10 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47AE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 патч-корд оптический</w:t>
            </w:r>
          </w:p>
          <w:p w14:paraId="5194C23D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 xml:space="preserve">Кол-во разъемов 4 </w:t>
            </w:r>
            <w:proofErr w:type="spellStart"/>
            <w:r w:rsidRPr="00AA5353">
              <w:rPr>
                <w:rFonts w:ascii="PT Astra Serif" w:hAnsi="PT Astra Serif"/>
                <w:sz w:val="16"/>
                <w:szCs w:val="16"/>
              </w:rPr>
              <w:t>шт</w:t>
            </w:r>
            <w:proofErr w:type="spellEnd"/>
          </w:p>
          <w:p w14:paraId="52EC8ACE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 разъема LC - LC</w:t>
            </w:r>
          </w:p>
          <w:p w14:paraId="5795E936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Длина кабеля 10 м</w:t>
            </w:r>
          </w:p>
          <w:p w14:paraId="2D20976F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Цвет оранжевый</w:t>
            </w:r>
          </w:p>
          <w:p w14:paraId="565E367E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Исполнение двойной</w:t>
            </w:r>
          </w:p>
          <w:p w14:paraId="775D7050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оболочки LSZH-компаунд</w:t>
            </w:r>
          </w:p>
          <w:p w14:paraId="56AAA685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 коммутационного шнура дуплекс (сдвоенный)</w:t>
            </w:r>
          </w:p>
          <w:p w14:paraId="6BC32716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LSZH</w:t>
            </w:r>
          </w:p>
          <w:p w14:paraId="38BF70FA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Полировка PC</w:t>
            </w:r>
          </w:p>
          <w:p w14:paraId="235DF592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проводника оптоволокно</w:t>
            </w:r>
          </w:p>
          <w:p w14:paraId="66A2B834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Температура хранения от -40 до 85 °С</w:t>
            </w:r>
          </w:p>
          <w:p w14:paraId="0B819EC0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Температура эксплуатации от -40 до 75 °С</w:t>
            </w:r>
          </w:p>
          <w:p w14:paraId="06B3E8E5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 оптического волокна MM 50/125</w:t>
            </w:r>
          </w:p>
          <w:p w14:paraId="3EFA550F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Класс волокна OM2</w:t>
            </w:r>
          </w:p>
          <w:p w14:paraId="78EF337D" w14:textId="249DFF4F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AA5353">
              <w:rPr>
                <w:rFonts w:ascii="PT Astra Serif" w:hAnsi="PT Astra Serif"/>
                <w:sz w:val="16"/>
                <w:szCs w:val="16"/>
              </w:rPr>
              <w:t>Max</w:t>
            </w:r>
            <w:proofErr w:type="spellEnd"/>
            <w:r w:rsidRPr="00AA5353">
              <w:rPr>
                <w:rFonts w:ascii="PT Astra Serif" w:hAnsi="PT Astra Serif"/>
                <w:sz w:val="16"/>
                <w:szCs w:val="16"/>
              </w:rPr>
              <w:t xml:space="preserve"> температура эксплуатации 75 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74D54" w14:textId="71418098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E6C94" w14:textId="5B95474F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/>
                <w:bCs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CB38" w14:textId="4E937EA8" w:rsidR="002D6356" w:rsidRPr="002D6356" w:rsidRDefault="002D6356" w:rsidP="0087567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2D6356">
              <w:rPr>
                <w:rFonts w:ascii="PT Astra Serif" w:eastAsia="Times New Roman" w:hAnsi="PT Astra Serif"/>
                <w:color w:val="000000"/>
                <w:sz w:val="23"/>
                <w:szCs w:val="23"/>
                <w:lang w:eastAsia="ru-RU"/>
              </w:rPr>
              <w:t>1080,00</w:t>
            </w:r>
          </w:p>
          <w:p w14:paraId="6798342B" w14:textId="1BFF74AD" w:rsidR="002D6356" w:rsidRPr="00AA5353" w:rsidRDefault="002D6356" w:rsidP="00875672">
            <w:pPr>
              <w:pStyle w:val="af1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63D9F" w14:textId="77777777" w:rsidR="002D6356" w:rsidRPr="00AA5353" w:rsidRDefault="002D6356" w:rsidP="002D6356">
            <w:pPr>
              <w:suppressAutoHyphens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46DB19" w14:textId="77777777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D6356" w:rsidRPr="00AA5353" w14:paraId="7E8B1D4E" w14:textId="77777777" w:rsidTr="00875672">
        <w:trPr>
          <w:trHeight w:val="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6D3792" w14:textId="77777777" w:rsidR="002D6356" w:rsidRPr="00AA5353" w:rsidRDefault="002D6356" w:rsidP="002D6356">
            <w:pPr>
              <w:pStyle w:val="af1"/>
              <w:numPr>
                <w:ilvl w:val="0"/>
                <w:numId w:val="4"/>
              </w:num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BF64" w14:textId="3A350FE3" w:rsidR="002D6356" w:rsidRPr="00AA5353" w:rsidRDefault="002D6356" w:rsidP="002D6356">
            <w:pPr>
              <w:pStyle w:val="af1"/>
              <w:rPr>
                <w:rFonts w:ascii="PT Astra Serif" w:hAnsi="PT Astra Serif"/>
                <w:bCs/>
              </w:rPr>
            </w:pPr>
            <w:r w:rsidRPr="00AA5353">
              <w:rPr>
                <w:rFonts w:ascii="PT Astra Serif" w:hAnsi="PT Astra Serif"/>
                <w:bCs/>
              </w:rPr>
              <w:t>Патч-корд 5e категории 0.25м (серый)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5786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Тип: UTP</w:t>
            </w:r>
          </w:p>
          <w:p w14:paraId="01BD8447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Категория: 5E</w:t>
            </w:r>
          </w:p>
          <w:p w14:paraId="5E884E0A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Разъёмы: RJ-45 (8p8c)</w:t>
            </w:r>
          </w:p>
          <w:p w14:paraId="2E26C2F5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Диаметр проводника: 29 AWG</w:t>
            </w:r>
          </w:p>
          <w:p w14:paraId="2011FC02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проводника: омеднённый алюминий (CCA)</w:t>
            </w:r>
          </w:p>
          <w:p w14:paraId="6CFDABBF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оболочки: ПВХ</w:t>
            </w:r>
          </w:p>
          <w:p w14:paraId="5AB2A21D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Длина: 0.25 м</w:t>
            </w:r>
          </w:p>
          <w:p w14:paraId="393059FD" w14:textId="120229C0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Цвет: серый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FFA7" w14:textId="54DD0C66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5AC0" w14:textId="2381077C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2A40" w14:textId="52BEB51C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A5353">
              <w:rPr>
                <w:rFonts w:ascii="PT Astra Serif" w:hAnsi="PT Astra Serif"/>
                <w:sz w:val="20"/>
                <w:szCs w:val="20"/>
              </w:rPr>
              <w:t>42,00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3C36C" w14:textId="77777777" w:rsidR="002D6356" w:rsidRPr="00AA5353" w:rsidRDefault="002D6356" w:rsidP="002D6356">
            <w:pPr>
              <w:suppressAutoHyphens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2CFA4C" w14:textId="77777777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D6356" w:rsidRPr="00AA5353" w14:paraId="7FE6AC8B" w14:textId="77777777" w:rsidTr="00875672">
        <w:trPr>
          <w:trHeight w:val="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C7391A" w14:textId="77777777" w:rsidR="002D6356" w:rsidRPr="00AA5353" w:rsidRDefault="002D6356" w:rsidP="002D6356">
            <w:pPr>
              <w:pStyle w:val="af1"/>
              <w:numPr>
                <w:ilvl w:val="0"/>
                <w:numId w:val="4"/>
              </w:num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751C" w14:textId="78085DD9" w:rsidR="002D6356" w:rsidRPr="00AA5353" w:rsidRDefault="002D6356" w:rsidP="002D6356">
            <w:pPr>
              <w:pStyle w:val="af1"/>
              <w:rPr>
                <w:rFonts w:ascii="PT Astra Serif" w:hAnsi="PT Astra Serif"/>
                <w:bCs/>
              </w:rPr>
            </w:pPr>
            <w:r w:rsidRPr="00AA5353">
              <w:rPr>
                <w:rFonts w:ascii="PT Astra Serif" w:hAnsi="PT Astra Serif"/>
                <w:bCs/>
              </w:rPr>
              <w:t>Патч-корд 5е категории 0.25м (красный)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4963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Тип: UTP</w:t>
            </w:r>
          </w:p>
          <w:p w14:paraId="09DD490A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Категория: 5E</w:t>
            </w:r>
          </w:p>
          <w:p w14:paraId="0947B1AB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Разъёмы: RJ-45 (8p8c)</w:t>
            </w:r>
          </w:p>
          <w:p w14:paraId="1E77A6F8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Диаметр проводника: 29 AWG</w:t>
            </w:r>
          </w:p>
          <w:p w14:paraId="6F4D3442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проводника: омеднённый алюминий (CCA)</w:t>
            </w:r>
          </w:p>
          <w:p w14:paraId="7FDAC2B5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оболочки: ПВХ</w:t>
            </w:r>
          </w:p>
          <w:p w14:paraId="066C87FA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Длина: 0.25 м</w:t>
            </w:r>
          </w:p>
          <w:p w14:paraId="7A2784C4" w14:textId="0CA93CCB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Цвет: красный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D4BFC" w14:textId="3F3176E0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FB41" w14:textId="2808DC11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BDE5C" w14:textId="35F61CF8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A5353">
              <w:rPr>
                <w:rFonts w:ascii="PT Astra Serif" w:hAnsi="PT Astra Serif"/>
                <w:sz w:val="20"/>
                <w:szCs w:val="20"/>
              </w:rPr>
              <w:t>42,00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E188E" w14:textId="77777777" w:rsidR="002D6356" w:rsidRPr="00AA5353" w:rsidRDefault="002D6356" w:rsidP="002D6356">
            <w:pPr>
              <w:suppressAutoHyphens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A0F512" w14:textId="77777777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D6356" w:rsidRPr="00AA5353" w14:paraId="67F3BF84" w14:textId="77777777" w:rsidTr="00875672">
        <w:trPr>
          <w:trHeight w:val="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E327DD" w14:textId="77777777" w:rsidR="002D6356" w:rsidRPr="00AA5353" w:rsidRDefault="002D6356" w:rsidP="002D6356">
            <w:pPr>
              <w:pStyle w:val="af1"/>
              <w:numPr>
                <w:ilvl w:val="0"/>
                <w:numId w:val="4"/>
              </w:num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2572" w14:textId="538DE959" w:rsidR="002D6356" w:rsidRPr="00AA5353" w:rsidRDefault="002D6356" w:rsidP="002D6356">
            <w:pPr>
              <w:pStyle w:val="af1"/>
              <w:rPr>
                <w:rFonts w:ascii="PT Astra Serif" w:hAnsi="PT Astra Serif"/>
                <w:bCs/>
              </w:rPr>
            </w:pPr>
            <w:r w:rsidRPr="00AA5353">
              <w:rPr>
                <w:rFonts w:ascii="PT Astra Serif" w:hAnsi="PT Astra Serif"/>
                <w:bCs/>
              </w:rPr>
              <w:t>Патч-корд 5e категории 0.25м (зеленый)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DE9E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Тип: UTP</w:t>
            </w:r>
          </w:p>
          <w:p w14:paraId="0E91FA5D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Категория: 5E</w:t>
            </w:r>
          </w:p>
          <w:p w14:paraId="113E86A6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Разъёмы: RJ-45 (8p8c)</w:t>
            </w:r>
          </w:p>
          <w:p w14:paraId="26C03F03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Диаметр проводника: 29 AWG</w:t>
            </w:r>
          </w:p>
          <w:p w14:paraId="383E0C1D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проводника: омеднённый алюминий (CCA)</w:t>
            </w:r>
          </w:p>
          <w:p w14:paraId="3F638CF3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оболочки: ПВХ</w:t>
            </w:r>
          </w:p>
          <w:p w14:paraId="69232D00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Длина: 0.25 м</w:t>
            </w:r>
          </w:p>
          <w:p w14:paraId="53127049" w14:textId="05825A55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Цвет: зелёный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A939D" w14:textId="67AA56B3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DA182" w14:textId="76EF3E9B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9F042" w14:textId="321E4B54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A5353">
              <w:rPr>
                <w:rFonts w:ascii="PT Astra Serif" w:hAnsi="PT Astra Serif"/>
                <w:sz w:val="20"/>
                <w:szCs w:val="20"/>
              </w:rPr>
              <w:t>42,00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313BB" w14:textId="77777777" w:rsidR="002D6356" w:rsidRPr="00AA5353" w:rsidRDefault="002D6356" w:rsidP="002D6356">
            <w:pPr>
              <w:suppressAutoHyphens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B8BB3C" w14:textId="77777777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D6356" w:rsidRPr="00AA5353" w14:paraId="636C1223" w14:textId="77777777" w:rsidTr="00875672">
        <w:trPr>
          <w:trHeight w:val="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EA8EFC" w14:textId="77777777" w:rsidR="002D6356" w:rsidRPr="00AA5353" w:rsidRDefault="002D6356" w:rsidP="002D6356">
            <w:pPr>
              <w:pStyle w:val="af1"/>
              <w:numPr>
                <w:ilvl w:val="0"/>
                <w:numId w:val="4"/>
              </w:num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2BF9" w14:textId="74D00F9F" w:rsidR="002D6356" w:rsidRPr="00AA5353" w:rsidRDefault="002D6356" w:rsidP="002D6356">
            <w:pPr>
              <w:pStyle w:val="af1"/>
              <w:rPr>
                <w:rFonts w:ascii="PT Astra Serif" w:hAnsi="PT Astra Serif"/>
                <w:bCs/>
              </w:rPr>
            </w:pPr>
            <w:r w:rsidRPr="00AA5353">
              <w:rPr>
                <w:rFonts w:ascii="PT Astra Serif" w:hAnsi="PT Astra Serif"/>
                <w:bCs/>
              </w:rPr>
              <w:t>Патч-корд 5e категории 0.25м (оранжевый)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2F0F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Тип: UTP</w:t>
            </w:r>
          </w:p>
          <w:p w14:paraId="6EBE4CA8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Категория: 5E</w:t>
            </w:r>
          </w:p>
          <w:p w14:paraId="158FACC4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Разъёмы: RJ-45 (8p8c)</w:t>
            </w:r>
          </w:p>
          <w:p w14:paraId="43E385B0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Диаметр проводника: 29 AWG</w:t>
            </w:r>
          </w:p>
          <w:p w14:paraId="0A8C8A68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проводника: омеднённый алюминий (CCA)</w:t>
            </w:r>
          </w:p>
          <w:p w14:paraId="4CA6669C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оболочки: ПВХ</w:t>
            </w:r>
          </w:p>
          <w:p w14:paraId="26BB5CAB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Длина: 0.25 м</w:t>
            </w:r>
          </w:p>
          <w:p w14:paraId="4CAF9B71" w14:textId="7CDED878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Цвет: оранжевый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B096F" w14:textId="0CCCFD61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59075" w14:textId="5341B69F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3CDFE" w14:textId="32DB6830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A5353">
              <w:rPr>
                <w:rFonts w:ascii="PT Astra Serif" w:hAnsi="PT Astra Serif"/>
                <w:sz w:val="20"/>
                <w:szCs w:val="20"/>
              </w:rPr>
              <w:t>42,00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25BEC" w14:textId="77777777" w:rsidR="002D6356" w:rsidRPr="00AA5353" w:rsidRDefault="002D6356" w:rsidP="002D6356">
            <w:pPr>
              <w:suppressAutoHyphens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1D2D9E" w14:textId="77777777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D6356" w:rsidRPr="00AA5353" w14:paraId="1BEB6E01" w14:textId="77777777" w:rsidTr="00875672">
        <w:trPr>
          <w:trHeight w:val="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A4902C" w14:textId="77777777" w:rsidR="002D6356" w:rsidRPr="00AA5353" w:rsidRDefault="002D6356" w:rsidP="002D6356">
            <w:pPr>
              <w:pStyle w:val="af1"/>
              <w:numPr>
                <w:ilvl w:val="0"/>
                <w:numId w:val="4"/>
              </w:num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9F22" w14:textId="0C237752" w:rsidR="002D6356" w:rsidRPr="00AA5353" w:rsidRDefault="002D6356" w:rsidP="002D6356">
            <w:pPr>
              <w:pStyle w:val="af1"/>
              <w:rPr>
                <w:rFonts w:ascii="PT Astra Serif" w:hAnsi="PT Astra Serif"/>
                <w:bCs/>
              </w:rPr>
            </w:pPr>
            <w:r w:rsidRPr="00AA5353">
              <w:rPr>
                <w:rFonts w:ascii="PT Astra Serif" w:hAnsi="PT Astra Serif"/>
                <w:bCs/>
              </w:rPr>
              <w:t>Патч-корд 5e категории 0.5м (серый)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44DA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Тип: UTP</w:t>
            </w:r>
          </w:p>
          <w:p w14:paraId="2A4F44A6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Категория: 5E</w:t>
            </w:r>
          </w:p>
          <w:p w14:paraId="3E096BE5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Разъёмы: RJ-45 (8p8c)</w:t>
            </w:r>
          </w:p>
          <w:p w14:paraId="0A7D16FF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Диаметр проводника: 29 AWG</w:t>
            </w:r>
          </w:p>
          <w:p w14:paraId="7BE7F034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проводника: омеднённый алюминий (CCA)</w:t>
            </w:r>
          </w:p>
          <w:p w14:paraId="0BF6E43E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оболочки: ПВХ</w:t>
            </w:r>
          </w:p>
          <w:p w14:paraId="199EE0FD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Длина: 0.5 м</w:t>
            </w:r>
          </w:p>
          <w:p w14:paraId="3E54A934" w14:textId="7F2A01CE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Цвет: серый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0AA1" w14:textId="2F211861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9B0F" w14:textId="1B07C469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93663" w14:textId="5843ED81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A5353">
              <w:rPr>
                <w:rFonts w:ascii="PT Astra Serif" w:hAnsi="PT Astra Serif"/>
                <w:sz w:val="20"/>
                <w:szCs w:val="20"/>
              </w:rPr>
              <w:t>32,00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46B0" w14:textId="77777777" w:rsidR="002D6356" w:rsidRPr="00AA5353" w:rsidRDefault="002D6356" w:rsidP="002D6356">
            <w:pPr>
              <w:suppressAutoHyphens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5C95CC" w14:textId="77777777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D6356" w:rsidRPr="00AA5353" w14:paraId="36AB509A" w14:textId="77777777" w:rsidTr="00875672">
        <w:trPr>
          <w:trHeight w:val="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292474" w14:textId="77777777" w:rsidR="002D6356" w:rsidRPr="00AA5353" w:rsidRDefault="002D6356" w:rsidP="002D6356">
            <w:pPr>
              <w:pStyle w:val="af1"/>
              <w:numPr>
                <w:ilvl w:val="0"/>
                <w:numId w:val="4"/>
              </w:num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5CF1" w14:textId="09942903" w:rsidR="002D6356" w:rsidRPr="00AA5353" w:rsidRDefault="002D6356" w:rsidP="002D6356">
            <w:pPr>
              <w:pStyle w:val="af1"/>
              <w:rPr>
                <w:rFonts w:ascii="PT Astra Serif" w:hAnsi="PT Astra Serif"/>
                <w:bCs/>
              </w:rPr>
            </w:pPr>
            <w:r w:rsidRPr="00AA5353">
              <w:rPr>
                <w:rFonts w:ascii="PT Astra Serif" w:hAnsi="PT Astra Serif"/>
                <w:bCs/>
              </w:rPr>
              <w:t>Патч-корд 5е категории 0.5м (красный)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FE3B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Тип: UTP</w:t>
            </w:r>
          </w:p>
          <w:p w14:paraId="5F26E25E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Категория: 5E</w:t>
            </w:r>
          </w:p>
          <w:p w14:paraId="71C70E2E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Разъёмы: RJ-45 (8p8c)</w:t>
            </w:r>
          </w:p>
          <w:p w14:paraId="7C77F956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Диаметр проводника: 29 AWG</w:t>
            </w:r>
          </w:p>
          <w:p w14:paraId="21A5578C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проводника: омеднённый алюминий (CCA)</w:t>
            </w:r>
          </w:p>
          <w:p w14:paraId="5F1C60B6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оболочки: ПВХ</w:t>
            </w:r>
          </w:p>
          <w:p w14:paraId="5EB71190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Длина: 0.5 м</w:t>
            </w:r>
          </w:p>
          <w:p w14:paraId="57C26B7B" w14:textId="3029AD49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Цвет: красный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371B" w14:textId="23B1062D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F673" w14:textId="1406B109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38C57" w14:textId="3DCB01EC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A5353">
              <w:rPr>
                <w:rFonts w:ascii="PT Astra Serif" w:hAnsi="PT Astra Serif"/>
                <w:sz w:val="20"/>
                <w:szCs w:val="20"/>
              </w:rPr>
              <w:t>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DB64" w14:textId="77777777" w:rsidR="002D6356" w:rsidRPr="00AA5353" w:rsidRDefault="002D6356" w:rsidP="002D6356">
            <w:pPr>
              <w:suppressAutoHyphens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0C79D8" w14:textId="77777777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D6356" w:rsidRPr="00AA5353" w14:paraId="68E9E55D" w14:textId="77777777" w:rsidTr="00875672">
        <w:trPr>
          <w:trHeight w:val="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B140E2" w14:textId="77777777" w:rsidR="002D6356" w:rsidRPr="00AA5353" w:rsidRDefault="002D6356" w:rsidP="002D6356">
            <w:pPr>
              <w:pStyle w:val="af1"/>
              <w:numPr>
                <w:ilvl w:val="0"/>
                <w:numId w:val="4"/>
              </w:num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D27A" w14:textId="49E9998B" w:rsidR="002D6356" w:rsidRPr="00AA5353" w:rsidRDefault="002D6356" w:rsidP="002D6356">
            <w:pPr>
              <w:pStyle w:val="af1"/>
              <w:rPr>
                <w:rFonts w:ascii="PT Astra Serif" w:hAnsi="PT Astra Serif"/>
                <w:bCs/>
              </w:rPr>
            </w:pPr>
            <w:r w:rsidRPr="00AA5353">
              <w:rPr>
                <w:rFonts w:ascii="PT Astra Serif" w:hAnsi="PT Astra Serif"/>
                <w:bCs/>
              </w:rPr>
              <w:t>Патч-корд 5e категории 0.5м (зеленый)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430A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Тип: UTP</w:t>
            </w:r>
          </w:p>
          <w:p w14:paraId="1B7C8C6F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Категория: 5E</w:t>
            </w:r>
          </w:p>
          <w:p w14:paraId="142441D6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Разъёмы: RJ-45 (8p8c)</w:t>
            </w:r>
          </w:p>
          <w:p w14:paraId="4DFE7B78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Диаметр проводника: 29 AWG</w:t>
            </w:r>
          </w:p>
          <w:p w14:paraId="36D3846F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проводника: омеднённый алюминий (CCA)</w:t>
            </w:r>
          </w:p>
          <w:p w14:paraId="6B8C67FE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оболочки: ПВХ</w:t>
            </w:r>
          </w:p>
          <w:p w14:paraId="047E7B08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Длина: 0.5 м</w:t>
            </w:r>
          </w:p>
          <w:p w14:paraId="09216AE4" w14:textId="034289D9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Цвет: зелёный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E54C3" w14:textId="5946A405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6B5EC" w14:textId="5FC26548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E0CF3" w14:textId="51EAC2F5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A5353">
              <w:rPr>
                <w:rFonts w:ascii="PT Astra Serif" w:hAnsi="PT Astra Serif"/>
                <w:sz w:val="20"/>
                <w:szCs w:val="20"/>
              </w:rPr>
              <w:t>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3CDE7" w14:textId="77777777" w:rsidR="002D6356" w:rsidRPr="00AA5353" w:rsidRDefault="002D6356" w:rsidP="002D6356">
            <w:pPr>
              <w:suppressAutoHyphens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CEC1B3" w14:textId="77777777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D6356" w:rsidRPr="00AA5353" w14:paraId="5370E167" w14:textId="77777777" w:rsidTr="00875672">
        <w:trPr>
          <w:trHeight w:val="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71CFAC" w14:textId="77777777" w:rsidR="002D6356" w:rsidRPr="00AA5353" w:rsidRDefault="002D6356" w:rsidP="002D6356">
            <w:pPr>
              <w:pStyle w:val="af1"/>
              <w:numPr>
                <w:ilvl w:val="0"/>
                <w:numId w:val="4"/>
              </w:num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024D" w14:textId="2AAEF631" w:rsidR="002D6356" w:rsidRPr="00AA5353" w:rsidRDefault="002D6356" w:rsidP="002D6356">
            <w:pPr>
              <w:pStyle w:val="af1"/>
              <w:rPr>
                <w:rFonts w:ascii="PT Astra Serif" w:hAnsi="PT Astra Serif"/>
                <w:bCs/>
              </w:rPr>
            </w:pPr>
            <w:r w:rsidRPr="00AA5353">
              <w:rPr>
                <w:rFonts w:ascii="PT Astra Serif" w:hAnsi="PT Astra Serif"/>
                <w:bCs/>
              </w:rPr>
              <w:t>Патч-корд 5e категории 0.5м (оранжевый)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7DAA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Тип: UTP</w:t>
            </w:r>
          </w:p>
          <w:p w14:paraId="270C8E4B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Категория: 5E</w:t>
            </w:r>
          </w:p>
          <w:p w14:paraId="27BB9B2E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Разъёмы: RJ-45 (8p8c)</w:t>
            </w:r>
          </w:p>
          <w:p w14:paraId="633CF592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Диаметр проводника: 29 AWG</w:t>
            </w:r>
          </w:p>
          <w:p w14:paraId="34A5D548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проводника: омеднённый алюминий (CCA)</w:t>
            </w:r>
          </w:p>
          <w:p w14:paraId="58F3EC91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оболочки: ПВХ</w:t>
            </w:r>
          </w:p>
          <w:p w14:paraId="20C76679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Длина: 0.5 м</w:t>
            </w:r>
          </w:p>
          <w:p w14:paraId="1E1A37E4" w14:textId="6906A0AD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Цвет: оранжевый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ED93A" w14:textId="060F2C16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7722" w14:textId="3FB47225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7574D" w14:textId="61DA0591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A5353">
              <w:rPr>
                <w:rFonts w:ascii="PT Astra Serif" w:hAnsi="PT Astra Serif"/>
                <w:sz w:val="20"/>
                <w:szCs w:val="20"/>
              </w:rPr>
              <w:t>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CF9DD" w14:textId="77777777" w:rsidR="002D6356" w:rsidRPr="00AA5353" w:rsidRDefault="002D6356" w:rsidP="002D6356">
            <w:pPr>
              <w:suppressAutoHyphens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1A8BC5" w14:textId="77777777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D6356" w:rsidRPr="00AA5353" w14:paraId="30C0CAFB" w14:textId="77777777" w:rsidTr="00875672">
        <w:trPr>
          <w:trHeight w:val="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2BCBFA" w14:textId="77777777" w:rsidR="002D6356" w:rsidRPr="00AA5353" w:rsidRDefault="002D6356" w:rsidP="002D6356">
            <w:pPr>
              <w:pStyle w:val="af1"/>
              <w:numPr>
                <w:ilvl w:val="0"/>
                <w:numId w:val="4"/>
              </w:num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3AF8" w14:textId="15D76A7B" w:rsidR="002D6356" w:rsidRPr="00AA5353" w:rsidRDefault="002D6356" w:rsidP="002D6356">
            <w:pPr>
              <w:pStyle w:val="af1"/>
              <w:rPr>
                <w:rFonts w:ascii="PT Astra Serif" w:hAnsi="PT Astra Serif"/>
                <w:bCs/>
              </w:rPr>
            </w:pPr>
            <w:r w:rsidRPr="00AA5353">
              <w:rPr>
                <w:rFonts w:ascii="PT Astra Serif" w:hAnsi="PT Astra Serif"/>
                <w:bCs/>
              </w:rPr>
              <w:t>Хомуты-липучки (лента липучка для стяжки проводов) 3м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B998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Тип лента-липучка</w:t>
            </w:r>
          </w:p>
          <w:p w14:paraId="5D08A594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Ширина 15 мм</w:t>
            </w:r>
          </w:p>
          <w:p w14:paraId="2FC502CC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Длина 3 м</w:t>
            </w:r>
          </w:p>
          <w:p w14:paraId="34091265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Толщина 2 мм</w:t>
            </w:r>
          </w:p>
          <w:p w14:paraId="5B136EB4" w14:textId="77777777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Материал полипропилен</w:t>
            </w:r>
          </w:p>
          <w:p w14:paraId="680C0D64" w14:textId="138ACA35" w:rsidR="002D6356" w:rsidRPr="00AA5353" w:rsidRDefault="002D6356" w:rsidP="002D6356">
            <w:pPr>
              <w:pStyle w:val="af1"/>
              <w:rPr>
                <w:rFonts w:ascii="PT Astra Serif" w:hAnsi="PT Astra Serif"/>
                <w:sz w:val="16"/>
                <w:szCs w:val="16"/>
              </w:rPr>
            </w:pPr>
            <w:r w:rsidRPr="00AA5353">
              <w:rPr>
                <w:rFonts w:ascii="PT Astra Serif" w:hAnsi="PT Astra Serif"/>
                <w:sz w:val="16"/>
                <w:szCs w:val="16"/>
              </w:rPr>
              <w:t>Цвет черный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923E" w14:textId="0F1AFA6C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910FD" w14:textId="088BBA01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A5353">
              <w:rPr>
                <w:rFonts w:ascii="PT Astra Serif" w:hAnsi="PT Astra Seri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DAA28" w14:textId="799D658D" w:rsidR="002D6356" w:rsidRPr="00AA5353" w:rsidRDefault="002D6356" w:rsidP="00875672">
            <w:pPr>
              <w:pStyle w:val="af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A5353">
              <w:rPr>
                <w:rFonts w:ascii="PT Astra Serif" w:hAnsi="PT Astra Serif"/>
                <w:sz w:val="20"/>
                <w:szCs w:val="20"/>
              </w:rPr>
              <w:t>215,00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577C2" w14:textId="77777777" w:rsidR="002D6356" w:rsidRPr="00AA5353" w:rsidRDefault="002D6356" w:rsidP="002D6356">
            <w:pPr>
              <w:suppressAutoHyphens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8FFBEE" w14:textId="77777777" w:rsidR="002D6356" w:rsidRPr="00AA5353" w:rsidRDefault="002D6356" w:rsidP="002D6356">
            <w:pPr>
              <w:pStyle w:val="af1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</w:tbl>
    <w:p w14:paraId="6A498F3A" w14:textId="77777777" w:rsidR="00A8423A" w:rsidRPr="00AA5353" w:rsidRDefault="00A8423A" w:rsidP="00A8423A">
      <w:pPr>
        <w:spacing w:after="0" w:line="240" w:lineRule="auto"/>
        <w:jc w:val="center"/>
        <w:rPr>
          <w:rFonts w:ascii="PT Astra Serif" w:eastAsia="Times New Roman" w:hAnsi="PT Astra Serif" w:cs="Times New Roman"/>
          <w:sz w:val="23"/>
          <w:szCs w:val="23"/>
          <w:lang w:eastAsia="ru-RU"/>
        </w:rPr>
      </w:pPr>
    </w:p>
    <w:p w14:paraId="230888C7" w14:textId="77777777" w:rsidR="00A8423A" w:rsidRPr="00AA5353" w:rsidRDefault="00A8423A" w:rsidP="00A8423A">
      <w:pPr>
        <w:shd w:val="clear" w:color="auto" w:fill="FFFFFF"/>
        <w:spacing w:after="0" w:line="240" w:lineRule="auto"/>
        <w:rPr>
          <w:rFonts w:ascii="PT Astra Serif" w:hAnsi="PT Astra Serif" w:cs="Times New Roman"/>
          <w:sz w:val="23"/>
          <w:szCs w:val="23"/>
        </w:rPr>
      </w:pPr>
    </w:p>
    <w:p w14:paraId="1973F291" w14:textId="77777777" w:rsidR="00A8423A" w:rsidRPr="00AA5353" w:rsidRDefault="00A8423A" w:rsidP="00A8423A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Cs/>
          <w:sz w:val="23"/>
          <w:szCs w:val="23"/>
        </w:rPr>
      </w:pPr>
      <w:r w:rsidRPr="00AA5353">
        <w:rPr>
          <w:rFonts w:ascii="PT Astra Serif" w:hAnsi="PT Astra Serif" w:cs="Times New Roman"/>
          <w:sz w:val="23"/>
          <w:szCs w:val="23"/>
        </w:rPr>
        <w:t xml:space="preserve">ИТОГО: </w:t>
      </w:r>
      <w:r w:rsidRPr="00AA5353">
        <w:rPr>
          <w:rFonts w:ascii="PT Astra Serif" w:eastAsia="Times New Roman" w:hAnsi="PT Astra Serif" w:cs="Times New Roman"/>
          <w:bCs/>
          <w:sz w:val="23"/>
          <w:szCs w:val="23"/>
        </w:rPr>
        <w:t>_____________ (_________) рублей ___ копеек, НДС __________.</w:t>
      </w:r>
    </w:p>
    <w:tbl>
      <w:tblPr>
        <w:tblpPr w:leftFromText="180" w:rightFromText="180" w:vertAnchor="text" w:horzAnchor="margin" w:tblpY="693"/>
        <w:tblW w:w="0" w:type="auto"/>
        <w:tblLayout w:type="fixed"/>
        <w:tblLook w:val="0000" w:firstRow="0" w:lastRow="0" w:firstColumn="0" w:lastColumn="0" w:noHBand="0" w:noVBand="0"/>
      </w:tblPr>
      <w:tblGrid>
        <w:gridCol w:w="5175"/>
        <w:gridCol w:w="5137"/>
      </w:tblGrid>
      <w:tr w:rsidR="00A56917" w:rsidRPr="00AA5353" w14:paraId="56B15BA9" w14:textId="77777777" w:rsidTr="00B761D5">
        <w:trPr>
          <w:trHeight w:val="1560"/>
        </w:trPr>
        <w:tc>
          <w:tcPr>
            <w:tcW w:w="5175" w:type="dxa"/>
            <w:shd w:val="clear" w:color="auto" w:fill="auto"/>
          </w:tcPr>
          <w:p w14:paraId="09A0E627" w14:textId="77777777" w:rsidR="008B47DB" w:rsidRPr="00AA5353" w:rsidRDefault="008B47DB" w:rsidP="008B47DB">
            <w:pPr>
              <w:tabs>
                <w:tab w:val="left" w:pos="7235"/>
              </w:tabs>
              <w:spacing w:after="0" w:line="240" w:lineRule="auto"/>
              <w:rPr>
                <w:rFonts w:ascii="PT Astra Serif" w:hAnsi="PT Astra Serif" w:cs="Times New Roman"/>
                <w:sz w:val="23"/>
                <w:szCs w:val="23"/>
                <w:lang w:eastAsia="ru-RU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  <w:lang w:eastAsia="ru-RU"/>
              </w:rPr>
              <w:lastRenderedPageBreak/>
              <w:t>Заказчик</w:t>
            </w:r>
          </w:p>
          <w:p w14:paraId="494F7412" w14:textId="77777777" w:rsidR="00B761D5" w:rsidRPr="00AA5353" w:rsidRDefault="00B761D5" w:rsidP="00B761D5">
            <w:pPr>
              <w:pStyle w:val="af1"/>
              <w:rPr>
                <w:rFonts w:ascii="PT Astra Serif" w:hAnsi="PT Astra Serif" w:cs="Times New Roman"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Директор ОГАПОУ «УАвиаК – МЦК»</w:t>
            </w:r>
          </w:p>
          <w:p w14:paraId="0824C031" w14:textId="77777777" w:rsidR="00B761D5" w:rsidRPr="00AA5353" w:rsidRDefault="00B761D5" w:rsidP="00B761D5">
            <w:pPr>
              <w:pStyle w:val="af1"/>
              <w:rPr>
                <w:rFonts w:ascii="PT Astra Serif" w:hAnsi="PT Astra Serif" w:cs="Times New Roman"/>
                <w:sz w:val="23"/>
                <w:szCs w:val="23"/>
              </w:rPr>
            </w:pPr>
          </w:p>
          <w:p w14:paraId="04EDCFA0" w14:textId="77777777" w:rsidR="00B761D5" w:rsidRPr="00AA5353" w:rsidRDefault="00B761D5" w:rsidP="00B761D5">
            <w:pPr>
              <w:pStyle w:val="af1"/>
              <w:rPr>
                <w:rFonts w:ascii="PT Astra Serif" w:hAnsi="PT Astra Serif" w:cs="Times New Roman"/>
                <w:sz w:val="23"/>
                <w:szCs w:val="23"/>
              </w:rPr>
            </w:pPr>
          </w:p>
          <w:p w14:paraId="3242ECF7" w14:textId="77777777" w:rsidR="00B761D5" w:rsidRPr="00AA5353" w:rsidRDefault="00B761D5" w:rsidP="00B761D5">
            <w:pPr>
              <w:pStyle w:val="af1"/>
              <w:rPr>
                <w:rFonts w:ascii="PT Astra Serif" w:hAnsi="PT Astra Serif" w:cs="Times New Roman"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__________________Китаева Н.Н.</w:t>
            </w:r>
          </w:p>
          <w:p w14:paraId="21E13A3E" w14:textId="4C899047" w:rsidR="00A8423A" w:rsidRPr="00AA5353" w:rsidRDefault="00B761D5" w:rsidP="00B761D5">
            <w:pPr>
              <w:tabs>
                <w:tab w:val="left" w:pos="7235"/>
              </w:tabs>
              <w:spacing w:after="0" w:line="240" w:lineRule="auto"/>
              <w:rPr>
                <w:rFonts w:ascii="PT Astra Serif" w:hAnsi="PT Astra Serif"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</w:rPr>
              <w:t>М.П.</w:t>
            </w:r>
          </w:p>
        </w:tc>
        <w:tc>
          <w:tcPr>
            <w:tcW w:w="5137" w:type="dxa"/>
            <w:shd w:val="clear" w:color="auto" w:fill="auto"/>
          </w:tcPr>
          <w:p w14:paraId="58841E89" w14:textId="77777777" w:rsidR="00A8423A" w:rsidRPr="00AA5353" w:rsidRDefault="00A8423A" w:rsidP="003655D3">
            <w:pPr>
              <w:tabs>
                <w:tab w:val="left" w:pos="7235"/>
              </w:tabs>
              <w:spacing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AA5353">
              <w:rPr>
                <w:rFonts w:ascii="PT Astra Serif" w:hAnsi="PT Astra Serif" w:cs="Times New Roman"/>
                <w:sz w:val="23"/>
                <w:szCs w:val="23"/>
                <w:lang w:eastAsia="ru-RU"/>
              </w:rPr>
              <w:t xml:space="preserve">Поставщик </w:t>
            </w:r>
          </w:p>
          <w:p w14:paraId="5F944895" w14:textId="77777777" w:rsidR="00A8423A" w:rsidRPr="00AA5353" w:rsidRDefault="00A8423A" w:rsidP="003655D3">
            <w:pPr>
              <w:spacing w:after="0" w:line="240" w:lineRule="auto"/>
              <w:rPr>
                <w:rFonts w:ascii="PT Astra Serif" w:hAnsi="PT Astra Serif"/>
                <w:sz w:val="23"/>
                <w:szCs w:val="23"/>
              </w:rPr>
            </w:pPr>
          </w:p>
        </w:tc>
      </w:tr>
    </w:tbl>
    <w:p w14:paraId="19E85ACB" w14:textId="01EFEDB3" w:rsidR="00BA5FDB" w:rsidRPr="00AA5353" w:rsidRDefault="00BA5FDB" w:rsidP="00BA5FDB">
      <w:pPr>
        <w:rPr>
          <w:rFonts w:ascii="PT Astra Serif" w:eastAsia="Times New Roman" w:hAnsi="PT Astra Serif" w:cs="Times New Roman"/>
          <w:sz w:val="23"/>
          <w:szCs w:val="23"/>
          <w:lang w:eastAsia="ru-RU"/>
        </w:rPr>
      </w:pPr>
    </w:p>
    <w:p w14:paraId="6C7E983C" w14:textId="4FA31615" w:rsidR="00BA5FDB" w:rsidRPr="00AA5353" w:rsidRDefault="00BA5FDB" w:rsidP="00BA5FDB">
      <w:pPr>
        <w:rPr>
          <w:rFonts w:ascii="PT Astra Serif" w:eastAsia="Times New Roman" w:hAnsi="PT Astra Serif" w:cs="Times New Roman"/>
          <w:sz w:val="23"/>
          <w:szCs w:val="23"/>
          <w:lang w:eastAsia="ru-RU"/>
        </w:rPr>
      </w:pPr>
    </w:p>
    <w:p w14:paraId="3E92FDC5" w14:textId="281E35C0" w:rsidR="00BA5FDB" w:rsidRPr="00AA5353" w:rsidRDefault="00BA5FDB" w:rsidP="00BA5FDB">
      <w:pPr>
        <w:rPr>
          <w:rFonts w:ascii="PT Astra Serif" w:eastAsia="Times New Roman" w:hAnsi="PT Astra Serif" w:cs="Times New Roman"/>
          <w:sz w:val="23"/>
          <w:szCs w:val="23"/>
          <w:lang w:eastAsia="ru-RU"/>
        </w:rPr>
      </w:pPr>
    </w:p>
    <w:p w14:paraId="2A00CFA8" w14:textId="7C2B2FC0" w:rsidR="00BA5FDB" w:rsidRPr="00AA5353" w:rsidRDefault="00BA5FDB" w:rsidP="00BA5FDB">
      <w:pPr>
        <w:rPr>
          <w:rFonts w:ascii="PT Astra Serif" w:eastAsia="Times New Roman" w:hAnsi="PT Astra Serif" w:cs="Times New Roman"/>
          <w:sz w:val="23"/>
          <w:szCs w:val="23"/>
          <w:lang w:eastAsia="ru-RU"/>
        </w:rPr>
      </w:pPr>
    </w:p>
    <w:p w14:paraId="1FD3E325" w14:textId="284039E1" w:rsidR="00BA5FDB" w:rsidRPr="00AA5353" w:rsidRDefault="00BA5FDB" w:rsidP="00BA5FDB">
      <w:pPr>
        <w:tabs>
          <w:tab w:val="left" w:pos="4110"/>
        </w:tabs>
        <w:rPr>
          <w:rFonts w:ascii="PT Astra Serif" w:eastAsia="Times New Roman" w:hAnsi="PT Astra Serif" w:cs="Times New Roman"/>
          <w:sz w:val="23"/>
          <w:szCs w:val="23"/>
          <w:lang w:eastAsia="ru-RU"/>
        </w:rPr>
      </w:pPr>
      <w:r w:rsidRPr="00AA5353">
        <w:rPr>
          <w:rFonts w:ascii="PT Astra Serif" w:eastAsia="Times New Roman" w:hAnsi="PT Astra Serif" w:cs="Times New Roman"/>
          <w:sz w:val="23"/>
          <w:szCs w:val="23"/>
          <w:lang w:eastAsia="ru-RU"/>
        </w:rPr>
        <w:tab/>
      </w:r>
    </w:p>
    <w:p w14:paraId="59D1545C" w14:textId="77777777" w:rsidR="00BA5FDB" w:rsidRPr="00AA5353" w:rsidRDefault="00BA5FDB" w:rsidP="00BA5FDB">
      <w:pPr>
        <w:rPr>
          <w:rFonts w:ascii="PT Astra Serif" w:eastAsia="Times New Roman" w:hAnsi="PT Astra Serif" w:cs="Times New Roman"/>
          <w:sz w:val="23"/>
          <w:szCs w:val="23"/>
          <w:lang w:eastAsia="ru-RU"/>
        </w:rPr>
      </w:pPr>
    </w:p>
    <w:sectPr w:rsidR="00BA5FDB" w:rsidRPr="00AA5353" w:rsidSect="00AA5353">
      <w:pgSz w:w="16838" w:h="11906" w:orient="landscape"/>
      <w:pgMar w:top="709" w:right="567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34BC3B2C"/>
    <w:multiLevelType w:val="hybridMultilevel"/>
    <w:tmpl w:val="991EC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27412"/>
    <w:multiLevelType w:val="hybridMultilevel"/>
    <w:tmpl w:val="3B545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49"/>
    <w:rsid w:val="00001D31"/>
    <w:rsid w:val="00004C96"/>
    <w:rsid w:val="0000715E"/>
    <w:rsid w:val="000117CE"/>
    <w:rsid w:val="00012709"/>
    <w:rsid w:val="00025B8B"/>
    <w:rsid w:val="00030431"/>
    <w:rsid w:val="0003347B"/>
    <w:rsid w:val="00057A5D"/>
    <w:rsid w:val="0006449C"/>
    <w:rsid w:val="0006552A"/>
    <w:rsid w:val="00081643"/>
    <w:rsid w:val="00083C1C"/>
    <w:rsid w:val="000852B5"/>
    <w:rsid w:val="000B08DA"/>
    <w:rsid w:val="000C69BA"/>
    <w:rsid w:val="000D1DBE"/>
    <w:rsid w:val="000D3922"/>
    <w:rsid w:val="000D440B"/>
    <w:rsid w:val="000D65BB"/>
    <w:rsid w:val="00106DF6"/>
    <w:rsid w:val="00115EC3"/>
    <w:rsid w:val="00131CDE"/>
    <w:rsid w:val="00140CC2"/>
    <w:rsid w:val="001714A0"/>
    <w:rsid w:val="00171DEC"/>
    <w:rsid w:val="001732E4"/>
    <w:rsid w:val="001763BF"/>
    <w:rsid w:val="00186963"/>
    <w:rsid w:val="001943AA"/>
    <w:rsid w:val="001970D5"/>
    <w:rsid w:val="001A473C"/>
    <w:rsid w:val="001C5AA3"/>
    <w:rsid w:val="001D6A81"/>
    <w:rsid w:val="001E3B6D"/>
    <w:rsid w:val="001E594A"/>
    <w:rsid w:val="00236EF5"/>
    <w:rsid w:val="00246058"/>
    <w:rsid w:val="0025516F"/>
    <w:rsid w:val="00264A54"/>
    <w:rsid w:val="0027475C"/>
    <w:rsid w:val="00274FB1"/>
    <w:rsid w:val="00291EDE"/>
    <w:rsid w:val="002B32BC"/>
    <w:rsid w:val="002B56EF"/>
    <w:rsid w:val="002C5844"/>
    <w:rsid w:val="002C6EBE"/>
    <w:rsid w:val="002D6356"/>
    <w:rsid w:val="0030483D"/>
    <w:rsid w:val="003159E3"/>
    <w:rsid w:val="00322394"/>
    <w:rsid w:val="00330DB7"/>
    <w:rsid w:val="00366ECB"/>
    <w:rsid w:val="00367870"/>
    <w:rsid w:val="00376557"/>
    <w:rsid w:val="00377735"/>
    <w:rsid w:val="00383A8A"/>
    <w:rsid w:val="003901DF"/>
    <w:rsid w:val="00390B7B"/>
    <w:rsid w:val="00394061"/>
    <w:rsid w:val="003975FF"/>
    <w:rsid w:val="003A43D0"/>
    <w:rsid w:val="003A7C5C"/>
    <w:rsid w:val="003B0192"/>
    <w:rsid w:val="003D027C"/>
    <w:rsid w:val="003D3F8F"/>
    <w:rsid w:val="0041453F"/>
    <w:rsid w:val="0042654D"/>
    <w:rsid w:val="004273D2"/>
    <w:rsid w:val="00443B38"/>
    <w:rsid w:val="00450A38"/>
    <w:rsid w:val="0048564A"/>
    <w:rsid w:val="00491A11"/>
    <w:rsid w:val="004B26DC"/>
    <w:rsid w:val="004D44A6"/>
    <w:rsid w:val="004D46B6"/>
    <w:rsid w:val="004E2D10"/>
    <w:rsid w:val="004E744A"/>
    <w:rsid w:val="004F7788"/>
    <w:rsid w:val="005006C8"/>
    <w:rsid w:val="00507AA5"/>
    <w:rsid w:val="0052356D"/>
    <w:rsid w:val="00526CDB"/>
    <w:rsid w:val="00535378"/>
    <w:rsid w:val="005567D1"/>
    <w:rsid w:val="00566D29"/>
    <w:rsid w:val="005674A9"/>
    <w:rsid w:val="005710D5"/>
    <w:rsid w:val="00571918"/>
    <w:rsid w:val="0057221F"/>
    <w:rsid w:val="005765EA"/>
    <w:rsid w:val="0058336A"/>
    <w:rsid w:val="005857E4"/>
    <w:rsid w:val="005877B4"/>
    <w:rsid w:val="005A2ED8"/>
    <w:rsid w:val="005A7404"/>
    <w:rsid w:val="005B7BC2"/>
    <w:rsid w:val="0060161E"/>
    <w:rsid w:val="0061105B"/>
    <w:rsid w:val="00612A49"/>
    <w:rsid w:val="006272DC"/>
    <w:rsid w:val="00652D23"/>
    <w:rsid w:val="0068088E"/>
    <w:rsid w:val="0069079E"/>
    <w:rsid w:val="00694A8C"/>
    <w:rsid w:val="006A503F"/>
    <w:rsid w:val="006A652C"/>
    <w:rsid w:val="006C7585"/>
    <w:rsid w:val="006D3DB1"/>
    <w:rsid w:val="006F0EAE"/>
    <w:rsid w:val="006F7301"/>
    <w:rsid w:val="00715137"/>
    <w:rsid w:val="00730319"/>
    <w:rsid w:val="00750E0B"/>
    <w:rsid w:val="00750E6C"/>
    <w:rsid w:val="00756C49"/>
    <w:rsid w:val="00764A10"/>
    <w:rsid w:val="00765723"/>
    <w:rsid w:val="00767EE9"/>
    <w:rsid w:val="00780760"/>
    <w:rsid w:val="00792A2A"/>
    <w:rsid w:val="007A23AB"/>
    <w:rsid w:val="007A4D84"/>
    <w:rsid w:val="007C14AE"/>
    <w:rsid w:val="007F3976"/>
    <w:rsid w:val="0080440B"/>
    <w:rsid w:val="00811DE3"/>
    <w:rsid w:val="008267D3"/>
    <w:rsid w:val="00832DA6"/>
    <w:rsid w:val="00840B80"/>
    <w:rsid w:val="00853482"/>
    <w:rsid w:val="00862857"/>
    <w:rsid w:val="00872F46"/>
    <w:rsid w:val="00875672"/>
    <w:rsid w:val="008939E9"/>
    <w:rsid w:val="00896C5A"/>
    <w:rsid w:val="008A6C1C"/>
    <w:rsid w:val="008B47DB"/>
    <w:rsid w:val="008E1615"/>
    <w:rsid w:val="008E2699"/>
    <w:rsid w:val="008E2952"/>
    <w:rsid w:val="00907DB5"/>
    <w:rsid w:val="00910394"/>
    <w:rsid w:val="00926A20"/>
    <w:rsid w:val="00933AF2"/>
    <w:rsid w:val="00940243"/>
    <w:rsid w:val="00945894"/>
    <w:rsid w:val="00955763"/>
    <w:rsid w:val="00965107"/>
    <w:rsid w:val="00975AD0"/>
    <w:rsid w:val="009823EB"/>
    <w:rsid w:val="009A1A2D"/>
    <w:rsid w:val="009B62C4"/>
    <w:rsid w:val="009B6F79"/>
    <w:rsid w:val="009D45B7"/>
    <w:rsid w:val="009E2F06"/>
    <w:rsid w:val="009E4561"/>
    <w:rsid w:val="009F0E86"/>
    <w:rsid w:val="009F3337"/>
    <w:rsid w:val="009F3D6D"/>
    <w:rsid w:val="00A02938"/>
    <w:rsid w:val="00A02B75"/>
    <w:rsid w:val="00A14B91"/>
    <w:rsid w:val="00A15245"/>
    <w:rsid w:val="00A241C7"/>
    <w:rsid w:val="00A44FB3"/>
    <w:rsid w:val="00A4528C"/>
    <w:rsid w:val="00A56917"/>
    <w:rsid w:val="00A57027"/>
    <w:rsid w:val="00A6016C"/>
    <w:rsid w:val="00A8423A"/>
    <w:rsid w:val="00A93ECD"/>
    <w:rsid w:val="00A9711E"/>
    <w:rsid w:val="00AA2CE6"/>
    <w:rsid w:val="00AA5353"/>
    <w:rsid w:val="00AC69A0"/>
    <w:rsid w:val="00AD09B4"/>
    <w:rsid w:val="00AD5266"/>
    <w:rsid w:val="00AD75BC"/>
    <w:rsid w:val="00AE6A00"/>
    <w:rsid w:val="00B0289F"/>
    <w:rsid w:val="00B110EC"/>
    <w:rsid w:val="00B70676"/>
    <w:rsid w:val="00B761D5"/>
    <w:rsid w:val="00B831D3"/>
    <w:rsid w:val="00B87449"/>
    <w:rsid w:val="00B9607C"/>
    <w:rsid w:val="00BA463A"/>
    <w:rsid w:val="00BA5FDB"/>
    <w:rsid w:val="00BC5E7A"/>
    <w:rsid w:val="00BD3289"/>
    <w:rsid w:val="00BF32C0"/>
    <w:rsid w:val="00C0760C"/>
    <w:rsid w:val="00C15FD6"/>
    <w:rsid w:val="00C16BF2"/>
    <w:rsid w:val="00C32463"/>
    <w:rsid w:val="00C56BDD"/>
    <w:rsid w:val="00C660EB"/>
    <w:rsid w:val="00C7123A"/>
    <w:rsid w:val="00C819EF"/>
    <w:rsid w:val="00C908C0"/>
    <w:rsid w:val="00CA0477"/>
    <w:rsid w:val="00CA383E"/>
    <w:rsid w:val="00CA6EC6"/>
    <w:rsid w:val="00CB0ADE"/>
    <w:rsid w:val="00CB3CCF"/>
    <w:rsid w:val="00CC501C"/>
    <w:rsid w:val="00CE2EEE"/>
    <w:rsid w:val="00CF15B3"/>
    <w:rsid w:val="00D019BA"/>
    <w:rsid w:val="00D241D2"/>
    <w:rsid w:val="00D53F84"/>
    <w:rsid w:val="00D750D2"/>
    <w:rsid w:val="00DB1888"/>
    <w:rsid w:val="00DF04C1"/>
    <w:rsid w:val="00E07611"/>
    <w:rsid w:val="00E145E6"/>
    <w:rsid w:val="00E149CF"/>
    <w:rsid w:val="00E30317"/>
    <w:rsid w:val="00E43686"/>
    <w:rsid w:val="00E47129"/>
    <w:rsid w:val="00E73366"/>
    <w:rsid w:val="00E86757"/>
    <w:rsid w:val="00E93A9A"/>
    <w:rsid w:val="00EB2C7F"/>
    <w:rsid w:val="00EB767D"/>
    <w:rsid w:val="00EF0370"/>
    <w:rsid w:val="00F24435"/>
    <w:rsid w:val="00F24812"/>
    <w:rsid w:val="00F463DE"/>
    <w:rsid w:val="00F51413"/>
    <w:rsid w:val="00F5324E"/>
    <w:rsid w:val="00F83670"/>
    <w:rsid w:val="00F916D8"/>
    <w:rsid w:val="00FB329F"/>
    <w:rsid w:val="00FC20A4"/>
    <w:rsid w:val="00FD3975"/>
    <w:rsid w:val="00FE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603CE0"/>
  <w15:chartTrackingRefBased/>
  <w15:docId w15:val="{59C5A276-4D84-486C-8069-2537E130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23A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Times New Roman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Times New Roman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Times New Roman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  <w:sz w:val="20"/>
    </w:rPr>
  </w:style>
  <w:style w:type="character" w:customStyle="1" w:styleId="WW8Num4z1">
    <w:name w:val="WW8Num4z1"/>
    <w:rPr>
      <w:rFonts w:ascii="Courier New" w:hAnsi="Courier New" w:cs="Times New Roman" w:hint="default"/>
      <w:sz w:val="20"/>
    </w:rPr>
  </w:style>
  <w:style w:type="character" w:customStyle="1" w:styleId="WW8Num4z2">
    <w:name w:val="WW8Num4z2"/>
    <w:rPr>
      <w:rFonts w:ascii="Wingdings" w:hAnsi="Wingdings" w:cs="Wingdings" w:hint="default"/>
      <w:sz w:val="20"/>
    </w:rPr>
  </w:style>
  <w:style w:type="character" w:customStyle="1" w:styleId="WW8Num5z0">
    <w:name w:val="WW8Num5z0"/>
    <w:rPr>
      <w:rFonts w:ascii="Symbol" w:hAnsi="Symbol" w:cs="Symbol" w:hint="default"/>
      <w:sz w:val="20"/>
    </w:rPr>
  </w:style>
  <w:style w:type="character" w:customStyle="1" w:styleId="WW8Num5z1">
    <w:name w:val="WW8Num5z1"/>
    <w:rPr>
      <w:rFonts w:ascii="Courier New" w:hAnsi="Courier New" w:cs="Times New Roman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character" w:customStyle="1" w:styleId="WW8Num6z0">
    <w:name w:val="WW8Num6z0"/>
    <w:rPr>
      <w:rFonts w:ascii="Symbol" w:hAnsi="Symbol" w:cs="Symbol" w:hint="default"/>
      <w:sz w:val="20"/>
    </w:rPr>
  </w:style>
  <w:style w:type="character" w:customStyle="1" w:styleId="WW8Num6z1">
    <w:name w:val="WW8Num6z1"/>
    <w:rPr>
      <w:rFonts w:ascii="Courier New" w:hAnsi="Courier New" w:cs="Times New Roman" w:hint="default"/>
      <w:sz w:val="20"/>
    </w:rPr>
  </w:style>
  <w:style w:type="character" w:customStyle="1" w:styleId="WW8Num6z2">
    <w:name w:val="WW8Num6z2"/>
    <w:rPr>
      <w:rFonts w:ascii="Wingdings" w:hAnsi="Wingdings" w:cs="Wingdings" w:hint="default"/>
      <w:sz w:val="20"/>
    </w:rPr>
  </w:style>
  <w:style w:type="character" w:customStyle="1" w:styleId="WW8Num7z0">
    <w:name w:val="WW8Num7z0"/>
    <w:rPr>
      <w:rFonts w:ascii="Symbol" w:hAnsi="Symbol" w:cs="Symbol" w:hint="default"/>
      <w:sz w:val="20"/>
    </w:rPr>
  </w:style>
  <w:style w:type="character" w:customStyle="1" w:styleId="WW8Num7z1">
    <w:name w:val="WW8Num7z1"/>
    <w:rPr>
      <w:rFonts w:ascii="Courier New" w:hAnsi="Courier New" w:cs="Times New Roman" w:hint="default"/>
      <w:sz w:val="20"/>
    </w:rPr>
  </w:style>
  <w:style w:type="character" w:customStyle="1" w:styleId="WW8Num7z2">
    <w:name w:val="WW8Num7z2"/>
    <w:rPr>
      <w:rFonts w:ascii="Wingdings" w:hAnsi="Wingdings" w:cs="Wingdings" w:hint="default"/>
      <w:sz w:val="20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Times New Roman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9z1">
    <w:name w:val="WW8Num9z1"/>
    <w:rPr>
      <w:rFonts w:ascii="Courier New" w:hAnsi="Courier New" w:cs="Courier New" w:hint="default"/>
      <w:sz w:val="20"/>
    </w:rPr>
  </w:style>
  <w:style w:type="character" w:customStyle="1" w:styleId="WW8Num9z2">
    <w:name w:val="WW8Num9z2"/>
    <w:rPr>
      <w:rFonts w:ascii="Wingdings" w:hAnsi="Wingdings" w:cs="Wingdings" w:hint="default"/>
      <w:sz w:val="20"/>
    </w:rPr>
  </w:style>
  <w:style w:type="character" w:customStyle="1" w:styleId="WW8Num10z0">
    <w:name w:val="WW8Num10z0"/>
    <w:rPr>
      <w:rFonts w:ascii="Symbol" w:hAnsi="Symbol" w:cs="Symbol" w:hint="default"/>
      <w:sz w:val="20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0">
    <w:name w:val="WW8Num11z0"/>
    <w:rPr>
      <w:rFonts w:ascii="Symbol" w:hAnsi="Symbol" w:cs="Symbol" w:hint="default"/>
      <w:sz w:val="20"/>
    </w:rPr>
  </w:style>
  <w:style w:type="character" w:customStyle="1" w:styleId="WW8Num11z1">
    <w:name w:val="WW8Num11z1"/>
    <w:rPr>
      <w:rFonts w:ascii="Courier New" w:hAnsi="Courier New" w:cs="Times New Roman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  <w:sz w:val="20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  <w:sz w:val="20"/>
    </w:rPr>
  </w:style>
  <w:style w:type="character" w:customStyle="1" w:styleId="WW8Num13z1">
    <w:name w:val="WW8Num13z1"/>
    <w:rPr>
      <w:rFonts w:ascii="Courier New" w:hAnsi="Courier New" w:cs="Times New Roman" w:hint="default"/>
      <w:sz w:val="20"/>
    </w:rPr>
  </w:style>
  <w:style w:type="character" w:customStyle="1" w:styleId="WW8Num13z2">
    <w:name w:val="WW8Num13z2"/>
    <w:rPr>
      <w:rFonts w:ascii="Wingdings" w:hAnsi="Wingdings" w:cs="Wingdings" w:hint="default"/>
      <w:sz w:val="20"/>
    </w:rPr>
  </w:style>
  <w:style w:type="character" w:customStyle="1" w:styleId="WW8Num14z0">
    <w:name w:val="WW8Num14z0"/>
    <w:rPr>
      <w:rFonts w:ascii="Symbol" w:hAnsi="Symbol" w:cs="Symbol" w:hint="default"/>
      <w:sz w:val="20"/>
    </w:rPr>
  </w:style>
  <w:style w:type="character" w:customStyle="1" w:styleId="WW8Num14z1">
    <w:name w:val="WW8Num14z1"/>
    <w:rPr>
      <w:rFonts w:ascii="Courier New" w:hAnsi="Courier New" w:cs="Times New Roman" w:hint="default"/>
      <w:sz w:val="20"/>
    </w:rPr>
  </w:style>
  <w:style w:type="character" w:customStyle="1" w:styleId="WW8Num14z2">
    <w:name w:val="WW8Num14z2"/>
    <w:rPr>
      <w:rFonts w:ascii="Wingdings" w:hAnsi="Wingdings" w:cs="Wingdings" w:hint="default"/>
      <w:sz w:val="20"/>
    </w:rPr>
  </w:style>
  <w:style w:type="character" w:customStyle="1" w:styleId="WW8Num15z0">
    <w:name w:val="WW8Num15z0"/>
    <w:rPr>
      <w:rFonts w:ascii="Symbol" w:hAnsi="Symbol" w:cs="Symbol" w:hint="default"/>
      <w:sz w:val="20"/>
    </w:rPr>
  </w:style>
  <w:style w:type="character" w:customStyle="1" w:styleId="WW8Num15z1">
    <w:name w:val="WW8Num15z1"/>
    <w:rPr>
      <w:rFonts w:ascii="Courier New" w:hAnsi="Courier New" w:cs="Courier New" w:hint="default"/>
      <w:sz w:val="20"/>
    </w:rPr>
  </w:style>
  <w:style w:type="character" w:customStyle="1" w:styleId="WW8Num15z2">
    <w:name w:val="WW8Num15z2"/>
    <w:rPr>
      <w:rFonts w:ascii="Wingdings" w:hAnsi="Wingdings" w:cs="Wingdings" w:hint="default"/>
      <w:sz w:val="20"/>
    </w:rPr>
  </w:style>
  <w:style w:type="character" w:customStyle="1" w:styleId="WW8Num16z0">
    <w:name w:val="WW8Num16z0"/>
    <w:rPr>
      <w:rFonts w:ascii="Symbol" w:hAnsi="Symbol" w:cs="Symbol" w:hint="default"/>
      <w:sz w:val="20"/>
    </w:rPr>
  </w:style>
  <w:style w:type="character" w:customStyle="1" w:styleId="WW8Num16z1">
    <w:name w:val="WW8Num16z1"/>
    <w:rPr>
      <w:rFonts w:ascii="Courier New" w:hAnsi="Courier New" w:cs="Courier New" w:hint="default"/>
      <w:sz w:val="20"/>
    </w:rPr>
  </w:style>
  <w:style w:type="character" w:customStyle="1" w:styleId="WW8Num16z2">
    <w:name w:val="WW8Num16z2"/>
    <w:rPr>
      <w:rFonts w:ascii="Wingdings" w:hAnsi="Wingdings" w:cs="Wingdings" w:hint="default"/>
      <w:sz w:val="20"/>
    </w:rPr>
  </w:style>
  <w:style w:type="character" w:customStyle="1" w:styleId="WW8Num17z0">
    <w:name w:val="WW8Num17z0"/>
    <w:rPr>
      <w:rFonts w:ascii="Symbol" w:hAnsi="Symbol" w:cs="Symbol" w:hint="default"/>
      <w:sz w:val="20"/>
    </w:rPr>
  </w:style>
  <w:style w:type="character" w:customStyle="1" w:styleId="WW8Num17z1">
    <w:name w:val="WW8Num17z1"/>
    <w:rPr>
      <w:rFonts w:ascii="Courier New" w:hAnsi="Courier New" w:cs="Times New Roman" w:hint="default"/>
      <w:sz w:val="20"/>
    </w:rPr>
  </w:style>
  <w:style w:type="character" w:customStyle="1" w:styleId="WW8Num17z2">
    <w:name w:val="WW8Num17z2"/>
    <w:rPr>
      <w:rFonts w:ascii="Wingdings" w:hAnsi="Wingdings" w:cs="Wingdings" w:hint="default"/>
      <w:sz w:val="20"/>
    </w:rPr>
  </w:style>
  <w:style w:type="character" w:customStyle="1" w:styleId="WW8Num18z0">
    <w:name w:val="WW8Num18z0"/>
    <w:rPr>
      <w:rFonts w:ascii="Symbol" w:hAnsi="Symbol" w:cs="Symbol" w:hint="default"/>
      <w:sz w:val="20"/>
    </w:rPr>
  </w:style>
  <w:style w:type="character" w:customStyle="1" w:styleId="WW8Num18z1">
    <w:name w:val="WW8Num18z1"/>
    <w:rPr>
      <w:rFonts w:ascii="Courier New" w:hAnsi="Courier New" w:cs="Times New Roman" w:hint="default"/>
      <w:sz w:val="20"/>
    </w:rPr>
  </w:style>
  <w:style w:type="character" w:customStyle="1" w:styleId="WW8Num18z2">
    <w:name w:val="WW8Num18z2"/>
    <w:rPr>
      <w:rFonts w:ascii="Wingdings" w:hAnsi="Wingdings" w:cs="Wingdings" w:hint="default"/>
      <w:sz w:val="20"/>
    </w:rPr>
  </w:style>
  <w:style w:type="character" w:customStyle="1" w:styleId="WW8Num19z0">
    <w:name w:val="WW8Num19z0"/>
    <w:rPr>
      <w:rFonts w:ascii="Symbol" w:hAnsi="Symbol" w:cs="Symbol" w:hint="default"/>
      <w:sz w:val="20"/>
    </w:rPr>
  </w:style>
  <w:style w:type="character" w:customStyle="1" w:styleId="WW8Num19z1">
    <w:name w:val="WW8Num19z1"/>
    <w:rPr>
      <w:rFonts w:ascii="Courier New" w:hAnsi="Courier New" w:cs="Times New Roman" w:hint="default"/>
      <w:sz w:val="20"/>
    </w:rPr>
  </w:style>
  <w:style w:type="character" w:customStyle="1" w:styleId="WW8Num19z2">
    <w:name w:val="WW8Num19z2"/>
    <w:rPr>
      <w:rFonts w:ascii="Wingdings" w:hAnsi="Wingdings" w:cs="Wingdings" w:hint="default"/>
      <w:sz w:val="20"/>
    </w:rPr>
  </w:style>
  <w:style w:type="character" w:customStyle="1" w:styleId="WW8Num20z0">
    <w:name w:val="WW8Num20z0"/>
    <w:rPr>
      <w:rFonts w:ascii="Symbol" w:hAnsi="Symbol" w:cs="Symbol" w:hint="default"/>
      <w:sz w:val="20"/>
    </w:rPr>
  </w:style>
  <w:style w:type="character" w:customStyle="1" w:styleId="WW8Num20z1">
    <w:name w:val="WW8Num20z1"/>
    <w:rPr>
      <w:rFonts w:ascii="Courier New" w:hAnsi="Courier New" w:cs="Times New Roman" w:hint="default"/>
      <w:sz w:val="20"/>
    </w:rPr>
  </w:style>
  <w:style w:type="character" w:customStyle="1" w:styleId="WW8Num20z2">
    <w:name w:val="WW8Num20z2"/>
    <w:rPr>
      <w:rFonts w:ascii="Wingdings" w:hAnsi="Wingdings" w:cs="Wingdings" w:hint="default"/>
      <w:sz w:val="20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  <w:sz w:val="20"/>
    </w:rPr>
  </w:style>
  <w:style w:type="character" w:customStyle="1" w:styleId="WW8Num23z1">
    <w:name w:val="WW8Num23z1"/>
    <w:rPr>
      <w:rFonts w:ascii="Courier New" w:hAnsi="Courier New" w:cs="Times New Roman" w:hint="default"/>
      <w:sz w:val="20"/>
    </w:rPr>
  </w:style>
  <w:style w:type="character" w:customStyle="1" w:styleId="WW8Num23z2">
    <w:name w:val="WW8Num23z2"/>
    <w:rPr>
      <w:rFonts w:ascii="Wingdings" w:hAnsi="Wingdings" w:cs="Wingdings" w:hint="default"/>
      <w:sz w:val="20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  <w:sz w:val="20"/>
    </w:rPr>
  </w:style>
  <w:style w:type="character" w:customStyle="1" w:styleId="WW8Num26z1">
    <w:name w:val="WW8Num26z1"/>
    <w:rPr>
      <w:rFonts w:ascii="Courier New" w:hAnsi="Courier New" w:cs="Times New Roman" w:hint="default"/>
      <w:sz w:val="20"/>
    </w:rPr>
  </w:style>
  <w:style w:type="character" w:customStyle="1" w:styleId="WW8Num26z2">
    <w:name w:val="WW8Num26z2"/>
    <w:rPr>
      <w:rFonts w:ascii="Wingdings" w:hAnsi="Wingdings" w:cs="Wingdings" w:hint="default"/>
      <w:sz w:val="20"/>
    </w:rPr>
  </w:style>
  <w:style w:type="character" w:customStyle="1" w:styleId="WW8Num27z0">
    <w:name w:val="WW8Num27z0"/>
    <w:rPr>
      <w:rFonts w:ascii="Symbol" w:hAnsi="Symbol" w:cs="Symbol" w:hint="default"/>
      <w:sz w:val="20"/>
    </w:rPr>
  </w:style>
  <w:style w:type="character" w:customStyle="1" w:styleId="WW8Num27z1">
    <w:name w:val="WW8Num27z1"/>
    <w:rPr>
      <w:rFonts w:ascii="Courier New" w:hAnsi="Courier New" w:cs="Times New Roman" w:hint="default"/>
      <w:sz w:val="20"/>
    </w:rPr>
  </w:style>
  <w:style w:type="character" w:customStyle="1" w:styleId="WW8Num27z2">
    <w:name w:val="WW8Num27z2"/>
    <w:rPr>
      <w:rFonts w:ascii="Wingdings" w:hAnsi="Wingdings" w:cs="Wingdings" w:hint="default"/>
      <w:sz w:val="20"/>
    </w:rPr>
  </w:style>
  <w:style w:type="character" w:customStyle="1" w:styleId="WW8Num28z0">
    <w:name w:val="WW8Num28z0"/>
    <w:rPr>
      <w:rFonts w:ascii="Symbol" w:hAnsi="Symbol" w:cs="Symbol" w:hint="default"/>
      <w:sz w:val="20"/>
    </w:rPr>
  </w:style>
  <w:style w:type="character" w:customStyle="1" w:styleId="WW8Num28z1">
    <w:name w:val="WW8Num28z1"/>
    <w:rPr>
      <w:rFonts w:ascii="Courier New" w:hAnsi="Courier New" w:cs="Courier New" w:hint="default"/>
      <w:sz w:val="20"/>
    </w:rPr>
  </w:style>
  <w:style w:type="character" w:customStyle="1" w:styleId="WW8Num28z2">
    <w:name w:val="WW8Num28z2"/>
    <w:rPr>
      <w:rFonts w:ascii="Wingdings" w:hAnsi="Wingdings" w:cs="Wingdings" w:hint="default"/>
      <w:sz w:val="20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  <w:sz w:val="20"/>
    </w:rPr>
  </w:style>
  <w:style w:type="character" w:customStyle="1" w:styleId="WW8Num31z0">
    <w:name w:val="WW8Num31z0"/>
    <w:rPr>
      <w:rFonts w:ascii="Symbol" w:hAnsi="Symbol" w:cs="Symbol" w:hint="default"/>
      <w:sz w:val="20"/>
    </w:rPr>
  </w:style>
  <w:style w:type="character" w:customStyle="1" w:styleId="WW8Num31z1">
    <w:name w:val="WW8Num31z1"/>
    <w:rPr>
      <w:rFonts w:ascii="Courier New" w:hAnsi="Courier New" w:cs="Times New Roman" w:hint="default"/>
      <w:sz w:val="20"/>
    </w:rPr>
  </w:style>
  <w:style w:type="character" w:customStyle="1" w:styleId="WW8Num31z2">
    <w:name w:val="WW8Num31z2"/>
    <w:rPr>
      <w:rFonts w:ascii="Wingdings" w:hAnsi="Wingdings" w:cs="Wingdings" w:hint="default"/>
      <w:sz w:val="20"/>
    </w:rPr>
  </w:style>
  <w:style w:type="character" w:customStyle="1" w:styleId="WW8Num32z0">
    <w:name w:val="WW8Num32z0"/>
    <w:rPr>
      <w:rFonts w:ascii="Symbol" w:hAnsi="Symbol" w:cs="Symbol" w:hint="default"/>
      <w:sz w:val="20"/>
    </w:rPr>
  </w:style>
  <w:style w:type="character" w:customStyle="1" w:styleId="WW8Num32z1">
    <w:name w:val="WW8Num32z1"/>
    <w:rPr>
      <w:rFonts w:ascii="Courier New" w:hAnsi="Courier New" w:cs="Courier New" w:hint="default"/>
      <w:sz w:val="20"/>
    </w:rPr>
  </w:style>
  <w:style w:type="character" w:customStyle="1" w:styleId="WW8Num32z2">
    <w:name w:val="WW8Num32z2"/>
    <w:rPr>
      <w:rFonts w:ascii="Wingdings" w:hAnsi="Wingdings" w:cs="Wingdings" w:hint="default"/>
      <w:sz w:val="20"/>
    </w:rPr>
  </w:style>
  <w:style w:type="character" w:customStyle="1" w:styleId="WW8Num33z0">
    <w:name w:val="WW8Num33z0"/>
    <w:rPr>
      <w:rFonts w:ascii="Symbol" w:hAnsi="Symbol" w:cs="Symbol" w:hint="default"/>
      <w:sz w:val="20"/>
    </w:rPr>
  </w:style>
  <w:style w:type="character" w:customStyle="1" w:styleId="WW8Num33z1">
    <w:name w:val="WW8Num33z1"/>
    <w:rPr>
      <w:rFonts w:ascii="Courier New" w:hAnsi="Courier New" w:cs="Courier New" w:hint="default"/>
      <w:sz w:val="20"/>
    </w:rPr>
  </w:style>
  <w:style w:type="character" w:customStyle="1" w:styleId="WW8Num33z2">
    <w:name w:val="WW8Num33z2"/>
    <w:rPr>
      <w:rFonts w:ascii="Wingdings" w:hAnsi="Wingdings" w:cs="Wingdings" w:hint="default"/>
      <w:sz w:val="20"/>
    </w:rPr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Symbol" w:hAnsi="Symbol" w:cs="Symbol" w:hint="default"/>
      <w:sz w:val="20"/>
    </w:rPr>
  </w:style>
  <w:style w:type="character" w:customStyle="1" w:styleId="WW8Num35z1">
    <w:name w:val="WW8Num35z1"/>
    <w:rPr>
      <w:rFonts w:ascii="Courier New" w:hAnsi="Courier New" w:cs="Times New Roman" w:hint="default"/>
      <w:sz w:val="20"/>
    </w:rPr>
  </w:style>
  <w:style w:type="character" w:customStyle="1" w:styleId="WW8Num35z2">
    <w:name w:val="WW8Num35z2"/>
    <w:rPr>
      <w:rFonts w:ascii="Wingdings" w:hAnsi="Wingdings" w:cs="Wingdings" w:hint="default"/>
      <w:sz w:val="20"/>
    </w:rPr>
  </w:style>
  <w:style w:type="character" w:customStyle="1" w:styleId="WW8Num36z0">
    <w:name w:val="WW8Num36z0"/>
    <w:rPr>
      <w:rFonts w:ascii="Symbol" w:hAnsi="Symbol" w:cs="Symbol" w:hint="default"/>
      <w:sz w:val="20"/>
    </w:rPr>
  </w:style>
  <w:style w:type="character" w:customStyle="1" w:styleId="WW8Num36z1">
    <w:name w:val="WW8Num36z1"/>
    <w:rPr>
      <w:rFonts w:ascii="Courier New" w:hAnsi="Courier New" w:cs="Times New Roman" w:hint="default"/>
      <w:sz w:val="20"/>
    </w:rPr>
  </w:style>
  <w:style w:type="character" w:customStyle="1" w:styleId="WW8Num36z2">
    <w:name w:val="WW8Num36z2"/>
    <w:rPr>
      <w:rFonts w:ascii="Wingdings" w:hAnsi="Wingdings" w:cs="Wingdings" w:hint="default"/>
      <w:sz w:val="20"/>
    </w:rPr>
  </w:style>
  <w:style w:type="character" w:customStyle="1" w:styleId="WW8Num37z0">
    <w:name w:val="WW8Num37z0"/>
    <w:rPr>
      <w:rFonts w:ascii="Symbol" w:hAnsi="Symbol" w:cs="Symbol" w:hint="default"/>
      <w:sz w:val="20"/>
    </w:rPr>
  </w:style>
  <w:style w:type="character" w:customStyle="1" w:styleId="WW8Num37z1">
    <w:name w:val="WW8Num37z1"/>
    <w:rPr>
      <w:rFonts w:ascii="Courier New" w:hAnsi="Courier New" w:cs="Courier New" w:hint="default"/>
      <w:sz w:val="20"/>
    </w:rPr>
  </w:style>
  <w:style w:type="character" w:customStyle="1" w:styleId="WW8Num37z2">
    <w:name w:val="WW8Num37z2"/>
    <w:rPr>
      <w:rFonts w:ascii="Wingdings" w:hAnsi="Wingdings" w:cs="Wingdings" w:hint="default"/>
      <w:sz w:val="20"/>
    </w:rPr>
  </w:style>
  <w:style w:type="character" w:customStyle="1" w:styleId="WW8Num38z0">
    <w:name w:val="WW8Num38z0"/>
    <w:rPr>
      <w:rFonts w:ascii="Symbol" w:hAnsi="Symbol" w:cs="Symbol" w:hint="default"/>
      <w:sz w:val="20"/>
    </w:rPr>
  </w:style>
  <w:style w:type="character" w:customStyle="1" w:styleId="WW8Num38z1">
    <w:name w:val="WW8Num38z1"/>
    <w:rPr>
      <w:rFonts w:ascii="Courier New" w:hAnsi="Courier New" w:cs="Times New Roman" w:hint="default"/>
      <w:sz w:val="20"/>
    </w:rPr>
  </w:style>
  <w:style w:type="character" w:customStyle="1" w:styleId="WW8Num38z2">
    <w:name w:val="WW8Num38z2"/>
    <w:rPr>
      <w:rFonts w:ascii="Wingdings" w:hAnsi="Wingdings" w:cs="Wingdings" w:hint="default"/>
      <w:sz w:val="20"/>
    </w:rPr>
  </w:style>
  <w:style w:type="character" w:customStyle="1" w:styleId="WW8Num39z0">
    <w:name w:val="WW8Num39z0"/>
    <w:rPr>
      <w:rFonts w:ascii="Symbol" w:hAnsi="Symbol" w:cs="Symbol" w:hint="default"/>
      <w:sz w:val="20"/>
    </w:rPr>
  </w:style>
  <w:style w:type="character" w:customStyle="1" w:styleId="WW8Num39z1">
    <w:name w:val="WW8Num39z1"/>
    <w:rPr>
      <w:rFonts w:ascii="Courier New" w:hAnsi="Courier New" w:cs="Times New Roman" w:hint="default"/>
      <w:sz w:val="20"/>
    </w:rPr>
  </w:style>
  <w:style w:type="character" w:customStyle="1" w:styleId="WW8Num39z2">
    <w:name w:val="WW8Num39z2"/>
    <w:rPr>
      <w:rFonts w:ascii="Wingdings" w:hAnsi="Wingdings" w:cs="Wingdings" w:hint="default"/>
      <w:sz w:val="20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hint="default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ascii="Symbol" w:hAnsi="Symbol" w:cs="Symbol" w:hint="default"/>
      <w:sz w:val="20"/>
    </w:rPr>
  </w:style>
  <w:style w:type="character" w:customStyle="1" w:styleId="WW8Num42z1">
    <w:name w:val="WW8Num42z1"/>
    <w:rPr>
      <w:rFonts w:ascii="Courier New" w:hAnsi="Courier New" w:cs="Times New Roman" w:hint="default"/>
      <w:sz w:val="20"/>
    </w:rPr>
  </w:style>
  <w:style w:type="character" w:customStyle="1" w:styleId="WW8Num42z2">
    <w:name w:val="WW8Num42z2"/>
    <w:rPr>
      <w:rFonts w:ascii="Wingdings" w:hAnsi="Wingdings" w:cs="Wingdings" w:hint="default"/>
      <w:sz w:val="20"/>
    </w:rPr>
  </w:style>
  <w:style w:type="character" w:customStyle="1" w:styleId="WW8Num43z0">
    <w:name w:val="WW8Num43z0"/>
    <w:rPr>
      <w:rFonts w:ascii="Symbol" w:hAnsi="Symbol" w:cs="Symbol" w:hint="default"/>
      <w:sz w:val="20"/>
    </w:rPr>
  </w:style>
  <w:style w:type="character" w:customStyle="1" w:styleId="WW8Num43z1">
    <w:name w:val="WW8Num43z1"/>
    <w:rPr>
      <w:rFonts w:ascii="Courier New" w:hAnsi="Courier New" w:cs="Times New Roman" w:hint="default"/>
      <w:sz w:val="20"/>
    </w:rPr>
  </w:style>
  <w:style w:type="character" w:customStyle="1" w:styleId="WW8Num43z2">
    <w:name w:val="WW8Num43z2"/>
    <w:rPr>
      <w:rFonts w:ascii="Wingdings" w:hAnsi="Wingdings" w:cs="Wingdings" w:hint="default"/>
      <w:sz w:val="20"/>
    </w:rPr>
  </w:style>
  <w:style w:type="character" w:customStyle="1" w:styleId="WW8Num44z0">
    <w:name w:val="WW8Num44z0"/>
    <w:rPr>
      <w:rFonts w:ascii="Symbol" w:hAnsi="Symbol" w:cs="Symbol" w:hint="default"/>
      <w:sz w:val="20"/>
    </w:rPr>
  </w:style>
  <w:style w:type="character" w:customStyle="1" w:styleId="WW8Num44z1">
    <w:name w:val="WW8Num44z1"/>
    <w:rPr>
      <w:rFonts w:ascii="Courier New" w:hAnsi="Courier New" w:cs="Courier New" w:hint="default"/>
      <w:sz w:val="20"/>
    </w:rPr>
  </w:style>
  <w:style w:type="character" w:customStyle="1" w:styleId="WW8Num44z2">
    <w:name w:val="WW8Num44z2"/>
    <w:rPr>
      <w:rFonts w:ascii="Wingdings" w:hAnsi="Wingdings" w:cs="Wingdings" w:hint="default"/>
      <w:sz w:val="20"/>
    </w:rPr>
  </w:style>
  <w:style w:type="character" w:customStyle="1" w:styleId="WW8Num45z0">
    <w:name w:val="WW8Num45z0"/>
    <w:rPr>
      <w:rFonts w:ascii="Symbol" w:hAnsi="Symbol" w:cs="Symbol" w:hint="default"/>
      <w:sz w:val="20"/>
    </w:rPr>
  </w:style>
  <w:style w:type="character" w:customStyle="1" w:styleId="WW8Num45z1">
    <w:name w:val="WW8Num45z1"/>
    <w:rPr>
      <w:rFonts w:ascii="Courier New" w:hAnsi="Courier New" w:cs="Courier New" w:hint="default"/>
      <w:sz w:val="20"/>
    </w:rPr>
  </w:style>
  <w:style w:type="character" w:customStyle="1" w:styleId="WW8Num45z2">
    <w:name w:val="WW8Num45z2"/>
    <w:rPr>
      <w:rFonts w:ascii="Wingdings" w:hAnsi="Wingdings" w:cs="Wingdings" w:hint="default"/>
      <w:sz w:val="20"/>
    </w:rPr>
  </w:style>
  <w:style w:type="character" w:customStyle="1" w:styleId="WW8Num46z0">
    <w:name w:val="WW8Num46z0"/>
    <w:rPr>
      <w:rFonts w:ascii="Symbol" w:hAnsi="Symbol" w:cs="Symbol" w:hint="default"/>
      <w:sz w:val="20"/>
    </w:rPr>
  </w:style>
  <w:style w:type="character" w:customStyle="1" w:styleId="WW8Num46z1">
    <w:name w:val="WW8Num46z1"/>
    <w:rPr>
      <w:rFonts w:ascii="Courier New" w:hAnsi="Courier New" w:cs="Courier New" w:hint="default"/>
      <w:sz w:val="20"/>
    </w:rPr>
  </w:style>
  <w:style w:type="character" w:customStyle="1" w:styleId="WW8Num46z2">
    <w:name w:val="WW8Num46z2"/>
    <w:rPr>
      <w:rFonts w:ascii="Wingdings" w:hAnsi="Wingdings" w:cs="Wingdings" w:hint="default"/>
      <w:sz w:val="20"/>
    </w:rPr>
  </w:style>
  <w:style w:type="character" w:customStyle="1" w:styleId="WW8Num47z0">
    <w:name w:val="WW8Num47z0"/>
    <w:rPr>
      <w:rFonts w:ascii="Symbol" w:hAnsi="Symbol" w:cs="Symbol" w:hint="default"/>
      <w:sz w:val="20"/>
    </w:rPr>
  </w:style>
  <w:style w:type="character" w:customStyle="1" w:styleId="WW8Num47z1">
    <w:name w:val="WW8Num47z1"/>
    <w:rPr>
      <w:rFonts w:ascii="Courier New" w:hAnsi="Courier New" w:cs="Courier New" w:hint="default"/>
      <w:sz w:val="20"/>
    </w:rPr>
  </w:style>
  <w:style w:type="character" w:customStyle="1" w:styleId="WW8Num47z2">
    <w:name w:val="WW8Num47z2"/>
    <w:rPr>
      <w:rFonts w:ascii="Wingdings" w:hAnsi="Wingdings" w:cs="Wingdings" w:hint="default"/>
      <w:sz w:val="20"/>
    </w:rPr>
  </w:style>
  <w:style w:type="character" w:customStyle="1" w:styleId="WW8Num48z0">
    <w:name w:val="WW8Num48z0"/>
    <w:rPr>
      <w:rFonts w:ascii="Symbol" w:hAnsi="Symbol" w:cs="Symbol" w:hint="default"/>
      <w:sz w:val="20"/>
    </w:rPr>
  </w:style>
  <w:style w:type="character" w:customStyle="1" w:styleId="WW8Num48z1">
    <w:name w:val="WW8Num48z1"/>
    <w:rPr>
      <w:rFonts w:ascii="Courier New" w:hAnsi="Courier New" w:cs="Courier New" w:hint="default"/>
      <w:sz w:val="20"/>
    </w:rPr>
  </w:style>
  <w:style w:type="character" w:customStyle="1" w:styleId="WW8Num48z2">
    <w:name w:val="WW8Num48z2"/>
    <w:rPr>
      <w:rFonts w:ascii="Wingdings" w:hAnsi="Wingdings" w:cs="Wingdings" w:hint="default"/>
      <w:sz w:val="20"/>
    </w:rPr>
  </w:style>
  <w:style w:type="character" w:customStyle="1" w:styleId="10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rPr>
      <w:b/>
      <w:bCs/>
      <w:color w:val="auto"/>
    </w:rPr>
  </w:style>
  <w:style w:type="character" w:customStyle="1" w:styleId="a5">
    <w:name w:val="Название Знак"/>
    <w:rPr>
      <w:rFonts w:ascii="Times New Roman" w:hAnsi="Times New Roman" w:cs="Times New Roman"/>
      <w:b/>
      <w:bCs/>
      <w:sz w:val="24"/>
      <w:szCs w:val="24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6">
    <w:name w:val="Текст примечания Знак"/>
    <w:rPr>
      <w:rFonts w:cs="Calibri"/>
      <w:sz w:val="20"/>
      <w:szCs w:val="20"/>
    </w:rPr>
  </w:style>
  <w:style w:type="character" w:customStyle="1" w:styleId="a7">
    <w:name w:val="Тема примечания Знак"/>
    <w:rPr>
      <w:rFonts w:cs="Calibri"/>
      <w:b/>
      <w:bCs/>
      <w:sz w:val="20"/>
      <w:szCs w:val="20"/>
    </w:rPr>
  </w:style>
  <w:style w:type="character" w:customStyle="1" w:styleId="12">
    <w:name w:val="Заголовок 1 Знак"/>
    <w:rPr>
      <w:rFonts w:ascii="Arial" w:eastAsia="Times New Roman" w:hAnsi="Arial" w:cs="Arial"/>
      <w:b/>
      <w:bCs/>
      <w:kern w:val="1"/>
      <w:sz w:val="32"/>
      <w:szCs w:val="32"/>
      <w:lang w:val="x-none"/>
    </w:rPr>
  </w:style>
  <w:style w:type="character" w:customStyle="1" w:styleId="30">
    <w:name w:val="Заголовок 3 Знак"/>
    <w:rPr>
      <w:rFonts w:ascii="Cambria" w:eastAsia="Times New Roman" w:hAnsi="Cambria" w:cs="Cambria"/>
      <w:b/>
      <w:bCs/>
      <w:sz w:val="26"/>
      <w:szCs w:val="26"/>
    </w:rPr>
  </w:style>
  <w:style w:type="character" w:styleId="a8">
    <w:name w:val="Hyperlink"/>
    <w:rPr>
      <w:color w:val="0000FF"/>
      <w:u w:val="single"/>
    </w:rPr>
  </w:style>
  <w:style w:type="character" w:customStyle="1" w:styleId="adiv">
    <w:name w:val="adiv"/>
  </w:style>
  <w:style w:type="character" w:customStyle="1" w:styleId="20">
    <w:name w:val="Заголовок 2 Знак"/>
    <w:rPr>
      <w:rFonts w:ascii="Arial" w:eastAsia="Times New Roman" w:hAnsi="Arial" w:cs="Arial"/>
      <w:b/>
      <w:bCs/>
      <w:i/>
      <w:iCs/>
      <w:sz w:val="28"/>
      <w:szCs w:val="28"/>
      <w:lang w:val="x-none"/>
    </w:rPr>
  </w:style>
  <w:style w:type="character" w:styleId="a9">
    <w:name w:val="Strong"/>
    <w:qFormat/>
    <w:rPr>
      <w:b/>
      <w:bCs/>
    </w:rPr>
  </w:style>
  <w:style w:type="character" w:customStyle="1" w:styleId="apple-converted-space">
    <w:name w:val="apple-converted-space"/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propertyname">
    <w:name w:val="property_name"/>
  </w:style>
  <w:style w:type="character" w:customStyle="1" w:styleId="name-link">
    <w:name w:val="name-link"/>
  </w:style>
  <w:style w:type="character" w:customStyle="1" w:styleId="tooltip2">
    <w:name w:val="tooltip2"/>
  </w:style>
  <w:style w:type="character" w:customStyle="1" w:styleId="field-content">
    <w:name w:val="field-content"/>
  </w:style>
  <w:style w:type="character" w:customStyle="1" w:styleId="wmi-callto">
    <w:name w:val="wmi-callto"/>
  </w:style>
  <w:style w:type="character" w:customStyle="1" w:styleId="field-label2">
    <w:name w:val="field-label2"/>
  </w:style>
  <w:style w:type="character" w:customStyle="1" w:styleId="FontStyle120">
    <w:name w:val="Font Style120"/>
    <w:rPr>
      <w:rFonts w:ascii="Times New Roman" w:hAnsi="Times New Roman" w:cs="Times New Roman" w:hint="default"/>
      <w:sz w:val="24"/>
      <w:szCs w:val="24"/>
    </w:rPr>
  </w:style>
  <w:style w:type="paragraph" w:customStyle="1" w:styleId="13">
    <w:name w:val="Заголовок1"/>
    <w:basedOn w:val="a"/>
    <w:next w:val="a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  <w:lang w:val="x-none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d">
    <w:name w:val="Balloon Text"/>
    <w:basedOn w:val="a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customStyle="1" w:styleId="formattexttopleveltext">
    <w:name w:val="formattext topleveltext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topleveltextcentertext">
    <w:name w:val="formattext topleveltext centertext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Знак Знак Знак Знак Знак Знак Знак"/>
    <w:basedOn w:val="a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5">
    <w:name w:val="Текст примечания1"/>
    <w:basedOn w:val="a"/>
    <w:rPr>
      <w:rFonts w:cs="Times New Roman"/>
      <w:sz w:val="20"/>
      <w:szCs w:val="20"/>
      <w:lang w:val="x-none"/>
    </w:rPr>
  </w:style>
  <w:style w:type="paragraph" w:styleId="af">
    <w:name w:val="annotation subject"/>
    <w:basedOn w:val="15"/>
    <w:next w:val="15"/>
    <w:rPr>
      <w:b/>
      <w:bCs/>
    </w:rPr>
  </w:style>
  <w:style w:type="paragraph" w:customStyle="1" w:styleId="af0">
    <w:name w:val="Обычный (веб)"/>
    <w:basedOn w:val="a"/>
    <w:uiPriority w:val="9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Без интервала1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f1">
    <w:name w:val="No Spacing"/>
    <w:link w:val="af2"/>
    <w:uiPriority w:val="1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17">
    <w:name w:val="Знак Знак Знак1 Знак"/>
    <w:basedOn w:val="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har">
    <w:name w:val="Char Знак Знак"/>
    <w:basedOn w:val="a"/>
    <w:pPr>
      <w:widowControl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styleId="af3">
    <w:name w:val="List Paragraph"/>
    <w:basedOn w:val="a"/>
    <w:qFormat/>
    <w:pPr>
      <w:spacing w:after="0" w:line="240" w:lineRule="auto"/>
      <w:ind w:left="720"/>
      <w:contextualSpacing/>
      <w:jc w:val="both"/>
    </w:pPr>
    <w:rPr>
      <w:rFonts w:cs="Times New Roman"/>
    </w:rPr>
  </w:style>
  <w:style w:type="paragraph" w:customStyle="1" w:styleId="Style74">
    <w:name w:val="Style74"/>
    <w:basedOn w:val="a"/>
    <w:pPr>
      <w:widowControl w:val="0"/>
      <w:autoSpaceDE w:val="0"/>
      <w:spacing w:after="0" w:line="281" w:lineRule="exact"/>
      <w:ind w:firstLine="52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customStyle="1" w:styleId="Style15">
    <w:name w:val="Style15"/>
    <w:basedOn w:val="a"/>
    <w:pPr>
      <w:widowControl w:val="0"/>
      <w:autoSpaceDE w:val="0"/>
    </w:pPr>
  </w:style>
  <w:style w:type="paragraph" w:customStyle="1" w:styleId="228bf8a64b8551e1msonormal">
    <w:name w:val="228bf8a64b8551e1msonormal"/>
    <w:basedOn w:val="a"/>
    <w:rsid w:val="00C3246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6ed0dcc78b368a1productproperty-nameinner">
    <w:name w:val="d6ed0dcc78b368a1productproperty-nameinner"/>
    <w:rsid w:val="00B87449"/>
  </w:style>
  <w:style w:type="character" w:customStyle="1" w:styleId="af2">
    <w:name w:val="Без интервала Знак"/>
    <w:link w:val="af1"/>
    <w:uiPriority w:val="1"/>
    <w:locked/>
    <w:rsid w:val="00945894"/>
    <w:rPr>
      <w:rFonts w:ascii="Calibri" w:eastAsia="Calibri" w:hAnsi="Calibri" w:cs="Calibri"/>
      <w:sz w:val="22"/>
      <w:szCs w:val="22"/>
      <w:lang w:eastAsia="zh-CN"/>
    </w:rPr>
  </w:style>
  <w:style w:type="table" w:styleId="af6">
    <w:name w:val="Table Grid"/>
    <w:basedOn w:val="a1"/>
    <w:uiPriority w:val="39"/>
    <w:rsid w:val="00450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2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84AD6-AE15-4235-A8CA-C2B564FB4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8</Pages>
  <Words>3107</Words>
  <Characters>17715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Зайнуллова</dc:creator>
  <cp:keywords/>
  <dc:description/>
  <cp:lastModifiedBy>Александр В. Елатницев</cp:lastModifiedBy>
  <cp:revision>34</cp:revision>
  <cp:lastPrinted>2022-11-25T07:48:00Z</cp:lastPrinted>
  <dcterms:created xsi:type="dcterms:W3CDTF">2026-02-13T03:55:00Z</dcterms:created>
  <dcterms:modified xsi:type="dcterms:W3CDTF">2026-10-09T06:27:00Z</dcterms:modified>
</cp:coreProperties>
</file>