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E9688" w14:textId="77777777" w:rsidR="00127034" w:rsidRDefault="00127034" w:rsidP="00127034">
      <w:pPr>
        <w:ind w:left="581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</w:p>
    <w:p w14:paraId="4A81D904" w14:textId="77777777" w:rsidR="00127034" w:rsidRDefault="00127034" w:rsidP="00FA13D9">
      <w:pPr>
        <w:ind w:left="567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 электронной версии </w:t>
      </w:r>
      <w:r w:rsidR="00FA13D9">
        <w:rPr>
          <w:rFonts w:ascii="Times New Roman" w:hAnsi="Times New Roman" w:cs="Times New Roman"/>
          <w:color w:val="auto"/>
          <w:sz w:val="28"/>
          <w:szCs w:val="28"/>
        </w:rPr>
        <w:t>контракта</w:t>
      </w:r>
    </w:p>
    <w:p w14:paraId="726F40B9" w14:textId="77777777" w:rsidR="00127034" w:rsidRDefault="00127034" w:rsidP="00476EC3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112E3FB" w14:textId="77777777" w:rsidR="00476EC3" w:rsidRPr="008D5C3D" w:rsidRDefault="00476EC3" w:rsidP="00476EC3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D5C3D">
        <w:rPr>
          <w:rFonts w:ascii="Times New Roman" w:hAnsi="Times New Roman" w:cs="Times New Roman"/>
          <w:color w:val="auto"/>
          <w:sz w:val="28"/>
          <w:szCs w:val="28"/>
        </w:rPr>
        <w:t>Техническое задание</w:t>
      </w:r>
    </w:p>
    <w:p w14:paraId="3CC0E7E1" w14:textId="407779D2" w:rsidR="00476EC3" w:rsidRPr="00AB65AC" w:rsidRDefault="00B74FDA" w:rsidP="00AB65AC">
      <w:pPr>
        <w:jc w:val="center"/>
        <w:rPr>
          <w:rFonts w:ascii="Times New Roman" w:hAnsi="Times New Roman" w:cs="Times New Roman"/>
          <w:color w:val="auto"/>
        </w:rPr>
      </w:pPr>
      <w:r w:rsidRPr="00AB65AC">
        <w:rPr>
          <w:rFonts w:ascii="Times New Roman" w:hAnsi="Times New Roman" w:cs="Times New Roman"/>
          <w:color w:val="auto"/>
        </w:rPr>
        <w:t>поставк</w:t>
      </w:r>
      <w:r w:rsidR="000C3028" w:rsidRPr="00AB65AC">
        <w:rPr>
          <w:rFonts w:ascii="Times New Roman" w:hAnsi="Times New Roman" w:cs="Times New Roman"/>
          <w:color w:val="auto"/>
        </w:rPr>
        <w:t>а</w:t>
      </w:r>
      <w:r w:rsidRPr="00AB65AC">
        <w:rPr>
          <w:rFonts w:ascii="Times New Roman" w:hAnsi="Times New Roman" w:cs="Times New Roman"/>
          <w:color w:val="auto"/>
        </w:rPr>
        <w:t xml:space="preserve"> </w:t>
      </w:r>
      <w:r w:rsidR="007A728C">
        <w:rPr>
          <w:rFonts w:ascii="Times New Roman" w:hAnsi="Times New Roman" w:cs="Times New Roman"/>
        </w:rPr>
        <w:t>электродов</w:t>
      </w:r>
    </w:p>
    <w:p w14:paraId="4F8C7875" w14:textId="77777777" w:rsidR="00476EC3" w:rsidRDefault="00476EC3" w:rsidP="000A77C4">
      <w:pPr>
        <w:rPr>
          <w:rFonts w:ascii="Times New Roman" w:hAnsi="Times New Roman" w:cs="Times New Roman"/>
          <w:color w:val="auto"/>
        </w:rPr>
      </w:pPr>
    </w:p>
    <w:p w14:paraId="5AF5F28D" w14:textId="116AFD6E" w:rsidR="000A77C4" w:rsidRPr="001B1011" w:rsidRDefault="00476EC3" w:rsidP="00476EC3">
      <w:pPr>
        <w:ind w:firstLine="708"/>
        <w:rPr>
          <w:rFonts w:ascii="Times New Roman" w:hAnsi="Times New Roman" w:cs="Times New Roman"/>
          <w:color w:val="auto"/>
        </w:rPr>
      </w:pPr>
      <w:r w:rsidRPr="001B1011">
        <w:rPr>
          <w:rFonts w:ascii="Times New Roman" w:hAnsi="Times New Roman" w:cs="Times New Roman"/>
          <w:color w:val="auto"/>
        </w:rPr>
        <w:t xml:space="preserve">1. </w:t>
      </w:r>
      <w:r w:rsidR="000A77C4" w:rsidRPr="001B1011">
        <w:rPr>
          <w:rFonts w:ascii="Times New Roman" w:hAnsi="Times New Roman" w:cs="Times New Roman"/>
          <w:color w:val="auto"/>
        </w:rPr>
        <w:t xml:space="preserve">Идентификационный код закупки: </w:t>
      </w:r>
      <w:r w:rsidR="001B1011" w:rsidRPr="001B1011">
        <w:rPr>
          <w:rFonts w:ascii="Times New Roman" w:hAnsi="Times New Roman" w:cs="Times New Roman"/>
          <w:color w:val="auto"/>
        </w:rPr>
        <w:t>2</w:t>
      </w:r>
      <w:r w:rsidR="00571A53">
        <w:rPr>
          <w:rFonts w:ascii="Times New Roman" w:hAnsi="Times New Roman" w:cs="Times New Roman"/>
          <w:color w:val="auto"/>
        </w:rPr>
        <w:t>6</w:t>
      </w:r>
      <w:r w:rsidR="00B73AAD">
        <w:rPr>
          <w:rFonts w:ascii="Times New Roman" w:hAnsi="Times New Roman" w:cs="Times New Roman"/>
          <w:color w:val="auto"/>
        </w:rPr>
        <w:t xml:space="preserve"> 1 2720022717 272001001 000</w:t>
      </w:r>
      <w:r w:rsidR="00571A53">
        <w:rPr>
          <w:rFonts w:ascii="Times New Roman" w:hAnsi="Times New Roman" w:cs="Times New Roman"/>
          <w:color w:val="auto"/>
        </w:rPr>
        <w:t>4</w:t>
      </w:r>
      <w:r w:rsidR="00920906">
        <w:rPr>
          <w:rFonts w:ascii="Times New Roman" w:hAnsi="Times New Roman" w:cs="Times New Roman"/>
          <w:color w:val="auto"/>
        </w:rPr>
        <w:t xml:space="preserve"> 000 0000 000</w:t>
      </w:r>
    </w:p>
    <w:p w14:paraId="68174A3B" w14:textId="28994C3C" w:rsidR="00476EC3" w:rsidRDefault="0047333A" w:rsidP="00064D9D">
      <w:pPr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47333A">
        <w:rPr>
          <w:rFonts w:ascii="Times New Roman" w:hAnsi="Times New Roman" w:cs="Times New Roman"/>
          <w:iCs/>
          <w:color w:val="auto"/>
        </w:rPr>
        <w:t xml:space="preserve">2. </w:t>
      </w:r>
      <w:r w:rsidR="00064D9D" w:rsidRPr="001B1011">
        <w:rPr>
          <w:rFonts w:ascii="Times New Roman" w:hAnsi="Times New Roman" w:cs="Times New Roman"/>
          <w:color w:val="auto"/>
        </w:rPr>
        <w:t xml:space="preserve">Товар должен быть </w:t>
      </w:r>
      <w:proofErr w:type="gramStart"/>
      <w:r w:rsidR="00064D9D" w:rsidRPr="001B1011">
        <w:rPr>
          <w:rFonts w:ascii="Times New Roman" w:hAnsi="Times New Roman" w:cs="Times New Roman"/>
          <w:color w:val="auto"/>
        </w:rPr>
        <w:t>новым</w:t>
      </w:r>
      <w:proofErr w:type="gramEnd"/>
      <w:r w:rsidR="00064D9D" w:rsidRPr="001B1011">
        <w:rPr>
          <w:rFonts w:ascii="Times New Roman" w:hAnsi="Times New Roman" w:cs="Times New Roman"/>
          <w:color w:val="auto"/>
        </w:rPr>
        <w:t xml:space="preserve"> </w:t>
      </w:r>
      <w:r w:rsidR="00064D9D" w:rsidRPr="001B1011">
        <w:rPr>
          <w:rFonts w:ascii="Times New Roman" w:hAnsi="Times New Roman" w:cs="Times New Roman"/>
          <w:color w:val="auto"/>
          <w:shd w:val="clear" w:color="auto" w:fill="FFFFFF"/>
        </w:rPr>
        <w:t>у которого, не были восстан</w:t>
      </w:r>
      <w:r w:rsidR="00CF171F">
        <w:rPr>
          <w:rFonts w:ascii="Times New Roman" w:hAnsi="Times New Roman" w:cs="Times New Roman"/>
          <w:color w:val="auto"/>
          <w:shd w:val="clear" w:color="auto" w:fill="FFFFFF"/>
        </w:rPr>
        <w:t>овлены потребительские свойства</w:t>
      </w:r>
      <w:r w:rsidR="00BA367F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14:paraId="60879A2A" w14:textId="7F04304F" w:rsidR="005B503A" w:rsidRPr="003054A6" w:rsidRDefault="005B503A" w:rsidP="005B503A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b/>
          <w:color w:val="FF0000"/>
        </w:rPr>
      </w:pPr>
      <w:r w:rsidRPr="00AB136E">
        <w:rPr>
          <w:color w:val="auto"/>
        </w:rPr>
        <w:t>3. Цена</w:t>
      </w:r>
      <w:r w:rsidR="00842FD3">
        <w:rPr>
          <w:color w:val="auto"/>
        </w:rPr>
        <w:t xml:space="preserve"> </w:t>
      </w:r>
      <w:r w:rsidR="00FA13D9">
        <w:t>контракта</w:t>
      </w:r>
      <w:r w:rsidR="00842FD3">
        <w:t xml:space="preserve"> </w:t>
      </w:r>
      <w:r>
        <w:t>включает в себя стоим</w:t>
      </w:r>
      <w:r w:rsidRPr="00FB0C83">
        <w:t xml:space="preserve">ость </w:t>
      </w:r>
      <w:r w:rsidRPr="001B1011">
        <w:rPr>
          <w:color w:val="auto"/>
        </w:rPr>
        <w:t xml:space="preserve">товара, стоимость тары и упаковки, транспортные расходы по поставке до </w:t>
      </w:r>
      <w:r w:rsidR="0089720F">
        <w:rPr>
          <w:color w:val="auto"/>
        </w:rPr>
        <w:t>Заказчика</w:t>
      </w:r>
      <w:r w:rsidRPr="001B1011">
        <w:rPr>
          <w:color w:val="auto"/>
        </w:rPr>
        <w:t xml:space="preserve">, расходы на страхование, уплату налогов, сборов и </w:t>
      </w:r>
      <w:r w:rsidR="00E80931" w:rsidRPr="001B1011">
        <w:rPr>
          <w:color w:val="auto"/>
        </w:rPr>
        <w:t>все расходы</w:t>
      </w:r>
      <w:r w:rsidRPr="001B1011">
        <w:rPr>
          <w:color w:val="auto"/>
        </w:rPr>
        <w:t xml:space="preserve"> Поставщика</w:t>
      </w:r>
      <w:r w:rsidR="00E80931" w:rsidRPr="001B1011">
        <w:rPr>
          <w:color w:val="auto"/>
        </w:rPr>
        <w:t>, которые он несет</w:t>
      </w:r>
      <w:r w:rsidRPr="001B1011">
        <w:rPr>
          <w:color w:val="auto"/>
        </w:rPr>
        <w:t xml:space="preserve"> в связи с исполнением обязательств по </w:t>
      </w:r>
      <w:r w:rsidR="006A4956" w:rsidRPr="001B1011">
        <w:rPr>
          <w:rStyle w:val="1"/>
          <w:color w:val="auto"/>
        </w:rPr>
        <w:t>контракту</w:t>
      </w:r>
      <w:r w:rsidRPr="001B1011">
        <w:rPr>
          <w:color w:val="auto"/>
        </w:rPr>
        <w:t>.</w:t>
      </w:r>
      <w:r w:rsidRPr="00FB0C83">
        <w:t xml:space="preserve"> </w:t>
      </w:r>
    </w:p>
    <w:p w14:paraId="4D322A34" w14:textId="28FDCBE8" w:rsidR="00476EC3" w:rsidRDefault="00792DEE" w:rsidP="00476EC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AB136E">
        <w:rPr>
          <w:color w:val="auto"/>
        </w:rPr>
        <w:t>4</w:t>
      </w:r>
      <w:r w:rsidR="00476EC3" w:rsidRPr="00AB136E">
        <w:rPr>
          <w:color w:val="auto"/>
        </w:rPr>
        <w:t xml:space="preserve">. </w:t>
      </w:r>
      <w:r w:rsidR="0037422C" w:rsidRPr="00AB136E">
        <w:rPr>
          <w:color w:val="auto"/>
        </w:rPr>
        <w:t xml:space="preserve">Цена </w:t>
      </w:r>
      <w:r w:rsidR="00FA13D9" w:rsidRPr="00AB136E">
        <w:rPr>
          <w:color w:val="auto"/>
        </w:rPr>
        <w:t>контракта</w:t>
      </w:r>
      <w:r w:rsidR="0037422C" w:rsidRPr="00AB136E">
        <w:rPr>
          <w:color w:val="auto"/>
        </w:rPr>
        <w:t xml:space="preserve"> является твердой</w:t>
      </w:r>
      <w:r w:rsidR="00476EC3" w:rsidRPr="00AB136E">
        <w:rPr>
          <w:color w:val="auto"/>
        </w:rPr>
        <w:t xml:space="preserve"> и</w:t>
      </w:r>
      <w:r w:rsidR="0037422C" w:rsidRPr="00AB136E">
        <w:rPr>
          <w:color w:val="auto"/>
        </w:rPr>
        <w:t xml:space="preserve"> определяется на весь срок исполнения </w:t>
      </w:r>
      <w:r w:rsidR="00FA13D9" w:rsidRPr="00AB136E">
        <w:rPr>
          <w:color w:val="auto"/>
        </w:rPr>
        <w:t>контракта</w:t>
      </w:r>
      <w:r w:rsidR="00476EC3" w:rsidRPr="00AB136E">
        <w:rPr>
          <w:color w:val="auto"/>
        </w:rPr>
        <w:t>.</w:t>
      </w:r>
      <w:r w:rsidR="00842FD3">
        <w:rPr>
          <w:color w:val="auto"/>
        </w:rPr>
        <w:t xml:space="preserve"> </w:t>
      </w:r>
      <w:r w:rsidR="00826F44" w:rsidRPr="00AB136E">
        <w:rPr>
          <w:color w:val="auto"/>
        </w:rPr>
        <w:t>Источник финансирования – федеральный бюджет</w:t>
      </w:r>
      <w:r w:rsidR="0047333A">
        <w:rPr>
          <w:color w:val="auto"/>
        </w:rPr>
        <w:t>.</w:t>
      </w:r>
      <w:r w:rsidR="00231D34">
        <w:rPr>
          <w:color w:val="auto"/>
        </w:rPr>
        <w:t xml:space="preserve"> </w:t>
      </w:r>
      <w:r w:rsidR="00231D34" w:rsidRPr="001B1011">
        <w:rPr>
          <w:color w:val="auto"/>
        </w:rPr>
        <w:t>Код бюджетной классификации 320 0305</w:t>
      </w:r>
      <w:r w:rsidR="001B1011" w:rsidRPr="001B1011">
        <w:rPr>
          <w:color w:val="auto"/>
        </w:rPr>
        <w:t xml:space="preserve"> 424 069004 </w:t>
      </w:r>
      <w:r w:rsidR="007A728C">
        <w:rPr>
          <w:color w:val="auto"/>
        </w:rPr>
        <w:t>9</w:t>
      </w:r>
      <w:bookmarkStart w:id="0" w:name="_GoBack"/>
      <w:bookmarkEnd w:id="0"/>
      <w:r w:rsidR="001766EC">
        <w:rPr>
          <w:color w:val="auto"/>
        </w:rPr>
        <w:t xml:space="preserve"> 24</w:t>
      </w:r>
      <w:r w:rsidR="001E5DA7">
        <w:rPr>
          <w:color w:val="auto"/>
        </w:rPr>
        <w:t>4</w:t>
      </w:r>
      <w:r w:rsidR="00231D34" w:rsidRPr="001766EC">
        <w:rPr>
          <w:color w:val="auto"/>
        </w:rPr>
        <w:t>.</w:t>
      </w:r>
    </w:p>
    <w:p w14:paraId="1889EAC7" w14:textId="5C2CD3E1" w:rsidR="000B7F6E" w:rsidRPr="004D2B20" w:rsidRDefault="00AF5BB0" w:rsidP="00AF5BB0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Style w:val="1"/>
          <w:b/>
        </w:rPr>
      </w:pPr>
      <w:r w:rsidRPr="001B1011">
        <w:rPr>
          <w:color w:val="auto"/>
        </w:rPr>
        <w:t>5</w:t>
      </w:r>
      <w:r w:rsidR="00296A20" w:rsidRPr="001B1011">
        <w:rPr>
          <w:color w:val="auto"/>
        </w:rPr>
        <w:t xml:space="preserve">. </w:t>
      </w:r>
      <w:r w:rsidR="004D2B20" w:rsidRPr="001B1011">
        <w:rPr>
          <w:rStyle w:val="1"/>
          <w:color w:val="auto"/>
        </w:rPr>
        <w:t>Оплата</w:t>
      </w:r>
      <w:r w:rsidR="004D2B20" w:rsidRPr="00AF5BB0">
        <w:rPr>
          <w:rStyle w:val="1"/>
          <w:color w:val="00B0F0"/>
        </w:rPr>
        <w:t xml:space="preserve"> </w:t>
      </w:r>
      <w:r w:rsidR="004D2B20" w:rsidRPr="00FB0C83">
        <w:rPr>
          <w:rStyle w:val="1"/>
        </w:rPr>
        <w:t xml:space="preserve">по </w:t>
      </w:r>
      <w:r w:rsidR="00FA13D9">
        <w:t>контракт</w:t>
      </w:r>
      <w:r w:rsidR="004D2B20" w:rsidRPr="00FB0C83">
        <w:rPr>
          <w:rStyle w:val="1"/>
        </w:rPr>
        <w:t xml:space="preserve">у осуществляется в рублях Российской Федерации в безналичном порядке в форме платежных поручений путем </w:t>
      </w:r>
      <w:r w:rsidR="004D2B20" w:rsidRPr="00D64F0F">
        <w:rPr>
          <w:rStyle w:val="1"/>
          <w:color w:val="auto"/>
        </w:rPr>
        <w:t xml:space="preserve">перечисления </w:t>
      </w:r>
      <w:r w:rsidR="00296A20">
        <w:rPr>
          <w:rStyle w:val="1"/>
          <w:color w:val="auto"/>
        </w:rPr>
        <w:t>З</w:t>
      </w:r>
      <w:r w:rsidR="004D2B20" w:rsidRPr="00D64F0F">
        <w:rPr>
          <w:rStyle w:val="1"/>
          <w:color w:val="auto"/>
        </w:rPr>
        <w:t xml:space="preserve">аказчиком денежных средств, выделенных </w:t>
      </w:r>
      <w:r w:rsidR="004D2B20" w:rsidRPr="006B2A32">
        <w:rPr>
          <w:rStyle w:val="1"/>
          <w:color w:val="auto"/>
        </w:rPr>
        <w:t>из федерального бюджета</w:t>
      </w:r>
      <w:r w:rsidR="004D2B20" w:rsidRPr="006B2A32">
        <w:rPr>
          <w:b/>
          <w:color w:val="auto"/>
        </w:rPr>
        <w:t xml:space="preserve">, </w:t>
      </w:r>
      <w:r w:rsidR="004D2B20" w:rsidRPr="006B2A32">
        <w:rPr>
          <w:color w:val="auto"/>
        </w:rPr>
        <w:t xml:space="preserve">на </w:t>
      </w:r>
      <w:r w:rsidR="006B2A32" w:rsidRPr="006B2A32">
        <w:rPr>
          <w:rStyle w:val="1"/>
          <w:color w:val="auto"/>
        </w:rPr>
        <w:t>расчетный</w:t>
      </w:r>
      <w:r w:rsidR="00500C6F" w:rsidRPr="006B2A32">
        <w:rPr>
          <w:rStyle w:val="1"/>
          <w:color w:val="auto"/>
        </w:rPr>
        <w:t xml:space="preserve"> счет</w:t>
      </w:r>
      <w:r w:rsidR="00500C6F" w:rsidRPr="0047333A">
        <w:rPr>
          <w:rStyle w:val="1"/>
          <w:color w:val="auto"/>
        </w:rPr>
        <w:t xml:space="preserve"> Поставщика.</w:t>
      </w:r>
      <w:r w:rsidR="00EE7767" w:rsidRPr="0047333A">
        <w:rPr>
          <w:rStyle w:val="1"/>
          <w:color w:val="auto"/>
        </w:rPr>
        <w:t xml:space="preserve"> </w:t>
      </w:r>
      <w:r w:rsidR="004D2B20" w:rsidRPr="0047333A">
        <w:rPr>
          <w:rStyle w:val="1"/>
          <w:color w:val="auto"/>
        </w:rPr>
        <w:t>Товар оплачивается по ф</w:t>
      </w:r>
      <w:r w:rsidR="0037422C" w:rsidRPr="0047333A">
        <w:rPr>
          <w:rStyle w:val="1"/>
          <w:color w:val="auto"/>
        </w:rPr>
        <w:t>акту поставки</w:t>
      </w:r>
      <w:r w:rsidR="008057E7" w:rsidRPr="0047333A">
        <w:rPr>
          <w:rStyle w:val="1"/>
          <w:color w:val="auto"/>
        </w:rPr>
        <w:t xml:space="preserve"> </w:t>
      </w:r>
      <w:r w:rsidR="008541D7" w:rsidRPr="0047333A">
        <w:rPr>
          <w:rStyle w:val="1"/>
          <w:rFonts w:eastAsia="Courier New"/>
          <w:color w:val="auto"/>
        </w:rPr>
        <w:t xml:space="preserve">в течение </w:t>
      </w:r>
      <w:r w:rsidR="000B7F6E" w:rsidRPr="0047333A">
        <w:rPr>
          <w:rStyle w:val="1"/>
          <w:rFonts w:eastAsia="Courier New"/>
          <w:color w:val="auto"/>
        </w:rPr>
        <w:t xml:space="preserve">7 (семи) рабочих дней </w:t>
      </w:r>
      <w:r w:rsidR="00652CF0" w:rsidRPr="0047333A">
        <w:rPr>
          <w:rStyle w:val="1"/>
          <w:rFonts w:eastAsia="Courier New"/>
          <w:color w:val="auto"/>
        </w:rPr>
        <w:t xml:space="preserve">с даты подписания Заказчиком </w:t>
      </w:r>
      <w:r w:rsidR="001766EC">
        <w:rPr>
          <w:rStyle w:val="1"/>
          <w:rFonts w:eastAsia="Courier New"/>
          <w:color w:val="auto"/>
        </w:rPr>
        <w:t>УПД</w:t>
      </w:r>
      <w:r w:rsidR="00652CF0" w:rsidRPr="0047333A">
        <w:rPr>
          <w:rStyle w:val="1"/>
          <w:color w:val="auto"/>
        </w:rPr>
        <w:t>.</w:t>
      </w:r>
    </w:p>
    <w:p w14:paraId="7E009E9E" w14:textId="77777777" w:rsidR="00FE6ED0" w:rsidRPr="0047333A" w:rsidRDefault="00FE6ED0" w:rsidP="00FE6ED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i/>
          <w:color w:val="auto"/>
        </w:rPr>
      </w:pPr>
      <w:r w:rsidRPr="0047333A">
        <w:rPr>
          <w:rFonts w:ascii="Times New Roman" w:hAnsi="Times New Roman" w:cs="Times New Roman"/>
          <w:color w:val="auto"/>
        </w:rPr>
        <w:t>Заказчик имеет право удержать суммы неисполненных Поставщиком (подрядчиком, исполнителем)</w:t>
      </w:r>
      <w:r w:rsidR="00EE7767" w:rsidRPr="0047333A">
        <w:rPr>
          <w:rFonts w:ascii="Times New Roman" w:hAnsi="Times New Roman" w:cs="Times New Roman"/>
          <w:color w:val="auto"/>
        </w:rPr>
        <w:t xml:space="preserve"> </w:t>
      </w:r>
      <w:r w:rsidRPr="0047333A">
        <w:rPr>
          <w:rFonts w:ascii="Times New Roman" w:hAnsi="Times New Roman" w:cs="Times New Roman"/>
          <w:color w:val="auto"/>
        </w:rPr>
        <w:t>требований об уплате неустоек (штрафов, пеней), предъявленных Заказчиком в установленном порядке, из суммы, подлежащей оплате Поставщику (подрядчику, исполнителю).</w:t>
      </w:r>
    </w:p>
    <w:p w14:paraId="1B2F712B" w14:textId="77777777" w:rsidR="00F63224" w:rsidRPr="00274FD2" w:rsidRDefault="00AF5BB0" w:rsidP="00617DE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i/>
          <w:color w:val="auto"/>
        </w:rPr>
      </w:pPr>
      <w:bookmarkStart w:id="1" w:name="bookmark3"/>
      <w:r>
        <w:rPr>
          <w:color w:val="auto"/>
        </w:rPr>
        <w:t>6</w:t>
      </w:r>
      <w:r w:rsidR="00617DE3" w:rsidRPr="00AB136E">
        <w:rPr>
          <w:color w:val="auto"/>
        </w:rPr>
        <w:t xml:space="preserve">. </w:t>
      </w:r>
      <w:r w:rsidR="00F63224" w:rsidRPr="00AB136E">
        <w:rPr>
          <w:color w:val="auto"/>
        </w:rPr>
        <w:t>Сумма</w:t>
      </w:r>
      <w:r w:rsidR="00F63224" w:rsidRPr="00EF7364">
        <w:rPr>
          <w:color w:val="auto"/>
        </w:rPr>
        <w:t xml:space="preserve">, подлежащая уплате </w:t>
      </w:r>
      <w:r w:rsidR="00617DE3" w:rsidRPr="0047333A">
        <w:rPr>
          <w:color w:val="auto"/>
        </w:rPr>
        <w:t>З</w:t>
      </w:r>
      <w:r w:rsidR="00F63224" w:rsidRPr="0047333A">
        <w:rPr>
          <w:color w:val="auto"/>
        </w:rPr>
        <w:t>аказчиком Поставщику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</w:t>
      </w:r>
      <w:r w:rsidR="00F63224" w:rsidRPr="00274FD2">
        <w:rPr>
          <w:color w:val="auto"/>
        </w:rPr>
        <w:t xml:space="preserve"> иных обязательных платежей в бюджеты бюджетной системы Российской Федерации, связанных с оплатой </w:t>
      </w:r>
      <w:r w:rsidR="002C44EE">
        <w:rPr>
          <w:rStyle w:val="1"/>
        </w:rPr>
        <w:t>контракта</w:t>
      </w:r>
      <w:r w:rsidR="00F63224" w:rsidRPr="00274FD2">
        <w:rPr>
          <w:color w:val="auto"/>
        </w:rPr>
        <w:t xml:space="preserve"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617DE3">
        <w:rPr>
          <w:color w:val="auto"/>
        </w:rPr>
        <w:t>З</w:t>
      </w:r>
      <w:r w:rsidR="00F63224" w:rsidRPr="00274FD2">
        <w:rPr>
          <w:color w:val="auto"/>
        </w:rPr>
        <w:t>аказчиком.</w:t>
      </w:r>
    </w:p>
    <w:bookmarkEnd w:id="1"/>
    <w:p w14:paraId="06153B64" w14:textId="76C67D19" w:rsidR="008C6A3B" w:rsidRPr="00EC4293" w:rsidRDefault="00AF5BB0" w:rsidP="00617DE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EC4293">
        <w:rPr>
          <w:color w:val="auto"/>
        </w:rPr>
        <w:t>7</w:t>
      </w:r>
      <w:r w:rsidR="00617DE3" w:rsidRPr="00EC4293">
        <w:rPr>
          <w:color w:val="auto"/>
        </w:rPr>
        <w:t>. Вместе с т</w:t>
      </w:r>
      <w:r w:rsidR="0037422C" w:rsidRPr="00EC4293">
        <w:rPr>
          <w:color w:val="auto"/>
        </w:rPr>
        <w:t xml:space="preserve">оваром Поставщик передает </w:t>
      </w:r>
      <w:r w:rsidR="00EC4293" w:rsidRPr="00EC4293">
        <w:rPr>
          <w:color w:val="auto"/>
        </w:rPr>
        <w:t>Заказчику</w:t>
      </w:r>
      <w:r w:rsidR="00617DE3" w:rsidRPr="00EC4293">
        <w:rPr>
          <w:color w:val="auto"/>
        </w:rPr>
        <w:t xml:space="preserve"> относящуюся к т</w:t>
      </w:r>
      <w:r w:rsidR="005D4BA2" w:rsidRPr="00EC4293">
        <w:rPr>
          <w:color w:val="auto"/>
        </w:rPr>
        <w:t>овару</w:t>
      </w:r>
      <w:r w:rsidR="0037422C" w:rsidRPr="00EC4293">
        <w:rPr>
          <w:color w:val="auto"/>
        </w:rPr>
        <w:t xml:space="preserve"> документацию:</w:t>
      </w:r>
    </w:p>
    <w:p w14:paraId="77942AB7" w14:textId="32231723" w:rsidR="008C6A3B" w:rsidRPr="00EC4293" w:rsidRDefault="0037422C" w:rsidP="00DB49EC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EC4293">
        <w:rPr>
          <w:color w:val="auto"/>
        </w:rPr>
        <w:t>товарную накладную</w:t>
      </w:r>
      <w:r w:rsidR="001766EC">
        <w:rPr>
          <w:color w:val="auto"/>
        </w:rPr>
        <w:t xml:space="preserve"> (УПД)</w:t>
      </w:r>
      <w:r w:rsidRPr="00EC4293">
        <w:rPr>
          <w:color w:val="auto"/>
        </w:rPr>
        <w:t xml:space="preserve">, оформленную в </w:t>
      </w:r>
      <w:r w:rsidR="00EC4293" w:rsidRPr="00EC4293">
        <w:rPr>
          <w:color w:val="auto"/>
        </w:rPr>
        <w:t>2-</w:t>
      </w:r>
      <w:r w:rsidRPr="00EC4293">
        <w:rPr>
          <w:color w:val="auto"/>
        </w:rPr>
        <w:t>х экземплярах</w:t>
      </w:r>
      <w:r w:rsidR="005D4BA2" w:rsidRPr="00EC4293">
        <w:rPr>
          <w:color w:val="auto"/>
        </w:rPr>
        <w:t xml:space="preserve"> (по одному для Поставщика</w:t>
      </w:r>
      <w:r w:rsidR="00EC4293" w:rsidRPr="00EC4293">
        <w:rPr>
          <w:color w:val="auto"/>
        </w:rPr>
        <w:t xml:space="preserve"> </w:t>
      </w:r>
      <w:r w:rsidRPr="00EC4293">
        <w:rPr>
          <w:color w:val="auto"/>
        </w:rPr>
        <w:t xml:space="preserve">и </w:t>
      </w:r>
      <w:r w:rsidR="00617DE3" w:rsidRPr="00EC4293">
        <w:rPr>
          <w:color w:val="auto"/>
        </w:rPr>
        <w:t>З</w:t>
      </w:r>
      <w:r w:rsidR="000828E6">
        <w:rPr>
          <w:color w:val="auto"/>
        </w:rPr>
        <w:t>аказчика).</w:t>
      </w:r>
    </w:p>
    <w:p w14:paraId="53DE7A3C" w14:textId="2D5688D9" w:rsidR="009978FC" w:rsidRPr="0047333A" w:rsidRDefault="00AF5BB0" w:rsidP="00DB49EC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color w:val="auto"/>
        </w:rPr>
        <w:t>8</w:t>
      </w:r>
      <w:r w:rsidR="00F375D6" w:rsidRPr="0047333A">
        <w:rPr>
          <w:color w:val="auto"/>
        </w:rPr>
        <w:t xml:space="preserve">. </w:t>
      </w:r>
      <w:r w:rsidR="0037422C" w:rsidRPr="0047333A">
        <w:rPr>
          <w:color w:val="auto"/>
        </w:rPr>
        <w:t>В случае, когда документы, указанн</w:t>
      </w:r>
      <w:r w:rsidR="00274FD2" w:rsidRPr="0047333A">
        <w:rPr>
          <w:color w:val="auto"/>
        </w:rPr>
        <w:t xml:space="preserve">ые в пункте </w:t>
      </w:r>
      <w:r w:rsidRPr="0047333A">
        <w:rPr>
          <w:color w:val="auto"/>
        </w:rPr>
        <w:t>7</w:t>
      </w:r>
      <w:r w:rsidR="00EE7767" w:rsidRPr="0047333A">
        <w:rPr>
          <w:color w:val="auto"/>
        </w:rPr>
        <w:t xml:space="preserve"> </w:t>
      </w:r>
      <w:r w:rsidR="00F375D6" w:rsidRPr="0047333A">
        <w:rPr>
          <w:color w:val="auto"/>
        </w:rPr>
        <w:t>настоящего приложения</w:t>
      </w:r>
      <w:r w:rsidR="00914479" w:rsidRPr="0047333A">
        <w:rPr>
          <w:color w:val="auto"/>
        </w:rPr>
        <w:t>, не п</w:t>
      </w:r>
      <w:r w:rsidR="009978FC" w:rsidRPr="0047333A">
        <w:rPr>
          <w:color w:val="auto"/>
        </w:rPr>
        <w:t>ереданы</w:t>
      </w:r>
      <w:r w:rsidR="00EE7767" w:rsidRPr="0047333A">
        <w:rPr>
          <w:color w:val="auto"/>
        </w:rPr>
        <w:t xml:space="preserve"> </w:t>
      </w:r>
      <w:r w:rsidR="0037422C" w:rsidRPr="0047333A">
        <w:rPr>
          <w:color w:val="auto"/>
        </w:rPr>
        <w:t>Поставщиком одновременно с товаром, товар считается</w:t>
      </w:r>
      <w:r w:rsidR="00EE7767" w:rsidRPr="0047333A">
        <w:rPr>
          <w:color w:val="auto"/>
        </w:rPr>
        <w:t xml:space="preserve"> </w:t>
      </w:r>
      <w:proofErr w:type="spellStart"/>
      <w:r w:rsidR="009978FC" w:rsidRPr="0047333A">
        <w:rPr>
          <w:color w:val="auto"/>
        </w:rPr>
        <w:t>непо</w:t>
      </w:r>
      <w:r w:rsidR="0037422C" w:rsidRPr="0047333A">
        <w:rPr>
          <w:color w:val="auto"/>
        </w:rPr>
        <w:t>ставленным</w:t>
      </w:r>
      <w:proofErr w:type="spellEnd"/>
      <w:r w:rsidR="0037422C" w:rsidRPr="0047333A">
        <w:rPr>
          <w:color w:val="auto"/>
        </w:rPr>
        <w:t xml:space="preserve"> и приемке не подлежит.</w:t>
      </w:r>
    </w:p>
    <w:p w14:paraId="190439C0" w14:textId="0B277AE8" w:rsidR="003D5575" w:rsidRPr="0047333A" w:rsidRDefault="00AF5BB0" w:rsidP="003D5575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rStyle w:val="43"/>
          <w:i w:val="0"/>
          <w:color w:val="auto"/>
        </w:rPr>
        <w:t>9</w:t>
      </w:r>
      <w:r w:rsidR="00251BF2" w:rsidRPr="0047333A">
        <w:rPr>
          <w:rStyle w:val="43"/>
          <w:i w:val="0"/>
          <w:color w:val="auto"/>
        </w:rPr>
        <w:t>.</w:t>
      </w:r>
      <w:r w:rsidR="00C1331C" w:rsidRPr="0047333A">
        <w:rPr>
          <w:rStyle w:val="43"/>
          <w:i w:val="0"/>
          <w:color w:val="auto"/>
        </w:rPr>
        <w:t xml:space="preserve"> </w:t>
      </w:r>
      <w:r w:rsidR="003D5575" w:rsidRPr="0047333A">
        <w:rPr>
          <w:color w:val="auto"/>
        </w:rPr>
        <w:t>Заказчик</w:t>
      </w:r>
      <w:r w:rsidR="00EE7767" w:rsidRPr="0047333A">
        <w:rPr>
          <w:color w:val="auto"/>
        </w:rPr>
        <w:t xml:space="preserve"> </w:t>
      </w:r>
      <w:r w:rsidR="003D5575" w:rsidRPr="0047333A">
        <w:rPr>
          <w:color w:val="auto"/>
        </w:rPr>
        <w:t>в момент поставки товара своими силами проводит экспертизу товара на соответствие его качественного состояния условиям Контракта, нормативной документации.</w:t>
      </w:r>
      <w:r w:rsidR="00EE7767" w:rsidRPr="0047333A">
        <w:rPr>
          <w:color w:val="auto"/>
        </w:rPr>
        <w:t xml:space="preserve"> </w:t>
      </w:r>
      <w:r w:rsidR="003D5575" w:rsidRPr="0047333A">
        <w:rPr>
          <w:bCs/>
          <w:color w:val="auto"/>
        </w:rPr>
        <w:t xml:space="preserve">Товар на период проведения экспертизы находится у </w:t>
      </w:r>
      <w:r w:rsidR="0026468E" w:rsidRPr="0047333A">
        <w:rPr>
          <w:bCs/>
          <w:color w:val="auto"/>
        </w:rPr>
        <w:t>З</w:t>
      </w:r>
      <w:r w:rsidR="003D5575" w:rsidRPr="0047333A">
        <w:rPr>
          <w:bCs/>
          <w:color w:val="auto"/>
        </w:rPr>
        <w:t>аказчика</w:t>
      </w:r>
      <w:r w:rsidR="00EE7767" w:rsidRPr="0047333A">
        <w:rPr>
          <w:bCs/>
          <w:color w:val="auto"/>
        </w:rPr>
        <w:t xml:space="preserve"> </w:t>
      </w:r>
      <w:r w:rsidR="003D5575" w:rsidRPr="0047333A">
        <w:rPr>
          <w:bCs/>
          <w:color w:val="auto"/>
        </w:rPr>
        <w:t>на ответственном хранении.</w:t>
      </w:r>
    </w:p>
    <w:p w14:paraId="52282815" w14:textId="37272DD0" w:rsidR="003D5575" w:rsidRPr="0047333A" w:rsidRDefault="003D5575" w:rsidP="003D5575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color w:val="auto"/>
        </w:rPr>
        <w:t xml:space="preserve"> Экспертиза проводится путем визуального осмотра целостности и сохранности упаковки, оценки внешнего вида, качественного состояния товара, его соответствия нормативной документации. Результаты экспертизы оформляются в виде заключения в день ее проведения. 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приступают</w:t>
      </w:r>
      <w:r w:rsidR="00EE7767" w:rsidRPr="0047333A">
        <w:rPr>
          <w:color w:val="auto"/>
        </w:rPr>
        <w:t xml:space="preserve"> </w:t>
      </w:r>
      <w:r w:rsidRPr="0047333A">
        <w:rPr>
          <w:color w:val="auto"/>
        </w:rPr>
        <w:t xml:space="preserve">к его последующей </w:t>
      </w:r>
      <w:proofErr w:type="spellStart"/>
      <w:r w:rsidRPr="0047333A">
        <w:rPr>
          <w:color w:val="auto"/>
        </w:rPr>
        <w:t>приемо</w:t>
      </w:r>
      <w:proofErr w:type="spellEnd"/>
      <w:r w:rsidRPr="0047333A">
        <w:rPr>
          <w:color w:val="auto"/>
        </w:rPr>
        <w:t>-передаче.</w:t>
      </w:r>
    </w:p>
    <w:p w14:paraId="69968358" w14:textId="471EB50E" w:rsidR="00826F44" w:rsidRPr="0047333A" w:rsidRDefault="00B25206" w:rsidP="00826F44">
      <w:pPr>
        <w:pStyle w:val="42"/>
        <w:shd w:val="clear" w:color="auto" w:fill="auto"/>
        <w:tabs>
          <w:tab w:val="left" w:pos="0"/>
          <w:tab w:val="left" w:pos="1434"/>
        </w:tabs>
        <w:spacing w:line="240" w:lineRule="auto"/>
        <w:ind w:firstLine="709"/>
        <w:rPr>
          <w:i w:val="0"/>
          <w:color w:val="auto"/>
        </w:rPr>
      </w:pPr>
      <w:r w:rsidRPr="0047333A">
        <w:rPr>
          <w:i w:val="0"/>
          <w:color w:val="auto"/>
        </w:rPr>
        <w:t>Приемка товара по количеству и</w:t>
      </w:r>
      <w:r w:rsidR="00EE7767" w:rsidRPr="0047333A">
        <w:rPr>
          <w:i w:val="0"/>
          <w:color w:val="auto"/>
        </w:rPr>
        <w:t xml:space="preserve"> </w:t>
      </w:r>
      <w:r w:rsidRPr="0047333A">
        <w:rPr>
          <w:i w:val="0"/>
          <w:color w:val="auto"/>
        </w:rPr>
        <w:t xml:space="preserve">качеству проводится </w:t>
      </w:r>
      <w:r w:rsidR="00424BFE" w:rsidRPr="00424BFE">
        <w:rPr>
          <w:i w:val="0"/>
          <w:color w:val="auto"/>
        </w:rPr>
        <w:t>в течение 20 рабочих дней, следующих за днем поступления документа о приемке</w:t>
      </w:r>
      <w:r w:rsidRPr="0047333A">
        <w:rPr>
          <w:i w:val="0"/>
          <w:color w:val="auto"/>
        </w:rPr>
        <w:t xml:space="preserve">, в порядке, предусмотренном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Инструкцией о порядке приемки </w:t>
      </w:r>
      <w:r w:rsidRPr="0047333A">
        <w:rPr>
          <w:i w:val="0"/>
          <w:color w:val="auto"/>
        </w:rPr>
        <w:lastRenderedPageBreak/>
        <w:t>продукции производственно-технического назначения и</w:t>
      </w:r>
      <w:r w:rsidR="0027124D" w:rsidRPr="0047333A">
        <w:rPr>
          <w:i w:val="0"/>
          <w:color w:val="auto"/>
        </w:rPr>
        <w:t xml:space="preserve"> </w:t>
      </w:r>
      <w:r w:rsidRPr="0047333A">
        <w:rPr>
          <w:i w:val="0"/>
          <w:color w:val="auto"/>
        </w:rPr>
        <w:t>товаров народного потребления по качеству, утвержденной Постановлением Госарбитража при Совете Министров СССР от 25 апреля 1966 г. № П-7, в части, не противоречащей требованиям действующего законодательства Российской Федерации и условиям Контракта</w:t>
      </w:r>
      <w:r w:rsidRPr="0047333A">
        <w:rPr>
          <w:color w:val="auto"/>
        </w:rPr>
        <w:t>.</w:t>
      </w:r>
      <w:r w:rsidR="00EE7767" w:rsidRPr="0047333A">
        <w:rPr>
          <w:color w:val="auto"/>
        </w:rPr>
        <w:t xml:space="preserve"> </w:t>
      </w:r>
      <w:r w:rsidR="00826F44" w:rsidRPr="0047333A">
        <w:rPr>
          <w:i w:val="0"/>
          <w:color w:val="auto"/>
        </w:rPr>
        <w:t xml:space="preserve">Приемка товара по количеству подтверждается подписанием </w:t>
      </w:r>
      <w:r w:rsidR="00EC4293" w:rsidRPr="0047333A">
        <w:rPr>
          <w:i w:val="0"/>
          <w:color w:val="auto"/>
        </w:rPr>
        <w:t>Заказчиком</w:t>
      </w:r>
      <w:r w:rsidR="00826F44" w:rsidRPr="0047333A">
        <w:rPr>
          <w:i w:val="0"/>
          <w:color w:val="auto"/>
        </w:rPr>
        <w:t xml:space="preserve"> товарной накладной.</w:t>
      </w:r>
    </w:p>
    <w:p w14:paraId="4E39BF61" w14:textId="2B16DBF9" w:rsidR="00B37261" w:rsidRPr="0047333A" w:rsidRDefault="00B37261" w:rsidP="00B37261">
      <w:pPr>
        <w:pStyle w:val="42"/>
        <w:shd w:val="clear" w:color="auto" w:fill="auto"/>
        <w:tabs>
          <w:tab w:val="left" w:pos="0"/>
        </w:tabs>
        <w:spacing w:line="240" w:lineRule="auto"/>
        <w:ind w:firstLine="709"/>
        <w:rPr>
          <w:i w:val="0"/>
          <w:color w:val="auto"/>
        </w:rPr>
      </w:pPr>
      <w:r w:rsidRPr="0047333A">
        <w:rPr>
          <w:i w:val="0"/>
          <w:color w:val="auto"/>
        </w:rPr>
        <w:t xml:space="preserve">По факту приемки товара, </w:t>
      </w:r>
      <w:r w:rsidRPr="0047333A">
        <w:rPr>
          <w:rStyle w:val="115pt"/>
          <w:i w:val="0"/>
          <w:color w:val="auto"/>
          <w:sz w:val="24"/>
          <w:szCs w:val="24"/>
        </w:rPr>
        <w:t>уполномоченны</w:t>
      </w:r>
      <w:r w:rsidR="00EC4293" w:rsidRPr="0047333A">
        <w:rPr>
          <w:rStyle w:val="115pt"/>
          <w:i w:val="0"/>
          <w:color w:val="auto"/>
          <w:sz w:val="24"/>
          <w:szCs w:val="24"/>
        </w:rPr>
        <w:t>й</w:t>
      </w:r>
      <w:r w:rsidRPr="0047333A">
        <w:rPr>
          <w:rStyle w:val="115pt"/>
          <w:i w:val="0"/>
          <w:color w:val="auto"/>
          <w:sz w:val="24"/>
          <w:szCs w:val="24"/>
        </w:rPr>
        <w:t xml:space="preserve"> </w:t>
      </w:r>
      <w:r w:rsidRPr="0047333A">
        <w:rPr>
          <w:i w:val="0"/>
          <w:color w:val="auto"/>
        </w:rPr>
        <w:t>представител</w:t>
      </w:r>
      <w:r w:rsidR="00EC4293" w:rsidRPr="0047333A">
        <w:rPr>
          <w:i w:val="0"/>
          <w:color w:val="auto"/>
        </w:rPr>
        <w:t>ь</w:t>
      </w:r>
      <w:r w:rsidRPr="0047333A">
        <w:rPr>
          <w:i w:val="0"/>
          <w:color w:val="auto"/>
        </w:rPr>
        <w:t xml:space="preserve"> Поставщика подписывают акт приема-передачи товара и товарную накладную в </w:t>
      </w:r>
      <w:r w:rsidR="00EC4293" w:rsidRPr="0047333A">
        <w:rPr>
          <w:i w:val="0"/>
          <w:color w:val="auto"/>
        </w:rPr>
        <w:t>2</w:t>
      </w:r>
      <w:r w:rsidRPr="0047333A">
        <w:rPr>
          <w:i w:val="0"/>
          <w:color w:val="auto"/>
        </w:rPr>
        <w:t xml:space="preserve"> (</w:t>
      </w:r>
      <w:r w:rsidR="00EC4293" w:rsidRPr="0047333A">
        <w:rPr>
          <w:i w:val="0"/>
          <w:color w:val="auto"/>
        </w:rPr>
        <w:t>дву</w:t>
      </w:r>
      <w:r w:rsidRPr="0047333A">
        <w:rPr>
          <w:i w:val="0"/>
          <w:color w:val="auto"/>
        </w:rPr>
        <w:t>х) экземплярах, по одному для Заказчика</w:t>
      </w:r>
      <w:r w:rsidR="00EC4293" w:rsidRPr="0047333A">
        <w:rPr>
          <w:i w:val="0"/>
          <w:color w:val="auto"/>
        </w:rPr>
        <w:t xml:space="preserve"> </w:t>
      </w:r>
      <w:r w:rsidRPr="0047333A">
        <w:rPr>
          <w:i w:val="0"/>
          <w:color w:val="auto"/>
        </w:rPr>
        <w:t>и Поставщика, после чего все экземпляры акта передаются на подписание Заказчику. Экземпляры документов для Заказчика передаются ему Поставщиком</w:t>
      </w:r>
      <w:r w:rsidR="003D5575" w:rsidRPr="0047333A">
        <w:rPr>
          <w:i w:val="0"/>
          <w:color w:val="auto"/>
        </w:rPr>
        <w:t xml:space="preserve"> в течение </w:t>
      </w:r>
      <w:r w:rsidR="0047333A">
        <w:rPr>
          <w:i w:val="0"/>
          <w:color w:val="auto"/>
        </w:rPr>
        <w:t>3 (трех)</w:t>
      </w:r>
      <w:r w:rsidR="003D5575" w:rsidRPr="0047333A">
        <w:rPr>
          <w:i w:val="0"/>
          <w:color w:val="auto"/>
        </w:rPr>
        <w:t xml:space="preserve"> рабочих дней со дня подписания</w:t>
      </w:r>
      <w:r w:rsidRPr="0047333A">
        <w:rPr>
          <w:i w:val="0"/>
          <w:color w:val="auto"/>
        </w:rPr>
        <w:t>. Не позднее 5 (пяти)</w:t>
      </w:r>
      <w:r w:rsidR="00EE7767" w:rsidRPr="0047333A">
        <w:rPr>
          <w:i w:val="0"/>
          <w:color w:val="auto"/>
        </w:rPr>
        <w:t xml:space="preserve"> </w:t>
      </w:r>
      <w:r w:rsidRPr="0047333A">
        <w:rPr>
          <w:i w:val="0"/>
          <w:color w:val="auto"/>
        </w:rPr>
        <w:t>рабочих дней с момента получения от Поставщика акта приема-передачи товара, Заказчик подписывает указанный акт.</w:t>
      </w:r>
    </w:p>
    <w:p w14:paraId="186FC21C" w14:textId="77777777" w:rsidR="00B37261" w:rsidRPr="0047333A" w:rsidRDefault="00B37261" w:rsidP="00B37261">
      <w:pPr>
        <w:pStyle w:val="42"/>
        <w:shd w:val="clear" w:color="auto" w:fill="auto"/>
        <w:tabs>
          <w:tab w:val="left" w:pos="0"/>
        </w:tabs>
        <w:spacing w:line="240" w:lineRule="auto"/>
        <w:ind w:firstLine="709"/>
        <w:rPr>
          <w:i w:val="0"/>
          <w:color w:val="auto"/>
        </w:rPr>
      </w:pPr>
      <w:r w:rsidRPr="0047333A">
        <w:rPr>
          <w:i w:val="0"/>
          <w:color w:val="auto"/>
        </w:rPr>
        <w:t xml:space="preserve">Товар, не соответствующий требованиям Контракта, приемке не подлежит и считается </w:t>
      </w:r>
      <w:proofErr w:type="spellStart"/>
      <w:r w:rsidRPr="0047333A">
        <w:rPr>
          <w:i w:val="0"/>
          <w:color w:val="auto"/>
        </w:rPr>
        <w:t>непоставленным</w:t>
      </w:r>
      <w:proofErr w:type="spellEnd"/>
      <w:r w:rsidRPr="0047333A">
        <w:rPr>
          <w:i w:val="0"/>
          <w:color w:val="auto"/>
        </w:rPr>
        <w:t xml:space="preserve">. При этом </w:t>
      </w:r>
      <w:r w:rsidRPr="0047333A">
        <w:rPr>
          <w:rStyle w:val="115pt"/>
          <w:i w:val="0"/>
          <w:color w:val="auto"/>
          <w:sz w:val="24"/>
          <w:szCs w:val="24"/>
        </w:rPr>
        <w:t xml:space="preserve">уполномоченный </w:t>
      </w:r>
      <w:r w:rsidRPr="0047333A">
        <w:rPr>
          <w:i w:val="0"/>
          <w:color w:val="auto"/>
        </w:rPr>
        <w:t>представитель Заказчика составляет мотивированный отказ от приемки товара и подписания акта приема-передачи товара с указанием недостатков и сроков их устранения, который направляет Поставщику в срок, указанный для приемки товара.</w:t>
      </w:r>
    </w:p>
    <w:p w14:paraId="127665CB" w14:textId="29275C3D" w:rsidR="00B37261" w:rsidRPr="0047333A" w:rsidRDefault="00B37261" w:rsidP="00B37261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color w:val="auto"/>
        </w:rPr>
        <w:t>Моментом исполнения обязательств Поставщика по поставке товара по контракту считается дата подписания без замечаний уполномоченным представител</w:t>
      </w:r>
      <w:r w:rsidR="00EC4293" w:rsidRPr="0047333A">
        <w:rPr>
          <w:color w:val="auto"/>
        </w:rPr>
        <w:t>е</w:t>
      </w:r>
      <w:r w:rsidRPr="0047333A">
        <w:rPr>
          <w:color w:val="auto"/>
        </w:rPr>
        <w:t>м Поставщика акта приема-передачи товара по факту приемки товара.</w:t>
      </w:r>
    </w:p>
    <w:p w14:paraId="632BEA5F" w14:textId="77777777" w:rsidR="00B37261" w:rsidRPr="0047333A" w:rsidRDefault="00B37261" w:rsidP="00B37261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333A">
        <w:rPr>
          <w:color w:val="auto"/>
        </w:rPr>
        <w:t>Риск случайной гибели или случайного повреждения товара переходит на Заказчика с момента, когда Поставщик считается исполнившим свое обязательство по поставке товара.</w:t>
      </w:r>
    </w:p>
    <w:p w14:paraId="3CC5D803" w14:textId="736A7BAA" w:rsidR="00DA6A00" w:rsidRPr="00F252C8" w:rsidRDefault="00804ED4" w:rsidP="00F252C8">
      <w:pPr>
        <w:ind w:right="101" w:firstLine="709"/>
        <w:jc w:val="both"/>
        <w:rPr>
          <w:rFonts w:ascii="Times New Roman" w:hAnsi="Times New Roman" w:cs="Times New Roman"/>
          <w:bCs/>
        </w:rPr>
      </w:pPr>
      <w:r w:rsidRPr="00F252C8">
        <w:rPr>
          <w:rStyle w:val="43"/>
          <w:rFonts w:eastAsia="Courier New"/>
          <w:i w:val="0"/>
          <w:color w:val="auto"/>
        </w:rPr>
        <w:t>1</w:t>
      </w:r>
      <w:r w:rsidR="00AF5BB0" w:rsidRPr="00F252C8">
        <w:rPr>
          <w:rStyle w:val="43"/>
          <w:rFonts w:eastAsia="Courier New"/>
          <w:i w:val="0"/>
          <w:color w:val="auto"/>
        </w:rPr>
        <w:t>0</w:t>
      </w:r>
      <w:r w:rsidRPr="00F252C8">
        <w:rPr>
          <w:rStyle w:val="43"/>
          <w:rFonts w:eastAsia="Courier New"/>
          <w:i w:val="0"/>
          <w:color w:val="auto"/>
        </w:rPr>
        <w:t xml:space="preserve">. </w:t>
      </w:r>
      <w:r w:rsidR="0037422C" w:rsidRPr="00F252C8">
        <w:rPr>
          <w:rFonts w:ascii="Times New Roman" w:hAnsi="Times New Roman" w:cs="Times New Roman"/>
          <w:color w:val="auto"/>
        </w:rPr>
        <w:t>Срок замены некачественного товара составляет не более</w:t>
      </w:r>
      <w:r w:rsidR="0047333A" w:rsidRPr="00F252C8">
        <w:rPr>
          <w:rFonts w:ascii="Times New Roman" w:hAnsi="Times New Roman" w:cs="Times New Roman"/>
          <w:color w:val="auto"/>
        </w:rPr>
        <w:t xml:space="preserve"> 15 (пятнадцати)</w:t>
      </w:r>
      <w:r w:rsidR="00EE7767" w:rsidRPr="00F252C8">
        <w:rPr>
          <w:rFonts w:ascii="Times New Roman" w:hAnsi="Times New Roman" w:cs="Times New Roman"/>
          <w:color w:val="auto"/>
        </w:rPr>
        <w:t xml:space="preserve"> </w:t>
      </w:r>
      <w:r w:rsidR="00DA6A00" w:rsidRPr="00F252C8">
        <w:rPr>
          <w:rFonts w:ascii="Times New Roman" w:hAnsi="Times New Roman" w:cs="Times New Roman"/>
          <w:color w:val="auto"/>
        </w:rPr>
        <w:t>кале</w:t>
      </w:r>
      <w:r w:rsidR="0037422C" w:rsidRPr="00F252C8">
        <w:rPr>
          <w:rFonts w:ascii="Times New Roman" w:hAnsi="Times New Roman" w:cs="Times New Roman"/>
          <w:color w:val="auto"/>
        </w:rPr>
        <w:t xml:space="preserve">ндарных дней с момента получения Поставщиком письменного требования </w:t>
      </w:r>
      <w:r w:rsidR="00251BF2" w:rsidRPr="00F252C8">
        <w:rPr>
          <w:rFonts w:ascii="Times New Roman" w:hAnsi="Times New Roman" w:cs="Times New Roman"/>
          <w:color w:val="auto"/>
        </w:rPr>
        <w:t>З</w:t>
      </w:r>
      <w:r w:rsidR="0037422C" w:rsidRPr="00F252C8">
        <w:rPr>
          <w:rFonts w:ascii="Times New Roman" w:hAnsi="Times New Roman" w:cs="Times New Roman"/>
          <w:color w:val="auto"/>
        </w:rPr>
        <w:t xml:space="preserve">аказчика о замене </w:t>
      </w:r>
      <w:r w:rsidR="00DA6A00" w:rsidRPr="00F252C8">
        <w:rPr>
          <w:rFonts w:ascii="Times New Roman" w:hAnsi="Times New Roman" w:cs="Times New Roman"/>
          <w:color w:val="auto"/>
        </w:rPr>
        <w:t>товара несоответствующего качес</w:t>
      </w:r>
      <w:r w:rsidR="0037422C" w:rsidRPr="00F252C8">
        <w:rPr>
          <w:rFonts w:ascii="Times New Roman" w:hAnsi="Times New Roman" w:cs="Times New Roman"/>
          <w:color w:val="auto"/>
        </w:rPr>
        <w:t>тва. В данный срок входит время, затраченное на транспортировку товара.</w:t>
      </w:r>
    </w:p>
    <w:p w14:paraId="0CFCCC20" w14:textId="77777777" w:rsidR="00340020" w:rsidRDefault="00340020" w:rsidP="00CC1C74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AB136E">
        <w:rPr>
          <w:color w:val="auto"/>
        </w:rPr>
        <w:t>1</w:t>
      </w:r>
      <w:r w:rsidR="00AF5BB0">
        <w:rPr>
          <w:color w:val="auto"/>
        </w:rPr>
        <w:t>1</w:t>
      </w:r>
      <w:r w:rsidRPr="00AB136E">
        <w:rPr>
          <w:color w:val="auto"/>
        </w:rPr>
        <w:t>. В</w:t>
      </w:r>
      <w:r w:rsidRPr="00FB0C83">
        <w:t xml:space="preserve"> случае неисполнения или ненадлежащего исполнения обязательств, </w:t>
      </w:r>
      <w:r w:rsidRPr="00003992">
        <w:rPr>
          <w:color w:val="auto"/>
        </w:rPr>
        <w:t xml:space="preserve">предусмотренных </w:t>
      </w:r>
      <w:r w:rsidR="00FA13D9">
        <w:t>контракт</w:t>
      </w:r>
      <w:r w:rsidR="00330431" w:rsidRPr="00003992">
        <w:rPr>
          <w:color w:val="auto"/>
        </w:rPr>
        <w:t>ом</w:t>
      </w:r>
      <w:r w:rsidRPr="00003992">
        <w:rPr>
          <w:color w:val="auto"/>
        </w:rPr>
        <w:t xml:space="preserve">, виновная сторона несет ответственность, установленную </w:t>
      </w:r>
      <w:r w:rsidR="00CC1C74" w:rsidRPr="00003992">
        <w:rPr>
          <w:color w:val="auto"/>
        </w:rPr>
        <w:t>частями</w:t>
      </w:r>
      <w:r w:rsidR="00251BF2" w:rsidRPr="00003992">
        <w:rPr>
          <w:color w:val="auto"/>
        </w:rPr>
        <w:t xml:space="preserve"> 5, 7 статьи 34 Федерального</w:t>
      </w:r>
      <w:r w:rsidR="00251BF2">
        <w:t xml:space="preserve"> закона от 05.04.2013 № 44-ФЗ</w:t>
      </w:r>
      <w:r w:rsidR="00CC1C74">
        <w:t xml:space="preserve">, </w:t>
      </w:r>
      <w:r w:rsidR="00CC1C74" w:rsidRPr="00ED3670">
        <w:t>постановлением Правительства Российской Федерации от 30.08.2017 № 1042</w:t>
      </w:r>
      <w:r w:rsidR="00CC1C74">
        <w:t>.</w:t>
      </w:r>
    </w:p>
    <w:p w14:paraId="592FA3B7" w14:textId="77777777" w:rsidR="00FE6ED0" w:rsidRPr="001B1011" w:rsidRDefault="00CC1C74" w:rsidP="00FE6ED0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0B7F6E">
        <w:rPr>
          <w:color w:val="auto"/>
        </w:rPr>
        <w:t>1</w:t>
      </w:r>
      <w:r w:rsidR="00AF5BB0">
        <w:rPr>
          <w:color w:val="auto"/>
        </w:rPr>
        <w:t>2</w:t>
      </w:r>
      <w:r w:rsidRPr="000B7F6E">
        <w:rPr>
          <w:color w:val="auto"/>
        </w:rPr>
        <w:t xml:space="preserve">. </w:t>
      </w:r>
      <w:r w:rsidR="0037422C" w:rsidRPr="000B7F6E">
        <w:rPr>
          <w:color w:val="auto"/>
        </w:rPr>
        <w:t xml:space="preserve">Изменение существенных условий </w:t>
      </w:r>
      <w:r w:rsidR="00FA13D9" w:rsidRPr="000B7F6E">
        <w:rPr>
          <w:color w:val="auto"/>
        </w:rPr>
        <w:t>контракта</w:t>
      </w:r>
      <w:r w:rsidR="00C37D62" w:rsidRPr="000B7F6E">
        <w:rPr>
          <w:color w:val="auto"/>
        </w:rPr>
        <w:t xml:space="preserve"> при его исполнении не до</w:t>
      </w:r>
      <w:r w:rsidR="0037422C" w:rsidRPr="000B7F6E">
        <w:rPr>
          <w:color w:val="auto"/>
        </w:rPr>
        <w:t>пускается, за исключением их изменения по соглашению Сторо</w:t>
      </w:r>
      <w:r w:rsidR="00C37D62" w:rsidRPr="000B7F6E">
        <w:rPr>
          <w:color w:val="auto"/>
        </w:rPr>
        <w:t>н в</w:t>
      </w:r>
      <w:r w:rsidR="00FE6ED0" w:rsidRPr="000B7F6E">
        <w:rPr>
          <w:color w:val="auto"/>
        </w:rPr>
        <w:t xml:space="preserve"> случаях, предусмотренных </w:t>
      </w:r>
      <w:r w:rsidR="00FE6ED0" w:rsidRPr="001B1011">
        <w:rPr>
          <w:color w:val="auto"/>
        </w:rPr>
        <w:t>Федеральн</w:t>
      </w:r>
      <w:r w:rsidR="000B7F6E" w:rsidRPr="001B1011">
        <w:rPr>
          <w:color w:val="auto"/>
        </w:rPr>
        <w:t>ым</w:t>
      </w:r>
      <w:r w:rsidR="00FE6ED0" w:rsidRPr="001B1011">
        <w:rPr>
          <w:color w:val="auto"/>
        </w:rPr>
        <w:t xml:space="preserve"> закон</w:t>
      </w:r>
      <w:r w:rsidR="000B7F6E" w:rsidRPr="001B1011">
        <w:rPr>
          <w:color w:val="auto"/>
        </w:rPr>
        <w:t>ом</w:t>
      </w:r>
      <w:r w:rsidR="00FE6ED0" w:rsidRPr="001B1011">
        <w:rPr>
          <w:color w:val="auto"/>
        </w:rPr>
        <w:t xml:space="preserve"> от</w:t>
      </w:r>
      <w:r w:rsidR="005F302D" w:rsidRPr="001B1011">
        <w:rPr>
          <w:color w:val="auto"/>
        </w:rPr>
        <w:t xml:space="preserve"> </w:t>
      </w:r>
      <w:r w:rsidR="00FE6ED0" w:rsidRPr="001B1011">
        <w:rPr>
          <w:color w:val="auto"/>
        </w:rPr>
        <w:t>05.04.2013 № 44-ФЗ.</w:t>
      </w:r>
    </w:p>
    <w:p w14:paraId="13A8973F" w14:textId="77777777" w:rsidR="00763DD7" w:rsidRPr="001B1011" w:rsidRDefault="00BA10EE" w:rsidP="00FE6ED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1B1011">
        <w:rPr>
          <w:rFonts w:ascii="Times New Roman" w:hAnsi="Times New Roman" w:cs="Times New Roman"/>
          <w:color w:val="auto"/>
        </w:rPr>
        <w:t>1</w:t>
      </w:r>
      <w:r w:rsidR="00AF5BB0" w:rsidRPr="001B1011">
        <w:rPr>
          <w:rFonts w:ascii="Times New Roman" w:hAnsi="Times New Roman" w:cs="Times New Roman"/>
          <w:color w:val="auto"/>
        </w:rPr>
        <w:t>3</w:t>
      </w:r>
      <w:r w:rsidRPr="001B1011">
        <w:rPr>
          <w:rFonts w:ascii="Times New Roman" w:hAnsi="Times New Roman" w:cs="Times New Roman"/>
          <w:color w:val="auto"/>
        </w:rPr>
        <w:t xml:space="preserve">. </w:t>
      </w:r>
      <w:r w:rsidR="00763DD7" w:rsidRPr="001B1011">
        <w:rPr>
          <w:rFonts w:ascii="Times New Roman" w:hAnsi="Times New Roman" w:cs="Times New Roman"/>
          <w:color w:val="auto"/>
        </w:rPr>
        <w:t xml:space="preserve">Все возможные претензии по Контракту должны быть направлены недобросовестной Стороне. Сторона, которой предъявлена претензия, обязана в течение 2 (двух) рабочих дней с момента ее получения рассмотреть такую претензию и сообщить о своем решении другой Стороне путем направления ответа </w:t>
      </w:r>
      <w:r w:rsidR="00763DD7" w:rsidRPr="001B1011">
        <w:rPr>
          <w:rStyle w:val="Georgia11pt0"/>
          <w:rFonts w:ascii="Times New Roman" w:hAnsi="Times New Roman" w:cs="Times New Roman"/>
          <w:color w:val="auto"/>
          <w:sz w:val="24"/>
          <w:szCs w:val="24"/>
        </w:rPr>
        <w:t>в пись</w:t>
      </w:r>
      <w:r w:rsidR="00763DD7" w:rsidRPr="001B1011">
        <w:rPr>
          <w:rFonts w:ascii="Times New Roman" w:hAnsi="Times New Roman" w:cs="Times New Roman"/>
          <w:color w:val="auto"/>
        </w:rPr>
        <w:t>менной форме.</w:t>
      </w:r>
      <w:r w:rsidR="00D61ADA" w:rsidRPr="001B1011">
        <w:rPr>
          <w:rFonts w:ascii="Times New Roman" w:hAnsi="Times New Roman" w:cs="Times New Roman"/>
          <w:color w:val="auto"/>
        </w:rPr>
        <w:t xml:space="preserve">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споры, разногласия, возникающие при исполнении Контракта, подлежат разрешению в Арбитражном суде </w:t>
      </w:r>
      <w:r w:rsidR="00D61ADA" w:rsidRPr="001B1011">
        <w:rPr>
          <w:rStyle w:val="24"/>
          <w:rFonts w:eastAsia="Courier New"/>
          <w:color w:val="auto"/>
          <w:u w:val="none"/>
        </w:rPr>
        <w:t xml:space="preserve">Хабаровского края в </w:t>
      </w:r>
      <w:r w:rsidR="00D61ADA" w:rsidRPr="001B1011">
        <w:rPr>
          <w:rFonts w:ascii="Times New Roman" w:hAnsi="Times New Roman" w:cs="Times New Roman"/>
          <w:color w:val="auto"/>
        </w:rPr>
        <w:t>порядке, предусмотренном действующим законодательством Российской Федерации.</w:t>
      </w:r>
    </w:p>
    <w:p w14:paraId="45BF17B7" w14:textId="59A15F0F" w:rsidR="004C675C" w:rsidRPr="001B1011" w:rsidRDefault="00763DD7" w:rsidP="00FE6ED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1B1011">
        <w:rPr>
          <w:rFonts w:ascii="Times New Roman" w:hAnsi="Times New Roman" w:cs="Times New Roman"/>
          <w:color w:val="auto"/>
        </w:rPr>
        <w:t>1</w:t>
      </w:r>
      <w:r w:rsidR="00AF5BB0" w:rsidRPr="001B1011">
        <w:rPr>
          <w:rFonts w:ascii="Times New Roman" w:hAnsi="Times New Roman" w:cs="Times New Roman"/>
          <w:color w:val="auto"/>
        </w:rPr>
        <w:t>4</w:t>
      </w:r>
      <w:r w:rsidRPr="001B1011">
        <w:rPr>
          <w:rFonts w:ascii="Times New Roman" w:hAnsi="Times New Roman" w:cs="Times New Roman"/>
          <w:color w:val="auto"/>
        </w:rPr>
        <w:t>.</w:t>
      </w:r>
      <w:r w:rsidR="005F302D" w:rsidRPr="001B1011">
        <w:rPr>
          <w:rFonts w:ascii="Times New Roman" w:hAnsi="Times New Roman" w:cs="Times New Roman"/>
          <w:color w:val="auto"/>
        </w:rPr>
        <w:t xml:space="preserve"> </w:t>
      </w:r>
      <w:r w:rsidR="00792DEE" w:rsidRPr="001B1011">
        <w:rPr>
          <w:rFonts w:ascii="Times New Roman" w:hAnsi="Times New Roman" w:cs="Times New Roman"/>
          <w:color w:val="auto"/>
        </w:rPr>
        <w:t>Настоящее</w:t>
      </w:r>
      <w:r w:rsidR="005F302D" w:rsidRPr="001B1011">
        <w:rPr>
          <w:rFonts w:ascii="Times New Roman" w:hAnsi="Times New Roman" w:cs="Times New Roman"/>
          <w:color w:val="auto"/>
        </w:rPr>
        <w:t xml:space="preserve"> </w:t>
      </w:r>
      <w:r w:rsidR="00792DEE" w:rsidRPr="001B1011">
        <w:rPr>
          <w:rFonts w:ascii="Times New Roman" w:hAnsi="Times New Roman" w:cs="Times New Roman"/>
          <w:color w:val="auto"/>
        </w:rPr>
        <w:t>приложение</w:t>
      </w:r>
      <w:r w:rsidR="00D63DA2" w:rsidRPr="001B1011">
        <w:rPr>
          <w:rFonts w:ascii="Times New Roman" w:hAnsi="Times New Roman" w:cs="Times New Roman"/>
          <w:color w:val="auto"/>
        </w:rPr>
        <w:t xml:space="preserve"> является электронным документом, который подписан электронными подписями сторон</w:t>
      </w:r>
      <w:r w:rsidR="00792DEE" w:rsidRPr="001B1011">
        <w:rPr>
          <w:rFonts w:ascii="Times New Roman" w:hAnsi="Times New Roman" w:cs="Times New Roman"/>
          <w:color w:val="auto"/>
        </w:rPr>
        <w:t xml:space="preserve">, и неотъемлемой частью </w:t>
      </w:r>
      <w:r w:rsidR="00FA13D9" w:rsidRPr="001B1011">
        <w:rPr>
          <w:rFonts w:ascii="Times New Roman" w:hAnsi="Times New Roman" w:cs="Times New Roman"/>
          <w:color w:val="auto"/>
        </w:rPr>
        <w:t>контракт</w:t>
      </w:r>
      <w:r w:rsidR="00792DEE" w:rsidRPr="001B1011">
        <w:rPr>
          <w:rFonts w:ascii="Times New Roman" w:hAnsi="Times New Roman" w:cs="Times New Roman"/>
          <w:color w:val="auto"/>
        </w:rPr>
        <w:t>а</w:t>
      </w:r>
      <w:r w:rsidR="00D63DA2" w:rsidRPr="001B1011">
        <w:rPr>
          <w:rFonts w:ascii="Times New Roman" w:hAnsi="Times New Roman" w:cs="Times New Roman"/>
          <w:color w:val="auto"/>
        </w:rPr>
        <w:t xml:space="preserve">. </w:t>
      </w:r>
      <w:r w:rsidR="00FA13D9" w:rsidRPr="001B1011">
        <w:rPr>
          <w:rFonts w:ascii="Times New Roman" w:hAnsi="Times New Roman" w:cs="Times New Roman"/>
          <w:color w:val="auto"/>
        </w:rPr>
        <w:t>Контракт</w:t>
      </w:r>
      <w:r w:rsidR="0037422C" w:rsidRPr="001B1011">
        <w:rPr>
          <w:rFonts w:ascii="Times New Roman" w:hAnsi="Times New Roman" w:cs="Times New Roman"/>
          <w:color w:val="auto"/>
        </w:rPr>
        <w:t xml:space="preserve"> вступает в силу с момента его подписани</w:t>
      </w:r>
      <w:r w:rsidR="004C675C" w:rsidRPr="001B1011">
        <w:rPr>
          <w:rFonts w:ascii="Times New Roman" w:hAnsi="Times New Roman" w:cs="Times New Roman"/>
          <w:color w:val="auto"/>
        </w:rPr>
        <w:t xml:space="preserve">я Сторонами и действует </w:t>
      </w:r>
      <w:r w:rsidR="00FE6ED0" w:rsidRPr="001B1011">
        <w:rPr>
          <w:rFonts w:ascii="Times New Roman" w:hAnsi="Times New Roman" w:cs="Times New Roman"/>
          <w:color w:val="auto"/>
        </w:rPr>
        <w:t>по</w:t>
      </w:r>
      <w:r w:rsidR="004C675C" w:rsidRPr="001B1011">
        <w:rPr>
          <w:rFonts w:ascii="Times New Roman" w:hAnsi="Times New Roman" w:cs="Times New Roman"/>
          <w:color w:val="auto"/>
        </w:rPr>
        <w:t xml:space="preserve"> </w:t>
      </w:r>
      <w:r w:rsidR="004C675C" w:rsidRPr="0047333A">
        <w:rPr>
          <w:rFonts w:ascii="Times New Roman" w:hAnsi="Times New Roman" w:cs="Times New Roman"/>
          <w:color w:val="auto"/>
        </w:rPr>
        <w:t>«</w:t>
      </w:r>
      <w:r w:rsidR="00424BFE">
        <w:rPr>
          <w:rFonts w:ascii="Times New Roman" w:hAnsi="Times New Roman" w:cs="Times New Roman"/>
          <w:color w:val="auto"/>
        </w:rPr>
        <w:t>30</w:t>
      </w:r>
      <w:r w:rsidR="004C675C" w:rsidRPr="0047333A">
        <w:rPr>
          <w:rFonts w:ascii="Times New Roman" w:hAnsi="Times New Roman" w:cs="Times New Roman"/>
          <w:color w:val="auto"/>
        </w:rPr>
        <w:t xml:space="preserve">» </w:t>
      </w:r>
      <w:r w:rsidR="00424BFE">
        <w:rPr>
          <w:rFonts w:ascii="Times New Roman" w:hAnsi="Times New Roman" w:cs="Times New Roman"/>
          <w:color w:val="auto"/>
        </w:rPr>
        <w:t>нояб</w:t>
      </w:r>
      <w:r w:rsidR="00503B43">
        <w:rPr>
          <w:rFonts w:ascii="Times New Roman" w:hAnsi="Times New Roman" w:cs="Times New Roman"/>
          <w:color w:val="auto"/>
        </w:rPr>
        <w:t>ря</w:t>
      </w:r>
      <w:r w:rsidR="006619BF" w:rsidRPr="0047333A">
        <w:rPr>
          <w:rFonts w:ascii="Times New Roman" w:hAnsi="Times New Roman" w:cs="Times New Roman"/>
          <w:color w:val="auto"/>
        </w:rPr>
        <w:t xml:space="preserve"> 20</w:t>
      </w:r>
      <w:r w:rsidR="00D63DA2" w:rsidRPr="0047333A">
        <w:rPr>
          <w:rFonts w:ascii="Times New Roman" w:hAnsi="Times New Roman" w:cs="Times New Roman"/>
          <w:color w:val="auto"/>
        </w:rPr>
        <w:t>2</w:t>
      </w:r>
      <w:r w:rsidR="00571A53">
        <w:rPr>
          <w:rFonts w:ascii="Times New Roman" w:hAnsi="Times New Roman" w:cs="Times New Roman"/>
          <w:color w:val="auto"/>
        </w:rPr>
        <w:t>6</w:t>
      </w:r>
      <w:r w:rsidR="004C675C" w:rsidRPr="001B1011">
        <w:rPr>
          <w:rFonts w:ascii="Times New Roman" w:hAnsi="Times New Roman" w:cs="Times New Roman"/>
          <w:color w:val="auto"/>
        </w:rPr>
        <w:t xml:space="preserve"> г.</w:t>
      </w:r>
      <w:r w:rsidR="00FE6ED0" w:rsidRPr="001B1011">
        <w:rPr>
          <w:rFonts w:ascii="Times New Roman" w:hAnsi="Times New Roman" w:cs="Times New Roman"/>
          <w:color w:val="auto"/>
        </w:rPr>
        <w:t>,</w:t>
      </w:r>
      <w:bookmarkStart w:id="2" w:name="bookmark14"/>
      <w:r w:rsidR="00DA6D62" w:rsidRPr="001B1011">
        <w:rPr>
          <w:rFonts w:ascii="Times New Roman" w:hAnsi="Times New Roman" w:cs="Times New Roman"/>
          <w:color w:val="auto"/>
        </w:rPr>
        <w:t xml:space="preserve"> </w:t>
      </w:r>
      <w:r w:rsidR="00FE6ED0" w:rsidRPr="001B1011">
        <w:rPr>
          <w:rFonts w:ascii="Times New Roman" w:hAnsi="Times New Roman" w:cs="Times New Roman"/>
          <w:color w:val="auto"/>
        </w:rPr>
        <w:t>а в части неисполненных обязательств - до полного их исполнения Сторонами. Окончание срока действия настоящего Контракта не влечет прекращения неисполненных обязательств Сторон по настоящему Контракту.</w:t>
      </w:r>
    </w:p>
    <w:bookmarkEnd w:id="2"/>
    <w:p w14:paraId="4EFD9A6D" w14:textId="77777777" w:rsidR="001D4109" w:rsidRPr="00763DD7" w:rsidRDefault="008D5C3D" w:rsidP="003E1591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763DD7">
        <w:rPr>
          <w:color w:val="auto"/>
        </w:rPr>
        <w:t>1</w:t>
      </w:r>
      <w:r w:rsidR="00AF5BB0">
        <w:rPr>
          <w:color w:val="auto"/>
        </w:rPr>
        <w:t>5</w:t>
      </w:r>
      <w:r w:rsidRPr="00763DD7">
        <w:rPr>
          <w:color w:val="auto"/>
        </w:rPr>
        <w:t xml:space="preserve">. </w:t>
      </w:r>
      <w:r w:rsidR="0037422C" w:rsidRPr="00763DD7">
        <w:rPr>
          <w:color w:val="auto"/>
        </w:rPr>
        <w:t xml:space="preserve">Во всем остальном, что не предусмотрено </w:t>
      </w:r>
      <w:r w:rsidR="00FA13D9" w:rsidRPr="00763DD7">
        <w:rPr>
          <w:color w:val="auto"/>
        </w:rPr>
        <w:t>контракт</w:t>
      </w:r>
      <w:r w:rsidR="0037422C" w:rsidRPr="00763DD7">
        <w:rPr>
          <w:color w:val="auto"/>
        </w:rPr>
        <w:t>ом, Стороны руководствуются действующим законодательством Российской Федерации.</w:t>
      </w:r>
    </w:p>
    <w:p w14:paraId="6FF1B250" w14:textId="0863FE07" w:rsidR="005D5B2D" w:rsidRPr="0047333A" w:rsidRDefault="005D5B2D" w:rsidP="0047333A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763DD7">
        <w:rPr>
          <w:rFonts w:ascii="Times New Roman" w:hAnsi="Times New Roman" w:cs="Times New Roman"/>
          <w:color w:val="auto"/>
        </w:rPr>
        <w:t>1</w:t>
      </w:r>
      <w:r w:rsidR="00AF5BB0">
        <w:rPr>
          <w:rFonts w:ascii="Times New Roman" w:hAnsi="Times New Roman" w:cs="Times New Roman"/>
          <w:color w:val="auto"/>
        </w:rPr>
        <w:t>6</w:t>
      </w:r>
      <w:r w:rsidRPr="00763DD7">
        <w:rPr>
          <w:rFonts w:ascii="Times New Roman" w:hAnsi="Times New Roman" w:cs="Times New Roman"/>
          <w:color w:val="auto"/>
        </w:rPr>
        <w:t>. Поставщик</w:t>
      </w:r>
      <w:r w:rsidR="001B3207">
        <w:rPr>
          <w:rFonts w:ascii="Times New Roman" w:hAnsi="Times New Roman" w:cs="Times New Roman"/>
          <w:color w:val="FF0000"/>
        </w:rPr>
        <w:t xml:space="preserve"> </w:t>
      </w:r>
      <w:r w:rsidRPr="000B7F6E">
        <w:rPr>
          <w:rFonts w:ascii="Times New Roman" w:hAnsi="Times New Roman" w:cs="Times New Roman"/>
          <w:color w:val="auto"/>
        </w:rPr>
        <w:t>соответствует требованиям, указанным в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sectPr w:rsidR="005D5B2D" w:rsidRPr="0047333A" w:rsidSect="005F2E25">
      <w:headerReference w:type="default" r:id="rId8"/>
      <w:type w:val="continuous"/>
      <w:pgSz w:w="11909" w:h="16834"/>
      <w:pgMar w:top="1134" w:right="569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1F682" w14:textId="77777777" w:rsidR="005847FB" w:rsidRDefault="005847FB" w:rsidP="008C6A3B">
      <w:r>
        <w:separator/>
      </w:r>
    </w:p>
  </w:endnote>
  <w:endnote w:type="continuationSeparator" w:id="0">
    <w:p w14:paraId="37E89EE6" w14:textId="77777777" w:rsidR="005847FB" w:rsidRDefault="005847FB" w:rsidP="008C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79CC1" w14:textId="77777777" w:rsidR="005847FB" w:rsidRDefault="005847FB"/>
  </w:footnote>
  <w:footnote w:type="continuationSeparator" w:id="0">
    <w:p w14:paraId="29465768" w14:textId="77777777" w:rsidR="005847FB" w:rsidRDefault="005847F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88889"/>
      <w:docPartObj>
        <w:docPartGallery w:val="Page Numbers (Top of Page)"/>
        <w:docPartUnique/>
      </w:docPartObj>
    </w:sdtPr>
    <w:sdtEndPr/>
    <w:sdtContent>
      <w:p w14:paraId="10CC1E64" w14:textId="77777777" w:rsidR="00687965" w:rsidRDefault="00687965">
        <w:pPr>
          <w:pStyle w:val="af6"/>
          <w:jc w:val="center"/>
        </w:pPr>
      </w:p>
      <w:p w14:paraId="01B69EF3" w14:textId="77777777" w:rsidR="00687965" w:rsidRDefault="00687965">
        <w:pPr>
          <w:pStyle w:val="af6"/>
          <w:jc w:val="center"/>
        </w:pPr>
      </w:p>
      <w:p w14:paraId="55FC81BB" w14:textId="540C491F" w:rsidR="00687965" w:rsidRDefault="004D07DC">
        <w:pPr>
          <w:pStyle w:val="af6"/>
          <w:jc w:val="center"/>
        </w:pPr>
        <w:r>
          <w:fldChar w:fldCharType="begin"/>
        </w:r>
        <w:r w:rsidR="00687965">
          <w:instrText>PAGE   \* MERGEFORMAT</w:instrText>
        </w:r>
        <w:r>
          <w:fldChar w:fldCharType="separate"/>
        </w:r>
        <w:r w:rsidR="007A728C">
          <w:rPr>
            <w:noProof/>
          </w:rPr>
          <w:t>2</w:t>
        </w:r>
        <w:r>
          <w:fldChar w:fldCharType="end"/>
        </w:r>
      </w:p>
    </w:sdtContent>
  </w:sdt>
  <w:p w14:paraId="5309B847" w14:textId="77777777" w:rsidR="00687965" w:rsidRDefault="00687965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CCD"/>
    <w:multiLevelType w:val="multilevel"/>
    <w:tmpl w:val="AC52574C"/>
    <w:lvl w:ilvl="0">
      <w:start w:val="5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6B69A9"/>
    <w:multiLevelType w:val="hybridMultilevel"/>
    <w:tmpl w:val="C1CC42A8"/>
    <w:lvl w:ilvl="0" w:tplc="1EC821E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5C1558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B97A40"/>
    <w:multiLevelType w:val="hybridMultilevel"/>
    <w:tmpl w:val="58E83ECC"/>
    <w:lvl w:ilvl="0" w:tplc="1EF4DA0A">
      <w:start w:val="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42C1340"/>
    <w:multiLevelType w:val="multilevel"/>
    <w:tmpl w:val="830ABB2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7A3E08"/>
    <w:multiLevelType w:val="hybridMultilevel"/>
    <w:tmpl w:val="10EEB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1120C"/>
    <w:multiLevelType w:val="multilevel"/>
    <w:tmpl w:val="55343A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F312762"/>
    <w:multiLevelType w:val="multilevel"/>
    <w:tmpl w:val="4426B292"/>
    <w:lvl w:ilvl="0">
      <w:start w:val="5"/>
      <w:numFmt w:val="decimal"/>
      <w:lvlText w:val="2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7242AB"/>
    <w:multiLevelType w:val="multilevel"/>
    <w:tmpl w:val="B746806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33C3AC5"/>
    <w:multiLevelType w:val="multilevel"/>
    <w:tmpl w:val="D1C88D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85560F"/>
    <w:multiLevelType w:val="multilevel"/>
    <w:tmpl w:val="A33E320C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1EF2A69"/>
    <w:multiLevelType w:val="multilevel"/>
    <w:tmpl w:val="7AD83822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1A005C"/>
    <w:multiLevelType w:val="multilevel"/>
    <w:tmpl w:val="EDDC9E4E"/>
    <w:lvl w:ilvl="0">
      <w:start w:val="2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3C0577"/>
    <w:multiLevelType w:val="hybridMultilevel"/>
    <w:tmpl w:val="04A8EC68"/>
    <w:lvl w:ilvl="0" w:tplc="79DC70DC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792E3D"/>
    <w:multiLevelType w:val="multilevel"/>
    <w:tmpl w:val="51581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1D15B0"/>
    <w:multiLevelType w:val="multilevel"/>
    <w:tmpl w:val="87B841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8265E8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17" w15:restartNumberingAfterBreak="0">
    <w:nsid w:val="5DAD00E8"/>
    <w:multiLevelType w:val="multilevel"/>
    <w:tmpl w:val="E81E6C1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F017001"/>
    <w:multiLevelType w:val="multilevel"/>
    <w:tmpl w:val="79E01D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85304E4"/>
    <w:multiLevelType w:val="multilevel"/>
    <w:tmpl w:val="ABA69A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DD237F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CBF3780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22" w15:restartNumberingAfterBreak="0">
    <w:nsid w:val="7F2D3315"/>
    <w:multiLevelType w:val="hybridMultilevel"/>
    <w:tmpl w:val="805A94C4"/>
    <w:lvl w:ilvl="0" w:tplc="AF0016D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2"/>
  </w:num>
  <w:num w:numId="4">
    <w:abstractNumId w:val="15"/>
  </w:num>
  <w:num w:numId="5">
    <w:abstractNumId w:val="7"/>
  </w:num>
  <w:num w:numId="6">
    <w:abstractNumId w:val="0"/>
  </w:num>
  <w:num w:numId="7">
    <w:abstractNumId w:val="11"/>
  </w:num>
  <w:num w:numId="8">
    <w:abstractNumId w:val="17"/>
  </w:num>
  <w:num w:numId="9">
    <w:abstractNumId w:val="9"/>
  </w:num>
  <w:num w:numId="10">
    <w:abstractNumId w:val="10"/>
  </w:num>
  <w:num w:numId="11">
    <w:abstractNumId w:val="19"/>
  </w:num>
  <w:num w:numId="12">
    <w:abstractNumId w:val="4"/>
  </w:num>
  <w:num w:numId="13">
    <w:abstractNumId w:val="6"/>
  </w:num>
  <w:num w:numId="14">
    <w:abstractNumId w:val="8"/>
  </w:num>
  <w:num w:numId="15">
    <w:abstractNumId w:val="18"/>
  </w:num>
  <w:num w:numId="16">
    <w:abstractNumId w:val="13"/>
  </w:num>
  <w:num w:numId="17">
    <w:abstractNumId w:val="1"/>
  </w:num>
  <w:num w:numId="18">
    <w:abstractNumId w:val="22"/>
  </w:num>
  <w:num w:numId="19">
    <w:abstractNumId w:val="3"/>
  </w:num>
  <w:num w:numId="20">
    <w:abstractNumId w:val="21"/>
  </w:num>
  <w:num w:numId="21">
    <w:abstractNumId w:val="16"/>
  </w:num>
  <w:num w:numId="22">
    <w:abstractNumId w:val="2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A3B"/>
    <w:rsid w:val="00003992"/>
    <w:rsid w:val="00005E8B"/>
    <w:rsid w:val="00007D81"/>
    <w:rsid w:val="000140CC"/>
    <w:rsid w:val="0001600B"/>
    <w:rsid w:val="000243F9"/>
    <w:rsid w:val="000278DF"/>
    <w:rsid w:val="000319EB"/>
    <w:rsid w:val="00047DE9"/>
    <w:rsid w:val="00054D0F"/>
    <w:rsid w:val="00055DFC"/>
    <w:rsid w:val="00055F21"/>
    <w:rsid w:val="0005780A"/>
    <w:rsid w:val="00063060"/>
    <w:rsid w:val="00064D9D"/>
    <w:rsid w:val="00074F9F"/>
    <w:rsid w:val="000828E6"/>
    <w:rsid w:val="00084C54"/>
    <w:rsid w:val="00085633"/>
    <w:rsid w:val="00085A9A"/>
    <w:rsid w:val="000A0207"/>
    <w:rsid w:val="000A0382"/>
    <w:rsid w:val="000A23D1"/>
    <w:rsid w:val="000A77C4"/>
    <w:rsid w:val="000B0106"/>
    <w:rsid w:val="000B54B3"/>
    <w:rsid w:val="000B66BC"/>
    <w:rsid w:val="000B694A"/>
    <w:rsid w:val="000B7F6E"/>
    <w:rsid w:val="000C3028"/>
    <w:rsid w:val="000D7630"/>
    <w:rsid w:val="000F6815"/>
    <w:rsid w:val="00104370"/>
    <w:rsid w:val="001044A0"/>
    <w:rsid w:val="001107FD"/>
    <w:rsid w:val="0011591F"/>
    <w:rsid w:val="00122C9A"/>
    <w:rsid w:val="00122FA7"/>
    <w:rsid w:val="00123E3E"/>
    <w:rsid w:val="001250DD"/>
    <w:rsid w:val="0012549B"/>
    <w:rsid w:val="00127034"/>
    <w:rsid w:val="001350EA"/>
    <w:rsid w:val="00135E24"/>
    <w:rsid w:val="001370EF"/>
    <w:rsid w:val="001441A6"/>
    <w:rsid w:val="001475A2"/>
    <w:rsid w:val="00150192"/>
    <w:rsid w:val="00151620"/>
    <w:rsid w:val="00165582"/>
    <w:rsid w:val="001706E9"/>
    <w:rsid w:val="001718CF"/>
    <w:rsid w:val="001766EC"/>
    <w:rsid w:val="001817D6"/>
    <w:rsid w:val="0018326B"/>
    <w:rsid w:val="00185EA4"/>
    <w:rsid w:val="00186036"/>
    <w:rsid w:val="001A41CA"/>
    <w:rsid w:val="001A4206"/>
    <w:rsid w:val="001A7BFF"/>
    <w:rsid w:val="001B1011"/>
    <w:rsid w:val="001B1E35"/>
    <w:rsid w:val="001B3207"/>
    <w:rsid w:val="001B3FA8"/>
    <w:rsid w:val="001C575D"/>
    <w:rsid w:val="001C6E5C"/>
    <w:rsid w:val="001C7195"/>
    <w:rsid w:val="001D1A0E"/>
    <w:rsid w:val="001D4109"/>
    <w:rsid w:val="001D6431"/>
    <w:rsid w:val="001E5DA7"/>
    <w:rsid w:val="001F6445"/>
    <w:rsid w:val="002002EC"/>
    <w:rsid w:val="00213538"/>
    <w:rsid w:val="00220E8E"/>
    <w:rsid w:val="00231D34"/>
    <w:rsid w:val="002335F4"/>
    <w:rsid w:val="00234AFA"/>
    <w:rsid w:val="0023749B"/>
    <w:rsid w:val="00241EB3"/>
    <w:rsid w:val="002439CE"/>
    <w:rsid w:val="002478F0"/>
    <w:rsid w:val="00251BF2"/>
    <w:rsid w:val="00257120"/>
    <w:rsid w:val="002631B3"/>
    <w:rsid w:val="0026468E"/>
    <w:rsid w:val="00266955"/>
    <w:rsid w:val="00267CCB"/>
    <w:rsid w:val="0027124D"/>
    <w:rsid w:val="0027161C"/>
    <w:rsid w:val="0027420F"/>
    <w:rsid w:val="00274FD2"/>
    <w:rsid w:val="00296A20"/>
    <w:rsid w:val="00296E95"/>
    <w:rsid w:val="002A537C"/>
    <w:rsid w:val="002A765B"/>
    <w:rsid w:val="002B329B"/>
    <w:rsid w:val="002B36B7"/>
    <w:rsid w:val="002B3E58"/>
    <w:rsid w:val="002B542D"/>
    <w:rsid w:val="002C44EE"/>
    <w:rsid w:val="002C6505"/>
    <w:rsid w:val="002D6613"/>
    <w:rsid w:val="002F65F8"/>
    <w:rsid w:val="002F6648"/>
    <w:rsid w:val="002F7F3E"/>
    <w:rsid w:val="00300130"/>
    <w:rsid w:val="00301C85"/>
    <w:rsid w:val="003054A6"/>
    <w:rsid w:val="0030694E"/>
    <w:rsid w:val="0031102B"/>
    <w:rsid w:val="003121AD"/>
    <w:rsid w:val="00321C49"/>
    <w:rsid w:val="00324356"/>
    <w:rsid w:val="00330431"/>
    <w:rsid w:val="00337339"/>
    <w:rsid w:val="00340020"/>
    <w:rsid w:val="003432CC"/>
    <w:rsid w:val="00345B17"/>
    <w:rsid w:val="00353866"/>
    <w:rsid w:val="00362E9B"/>
    <w:rsid w:val="00363E93"/>
    <w:rsid w:val="00364656"/>
    <w:rsid w:val="0037422C"/>
    <w:rsid w:val="003803EA"/>
    <w:rsid w:val="00382232"/>
    <w:rsid w:val="00382E87"/>
    <w:rsid w:val="003877D5"/>
    <w:rsid w:val="00393986"/>
    <w:rsid w:val="0039712B"/>
    <w:rsid w:val="003A6D78"/>
    <w:rsid w:val="003C0FBD"/>
    <w:rsid w:val="003C11EB"/>
    <w:rsid w:val="003C758B"/>
    <w:rsid w:val="003D5575"/>
    <w:rsid w:val="003E1591"/>
    <w:rsid w:val="003E29AB"/>
    <w:rsid w:val="003E5461"/>
    <w:rsid w:val="004163A7"/>
    <w:rsid w:val="00417334"/>
    <w:rsid w:val="00417DAE"/>
    <w:rsid w:val="0042149F"/>
    <w:rsid w:val="00424BFE"/>
    <w:rsid w:val="00432ACC"/>
    <w:rsid w:val="004349CF"/>
    <w:rsid w:val="004627E5"/>
    <w:rsid w:val="00466FAE"/>
    <w:rsid w:val="00467B2D"/>
    <w:rsid w:val="00472549"/>
    <w:rsid w:val="00472A98"/>
    <w:rsid w:val="0047333A"/>
    <w:rsid w:val="004765D1"/>
    <w:rsid w:val="00476A9F"/>
    <w:rsid w:val="00476EC3"/>
    <w:rsid w:val="004808C2"/>
    <w:rsid w:val="00481D3A"/>
    <w:rsid w:val="00491097"/>
    <w:rsid w:val="004914B0"/>
    <w:rsid w:val="00493502"/>
    <w:rsid w:val="004A179B"/>
    <w:rsid w:val="004A52CD"/>
    <w:rsid w:val="004A7BDE"/>
    <w:rsid w:val="004C11B9"/>
    <w:rsid w:val="004C14F0"/>
    <w:rsid w:val="004C3AD2"/>
    <w:rsid w:val="004C675C"/>
    <w:rsid w:val="004C6778"/>
    <w:rsid w:val="004C7349"/>
    <w:rsid w:val="004C739A"/>
    <w:rsid w:val="004D07DC"/>
    <w:rsid w:val="004D2B20"/>
    <w:rsid w:val="004D31B3"/>
    <w:rsid w:val="004E19D2"/>
    <w:rsid w:val="004E3C8B"/>
    <w:rsid w:val="004E71E9"/>
    <w:rsid w:val="004F20CB"/>
    <w:rsid w:val="004F212B"/>
    <w:rsid w:val="004F3EB9"/>
    <w:rsid w:val="004F43C4"/>
    <w:rsid w:val="0050051B"/>
    <w:rsid w:val="00500C6F"/>
    <w:rsid w:val="00503B43"/>
    <w:rsid w:val="00507D70"/>
    <w:rsid w:val="00510A60"/>
    <w:rsid w:val="005169F0"/>
    <w:rsid w:val="00520994"/>
    <w:rsid w:val="0052759F"/>
    <w:rsid w:val="00532F05"/>
    <w:rsid w:val="00533CAA"/>
    <w:rsid w:val="005440E9"/>
    <w:rsid w:val="0055088C"/>
    <w:rsid w:val="005600AD"/>
    <w:rsid w:val="0056055E"/>
    <w:rsid w:val="00561EB3"/>
    <w:rsid w:val="00566A0B"/>
    <w:rsid w:val="00571A53"/>
    <w:rsid w:val="0057635D"/>
    <w:rsid w:val="005779E5"/>
    <w:rsid w:val="005847FB"/>
    <w:rsid w:val="0058674B"/>
    <w:rsid w:val="005A45AC"/>
    <w:rsid w:val="005B21F1"/>
    <w:rsid w:val="005B503A"/>
    <w:rsid w:val="005B5453"/>
    <w:rsid w:val="005B68E7"/>
    <w:rsid w:val="005C527C"/>
    <w:rsid w:val="005D289D"/>
    <w:rsid w:val="005D4BA2"/>
    <w:rsid w:val="005D5B2D"/>
    <w:rsid w:val="005D7307"/>
    <w:rsid w:val="005D7805"/>
    <w:rsid w:val="005E573C"/>
    <w:rsid w:val="005F017A"/>
    <w:rsid w:val="005F2E25"/>
    <w:rsid w:val="005F302D"/>
    <w:rsid w:val="005F66E8"/>
    <w:rsid w:val="00617DE3"/>
    <w:rsid w:val="006437D8"/>
    <w:rsid w:val="006475A3"/>
    <w:rsid w:val="006478E8"/>
    <w:rsid w:val="00650FB3"/>
    <w:rsid w:val="00651D77"/>
    <w:rsid w:val="00652CF0"/>
    <w:rsid w:val="006619BF"/>
    <w:rsid w:val="006673F3"/>
    <w:rsid w:val="00682AEE"/>
    <w:rsid w:val="00684C0C"/>
    <w:rsid w:val="00687965"/>
    <w:rsid w:val="006A38D6"/>
    <w:rsid w:val="006A4956"/>
    <w:rsid w:val="006B2A32"/>
    <w:rsid w:val="006C3F14"/>
    <w:rsid w:val="006C4EF0"/>
    <w:rsid w:val="006D2B2D"/>
    <w:rsid w:val="006E71A0"/>
    <w:rsid w:val="00700BA3"/>
    <w:rsid w:val="0070209D"/>
    <w:rsid w:val="007031D3"/>
    <w:rsid w:val="00706582"/>
    <w:rsid w:val="007106E9"/>
    <w:rsid w:val="00710EEF"/>
    <w:rsid w:val="007124A0"/>
    <w:rsid w:val="00722B01"/>
    <w:rsid w:val="00723312"/>
    <w:rsid w:val="007258A6"/>
    <w:rsid w:val="00726DFE"/>
    <w:rsid w:val="00730A1B"/>
    <w:rsid w:val="007343B3"/>
    <w:rsid w:val="00740614"/>
    <w:rsid w:val="00753EF3"/>
    <w:rsid w:val="00763DD7"/>
    <w:rsid w:val="00765C12"/>
    <w:rsid w:val="007661C5"/>
    <w:rsid w:val="00780C00"/>
    <w:rsid w:val="00781E87"/>
    <w:rsid w:val="00781F70"/>
    <w:rsid w:val="00783081"/>
    <w:rsid w:val="00784973"/>
    <w:rsid w:val="00791179"/>
    <w:rsid w:val="00792DA3"/>
    <w:rsid w:val="00792DEE"/>
    <w:rsid w:val="0079331D"/>
    <w:rsid w:val="00795F38"/>
    <w:rsid w:val="007A4CC4"/>
    <w:rsid w:val="007A5946"/>
    <w:rsid w:val="007A728C"/>
    <w:rsid w:val="007B5083"/>
    <w:rsid w:val="007C035F"/>
    <w:rsid w:val="007C05FB"/>
    <w:rsid w:val="007C330C"/>
    <w:rsid w:val="007C390D"/>
    <w:rsid w:val="007C46DF"/>
    <w:rsid w:val="007D216A"/>
    <w:rsid w:val="007D3667"/>
    <w:rsid w:val="007D7315"/>
    <w:rsid w:val="007E0CB7"/>
    <w:rsid w:val="007E5772"/>
    <w:rsid w:val="0080003D"/>
    <w:rsid w:val="00801E0B"/>
    <w:rsid w:val="00804ED4"/>
    <w:rsid w:val="008057E7"/>
    <w:rsid w:val="00813388"/>
    <w:rsid w:val="00814B61"/>
    <w:rsid w:val="0082666E"/>
    <w:rsid w:val="00826705"/>
    <w:rsid w:val="00826F44"/>
    <w:rsid w:val="00836EFD"/>
    <w:rsid w:val="00842FD3"/>
    <w:rsid w:val="0084373F"/>
    <w:rsid w:val="008509ED"/>
    <w:rsid w:val="00851398"/>
    <w:rsid w:val="008541D7"/>
    <w:rsid w:val="008606AC"/>
    <w:rsid w:val="00875E0F"/>
    <w:rsid w:val="0088160C"/>
    <w:rsid w:val="0089017A"/>
    <w:rsid w:val="00895570"/>
    <w:rsid w:val="00896DCE"/>
    <w:rsid w:val="0089720F"/>
    <w:rsid w:val="008A3586"/>
    <w:rsid w:val="008C3F0A"/>
    <w:rsid w:val="008C6A3B"/>
    <w:rsid w:val="008C6CA6"/>
    <w:rsid w:val="008D2C1D"/>
    <w:rsid w:val="008D362C"/>
    <w:rsid w:val="008D5C3D"/>
    <w:rsid w:val="008D6080"/>
    <w:rsid w:val="008D69E9"/>
    <w:rsid w:val="008E6156"/>
    <w:rsid w:val="008F6A57"/>
    <w:rsid w:val="008F7175"/>
    <w:rsid w:val="0090476A"/>
    <w:rsid w:val="00911EF4"/>
    <w:rsid w:val="00914479"/>
    <w:rsid w:val="0091584B"/>
    <w:rsid w:val="00920906"/>
    <w:rsid w:val="00921243"/>
    <w:rsid w:val="00932441"/>
    <w:rsid w:val="00933948"/>
    <w:rsid w:val="009632AA"/>
    <w:rsid w:val="00976A76"/>
    <w:rsid w:val="00994B43"/>
    <w:rsid w:val="00995AF4"/>
    <w:rsid w:val="009978FC"/>
    <w:rsid w:val="009A023B"/>
    <w:rsid w:val="009A6700"/>
    <w:rsid w:val="009A7CB9"/>
    <w:rsid w:val="009B3025"/>
    <w:rsid w:val="009D3EB7"/>
    <w:rsid w:val="009E58EC"/>
    <w:rsid w:val="009E63A9"/>
    <w:rsid w:val="009F0FB3"/>
    <w:rsid w:val="00A02EA3"/>
    <w:rsid w:val="00A0722E"/>
    <w:rsid w:val="00A12DAF"/>
    <w:rsid w:val="00A12DE0"/>
    <w:rsid w:val="00A16E3A"/>
    <w:rsid w:val="00A23E66"/>
    <w:rsid w:val="00A325A4"/>
    <w:rsid w:val="00A52587"/>
    <w:rsid w:val="00A63CB8"/>
    <w:rsid w:val="00A66BE6"/>
    <w:rsid w:val="00A72434"/>
    <w:rsid w:val="00A83608"/>
    <w:rsid w:val="00AA0DD5"/>
    <w:rsid w:val="00AA6661"/>
    <w:rsid w:val="00AB136E"/>
    <w:rsid w:val="00AB4975"/>
    <w:rsid w:val="00AB65AC"/>
    <w:rsid w:val="00AC00A1"/>
    <w:rsid w:val="00AC466F"/>
    <w:rsid w:val="00AD0FF9"/>
    <w:rsid w:val="00AD1C97"/>
    <w:rsid w:val="00AD233A"/>
    <w:rsid w:val="00AD2406"/>
    <w:rsid w:val="00AD3E0D"/>
    <w:rsid w:val="00AD4B6F"/>
    <w:rsid w:val="00AD73C2"/>
    <w:rsid w:val="00AE1B5E"/>
    <w:rsid w:val="00AE4B4E"/>
    <w:rsid w:val="00AF5BB0"/>
    <w:rsid w:val="00B0303D"/>
    <w:rsid w:val="00B077C3"/>
    <w:rsid w:val="00B10EFC"/>
    <w:rsid w:val="00B17016"/>
    <w:rsid w:val="00B201B1"/>
    <w:rsid w:val="00B24305"/>
    <w:rsid w:val="00B25206"/>
    <w:rsid w:val="00B37261"/>
    <w:rsid w:val="00B37DF7"/>
    <w:rsid w:val="00B407D4"/>
    <w:rsid w:val="00B43922"/>
    <w:rsid w:val="00B44C8E"/>
    <w:rsid w:val="00B64720"/>
    <w:rsid w:val="00B6472F"/>
    <w:rsid w:val="00B65E62"/>
    <w:rsid w:val="00B6663E"/>
    <w:rsid w:val="00B70E88"/>
    <w:rsid w:val="00B71BFB"/>
    <w:rsid w:val="00B73AAD"/>
    <w:rsid w:val="00B74FDA"/>
    <w:rsid w:val="00B87E9B"/>
    <w:rsid w:val="00BA10EE"/>
    <w:rsid w:val="00BA182B"/>
    <w:rsid w:val="00BA2A5B"/>
    <w:rsid w:val="00BA367F"/>
    <w:rsid w:val="00BA6A8E"/>
    <w:rsid w:val="00BB341A"/>
    <w:rsid w:val="00BB38D9"/>
    <w:rsid w:val="00BC2C56"/>
    <w:rsid w:val="00BC4930"/>
    <w:rsid w:val="00BC6180"/>
    <w:rsid w:val="00BC758F"/>
    <w:rsid w:val="00BD077B"/>
    <w:rsid w:val="00BD2E55"/>
    <w:rsid w:val="00BD3385"/>
    <w:rsid w:val="00BD422C"/>
    <w:rsid w:val="00BD46BA"/>
    <w:rsid w:val="00BE6B17"/>
    <w:rsid w:val="00BF1255"/>
    <w:rsid w:val="00BF40BC"/>
    <w:rsid w:val="00C07D4D"/>
    <w:rsid w:val="00C11EF1"/>
    <w:rsid w:val="00C1261A"/>
    <w:rsid w:val="00C1331C"/>
    <w:rsid w:val="00C150D2"/>
    <w:rsid w:val="00C15D1F"/>
    <w:rsid w:val="00C2642C"/>
    <w:rsid w:val="00C2678B"/>
    <w:rsid w:val="00C32D6E"/>
    <w:rsid w:val="00C332E2"/>
    <w:rsid w:val="00C33C76"/>
    <w:rsid w:val="00C34C83"/>
    <w:rsid w:val="00C37D62"/>
    <w:rsid w:val="00C40210"/>
    <w:rsid w:val="00C407AB"/>
    <w:rsid w:val="00C40A63"/>
    <w:rsid w:val="00C422F0"/>
    <w:rsid w:val="00C440EC"/>
    <w:rsid w:val="00C55F4E"/>
    <w:rsid w:val="00C56192"/>
    <w:rsid w:val="00C573BA"/>
    <w:rsid w:val="00C61CC2"/>
    <w:rsid w:val="00C6481B"/>
    <w:rsid w:val="00C6592D"/>
    <w:rsid w:val="00C753AC"/>
    <w:rsid w:val="00C7792B"/>
    <w:rsid w:val="00C8599A"/>
    <w:rsid w:val="00C8631F"/>
    <w:rsid w:val="00C87323"/>
    <w:rsid w:val="00C9238F"/>
    <w:rsid w:val="00CB4957"/>
    <w:rsid w:val="00CB76BC"/>
    <w:rsid w:val="00CB7C23"/>
    <w:rsid w:val="00CC1C74"/>
    <w:rsid w:val="00CC2A7E"/>
    <w:rsid w:val="00CC3888"/>
    <w:rsid w:val="00CE2B1E"/>
    <w:rsid w:val="00CE3D6F"/>
    <w:rsid w:val="00CF1569"/>
    <w:rsid w:val="00CF171F"/>
    <w:rsid w:val="00CF1D87"/>
    <w:rsid w:val="00CF50AE"/>
    <w:rsid w:val="00CF56A6"/>
    <w:rsid w:val="00D013F0"/>
    <w:rsid w:val="00D03C71"/>
    <w:rsid w:val="00D12A36"/>
    <w:rsid w:val="00D1754F"/>
    <w:rsid w:val="00D205CC"/>
    <w:rsid w:val="00D24D6C"/>
    <w:rsid w:val="00D303C3"/>
    <w:rsid w:val="00D42651"/>
    <w:rsid w:val="00D44511"/>
    <w:rsid w:val="00D5178F"/>
    <w:rsid w:val="00D61ADA"/>
    <w:rsid w:val="00D63986"/>
    <w:rsid w:val="00D63DA2"/>
    <w:rsid w:val="00D63F6E"/>
    <w:rsid w:val="00D64F0F"/>
    <w:rsid w:val="00D67A42"/>
    <w:rsid w:val="00D74373"/>
    <w:rsid w:val="00D75801"/>
    <w:rsid w:val="00D75FC7"/>
    <w:rsid w:val="00D81789"/>
    <w:rsid w:val="00D82429"/>
    <w:rsid w:val="00D84954"/>
    <w:rsid w:val="00D90E5D"/>
    <w:rsid w:val="00D926FE"/>
    <w:rsid w:val="00D92846"/>
    <w:rsid w:val="00D94F21"/>
    <w:rsid w:val="00D954AF"/>
    <w:rsid w:val="00DA6A00"/>
    <w:rsid w:val="00DA6D62"/>
    <w:rsid w:val="00DB49EC"/>
    <w:rsid w:val="00DD24C8"/>
    <w:rsid w:val="00DD2717"/>
    <w:rsid w:val="00DF5574"/>
    <w:rsid w:val="00E00768"/>
    <w:rsid w:val="00E01BC3"/>
    <w:rsid w:val="00E03AB2"/>
    <w:rsid w:val="00E04187"/>
    <w:rsid w:val="00E04418"/>
    <w:rsid w:val="00E0490F"/>
    <w:rsid w:val="00E05B07"/>
    <w:rsid w:val="00E05FC1"/>
    <w:rsid w:val="00E110E6"/>
    <w:rsid w:val="00E12FC3"/>
    <w:rsid w:val="00E21988"/>
    <w:rsid w:val="00E21E2C"/>
    <w:rsid w:val="00E24E80"/>
    <w:rsid w:val="00E43409"/>
    <w:rsid w:val="00E46FF3"/>
    <w:rsid w:val="00E47D82"/>
    <w:rsid w:val="00E578C6"/>
    <w:rsid w:val="00E57A7A"/>
    <w:rsid w:val="00E57B3D"/>
    <w:rsid w:val="00E6036D"/>
    <w:rsid w:val="00E63426"/>
    <w:rsid w:val="00E661F7"/>
    <w:rsid w:val="00E67674"/>
    <w:rsid w:val="00E70F64"/>
    <w:rsid w:val="00E75451"/>
    <w:rsid w:val="00E80474"/>
    <w:rsid w:val="00E80931"/>
    <w:rsid w:val="00E8472E"/>
    <w:rsid w:val="00E91065"/>
    <w:rsid w:val="00E92D52"/>
    <w:rsid w:val="00E93388"/>
    <w:rsid w:val="00E9433A"/>
    <w:rsid w:val="00EA28F0"/>
    <w:rsid w:val="00EA39B0"/>
    <w:rsid w:val="00EA6BA4"/>
    <w:rsid w:val="00EB7CF0"/>
    <w:rsid w:val="00EC2BBF"/>
    <w:rsid w:val="00EC4293"/>
    <w:rsid w:val="00ED2B02"/>
    <w:rsid w:val="00ED3265"/>
    <w:rsid w:val="00ED3670"/>
    <w:rsid w:val="00ED62F7"/>
    <w:rsid w:val="00EE01CC"/>
    <w:rsid w:val="00EE1830"/>
    <w:rsid w:val="00EE51EF"/>
    <w:rsid w:val="00EE6D30"/>
    <w:rsid w:val="00EE7767"/>
    <w:rsid w:val="00EF7364"/>
    <w:rsid w:val="00F0402E"/>
    <w:rsid w:val="00F106D2"/>
    <w:rsid w:val="00F13C51"/>
    <w:rsid w:val="00F13D05"/>
    <w:rsid w:val="00F15B96"/>
    <w:rsid w:val="00F1723D"/>
    <w:rsid w:val="00F21FFC"/>
    <w:rsid w:val="00F252BA"/>
    <w:rsid w:val="00F252C8"/>
    <w:rsid w:val="00F262E6"/>
    <w:rsid w:val="00F317D6"/>
    <w:rsid w:val="00F36165"/>
    <w:rsid w:val="00F375D6"/>
    <w:rsid w:val="00F4062F"/>
    <w:rsid w:val="00F63224"/>
    <w:rsid w:val="00F759B1"/>
    <w:rsid w:val="00F82A7E"/>
    <w:rsid w:val="00F86955"/>
    <w:rsid w:val="00F87DB8"/>
    <w:rsid w:val="00F9461F"/>
    <w:rsid w:val="00F972DF"/>
    <w:rsid w:val="00FA13D9"/>
    <w:rsid w:val="00FA1D59"/>
    <w:rsid w:val="00FB0C83"/>
    <w:rsid w:val="00FB2A76"/>
    <w:rsid w:val="00FB4B65"/>
    <w:rsid w:val="00FC5724"/>
    <w:rsid w:val="00FC7AB8"/>
    <w:rsid w:val="00FD10D7"/>
    <w:rsid w:val="00FD14DA"/>
    <w:rsid w:val="00FD2E53"/>
    <w:rsid w:val="00FE6745"/>
    <w:rsid w:val="00FE6ED0"/>
    <w:rsid w:val="00FF204D"/>
    <w:rsid w:val="00FF6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CCA75"/>
  <w15:docId w15:val="{DE777EF5-94BA-4ED3-8675-87FFB231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C6A3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6A3B"/>
    <w:rPr>
      <w:color w:val="000080"/>
      <w:u w:val="single"/>
    </w:rPr>
  </w:style>
  <w:style w:type="character" w:customStyle="1" w:styleId="a4">
    <w:name w:val="Основной текст_"/>
    <w:basedOn w:val="a0"/>
    <w:link w:val="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a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5">
    <w:name w:val="Основной текст + Полужирный;Курсив"/>
    <w:basedOn w:val="a4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6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Georgia11pt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">
    <w:name w:val="Основной текст (5)"/>
    <w:basedOn w:val="a0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sid w:val="008C6A3B"/>
    <w:rPr>
      <w:rFonts w:ascii="Candara" w:eastAsia="Candara" w:hAnsi="Candara" w:cs="Candar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Georgia11pt0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41">
    <w:name w:val="Основной текст (4)_"/>
    <w:basedOn w:val="a0"/>
    <w:link w:val="4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3">
    <w:name w:val="Основной текст (4) + Не курсив"/>
    <w:basedOn w:val="4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0">
    <w:name w:val="Основной текст (3)_"/>
    <w:basedOn w:val="a0"/>
    <w:link w:val="31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2">
    <w:name w:val="Заголовок №3 (2)_"/>
    <w:basedOn w:val="a0"/>
    <w:link w:val="32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21">
    <w:name w:val="Заголовок №3 (2) + Курсив"/>
    <w:basedOn w:val="3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Заголовок №2_"/>
    <w:basedOn w:val="a0"/>
    <w:link w:val="22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Заголовок №2 + Курсив"/>
    <w:basedOn w:val="2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7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Candara4pt">
    <w:name w:val="Основной текст (4) + Candara;4 pt"/>
    <w:basedOn w:val="41"/>
    <w:rsid w:val="008C6A3B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3">
    <w:name w:val="Заголовок №3_"/>
    <w:basedOn w:val="a0"/>
    <w:link w:val="3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8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(8)_"/>
    <w:basedOn w:val="a0"/>
    <w:link w:val="8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9">
    <w:name w:val="Основной текст (9)_"/>
    <w:basedOn w:val="a0"/>
    <w:link w:val="90"/>
    <w:rsid w:val="008C6A3B"/>
    <w:rPr>
      <w:rFonts w:ascii="Georgia" w:eastAsia="Georgia" w:hAnsi="Georgia" w:cs="Georgia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10">
    <w:name w:val="Основной текст (10)_"/>
    <w:basedOn w:val="a0"/>
    <w:link w:val="100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11">
    <w:name w:val="Основной текст (11)_"/>
    <w:basedOn w:val="a0"/>
    <w:link w:val="110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TimesNewRoman9pt">
    <w:name w:val="Основной текст (5) + Times New Roman;9 pt"/>
    <w:basedOn w:val="5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15pt">
    <w:name w:val="Основной текст + 11;5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Основной текст + Малые прописные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/>
    </w:rPr>
  </w:style>
  <w:style w:type="character" w:customStyle="1" w:styleId="50">
    <w:name w:val="Основной текст (5)_"/>
    <w:basedOn w:val="a0"/>
    <w:link w:val="51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2">
    <w:name w:val="Заголовок №1_"/>
    <w:basedOn w:val="a0"/>
    <w:link w:val="13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20"/>
      <w:sz w:val="18"/>
      <w:szCs w:val="18"/>
      <w:u w:val="none"/>
    </w:rPr>
  </w:style>
  <w:style w:type="character" w:customStyle="1" w:styleId="1TimesNewRoman18pt0pt">
    <w:name w:val="Заголовок №1 + Times New Roman;18 pt;Курсив;Интервал 0 pt"/>
    <w:basedOn w:val="1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/>
    </w:rPr>
  </w:style>
  <w:style w:type="character" w:customStyle="1" w:styleId="10pt">
    <w:name w:val="Основной текст + 10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pt">
    <w:name w:val="Основной текст + Интервал 2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/>
    </w:rPr>
  </w:style>
  <w:style w:type="character" w:customStyle="1" w:styleId="44">
    <w:name w:val="Основной текст (4) + Полужирный"/>
    <w:basedOn w:val="41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4">
    <w:name w:val="Основной текст2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aa">
    <w:name w:val="Оглавление_"/>
    <w:basedOn w:val="a0"/>
    <w:link w:val="ab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Georgia11pt1">
    <w:name w:val="Оглавление + Georgia;11 pt"/>
    <w:basedOn w:val="aa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5">
    <w:name w:val="Основной текст (2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c">
    <w:name w:val="Подпись к таблице_"/>
    <w:basedOn w:val="a0"/>
    <w:link w:val="ad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5">
    <w:name w:val="Основной текст3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20">
    <w:name w:val="Основной текст (12)_"/>
    <w:basedOn w:val="a0"/>
    <w:link w:val="121"/>
    <w:rsid w:val="008C6A3B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25pt">
    <w:name w:val="Основной текст + 12;5 pt;Полужирный"/>
    <w:basedOn w:val="a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30">
    <w:name w:val="Основной текст (13)_"/>
    <w:basedOn w:val="a0"/>
    <w:link w:val="13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4">
    <w:name w:val="Основной текст (14)_"/>
    <w:basedOn w:val="a0"/>
    <w:link w:val="14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  <w:u w:val="none"/>
    </w:rPr>
  </w:style>
  <w:style w:type="paragraph" w:customStyle="1" w:styleId="4">
    <w:name w:val="Основной текст4"/>
    <w:basedOn w:val="a"/>
    <w:link w:val="a4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1">
    <w:name w:val="Основной текст (3)"/>
    <w:basedOn w:val="a"/>
    <w:link w:val="3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42">
    <w:name w:val="Основной текст (4)"/>
    <w:basedOn w:val="a"/>
    <w:link w:val="41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1">
    <w:name w:val="Основной текст (5)"/>
    <w:basedOn w:val="a"/>
    <w:link w:val="50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sz w:val="17"/>
      <w:szCs w:val="17"/>
    </w:rPr>
  </w:style>
  <w:style w:type="paragraph" w:customStyle="1" w:styleId="60">
    <w:name w:val="Основной текст (6)"/>
    <w:basedOn w:val="a"/>
    <w:link w:val="6"/>
    <w:rsid w:val="008C6A3B"/>
    <w:pPr>
      <w:shd w:val="clear" w:color="auto" w:fill="FFFFFF"/>
      <w:spacing w:line="298" w:lineRule="exact"/>
    </w:pPr>
    <w:rPr>
      <w:rFonts w:ascii="Candara" w:eastAsia="Candara" w:hAnsi="Candara" w:cs="Candara"/>
      <w:b/>
      <w:bCs/>
      <w:sz w:val="19"/>
      <w:szCs w:val="19"/>
    </w:rPr>
  </w:style>
  <w:style w:type="paragraph" w:customStyle="1" w:styleId="320">
    <w:name w:val="Заголовок №3 (2)"/>
    <w:basedOn w:val="a"/>
    <w:link w:val="32"/>
    <w:rsid w:val="008C6A3B"/>
    <w:pPr>
      <w:shd w:val="clear" w:color="auto" w:fill="FFFFFF"/>
      <w:spacing w:line="0" w:lineRule="atLeast"/>
      <w:jc w:val="center"/>
      <w:outlineLvl w:val="2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8C6A3B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</w:rPr>
  </w:style>
  <w:style w:type="paragraph" w:customStyle="1" w:styleId="34">
    <w:name w:val="Заголовок №3"/>
    <w:basedOn w:val="a"/>
    <w:link w:val="33"/>
    <w:rsid w:val="008C6A3B"/>
    <w:pPr>
      <w:shd w:val="clear" w:color="auto" w:fill="FFFFFF"/>
      <w:spacing w:line="0" w:lineRule="atLeast"/>
      <w:ind w:hanging="360"/>
      <w:jc w:val="center"/>
      <w:outlineLvl w:val="2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80">
    <w:name w:val="Основной текст (8)"/>
    <w:basedOn w:val="a"/>
    <w:link w:val="8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90">
    <w:name w:val="Основной текст (9)"/>
    <w:basedOn w:val="a"/>
    <w:link w:val="9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pacing w:val="-50"/>
      <w:sz w:val="28"/>
      <w:szCs w:val="28"/>
    </w:rPr>
  </w:style>
  <w:style w:type="paragraph" w:customStyle="1" w:styleId="100">
    <w:name w:val="Основной текст (10)"/>
    <w:basedOn w:val="a"/>
    <w:link w:val="1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10">
    <w:name w:val="Основной текст (11)"/>
    <w:basedOn w:val="a"/>
    <w:link w:val="11"/>
    <w:rsid w:val="008C6A3B"/>
    <w:pPr>
      <w:shd w:val="clear" w:color="auto" w:fill="FFFFFF"/>
      <w:spacing w:line="0" w:lineRule="atLeast"/>
    </w:pPr>
    <w:rPr>
      <w:rFonts w:ascii="Candara" w:eastAsia="Candara" w:hAnsi="Candara" w:cs="Candara"/>
      <w:sz w:val="28"/>
      <w:szCs w:val="28"/>
    </w:rPr>
  </w:style>
  <w:style w:type="paragraph" w:customStyle="1" w:styleId="70">
    <w:name w:val="Основной текст (7)"/>
    <w:basedOn w:val="a"/>
    <w:link w:val="7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Заголовок №1"/>
    <w:basedOn w:val="a"/>
    <w:link w:val="12"/>
    <w:rsid w:val="008C6A3B"/>
    <w:pPr>
      <w:shd w:val="clear" w:color="auto" w:fill="FFFFFF"/>
      <w:spacing w:line="0" w:lineRule="atLeast"/>
      <w:ind w:firstLine="340"/>
      <w:jc w:val="both"/>
      <w:outlineLvl w:val="0"/>
    </w:pPr>
    <w:rPr>
      <w:rFonts w:ascii="Candara" w:eastAsia="Candara" w:hAnsi="Candara" w:cs="Candara"/>
      <w:spacing w:val="20"/>
      <w:sz w:val="18"/>
      <w:szCs w:val="18"/>
    </w:rPr>
  </w:style>
  <w:style w:type="paragraph" w:customStyle="1" w:styleId="ab">
    <w:name w:val="Оглавление"/>
    <w:basedOn w:val="a"/>
    <w:link w:val="aa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d">
    <w:name w:val="Подпись к таблице"/>
    <w:basedOn w:val="a"/>
    <w:link w:val="ac"/>
    <w:rsid w:val="008C6A3B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21">
    <w:name w:val="Основной текст (12)"/>
    <w:basedOn w:val="a"/>
    <w:link w:val="120"/>
    <w:rsid w:val="008C6A3B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5"/>
      <w:szCs w:val="25"/>
    </w:rPr>
  </w:style>
  <w:style w:type="paragraph" w:customStyle="1" w:styleId="131">
    <w:name w:val="Основной текст (13)"/>
    <w:basedOn w:val="a"/>
    <w:link w:val="130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140">
    <w:name w:val="Основной текст (14)"/>
    <w:basedOn w:val="a"/>
    <w:link w:val="14"/>
    <w:rsid w:val="008C6A3B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sz w:val="35"/>
      <w:szCs w:val="35"/>
    </w:rPr>
  </w:style>
  <w:style w:type="paragraph" w:styleId="ae">
    <w:name w:val="List Paragraph"/>
    <w:basedOn w:val="a"/>
    <w:uiPriority w:val="34"/>
    <w:qFormat/>
    <w:rsid w:val="009E58EC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9E5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E58EC"/>
    <w:rPr>
      <w:rFonts w:ascii="Tahoma" w:hAnsi="Tahoma" w:cs="Tahoma"/>
      <w:color w:val="000000"/>
      <w:sz w:val="16"/>
      <w:szCs w:val="16"/>
    </w:rPr>
  </w:style>
  <w:style w:type="table" w:styleId="af1">
    <w:name w:val="Table Grid"/>
    <w:basedOn w:val="a1"/>
    <w:uiPriority w:val="59"/>
    <w:rsid w:val="00274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Цветовое выделение"/>
    <w:uiPriority w:val="99"/>
    <w:rsid w:val="000A77C4"/>
    <w:rPr>
      <w:b/>
      <w:color w:val="26282F"/>
    </w:rPr>
  </w:style>
  <w:style w:type="paragraph" w:styleId="36">
    <w:name w:val="Body Text Indent 3"/>
    <w:basedOn w:val="a"/>
    <w:link w:val="37"/>
    <w:uiPriority w:val="99"/>
    <w:semiHidden/>
    <w:unhideWhenUsed/>
    <w:rsid w:val="00813388"/>
    <w:pPr>
      <w:suppressAutoHyphens/>
      <w:spacing w:after="120"/>
      <w:ind w:left="283"/>
    </w:pPr>
    <w:rPr>
      <w:rFonts w:ascii="Times New Roman" w:eastAsia="SimSun" w:hAnsi="Times New Roman" w:cs="Mangal"/>
      <w:color w:val="auto"/>
      <w:kern w:val="1"/>
      <w:sz w:val="16"/>
      <w:szCs w:val="14"/>
      <w:lang w:eastAsia="hi-IN" w:bidi="hi-IN"/>
    </w:rPr>
  </w:style>
  <w:style w:type="character" w:customStyle="1" w:styleId="37">
    <w:name w:val="Основной текст с отступом 3 Знак"/>
    <w:basedOn w:val="a0"/>
    <w:link w:val="36"/>
    <w:uiPriority w:val="99"/>
    <w:semiHidden/>
    <w:rsid w:val="00813388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customStyle="1" w:styleId="45">
    <w:name w:val="Обычный4"/>
    <w:rsid w:val="00FF204D"/>
    <w:pPr>
      <w:spacing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f3">
    <w:name w:val="No Spacing"/>
    <w:link w:val="af4"/>
    <w:uiPriority w:val="1"/>
    <w:qFormat/>
    <w:rsid w:val="00C1261A"/>
    <w:pPr>
      <w:widowControl/>
    </w:pPr>
    <w:rPr>
      <w:rFonts w:ascii="Calibri" w:eastAsia="Times New Roman" w:hAnsi="Calibri" w:cs="Times New Roman"/>
      <w:sz w:val="22"/>
      <w:szCs w:val="22"/>
    </w:rPr>
  </w:style>
  <w:style w:type="character" w:customStyle="1" w:styleId="af4">
    <w:name w:val="Без интервала Знак"/>
    <w:link w:val="af3"/>
    <w:uiPriority w:val="1"/>
    <w:rsid w:val="00C1261A"/>
    <w:rPr>
      <w:rFonts w:ascii="Calibri" w:eastAsia="Times New Roman" w:hAnsi="Calibri" w:cs="Times New Roman"/>
      <w:sz w:val="22"/>
      <w:szCs w:val="22"/>
    </w:rPr>
  </w:style>
  <w:style w:type="paragraph" w:styleId="af5">
    <w:name w:val="Normal (Web)"/>
    <w:basedOn w:val="a"/>
    <w:uiPriority w:val="99"/>
    <w:unhideWhenUsed/>
    <w:rsid w:val="003400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6">
    <w:name w:val="header"/>
    <w:basedOn w:val="a"/>
    <w:link w:val="af7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6165"/>
    <w:rPr>
      <w:color w:val="000000"/>
    </w:rPr>
  </w:style>
  <w:style w:type="paragraph" w:styleId="af8">
    <w:name w:val="footer"/>
    <w:basedOn w:val="a"/>
    <w:link w:val="af9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F36165"/>
    <w:rPr>
      <w:color w:val="000000"/>
    </w:rPr>
  </w:style>
  <w:style w:type="paragraph" w:customStyle="1" w:styleId="ConsPlusNormal">
    <w:name w:val="ConsPlusNormal"/>
    <w:rsid w:val="0057635D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8pt">
    <w:name w:val="Основной текст + 8 pt"/>
    <w:rsid w:val="001B1011"/>
    <w:rPr>
      <w:rFonts w:ascii="Arial" w:eastAsia="Arial" w:hAnsi="Arial" w:cs="Arial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5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936F2A-E08A-44D3-8045-37938FF0F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Компьютер</cp:lastModifiedBy>
  <cp:revision>25</cp:revision>
  <dcterms:created xsi:type="dcterms:W3CDTF">2025-09-10T12:09:00Z</dcterms:created>
  <dcterms:modified xsi:type="dcterms:W3CDTF">2026-10-15T04:52:00Z</dcterms:modified>
</cp:coreProperties>
</file>