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DB5922" w14:textId="1035AE6A" w:rsidR="004770F3" w:rsidRDefault="004770F3" w:rsidP="004770F3">
      <w:pPr>
        <w:outlineLvl w:val="0"/>
        <w:rPr>
          <w:b/>
          <w:bCs/>
          <w:color w:val="000000"/>
          <w:sz w:val="23"/>
          <w:szCs w:val="23"/>
        </w:rPr>
      </w:pPr>
      <w:bookmarkStart w:id="0" w:name="sub_32701"/>
      <w:r>
        <w:rPr>
          <w:b/>
          <w:bCs/>
          <w:color w:val="000000"/>
          <w:sz w:val="23"/>
          <w:szCs w:val="23"/>
        </w:rPr>
        <w:t>ПРОЕКТ</w:t>
      </w:r>
    </w:p>
    <w:p w14:paraId="0ED54B48" w14:textId="22F9F4E6" w:rsidR="00E11ECC" w:rsidRPr="007E03E5" w:rsidRDefault="00D20C1F" w:rsidP="00EE77FD">
      <w:pPr>
        <w:jc w:val="center"/>
        <w:outlineLvl w:val="0"/>
        <w:rPr>
          <w:b/>
          <w:bCs/>
          <w:color w:val="000000"/>
          <w:sz w:val="23"/>
          <w:szCs w:val="23"/>
        </w:rPr>
      </w:pPr>
      <w:r w:rsidRPr="007E03E5">
        <w:rPr>
          <w:b/>
          <w:bCs/>
          <w:color w:val="000000"/>
          <w:sz w:val="23"/>
          <w:szCs w:val="23"/>
        </w:rPr>
        <w:t>КОНТРАКТ</w:t>
      </w:r>
      <w:r w:rsidR="008F5413" w:rsidRPr="007E03E5">
        <w:rPr>
          <w:b/>
          <w:bCs/>
          <w:color w:val="000000"/>
          <w:sz w:val="23"/>
          <w:szCs w:val="23"/>
        </w:rPr>
        <w:t xml:space="preserve"> </w:t>
      </w:r>
      <w:r w:rsidR="003E4ED0">
        <w:rPr>
          <w:b/>
          <w:bCs/>
          <w:color w:val="000000"/>
          <w:sz w:val="23"/>
          <w:szCs w:val="23"/>
        </w:rPr>
        <w:t>№ 345/10/26</w:t>
      </w:r>
    </w:p>
    <w:p w14:paraId="28D818D3" w14:textId="6FA8D0A0" w:rsidR="003F1B36" w:rsidRPr="007E03E5" w:rsidRDefault="003F1B36" w:rsidP="00EE77FD">
      <w:pPr>
        <w:jc w:val="center"/>
        <w:outlineLvl w:val="0"/>
        <w:rPr>
          <w:sz w:val="23"/>
          <w:szCs w:val="23"/>
        </w:rPr>
      </w:pPr>
      <w:r w:rsidRPr="007E03E5">
        <w:rPr>
          <w:color w:val="000000"/>
          <w:sz w:val="23"/>
          <w:szCs w:val="23"/>
        </w:rPr>
        <w:t xml:space="preserve">на </w:t>
      </w:r>
      <w:r w:rsidRPr="007E03E5">
        <w:rPr>
          <w:sz w:val="23"/>
          <w:szCs w:val="23"/>
        </w:rPr>
        <w:t>поставку нефтепродуктов с использованием топливных карт</w:t>
      </w:r>
    </w:p>
    <w:p w14:paraId="706F3977" w14:textId="453800BA" w:rsidR="003F1B36" w:rsidRPr="007E03E5" w:rsidRDefault="003F1B36" w:rsidP="00EE77FD">
      <w:pPr>
        <w:jc w:val="center"/>
        <w:outlineLvl w:val="0"/>
        <w:rPr>
          <w:sz w:val="23"/>
          <w:szCs w:val="23"/>
        </w:rPr>
      </w:pPr>
      <w:r w:rsidRPr="007E03E5">
        <w:rPr>
          <w:sz w:val="23"/>
          <w:szCs w:val="23"/>
        </w:rPr>
        <w:t>ИКЗ</w:t>
      </w:r>
      <w:r w:rsidR="00B36125">
        <w:rPr>
          <w:sz w:val="23"/>
          <w:szCs w:val="23"/>
        </w:rPr>
        <w:t xml:space="preserve"> </w:t>
      </w:r>
      <w:r w:rsidR="009F7055">
        <w:rPr>
          <w:sz w:val="23"/>
          <w:szCs w:val="23"/>
        </w:rPr>
        <w:t>2</w:t>
      </w:r>
      <w:bookmarkStart w:id="1" w:name="_GoBack"/>
      <w:bookmarkEnd w:id="1"/>
      <w:r w:rsidR="00B36125" w:rsidRPr="007468A0">
        <w:rPr>
          <w:sz w:val="22"/>
          <w:szCs w:val="22"/>
        </w:rPr>
        <w:t>61 7703036243 770301001 00</w:t>
      </w:r>
      <w:r w:rsidR="00B36125">
        <w:rPr>
          <w:sz w:val="22"/>
          <w:szCs w:val="22"/>
        </w:rPr>
        <w:t>01</w:t>
      </w:r>
      <w:r w:rsidR="00B36125" w:rsidRPr="007468A0">
        <w:rPr>
          <w:sz w:val="22"/>
          <w:szCs w:val="22"/>
        </w:rPr>
        <w:t xml:space="preserve"> 000 0000 244</w:t>
      </w:r>
      <w:r w:rsidRPr="007E03E5">
        <w:rPr>
          <w:sz w:val="23"/>
          <w:szCs w:val="23"/>
        </w:rPr>
        <w:t xml:space="preserve"> </w:t>
      </w:r>
    </w:p>
    <w:p w14:paraId="509D4D13" w14:textId="473CD17A" w:rsidR="000710C6" w:rsidRPr="007E03E5" w:rsidRDefault="003F1B36" w:rsidP="00EE77FD">
      <w:pPr>
        <w:jc w:val="center"/>
        <w:rPr>
          <w:sz w:val="23"/>
          <w:szCs w:val="23"/>
        </w:rPr>
      </w:pPr>
      <w:r w:rsidRPr="007E03E5">
        <w:rPr>
          <w:sz w:val="23"/>
          <w:szCs w:val="23"/>
        </w:rPr>
        <w:t>ОКПД2:</w:t>
      </w:r>
      <w:r w:rsidR="000710C6" w:rsidRPr="007E03E5">
        <w:rPr>
          <w:sz w:val="23"/>
          <w:szCs w:val="23"/>
        </w:rPr>
        <w:t xml:space="preserve"> 19.20.21.345 Топливо дизельное межсезонное экологического класса К5</w:t>
      </w:r>
    </w:p>
    <w:bookmarkEnd w:id="0"/>
    <w:p w14:paraId="69B907ED" w14:textId="77777777" w:rsidR="00A81B2B" w:rsidRPr="007E03E5" w:rsidRDefault="00A81B2B" w:rsidP="00EE77FD">
      <w:pPr>
        <w:jc w:val="center"/>
        <w:rPr>
          <w:color w:val="000000"/>
          <w:sz w:val="23"/>
          <w:szCs w:val="23"/>
        </w:rPr>
      </w:pPr>
    </w:p>
    <w:p w14:paraId="2059C212" w14:textId="4F163450" w:rsidR="00E11ECC" w:rsidRPr="007E03E5" w:rsidRDefault="007E7530" w:rsidP="00EE77FD">
      <w:pPr>
        <w:jc w:val="center"/>
        <w:rPr>
          <w:sz w:val="23"/>
          <w:szCs w:val="23"/>
        </w:rPr>
      </w:pPr>
      <w:r>
        <w:rPr>
          <w:color w:val="000000"/>
          <w:sz w:val="23"/>
          <w:szCs w:val="23"/>
        </w:rPr>
        <w:t>г. Калининград</w:t>
      </w:r>
      <w:r w:rsidR="00291997" w:rsidRPr="007E03E5">
        <w:rPr>
          <w:color w:val="000000"/>
          <w:sz w:val="23"/>
          <w:szCs w:val="23"/>
        </w:rPr>
        <w:tab/>
      </w:r>
      <w:r w:rsidR="00291997" w:rsidRPr="007E03E5">
        <w:rPr>
          <w:color w:val="000000"/>
          <w:sz w:val="23"/>
          <w:szCs w:val="23"/>
        </w:rPr>
        <w:tab/>
      </w:r>
      <w:r w:rsidR="00291997" w:rsidRPr="007E03E5">
        <w:rPr>
          <w:color w:val="000000"/>
          <w:sz w:val="23"/>
          <w:szCs w:val="23"/>
        </w:rPr>
        <w:tab/>
      </w:r>
      <w:r w:rsidR="00291997" w:rsidRPr="007E03E5">
        <w:rPr>
          <w:color w:val="000000"/>
          <w:sz w:val="23"/>
          <w:szCs w:val="23"/>
        </w:rPr>
        <w:tab/>
      </w:r>
      <w:r w:rsidR="00291997" w:rsidRPr="007E03E5">
        <w:rPr>
          <w:color w:val="000000"/>
          <w:sz w:val="23"/>
          <w:szCs w:val="23"/>
        </w:rPr>
        <w:tab/>
      </w:r>
      <w:r w:rsidR="00291997" w:rsidRPr="007E03E5">
        <w:rPr>
          <w:color w:val="000000"/>
          <w:sz w:val="23"/>
          <w:szCs w:val="23"/>
        </w:rPr>
        <w:tab/>
      </w:r>
      <w:r w:rsidR="00291997" w:rsidRPr="007E03E5">
        <w:rPr>
          <w:color w:val="000000"/>
          <w:sz w:val="23"/>
          <w:szCs w:val="23"/>
        </w:rPr>
        <w:tab/>
      </w:r>
      <w:r w:rsidR="008F5413" w:rsidRPr="007E03E5">
        <w:rPr>
          <w:color w:val="000000"/>
          <w:sz w:val="23"/>
          <w:szCs w:val="23"/>
        </w:rPr>
        <w:t xml:space="preserve">        </w:t>
      </w:r>
      <w:r w:rsidR="00D20C1F" w:rsidRPr="007E03E5">
        <w:rPr>
          <w:color w:val="000000"/>
          <w:sz w:val="23"/>
          <w:szCs w:val="23"/>
        </w:rPr>
        <w:t xml:space="preserve">           </w:t>
      </w:r>
      <w:r w:rsidR="008F5413" w:rsidRPr="007E03E5">
        <w:rPr>
          <w:color w:val="000000"/>
          <w:sz w:val="23"/>
          <w:szCs w:val="23"/>
        </w:rPr>
        <w:t xml:space="preserve">  </w:t>
      </w:r>
      <w:r w:rsidR="00EC72E8" w:rsidRPr="007E03E5">
        <w:rPr>
          <w:color w:val="000000"/>
          <w:sz w:val="23"/>
          <w:szCs w:val="23"/>
        </w:rPr>
        <w:t xml:space="preserve">      </w:t>
      </w:r>
      <w:r w:rsidR="008F5413" w:rsidRPr="007E03E5">
        <w:rPr>
          <w:color w:val="000000"/>
          <w:sz w:val="23"/>
          <w:szCs w:val="23"/>
        </w:rPr>
        <w:t xml:space="preserve"> </w:t>
      </w:r>
      <w:r w:rsidR="00291997" w:rsidRPr="007E03E5">
        <w:rPr>
          <w:color w:val="000000"/>
          <w:sz w:val="23"/>
          <w:szCs w:val="23"/>
        </w:rPr>
        <w:t>«</w:t>
      </w:r>
      <w:r w:rsidR="004770F3">
        <w:rPr>
          <w:color w:val="000000"/>
          <w:sz w:val="23"/>
          <w:szCs w:val="23"/>
        </w:rPr>
        <w:t>__</w:t>
      </w:r>
      <w:r w:rsidR="00291997" w:rsidRPr="007E03E5">
        <w:rPr>
          <w:color w:val="000000"/>
          <w:sz w:val="23"/>
          <w:szCs w:val="23"/>
        </w:rPr>
        <w:t>»</w:t>
      </w:r>
      <w:r>
        <w:rPr>
          <w:color w:val="000000"/>
          <w:sz w:val="23"/>
          <w:szCs w:val="23"/>
        </w:rPr>
        <w:t xml:space="preserve"> </w:t>
      </w:r>
      <w:r w:rsidR="00A629B7">
        <w:rPr>
          <w:color w:val="000000"/>
          <w:sz w:val="23"/>
          <w:szCs w:val="23"/>
        </w:rPr>
        <w:t>_____</w:t>
      </w:r>
      <w:r w:rsidR="00291997" w:rsidRPr="007E03E5">
        <w:rPr>
          <w:color w:val="000000"/>
          <w:sz w:val="23"/>
          <w:szCs w:val="23"/>
        </w:rPr>
        <w:t xml:space="preserve"> 202</w:t>
      </w:r>
      <w:r w:rsidR="004770F3">
        <w:rPr>
          <w:color w:val="000000"/>
          <w:sz w:val="23"/>
          <w:szCs w:val="23"/>
        </w:rPr>
        <w:t>6</w:t>
      </w:r>
      <w:r w:rsidR="008F5413" w:rsidRPr="007E03E5">
        <w:rPr>
          <w:color w:val="000000"/>
          <w:sz w:val="23"/>
          <w:szCs w:val="23"/>
        </w:rPr>
        <w:t xml:space="preserve"> </w:t>
      </w:r>
      <w:r w:rsidR="00291997" w:rsidRPr="007E03E5">
        <w:rPr>
          <w:color w:val="000000"/>
          <w:sz w:val="23"/>
          <w:szCs w:val="23"/>
        </w:rPr>
        <w:t>г.</w:t>
      </w:r>
    </w:p>
    <w:p w14:paraId="2E76DD3E" w14:textId="3A2C0D49" w:rsidR="00E11ECC" w:rsidRPr="007E03E5" w:rsidRDefault="00E11ECC" w:rsidP="00EE77FD">
      <w:pPr>
        <w:jc w:val="both"/>
        <w:rPr>
          <w:color w:val="000000"/>
          <w:sz w:val="23"/>
          <w:szCs w:val="23"/>
        </w:rPr>
      </w:pPr>
    </w:p>
    <w:p w14:paraId="15A34231" w14:textId="2834444B" w:rsidR="004770F3" w:rsidRDefault="008F5413" w:rsidP="00EE77FD">
      <w:pPr>
        <w:pStyle w:val="12"/>
        <w:ind w:right="-1" w:firstLine="709"/>
        <w:jc w:val="both"/>
        <w:rPr>
          <w:sz w:val="23"/>
          <w:szCs w:val="23"/>
        </w:rPr>
      </w:pPr>
      <w:r w:rsidRPr="007E03E5">
        <w:rPr>
          <w:b/>
          <w:sz w:val="23"/>
          <w:szCs w:val="23"/>
        </w:rPr>
        <w:t xml:space="preserve">Федеральное государственное бюджетное образовательное учреждение высшего образования «Центральная музыкальная школа – Академия исполнительского искусства» (далее - ЦМШ-АИИ), </w:t>
      </w:r>
      <w:r w:rsidRPr="007E03E5">
        <w:rPr>
          <w:sz w:val="23"/>
          <w:szCs w:val="23"/>
        </w:rPr>
        <w:t xml:space="preserve">именуемое в дальнейшем «Заказчик», в лице директора филиала ЦМШ-АИИ «Балтийский» </w:t>
      </w:r>
      <w:r w:rsidR="00D31FBD">
        <w:rPr>
          <w:sz w:val="23"/>
          <w:szCs w:val="23"/>
        </w:rPr>
        <w:t>Волковой Ларисы Владимировны</w:t>
      </w:r>
      <w:r w:rsidRPr="007E03E5">
        <w:rPr>
          <w:sz w:val="23"/>
          <w:szCs w:val="23"/>
        </w:rPr>
        <w:t xml:space="preserve">, действующего на основании доверенности </w:t>
      </w:r>
      <w:r w:rsidR="00D31FBD">
        <w:rPr>
          <w:sz w:val="23"/>
          <w:szCs w:val="23"/>
        </w:rPr>
        <w:t xml:space="preserve">                              </w:t>
      </w:r>
      <w:r w:rsidRPr="007E03E5">
        <w:rPr>
          <w:sz w:val="23"/>
          <w:szCs w:val="23"/>
        </w:rPr>
        <w:t xml:space="preserve">от </w:t>
      </w:r>
      <w:r w:rsidR="00A629B7">
        <w:rPr>
          <w:sz w:val="23"/>
          <w:szCs w:val="23"/>
        </w:rPr>
        <w:t>01.06</w:t>
      </w:r>
      <w:r w:rsidR="004770F3">
        <w:rPr>
          <w:sz w:val="23"/>
          <w:szCs w:val="23"/>
        </w:rPr>
        <w:t>.2026</w:t>
      </w:r>
      <w:r w:rsidRPr="007E03E5">
        <w:rPr>
          <w:sz w:val="23"/>
          <w:szCs w:val="23"/>
        </w:rPr>
        <w:t xml:space="preserve"> № </w:t>
      </w:r>
      <w:r w:rsidR="00A629B7">
        <w:rPr>
          <w:sz w:val="23"/>
          <w:szCs w:val="23"/>
        </w:rPr>
        <w:t>29/2</w:t>
      </w:r>
      <w:r w:rsidRPr="007E03E5">
        <w:rPr>
          <w:sz w:val="23"/>
          <w:szCs w:val="23"/>
        </w:rPr>
        <w:t xml:space="preserve">-д, </w:t>
      </w:r>
      <w:r w:rsidRPr="007E03E5">
        <w:rPr>
          <w:color w:val="000000"/>
          <w:sz w:val="23"/>
          <w:szCs w:val="23"/>
        </w:rPr>
        <w:t>с одной стороны, и</w:t>
      </w:r>
      <w:r w:rsidRPr="007E03E5">
        <w:rPr>
          <w:sz w:val="23"/>
          <w:szCs w:val="23"/>
        </w:rPr>
        <w:t xml:space="preserve"> </w:t>
      </w:r>
    </w:p>
    <w:p w14:paraId="1E493FC2" w14:textId="70628A20" w:rsidR="00D20C1F" w:rsidRPr="007E03E5" w:rsidRDefault="004770F3" w:rsidP="00EE77FD">
      <w:pPr>
        <w:pStyle w:val="12"/>
        <w:ind w:right="-1" w:firstLine="709"/>
        <w:jc w:val="both"/>
        <w:rPr>
          <w:sz w:val="23"/>
          <w:szCs w:val="23"/>
        </w:rPr>
      </w:pPr>
      <w:r>
        <w:rPr>
          <w:b/>
          <w:bCs/>
          <w:color w:val="000000"/>
          <w:sz w:val="23"/>
          <w:szCs w:val="23"/>
        </w:rPr>
        <w:t>______________________</w:t>
      </w:r>
      <w:r w:rsidR="00291997" w:rsidRPr="007E03E5">
        <w:rPr>
          <w:b/>
          <w:bCs/>
          <w:color w:val="000000"/>
          <w:sz w:val="23"/>
          <w:szCs w:val="23"/>
        </w:rPr>
        <w:t xml:space="preserve"> (</w:t>
      </w:r>
      <w:r>
        <w:rPr>
          <w:b/>
          <w:bCs/>
          <w:color w:val="000000"/>
          <w:sz w:val="23"/>
          <w:szCs w:val="23"/>
        </w:rPr>
        <w:t>___________)</w:t>
      </w:r>
      <w:r w:rsidR="00291997" w:rsidRPr="007E03E5">
        <w:rPr>
          <w:color w:val="000000"/>
          <w:sz w:val="23"/>
          <w:szCs w:val="23"/>
        </w:rPr>
        <w:t xml:space="preserve"> именуемое</w:t>
      </w:r>
      <w:r w:rsidR="007E03E5">
        <w:rPr>
          <w:color w:val="000000"/>
          <w:sz w:val="23"/>
          <w:szCs w:val="23"/>
        </w:rPr>
        <w:t xml:space="preserve"> </w:t>
      </w:r>
      <w:r w:rsidR="00291997" w:rsidRPr="007E03E5">
        <w:rPr>
          <w:color w:val="000000"/>
          <w:sz w:val="23"/>
          <w:szCs w:val="23"/>
        </w:rPr>
        <w:t xml:space="preserve">в дальнейшем «Поставщик», </w:t>
      </w:r>
      <w:r w:rsidR="00F259AA" w:rsidRPr="007E03E5">
        <w:rPr>
          <w:color w:val="000000"/>
          <w:sz w:val="23"/>
          <w:szCs w:val="23"/>
        </w:rPr>
        <w:t>в лице</w:t>
      </w:r>
      <w:r w:rsidR="00BF7610" w:rsidRPr="007E03E5">
        <w:rPr>
          <w:color w:val="000000"/>
          <w:sz w:val="23"/>
          <w:szCs w:val="23"/>
        </w:rPr>
        <w:t xml:space="preserve"> </w:t>
      </w:r>
      <w:r>
        <w:rPr>
          <w:color w:val="000000"/>
          <w:sz w:val="23"/>
          <w:szCs w:val="23"/>
        </w:rPr>
        <w:t>_____________</w:t>
      </w:r>
      <w:r w:rsidR="00F259AA" w:rsidRPr="007E03E5">
        <w:rPr>
          <w:color w:val="000000"/>
          <w:sz w:val="23"/>
          <w:szCs w:val="23"/>
        </w:rPr>
        <w:t xml:space="preserve">, действующего на основании </w:t>
      </w:r>
      <w:r>
        <w:rPr>
          <w:color w:val="000000"/>
          <w:sz w:val="23"/>
          <w:szCs w:val="23"/>
        </w:rPr>
        <w:t>_______________</w:t>
      </w:r>
      <w:r w:rsidR="00B03B7E" w:rsidRPr="007E03E5">
        <w:rPr>
          <w:sz w:val="23"/>
          <w:szCs w:val="23"/>
        </w:rPr>
        <w:t>,</w:t>
      </w:r>
      <w:r w:rsidR="00B03B7E" w:rsidRPr="007E03E5">
        <w:rPr>
          <w:color w:val="000000"/>
          <w:spacing w:val="-6"/>
          <w:sz w:val="23"/>
          <w:szCs w:val="23"/>
        </w:rPr>
        <w:t xml:space="preserve"> </w:t>
      </w:r>
      <w:r w:rsidR="00D20C1F" w:rsidRPr="007E03E5">
        <w:rPr>
          <w:bCs/>
          <w:sz w:val="23"/>
          <w:szCs w:val="23"/>
        </w:rPr>
        <w:t>с другой Стороны, д</w:t>
      </w:r>
      <w:r w:rsidR="00D20C1F" w:rsidRPr="007E03E5">
        <w:rPr>
          <w:sz w:val="23"/>
          <w:szCs w:val="23"/>
        </w:rPr>
        <w:t>алее совместно именуемые «Стороны»,</w:t>
      </w:r>
      <w:r w:rsidR="00D20C1F" w:rsidRPr="007E03E5">
        <w:rPr>
          <w:bCs/>
          <w:snapToGrid w:val="0"/>
          <w:color w:val="000000"/>
          <w:sz w:val="23"/>
          <w:szCs w:val="23"/>
        </w:rPr>
        <w:t xml:space="preserve"> </w:t>
      </w:r>
      <w:r w:rsidR="00D20C1F" w:rsidRPr="007E03E5">
        <w:rPr>
          <w:sz w:val="23"/>
          <w:szCs w:val="23"/>
        </w:rPr>
        <w:t>в соответствии с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Pr>
          <w:sz w:val="23"/>
          <w:szCs w:val="23"/>
        </w:rPr>
        <w:t xml:space="preserve"> </w:t>
      </w:r>
      <w:r>
        <w:rPr>
          <w:kern w:val="2"/>
          <w:sz w:val="23"/>
          <w:szCs w:val="23"/>
          <w:lang w:eastAsia="ar-SA"/>
        </w:rPr>
        <w:t>и</w:t>
      </w:r>
      <w:r>
        <w:rPr>
          <w:sz w:val="23"/>
          <w:szCs w:val="23"/>
        </w:rPr>
        <w:t xml:space="preserve"> итогового протокола закупочной сессии ЕАТ от «___»____202</w:t>
      </w:r>
      <w:r w:rsidR="00B36125">
        <w:rPr>
          <w:sz w:val="23"/>
          <w:szCs w:val="23"/>
        </w:rPr>
        <w:t>6</w:t>
      </w:r>
      <w:r>
        <w:rPr>
          <w:sz w:val="23"/>
          <w:szCs w:val="23"/>
        </w:rPr>
        <w:t xml:space="preserve"> г. № __________________</w:t>
      </w:r>
      <w:r w:rsidR="00D20C1F" w:rsidRPr="007E03E5">
        <w:rPr>
          <w:sz w:val="23"/>
          <w:szCs w:val="23"/>
        </w:rPr>
        <w:t>, заключили настоящий контракт (далее – «Контракт»)</w:t>
      </w:r>
      <w:r w:rsidR="00B67C89" w:rsidRPr="007E03E5">
        <w:rPr>
          <w:sz w:val="23"/>
          <w:szCs w:val="23"/>
        </w:rPr>
        <w:t>,</w:t>
      </w:r>
      <w:r w:rsidR="00D31FBD">
        <w:rPr>
          <w:sz w:val="23"/>
          <w:szCs w:val="23"/>
        </w:rPr>
        <w:t xml:space="preserve"> </w:t>
      </w:r>
      <w:r w:rsidR="00D20C1F" w:rsidRPr="007E03E5">
        <w:rPr>
          <w:sz w:val="23"/>
          <w:szCs w:val="23"/>
        </w:rPr>
        <w:t>о нижеследующем:</w:t>
      </w:r>
    </w:p>
    <w:p w14:paraId="3DFEF83A" w14:textId="77777777" w:rsidR="008F5413" w:rsidRPr="007E03E5" w:rsidRDefault="008F5413" w:rsidP="00EE77FD">
      <w:pPr>
        <w:ind w:firstLine="720"/>
        <w:jc w:val="both"/>
        <w:rPr>
          <w:sz w:val="23"/>
          <w:szCs w:val="23"/>
        </w:rPr>
      </w:pPr>
    </w:p>
    <w:p w14:paraId="4EBEB46D" w14:textId="77777777" w:rsidR="00D20C1F" w:rsidRPr="007E03E5" w:rsidRDefault="00D20C1F" w:rsidP="00EE77FD">
      <w:pPr>
        <w:pStyle w:val="af8"/>
        <w:shd w:val="clear" w:color="auto" w:fill="D9D9D9" w:themeFill="background1" w:themeFillShade="D9"/>
        <w:ind w:left="0"/>
        <w:jc w:val="center"/>
        <w:rPr>
          <w:b/>
          <w:sz w:val="23"/>
          <w:szCs w:val="23"/>
        </w:rPr>
      </w:pPr>
      <w:r w:rsidRPr="007E03E5">
        <w:rPr>
          <w:b/>
          <w:sz w:val="23"/>
          <w:szCs w:val="23"/>
        </w:rPr>
        <w:t>1. ПРЕДМЕТ КОНТРАКТА</w:t>
      </w:r>
    </w:p>
    <w:p w14:paraId="0965E3DD" w14:textId="77777777" w:rsidR="00852D87" w:rsidRPr="007E03E5" w:rsidRDefault="008F5413" w:rsidP="00EE77FD">
      <w:pPr>
        <w:tabs>
          <w:tab w:val="left" w:pos="62"/>
        </w:tabs>
        <w:ind w:firstLine="709"/>
        <w:jc w:val="both"/>
        <w:rPr>
          <w:sz w:val="23"/>
          <w:szCs w:val="23"/>
        </w:rPr>
      </w:pPr>
      <w:r w:rsidRPr="007E03E5">
        <w:rPr>
          <w:sz w:val="23"/>
          <w:szCs w:val="23"/>
        </w:rPr>
        <w:t xml:space="preserve">1.1. </w:t>
      </w:r>
      <w:r w:rsidR="00D20C1F" w:rsidRPr="007E03E5">
        <w:rPr>
          <w:sz w:val="23"/>
          <w:szCs w:val="23"/>
        </w:rPr>
        <w:t>Поставщик обязуется осуществить п</w:t>
      </w:r>
      <w:r w:rsidRPr="007E03E5">
        <w:rPr>
          <w:sz w:val="23"/>
          <w:szCs w:val="23"/>
        </w:rPr>
        <w:t>оставк</w:t>
      </w:r>
      <w:r w:rsidR="00D20C1F" w:rsidRPr="007E03E5">
        <w:rPr>
          <w:sz w:val="23"/>
          <w:szCs w:val="23"/>
        </w:rPr>
        <w:t>у</w:t>
      </w:r>
      <w:r w:rsidRPr="007E03E5">
        <w:rPr>
          <w:sz w:val="23"/>
          <w:szCs w:val="23"/>
        </w:rPr>
        <w:t xml:space="preserve"> нефтепродуктов с использованием топливных карт</w:t>
      </w:r>
      <w:r w:rsidR="00D20C1F" w:rsidRPr="007E03E5">
        <w:rPr>
          <w:sz w:val="23"/>
          <w:szCs w:val="23"/>
        </w:rPr>
        <w:t xml:space="preserve"> (далее – Товар</w:t>
      </w:r>
      <w:r w:rsidR="00852D87" w:rsidRPr="007E03E5">
        <w:rPr>
          <w:sz w:val="23"/>
          <w:szCs w:val="23"/>
        </w:rPr>
        <w:t>, нефтепродукты, дизельное топливо</w:t>
      </w:r>
      <w:r w:rsidR="00D20C1F" w:rsidRPr="007E03E5">
        <w:rPr>
          <w:sz w:val="23"/>
          <w:szCs w:val="23"/>
        </w:rPr>
        <w:t>)</w:t>
      </w:r>
      <w:r w:rsidR="00852D87" w:rsidRPr="007E03E5">
        <w:rPr>
          <w:sz w:val="23"/>
          <w:szCs w:val="23"/>
        </w:rPr>
        <w:t>, характеристики (качественные, технические и функциональные), объем которого указан в Техническом задании (Приложение № 1 к Контракту) и Спецификации (Приложение № 2 к Контракту), являющихся неотъемлемой частью Контракта.</w:t>
      </w:r>
    </w:p>
    <w:p w14:paraId="3487D0C7" w14:textId="2F2FEFF4" w:rsidR="00852D87" w:rsidRPr="007E03E5" w:rsidRDefault="00852D87" w:rsidP="00EE77FD">
      <w:pPr>
        <w:tabs>
          <w:tab w:val="left" w:pos="62"/>
        </w:tabs>
        <w:ind w:firstLine="709"/>
        <w:jc w:val="both"/>
        <w:rPr>
          <w:sz w:val="23"/>
          <w:szCs w:val="23"/>
        </w:rPr>
      </w:pPr>
      <w:r w:rsidRPr="007E03E5">
        <w:rPr>
          <w:sz w:val="23"/>
          <w:szCs w:val="23"/>
        </w:rPr>
        <w:t xml:space="preserve">1.2. </w:t>
      </w:r>
      <w:r w:rsidR="00A629B7">
        <w:rPr>
          <w:sz w:val="23"/>
          <w:szCs w:val="23"/>
        </w:rPr>
        <w:t>Страна происхождения</w:t>
      </w:r>
      <w:r w:rsidRPr="007E03E5">
        <w:rPr>
          <w:sz w:val="23"/>
          <w:szCs w:val="23"/>
        </w:rPr>
        <w:t xml:space="preserve"> Товара</w:t>
      </w:r>
      <w:r w:rsidR="00A629B7">
        <w:rPr>
          <w:sz w:val="23"/>
          <w:szCs w:val="23"/>
        </w:rPr>
        <w:t>: ___________________________</w:t>
      </w:r>
      <w:r w:rsidR="00904A63" w:rsidRPr="007E03E5">
        <w:rPr>
          <w:sz w:val="23"/>
          <w:szCs w:val="23"/>
        </w:rPr>
        <w:t>.</w:t>
      </w:r>
    </w:p>
    <w:p w14:paraId="222564B8" w14:textId="300F3515" w:rsidR="00EE77FD" w:rsidRPr="007E03E5" w:rsidRDefault="00EE77FD" w:rsidP="00D31FBD">
      <w:pPr>
        <w:pStyle w:val="af8"/>
        <w:ind w:left="0" w:firstLine="720"/>
        <w:jc w:val="both"/>
        <w:rPr>
          <w:sz w:val="23"/>
          <w:szCs w:val="23"/>
        </w:rPr>
      </w:pPr>
      <w:r w:rsidRPr="007E03E5">
        <w:rPr>
          <w:sz w:val="23"/>
          <w:szCs w:val="23"/>
        </w:rPr>
        <w:t xml:space="preserve">1.3. Срок поставки Товара: с даты заключения Контракта по </w:t>
      </w:r>
      <w:r w:rsidR="00A629B7">
        <w:rPr>
          <w:sz w:val="23"/>
          <w:szCs w:val="23"/>
        </w:rPr>
        <w:t>20.12.2</w:t>
      </w:r>
      <w:r w:rsidRPr="007E03E5">
        <w:rPr>
          <w:sz w:val="23"/>
          <w:szCs w:val="23"/>
        </w:rPr>
        <w:t>02</w:t>
      </w:r>
      <w:r w:rsidR="004770F3">
        <w:rPr>
          <w:sz w:val="23"/>
          <w:szCs w:val="23"/>
        </w:rPr>
        <w:t>6</w:t>
      </w:r>
      <w:r w:rsidRPr="007E03E5">
        <w:rPr>
          <w:sz w:val="23"/>
          <w:szCs w:val="23"/>
        </w:rPr>
        <w:t xml:space="preserve"> года включительно.</w:t>
      </w:r>
    </w:p>
    <w:p w14:paraId="3FF0977B" w14:textId="6B36E91E" w:rsidR="00852D87" w:rsidRPr="007E03E5" w:rsidRDefault="00852D87" w:rsidP="00EE77FD">
      <w:pPr>
        <w:tabs>
          <w:tab w:val="left" w:pos="62"/>
        </w:tabs>
        <w:ind w:firstLine="709"/>
        <w:jc w:val="both"/>
        <w:rPr>
          <w:sz w:val="23"/>
          <w:szCs w:val="23"/>
        </w:rPr>
      </w:pPr>
      <w:r w:rsidRPr="007E03E5">
        <w:rPr>
          <w:sz w:val="23"/>
          <w:szCs w:val="23"/>
        </w:rPr>
        <w:t>1.</w:t>
      </w:r>
      <w:r w:rsidR="00EE77FD" w:rsidRPr="007E03E5">
        <w:rPr>
          <w:sz w:val="23"/>
          <w:szCs w:val="23"/>
        </w:rPr>
        <w:t>4</w:t>
      </w:r>
      <w:r w:rsidRPr="007E03E5">
        <w:rPr>
          <w:sz w:val="23"/>
          <w:szCs w:val="23"/>
        </w:rPr>
        <w:t>. Место поставки согласовано Сторонами в Приложении № 1 к Контракту.</w:t>
      </w:r>
    </w:p>
    <w:p w14:paraId="2BFC7FA4" w14:textId="77777777" w:rsidR="003F6B51" w:rsidRPr="007E03E5" w:rsidRDefault="003F6B51" w:rsidP="00EE77FD">
      <w:pPr>
        <w:autoSpaceDE w:val="0"/>
        <w:autoSpaceDN w:val="0"/>
        <w:adjustRightInd w:val="0"/>
        <w:ind w:firstLine="709"/>
        <w:jc w:val="both"/>
        <w:outlineLvl w:val="2"/>
        <w:rPr>
          <w:sz w:val="23"/>
          <w:szCs w:val="23"/>
        </w:rPr>
      </w:pPr>
    </w:p>
    <w:p w14:paraId="4DABE4A4" w14:textId="77777777" w:rsidR="00C037A9" w:rsidRPr="007E03E5" w:rsidRDefault="00C037A9" w:rsidP="00EE77FD">
      <w:pPr>
        <w:shd w:val="clear" w:color="auto" w:fill="D9D9D9" w:themeFill="background1" w:themeFillShade="D9"/>
        <w:tabs>
          <w:tab w:val="left" w:pos="851"/>
        </w:tabs>
        <w:jc w:val="center"/>
        <w:rPr>
          <w:b/>
          <w:sz w:val="23"/>
          <w:szCs w:val="23"/>
        </w:rPr>
      </w:pPr>
      <w:r w:rsidRPr="007E03E5">
        <w:rPr>
          <w:b/>
          <w:sz w:val="23"/>
          <w:szCs w:val="23"/>
        </w:rPr>
        <w:t>2. ЦЕНА КОНТРАКТА И ПОРЯДОК РАСЧЕТОВ</w:t>
      </w:r>
    </w:p>
    <w:p w14:paraId="076E4B7B" w14:textId="3E7BC7E2" w:rsidR="003F6B51" w:rsidRPr="007E03E5" w:rsidRDefault="003F6B51" w:rsidP="00EE77FD">
      <w:pPr>
        <w:ind w:firstLine="709"/>
        <w:contextualSpacing/>
        <w:jc w:val="both"/>
        <w:outlineLvl w:val="5"/>
        <w:rPr>
          <w:b/>
          <w:bCs/>
          <w:sz w:val="23"/>
          <w:szCs w:val="23"/>
        </w:rPr>
      </w:pPr>
      <w:r w:rsidRPr="007E03E5">
        <w:rPr>
          <w:color w:val="000000"/>
          <w:sz w:val="23"/>
          <w:szCs w:val="23"/>
        </w:rPr>
        <w:t>2</w:t>
      </w:r>
      <w:r w:rsidR="00B03B7E" w:rsidRPr="007E03E5">
        <w:rPr>
          <w:color w:val="000000"/>
          <w:sz w:val="23"/>
          <w:szCs w:val="23"/>
        </w:rPr>
        <w:t xml:space="preserve">.1. </w:t>
      </w:r>
      <w:r w:rsidR="00B03B7E" w:rsidRPr="007E03E5">
        <w:rPr>
          <w:sz w:val="23"/>
          <w:szCs w:val="23"/>
        </w:rPr>
        <w:t xml:space="preserve">Цена </w:t>
      </w:r>
      <w:r w:rsidR="00C037A9" w:rsidRPr="007E03E5">
        <w:rPr>
          <w:sz w:val="23"/>
          <w:szCs w:val="23"/>
        </w:rPr>
        <w:t>Контракта</w:t>
      </w:r>
      <w:r w:rsidRPr="007E03E5">
        <w:rPr>
          <w:sz w:val="23"/>
          <w:szCs w:val="23"/>
        </w:rPr>
        <w:t xml:space="preserve"> </w:t>
      </w:r>
      <w:r w:rsidR="00B03B7E" w:rsidRPr="007E03E5">
        <w:rPr>
          <w:sz w:val="23"/>
          <w:szCs w:val="23"/>
        </w:rPr>
        <w:t xml:space="preserve">составляет </w:t>
      </w:r>
      <w:r w:rsidR="00A629B7">
        <w:rPr>
          <w:b/>
          <w:bCs/>
          <w:sz w:val="23"/>
          <w:szCs w:val="23"/>
        </w:rPr>
        <w:t>1</w:t>
      </w:r>
      <w:r w:rsidR="00243FB3">
        <w:rPr>
          <w:b/>
          <w:bCs/>
          <w:sz w:val="23"/>
          <w:szCs w:val="23"/>
        </w:rPr>
        <w:t>8</w:t>
      </w:r>
      <w:r w:rsidR="00A629B7">
        <w:rPr>
          <w:b/>
          <w:bCs/>
          <w:sz w:val="23"/>
          <w:szCs w:val="23"/>
        </w:rPr>
        <w:t> 600,00</w:t>
      </w:r>
      <w:r w:rsidR="00FE1D3D" w:rsidRPr="00FE1D3D">
        <w:rPr>
          <w:b/>
          <w:bCs/>
          <w:sz w:val="23"/>
          <w:szCs w:val="23"/>
        </w:rPr>
        <w:t xml:space="preserve"> рублей (</w:t>
      </w:r>
      <w:r w:rsidR="00243FB3">
        <w:rPr>
          <w:b/>
          <w:bCs/>
          <w:sz w:val="23"/>
          <w:szCs w:val="23"/>
        </w:rPr>
        <w:t>Восемнадцать</w:t>
      </w:r>
      <w:r w:rsidR="00A629B7">
        <w:rPr>
          <w:b/>
          <w:bCs/>
          <w:sz w:val="23"/>
          <w:szCs w:val="23"/>
        </w:rPr>
        <w:t xml:space="preserve"> тысяч шестьсот</w:t>
      </w:r>
      <w:r w:rsidR="00FE1D3D" w:rsidRPr="00FE1D3D">
        <w:rPr>
          <w:b/>
          <w:bCs/>
          <w:sz w:val="23"/>
          <w:szCs w:val="23"/>
        </w:rPr>
        <w:t xml:space="preserve"> рублей 00 копеек)</w:t>
      </w:r>
      <w:r w:rsidR="000751D9" w:rsidRPr="007E03E5">
        <w:rPr>
          <w:b/>
          <w:bCs/>
          <w:sz w:val="23"/>
          <w:szCs w:val="23"/>
        </w:rPr>
        <w:t xml:space="preserve"> </w:t>
      </w:r>
      <w:r w:rsidR="004770F3">
        <w:rPr>
          <w:rFonts w:eastAsia="Calibri"/>
          <w:bCs/>
          <w:i/>
          <w:iCs/>
          <w:sz w:val="22"/>
          <w:szCs w:val="22"/>
        </w:rPr>
        <w:t>в</w:t>
      </w:r>
      <w:r w:rsidR="004770F3">
        <w:rPr>
          <w:rFonts w:eastAsia="Calibri"/>
          <w:i/>
          <w:iCs/>
          <w:sz w:val="22"/>
          <w:szCs w:val="22"/>
        </w:rPr>
        <w:t xml:space="preserve"> том числе налог на добавленную стоимость (далее - НДС) по налоговой ставке ______ (______) процентов, а в случае если Контракт заключается с лицами, не являющимися в соответствии с законодательством Российской Федерации о налогах и сборах плательщиком НДС, то цена Контракта НДС не облагается.</w:t>
      </w:r>
    </w:p>
    <w:p w14:paraId="5236D933" w14:textId="6ECDF458" w:rsidR="003F6B51" w:rsidRPr="007E03E5" w:rsidRDefault="003F6B51" w:rsidP="00EE77FD">
      <w:pPr>
        <w:ind w:firstLine="709"/>
        <w:jc w:val="both"/>
        <w:rPr>
          <w:sz w:val="23"/>
          <w:szCs w:val="23"/>
        </w:rPr>
      </w:pPr>
      <w:r w:rsidRPr="007E03E5">
        <w:rPr>
          <w:sz w:val="23"/>
          <w:szCs w:val="23"/>
        </w:rPr>
        <w:t>2.2. Цена</w:t>
      </w:r>
      <w:r w:rsidRPr="007E03E5">
        <w:rPr>
          <w:rFonts w:eastAsiaTheme="minorHAnsi"/>
          <w:sz w:val="23"/>
          <w:szCs w:val="23"/>
          <w:lang w:eastAsia="en-US"/>
        </w:rPr>
        <w:t xml:space="preserve"> </w:t>
      </w:r>
      <w:r w:rsidR="00F102B5" w:rsidRPr="007E03E5">
        <w:rPr>
          <w:sz w:val="23"/>
          <w:szCs w:val="23"/>
        </w:rPr>
        <w:t>Контракта</w:t>
      </w:r>
      <w:r w:rsidRPr="007E03E5">
        <w:rPr>
          <w:sz w:val="23"/>
          <w:szCs w:val="23"/>
        </w:rPr>
        <w:t xml:space="preserve"> включает в себя стоимость </w:t>
      </w:r>
      <w:r w:rsidR="000D325F" w:rsidRPr="007E03E5">
        <w:rPr>
          <w:sz w:val="23"/>
          <w:szCs w:val="23"/>
        </w:rPr>
        <w:t>Товара, с учетом расходов на перевозку до АЗС Поставщика в населенном пункте, хранение, приемно-складских операций, заправку через АЗС Поставщика, уплату таможенных пошлин, налогов и других обязательных платежей, предусмотренных законодательством Российской Федерации, а также иные расходы Поставщика, связанные с исполнением контракта.</w:t>
      </w:r>
    </w:p>
    <w:p w14:paraId="1F4B4C8A" w14:textId="21F3A127" w:rsidR="00A81B2B" w:rsidRPr="007E03E5" w:rsidRDefault="00A81B2B" w:rsidP="00EE77FD">
      <w:pPr>
        <w:ind w:firstLine="709"/>
        <w:jc w:val="both"/>
        <w:rPr>
          <w:sz w:val="23"/>
          <w:szCs w:val="23"/>
        </w:rPr>
      </w:pPr>
      <w:r w:rsidRPr="007E03E5">
        <w:rPr>
          <w:sz w:val="23"/>
          <w:szCs w:val="23"/>
        </w:rPr>
        <w:t>2.3.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29CB32E" w14:textId="306BCB76" w:rsidR="00F87734" w:rsidRPr="007E03E5" w:rsidRDefault="00A81B2B" w:rsidP="00EE77FD">
      <w:pPr>
        <w:tabs>
          <w:tab w:val="left" w:pos="851"/>
        </w:tabs>
        <w:ind w:firstLine="709"/>
        <w:jc w:val="both"/>
        <w:rPr>
          <w:sz w:val="23"/>
          <w:szCs w:val="23"/>
        </w:rPr>
      </w:pPr>
      <w:r w:rsidRPr="007E03E5">
        <w:rPr>
          <w:noProof/>
          <w:sz w:val="23"/>
          <w:szCs w:val="23"/>
        </w:rPr>
        <w:t>2.4.</w:t>
      </w:r>
      <w:r w:rsidR="002E3695" w:rsidRPr="007E03E5">
        <w:rPr>
          <w:noProof/>
          <w:sz w:val="23"/>
          <w:szCs w:val="23"/>
        </w:rPr>
        <w:t xml:space="preserve"> </w:t>
      </w:r>
      <w:r w:rsidR="00B67C89" w:rsidRPr="007E03E5">
        <w:rPr>
          <w:sz w:val="23"/>
          <w:szCs w:val="23"/>
        </w:rPr>
        <w:t>Оплата по Контракту осуществляется ежемесячно за фактически поставленный Товар по безналичному расчету платежными поручениями путем перечисления Заказчиком денежных средств на расчетный счет Поставщика, указанный в Контракте, в течение 7 (семи) рабочих дней с</w:t>
      </w:r>
      <w:r w:rsidR="00B67C89" w:rsidRPr="007E03E5">
        <w:rPr>
          <w:color w:val="000000"/>
          <w:sz w:val="23"/>
          <w:szCs w:val="23"/>
        </w:rPr>
        <w:t xml:space="preserve"> даты завершения приемки, оформленной Актом приемки товаров, работ, услуг (по форме 0510452), </w:t>
      </w:r>
      <w:r w:rsidR="00B67C89" w:rsidRPr="007E03E5">
        <w:rPr>
          <w:bCs/>
          <w:color w:val="000000"/>
          <w:sz w:val="23"/>
          <w:szCs w:val="23"/>
        </w:rPr>
        <w:t>утвержденной</w:t>
      </w:r>
      <w:r w:rsidR="00B67C89" w:rsidRPr="007E03E5">
        <w:rPr>
          <w:color w:val="000000"/>
          <w:sz w:val="23"/>
          <w:szCs w:val="23"/>
        </w:rPr>
        <w:t xml:space="preserve"> приказом Минфина от 15.04.2021 № 61н </w:t>
      </w:r>
      <w:r w:rsidR="00B67C89" w:rsidRPr="007E03E5">
        <w:rPr>
          <w:sz w:val="23"/>
          <w:szCs w:val="23"/>
        </w:rPr>
        <w:t>(далее - Акт приемки (ф. 0510452))</w:t>
      </w:r>
      <w:r w:rsidR="00B67C89" w:rsidRPr="007E03E5">
        <w:rPr>
          <w:color w:val="000000"/>
          <w:sz w:val="23"/>
          <w:szCs w:val="23"/>
        </w:rPr>
        <w:t>. Датой оформления считается дата утверждения (подписания) Акта приемки (</w:t>
      </w:r>
      <w:r w:rsidR="00B67C89" w:rsidRPr="007E03E5">
        <w:rPr>
          <w:sz w:val="23"/>
          <w:szCs w:val="23"/>
        </w:rPr>
        <w:t xml:space="preserve">ф. 0510452) </w:t>
      </w:r>
      <w:r w:rsidR="00B67C89" w:rsidRPr="007E03E5">
        <w:rPr>
          <w:color w:val="000000"/>
          <w:sz w:val="23"/>
          <w:szCs w:val="23"/>
        </w:rPr>
        <w:t>руководителем Заказчика ЭЦП.</w:t>
      </w:r>
    </w:p>
    <w:p w14:paraId="04A4AF46" w14:textId="77777777" w:rsidR="00B67C89" w:rsidRPr="007E03E5" w:rsidRDefault="00A81B2B" w:rsidP="00EE77FD">
      <w:pPr>
        <w:tabs>
          <w:tab w:val="left" w:pos="851"/>
        </w:tabs>
        <w:ind w:firstLine="709"/>
        <w:jc w:val="both"/>
        <w:rPr>
          <w:sz w:val="23"/>
          <w:szCs w:val="23"/>
        </w:rPr>
      </w:pPr>
      <w:r w:rsidRPr="007E03E5">
        <w:rPr>
          <w:sz w:val="23"/>
          <w:szCs w:val="23"/>
        </w:rPr>
        <w:t>2.</w:t>
      </w:r>
      <w:r w:rsidR="00B67C89" w:rsidRPr="007E03E5">
        <w:rPr>
          <w:sz w:val="23"/>
          <w:szCs w:val="23"/>
        </w:rPr>
        <w:t>5</w:t>
      </w:r>
      <w:r w:rsidRPr="007E03E5">
        <w:rPr>
          <w:sz w:val="23"/>
          <w:szCs w:val="23"/>
        </w:rPr>
        <w:t xml:space="preserve">. </w:t>
      </w:r>
      <w:r w:rsidR="00B67C89" w:rsidRPr="007E03E5">
        <w:rPr>
          <w:sz w:val="23"/>
          <w:szCs w:val="23"/>
        </w:rPr>
        <w:t>Оплата считается произведенной Заказчиком с момента списания денежных средств со счета Заказчика, реквизиты которого приведены в Контракте.</w:t>
      </w:r>
    </w:p>
    <w:p w14:paraId="5E965F6F" w14:textId="77777777" w:rsidR="00B67C89" w:rsidRPr="007E03E5" w:rsidRDefault="00B67C89" w:rsidP="00EE77FD">
      <w:pPr>
        <w:tabs>
          <w:tab w:val="left" w:pos="851"/>
        </w:tabs>
        <w:ind w:firstLine="709"/>
        <w:jc w:val="both"/>
        <w:rPr>
          <w:sz w:val="23"/>
          <w:szCs w:val="23"/>
        </w:rPr>
      </w:pPr>
      <w:r w:rsidRPr="007E03E5">
        <w:rPr>
          <w:sz w:val="23"/>
          <w:szCs w:val="23"/>
        </w:rPr>
        <w:lastRenderedPageBreak/>
        <w:t>2.6. Если дата выплаты любых сумм по Контракту придется на день, являющийся нерабочим днем, то выплата этих сумм будет осуществлена не позднее следующего рабочего дня.</w:t>
      </w:r>
    </w:p>
    <w:p w14:paraId="1D8290C2" w14:textId="77777777" w:rsidR="00B67C89" w:rsidRPr="007E03E5" w:rsidRDefault="00B67C89" w:rsidP="00EE77FD">
      <w:pPr>
        <w:tabs>
          <w:tab w:val="left" w:pos="851"/>
        </w:tabs>
        <w:ind w:firstLine="709"/>
        <w:jc w:val="both"/>
        <w:rPr>
          <w:sz w:val="23"/>
          <w:szCs w:val="23"/>
        </w:rPr>
      </w:pPr>
      <w:r w:rsidRPr="007E03E5">
        <w:rPr>
          <w:sz w:val="23"/>
          <w:szCs w:val="23"/>
        </w:rPr>
        <w:t>2.7. В случае изменения своего расчетного счета Поставщик обязан в течение 3 (трех)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14:paraId="7C11076D" w14:textId="77777777" w:rsidR="00B67C89" w:rsidRPr="007E03E5" w:rsidRDefault="00B67C89" w:rsidP="00EE77FD">
      <w:pPr>
        <w:tabs>
          <w:tab w:val="left" w:pos="851"/>
        </w:tabs>
        <w:ind w:firstLine="709"/>
        <w:jc w:val="both"/>
        <w:rPr>
          <w:sz w:val="23"/>
          <w:szCs w:val="23"/>
        </w:rPr>
      </w:pPr>
      <w:r w:rsidRPr="007E03E5">
        <w:rPr>
          <w:sz w:val="23"/>
          <w:szCs w:val="23"/>
        </w:rPr>
        <w:t>2.8. В случае начисления Поставщику неустоек (штрафов, пеней) за неисполнение или ненадлежащее исполнение обязательств, предусмотренных Контрактом, и при неудовлетворении Поставщиком в добровольном порядке предусмотренных Контрактом требований об уплате неустоек (штрафов, пеней) в указанный Заказчиком срок, Заказчик вправе производить оплату Товара за вычетом соответствующего размера неустоек.</w:t>
      </w:r>
    </w:p>
    <w:p w14:paraId="7464D9FD" w14:textId="1567B4C7" w:rsidR="00B67C89" w:rsidRPr="007E03E5" w:rsidRDefault="00B67C89" w:rsidP="00EE77FD">
      <w:pPr>
        <w:tabs>
          <w:tab w:val="left" w:pos="851"/>
        </w:tabs>
        <w:ind w:firstLine="709"/>
        <w:jc w:val="both"/>
        <w:rPr>
          <w:sz w:val="23"/>
          <w:szCs w:val="23"/>
        </w:rPr>
      </w:pPr>
      <w:r w:rsidRPr="007E03E5">
        <w:rPr>
          <w:sz w:val="23"/>
          <w:szCs w:val="23"/>
        </w:rPr>
        <w:t xml:space="preserve">2.9. </w:t>
      </w:r>
      <w:r w:rsidR="00F82672" w:rsidRPr="007E03E5">
        <w:rPr>
          <w:sz w:val="23"/>
          <w:szCs w:val="23"/>
        </w:rPr>
        <w:t xml:space="preserve">Источник финансирования по настоящему </w:t>
      </w:r>
      <w:r w:rsidR="00F102B5" w:rsidRPr="007E03E5">
        <w:rPr>
          <w:sz w:val="23"/>
          <w:szCs w:val="23"/>
        </w:rPr>
        <w:t>Контракт</w:t>
      </w:r>
      <w:r w:rsidRPr="007E03E5">
        <w:rPr>
          <w:sz w:val="23"/>
          <w:szCs w:val="23"/>
        </w:rPr>
        <w:t>у</w:t>
      </w:r>
      <w:r w:rsidR="00F102B5" w:rsidRPr="007E03E5">
        <w:rPr>
          <w:sz w:val="23"/>
          <w:szCs w:val="23"/>
        </w:rPr>
        <w:t xml:space="preserve">: </w:t>
      </w:r>
      <w:r w:rsidR="009828D5">
        <w:rPr>
          <w:sz w:val="23"/>
          <w:szCs w:val="23"/>
        </w:rPr>
        <w:t>С</w:t>
      </w:r>
      <w:r w:rsidR="00F102B5" w:rsidRPr="007E03E5">
        <w:rPr>
          <w:sz w:val="23"/>
          <w:szCs w:val="23"/>
        </w:rPr>
        <w:t>редства бюджетного учреждения.</w:t>
      </w:r>
    </w:p>
    <w:p w14:paraId="69C8A36D" w14:textId="011C984B" w:rsidR="00EE77FD" w:rsidRPr="00B67C89" w:rsidRDefault="00EE77FD" w:rsidP="00EE77FD">
      <w:pPr>
        <w:tabs>
          <w:tab w:val="left" w:pos="851"/>
        </w:tabs>
        <w:ind w:firstLine="709"/>
        <w:jc w:val="both"/>
        <w:rPr>
          <w:sz w:val="22"/>
          <w:szCs w:val="22"/>
        </w:rPr>
      </w:pPr>
    </w:p>
    <w:p w14:paraId="5D935EE6" w14:textId="4A6159F8" w:rsidR="00A62FBD" w:rsidRPr="007E03E5" w:rsidRDefault="00A62FBD" w:rsidP="00EE77FD">
      <w:pPr>
        <w:shd w:val="clear" w:color="auto" w:fill="D9D9D9" w:themeFill="background1" w:themeFillShade="D9"/>
        <w:jc w:val="center"/>
        <w:rPr>
          <w:b/>
          <w:sz w:val="23"/>
          <w:szCs w:val="23"/>
        </w:rPr>
      </w:pPr>
      <w:r w:rsidRPr="007E03E5">
        <w:rPr>
          <w:b/>
          <w:sz w:val="23"/>
          <w:szCs w:val="23"/>
        </w:rPr>
        <w:t>3. ПОРЯДОК</w:t>
      </w:r>
      <w:r w:rsidR="00333857" w:rsidRPr="007E03E5">
        <w:rPr>
          <w:b/>
          <w:sz w:val="23"/>
          <w:szCs w:val="23"/>
        </w:rPr>
        <w:t>, СРОКИ</w:t>
      </w:r>
      <w:r w:rsidR="00EE77FD" w:rsidRPr="007E03E5">
        <w:rPr>
          <w:b/>
          <w:sz w:val="23"/>
          <w:szCs w:val="23"/>
        </w:rPr>
        <w:t>, УСЛОВИЯ И ПРИЕМКА ПОСТАВЛЕННОГО ТОВАРА</w:t>
      </w:r>
    </w:p>
    <w:p w14:paraId="4DE1659F" w14:textId="67D4945E" w:rsidR="002705CE" w:rsidRPr="007E03E5" w:rsidRDefault="000E4ACC" w:rsidP="00EE77FD">
      <w:pPr>
        <w:ind w:firstLine="709"/>
        <w:jc w:val="both"/>
        <w:rPr>
          <w:sz w:val="23"/>
          <w:szCs w:val="23"/>
        </w:rPr>
      </w:pPr>
      <w:r w:rsidRPr="007E03E5">
        <w:rPr>
          <w:sz w:val="23"/>
          <w:szCs w:val="23"/>
        </w:rPr>
        <w:t>3</w:t>
      </w:r>
      <w:r w:rsidR="002705CE" w:rsidRPr="007E03E5">
        <w:rPr>
          <w:sz w:val="23"/>
          <w:szCs w:val="23"/>
        </w:rPr>
        <w:t>.1. Приемка Товара осуществляется Заказчиком в момент поставки (отпуска) Товара через А</w:t>
      </w:r>
      <w:r w:rsidR="008109C2" w:rsidRPr="007E03E5">
        <w:rPr>
          <w:sz w:val="23"/>
          <w:szCs w:val="23"/>
        </w:rPr>
        <w:t>втозаправочные станции (</w:t>
      </w:r>
      <w:r w:rsidR="00E146CF" w:rsidRPr="007E03E5">
        <w:rPr>
          <w:sz w:val="23"/>
          <w:szCs w:val="23"/>
        </w:rPr>
        <w:t xml:space="preserve">далее - </w:t>
      </w:r>
      <w:r w:rsidR="008109C2" w:rsidRPr="007E03E5">
        <w:rPr>
          <w:sz w:val="23"/>
          <w:szCs w:val="23"/>
        </w:rPr>
        <w:t>АЗС)</w:t>
      </w:r>
      <w:r w:rsidR="00E146CF" w:rsidRPr="007E03E5">
        <w:rPr>
          <w:sz w:val="23"/>
          <w:szCs w:val="23"/>
        </w:rPr>
        <w:t xml:space="preserve"> </w:t>
      </w:r>
      <w:r w:rsidR="002705CE" w:rsidRPr="007E03E5">
        <w:rPr>
          <w:sz w:val="23"/>
          <w:szCs w:val="23"/>
        </w:rPr>
        <w:t xml:space="preserve">Поставщика, расположенные в </w:t>
      </w:r>
      <w:r w:rsidR="00EB3037" w:rsidRPr="007E03E5">
        <w:rPr>
          <w:sz w:val="23"/>
          <w:szCs w:val="23"/>
        </w:rPr>
        <w:t>м</w:t>
      </w:r>
      <w:r w:rsidR="002705CE" w:rsidRPr="007E03E5">
        <w:rPr>
          <w:sz w:val="23"/>
          <w:szCs w:val="23"/>
        </w:rPr>
        <w:t>естах поставки (отпуска), указанны</w:t>
      </w:r>
      <w:r w:rsidR="000D325F" w:rsidRPr="007E03E5">
        <w:rPr>
          <w:sz w:val="23"/>
          <w:szCs w:val="23"/>
        </w:rPr>
        <w:t>е в Приложении № 3 к Контракту,</w:t>
      </w:r>
      <w:r w:rsidR="002705CE" w:rsidRPr="007E03E5">
        <w:rPr>
          <w:sz w:val="23"/>
          <w:szCs w:val="23"/>
        </w:rPr>
        <w:t xml:space="preserve"> и включает в себя проверку Товара на соответствие требованиям настоящего </w:t>
      </w:r>
      <w:r w:rsidR="00355727" w:rsidRPr="007E03E5">
        <w:rPr>
          <w:sz w:val="23"/>
          <w:szCs w:val="23"/>
        </w:rPr>
        <w:t>Контракта</w:t>
      </w:r>
      <w:r w:rsidR="002705CE" w:rsidRPr="007E03E5">
        <w:rPr>
          <w:sz w:val="23"/>
          <w:szCs w:val="23"/>
        </w:rPr>
        <w:t>.</w:t>
      </w:r>
    </w:p>
    <w:p w14:paraId="5B046C03" w14:textId="0274C94F" w:rsidR="002705CE" w:rsidRPr="007E03E5" w:rsidRDefault="000E4ACC" w:rsidP="00EE77FD">
      <w:pPr>
        <w:ind w:firstLine="709"/>
        <w:jc w:val="both"/>
        <w:rPr>
          <w:sz w:val="23"/>
          <w:szCs w:val="23"/>
        </w:rPr>
      </w:pPr>
      <w:r w:rsidRPr="007E03E5">
        <w:rPr>
          <w:sz w:val="23"/>
          <w:szCs w:val="23"/>
        </w:rPr>
        <w:t>3</w:t>
      </w:r>
      <w:r w:rsidR="002705CE" w:rsidRPr="007E03E5">
        <w:rPr>
          <w:sz w:val="23"/>
          <w:szCs w:val="23"/>
        </w:rPr>
        <w:t>.2. Право собственности на Товар переходит от Поставщика к Заказчику в момент поставки (отпуска) Товара. Датой поставки считается дата фактического отпуска (выборки) Товара через АЗС, указанная в чеке учетного терминала АЗС Поставщика.</w:t>
      </w:r>
    </w:p>
    <w:p w14:paraId="77E9F7CD" w14:textId="78F15078" w:rsidR="00EB3037" w:rsidRPr="007E03E5" w:rsidRDefault="000E4ACC" w:rsidP="00EE77FD">
      <w:pPr>
        <w:ind w:firstLine="709"/>
        <w:jc w:val="both"/>
        <w:rPr>
          <w:iCs/>
          <w:sz w:val="23"/>
          <w:szCs w:val="23"/>
        </w:rPr>
      </w:pPr>
      <w:r w:rsidRPr="007E03E5">
        <w:rPr>
          <w:sz w:val="23"/>
          <w:szCs w:val="23"/>
        </w:rPr>
        <w:t>3</w:t>
      </w:r>
      <w:r w:rsidR="002705CE" w:rsidRPr="007E03E5">
        <w:rPr>
          <w:sz w:val="23"/>
          <w:szCs w:val="23"/>
        </w:rPr>
        <w:t>.3. По факту поставки (отпуска) Товара в срок до 8 числа (включительно) месяца, следующего за отчетным</w:t>
      </w:r>
      <w:r w:rsidR="002705CE" w:rsidRPr="007E03E5">
        <w:rPr>
          <w:bCs/>
          <w:sz w:val="23"/>
          <w:szCs w:val="23"/>
        </w:rPr>
        <w:t xml:space="preserve"> Поставщик ежемесячно</w:t>
      </w:r>
      <w:r w:rsidR="002705CE" w:rsidRPr="007E03E5">
        <w:rPr>
          <w:sz w:val="23"/>
          <w:szCs w:val="23"/>
        </w:rPr>
        <w:t xml:space="preserve"> </w:t>
      </w:r>
      <w:r w:rsidR="002705CE" w:rsidRPr="007E03E5">
        <w:rPr>
          <w:iCs/>
          <w:sz w:val="23"/>
          <w:szCs w:val="23"/>
        </w:rPr>
        <w:t xml:space="preserve">предоставляет Заказчику </w:t>
      </w:r>
      <w:r w:rsidR="000D325F" w:rsidRPr="007E03E5">
        <w:rPr>
          <w:iCs/>
          <w:sz w:val="23"/>
          <w:szCs w:val="23"/>
        </w:rPr>
        <w:t>Униве</w:t>
      </w:r>
      <w:r w:rsidR="00FE1D3D">
        <w:rPr>
          <w:iCs/>
          <w:sz w:val="23"/>
          <w:szCs w:val="23"/>
        </w:rPr>
        <w:t xml:space="preserve">рсальный передаточный документ </w:t>
      </w:r>
      <w:r w:rsidR="000D325F" w:rsidRPr="007E03E5">
        <w:rPr>
          <w:iCs/>
          <w:sz w:val="23"/>
          <w:szCs w:val="23"/>
        </w:rPr>
        <w:t xml:space="preserve">(далее - </w:t>
      </w:r>
      <w:r w:rsidR="002705CE" w:rsidRPr="007E03E5">
        <w:rPr>
          <w:iCs/>
          <w:sz w:val="23"/>
          <w:szCs w:val="23"/>
        </w:rPr>
        <w:t>УПД</w:t>
      </w:r>
      <w:r w:rsidR="000D325F" w:rsidRPr="007E03E5">
        <w:rPr>
          <w:iCs/>
          <w:sz w:val="23"/>
          <w:szCs w:val="23"/>
        </w:rPr>
        <w:t>)</w:t>
      </w:r>
      <w:r w:rsidR="00EB3037" w:rsidRPr="007E03E5">
        <w:rPr>
          <w:iCs/>
          <w:sz w:val="23"/>
          <w:szCs w:val="23"/>
        </w:rPr>
        <w:t xml:space="preserve"> и </w:t>
      </w:r>
      <w:r w:rsidR="00EB3037" w:rsidRPr="007E03E5">
        <w:rPr>
          <w:sz w:val="23"/>
          <w:szCs w:val="23"/>
        </w:rPr>
        <w:t>иные сопроводительные документы на Товар (при наличии) - далее вместе -сопроводительные документы.</w:t>
      </w:r>
    </w:p>
    <w:p w14:paraId="4998BB61" w14:textId="553DEDEC" w:rsidR="00EB3037" w:rsidRPr="007E03E5" w:rsidRDefault="00EB3037" w:rsidP="00EE77FD">
      <w:pPr>
        <w:ind w:firstLine="709"/>
        <w:jc w:val="both"/>
        <w:rPr>
          <w:iCs/>
          <w:sz w:val="23"/>
          <w:szCs w:val="23"/>
        </w:rPr>
      </w:pPr>
      <w:r w:rsidRPr="007E03E5">
        <w:rPr>
          <w:iCs/>
          <w:sz w:val="23"/>
          <w:szCs w:val="23"/>
        </w:rPr>
        <w:t xml:space="preserve">3.4. </w:t>
      </w:r>
      <w:r w:rsidRPr="007E03E5">
        <w:rPr>
          <w:sz w:val="23"/>
          <w:szCs w:val="23"/>
        </w:rPr>
        <w:t>Приемка Товара (экспертиза) осуществляется уполномоченным представителем Заказчика в течение 5 (пяти) рабочих дней с даты подписания Заказчиком УПД на предмет соответствия Контракту и сопроводительным документам. По результатам проведения экспертизы Заказчик проставляет отметку в УПД следующего содержания: «Экспертизу провели:</w:t>
      </w:r>
      <w:r w:rsidR="004A0244" w:rsidRPr="007E03E5">
        <w:rPr>
          <w:sz w:val="23"/>
          <w:szCs w:val="23"/>
        </w:rPr>
        <w:t xml:space="preserve"> </w:t>
      </w:r>
      <w:r w:rsidRPr="007E03E5">
        <w:rPr>
          <w:sz w:val="23"/>
          <w:szCs w:val="23"/>
        </w:rPr>
        <w:t>(должность, ФИО).</w:t>
      </w:r>
    </w:p>
    <w:p w14:paraId="035950CF" w14:textId="77777777" w:rsidR="00EB3037" w:rsidRPr="007E03E5" w:rsidRDefault="00EB3037" w:rsidP="00EE77FD">
      <w:pPr>
        <w:tabs>
          <w:tab w:val="left" w:pos="229"/>
        </w:tabs>
        <w:ind w:firstLine="709"/>
        <w:jc w:val="both"/>
        <w:rPr>
          <w:sz w:val="23"/>
          <w:szCs w:val="23"/>
        </w:rPr>
      </w:pPr>
      <w:r w:rsidRPr="007E03E5">
        <w:rPr>
          <w:sz w:val="23"/>
          <w:szCs w:val="23"/>
        </w:rPr>
        <w:t>Товар соответствует (не соответствуют) требованиям Контракта.</w:t>
      </w:r>
    </w:p>
    <w:p w14:paraId="147DBD24" w14:textId="2B5EEF2E" w:rsidR="00EB3037" w:rsidRPr="007E03E5" w:rsidRDefault="00EB3037" w:rsidP="00EE77FD">
      <w:pPr>
        <w:tabs>
          <w:tab w:val="left" w:pos="229"/>
        </w:tabs>
        <w:ind w:firstLine="709"/>
        <w:jc w:val="both"/>
        <w:rPr>
          <w:sz w:val="23"/>
          <w:szCs w:val="23"/>
        </w:rPr>
      </w:pPr>
      <w:r w:rsidRPr="007E03E5">
        <w:rPr>
          <w:sz w:val="23"/>
          <w:szCs w:val="23"/>
        </w:rPr>
        <w:t>Установленные несоответствия требованиям Контракта:</w:t>
      </w:r>
      <w:r w:rsidR="004A0244" w:rsidRPr="007E03E5">
        <w:rPr>
          <w:sz w:val="23"/>
          <w:szCs w:val="23"/>
        </w:rPr>
        <w:t xml:space="preserve"> (</w:t>
      </w:r>
      <w:r w:rsidRPr="007E03E5">
        <w:rPr>
          <w:sz w:val="23"/>
          <w:szCs w:val="23"/>
        </w:rPr>
        <w:t>должность, подпись, ФИО)».</w:t>
      </w:r>
    </w:p>
    <w:p w14:paraId="36CDBA70" w14:textId="77777777" w:rsidR="00EB3037" w:rsidRPr="007E03E5" w:rsidRDefault="00EB3037" w:rsidP="00EE77FD">
      <w:pPr>
        <w:tabs>
          <w:tab w:val="left" w:pos="229"/>
        </w:tabs>
        <w:ind w:firstLine="709"/>
        <w:jc w:val="both"/>
        <w:rPr>
          <w:sz w:val="23"/>
          <w:szCs w:val="23"/>
        </w:rPr>
      </w:pPr>
      <w:r w:rsidRPr="007E03E5">
        <w:rPr>
          <w:sz w:val="23"/>
          <w:szCs w:val="23"/>
        </w:rPr>
        <w:t>Если выявлено несоответствие Товара условиям Контракта, то указывается, в чем именно оно проявляется. По решению Заказчика в этом случае может быть составлено заключение (в случае если по результатам приемки Товара (экспертизы) будет установлено его несоответствие требованиям Контракта, расходы, понесенные Заказчиком в связи с проведением экспертизы, а также причиненные таким несоответствием последнему убытки, возлагаются на Поставщика).</w:t>
      </w:r>
    </w:p>
    <w:p w14:paraId="0D76228C" w14:textId="0691468A" w:rsidR="00EB3037" w:rsidRPr="007E03E5" w:rsidRDefault="00EB3037" w:rsidP="00EE77FD">
      <w:pPr>
        <w:tabs>
          <w:tab w:val="left" w:pos="229"/>
        </w:tabs>
        <w:ind w:firstLine="709"/>
        <w:jc w:val="both"/>
        <w:rPr>
          <w:sz w:val="23"/>
          <w:szCs w:val="23"/>
        </w:rPr>
      </w:pPr>
      <w:r w:rsidRPr="007E03E5">
        <w:rPr>
          <w:sz w:val="23"/>
          <w:szCs w:val="23"/>
        </w:rPr>
        <w:t>3.5. В случае установления несоответствия количества, качества и другим сведениям, содержащимся в Контракте, уполномоченный представитель Заказчика вправе отказаться от приемки поставленного Товара и потребовать замены и (или) допоставить (в случае недопоставки) Товар. В этом случае Заказчик в течение 2 (двух) рабочих дней по истечении срока, указанного в п. 3.4. Контракта, направляет Поставщику письменный отказ от приемки Товара с указанием причин такого отказа, а Поставщик обязуется в течение 5 (пяти) рабочих дней со дня поступления такого отказа устранить все замечания Заказчика.</w:t>
      </w:r>
    </w:p>
    <w:p w14:paraId="08180FC2" w14:textId="43B656BB" w:rsidR="00EB3037" w:rsidRPr="007E03E5" w:rsidRDefault="00EB3037" w:rsidP="00EE77FD">
      <w:pPr>
        <w:tabs>
          <w:tab w:val="left" w:pos="229"/>
        </w:tabs>
        <w:ind w:firstLine="709"/>
        <w:jc w:val="both"/>
        <w:rPr>
          <w:sz w:val="23"/>
          <w:szCs w:val="23"/>
        </w:rPr>
      </w:pPr>
      <w:r w:rsidRPr="007E03E5">
        <w:rPr>
          <w:sz w:val="23"/>
          <w:szCs w:val="23"/>
        </w:rPr>
        <w:t xml:space="preserve">3.6. По итогам приемки Товара Заказчик, не позднее срока, указанного в п. 3.4. Контракта, но не ранее подписания УПД, формирует Акт приемки (ф. 0510452), копия электронного документа которого на бумажном носителе, подписывается собственноручно представителем Поставщика и утверждается руководителем Заказчика ЭЦП. </w:t>
      </w:r>
    </w:p>
    <w:p w14:paraId="1E21301D" w14:textId="4DAE624E" w:rsidR="00EB3037" w:rsidRPr="007E03E5" w:rsidRDefault="00EB3037" w:rsidP="00EE77FD">
      <w:pPr>
        <w:tabs>
          <w:tab w:val="left" w:pos="229"/>
        </w:tabs>
        <w:ind w:firstLine="709"/>
        <w:jc w:val="both"/>
        <w:rPr>
          <w:sz w:val="23"/>
          <w:szCs w:val="23"/>
        </w:rPr>
      </w:pPr>
      <w:r w:rsidRPr="007E03E5">
        <w:rPr>
          <w:sz w:val="23"/>
          <w:szCs w:val="23"/>
        </w:rPr>
        <w:t>3.7. Отказ Поставщика от участия в формировании Акта приемки (ф. 0510452) (к отказу приравнивается неявка Поставщика (уполномоченного представителя) в место приемки Товара в срок, указанный в п. 3.4. Контракта), фиксируется Заказчиком в Акте приемки (ф. 0510452) и не может служить препятствием приемки Товара по настоящему Контракту и оформлению ее результатов. В случае отказа Поставщика от участия в формировании Акта приемки (ф. 0510452) Заказчик оформляет его в одностороннем порядке и направляет на имя уполномоченного лица по адресу электронной почты Поставщика, указанному в Контракта. В этом случае односторонний Акт приемки (ф. 0510452) считается подписанным Поставщиком без замечаний и признается надлежащим доказательством факта поставки Товара и основанием для их оплаты.</w:t>
      </w:r>
    </w:p>
    <w:p w14:paraId="7A3F8992" w14:textId="01D03801" w:rsidR="00EB3037" w:rsidRPr="007E03E5" w:rsidRDefault="00EB3037" w:rsidP="00EE77FD">
      <w:pPr>
        <w:tabs>
          <w:tab w:val="left" w:pos="229"/>
        </w:tabs>
        <w:ind w:firstLine="709"/>
        <w:jc w:val="both"/>
        <w:rPr>
          <w:sz w:val="23"/>
          <w:szCs w:val="23"/>
        </w:rPr>
      </w:pPr>
      <w:r w:rsidRPr="007E03E5">
        <w:rPr>
          <w:sz w:val="23"/>
          <w:szCs w:val="23"/>
        </w:rPr>
        <w:t>3.</w:t>
      </w:r>
      <w:r w:rsidR="00372687" w:rsidRPr="007E03E5">
        <w:rPr>
          <w:sz w:val="23"/>
          <w:szCs w:val="23"/>
        </w:rPr>
        <w:t>8.</w:t>
      </w:r>
      <w:r w:rsidRPr="007E03E5">
        <w:rPr>
          <w:sz w:val="23"/>
          <w:szCs w:val="23"/>
        </w:rPr>
        <w:t xml:space="preserve"> Дата поставки Товара и перехода права собственности на Товар определяется по дате оформления Акта приемки (ф. 0510452) Заказчиком.</w:t>
      </w:r>
    </w:p>
    <w:p w14:paraId="09A1C0F0" w14:textId="41F0B8AA" w:rsidR="002705CE" w:rsidRDefault="000E4ACC" w:rsidP="00EE77FD">
      <w:pPr>
        <w:ind w:firstLine="709"/>
        <w:jc w:val="both"/>
        <w:rPr>
          <w:sz w:val="23"/>
          <w:szCs w:val="23"/>
        </w:rPr>
      </w:pPr>
      <w:r w:rsidRPr="007E03E5">
        <w:rPr>
          <w:sz w:val="23"/>
          <w:szCs w:val="23"/>
        </w:rPr>
        <w:lastRenderedPageBreak/>
        <w:t>3</w:t>
      </w:r>
      <w:r w:rsidR="002705CE" w:rsidRPr="007E03E5">
        <w:rPr>
          <w:sz w:val="23"/>
          <w:szCs w:val="23"/>
        </w:rPr>
        <w:t>.</w:t>
      </w:r>
      <w:r w:rsidR="00372687" w:rsidRPr="007E03E5">
        <w:rPr>
          <w:sz w:val="23"/>
          <w:szCs w:val="23"/>
        </w:rPr>
        <w:t>9</w:t>
      </w:r>
      <w:r w:rsidR="002705CE" w:rsidRPr="007E03E5">
        <w:rPr>
          <w:sz w:val="23"/>
          <w:szCs w:val="23"/>
        </w:rPr>
        <w:t xml:space="preserve">. Товар, не соответствующий по качеству условиям настоящего </w:t>
      </w:r>
      <w:r w:rsidR="00355727" w:rsidRPr="007E03E5">
        <w:rPr>
          <w:sz w:val="23"/>
          <w:szCs w:val="23"/>
        </w:rPr>
        <w:t>Контракта</w:t>
      </w:r>
      <w:r w:rsidR="002705CE" w:rsidRPr="007E03E5">
        <w:rPr>
          <w:sz w:val="23"/>
          <w:szCs w:val="23"/>
        </w:rPr>
        <w:t xml:space="preserve">, считается не поставленным. </w:t>
      </w:r>
    </w:p>
    <w:p w14:paraId="045CA303" w14:textId="079509D2" w:rsidR="00A62FBD" w:rsidRPr="007E03E5" w:rsidRDefault="00351CFD" w:rsidP="00EE77FD">
      <w:pPr>
        <w:shd w:val="clear" w:color="auto" w:fill="D9D9D9" w:themeFill="background1" w:themeFillShade="D9"/>
        <w:jc w:val="center"/>
        <w:rPr>
          <w:b/>
          <w:sz w:val="23"/>
          <w:szCs w:val="23"/>
        </w:rPr>
      </w:pPr>
      <w:r w:rsidRPr="007E03E5">
        <w:rPr>
          <w:b/>
          <w:sz w:val="23"/>
          <w:szCs w:val="23"/>
        </w:rPr>
        <w:t>4</w:t>
      </w:r>
      <w:r w:rsidR="00A62FBD" w:rsidRPr="007E03E5">
        <w:rPr>
          <w:b/>
          <w:sz w:val="23"/>
          <w:szCs w:val="23"/>
        </w:rPr>
        <w:t>. ПРАВА И ОБЯЗАННОСТИ СТОРОН</w:t>
      </w:r>
    </w:p>
    <w:p w14:paraId="7A47D3A6" w14:textId="6E0E0FAB" w:rsidR="00220EF4" w:rsidRPr="007E03E5" w:rsidRDefault="00351CFD" w:rsidP="00EE77FD">
      <w:pPr>
        <w:pStyle w:val="ConsPlusNormal"/>
        <w:widowControl/>
        <w:tabs>
          <w:tab w:val="left" w:pos="709"/>
        </w:tabs>
        <w:ind w:firstLine="709"/>
        <w:jc w:val="both"/>
        <w:rPr>
          <w:rFonts w:ascii="Times New Roman" w:hAnsi="Times New Roman" w:cs="Times New Roman"/>
          <w:sz w:val="23"/>
          <w:szCs w:val="23"/>
        </w:rPr>
      </w:pPr>
      <w:r w:rsidRPr="007E03E5">
        <w:rPr>
          <w:rFonts w:ascii="Times New Roman" w:hAnsi="Times New Roman" w:cs="Times New Roman"/>
          <w:b/>
          <w:sz w:val="23"/>
          <w:szCs w:val="23"/>
        </w:rPr>
        <w:t>4</w:t>
      </w:r>
      <w:r w:rsidR="00220EF4" w:rsidRPr="007E03E5">
        <w:rPr>
          <w:rFonts w:ascii="Times New Roman" w:hAnsi="Times New Roman" w:cs="Times New Roman"/>
          <w:b/>
          <w:sz w:val="23"/>
          <w:szCs w:val="23"/>
        </w:rPr>
        <w:t>.1.</w:t>
      </w:r>
      <w:r w:rsidR="00220EF4" w:rsidRPr="007E03E5">
        <w:rPr>
          <w:rFonts w:ascii="Times New Roman" w:hAnsi="Times New Roman" w:cs="Times New Roman"/>
          <w:sz w:val="23"/>
          <w:szCs w:val="23"/>
        </w:rPr>
        <w:t xml:space="preserve"> З</w:t>
      </w:r>
      <w:r w:rsidR="00220EF4" w:rsidRPr="007E03E5">
        <w:rPr>
          <w:rFonts w:ascii="Times New Roman" w:hAnsi="Times New Roman" w:cs="Times New Roman"/>
          <w:b/>
          <w:sz w:val="23"/>
          <w:szCs w:val="23"/>
        </w:rPr>
        <w:t>аказчик вправе</w:t>
      </w:r>
      <w:r w:rsidR="00220EF4" w:rsidRPr="007E03E5">
        <w:rPr>
          <w:rFonts w:ascii="Times New Roman" w:hAnsi="Times New Roman" w:cs="Times New Roman"/>
          <w:sz w:val="23"/>
          <w:szCs w:val="23"/>
        </w:rPr>
        <w:t>:</w:t>
      </w:r>
    </w:p>
    <w:p w14:paraId="308F905A" w14:textId="4615BCDD" w:rsidR="00220EF4" w:rsidRPr="007E03E5" w:rsidRDefault="00351CFD" w:rsidP="00EE77FD">
      <w:pPr>
        <w:pStyle w:val="ConsPlusNormal"/>
        <w:widowControl/>
        <w:tabs>
          <w:tab w:val="left" w:pos="709"/>
        </w:tabs>
        <w:ind w:firstLine="709"/>
        <w:jc w:val="both"/>
        <w:rPr>
          <w:rFonts w:ascii="Times New Roman" w:hAnsi="Times New Roman" w:cs="Times New Roman"/>
          <w:sz w:val="23"/>
          <w:szCs w:val="23"/>
        </w:rPr>
      </w:pPr>
      <w:r w:rsidRPr="007E03E5">
        <w:rPr>
          <w:rFonts w:ascii="Times New Roman" w:hAnsi="Times New Roman" w:cs="Times New Roman"/>
          <w:sz w:val="23"/>
          <w:szCs w:val="23"/>
        </w:rPr>
        <w:t>4</w:t>
      </w:r>
      <w:r w:rsidR="00220EF4" w:rsidRPr="007E03E5">
        <w:rPr>
          <w:rFonts w:ascii="Times New Roman" w:hAnsi="Times New Roman" w:cs="Times New Roman"/>
          <w:sz w:val="23"/>
          <w:szCs w:val="23"/>
        </w:rPr>
        <w:t xml:space="preserve">.1.1. Требовать от Поставщика надлежащего исполнения обязательств в соответствии с условиями </w:t>
      </w:r>
      <w:r w:rsidR="00355727" w:rsidRPr="007E03E5">
        <w:rPr>
          <w:rFonts w:ascii="Times New Roman" w:hAnsi="Times New Roman" w:cs="Times New Roman"/>
          <w:sz w:val="23"/>
          <w:szCs w:val="23"/>
        </w:rPr>
        <w:t>Контракта</w:t>
      </w:r>
      <w:r w:rsidR="00220EF4" w:rsidRPr="007E03E5">
        <w:rPr>
          <w:rFonts w:ascii="Times New Roman" w:hAnsi="Times New Roman" w:cs="Times New Roman"/>
          <w:sz w:val="23"/>
          <w:szCs w:val="23"/>
        </w:rPr>
        <w:t>.</w:t>
      </w:r>
    </w:p>
    <w:p w14:paraId="66069AE9" w14:textId="3D22C31F" w:rsidR="00220EF4" w:rsidRPr="007E03E5" w:rsidRDefault="00351CFD" w:rsidP="00EE77FD">
      <w:pPr>
        <w:ind w:firstLine="709"/>
        <w:jc w:val="both"/>
        <w:rPr>
          <w:sz w:val="23"/>
          <w:szCs w:val="23"/>
        </w:rPr>
      </w:pPr>
      <w:r w:rsidRPr="007E03E5">
        <w:rPr>
          <w:sz w:val="23"/>
          <w:szCs w:val="23"/>
        </w:rPr>
        <w:t>4</w:t>
      </w:r>
      <w:r w:rsidR="00220EF4" w:rsidRPr="007E03E5">
        <w:rPr>
          <w:sz w:val="23"/>
          <w:szCs w:val="23"/>
        </w:rPr>
        <w:t xml:space="preserve">.1.2. Получать Товар по топливным (электронным) картам с </w:t>
      </w:r>
      <w:r w:rsidR="00E00485" w:rsidRPr="007E03E5">
        <w:rPr>
          <w:sz w:val="23"/>
          <w:szCs w:val="23"/>
        </w:rPr>
        <w:t>использованием персонального</w:t>
      </w:r>
      <w:r w:rsidR="00220EF4" w:rsidRPr="007E03E5">
        <w:rPr>
          <w:sz w:val="23"/>
          <w:szCs w:val="23"/>
        </w:rPr>
        <w:t xml:space="preserve"> PIN-кода от несанкционированного доступа к </w:t>
      </w:r>
      <w:r w:rsidR="00E00485" w:rsidRPr="007E03E5">
        <w:rPr>
          <w:sz w:val="23"/>
          <w:szCs w:val="23"/>
        </w:rPr>
        <w:t>её использованию</w:t>
      </w:r>
      <w:r w:rsidR="00220EF4" w:rsidRPr="007E03E5">
        <w:rPr>
          <w:sz w:val="23"/>
          <w:szCs w:val="23"/>
        </w:rPr>
        <w:t xml:space="preserve"> АЗС Поставщика.</w:t>
      </w:r>
    </w:p>
    <w:p w14:paraId="2671D2F5" w14:textId="7788AFC8" w:rsidR="00220EF4" w:rsidRPr="007E03E5" w:rsidRDefault="00351CFD" w:rsidP="00EE77FD">
      <w:pPr>
        <w:pStyle w:val="ConsPlusNormal"/>
        <w:widowControl/>
        <w:tabs>
          <w:tab w:val="left" w:pos="709"/>
        </w:tabs>
        <w:ind w:firstLine="709"/>
        <w:jc w:val="both"/>
        <w:rPr>
          <w:rFonts w:ascii="Times New Roman" w:hAnsi="Times New Roman" w:cs="Times New Roman"/>
          <w:sz w:val="23"/>
          <w:szCs w:val="23"/>
        </w:rPr>
      </w:pPr>
      <w:r w:rsidRPr="007E03E5">
        <w:rPr>
          <w:rFonts w:ascii="Times New Roman" w:hAnsi="Times New Roman" w:cs="Times New Roman"/>
          <w:sz w:val="23"/>
          <w:szCs w:val="23"/>
        </w:rPr>
        <w:t>4</w:t>
      </w:r>
      <w:r w:rsidR="00220EF4" w:rsidRPr="007E03E5">
        <w:rPr>
          <w:rFonts w:ascii="Times New Roman" w:hAnsi="Times New Roman" w:cs="Times New Roman"/>
          <w:sz w:val="23"/>
          <w:szCs w:val="23"/>
        </w:rPr>
        <w:t>.1.</w:t>
      </w:r>
      <w:r w:rsidR="00EE77FD" w:rsidRPr="007E03E5">
        <w:rPr>
          <w:rFonts w:ascii="Times New Roman" w:hAnsi="Times New Roman" w:cs="Times New Roman"/>
          <w:sz w:val="23"/>
          <w:szCs w:val="23"/>
        </w:rPr>
        <w:t>3</w:t>
      </w:r>
      <w:r w:rsidR="00220EF4" w:rsidRPr="007E03E5">
        <w:rPr>
          <w:rFonts w:ascii="Times New Roman" w:hAnsi="Times New Roman" w:cs="Times New Roman"/>
          <w:sz w:val="23"/>
          <w:szCs w:val="23"/>
        </w:rPr>
        <w:t xml:space="preserve">. Требовать от Поставщика представления надлежащим образом оформленных документов, подтверждающих исполнение обязательств в соответствии с условиями </w:t>
      </w:r>
      <w:r w:rsidR="00355727" w:rsidRPr="007E03E5">
        <w:rPr>
          <w:rFonts w:ascii="Times New Roman" w:hAnsi="Times New Roman" w:cs="Times New Roman"/>
          <w:sz w:val="23"/>
          <w:szCs w:val="23"/>
        </w:rPr>
        <w:t>Контракта</w:t>
      </w:r>
      <w:r w:rsidR="00220EF4" w:rsidRPr="007E03E5">
        <w:rPr>
          <w:rFonts w:ascii="Times New Roman" w:hAnsi="Times New Roman" w:cs="Times New Roman"/>
          <w:sz w:val="23"/>
          <w:szCs w:val="23"/>
        </w:rPr>
        <w:t>.</w:t>
      </w:r>
    </w:p>
    <w:p w14:paraId="77B6D392" w14:textId="574DB991" w:rsidR="00220EF4" w:rsidRPr="007E03E5" w:rsidRDefault="00351CFD" w:rsidP="00EE77FD">
      <w:pPr>
        <w:pStyle w:val="ConsPlusNormal"/>
        <w:widowControl/>
        <w:tabs>
          <w:tab w:val="left" w:pos="709"/>
        </w:tabs>
        <w:ind w:firstLine="709"/>
        <w:jc w:val="both"/>
        <w:rPr>
          <w:rFonts w:ascii="Times New Roman" w:hAnsi="Times New Roman" w:cs="Times New Roman"/>
          <w:sz w:val="23"/>
          <w:szCs w:val="23"/>
        </w:rPr>
      </w:pPr>
      <w:r w:rsidRPr="007E03E5">
        <w:rPr>
          <w:rFonts w:ascii="Times New Roman" w:hAnsi="Times New Roman" w:cs="Times New Roman"/>
          <w:sz w:val="23"/>
          <w:szCs w:val="23"/>
        </w:rPr>
        <w:t>4</w:t>
      </w:r>
      <w:r w:rsidR="00220EF4" w:rsidRPr="007E03E5">
        <w:rPr>
          <w:rFonts w:ascii="Times New Roman" w:hAnsi="Times New Roman" w:cs="Times New Roman"/>
          <w:sz w:val="23"/>
          <w:szCs w:val="23"/>
        </w:rPr>
        <w:t>.1.</w:t>
      </w:r>
      <w:r w:rsidR="00EE77FD" w:rsidRPr="007E03E5">
        <w:rPr>
          <w:rFonts w:ascii="Times New Roman" w:hAnsi="Times New Roman" w:cs="Times New Roman"/>
          <w:sz w:val="23"/>
          <w:szCs w:val="23"/>
        </w:rPr>
        <w:t>4</w:t>
      </w:r>
      <w:r w:rsidR="00220EF4" w:rsidRPr="007E03E5">
        <w:rPr>
          <w:rFonts w:ascii="Times New Roman" w:hAnsi="Times New Roman" w:cs="Times New Roman"/>
          <w:sz w:val="23"/>
          <w:szCs w:val="23"/>
        </w:rPr>
        <w:t xml:space="preserve">. Запрашивать у Поставщика информацию о ходе и состоянии исполнения обязательств </w:t>
      </w:r>
      <w:r w:rsidR="00355727" w:rsidRPr="007E03E5">
        <w:rPr>
          <w:rFonts w:ascii="Times New Roman" w:hAnsi="Times New Roman" w:cs="Times New Roman"/>
          <w:sz w:val="23"/>
          <w:szCs w:val="23"/>
        </w:rPr>
        <w:t xml:space="preserve">                      </w:t>
      </w:r>
      <w:r w:rsidR="00220EF4" w:rsidRPr="007E03E5">
        <w:rPr>
          <w:rFonts w:ascii="Times New Roman" w:hAnsi="Times New Roman" w:cs="Times New Roman"/>
          <w:sz w:val="23"/>
          <w:szCs w:val="23"/>
        </w:rPr>
        <w:t xml:space="preserve">Поставщика по настоящему </w:t>
      </w:r>
      <w:r w:rsidR="00355727" w:rsidRPr="007E03E5">
        <w:rPr>
          <w:rFonts w:ascii="Times New Roman" w:hAnsi="Times New Roman" w:cs="Times New Roman"/>
          <w:sz w:val="23"/>
          <w:szCs w:val="23"/>
        </w:rPr>
        <w:t>Контракту</w:t>
      </w:r>
      <w:r w:rsidR="00220EF4" w:rsidRPr="007E03E5">
        <w:rPr>
          <w:rFonts w:ascii="Times New Roman" w:hAnsi="Times New Roman" w:cs="Times New Roman"/>
          <w:sz w:val="23"/>
          <w:szCs w:val="23"/>
        </w:rPr>
        <w:t>.</w:t>
      </w:r>
    </w:p>
    <w:p w14:paraId="0A71B927" w14:textId="01981B76" w:rsidR="00220EF4" w:rsidRPr="007E03E5" w:rsidRDefault="00351CFD" w:rsidP="00EE77FD">
      <w:pPr>
        <w:pStyle w:val="ConsPlusNormal"/>
        <w:widowControl/>
        <w:tabs>
          <w:tab w:val="left" w:pos="709"/>
        </w:tabs>
        <w:ind w:firstLine="709"/>
        <w:jc w:val="both"/>
        <w:rPr>
          <w:rFonts w:ascii="Times New Roman" w:hAnsi="Times New Roman" w:cs="Times New Roman"/>
          <w:sz w:val="23"/>
          <w:szCs w:val="23"/>
        </w:rPr>
      </w:pPr>
      <w:r w:rsidRPr="007E03E5">
        <w:rPr>
          <w:rFonts w:ascii="Times New Roman" w:hAnsi="Times New Roman" w:cs="Times New Roman"/>
          <w:b/>
          <w:sz w:val="23"/>
          <w:szCs w:val="23"/>
        </w:rPr>
        <w:t>4</w:t>
      </w:r>
      <w:r w:rsidR="00220EF4" w:rsidRPr="007E03E5">
        <w:rPr>
          <w:rFonts w:ascii="Times New Roman" w:hAnsi="Times New Roman" w:cs="Times New Roman"/>
          <w:b/>
          <w:sz w:val="23"/>
          <w:szCs w:val="23"/>
        </w:rPr>
        <w:t>.2. Заказчик обязан</w:t>
      </w:r>
      <w:r w:rsidR="00220EF4" w:rsidRPr="007E03E5">
        <w:rPr>
          <w:rFonts w:ascii="Times New Roman" w:hAnsi="Times New Roman" w:cs="Times New Roman"/>
          <w:sz w:val="23"/>
          <w:szCs w:val="23"/>
        </w:rPr>
        <w:t>:</w:t>
      </w:r>
    </w:p>
    <w:p w14:paraId="47D8BE05" w14:textId="08CA3B63" w:rsidR="00220EF4" w:rsidRPr="007E03E5" w:rsidRDefault="00351CFD" w:rsidP="00EE77FD">
      <w:pPr>
        <w:pStyle w:val="ConsPlusNormal"/>
        <w:widowControl/>
        <w:tabs>
          <w:tab w:val="left" w:pos="709"/>
        </w:tabs>
        <w:ind w:firstLine="709"/>
        <w:jc w:val="both"/>
        <w:rPr>
          <w:rFonts w:ascii="Times New Roman" w:hAnsi="Times New Roman" w:cs="Times New Roman"/>
          <w:sz w:val="23"/>
          <w:szCs w:val="23"/>
        </w:rPr>
      </w:pPr>
      <w:r w:rsidRPr="007E03E5">
        <w:rPr>
          <w:rFonts w:ascii="Times New Roman" w:hAnsi="Times New Roman" w:cs="Times New Roman"/>
          <w:sz w:val="23"/>
          <w:szCs w:val="23"/>
        </w:rPr>
        <w:t>4</w:t>
      </w:r>
      <w:r w:rsidR="00220EF4" w:rsidRPr="007E03E5">
        <w:rPr>
          <w:rFonts w:ascii="Times New Roman" w:hAnsi="Times New Roman" w:cs="Times New Roman"/>
          <w:sz w:val="23"/>
          <w:szCs w:val="23"/>
        </w:rPr>
        <w:t xml:space="preserve">.2.1. Своевременно принять и оплатить поставку Товара в соответствии с условиями настоящего </w:t>
      </w:r>
      <w:r w:rsidR="00355727" w:rsidRPr="007E03E5">
        <w:rPr>
          <w:rFonts w:ascii="Times New Roman" w:hAnsi="Times New Roman" w:cs="Times New Roman"/>
          <w:sz w:val="23"/>
          <w:szCs w:val="23"/>
        </w:rPr>
        <w:t>Контракта</w:t>
      </w:r>
      <w:r w:rsidR="00220EF4" w:rsidRPr="007E03E5">
        <w:rPr>
          <w:rFonts w:ascii="Times New Roman" w:hAnsi="Times New Roman" w:cs="Times New Roman"/>
          <w:sz w:val="23"/>
          <w:szCs w:val="23"/>
        </w:rPr>
        <w:t>.</w:t>
      </w:r>
    </w:p>
    <w:p w14:paraId="74EE867D" w14:textId="3AAFD325" w:rsidR="00220EF4" w:rsidRPr="007E03E5" w:rsidRDefault="00351CFD" w:rsidP="00EE77FD">
      <w:pPr>
        <w:pStyle w:val="ConsPlusNormal"/>
        <w:widowControl/>
        <w:tabs>
          <w:tab w:val="left" w:pos="709"/>
        </w:tabs>
        <w:ind w:firstLine="709"/>
        <w:jc w:val="both"/>
        <w:rPr>
          <w:rFonts w:ascii="Times New Roman" w:hAnsi="Times New Roman" w:cs="Times New Roman"/>
          <w:sz w:val="23"/>
          <w:szCs w:val="23"/>
        </w:rPr>
      </w:pPr>
      <w:r w:rsidRPr="007E03E5">
        <w:rPr>
          <w:rFonts w:ascii="Times New Roman" w:hAnsi="Times New Roman" w:cs="Times New Roman"/>
          <w:sz w:val="23"/>
          <w:szCs w:val="23"/>
        </w:rPr>
        <w:t>4</w:t>
      </w:r>
      <w:r w:rsidR="000E4ACC" w:rsidRPr="007E03E5">
        <w:rPr>
          <w:rFonts w:ascii="Times New Roman" w:hAnsi="Times New Roman" w:cs="Times New Roman"/>
          <w:sz w:val="23"/>
          <w:szCs w:val="23"/>
        </w:rPr>
        <w:t>.</w:t>
      </w:r>
      <w:r w:rsidR="00220EF4" w:rsidRPr="007E03E5">
        <w:rPr>
          <w:rFonts w:ascii="Times New Roman" w:hAnsi="Times New Roman" w:cs="Times New Roman"/>
          <w:sz w:val="23"/>
          <w:szCs w:val="23"/>
        </w:rPr>
        <w:t>2.</w:t>
      </w:r>
      <w:r w:rsidR="00EE77FD" w:rsidRPr="007E03E5">
        <w:rPr>
          <w:rFonts w:ascii="Times New Roman" w:hAnsi="Times New Roman" w:cs="Times New Roman"/>
          <w:sz w:val="23"/>
          <w:szCs w:val="23"/>
        </w:rPr>
        <w:t>2</w:t>
      </w:r>
      <w:r w:rsidR="00220EF4" w:rsidRPr="007E03E5">
        <w:rPr>
          <w:rFonts w:ascii="Times New Roman" w:hAnsi="Times New Roman" w:cs="Times New Roman"/>
          <w:sz w:val="23"/>
          <w:szCs w:val="23"/>
        </w:rPr>
        <w:t xml:space="preserve">. Своевременно предоставлять разъяснения и уточнения по запросам Поставщика в части поставки Товара в соответствии с условиями настоящего </w:t>
      </w:r>
      <w:r w:rsidR="00355727" w:rsidRPr="007E03E5">
        <w:rPr>
          <w:rFonts w:ascii="Times New Roman" w:hAnsi="Times New Roman" w:cs="Times New Roman"/>
          <w:sz w:val="23"/>
          <w:szCs w:val="23"/>
        </w:rPr>
        <w:t>Контракта</w:t>
      </w:r>
      <w:r w:rsidR="00220EF4" w:rsidRPr="007E03E5">
        <w:rPr>
          <w:rFonts w:ascii="Times New Roman" w:hAnsi="Times New Roman" w:cs="Times New Roman"/>
          <w:sz w:val="23"/>
          <w:szCs w:val="23"/>
        </w:rPr>
        <w:t>.</w:t>
      </w:r>
    </w:p>
    <w:p w14:paraId="7DAA5408" w14:textId="0539CEA1" w:rsidR="00220EF4" w:rsidRPr="007E03E5" w:rsidRDefault="00351CFD" w:rsidP="00EE77FD">
      <w:pPr>
        <w:tabs>
          <w:tab w:val="left" w:pos="709"/>
        </w:tabs>
        <w:autoSpaceDE w:val="0"/>
        <w:autoSpaceDN w:val="0"/>
        <w:adjustRightInd w:val="0"/>
        <w:ind w:firstLine="709"/>
        <w:jc w:val="both"/>
        <w:rPr>
          <w:sz w:val="23"/>
          <w:szCs w:val="23"/>
        </w:rPr>
      </w:pPr>
      <w:r w:rsidRPr="007E03E5">
        <w:rPr>
          <w:sz w:val="23"/>
          <w:szCs w:val="23"/>
        </w:rPr>
        <w:t>4</w:t>
      </w:r>
      <w:r w:rsidR="00220EF4" w:rsidRPr="007E03E5">
        <w:rPr>
          <w:sz w:val="23"/>
          <w:szCs w:val="23"/>
        </w:rPr>
        <w:t>.2.</w:t>
      </w:r>
      <w:r w:rsidR="00EE77FD" w:rsidRPr="007E03E5">
        <w:rPr>
          <w:sz w:val="23"/>
          <w:szCs w:val="23"/>
        </w:rPr>
        <w:t>3</w:t>
      </w:r>
      <w:r w:rsidR="00220EF4" w:rsidRPr="007E03E5">
        <w:rPr>
          <w:sz w:val="23"/>
          <w:szCs w:val="23"/>
        </w:rPr>
        <w:t xml:space="preserve">. В случае просрочки исполнения Поставщиком обязательств, предусмотренных </w:t>
      </w:r>
      <w:r w:rsidR="00355727" w:rsidRPr="007E03E5">
        <w:rPr>
          <w:sz w:val="23"/>
          <w:szCs w:val="23"/>
        </w:rPr>
        <w:t>Контрактом</w:t>
      </w:r>
      <w:r w:rsidR="00220EF4" w:rsidRPr="007E03E5">
        <w:rPr>
          <w:sz w:val="23"/>
          <w:szCs w:val="23"/>
        </w:rPr>
        <w:t xml:space="preserve">, а также в иных случаях ненадлежащего исполнения Поставщиком обязательств, предусмотренных </w:t>
      </w:r>
      <w:r w:rsidR="00355727" w:rsidRPr="007E03E5">
        <w:rPr>
          <w:sz w:val="23"/>
          <w:szCs w:val="23"/>
        </w:rPr>
        <w:t>Контрактом</w:t>
      </w:r>
      <w:r w:rsidR="00220EF4" w:rsidRPr="007E03E5">
        <w:rPr>
          <w:sz w:val="23"/>
          <w:szCs w:val="23"/>
        </w:rPr>
        <w:t xml:space="preserve">, направлять Поставщику требование об уплате в добровольном порядке сумм неустойки, предусмотренных </w:t>
      </w:r>
      <w:r w:rsidR="00355727" w:rsidRPr="007E03E5">
        <w:rPr>
          <w:sz w:val="23"/>
          <w:szCs w:val="23"/>
        </w:rPr>
        <w:t>Контрактом</w:t>
      </w:r>
      <w:r w:rsidR="00220EF4" w:rsidRPr="007E03E5">
        <w:rPr>
          <w:sz w:val="23"/>
          <w:szCs w:val="23"/>
        </w:rPr>
        <w:t xml:space="preserve">, за неисполнение (ненадлежащее исполнение) им своих обязательств по настоящему </w:t>
      </w:r>
      <w:r w:rsidR="00355727" w:rsidRPr="007E03E5">
        <w:rPr>
          <w:sz w:val="23"/>
          <w:szCs w:val="23"/>
        </w:rPr>
        <w:t>Контракту</w:t>
      </w:r>
      <w:r w:rsidR="00220EF4" w:rsidRPr="007E03E5">
        <w:rPr>
          <w:sz w:val="23"/>
          <w:szCs w:val="23"/>
        </w:rPr>
        <w:t xml:space="preserve"> </w:t>
      </w:r>
      <w:r w:rsidR="00220EF4" w:rsidRPr="007E03E5">
        <w:rPr>
          <w:bCs/>
          <w:sz w:val="23"/>
          <w:szCs w:val="23"/>
        </w:rPr>
        <w:t>(за исключением неустойки, подлежащей списанию в случаях и порядке, которые установлены Правительством Российской Федерации)</w:t>
      </w:r>
      <w:r w:rsidR="00220EF4" w:rsidRPr="007E03E5">
        <w:rPr>
          <w:sz w:val="23"/>
          <w:szCs w:val="23"/>
        </w:rPr>
        <w:t>.</w:t>
      </w:r>
    </w:p>
    <w:p w14:paraId="0A66A308" w14:textId="505A4DC0" w:rsidR="00220EF4" w:rsidRPr="007E03E5" w:rsidRDefault="00351CFD" w:rsidP="00EE77FD">
      <w:pPr>
        <w:tabs>
          <w:tab w:val="left" w:pos="709"/>
        </w:tabs>
        <w:autoSpaceDE w:val="0"/>
        <w:autoSpaceDN w:val="0"/>
        <w:adjustRightInd w:val="0"/>
        <w:ind w:firstLine="709"/>
        <w:jc w:val="both"/>
        <w:rPr>
          <w:sz w:val="23"/>
          <w:szCs w:val="23"/>
        </w:rPr>
      </w:pPr>
      <w:r w:rsidRPr="007E03E5">
        <w:rPr>
          <w:sz w:val="23"/>
          <w:szCs w:val="23"/>
        </w:rPr>
        <w:t>4</w:t>
      </w:r>
      <w:r w:rsidR="00220EF4" w:rsidRPr="007E03E5">
        <w:rPr>
          <w:sz w:val="23"/>
          <w:szCs w:val="23"/>
        </w:rPr>
        <w:t>.2.</w:t>
      </w:r>
      <w:r w:rsidR="00EE77FD" w:rsidRPr="007E03E5">
        <w:rPr>
          <w:sz w:val="23"/>
          <w:szCs w:val="23"/>
        </w:rPr>
        <w:t>4</w:t>
      </w:r>
      <w:r w:rsidR="00220EF4" w:rsidRPr="007E03E5">
        <w:rPr>
          <w:sz w:val="23"/>
          <w:szCs w:val="23"/>
        </w:rPr>
        <w:t xml:space="preserve">. Заказчик обязан провести экспертизу для проверки поставленных Поставщиком товаров, предусмотренных </w:t>
      </w:r>
      <w:r w:rsidR="00355727" w:rsidRPr="007E03E5">
        <w:rPr>
          <w:sz w:val="23"/>
          <w:szCs w:val="23"/>
        </w:rPr>
        <w:t>Контрак</w:t>
      </w:r>
      <w:r w:rsidR="003D117D" w:rsidRPr="007E03E5">
        <w:rPr>
          <w:sz w:val="23"/>
          <w:szCs w:val="23"/>
        </w:rPr>
        <w:t>том</w:t>
      </w:r>
      <w:r w:rsidR="00220EF4" w:rsidRPr="007E03E5">
        <w:rPr>
          <w:sz w:val="23"/>
          <w:szCs w:val="23"/>
        </w:rPr>
        <w:t xml:space="preserve">, в части их соответствия условиям </w:t>
      </w:r>
      <w:r w:rsidR="003D117D" w:rsidRPr="007E03E5">
        <w:rPr>
          <w:sz w:val="23"/>
          <w:szCs w:val="23"/>
        </w:rPr>
        <w:t>Контракта</w:t>
      </w:r>
      <w:r w:rsidR="00220EF4" w:rsidRPr="007E03E5">
        <w:rPr>
          <w:sz w:val="23"/>
          <w:szCs w:val="23"/>
        </w:rPr>
        <w:t>.</w:t>
      </w:r>
    </w:p>
    <w:p w14:paraId="1E892195" w14:textId="495FC6A0" w:rsidR="00220EF4" w:rsidRPr="007E03E5" w:rsidRDefault="00351CFD" w:rsidP="00EE77FD">
      <w:pPr>
        <w:ind w:firstLine="709"/>
        <w:jc w:val="both"/>
        <w:rPr>
          <w:sz w:val="23"/>
          <w:szCs w:val="23"/>
        </w:rPr>
      </w:pPr>
      <w:r w:rsidRPr="007E03E5">
        <w:rPr>
          <w:sz w:val="23"/>
          <w:szCs w:val="23"/>
        </w:rPr>
        <w:t>4</w:t>
      </w:r>
      <w:r w:rsidR="00220EF4" w:rsidRPr="007E03E5">
        <w:rPr>
          <w:sz w:val="23"/>
          <w:szCs w:val="23"/>
        </w:rPr>
        <w:t>.2.</w:t>
      </w:r>
      <w:r w:rsidR="00EE77FD" w:rsidRPr="007E03E5">
        <w:rPr>
          <w:sz w:val="23"/>
          <w:szCs w:val="23"/>
        </w:rPr>
        <w:t>5</w:t>
      </w:r>
      <w:r w:rsidR="00220EF4" w:rsidRPr="007E03E5">
        <w:rPr>
          <w:sz w:val="23"/>
          <w:szCs w:val="23"/>
        </w:rPr>
        <w:t xml:space="preserve">. Осуществлять контроль за исполнением Поставщиком условий </w:t>
      </w:r>
      <w:r w:rsidR="003D117D" w:rsidRPr="007E03E5">
        <w:rPr>
          <w:sz w:val="23"/>
          <w:szCs w:val="23"/>
        </w:rPr>
        <w:t>Контракта</w:t>
      </w:r>
      <w:r w:rsidR="00220EF4" w:rsidRPr="007E03E5">
        <w:rPr>
          <w:sz w:val="23"/>
          <w:szCs w:val="23"/>
        </w:rPr>
        <w:t xml:space="preserve"> в соответствии с законодательством Российской Федерации.</w:t>
      </w:r>
    </w:p>
    <w:p w14:paraId="0DDA0309" w14:textId="75AE2BB0" w:rsidR="00220EF4" w:rsidRPr="007E03E5" w:rsidRDefault="00351CFD" w:rsidP="00EE77FD">
      <w:pPr>
        <w:tabs>
          <w:tab w:val="left" w:pos="709"/>
        </w:tabs>
        <w:autoSpaceDE w:val="0"/>
        <w:autoSpaceDN w:val="0"/>
        <w:adjustRightInd w:val="0"/>
        <w:ind w:firstLine="709"/>
        <w:jc w:val="both"/>
        <w:rPr>
          <w:sz w:val="23"/>
          <w:szCs w:val="23"/>
        </w:rPr>
      </w:pPr>
      <w:r w:rsidRPr="007E03E5">
        <w:rPr>
          <w:b/>
          <w:sz w:val="23"/>
          <w:szCs w:val="23"/>
        </w:rPr>
        <w:t>4</w:t>
      </w:r>
      <w:r w:rsidR="00220EF4" w:rsidRPr="007E03E5">
        <w:rPr>
          <w:b/>
          <w:sz w:val="23"/>
          <w:szCs w:val="23"/>
        </w:rPr>
        <w:t>.3. Поставщик вправе</w:t>
      </w:r>
      <w:r w:rsidR="00220EF4" w:rsidRPr="007E03E5">
        <w:rPr>
          <w:sz w:val="23"/>
          <w:szCs w:val="23"/>
        </w:rPr>
        <w:t>:</w:t>
      </w:r>
    </w:p>
    <w:p w14:paraId="3986D65F" w14:textId="7337F00F" w:rsidR="00220EF4" w:rsidRPr="007E03E5" w:rsidRDefault="00351CFD" w:rsidP="00EE77FD">
      <w:pPr>
        <w:pStyle w:val="ConsPlusNormal"/>
        <w:widowControl/>
        <w:tabs>
          <w:tab w:val="left" w:pos="709"/>
        </w:tabs>
        <w:ind w:firstLine="709"/>
        <w:jc w:val="both"/>
        <w:rPr>
          <w:rFonts w:ascii="Times New Roman" w:hAnsi="Times New Roman" w:cs="Times New Roman"/>
          <w:sz w:val="23"/>
          <w:szCs w:val="23"/>
        </w:rPr>
      </w:pPr>
      <w:r w:rsidRPr="007E03E5">
        <w:rPr>
          <w:rFonts w:ascii="Times New Roman" w:hAnsi="Times New Roman" w:cs="Times New Roman"/>
          <w:sz w:val="23"/>
          <w:szCs w:val="23"/>
        </w:rPr>
        <w:t>4</w:t>
      </w:r>
      <w:r w:rsidR="00220EF4" w:rsidRPr="007E03E5">
        <w:rPr>
          <w:rFonts w:ascii="Times New Roman" w:hAnsi="Times New Roman" w:cs="Times New Roman"/>
          <w:sz w:val="23"/>
          <w:szCs w:val="23"/>
        </w:rPr>
        <w:t>.3.</w:t>
      </w:r>
      <w:r w:rsidR="00EE77FD" w:rsidRPr="007E03E5">
        <w:rPr>
          <w:rFonts w:ascii="Times New Roman" w:hAnsi="Times New Roman" w:cs="Times New Roman"/>
          <w:sz w:val="23"/>
          <w:szCs w:val="23"/>
        </w:rPr>
        <w:t>1</w:t>
      </w:r>
      <w:r w:rsidR="00220EF4" w:rsidRPr="007E03E5">
        <w:rPr>
          <w:rFonts w:ascii="Times New Roman" w:hAnsi="Times New Roman" w:cs="Times New Roman"/>
          <w:sz w:val="23"/>
          <w:szCs w:val="23"/>
        </w:rPr>
        <w:t xml:space="preserve">. Требовать своевременной оплаты за поставленный Товар в соответствии с условиями настоящего </w:t>
      </w:r>
      <w:r w:rsidR="003D117D" w:rsidRPr="007E03E5">
        <w:rPr>
          <w:rFonts w:ascii="Times New Roman" w:hAnsi="Times New Roman" w:cs="Times New Roman"/>
          <w:sz w:val="23"/>
          <w:szCs w:val="23"/>
        </w:rPr>
        <w:t>Контракта</w:t>
      </w:r>
      <w:r w:rsidR="00220EF4" w:rsidRPr="007E03E5">
        <w:rPr>
          <w:rFonts w:ascii="Times New Roman" w:hAnsi="Times New Roman" w:cs="Times New Roman"/>
          <w:sz w:val="23"/>
          <w:szCs w:val="23"/>
        </w:rPr>
        <w:t>.</w:t>
      </w:r>
    </w:p>
    <w:p w14:paraId="04DAC37F" w14:textId="75D22B7F" w:rsidR="00220EF4" w:rsidRPr="007E03E5" w:rsidRDefault="00351CFD" w:rsidP="00EE77FD">
      <w:pPr>
        <w:ind w:firstLine="709"/>
        <w:jc w:val="both"/>
        <w:rPr>
          <w:sz w:val="23"/>
          <w:szCs w:val="23"/>
        </w:rPr>
      </w:pPr>
      <w:r w:rsidRPr="007E03E5">
        <w:rPr>
          <w:sz w:val="23"/>
          <w:szCs w:val="23"/>
        </w:rPr>
        <w:t>4</w:t>
      </w:r>
      <w:r w:rsidR="000E4ACC" w:rsidRPr="007E03E5">
        <w:rPr>
          <w:sz w:val="23"/>
          <w:szCs w:val="23"/>
        </w:rPr>
        <w:t>.</w:t>
      </w:r>
      <w:r w:rsidR="00220EF4" w:rsidRPr="007E03E5">
        <w:rPr>
          <w:sz w:val="23"/>
          <w:szCs w:val="23"/>
        </w:rPr>
        <w:t>3.</w:t>
      </w:r>
      <w:r w:rsidR="00EE77FD" w:rsidRPr="007E03E5">
        <w:rPr>
          <w:sz w:val="23"/>
          <w:szCs w:val="23"/>
        </w:rPr>
        <w:t>2</w:t>
      </w:r>
      <w:r w:rsidR="00220EF4" w:rsidRPr="007E03E5">
        <w:rPr>
          <w:sz w:val="23"/>
          <w:szCs w:val="23"/>
        </w:rPr>
        <w:t xml:space="preserve">. Направлять Заказчику запросы и получать от него разъяснения и уточнения по вопросам поставки Товара в рамках настоящего </w:t>
      </w:r>
      <w:r w:rsidR="003D117D" w:rsidRPr="007E03E5">
        <w:rPr>
          <w:sz w:val="23"/>
          <w:szCs w:val="23"/>
        </w:rPr>
        <w:t>Контракта</w:t>
      </w:r>
      <w:r w:rsidR="00220EF4" w:rsidRPr="007E03E5">
        <w:rPr>
          <w:sz w:val="23"/>
          <w:szCs w:val="23"/>
        </w:rPr>
        <w:t>.</w:t>
      </w:r>
    </w:p>
    <w:p w14:paraId="578A8F77" w14:textId="59DA889C" w:rsidR="00220EF4" w:rsidRPr="007E03E5" w:rsidRDefault="00351CFD" w:rsidP="00EE77FD">
      <w:pPr>
        <w:ind w:firstLine="709"/>
        <w:jc w:val="both"/>
        <w:rPr>
          <w:sz w:val="23"/>
          <w:szCs w:val="23"/>
        </w:rPr>
      </w:pPr>
      <w:r w:rsidRPr="007E03E5">
        <w:rPr>
          <w:color w:val="000000" w:themeColor="text1"/>
          <w:sz w:val="23"/>
          <w:szCs w:val="23"/>
        </w:rPr>
        <w:t>4</w:t>
      </w:r>
      <w:r w:rsidR="00220EF4" w:rsidRPr="007E03E5">
        <w:rPr>
          <w:color w:val="000000" w:themeColor="text1"/>
          <w:sz w:val="23"/>
          <w:szCs w:val="23"/>
        </w:rPr>
        <w:t>.3.</w:t>
      </w:r>
      <w:r w:rsidR="00EE77FD" w:rsidRPr="007E03E5">
        <w:rPr>
          <w:color w:val="000000" w:themeColor="text1"/>
          <w:sz w:val="23"/>
          <w:szCs w:val="23"/>
        </w:rPr>
        <w:t>3</w:t>
      </w:r>
      <w:r w:rsidR="00220EF4" w:rsidRPr="007E03E5">
        <w:rPr>
          <w:color w:val="000000" w:themeColor="text1"/>
          <w:sz w:val="23"/>
          <w:szCs w:val="23"/>
        </w:rPr>
        <w:t xml:space="preserve">. </w:t>
      </w:r>
      <w:r w:rsidR="00220EF4" w:rsidRPr="007E03E5">
        <w:rPr>
          <w:rFonts w:eastAsiaTheme="minorHAnsi"/>
          <w:sz w:val="23"/>
          <w:szCs w:val="23"/>
          <w:lang w:eastAsia="en-US"/>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220EF4" w:rsidRPr="007E03E5">
        <w:rPr>
          <w:sz w:val="23"/>
          <w:szCs w:val="23"/>
        </w:rPr>
        <w:t xml:space="preserve"> </w:t>
      </w:r>
    </w:p>
    <w:p w14:paraId="79AEA823" w14:textId="7390C0B6" w:rsidR="00220EF4" w:rsidRPr="007E03E5" w:rsidRDefault="00351CFD" w:rsidP="00EE77FD">
      <w:pPr>
        <w:pStyle w:val="ConsPlusNormal"/>
        <w:widowControl/>
        <w:tabs>
          <w:tab w:val="left" w:pos="709"/>
        </w:tabs>
        <w:ind w:firstLine="709"/>
        <w:jc w:val="both"/>
        <w:rPr>
          <w:rFonts w:ascii="Times New Roman" w:hAnsi="Times New Roman" w:cs="Times New Roman"/>
          <w:sz w:val="23"/>
          <w:szCs w:val="23"/>
        </w:rPr>
      </w:pPr>
      <w:r w:rsidRPr="007E03E5">
        <w:rPr>
          <w:rFonts w:ascii="Times New Roman" w:hAnsi="Times New Roman" w:cs="Times New Roman"/>
          <w:b/>
          <w:sz w:val="23"/>
          <w:szCs w:val="23"/>
        </w:rPr>
        <w:t>4</w:t>
      </w:r>
      <w:r w:rsidR="00220EF4" w:rsidRPr="007E03E5">
        <w:rPr>
          <w:rFonts w:ascii="Times New Roman" w:hAnsi="Times New Roman" w:cs="Times New Roman"/>
          <w:b/>
          <w:sz w:val="23"/>
          <w:szCs w:val="23"/>
        </w:rPr>
        <w:t>.4. Поставщик обязан</w:t>
      </w:r>
      <w:r w:rsidR="00220EF4" w:rsidRPr="007E03E5">
        <w:rPr>
          <w:rFonts w:ascii="Times New Roman" w:hAnsi="Times New Roman" w:cs="Times New Roman"/>
          <w:sz w:val="23"/>
          <w:szCs w:val="23"/>
        </w:rPr>
        <w:t>:</w:t>
      </w:r>
    </w:p>
    <w:p w14:paraId="3C7533BC" w14:textId="35170382" w:rsidR="00220EF4" w:rsidRPr="007E03E5" w:rsidRDefault="00351CFD" w:rsidP="00EE77FD">
      <w:pPr>
        <w:tabs>
          <w:tab w:val="left" w:pos="630"/>
          <w:tab w:val="left" w:pos="709"/>
        </w:tabs>
        <w:ind w:firstLine="709"/>
        <w:jc w:val="both"/>
        <w:rPr>
          <w:sz w:val="23"/>
          <w:szCs w:val="23"/>
        </w:rPr>
      </w:pPr>
      <w:r w:rsidRPr="007E03E5">
        <w:rPr>
          <w:sz w:val="23"/>
          <w:szCs w:val="23"/>
        </w:rPr>
        <w:t>4</w:t>
      </w:r>
      <w:r w:rsidR="00220EF4" w:rsidRPr="007E03E5">
        <w:rPr>
          <w:sz w:val="23"/>
          <w:szCs w:val="23"/>
        </w:rPr>
        <w:t xml:space="preserve">.4.1. Своевременно и надлежащим образом поставить Товар в соответствии с условиями настоящего </w:t>
      </w:r>
      <w:r w:rsidR="003D117D" w:rsidRPr="007E03E5">
        <w:rPr>
          <w:sz w:val="23"/>
          <w:szCs w:val="23"/>
        </w:rPr>
        <w:t>Контракта</w:t>
      </w:r>
      <w:r w:rsidR="00220EF4" w:rsidRPr="007E03E5">
        <w:rPr>
          <w:sz w:val="23"/>
          <w:szCs w:val="23"/>
        </w:rPr>
        <w:t xml:space="preserve"> и представить все необходимые документы.</w:t>
      </w:r>
    </w:p>
    <w:p w14:paraId="3D866C53" w14:textId="6081BA08" w:rsidR="00220EF4" w:rsidRPr="007E03E5" w:rsidRDefault="00351CFD" w:rsidP="00EE77FD">
      <w:pPr>
        <w:ind w:firstLine="709"/>
        <w:jc w:val="both"/>
        <w:rPr>
          <w:b/>
          <w:sz w:val="23"/>
          <w:szCs w:val="23"/>
        </w:rPr>
      </w:pPr>
      <w:r w:rsidRPr="007E03E5">
        <w:rPr>
          <w:sz w:val="23"/>
          <w:szCs w:val="23"/>
        </w:rPr>
        <w:t>4</w:t>
      </w:r>
      <w:r w:rsidR="00220EF4" w:rsidRPr="007E03E5">
        <w:rPr>
          <w:sz w:val="23"/>
          <w:szCs w:val="23"/>
        </w:rPr>
        <w:t>.4.</w:t>
      </w:r>
      <w:r w:rsidR="00EE77FD" w:rsidRPr="007E03E5">
        <w:rPr>
          <w:sz w:val="23"/>
          <w:szCs w:val="23"/>
        </w:rPr>
        <w:t>2</w:t>
      </w:r>
      <w:r w:rsidR="00220EF4" w:rsidRPr="007E03E5">
        <w:rPr>
          <w:sz w:val="23"/>
          <w:szCs w:val="23"/>
        </w:rPr>
        <w:t xml:space="preserve">. Представить по запросу Заказчика в сроки, указанные в таком запросе, информацию о ходе исполнения обязательств по настоящему </w:t>
      </w:r>
      <w:r w:rsidR="003D117D" w:rsidRPr="007E03E5">
        <w:rPr>
          <w:sz w:val="23"/>
          <w:szCs w:val="23"/>
        </w:rPr>
        <w:t>Контракту</w:t>
      </w:r>
      <w:r w:rsidR="00220EF4" w:rsidRPr="007E03E5">
        <w:rPr>
          <w:sz w:val="23"/>
          <w:szCs w:val="23"/>
        </w:rPr>
        <w:t>.</w:t>
      </w:r>
    </w:p>
    <w:p w14:paraId="51A7F3AA" w14:textId="0E900B23" w:rsidR="00220EF4" w:rsidRPr="007E03E5" w:rsidRDefault="00351CFD" w:rsidP="00EE77FD">
      <w:pPr>
        <w:autoSpaceDE w:val="0"/>
        <w:autoSpaceDN w:val="0"/>
        <w:adjustRightInd w:val="0"/>
        <w:ind w:firstLine="709"/>
        <w:jc w:val="both"/>
        <w:rPr>
          <w:rFonts w:eastAsiaTheme="minorHAnsi"/>
          <w:sz w:val="23"/>
          <w:szCs w:val="23"/>
          <w:lang w:eastAsia="en-US"/>
        </w:rPr>
      </w:pPr>
      <w:r w:rsidRPr="007E03E5">
        <w:rPr>
          <w:sz w:val="23"/>
          <w:szCs w:val="23"/>
        </w:rPr>
        <w:t>4</w:t>
      </w:r>
      <w:r w:rsidR="00220EF4" w:rsidRPr="007E03E5">
        <w:rPr>
          <w:sz w:val="23"/>
          <w:szCs w:val="23"/>
        </w:rPr>
        <w:t>.4.</w:t>
      </w:r>
      <w:r w:rsidR="00EE77FD" w:rsidRPr="007E03E5">
        <w:rPr>
          <w:sz w:val="23"/>
          <w:szCs w:val="23"/>
        </w:rPr>
        <w:t>3</w:t>
      </w:r>
      <w:r w:rsidR="00220EF4" w:rsidRPr="007E03E5">
        <w:rPr>
          <w:sz w:val="23"/>
          <w:szCs w:val="23"/>
        </w:rPr>
        <w:t xml:space="preserve">.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w:t>
      </w:r>
      <w:r w:rsidR="003D117D" w:rsidRPr="007E03E5">
        <w:rPr>
          <w:sz w:val="23"/>
          <w:szCs w:val="23"/>
        </w:rPr>
        <w:t>Контрактом</w:t>
      </w:r>
      <w:r w:rsidR="00220EF4" w:rsidRPr="007E03E5">
        <w:rPr>
          <w:sz w:val="23"/>
          <w:szCs w:val="23"/>
        </w:rPr>
        <w:t>.</w:t>
      </w:r>
    </w:p>
    <w:p w14:paraId="333BA0F8" w14:textId="488F4B41" w:rsidR="00220EF4" w:rsidRPr="007E03E5" w:rsidRDefault="00351CFD" w:rsidP="00EE77FD">
      <w:pPr>
        <w:tabs>
          <w:tab w:val="left" w:pos="709"/>
        </w:tabs>
        <w:autoSpaceDE w:val="0"/>
        <w:autoSpaceDN w:val="0"/>
        <w:adjustRightInd w:val="0"/>
        <w:ind w:firstLine="709"/>
        <w:jc w:val="both"/>
        <w:rPr>
          <w:sz w:val="23"/>
          <w:szCs w:val="23"/>
        </w:rPr>
      </w:pPr>
      <w:r w:rsidRPr="007E03E5">
        <w:rPr>
          <w:sz w:val="23"/>
          <w:szCs w:val="23"/>
        </w:rPr>
        <w:t>4</w:t>
      </w:r>
      <w:r w:rsidR="00220EF4" w:rsidRPr="007E03E5">
        <w:rPr>
          <w:sz w:val="23"/>
          <w:szCs w:val="23"/>
        </w:rPr>
        <w:t>.4.</w:t>
      </w:r>
      <w:r w:rsidR="00EE77FD" w:rsidRPr="007E03E5">
        <w:rPr>
          <w:sz w:val="23"/>
          <w:szCs w:val="23"/>
        </w:rPr>
        <w:t>4</w:t>
      </w:r>
      <w:r w:rsidR="00220EF4" w:rsidRPr="007E03E5">
        <w:rPr>
          <w:sz w:val="23"/>
          <w:szCs w:val="23"/>
        </w:rPr>
        <w:t>. Представить Заказчику сведения об изменении своего фактического местонахождения в срок не позднее 5</w:t>
      </w:r>
      <w:r w:rsidR="00CB4C36" w:rsidRPr="007E03E5">
        <w:rPr>
          <w:sz w:val="23"/>
          <w:szCs w:val="23"/>
        </w:rPr>
        <w:t xml:space="preserve"> (пяти)</w:t>
      </w:r>
      <w:r w:rsidR="00220EF4" w:rsidRPr="007E03E5">
        <w:rPr>
          <w:sz w:val="23"/>
          <w:szCs w:val="23"/>
        </w:rPr>
        <w:t xml:space="preserve">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w:t>
      </w:r>
      <w:r w:rsidR="003D117D" w:rsidRPr="007E03E5">
        <w:rPr>
          <w:sz w:val="23"/>
          <w:szCs w:val="23"/>
        </w:rPr>
        <w:t>Контракте</w:t>
      </w:r>
      <w:r w:rsidR="00220EF4" w:rsidRPr="007E03E5">
        <w:rPr>
          <w:sz w:val="23"/>
          <w:szCs w:val="23"/>
        </w:rPr>
        <w:t>.</w:t>
      </w:r>
    </w:p>
    <w:p w14:paraId="38307F15" w14:textId="77777777" w:rsidR="0006648B" w:rsidRPr="007E03E5" w:rsidRDefault="0006648B" w:rsidP="00EE77FD">
      <w:pPr>
        <w:ind w:firstLine="709"/>
        <w:jc w:val="both"/>
        <w:rPr>
          <w:sz w:val="23"/>
          <w:szCs w:val="23"/>
        </w:rPr>
      </w:pPr>
    </w:p>
    <w:p w14:paraId="5FD505C1" w14:textId="4B1DD26D" w:rsidR="00FF6C19" w:rsidRPr="007E03E5" w:rsidRDefault="00551E52" w:rsidP="00551E52">
      <w:pPr>
        <w:shd w:val="clear" w:color="auto" w:fill="D9D9D9"/>
        <w:jc w:val="center"/>
        <w:rPr>
          <w:b/>
          <w:sz w:val="23"/>
          <w:szCs w:val="23"/>
        </w:rPr>
      </w:pPr>
      <w:r w:rsidRPr="007E03E5">
        <w:rPr>
          <w:b/>
          <w:sz w:val="23"/>
          <w:szCs w:val="23"/>
        </w:rPr>
        <w:t>5</w:t>
      </w:r>
      <w:r w:rsidR="00FF6C19" w:rsidRPr="007E03E5">
        <w:rPr>
          <w:b/>
          <w:sz w:val="23"/>
          <w:szCs w:val="23"/>
        </w:rPr>
        <w:t xml:space="preserve">. ГАРАНТИЙНЫЕ ОБЯЗАТЕЛЬСТВА </w:t>
      </w:r>
    </w:p>
    <w:p w14:paraId="52323AA8" w14:textId="77777777" w:rsidR="00FF6C19" w:rsidRPr="007E03E5" w:rsidRDefault="00FF6C19" w:rsidP="00FF6C19">
      <w:pPr>
        <w:ind w:firstLine="709"/>
        <w:jc w:val="both"/>
        <w:rPr>
          <w:b/>
          <w:sz w:val="23"/>
          <w:szCs w:val="23"/>
        </w:rPr>
      </w:pPr>
      <w:r w:rsidRPr="007E03E5">
        <w:rPr>
          <w:b/>
          <w:sz w:val="23"/>
          <w:szCs w:val="23"/>
        </w:rPr>
        <w:t>Поставщик гарантирует:</w:t>
      </w:r>
    </w:p>
    <w:p w14:paraId="24BFC400" w14:textId="77777777" w:rsidR="00FF6C19" w:rsidRPr="007E03E5" w:rsidRDefault="00FF6C19" w:rsidP="00FF6C19">
      <w:pPr>
        <w:ind w:firstLine="709"/>
        <w:jc w:val="both"/>
        <w:rPr>
          <w:b/>
          <w:sz w:val="23"/>
          <w:szCs w:val="23"/>
        </w:rPr>
      </w:pPr>
      <w:r w:rsidRPr="007E03E5">
        <w:rPr>
          <w:sz w:val="23"/>
          <w:szCs w:val="23"/>
        </w:rPr>
        <w:t>- безопасность товара, соответствие качества Товара нормативным требованиям, действующим в отношении данного вида товара;</w:t>
      </w:r>
    </w:p>
    <w:p w14:paraId="0BA67395" w14:textId="77777777" w:rsidR="00FF6C19" w:rsidRPr="007E03E5" w:rsidRDefault="00FF6C19" w:rsidP="00FF6C19">
      <w:pPr>
        <w:ind w:firstLine="709"/>
        <w:jc w:val="both"/>
        <w:rPr>
          <w:b/>
          <w:sz w:val="23"/>
          <w:szCs w:val="23"/>
        </w:rPr>
      </w:pPr>
      <w:r w:rsidRPr="007E03E5">
        <w:rPr>
          <w:sz w:val="23"/>
          <w:szCs w:val="23"/>
        </w:rPr>
        <w:t>- легальность производства и (или) оборота поставляемого товара, на территории Российской Федерации;</w:t>
      </w:r>
    </w:p>
    <w:p w14:paraId="2C63E50A" w14:textId="765938F6" w:rsidR="00551E52" w:rsidRPr="007E03E5" w:rsidRDefault="00FF6C19" w:rsidP="00551E52">
      <w:pPr>
        <w:ind w:firstLine="709"/>
        <w:jc w:val="both"/>
        <w:rPr>
          <w:b/>
          <w:sz w:val="23"/>
          <w:szCs w:val="23"/>
        </w:rPr>
      </w:pPr>
      <w:r w:rsidRPr="007E03E5">
        <w:rPr>
          <w:sz w:val="23"/>
          <w:szCs w:val="23"/>
        </w:rPr>
        <w:t>- качество Товара соответствует требованиям, указанным в Контракте, Приложениях № 1, № 2 к настоящему Контракту</w:t>
      </w:r>
      <w:r w:rsidR="00551E52" w:rsidRPr="007E03E5">
        <w:rPr>
          <w:sz w:val="23"/>
          <w:szCs w:val="23"/>
        </w:rPr>
        <w:t>;</w:t>
      </w:r>
      <w:r w:rsidRPr="007E03E5">
        <w:rPr>
          <w:sz w:val="23"/>
          <w:szCs w:val="23"/>
        </w:rPr>
        <w:t xml:space="preserve"> </w:t>
      </w:r>
    </w:p>
    <w:p w14:paraId="510FD2DB" w14:textId="77777777" w:rsidR="00551E52" w:rsidRPr="007E03E5" w:rsidRDefault="00FF6C19" w:rsidP="00551E52">
      <w:pPr>
        <w:ind w:firstLine="709"/>
        <w:jc w:val="both"/>
        <w:rPr>
          <w:b/>
          <w:sz w:val="23"/>
          <w:szCs w:val="23"/>
        </w:rPr>
      </w:pPr>
      <w:r w:rsidRPr="007E03E5">
        <w:rPr>
          <w:sz w:val="23"/>
          <w:szCs w:val="23"/>
        </w:rPr>
        <w:t>-  в случае обнаружения Заказчиком недостатков Товара и предъявления требования о его замене Поставщик заменит такой Товар не позднее 10 (десяти) рабочих дней с момента получения требования Заказчика;</w:t>
      </w:r>
    </w:p>
    <w:p w14:paraId="3D998FDA" w14:textId="77777777" w:rsidR="00551E52" w:rsidRPr="007E03E5" w:rsidRDefault="00FF6C19" w:rsidP="00551E52">
      <w:pPr>
        <w:ind w:firstLine="709"/>
        <w:jc w:val="both"/>
        <w:rPr>
          <w:b/>
          <w:sz w:val="23"/>
          <w:szCs w:val="23"/>
        </w:rPr>
      </w:pPr>
      <w:r w:rsidRPr="007E03E5">
        <w:rPr>
          <w:sz w:val="23"/>
          <w:szCs w:val="23"/>
        </w:rPr>
        <w:t>-  вред, причиненный жизни, здоровью или имуществу Заказчика и иных лиц, вследствие необеспечения Поставщиком безопасности поставленного Товара подлежит возмещению в соответствии с требованиями Гражданского кодекса Российской Федерации;</w:t>
      </w:r>
    </w:p>
    <w:p w14:paraId="2017840F" w14:textId="77777777" w:rsidR="00551E52" w:rsidRPr="007E03E5" w:rsidRDefault="00FF6C19" w:rsidP="00551E52">
      <w:pPr>
        <w:ind w:firstLine="709"/>
        <w:jc w:val="both"/>
        <w:rPr>
          <w:b/>
          <w:sz w:val="23"/>
          <w:szCs w:val="23"/>
        </w:rPr>
      </w:pPr>
      <w:r w:rsidRPr="007E03E5">
        <w:rPr>
          <w:sz w:val="23"/>
          <w:szCs w:val="23"/>
        </w:rPr>
        <w:t>-  своевременное предоставление необходимой и достоверной информации о поставленном Товаре;</w:t>
      </w:r>
    </w:p>
    <w:p w14:paraId="366F8A31" w14:textId="543C15A7" w:rsidR="00FF6C19" w:rsidRPr="007E03E5" w:rsidRDefault="00FF6C19" w:rsidP="00551E52">
      <w:pPr>
        <w:ind w:firstLine="709"/>
        <w:jc w:val="both"/>
        <w:rPr>
          <w:b/>
          <w:sz w:val="23"/>
          <w:szCs w:val="23"/>
        </w:rPr>
      </w:pPr>
      <w:r w:rsidRPr="007E03E5">
        <w:rPr>
          <w:sz w:val="23"/>
          <w:szCs w:val="23"/>
        </w:rPr>
        <w:t>- соответствие Товара требованиям законодательства Российской Федерации, государственных стандартов, технических условий, технических регламентов и иных нормативных правовых актов, регулирующих предмет Контракта, что подтверждается соответствующими документами (декларации о соответствии, санитарно-эпидемиологические заключения и т.д.).</w:t>
      </w:r>
    </w:p>
    <w:p w14:paraId="5E4305D7" w14:textId="77777777" w:rsidR="00FF6C19" w:rsidRPr="007E03E5" w:rsidRDefault="00FF6C19" w:rsidP="00EE77FD">
      <w:pPr>
        <w:ind w:firstLine="709"/>
        <w:jc w:val="both"/>
        <w:rPr>
          <w:sz w:val="23"/>
          <w:szCs w:val="23"/>
        </w:rPr>
      </w:pPr>
    </w:p>
    <w:p w14:paraId="407FBF64" w14:textId="1901E570" w:rsidR="00A62FBD" w:rsidRPr="007E03E5" w:rsidRDefault="00551E52" w:rsidP="00351CFD">
      <w:pPr>
        <w:pStyle w:val="af8"/>
        <w:shd w:val="clear" w:color="auto" w:fill="D9D9D9" w:themeFill="background1" w:themeFillShade="D9"/>
        <w:ind w:left="0"/>
        <w:jc w:val="center"/>
        <w:rPr>
          <w:sz w:val="23"/>
          <w:szCs w:val="23"/>
        </w:rPr>
      </w:pPr>
      <w:r w:rsidRPr="007E03E5">
        <w:rPr>
          <w:b/>
          <w:sz w:val="23"/>
          <w:szCs w:val="23"/>
        </w:rPr>
        <w:t>6</w:t>
      </w:r>
      <w:r w:rsidR="00A62FBD" w:rsidRPr="007E03E5">
        <w:rPr>
          <w:b/>
          <w:sz w:val="23"/>
          <w:szCs w:val="23"/>
        </w:rPr>
        <w:t>. ОТВЕТСТВЕННОСТЬ СТОРОН</w:t>
      </w:r>
    </w:p>
    <w:p w14:paraId="1B6C1031" w14:textId="76B50E67" w:rsidR="00EE77FD" w:rsidRPr="007E03E5" w:rsidRDefault="00551E52" w:rsidP="00EE77FD">
      <w:pPr>
        <w:ind w:firstLine="709"/>
        <w:jc w:val="both"/>
        <w:rPr>
          <w:sz w:val="23"/>
          <w:szCs w:val="23"/>
        </w:rPr>
      </w:pPr>
      <w:r w:rsidRPr="007E03E5">
        <w:rPr>
          <w:sz w:val="23"/>
          <w:szCs w:val="23"/>
        </w:rPr>
        <w:t>6</w:t>
      </w:r>
      <w:r w:rsidR="00EE77FD" w:rsidRPr="007E03E5">
        <w:rPr>
          <w:sz w:val="23"/>
          <w:szCs w:val="23"/>
        </w:rPr>
        <w:t>.1. 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 Размер штрафа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w:t>
      </w:r>
    </w:p>
    <w:p w14:paraId="1BB5F19C" w14:textId="7A855506" w:rsidR="00EE77FD" w:rsidRPr="007E03E5" w:rsidRDefault="00551E52" w:rsidP="00EE77FD">
      <w:pPr>
        <w:ind w:firstLine="709"/>
        <w:jc w:val="both"/>
        <w:rPr>
          <w:sz w:val="23"/>
          <w:szCs w:val="23"/>
        </w:rPr>
      </w:pPr>
      <w:r w:rsidRPr="007E03E5">
        <w:rPr>
          <w:sz w:val="23"/>
          <w:szCs w:val="23"/>
        </w:rPr>
        <w:t>6</w:t>
      </w:r>
      <w:r w:rsidR="00EE77FD" w:rsidRPr="007E03E5">
        <w:rPr>
          <w:sz w:val="23"/>
          <w:szCs w:val="23"/>
        </w:rPr>
        <w:t>.2.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w:t>
      </w:r>
    </w:p>
    <w:p w14:paraId="2E029DED" w14:textId="347C97A9" w:rsidR="00EE77FD" w:rsidRPr="007E03E5" w:rsidRDefault="00551E52" w:rsidP="00EE77FD">
      <w:pPr>
        <w:ind w:firstLine="709"/>
        <w:jc w:val="both"/>
        <w:rPr>
          <w:sz w:val="23"/>
          <w:szCs w:val="23"/>
        </w:rPr>
      </w:pPr>
      <w:r w:rsidRPr="007E03E5">
        <w:rPr>
          <w:sz w:val="23"/>
          <w:szCs w:val="23"/>
        </w:rPr>
        <w:t>6</w:t>
      </w:r>
      <w:r w:rsidR="00EE77FD" w:rsidRPr="007E03E5">
        <w:rPr>
          <w:sz w:val="23"/>
          <w:szCs w:val="23"/>
        </w:rPr>
        <w:t>.2.1.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3571660A" w14:textId="442152AB" w:rsidR="00EE77FD" w:rsidRPr="007E03E5" w:rsidRDefault="00551E52" w:rsidP="00EE77FD">
      <w:pPr>
        <w:ind w:firstLine="709"/>
        <w:jc w:val="both"/>
        <w:rPr>
          <w:sz w:val="23"/>
          <w:szCs w:val="23"/>
        </w:rPr>
      </w:pPr>
      <w:r w:rsidRPr="007E03E5">
        <w:rPr>
          <w:sz w:val="23"/>
          <w:szCs w:val="23"/>
        </w:rPr>
        <w:t>6</w:t>
      </w:r>
      <w:r w:rsidR="00EE77FD" w:rsidRPr="007E03E5">
        <w:rPr>
          <w:sz w:val="23"/>
          <w:szCs w:val="23"/>
        </w:rPr>
        <w:t>.2.2.</w:t>
      </w:r>
      <w:r w:rsidR="00EE77FD" w:rsidRPr="007E03E5">
        <w:rPr>
          <w:sz w:val="23"/>
          <w:szCs w:val="23"/>
        </w:rPr>
        <w:tab/>
        <w:t>Размер штрафа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в порядке, установленном Постановлением Правительства Российской Федерации от 30.08.2017 № 1042:</w:t>
      </w:r>
    </w:p>
    <w:p w14:paraId="5A645869" w14:textId="77777777" w:rsidR="00EE77FD" w:rsidRPr="007E03E5" w:rsidRDefault="00EE77FD" w:rsidP="00EE77FD">
      <w:pPr>
        <w:ind w:firstLine="709"/>
        <w:jc w:val="both"/>
        <w:rPr>
          <w:sz w:val="23"/>
          <w:szCs w:val="23"/>
        </w:rPr>
      </w:pPr>
      <w:r w:rsidRPr="007E03E5">
        <w:rPr>
          <w:sz w:val="23"/>
          <w:szCs w:val="23"/>
        </w:rPr>
        <w:t>а) 1 000 рублей, если цена контракта не превышает 3 млн. рублей (включительно).</w:t>
      </w:r>
    </w:p>
    <w:p w14:paraId="56A0989F" w14:textId="05E0BC49" w:rsidR="00EE77FD" w:rsidRPr="007E03E5" w:rsidRDefault="00551E52" w:rsidP="00EE77FD">
      <w:pPr>
        <w:ind w:firstLine="709"/>
        <w:jc w:val="both"/>
        <w:rPr>
          <w:sz w:val="23"/>
          <w:szCs w:val="23"/>
        </w:rPr>
      </w:pPr>
      <w:r w:rsidRPr="007E03E5">
        <w:rPr>
          <w:sz w:val="23"/>
          <w:szCs w:val="23"/>
        </w:rPr>
        <w:t>6</w:t>
      </w:r>
      <w:r w:rsidR="00EE77FD" w:rsidRPr="007E03E5">
        <w:rPr>
          <w:sz w:val="23"/>
          <w:szCs w:val="23"/>
        </w:rPr>
        <w:t>.3.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w:t>
      </w:r>
    </w:p>
    <w:p w14:paraId="6A0BFBDA" w14:textId="2362B2E3" w:rsidR="00EE77FD" w:rsidRPr="007E03E5" w:rsidRDefault="00551E52" w:rsidP="00EE77FD">
      <w:pPr>
        <w:ind w:firstLine="709"/>
        <w:jc w:val="both"/>
        <w:rPr>
          <w:sz w:val="23"/>
          <w:szCs w:val="23"/>
        </w:rPr>
      </w:pPr>
      <w:r w:rsidRPr="007E03E5">
        <w:rPr>
          <w:sz w:val="23"/>
          <w:szCs w:val="23"/>
        </w:rPr>
        <w:t>6</w:t>
      </w:r>
      <w:r w:rsidR="00EE77FD" w:rsidRPr="007E03E5">
        <w:rPr>
          <w:sz w:val="23"/>
          <w:szCs w:val="23"/>
        </w:rPr>
        <w:t>.3.1.</w:t>
      </w:r>
      <w:r w:rsidR="00EE77FD" w:rsidRPr="007E03E5">
        <w:rPr>
          <w:sz w:val="23"/>
          <w:szCs w:val="23"/>
        </w:rPr>
        <w:tab/>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68C9D035" w14:textId="0913A1AD" w:rsidR="00EE77FD" w:rsidRPr="007E03E5" w:rsidRDefault="00551E52" w:rsidP="00EE77FD">
      <w:pPr>
        <w:ind w:firstLine="709"/>
        <w:jc w:val="both"/>
        <w:rPr>
          <w:sz w:val="23"/>
          <w:szCs w:val="23"/>
        </w:rPr>
      </w:pPr>
      <w:r w:rsidRPr="007E03E5">
        <w:rPr>
          <w:sz w:val="23"/>
          <w:szCs w:val="23"/>
        </w:rPr>
        <w:t>6</w:t>
      </w:r>
      <w:r w:rsidR="00EE77FD" w:rsidRPr="007E03E5">
        <w:rPr>
          <w:sz w:val="23"/>
          <w:szCs w:val="23"/>
        </w:rPr>
        <w:t>.3.2.</w:t>
      </w:r>
      <w:r w:rsidR="00EE77FD" w:rsidRPr="007E03E5">
        <w:rPr>
          <w:sz w:val="23"/>
          <w:szCs w:val="23"/>
        </w:rPr>
        <w:tab/>
        <w:t>Размер штрафа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устанавливается в порядке, установленном Правительством Российской Федерации от 30.08.2017 № 1042, за исключением случаев, если законодательством Российской Федерации установлен иной порядок начисления штрафов:</w:t>
      </w:r>
    </w:p>
    <w:p w14:paraId="21455E51" w14:textId="77777777" w:rsidR="00EE77FD" w:rsidRPr="007E03E5" w:rsidRDefault="00EE77FD" w:rsidP="00EE77FD">
      <w:pPr>
        <w:ind w:firstLine="709"/>
        <w:jc w:val="both"/>
        <w:rPr>
          <w:sz w:val="23"/>
          <w:szCs w:val="23"/>
        </w:rPr>
      </w:pPr>
      <w:r w:rsidRPr="007E03E5">
        <w:rPr>
          <w:sz w:val="23"/>
          <w:szCs w:val="23"/>
        </w:rPr>
        <w:t>а) 10 процентов цены Контракта (этапа) в случае, если цена Контракта (этапа) не превышает 3 млн. рублей.</w:t>
      </w:r>
    </w:p>
    <w:p w14:paraId="7D4013D3" w14:textId="790CA641" w:rsidR="00EE77FD" w:rsidRPr="007E03E5" w:rsidRDefault="00551E52" w:rsidP="00EE77FD">
      <w:pPr>
        <w:ind w:firstLine="709"/>
        <w:jc w:val="both"/>
        <w:rPr>
          <w:sz w:val="23"/>
          <w:szCs w:val="23"/>
        </w:rPr>
      </w:pPr>
      <w:r w:rsidRPr="007E03E5">
        <w:rPr>
          <w:sz w:val="23"/>
          <w:szCs w:val="23"/>
        </w:rPr>
        <w:t>6</w:t>
      </w:r>
      <w:r w:rsidR="00EE77FD" w:rsidRPr="007E03E5">
        <w:rPr>
          <w:sz w:val="23"/>
          <w:szCs w:val="23"/>
        </w:rPr>
        <w:t>.3.3.</w:t>
      </w:r>
      <w:r w:rsidR="00EE77FD" w:rsidRPr="007E03E5">
        <w:rPr>
          <w:sz w:val="23"/>
          <w:szCs w:val="23"/>
        </w:rPr>
        <w:tab/>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порядке, установленном Правительством Российской Федерации от 30.08.2017 № 1042:</w:t>
      </w:r>
    </w:p>
    <w:p w14:paraId="1E459405" w14:textId="77777777" w:rsidR="00EE77FD" w:rsidRPr="007E03E5" w:rsidRDefault="00EE77FD" w:rsidP="00EE77FD">
      <w:pPr>
        <w:ind w:firstLine="709"/>
        <w:jc w:val="both"/>
        <w:rPr>
          <w:sz w:val="23"/>
          <w:szCs w:val="23"/>
        </w:rPr>
      </w:pPr>
      <w:r w:rsidRPr="007E03E5">
        <w:rPr>
          <w:sz w:val="23"/>
          <w:szCs w:val="23"/>
        </w:rPr>
        <w:t>а) 1 000 рублей, если цена Контракта не превышает 3 млн. рублей.</w:t>
      </w:r>
    </w:p>
    <w:p w14:paraId="6E4C3BC9" w14:textId="1523AB42" w:rsidR="00EE77FD" w:rsidRPr="007E03E5" w:rsidRDefault="00551E52" w:rsidP="00EE77FD">
      <w:pPr>
        <w:ind w:firstLine="709"/>
        <w:jc w:val="both"/>
        <w:rPr>
          <w:sz w:val="23"/>
          <w:szCs w:val="23"/>
        </w:rPr>
      </w:pPr>
      <w:r w:rsidRPr="007E03E5">
        <w:rPr>
          <w:sz w:val="23"/>
          <w:szCs w:val="23"/>
        </w:rPr>
        <w:t>6</w:t>
      </w:r>
      <w:r w:rsidR="00EE77FD" w:rsidRPr="007E03E5">
        <w:rPr>
          <w:sz w:val="23"/>
          <w:szCs w:val="23"/>
        </w:rPr>
        <w:t>.4. Сторона освобождается от уплаты неустойки,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D9E8228" w14:textId="27B03241" w:rsidR="00EE77FD" w:rsidRPr="007E03E5" w:rsidRDefault="00551E52" w:rsidP="00EE77FD">
      <w:pPr>
        <w:ind w:firstLine="709"/>
        <w:jc w:val="both"/>
        <w:rPr>
          <w:sz w:val="23"/>
          <w:szCs w:val="23"/>
        </w:rPr>
      </w:pPr>
      <w:r w:rsidRPr="007E03E5">
        <w:rPr>
          <w:sz w:val="23"/>
          <w:szCs w:val="23"/>
        </w:rPr>
        <w:t>6</w:t>
      </w:r>
      <w:r w:rsidR="00EE77FD" w:rsidRPr="007E03E5">
        <w:rPr>
          <w:sz w:val="23"/>
          <w:szCs w:val="23"/>
        </w:rPr>
        <w:t>.5.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44F4275A" w14:textId="249A90BF" w:rsidR="00EE77FD" w:rsidRPr="007E03E5" w:rsidRDefault="00551E52" w:rsidP="00EE77FD">
      <w:pPr>
        <w:ind w:firstLine="709"/>
        <w:jc w:val="both"/>
        <w:rPr>
          <w:sz w:val="23"/>
          <w:szCs w:val="23"/>
        </w:rPr>
      </w:pPr>
      <w:r w:rsidRPr="007E03E5">
        <w:rPr>
          <w:sz w:val="23"/>
          <w:szCs w:val="23"/>
        </w:rPr>
        <w:t>6</w:t>
      </w:r>
      <w:r w:rsidR="00EE77FD" w:rsidRPr="007E03E5">
        <w:rPr>
          <w:sz w:val="23"/>
          <w:szCs w:val="23"/>
        </w:rPr>
        <w:t>.6.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596740C" w14:textId="2BB64A31" w:rsidR="00EE77FD" w:rsidRPr="007E03E5" w:rsidRDefault="00551E52" w:rsidP="00EE77FD">
      <w:pPr>
        <w:ind w:firstLine="709"/>
        <w:jc w:val="both"/>
        <w:rPr>
          <w:sz w:val="23"/>
          <w:szCs w:val="23"/>
        </w:rPr>
      </w:pPr>
      <w:r w:rsidRPr="007E03E5">
        <w:rPr>
          <w:sz w:val="23"/>
          <w:szCs w:val="23"/>
        </w:rPr>
        <w:t>6</w:t>
      </w:r>
      <w:r w:rsidR="00EE77FD" w:rsidRPr="007E03E5">
        <w:rPr>
          <w:sz w:val="23"/>
          <w:szCs w:val="23"/>
        </w:rPr>
        <w:t>.7. Применение неустоек не освобождает Стороны от исполнения обязательств по настоящему Контракту.</w:t>
      </w:r>
    </w:p>
    <w:p w14:paraId="57EECDB8" w14:textId="0F0FF42C" w:rsidR="00EE77FD" w:rsidRPr="007E03E5" w:rsidRDefault="00551E52" w:rsidP="00EE77FD">
      <w:pPr>
        <w:ind w:firstLine="709"/>
        <w:jc w:val="both"/>
        <w:rPr>
          <w:sz w:val="23"/>
          <w:szCs w:val="23"/>
        </w:rPr>
      </w:pPr>
      <w:r w:rsidRPr="007E03E5">
        <w:rPr>
          <w:sz w:val="23"/>
          <w:szCs w:val="23"/>
        </w:rPr>
        <w:t>6</w:t>
      </w:r>
      <w:r w:rsidR="00EE77FD" w:rsidRPr="007E03E5">
        <w:rPr>
          <w:sz w:val="23"/>
          <w:szCs w:val="23"/>
        </w:rPr>
        <w:t>.8. В случае нарушения обязательств Поставщика кроме санкций за неисполнение обязательств по Контракту возмещает Заказчику все возникшие у Заказчика убытки, включая упущенную выгоду. Убытки могут быть взысканы Заказчиком в полной сумме сверх неустойки.</w:t>
      </w:r>
    </w:p>
    <w:p w14:paraId="7F56F21E" w14:textId="1F8AF397" w:rsidR="00EE77FD" w:rsidRPr="007E03E5" w:rsidRDefault="00551E52" w:rsidP="00EE77FD">
      <w:pPr>
        <w:ind w:firstLine="709"/>
        <w:jc w:val="both"/>
        <w:rPr>
          <w:sz w:val="23"/>
          <w:szCs w:val="23"/>
        </w:rPr>
      </w:pPr>
      <w:r w:rsidRPr="007E03E5">
        <w:rPr>
          <w:sz w:val="23"/>
          <w:szCs w:val="23"/>
        </w:rPr>
        <w:t>6</w:t>
      </w:r>
      <w:r w:rsidR="00EE77FD" w:rsidRPr="007E03E5">
        <w:rPr>
          <w:sz w:val="23"/>
          <w:szCs w:val="23"/>
        </w:rPr>
        <w:t xml:space="preserve">.9. В качестве подтверждения фактов неисполнения и (или) ненадлежащего исполнения обязательств, Заказчик может предъявлять фото-и видеоматериалы, являющиеся основанием для взыскания неустойки или применения иной формы ответственности в соответствии с действующим законодательством.     </w:t>
      </w:r>
    </w:p>
    <w:p w14:paraId="459366C7" w14:textId="5E73B4BC" w:rsidR="00EE77FD" w:rsidRPr="007E03E5" w:rsidRDefault="00551E52" w:rsidP="00EE77FD">
      <w:pPr>
        <w:ind w:firstLine="709"/>
        <w:jc w:val="both"/>
        <w:rPr>
          <w:sz w:val="23"/>
          <w:szCs w:val="23"/>
        </w:rPr>
      </w:pPr>
      <w:r w:rsidRPr="007E03E5">
        <w:rPr>
          <w:sz w:val="23"/>
          <w:szCs w:val="23"/>
        </w:rPr>
        <w:t>6</w:t>
      </w:r>
      <w:r w:rsidR="00EE77FD" w:rsidRPr="007E03E5">
        <w:rPr>
          <w:sz w:val="23"/>
          <w:szCs w:val="23"/>
        </w:rPr>
        <w:t>.10. Суммы в размере неисполненных Поставщиком требований об уплате неустоек (штрафов, пеней), предъявленных Заказчиком в соответствии с настоящим Контрактом, Заказчик удерживает из суммы, подлежащей оплате Поставщику.</w:t>
      </w:r>
    </w:p>
    <w:p w14:paraId="429A941C" w14:textId="77777777" w:rsidR="00A62FBD" w:rsidRPr="001F6EA0" w:rsidRDefault="00A62FBD" w:rsidP="00EE77FD">
      <w:pPr>
        <w:jc w:val="center"/>
        <w:rPr>
          <w:b/>
          <w:bCs/>
          <w:sz w:val="22"/>
          <w:szCs w:val="22"/>
        </w:rPr>
      </w:pPr>
    </w:p>
    <w:p w14:paraId="4E38B9CE" w14:textId="43CC6E1F" w:rsidR="00A62FBD" w:rsidRPr="007E03E5" w:rsidRDefault="00551E52" w:rsidP="00EE77FD">
      <w:pPr>
        <w:pStyle w:val="af8"/>
        <w:shd w:val="clear" w:color="auto" w:fill="D9D9D9" w:themeFill="background1" w:themeFillShade="D9"/>
        <w:ind w:left="0"/>
        <w:jc w:val="center"/>
        <w:rPr>
          <w:b/>
          <w:sz w:val="23"/>
          <w:szCs w:val="23"/>
        </w:rPr>
      </w:pPr>
      <w:r w:rsidRPr="007E03E5">
        <w:rPr>
          <w:b/>
          <w:bCs/>
          <w:sz w:val="23"/>
          <w:szCs w:val="23"/>
        </w:rPr>
        <w:t>7</w:t>
      </w:r>
      <w:r w:rsidR="00A62FBD" w:rsidRPr="007E03E5">
        <w:rPr>
          <w:b/>
          <w:bCs/>
          <w:sz w:val="23"/>
          <w:szCs w:val="23"/>
        </w:rPr>
        <w:t>. АНТИКОРРУПЦИОННАЯ ОГОВОРКА</w:t>
      </w:r>
    </w:p>
    <w:p w14:paraId="5216F9EA" w14:textId="5650285E" w:rsidR="008F72B7" w:rsidRPr="007E03E5" w:rsidRDefault="00551E52" w:rsidP="00EE77FD">
      <w:pPr>
        <w:ind w:firstLine="709"/>
        <w:jc w:val="both"/>
        <w:rPr>
          <w:sz w:val="23"/>
          <w:szCs w:val="23"/>
        </w:rPr>
      </w:pPr>
      <w:r w:rsidRPr="007E03E5">
        <w:rPr>
          <w:sz w:val="23"/>
          <w:szCs w:val="23"/>
        </w:rPr>
        <w:t>7</w:t>
      </w:r>
      <w:r w:rsidR="008F72B7" w:rsidRPr="007E03E5">
        <w:rPr>
          <w:sz w:val="23"/>
          <w:szCs w:val="23"/>
        </w:rPr>
        <w:t>.1.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67E5B46" w14:textId="032E6A7D" w:rsidR="008F72B7" w:rsidRPr="007E03E5" w:rsidRDefault="00551E52" w:rsidP="00EE77FD">
      <w:pPr>
        <w:ind w:firstLine="709"/>
        <w:jc w:val="both"/>
        <w:rPr>
          <w:sz w:val="23"/>
          <w:szCs w:val="23"/>
        </w:rPr>
      </w:pPr>
      <w:r w:rsidRPr="007E03E5">
        <w:rPr>
          <w:sz w:val="23"/>
          <w:szCs w:val="23"/>
        </w:rPr>
        <w:t>7</w:t>
      </w:r>
      <w:r w:rsidR="008F72B7" w:rsidRPr="007E03E5">
        <w:rPr>
          <w:sz w:val="23"/>
          <w:szCs w:val="23"/>
        </w:rPr>
        <w:t>.2.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8808164" w14:textId="57D2F1FE" w:rsidR="008F72B7" w:rsidRPr="007E03E5" w:rsidRDefault="00551E52" w:rsidP="00EE77FD">
      <w:pPr>
        <w:ind w:firstLine="709"/>
        <w:jc w:val="both"/>
        <w:rPr>
          <w:sz w:val="23"/>
          <w:szCs w:val="23"/>
        </w:rPr>
      </w:pPr>
      <w:r w:rsidRPr="007E03E5">
        <w:rPr>
          <w:sz w:val="23"/>
          <w:szCs w:val="23"/>
        </w:rPr>
        <w:t>7</w:t>
      </w:r>
      <w:r w:rsidR="008F72B7" w:rsidRPr="007E03E5">
        <w:rPr>
          <w:sz w:val="23"/>
          <w:szCs w:val="23"/>
        </w:rPr>
        <w:t>.3.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14:paraId="1F4BF01E" w14:textId="77777777" w:rsidR="004A0244" w:rsidRPr="007E03E5" w:rsidRDefault="004A0244" w:rsidP="00EE77FD">
      <w:pPr>
        <w:ind w:firstLine="709"/>
        <w:jc w:val="both"/>
        <w:rPr>
          <w:sz w:val="23"/>
          <w:szCs w:val="23"/>
        </w:rPr>
      </w:pPr>
    </w:p>
    <w:p w14:paraId="7AC98729" w14:textId="173B843F" w:rsidR="00A62FBD" w:rsidRPr="007E03E5" w:rsidRDefault="00551E52" w:rsidP="00EE77FD">
      <w:pPr>
        <w:shd w:val="clear" w:color="auto" w:fill="D9D9D9" w:themeFill="background1" w:themeFillShade="D9"/>
        <w:jc w:val="center"/>
        <w:rPr>
          <w:b/>
          <w:sz w:val="23"/>
          <w:szCs w:val="23"/>
        </w:rPr>
      </w:pPr>
      <w:r w:rsidRPr="007E03E5">
        <w:rPr>
          <w:b/>
          <w:bCs/>
          <w:sz w:val="23"/>
          <w:szCs w:val="23"/>
        </w:rPr>
        <w:t>8</w:t>
      </w:r>
      <w:r w:rsidR="00A62FBD" w:rsidRPr="007E03E5">
        <w:rPr>
          <w:b/>
          <w:bCs/>
          <w:sz w:val="23"/>
          <w:szCs w:val="23"/>
        </w:rPr>
        <w:t>. ОБСТОЯТЕЛЬСТВА НЕПРЕОДОЛИМОЙ СИЛЫ</w:t>
      </w:r>
    </w:p>
    <w:p w14:paraId="2F064E8C" w14:textId="774BE557" w:rsidR="00EE77FD" w:rsidRPr="007E03E5" w:rsidRDefault="00551E52" w:rsidP="00EE77FD">
      <w:pPr>
        <w:ind w:firstLine="709"/>
        <w:jc w:val="both"/>
        <w:rPr>
          <w:sz w:val="23"/>
          <w:szCs w:val="23"/>
        </w:rPr>
      </w:pPr>
      <w:r w:rsidRPr="007E03E5">
        <w:rPr>
          <w:sz w:val="23"/>
          <w:szCs w:val="23"/>
        </w:rPr>
        <w:t>8</w:t>
      </w:r>
      <w:r w:rsidR="00EE77FD" w:rsidRPr="007E03E5">
        <w:rPr>
          <w:sz w:val="23"/>
          <w:szCs w:val="23"/>
        </w:rPr>
        <w:t>.1. Для целей Контракта «непреодолимая сила» означает чрезвычайное, непредотвратимое при данных условиях обстоятельство, неподвластное контролю, не связанное с просчетом или небрежностью Стороны по Контракту, как это указано в пункте 3 статьи 401 Гражданского кодекса Российской Федерации. Реорганизация, ликвидация или иное изменение правового статуса Поставщика для целей Контракта не является обстоятельством непреодолимой силы.</w:t>
      </w:r>
    </w:p>
    <w:p w14:paraId="20001B44" w14:textId="575F7B68" w:rsidR="00EE77FD" w:rsidRPr="007E03E5" w:rsidRDefault="00551E52" w:rsidP="00EE77FD">
      <w:pPr>
        <w:ind w:firstLine="709"/>
        <w:jc w:val="both"/>
        <w:rPr>
          <w:sz w:val="23"/>
          <w:szCs w:val="23"/>
        </w:rPr>
      </w:pPr>
      <w:r w:rsidRPr="007E03E5">
        <w:rPr>
          <w:sz w:val="23"/>
          <w:szCs w:val="23"/>
        </w:rPr>
        <w:t>8</w:t>
      </w:r>
      <w:r w:rsidR="00EE77FD" w:rsidRPr="007E03E5">
        <w:rPr>
          <w:sz w:val="23"/>
          <w:szCs w:val="23"/>
        </w:rPr>
        <w:t>.2. Невыполнение Стороной каких-либо обязательств по Контракту не считается нарушением или несоблюдением условий Контракта, если такое невыполнение произошло вследствие непреодолимой силы, при условии, что Сторона, пострадавшая от такого события, предприняла все разумные меры предосторожности, проявила надлежащую осмотрительность и осуществила разумные альтернативные действия, чтобы выполнить условия Контракта.</w:t>
      </w:r>
    </w:p>
    <w:p w14:paraId="3F22C157" w14:textId="2B6F34CA" w:rsidR="00EE77FD" w:rsidRPr="007E03E5" w:rsidRDefault="00551E52" w:rsidP="00EE77FD">
      <w:pPr>
        <w:ind w:firstLine="709"/>
        <w:jc w:val="both"/>
        <w:rPr>
          <w:sz w:val="23"/>
          <w:szCs w:val="23"/>
        </w:rPr>
      </w:pPr>
      <w:r w:rsidRPr="007E03E5">
        <w:rPr>
          <w:sz w:val="23"/>
          <w:szCs w:val="23"/>
        </w:rPr>
        <w:t>8</w:t>
      </w:r>
      <w:r w:rsidR="00EE77FD" w:rsidRPr="007E03E5">
        <w:rPr>
          <w:sz w:val="23"/>
          <w:szCs w:val="23"/>
        </w:rPr>
        <w:t>.3. Обстоятельствами непреодолимой силы не являются обстоятельства, вытекающие из изменения правоотношений Поставщика с третьими лицами и (или) наступления иных событий, связанных с предпринимательской деятельностью Поставщика.</w:t>
      </w:r>
    </w:p>
    <w:p w14:paraId="336004F1" w14:textId="7223E4AA" w:rsidR="00EE77FD" w:rsidRPr="007E03E5" w:rsidRDefault="003855DD" w:rsidP="00EE77FD">
      <w:pPr>
        <w:ind w:firstLine="709"/>
        <w:jc w:val="both"/>
        <w:rPr>
          <w:sz w:val="23"/>
          <w:szCs w:val="23"/>
        </w:rPr>
      </w:pPr>
      <w:r w:rsidRPr="007E03E5">
        <w:rPr>
          <w:sz w:val="23"/>
          <w:szCs w:val="23"/>
        </w:rPr>
        <w:t>8</w:t>
      </w:r>
      <w:r w:rsidR="00EE77FD" w:rsidRPr="007E03E5">
        <w:rPr>
          <w:sz w:val="23"/>
          <w:szCs w:val="23"/>
        </w:rPr>
        <w:t>.4. При возникновении обстоятельств непреодолимой силы, если от Заказчика не поступает иных письменных инструкций, Поставщик обязуется предпринять все возможные меры для надлежащего выполнения своих обязательств по Контракту.</w:t>
      </w:r>
    </w:p>
    <w:p w14:paraId="05AA5F55" w14:textId="1DFCEBBA" w:rsidR="00EE77FD" w:rsidRPr="007E03E5" w:rsidRDefault="003855DD" w:rsidP="00EE77FD">
      <w:pPr>
        <w:ind w:firstLine="709"/>
        <w:jc w:val="both"/>
        <w:rPr>
          <w:sz w:val="23"/>
          <w:szCs w:val="23"/>
        </w:rPr>
      </w:pPr>
      <w:r w:rsidRPr="007E03E5">
        <w:rPr>
          <w:sz w:val="23"/>
          <w:szCs w:val="23"/>
        </w:rPr>
        <w:t>8</w:t>
      </w:r>
      <w:r w:rsidR="00EE77FD" w:rsidRPr="007E03E5">
        <w:rPr>
          <w:sz w:val="23"/>
          <w:szCs w:val="23"/>
        </w:rPr>
        <w:t>.5. Сторона, пострадавшая от обстоятельств непреодолимой силы, должна уведомить другую Сторону о таком событии и о причинах его возникновения не позднее, чем через 3 (три) календарных дня после этого наступления этого события, и также как можно скорее сообщить о восстановлении нормальных условий.</w:t>
      </w:r>
    </w:p>
    <w:p w14:paraId="7417E1D2" w14:textId="4CF24D99" w:rsidR="00EE77FD" w:rsidRPr="007E03E5" w:rsidRDefault="003855DD" w:rsidP="00EE77FD">
      <w:pPr>
        <w:ind w:firstLine="709"/>
        <w:jc w:val="both"/>
        <w:rPr>
          <w:sz w:val="23"/>
          <w:szCs w:val="23"/>
        </w:rPr>
      </w:pPr>
      <w:r w:rsidRPr="007E03E5">
        <w:rPr>
          <w:sz w:val="23"/>
          <w:szCs w:val="23"/>
        </w:rPr>
        <w:t>8</w:t>
      </w:r>
      <w:r w:rsidR="00EE77FD" w:rsidRPr="007E03E5">
        <w:rPr>
          <w:sz w:val="23"/>
          <w:szCs w:val="23"/>
        </w:rPr>
        <w:t>.6. Обязанность доказывать обстоятельства непреодолимой силы лежит на Стороне, не выполнившей свои обязательства.</w:t>
      </w:r>
    </w:p>
    <w:p w14:paraId="023244F4" w14:textId="77777777" w:rsidR="007D2DA2" w:rsidRDefault="007D2DA2" w:rsidP="00EE77FD">
      <w:pPr>
        <w:shd w:val="clear" w:color="auto" w:fill="FFFFFF" w:themeFill="background1"/>
        <w:ind w:firstLine="709"/>
        <w:jc w:val="both"/>
        <w:rPr>
          <w:sz w:val="22"/>
          <w:szCs w:val="22"/>
        </w:rPr>
      </w:pPr>
    </w:p>
    <w:p w14:paraId="45D0793C" w14:textId="1D3D72C5" w:rsidR="00A62FBD" w:rsidRPr="007E03E5" w:rsidRDefault="003855DD" w:rsidP="00EE77FD">
      <w:pPr>
        <w:shd w:val="clear" w:color="auto" w:fill="D9D9D9" w:themeFill="background1" w:themeFillShade="D9"/>
        <w:jc w:val="center"/>
        <w:rPr>
          <w:b/>
          <w:sz w:val="23"/>
          <w:szCs w:val="23"/>
        </w:rPr>
      </w:pPr>
      <w:r w:rsidRPr="007E03E5">
        <w:rPr>
          <w:b/>
          <w:bCs/>
          <w:sz w:val="23"/>
          <w:szCs w:val="23"/>
        </w:rPr>
        <w:t>9</w:t>
      </w:r>
      <w:r w:rsidR="00A62FBD" w:rsidRPr="007E03E5">
        <w:rPr>
          <w:b/>
          <w:bCs/>
          <w:sz w:val="23"/>
          <w:szCs w:val="23"/>
        </w:rPr>
        <w:t>. ПОРЯДОК РАЗРЕШЕНИЯ СПОРОВ</w:t>
      </w:r>
    </w:p>
    <w:p w14:paraId="5A563AB8" w14:textId="525E166D" w:rsidR="00EE77FD" w:rsidRPr="007E03E5" w:rsidRDefault="003855DD" w:rsidP="00EE77FD">
      <w:pPr>
        <w:ind w:firstLine="709"/>
        <w:jc w:val="both"/>
        <w:rPr>
          <w:sz w:val="23"/>
          <w:szCs w:val="23"/>
        </w:rPr>
      </w:pPr>
      <w:r w:rsidRPr="007E03E5">
        <w:rPr>
          <w:sz w:val="23"/>
          <w:szCs w:val="23"/>
        </w:rPr>
        <w:t>9</w:t>
      </w:r>
      <w:r w:rsidR="00EE77FD" w:rsidRPr="007E03E5">
        <w:rPr>
          <w:sz w:val="23"/>
          <w:szCs w:val="23"/>
        </w:rPr>
        <w:t>.1. Все споры и разногласия, которые могут возникнуть из Контракта между Сторонами, разрешаются в претензионном порядке.</w:t>
      </w:r>
    </w:p>
    <w:p w14:paraId="39179816" w14:textId="20CBE07A" w:rsidR="00EE77FD" w:rsidRPr="007E03E5" w:rsidRDefault="003855DD" w:rsidP="00EE77FD">
      <w:pPr>
        <w:ind w:firstLine="709"/>
        <w:jc w:val="both"/>
        <w:rPr>
          <w:sz w:val="23"/>
          <w:szCs w:val="23"/>
        </w:rPr>
      </w:pPr>
      <w:r w:rsidRPr="007E03E5">
        <w:rPr>
          <w:sz w:val="23"/>
          <w:szCs w:val="23"/>
        </w:rPr>
        <w:t>9</w:t>
      </w:r>
      <w:r w:rsidR="00EE77FD" w:rsidRPr="007E03E5">
        <w:rPr>
          <w:sz w:val="23"/>
          <w:szCs w:val="23"/>
        </w:rPr>
        <w:t xml:space="preserve">.2. Претензия оформляется в письменной форме. В подтверждение заявленных требований </w:t>
      </w:r>
      <w:r w:rsidR="00EE77FD" w:rsidRPr="007E03E5">
        <w:rPr>
          <w:sz w:val="23"/>
          <w:szCs w:val="23"/>
        </w:rPr>
        <w:br/>
        <w:t>в претензии могут быть указаны сведения, которые, по мнению Стороны, направляющей претензию, будут способствовать более быстрому и правильному ее рассмотрению, объективному урегулированию спора, также к претензии могут быть приложены надлежащим образом оформленные необходимые документы либо выписки из них.</w:t>
      </w:r>
    </w:p>
    <w:p w14:paraId="59324567" w14:textId="2A49325B" w:rsidR="00EE77FD" w:rsidRPr="007E03E5" w:rsidRDefault="003855DD" w:rsidP="00EE77FD">
      <w:pPr>
        <w:ind w:firstLine="709"/>
        <w:jc w:val="both"/>
        <w:rPr>
          <w:sz w:val="23"/>
          <w:szCs w:val="23"/>
        </w:rPr>
      </w:pPr>
      <w:r w:rsidRPr="007E03E5">
        <w:rPr>
          <w:sz w:val="23"/>
          <w:szCs w:val="23"/>
        </w:rPr>
        <w:t>9</w:t>
      </w:r>
      <w:r w:rsidR="00EE77FD" w:rsidRPr="007E03E5">
        <w:rPr>
          <w:sz w:val="23"/>
          <w:szCs w:val="23"/>
        </w:rPr>
        <w:t>.3. Срок рассмотрения писем, уведомлений или претензий не может превышать 10 (десяти) рабочих дней с даты их получения Стороной.</w:t>
      </w:r>
    </w:p>
    <w:p w14:paraId="789D7035" w14:textId="3C8A670C" w:rsidR="00EE77FD" w:rsidRPr="007E03E5" w:rsidRDefault="003855DD" w:rsidP="00EE77FD">
      <w:pPr>
        <w:ind w:firstLine="709"/>
        <w:jc w:val="both"/>
        <w:rPr>
          <w:sz w:val="23"/>
          <w:szCs w:val="23"/>
        </w:rPr>
      </w:pPr>
      <w:r w:rsidRPr="007E03E5">
        <w:rPr>
          <w:sz w:val="23"/>
          <w:szCs w:val="23"/>
        </w:rPr>
        <w:t>9</w:t>
      </w:r>
      <w:r w:rsidR="00EE77FD" w:rsidRPr="007E03E5">
        <w:rPr>
          <w:sz w:val="23"/>
          <w:szCs w:val="23"/>
        </w:rPr>
        <w:t xml:space="preserve">.4. При неурегулировании Сторонами спора в досудебном порядке спор, разногласия или требования, возникающие из Контракта либо в связи с ним, в том числе касающиеся его исполнения, нарушения, прекращения или недействительности подлежат разрешению в Арбитражном суде Калининградской области. </w:t>
      </w:r>
    </w:p>
    <w:p w14:paraId="7DDB6218" w14:textId="77777777" w:rsidR="003855DD" w:rsidRPr="00716EB6" w:rsidRDefault="003855DD" w:rsidP="00EE77FD">
      <w:pPr>
        <w:ind w:firstLine="709"/>
        <w:jc w:val="both"/>
        <w:rPr>
          <w:sz w:val="22"/>
          <w:szCs w:val="22"/>
        </w:rPr>
      </w:pPr>
    </w:p>
    <w:p w14:paraId="0839C9F7" w14:textId="1317E081" w:rsidR="00A62FBD" w:rsidRPr="007E03E5" w:rsidRDefault="003855DD" w:rsidP="00EE77FD">
      <w:pPr>
        <w:shd w:val="clear" w:color="auto" w:fill="D9D9D9" w:themeFill="background1" w:themeFillShade="D9"/>
        <w:jc w:val="center"/>
        <w:rPr>
          <w:b/>
          <w:sz w:val="23"/>
          <w:szCs w:val="23"/>
        </w:rPr>
      </w:pPr>
      <w:r w:rsidRPr="007E03E5">
        <w:rPr>
          <w:b/>
          <w:sz w:val="23"/>
          <w:szCs w:val="23"/>
        </w:rPr>
        <w:t>10</w:t>
      </w:r>
      <w:r w:rsidR="00A62FBD" w:rsidRPr="007E03E5">
        <w:rPr>
          <w:b/>
          <w:sz w:val="23"/>
          <w:szCs w:val="23"/>
        </w:rPr>
        <w:t xml:space="preserve">. ПОРЯДОК </w:t>
      </w:r>
      <w:r w:rsidR="00A62FBD" w:rsidRPr="007E03E5">
        <w:rPr>
          <w:b/>
          <w:bCs/>
          <w:sz w:val="23"/>
          <w:szCs w:val="23"/>
        </w:rPr>
        <w:t>РАСТОРЖЕНИЯ</w:t>
      </w:r>
      <w:r w:rsidR="00A62FBD" w:rsidRPr="007E03E5">
        <w:rPr>
          <w:b/>
          <w:sz w:val="23"/>
          <w:szCs w:val="23"/>
        </w:rPr>
        <w:t xml:space="preserve"> КОНТРАКТА</w:t>
      </w:r>
    </w:p>
    <w:p w14:paraId="572EF59C" w14:textId="3631D5C0" w:rsidR="00EE77FD" w:rsidRPr="007E03E5" w:rsidRDefault="003855DD" w:rsidP="00EE77FD">
      <w:pPr>
        <w:ind w:firstLine="709"/>
        <w:jc w:val="both"/>
        <w:rPr>
          <w:sz w:val="23"/>
          <w:szCs w:val="23"/>
        </w:rPr>
      </w:pPr>
      <w:r w:rsidRPr="007E03E5">
        <w:rPr>
          <w:sz w:val="23"/>
          <w:szCs w:val="23"/>
        </w:rPr>
        <w:t>10</w:t>
      </w:r>
      <w:r w:rsidR="00EE77FD" w:rsidRPr="007E03E5">
        <w:rPr>
          <w:sz w:val="23"/>
          <w:szCs w:val="23"/>
        </w:rPr>
        <w:t>.1. В Контракт по письменному соглашению Сторон могут быть внесены изменения, не противоречащие законодательству Российской Федерации.</w:t>
      </w:r>
    </w:p>
    <w:p w14:paraId="3F9142A1" w14:textId="6B101C06" w:rsidR="00EE77FD" w:rsidRPr="007E03E5" w:rsidRDefault="003855DD" w:rsidP="00EE77FD">
      <w:pPr>
        <w:ind w:firstLine="709"/>
        <w:jc w:val="both"/>
        <w:rPr>
          <w:sz w:val="23"/>
          <w:szCs w:val="23"/>
        </w:rPr>
      </w:pPr>
      <w:r w:rsidRPr="007E03E5">
        <w:rPr>
          <w:sz w:val="23"/>
          <w:szCs w:val="23"/>
        </w:rPr>
        <w:t>10</w:t>
      </w:r>
      <w:r w:rsidR="00EE77FD" w:rsidRPr="007E03E5">
        <w:rPr>
          <w:sz w:val="23"/>
          <w:szCs w:val="23"/>
        </w:rPr>
        <w:t>.2. Любые изменения к Контракту будут действительны лишь в том случае, если они совершены в письменной форме и подписаны Сторонами. Все дополнительные соглашения к Контракту являются его неотъемлемой частью.</w:t>
      </w:r>
    </w:p>
    <w:p w14:paraId="42B5F5FA" w14:textId="4A039536" w:rsidR="00EE77FD" w:rsidRPr="007E03E5" w:rsidRDefault="003855DD" w:rsidP="00EE77FD">
      <w:pPr>
        <w:ind w:firstLine="709"/>
        <w:jc w:val="both"/>
        <w:rPr>
          <w:sz w:val="23"/>
          <w:szCs w:val="23"/>
        </w:rPr>
      </w:pPr>
      <w:r w:rsidRPr="007E03E5">
        <w:rPr>
          <w:sz w:val="23"/>
          <w:szCs w:val="23"/>
        </w:rPr>
        <w:t>10</w:t>
      </w:r>
      <w:r w:rsidR="00EE77FD" w:rsidRPr="007E03E5">
        <w:rPr>
          <w:sz w:val="23"/>
          <w:szCs w:val="23"/>
        </w:rPr>
        <w:t>.3. Настоящий Контракт может быть расторгнут:</w:t>
      </w:r>
    </w:p>
    <w:p w14:paraId="59AA4957" w14:textId="77777777" w:rsidR="00EE77FD" w:rsidRPr="007E03E5" w:rsidRDefault="00EE77FD" w:rsidP="00EE77FD">
      <w:pPr>
        <w:ind w:firstLine="709"/>
        <w:jc w:val="both"/>
        <w:rPr>
          <w:sz w:val="23"/>
          <w:szCs w:val="23"/>
        </w:rPr>
      </w:pPr>
      <w:r w:rsidRPr="007E03E5">
        <w:rPr>
          <w:sz w:val="23"/>
          <w:szCs w:val="23"/>
        </w:rPr>
        <w:t>- по соглашению Сторон;</w:t>
      </w:r>
    </w:p>
    <w:p w14:paraId="74CC806B" w14:textId="77777777" w:rsidR="00EE77FD" w:rsidRPr="007E03E5" w:rsidRDefault="00EE77FD" w:rsidP="00EE77FD">
      <w:pPr>
        <w:ind w:firstLine="709"/>
        <w:jc w:val="both"/>
        <w:rPr>
          <w:sz w:val="23"/>
          <w:szCs w:val="23"/>
        </w:rPr>
      </w:pPr>
      <w:r w:rsidRPr="007E03E5">
        <w:rPr>
          <w:sz w:val="23"/>
          <w:szCs w:val="23"/>
        </w:rPr>
        <w:t>- в судебном порядке;</w:t>
      </w:r>
    </w:p>
    <w:p w14:paraId="646785B3" w14:textId="77777777" w:rsidR="00EE77FD" w:rsidRPr="007E03E5" w:rsidRDefault="00EE77FD" w:rsidP="00EE77FD">
      <w:pPr>
        <w:ind w:firstLine="709"/>
        <w:jc w:val="both"/>
        <w:rPr>
          <w:sz w:val="23"/>
          <w:szCs w:val="23"/>
        </w:rPr>
      </w:pPr>
      <w:r w:rsidRPr="007E03E5">
        <w:rPr>
          <w:sz w:val="23"/>
          <w:szCs w:val="23"/>
        </w:rPr>
        <w:t>- в случае одностороннего отказа Стороны Контракта от исполнения Контракта в соответствии с гражданским законодательством и положениями ч. 8 - 23 ст. 95 Федерального закона № 44-ФЗ.</w:t>
      </w:r>
    </w:p>
    <w:p w14:paraId="7281158A" w14:textId="44E0978E" w:rsidR="00EE77FD" w:rsidRPr="007E03E5" w:rsidRDefault="003855DD" w:rsidP="00EE77FD">
      <w:pPr>
        <w:ind w:firstLine="709"/>
        <w:jc w:val="both"/>
        <w:rPr>
          <w:sz w:val="23"/>
          <w:szCs w:val="23"/>
        </w:rPr>
      </w:pPr>
      <w:r w:rsidRPr="007E03E5">
        <w:rPr>
          <w:sz w:val="23"/>
          <w:szCs w:val="23"/>
        </w:rPr>
        <w:t>10</w:t>
      </w:r>
      <w:r w:rsidR="00EE77FD" w:rsidRPr="007E03E5">
        <w:rPr>
          <w:sz w:val="23"/>
          <w:szCs w:val="23"/>
        </w:rPr>
        <w:t xml:space="preserve">.4. Сторона, которой направлено предложение о расторжении Контракта по соглашению Сторон, должна дать письменный ответ, по существу, в срок не позднее 10 (десяти) рабочих дней </w:t>
      </w:r>
      <w:r w:rsidR="00EE77FD" w:rsidRPr="007E03E5">
        <w:rPr>
          <w:sz w:val="23"/>
          <w:szCs w:val="23"/>
        </w:rPr>
        <w:br/>
        <w:t>с даты его получения.</w:t>
      </w:r>
    </w:p>
    <w:p w14:paraId="79FEB248" w14:textId="77777777" w:rsidR="00A62FBD" w:rsidRPr="007E03E5" w:rsidRDefault="00A62FBD" w:rsidP="00EE77FD">
      <w:pPr>
        <w:jc w:val="both"/>
        <w:rPr>
          <w:sz w:val="23"/>
          <w:szCs w:val="23"/>
        </w:rPr>
      </w:pPr>
    </w:p>
    <w:p w14:paraId="6970B8BA" w14:textId="3F7B385F" w:rsidR="00A62FBD" w:rsidRPr="007E03E5" w:rsidRDefault="00A62FBD" w:rsidP="00EE77FD">
      <w:pPr>
        <w:pStyle w:val="af8"/>
        <w:shd w:val="clear" w:color="auto" w:fill="D9D9D9" w:themeFill="background1" w:themeFillShade="D9"/>
        <w:ind w:left="0"/>
        <w:jc w:val="center"/>
        <w:rPr>
          <w:b/>
          <w:sz w:val="23"/>
          <w:szCs w:val="23"/>
        </w:rPr>
      </w:pPr>
      <w:r w:rsidRPr="007E03E5">
        <w:rPr>
          <w:b/>
          <w:bCs/>
          <w:sz w:val="23"/>
          <w:szCs w:val="23"/>
        </w:rPr>
        <w:t>1</w:t>
      </w:r>
      <w:r w:rsidR="003855DD" w:rsidRPr="007E03E5">
        <w:rPr>
          <w:b/>
          <w:bCs/>
          <w:sz w:val="23"/>
          <w:szCs w:val="23"/>
        </w:rPr>
        <w:t>1</w:t>
      </w:r>
      <w:r w:rsidRPr="007E03E5">
        <w:rPr>
          <w:b/>
          <w:bCs/>
          <w:sz w:val="23"/>
          <w:szCs w:val="23"/>
        </w:rPr>
        <w:t xml:space="preserve">. </w:t>
      </w:r>
      <w:r w:rsidR="00EE77FD" w:rsidRPr="007E03E5">
        <w:rPr>
          <w:b/>
          <w:bCs/>
          <w:sz w:val="23"/>
          <w:szCs w:val="23"/>
        </w:rPr>
        <w:t>ЗАКЛЮЧИТЕЛЬНЫЕ ПОЛОЖЕНИЯ</w:t>
      </w:r>
    </w:p>
    <w:p w14:paraId="36AC2399" w14:textId="7C618582" w:rsidR="00EE77FD" w:rsidRPr="007E03E5" w:rsidRDefault="00EE77FD" w:rsidP="00EE77FD">
      <w:pPr>
        <w:suppressAutoHyphens w:val="0"/>
        <w:ind w:firstLine="709"/>
        <w:jc w:val="both"/>
        <w:rPr>
          <w:sz w:val="23"/>
          <w:szCs w:val="23"/>
        </w:rPr>
      </w:pPr>
      <w:r w:rsidRPr="007E03E5">
        <w:rPr>
          <w:sz w:val="23"/>
          <w:szCs w:val="23"/>
        </w:rPr>
        <w:t>1</w:t>
      </w:r>
      <w:r w:rsidR="003855DD" w:rsidRPr="007E03E5">
        <w:rPr>
          <w:sz w:val="23"/>
          <w:szCs w:val="23"/>
        </w:rPr>
        <w:t>1</w:t>
      </w:r>
      <w:r w:rsidRPr="007E03E5">
        <w:rPr>
          <w:sz w:val="23"/>
          <w:szCs w:val="23"/>
        </w:rPr>
        <w:t xml:space="preserve">.1. Контракт вступает в силу с даты его подписания Сторонами и действует </w:t>
      </w:r>
      <w:r w:rsidRPr="007E03E5">
        <w:rPr>
          <w:sz w:val="23"/>
          <w:szCs w:val="23"/>
        </w:rPr>
        <w:br/>
      </w:r>
      <w:r w:rsidR="009828D5">
        <w:rPr>
          <w:sz w:val="23"/>
          <w:szCs w:val="23"/>
        </w:rPr>
        <w:t>до</w:t>
      </w:r>
      <w:r w:rsidRPr="007E03E5">
        <w:rPr>
          <w:sz w:val="23"/>
          <w:szCs w:val="23"/>
        </w:rPr>
        <w:t xml:space="preserve"> </w:t>
      </w:r>
      <w:r w:rsidR="009828D5">
        <w:rPr>
          <w:sz w:val="23"/>
          <w:szCs w:val="23"/>
        </w:rPr>
        <w:t>«31» декабря</w:t>
      </w:r>
      <w:r w:rsidRPr="007E03E5">
        <w:rPr>
          <w:sz w:val="23"/>
          <w:szCs w:val="23"/>
        </w:rPr>
        <w:t xml:space="preserve"> 202</w:t>
      </w:r>
      <w:r w:rsidR="004770F3">
        <w:rPr>
          <w:sz w:val="23"/>
          <w:szCs w:val="23"/>
        </w:rPr>
        <w:t>6</w:t>
      </w:r>
      <w:r w:rsidRPr="007E03E5">
        <w:rPr>
          <w:sz w:val="23"/>
          <w:szCs w:val="23"/>
        </w:rPr>
        <w:t xml:space="preserve"> года. Обязательства Сторон, не исполненные до даты истечения срока действия Контракта, подлежат исполнению в полном объеме.</w:t>
      </w:r>
    </w:p>
    <w:p w14:paraId="04DE853E" w14:textId="48564143" w:rsidR="00EE77FD" w:rsidRPr="007E03E5" w:rsidRDefault="00EE77FD" w:rsidP="00EE77FD">
      <w:pPr>
        <w:suppressAutoHyphens w:val="0"/>
        <w:ind w:firstLine="709"/>
        <w:jc w:val="both"/>
        <w:rPr>
          <w:sz w:val="23"/>
          <w:szCs w:val="23"/>
        </w:rPr>
      </w:pPr>
      <w:r w:rsidRPr="007E03E5">
        <w:rPr>
          <w:sz w:val="23"/>
          <w:szCs w:val="23"/>
        </w:rPr>
        <w:t>1</w:t>
      </w:r>
      <w:r w:rsidR="003855DD" w:rsidRPr="007E03E5">
        <w:rPr>
          <w:sz w:val="23"/>
          <w:szCs w:val="23"/>
        </w:rPr>
        <w:t>1</w:t>
      </w:r>
      <w:r w:rsidRPr="007E03E5">
        <w:rPr>
          <w:sz w:val="23"/>
          <w:szCs w:val="23"/>
        </w:rPr>
        <w:t>.2. Все приложения к Контракту, указанные в п. 1</w:t>
      </w:r>
      <w:r w:rsidR="003855DD" w:rsidRPr="007E03E5">
        <w:rPr>
          <w:sz w:val="23"/>
          <w:szCs w:val="23"/>
        </w:rPr>
        <w:t>1</w:t>
      </w:r>
      <w:r w:rsidRPr="007E03E5">
        <w:rPr>
          <w:sz w:val="23"/>
          <w:szCs w:val="23"/>
        </w:rPr>
        <w:t>.</w:t>
      </w:r>
      <w:r w:rsidR="003855DD" w:rsidRPr="007E03E5">
        <w:rPr>
          <w:sz w:val="23"/>
          <w:szCs w:val="23"/>
        </w:rPr>
        <w:t>4</w:t>
      </w:r>
      <w:r w:rsidRPr="007E03E5">
        <w:rPr>
          <w:sz w:val="23"/>
          <w:szCs w:val="23"/>
        </w:rPr>
        <w:t>. Контракта, являются его неотъемлемой частью.</w:t>
      </w:r>
    </w:p>
    <w:p w14:paraId="67AA5B23" w14:textId="1F1165EF" w:rsidR="00EE77FD" w:rsidRPr="007E03E5" w:rsidRDefault="00EE77FD" w:rsidP="00EE77FD">
      <w:pPr>
        <w:suppressAutoHyphens w:val="0"/>
        <w:ind w:firstLine="709"/>
        <w:jc w:val="both"/>
        <w:rPr>
          <w:sz w:val="23"/>
          <w:szCs w:val="23"/>
        </w:rPr>
      </w:pPr>
      <w:r w:rsidRPr="007E03E5">
        <w:rPr>
          <w:sz w:val="23"/>
          <w:szCs w:val="23"/>
        </w:rPr>
        <w:t>1</w:t>
      </w:r>
      <w:r w:rsidR="003855DD" w:rsidRPr="007E03E5">
        <w:rPr>
          <w:sz w:val="23"/>
          <w:szCs w:val="23"/>
        </w:rPr>
        <w:t>1</w:t>
      </w:r>
      <w:r w:rsidRPr="007E03E5">
        <w:rPr>
          <w:sz w:val="23"/>
          <w:szCs w:val="23"/>
        </w:rPr>
        <w:t>.3. Вопросы, не урегулированные настоящим Контрактом, регулируются действующим законодательством Российской Федерации.</w:t>
      </w:r>
    </w:p>
    <w:p w14:paraId="0D772FB9" w14:textId="58592CD7" w:rsidR="00EE77FD" w:rsidRPr="007E03E5" w:rsidRDefault="00EE77FD" w:rsidP="00EE77FD">
      <w:pPr>
        <w:suppressAutoHyphens w:val="0"/>
        <w:ind w:firstLine="709"/>
        <w:jc w:val="both"/>
        <w:rPr>
          <w:sz w:val="23"/>
          <w:szCs w:val="23"/>
        </w:rPr>
      </w:pPr>
      <w:r w:rsidRPr="007E03E5">
        <w:rPr>
          <w:sz w:val="23"/>
          <w:szCs w:val="23"/>
        </w:rPr>
        <w:t>1</w:t>
      </w:r>
      <w:r w:rsidR="003855DD" w:rsidRPr="007E03E5">
        <w:rPr>
          <w:sz w:val="23"/>
          <w:szCs w:val="23"/>
        </w:rPr>
        <w:t>1</w:t>
      </w:r>
      <w:r w:rsidRPr="007E03E5">
        <w:rPr>
          <w:sz w:val="23"/>
          <w:szCs w:val="23"/>
        </w:rPr>
        <w:t>.4. При изменении почтового адреса, адреса места нахождения, банковских реквизитов, а также в случае реорганизации Стороны обязаны незамедлительно уведомить об этом друг друга. В случае если Поставщик не уведомил Заказчика об изменении его банковских реквизитов, риски, связанные с перечислением Заказчиком денежных средств на указанный в Контракте счет Поставщика, несет Поставщик.</w:t>
      </w:r>
    </w:p>
    <w:p w14:paraId="306E962A" w14:textId="27712C50" w:rsidR="00EE77FD" w:rsidRPr="007E03E5" w:rsidRDefault="00EE77FD" w:rsidP="00EE77FD">
      <w:pPr>
        <w:suppressAutoHyphens w:val="0"/>
        <w:ind w:firstLine="709"/>
        <w:jc w:val="both"/>
        <w:rPr>
          <w:sz w:val="23"/>
          <w:szCs w:val="23"/>
        </w:rPr>
      </w:pPr>
      <w:r w:rsidRPr="007E03E5">
        <w:rPr>
          <w:sz w:val="23"/>
          <w:szCs w:val="23"/>
        </w:rPr>
        <w:t>1</w:t>
      </w:r>
      <w:r w:rsidR="003855DD" w:rsidRPr="007E03E5">
        <w:rPr>
          <w:sz w:val="23"/>
          <w:szCs w:val="23"/>
        </w:rPr>
        <w:t>1</w:t>
      </w:r>
      <w:r w:rsidRPr="007E03E5">
        <w:rPr>
          <w:sz w:val="23"/>
          <w:szCs w:val="23"/>
        </w:rPr>
        <w:t>.5. Контракт составлен в 2 (двух) подлинных экземплярах, имеющих равную юридическую силу, 1 (один) экземпляр для Поставщика и 1 (один) для Заказчика.</w:t>
      </w:r>
    </w:p>
    <w:p w14:paraId="093E62CD" w14:textId="5E1D3CCD" w:rsidR="00E11ECC" w:rsidRPr="007E03E5" w:rsidRDefault="00167F11" w:rsidP="00EE77FD">
      <w:pPr>
        <w:ind w:firstLine="720"/>
        <w:jc w:val="both"/>
        <w:rPr>
          <w:sz w:val="23"/>
          <w:szCs w:val="23"/>
        </w:rPr>
      </w:pPr>
      <w:r w:rsidRPr="007E03E5">
        <w:rPr>
          <w:color w:val="000000"/>
          <w:sz w:val="23"/>
          <w:szCs w:val="23"/>
        </w:rPr>
        <w:t>1</w:t>
      </w:r>
      <w:r w:rsidR="003855DD" w:rsidRPr="007E03E5">
        <w:rPr>
          <w:color w:val="000000"/>
          <w:sz w:val="23"/>
          <w:szCs w:val="23"/>
        </w:rPr>
        <w:t>1</w:t>
      </w:r>
      <w:r w:rsidRPr="007E03E5">
        <w:rPr>
          <w:color w:val="000000"/>
          <w:sz w:val="23"/>
          <w:szCs w:val="23"/>
        </w:rPr>
        <w:t>.4.</w:t>
      </w:r>
      <w:r w:rsidR="00291997" w:rsidRPr="007E03E5">
        <w:rPr>
          <w:color w:val="000000"/>
          <w:sz w:val="23"/>
          <w:szCs w:val="23"/>
        </w:rPr>
        <w:t xml:space="preserve"> </w:t>
      </w:r>
      <w:r w:rsidRPr="007E03E5">
        <w:rPr>
          <w:sz w:val="23"/>
          <w:szCs w:val="23"/>
        </w:rPr>
        <w:t>Неотъемлемыми частями Контракта являются следующие приложения</w:t>
      </w:r>
      <w:r w:rsidR="00291997" w:rsidRPr="007E03E5">
        <w:rPr>
          <w:color w:val="000000"/>
          <w:sz w:val="23"/>
          <w:szCs w:val="23"/>
        </w:rPr>
        <w:t>:</w:t>
      </w:r>
    </w:p>
    <w:p w14:paraId="39611B3B" w14:textId="6C9D227C" w:rsidR="00E11ECC" w:rsidRPr="007E03E5" w:rsidRDefault="00291997" w:rsidP="00EE77FD">
      <w:pPr>
        <w:ind w:firstLine="720"/>
        <w:jc w:val="both"/>
        <w:rPr>
          <w:color w:val="000000"/>
          <w:sz w:val="23"/>
          <w:szCs w:val="23"/>
        </w:rPr>
      </w:pPr>
      <w:r w:rsidRPr="007E03E5">
        <w:rPr>
          <w:color w:val="000000"/>
          <w:sz w:val="23"/>
          <w:szCs w:val="23"/>
        </w:rPr>
        <w:t xml:space="preserve">- Приложение № 1 </w:t>
      </w:r>
      <w:r w:rsidR="00852D87" w:rsidRPr="007E03E5">
        <w:rPr>
          <w:color w:val="000000"/>
          <w:sz w:val="23"/>
          <w:szCs w:val="23"/>
        </w:rPr>
        <w:t>–</w:t>
      </w:r>
      <w:r w:rsidRPr="007E03E5">
        <w:rPr>
          <w:color w:val="000000"/>
          <w:sz w:val="23"/>
          <w:szCs w:val="23"/>
        </w:rPr>
        <w:t xml:space="preserve"> </w:t>
      </w:r>
      <w:r w:rsidR="00852D87" w:rsidRPr="007E03E5">
        <w:rPr>
          <w:color w:val="000000"/>
          <w:sz w:val="23"/>
          <w:szCs w:val="23"/>
        </w:rPr>
        <w:t>Техническое задание</w:t>
      </w:r>
      <w:r w:rsidR="00D844BA" w:rsidRPr="007E03E5">
        <w:rPr>
          <w:color w:val="000000"/>
          <w:sz w:val="23"/>
          <w:szCs w:val="23"/>
        </w:rPr>
        <w:t xml:space="preserve">; </w:t>
      </w:r>
    </w:p>
    <w:p w14:paraId="28C1CD98" w14:textId="3DD9DFE1" w:rsidR="00D844BA" w:rsidRPr="007E03E5" w:rsidRDefault="00D844BA" w:rsidP="00EE77FD">
      <w:pPr>
        <w:ind w:firstLine="720"/>
        <w:jc w:val="both"/>
        <w:rPr>
          <w:sz w:val="23"/>
          <w:szCs w:val="23"/>
        </w:rPr>
      </w:pPr>
      <w:r w:rsidRPr="007E03E5">
        <w:rPr>
          <w:color w:val="000000"/>
          <w:sz w:val="23"/>
          <w:szCs w:val="23"/>
        </w:rPr>
        <w:t xml:space="preserve">- Приложение № 2 - </w:t>
      </w:r>
      <w:r w:rsidR="00852D87" w:rsidRPr="007E03E5">
        <w:rPr>
          <w:color w:val="000000"/>
          <w:sz w:val="23"/>
          <w:szCs w:val="23"/>
        </w:rPr>
        <w:t>Спецификация;</w:t>
      </w:r>
    </w:p>
    <w:p w14:paraId="5D5E7F36" w14:textId="68B7247B" w:rsidR="00E11ECC" w:rsidRPr="007E03E5" w:rsidRDefault="00291997" w:rsidP="00EE77FD">
      <w:pPr>
        <w:ind w:firstLine="720"/>
        <w:jc w:val="both"/>
        <w:rPr>
          <w:sz w:val="23"/>
          <w:szCs w:val="23"/>
        </w:rPr>
      </w:pPr>
      <w:r w:rsidRPr="007E03E5">
        <w:rPr>
          <w:color w:val="000000"/>
          <w:sz w:val="23"/>
          <w:szCs w:val="23"/>
        </w:rPr>
        <w:t xml:space="preserve">- Приложение № </w:t>
      </w:r>
      <w:r w:rsidR="004A0244" w:rsidRPr="007E03E5">
        <w:rPr>
          <w:color w:val="000000"/>
          <w:sz w:val="23"/>
          <w:szCs w:val="23"/>
        </w:rPr>
        <w:t>3</w:t>
      </w:r>
      <w:r w:rsidRPr="007E03E5">
        <w:rPr>
          <w:color w:val="000000"/>
          <w:sz w:val="23"/>
          <w:szCs w:val="23"/>
        </w:rPr>
        <w:t xml:space="preserve"> </w:t>
      </w:r>
      <w:r w:rsidR="004A0244" w:rsidRPr="007E03E5">
        <w:rPr>
          <w:color w:val="000000"/>
          <w:sz w:val="23"/>
          <w:szCs w:val="23"/>
        </w:rPr>
        <w:t xml:space="preserve">- </w:t>
      </w:r>
      <w:r w:rsidR="007012D3" w:rsidRPr="007E03E5">
        <w:rPr>
          <w:sz w:val="23"/>
          <w:szCs w:val="23"/>
        </w:rPr>
        <w:t>Перечень</w:t>
      </w:r>
      <w:r w:rsidR="0060701E" w:rsidRPr="007E03E5">
        <w:rPr>
          <w:sz w:val="23"/>
          <w:szCs w:val="23"/>
        </w:rPr>
        <w:t xml:space="preserve"> Автозаправочных станций</w:t>
      </w:r>
      <w:r w:rsidR="00EE352F" w:rsidRPr="007E03E5">
        <w:rPr>
          <w:sz w:val="23"/>
          <w:szCs w:val="23"/>
        </w:rPr>
        <w:t xml:space="preserve"> (АЗС)</w:t>
      </w:r>
      <w:r w:rsidR="0060701E" w:rsidRPr="007E03E5">
        <w:rPr>
          <w:sz w:val="23"/>
          <w:szCs w:val="23"/>
        </w:rPr>
        <w:t>.</w:t>
      </w:r>
    </w:p>
    <w:p w14:paraId="535ACA08" w14:textId="77777777" w:rsidR="005F62D6" w:rsidRPr="001F6EA0" w:rsidRDefault="005F62D6">
      <w:pPr>
        <w:spacing w:line="276" w:lineRule="auto"/>
        <w:ind w:firstLine="720"/>
        <w:jc w:val="both"/>
        <w:rPr>
          <w:rFonts w:ascii="Arial" w:hAnsi="Arial"/>
          <w:color w:val="000000"/>
          <w:sz w:val="22"/>
          <w:szCs w:val="22"/>
        </w:rPr>
      </w:pPr>
    </w:p>
    <w:p w14:paraId="2B65D2DB" w14:textId="2603DA33" w:rsidR="00A62FBD" w:rsidRPr="007E03E5" w:rsidRDefault="00A62FBD" w:rsidP="00A62FBD">
      <w:pPr>
        <w:pStyle w:val="af8"/>
        <w:shd w:val="clear" w:color="auto" w:fill="D9D9D9" w:themeFill="background1" w:themeFillShade="D9"/>
        <w:ind w:left="0"/>
        <w:jc w:val="center"/>
        <w:rPr>
          <w:b/>
          <w:sz w:val="23"/>
          <w:szCs w:val="23"/>
        </w:rPr>
      </w:pPr>
      <w:r w:rsidRPr="007E03E5">
        <w:rPr>
          <w:b/>
          <w:sz w:val="23"/>
          <w:szCs w:val="23"/>
        </w:rPr>
        <w:t>1</w:t>
      </w:r>
      <w:r w:rsidR="003855DD" w:rsidRPr="007E03E5">
        <w:rPr>
          <w:b/>
          <w:sz w:val="23"/>
          <w:szCs w:val="23"/>
        </w:rPr>
        <w:t>2</w:t>
      </w:r>
      <w:r w:rsidRPr="007E03E5">
        <w:rPr>
          <w:b/>
          <w:sz w:val="23"/>
          <w:szCs w:val="23"/>
        </w:rPr>
        <w:t>. ЮРИДИЧЕСКИЕ АДРЕСА</w:t>
      </w:r>
      <w:r w:rsidR="007D2DA2" w:rsidRPr="007E03E5">
        <w:rPr>
          <w:b/>
          <w:sz w:val="23"/>
          <w:szCs w:val="23"/>
        </w:rPr>
        <w:t xml:space="preserve"> И</w:t>
      </w:r>
      <w:r w:rsidRPr="007E03E5">
        <w:rPr>
          <w:b/>
          <w:sz w:val="23"/>
          <w:szCs w:val="23"/>
        </w:rPr>
        <w:t xml:space="preserve"> БАНКОВСКИЕ РЕКВИЗИТЫ</w:t>
      </w:r>
      <w:r w:rsidR="007D2DA2" w:rsidRPr="007E03E5">
        <w:rPr>
          <w:b/>
          <w:sz w:val="23"/>
          <w:szCs w:val="23"/>
        </w:rPr>
        <w:t xml:space="preserve"> СТОРОН</w:t>
      </w:r>
    </w:p>
    <w:tbl>
      <w:tblPr>
        <w:tblW w:w="10201" w:type="dxa"/>
        <w:tblInd w:w="5" w:type="dxa"/>
        <w:tblLayout w:type="fixed"/>
        <w:tblLook w:val="01E0" w:firstRow="1" w:lastRow="1" w:firstColumn="1" w:lastColumn="1" w:noHBand="0" w:noVBand="0"/>
      </w:tblPr>
      <w:tblGrid>
        <w:gridCol w:w="5807"/>
        <w:gridCol w:w="4394"/>
      </w:tblGrid>
      <w:tr w:rsidR="00553C01" w:rsidRPr="007E03E5" w14:paraId="52E07C63" w14:textId="77777777" w:rsidTr="00DD63B4">
        <w:trPr>
          <w:trHeight w:val="851"/>
        </w:trPr>
        <w:tc>
          <w:tcPr>
            <w:tcW w:w="5807" w:type="dxa"/>
          </w:tcPr>
          <w:p w14:paraId="3353A7E8" w14:textId="276A534F" w:rsidR="005F62D6" w:rsidRPr="007E03E5" w:rsidRDefault="005F62D6" w:rsidP="005F62D6">
            <w:pPr>
              <w:widowControl w:val="0"/>
              <w:jc w:val="center"/>
              <w:rPr>
                <w:b/>
                <w:sz w:val="22"/>
                <w:szCs w:val="22"/>
              </w:rPr>
            </w:pPr>
            <w:r w:rsidRPr="007E03E5">
              <w:rPr>
                <w:b/>
                <w:sz w:val="22"/>
                <w:szCs w:val="22"/>
              </w:rPr>
              <w:t>Заказчик:</w:t>
            </w:r>
          </w:p>
          <w:p w14:paraId="18C1C80A" w14:textId="77777777" w:rsidR="00F40B0C" w:rsidRPr="007E03E5" w:rsidRDefault="00F40B0C" w:rsidP="00F40B0C">
            <w:pPr>
              <w:widowControl w:val="0"/>
              <w:autoSpaceDE w:val="0"/>
              <w:autoSpaceDN w:val="0"/>
              <w:rPr>
                <w:b/>
                <w:bCs/>
                <w:sz w:val="22"/>
                <w:szCs w:val="22"/>
              </w:rPr>
            </w:pPr>
            <w:r w:rsidRPr="007E03E5">
              <w:rPr>
                <w:b/>
                <w:bCs/>
                <w:sz w:val="22"/>
                <w:szCs w:val="22"/>
              </w:rPr>
              <w:t>Федеральное государственное бюджетное образовательное учреждение высшего образования «Центральная музыкальная школа - Академия исполнительского искусства»</w:t>
            </w:r>
          </w:p>
          <w:p w14:paraId="5D23F256" w14:textId="77777777" w:rsidR="00F40B0C" w:rsidRPr="007E03E5" w:rsidRDefault="00F40B0C" w:rsidP="00F40B0C">
            <w:pPr>
              <w:widowControl w:val="0"/>
              <w:autoSpaceDE w:val="0"/>
              <w:autoSpaceDN w:val="0"/>
              <w:rPr>
                <w:b/>
                <w:bCs/>
                <w:sz w:val="22"/>
                <w:szCs w:val="22"/>
              </w:rPr>
            </w:pPr>
            <w:r w:rsidRPr="007E03E5">
              <w:rPr>
                <w:bCs/>
                <w:sz w:val="22"/>
                <w:szCs w:val="22"/>
              </w:rPr>
              <w:t>Сокращенное наименование:</w:t>
            </w:r>
            <w:r w:rsidRPr="007E03E5">
              <w:rPr>
                <w:b/>
                <w:bCs/>
                <w:sz w:val="22"/>
                <w:szCs w:val="22"/>
              </w:rPr>
              <w:t xml:space="preserve"> Центральная музыкальная школа – Академия исполнительского искусства </w:t>
            </w:r>
          </w:p>
          <w:p w14:paraId="4714AAC1" w14:textId="77777777" w:rsidR="00F40B0C" w:rsidRPr="007E03E5" w:rsidRDefault="00F40B0C" w:rsidP="00F40B0C">
            <w:pPr>
              <w:widowControl w:val="0"/>
              <w:autoSpaceDE w:val="0"/>
              <w:autoSpaceDN w:val="0"/>
              <w:rPr>
                <w:b/>
                <w:bCs/>
                <w:sz w:val="22"/>
                <w:szCs w:val="22"/>
              </w:rPr>
            </w:pPr>
            <w:r w:rsidRPr="007E03E5">
              <w:rPr>
                <w:b/>
                <w:bCs/>
                <w:sz w:val="22"/>
                <w:szCs w:val="22"/>
              </w:rPr>
              <w:t>(ЦМШ-АИИ)</w:t>
            </w:r>
          </w:p>
          <w:p w14:paraId="7EE77BF6" w14:textId="77777777" w:rsidR="00F40B0C" w:rsidRPr="007E03E5" w:rsidRDefault="00F40B0C" w:rsidP="00F40B0C">
            <w:pPr>
              <w:widowControl w:val="0"/>
              <w:autoSpaceDE w:val="0"/>
              <w:autoSpaceDN w:val="0"/>
              <w:rPr>
                <w:sz w:val="22"/>
                <w:szCs w:val="22"/>
              </w:rPr>
            </w:pPr>
            <w:r w:rsidRPr="007E03E5">
              <w:rPr>
                <w:sz w:val="22"/>
                <w:szCs w:val="22"/>
              </w:rPr>
              <w:t>Адрес местонахождения: 125009, город Москва, Малый Кисловский переулок, д. 4, стр. 5</w:t>
            </w:r>
          </w:p>
          <w:p w14:paraId="118B8202" w14:textId="77777777" w:rsidR="00F40B0C" w:rsidRPr="007E03E5" w:rsidRDefault="00F40B0C" w:rsidP="00F40B0C">
            <w:pPr>
              <w:widowControl w:val="0"/>
              <w:autoSpaceDE w:val="0"/>
              <w:autoSpaceDN w:val="0"/>
              <w:rPr>
                <w:sz w:val="22"/>
                <w:szCs w:val="22"/>
              </w:rPr>
            </w:pPr>
            <w:r w:rsidRPr="007E03E5">
              <w:rPr>
                <w:sz w:val="22"/>
                <w:szCs w:val="22"/>
              </w:rPr>
              <w:t>почтовый адрес: 125009, город Москва, Малый Кисловский переулок, д. 4, стр. 5</w:t>
            </w:r>
          </w:p>
          <w:p w14:paraId="30074119" w14:textId="77777777" w:rsidR="00F40B0C" w:rsidRPr="007E03E5" w:rsidRDefault="00F40B0C" w:rsidP="00F40B0C">
            <w:pPr>
              <w:widowControl w:val="0"/>
              <w:autoSpaceDE w:val="0"/>
              <w:autoSpaceDN w:val="0"/>
              <w:rPr>
                <w:sz w:val="22"/>
                <w:szCs w:val="22"/>
              </w:rPr>
            </w:pPr>
            <w:r w:rsidRPr="007E03E5">
              <w:rPr>
                <w:sz w:val="22"/>
                <w:szCs w:val="22"/>
              </w:rPr>
              <w:t xml:space="preserve">адрес электронной почты: cms@cmsmoscow.ru </w:t>
            </w:r>
          </w:p>
          <w:p w14:paraId="215922AB" w14:textId="77777777" w:rsidR="00F40B0C" w:rsidRPr="007E03E5" w:rsidRDefault="00F40B0C" w:rsidP="00F40B0C">
            <w:pPr>
              <w:widowControl w:val="0"/>
              <w:autoSpaceDE w:val="0"/>
              <w:autoSpaceDN w:val="0"/>
              <w:rPr>
                <w:sz w:val="22"/>
                <w:szCs w:val="22"/>
              </w:rPr>
            </w:pPr>
            <w:r w:rsidRPr="007E03E5">
              <w:rPr>
                <w:sz w:val="22"/>
                <w:szCs w:val="22"/>
              </w:rPr>
              <w:t>телефон: +7 (495) 960-35-86</w:t>
            </w:r>
          </w:p>
          <w:p w14:paraId="7393B1A4" w14:textId="77777777" w:rsidR="00F40B0C" w:rsidRPr="007E03E5" w:rsidRDefault="00F40B0C" w:rsidP="00F40B0C">
            <w:pPr>
              <w:widowControl w:val="0"/>
              <w:autoSpaceDE w:val="0"/>
              <w:autoSpaceDN w:val="0"/>
              <w:rPr>
                <w:sz w:val="22"/>
                <w:szCs w:val="22"/>
              </w:rPr>
            </w:pPr>
            <w:r w:rsidRPr="007E03E5">
              <w:rPr>
                <w:sz w:val="22"/>
                <w:szCs w:val="22"/>
              </w:rPr>
              <w:t xml:space="preserve">Реквизиты: </w:t>
            </w:r>
          </w:p>
          <w:p w14:paraId="0412D146" w14:textId="77777777" w:rsidR="00F40B0C" w:rsidRPr="007E03E5" w:rsidRDefault="00F40B0C" w:rsidP="00F40B0C">
            <w:pPr>
              <w:widowControl w:val="0"/>
              <w:autoSpaceDE w:val="0"/>
              <w:autoSpaceDN w:val="0"/>
              <w:rPr>
                <w:sz w:val="22"/>
                <w:szCs w:val="22"/>
              </w:rPr>
            </w:pPr>
            <w:r w:rsidRPr="007E03E5">
              <w:rPr>
                <w:sz w:val="22"/>
                <w:szCs w:val="22"/>
              </w:rPr>
              <w:t>ИНН 7703036243 КПП 770301001</w:t>
            </w:r>
          </w:p>
          <w:p w14:paraId="60F32519" w14:textId="77777777" w:rsidR="00F40B0C" w:rsidRPr="007E03E5" w:rsidRDefault="00F40B0C" w:rsidP="00F40B0C">
            <w:pPr>
              <w:widowControl w:val="0"/>
              <w:autoSpaceDE w:val="0"/>
              <w:autoSpaceDN w:val="0"/>
              <w:rPr>
                <w:sz w:val="22"/>
                <w:szCs w:val="22"/>
              </w:rPr>
            </w:pPr>
            <w:r w:rsidRPr="007E03E5">
              <w:rPr>
                <w:sz w:val="22"/>
                <w:szCs w:val="22"/>
              </w:rPr>
              <w:t>ОГРН 1037739256763</w:t>
            </w:r>
          </w:p>
          <w:p w14:paraId="6AE31289" w14:textId="66E6DBE3" w:rsidR="00F40B0C" w:rsidRPr="004770F3" w:rsidRDefault="00F40B0C" w:rsidP="00F40B0C">
            <w:pPr>
              <w:widowControl w:val="0"/>
              <w:autoSpaceDE w:val="0"/>
              <w:autoSpaceDN w:val="0"/>
              <w:rPr>
                <w:sz w:val="22"/>
                <w:szCs w:val="22"/>
              </w:rPr>
            </w:pPr>
            <w:r w:rsidRPr="007E03E5">
              <w:rPr>
                <w:sz w:val="22"/>
                <w:szCs w:val="22"/>
              </w:rPr>
              <w:t xml:space="preserve">ОКПО </w:t>
            </w:r>
            <w:r w:rsidRPr="004770F3">
              <w:rPr>
                <w:sz w:val="22"/>
                <w:szCs w:val="22"/>
              </w:rPr>
              <w:t>02173940 ОКТМО 45380000</w:t>
            </w:r>
          </w:p>
          <w:p w14:paraId="244B0589" w14:textId="77777777" w:rsidR="00F40B0C" w:rsidRPr="004770F3" w:rsidRDefault="00F40B0C" w:rsidP="00F40B0C">
            <w:pPr>
              <w:widowControl w:val="0"/>
              <w:autoSpaceDE w:val="0"/>
              <w:autoSpaceDN w:val="0"/>
              <w:rPr>
                <w:sz w:val="22"/>
                <w:szCs w:val="22"/>
                <w:u w:val="single"/>
              </w:rPr>
            </w:pPr>
            <w:r w:rsidRPr="004770F3">
              <w:rPr>
                <w:sz w:val="22"/>
                <w:szCs w:val="22"/>
                <w:u w:val="single"/>
              </w:rPr>
              <w:t>Банковские реквизиты:</w:t>
            </w:r>
          </w:p>
          <w:p w14:paraId="6D2024AB" w14:textId="49123C18" w:rsidR="00F40B0C" w:rsidRPr="004770F3" w:rsidRDefault="00F40B0C" w:rsidP="00F40B0C">
            <w:pPr>
              <w:widowControl w:val="0"/>
              <w:autoSpaceDE w:val="0"/>
              <w:autoSpaceDN w:val="0"/>
              <w:rPr>
                <w:sz w:val="22"/>
                <w:szCs w:val="22"/>
              </w:rPr>
            </w:pPr>
            <w:r w:rsidRPr="004770F3">
              <w:rPr>
                <w:sz w:val="22"/>
                <w:szCs w:val="22"/>
                <w:u w:val="single"/>
              </w:rPr>
              <w:t>Банк плательщика (получателя):</w:t>
            </w:r>
            <w:r w:rsidRPr="004770F3">
              <w:rPr>
                <w:sz w:val="22"/>
                <w:szCs w:val="22"/>
              </w:rPr>
              <w:t xml:space="preserve"> </w:t>
            </w:r>
            <w:r w:rsidR="004770F3" w:rsidRPr="004770F3">
              <w:rPr>
                <w:sz w:val="22"/>
                <w:szCs w:val="22"/>
              </w:rPr>
              <w:t>ОКЦ № 1 ГУ БАНКА РОССИИ ПО ЦФО//УФК ПО г. МОСКВЕ г. Москва</w:t>
            </w:r>
          </w:p>
          <w:p w14:paraId="052BB467" w14:textId="77777777" w:rsidR="00F40B0C" w:rsidRPr="004770F3" w:rsidRDefault="00F40B0C" w:rsidP="00F40B0C">
            <w:pPr>
              <w:widowControl w:val="0"/>
              <w:autoSpaceDE w:val="0"/>
              <w:autoSpaceDN w:val="0"/>
              <w:rPr>
                <w:sz w:val="22"/>
                <w:szCs w:val="22"/>
              </w:rPr>
            </w:pPr>
            <w:r w:rsidRPr="004770F3">
              <w:rPr>
                <w:sz w:val="22"/>
                <w:szCs w:val="22"/>
              </w:rPr>
              <w:t>БИК ТОФК 004525988</w:t>
            </w:r>
          </w:p>
          <w:p w14:paraId="78B485B1" w14:textId="77777777" w:rsidR="00F40B0C" w:rsidRPr="004770F3" w:rsidRDefault="00F40B0C" w:rsidP="00F40B0C">
            <w:pPr>
              <w:widowControl w:val="0"/>
              <w:autoSpaceDE w:val="0"/>
              <w:autoSpaceDN w:val="0"/>
              <w:rPr>
                <w:sz w:val="22"/>
                <w:szCs w:val="22"/>
              </w:rPr>
            </w:pPr>
            <w:r w:rsidRPr="004770F3">
              <w:rPr>
                <w:sz w:val="22"/>
                <w:szCs w:val="22"/>
              </w:rPr>
              <w:t>ЕКС 40102810545370000003</w:t>
            </w:r>
          </w:p>
          <w:p w14:paraId="4079D2EF" w14:textId="77777777" w:rsidR="00F40B0C" w:rsidRPr="004770F3" w:rsidRDefault="00F40B0C" w:rsidP="00F40B0C">
            <w:pPr>
              <w:widowControl w:val="0"/>
              <w:autoSpaceDE w:val="0"/>
              <w:autoSpaceDN w:val="0"/>
              <w:rPr>
                <w:sz w:val="22"/>
                <w:szCs w:val="22"/>
              </w:rPr>
            </w:pPr>
            <w:r w:rsidRPr="004770F3">
              <w:rPr>
                <w:sz w:val="22"/>
                <w:szCs w:val="22"/>
              </w:rPr>
              <w:t>Номер казначейского счета 03214643000000017300</w:t>
            </w:r>
          </w:p>
          <w:p w14:paraId="1C9DE994" w14:textId="77777777" w:rsidR="00F40B0C" w:rsidRPr="004770F3" w:rsidRDefault="00F40B0C" w:rsidP="00F40B0C">
            <w:pPr>
              <w:widowControl w:val="0"/>
              <w:autoSpaceDE w:val="0"/>
              <w:autoSpaceDN w:val="0"/>
              <w:rPr>
                <w:sz w:val="22"/>
                <w:szCs w:val="22"/>
                <w:u w:val="single"/>
              </w:rPr>
            </w:pPr>
            <w:r w:rsidRPr="004770F3">
              <w:rPr>
                <w:sz w:val="22"/>
                <w:szCs w:val="22"/>
                <w:u w:val="single"/>
              </w:rPr>
              <w:t>Наименование плательщика (получателя):</w:t>
            </w:r>
          </w:p>
          <w:p w14:paraId="079BF089" w14:textId="3E08B902" w:rsidR="00F40B0C" w:rsidRPr="007E03E5" w:rsidRDefault="00F40B0C" w:rsidP="00F40B0C">
            <w:pPr>
              <w:widowControl w:val="0"/>
              <w:autoSpaceDE w:val="0"/>
              <w:autoSpaceDN w:val="0"/>
              <w:rPr>
                <w:sz w:val="22"/>
                <w:szCs w:val="22"/>
              </w:rPr>
            </w:pPr>
            <w:r w:rsidRPr="004770F3">
              <w:rPr>
                <w:sz w:val="22"/>
                <w:szCs w:val="22"/>
              </w:rPr>
              <w:t>УФК по г. Москве (</w:t>
            </w:r>
            <w:r w:rsidRPr="007E03E5">
              <w:rPr>
                <w:sz w:val="22"/>
                <w:szCs w:val="22"/>
              </w:rPr>
              <w:t xml:space="preserve">ЦМШ-Академия исполнительского искусства л/с 20736Х72890) </w:t>
            </w:r>
          </w:p>
          <w:p w14:paraId="046774FD" w14:textId="77777777" w:rsidR="00F40B0C" w:rsidRPr="007E03E5" w:rsidRDefault="00F40B0C" w:rsidP="00F40B0C">
            <w:pPr>
              <w:widowControl w:val="0"/>
              <w:autoSpaceDE w:val="0"/>
              <w:autoSpaceDN w:val="0"/>
              <w:rPr>
                <w:sz w:val="22"/>
                <w:szCs w:val="22"/>
                <w:u w:val="single"/>
              </w:rPr>
            </w:pPr>
            <w:r w:rsidRPr="007E03E5">
              <w:rPr>
                <w:sz w:val="22"/>
                <w:szCs w:val="22"/>
                <w:u w:val="single"/>
              </w:rPr>
              <w:t>Наименование плательщика (получателя):</w:t>
            </w:r>
          </w:p>
          <w:p w14:paraId="63F80A1F" w14:textId="3934D98B" w:rsidR="00F40B0C" w:rsidRPr="007E03E5" w:rsidRDefault="00F40B0C" w:rsidP="00F40B0C">
            <w:pPr>
              <w:widowControl w:val="0"/>
              <w:autoSpaceDE w:val="0"/>
              <w:autoSpaceDN w:val="0"/>
              <w:rPr>
                <w:sz w:val="22"/>
                <w:szCs w:val="22"/>
              </w:rPr>
            </w:pPr>
            <w:r w:rsidRPr="007E03E5">
              <w:rPr>
                <w:sz w:val="22"/>
                <w:szCs w:val="22"/>
              </w:rPr>
              <w:t>УФК по г. Москве (ЦМШ-Академия исполнительского искусства л/с 21736Х72890)</w:t>
            </w:r>
          </w:p>
          <w:p w14:paraId="3DA94631" w14:textId="77777777" w:rsidR="00F40B0C" w:rsidRPr="007E03E5" w:rsidRDefault="00F40B0C" w:rsidP="00F40B0C">
            <w:pPr>
              <w:widowControl w:val="0"/>
              <w:autoSpaceDE w:val="0"/>
              <w:autoSpaceDN w:val="0"/>
              <w:spacing w:line="204" w:lineRule="auto"/>
              <w:rPr>
                <w:b/>
                <w:bCs/>
                <w:sz w:val="22"/>
                <w:szCs w:val="22"/>
              </w:rPr>
            </w:pPr>
            <w:r w:rsidRPr="007E03E5">
              <w:rPr>
                <w:b/>
                <w:bCs/>
                <w:sz w:val="22"/>
                <w:szCs w:val="22"/>
              </w:rPr>
              <w:t>Филиал федерального государственного бюджетного образовательного учреждения высшего образования «Центральная музыкальная школа - Академия исполнительского искусства» «Балтийский»</w:t>
            </w:r>
          </w:p>
          <w:p w14:paraId="21F6941A" w14:textId="77777777" w:rsidR="00F40B0C" w:rsidRPr="007E03E5" w:rsidRDefault="00F40B0C" w:rsidP="00F40B0C">
            <w:pPr>
              <w:widowControl w:val="0"/>
              <w:autoSpaceDE w:val="0"/>
              <w:autoSpaceDN w:val="0"/>
              <w:spacing w:line="204" w:lineRule="auto"/>
              <w:rPr>
                <w:sz w:val="22"/>
                <w:szCs w:val="22"/>
              </w:rPr>
            </w:pPr>
            <w:r w:rsidRPr="007E03E5">
              <w:rPr>
                <w:sz w:val="22"/>
                <w:szCs w:val="22"/>
              </w:rPr>
              <w:t>Адрес местонахождения филиала:</w:t>
            </w:r>
          </w:p>
          <w:p w14:paraId="0D54457B" w14:textId="3B8A8343" w:rsidR="00F40B0C" w:rsidRPr="007E03E5" w:rsidRDefault="00F40B0C" w:rsidP="00F40B0C">
            <w:pPr>
              <w:widowControl w:val="0"/>
              <w:autoSpaceDE w:val="0"/>
              <w:autoSpaceDN w:val="0"/>
              <w:spacing w:line="204" w:lineRule="auto"/>
              <w:rPr>
                <w:sz w:val="22"/>
                <w:szCs w:val="22"/>
              </w:rPr>
            </w:pPr>
            <w:r w:rsidRPr="007E03E5">
              <w:rPr>
                <w:sz w:val="22"/>
                <w:szCs w:val="22"/>
              </w:rPr>
              <w:t>236006, г. Калининград, бульвар Солнечный, зд.27, корп.1</w:t>
            </w:r>
          </w:p>
          <w:p w14:paraId="74FA3A93" w14:textId="77777777" w:rsidR="00F40B0C" w:rsidRPr="007E03E5" w:rsidRDefault="00F40B0C" w:rsidP="00F40B0C">
            <w:pPr>
              <w:widowControl w:val="0"/>
              <w:autoSpaceDE w:val="0"/>
              <w:autoSpaceDN w:val="0"/>
              <w:spacing w:line="204" w:lineRule="auto"/>
              <w:rPr>
                <w:sz w:val="22"/>
                <w:szCs w:val="22"/>
              </w:rPr>
            </w:pPr>
            <w:r w:rsidRPr="007E03E5">
              <w:rPr>
                <w:sz w:val="22"/>
                <w:szCs w:val="22"/>
              </w:rPr>
              <w:t xml:space="preserve">ИНН 7703036243 КПП 390643001 </w:t>
            </w:r>
          </w:p>
          <w:p w14:paraId="3EA610C3" w14:textId="7944A5D7" w:rsidR="00F40B0C" w:rsidRPr="007E03E5" w:rsidRDefault="00F40B0C" w:rsidP="00F40B0C">
            <w:pPr>
              <w:spacing w:line="204" w:lineRule="auto"/>
              <w:rPr>
                <w:rFonts w:eastAsia="Calibri"/>
                <w:sz w:val="22"/>
                <w:szCs w:val="22"/>
              </w:rPr>
            </w:pPr>
            <w:r w:rsidRPr="007E03E5">
              <w:rPr>
                <w:sz w:val="22"/>
                <w:szCs w:val="22"/>
              </w:rPr>
              <w:t xml:space="preserve">Номер телефона: </w:t>
            </w:r>
            <w:r w:rsidRPr="007E03E5">
              <w:rPr>
                <w:rFonts w:eastAsia="Calibri"/>
                <w:sz w:val="22"/>
                <w:szCs w:val="22"/>
              </w:rPr>
              <w:t>8(4012) 53-07-01</w:t>
            </w:r>
          </w:p>
          <w:p w14:paraId="03DDF052" w14:textId="77777777" w:rsidR="00F40B0C" w:rsidRDefault="00F40B0C" w:rsidP="00F40B0C">
            <w:pPr>
              <w:widowControl w:val="0"/>
              <w:autoSpaceDE w:val="0"/>
              <w:autoSpaceDN w:val="0"/>
              <w:spacing w:line="204" w:lineRule="auto"/>
              <w:rPr>
                <w:rFonts w:eastAsia="Calibri"/>
                <w:sz w:val="22"/>
                <w:szCs w:val="22"/>
              </w:rPr>
            </w:pPr>
            <w:r w:rsidRPr="007E03E5">
              <w:rPr>
                <w:sz w:val="22"/>
                <w:szCs w:val="22"/>
              </w:rPr>
              <w:t xml:space="preserve">Адрес электронной почты: </w:t>
            </w:r>
            <w:r w:rsidRPr="007E03E5">
              <w:rPr>
                <w:rFonts w:eastAsia="Calibri"/>
                <w:sz w:val="22"/>
                <w:szCs w:val="22"/>
              </w:rPr>
              <w:t>kaliningrad@cmsmoscow.ru</w:t>
            </w:r>
          </w:p>
          <w:p w14:paraId="3C059107" w14:textId="7FABECED" w:rsidR="00F37307" w:rsidRPr="007E03E5" w:rsidRDefault="00F37307" w:rsidP="00F40B0C">
            <w:pPr>
              <w:widowControl w:val="0"/>
              <w:autoSpaceDE w:val="0"/>
              <w:autoSpaceDN w:val="0"/>
              <w:spacing w:line="204" w:lineRule="auto"/>
              <w:rPr>
                <w:sz w:val="22"/>
                <w:szCs w:val="22"/>
              </w:rPr>
            </w:pPr>
            <w:r>
              <w:rPr>
                <w:sz w:val="22"/>
                <w:szCs w:val="22"/>
              </w:rPr>
              <w:t>Номер телефона ответственного лица: 8-900-347-68-50</w:t>
            </w:r>
          </w:p>
          <w:p w14:paraId="3B40C391" w14:textId="77777777" w:rsidR="00553C01" w:rsidRPr="007E03E5" w:rsidRDefault="00553C01" w:rsidP="00F42849">
            <w:pPr>
              <w:autoSpaceDE w:val="0"/>
              <w:autoSpaceDN w:val="0"/>
              <w:adjustRightInd w:val="0"/>
              <w:jc w:val="both"/>
              <w:outlineLvl w:val="0"/>
              <w:rPr>
                <w:bCs/>
                <w:color w:val="000000"/>
                <w:sz w:val="22"/>
                <w:szCs w:val="22"/>
              </w:rPr>
            </w:pPr>
          </w:p>
          <w:p w14:paraId="015C9599" w14:textId="77777777" w:rsidR="005F0A57" w:rsidRPr="007E03E5" w:rsidRDefault="005F0A57" w:rsidP="004A0244">
            <w:pPr>
              <w:pStyle w:val="Default"/>
              <w:ind w:firstLine="284"/>
              <w:rPr>
                <w:rFonts w:eastAsia="Calibri"/>
                <w:i/>
                <w:iCs/>
                <w:sz w:val="22"/>
                <w:szCs w:val="22"/>
              </w:rPr>
            </w:pPr>
          </w:p>
          <w:p w14:paraId="232A69D0" w14:textId="0F68EE61" w:rsidR="005F0A57" w:rsidRPr="007E03E5" w:rsidRDefault="005F0A57" w:rsidP="004A0244">
            <w:pPr>
              <w:pStyle w:val="Default"/>
              <w:rPr>
                <w:rFonts w:eastAsia="Calibri"/>
                <w:sz w:val="22"/>
                <w:szCs w:val="22"/>
                <w:lang w:eastAsia="ar-SA"/>
              </w:rPr>
            </w:pPr>
            <w:r w:rsidRPr="007E03E5">
              <w:rPr>
                <w:rFonts w:eastAsia="Calibri"/>
                <w:sz w:val="22"/>
                <w:szCs w:val="22"/>
                <w:lang w:eastAsia="ar-SA"/>
              </w:rPr>
              <w:t>_______</w:t>
            </w:r>
            <w:r w:rsidR="004A0244" w:rsidRPr="007E03E5">
              <w:rPr>
                <w:rFonts w:eastAsia="Calibri"/>
                <w:sz w:val="22"/>
                <w:szCs w:val="22"/>
                <w:lang w:eastAsia="ar-SA"/>
              </w:rPr>
              <w:t>________</w:t>
            </w:r>
            <w:r w:rsidRPr="007E03E5">
              <w:rPr>
                <w:rFonts w:eastAsia="Calibri"/>
                <w:sz w:val="22"/>
                <w:szCs w:val="22"/>
                <w:lang w:eastAsia="ar-SA"/>
              </w:rPr>
              <w:t>____/</w:t>
            </w:r>
            <w:r w:rsidR="00D31FBD" w:rsidRPr="00D31FBD">
              <w:rPr>
                <w:rFonts w:eastAsia="Calibri"/>
                <w:sz w:val="22"/>
                <w:szCs w:val="22"/>
                <w:u w:val="single"/>
                <w:lang w:eastAsia="ar-SA"/>
              </w:rPr>
              <w:t>Л.В. Волкова</w:t>
            </w:r>
            <w:r w:rsidRPr="007E03E5">
              <w:rPr>
                <w:rFonts w:eastAsia="Calibri"/>
                <w:sz w:val="22"/>
                <w:szCs w:val="22"/>
                <w:lang w:eastAsia="ar-SA"/>
              </w:rPr>
              <w:t>/</w:t>
            </w:r>
          </w:p>
          <w:p w14:paraId="2D2A096F" w14:textId="1592A70F" w:rsidR="005F0A57" w:rsidRPr="007E03E5" w:rsidRDefault="005F0A57" w:rsidP="004A0244">
            <w:pPr>
              <w:pStyle w:val="Default"/>
              <w:ind w:firstLine="284"/>
              <w:rPr>
                <w:rFonts w:eastAsia="Calibri"/>
                <w:i/>
                <w:iCs/>
                <w:sz w:val="22"/>
                <w:szCs w:val="22"/>
                <w:lang w:eastAsia="ar-SA"/>
              </w:rPr>
            </w:pPr>
            <w:r w:rsidRPr="007E03E5">
              <w:rPr>
                <w:rFonts w:eastAsia="Calibri"/>
                <w:i/>
                <w:iCs/>
                <w:sz w:val="22"/>
                <w:szCs w:val="22"/>
                <w:lang w:eastAsia="ar-SA"/>
              </w:rPr>
              <w:t xml:space="preserve">подпись              </w:t>
            </w:r>
            <w:r w:rsidR="004A0244" w:rsidRPr="007E03E5">
              <w:rPr>
                <w:rFonts w:eastAsia="Calibri"/>
                <w:i/>
                <w:iCs/>
                <w:sz w:val="22"/>
                <w:szCs w:val="22"/>
                <w:lang w:eastAsia="ar-SA"/>
              </w:rPr>
              <w:t xml:space="preserve">                </w:t>
            </w:r>
            <w:r w:rsidRPr="007E03E5">
              <w:rPr>
                <w:rFonts w:eastAsia="Calibri"/>
                <w:i/>
                <w:iCs/>
                <w:sz w:val="22"/>
                <w:szCs w:val="22"/>
                <w:lang w:eastAsia="ar-SA"/>
              </w:rPr>
              <w:t>расшифровка</w:t>
            </w:r>
          </w:p>
          <w:p w14:paraId="3C831A4F" w14:textId="2D7449EA" w:rsidR="005F0A57" w:rsidRPr="007E03E5" w:rsidRDefault="005F0A57" w:rsidP="004A0244">
            <w:pPr>
              <w:widowControl w:val="0"/>
              <w:rPr>
                <w:color w:val="000000"/>
                <w:sz w:val="22"/>
                <w:szCs w:val="22"/>
              </w:rPr>
            </w:pPr>
            <w:r w:rsidRPr="007E03E5">
              <w:rPr>
                <w:rFonts w:eastAsia="Calibri"/>
                <w:i/>
                <w:iCs/>
                <w:sz w:val="22"/>
                <w:szCs w:val="22"/>
                <w:lang w:eastAsia="ar-SA"/>
              </w:rPr>
              <w:t>М.П.</w:t>
            </w:r>
          </w:p>
        </w:tc>
        <w:tc>
          <w:tcPr>
            <w:tcW w:w="4394" w:type="dxa"/>
          </w:tcPr>
          <w:p w14:paraId="716CB7B1" w14:textId="07F49075" w:rsidR="005F62D6" w:rsidRPr="007E03E5" w:rsidRDefault="005F62D6" w:rsidP="005F62D6">
            <w:pPr>
              <w:widowControl w:val="0"/>
              <w:jc w:val="center"/>
              <w:outlineLvl w:val="0"/>
              <w:rPr>
                <w:sz w:val="22"/>
                <w:szCs w:val="22"/>
              </w:rPr>
            </w:pPr>
            <w:r w:rsidRPr="007E03E5">
              <w:rPr>
                <w:b/>
                <w:sz w:val="22"/>
                <w:szCs w:val="22"/>
              </w:rPr>
              <w:t>Поставщик:</w:t>
            </w:r>
          </w:p>
          <w:p w14:paraId="316BAF3B" w14:textId="77777777" w:rsidR="005F62D6" w:rsidRPr="007E03E5" w:rsidRDefault="005F62D6" w:rsidP="00F42849">
            <w:pPr>
              <w:widowControl w:val="0"/>
              <w:jc w:val="center"/>
              <w:rPr>
                <w:b/>
                <w:sz w:val="22"/>
                <w:szCs w:val="22"/>
              </w:rPr>
            </w:pPr>
          </w:p>
          <w:p w14:paraId="428CE674" w14:textId="77777777" w:rsidR="005F62D6" w:rsidRPr="007E03E5" w:rsidRDefault="005F62D6" w:rsidP="00F42849">
            <w:pPr>
              <w:widowControl w:val="0"/>
              <w:jc w:val="center"/>
              <w:rPr>
                <w:b/>
                <w:sz w:val="22"/>
                <w:szCs w:val="22"/>
              </w:rPr>
            </w:pPr>
          </w:p>
          <w:p w14:paraId="2D4098EA" w14:textId="77777777" w:rsidR="005F62D6" w:rsidRPr="007E03E5" w:rsidRDefault="005F62D6" w:rsidP="00F42849">
            <w:pPr>
              <w:widowControl w:val="0"/>
              <w:jc w:val="center"/>
              <w:rPr>
                <w:b/>
                <w:sz w:val="22"/>
                <w:szCs w:val="22"/>
              </w:rPr>
            </w:pPr>
          </w:p>
          <w:p w14:paraId="1156D7B2" w14:textId="77777777" w:rsidR="005F62D6" w:rsidRPr="007E03E5" w:rsidRDefault="005F62D6" w:rsidP="00F42849">
            <w:pPr>
              <w:widowControl w:val="0"/>
              <w:jc w:val="center"/>
              <w:rPr>
                <w:b/>
                <w:sz w:val="22"/>
                <w:szCs w:val="22"/>
              </w:rPr>
            </w:pPr>
          </w:p>
          <w:p w14:paraId="444D194D" w14:textId="77777777" w:rsidR="005F62D6" w:rsidRPr="007E03E5" w:rsidRDefault="005F62D6" w:rsidP="00F42849">
            <w:pPr>
              <w:widowControl w:val="0"/>
              <w:jc w:val="center"/>
              <w:rPr>
                <w:b/>
                <w:sz w:val="22"/>
                <w:szCs w:val="22"/>
              </w:rPr>
            </w:pPr>
          </w:p>
          <w:p w14:paraId="78AEDFEE" w14:textId="77777777" w:rsidR="005F62D6" w:rsidRPr="007E03E5" w:rsidRDefault="005F62D6" w:rsidP="00F42849">
            <w:pPr>
              <w:widowControl w:val="0"/>
              <w:jc w:val="center"/>
              <w:rPr>
                <w:b/>
                <w:sz w:val="22"/>
                <w:szCs w:val="22"/>
              </w:rPr>
            </w:pPr>
          </w:p>
          <w:p w14:paraId="626C8A6D" w14:textId="77777777" w:rsidR="005F62D6" w:rsidRPr="007E03E5" w:rsidRDefault="005F62D6" w:rsidP="00F42849">
            <w:pPr>
              <w:widowControl w:val="0"/>
              <w:jc w:val="center"/>
              <w:rPr>
                <w:b/>
                <w:sz w:val="22"/>
                <w:szCs w:val="22"/>
              </w:rPr>
            </w:pPr>
          </w:p>
          <w:p w14:paraId="1189047F" w14:textId="77777777" w:rsidR="005F62D6" w:rsidRPr="007E03E5" w:rsidRDefault="005F62D6" w:rsidP="00F42849">
            <w:pPr>
              <w:widowControl w:val="0"/>
              <w:jc w:val="center"/>
              <w:rPr>
                <w:b/>
                <w:sz w:val="22"/>
                <w:szCs w:val="22"/>
              </w:rPr>
            </w:pPr>
          </w:p>
          <w:p w14:paraId="427D6F22" w14:textId="77777777" w:rsidR="005F62D6" w:rsidRPr="007E03E5" w:rsidRDefault="005F62D6" w:rsidP="00F42849">
            <w:pPr>
              <w:widowControl w:val="0"/>
              <w:jc w:val="center"/>
              <w:rPr>
                <w:b/>
                <w:sz w:val="22"/>
                <w:szCs w:val="22"/>
              </w:rPr>
            </w:pPr>
          </w:p>
          <w:p w14:paraId="250F66CB" w14:textId="77777777" w:rsidR="0060701E" w:rsidRDefault="0060701E" w:rsidP="00F42849">
            <w:pPr>
              <w:widowControl w:val="0"/>
              <w:jc w:val="center"/>
              <w:rPr>
                <w:b/>
                <w:sz w:val="22"/>
                <w:szCs w:val="22"/>
              </w:rPr>
            </w:pPr>
          </w:p>
          <w:p w14:paraId="3C0A380F" w14:textId="77777777" w:rsidR="004770F3" w:rsidRDefault="004770F3" w:rsidP="00F42849">
            <w:pPr>
              <w:widowControl w:val="0"/>
              <w:jc w:val="center"/>
              <w:rPr>
                <w:b/>
                <w:sz w:val="22"/>
                <w:szCs w:val="22"/>
              </w:rPr>
            </w:pPr>
          </w:p>
          <w:p w14:paraId="224970D8" w14:textId="77777777" w:rsidR="004770F3" w:rsidRDefault="004770F3" w:rsidP="00F42849">
            <w:pPr>
              <w:widowControl w:val="0"/>
              <w:jc w:val="center"/>
              <w:rPr>
                <w:b/>
                <w:sz w:val="22"/>
                <w:szCs w:val="22"/>
              </w:rPr>
            </w:pPr>
          </w:p>
          <w:p w14:paraId="62350721" w14:textId="77777777" w:rsidR="004770F3" w:rsidRDefault="004770F3" w:rsidP="00F42849">
            <w:pPr>
              <w:widowControl w:val="0"/>
              <w:jc w:val="center"/>
              <w:rPr>
                <w:b/>
                <w:sz w:val="22"/>
                <w:szCs w:val="22"/>
              </w:rPr>
            </w:pPr>
          </w:p>
          <w:p w14:paraId="14BD1933" w14:textId="77777777" w:rsidR="004770F3" w:rsidRDefault="004770F3" w:rsidP="00F42849">
            <w:pPr>
              <w:widowControl w:val="0"/>
              <w:jc w:val="center"/>
              <w:rPr>
                <w:b/>
                <w:sz w:val="22"/>
                <w:szCs w:val="22"/>
              </w:rPr>
            </w:pPr>
          </w:p>
          <w:p w14:paraId="04BBAB04" w14:textId="77777777" w:rsidR="004770F3" w:rsidRDefault="004770F3" w:rsidP="00F42849">
            <w:pPr>
              <w:widowControl w:val="0"/>
              <w:jc w:val="center"/>
              <w:rPr>
                <w:b/>
                <w:sz w:val="22"/>
                <w:szCs w:val="22"/>
              </w:rPr>
            </w:pPr>
          </w:p>
          <w:p w14:paraId="443B403C" w14:textId="77777777" w:rsidR="004770F3" w:rsidRDefault="004770F3" w:rsidP="00F42849">
            <w:pPr>
              <w:widowControl w:val="0"/>
              <w:jc w:val="center"/>
              <w:rPr>
                <w:b/>
                <w:sz w:val="22"/>
                <w:szCs w:val="22"/>
              </w:rPr>
            </w:pPr>
          </w:p>
          <w:p w14:paraId="3EB8716D" w14:textId="77777777" w:rsidR="004770F3" w:rsidRDefault="004770F3" w:rsidP="00F42849">
            <w:pPr>
              <w:widowControl w:val="0"/>
              <w:jc w:val="center"/>
              <w:rPr>
                <w:b/>
                <w:sz w:val="22"/>
                <w:szCs w:val="22"/>
              </w:rPr>
            </w:pPr>
          </w:p>
          <w:p w14:paraId="004904E2" w14:textId="77777777" w:rsidR="004770F3" w:rsidRDefault="004770F3" w:rsidP="00F42849">
            <w:pPr>
              <w:widowControl w:val="0"/>
              <w:jc w:val="center"/>
              <w:rPr>
                <w:b/>
                <w:sz w:val="22"/>
                <w:szCs w:val="22"/>
              </w:rPr>
            </w:pPr>
          </w:p>
          <w:p w14:paraId="03CFF9F1" w14:textId="77777777" w:rsidR="004770F3" w:rsidRDefault="004770F3" w:rsidP="00F42849">
            <w:pPr>
              <w:widowControl w:val="0"/>
              <w:jc w:val="center"/>
              <w:rPr>
                <w:b/>
                <w:sz w:val="22"/>
                <w:szCs w:val="22"/>
              </w:rPr>
            </w:pPr>
          </w:p>
          <w:p w14:paraId="090C05F6" w14:textId="77777777" w:rsidR="004770F3" w:rsidRDefault="004770F3" w:rsidP="00F42849">
            <w:pPr>
              <w:widowControl w:val="0"/>
              <w:jc w:val="center"/>
              <w:rPr>
                <w:b/>
                <w:sz w:val="22"/>
                <w:szCs w:val="22"/>
              </w:rPr>
            </w:pPr>
          </w:p>
          <w:p w14:paraId="0DAF41A2" w14:textId="77777777" w:rsidR="004770F3" w:rsidRDefault="004770F3" w:rsidP="00F42849">
            <w:pPr>
              <w:widowControl w:val="0"/>
              <w:jc w:val="center"/>
              <w:rPr>
                <w:b/>
                <w:sz w:val="22"/>
                <w:szCs w:val="22"/>
              </w:rPr>
            </w:pPr>
          </w:p>
          <w:p w14:paraId="17B0C6DE" w14:textId="77777777" w:rsidR="004770F3" w:rsidRDefault="004770F3" w:rsidP="00F42849">
            <w:pPr>
              <w:widowControl w:val="0"/>
              <w:jc w:val="center"/>
              <w:rPr>
                <w:b/>
                <w:sz w:val="22"/>
                <w:szCs w:val="22"/>
              </w:rPr>
            </w:pPr>
          </w:p>
          <w:p w14:paraId="26376CA6" w14:textId="77777777" w:rsidR="004770F3" w:rsidRDefault="004770F3" w:rsidP="00F42849">
            <w:pPr>
              <w:widowControl w:val="0"/>
              <w:jc w:val="center"/>
              <w:rPr>
                <w:b/>
                <w:sz w:val="22"/>
                <w:szCs w:val="22"/>
              </w:rPr>
            </w:pPr>
          </w:p>
          <w:p w14:paraId="0EF0DA28" w14:textId="77777777" w:rsidR="004770F3" w:rsidRDefault="004770F3" w:rsidP="00F42849">
            <w:pPr>
              <w:widowControl w:val="0"/>
              <w:jc w:val="center"/>
              <w:rPr>
                <w:b/>
                <w:sz w:val="22"/>
                <w:szCs w:val="22"/>
              </w:rPr>
            </w:pPr>
          </w:p>
          <w:p w14:paraId="67FDC1A8" w14:textId="77777777" w:rsidR="004770F3" w:rsidRDefault="004770F3" w:rsidP="00F42849">
            <w:pPr>
              <w:widowControl w:val="0"/>
              <w:jc w:val="center"/>
              <w:rPr>
                <w:b/>
                <w:sz w:val="22"/>
                <w:szCs w:val="22"/>
              </w:rPr>
            </w:pPr>
          </w:p>
          <w:p w14:paraId="1D6D47B7" w14:textId="77777777" w:rsidR="004770F3" w:rsidRDefault="004770F3" w:rsidP="00F42849">
            <w:pPr>
              <w:widowControl w:val="0"/>
              <w:jc w:val="center"/>
              <w:rPr>
                <w:b/>
                <w:sz w:val="22"/>
                <w:szCs w:val="22"/>
              </w:rPr>
            </w:pPr>
          </w:p>
          <w:p w14:paraId="3142ABE6" w14:textId="77777777" w:rsidR="004770F3" w:rsidRDefault="004770F3" w:rsidP="00F42849">
            <w:pPr>
              <w:widowControl w:val="0"/>
              <w:jc w:val="center"/>
              <w:rPr>
                <w:b/>
                <w:sz w:val="22"/>
                <w:szCs w:val="22"/>
              </w:rPr>
            </w:pPr>
          </w:p>
          <w:p w14:paraId="7896CAA4" w14:textId="77777777" w:rsidR="004770F3" w:rsidRPr="007E03E5" w:rsidRDefault="004770F3" w:rsidP="00F42849">
            <w:pPr>
              <w:widowControl w:val="0"/>
              <w:jc w:val="center"/>
              <w:rPr>
                <w:b/>
                <w:sz w:val="22"/>
                <w:szCs w:val="22"/>
              </w:rPr>
            </w:pPr>
          </w:p>
          <w:p w14:paraId="2C0403B9" w14:textId="77777777" w:rsidR="007D2DA2" w:rsidRPr="007E03E5" w:rsidRDefault="007D2DA2" w:rsidP="00F42849">
            <w:pPr>
              <w:widowControl w:val="0"/>
              <w:jc w:val="center"/>
              <w:rPr>
                <w:b/>
                <w:sz w:val="22"/>
                <w:szCs w:val="22"/>
              </w:rPr>
            </w:pPr>
          </w:p>
          <w:p w14:paraId="4B5F2FDF" w14:textId="77777777" w:rsidR="005F62D6" w:rsidRDefault="005F62D6" w:rsidP="00F40B0C">
            <w:pPr>
              <w:widowControl w:val="0"/>
              <w:rPr>
                <w:b/>
                <w:sz w:val="22"/>
                <w:szCs w:val="22"/>
              </w:rPr>
            </w:pPr>
          </w:p>
          <w:p w14:paraId="48318CA6" w14:textId="77777777" w:rsidR="004770F3" w:rsidRDefault="004770F3" w:rsidP="00F40B0C">
            <w:pPr>
              <w:widowControl w:val="0"/>
              <w:rPr>
                <w:b/>
                <w:sz w:val="22"/>
                <w:szCs w:val="22"/>
              </w:rPr>
            </w:pPr>
          </w:p>
          <w:p w14:paraId="4B353DA0" w14:textId="77777777" w:rsidR="004770F3" w:rsidRDefault="004770F3" w:rsidP="00F40B0C">
            <w:pPr>
              <w:widowControl w:val="0"/>
              <w:rPr>
                <w:b/>
                <w:sz w:val="22"/>
                <w:szCs w:val="22"/>
              </w:rPr>
            </w:pPr>
          </w:p>
          <w:p w14:paraId="4F94808E" w14:textId="77777777" w:rsidR="004770F3" w:rsidRDefault="004770F3" w:rsidP="00F40B0C">
            <w:pPr>
              <w:widowControl w:val="0"/>
              <w:rPr>
                <w:b/>
                <w:sz w:val="22"/>
                <w:szCs w:val="22"/>
              </w:rPr>
            </w:pPr>
          </w:p>
          <w:p w14:paraId="23CCB7EE" w14:textId="77777777" w:rsidR="004770F3" w:rsidRDefault="004770F3" w:rsidP="00F40B0C">
            <w:pPr>
              <w:widowControl w:val="0"/>
              <w:rPr>
                <w:b/>
                <w:sz w:val="22"/>
                <w:szCs w:val="22"/>
              </w:rPr>
            </w:pPr>
          </w:p>
          <w:p w14:paraId="7338EBE8" w14:textId="77777777" w:rsidR="004770F3" w:rsidRDefault="004770F3" w:rsidP="00F40B0C">
            <w:pPr>
              <w:widowControl w:val="0"/>
              <w:rPr>
                <w:b/>
                <w:sz w:val="22"/>
                <w:szCs w:val="22"/>
              </w:rPr>
            </w:pPr>
          </w:p>
          <w:p w14:paraId="625FB935" w14:textId="77777777" w:rsidR="004770F3" w:rsidRDefault="004770F3" w:rsidP="00F40B0C">
            <w:pPr>
              <w:widowControl w:val="0"/>
              <w:rPr>
                <w:b/>
                <w:sz w:val="22"/>
                <w:szCs w:val="22"/>
              </w:rPr>
            </w:pPr>
          </w:p>
          <w:p w14:paraId="7CE9CBEC" w14:textId="77777777" w:rsidR="004770F3" w:rsidRDefault="004770F3" w:rsidP="00F40B0C">
            <w:pPr>
              <w:widowControl w:val="0"/>
              <w:rPr>
                <w:b/>
                <w:sz w:val="22"/>
                <w:szCs w:val="22"/>
              </w:rPr>
            </w:pPr>
          </w:p>
          <w:p w14:paraId="4D984E01" w14:textId="77777777" w:rsidR="004770F3" w:rsidRPr="007E03E5" w:rsidRDefault="004770F3" w:rsidP="00F40B0C">
            <w:pPr>
              <w:widowControl w:val="0"/>
              <w:rPr>
                <w:b/>
                <w:sz w:val="22"/>
                <w:szCs w:val="22"/>
              </w:rPr>
            </w:pPr>
          </w:p>
          <w:p w14:paraId="3CF4CFDD" w14:textId="77777777" w:rsidR="005F62D6" w:rsidRPr="007E03E5" w:rsidRDefault="005F62D6" w:rsidP="00F42849">
            <w:pPr>
              <w:widowControl w:val="0"/>
              <w:jc w:val="center"/>
              <w:rPr>
                <w:b/>
                <w:sz w:val="22"/>
                <w:szCs w:val="22"/>
              </w:rPr>
            </w:pPr>
          </w:p>
          <w:p w14:paraId="3D134ABB" w14:textId="4611DEE3" w:rsidR="005F0A57" w:rsidRPr="007E03E5" w:rsidRDefault="005F0A57" w:rsidP="004A0244">
            <w:pPr>
              <w:pStyle w:val="Default"/>
              <w:jc w:val="both"/>
              <w:rPr>
                <w:rFonts w:eastAsia="Calibri"/>
                <w:sz w:val="22"/>
                <w:szCs w:val="22"/>
                <w:lang w:eastAsia="ar-SA"/>
              </w:rPr>
            </w:pPr>
            <w:r w:rsidRPr="007E03E5">
              <w:rPr>
                <w:rFonts w:eastAsia="Calibri"/>
                <w:sz w:val="22"/>
                <w:szCs w:val="22"/>
                <w:lang w:eastAsia="ar-SA"/>
              </w:rPr>
              <w:t>______________________/</w:t>
            </w:r>
            <w:r w:rsidR="004770F3">
              <w:rPr>
                <w:rFonts w:eastAsia="Calibri"/>
                <w:sz w:val="22"/>
                <w:szCs w:val="22"/>
                <w:u w:val="single"/>
                <w:lang w:eastAsia="ar-SA"/>
              </w:rPr>
              <w:t>_____________</w:t>
            </w:r>
            <w:r w:rsidR="004770F3" w:rsidRPr="007E03E5">
              <w:rPr>
                <w:rFonts w:eastAsia="Calibri"/>
                <w:sz w:val="22"/>
                <w:szCs w:val="22"/>
                <w:lang w:eastAsia="ar-SA"/>
              </w:rPr>
              <w:t xml:space="preserve"> </w:t>
            </w:r>
            <w:r w:rsidRPr="007E03E5">
              <w:rPr>
                <w:rFonts w:eastAsia="Calibri"/>
                <w:sz w:val="22"/>
                <w:szCs w:val="22"/>
                <w:lang w:eastAsia="ar-SA"/>
              </w:rPr>
              <w:t>/</w:t>
            </w:r>
          </w:p>
          <w:p w14:paraId="2826B4A9" w14:textId="453A4A71" w:rsidR="005F0A57" w:rsidRPr="007E03E5" w:rsidRDefault="005F0A57" w:rsidP="004770F3">
            <w:pPr>
              <w:pStyle w:val="Default"/>
              <w:ind w:firstLine="284"/>
              <w:jc w:val="center"/>
              <w:rPr>
                <w:rFonts w:eastAsia="Calibri"/>
                <w:i/>
                <w:iCs/>
                <w:sz w:val="22"/>
                <w:szCs w:val="22"/>
                <w:lang w:eastAsia="ar-SA"/>
              </w:rPr>
            </w:pPr>
            <w:r w:rsidRPr="007E03E5">
              <w:rPr>
                <w:rFonts w:eastAsia="Calibri"/>
                <w:i/>
                <w:iCs/>
                <w:sz w:val="22"/>
                <w:szCs w:val="22"/>
                <w:lang w:eastAsia="ar-SA"/>
              </w:rPr>
              <w:t xml:space="preserve">подпись                  </w:t>
            </w:r>
            <w:r w:rsidR="004A0244" w:rsidRPr="007E03E5">
              <w:rPr>
                <w:rFonts w:eastAsia="Calibri"/>
                <w:i/>
                <w:iCs/>
                <w:sz w:val="22"/>
                <w:szCs w:val="22"/>
                <w:lang w:eastAsia="ar-SA"/>
              </w:rPr>
              <w:t xml:space="preserve">      </w:t>
            </w:r>
            <w:r w:rsidRPr="007E03E5">
              <w:rPr>
                <w:rFonts w:eastAsia="Calibri"/>
                <w:i/>
                <w:iCs/>
                <w:sz w:val="22"/>
                <w:szCs w:val="22"/>
                <w:lang w:eastAsia="ar-SA"/>
              </w:rPr>
              <w:t>расшифровка</w:t>
            </w:r>
          </w:p>
          <w:p w14:paraId="75582DC3" w14:textId="7549D5EB" w:rsidR="002A1E31" w:rsidRPr="007E03E5" w:rsidRDefault="005F0A57" w:rsidP="004A0244">
            <w:pPr>
              <w:pStyle w:val="Default"/>
              <w:ind w:firstLine="284"/>
              <w:jc w:val="both"/>
              <w:rPr>
                <w:rFonts w:eastAsia="Calibri"/>
                <w:i/>
                <w:iCs/>
                <w:sz w:val="22"/>
                <w:szCs w:val="22"/>
                <w:lang w:eastAsia="ar-SA"/>
              </w:rPr>
            </w:pPr>
            <w:r w:rsidRPr="007E03E5">
              <w:rPr>
                <w:rFonts w:eastAsia="Calibri"/>
                <w:i/>
                <w:iCs/>
                <w:sz w:val="22"/>
                <w:szCs w:val="22"/>
                <w:lang w:eastAsia="ar-SA"/>
              </w:rPr>
              <w:t xml:space="preserve">       М.П.   </w:t>
            </w:r>
          </w:p>
        </w:tc>
      </w:tr>
    </w:tbl>
    <w:p w14:paraId="125C7745" w14:textId="77777777" w:rsidR="005F62D6" w:rsidRPr="001F6EA0" w:rsidRDefault="005F62D6" w:rsidP="005F62D6">
      <w:pPr>
        <w:jc w:val="center"/>
        <w:rPr>
          <w:b/>
          <w:sz w:val="22"/>
          <w:szCs w:val="22"/>
        </w:rPr>
      </w:pPr>
    </w:p>
    <w:p w14:paraId="7B359F5C" w14:textId="77777777" w:rsidR="007D2DA2" w:rsidRPr="00E46676" w:rsidRDefault="007D2DA2" w:rsidP="007D2DA2">
      <w:pPr>
        <w:jc w:val="both"/>
        <w:rPr>
          <w:b/>
          <w:sz w:val="20"/>
          <w:szCs w:val="20"/>
        </w:rPr>
      </w:pPr>
      <w:r w:rsidRPr="00E46676">
        <w:rPr>
          <w:b/>
          <w:sz w:val="20"/>
          <w:szCs w:val="20"/>
        </w:rPr>
        <w:t>Ректор ЦМШ-АИИ</w:t>
      </w:r>
    </w:p>
    <w:p w14:paraId="532F843B" w14:textId="77777777" w:rsidR="007D2DA2" w:rsidRPr="00E46676" w:rsidRDefault="007D2DA2" w:rsidP="007D2DA2">
      <w:pPr>
        <w:jc w:val="both"/>
        <w:rPr>
          <w:b/>
          <w:sz w:val="20"/>
          <w:szCs w:val="20"/>
        </w:rPr>
      </w:pPr>
      <w:r w:rsidRPr="00E46676">
        <w:rPr>
          <w:sz w:val="20"/>
          <w:szCs w:val="20"/>
        </w:rPr>
        <w:t xml:space="preserve">________________ В.В. Пясецкий </w:t>
      </w:r>
    </w:p>
    <w:tbl>
      <w:tblPr>
        <w:tblW w:w="10109" w:type="dxa"/>
        <w:jc w:val="center"/>
        <w:tblLayout w:type="fixed"/>
        <w:tblLook w:val="04A0" w:firstRow="1" w:lastRow="0" w:firstColumn="1" w:lastColumn="0" w:noHBand="0" w:noVBand="1"/>
      </w:tblPr>
      <w:tblGrid>
        <w:gridCol w:w="10109"/>
      </w:tblGrid>
      <w:tr w:rsidR="007D2DA2" w:rsidRPr="00E46676" w14:paraId="0D90A29E" w14:textId="77777777" w:rsidTr="000F3C0F">
        <w:trPr>
          <w:trHeight w:val="255"/>
          <w:jc w:val="center"/>
        </w:trPr>
        <w:tc>
          <w:tcPr>
            <w:tcW w:w="10109" w:type="dxa"/>
          </w:tcPr>
          <w:p w14:paraId="60F0B65B" w14:textId="77777777" w:rsidR="007D2DA2" w:rsidRPr="00E46676" w:rsidRDefault="007D2DA2" w:rsidP="000F3C0F">
            <w:pPr>
              <w:rPr>
                <w:b/>
                <w:bCs/>
                <w:i/>
                <w:sz w:val="20"/>
                <w:szCs w:val="20"/>
                <w:vertAlign w:val="superscript"/>
              </w:rPr>
            </w:pPr>
            <w:r w:rsidRPr="00E46676">
              <w:rPr>
                <w:bCs/>
                <w:i/>
                <w:sz w:val="20"/>
                <w:szCs w:val="20"/>
                <w:vertAlign w:val="superscript"/>
              </w:rPr>
              <w:t>подпись                             расшифровка</w:t>
            </w:r>
          </w:p>
        </w:tc>
      </w:tr>
      <w:tr w:rsidR="007D2DA2" w:rsidRPr="00E46676" w14:paraId="2CA89433" w14:textId="77777777" w:rsidTr="000F3C0F">
        <w:trPr>
          <w:trHeight w:val="255"/>
          <w:jc w:val="center"/>
        </w:trPr>
        <w:tc>
          <w:tcPr>
            <w:tcW w:w="10109" w:type="dxa"/>
          </w:tcPr>
          <w:p w14:paraId="00BB4DE9" w14:textId="77777777" w:rsidR="007D2DA2" w:rsidRPr="00E46676" w:rsidRDefault="007D2DA2" w:rsidP="000F3C0F">
            <w:pPr>
              <w:rPr>
                <w:b/>
                <w:bCs/>
                <w:i/>
                <w:sz w:val="20"/>
                <w:szCs w:val="20"/>
                <w:vertAlign w:val="superscript"/>
              </w:rPr>
            </w:pPr>
            <w:r w:rsidRPr="00E46676">
              <w:rPr>
                <w:bCs/>
                <w:i/>
                <w:sz w:val="20"/>
                <w:szCs w:val="20"/>
                <w:vertAlign w:val="superscript"/>
              </w:rPr>
              <w:t>М.П</w:t>
            </w:r>
          </w:p>
        </w:tc>
      </w:tr>
    </w:tbl>
    <w:p w14:paraId="5C64D1EA" w14:textId="77777777" w:rsidR="00EC72E8" w:rsidRDefault="00EC72E8" w:rsidP="005F62D6">
      <w:pPr>
        <w:jc w:val="center"/>
        <w:rPr>
          <w:b/>
          <w:sz w:val="22"/>
          <w:szCs w:val="22"/>
        </w:rPr>
      </w:pPr>
    </w:p>
    <w:p w14:paraId="1CB37E23" w14:textId="77777777" w:rsidR="00E46676" w:rsidRDefault="00E46676" w:rsidP="0024070A">
      <w:pPr>
        <w:spacing w:line="276" w:lineRule="auto"/>
        <w:jc w:val="right"/>
        <w:rPr>
          <w:sz w:val="22"/>
          <w:szCs w:val="22"/>
        </w:rPr>
      </w:pPr>
    </w:p>
    <w:p w14:paraId="00C4CF8F" w14:textId="094E522F" w:rsidR="0024070A" w:rsidRPr="009828D5" w:rsidRDefault="007D2DA2" w:rsidP="0024070A">
      <w:pPr>
        <w:spacing w:line="276" w:lineRule="auto"/>
        <w:jc w:val="right"/>
        <w:rPr>
          <w:sz w:val="22"/>
          <w:szCs w:val="22"/>
        </w:rPr>
      </w:pPr>
      <w:r w:rsidRPr="009828D5">
        <w:rPr>
          <w:sz w:val="22"/>
          <w:szCs w:val="22"/>
        </w:rPr>
        <w:t>Приложение</w:t>
      </w:r>
      <w:r w:rsidR="0024070A" w:rsidRPr="009828D5">
        <w:rPr>
          <w:sz w:val="22"/>
          <w:szCs w:val="22"/>
        </w:rPr>
        <w:t xml:space="preserve"> № 1</w:t>
      </w:r>
    </w:p>
    <w:p w14:paraId="44BCF00A" w14:textId="75FE017C" w:rsidR="0024070A" w:rsidRPr="009828D5" w:rsidRDefault="0024070A" w:rsidP="0024070A">
      <w:pPr>
        <w:jc w:val="right"/>
        <w:rPr>
          <w:sz w:val="22"/>
          <w:szCs w:val="22"/>
        </w:rPr>
      </w:pPr>
      <w:r w:rsidRPr="009828D5">
        <w:rPr>
          <w:sz w:val="22"/>
          <w:szCs w:val="22"/>
        </w:rPr>
        <w:t xml:space="preserve">к </w:t>
      </w:r>
      <w:r w:rsidR="00782513" w:rsidRPr="009828D5">
        <w:rPr>
          <w:sz w:val="22"/>
          <w:szCs w:val="22"/>
        </w:rPr>
        <w:t>Контракту</w:t>
      </w:r>
      <w:r w:rsidRPr="009828D5">
        <w:rPr>
          <w:sz w:val="22"/>
          <w:szCs w:val="22"/>
        </w:rPr>
        <w:t xml:space="preserve"> от «</w:t>
      </w:r>
      <w:r w:rsidR="004770F3" w:rsidRPr="009828D5">
        <w:rPr>
          <w:sz w:val="22"/>
          <w:szCs w:val="22"/>
        </w:rPr>
        <w:t>__</w:t>
      </w:r>
      <w:r w:rsidRPr="009828D5">
        <w:rPr>
          <w:sz w:val="22"/>
          <w:szCs w:val="22"/>
        </w:rPr>
        <w:t>»</w:t>
      </w:r>
      <w:r w:rsidR="007E7530" w:rsidRPr="009828D5">
        <w:rPr>
          <w:sz w:val="22"/>
          <w:szCs w:val="22"/>
        </w:rPr>
        <w:t xml:space="preserve"> </w:t>
      </w:r>
      <w:r w:rsidR="009828D5" w:rsidRPr="009828D5">
        <w:rPr>
          <w:sz w:val="22"/>
          <w:szCs w:val="22"/>
        </w:rPr>
        <w:t>______</w:t>
      </w:r>
      <w:r w:rsidR="00EC72E8" w:rsidRPr="009828D5">
        <w:rPr>
          <w:sz w:val="22"/>
          <w:szCs w:val="22"/>
        </w:rPr>
        <w:t xml:space="preserve"> </w:t>
      </w:r>
      <w:r w:rsidRPr="009828D5">
        <w:rPr>
          <w:sz w:val="22"/>
          <w:szCs w:val="22"/>
        </w:rPr>
        <w:t>202</w:t>
      </w:r>
      <w:r w:rsidR="004770F3" w:rsidRPr="009828D5">
        <w:rPr>
          <w:sz w:val="22"/>
          <w:szCs w:val="22"/>
        </w:rPr>
        <w:t>6</w:t>
      </w:r>
      <w:r w:rsidRPr="009828D5">
        <w:rPr>
          <w:sz w:val="22"/>
          <w:szCs w:val="22"/>
        </w:rPr>
        <w:t xml:space="preserve"> г. № </w:t>
      </w:r>
    </w:p>
    <w:p w14:paraId="6EC79F75" w14:textId="77777777" w:rsidR="00F40B0C" w:rsidRPr="009828D5" w:rsidRDefault="00F40B0C" w:rsidP="00F40B0C">
      <w:pPr>
        <w:jc w:val="right"/>
        <w:outlineLvl w:val="0"/>
        <w:rPr>
          <w:sz w:val="22"/>
          <w:szCs w:val="22"/>
        </w:rPr>
      </w:pPr>
      <w:r w:rsidRPr="009828D5">
        <w:rPr>
          <w:color w:val="000000"/>
          <w:sz w:val="22"/>
          <w:szCs w:val="22"/>
        </w:rPr>
        <w:t xml:space="preserve">на </w:t>
      </w:r>
      <w:r w:rsidRPr="009828D5">
        <w:rPr>
          <w:sz w:val="22"/>
          <w:szCs w:val="22"/>
        </w:rPr>
        <w:t>поставку нефтепродуктов с использованием топливных карт</w:t>
      </w:r>
    </w:p>
    <w:p w14:paraId="7EA082D2" w14:textId="77777777" w:rsidR="00F40B0C" w:rsidRDefault="00F40B0C" w:rsidP="0024070A">
      <w:pPr>
        <w:jc w:val="right"/>
        <w:rPr>
          <w:b/>
          <w:sz w:val="22"/>
          <w:szCs w:val="22"/>
        </w:rPr>
      </w:pPr>
    </w:p>
    <w:p w14:paraId="0BA419B2" w14:textId="56F4CB5F" w:rsidR="00852D87" w:rsidRPr="009828D5" w:rsidRDefault="00852D87" w:rsidP="00C82443">
      <w:pPr>
        <w:widowControl w:val="0"/>
        <w:tabs>
          <w:tab w:val="left" w:pos="360"/>
        </w:tabs>
        <w:autoSpaceDE w:val="0"/>
        <w:autoSpaceDN w:val="0"/>
        <w:adjustRightInd w:val="0"/>
        <w:jc w:val="center"/>
        <w:rPr>
          <w:b/>
          <w:bCs/>
          <w:color w:val="000000" w:themeColor="text1"/>
          <w:sz w:val="22"/>
          <w:szCs w:val="22"/>
        </w:rPr>
      </w:pPr>
      <w:bookmarkStart w:id="2" w:name="_Ref248562863"/>
      <w:r w:rsidRPr="009828D5">
        <w:rPr>
          <w:b/>
          <w:bCs/>
          <w:color w:val="000000" w:themeColor="text1"/>
          <w:sz w:val="22"/>
          <w:szCs w:val="22"/>
        </w:rPr>
        <w:t>Техническое задание</w:t>
      </w:r>
    </w:p>
    <w:bookmarkEnd w:id="2"/>
    <w:p w14:paraId="5372D3C0" w14:textId="77777777" w:rsidR="00852D87" w:rsidRPr="009828D5" w:rsidRDefault="00852D87" w:rsidP="00C82443">
      <w:pPr>
        <w:spacing w:line="228" w:lineRule="auto"/>
        <w:jc w:val="center"/>
        <w:outlineLvl w:val="0"/>
        <w:rPr>
          <w:sz w:val="22"/>
          <w:szCs w:val="22"/>
        </w:rPr>
      </w:pPr>
      <w:r w:rsidRPr="009828D5">
        <w:rPr>
          <w:color w:val="000000"/>
          <w:sz w:val="22"/>
          <w:szCs w:val="22"/>
        </w:rPr>
        <w:t xml:space="preserve">на </w:t>
      </w:r>
      <w:r w:rsidRPr="009828D5">
        <w:rPr>
          <w:sz w:val="22"/>
          <w:szCs w:val="22"/>
        </w:rPr>
        <w:t>поставку нефтепродуктов с использованием топливных карт</w:t>
      </w:r>
    </w:p>
    <w:p w14:paraId="30BE5A24" w14:textId="77777777" w:rsidR="00852D87" w:rsidRPr="009828D5" w:rsidRDefault="00852D87" w:rsidP="00852D87">
      <w:pPr>
        <w:spacing w:line="228" w:lineRule="auto"/>
        <w:jc w:val="center"/>
        <w:outlineLvl w:val="0"/>
        <w:rPr>
          <w:sz w:val="22"/>
          <w:szCs w:val="22"/>
        </w:rPr>
      </w:pPr>
    </w:p>
    <w:tbl>
      <w:tblPr>
        <w:tblW w:w="9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25"/>
        <w:gridCol w:w="997"/>
        <w:gridCol w:w="1347"/>
      </w:tblGrid>
      <w:tr w:rsidR="00852D87" w:rsidRPr="009828D5" w14:paraId="58ABAEA8" w14:textId="77777777" w:rsidTr="009828D5">
        <w:trPr>
          <w:trHeight w:val="457"/>
          <w:jc w:val="center"/>
        </w:trPr>
        <w:tc>
          <w:tcPr>
            <w:tcW w:w="7225" w:type="dxa"/>
            <w:vAlign w:val="center"/>
          </w:tcPr>
          <w:p w14:paraId="412660AC" w14:textId="77777777" w:rsidR="00852D87" w:rsidRPr="009828D5" w:rsidRDefault="00852D87" w:rsidP="00643A2D">
            <w:pPr>
              <w:pStyle w:val="afd"/>
              <w:autoSpaceDE w:val="0"/>
              <w:autoSpaceDN w:val="0"/>
              <w:adjustRightInd w:val="0"/>
              <w:spacing w:before="0" w:beforeAutospacing="0" w:after="0" w:afterAutospacing="0"/>
              <w:jc w:val="center"/>
              <w:rPr>
                <w:sz w:val="22"/>
                <w:szCs w:val="22"/>
              </w:rPr>
            </w:pPr>
            <w:r w:rsidRPr="009828D5">
              <w:rPr>
                <w:sz w:val="22"/>
                <w:szCs w:val="22"/>
              </w:rPr>
              <w:t xml:space="preserve">Наименование и описание объекта закупки </w:t>
            </w:r>
          </w:p>
          <w:p w14:paraId="78578FAE" w14:textId="77777777" w:rsidR="00852D87" w:rsidRPr="009828D5" w:rsidRDefault="00852D87" w:rsidP="00643A2D">
            <w:pPr>
              <w:pStyle w:val="afd"/>
              <w:autoSpaceDE w:val="0"/>
              <w:autoSpaceDN w:val="0"/>
              <w:adjustRightInd w:val="0"/>
              <w:spacing w:before="0" w:beforeAutospacing="0" w:after="0" w:afterAutospacing="0"/>
              <w:jc w:val="center"/>
              <w:rPr>
                <w:sz w:val="22"/>
                <w:szCs w:val="22"/>
              </w:rPr>
            </w:pPr>
            <w:r w:rsidRPr="009828D5">
              <w:rPr>
                <w:sz w:val="22"/>
                <w:szCs w:val="22"/>
              </w:rPr>
              <w:t>(далее – Топливо дизельное/Товар)</w:t>
            </w:r>
          </w:p>
        </w:tc>
        <w:tc>
          <w:tcPr>
            <w:tcW w:w="997" w:type="dxa"/>
            <w:vAlign w:val="center"/>
          </w:tcPr>
          <w:p w14:paraId="52300750" w14:textId="77777777" w:rsidR="00852D87" w:rsidRPr="009828D5" w:rsidRDefault="00852D87" w:rsidP="00643A2D">
            <w:pPr>
              <w:autoSpaceDE w:val="0"/>
              <w:autoSpaceDN w:val="0"/>
              <w:adjustRightInd w:val="0"/>
              <w:jc w:val="center"/>
              <w:rPr>
                <w:sz w:val="22"/>
                <w:szCs w:val="22"/>
                <w:vertAlign w:val="superscript"/>
              </w:rPr>
            </w:pPr>
            <w:r w:rsidRPr="009828D5">
              <w:rPr>
                <w:bCs/>
                <w:sz w:val="22"/>
                <w:szCs w:val="22"/>
              </w:rPr>
              <w:t>Ед. изм.</w:t>
            </w:r>
          </w:p>
        </w:tc>
        <w:tc>
          <w:tcPr>
            <w:tcW w:w="1347" w:type="dxa"/>
          </w:tcPr>
          <w:p w14:paraId="179560B5" w14:textId="77777777" w:rsidR="00852D87" w:rsidRPr="009828D5" w:rsidRDefault="00852D87" w:rsidP="00643A2D">
            <w:pPr>
              <w:autoSpaceDE w:val="0"/>
              <w:autoSpaceDN w:val="0"/>
              <w:adjustRightInd w:val="0"/>
              <w:jc w:val="center"/>
              <w:rPr>
                <w:bCs/>
                <w:sz w:val="22"/>
                <w:szCs w:val="22"/>
              </w:rPr>
            </w:pPr>
            <w:r w:rsidRPr="009828D5">
              <w:rPr>
                <w:bCs/>
                <w:sz w:val="22"/>
                <w:szCs w:val="22"/>
              </w:rPr>
              <w:t>Объем</w:t>
            </w:r>
          </w:p>
        </w:tc>
      </w:tr>
      <w:tr w:rsidR="00852D87" w:rsidRPr="009828D5" w14:paraId="23C9277D" w14:textId="77777777" w:rsidTr="009828D5">
        <w:trPr>
          <w:trHeight w:val="702"/>
          <w:jc w:val="center"/>
        </w:trPr>
        <w:tc>
          <w:tcPr>
            <w:tcW w:w="7225" w:type="dxa"/>
            <w:vAlign w:val="center"/>
          </w:tcPr>
          <w:p w14:paraId="4D5857FE" w14:textId="77777777" w:rsidR="00852D87" w:rsidRPr="009828D5" w:rsidRDefault="00852D87" w:rsidP="00943409">
            <w:pPr>
              <w:pStyle w:val="af8"/>
              <w:tabs>
                <w:tab w:val="left" w:pos="248"/>
              </w:tabs>
              <w:suppressAutoHyphens w:val="0"/>
              <w:autoSpaceDE w:val="0"/>
              <w:autoSpaceDN w:val="0"/>
              <w:adjustRightInd w:val="0"/>
              <w:ind w:left="0"/>
              <w:contextualSpacing w:val="0"/>
              <w:rPr>
                <w:b/>
                <w:bCs/>
                <w:snapToGrid w:val="0"/>
                <w:sz w:val="22"/>
                <w:szCs w:val="22"/>
              </w:rPr>
            </w:pPr>
            <w:r w:rsidRPr="009828D5">
              <w:rPr>
                <w:b/>
                <w:bCs/>
                <w:snapToGrid w:val="0"/>
                <w:sz w:val="22"/>
                <w:szCs w:val="22"/>
              </w:rPr>
              <w:t xml:space="preserve">Топливо дизельное </w:t>
            </w:r>
          </w:p>
          <w:p w14:paraId="513499DE" w14:textId="77777777" w:rsidR="00852D87" w:rsidRPr="009828D5" w:rsidRDefault="00852D87" w:rsidP="00943409">
            <w:pPr>
              <w:tabs>
                <w:tab w:val="left" w:pos="248"/>
              </w:tabs>
              <w:autoSpaceDE w:val="0"/>
              <w:autoSpaceDN w:val="0"/>
              <w:adjustRightInd w:val="0"/>
              <w:rPr>
                <w:sz w:val="22"/>
                <w:szCs w:val="22"/>
              </w:rPr>
            </w:pPr>
            <w:r w:rsidRPr="009828D5">
              <w:rPr>
                <w:sz w:val="22"/>
                <w:szCs w:val="22"/>
              </w:rPr>
              <w:t>КТРУ 19.20.21.300-00002</w:t>
            </w:r>
          </w:p>
          <w:p w14:paraId="2471938D" w14:textId="77777777" w:rsidR="00710747" w:rsidRPr="00710747" w:rsidRDefault="00852D87" w:rsidP="00943409">
            <w:pPr>
              <w:tabs>
                <w:tab w:val="left" w:pos="248"/>
              </w:tabs>
              <w:autoSpaceDE w:val="0"/>
              <w:autoSpaceDN w:val="0"/>
              <w:adjustRightInd w:val="0"/>
              <w:rPr>
                <w:b/>
                <w:bCs/>
                <w:sz w:val="22"/>
                <w:szCs w:val="22"/>
              </w:rPr>
            </w:pPr>
            <w:r w:rsidRPr="00710747">
              <w:rPr>
                <w:b/>
                <w:bCs/>
                <w:sz w:val="22"/>
                <w:szCs w:val="22"/>
              </w:rPr>
              <w:t xml:space="preserve">Характеристики: </w:t>
            </w:r>
          </w:p>
          <w:p w14:paraId="122B0D5C" w14:textId="67CA5472" w:rsidR="00852D87" w:rsidRPr="009828D5" w:rsidRDefault="00FD76FA" w:rsidP="00943409">
            <w:pPr>
              <w:tabs>
                <w:tab w:val="left" w:pos="248"/>
              </w:tabs>
              <w:autoSpaceDE w:val="0"/>
              <w:autoSpaceDN w:val="0"/>
              <w:adjustRightInd w:val="0"/>
              <w:rPr>
                <w:sz w:val="22"/>
                <w:szCs w:val="22"/>
              </w:rPr>
            </w:pPr>
            <w:r w:rsidRPr="009828D5">
              <w:rPr>
                <w:snapToGrid w:val="0"/>
                <w:sz w:val="22"/>
                <w:szCs w:val="22"/>
              </w:rPr>
              <w:t xml:space="preserve">Экологический класс: </w:t>
            </w:r>
            <w:r w:rsidR="00710747">
              <w:rPr>
                <w:snapToGrid w:val="0"/>
                <w:sz w:val="22"/>
                <w:szCs w:val="22"/>
              </w:rPr>
              <w:t xml:space="preserve">не ниже </w:t>
            </w:r>
            <w:r w:rsidRPr="009828D5">
              <w:rPr>
                <w:snapToGrid w:val="0"/>
                <w:sz w:val="22"/>
                <w:szCs w:val="22"/>
              </w:rPr>
              <w:t>К5</w:t>
            </w:r>
            <w:r w:rsidR="00C82443" w:rsidRPr="009828D5">
              <w:rPr>
                <w:snapToGrid w:val="0"/>
                <w:sz w:val="22"/>
                <w:szCs w:val="22"/>
              </w:rPr>
              <w:t xml:space="preserve">. </w:t>
            </w:r>
            <w:r w:rsidR="00852D87" w:rsidRPr="009828D5">
              <w:rPr>
                <w:sz w:val="22"/>
                <w:szCs w:val="22"/>
              </w:rPr>
              <w:t>Сорт/класс топлива:</w:t>
            </w:r>
            <w:r w:rsidR="00710747">
              <w:rPr>
                <w:sz w:val="22"/>
                <w:szCs w:val="22"/>
              </w:rPr>
              <w:t xml:space="preserve"> не ниже </w:t>
            </w:r>
            <w:r w:rsidR="00852D87" w:rsidRPr="009828D5">
              <w:rPr>
                <w:sz w:val="22"/>
                <w:szCs w:val="22"/>
                <w:lang w:val="en-US"/>
              </w:rPr>
              <w:t>F</w:t>
            </w:r>
            <w:r w:rsidR="00852D87" w:rsidRPr="009828D5">
              <w:rPr>
                <w:sz w:val="22"/>
                <w:szCs w:val="22"/>
              </w:rPr>
              <w:t>.</w:t>
            </w:r>
          </w:p>
          <w:p w14:paraId="23ECAF96" w14:textId="4463C96E" w:rsidR="00852D87" w:rsidRPr="009828D5" w:rsidRDefault="00852D87" w:rsidP="00943409">
            <w:pPr>
              <w:pStyle w:val="afd"/>
              <w:tabs>
                <w:tab w:val="left" w:pos="248"/>
              </w:tabs>
              <w:suppressAutoHyphens/>
              <w:autoSpaceDE w:val="0"/>
              <w:autoSpaceDN w:val="0"/>
              <w:adjustRightInd w:val="0"/>
              <w:spacing w:before="0" w:beforeAutospacing="0" w:after="0" w:afterAutospacing="0"/>
              <w:contextualSpacing/>
              <w:rPr>
                <w:snapToGrid w:val="0"/>
                <w:sz w:val="22"/>
                <w:szCs w:val="22"/>
              </w:rPr>
            </w:pPr>
            <w:r w:rsidRPr="009828D5">
              <w:rPr>
                <w:snapToGrid w:val="0"/>
                <w:sz w:val="22"/>
                <w:szCs w:val="22"/>
              </w:rPr>
              <w:t>Тип топлива дизельного:</w:t>
            </w:r>
            <w:r w:rsidR="00D14CAB" w:rsidRPr="009828D5">
              <w:rPr>
                <w:bCs/>
                <w:noProof/>
                <w:sz w:val="22"/>
                <w:szCs w:val="22"/>
              </w:rPr>
              <w:t xml:space="preserve"> межсезонное</w:t>
            </w:r>
            <w:r w:rsidR="00710747">
              <w:rPr>
                <w:bCs/>
                <w:noProof/>
                <w:sz w:val="22"/>
                <w:szCs w:val="22"/>
              </w:rPr>
              <w:t>.</w:t>
            </w:r>
          </w:p>
        </w:tc>
        <w:tc>
          <w:tcPr>
            <w:tcW w:w="997" w:type="dxa"/>
            <w:vAlign w:val="center"/>
          </w:tcPr>
          <w:p w14:paraId="4A18E1F0" w14:textId="77777777" w:rsidR="00852D87" w:rsidRPr="009828D5" w:rsidRDefault="00852D87" w:rsidP="00643A2D">
            <w:pPr>
              <w:autoSpaceDE w:val="0"/>
              <w:autoSpaceDN w:val="0"/>
              <w:adjustRightInd w:val="0"/>
              <w:jc w:val="center"/>
              <w:rPr>
                <w:sz w:val="22"/>
                <w:szCs w:val="22"/>
                <w:vertAlign w:val="superscript"/>
              </w:rPr>
            </w:pPr>
            <w:r w:rsidRPr="009828D5">
              <w:rPr>
                <w:bCs/>
                <w:sz w:val="22"/>
                <w:szCs w:val="22"/>
              </w:rPr>
              <w:t>литр</w:t>
            </w:r>
          </w:p>
        </w:tc>
        <w:tc>
          <w:tcPr>
            <w:tcW w:w="1347" w:type="dxa"/>
            <w:vAlign w:val="center"/>
          </w:tcPr>
          <w:p w14:paraId="37A082DD" w14:textId="53F35679" w:rsidR="00852D87" w:rsidRPr="009828D5" w:rsidRDefault="009828D5" w:rsidP="00643A2D">
            <w:pPr>
              <w:autoSpaceDE w:val="0"/>
              <w:autoSpaceDN w:val="0"/>
              <w:adjustRightInd w:val="0"/>
              <w:jc w:val="center"/>
              <w:rPr>
                <w:bCs/>
                <w:sz w:val="22"/>
                <w:szCs w:val="22"/>
              </w:rPr>
            </w:pPr>
            <w:r>
              <w:rPr>
                <w:bCs/>
                <w:sz w:val="22"/>
                <w:szCs w:val="22"/>
              </w:rPr>
              <w:t>200</w:t>
            </w:r>
          </w:p>
        </w:tc>
      </w:tr>
    </w:tbl>
    <w:p w14:paraId="664207C0" w14:textId="77777777" w:rsidR="00852D87" w:rsidRPr="009828D5" w:rsidRDefault="00852D87" w:rsidP="00852D87">
      <w:pPr>
        <w:ind w:firstLine="425"/>
        <w:mirrorIndents/>
        <w:jc w:val="center"/>
        <w:rPr>
          <w:b/>
          <w:sz w:val="22"/>
          <w:szCs w:val="22"/>
        </w:rPr>
      </w:pPr>
    </w:p>
    <w:p w14:paraId="3AF53F41" w14:textId="759813F1" w:rsidR="00852D87" w:rsidRPr="009828D5" w:rsidRDefault="00852D87" w:rsidP="00EE352F">
      <w:pPr>
        <w:mirrorIndents/>
        <w:jc w:val="center"/>
        <w:rPr>
          <w:b/>
          <w:sz w:val="22"/>
          <w:szCs w:val="22"/>
        </w:rPr>
      </w:pPr>
      <w:r w:rsidRPr="009828D5">
        <w:rPr>
          <w:b/>
          <w:sz w:val="22"/>
          <w:szCs w:val="22"/>
        </w:rPr>
        <w:t>1. Терминология</w:t>
      </w:r>
    </w:p>
    <w:p w14:paraId="6D886984" w14:textId="7B405E5E" w:rsidR="00852D87" w:rsidRPr="009828D5" w:rsidRDefault="00852D87" w:rsidP="00C82443">
      <w:pPr>
        <w:shd w:val="clear" w:color="auto" w:fill="FFFFFF"/>
        <w:ind w:firstLine="709"/>
        <w:jc w:val="both"/>
        <w:rPr>
          <w:sz w:val="22"/>
          <w:szCs w:val="22"/>
        </w:rPr>
      </w:pPr>
      <w:r w:rsidRPr="009828D5">
        <w:rPr>
          <w:sz w:val="22"/>
          <w:szCs w:val="22"/>
        </w:rPr>
        <w:t>1.1. Топливная карта (</w:t>
      </w:r>
      <w:r w:rsidR="00FD76FA" w:rsidRPr="009828D5">
        <w:rPr>
          <w:sz w:val="22"/>
          <w:szCs w:val="22"/>
        </w:rPr>
        <w:t>карта) -</w:t>
      </w:r>
      <w:r w:rsidRPr="009828D5">
        <w:rPr>
          <w:sz w:val="22"/>
          <w:szCs w:val="22"/>
        </w:rPr>
        <w:t xml:space="preserve"> физическая карта, представляющая собой техническое средство со встроенным микропроцессором, магнитной полосой. Карты могут использоваться исключительно для приобретения Товара у Поставщика в рамках Контракта. Карта не является платежным средством.</w:t>
      </w:r>
    </w:p>
    <w:p w14:paraId="2544E30B" w14:textId="77777777" w:rsidR="00852D87" w:rsidRPr="009828D5" w:rsidRDefault="00852D87" w:rsidP="00C82443">
      <w:pPr>
        <w:shd w:val="clear" w:color="auto" w:fill="FFFFFF"/>
        <w:ind w:firstLine="709"/>
        <w:jc w:val="both"/>
        <w:rPr>
          <w:sz w:val="22"/>
          <w:szCs w:val="22"/>
        </w:rPr>
      </w:pPr>
      <w:r w:rsidRPr="009828D5">
        <w:rPr>
          <w:sz w:val="22"/>
          <w:szCs w:val="22"/>
        </w:rPr>
        <w:t>1.2. ПИН-код – известный только Заказчику (Держателю Карты) персональный идентификационный код (пароль), присваиваемый Карте для идентификации Заказчика при отпуске Товара на АЗС.</w:t>
      </w:r>
    </w:p>
    <w:p w14:paraId="5EC6DAA9" w14:textId="77777777" w:rsidR="00852D87" w:rsidRPr="009828D5" w:rsidRDefault="00852D87" w:rsidP="00C82443">
      <w:pPr>
        <w:shd w:val="clear" w:color="auto" w:fill="FFFFFF"/>
        <w:ind w:firstLine="709"/>
        <w:jc w:val="both"/>
        <w:rPr>
          <w:sz w:val="22"/>
          <w:szCs w:val="22"/>
        </w:rPr>
      </w:pPr>
      <w:r w:rsidRPr="009828D5">
        <w:rPr>
          <w:sz w:val="22"/>
          <w:szCs w:val="22"/>
        </w:rPr>
        <w:t xml:space="preserve">1.3. Система отпуска дизельного топлива по топливным картам – система, позволяющая, производить отпуск дизельного топлива через автозаправочные станции (далее </w:t>
      </w:r>
      <w:r w:rsidRPr="009828D5">
        <w:rPr>
          <w:sz w:val="22"/>
          <w:szCs w:val="22"/>
        </w:rPr>
        <w:noBreakHyphen/>
        <w:t xml:space="preserve"> АЗС) при помощи топливных карт.</w:t>
      </w:r>
    </w:p>
    <w:p w14:paraId="0DBF720B" w14:textId="77777777" w:rsidR="00852D87" w:rsidRPr="009828D5" w:rsidRDefault="00852D87" w:rsidP="00C82443">
      <w:pPr>
        <w:shd w:val="clear" w:color="auto" w:fill="FFFFFF"/>
        <w:ind w:firstLine="709"/>
        <w:jc w:val="both"/>
        <w:rPr>
          <w:sz w:val="22"/>
          <w:szCs w:val="22"/>
        </w:rPr>
      </w:pPr>
      <w:r w:rsidRPr="009828D5">
        <w:rPr>
          <w:sz w:val="22"/>
          <w:szCs w:val="22"/>
        </w:rPr>
        <w:t>1.4. Личный кабинет - онлайн-сервис, который предоставляет Заказчику возможность управления топливными картами, отслеживания расходов топлива, просмотра истории транзакций и других функций, связанных с использованием топливных карт.</w:t>
      </w:r>
    </w:p>
    <w:p w14:paraId="0486D203" w14:textId="77777777" w:rsidR="00852D87" w:rsidRPr="009828D5" w:rsidRDefault="00852D87" w:rsidP="00C82443">
      <w:pPr>
        <w:shd w:val="clear" w:color="auto" w:fill="FFFFFF"/>
        <w:ind w:firstLine="709"/>
        <w:jc w:val="both"/>
        <w:rPr>
          <w:sz w:val="22"/>
          <w:szCs w:val="22"/>
        </w:rPr>
      </w:pPr>
      <w:r w:rsidRPr="009828D5">
        <w:rPr>
          <w:sz w:val="22"/>
          <w:szCs w:val="22"/>
        </w:rPr>
        <w:t>1.5. Учетный терминал - специальное оборудование, установленное на АЗС и предназначенное для идентификации Заказчика в целях отпуска ему Товара, электронной регистрации операций по получению Товара с использованием Карт.</w:t>
      </w:r>
    </w:p>
    <w:p w14:paraId="27979AAB" w14:textId="77777777" w:rsidR="00852D87" w:rsidRPr="009828D5" w:rsidRDefault="00852D87" w:rsidP="00C82443">
      <w:pPr>
        <w:shd w:val="clear" w:color="auto" w:fill="FFFFFF"/>
        <w:jc w:val="both"/>
        <w:rPr>
          <w:sz w:val="22"/>
          <w:szCs w:val="22"/>
        </w:rPr>
      </w:pPr>
    </w:p>
    <w:p w14:paraId="5B67ECE5" w14:textId="17E7F583" w:rsidR="00852D87" w:rsidRPr="009828D5" w:rsidRDefault="00943409" w:rsidP="00C82443">
      <w:pPr>
        <w:tabs>
          <w:tab w:val="left" w:pos="851"/>
        </w:tabs>
        <w:suppressAutoHyphens w:val="0"/>
        <w:jc w:val="center"/>
        <w:rPr>
          <w:b/>
          <w:sz w:val="22"/>
          <w:szCs w:val="22"/>
        </w:rPr>
      </w:pPr>
      <w:r w:rsidRPr="009828D5">
        <w:rPr>
          <w:b/>
          <w:sz w:val="22"/>
          <w:szCs w:val="22"/>
        </w:rPr>
        <w:t xml:space="preserve">2. </w:t>
      </w:r>
      <w:r w:rsidR="00852D87" w:rsidRPr="009828D5">
        <w:rPr>
          <w:b/>
          <w:sz w:val="22"/>
          <w:szCs w:val="22"/>
        </w:rPr>
        <w:t>Требования к качеству Товара</w:t>
      </w:r>
    </w:p>
    <w:p w14:paraId="2449809F" w14:textId="6AC5EC8C" w:rsidR="00943409" w:rsidRPr="009828D5" w:rsidRDefault="00943409" w:rsidP="00C82443">
      <w:pPr>
        <w:pStyle w:val="afd"/>
        <w:tabs>
          <w:tab w:val="left" w:pos="567"/>
        </w:tabs>
        <w:spacing w:before="0" w:beforeAutospacing="0" w:after="0" w:afterAutospacing="0"/>
        <w:ind w:firstLine="709"/>
        <w:contextualSpacing/>
        <w:jc w:val="both"/>
        <w:rPr>
          <w:color w:val="000000" w:themeColor="text1"/>
          <w:sz w:val="22"/>
          <w:szCs w:val="22"/>
        </w:rPr>
      </w:pPr>
      <w:r w:rsidRPr="009828D5">
        <w:rPr>
          <w:sz w:val="22"/>
          <w:szCs w:val="22"/>
        </w:rPr>
        <w:t xml:space="preserve">2.1. </w:t>
      </w:r>
      <w:r w:rsidR="00852D87" w:rsidRPr="009828D5">
        <w:rPr>
          <w:sz w:val="22"/>
          <w:szCs w:val="22"/>
        </w:rPr>
        <w:t xml:space="preserve">Товар должен соответствовать требованиям, установленным действующим законодательством Таможенного союза, Российской Федерации для данного вида товара, в том числе обязательным требованиям нормативных правовых актов, в том числе, но не ограничиваясь, техническому регламенту </w:t>
      </w:r>
      <w:r w:rsidR="00852D87" w:rsidRPr="009828D5">
        <w:rPr>
          <w:color w:val="000000" w:themeColor="text1"/>
          <w:sz w:val="22"/>
          <w:szCs w:val="22"/>
        </w:rPr>
        <w:t>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утвержденному Решением Таможенного союза от 18.10.2011</w:t>
      </w:r>
      <w:r w:rsidR="004C7B53">
        <w:rPr>
          <w:color w:val="000000" w:themeColor="text1"/>
          <w:sz w:val="22"/>
          <w:szCs w:val="22"/>
        </w:rPr>
        <w:t xml:space="preserve"> </w:t>
      </w:r>
      <w:r w:rsidR="00852D87" w:rsidRPr="009828D5">
        <w:rPr>
          <w:color w:val="000000" w:themeColor="text1"/>
          <w:sz w:val="22"/>
          <w:szCs w:val="22"/>
        </w:rPr>
        <w:t xml:space="preserve">№ 826 (ТР ТС 013/2011), ГОСТу </w:t>
      </w:r>
      <w:r w:rsidR="00852D87" w:rsidRPr="009828D5">
        <w:rPr>
          <w:bCs/>
          <w:color w:val="000000" w:themeColor="text1"/>
          <w:sz w:val="22"/>
          <w:szCs w:val="22"/>
        </w:rPr>
        <w:t>32511-2013 Топливо дизельное ЕВРО. Технические условия</w:t>
      </w:r>
      <w:r w:rsidR="00852D87" w:rsidRPr="009828D5">
        <w:rPr>
          <w:color w:val="000000" w:themeColor="text1"/>
          <w:sz w:val="22"/>
          <w:szCs w:val="22"/>
        </w:rPr>
        <w:t xml:space="preserve">. </w:t>
      </w:r>
    </w:p>
    <w:p w14:paraId="5E9C14AA" w14:textId="2BAB2AF6" w:rsidR="00943409" w:rsidRPr="009828D5" w:rsidRDefault="00943409" w:rsidP="00C82443">
      <w:pPr>
        <w:pStyle w:val="afd"/>
        <w:tabs>
          <w:tab w:val="left" w:pos="567"/>
        </w:tabs>
        <w:spacing w:before="0" w:beforeAutospacing="0" w:after="0" w:afterAutospacing="0"/>
        <w:ind w:firstLine="709"/>
        <w:contextualSpacing/>
        <w:jc w:val="both"/>
        <w:rPr>
          <w:color w:val="000000" w:themeColor="text1"/>
          <w:sz w:val="22"/>
          <w:szCs w:val="22"/>
        </w:rPr>
      </w:pPr>
      <w:r w:rsidRPr="009828D5">
        <w:rPr>
          <w:color w:val="000000" w:themeColor="text1"/>
          <w:sz w:val="22"/>
          <w:szCs w:val="22"/>
        </w:rPr>
        <w:t xml:space="preserve">2.2. </w:t>
      </w:r>
      <w:r w:rsidR="00852D87" w:rsidRPr="009828D5">
        <w:rPr>
          <w:color w:val="000000" w:themeColor="text1"/>
          <w:sz w:val="22"/>
          <w:szCs w:val="22"/>
        </w:rPr>
        <w:t>Топливо дизельное не должно содержать металлосодержащие присадки, за исключением антистатических присадок.</w:t>
      </w:r>
    </w:p>
    <w:p w14:paraId="0D206A5C" w14:textId="26E1D3E1" w:rsidR="00852D87" w:rsidRPr="009828D5" w:rsidRDefault="00943409" w:rsidP="00C82443">
      <w:pPr>
        <w:pStyle w:val="afd"/>
        <w:tabs>
          <w:tab w:val="left" w:pos="567"/>
        </w:tabs>
        <w:spacing w:before="0" w:beforeAutospacing="0" w:after="0" w:afterAutospacing="0"/>
        <w:ind w:firstLine="709"/>
        <w:contextualSpacing/>
        <w:jc w:val="both"/>
        <w:rPr>
          <w:bCs/>
          <w:color w:val="000000" w:themeColor="text1"/>
          <w:sz w:val="22"/>
          <w:szCs w:val="22"/>
        </w:rPr>
      </w:pPr>
      <w:r w:rsidRPr="009828D5">
        <w:rPr>
          <w:color w:val="000000" w:themeColor="text1"/>
          <w:sz w:val="22"/>
          <w:szCs w:val="22"/>
        </w:rPr>
        <w:t xml:space="preserve">2.3. </w:t>
      </w:r>
      <w:r w:rsidR="00852D87" w:rsidRPr="009828D5">
        <w:rPr>
          <w:color w:val="000000" w:themeColor="text1"/>
          <w:sz w:val="22"/>
          <w:szCs w:val="22"/>
        </w:rPr>
        <w:t>Поставка дизельного топлива осуществляется в зависимости от климатических и температурных условий в соответствии с требованиями к предельной температуре фильтруемости согласно ТР ТС 013/2011.</w:t>
      </w:r>
    </w:p>
    <w:p w14:paraId="2F9D0891" w14:textId="36EAB3B1" w:rsidR="00852D87" w:rsidRPr="009828D5" w:rsidRDefault="00943409" w:rsidP="00C82443">
      <w:pPr>
        <w:tabs>
          <w:tab w:val="left" w:pos="851"/>
        </w:tabs>
        <w:suppressAutoHyphens w:val="0"/>
        <w:jc w:val="center"/>
        <w:rPr>
          <w:b/>
          <w:color w:val="000000" w:themeColor="text1"/>
          <w:sz w:val="22"/>
          <w:szCs w:val="22"/>
        </w:rPr>
      </w:pPr>
      <w:r w:rsidRPr="009828D5">
        <w:rPr>
          <w:b/>
          <w:color w:val="000000" w:themeColor="text1"/>
          <w:sz w:val="22"/>
          <w:szCs w:val="22"/>
        </w:rPr>
        <w:t xml:space="preserve">3. </w:t>
      </w:r>
      <w:r w:rsidR="00852D87" w:rsidRPr="009828D5">
        <w:rPr>
          <w:b/>
          <w:color w:val="000000" w:themeColor="text1"/>
          <w:sz w:val="22"/>
          <w:szCs w:val="22"/>
        </w:rPr>
        <w:t>Декларация о соответствии</w:t>
      </w:r>
    </w:p>
    <w:p w14:paraId="365E5E8B" w14:textId="59EAD0FD" w:rsidR="00852D87" w:rsidRPr="009828D5" w:rsidRDefault="00943409" w:rsidP="00C82443">
      <w:pPr>
        <w:suppressAutoHyphens w:val="0"/>
        <w:ind w:firstLine="709"/>
        <w:jc w:val="both"/>
        <w:rPr>
          <w:color w:val="000000" w:themeColor="text1"/>
          <w:sz w:val="22"/>
          <w:szCs w:val="22"/>
        </w:rPr>
      </w:pPr>
      <w:r w:rsidRPr="009828D5">
        <w:rPr>
          <w:color w:val="000000" w:themeColor="text1"/>
          <w:sz w:val="22"/>
          <w:szCs w:val="22"/>
        </w:rPr>
        <w:t xml:space="preserve">3.1. </w:t>
      </w:r>
      <w:r w:rsidR="00852D87" w:rsidRPr="009828D5">
        <w:rPr>
          <w:color w:val="000000" w:themeColor="text1"/>
          <w:sz w:val="22"/>
          <w:szCs w:val="22"/>
        </w:rPr>
        <w:t>Товар должен иметь декларацию соответствия. Декларация о соответствии подлежит регистрации в электронной базе данных Единого реестра выданных сертификатов соответствия и зарегистрированных деклараций о соответствии, оформленных по единой форме по уведомительному принципу.</w:t>
      </w:r>
    </w:p>
    <w:p w14:paraId="5D5DD95B" w14:textId="0F8A5087" w:rsidR="00852D87" w:rsidRPr="009828D5" w:rsidRDefault="00943409" w:rsidP="00C82443">
      <w:pPr>
        <w:tabs>
          <w:tab w:val="left" w:pos="851"/>
        </w:tabs>
        <w:suppressAutoHyphens w:val="0"/>
        <w:jc w:val="center"/>
        <w:rPr>
          <w:b/>
          <w:color w:val="000000" w:themeColor="text1"/>
          <w:sz w:val="22"/>
          <w:szCs w:val="22"/>
        </w:rPr>
      </w:pPr>
      <w:r w:rsidRPr="009828D5">
        <w:rPr>
          <w:b/>
          <w:color w:val="000000" w:themeColor="text1"/>
          <w:sz w:val="22"/>
          <w:szCs w:val="22"/>
        </w:rPr>
        <w:t xml:space="preserve">4. </w:t>
      </w:r>
      <w:r w:rsidR="00852D87" w:rsidRPr="009828D5">
        <w:rPr>
          <w:b/>
          <w:color w:val="000000" w:themeColor="text1"/>
          <w:sz w:val="22"/>
          <w:szCs w:val="22"/>
        </w:rPr>
        <w:t>Место, срок и условия поставки</w:t>
      </w:r>
    </w:p>
    <w:p w14:paraId="51751A08" w14:textId="77777777" w:rsidR="008462C3" w:rsidRPr="009828D5" w:rsidRDefault="00852D87" w:rsidP="00C82443">
      <w:pPr>
        <w:pStyle w:val="afd"/>
        <w:suppressAutoHyphens/>
        <w:spacing w:before="0" w:beforeAutospacing="0" w:after="0" w:afterAutospacing="0"/>
        <w:ind w:firstLine="720"/>
        <w:contextualSpacing/>
        <w:jc w:val="both"/>
        <w:rPr>
          <w:sz w:val="22"/>
          <w:szCs w:val="22"/>
        </w:rPr>
      </w:pPr>
      <w:r w:rsidRPr="009828D5">
        <w:rPr>
          <w:sz w:val="22"/>
          <w:szCs w:val="22"/>
        </w:rPr>
        <w:t xml:space="preserve">5.1. </w:t>
      </w:r>
      <w:r w:rsidRPr="009828D5">
        <w:rPr>
          <w:b/>
          <w:sz w:val="22"/>
          <w:szCs w:val="22"/>
        </w:rPr>
        <w:t>Место поставки</w:t>
      </w:r>
      <w:r w:rsidRPr="009828D5">
        <w:rPr>
          <w:sz w:val="22"/>
          <w:szCs w:val="22"/>
        </w:rPr>
        <w:t xml:space="preserve">: поставка Товара осуществляется на АЗС, осуществляющих заправку дизельным топливом на территории </w:t>
      </w:r>
      <w:r w:rsidR="008462C3" w:rsidRPr="009828D5">
        <w:rPr>
          <w:sz w:val="22"/>
          <w:szCs w:val="22"/>
        </w:rPr>
        <w:t xml:space="preserve">Северо-Западного </w:t>
      </w:r>
      <w:r w:rsidRPr="009828D5">
        <w:rPr>
          <w:sz w:val="22"/>
          <w:szCs w:val="22"/>
        </w:rPr>
        <w:t xml:space="preserve">федерального округа: </w:t>
      </w:r>
    </w:p>
    <w:p w14:paraId="67D4E41C" w14:textId="62C4E010" w:rsidR="008462C3" w:rsidRPr="009828D5" w:rsidRDefault="00852D87" w:rsidP="00C82443">
      <w:pPr>
        <w:pStyle w:val="afd"/>
        <w:suppressAutoHyphens/>
        <w:spacing w:before="0" w:beforeAutospacing="0" w:after="0" w:afterAutospacing="0"/>
        <w:ind w:left="720"/>
        <w:contextualSpacing/>
        <w:jc w:val="both"/>
        <w:rPr>
          <w:sz w:val="22"/>
          <w:szCs w:val="22"/>
        </w:rPr>
      </w:pPr>
      <w:r w:rsidRPr="009828D5">
        <w:rPr>
          <w:sz w:val="22"/>
          <w:szCs w:val="22"/>
        </w:rPr>
        <w:t>-</w:t>
      </w:r>
      <w:r w:rsidR="0060701E" w:rsidRPr="009828D5">
        <w:rPr>
          <w:sz w:val="22"/>
          <w:szCs w:val="22"/>
        </w:rPr>
        <w:t xml:space="preserve"> </w:t>
      </w:r>
      <w:r w:rsidR="008462C3" w:rsidRPr="009828D5">
        <w:rPr>
          <w:sz w:val="22"/>
          <w:szCs w:val="22"/>
        </w:rPr>
        <w:t>Калининградская</w:t>
      </w:r>
      <w:r w:rsidRPr="009828D5">
        <w:rPr>
          <w:sz w:val="22"/>
          <w:szCs w:val="22"/>
        </w:rPr>
        <w:t xml:space="preserve"> область</w:t>
      </w:r>
      <w:r w:rsidR="008462C3" w:rsidRPr="009828D5">
        <w:rPr>
          <w:sz w:val="22"/>
          <w:szCs w:val="22"/>
        </w:rPr>
        <w:t>.</w:t>
      </w:r>
      <w:bookmarkStart w:id="3" w:name="_Hlk195632172"/>
    </w:p>
    <w:p w14:paraId="2D577C9E" w14:textId="4B8B95CF" w:rsidR="001F5E85" w:rsidRPr="009828D5" w:rsidRDefault="00852D87" w:rsidP="00E146CF">
      <w:pPr>
        <w:pStyle w:val="afd"/>
        <w:suppressAutoHyphens/>
        <w:spacing w:before="0" w:beforeAutospacing="0" w:after="0" w:afterAutospacing="0"/>
        <w:ind w:firstLine="720"/>
        <w:contextualSpacing/>
        <w:jc w:val="both"/>
        <w:rPr>
          <w:sz w:val="22"/>
          <w:szCs w:val="22"/>
        </w:rPr>
      </w:pPr>
      <w:r w:rsidRPr="009828D5">
        <w:rPr>
          <w:sz w:val="22"/>
          <w:szCs w:val="22"/>
        </w:rPr>
        <w:t xml:space="preserve">5.2. </w:t>
      </w:r>
      <w:r w:rsidRPr="009828D5">
        <w:rPr>
          <w:color w:val="000000"/>
          <w:sz w:val="22"/>
          <w:szCs w:val="22"/>
        </w:rPr>
        <w:t>Поставщик обеспечивает Заказчику возможность беспрепятственно получать топливо по Карт</w:t>
      </w:r>
      <w:r w:rsidR="008462C3" w:rsidRPr="009828D5">
        <w:rPr>
          <w:color w:val="000000"/>
          <w:sz w:val="22"/>
          <w:szCs w:val="22"/>
        </w:rPr>
        <w:t>е</w:t>
      </w:r>
      <w:r w:rsidRPr="009828D5">
        <w:rPr>
          <w:color w:val="000000"/>
          <w:sz w:val="22"/>
          <w:szCs w:val="22"/>
        </w:rPr>
        <w:t xml:space="preserve"> на АЗС.</w:t>
      </w:r>
      <w:r w:rsidRPr="009828D5">
        <w:rPr>
          <w:sz w:val="22"/>
          <w:szCs w:val="22"/>
        </w:rPr>
        <w:t xml:space="preserve"> Адреса АЗС указаны в Приложении № </w:t>
      </w:r>
      <w:r w:rsidR="0060701E" w:rsidRPr="009828D5">
        <w:rPr>
          <w:sz w:val="22"/>
          <w:szCs w:val="22"/>
        </w:rPr>
        <w:t>3</w:t>
      </w:r>
      <w:r w:rsidRPr="009828D5">
        <w:rPr>
          <w:sz w:val="22"/>
          <w:szCs w:val="22"/>
        </w:rPr>
        <w:t xml:space="preserve"> к </w:t>
      </w:r>
      <w:r w:rsidR="008462C3" w:rsidRPr="009828D5">
        <w:rPr>
          <w:sz w:val="22"/>
          <w:szCs w:val="22"/>
        </w:rPr>
        <w:t xml:space="preserve">настоящему </w:t>
      </w:r>
      <w:r w:rsidR="0060701E" w:rsidRPr="009828D5">
        <w:rPr>
          <w:sz w:val="22"/>
          <w:szCs w:val="22"/>
        </w:rPr>
        <w:t>Контракту</w:t>
      </w:r>
      <w:r w:rsidRPr="009828D5">
        <w:rPr>
          <w:sz w:val="22"/>
          <w:szCs w:val="22"/>
        </w:rPr>
        <w:t>.</w:t>
      </w:r>
      <w:r w:rsidRPr="009828D5">
        <w:rPr>
          <w:color w:val="000000"/>
          <w:sz w:val="22"/>
          <w:szCs w:val="22"/>
        </w:rPr>
        <w:t xml:space="preserve"> </w:t>
      </w:r>
      <w:r w:rsidRPr="009828D5">
        <w:rPr>
          <w:sz w:val="22"/>
          <w:szCs w:val="22"/>
        </w:rPr>
        <w:t>Топливо отпускается через АЗС лицу, предъявившему Топливную карту, после введения Пин-кода.</w:t>
      </w:r>
      <w:bookmarkEnd w:id="3"/>
    </w:p>
    <w:p w14:paraId="7CF293D6" w14:textId="30FAA7DF" w:rsidR="001F5E85" w:rsidRPr="009828D5" w:rsidRDefault="00852D87" w:rsidP="00C82443">
      <w:pPr>
        <w:pStyle w:val="afd"/>
        <w:suppressAutoHyphens/>
        <w:spacing w:before="0" w:beforeAutospacing="0" w:after="0" w:afterAutospacing="0"/>
        <w:ind w:firstLine="720"/>
        <w:contextualSpacing/>
        <w:jc w:val="both"/>
        <w:rPr>
          <w:sz w:val="22"/>
          <w:szCs w:val="22"/>
        </w:rPr>
      </w:pPr>
      <w:r w:rsidRPr="009828D5">
        <w:rPr>
          <w:sz w:val="22"/>
          <w:szCs w:val="22"/>
        </w:rPr>
        <w:t>5.</w:t>
      </w:r>
      <w:r w:rsidR="00E146CF" w:rsidRPr="009828D5">
        <w:rPr>
          <w:sz w:val="22"/>
          <w:szCs w:val="22"/>
        </w:rPr>
        <w:t>3</w:t>
      </w:r>
      <w:r w:rsidRPr="009828D5">
        <w:rPr>
          <w:sz w:val="22"/>
          <w:szCs w:val="22"/>
        </w:rPr>
        <w:t xml:space="preserve">. При заправке топливом на АЗС Поставщика, Заказчику выдается чек, содержащий информацию о месте, дате заправки, номере Топливной карты и объеме отпущенного топлива. Периодичность заправок и объем заправляемого топлива определяются Заказчиком самостоятельно в пределах установленных лимитов и ограничений по Карте и не должны превышать максимальную цену, согласованную в Контракте. </w:t>
      </w:r>
    </w:p>
    <w:p w14:paraId="160CF480" w14:textId="78E5F5A7" w:rsidR="001F5E85" w:rsidRPr="009828D5" w:rsidRDefault="00852D87" w:rsidP="00C82443">
      <w:pPr>
        <w:pStyle w:val="afd"/>
        <w:suppressAutoHyphens/>
        <w:spacing w:before="0" w:beforeAutospacing="0" w:after="0" w:afterAutospacing="0"/>
        <w:ind w:firstLine="720"/>
        <w:contextualSpacing/>
        <w:jc w:val="both"/>
        <w:rPr>
          <w:sz w:val="22"/>
          <w:szCs w:val="22"/>
        </w:rPr>
      </w:pPr>
      <w:r w:rsidRPr="009828D5">
        <w:rPr>
          <w:sz w:val="22"/>
          <w:szCs w:val="22"/>
        </w:rPr>
        <w:t>5.</w:t>
      </w:r>
      <w:r w:rsidR="00E146CF" w:rsidRPr="009828D5">
        <w:rPr>
          <w:sz w:val="22"/>
          <w:szCs w:val="22"/>
        </w:rPr>
        <w:t>4</w:t>
      </w:r>
      <w:r w:rsidRPr="009828D5">
        <w:rPr>
          <w:sz w:val="22"/>
          <w:szCs w:val="22"/>
        </w:rPr>
        <w:t xml:space="preserve">. Поставщик обязан предоставить представителю Заказчика Топливную карту с ПИН-кодом не позднее 3 (трех) рабочих дней, следующих за днем заключения настоящего Контракта. Топливная карта предоставляется в целях идентификации Заказчика при заправке на АЗС Поставщика и фиксации фактов поставки топлива. </w:t>
      </w:r>
    </w:p>
    <w:p w14:paraId="14AC4882" w14:textId="16C866CA" w:rsidR="00852D87" w:rsidRPr="009828D5" w:rsidRDefault="00852D87" w:rsidP="00C82443">
      <w:pPr>
        <w:pStyle w:val="afd"/>
        <w:suppressAutoHyphens/>
        <w:spacing w:before="0" w:beforeAutospacing="0" w:after="0" w:afterAutospacing="0"/>
        <w:ind w:firstLine="720"/>
        <w:contextualSpacing/>
        <w:jc w:val="both"/>
        <w:rPr>
          <w:sz w:val="22"/>
          <w:szCs w:val="22"/>
        </w:rPr>
      </w:pPr>
      <w:r w:rsidRPr="009828D5">
        <w:rPr>
          <w:sz w:val="22"/>
          <w:szCs w:val="22"/>
        </w:rPr>
        <w:t>5.</w:t>
      </w:r>
      <w:r w:rsidR="00E146CF" w:rsidRPr="009828D5">
        <w:rPr>
          <w:sz w:val="22"/>
          <w:szCs w:val="22"/>
        </w:rPr>
        <w:t>5</w:t>
      </w:r>
      <w:r w:rsidRPr="009828D5">
        <w:rPr>
          <w:sz w:val="22"/>
          <w:szCs w:val="22"/>
        </w:rPr>
        <w:t xml:space="preserve">. Факт передачи Топливной карты оформляется двусторонним актом приема-передачи (по форме Поставщика), который подписывается представителями сторон. В акте приема-передачи должны быть указаны реквизиты Топливной карты, ПИН-код и данные представителя Заказчика, которому она передана. </w:t>
      </w:r>
    </w:p>
    <w:p w14:paraId="61F488AF" w14:textId="4D448403" w:rsidR="00966D44" w:rsidRPr="009828D5" w:rsidRDefault="00852D87" w:rsidP="00C82443">
      <w:pPr>
        <w:pStyle w:val="afd"/>
        <w:suppressAutoHyphens/>
        <w:spacing w:before="0" w:beforeAutospacing="0" w:after="0" w:afterAutospacing="0"/>
        <w:ind w:firstLine="720"/>
        <w:contextualSpacing/>
        <w:jc w:val="both"/>
        <w:rPr>
          <w:sz w:val="22"/>
          <w:szCs w:val="22"/>
        </w:rPr>
      </w:pPr>
      <w:r w:rsidRPr="009828D5">
        <w:rPr>
          <w:sz w:val="22"/>
          <w:szCs w:val="22"/>
        </w:rPr>
        <w:t>5.</w:t>
      </w:r>
      <w:r w:rsidR="00E146CF" w:rsidRPr="009828D5">
        <w:rPr>
          <w:sz w:val="22"/>
          <w:szCs w:val="22"/>
        </w:rPr>
        <w:t>6</w:t>
      </w:r>
      <w:r w:rsidRPr="009828D5">
        <w:rPr>
          <w:sz w:val="22"/>
          <w:szCs w:val="22"/>
        </w:rPr>
        <w:t>. При расторжении/окончания срока действия Контракта Поставщик незамедлительно блокирует Топливную карту, чтобы предотвратить ее дальнейшее использование. Заказчик в течение 3</w:t>
      </w:r>
      <w:r w:rsidR="00966D44" w:rsidRPr="009828D5">
        <w:rPr>
          <w:sz w:val="22"/>
          <w:szCs w:val="22"/>
        </w:rPr>
        <w:t xml:space="preserve"> </w:t>
      </w:r>
      <w:r w:rsidRPr="009828D5">
        <w:rPr>
          <w:sz w:val="22"/>
          <w:szCs w:val="22"/>
        </w:rPr>
        <w:t xml:space="preserve">(трех) календарных дней, следующих за датой расторжения/окончания срока действия </w:t>
      </w:r>
      <w:r w:rsidR="00966D44" w:rsidRPr="009828D5">
        <w:rPr>
          <w:sz w:val="22"/>
          <w:szCs w:val="22"/>
        </w:rPr>
        <w:t>Контракта,</w:t>
      </w:r>
      <w:r w:rsidRPr="009828D5">
        <w:rPr>
          <w:sz w:val="22"/>
          <w:szCs w:val="22"/>
        </w:rPr>
        <w:t xml:space="preserve"> возвращает Поставщику Топливную </w:t>
      </w:r>
      <w:r w:rsidR="00966D44" w:rsidRPr="009828D5">
        <w:rPr>
          <w:sz w:val="22"/>
          <w:szCs w:val="22"/>
        </w:rPr>
        <w:t>карту в</w:t>
      </w:r>
      <w:r w:rsidRPr="009828D5">
        <w:rPr>
          <w:sz w:val="22"/>
          <w:szCs w:val="22"/>
        </w:rPr>
        <w:t xml:space="preserve"> порядке, предусмотренном п. 5.6 настоящего Технического задания. </w:t>
      </w:r>
    </w:p>
    <w:p w14:paraId="79EE53F2" w14:textId="3966EBFB" w:rsidR="00966D44" w:rsidRPr="009828D5" w:rsidRDefault="00852D87" w:rsidP="00C82443">
      <w:pPr>
        <w:pStyle w:val="afd"/>
        <w:suppressAutoHyphens/>
        <w:spacing w:before="0" w:beforeAutospacing="0" w:after="0" w:afterAutospacing="0"/>
        <w:ind w:firstLine="720"/>
        <w:contextualSpacing/>
        <w:jc w:val="both"/>
        <w:rPr>
          <w:sz w:val="22"/>
          <w:szCs w:val="22"/>
        </w:rPr>
      </w:pPr>
      <w:r w:rsidRPr="009828D5">
        <w:rPr>
          <w:sz w:val="22"/>
          <w:szCs w:val="22"/>
        </w:rPr>
        <w:t>5.</w:t>
      </w:r>
      <w:r w:rsidR="00E146CF" w:rsidRPr="009828D5">
        <w:rPr>
          <w:sz w:val="22"/>
          <w:szCs w:val="22"/>
        </w:rPr>
        <w:t>7</w:t>
      </w:r>
      <w:r w:rsidRPr="009828D5">
        <w:rPr>
          <w:sz w:val="22"/>
          <w:szCs w:val="22"/>
        </w:rPr>
        <w:t>. В целях защиты средств Заказчика после 3-х кратного неверного использования ПИН-кода</w:t>
      </w:r>
      <w:r w:rsidRPr="009828D5" w:rsidDel="00E565DA">
        <w:rPr>
          <w:sz w:val="22"/>
          <w:szCs w:val="22"/>
        </w:rPr>
        <w:t xml:space="preserve"> </w:t>
      </w:r>
      <w:r w:rsidRPr="009828D5">
        <w:rPr>
          <w:sz w:val="22"/>
          <w:szCs w:val="22"/>
        </w:rPr>
        <w:t xml:space="preserve">должно производиться автоматическое блокирование Карты. В случае утраты Заказчиком топливной карты Поставщик блокирует ее в течение 24 часов с момента получения письменного извещения от Заказчика. </w:t>
      </w:r>
    </w:p>
    <w:p w14:paraId="4D64FC95" w14:textId="2C42F102" w:rsidR="00966D44" w:rsidRPr="009828D5" w:rsidRDefault="00852D87" w:rsidP="00C82443">
      <w:pPr>
        <w:pStyle w:val="afd"/>
        <w:suppressAutoHyphens/>
        <w:spacing w:before="0" w:beforeAutospacing="0" w:after="0" w:afterAutospacing="0"/>
        <w:ind w:firstLine="720"/>
        <w:contextualSpacing/>
        <w:jc w:val="both"/>
        <w:rPr>
          <w:sz w:val="22"/>
          <w:szCs w:val="22"/>
        </w:rPr>
      </w:pPr>
      <w:r w:rsidRPr="009828D5">
        <w:rPr>
          <w:sz w:val="22"/>
          <w:szCs w:val="22"/>
        </w:rPr>
        <w:t>5.</w:t>
      </w:r>
      <w:r w:rsidR="00E146CF" w:rsidRPr="009828D5">
        <w:rPr>
          <w:sz w:val="22"/>
          <w:szCs w:val="22"/>
        </w:rPr>
        <w:t>8</w:t>
      </w:r>
      <w:r w:rsidRPr="009828D5">
        <w:rPr>
          <w:sz w:val="22"/>
          <w:szCs w:val="22"/>
        </w:rPr>
        <w:t>. При утрате (или повреждении) топливной карты по вине Заказчика ему выдается другая топливная карта после оплаты ее стоимости (стоимость карты при её утрате оплачивается по отдельному контракту).</w:t>
      </w:r>
    </w:p>
    <w:p w14:paraId="4249B4FF" w14:textId="79198162" w:rsidR="00966D44" w:rsidRPr="009828D5" w:rsidRDefault="00852D87" w:rsidP="00C82443">
      <w:pPr>
        <w:pStyle w:val="afd"/>
        <w:suppressAutoHyphens/>
        <w:spacing w:before="0" w:beforeAutospacing="0" w:after="0" w:afterAutospacing="0"/>
        <w:ind w:firstLine="720"/>
        <w:contextualSpacing/>
        <w:jc w:val="both"/>
        <w:rPr>
          <w:sz w:val="22"/>
          <w:szCs w:val="22"/>
        </w:rPr>
      </w:pPr>
      <w:r w:rsidRPr="009828D5">
        <w:rPr>
          <w:sz w:val="22"/>
          <w:szCs w:val="22"/>
        </w:rPr>
        <w:t>5.</w:t>
      </w:r>
      <w:r w:rsidR="00E146CF" w:rsidRPr="009828D5">
        <w:rPr>
          <w:sz w:val="22"/>
          <w:szCs w:val="22"/>
        </w:rPr>
        <w:t>9</w:t>
      </w:r>
      <w:r w:rsidRPr="009828D5">
        <w:rPr>
          <w:sz w:val="22"/>
          <w:szCs w:val="22"/>
        </w:rPr>
        <w:t>. Для осуществления Заказчиком возможности ведения учета расходования топлива, Поставщик предоставляет Заказчику доступ в личный кабинет. Личный кабинет должен содержать следующую информацию:</w:t>
      </w:r>
    </w:p>
    <w:p w14:paraId="6C0462FF" w14:textId="62326496" w:rsidR="00852D87" w:rsidRPr="009828D5" w:rsidRDefault="00852D87" w:rsidP="00C82443">
      <w:pPr>
        <w:pStyle w:val="afd"/>
        <w:suppressAutoHyphens/>
        <w:spacing w:before="0" w:beforeAutospacing="0" w:after="0" w:afterAutospacing="0"/>
        <w:ind w:firstLine="720"/>
        <w:contextualSpacing/>
        <w:jc w:val="both"/>
        <w:rPr>
          <w:sz w:val="22"/>
          <w:szCs w:val="22"/>
        </w:rPr>
      </w:pPr>
      <w:r w:rsidRPr="009828D5">
        <w:rPr>
          <w:sz w:val="22"/>
          <w:szCs w:val="22"/>
        </w:rPr>
        <w:t>- информацию о лицевом счете Заказчика;</w:t>
      </w:r>
    </w:p>
    <w:p w14:paraId="60AAA765" w14:textId="77777777" w:rsidR="00966D44" w:rsidRPr="009828D5" w:rsidRDefault="00852D87" w:rsidP="00C82443">
      <w:pPr>
        <w:pStyle w:val="afd"/>
        <w:suppressAutoHyphens/>
        <w:spacing w:before="0" w:beforeAutospacing="0" w:after="0" w:afterAutospacing="0"/>
        <w:ind w:firstLine="720"/>
        <w:contextualSpacing/>
        <w:jc w:val="both"/>
        <w:rPr>
          <w:sz w:val="22"/>
          <w:szCs w:val="22"/>
        </w:rPr>
      </w:pPr>
      <w:r w:rsidRPr="009828D5">
        <w:rPr>
          <w:sz w:val="22"/>
          <w:szCs w:val="22"/>
        </w:rPr>
        <w:t xml:space="preserve">- историю операций по поставкам дизельного топлива (даты, объем, стоимость поставок) </w:t>
      </w:r>
      <w:r w:rsidR="00966D44" w:rsidRPr="009828D5">
        <w:rPr>
          <w:sz w:val="22"/>
          <w:szCs w:val="22"/>
        </w:rPr>
        <w:t>с возможностью</w:t>
      </w:r>
      <w:r w:rsidRPr="009828D5">
        <w:rPr>
          <w:sz w:val="22"/>
          <w:szCs w:val="22"/>
        </w:rPr>
        <w:t xml:space="preserve"> формирования выписок по лицевому счету.</w:t>
      </w:r>
    </w:p>
    <w:p w14:paraId="163337A4" w14:textId="302112BA" w:rsidR="00966D44" w:rsidRPr="009828D5" w:rsidRDefault="00852D87" w:rsidP="00C82443">
      <w:pPr>
        <w:pStyle w:val="afd"/>
        <w:suppressAutoHyphens/>
        <w:spacing w:before="0" w:beforeAutospacing="0" w:after="0" w:afterAutospacing="0"/>
        <w:ind w:firstLine="720"/>
        <w:contextualSpacing/>
        <w:jc w:val="both"/>
        <w:rPr>
          <w:sz w:val="22"/>
          <w:szCs w:val="22"/>
        </w:rPr>
      </w:pPr>
      <w:r w:rsidRPr="009828D5">
        <w:rPr>
          <w:sz w:val="22"/>
          <w:szCs w:val="22"/>
        </w:rPr>
        <w:t>5.1</w:t>
      </w:r>
      <w:r w:rsidR="00E146CF" w:rsidRPr="009828D5">
        <w:rPr>
          <w:sz w:val="22"/>
          <w:szCs w:val="22"/>
        </w:rPr>
        <w:t>0</w:t>
      </w:r>
      <w:r w:rsidRPr="009828D5">
        <w:rPr>
          <w:sz w:val="22"/>
          <w:szCs w:val="22"/>
        </w:rPr>
        <w:t>. Поставщик должен предоставить Заказчику возможность обращаться за помощью и поддержкой в случае возникновения проблем с доступом к Личному кабинету или при возникновении вопросов по работе с системой</w:t>
      </w:r>
      <w:r w:rsidR="00966D44" w:rsidRPr="009828D5">
        <w:rPr>
          <w:sz w:val="22"/>
          <w:szCs w:val="22"/>
        </w:rPr>
        <w:t>.</w:t>
      </w:r>
    </w:p>
    <w:p w14:paraId="481CE50C" w14:textId="5F72C6CE" w:rsidR="00966D44" w:rsidRPr="009828D5" w:rsidRDefault="00852D87" w:rsidP="00C82443">
      <w:pPr>
        <w:pStyle w:val="afd"/>
        <w:suppressAutoHyphens/>
        <w:spacing w:before="0" w:beforeAutospacing="0" w:after="0" w:afterAutospacing="0"/>
        <w:ind w:firstLine="720"/>
        <w:contextualSpacing/>
        <w:jc w:val="both"/>
        <w:rPr>
          <w:sz w:val="22"/>
          <w:szCs w:val="22"/>
        </w:rPr>
      </w:pPr>
      <w:r w:rsidRPr="009828D5">
        <w:rPr>
          <w:sz w:val="22"/>
          <w:szCs w:val="22"/>
        </w:rPr>
        <w:t>5.1</w:t>
      </w:r>
      <w:r w:rsidR="00E146CF" w:rsidRPr="009828D5">
        <w:rPr>
          <w:sz w:val="22"/>
          <w:szCs w:val="22"/>
        </w:rPr>
        <w:t>1</w:t>
      </w:r>
      <w:r w:rsidRPr="009828D5">
        <w:rPr>
          <w:sz w:val="22"/>
          <w:szCs w:val="22"/>
        </w:rPr>
        <w:t>. У Поставщика должна быть в наличии круглосуточная диспетчерская служба поддержки для оперативного решения вопросов, в том числе связанных с непредвиденными обстоятельствами по приему (блокировке) топливных карт на АЗС и срочной блокировке топливных карт в случае утери.</w:t>
      </w:r>
    </w:p>
    <w:p w14:paraId="757A23B4" w14:textId="66D42A54" w:rsidR="0060701E" w:rsidRPr="009828D5" w:rsidRDefault="00852D87" w:rsidP="00C82443">
      <w:pPr>
        <w:pStyle w:val="afd"/>
        <w:suppressAutoHyphens/>
        <w:spacing w:before="0" w:beforeAutospacing="0" w:after="0" w:afterAutospacing="0"/>
        <w:ind w:firstLine="720"/>
        <w:contextualSpacing/>
        <w:jc w:val="both"/>
        <w:rPr>
          <w:sz w:val="22"/>
          <w:szCs w:val="22"/>
        </w:rPr>
      </w:pPr>
      <w:r w:rsidRPr="009828D5">
        <w:rPr>
          <w:sz w:val="22"/>
          <w:szCs w:val="22"/>
        </w:rPr>
        <w:t>5.1</w:t>
      </w:r>
      <w:r w:rsidR="00E146CF" w:rsidRPr="009828D5">
        <w:rPr>
          <w:sz w:val="22"/>
          <w:szCs w:val="22"/>
        </w:rPr>
        <w:t>2</w:t>
      </w:r>
      <w:r w:rsidRPr="009828D5">
        <w:rPr>
          <w:sz w:val="22"/>
          <w:szCs w:val="22"/>
        </w:rPr>
        <w:t xml:space="preserve">. Заказчик назначает лицо, ответственное за работу с Поставщиком и уполномоченное подавать заявки на выдачу карт, изменение лимитов по типам дизельного топлива, блокирование </w:t>
      </w:r>
      <w:r w:rsidRPr="009828D5">
        <w:rPr>
          <w:sz w:val="22"/>
          <w:szCs w:val="22"/>
        </w:rPr>
        <w:br/>
        <w:t>и разблокирование карт, получение дизельного топлива. Полномочия ответственного лица должны быть подтверждены доверенностью, оформленной в установленном порядке с определенным сроком действия.</w:t>
      </w:r>
    </w:p>
    <w:p w14:paraId="564616C4" w14:textId="501DB9C1" w:rsidR="0060701E" w:rsidRPr="009828D5" w:rsidRDefault="00852D87" w:rsidP="00C82443">
      <w:pPr>
        <w:pStyle w:val="afd"/>
        <w:suppressAutoHyphens/>
        <w:spacing w:before="0" w:beforeAutospacing="0" w:after="0" w:afterAutospacing="0"/>
        <w:ind w:firstLine="720"/>
        <w:contextualSpacing/>
        <w:jc w:val="both"/>
        <w:rPr>
          <w:sz w:val="22"/>
          <w:szCs w:val="22"/>
        </w:rPr>
      </w:pPr>
      <w:r w:rsidRPr="009828D5">
        <w:rPr>
          <w:sz w:val="22"/>
          <w:szCs w:val="22"/>
        </w:rPr>
        <w:t>5.1</w:t>
      </w:r>
      <w:r w:rsidR="00E146CF" w:rsidRPr="009828D5">
        <w:rPr>
          <w:sz w:val="22"/>
          <w:szCs w:val="22"/>
        </w:rPr>
        <w:t>3</w:t>
      </w:r>
      <w:r w:rsidRPr="009828D5">
        <w:rPr>
          <w:sz w:val="22"/>
          <w:szCs w:val="22"/>
        </w:rPr>
        <w:t>. Поставщик назначает лицо, ответственное за работу с Заказчиком и имеющее полномочия:</w:t>
      </w:r>
    </w:p>
    <w:p w14:paraId="2F519A0E" w14:textId="77777777" w:rsidR="0060701E" w:rsidRPr="009828D5" w:rsidRDefault="00852D87" w:rsidP="00C82443">
      <w:pPr>
        <w:pStyle w:val="afd"/>
        <w:suppressAutoHyphens/>
        <w:spacing w:before="0" w:beforeAutospacing="0" w:after="0" w:afterAutospacing="0"/>
        <w:ind w:firstLine="720"/>
        <w:contextualSpacing/>
        <w:jc w:val="both"/>
        <w:rPr>
          <w:sz w:val="22"/>
          <w:szCs w:val="22"/>
        </w:rPr>
      </w:pPr>
      <w:r w:rsidRPr="009828D5">
        <w:rPr>
          <w:sz w:val="22"/>
          <w:szCs w:val="22"/>
        </w:rPr>
        <w:t>- Принимать и обрабатывать заявки на выдачу карт, изменение лимитов по типам дизельного топлива, блокирование и разблокирование карт;</w:t>
      </w:r>
    </w:p>
    <w:p w14:paraId="491A83BE" w14:textId="77777777" w:rsidR="0060701E" w:rsidRPr="009828D5" w:rsidRDefault="00852D87" w:rsidP="00C82443">
      <w:pPr>
        <w:pStyle w:val="afd"/>
        <w:suppressAutoHyphens/>
        <w:spacing w:before="0" w:beforeAutospacing="0" w:after="0" w:afterAutospacing="0"/>
        <w:ind w:firstLine="720"/>
        <w:contextualSpacing/>
        <w:jc w:val="both"/>
        <w:rPr>
          <w:sz w:val="22"/>
          <w:szCs w:val="22"/>
        </w:rPr>
      </w:pPr>
      <w:r w:rsidRPr="009828D5">
        <w:rPr>
          <w:sz w:val="22"/>
          <w:szCs w:val="22"/>
        </w:rPr>
        <w:t>- Подписывать и отправлять документы Заказчику;</w:t>
      </w:r>
    </w:p>
    <w:p w14:paraId="17D0B2FA" w14:textId="77777777" w:rsidR="0060701E" w:rsidRPr="009828D5" w:rsidRDefault="00852D87" w:rsidP="00C82443">
      <w:pPr>
        <w:pStyle w:val="afd"/>
        <w:suppressAutoHyphens/>
        <w:spacing w:before="0" w:beforeAutospacing="0" w:after="0" w:afterAutospacing="0"/>
        <w:ind w:firstLine="720"/>
        <w:contextualSpacing/>
        <w:jc w:val="both"/>
        <w:rPr>
          <w:sz w:val="22"/>
          <w:szCs w:val="22"/>
        </w:rPr>
      </w:pPr>
      <w:r w:rsidRPr="009828D5">
        <w:rPr>
          <w:sz w:val="22"/>
          <w:szCs w:val="22"/>
        </w:rPr>
        <w:t>- Решать любые возникшие споры или вопросы, связанные с поставкой дизельного топлива и работой карт. Полномочия ответственного лица должны быть подтверждены доверенностью, оформленной в установленном порядке с определенным сроком действия.</w:t>
      </w:r>
    </w:p>
    <w:p w14:paraId="329974F7" w14:textId="580B7655" w:rsidR="007D68D4" w:rsidRPr="009828D5" w:rsidRDefault="00852D87" w:rsidP="009828D5">
      <w:pPr>
        <w:pStyle w:val="afd"/>
        <w:suppressAutoHyphens/>
        <w:spacing w:before="0" w:beforeAutospacing="0" w:after="0" w:afterAutospacing="0"/>
        <w:ind w:firstLine="720"/>
        <w:contextualSpacing/>
        <w:jc w:val="both"/>
        <w:rPr>
          <w:sz w:val="22"/>
          <w:szCs w:val="22"/>
        </w:rPr>
      </w:pPr>
      <w:r w:rsidRPr="009828D5">
        <w:rPr>
          <w:sz w:val="22"/>
          <w:szCs w:val="22"/>
        </w:rPr>
        <w:t>5.1</w:t>
      </w:r>
      <w:r w:rsidR="00E146CF" w:rsidRPr="009828D5">
        <w:rPr>
          <w:sz w:val="22"/>
          <w:szCs w:val="22"/>
        </w:rPr>
        <w:t>4</w:t>
      </w:r>
      <w:r w:rsidRPr="009828D5">
        <w:rPr>
          <w:sz w:val="22"/>
          <w:szCs w:val="22"/>
        </w:rPr>
        <w:t>. Поставщик обеспечивает на АЗС и несет самостоятельную ответственность за соблюдение правил охраны труда согласно Приказа Минтруда России от 16.12.2020 № 915н «Об утверждении Правил по охране труда при хранении, транспортировании и реализации нефтепродуктов» и техники пожарной безопасности в соответствии с СП 156.13130.2014 «Станции автомобильные заправочные. Требования пожарной безопасности», утвержденным и введенным в действие приказом Министерства Российской Федерации по делам гражданской обороны, чрезвычайным ситуациям и ликвидации последствий стихийных бедствий (МЧС России)</w:t>
      </w:r>
      <w:r w:rsidR="009828D5">
        <w:rPr>
          <w:sz w:val="22"/>
          <w:szCs w:val="22"/>
        </w:rPr>
        <w:t xml:space="preserve"> </w:t>
      </w:r>
      <w:r w:rsidRPr="009828D5">
        <w:rPr>
          <w:sz w:val="22"/>
          <w:szCs w:val="22"/>
        </w:rPr>
        <w:t>от 05</w:t>
      </w:r>
      <w:r w:rsidR="009828D5">
        <w:rPr>
          <w:sz w:val="22"/>
          <w:szCs w:val="22"/>
        </w:rPr>
        <w:t>.05.</w:t>
      </w:r>
      <w:r w:rsidRPr="009828D5">
        <w:rPr>
          <w:sz w:val="22"/>
          <w:szCs w:val="22"/>
        </w:rPr>
        <w:t>2014</w:t>
      </w:r>
      <w:r w:rsidR="009828D5">
        <w:rPr>
          <w:sz w:val="22"/>
          <w:szCs w:val="22"/>
        </w:rPr>
        <w:t xml:space="preserve"> </w:t>
      </w:r>
      <w:r w:rsidRPr="009828D5">
        <w:rPr>
          <w:sz w:val="22"/>
          <w:szCs w:val="22"/>
        </w:rPr>
        <w:t>№ 221</w:t>
      </w:r>
      <w:r w:rsidR="00C82443" w:rsidRPr="009828D5">
        <w:rPr>
          <w:sz w:val="22"/>
          <w:szCs w:val="22"/>
        </w:rPr>
        <w:t>.</w:t>
      </w:r>
    </w:p>
    <w:tbl>
      <w:tblPr>
        <w:tblpPr w:leftFromText="180" w:rightFromText="180" w:vertAnchor="text" w:horzAnchor="margin" w:tblpXSpec="center" w:tblpY="510"/>
        <w:tblW w:w="10348" w:type="dxa"/>
        <w:tblLayout w:type="fixed"/>
        <w:tblLook w:val="01E0" w:firstRow="1" w:lastRow="1" w:firstColumn="1" w:lastColumn="1" w:noHBand="0" w:noVBand="0"/>
      </w:tblPr>
      <w:tblGrid>
        <w:gridCol w:w="5387"/>
        <w:gridCol w:w="4961"/>
      </w:tblGrid>
      <w:tr w:rsidR="009828D5" w:rsidRPr="009828D5" w14:paraId="53B4E954" w14:textId="77777777" w:rsidTr="002B0D75">
        <w:trPr>
          <w:trHeight w:val="712"/>
        </w:trPr>
        <w:tc>
          <w:tcPr>
            <w:tcW w:w="5387" w:type="dxa"/>
          </w:tcPr>
          <w:p w14:paraId="0C34826C" w14:textId="77777777" w:rsidR="009828D5" w:rsidRPr="009828D5" w:rsidRDefault="009828D5" w:rsidP="002B0D75">
            <w:pPr>
              <w:pStyle w:val="Default"/>
              <w:ind w:firstLine="284"/>
              <w:jc w:val="center"/>
              <w:rPr>
                <w:sz w:val="22"/>
                <w:szCs w:val="22"/>
              </w:rPr>
            </w:pPr>
            <w:r w:rsidRPr="009828D5">
              <w:rPr>
                <w:sz w:val="22"/>
                <w:szCs w:val="22"/>
              </w:rPr>
              <w:t>ОТ ЗАКАЗЧИКА:</w:t>
            </w:r>
          </w:p>
          <w:p w14:paraId="557C2267" w14:textId="77777777" w:rsidR="009828D5" w:rsidRPr="009828D5" w:rsidRDefault="009828D5" w:rsidP="002B0D75">
            <w:pPr>
              <w:pStyle w:val="Default"/>
              <w:ind w:firstLine="284"/>
              <w:jc w:val="center"/>
              <w:rPr>
                <w:rFonts w:eastAsia="Calibri"/>
                <w:bCs/>
                <w:sz w:val="22"/>
                <w:szCs w:val="22"/>
                <w:u w:val="single"/>
              </w:rPr>
            </w:pPr>
            <w:r w:rsidRPr="009828D5">
              <w:rPr>
                <w:rFonts w:eastAsia="Calibri"/>
                <w:bCs/>
                <w:sz w:val="22"/>
                <w:szCs w:val="22"/>
                <w:u w:val="single"/>
              </w:rPr>
              <w:t xml:space="preserve">Директор Филиала </w:t>
            </w:r>
          </w:p>
          <w:p w14:paraId="1640B9F7" w14:textId="77777777" w:rsidR="009828D5" w:rsidRPr="009828D5" w:rsidRDefault="009828D5" w:rsidP="002B0D75">
            <w:pPr>
              <w:pStyle w:val="Default"/>
              <w:ind w:firstLine="284"/>
              <w:jc w:val="center"/>
              <w:rPr>
                <w:rFonts w:eastAsia="Calibri"/>
                <w:bCs/>
                <w:sz w:val="22"/>
                <w:szCs w:val="22"/>
                <w:u w:val="single"/>
              </w:rPr>
            </w:pPr>
            <w:r w:rsidRPr="009828D5">
              <w:rPr>
                <w:rFonts w:eastAsia="Calibri"/>
                <w:bCs/>
                <w:sz w:val="22"/>
                <w:szCs w:val="22"/>
                <w:u w:val="single"/>
              </w:rPr>
              <w:t>ЦМШ-АИИ «Балтийский»</w:t>
            </w:r>
          </w:p>
        </w:tc>
        <w:tc>
          <w:tcPr>
            <w:tcW w:w="4961" w:type="dxa"/>
          </w:tcPr>
          <w:p w14:paraId="4C2AE576" w14:textId="77777777" w:rsidR="009828D5" w:rsidRPr="009828D5" w:rsidRDefault="009828D5" w:rsidP="002B0D75">
            <w:pPr>
              <w:pStyle w:val="Default"/>
              <w:ind w:firstLine="284"/>
              <w:jc w:val="center"/>
              <w:rPr>
                <w:rFonts w:eastAsia="Calibri"/>
                <w:sz w:val="22"/>
                <w:szCs w:val="22"/>
              </w:rPr>
            </w:pPr>
            <w:r w:rsidRPr="009828D5">
              <w:rPr>
                <w:sz w:val="22"/>
                <w:szCs w:val="22"/>
              </w:rPr>
              <w:t>ОТ ПОСТАВЩИКА</w:t>
            </w:r>
            <w:r w:rsidRPr="009828D5">
              <w:rPr>
                <w:rFonts w:eastAsia="Calibri"/>
                <w:sz w:val="22"/>
                <w:szCs w:val="22"/>
              </w:rPr>
              <w:t>:</w:t>
            </w:r>
          </w:p>
          <w:p w14:paraId="24B1CA91" w14:textId="77777777" w:rsidR="009828D5" w:rsidRPr="009828D5" w:rsidRDefault="009828D5" w:rsidP="002B0D75">
            <w:pPr>
              <w:pStyle w:val="Default"/>
              <w:ind w:firstLine="284"/>
              <w:jc w:val="center"/>
              <w:rPr>
                <w:rFonts w:eastAsia="Calibri"/>
                <w:sz w:val="22"/>
                <w:szCs w:val="22"/>
                <w:u w:val="single"/>
              </w:rPr>
            </w:pPr>
            <w:r w:rsidRPr="009828D5">
              <w:rPr>
                <w:rFonts w:eastAsia="Calibri"/>
                <w:sz w:val="22"/>
                <w:szCs w:val="22"/>
                <w:u w:val="single"/>
              </w:rPr>
              <w:t>_______________</w:t>
            </w:r>
          </w:p>
        </w:tc>
      </w:tr>
      <w:tr w:rsidR="009828D5" w:rsidRPr="009828D5" w14:paraId="495AA9A8" w14:textId="77777777" w:rsidTr="009828D5">
        <w:trPr>
          <w:trHeight w:val="74"/>
        </w:trPr>
        <w:tc>
          <w:tcPr>
            <w:tcW w:w="5387" w:type="dxa"/>
          </w:tcPr>
          <w:p w14:paraId="5E680E63" w14:textId="77777777" w:rsidR="009828D5" w:rsidRPr="009828D5" w:rsidRDefault="009828D5" w:rsidP="002B0D75">
            <w:pPr>
              <w:pStyle w:val="Default"/>
              <w:ind w:firstLine="284"/>
              <w:jc w:val="center"/>
              <w:rPr>
                <w:rFonts w:eastAsia="Calibri"/>
                <w:sz w:val="22"/>
                <w:szCs w:val="22"/>
                <w:lang w:eastAsia="ar-SA"/>
              </w:rPr>
            </w:pPr>
            <w:r w:rsidRPr="009828D5">
              <w:rPr>
                <w:rFonts w:eastAsia="Calibri"/>
                <w:sz w:val="22"/>
                <w:szCs w:val="22"/>
                <w:lang w:eastAsia="ar-SA"/>
              </w:rPr>
              <w:t>_______________________/</w:t>
            </w:r>
            <w:r w:rsidRPr="009828D5">
              <w:rPr>
                <w:rFonts w:eastAsia="Calibri"/>
                <w:sz w:val="22"/>
                <w:szCs w:val="22"/>
                <w:u w:val="single"/>
                <w:lang w:eastAsia="ar-SA"/>
              </w:rPr>
              <w:t>Л.В. Волкова</w:t>
            </w:r>
            <w:r w:rsidRPr="009828D5">
              <w:rPr>
                <w:rFonts w:eastAsia="Calibri"/>
                <w:sz w:val="22"/>
                <w:szCs w:val="22"/>
                <w:lang w:eastAsia="ar-SA"/>
              </w:rPr>
              <w:t>/</w:t>
            </w:r>
          </w:p>
          <w:p w14:paraId="73A2087D" w14:textId="64182491" w:rsidR="009828D5" w:rsidRPr="009828D5" w:rsidRDefault="009828D5" w:rsidP="009828D5">
            <w:pPr>
              <w:pStyle w:val="Default"/>
              <w:ind w:firstLine="284"/>
              <w:jc w:val="center"/>
              <w:rPr>
                <w:rFonts w:eastAsia="Calibri"/>
                <w:i/>
                <w:iCs/>
                <w:sz w:val="22"/>
                <w:szCs w:val="22"/>
                <w:lang w:eastAsia="ar-SA"/>
              </w:rPr>
            </w:pPr>
            <w:r w:rsidRPr="009828D5">
              <w:rPr>
                <w:rFonts w:eastAsia="Calibri"/>
                <w:i/>
                <w:iCs/>
                <w:sz w:val="22"/>
                <w:szCs w:val="22"/>
                <w:lang w:eastAsia="ar-SA"/>
              </w:rPr>
              <w:t xml:space="preserve">подпись              расшифровка  </w:t>
            </w:r>
          </w:p>
        </w:tc>
        <w:tc>
          <w:tcPr>
            <w:tcW w:w="4961" w:type="dxa"/>
          </w:tcPr>
          <w:p w14:paraId="2A2C9B86" w14:textId="77777777" w:rsidR="009828D5" w:rsidRPr="009828D5" w:rsidRDefault="009828D5" w:rsidP="002B0D75">
            <w:pPr>
              <w:pStyle w:val="Default"/>
              <w:ind w:firstLine="284"/>
              <w:jc w:val="center"/>
              <w:rPr>
                <w:rFonts w:eastAsia="Calibri"/>
                <w:sz w:val="22"/>
                <w:szCs w:val="22"/>
                <w:lang w:eastAsia="ar-SA"/>
              </w:rPr>
            </w:pPr>
            <w:r w:rsidRPr="009828D5">
              <w:rPr>
                <w:rFonts w:eastAsia="Calibri"/>
                <w:sz w:val="22"/>
                <w:szCs w:val="22"/>
                <w:lang w:eastAsia="ar-SA"/>
              </w:rPr>
              <w:t>______________________/</w:t>
            </w:r>
            <w:r w:rsidRPr="009828D5">
              <w:rPr>
                <w:rFonts w:eastAsia="Calibri"/>
                <w:sz w:val="22"/>
                <w:szCs w:val="22"/>
                <w:u w:val="single"/>
                <w:lang w:eastAsia="ar-SA"/>
              </w:rPr>
              <w:t xml:space="preserve"> _____________</w:t>
            </w:r>
            <w:r w:rsidRPr="009828D5">
              <w:rPr>
                <w:rFonts w:eastAsia="Calibri"/>
                <w:sz w:val="22"/>
                <w:szCs w:val="22"/>
                <w:lang w:eastAsia="ar-SA"/>
              </w:rPr>
              <w:t xml:space="preserve"> /</w:t>
            </w:r>
          </w:p>
          <w:p w14:paraId="0C571DC1" w14:textId="77777777" w:rsidR="009828D5" w:rsidRPr="009828D5" w:rsidRDefault="009828D5" w:rsidP="002B0D75">
            <w:pPr>
              <w:pStyle w:val="Default"/>
              <w:ind w:firstLine="284"/>
              <w:jc w:val="center"/>
              <w:rPr>
                <w:rFonts w:eastAsia="Calibri"/>
                <w:i/>
                <w:iCs/>
                <w:sz w:val="22"/>
                <w:szCs w:val="22"/>
                <w:lang w:eastAsia="ar-SA"/>
              </w:rPr>
            </w:pPr>
            <w:r w:rsidRPr="009828D5">
              <w:rPr>
                <w:rFonts w:eastAsia="Calibri"/>
                <w:i/>
                <w:iCs/>
                <w:sz w:val="22"/>
                <w:szCs w:val="22"/>
                <w:lang w:eastAsia="ar-SA"/>
              </w:rPr>
              <w:t>подпись                  расшифровка</w:t>
            </w:r>
          </w:p>
          <w:p w14:paraId="051D1FD4" w14:textId="2A5949EB" w:rsidR="009828D5" w:rsidRPr="009828D5" w:rsidRDefault="009828D5" w:rsidP="009828D5">
            <w:pPr>
              <w:pStyle w:val="Default"/>
              <w:ind w:firstLine="284"/>
              <w:rPr>
                <w:rFonts w:eastAsia="Calibri"/>
                <w:i/>
                <w:iCs/>
                <w:sz w:val="22"/>
                <w:szCs w:val="22"/>
                <w:lang w:eastAsia="ar-SA"/>
              </w:rPr>
            </w:pPr>
            <w:r w:rsidRPr="009828D5">
              <w:rPr>
                <w:rFonts w:eastAsia="Calibri"/>
                <w:i/>
                <w:iCs/>
                <w:sz w:val="22"/>
                <w:szCs w:val="22"/>
                <w:lang w:eastAsia="ar-SA"/>
              </w:rPr>
              <w:t xml:space="preserve">   </w:t>
            </w:r>
          </w:p>
        </w:tc>
      </w:tr>
    </w:tbl>
    <w:p w14:paraId="64180A41" w14:textId="77777777" w:rsidR="00E46676" w:rsidRDefault="00E46676" w:rsidP="0060701E">
      <w:pPr>
        <w:spacing w:line="276" w:lineRule="auto"/>
        <w:jc w:val="right"/>
        <w:rPr>
          <w:sz w:val="22"/>
          <w:szCs w:val="22"/>
        </w:rPr>
      </w:pPr>
      <w:bookmarkStart w:id="4" w:name="_Hlk122514189"/>
    </w:p>
    <w:p w14:paraId="63B68BD9" w14:textId="48970142" w:rsidR="00E11ECC" w:rsidRPr="009828D5" w:rsidRDefault="00291997" w:rsidP="0060701E">
      <w:pPr>
        <w:spacing w:line="276" w:lineRule="auto"/>
        <w:jc w:val="right"/>
        <w:rPr>
          <w:sz w:val="22"/>
          <w:szCs w:val="22"/>
        </w:rPr>
      </w:pPr>
      <w:r w:rsidRPr="009828D5">
        <w:rPr>
          <w:sz w:val="22"/>
          <w:szCs w:val="22"/>
        </w:rPr>
        <w:t xml:space="preserve">Приложение № </w:t>
      </w:r>
      <w:r w:rsidR="002A1E31" w:rsidRPr="009828D5">
        <w:rPr>
          <w:sz w:val="22"/>
          <w:szCs w:val="22"/>
        </w:rPr>
        <w:t>2</w:t>
      </w:r>
    </w:p>
    <w:bookmarkEnd w:id="4"/>
    <w:p w14:paraId="62CD63F7" w14:textId="68BD5AEE" w:rsidR="00E11ECC" w:rsidRPr="009828D5" w:rsidRDefault="005F62D6" w:rsidP="00291997">
      <w:pPr>
        <w:spacing w:line="276" w:lineRule="auto"/>
        <w:jc w:val="right"/>
        <w:rPr>
          <w:sz w:val="22"/>
          <w:szCs w:val="22"/>
        </w:rPr>
      </w:pPr>
      <w:r w:rsidRPr="009828D5">
        <w:rPr>
          <w:sz w:val="22"/>
          <w:szCs w:val="22"/>
        </w:rPr>
        <w:t xml:space="preserve">к </w:t>
      </w:r>
      <w:r w:rsidR="008109C2" w:rsidRPr="009828D5">
        <w:rPr>
          <w:sz w:val="22"/>
          <w:szCs w:val="22"/>
        </w:rPr>
        <w:t>Контракту</w:t>
      </w:r>
      <w:r w:rsidRPr="009828D5">
        <w:rPr>
          <w:sz w:val="22"/>
          <w:szCs w:val="22"/>
        </w:rPr>
        <w:t xml:space="preserve"> от</w:t>
      </w:r>
      <w:r w:rsidR="007E7530" w:rsidRPr="009828D5">
        <w:rPr>
          <w:sz w:val="22"/>
          <w:szCs w:val="22"/>
        </w:rPr>
        <w:t xml:space="preserve"> «</w:t>
      </w:r>
      <w:r w:rsidR="004770F3" w:rsidRPr="009828D5">
        <w:rPr>
          <w:sz w:val="22"/>
          <w:szCs w:val="22"/>
        </w:rPr>
        <w:t>__</w:t>
      </w:r>
      <w:r w:rsidR="007E7530" w:rsidRPr="009828D5">
        <w:rPr>
          <w:sz w:val="22"/>
          <w:szCs w:val="22"/>
        </w:rPr>
        <w:t xml:space="preserve">» </w:t>
      </w:r>
      <w:r w:rsidR="009828D5" w:rsidRPr="009828D5">
        <w:rPr>
          <w:sz w:val="22"/>
          <w:szCs w:val="22"/>
        </w:rPr>
        <w:t>_______</w:t>
      </w:r>
      <w:r w:rsidR="007E7530" w:rsidRPr="009828D5">
        <w:rPr>
          <w:sz w:val="22"/>
          <w:szCs w:val="22"/>
        </w:rPr>
        <w:t xml:space="preserve"> 202</w:t>
      </w:r>
      <w:r w:rsidR="004770F3" w:rsidRPr="009828D5">
        <w:rPr>
          <w:sz w:val="22"/>
          <w:szCs w:val="22"/>
        </w:rPr>
        <w:t>6</w:t>
      </w:r>
      <w:r w:rsidR="007E7530" w:rsidRPr="009828D5">
        <w:rPr>
          <w:sz w:val="22"/>
          <w:szCs w:val="22"/>
        </w:rPr>
        <w:t xml:space="preserve"> г. № </w:t>
      </w:r>
    </w:p>
    <w:p w14:paraId="31F1DE65" w14:textId="77777777" w:rsidR="00F40B0C" w:rsidRPr="009828D5" w:rsidRDefault="00F40B0C" w:rsidP="00F40B0C">
      <w:pPr>
        <w:jc w:val="right"/>
        <w:outlineLvl w:val="0"/>
        <w:rPr>
          <w:sz w:val="22"/>
          <w:szCs w:val="22"/>
        </w:rPr>
      </w:pPr>
      <w:r w:rsidRPr="009828D5">
        <w:rPr>
          <w:color w:val="000000"/>
          <w:sz w:val="22"/>
          <w:szCs w:val="22"/>
        </w:rPr>
        <w:t xml:space="preserve">на </w:t>
      </w:r>
      <w:r w:rsidRPr="009828D5">
        <w:rPr>
          <w:sz w:val="22"/>
          <w:szCs w:val="22"/>
        </w:rPr>
        <w:t>поставку нефтепродуктов с использованием топливных карт</w:t>
      </w:r>
    </w:p>
    <w:p w14:paraId="39AA30CD" w14:textId="77777777" w:rsidR="00291997" w:rsidRPr="009828D5" w:rsidRDefault="00291997" w:rsidP="00291997">
      <w:pPr>
        <w:spacing w:line="276" w:lineRule="auto"/>
        <w:jc w:val="right"/>
        <w:rPr>
          <w:b/>
          <w:sz w:val="22"/>
          <w:szCs w:val="22"/>
        </w:rPr>
      </w:pPr>
    </w:p>
    <w:p w14:paraId="361A471C" w14:textId="77777777" w:rsidR="0060701E" w:rsidRPr="009828D5" w:rsidRDefault="0060701E" w:rsidP="00852D87">
      <w:pPr>
        <w:jc w:val="center"/>
        <w:rPr>
          <w:b/>
          <w:sz w:val="22"/>
          <w:szCs w:val="22"/>
        </w:rPr>
      </w:pPr>
    </w:p>
    <w:p w14:paraId="0E5E5DEE" w14:textId="278861BD" w:rsidR="00852D87" w:rsidRPr="009828D5" w:rsidRDefault="00852D87" w:rsidP="00852D87">
      <w:pPr>
        <w:jc w:val="center"/>
        <w:rPr>
          <w:b/>
          <w:sz w:val="22"/>
          <w:szCs w:val="22"/>
        </w:rPr>
      </w:pPr>
      <w:r w:rsidRPr="009828D5">
        <w:rPr>
          <w:b/>
          <w:sz w:val="22"/>
          <w:szCs w:val="22"/>
        </w:rPr>
        <w:t>СПЕЦИФИКАЦИЯ</w:t>
      </w:r>
    </w:p>
    <w:p w14:paraId="55462C08" w14:textId="77777777" w:rsidR="00852D87" w:rsidRPr="009828D5" w:rsidRDefault="00852D87" w:rsidP="00852D87">
      <w:pPr>
        <w:jc w:val="center"/>
        <w:rPr>
          <w:b/>
          <w:sz w:val="22"/>
          <w:szCs w:val="22"/>
        </w:rPr>
      </w:pPr>
    </w:p>
    <w:tbl>
      <w:tblPr>
        <w:tblStyle w:val="af1"/>
        <w:tblW w:w="10178" w:type="dxa"/>
        <w:tblInd w:w="-5" w:type="dxa"/>
        <w:tblLayout w:type="fixed"/>
        <w:tblLook w:val="04A0" w:firstRow="1" w:lastRow="0" w:firstColumn="1" w:lastColumn="0" w:noHBand="0" w:noVBand="1"/>
      </w:tblPr>
      <w:tblGrid>
        <w:gridCol w:w="567"/>
        <w:gridCol w:w="2551"/>
        <w:gridCol w:w="2552"/>
        <w:gridCol w:w="850"/>
        <w:gridCol w:w="709"/>
        <w:gridCol w:w="1324"/>
        <w:gridCol w:w="1625"/>
      </w:tblGrid>
      <w:tr w:rsidR="0060701E" w:rsidRPr="009828D5" w14:paraId="098FA402" w14:textId="77777777" w:rsidTr="00E07703">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140E12" w14:textId="77777777" w:rsidR="00852D87" w:rsidRPr="009828D5" w:rsidRDefault="00852D87" w:rsidP="00643A2D">
            <w:pPr>
              <w:jc w:val="center"/>
              <w:rPr>
                <w:sz w:val="22"/>
                <w:szCs w:val="22"/>
                <w:lang w:eastAsia="en-US"/>
              </w:rPr>
            </w:pPr>
            <w:r w:rsidRPr="009828D5">
              <w:rPr>
                <w:sz w:val="22"/>
                <w:szCs w:val="22"/>
                <w:lang w:eastAsia="en-US"/>
              </w:rPr>
              <w:t>№ п/п</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6C6FE1" w14:textId="067B4DBD" w:rsidR="00852D87" w:rsidRPr="009828D5" w:rsidRDefault="00852D87" w:rsidP="00643A2D">
            <w:pPr>
              <w:jc w:val="center"/>
              <w:rPr>
                <w:sz w:val="22"/>
                <w:szCs w:val="22"/>
              </w:rPr>
            </w:pPr>
            <w:r w:rsidRPr="009828D5">
              <w:rPr>
                <w:sz w:val="22"/>
                <w:szCs w:val="22"/>
              </w:rPr>
              <w:t xml:space="preserve">Наименование </w:t>
            </w:r>
            <w:r w:rsidR="00FD76FA" w:rsidRPr="009828D5">
              <w:rPr>
                <w:sz w:val="22"/>
                <w:szCs w:val="22"/>
              </w:rPr>
              <w:t>т</w:t>
            </w:r>
            <w:r w:rsidRPr="009828D5">
              <w:rPr>
                <w:sz w:val="22"/>
                <w:szCs w:val="22"/>
              </w:rPr>
              <w:t>овара</w:t>
            </w:r>
          </w:p>
          <w:p w14:paraId="070CCC15" w14:textId="77777777" w:rsidR="00852D87" w:rsidRPr="009828D5" w:rsidRDefault="00852D87" w:rsidP="00643A2D">
            <w:pPr>
              <w:jc w:val="center"/>
              <w:rPr>
                <w:color w:val="FF0000"/>
                <w:sz w:val="22"/>
                <w:szCs w:val="22"/>
              </w:rPr>
            </w:pPr>
          </w:p>
          <w:p w14:paraId="10FDEB5E" w14:textId="77777777" w:rsidR="00852D87" w:rsidRPr="009828D5" w:rsidRDefault="00852D87" w:rsidP="00643A2D">
            <w:pPr>
              <w:jc w:val="center"/>
              <w:rPr>
                <w:sz w:val="22"/>
                <w:szCs w:val="22"/>
              </w:rPr>
            </w:pP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3B2F4A" w14:textId="6A34DD1D" w:rsidR="00852D87" w:rsidRPr="009828D5" w:rsidRDefault="00FD76FA" w:rsidP="00643A2D">
            <w:pPr>
              <w:jc w:val="center"/>
              <w:rPr>
                <w:sz w:val="22"/>
                <w:szCs w:val="22"/>
                <w:lang w:eastAsia="en-US"/>
              </w:rPr>
            </w:pPr>
            <w:r w:rsidRPr="009828D5">
              <w:rPr>
                <w:sz w:val="22"/>
                <w:szCs w:val="22"/>
                <w:lang w:eastAsia="en-US"/>
              </w:rPr>
              <w:t>Страна происхождения</w:t>
            </w:r>
            <w:r w:rsidR="00852D87" w:rsidRPr="009828D5">
              <w:rPr>
                <w:sz w:val="22"/>
                <w:szCs w:val="22"/>
                <w:lang w:eastAsia="en-US"/>
              </w:rPr>
              <w:t xml:space="preserve"> </w:t>
            </w:r>
            <w:r w:rsidRPr="009828D5">
              <w:rPr>
                <w:sz w:val="22"/>
                <w:szCs w:val="22"/>
                <w:lang w:eastAsia="en-US"/>
              </w:rPr>
              <w:t>т</w:t>
            </w:r>
            <w:r w:rsidR="00852D87" w:rsidRPr="009828D5">
              <w:rPr>
                <w:sz w:val="22"/>
                <w:szCs w:val="22"/>
                <w:lang w:eastAsia="en-US"/>
              </w:rPr>
              <w:t xml:space="preserve">овара </w:t>
            </w:r>
            <w:r w:rsidR="003E4ED0">
              <w:rPr>
                <w:sz w:val="22"/>
                <w:szCs w:val="22"/>
                <w:lang w:eastAsia="en-US"/>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92284A" w14:textId="77777777" w:rsidR="00852D87" w:rsidRPr="009828D5" w:rsidRDefault="00852D87" w:rsidP="00643A2D">
            <w:pPr>
              <w:jc w:val="center"/>
              <w:rPr>
                <w:sz w:val="22"/>
                <w:szCs w:val="22"/>
                <w:lang w:eastAsia="en-US"/>
              </w:rPr>
            </w:pPr>
            <w:r w:rsidRPr="009828D5">
              <w:rPr>
                <w:sz w:val="22"/>
                <w:szCs w:val="22"/>
                <w:lang w:eastAsia="en-US"/>
              </w:rPr>
              <w:t>Ед. изм.</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2062D8" w14:textId="77777777" w:rsidR="00852D87" w:rsidRPr="009828D5" w:rsidRDefault="00852D87" w:rsidP="00643A2D">
            <w:pPr>
              <w:jc w:val="center"/>
              <w:rPr>
                <w:sz w:val="22"/>
                <w:szCs w:val="22"/>
                <w:lang w:eastAsia="en-US"/>
              </w:rPr>
            </w:pPr>
            <w:r w:rsidRPr="009828D5">
              <w:rPr>
                <w:sz w:val="22"/>
                <w:szCs w:val="22"/>
                <w:lang w:eastAsia="en-US"/>
              </w:rPr>
              <w:t>Кол-во</w:t>
            </w:r>
          </w:p>
        </w:tc>
        <w:tc>
          <w:tcPr>
            <w:tcW w:w="13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7CC8A5" w14:textId="7A37C1C1" w:rsidR="00852D87" w:rsidRPr="009828D5" w:rsidRDefault="00852D87" w:rsidP="00643A2D">
            <w:pPr>
              <w:jc w:val="center"/>
              <w:rPr>
                <w:sz w:val="22"/>
                <w:szCs w:val="22"/>
                <w:lang w:eastAsia="en-US"/>
              </w:rPr>
            </w:pPr>
            <w:r w:rsidRPr="009828D5">
              <w:rPr>
                <w:sz w:val="22"/>
                <w:szCs w:val="22"/>
                <w:lang w:eastAsia="en-US"/>
              </w:rPr>
              <w:t>Цена за ед. товара</w:t>
            </w:r>
            <w:r w:rsidR="00243FB3">
              <w:rPr>
                <w:sz w:val="22"/>
                <w:szCs w:val="22"/>
                <w:lang w:eastAsia="en-US"/>
              </w:rPr>
              <w:t xml:space="preserve">, </w:t>
            </w:r>
            <w:r w:rsidRPr="009828D5">
              <w:rPr>
                <w:sz w:val="22"/>
                <w:szCs w:val="22"/>
                <w:lang w:eastAsia="en-US"/>
              </w:rPr>
              <w:t>руб.</w:t>
            </w:r>
            <w:r w:rsidR="00243FB3">
              <w:rPr>
                <w:sz w:val="22"/>
                <w:szCs w:val="22"/>
                <w:lang w:eastAsia="en-US"/>
              </w:rPr>
              <w:t xml:space="preserve"> </w:t>
            </w:r>
            <w:r w:rsidR="00243FB3" w:rsidRPr="009828D5">
              <w:rPr>
                <w:sz w:val="22"/>
                <w:szCs w:val="22"/>
                <w:lang w:eastAsia="en-US"/>
              </w:rPr>
              <w:t>без НДС/ включая НДС __%</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0BB4F0" w14:textId="77777777" w:rsidR="00E07703" w:rsidRPr="009828D5" w:rsidRDefault="00E07703" w:rsidP="00E07703">
            <w:pPr>
              <w:jc w:val="center"/>
              <w:rPr>
                <w:sz w:val="22"/>
                <w:szCs w:val="22"/>
                <w:lang w:eastAsia="en-US"/>
              </w:rPr>
            </w:pPr>
            <w:r w:rsidRPr="009828D5">
              <w:rPr>
                <w:sz w:val="22"/>
                <w:szCs w:val="22"/>
                <w:lang w:eastAsia="en-US"/>
              </w:rPr>
              <w:t xml:space="preserve">Общая сумма (руб.) </w:t>
            </w:r>
          </w:p>
          <w:p w14:paraId="362A230E" w14:textId="3E292810" w:rsidR="00852D87" w:rsidRPr="009828D5" w:rsidRDefault="00E07703" w:rsidP="00E07703">
            <w:pPr>
              <w:jc w:val="center"/>
              <w:rPr>
                <w:sz w:val="22"/>
                <w:szCs w:val="22"/>
                <w:lang w:eastAsia="en-US"/>
              </w:rPr>
            </w:pPr>
            <w:r w:rsidRPr="009828D5">
              <w:rPr>
                <w:sz w:val="22"/>
                <w:szCs w:val="22"/>
                <w:lang w:eastAsia="en-US"/>
              </w:rPr>
              <w:t>без НДС/ включая НДС __%</w:t>
            </w:r>
          </w:p>
        </w:tc>
      </w:tr>
      <w:tr w:rsidR="0060701E" w:rsidRPr="009828D5" w14:paraId="4223E7D4" w14:textId="77777777" w:rsidTr="00E07703">
        <w:trPr>
          <w:trHeight w:val="586"/>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93A4FC" w14:textId="77777777" w:rsidR="00852D87" w:rsidRPr="009828D5" w:rsidRDefault="00852D87" w:rsidP="00643A2D">
            <w:pPr>
              <w:jc w:val="both"/>
              <w:rPr>
                <w:sz w:val="22"/>
                <w:szCs w:val="22"/>
                <w:lang w:eastAsia="en-US"/>
              </w:rPr>
            </w:pPr>
            <w:r w:rsidRPr="009828D5">
              <w:rPr>
                <w:sz w:val="22"/>
                <w:szCs w:val="22"/>
                <w:lang w:eastAsia="en-US"/>
              </w:rPr>
              <w:t>1.</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79EE0A" w14:textId="0BBBCE8F" w:rsidR="00852D87" w:rsidRPr="009828D5" w:rsidRDefault="00852D87" w:rsidP="00643A2D">
            <w:pPr>
              <w:autoSpaceDE w:val="0"/>
              <w:autoSpaceDN w:val="0"/>
              <w:adjustRightInd w:val="0"/>
              <w:spacing w:line="240" w:lineRule="exact"/>
              <w:rPr>
                <w:noProof/>
                <w:sz w:val="22"/>
                <w:szCs w:val="22"/>
              </w:rPr>
            </w:pPr>
            <w:r w:rsidRPr="009828D5">
              <w:rPr>
                <w:noProof/>
                <w:sz w:val="22"/>
                <w:szCs w:val="22"/>
              </w:rPr>
              <w:t xml:space="preserve">Топливо </w:t>
            </w:r>
            <w:r w:rsidR="00904A63" w:rsidRPr="009828D5">
              <w:rPr>
                <w:noProof/>
                <w:sz w:val="22"/>
                <w:szCs w:val="22"/>
              </w:rPr>
              <w:t xml:space="preserve">дизельное </w:t>
            </w:r>
            <w:r w:rsidR="00904A63" w:rsidRPr="009828D5">
              <w:rPr>
                <w:rFonts w:eastAsia="Calibri"/>
                <w:sz w:val="22"/>
                <w:szCs w:val="22"/>
              </w:rPr>
              <w:t>(</w:t>
            </w:r>
            <w:r w:rsidR="00FD76FA" w:rsidRPr="009828D5">
              <w:rPr>
                <w:bCs/>
                <w:noProof/>
                <w:sz w:val="22"/>
                <w:szCs w:val="22"/>
              </w:rPr>
              <w:t>летнее/межсезонное)</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A4E42F" w14:textId="7E026CE3" w:rsidR="00852D87" w:rsidRPr="009828D5" w:rsidRDefault="003E4ED0" w:rsidP="00643A2D">
            <w:pPr>
              <w:rPr>
                <w:sz w:val="22"/>
                <w:szCs w:val="22"/>
                <w:lang w:eastAsia="en-US"/>
              </w:rPr>
            </w:pPr>
            <w:r>
              <w:rPr>
                <w:sz w:val="22"/>
                <w:szCs w:val="22"/>
                <w:lang w:eastAsia="en-US"/>
              </w:rPr>
              <w:t>*</w:t>
            </w:r>
            <w:r w:rsidR="00B82F36">
              <w:rPr>
                <w:i/>
                <w:sz w:val="16"/>
                <w:szCs w:val="16"/>
                <w:lang w:eastAsia="en-US"/>
              </w:rPr>
              <w:t>заполняется</w:t>
            </w:r>
            <w:r w:rsidRPr="00B82F36">
              <w:rPr>
                <w:i/>
                <w:sz w:val="16"/>
                <w:szCs w:val="16"/>
                <w:lang w:eastAsia="en-US"/>
              </w:rPr>
              <w:t xml:space="preserve"> в соответствии с предложением поставщика в заявке</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D2E3EC" w14:textId="29588ABF" w:rsidR="00852D87" w:rsidRPr="009828D5" w:rsidRDefault="00FD76FA" w:rsidP="00643A2D">
            <w:pPr>
              <w:jc w:val="center"/>
              <w:rPr>
                <w:sz w:val="22"/>
                <w:szCs w:val="22"/>
                <w:lang w:eastAsia="en-US"/>
              </w:rPr>
            </w:pPr>
            <w:r w:rsidRPr="009828D5">
              <w:rPr>
                <w:sz w:val="22"/>
                <w:szCs w:val="22"/>
                <w:lang w:eastAsia="en-US"/>
              </w:rPr>
              <w:t>литр</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7EB085" w14:textId="20A89BB3" w:rsidR="00852D87" w:rsidRPr="009828D5" w:rsidRDefault="009828D5" w:rsidP="00FE1D3D">
            <w:pPr>
              <w:jc w:val="center"/>
              <w:rPr>
                <w:sz w:val="22"/>
                <w:szCs w:val="22"/>
                <w:lang w:eastAsia="en-US"/>
              </w:rPr>
            </w:pPr>
            <w:r w:rsidRPr="009828D5">
              <w:rPr>
                <w:sz w:val="22"/>
                <w:szCs w:val="22"/>
                <w:lang w:eastAsia="en-US"/>
              </w:rPr>
              <w:t>20</w:t>
            </w:r>
            <w:r w:rsidR="00FE1D3D" w:rsidRPr="009828D5">
              <w:rPr>
                <w:sz w:val="22"/>
                <w:szCs w:val="22"/>
                <w:lang w:eastAsia="en-US"/>
              </w:rPr>
              <w:t>0</w:t>
            </w:r>
          </w:p>
        </w:tc>
        <w:tc>
          <w:tcPr>
            <w:tcW w:w="13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46CBB7" w14:textId="1612B518" w:rsidR="00852D87" w:rsidRPr="009828D5" w:rsidRDefault="00243FB3" w:rsidP="00643A2D">
            <w:pPr>
              <w:jc w:val="center"/>
              <w:rPr>
                <w:sz w:val="22"/>
                <w:szCs w:val="22"/>
                <w:lang w:eastAsia="en-US"/>
              </w:rPr>
            </w:pPr>
            <w:r>
              <w:rPr>
                <w:sz w:val="22"/>
                <w:szCs w:val="22"/>
                <w:lang w:eastAsia="en-US"/>
              </w:rPr>
              <w:t>93</w:t>
            </w:r>
            <w:r w:rsidR="009828D5" w:rsidRPr="009828D5">
              <w:rPr>
                <w:sz w:val="22"/>
                <w:szCs w:val="22"/>
                <w:lang w:eastAsia="en-US"/>
              </w:rPr>
              <w:t>,00</w:t>
            </w:r>
          </w:p>
        </w:tc>
        <w:tc>
          <w:tcPr>
            <w:tcW w:w="16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01E673" w14:textId="0B3441DB" w:rsidR="00852D87" w:rsidRPr="009828D5" w:rsidRDefault="009828D5" w:rsidP="00643A2D">
            <w:pPr>
              <w:jc w:val="center"/>
              <w:rPr>
                <w:sz w:val="22"/>
                <w:szCs w:val="22"/>
                <w:lang w:eastAsia="en-US"/>
              </w:rPr>
            </w:pPr>
            <w:r w:rsidRPr="009828D5">
              <w:rPr>
                <w:sz w:val="22"/>
                <w:szCs w:val="22"/>
                <w:lang w:eastAsia="en-US"/>
              </w:rPr>
              <w:t>1</w:t>
            </w:r>
            <w:r w:rsidR="00243FB3">
              <w:rPr>
                <w:sz w:val="22"/>
                <w:szCs w:val="22"/>
                <w:lang w:eastAsia="en-US"/>
              </w:rPr>
              <w:t>8</w:t>
            </w:r>
            <w:r w:rsidRPr="009828D5">
              <w:rPr>
                <w:sz w:val="22"/>
                <w:szCs w:val="22"/>
                <w:lang w:eastAsia="en-US"/>
              </w:rPr>
              <w:t> 600,00</w:t>
            </w:r>
          </w:p>
        </w:tc>
      </w:tr>
      <w:tr w:rsidR="007E03E5" w:rsidRPr="009828D5" w14:paraId="4CE6E05E" w14:textId="77777777" w:rsidTr="00E07703">
        <w:trPr>
          <w:trHeight w:val="485"/>
        </w:trPr>
        <w:tc>
          <w:tcPr>
            <w:tcW w:w="8553" w:type="dxa"/>
            <w:gridSpan w:val="6"/>
            <w:tcBorders>
              <w:top w:val="single" w:sz="4" w:space="0" w:color="000000" w:themeColor="text1"/>
              <w:left w:val="single" w:sz="4" w:space="0" w:color="000000" w:themeColor="text1"/>
              <w:bottom w:val="single" w:sz="4" w:space="0" w:color="auto"/>
              <w:right w:val="single" w:sz="4" w:space="0" w:color="000000" w:themeColor="text1"/>
            </w:tcBorders>
          </w:tcPr>
          <w:p w14:paraId="1A33D94E" w14:textId="77777777" w:rsidR="00852D87" w:rsidRPr="009828D5" w:rsidRDefault="00852D87" w:rsidP="00643A2D">
            <w:pPr>
              <w:jc w:val="right"/>
              <w:rPr>
                <w:sz w:val="22"/>
                <w:szCs w:val="22"/>
                <w:lang w:eastAsia="en-US"/>
              </w:rPr>
            </w:pPr>
            <w:r w:rsidRPr="009828D5">
              <w:rPr>
                <w:sz w:val="22"/>
                <w:szCs w:val="22"/>
                <w:lang w:eastAsia="en-US"/>
              </w:rPr>
              <w:t>Итого:</w:t>
            </w:r>
          </w:p>
        </w:tc>
        <w:tc>
          <w:tcPr>
            <w:tcW w:w="1625" w:type="dxa"/>
            <w:tcBorders>
              <w:top w:val="single" w:sz="4" w:space="0" w:color="000000" w:themeColor="text1"/>
              <w:left w:val="single" w:sz="4" w:space="0" w:color="000000" w:themeColor="text1"/>
              <w:bottom w:val="single" w:sz="4" w:space="0" w:color="auto"/>
              <w:right w:val="single" w:sz="4" w:space="0" w:color="000000" w:themeColor="text1"/>
            </w:tcBorders>
          </w:tcPr>
          <w:p w14:paraId="522452BC" w14:textId="1C6D7887" w:rsidR="00852D87" w:rsidRPr="009828D5" w:rsidRDefault="009828D5" w:rsidP="00643A2D">
            <w:pPr>
              <w:jc w:val="center"/>
              <w:rPr>
                <w:sz w:val="22"/>
                <w:szCs w:val="22"/>
                <w:highlight w:val="yellow"/>
                <w:lang w:eastAsia="en-US"/>
              </w:rPr>
            </w:pPr>
            <w:r w:rsidRPr="009828D5">
              <w:rPr>
                <w:sz w:val="22"/>
                <w:szCs w:val="22"/>
                <w:lang w:eastAsia="en-US"/>
              </w:rPr>
              <w:t>1</w:t>
            </w:r>
            <w:r w:rsidR="00243FB3">
              <w:rPr>
                <w:sz w:val="22"/>
                <w:szCs w:val="22"/>
                <w:lang w:eastAsia="en-US"/>
              </w:rPr>
              <w:t>8</w:t>
            </w:r>
            <w:r w:rsidRPr="009828D5">
              <w:rPr>
                <w:sz w:val="22"/>
                <w:szCs w:val="22"/>
                <w:lang w:eastAsia="en-US"/>
              </w:rPr>
              <w:t> 600,00</w:t>
            </w:r>
          </w:p>
        </w:tc>
      </w:tr>
    </w:tbl>
    <w:p w14:paraId="785489A4" w14:textId="77777777" w:rsidR="00E07703" w:rsidRPr="009828D5" w:rsidRDefault="00E07703" w:rsidP="00291997">
      <w:pPr>
        <w:spacing w:line="276" w:lineRule="auto"/>
        <w:jc w:val="right"/>
        <w:rPr>
          <w:b/>
          <w:sz w:val="22"/>
          <w:szCs w:val="22"/>
        </w:rPr>
      </w:pPr>
    </w:p>
    <w:p w14:paraId="7B12CD13" w14:textId="6D342225" w:rsidR="00852D87" w:rsidRPr="009828D5" w:rsidRDefault="00E07703" w:rsidP="00E07703">
      <w:pPr>
        <w:spacing w:line="276" w:lineRule="auto"/>
        <w:jc w:val="both"/>
        <w:rPr>
          <w:sz w:val="22"/>
          <w:szCs w:val="22"/>
        </w:rPr>
      </w:pPr>
      <w:r w:rsidRPr="009828D5">
        <w:rPr>
          <w:sz w:val="22"/>
          <w:szCs w:val="22"/>
        </w:rPr>
        <w:t xml:space="preserve">Цена Контракта составляет: </w:t>
      </w:r>
      <w:r w:rsidR="009828D5" w:rsidRPr="009828D5">
        <w:rPr>
          <w:b/>
          <w:bCs/>
          <w:sz w:val="22"/>
          <w:szCs w:val="22"/>
        </w:rPr>
        <w:t>1</w:t>
      </w:r>
      <w:r w:rsidR="00243FB3">
        <w:rPr>
          <w:b/>
          <w:bCs/>
          <w:sz w:val="22"/>
          <w:szCs w:val="22"/>
        </w:rPr>
        <w:t>8</w:t>
      </w:r>
      <w:r w:rsidR="009828D5" w:rsidRPr="009828D5">
        <w:rPr>
          <w:b/>
          <w:bCs/>
          <w:sz w:val="22"/>
          <w:szCs w:val="22"/>
        </w:rPr>
        <w:t> 600,00 рублей (</w:t>
      </w:r>
      <w:r w:rsidR="00243FB3">
        <w:rPr>
          <w:b/>
          <w:bCs/>
          <w:sz w:val="22"/>
          <w:szCs w:val="22"/>
        </w:rPr>
        <w:t>Восемнадцать</w:t>
      </w:r>
      <w:r w:rsidR="009828D5" w:rsidRPr="009828D5">
        <w:rPr>
          <w:b/>
          <w:bCs/>
          <w:sz w:val="22"/>
          <w:szCs w:val="22"/>
        </w:rPr>
        <w:t xml:space="preserve"> тысяч шестьсот рублей 00 копеек) </w:t>
      </w:r>
      <w:r w:rsidR="009828D5" w:rsidRPr="009828D5">
        <w:rPr>
          <w:rFonts w:eastAsia="Calibri"/>
          <w:bCs/>
          <w:i/>
          <w:iCs/>
          <w:sz w:val="22"/>
          <w:szCs w:val="22"/>
        </w:rPr>
        <w:t>в</w:t>
      </w:r>
      <w:r w:rsidR="009828D5" w:rsidRPr="009828D5">
        <w:rPr>
          <w:rFonts w:eastAsia="Calibri"/>
          <w:i/>
          <w:iCs/>
          <w:sz w:val="22"/>
          <w:szCs w:val="22"/>
        </w:rPr>
        <w:t xml:space="preserve"> том числе налог на добавленную стоимость (далее - НДС) по налоговой ставке ______ (______) процентов, </w:t>
      </w:r>
      <w:r w:rsidR="00E46676" w:rsidRPr="009828D5">
        <w:rPr>
          <w:rFonts w:eastAsia="Calibri"/>
          <w:i/>
          <w:iCs/>
          <w:sz w:val="22"/>
          <w:szCs w:val="22"/>
        </w:rPr>
        <w:t>а в случае, если</w:t>
      </w:r>
      <w:r w:rsidR="009828D5" w:rsidRPr="009828D5">
        <w:rPr>
          <w:rFonts w:eastAsia="Calibri"/>
          <w:i/>
          <w:iCs/>
          <w:sz w:val="22"/>
          <w:szCs w:val="22"/>
        </w:rPr>
        <w:t xml:space="preserve"> Контракт заключается с лицами, не являющимися в соответствии с законодательством Российской Федерации о налогах и сборах плательщиком НДС, то цена Контракта НДС не облагается.</w:t>
      </w:r>
    </w:p>
    <w:tbl>
      <w:tblPr>
        <w:tblpPr w:leftFromText="180" w:rightFromText="180" w:vertAnchor="text" w:horzAnchor="margin" w:tblpXSpec="center" w:tblpY="510"/>
        <w:tblW w:w="10348" w:type="dxa"/>
        <w:tblLayout w:type="fixed"/>
        <w:tblLook w:val="01E0" w:firstRow="1" w:lastRow="1" w:firstColumn="1" w:lastColumn="1" w:noHBand="0" w:noVBand="0"/>
      </w:tblPr>
      <w:tblGrid>
        <w:gridCol w:w="5387"/>
        <w:gridCol w:w="4961"/>
      </w:tblGrid>
      <w:tr w:rsidR="00BF7610" w:rsidRPr="009828D5" w14:paraId="22895596" w14:textId="77777777" w:rsidTr="00DB7F0D">
        <w:trPr>
          <w:trHeight w:val="712"/>
        </w:trPr>
        <w:tc>
          <w:tcPr>
            <w:tcW w:w="5387" w:type="dxa"/>
          </w:tcPr>
          <w:p w14:paraId="6563CEA6" w14:textId="77777777" w:rsidR="00BF7610" w:rsidRPr="009828D5" w:rsidRDefault="00BF7610" w:rsidP="000F3C0F">
            <w:pPr>
              <w:pStyle w:val="Default"/>
              <w:ind w:firstLine="284"/>
              <w:jc w:val="center"/>
              <w:rPr>
                <w:sz w:val="22"/>
                <w:szCs w:val="22"/>
              </w:rPr>
            </w:pPr>
            <w:bookmarkStart w:id="5" w:name="_Hlk1225141891"/>
            <w:bookmarkEnd w:id="5"/>
            <w:r w:rsidRPr="009828D5">
              <w:rPr>
                <w:sz w:val="22"/>
                <w:szCs w:val="22"/>
              </w:rPr>
              <w:t>ОТ ЗАКАЗЧИКА:</w:t>
            </w:r>
          </w:p>
          <w:p w14:paraId="40FBA0B4" w14:textId="7025164F" w:rsidR="00BF7610" w:rsidRPr="009828D5" w:rsidRDefault="00D31FBD" w:rsidP="000F3C0F">
            <w:pPr>
              <w:pStyle w:val="Default"/>
              <w:ind w:firstLine="284"/>
              <w:jc w:val="center"/>
              <w:rPr>
                <w:rFonts w:eastAsia="Calibri"/>
                <w:bCs/>
                <w:sz w:val="22"/>
                <w:szCs w:val="22"/>
                <w:u w:val="single"/>
              </w:rPr>
            </w:pPr>
            <w:r w:rsidRPr="009828D5">
              <w:rPr>
                <w:rFonts w:eastAsia="Calibri"/>
                <w:bCs/>
                <w:sz w:val="22"/>
                <w:szCs w:val="22"/>
                <w:u w:val="single"/>
              </w:rPr>
              <w:t xml:space="preserve">Директор </w:t>
            </w:r>
            <w:r w:rsidR="00BF7610" w:rsidRPr="009828D5">
              <w:rPr>
                <w:rFonts w:eastAsia="Calibri"/>
                <w:bCs/>
                <w:sz w:val="22"/>
                <w:szCs w:val="22"/>
                <w:u w:val="single"/>
              </w:rPr>
              <w:t xml:space="preserve">Филиала </w:t>
            </w:r>
          </w:p>
          <w:p w14:paraId="1050F089" w14:textId="77777777" w:rsidR="00BF7610" w:rsidRPr="009828D5" w:rsidRDefault="00BF7610" w:rsidP="000F3C0F">
            <w:pPr>
              <w:pStyle w:val="Default"/>
              <w:ind w:firstLine="284"/>
              <w:jc w:val="center"/>
              <w:rPr>
                <w:rFonts w:eastAsia="Calibri"/>
                <w:bCs/>
                <w:sz w:val="22"/>
                <w:szCs w:val="22"/>
                <w:u w:val="single"/>
              </w:rPr>
            </w:pPr>
            <w:r w:rsidRPr="009828D5">
              <w:rPr>
                <w:rFonts w:eastAsia="Calibri"/>
                <w:bCs/>
                <w:sz w:val="22"/>
                <w:szCs w:val="22"/>
                <w:u w:val="single"/>
              </w:rPr>
              <w:t>ЦМШ-АИИ «Балтийский»</w:t>
            </w:r>
          </w:p>
        </w:tc>
        <w:tc>
          <w:tcPr>
            <w:tcW w:w="4961" w:type="dxa"/>
          </w:tcPr>
          <w:p w14:paraId="0C2874C4" w14:textId="77777777" w:rsidR="00BF7610" w:rsidRPr="009828D5" w:rsidRDefault="00BF7610" w:rsidP="000F3C0F">
            <w:pPr>
              <w:pStyle w:val="Default"/>
              <w:ind w:firstLine="284"/>
              <w:jc w:val="center"/>
              <w:rPr>
                <w:rFonts w:eastAsia="Calibri"/>
                <w:sz w:val="22"/>
                <w:szCs w:val="22"/>
              </w:rPr>
            </w:pPr>
            <w:r w:rsidRPr="009828D5">
              <w:rPr>
                <w:sz w:val="22"/>
                <w:szCs w:val="22"/>
              </w:rPr>
              <w:t>ОТ ПОСТАВЩИКА</w:t>
            </w:r>
            <w:r w:rsidRPr="009828D5">
              <w:rPr>
                <w:rFonts w:eastAsia="Calibri"/>
                <w:sz w:val="22"/>
                <w:szCs w:val="22"/>
              </w:rPr>
              <w:t>:</w:t>
            </w:r>
          </w:p>
          <w:p w14:paraId="2CADCC74" w14:textId="28E8AE22" w:rsidR="00BF7610" w:rsidRPr="009828D5" w:rsidRDefault="004770F3" w:rsidP="000F3C0F">
            <w:pPr>
              <w:pStyle w:val="Default"/>
              <w:ind w:firstLine="284"/>
              <w:jc w:val="center"/>
              <w:rPr>
                <w:rFonts w:eastAsia="Calibri"/>
                <w:sz w:val="22"/>
                <w:szCs w:val="22"/>
                <w:u w:val="single"/>
              </w:rPr>
            </w:pPr>
            <w:r w:rsidRPr="009828D5">
              <w:rPr>
                <w:rFonts w:eastAsia="Calibri"/>
                <w:sz w:val="22"/>
                <w:szCs w:val="22"/>
                <w:u w:val="single"/>
              </w:rPr>
              <w:t>_______________</w:t>
            </w:r>
          </w:p>
        </w:tc>
      </w:tr>
      <w:tr w:rsidR="00BF7610" w:rsidRPr="009828D5" w14:paraId="42FAC305" w14:textId="77777777" w:rsidTr="00DB7F0D">
        <w:trPr>
          <w:trHeight w:val="714"/>
        </w:trPr>
        <w:tc>
          <w:tcPr>
            <w:tcW w:w="5387" w:type="dxa"/>
          </w:tcPr>
          <w:p w14:paraId="09A50DFF" w14:textId="5AA930A8" w:rsidR="00BF7610" w:rsidRPr="009828D5" w:rsidRDefault="00BF7610" w:rsidP="000F3C0F">
            <w:pPr>
              <w:pStyle w:val="Default"/>
              <w:ind w:firstLine="284"/>
              <w:jc w:val="center"/>
              <w:rPr>
                <w:rFonts w:eastAsia="Calibri"/>
                <w:sz w:val="22"/>
                <w:szCs w:val="22"/>
                <w:lang w:eastAsia="ar-SA"/>
              </w:rPr>
            </w:pPr>
            <w:r w:rsidRPr="009828D5">
              <w:rPr>
                <w:rFonts w:eastAsia="Calibri"/>
                <w:sz w:val="22"/>
                <w:szCs w:val="22"/>
                <w:lang w:eastAsia="ar-SA"/>
              </w:rPr>
              <w:t>_______________________/</w:t>
            </w:r>
            <w:r w:rsidR="00D31FBD" w:rsidRPr="009828D5">
              <w:rPr>
                <w:rFonts w:eastAsia="Calibri"/>
                <w:sz w:val="22"/>
                <w:szCs w:val="22"/>
                <w:u w:val="single"/>
                <w:lang w:eastAsia="ar-SA"/>
              </w:rPr>
              <w:t>Л.В. Волкова</w:t>
            </w:r>
            <w:r w:rsidRPr="009828D5">
              <w:rPr>
                <w:rFonts w:eastAsia="Calibri"/>
                <w:sz w:val="22"/>
                <w:szCs w:val="22"/>
                <w:lang w:eastAsia="ar-SA"/>
              </w:rPr>
              <w:t>/</w:t>
            </w:r>
          </w:p>
          <w:p w14:paraId="1C16B373" w14:textId="77777777" w:rsidR="00BF7610" w:rsidRPr="009828D5" w:rsidRDefault="00BF7610" w:rsidP="000F3C0F">
            <w:pPr>
              <w:pStyle w:val="Default"/>
              <w:ind w:firstLine="284"/>
              <w:jc w:val="center"/>
              <w:rPr>
                <w:rFonts w:eastAsia="Calibri"/>
                <w:i/>
                <w:iCs/>
                <w:sz w:val="22"/>
                <w:szCs w:val="22"/>
                <w:lang w:eastAsia="ar-SA"/>
              </w:rPr>
            </w:pPr>
            <w:r w:rsidRPr="009828D5">
              <w:rPr>
                <w:rFonts w:eastAsia="Calibri"/>
                <w:i/>
                <w:iCs/>
                <w:sz w:val="22"/>
                <w:szCs w:val="22"/>
                <w:lang w:eastAsia="ar-SA"/>
              </w:rPr>
              <w:t>подпись              расшифровка</w:t>
            </w:r>
          </w:p>
          <w:p w14:paraId="2DEF0504" w14:textId="77777777" w:rsidR="00BF7610" w:rsidRPr="009828D5" w:rsidRDefault="00BF7610" w:rsidP="000F3C0F">
            <w:pPr>
              <w:pStyle w:val="Default"/>
              <w:ind w:firstLine="284"/>
              <w:jc w:val="center"/>
              <w:rPr>
                <w:rFonts w:eastAsia="Calibri"/>
                <w:i/>
                <w:iCs/>
                <w:sz w:val="22"/>
                <w:szCs w:val="22"/>
                <w:lang w:eastAsia="ar-SA"/>
              </w:rPr>
            </w:pPr>
            <w:r w:rsidRPr="009828D5">
              <w:rPr>
                <w:rFonts w:eastAsia="Calibri"/>
                <w:i/>
                <w:iCs/>
                <w:sz w:val="22"/>
                <w:szCs w:val="22"/>
                <w:lang w:eastAsia="ar-SA"/>
              </w:rPr>
              <w:t xml:space="preserve">М.П.   </w:t>
            </w:r>
          </w:p>
        </w:tc>
        <w:tc>
          <w:tcPr>
            <w:tcW w:w="4961" w:type="dxa"/>
          </w:tcPr>
          <w:p w14:paraId="45A033CF" w14:textId="09C616D7" w:rsidR="00BF7610" w:rsidRPr="009828D5" w:rsidRDefault="00BF7610" w:rsidP="000F3C0F">
            <w:pPr>
              <w:pStyle w:val="Default"/>
              <w:ind w:firstLine="284"/>
              <w:jc w:val="center"/>
              <w:rPr>
                <w:rFonts w:eastAsia="Calibri"/>
                <w:sz w:val="22"/>
                <w:szCs w:val="22"/>
                <w:lang w:eastAsia="ar-SA"/>
              </w:rPr>
            </w:pPr>
            <w:r w:rsidRPr="009828D5">
              <w:rPr>
                <w:rFonts w:eastAsia="Calibri"/>
                <w:sz w:val="22"/>
                <w:szCs w:val="22"/>
                <w:lang w:eastAsia="ar-SA"/>
              </w:rPr>
              <w:t>______________________/</w:t>
            </w:r>
            <w:r w:rsidRPr="009828D5">
              <w:rPr>
                <w:rFonts w:eastAsia="Calibri"/>
                <w:sz w:val="22"/>
                <w:szCs w:val="22"/>
                <w:u w:val="single"/>
                <w:lang w:eastAsia="ar-SA"/>
              </w:rPr>
              <w:t xml:space="preserve"> </w:t>
            </w:r>
            <w:r w:rsidR="004770F3" w:rsidRPr="009828D5">
              <w:rPr>
                <w:rFonts w:eastAsia="Calibri"/>
                <w:sz w:val="22"/>
                <w:szCs w:val="22"/>
                <w:u w:val="single"/>
                <w:lang w:eastAsia="ar-SA"/>
              </w:rPr>
              <w:t>_____________</w:t>
            </w:r>
            <w:r w:rsidRPr="009828D5">
              <w:rPr>
                <w:rFonts w:eastAsia="Calibri"/>
                <w:sz w:val="22"/>
                <w:szCs w:val="22"/>
                <w:lang w:eastAsia="ar-SA"/>
              </w:rPr>
              <w:t xml:space="preserve"> /</w:t>
            </w:r>
          </w:p>
          <w:p w14:paraId="2DF05F5F" w14:textId="77777777" w:rsidR="00BF7610" w:rsidRPr="009828D5" w:rsidRDefault="00BF7610" w:rsidP="000F3C0F">
            <w:pPr>
              <w:pStyle w:val="Default"/>
              <w:ind w:firstLine="284"/>
              <w:jc w:val="center"/>
              <w:rPr>
                <w:rFonts w:eastAsia="Calibri"/>
                <w:i/>
                <w:iCs/>
                <w:sz w:val="22"/>
                <w:szCs w:val="22"/>
                <w:lang w:eastAsia="ar-SA"/>
              </w:rPr>
            </w:pPr>
            <w:r w:rsidRPr="009828D5">
              <w:rPr>
                <w:rFonts w:eastAsia="Calibri"/>
                <w:i/>
                <w:iCs/>
                <w:sz w:val="22"/>
                <w:szCs w:val="22"/>
                <w:lang w:eastAsia="ar-SA"/>
              </w:rPr>
              <w:t>подпись                  расшифровка</w:t>
            </w:r>
          </w:p>
          <w:p w14:paraId="784D27BF" w14:textId="7CCD5054" w:rsidR="00BF7610" w:rsidRPr="009828D5" w:rsidRDefault="00BF7610" w:rsidP="00213915">
            <w:pPr>
              <w:pStyle w:val="Default"/>
              <w:ind w:firstLine="284"/>
              <w:jc w:val="center"/>
              <w:rPr>
                <w:rFonts w:eastAsia="Calibri"/>
                <w:i/>
                <w:iCs/>
                <w:sz w:val="22"/>
                <w:szCs w:val="22"/>
                <w:lang w:eastAsia="ar-SA"/>
              </w:rPr>
            </w:pPr>
            <w:r w:rsidRPr="009828D5">
              <w:rPr>
                <w:rFonts w:eastAsia="Calibri"/>
                <w:i/>
                <w:iCs/>
                <w:sz w:val="22"/>
                <w:szCs w:val="22"/>
                <w:lang w:eastAsia="ar-SA"/>
              </w:rPr>
              <w:t xml:space="preserve">М.П.   </w:t>
            </w:r>
          </w:p>
        </w:tc>
      </w:tr>
    </w:tbl>
    <w:p w14:paraId="4EB61EC3" w14:textId="77777777" w:rsidR="00C806D2" w:rsidRDefault="00C806D2">
      <w:pPr>
        <w:spacing w:line="276" w:lineRule="auto"/>
        <w:jc w:val="right"/>
        <w:rPr>
          <w:sz w:val="22"/>
          <w:szCs w:val="22"/>
        </w:rPr>
      </w:pPr>
    </w:p>
    <w:p w14:paraId="01D06906" w14:textId="77777777" w:rsidR="00213915" w:rsidRDefault="00213915">
      <w:pPr>
        <w:spacing w:line="276" w:lineRule="auto"/>
        <w:jc w:val="right"/>
        <w:rPr>
          <w:sz w:val="22"/>
          <w:szCs w:val="22"/>
        </w:rPr>
      </w:pPr>
    </w:p>
    <w:p w14:paraId="5D1B0B51" w14:textId="77777777" w:rsidR="00852D87" w:rsidRDefault="00852D87">
      <w:pPr>
        <w:spacing w:line="276" w:lineRule="auto"/>
        <w:jc w:val="right"/>
        <w:rPr>
          <w:sz w:val="22"/>
          <w:szCs w:val="22"/>
        </w:rPr>
      </w:pPr>
    </w:p>
    <w:p w14:paraId="0EAA2524" w14:textId="77777777" w:rsidR="00852D87" w:rsidRDefault="00852D87">
      <w:pPr>
        <w:spacing w:line="276" w:lineRule="auto"/>
        <w:jc w:val="right"/>
        <w:rPr>
          <w:sz w:val="22"/>
          <w:szCs w:val="22"/>
        </w:rPr>
      </w:pPr>
    </w:p>
    <w:p w14:paraId="2C2F4A86" w14:textId="77777777" w:rsidR="00852D87" w:rsidRDefault="00852D87">
      <w:pPr>
        <w:spacing w:line="276" w:lineRule="auto"/>
        <w:jc w:val="right"/>
        <w:rPr>
          <w:sz w:val="22"/>
          <w:szCs w:val="22"/>
        </w:rPr>
      </w:pPr>
    </w:p>
    <w:p w14:paraId="79C94B39" w14:textId="77777777" w:rsidR="00852D87" w:rsidRDefault="00852D87">
      <w:pPr>
        <w:spacing w:line="276" w:lineRule="auto"/>
        <w:jc w:val="right"/>
        <w:rPr>
          <w:sz w:val="22"/>
          <w:szCs w:val="22"/>
        </w:rPr>
      </w:pPr>
    </w:p>
    <w:p w14:paraId="7928E6AC" w14:textId="77777777" w:rsidR="00852D87" w:rsidRDefault="00852D87">
      <w:pPr>
        <w:spacing w:line="276" w:lineRule="auto"/>
        <w:jc w:val="right"/>
        <w:rPr>
          <w:sz w:val="22"/>
          <w:szCs w:val="22"/>
        </w:rPr>
      </w:pPr>
    </w:p>
    <w:p w14:paraId="6FFB01FF" w14:textId="77777777" w:rsidR="00852D87" w:rsidRDefault="00852D87">
      <w:pPr>
        <w:spacing w:line="276" w:lineRule="auto"/>
        <w:jc w:val="right"/>
        <w:rPr>
          <w:sz w:val="22"/>
          <w:szCs w:val="22"/>
        </w:rPr>
      </w:pPr>
    </w:p>
    <w:p w14:paraId="0F9D78F2" w14:textId="77777777" w:rsidR="00852D87" w:rsidRDefault="00852D87">
      <w:pPr>
        <w:spacing w:line="276" w:lineRule="auto"/>
        <w:jc w:val="right"/>
        <w:rPr>
          <w:sz w:val="22"/>
          <w:szCs w:val="22"/>
        </w:rPr>
      </w:pPr>
    </w:p>
    <w:p w14:paraId="0E9A5EBB" w14:textId="77777777" w:rsidR="00852D87" w:rsidRDefault="00852D87">
      <w:pPr>
        <w:spacing w:line="276" w:lineRule="auto"/>
        <w:jc w:val="right"/>
        <w:rPr>
          <w:sz w:val="22"/>
          <w:szCs w:val="22"/>
        </w:rPr>
      </w:pPr>
    </w:p>
    <w:p w14:paraId="101C0001" w14:textId="77777777" w:rsidR="00852D87" w:rsidRDefault="00852D87">
      <w:pPr>
        <w:spacing w:line="276" w:lineRule="auto"/>
        <w:jc w:val="right"/>
        <w:rPr>
          <w:sz w:val="22"/>
          <w:szCs w:val="22"/>
        </w:rPr>
      </w:pPr>
    </w:p>
    <w:p w14:paraId="49B8A2EC" w14:textId="77777777" w:rsidR="00852D87" w:rsidRDefault="00852D87">
      <w:pPr>
        <w:spacing w:line="276" w:lineRule="auto"/>
        <w:jc w:val="right"/>
        <w:rPr>
          <w:sz w:val="22"/>
          <w:szCs w:val="22"/>
        </w:rPr>
      </w:pPr>
    </w:p>
    <w:p w14:paraId="3581C121" w14:textId="77777777" w:rsidR="00852D87" w:rsidRDefault="00852D87">
      <w:pPr>
        <w:spacing w:line="276" w:lineRule="auto"/>
        <w:jc w:val="right"/>
        <w:rPr>
          <w:sz w:val="22"/>
          <w:szCs w:val="22"/>
        </w:rPr>
      </w:pPr>
    </w:p>
    <w:p w14:paraId="79CD21A0" w14:textId="77777777" w:rsidR="00852D87" w:rsidRDefault="00852D87">
      <w:pPr>
        <w:spacing w:line="276" w:lineRule="auto"/>
        <w:jc w:val="right"/>
        <w:rPr>
          <w:sz w:val="22"/>
          <w:szCs w:val="22"/>
        </w:rPr>
      </w:pPr>
    </w:p>
    <w:p w14:paraId="22564D6C" w14:textId="77777777" w:rsidR="00852D87" w:rsidRDefault="00852D87">
      <w:pPr>
        <w:spacing w:line="276" w:lineRule="auto"/>
        <w:jc w:val="right"/>
        <w:rPr>
          <w:sz w:val="22"/>
          <w:szCs w:val="22"/>
        </w:rPr>
      </w:pPr>
    </w:p>
    <w:p w14:paraId="7468169B" w14:textId="77777777" w:rsidR="00852D87" w:rsidRDefault="00852D87">
      <w:pPr>
        <w:spacing w:line="276" w:lineRule="auto"/>
        <w:jc w:val="right"/>
        <w:rPr>
          <w:sz w:val="22"/>
          <w:szCs w:val="22"/>
        </w:rPr>
      </w:pPr>
    </w:p>
    <w:p w14:paraId="6E005EE5" w14:textId="77777777" w:rsidR="00852D87" w:rsidRDefault="00852D87">
      <w:pPr>
        <w:spacing w:line="276" w:lineRule="auto"/>
        <w:jc w:val="right"/>
        <w:rPr>
          <w:sz w:val="22"/>
          <w:szCs w:val="22"/>
        </w:rPr>
      </w:pPr>
    </w:p>
    <w:p w14:paraId="63B6077F" w14:textId="77777777" w:rsidR="00852D87" w:rsidRDefault="00852D87">
      <w:pPr>
        <w:spacing w:line="276" w:lineRule="auto"/>
        <w:jc w:val="right"/>
        <w:rPr>
          <w:sz w:val="22"/>
          <w:szCs w:val="22"/>
        </w:rPr>
      </w:pPr>
    </w:p>
    <w:p w14:paraId="7569596F" w14:textId="77777777" w:rsidR="00852D87" w:rsidRDefault="00852D87">
      <w:pPr>
        <w:spacing w:line="276" w:lineRule="auto"/>
        <w:jc w:val="right"/>
        <w:rPr>
          <w:sz w:val="22"/>
          <w:szCs w:val="22"/>
        </w:rPr>
      </w:pPr>
    </w:p>
    <w:p w14:paraId="1528978C" w14:textId="77777777" w:rsidR="00E46676" w:rsidRDefault="00E46676">
      <w:pPr>
        <w:spacing w:line="276" w:lineRule="auto"/>
        <w:jc w:val="right"/>
        <w:rPr>
          <w:sz w:val="22"/>
          <w:szCs w:val="22"/>
        </w:rPr>
      </w:pPr>
    </w:p>
    <w:p w14:paraId="35CAFFA9" w14:textId="77777777" w:rsidR="00E46676" w:rsidRDefault="00E46676">
      <w:pPr>
        <w:spacing w:line="276" w:lineRule="auto"/>
        <w:jc w:val="right"/>
        <w:rPr>
          <w:sz w:val="22"/>
          <w:szCs w:val="22"/>
        </w:rPr>
      </w:pPr>
    </w:p>
    <w:p w14:paraId="7F52B370" w14:textId="77777777" w:rsidR="00E46676" w:rsidRDefault="00E46676">
      <w:pPr>
        <w:spacing w:line="276" w:lineRule="auto"/>
        <w:jc w:val="right"/>
        <w:rPr>
          <w:sz w:val="22"/>
          <w:szCs w:val="22"/>
        </w:rPr>
      </w:pPr>
    </w:p>
    <w:p w14:paraId="73C34FC7" w14:textId="77777777" w:rsidR="00E46676" w:rsidRDefault="00E46676">
      <w:pPr>
        <w:spacing w:line="276" w:lineRule="auto"/>
        <w:jc w:val="right"/>
        <w:rPr>
          <w:sz w:val="22"/>
          <w:szCs w:val="22"/>
        </w:rPr>
      </w:pPr>
    </w:p>
    <w:p w14:paraId="5869EEC8" w14:textId="77777777" w:rsidR="00E46676" w:rsidRDefault="00E46676">
      <w:pPr>
        <w:spacing w:line="276" w:lineRule="auto"/>
        <w:jc w:val="right"/>
        <w:rPr>
          <w:sz w:val="22"/>
          <w:szCs w:val="22"/>
        </w:rPr>
      </w:pPr>
    </w:p>
    <w:p w14:paraId="075A1AB3" w14:textId="77777777" w:rsidR="00E46676" w:rsidRDefault="00E46676">
      <w:pPr>
        <w:spacing w:line="276" w:lineRule="auto"/>
        <w:jc w:val="right"/>
        <w:rPr>
          <w:sz w:val="22"/>
          <w:szCs w:val="22"/>
        </w:rPr>
      </w:pPr>
    </w:p>
    <w:p w14:paraId="436EFEAF" w14:textId="77777777" w:rsidR="0060701E" w:rsidRDefault="0060701E">
      <w:pPr>
        <w:spacing w:line="276" w:lineRule="auto"/>
        <w:jc w:val="right"/>
        <w:rPr>
          <w:sz w:val="22"/>
          <w:szCs w:val="22"/>
        </w:rPr>
      </w:pPr>
    </w:p>
    <w:p w14:paraId="785C2018" w14:textId="77777777" w:rsidR="0060701E" w:rsidRDefault="0060701E">
      <w:pPr>
        <w:spacing w:line="276" w:lineRule="auto"/>
        <w:jc w:val="right"/>
        <w:rPr>
          <w:sz w:val="22"/>
          <w:szCs w:val="22"/>
        </w:rPr>
      </w:pPr>
    </w:p>
    <w:p w14:paraId="35337922" w14:textId="51EED542" w:rsidR="0060701E" w:rsidRPr="00E46676" w:rsidRDefault="0060701E" w:rsidP="0060701E">
      <w:pPr>
        <w:spacing w:line="276" w:lineRule="auto"/>
        <w:jc w:val="right"/>
        <w:rPr>
          <w:sz w:val="22"/>
          <w:szCs w:val="22"/>
        </w:rPr>
      </w:pPr>
      <w:bookmarkStart w:id="6" w:name="_Hlk12251418911"/>
      <w:bookmarkEnd w:id="6"/>
      <w:r w:rsidRPr="00E46676">
        <w:rPr>
          <w:sz w:val="22"/>
          <w:szCs w:val="22"/>
        </w:rPr>
        <w:t>Приложение № 3</w:t>
      </w:r>
    </w:p>
    <w:p w14:paraId="12BACD45" w14:textId="2644CFA2" w:rsidR="0060701E" w:rsidRPr="00E46676" w:rsidRDefault="0060701E" w:rsidP="0060701E">
      <w:pPr>
        <w:jc w:val="right"/>
        <w:rPr>
          <w:sz w:val="22"/>
          <w:szCs w:val="22"/>
        </w:rPr>
      </w:pPr>
      <w:r w:rsidRPr="00E46676">
        <w:rPr>
          <w:sz w:val="22"/>
          <w:szCs w:val="22"/>
        </w:rPr>
        <w:t>к Контракту от</w:t>
      </w:r>
      <w:r w:rsidR="007E7530" w:rsidRPr="00E46676">
        <w:rPr>
          <w:sz w:val="22"/>
          <w:szCs w:val="22"/>
        </w:rPr>
        <w:t xml:space="preserve"> «</w:t>
      </w:r>
      <w:r w:rsidR="00EF173C" w:rsidRPr="00E46676">
        <w:rPr>
          <w:sz w:val="22"/>
          <w:szCs w:val="22"/>
        </w:rPr>
        <w:t>__</w:t>
      </w:r>
      <w:r w:rsidR="007E7530" w:rsidRPr="00E46676">
        <w:rPr>
          <w:sz w:val="22"/>
          <w:szCs w:val="22"/>
        </w:rPr>
        <w:t xml:space="preserve">» </w:t>
      </w:r>
      <w:r w:rsidR="00E46676" w:rsidRPr="00E46676">
        <w:rPr>
          <w:sz w:val="22"/>
          <w:szCs w:val="22"/>
        </w:rPr>
        <w:t>_______</w:t>
      </w:r>
      <w:r w:rsidR="007E7530" w:rsidRPr="00E46676">
        <w:rPr>
          <w:sz w:val="22"/>
          <w:szCs w:val="22"/>
        </w:rPr>
        <w:t xml:space="preserve"> 202</w:t>
      </w:r>
      <w:r w:rsidR="00E46676" w:rsidRPr="00E46676">
        <w:rPr>
          <w:sz w:val="22"/>
          <w:szCs w:val="22"/>
        </w:rPr>
        <w:t>6</w:t>
      </w:r>
      <w:r w:rsidR="007E7530" w:rsidRPr="00E46676">
        <w:rPr>
          <w:sz w:val="22"/>
          <w:szCs w:val="22"/>
        </w:rPr>
        <w:t xml:space="preserve"> г. № </w:t>
      </w:r>
    </w:p>
    <w:p w14:paraId="23618139" w14:textId="77777777" w:rsidR="0060701E" w:rsidRPr="00E46676" w:rsidRDefault="0060701E" w:rsidP="0060701E">
      <w:pPr>
        <w:jc w:val="right"/>
        <w:outlineLvl w:val="0"/>
        <w:rPr>
          <w:sz w:val="22"/>
          <w:szCs w:val="22"/>
        </w:rPr>
      </w:pPr>
      <w:r w:rsidRPr="00E46676">
        <w:rPr>
          <w:color w:val="000000"/>
          <w:sz w:val="22"/>
          <w:szCs w:val="22"/>
        </w:rPr>
        <w:t xml:space="preserve">на </w:t>
      </w:r>
      <w:r w:rsidRPr="00E46676">
        <w:rPr>
          <w:sz w:val="22"/>
          <w:szCs w:val="22"/>
        </w:rPr>
        <w:t>поставку нефтепродуктов с использованием топливных карт</w:t>
      </w:r>
    </w:p>
    <w:p w14:paraId="6EA7212D" w14:textId="77777777" w:rsidR="0060701E" w:rsidRPr="00E46676" w:rsidRDefault="0060701E" w:rsidP="0060701E">
      <w:pPr>
        <w:jc w:val="right"/>
        <w:rPr>
          <w:b/>
          <w:sz w:val="22"/>
          <w:szCs w:val="22"/>
        </w:rPr>
      </w:pPr>
    </w:p>
    <w:p w14:paraId="1CB0A167" w14:textId="76EDC2A4" w:rsidR="0060701E" w:rsidRPr="00E46676" w:rsidRDefault="007012D3" w:rsidP="0060701E">
      <w:pPr>
        <w:spacing w:line="276" w:lineRule="auto"/>
        <w:jc w:val="center"/>
        <w:rPr>
          <w:sz w:val="22"/>
          <w:szCs w:val="22"/>
        </w:rPr>
      </w:pPr>
      <w:r w:rsidRPr="00E46676">
        <w:rPr>
          <w:b/>
          <w:sz w:val="22"/>
          <w:szCs w:val="22"/>
        </w:rPr>
        <w:t>Перечень</w:t>
      </w:r>
      <w:r w:rsidR="0060701E" w:rsidRPr="00E46676">
        <w:rPr>
          <w:b/>
          <w:sz w:val="22"/>
          <w:szCs w:val="22"/>
        </w:rPr>
        <w:t xml:space="preserve"> Автозаправочных станций (АЗС)</w:t>
      </w:r>
      <w:r w:rsidR="002909A6">
        <w:rPr>
          <w:b/>
          <w:sz w:val="22"/>
          <w:szCs w:val="22"/>
        </w:rPr>
        <w:t xml:space="preserve"> *</w:t>
      </w:r>
    </w:p>
    <w:tbl>
      <w:tblPr>
        <w:tblW w:w="10103" w:type="dxa"/>
        <w:tblInd w:w="137" w:type="dxa"/>
        <w:tblLayout w:type="fixed"/>
        <w:tblLook w:val="01E0" w:firstRow="1" w:lastRow="1" w:firstColumn="1" w:lastColumn="1" w:noHBand="0" w:noVBand="0"/>
      </w:tblPr>
      <w:tblGrid>
        <w:gridCol w:w="709"/>
        <w:gridCol w:w="9394"/>
      </w:tblGrid>
      <w:tr w:rsidR="0060701E" w:rsidRPr="00E46676" w14:paraId="06E18A60" w14:textId="77777777" w:rsidTr="00643A2D">
        <w:tc>
          <w:tcPr>
            <w:tcW w:w="709" w:type="dxa"/>
            <w:tcBorders>
              <w:top w:val="single" w:sz="4" w:space="0" w:color="000000"/>
              <w:left w:val="single" w:sz="4" w:space="0" w:color="000000"/>
              <w:bottom w:val="single" w:sz="4" w:space="0" w:color="000000"/>
              <w:right w:val="single" w:sz="4" w:space="0" w:color="000000"/>
            </w:tcBorders>
          </w:tcPr>
          <w:p w14:paraId="3F2CAF2E" w14:textId="77777777" w:rsidR="0060701E" w:rsidRPr="00E46676" w:rsidRDefault="0060701E" w:rsidP="00643A2D">
            <w:pPr>
              <w:widowControl w:val="0"/>
              <w:jc w:val="center"/>
              <w:rPr>
                <w:sz w:val="22"/>
                <w:szCs w:val="22"/>
              </w:rPr>
            </w:pPr>
            <w:r w:rsidRPr="00E46676">
              <w:rPr>
                <w:b/>
                <w:sz w:val="22"/>
                <w:szCs w:val="22"/>
              </w:rPr>
              <w:t>№ п/п</w:t>
            </w:r>
          </w:p>
        </w:tc>
        <w:tc>
          <w:tcPr>
            <w:tcW w:w="9394" w:type="dxa"/>
            <w:tcBorders>
              <w:top w:val="single" w:sz="4" w:space="0" w:color="000000"/>
              <w:left w:val="single" w:sz="4" w:space="0" w:color="000000"/>
              <w:bottom w:val="single" w:sz="4" w:space="0" w:color="000000"/>
              <w:right w:val="single" w:sz="4" w:space="0" w:color="000000"/>
            </w:tcBorders>
          </w:tcPr>
          <w:p w14:paraId="30494B7B" w14:textId="4725B066" w:rsidR="0060701E" w:rsidRPr="00E46676" w:rsidRDefault="0060701E" w:rsidP="00643A2D">
            <w:pPr>
              <w:widowControl w:val="0"/>
              <w:ind w:left="454" w:right="454" w:hanging="57"/>
              <w:jc w:val="center"/>
              <w:rPr>
                <w:sz w:val="22"/>
                <w:szCs w:val="22"/>
              </w:rPr>
            </w:pPr>
            <w:r w:rsidRPr="00E46676">
              <w:rPr>
                <w:b/>
                <w:sz w:val="22"/>
                <w:szCs w:val="22"/>
              </w:rPr>
              <w:t>Адрес АЗС</w:t>
            </w:r>
            <w:r w:rsidR="00EE352F" w:rsidRPr="00E46676">
              <w:rPr>
                <w:b/>
                <w:sz w:val="22"/>
                <w:szCs w:val="22"/>
              </w:rPr>
              <w:t xml:space="preserve"> Поставщика </w:t>
            </w:r>
          </w:p>
        </w:tc>
      </w:tr>
      <w:tr w:rsidR="0060701E" w:rsidRPr="00E46676" w14:paraId="233B78ED" w14:textId="77777777" w:rsidTr="00643A2D">
        <w:tc>
          <w:tcPr>
            <w:tcW w:w="709" w:type="dxa"/>
            <w:tcBorders>
              <w:top w:val="single" w:sz="4" w:space="0" w:color="000000"/>
              <w:left w:val="single" w:sz="4" w:space="0" w:color="000000"/>
              <w:bottom w:val="single" w:sz="4" w:space="0" w:color="000000"/>
              <w:right w:val="single" w:sz="4" w:space="0" w:color="000000"/>
            </w:tcBorders>
          </w:tcPr>
          <w:p w14:paraId="15862C71" w14:textId="77777777" w:rsidR="0060701E" w:rsidRPr="00E46676" w:rsidRDefault="0060701E" w:rsidP="00643A2D">
            <w:pPr>
              <w:widowControl w:val="0"/>
              <w:jc w:val="center"/>
              <w:rPr>
                <w:sz w:val="22"/>
                <w:szCs w:val="22"/>
              </w:rPr>
            </w:pPr>
            <w:r w:rsidRPr="00E46676">
              <w:rPr>
                <w:sz w:val="22"/>
                <w:szCs w:val="22"/>
              </w:rPr>
              <w:t>1.</w:t>
            </w:r>
          </w:p>
        </w:tc>
        <w:tc>
          <w:tcPr>
            <w:tcW w:w="9394" w:type="dxa"/>
            <w:tcBorders>
              <w:top w:val="single" w:sz="4" w:space="0" w:color="000000"/>
              <w:left w:val="single" w:sz="4" w:space="0" w:color="000000"/>
              <w:bottom w:val="single" w:sz="4" w:space="0" w:color="000000"/>
              <w:right w:val="single" w:sz="4" w:space="0" w:color="000000"/>
            </w:tcBorders>
          </w:tcPr>
          <w:p w14:paraId="57639AEE" w14:textId="204F0DAC" w:rsidR="0060701E" w:rsidRPr="00E46676" w:rsidRDefault="0060701E" w:rsidP="00643A2D">
            <w:pPr>
              <w:widowControl w:val="0"/>
              <w:ind w:right="454"/>
              <w:rPr>
                <w:sz w:val="22"/>
                <w:szCs w:val="22"/>
              </w:rPr>
            </w:pPr>
          </w:p>
        </w:tc>
      </w:tr>
      <w:tr w:rsidR="0060701E" w:rsidRPr="00E46676" w14:paraId="0BA8AA34" w14:textId="77777777" w:rsidTr="00643A2D">
        <w:tc>
          <w:tcPr>
            <w:tcW w:w="709" w:type="dxa"/>
            <w:tcBorders>
              <w:top w:val="single" w:sz="4" w:space="0" w:color="000000"/>
              <w:left w:val="single" w:sz="4" w:space="0" w:color="000000"/>
              <w:bottom w:val="single" w:sz="4" w:space="0" w:color="000000"/>
              <w:right w:val="single" w:sz="4" w:space="0" w:color="000000"/>
            </w:tcBorders>
          </w:tcPr>
          <w:p w14:paraId="3B9AD51E" w14:textId="77777777" w:rsidR="0060701E" w:rsidRPr="00E46676" w:rsidRDefault="0060701E" w:rsidP="00643A2D">
            <w:pPr>
              <w:widowControl w:val="0"/>
              <w:jc w:val="center"/>
              <w:rPr>
                <w:sz w:val="22"/>
                <w:szCs w:val="22"/>
              </w:rPr>
            </w:pPr>
            <w:r w:rsidRPr="00E46676">
              <w:rPr>
                <w:sz w:val="22"/>
                <w:szCs w:val="22"/>
              </w:rPr>
              <w:t>2.</w:t>
            </w:r>
          </w:p>
        </w:tc>
        <w:tc>
          <w:tcPr>
            <w:tcW w:w="9394" w:type="dxa"/>
            <w:tcBorders>
              <w:top w:val="single" w:sz="4" w:space="0" w:color="000000"/>
              <w:left w:val="single" w:sz="4" w:space="0" w:color="000000"/>
              <w:bottom w:val="single" w:sz="4" w:space="0" w:color="000000"/>
              <w:right w:val="single" w:sz="4" w:space="0" w:color="000000"/>
            </w:tcBorders>
          </w:tcPr>
          <w:p w14:paraId="3DEEC281" w14:textId="13CC514F" w:rsidR="0060701E" w:rsidRPr="00E46676" w:rsidRDefault="0060701E" w:rsidP="00643A2D">
            <w:pPr>
              <w:widowControl w:val="0"/>
              <w:ind w:right="454"/>
              <w:rPr>
                <w:sz w:val="22"/>
                <w:szCs w:val="22"/>
              </w:rPr>
            </w:pPr>
          </w:p>
        </w:tc>
      </w:tr>
      <w:tr w:rsidR="0060701E" w:rsidRPr="00E46676" w14:paraId="12976B2D" w14:textId="77777777" w:rsidTr="00643A2D">
        <w:tc>
          <w:tcPr>
            <w:tcW w:w="709" w:type="dxa"/>
            <w:tcBorders>
              <w:top w:val="single" w:sz="4" w:space="0" w:color="000000"/>
              <w:left w:val="single" w:sz="4" w:space="0" w:color="000000"/>
              <w:bottom w:val="single" w:sz="4" w:space="0" w:color="000000"/>
              <w:right w:val="single" w:sz="4" w:space="0" w:color="000000"/>
            </w:tcBorders>
          </w:tcPr>
          <w:p w14:paraId="60965079" w14:textId="77777777" w:rsidR="0060701E" w:rsidRPr="00E46676" w:rsidRDefault="0060701E" w:rsidP="00643A2D">
            <w:pPr>
              <w:widowControl w:val="0"/>
              <w:jc w:val="center"/>
              <w:rPr>
                <w:sz w:val="22"/>
                <w:szCs w:val="22"/>
              </w:rPr>
            </w:pPr>
            <w:r w:rsidRPr="00E46676">
              <w:rPr>
                <w:sz w:val="22"/>
                <w:szCs w:val="22"/>
              </w:rPr>
              <w:t>3.</w:t>
            </w:r>
          </w:p>
        </w:tc>
        <w:tc>
          <w:tcPr>
            <w:tcW w:w="9394" w:type="dxa"/>
            <w:tcBorders>
              <w:top w:val="single" w:sz="4" w:space="0" w:color="000000"/>
              <w:left w:val="single" w:sz="4" w:space="0" w:color="000000"/>
              <w:bottom w:val="single" w:sz="4" w:space="0" w:color="000000"/>
              <w:right w:val="single" w:sz="4" w:space="0" w:color="000000"/>
            </w:tcBorders>
          </w:tcPr>
          <w:p w14:paraId="019A2C05" w14:textId="205804AA" w:rsidR="0060701E" w:rsidRPr="00E46676" w:rsidRDefault="0060701E" w:rsidP="00643A2D">
            <w:pPr>
              <w:widowControl w:val="0"/>
              <w:ind w:right="454"/>
              <w:rPr>
                <w:sz w:val="22"/>
                <w:szCs w:val="22"/>
              </w:rPr>
            </w:pPr>
          </w:p>
        </w:tc>
      </w:tr>
      <w:tr w:rsidR="0060701E" w:rsidRPr="00E46676" w14:paraId="0D3A0107" w14:textId="77777777" w:rsidTr="00643A2D">
        <w:tc>
          <w:tcPr>
            <w:tcW w:w="709" w:type="dxa"/>
            <w:tcBorders>
              <w:top w:val="single" w:sz="4" w:space="0" w:color="000000"/>
              <w:left w:val="single" w:sz="4" w:space="0" w:color="000000"/>
              <w:bottom w:val="single" w:sz="4" w:space="0" w:color="000000"/>
              <w:right w:val="single" w:sz="4" w:space="0" w:color="000000"/>
            </w:tcBorders>
          </w:tcPr>
          <w:p w14:paraId="55F74908" w14:textId="77777777" w:rsidR="0060701E" w:rsidRPr="00E46676" w:rsidRDefault="0060701E" w:rsidP="00643A2D">
            <w:pPr>
              <w:widowControl w:val="0"/>
              <w:jc w:val="center"/>
              <w:rPr>
                <w:sz w:val="22"/>
                <w:szCs w:val="22"/>
              </w:rPr>
            </w:pPr>
            <w:r w:rsidRPr="00E46676">
              <w:rPr>
                <w:sz w:val="22"/>
                <w:szCs w:val="22"/>
              </w:rPr>
              <w:t>4.</w:t>
            </w:r>
          </w:p>
        </w:tc>
        <w:tc>
          <w:tcPr>
            <w:tcW w:w="9394" w:type="dxa"/>
            <w:tcBorders>
              <w:top w:val="single" w:sz="4" w:space="0" w:color="000000"/>
              <w:left w:val="single" w:sz="4" w:space="0" w:color="000000"/>
              <w:bottom w:val="single" w:sz="4" w:space="0" w:color="000000"/>
              <w:right w:val="single" w:sz="4" w:space="0" w:color="000000"/>
            </w:tcBorders>
          </w:tcPr>
          <w:p w14:paraId="0AB99947" w14:textId="6BB7B3BD" w:rsidR="0060701E" w:rsidRPr="00E46676" w:rsidRDefault="0060701E" w:rsidP="00643A2D">
            <w:pPr>
              <w:widowControl w:val="0"/>
              <w:ind w:right="454"/>
              <w:rPr>
                <w:sz w:val="22"/>
                <w:szCs w:val="22"/>
              </w:rPr>
            </w:pPr>
          </w:p>
        </w:tc>
      </w:tr>
      <w:tr w:rsidR="0060701E" w:rsidRPr="00E46676" w14:paraId="6356891D" w14:textId="77777777" w:rsidTr="00643A2D">
        <w:tc>
          <w:tcPr>
            <w:tcW w:w="709" w:type="dxa"/>
            <w:tcBorders>
              <w:top w:val="single" w:sz="4" w:space="0" w:color="000000"/>
              <w:left w:val="single" w:sz="4" w:space="0" w:color="000000"/>
              <w:bottom w:val="single" w:sz="4" w:space="0" w:color="000000"/>
              <w:right w:val="single" w:sz="4" w:space="0" w:color="000000"/>
            </w:tcBorders>
          </w:tcPr>
          <w:p w14:paraId="054620EB" w14:textId="77777777" w:rsidR="0060701E" w:rsidRPr="00E46676" w:rsidRDefault="0060701E" w:rsidP="00643A2D">
            <w:pPr>
              <w:widowControl w:val="0"/>
              <w:jc w:val="center"/>
              <w:rPr>
                <w:sz w:val="22"/>
                <w:szCs w:val="22"/>
              </w:rPr>
            </w:pPr>
            <w:r w:rsidRPr="00E46676">
              <w:rPr>
                <w:sz w:val="22"/>
                <w:szCs w:val="22"/>
              </w:rPr>
              <w:t>5.</w:t>
            </w:r>
          </w:p>
        </w:tc>
        <w:tc>
          <w:tcPr>
            <w:tcW w:w="9394" w:type="dxa"/>
            <w:tcBorders>
              <w:top w:val="single" w:sz="4" w:space="0" w:color="000000"/>
              <w:left w:val="single" w:sz="4" w:space="0" w:color="000000"/>
              <w:bottom w:val="single" w:sz="4" w:space="0" w:color="000000"/>
              <w:right w:val="single" w:sz="4" w:space="0" w:color="000000"/>
            </w:tcBorders>
          </w:tcPr>
          <w:p w14:paraId="6E6993C3" w14:textId="01774C88" w:rsidR="0060701E" w:rsidRPr="00E46676" w:rsidRDefault="0060701E" w:rsidP="00643A2D">
            <w:pPr>
              <w:widowControl w:val="0"/>
              <w:ind w:right="454"/>
              <w:rPr>
                <w:sz w:val="22"/>
                <w:szCs w:val="22"/>
              </w:rPr>
            </w:pPr>
          </w:p>
        </w:tc>
      </w:tr>
      <w:tr w:rsidR="0060701E" w:rsidRPr="00E46676" w14:paraId="5E067FA8" w14:textId="77777777" w:rsidTr="00643A2D">
        <w:tc>
          <w:tcPr>
            <w:tcW w:w="709" w:type="dxa"/>
            <w:tcBorders>
              <w:top w:val="single" w:sz="4" w:space="0" w:color="000000"/>
              <w:left w:val="single" w:sz="4" w:space="0" w:color="000000"/>
              <w:bottom w:val="single" w:sz="4" w:space="0" w:color="000000"/>
              <w:right w:val="single" w:sz="4" w:space="0" w:color="000000"/>
            </w:tcBorders>
          </w:tcPr>
          <w:p w14:paraId="09D6FF52" w14:textId="77777777" w:rsidR="0060701E" w:rsidRPr="00E46676" w:rsidRDefault="0060701E" w:rsidP="00643A2D">
            <w:pPr>
              <w:widowControl w:val="0"/>
              <w:jc w:val="center"/>
              <w:rPr>
                <w:sz w:val="22"/>
                <w:szCs w:val="22"/>
              </w:rPr>
            </w:pPr>
            <w:r w:rsidRPr="00E46676">
              <w:rPr>
                <w:sz w:val="22"/>
                <w:szCs w:val="22"/>
              </w:rPr>
              <w:t>6.</w:t>
            </w:r>
          </w:p>
        </w:tc>
        <w:tc>
          <w:tcPr>
            <w:tcW w:w="9394" w:type="dxa"/>
            <w:tcBorders>
              <w:top w:val="single" w:sz="4" w:space="0" w:color="000000"/>
              <w:left w:val="single" w:sz="4" w:space="0" w:color="000000"/>
              <w:bottom w:val="single" w:sz="4" w:space="0" w:color="000000"/>
              <w:right w:val="single" w:sz="4" w:space="0" w:color="000000"/>
            </w:tcBorders>
          </w:tcPr>
          <w:p w14:paraId="180DA1D7" w14:textId="58BF9C0D" w:rsidR="0060701E" w:rsidRPr="00E46676" w:rsidRDefault="0060701E" w:rsidP="00643A2D">
            <w:pPr>
              <w:widowControl w:val="0"/>
              <w:ind w:right="454"/>
              <w:rPr>
                <w:sz w:val="22"/>
                <w:szCs w:val="22"/>
              </w:rPr>
            </w:pPr>
          </w:p>
        </w:tc>
      </w:tr>
      <w:tr w:rsidR="0060701E" w:rsidRPr="00E46676" w14:paraId="54A12CF6" w14:textId="77777777" w:rsidTr="00643A2D">
        <w:tc>
          <w:tcPr>
            <w:tcW w:w="709" w:type="dxa"/>
            <w:tcBorders>
              <w:top w:val="single" w:sz="4" w:space="0" w:color="000000"/>
              <w:left w:val="single" w:sz="4" w:space="0" w:color="000000"/>
              <w:bottom w:val="single" w:sz="4" w:space="0" w:color="000000"/>
              <w:right w:val="single" w:sz="4" w:space="0" w:color="000000"/>
            </w:tcBorders>
          </w:tcPr>
          <w:p w14:paraId="3A5C45F8" w14:textId="77777777" w:rsidR="0060701E" w:rsidRPr="00E46676" w:rsidRDefault="0060701E" w:rsidP="00643A2D">
            <w:pPr>
              <w:widowControl w:val="0"/>
              <w:jc w:val="center"/>
              <w:rPr>
                <w:sz w:val="22"/>
                <w:szCs w:val="22"/>
              </w:rPr>
            </w:pPr>
            <w:r w:rsidRPr="00E46676">
              <w:rPr>
                <w:sz w:val="22"/>
                <w:szCs w:val="22"/>
              </w:rPr>
              <w:t>7.</w:t>
            </w:r>
          </w:p>
        </w:tc>
        <w:tc>
          <w:tcPr>
            <w:tcW w:w="9394" w:type="dxa"/>
            <w:tcBorders>
              <w:top w:val="single" w:sz="4" w:space="0" w:color="000000"/>
              <w:left w:val="single" w:sz="4" w:space="0" w:color="000000"/>
              <w:bottom w:val="single" w:sz="4" w:space="0" w:color="000000"/>
              <w:right w:val="single" w:sz="4" w:space="0" w:color="000000"/>
            </w:tcBorders>
          </w:tcPr>
          <w:p w14:paraId="00F51131" w14:textId="49D283BA" w:rsidR="0060701E" w:rsidRPr="00E46676" w:rsidRDefault="0060701E" w:rsidP="00643A2D">
            <w:pPr>
              <w:widowControl w:val="0"/>
              <w:ind w:right="454"/>
              <w:rPr>
                <w:sz w:val="22"/>
                <w:szCs w:val="22"/>
              </w:rPr>
            </w:pPr>
          </w:p>
        </w:tc>
      </w:tr>
      <w:tr w:rsidR="0060701E" w:rsidRPr="00E46676" w14:paraId="37844A95" w14:textId="77777777" w:rsidTr="00643A2D">
        <w:tc>
          <w:tcPr>
            <w:tcW w:w="709" w:type="dxa"/>
            <w:tcBorders>
              <w:top w:val="single" w:sz="4" w:space="0" w:color="000000"/>
              <w:left w:val="single" w:sz="4" w:space="0" w:color="000000"/>
              <w:bottom w:val="single" w:sz="4" w:space="0" w:color="000000"/>
              <w:right w:val="single" w:sz="4" w:space="0" w:color="000000"/>
            </w:tcBorders>
          </w:tcPr>
          <w:p w14:paraId="4646C0FE" w14:textId="77777777" w:rsidR="0060701E" w:rsidRPr="00E46676" w:rsidRDefault="0060701E" w:rsidP="00643A2D">
            <w:pPr>
              <w:widowControl w:val="0"/>
              <w:jc w:val="center"/>
              <w:rPr>
                <w:sz w:val="22"/>
                <w:szCs w:val="22"/>
              </w:rPr>
            </w:pPr>
            <w:r w:rsidRPr="00E46676">
              <w:rPr>
                <w:sz w:val="22"/>
                <w:szCs w:val="22"/>
              </w:rPr>
              <w:t>8.</w:t>
            </w:r>
          </w:p>
        </w:tc>
        <w:tc>
          <w:tcPr>
            <w:tcW w:w="9394" w:type="dxa"/>
            <w:tcBorders>
              <w:top w:val="single" w:sz="4" w:space="0" w:color="000000"/>
              <w:left w:val="single" w:sz="4" w:space="0" w:color="000000"/>
              <w:bottom w:val="single" w:sz="4" w:space="0" w:color="000000"/>
              <w:right w:val="single" w:sz="4" w:space="0" w:color="000000"/>
            </w:tcBorders>
          </w:tcPr>
          <w:p w14:paraId="2366BD99" w14:textId="2C14562E" w:rsidR="0060701E" w:rsidRPr="00E46676" w:rsidRDefault="0060701E" w:rsidP="00643A2D">
            <w:pPr>
              <w:widowControl w:val="0"/>
              <w:ind w:right="454"/>
              <w:rPr>
                <w:sz w:val="22"/>
                <w:szCs w:val="22"/>
              </w:rPr>
            </w:pPr>
          </w:p>
        </w:tc>
      </w:tr>
      <w:tr w:rsidR="0060701E" w:rsidRPr="00E46676" w14:paraId="1B119751" w14:textId="77777777" w:rsidTr="00643A2D">
        <w:tc>
          <w:tcPr>
            <w:tcW w:w="709" w:type="dxa"/>
            <w:tcBorders>
              <w:top w:val="single" w:sz="4" w:space="0" w:color="000000"/>
              <w:left w:val="single" w:sz="4" w:space="0" w:color="000000"/>
              <w:bottom w:val="single" w:sz="4" w:space="0" w:color="000000"/>
              <w:right w:val="single" w:sz="4" w:space="0" w:color="000000"/>
            </w:tcBorders>
          </w:tcPr>
          <w:p w14:paraId="692E1237" w14:textId="77777777" w:rsidR="0060701E" w:rsidRPr="00E46676" w:rsidRDefault="0060701E" w:rsidP="00643A2D">
            <w:pPr>
              <w:widowControl w:val="0"/>
              <w:jc w:val="center"/>
              <w:rPr>
                <w:sz w:val="22"/>
                <w:szCs w:val="22"/>
              </w:rPr>
            </w:pPr>
            <w:r w:rsidRPr="00E46676">
              <w:rPr>
                <w:sz w:val="22"/>
                <w:szCs w:val="22"/>
              </w:rPr>
              <w:t>9.</w:t>
            </w:r>
          </w:p>
        </w:tc>
        <w:tc>
          <w:tcPr>
            <w:tcW w:w="9394" w:type="dxa"/>
            <w:tcBorders>
              <w:top w:val="single" w:sz="4" w:space="0" w:color="000000"/>
              <w:left w:val="single" w:sz="4" w:space="0" w:color="000000"/>
              <w:bottom w:val="single" w:sz="4" w:space="0" w:color="000000"/>
              <w:right w:val="single" w:sz="4" w:space="0" w:color="000000"/>
            </w:tcBorders>
          </w:tcPr>
          <w:p w14:paraId="277DAAE3" w14:textId="233AF3DC" w:rsidR="0060701E" w:rsidRPr="00E46676" w:rsidRDefault="0060701E" w:rsidP="00643A2D">
            <w:pPr>
              <w:widowControl w:val="0"/>
              <w:ind w:right="454"/>
              <w:rPr>
                <w:sz w:val="22"/>
                <w:szCs w:val="22"/>
              </w:rPr>
            </w:pPr>
          </w:p>
        </w:tc>
      </w:tr>
      <w:tr w:rsidR="0060701E" w:rsidRPr="00E46676" w14:paraId="5F46B4CA" w14:textId="77777777" w:rsidTr="00643A2D">
        <w:tc>
          <w:tcPr>
            <w:tcW w:w="709" w:type="dxa"/>
            <w:tcBorders>
              <w:top w:val="single" w:sz="4" w:space="0" w:color="000000"/>
              <w:left w:val="single" w:sz="4" w:space="0" w:color="000000"/>
              <w:bottom w:val="single" w:sz="4" w:space="0" w:color="000000"/>
              <w:right w:val="single" w:sz="4" w:space="0" w:color="000000"/>
            </w:tcBorders>
          </w:tcPr>
          <w:p w14:paraId="0CE6B188" w14:textId="77777777" w:rsidR="0060701E" w:rsidRPr="00E46676" w:rsidRDefault="0060701E" w:rsidP="00643A2D">
            <w:pPr>
              <w:widowControl w:val="0"/>
              <w:jc w:val="center"/>
              <w:rPr>
                <w:sz w:val="22"/>
                <w:szCs w:val="22"/>
              </w:rPr>
            </w:pPr>
            <w:r w:rsidRPr="00E46676">
              <w:rPr>
                <w:sz w:val="22"/>
                <w:szCs w:val="22"/>
              </w:rPr>
              <w:t>10.</w:t>
            </w:r>
          </w:p>
        </w:tc>
        <w:tc>
          <w:tcPr>
            <w:tcW w:w="9394" w:type="dxa"/>
            <w:tcBorders>
              <w:top w:val="single" w:sz="4" w:space="0" w:color="000000"/>
              <w:left w:val="single" w:sz="4" w:space="0" w:color="000000"/>
              <w:bottom w:val="single" w:sz="4" w:space="0" w:color="000000"/>
              <w:right w:val="single" w:sz="4" w:space="0" w:color="000000"/>
            </w:tcBorders>
          </w:tcPr>
          <w:p w14:paraId="09355D3D" w14:textId="27AA0DE6" w:rsidR="0060701E" w:rsidRPr="00E46676" w:rsidRDefault="0060701E" w:rsidP="00643A2D">
            <w:pPr>
              <w:widowControl w:val="0"/>
              <w:ind w:right="454"/>
              <w:rPr>
                <w:sz w:val="22"/>
                <w:szCs w:val="22"/>
              </w:rPr>
            </w:pPr>
          </w:p>
        </w:tc>
      </w:tr>
      <w:tr w:rsidR="0060701E" w:rsidRPr="00E46676" w14:paraId="6196FD54" w14:textId="77777777" w:rsidTr="00643A2D">
        <w:tc>
          <w:tcPr>
            <w:tcW w:w="709" w:type="dxa"/>
            <w:tcBorders>
              <w:top w:val="single" w:sz="4" w:space="0" w:color="000000"/>
              <w:left w:val="single" w:sz="4" w:space="0" w:color="000000"/>
              <w:bottom w:val="single" w:sz="4" w:space="0" w:color="000000"/>
              <w:right w:val="single" w:sz="4" w:space="0" w:color="000000"/>
            </w:tcBorders>
          </w:tcPr>
          <w:p w14:paraId="36929C19" w14:textId="77777777" w:rsidR="0060701E" w:rsidRPr="00E46676" w:rsidRDefault="0060701E" w:rsidP="00643A2D">
            <w:pPr>
              <w:widowControl w:val="0"/>
              <w:jc w:val="center"/>
              <w:rPr>
                <w:sz w:val="22"/>
                <w:szCs w:val="22"/>
              </w:rPr>
            </w:pPr>
            <w:r w:rsidRPr="00E46676">
              <w:rPr>
                <w:sz w:val="22"/>
                <w:szCs w:val="22"/>
              </w:rPr>
              <w:t>11.</w:t>
            </w:r>
          </w:p>
        </w:tc>
        <w:tc>
          <w:tcPr>
            <w:tcW w:w="9394" w:type="dxa"/>
            <w:tcBorders>
              <w:top w:val="single" w:sz="4" w:space="0" w:color="000000"/>
              <w:left w:val="single" w:sz="4" w:space="0" w:color="000000"/>
              <w:bottom w:val="single" w:sz="4" w:space="0" w:color="000000"/>
              <w:right w:val="single" w:sz="4" w:space="0" w:color="000000"/>
            </w:tcBorders>
          </w:tcPr>
          <w:p w14:paraId="317B4872" w14:textId="41E3F544" w:rsidR="0060701E" w:rsidRPr="00E46676" w:rsidRDefault="0060701E" w:rsidP="00643A2D">
            <w:pPr>
              <w:widowControl w:val="0"/>
              <w:ind w:right="454"/>
              <w:rPr>
                <w:sz w:val="22"/>
                <w:szCs w:val="22"/>
              </w:rPr>
            </w:pPr>
          </w:p>
        </w:tc>
      </w:tr>
      <w:tr w:rsidR="0060701E" w:rsidRPr="00E46676" w14:paraId="09BA11CB" w14:textId="77777777" w:rsidTr="00643A2D">
        <w:tc>
          <w:tcPr>
            <w:tcW w:w="709" w:type="dxa"/>
            <w:tcBorders>
              <w:top w:val="single" w:sz="4" w:space="0" w:color="000000"/>
              <w:left w:val="single" w:sz="4" w:space="0" w:color="000000"/>
              <w:bottom w:val="single" w:sz="4" w:space="0" w:color="000000"/>
              <w:right w:val="single" w:sz="4" w:space="0" w:color="000000"/>
            </w:tcBorders>
          </w:tcPr>
          <w:p w14:paraId="78815707" w14:textId="77777777" w:rsidR="0060701E" w:rsidRPr="00E46676" w:rsidRDefault="0060701E" w:rsidP="00643A2D">
            <w:pPr>
              <w:widowControl w:val="0"/>
              <w:jc w:val="center"/>
              <w:rPr>
                <w:sz w:val="22"/>
                <w:szCs w:val="22"/>
              </w:rPr>
            </w:pPr>
            <w:r w:rsidRPr="00E46676">
              <w:rPr>
                <w:sz w:val="22"/>
                <w:szCs w:val="22"/>
              </w:rPr>
              <w:t>12.</w:t>
            </w:r>
          </w:p>
        </w:tc>
        <w:tc>
          <w:tcPr>
            <w:tcW w:w="9394" w:type="dxa"/>
            <w:tcBorders>
              <w:top w:val="single" w:sz="4" w:space="0" w:color="000000"/>
              <w:left w:val="single" w:sz="4" w:space="0" w:color="000000"/>
              <w:bottom w:val="single" w:sz="4" w:space="0" w:color="000000"/>
              <w:right w:val="single" w:sz="4" w:space="0" w:color="000000"/>
            </w:tcBorders>
          </w:tcPr>
          <w:p w14:paraId="14F4ADBE" w14:textId="6144FAD5" w:rsidR="0060701E" w:rsidRPr="00E46676" w:rsidRDefault="0060701E" w:rsidP="00643A2D">
            <w:pPr>
              <w:widowControl w:val="0"/>
              <w:ind w:right="454"/>
              <w:rPr>
                <w:sz w:val="22"/>
                <w:szCs w:val="22"/>
              </w:rPr>
            </w:pPr>
          </w:p>
        </w:tc>
      </w:tr>
      <w:tr w:rsidR="0060701E" w:rsidRPr="00E46676" w14:paraId="007EB85C" w14:textId="77777777" w:rsidTr="00643A2D">
        <w:tc>
          <w:tcPr>
            <w:tcW w:w="709" w:type="dxa"/>
            <w:tcBorders>
              <w:top w:val="single" w:sz="4" w:space="0" w:color="000000"/>
              <w:left w:val="single" w:sz="4" w:space="0" w:color="000000"/>
              <w:bottom w:val="single" w:sz="4" w:space="0" w:color="000000"/>
              <w:right w:val="single" w:sz="4" w:space="0" w:color="000000"/>
            </w:tcBorders>
          </w:tcPr>
          <w:p w14:paraId="42493BF6" w14:textId="77777777" w:rsidR="0060701E" w:rsidRPr="00E46676" w:rsidRDefault="0060701E" w:rsidP="00643A2D">
            <w:pPr>
              <w:widowControl w:val="0"/>
              <w:jc w:val="center"/>
              <w:rPr>
                <w:sz w:val="22"/>
                <w:szCs w:val="22"/>
              </w:rPr>
            </w:pPr>
            <w:r w:rsidRPr="00E46676">
              <w:rPr>
                <w:sz w:val="22"/>
                <w:szCs w:val="22"/>
              </w:rPr>
              <w:t>13.</w:t>
            </w:r>
          </w:p>
        </w:tc>
        <w:tc>
          <w:tcPr>
            <w:tcW w:w="9394" w:type="dxa"/>
            <w:tcBorders>
              <w:top w:val="single" w:sz="4" w:space="0" w:color="000000"/>
              <w:left w:val="single" w:sz="4" w:space="0" w:color="000000"/>
              <w:bottom w:val="single" w:sz="4" w:space="0" w:color="000000"/>
              <w:right w:val="single" w:sz="4" w:space="0" w:color="000000"/>
            </w:tcBorders>
          </w:tcPr>
          <w:p w14:paraId="0E8E3472" w14:textId="2E57A202" w:rsidR="0060701E" w:rsidRPr="00E46676" w:rsidRDefault="0060701E" w:rsidP="00643A2D">
            <w:pPr>
              <w:widowControl w:val="0"/>
              <w:ind w:right="454"/>
              <w:rPr>
                <w:sz w:val="22"/>
                <w:szCs w:val="22"/>
              </w:rPr>
            </w:pPr>
          </w:p>
        </w:tc>
      </w:tr>
      <w:tr w:rsidR="0060701E" w:rsidRPr="00E46676" w14:paraId="7840B693" w14:textId="77777777" w:rsidTr="00643A2D">
        <w:tc>
          <w:tcPr>
            <w:tcW w:w="709" w:type="dxa"/>
            <w:tcBorders>
              <w:top w:val="single" w:sz="4" w:space="0" w:color="000000"/>
              <w:left w:val="single" w:sz="4" w:space="0" w:color="000000"/>
              <w:bottom w:val="single" w:sz="4" w:space="0" w:color="000000"/>
              <w:right w:val="single" w:sz="4" w:space="0" w:color="000000"/>
            </w:tcBorders>
          </w:tcPr>
          <w:p w14:paraId="187344B7" w14:textId="77777777" w:rsidR="0060701E" w:rsidRPr="00E46676" w:rsidRDefault="0060701E" w:rsidP="00643A2D">
            <w:pPr>
              <w:widowControl w:val="0"/>
              <w:jc w:val="center"/>
              <w:rPr>
                <w:sz w:val="22"/>
                <w:szCs w:val="22"/>
              </w:rPr>
            </w:pPr>
            <w:r w:rsidRPr="00E46676">
              <w:rPr>
                <w:sz w:val="22"/>
                <w:szCs w:val="22"/>
              </w:rPr>
              <w:t>14.</w:t>
            </w:r>
          </w:p>
        </w:tc>
        <w:tc>
          <w:tcPr>
            <w:tcW w:w="9394" w:type="dxa"/>
            <w:tcBorders>
              <w:top w:val="single" w:sz="4" w:space="0" w:color="000000"/>
              <w:left w:val="single" w:sz="4" w:space="0" w:color="000000"/>
              <w:bottom w:val="single" w:sz="4" w:space="0" w:color="000000"/>
              <w:right w:val="single" w:sz="4" w:space="0" w:color="000000"/>
            </w:tcBorders>
          </w:tcPr>
          <w:p w14:paraId="191FE92A" w14:textId="72EEFE64" w:rsidR="0060701E" w:rsidRPr="00E46676" w:rsidRDefault="0060701E" w:rsidP="00643A2D">
            <w:pPr>
              <w:widowControl w:val="0"/>
              <w:ind w:right="454"/>
              <w:rPr>
                <w:sz w:val="22"/>
                <w:szCs w:val="22"/>
              </w:rPr>
            </w:pPr>
          </w:p>
        </w:tc>
      </w:tr>
      <w:tr w:rsidR="0060701E" w:rsidRPr="00E46676" w14:paraId="70C98933" w14:textId="77777777" w:rsidTr="00643A2D">
        <w:tc>
          <w:tcPr>
            <w:tcW w:w="709" w:type="dxa"/>
            <w:tcBorders>
              <w:top w:val="single" w:sz="4" w:space="0" w:color="000000"/>
              <w:left w:val="single" w:sz="4" w:space="0" w:color="000000"/>
              <w:bottom w:val="single" w:sz="4" w:space="0" w:color="000000"/>
              <w:right w:val="single" w:sz="4" w:space="0" w:color="000000"/>
            </w:tcBorders>
          </w:tcPr>
          <w:p w14:paraId="65A92471" w14:textId="77777777" w:rsidR="0060701E" w:rsidRPr="00E46676" w:rsidRDefault="0060701E" w:rsidP="00643A2D">
            <w:pPr>
              <w:widowControl w:val="0"/>
              <w:jc w:val="center"/>
              <w:rPr>
                <w:sz w:val="22"/>
                <w:szCs w:val="22"/>
              </w:rPr>
            </w:pPr>
            <w:r w:rsidRPr="00E46676">
              <w:rPr>
                <w:sz w:val="22"/>
                <w:szCs w:val="22"/>
              </w:rPr>
              <w:t>15.</w:t>
            </w:r>
          </w:p>
        </w:tc>
        <w:tc>
          <w:tcPr>
            <w:tcW w:w="9394" w:type="dxa"/>
            <w:tcBorders>
              <w:top w:val="single" w:sz="4" w:space="0" w:color="000000"/>
              <w:left w:val="single" w:sz="4" w:space="0" w:color="000000"/>
              <w:bottom w:val="single" w:sz="4" w:space="0" w:color="000000"/>
              <w:right w:val="single" w:sz="4" w:space="0" w:color="000000"/>
            </w:tcBorders>
          </w:tcPr>
          <w:p w14:paraId="24E7EF06" w14:textId="55A23019" w:rsidR="0060701E" w:rsidRPr="00E46676" w:rsidRDefault="0060701E" w:rsidP="00643A2D">
            <w:pPr>
              <w:widowControl w:val="0"/>
              <w:ind w:right="454"/>
              <w:rPr>
                <w:sz w:val="22"/>
                <w:szCs w:val="22"/>
              </w:rPr>
            </w:pPr>
          </w:p>
        </w:tc>
      </w:tr>
      <w:tr w:rsidR="0060701E" w:rsidRPr="00E46676" w14:paraId="3E0DD815" w14:textId="77777777" w:rsidTr="00643A2D">
        <w:tc>
          <w:tcPr>
            <w:tcW w:w="709" w:type="dxa"/>
            <w:tcBorders>
              <w:top w:val="single" w:sz="4" w:space="0" w:color="000000"/>
              <w:left w:val="single" w:sz="4" w:space="0" w:color="000000"/>
              <w:bottom w:val="single" w:sz="4" w:space="0" w:color="000000"/>
              <w:right w:val="single" w:sz="4" w:space="0" w:color="000000"/>
            </w:tcBorders>
          </w:tcPr>
          <w:p w14:paraId="7EA1696D" w14:textId="77777777" w:rsidR="0060701E" w:rsidRPr="00E46676" w:rsidRDefault="0060701E" w:rsidP="00643A2D">
            <w:pPr>
              <w:widowControl w:val="0"/>
              <w:jc w:val="center"/>
              <w:rPr>
                <w:sz w:val="22"/>
                <w:szCs w:val="22"/>
              </w:rPr>
            </w:pPr>
            <w:r w:rsidRPr="00E46676">
              <w:rPr>
                <w:sz w:val="22"/>
                <w:szCs w:val="22"/>
              </w:rPr>
              <w:t>16.</w:t>
            </w:r>
          </w:p>
        </w:tc>
        <w:tc>
          <w:tcPr>
            <w:tcW w:w="9394" w:type="dxa"/>
            <w:tcBorders>
              <w:top w:val="single" w:sz="4" w:space="0" w:color="000000"/>
              <w:left w:val="single" w:sz="4" w:space="0" w:color="000000"/>
              <w:bottom w:val="single" w:sz="4" w:space="0" w:color="000000"/>
              <w:right w:val="single" w:sz="4" w:space="0" w:color="000000"/>
            </w:tcBorders>
          </w:tcPr>
          <w:p w14:paraId="11567D33" w14:textId="4A1C0CF8" w:rsidR="0060701E" w:rsidRPr="00E46676" w:rsidRDefault="0060701E" w:rsidP="00643A2D">
            <w:pPr>
              <w:widowControl w:val="0"/>
              <w:ind w:right="454"/>
              <w:rPr>
                <w:sz w:val="22"/>
                <w:szCs w:val="22"/>
              </w:rPr>
            </w:pPr>
          </w:p>
        </w:tc>
      </w:tr>
      <w:tr w:rsidR="0060701E" w:rsidRPr="00E46676" w14:paraId="62DE4712" w14:textId="77777777" w:rsidTr="00643A2D">
        <w:tc>
          <w:tcPr>
            <w:tcW w:w="709" w:type="dxa"/>
            <w:tcBorders>
              <w:top w:val="single" w:sz="4" w:space="0" w:color="000000"/>
              <w:left w:val="single" w:sz="4" w:space="0" w:color="000000"/>
              <w:bottom w:val="single" w:sz="4" w:space="0" w:color="000000"/>
              <w:right w:val="single" w:sz="4" w:space="0" w:color="000000"/>
            </w:tcBorders>
          </w:tcPr>
          <w:p w14:paraId="34276D34" w14:textId="77777777" w:rsidR="0060701E" w:rsidRPr="00E46676" w:rsidRDefault="0060701E" w:rsidP="00643A2D">
            <w:pPr>
              <w:widowControl w:val="0"/>
              <w:jc w:val="center"/>
              <w:rPr>
                <w:sz w:val="22"/>
                <w:szCs w:val="22"/>
              </w:rPr>
            </w:pPr>
            <w:r w:rsidRPr="00E46676">
              <w:rPr>
                <w:sz w:val="22"/>
                <w:szCs w:val="22"/>
              </w:rPr>
              <w:t>17.</w:t>
            </w:r>
          </w:p>
        </w:tc>
        <w:tc>
          <w:tcPr>
            <w:tcW w:w="9394" w:type="dxa"/>
            <w:tcBorders>
              <w:top w:val="single" w:sz="4" w:space="0" w:color="000000"/>
              <w:left w:val="single" w:sz="4" w:space="0" w:color="000000"/>
              <w:bottom w:val="single" w:sz="4" w:space="0" w:color="000000"/>
              <w:right w:val="single" w:sz="4" w:space="0" w:color="000000"/>
            </w:tcBorders>
          </w:tcPr>
          <w:p w14:paraId="679539FB" w14:textId="312A506D" w:rsidR="0060701E" w:rsidRPr="00E46676" w:rsidRDefault="0060701E" w:rsidP="00643A2D">
            <w:pPr>
              <w:widowControl w:val="0"/>
              <w:ind w:right="454"/>
              <w:rPr>
                <w:sz w:val="22"/>
                <w:szCs w:val="22"/>
              </w:rPr>
            </w:pPr>
          </w:p>
        </w:tc>
      </w:tr>
      <w:tr w:rsidR="0060701E" w:rsidRPr="00E46676" w14:paraId="0E77E0EB" w14:textId="77777777" w:rsidTr="00643A2D">
        <w:tc>
          <w:tcPr>
            <w:tcW w:w="709" w:type="dxa"/>
            <w:tcBorders>
              <w:top w:val="single" w:sz="4" w:space="0" w:color="000000"/>
              <w:left w:val="single" w:sz="4" w:space="0" w:color="000000"/>
              <w:bottom w:val="single" w:sz="4" w:space="0" w:color="000000"/>
              <w:right w:val="single" w:sz="4" w:space="0" w:color="000000"/>
            </w:tcBorders>
          </w:tcPr>
          <w:p w14:paraId="0459652B" w14:textId="77777777" w:rsidR="0060701E" w:rsidRPr="00E46676" w:rsidRDefault="0060701E" w:rsidP="00643A2D">
            <w:pPr>
              <w:widowControl w:val="0"/>
              <w:jc w:val="center"/>
              <w:rPr>
                <w:sz w:val="22"/>
                <w:szCs w:val="22"/>
              </w:rPr>
            </w:pPr>
            <w:r w:rsidRPr="00E46676">
              <w:rPr>
                <w:sz w:val="22"/>
                <w:szCs w:val="22"/>
              </w:rPr>
              <w:t>18.</w:t>
            </w:r>
          </w:p>
        </w:tc>
        <w:tc>
          <w:tcPr>
            <w:tcW w:w="9394" w:type="dxa"/>
            <w:tcBorders>
              <w:top w:val="single" w:sz="4" w:space="0" w:color="000000"/>
              <w:left w:val="single" w:sz="4" w:space="0" w:color="000000"/>
              <w:bottom w:val="single" w:sz="4" w:space="0" w:color="000000"/>
              <w:right w:val="single" w:sz="4" w:space="0" w:color="000000"/>
            </w:tcBorders>
          </w:tcPr>
          <w:p w14:paraId="748ADE1C" w14:textId="3F5C2044" w:rsidR="0060701E" w:rsidRPr="00E46676" w:rsidRDefault="0060701E" w:rsidP="00643A2D">
            <w:pPr>
              <w:widowControl w:val="0"/>
              <w:ind w:right="454"/>
              <w:rPr>
                <w:sz w:val="22"/>
                <w:szCs w:val="22"/>
              </w:rPr>
            </w:pPr>
          </w:p>
        </w:tc>
      </w:tr>
      <w:tr w:rsidR="0060701E" w:rsidRPr="00E46676" w14:paraId="7CF1967A" w14:textId="77777777" w:rsidTr="00643A2D">
        <w:tc>
          <w:tcPr>
            <w:tcW w:w="709" w:type="dxa"/>
            <w:tcBorders>
              <w:top w:val="single" w:sz="4" w:space="0" w:color="000000"/>
              <w:left w:val="single" w:sz="4" w:space="0" w:color="000000"/>
              <w:bottom w:val="single" w:sz="4" w:space="0" w:color="000000"/>
              <w:right w:val="single" w:sz="4" w:space="0" w:color="000000"/>
            </w:tcBorders>
          </w:tcPr>
          <w:p w14:paraId="27FC5DE1" w14:textId="77777777" w:rsidR="0060701E" w:rsidRPr="00E46676" w:rsidRDefault="0060701E" w:rsidP="00643A2D">
            <w:pPr>
              <w:widowControl w:val="0"/>
              <w:jc w:val="center"/>
              <w:rPr>
                <w:sz w:val="22"/>
                <w:szCs w:val="22"/>
              </w:rPr>
            </w:pPr>
            <w:r w:rsidRPr="00E46676">
              <w:rPr>
                <w:sz w:val="22"/>
                <w:szCs w:val="22"/>
              </w:rPr>
              <w:t>19.</w:t>
            </w:r>
          </w:p>
        </w:tc>
        <w:tc>
          <w:tcPr>
            <w:tcW w:w="9394" w:type="dxa"/>
            <w:tcBorders>
              <w:top w:val="single" w:sz="4" w:space="0" w:color="000000"/>
              <w:left w:val="single" w:sz="4" w:space="0" w:color="000000"/>
              <w:bottom w:val="single" w:sz="4" w:space="0" w:color="000000"/>
              <w:right w:val="single" w:sz="4" w:space="0" w:color="000000"/>
            </w:tcBorders>
          </w:tcPr>
          <w:p w14:paraId="17AA57A8" w14:textId="4C4EB329" w:rsidR="0060701E" w:rsidRPr="00E46676" w:rsidRDefault="0060701E" w:rsidP="00643A2D">
            <w:pPr>
              <w:widowControl w:val="0"/>
              <w:ind w:right="454"/>
              <w:rPr>
                <w:sz w:val="22"/>
                <w:szCs w:val="22"/>
              </w:rPr>
            </w:pPr>
          </w:p>
        </w:tc>
      </w:tr>
      <w:tr w:rsidR="0060701E" w:rsidRPr="00E46676" w14:paraId="76DEBDE0" w14:textId="77777777" w:rsidTr="00643A2D">
        <w:tc>
          <w:tcPr>
            <w:tcW w:w="709" w:type="dxa"/>
            <w:tcBorders>
              <w:top w:val="single" w:sz="4" w:space="0" w:color="000000"/>
              <w:left w:val="single" w:sz="4" w:space="0" w:color="000000"/>
              <w:bottom w:val="single" w:sz="4" w:space="0" w:color="000000"/>
              <w:right w:val="single" w:sz="4" w:space="0" w:color="000000"/>
            </w:tcBorders>
          </w:tcPr>
          <w:p w14:paraId="5B26CD57" w14:textId="77777777" w:rsidR="0060701E" w:rsidRPr="00E46676" w:rsidRDefault="0060701E" w:rsidP="00643A2D">
            <w:pPr>
              <w:widowControl w:val="0"/>
              <w:jc w:val="center"/>
              <w:rPr>
                <w:sz w:val="22"/>
                <w:szCs w:val="22"/>
              </w:rPr>
            </w:pPr>
            <w:r w:rsidRPr="00E46676">
              <w:rPr>
                <w:sz w:val="22"/>
                <w:szCs w:val="22"/>
              </w:rPr>
              <w:t>20.</w:t>
            </w:r>
          </w:p>
        </w:tc>
        <w:tc>
          <w:tcPr>
            <w:tcW w:w="9394" w:type="dxa"/>
            <w:tcBorders>
              <w:top w:val="single" w:sz="4" w:space="0" w:color="000000"/>
              <w:left w:val="single" w:sz="4" w:space="0" w:color="000000"/>
              <w:bottom w:val="single" w:sz="4" w:space="0" w:color="000000"/>
              <w:right w:val="single" w:sz="4" w:space="0" w:color="000000"/>
            </w:tcBorders>
          </w:tcPr>
          <w:p w14:paraId="7AA068BB" w14:textId="023BF94D" w:rsidR="0060701E" w:rsidRPr="00E46676" w:rsidRDefault="0060701E" w:rsidP="00643A2D">
            <w:pPr>
              <w:widowControl w:val="0"/>
              <w:ind w:right="454"/>
              <w:rPr>
                <w:sz w:val="22"/>
                <w:szCs w:val="22"/>
              </w:rPr>
            </w:pPr>
          </w:p>
        </w:tc>
      </w:tr>
      <w:tr w:rsidR="0060701E" w:rsidRPr="00E46676" w14:paraId="554B51EF" w14:textId="77777777" w:rsidTr="00643A2D">
        <w:tc>
          <w:tcPr>
            <w:tcW w:w="709" w:type="dxa"/>
            <w:tcBorders>
              <w:top w:val="single" w:sz="4" w:space="0" w:color="000000"/>
              <w:left w:val="single" w:sz="4" w:space="0" w:color="000000"/>
              <w:bottom w:val="single" w:sz="4" w:space="0" w:color="000000"/>
              <w:right w:val="single" w:sz="4" w:space="0" w:color="000000"/>
            </w:tcBorders>
          </w:tcPr>
          <w:p w14:paraId="5A272299" w14:textId="77777777" w:rsidR="0060701E" w:rsidRPr="00E46676" w:rsidRDefault="0060701E" w:rsidP="00643A2D">
            <w:pPr>
              <w:widowControl w:val="0"/>
              <w:jc w:val="center"/>
              <w:rPr>
                <w:sz w:val="22"/>
                <w:szCs w:val="22"/>
              </w:rPr>
            </w:pPr>
            <w:r w:rsidRPr="00E46676">
              <w:rPr>
                <w:sz w:val="22"/>
                <w:szCs w:val="22"/>
              </w:rPr>
              <w:t>21.</w:t>
            </w:r>
          </w:p>
        </w:tc>
        <w:tc>
          <w:tcPr>
            <w:tcW w:w="9394" w:type="dxa"/>
            <w:tcBorders>
              <w:top w:val="single" w:sz="4" w:space="0" w:color="000000"/>
              <w:left w:val="single" w:sz="4" w:space="0" w:color="000000"/>
              <w:bottom w:val="single" w:sz="4" w:space="0" w:color="000000"/>
              <w:right w:val="single" w:sz="4" w:space="0" w:color="000000"/>
            </w:tcBorders>
          </w:tcPr>
          <w:p w14:paraId="2A673AE6" w14:textId="453CCCFD" w:rsidR="0060701E" w:rsidRPr="00E46676" w:rsidRDefault="0060701E" w:rsidP="00643A2D">
            <w:pPr>
              <w:widowControl w:val="0"/>
              <w:ind w:right="454"/>
              <w:rPr>
                <w:sz w:val="22"/>
                <w:szCs w:val="22"/>
              </w:rPr>
            </w:pPr>
          </w:p>
        </w:tc>
      </w:tr>
      <w:tr w:rsidR="0060701E" w:rsidRPr="00E46676" w14:paraId="0E171555" w14:textId="77777777" w:rsidTr="00643A2D">
        <w:tc>
          <w:tcPr>
            <w:tcW w:w="709" w:type="dxa"/>
            <w:tcBorders>
              <w:top w:val="single" w:sz="4" w:space="0" w:color="000000"/>
              <w:left w:val="single" w:sz="4" w:space="0" w:color="000000"/>
              <w:bottom w:val="single" w:sz="4" w:space="0" w:color="000000"/>
              <w:right w:val="single" w:sz="4" w:space="0" w:color="000000"/>
            </w:tcBorders>
          </w:tcPr>
          <w:p w14:paraId="4593297F" w14:textId="77777777" w:rsidR="0060701E" w:rsidRPr="00E46676" w:rsidRDefault="0060701E" w:rsidP="00643A2D">
            <w:pPr>
              <w:widowControl w:val="0"/>
              <w:jc w:val="center"/>
              <w:rPr>
                <w:sz w:val="22"/>
                <w:szCs w:val="22"/>
              </w:rPr>
            </w:pPr>
            <w:r w:rsidRPr="00E46676">
              <w:rPr>
                <w:sz w:val="22"/>
                <w:szCs w:val="22"/>
              </w:rPr>
              <w:t>22.</w:t>
            </w:r>
          </w:p>
        </w:tc>
        <w:tc>
          <w:tcPr>
            <w:tcW w:w="9394" w:type="dxa"/>
            <w:tcBorders>
              <w:top w:val="single" w:sz="4" w:space="0" w:color="000000"/>
              <w:left w:val="single" w:sz="4" w:space="0" w:color="000000"/>
              <w:bottom w:val="single" w:sz="4" w:space="0" w:color="000000"/>
              <w:right w:val="single" w:sz="4" w:space="0" w:color="000000"/>
            </w:tcBorders>
          </w:tcPr>
          <w:p w14:paraId="39ABC7A7" w14:textId="4890D290" w:rsidR="0060701E" w:rsidRPr="00E46676" w:rsidRDefault="0060701E" w:rsidP="00643A2D">
            <w:pPr>
              <w:widowControl w:val="0"/>
              <w:ind w:right="454"/>
              <w:rPr>
                <w:sz w:val="22"/>
                <w:szCs w:val="22"/>
              </w:rPr>
            </w:pPr>
          </w:p>
        </w:tc>
      </w:tr>
      <w:tr w:rsidR="0060701E" w:rsidRPr="00E46676" w14:paraId="5A87E91E" w14:textId="77777777" w:rsidTr="00643A2D">
        <w:tc>
          <w:tcPr>
            <w:tcW w:w="709" w:type="dxa"/>
            <w:tcBorders>
              <w:top w:val="single" w:sz="4" w:space="0" w:color="000000"/>
              <w:left w:val="single" w:sz="4" w:space="0" w:color="000000"/>
              <w:bottom w:val="single" w:sz="4" w:space="0" w:color="000000"/>
              <w:right w:val="single" w:sz="4" w:space="0" w:color="000000"/>
            </w:tcBorders>
          </w:tcPr>
          <w:p w14:paraId="269A122E" w14:textId="77777777" w:rsidR="0060701E" w:rsidRPr="00E46676" w:rsidRDefault="0060701E" w:rsidP="00643A2D">
            <w:pPr>
              <w:widowControl w:val="0"/>
              <w:jc w:val="center"/>
              <w:rPr>
                <w:sz w:val="22"/>
                <w:szCs w:val="22"/>
              </w:rPr>
            </w:pPr>
            <w:r w:rsidRPr="00E46676">
              <w:rPr>
                <w:sz w:val="22"/>
                <w:szCs w:val="22"/>
              </w:rPr>
              <w:t>23.</w:t>
            </w:r>
          </w:p>
        </w:tc>
        <w:tc>
          <w:tcPr>
            <w:tcW w:w="9394" w:type="dxa"/>
            <w:tcBorders>
              <w:top w:val="single" w:sz="4" w:space="0" w:color="000000"/>
              <w:left w:val="single" w:sz="4" w:space="0" w:color="000000"/>
              <w:bottom w:val="single" w:sz="4" w:space="0" w:color="000000"/>
              <w:right w:val="single" w:sz="4" w:space="0" w:color="000000"/>
            </w:tcBorders>
          </w:tcPr>
          <w:p w14:paraId="7FB8404E" w14:textId="76EAB12E" w:rsidR="0060701E" w:rsidRPr="00E46676" w:rsidRDefault="0060701E" w:rsidP="00643A2D">
            <w:pPr>
              <w:widowControl w:val="0"/>
              <w:ind w:right="454"/>
              <w:rPr>
                <w:sz w:val="22"/>
                <w:szCs w:val="22"/>
              </w:rPr>
            </w:pPr>
          </w:p>
        </w:tc>
      </w:tr>
      <w:tr w:rsidR="0060701E" w:rsidRPr="00E46676" w14:paraId="41FBBA39" w14:textId="77777777" w:rsidTr="00643A2D">
        <w:tc>
          <w:tcPr>
            <w:tcW w:w="709" w:type="dxa"/>
            <w:tcBorders>
              <w:top w:val="single" w:sz="4" w:space="0" w:color="000000"/>
              <w:left w:val="single" w:sz="4" w:space="0" w:color="000000"/>
              <w:bottom w:val="single" w:sz="4" w:space="0" w:color="000000"/>
              <w:right w:val="single" w:sz="4" w:space="0" w:color="000000"/>
            </w:tcBorders>
          </w:tcPr>
          <w:p w14:paraId="2B071C9C" w14:textId="77777777" w:rsidR="0060701E" w:rsidRPr="00E46676" w:rsidRDefault="0060701E" w:rsidP="00643A2D">
            <w:pPr>
              <w:widowControl w:val="0"/>
              <w:jc w:val="center"/>
              <w:rPr>
                <w:sz w:val="22"/>
                <w:szCs w:val="22"/>
              </w:rPr>
            </w:pPr>
            <w:r w:rsidRPr="00E46676">
              <w:rPr>
                <w:sz w:val="22"/>
                <w:szCs w:val="22"/>
              </w:rPr>
              <w:t>24.</w:t>
            </w:r>
          </w:p>
        </w:tc>
        <w:tc>
          <w:tcPr>
            <w:tcW w:w="9394" w:type="dxa"/>
            <w:tcBorders>
              <w:top w:val="single" w:sz="4" w:space="0" w:color="000000"/>
              <w:left w:val="single" w:sz="4" w:space="0" w:color="000000"/>
              <w:bottom w:val="single" w:sz="4" w:space="0" w:color="000000"/>
              <w:right w:val="single" w:sz="4" w:space="0" w:color="000000"/>
            </w:tcBorders>
          </w:tcPr>
          <w:p w14:paraId="4AE1580D" w14:textId="249C2DDE" w:rsidR="0060701E" w:rsidRPr="00E46676" w:rsidRDefault="0060701E" w:rsidP="00643A2D">
            <w:pPr>
              <w:widowControl w:val="0"/>
              <w:ind w:right="454"/>
              <w:rPr>
                <w:sz w:val="22"/>
                <w:szCs w:val="22"/>
              </w:rPr>
            </w:pPr>
          </w:p>
        </w:tc>
      </w:tr>
      <w:tr w:rsidR="0060701E" w:rsidRPr="00E46676" w14:paraId="4D355681" w14:textId="77777777" w:rsidTr="00643A2D">
        <w:tc>
          <w:tcPr>
            <w:tcW w:w="709" w:type="dxa"/>
            <w:tcBorders>
              <w:top w:val="single" w:sz="4" w:space="0" w:color="000000"/>
              <w:left w:val="single" w:sz="4" w:space="0" w:color="000000"/>
              <w:bottom w:val="single" w:sz="4" w:space="0" w:color="000000"/>
              <w:right w:val="single" w:sz="4" w:space="0" w:color="000000"/>
            </w:tcBorders>
          </w:tcPr>
          <w:p w14:paraId="7123EBD4" w14:textId="77777777" w:rsidR="0060701E" w:rsidRPr="00E46676" w:rsidRDefault="0060701E" w:rsidP="00643A2D">
            <w:pPr>
              <w:widowControl w:val="0"/>
              <w:jc w:val="center"/>
              <w:rPr>
                <w:sz w:val="22"/>
                <w:szCs w:val="22"/>
              </w:rPr>
            </w:pPr>
            <w:r w:rsidRPr="00E46676">
              <w:rPr>
                <w:sz w:val="22"/>
                <w:szCs w:val="22"/>
              </w:rPr>
              <w:t>25.</w:t>
            </w:r>
          </w:p>
        </w:tc>
        <w:tc>
          <w:tcPr>
            <w:tcW w:w="9394" w:type="dxa"/>
            <w:tcBorders>
              <w:top w:val="single" w:sz="4" w:space="0" w:color="000000"/>
              <w:left w:val="single" w:sz="4" w:space="0" w:color="000000"/>
              <w:bottom w:val="single" w:sz="4" w:space="0" w:color="000000"/>
              <w:right w:val="single" w:sz="4" w:space="0" w:color="000000"/>
            </w:tcBorders>
          </w:tcPr>
          <w:p w14:paraId="0A1B1D07" w14:textId="169876BE" w:rsidR="0060701E" w:rsidRPr="00E46676" w:rsidRDefault="0060701E" w:rsidP="00643A2D">
            <w:pPr>
              <w:widowControl w:val="0"/>
              <w:ind w:right="454"/>
              <w:rPr>
                <w:sz w:val="22"/>
                <w:szCs w:val="22"/>
              </w:rPr>
            </w:pPr>
          </w:p>
        </w:tc>
      </w:tr>
      <w:tr w:rsidR="0060701E" w:rsidRPr="00E46676" w14:paraId="360AF532" w14:textId="77777777" w:rsidTr="00643A2D">
        <w:tc>
          <w:tcPr>
            <w:tcW w:w="709" w:type="dxa"/>
            <w:tcBorders>
              <w:top w:val="single" w:sz="4" w:space="0" w:color="000000"/>
              <w:left w:val="single" w:sz="4" w:space="0" w:color="000000"/>
              <w:bottom w:val="single" w:sz="4" w:space="0" w:color="000000"/>
              <w:right w:val="single" w:sz="4" w:space="0" w:color="000000"/>
            </w:tcBorders>
          </w:tcPr>
          <w:p w14:paraId="12447F36" w14:textId="77777777" w:rsidR="0060701E" w:rsidRPr="00E46676" w:rsidRDefault="0060701E" w:rsidP="00643A2D">
            <w:pPr>
              <w:widowControl w:val="0"/>
              <w:jc w:val="center"/>
              <w:rPr>
                <w:sz w:val="22"/>
                <w:szCs w:val="22"/>
              </w:rPr>
            </w:pPr>
            <w:r w:rsidRPr="00E46676">
              <w:rPr>
                <w:sz w:val="22"/>
                <w:szCs w:val="22"/>
              </w:rPr>
              <w:t>26.</w:t>
            </w:r>
          </w:p>
        </w:tc>
        <w:tc>
          <w:tcPr>
            <w:tcW w:w="9394" w:type="dxa"/>
            <w:tcBorders>
              <w:top w:val="single" w:sz="4" w:space="0" w:color="000000"/>
              <w:left w:val="single" w:sz="4" w:space="0" w:color="000000"/>
              <w:bottom w:val="single" w:sz="4" w:space="0" w:color="000000"/>
              <w:right w:val="single" w:sz="4" w:space="0" w:color="000000"/>
            </w:tcBorders>
          </w:tcPr>
          <w:p w14:paraId="68D1071E" w14:textId="7210095F" w:rsidR="0060701E" w:rsidRPr="00E46676" w:rsidRDefault="0060701E" w:rsidP="00643A2D">
            <w:pPr>
              <w:widowControl w:val="0"/>
              <w:ind w:right="454"/>
              <w:rPr>
                <w:sz w:val="22"/>
                <w:szCs w:val="22"/>
              </w:rPr>
            </w:pPr>
          </w:p>
        </w:tc>
      </w:tr>
      <w:tr w:rsidR="0060701E" w:rsidRPr="00E46676" w14:paraId="778B5588" w14:textId="77777777" w:rsidTr="00643A2D">
        <w:tc>
          <w:tcPr>
            <w:tcW w:w="709" w:type="dxa"/>
            <w:tcBorders>
              <w:top w:val="single" w:sz="4" w:space="0" w:color="000000"/>
              <w:left w:val="single" w:sz="4" w:space="0" w:color="000000"/>
              <w:bottom w:val="single" w:sz="4" w:space="0" w:color="000000"/>
              <w:right w:val="single" w:sz="4" w:space="0" w:color="000000"/>
            </w:tcBorders>
          </w:tcPr>
          <w:p w14:paraId="5D6D5D33" w14:textId="77777777" w:rsidR="0060701E" w:rsidRPr="00E46676" w:rsidRDefault="0060701E" w:rsidP="00643A2D">
            <w:pPr>
              <w:widowControl w:val="0"/>
              <w:jc w:val="center"/>
              <w:rPr>
                <w:sz w:val="22"/>
                <w:szCs w:val="22"/>
              </w:rPr>
            </w:pPr>
            <w:r w:rsidRPr="00E46676">
              <w:rPr>
                <w:sz w:val="22"/>
                <w:szCs w:val="22"/>
              </w:rPr>
              <w:t>27.</w:t>
            </w:r>
          </w:p>
        </w:tc>
        <w:tc>
          <w:tcPr>
            <w:tcW w:w="9394" w:type="dxa"/>
            <w:tcBorders>
              <w:top w:val="single" w:sz="4" w:space="0" w:color="000000"/>
              <w:left w:val="single" w:sz="4" w:space="0" w:color="000000"/>
              <w:bottom w:val="single" w:sz="4" w:space="0" w:color="000000"/>
              <w:right w:val="single" w:sz="4" w:space="0" w:color="000000"/>
            </w:tcBorders>
          </w:tcPr>
          <w:p w14:paraId="479D45CB" w14:textId="6C44841C" w:rsidR="0060701E" w:rsidRPr="00E46676" w:rsidRDefault="0060701E" w:rsidP="00643A2D">
            <w:pPr>
              <w:widowControl w:val="0"/>
              <w:ind w:right="454"/>
              <w:rPr>
                <w:sz w:val="22"/>
                <w:szCs w:val="22"/>
              </w:rPr>
            </w:pPr>
          </w:p>
        </w:tc>
      </w:tr>
      <w:tr w:rsidR="0060701E" w:rsidRPr="00E46676" w14:paraId="3F00B9B1" w14:textId="77777777" w:rsidTr="00643A2D">
        <w:tc>
          <w:tcPr>
            <w:tcW w:w="709" w:type="dxa"/>
            <w:tcBorders>
              <w:top w:val="single" w:sz="4" w:space="0" w:color="000000"/>
              <w:left w:val="single" w:sz="4" w:space="0" w:color="000000"/>
              <w:bottom w:val="single" w:sz="4" w:space="0" w:color="000000"/>
              <w:right w:val="single" w:sz="4" w:space="0" w:color="000000"/>
            </w:tcBorders>
          </w:tcPr>
          <w:p w14:paraId="375D4BFA" w14:textId="77777777" w:rsidR="0060701E" w:rsidRPr="00E46676" w:rsidRDefault="0060701E" w:rsidP="00643A2D">
            <w:pPr>
              <w:widowControl w:val="0"/>
              <w:jc w:val="center"/>
              <w:rPr>
                <w:sz w:val="22"/>
                <w:szCs w:val="22"/>
              </w:rPr>
            </w:pPr>
            <w:r w:rsidRPr="00E46676">
              <w:rPr>
                <w:sz w:val="22"/>
                <w:szCs w:val="22"/>
              </w:rPr>
              <w:t>28.</w:t>
            </w:r>
          </w:p>
        </w:tc>
        <w:tc>
          <w:tcPr>
            <w:tcW w:w="9394" w:type="dxa"/>
            <w:tcBorders>
              <w:top w:val="single" w:sz="4" w:space="0" w:color="000000"/>
              <w:left w:val="single" w:sz="4" w:space="0" w:color="000000"/>
              <w:bottom w:val="single" w:sz="4" w:space="0" w:color="000000"/>
              <w:right w:val="single" w:sz="4" w:space="0" w:color="000000"/>
            </w:tcBorders>
          </w:tcPr>
          <w:p w14:paraId="11387C2E" w14:textId="1B8D1717" w:rsidR="0060701E" w:rsidRPr="00E46676" w:rsidRDefault="0060701E" w:rsidP="00643A2D">
            <w:pPr>
              <w:widowControl w:val="0"/>
              <w:ind w:right="454"/>
              <w:rPr>
                <w:sz w:val="22"/>
                <w:szCs w:val="22"/>
              </w:rPr>
            </w:pPr>
          </w:p>
        </w:tc>
      </w:tr>
      <w:tr w:rsidR="0060701E" w:rsidRPr="00E46676" w14:paraId="5793DABB" w14:textId="77777777" w:rsidTr="00643A2D">
        <w:tc>
          <w:tcPr>
            <w:tcW w:w="709" w:type="dxa"/>
            <w:tcBorders>
              <w:top w:val="single" w:sz="4" w:space="0" w:color="000000"/>
              <w:left w:val="single" w:sz="4" w:space="0" w:color="000000"/>
              <w:bottom w:val="single" w:sz="4" w:space="0" w:color="000000"/>
              <w:right w:val="single" w:sz="4" w:space="0" w:color="000000"/>
            </w:tcBorders>
          </w:tcPr>
          <w:p w14:paraId="19E091FF" w14:textId="77777777" w:rsidR="0060701E" w:rsidRPr="00E46676" w:rsidRDefault="0060701E" w:rsidP="00643A2D">
            <w:pPr>
              <w:widowControl w:val="0"/>
              <w:jc w:val="center"/>
              <w:rPr>
                <w:sz w:val="22"/>
                <w:szCs w:val="22"/>
              </w:rPr>
            </w:pPr>
            <w:r w:rsidRPr="00E46676">
              <w:rPr>
                <w:sz w:val="22"/>
                <w:szCs w:val="22"/>
              </w:rPr>
              <w:t>29.</w:t>
            </w:r>
          </w:p>
        </w:tc>
        <w:tc>
          <w:tcPr>
            <w:tcW w:w="9394" w:type="dxa"/>
            <w:tcBorders>
              <w:top w:val="single" w:sz="4" w:space="0" w:color="000000"/>
              <w:left w:val="single" w:sz="4" w:space="0" w:color="000000"/>
              <w:bottom w:val="single" w:sz="4" w:space="0" w:color="000000"/>
              <w:right w:val="single" w:sz="4" w:space="0" w:color="000000"/>
            </w:tcBorders>
          </w:tcPr>
          <w:p w14:paraId="574D9D2E" w14:textId="0EBB9D02" w:rsidR="0060701E" w:rsidRPr="00E46676" w:rsidRDefault="0060701E" w:rsidP="00643A2D">
            <w:pPr>
              <w:widowControl w:val="0"/>
              <w:ind w:right="454"/>
              <w:rPr>
                <w:sz w:val="22"/>
                <w:szCs w:val="22"/>
              </w:rPr>
            </w:pPr>
          </w:p>
        </w:tc>
      </w:tr>
      <w:tr w:rsidR="0060701E" w:rsidRPr="00E46676" w14:paraId="617D7D43" w14:textId="77777777" w:rsidTr="00643A2D">
        <w:tc>
          <w:tcPr>
            <w:tcW w:w="709" w:type="dxa"/>
            <w:tcBorders>
              <w:top w:val="single" w:sz="4" w:space="0" w:color="000000"/>
              <w:left w:val="single" w:sz="4" w:space="0" w:color="000000"/>
              <w:bottom w:val="single" w:sz="4" w:space="0" w:color="000000"/>
              <w:right w:val="single" w:sz="4" w:space="0" w:color="000000"/>
            </w:tcBorders>
          </w:tcPr>
          <w:p w14:paraId="5E3B1CC9" w14:textId="77777777" w:rsidR="0060701E" w:rsidRPr="00E46676" w:rsidRDefault="0060701E" w:rsidP="00643A2D">
            <w:pPr>
              <w:widowControl w:val="0"/>
              <w:jc w:val="center"/>
              <w:rPr>
                <w:sz w:val="22"/>
                <w:szCs w:val="22"/>
              </w:rPr>
            </w:pPr>
            <w:r w:rsidRPr="00E46676">
              <w:rPr>
                <w:sz w:val="22"/>
                <w:szCs w:val="22"/>
              </w:rPr>
              <w:t>30.</w:t>
            </w:r>
          </w:p>
        </w:tc>
        <w:tc>
          <w:tcPr>
            <w:tcW w:w="9394" w:type="dxa"/>
            <w:tcBorders>
              <w:top w:val="single" w:sz="4" w:space="0" w:color="000000"/>
              <w:left w:val="single" w:sz="4" w:space="0" w:color="000000"/>
              <w:bottom w:val="single" w:sz="4" w:space="0" w:color="000000"/>
              <w:right w:val="single" w:sz="4" w:space="0" w:color="000000"/>
            </w:tcBorders>
          </w:tcPr>
          <w:p w14:paraId="1CCC3798" w14:textId="4E830C6C" w:rsidR="0060701E" w:rsidRPr="00E46676" w:rsidRDefault="0060701E" w:rsidP="00643A2D">
            <w:pPr>
              <w:widowControl w:val="0"/>
              <w:ind w:right="454"/>
              <w:rPr>
                <w:sz w:val="22"/>
                <w:szCs w:val="22"/>
              </w:rPr>
            </w:pPr>
          </w:p>
        </w:tc>
      </w:tr>
      <w:tr w:rsidR="0060701E" w:rsidRPr="00E46676" w14:paraId="68653C8E" w14:textId="77777777" w:rsidTr="00643A2D">
        <w:tc>
          <w:tcPr>
            <w:tcW w:w="709" w:type="dxa"/>
            <w:tcBorders>
              <w:top w:val="single" w:sz="4" w:space="0" w:color="000000"/>
              <w:left w:val="single" w:sz="4" w:space="0" w:color="000000"/>
              <w:bottom w:val="single" w:sz="4" w:space="0" w:color="000000"/>
              <w:right w:val="single" w:sz="4" w:space="0" w:color="000000"/>
            </w:tcBorders>
          </w:tcPr>
          <w:p w14:paraId="263B5247" w14:textId="77777777" w:rsidR="0060701E" w:rsidRPr="00E46676" w:rsidRDefault="0060701E" w:rsidP="00643A2D">
            <w:pPr>
              <w:widowControl w:val="0"/>
              <w:jc w:val="center"/>
              <w:rPr>
                <w:sz w:val="22"/>
                <w:szCs w:val="22"/>
              </w:rPr>
            </w:pPr>
            <w:r w:rsidRPr="00E46676">
              <w:rPr>
                <w:sz w:val="22"/>
                <w:szCs w:val="22"/>
              </w:rPr>
              <w:t>31.</w:t>
            </w:r>
          </w:p>
        </w:tc>
        <w:tc>
          <w:tcPr>
            <w:tcW w:w="9394" w:type="dxa"/>
            <w:tcBorders>
              <w:top w:val="single" w:sz="4" w:space="0" w:color="000000"/>
              <w:left w:val="single" w:sz="4" w:space="0" w:color="000000"/>
              <w:bottom w:val="single" w:sz="4" w:space="0" w:color="000000"/>
              <w:right w:val="single" w:sz="4" w:space="0" w:color="000000"/>
            </w:tcBorders>
          </w:tcPr>
          <w:p w14:paraId="4CD02697" w14:textId="14807C01" w:rsidR="0060701E" w:rsidRPr="00E46676" w:rsidRDefault="0060701E" w:rsidP="00643A2D">
            <w:pPr>
              <w:widowControl w:val="0"/>
              <w:ind w:right="454"/>
              <w:rPr>
                <w:sz w:val="22"/>
                <w:szCs w:val="22"/>
              </w:rPr>
            </w:pPr>
          </w:p>
        </w:tc>
      </w:tr>
      <w:tr w:rsidR="0060701E" w:rsidRPr="00E46676" w14:paraId="2D5DF63B" w14:textId="77777777" w:rsidTr="00643A2D">
        <w:tc>
          <w:tcPr>
            <w:tcW w:w="709" w:type="dxa"/>
            <w:tcBorders>
              <w:top w:val="single" w:sz="4" w:space="0" w:color="000000"/>
              <w:left w:val="single" w:sz="4" w:space="0" w:color="000000"/>
              <w:bottom w:val="single" w:sz="4" w:space="0" w:color="000000"/>
              <w:right w:val="single" w:sz="4" w:space="0" w:color="000000"/>
            </w:tcBorders>
          </w:tcPr>
          <w:p w14:paraId="0ED0FB4A" w14:textId="77777777" w:rsidR="0060701E" w:rsidRPr="00E46676" w:rsidRDefault="0060701E" w:rsidP="00643A2D">
            <w:pPr>
              <w:widowControl w:val="0"/>
              <w:jc w:val="center"/>
              <w:rPr>
                <w:sz w:val="22"/>
                <w:szCs w:val="22"/>
              </w:rPr>
            </w:pPr>
            <w:r w:rsidRPr="00E46676">
              <w:rPr>
                <w:sz w:val="22"/>
                <w:szCs w:val="22"/>
              </w:rPr>
              <w:t>32.</w:t>
            </w:r>
          </w:p>
        </w:tc>
        <w:tc>
          <w:tcPr>
            <w:tcW w:w="9394" w:type="dxa"/>
            <w:tcBorders>
              <w:top w:val="single" w:sz="4" w:space="0" w:color="000000"/>
              <w:left w:val="single" w:sz="4" w:space="0" w:color="000000"/>
              <w:bottom w:val="single" w:sz="4" w:space="0" w:color="000000"/>
              <w:right w:val="single" w:sz="4" w:space="0" w:color="000000"/>
            </w:tcBorders>
          </w:tcPr>
          <w:p w14:paraId="02450859" w14:textId="2021F401" w:rsidR="0060701E" w:rsidRPr="00E46676" w:rsidRDefault="0060701E" w:rsidP="00643A2D">
            <w:pPr>
              <w:widowControl w:val="0"/>
              <w:ind w:right="454"/>
              <w:rPr>
                <w:sz w:val="22"/>
                <w:szCs w:val="22"/>
              </w:rPr>
            </w:pPr>
          </w:p>
        </w:tc>
      </w:tr>
      <w:tr w:rsidR="0060701E" w:rsidRPr="00E46676" w14:paraId="6592A0E7" w14:textId="77777777" w:rsidTr="00643A2D">
        <w:tc>
          <w:tcPr>
            <w:tcW w:w="709" w:type="dxa"/>
            <w:tcBorders>
              <w:top w:val="single" w:sz="4" w:space="0" w:color="000000"/>
              <w:left w:val="single" w:sz="4" w:space="0" w:color="000000"/>
              <w:bottom w:val="single" w:sz="4" w:space="0" w:color="000000"/>
              <w:right w:val="single" w:sz="4" w:space="0" w:color="000000"/>
            </w:tcBorders>
          </w:tcPr>
          <w:p w14:paraId="08BBFC3F" w14:textId="77777777" w:rsidR="0060701E" w:rsidRPr="00E46676" w:rsidRDefault="0060701E" w:rsidP="00643A2D">
            <w:pPr>
              <w:widowControl w:val="0"/>
              <w:jc w:val="center"/>
              <w:rPr>
                <w:sz w:val="22"/>
                <w:szCs w:val="22"/>
              </w:rPr>
            </w:pPr>
            <w:r w:rsidRPr="00E46676">
              <w:rPr>
                <w:sz w:val="22"/>
                <w:szCs w:val="22"/>
              </w:rPr>
              <w:t>33.</w:t>
            </w:r>
          </w:p>
        </w:tc>
        <w:tc>
          <w:tcPr>
            <w:tcW w:w="9394" w:type="dxa"/>
            <w:tcBorders>
              <w:top w:val="single" w:sz="4" w:space="0" w:color="000000"/>
              <w:left w:val="single" w:sz="4" w:space="0" w:color="000000"/>
              <w:bottom w:val="single" w:sz="4" w:space="0" w:color="000000"/>
              <w:right w:val="single" w:sz="4" w:space="0" w:color="000000"/>
            </w:tcBorders>
          </w:tcPr>
          <w:p w14:paraId="2EC8B9F4" w14:textId="519A8255" w:rsidR="0060701E" w:rsidRPr="00E46676" w:rsidRDefault="0060701E" w:rsidP="00643A2D">
            <w:pPr>
              <w:widowControl w:val="0"/>
              <w:ind w:right="454"/>
              <w:rPr>
                <w:sz w:val="22"/>
                <w:szCs w:val="22"/>
              </w:rPr>
            </w:pPr>
          </w:p>
        </w:tc>
      </w:tr>
      <w:tr w:rsidR="0060701E" w:rsidRPr="00E46676" w14:paraId="53AD64DB" w14:textId="77777777" w:rsidTr="00643A2D">
        <w:tc>
          <w:tcPr>
            <w:tcW w:w="709" w:type="dxa"/>
            <w:tcBorders>
              <w:top w:val="single" w:sz="4" w:space="0" w:color="000000"/>
              <w:left w:val="single" w:sz="4" w:space="0" w:color="000000"/>
              <w:bottom w:val="single" w:sz="4" w:space="0" w:color="000000"/>
              <w:right w:val="single" w:sz="4" w:space="0" w:color="000000"/>
            </w:tcBorders>
          </w:tcPr>
          <w:p w14:paraId="4533A0E6" w14:textId="77777777" w:rsidR="0060701E" w:rsidRPr="00E46676" w:rsidRDefault="0060701E" w:rsidP="00643A2D">
            <w:pPr>
              <w:widowControl w:val="0"/>
              <w:jc w:val="center"/>
              <w:rPr>
                <w:sz w:val="22"/>
                <w:szCs w:val="22"/>
              </w:rPr>
            </w:pPr>
            <w:r w:rsidRPr="00E46676">
              <w:rPr>
                <w:sz w:val="22"/>
                <w:szCs w:val="22"/>
              </w:rPr>
              <w:t>34.</w:t>
            </w:r>
          </w:p>
        </w:tc>
        <w:tc>
          <w:tcPr>
            <w:tcW w:w="9394" w:type="dxa"/>
            <w:tcBorders>
              <w:top w:val="single" w:sz="4" w:space="0" w:color="000000"/>
              <w:left w:val="single" w:sz="4" w:space="0" w:color="000000"/>
              <w:bottom w:val="single" w:sz="4" w:space="0" w:color="000000"/>
              <w:right w:val="single" w:sz="4" w:space="0" w:color="000000"/>
            </w:tcBorders>
          </w:tcPr>
          <w:p w14:paraId="68B06F5E" w14:textId="2F86EB05" w:rsidR="0060701E" w:rsidRPr="00E46676" w:rsidRDefault="0060701E" w:rsidP="00643A2D">
            <w:pPr>
              <w:widowControl w:val="0"/>
              <w:ind w:right="113"/>
              <w:rPr>
                <w:sz w:val="22"/>
                <w:szCs w:val="22"/>
              </w:rPr>
            </w:pPr>
          </w:p>
        </w:tc>
      </w:tr>
    </w:tbl>
    <w:p w14:paraId="13703BB0" w14:textId="77777777" w:rsidR="005F0A57" w:rsidRPr="007E03E5" w:rsidRDefault="005F0A57">
      <w:pPr>
        <w:spacing w:line="276" w:lineRule="auto"/>
        <w:jc w:val="right"/>
        <w:rPr>
          <w:rFonts w:ascii="Arial" w:hAnsi="Arial"/>
          <w:b/>
          <w:bCs/>
          <w:sz w:val="23"/>
          <w:szCs w:val="23"/>
        </w:rPr>
      </w:pPr>
      <w:bookmarkStart w:id="7" w:name="_Hlk1225141892"/>
      <w:bookmarkEnd w:id="7"/>
    </w:p>
    <w:tbl>
      <w:tblPr>
        <w:tblpPr w:leftFromText="180" w:rightFromText="180" w:vertAnchor="text" w:horzAnchor="margin" w:tblpXSpec="center" w:tblpY="510"/>
        <w:tblW w:w="9922" w:type="dxa"/>
        <w:tblLayout w:type="fixed"/>
        <w:tblLook w:val="01E0" w:firstRow="1" w:lastRow="1" w:firstColumn="1" w:lastColumn="1" w:noHBand="0" w:noVBand="0"/>
      </w:tblPr>
      <w:tblGrid>
        <w:gridCol w:w="5103"/>
        <w:gridCol w:w="4819"/>
      </w:tblGrid>
      <w:tr w:rsidR="00213915" w:rsidRPr="00E46676" w14:paraId="4A865EFC" w14:textId="77777777" w:rsidTr="00DB7F0D">
        <w:trPr>
          <w:trHeight w:val="850"/>
        </w:trPr>
        <w:tc>
          <w:tcPr>
            <w:tcW w:w="5103" w:type="dxa"/>
          </w:tcPr>
          <w:p w14:paraId="7020B336" w14:textId="77777777" w:rsidR="00213915" w:rsidRPr="00E46676" w:rsidRDefault="00213915" w:rsidP="000F3C0F">
            <w:pPr>
              <w:pStyle w:val="Default"/>
              <w:ind w:firstLine="284"/>
              <w:jc w:val="center"/>
              <w:rPr>
                <w:sz w:val="22"/>
                <w:szCs w:val="22"/>
              </w:rPr>
            </w:pPr>
            <w:r w:rsidRPr="00E46676">
              <w:rPr>
                <w:sz w:val="22"/>
                <w:szCs w:val="22"/>
              </w:rPr>
              <w:t>ОТ ЗАКАЗЧИКА:</w:t>
            </w:r>
          </w:p>
          <w:p w14:paraId="318809D7" w14:textId="27985FE0" w:rsidR="00213915" w:rsidRPr="00E46676" w:rsidRDefault="00D31FBD" w:rsidP="000F3C0F">
            <w:pPr>
              <w:pStyle w:val="Default"/>
              <w:ind w:firstLine="284"/>
              <w:jc w:val="center"/>
              <w:rPr>
                <w:rFonts w:eastAsia="Calibri"/>
                <w:bCs/>
                <w:sz w:val="22"/>
                <w:szCs w:val="22"/>
                <w:u w:val="single"/>
              </w:rPr>
            </w:pPr>
            <w:r w:rsidRPr="00E46676">
              <w:rPr>
                <w:rFonts w:eastAsia="Calibri"/>
                <w:bCs/>
                <w:sz w:val="22"/>
                <w:szCs w:val="22"/>
                <w:u w:val="single"/>
              </w:rPr>
              <w:t xml:space="preserve">Директор </w:t>
            </w:r>
            <w:r w:rsidR="00213915" w:rsidRPr="00E46676">
              <w:rPr>
                <w:rFonts w:eastAsia="Calibri"/>
                <w:bCs/>
                <w:sz w:val="22"/>
                <w:szCs w:val="22"/>
                <w:u w:val="single"/>
              </w:rPr>
              <w:t xml:space="preserve">Филиала </w:t>
            </w:r>
          </w:p>
          <w:p w14:paraId="4AEE543F" w14:textId="77777777" w:rsidR="00213915" w:rsidRPr="00E46676" w:rsidRDefault="00213915" w:rsidP="000F3C0F">
            <w:pPr>
              <w:pStyle w:val="Default"/>
              <w:ind w:firstLine="284"/>
              <w:jc w:val="center"/>
              <w:rPr>
                <w:rFonts w:eastAsia="Calibri"/>
                <w:bCs/>
                <w:sz w:val="22"/>
                <w:szCs w:val="22"/>
                <w:u w:val="single"/>
              </w:rPr>
            </w:pPr>
            <w:r w:rsidRPr="00E46676">
              <w:rPr>
                <w:rFonts w:eastAsia="Calibri"/>
                <w:bCs/>
                <w:sz w:val="22"/>
                <w:szCs w:val="22"/>
                <w:u w:val="single"/>
              </w:rPr>
              <w:t>ЦМШ-АИИ «Балтийский»</w:t>
            </w:r>
          </w:p>
        </w:tc>
        <w:tc>
          <w:tcPr>
            <w:tcW w:w="4819" w:type="dxa"/>
          </w:tcPr>
          <w:p w14:paraId="3422D83E" w14:textId="77777777" w:rsidR="00213915" w:rsidRPr="00E46676" w:rsidRDefault="00213915" w:rsidP="000F3C0F">
            <w:pPr>
              <w:pStyle w:val="Default"/>
              <w:ind w:firstLine="284"/>
              <w:jc w:val="center"/>
              <w:rPr>
                <w:rFonts w:eastAsia="Calibri"/>
                <w:sz w:val="22"/>
                <w:szCs w:val="22"/>
              </w:rPr>
            </w:pPr>
            <w:r w:rsidRPr="00E46676">
              <w:rPr>
                <w:sz w:val="22"/>
                <w:szCs w:val="22"/>
              </w:rPr>
              <w:t>ОТ ПОСТАВЩИКА</w:t>
            </w:r>
            <w:r w:rsidRPr="00E46676">
              <w:rPr>
                <w:rFonts w:eastAsia="Calibri"/>
                <w:sz w:val="22"/>
                <w:szCs w:val="22"/>
              </w:rPr>
              <w:t>:</w:t>
            </w:r>
          </w:p>
          <w:p w14:paraId="0B7CB708" w14:textId="7907F8D5" w:rsidR="00213915" w:rsidRPr="00E46676" w:rsidRDefault="00EF173C" w:rsidP="000F3C0F">
            <w:pPr>
              <w:pStyle w:val="Default"/>
              <w:ind w:firstLine="284"/>
              <w:jc w:val="center"/>
              <w:rPr>
                <w:rFonts w:eastAsia="Calibri"/>
                <w:sz w:val="22"/>
                <w:szCs w:val="22"/>
                <w:u w:val="single"/>
              </w:rPr>
            </w:pPr>
            <w:r w:rsidRPr="00E46676">
              <w:rPr>
                <w:rFonts w:eastAsia="Calibri"/>
                <w:sz w:val="22"/>
                <w:szCs w:val="22"/>
                <w:u w:val="single"/>
              </w:rPr>
              <w:t>_______________</w:t>
            </w:r>
          </w:p>
        </w:tc>
      </w:tr>
      <w:tr w:rsidR="00213915" w:rsidRPr="00E46676" w14:paraId="700DCAE7" w14:textId="77777777" w:rsidTr="00DB7F0D">
        <w:trPr>
          <w:trHeight w:val="714"/>
        </w:trPr>
        <w:tc>
          <w:tcPr>
            <w:tcW w:w="5103" w:type="dxa"/>
          </w:tcPr>
          <w:p w14:paraId="1FF6C26A" w14:textId="561BEA46" w:rsidR="00213915" w:rsidRPr="00E46676" w:rsidRDefault="00213915" w:rsidP="000F3C0F">
            <w:pPr>
              <w:pStyle w:val="Default"/>
              <w:ind w:firstLine="284"/>
              <w:jc w:val="center"/>
              <w:rPr>
                <w:rFonts w:eastAsia="Calibri"/>
                <w:sz w:val="22"/>
                <w:szCs w:val="22"/>
                <w:lang w:eastAsia="ar-SA"/>
              </w:rPr>
            </w:pPr>
            <w:r w:rsidRPr="00E46676">
              <w:rPr>
                <w:rFonts w:eastAsia="Calibri"/>
                <w:sz w:val="22"/>
                <w:szCs w:val="22"/>
                <w:lang w:eastAsia="ar-SA"/>
              </w:rPr>
              <w:t>_______________________/</w:t>
            </w:r>
            <w:r w:rsidR="00D31FBD" w:rsidRPr="00E46676">
              <w:rPr>
                <w:rFonts w:eastAsia="Calibri"/>
                <w:sz w:val="22"/>
                <w:szCs w:val="22"/>
                <w:u w:val="single"/>
                <w:lang w:eastAsia="ar-SA"/>
              </w:rPr>
              <w:t>Л.В. Волкова</w:t>
            </w:r>
            <w:r w:rsidRPr="00E46676">
              <w:rPr>
                <w:rFonts w:eastAsia="Calibri"/>
                <w:sz w:val="22"/>
                <w:szCs w:val="22"/>
                <w:lang w:eastAsia="ar-SA"/>
              </w:rPr>
              <w:t>/</w:t>
            </w:r>
          </w:p>
          <w:p w14:paraId="588D2051" w14:textId="77777777" w:rsidR="00213915" w:rsidRPr="00E46676" w:rsidRDefault="00213915" w:rsidP="000F3C0F">
            <w:pPr>
              <w:pStyle w:val="Default"/>
              <w:ind w:firstLine="284"/>
              <w:jc w:val="center"/>
              <w:rPr>
                <w:rFonts w:eastAsia="Calibri"/>
                <w:i/>
                <w:iCs/>
                <w:sz w:val="22"/>
                <w:szCs w:val="22"/>
                <w:lang w:eastAsia="ar-SA"/>
              </w:rPr>
            </w:pPr>
            <w:r w:rsidRPr="00E46676">
              <w:rPr>
                <w:rFonts w:eastAsia="Calibri"/>
                <w:i/>
                <w:iCs/>
                <w:sz w:val="22"/>
                <w:szCs w:val="22"/>
                <w:lang w:eastAsia="ar-SA"/>
              </w:rPr>
              <w:t>подпись              расшифровка</w:t>
            </w:r>
          </w:p>
          <w:p w14:paraId="391DAC07" w14:textId="77777777" w:rsidR="00213915" w:rsidRPr="00E46676" w:rsidRDefault="00213915" w:rsidP="000F3C0F">
            <w:pPr>
              <w:pStyle w:val="Default"/>
              <w:ind w:firstLine="284"/>
              <w:jc w:val="center"/>
              <w:rPr>
                <w:rFonts w:eastAsia="Calibri"/>
                <w:i/>
                <w:iCs/>
                <w:sz w:val="22"/>
                <w:szCs w:val="22"/>
                <w:lang w:eastAsia="ar-SA"/>
              </w:rPr>
            </w:pPr>
            <w:r w:rsidRPr="00E46676">
              <w:rPr>
                <w:rFonts w:eastAsia="Calibri"/>
                <w:i/>
                <w:iCs/>
                <w:sz w:val="22"/>
                <w:szCs w:val="22"/>
                <w:lang w:eastAsia="ar-SA"/>
              </w:rPr>
              <w:t xml:space="preserve">М.П.   </w:t>
            </w:r>
          </w:p>
        </w:tc>
        <w:tc>
          <w:tcPr>
            <w:tcW w:w="4819" w:type="dxa"/>
          </w:tcPr>
          <w:p w14:paraId="425D51E6" w14:textId="1BD9AA1D" w:rsidR="00213915" w:rsidRPr="00E46676" w:rsidRDefault="00213915" w:rsidP="000F3C0F">
            <w:pPr>
              <w:pStyle w:val="Default"/>
              <w:ind w:firstLine="284"/>
              <w:jc w:val="center"/>
              <w:rPr>
                <w:rFonts w:eastAsia="Calibri"/>
                <w:sz w:val="22"/>
                <w:szCs w:val="22"/>
                <w:lang w:eastAsia="ar-SA"/>
              </w:rPr>
            </w:pPr>
            <w:r w:rsidRPr="00E46676">
              <w:rPr>
                <w:rFonts w:eastAsia="Calibri"/>
                <w:sz w:val="22"/>
                <w:szCs w:val="22"/>
                <w:lang w:eastAsia="ar-SA"/>
              </w:rPr>
              <w:t>______________________/</w:t>
            </w:r>
            <w:r w:rsidRPr="00E46676">
              <w:rPr>
                <w:rFonts w:eastAsia="Calibri"/>
                <w:sz w:val="22"/>
                <w:szCs w:val="22"/>
                <w:u w:val="single"/>
                <w:lang w:eastAsia="ar-SA"/>
              </w:rPr>
              <w:t xml:space="preserve"> </w:t>
            </w:r>
            <w:r w:rsidR="00EF173C" w:rsidRPr="00E46676">
              <w:rPr>
                <w:rFonts w:eastAsia="Calibri"/>
                <w:sz w:val="22"/>
                <w:szCs w:val="22"/>
                <w:u w:val="single"/>
                <w:lang w:eastAsia="ar-SA"/>
              </w:rPr>
              <w:t>____________</w:t>
            </w:r>
            <w:r w:rsidRPr="00E46676">
              <w:rPr>
                <w:rFonts w:eastAsia="Calibri"/>
                <w:sz w:val="22"/>
                <w:szCs w:val="22"/>
                <w:lang w:eastAsia="ar-SA"/>
              </w:rPr>
              <w:t xml:space="preserve"> /</w:t>
            </w:r>
          </w:p>
          <w:p w14:paraId="111BB7BA" w14:textId="77777777" w:rsidR="00213915" w:rsidRPr="00E46676" w:rsidRDefault="00213915" w:rsidP="000F3C0F">
            <w:pPr>
              <w:pStyle w:val="Default"/>
              <w:ind w:firstLine="284"/>
              <w:jc w:val="center"/>
              <w:rPr>
                <w:rFonts w:eastAsia="Calibri"/>
                <w:i/>
                <w:iCs/>
                <w:sz w:val="22"/>
                <w:szCs w:val="22"/>
                <w:lang w:eastAsia="ar-SA"/>
              </w:rPr>
            </w:pPr>
            <w:r w:rsidRPr="00E46676">
              <w:rPr>
                <w:rFonts w:eastAsia="Calibri"/>
                <w:i/>
                <w:iCs/>
                <w:sz w:val="22"/>
                <w:szCs w:val="22"/>
                <w:lang w:eastAsia="ar-SA"/>
              </w:rPr>
              <w:t>подпись                  расшифровка</w:t>
            </w:r>
          </w:p>
          <w:p w14:paraId="6F6425DF" w14:textId="77777777" w:rsidR="00213915" w:rsidRPr="00E46676" w:rsidRDefault="00213915" w:rsidP="000F3C0F">
            <w:pPr>
              <w:pStyle w:val="Default"/>
              <w:ind w:firstLine="284"/>
              <w:jc w:val="center"/>
              <w:rPr>
                <w:rFonts w:eastAsia="Calibri"/>
                <w:i/>
                <w:iCs/>
                <w:sz w:val="22"/>
                <w:szCs w:val="22"/>
                <w:lang w:eastAsia="ar-SA"/>
              </w:rPr>
            </w:pPr>
            <w:r w:rsidRPr="00E46676">
              <w:rPr>
                <w:rFonts w:eastAsia="Calibri"/>
                <w:i/>
                <w:iCs/>
                <w:sz w:val="22"/>
                <w:szCs w:val="22"/>
                <w:lang w:eastAsia="ar-SA"/>
              </w:rPr>
              <w:t xml:space="preserve">М.П.   </w:t>
            </w:r>
          </w:p>
        </w:tc>
      </w:tr>
    </w:tbl>
    <w:p w14:paraId="6ACA8263" w14:textId="7C128522" w:rsidR="00213915" w:rsidRPr="002909A6" w:rsidRDefault="002909A6" w:rsidP="002909A6">
      <w:pPr>
        <w:spacing w:line="276" w:lineRule="auto"/>
        <w:rPr>
          <w:sz w:val="18"/>
          <w:szCs w:val="18"/>
        </w:rPr>
      </w:pPr>
      <w:r w:rsidRPr="002909A6">
        <w:rPr>
          <w:sz w:val="18"/>
          <w:szCs w:val="18"/>
          <w:lang w:eastAsia="en-US"/>
        </w:rPr>
        <w:t>*</w:t>
      </w:r>
      <w:r>
        <w:rPr>
          <w:sz w:val="18"/>
          <w:szCs w:val="18"/>
          <w:lang w:eastAsia="en-US"/>
        </w:rPr>
        <w:t xml:space="preserve"> </w:t>
      </w:r>
      <w:r w:rsidR="00AB6531">
        <w:rPr>
          <w:i/>
          <w:sz w:val="18"/>
          <w:szCs w:val="18"/>
          <w:lang w:eastAsia="en-US"/>
        </w:rPr>
        <w:t xml:space="preserve">заполняется </w:t>
      </w:r>
      <w:r w:rsidR="00AB6531" w:rsidRPr="002909A6">
        <w:rPr>
          <w:i/>
          <w:sz w:val="18"/>
          <w:szCs w:val="18"/>
          <w:lang w:eastAsia="en-US"/>
        </w:rPr>
        <w:t>в</w:t>
      </w:r>
      <w:r w:rsidRPr="002909A6">
        <w:rPr>
          <w:i/>
          <w:sz w:val="18"/>
          <w:szCs w:val="18"/>
          <w:lang w:eastAsia="en-US"/>
        </w:rPr>
        <w:t xml:space="preserve"> соответствии с предложением </w:t>
      </w:r>
      <w:r w:rsidR="00AB6531">
        <w:rPr>
          <w:i/>
          <w:sz w:val="18"/>
          <w:szCs w:val="18"/>
          <w:lang w:eastAsia="en-US"/>
        </w:rPr>
        <w:t>п</w:t>
      </w:r>
      <w:r w:rsidRPr="002909A6">
        <w:rPr>
          <w:i/>
          <w:sz w:val="18"/>
          <w:szCs w:val="18"/>
          <w:lang w:eastAsia="en-US"/>
        </w:rPr>
        <w:t>оставщика в заявке</w:t>
      </w:r>
    </w:p>
    <w:sectPr w:rsidR="00213915" w:rsidRPr="002909A6" w:rsidSect="00A21E6E">
      <w:pgSz w:w="11906" w:h="16838"/>
      <w:pgMar w:top="709" w:right="707" w:bottom="709" w:left="1134" w:header="0" w:footer="719"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17BE16" w14:textId="77777777" w:rsidR="00DA5A42" w:rsidRDefault="00DA5A42">
      <w:r>
        <w:separator/>
      </w:r>
    </w:p>
  </w:endnote>
  <w:endnote w:type="continuationSeparator" w:id="0">
    <w:p w14:paraId="15E52B5F" w14:textId="77777777" w:rsidR="00DA5A42" w:rsidRDefault="00DA5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Cambria"/>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6EADBE" w14:textId="77777777" w:rsidR="00DA5A42" w:rsidRDefault="00DA5A42">
      <w:r>
        <w:separator/>
      </w:r>
    </w:p>
  </w:footnote>
  <w:footnote w:type="continuationSeparator" w:id="0">
    <w:p w14:paraId="660CF9B0" w14:textId="77777777" w:rsidR="00DA5A42" w:rsidRDefault="00DA5A4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92031"/>
    <w:multiLevelType w:val="multilevel"/>
    <w:tmpl w:val="0DF855CA"/>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abstractNum w:abstractNumId="1" w15:restartNumberingAfterBreak="0">
    <w:nsid w:val="62B20875"/>
    <w:multiLevelType w:val="multilevel"/>
    <w:tmpl w:val="3F28378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BD905FC"/>
    <w:multiLevelType w:val="multilevel"/>
    <w:tmpl w:val="7F66C86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ECC"/>
    <w:rsid w:val="000052C0"/>
    <w:rsid w:val="00024033"/>
    <w:rsid w:val="00040524"/>
    <w:rsid w:val="00054004"/>
    <w:rsid w:val="0006648B"/>
    <w:rsid w:val="000710C6"/>
    <w:rsid w:val="000751D9"/>
    <w:rsid w:val="00097643"/>
    <w:rsid w:val="000D325F"/>
    <w:rsid w:val="000E1171"/>
    <w:rsid w:val="000E4ACC"/>
    <w:rsid w:val="00123E6D"/>
    <w:rsid w:val="00167F11"/>
    <w:rsid w:val="001A1FB0"/>
    <w:rsid w:val="001E1312"/>
    <w:rsid w:val="001F5E85"/>
    <w:rsid w:val="001F6EA0"/>
    <w:rsid w:val="002005BB"/>
    <w:rsid w:val="00213915"/>
    <w:rsid w:val="00220EF4"/>
    <w:rsid w:val="0024070A"/>
    <w:rsid w:val="00243FB3"/>
    <w:rsid w:val="00254677"/>
    <w:rsid w:val="002705CE"/>
    <w:rsid w:val="0027303F"/>
    <w:rsid w:val="00282FBA"/>
    <w:rsid w:val="002909A6"/>
    <w:rsid w:val="00291997"/>
    <w:rsid w:val="002941D6"/>
    <w:rsid w:val="002A0A90"/>
    <w:rsid w:val="002A1E31"/>
    <w:rsid w:val="002B1F8C"/>
    <w:rsid w:val="002E175D"/>
    <w:rsid w:val="002E3695"/>
    <w:rsid w:val="00303A98"/>
    <w:rsid w:val="00305F34"/>
    <w:rsid w:val="00311D04"/>
    <w:rsid w:val="00333857"/>
    <w:rsid w:val="003428DE"/>
    <w:rsid w:val="00346A8A"/>
    <w:rsid w:val="00351176"/>
    <w:rsid w:val="0035199D"/>
    <w:rsid w:val="00351CFD"/>
    <w:rsid w:val="00355727"/>
    <w:rsid w:val="00360CFA"/>
    <w:rsid w:val="003721D4"/>
    <w:rsid w:val="00372687"/>
    <w:rsid w:val="003855DD"/>
    <w:rsid w:val="00390ABF"/>
    <w:rsid w:val="003B4B5F"/>
    <w:rsid w:val="003C3A1E"/>
    <w:rsid w:val="003D117D"/>
    <w:rsid w:val="003E47E6"/>
    <w:rsid w:val="003E4ED0"/>
    <w:rsid w:val="003F1B36"/>
    <w:rsid w:val="003F6B51"/>
    <w:rsid w:val="00401279"/>
    <w:rsid w:val="00431EFF"/>
    <w:rsid w:val="00466896"/>
    <w:rsid w:val="004748BD"/>
    <w:rsid w:val="004770F3"/>
    <w:rsid w:val="00484344"/>
    <w:rsid w:val="004A0244"/>
    <w:rsid w:val="004A47AE"/>
    <w:rsid w:val="004C3213"/>
    <w:rsid w:val="004C7B53"/>
    <w:rsid w:val="004F41AC"/>
    <w:rsid w:val="0051219A"/>
    <w:rsid w:val="005269AB"/>
    <w:rsid w:val="005306FB"/>
    <w:rsid w:val="00551E52"/>
    <w:rsid w:val="00553129"/>
    <w:rsid w:val="00553C01"/>
    <w:rsid w:val="005D4425"/>
    <w:rsid w:val="005F0A57"/>
    <w:rsid w:val="005F62D6"/>
    <w:rsid w:val="005F780E"/>
    <w:rsid w:val="0060701E"/>
    <w:rsid w:val="006077FE"/>
    <w:rsid w:val="00613499"/>
    <w:rsid w:val="00620212"/>
    <w:rsid w:val="00622B5E"/>
    <w:rsid w:val="00646A75"/>
    <w:rsid w:val="00653ADE"/>
    <w:rsid w:val="00670945"/>
    <w:rsid w:val="006A5F51"/>
    <w:rsid w:val="006F350C"/>
    <w:rsid w:val="007012D3"/>
    <w:rsid w:val="00710747"/>
    <w:rsid w:val="0072435F"/>
    <w:rsid w:val="00727A8B"/>
    <w:rsid w:val="007344AF"/>
    <w:rsid w:val="0074777A"/>
    <w:rsid w:val="00782513"/>
    <w:rsid w:val="007C705D"/>
    <w:rsid w:val="007D2DA2"/>
    <w:rsid w:val="007D4A94"/>
    <w:rsid w:val="007D68D4"/>
    <w:rsid w:val="007E03E5"/>
    <w:rsid w:val="007E7530"/>
    <w:rsid w:val="008109C2"/>
    <w:rsid w:val="00840BEC"/>
    <w:rsid w:val="008462C3"/>
    <w:rsid w:val="00852D87"/>
    <w:rsid w:val="00882B93"/>
    <w:rsid w:val="008A342B"/>
    <w:rsid w:val="008B1D3F"/>
    <w:rsid w:val="008F5413"/>
    <w:rsid w:val="008F72B7"/>
    <w:rsid w:val="00904A63"/>
    <w:rsid w:val="00907BA1"/>
    <w:rsid w:val="00917759"/>
    <w:rsid w:val="00943409"/>
    <w:rsid w:val="00954500"/>
    <w:rsid w:val="00960018"/>
    <w:rsid w:val="00966D44"/>
    <w:rsid w:val="0097380C"/>
    <w:rsid w:val="009828D5"/>
    <w:rsid w:val="009865FB"/>
    <w:rsid w:val="009931DF"/>
    <w:rsid w:val="009970F7"/>
    <w:rsid w:val="009A2D44"/>
    <w:rsid w:val="009C70C2"/>
    <w:rsid w:val="009D483D"/>
    <w:rsid w:val="009E03B5"/>
    <w:rsid w:val="009E6C1A"/>
    <w:rsid w:val="009F7055"/>
    <w:rsid w:val="00A04BD2"/>
    <w:rsid w:val="00A21E6E"/>
    <w:rsid w:val="00A34CBB"/>
    <w:rsid w:val="00A629B7"/>
    <w:rsid w:val="00A62FBD"/>
    <w:rsid w:val="00A71072"/>
    <w:rsid w:val="00A81B2B"/>
    <w:rsid w:val="00A853E1"/>
    <w:rsid w:val="00A922F1"/>
    <w:rsid w:val="00AB6531"/>
    <w:rsid w:val="00AC1871"/>
    <w:rsid w:val="00B03B7E"/>
    <w:rsid w:val="00B06208"/>
    <w:rsid w:val="00B36125"/>
    <w:rsid w:val="00B46A90"/>
    <w:rsid w:val="00B6140C"/>
    <w:rsid w:val="00B67C89"/>
    <w:rsid w:val="00B82F36"/>
    <w:rsid w:val="00BE3492"/>
    <w:rsid w:val="00BF61CD"/>
    <w:rsid w:val="00BF7610"/>
    <w:rsid w:val="00C037A9"/>
    <w:rsid w:val="00C20414"/>
    <w:rsid w:val="00C4006F"/>
    <w:rsid w:val="00C806D2"/>
    <w:rsid w:val="00C82443"/>
    <w:rsid w:val="00C93F17"/>
    <w:rsid w:val="00CA46FB"/>
    <w:rsid w:val="00CA6E7A"/>
    <w:rsid w:val="00CB4C36"/>
    <w:rsid w:val="00D1067F"/>
    <w:rsid w:val="00D14CAB"/>
    <w:rsid w:val="00D20C1F"/>
    <w:rsid w:val="00D31FBD"/>
    <w:rsid w:val="00D34258"/>
    <w:rsid w:val="00D5507C"/>
    <w:rsid w:val="00D844BA"/>
    <w:rsid w:val="00DA5A42"/>
    <w:rsid w:val="00DB7F0D"/>
    <w:rsid w:val="00DD63B4"/>
    <w:rsid w:val="00DE4217"/>
    <w:rsid w:val="00E00485"/>
    <w:rsid w:val="00E07703"/>
    <w:rsid w:val="00E11ECC"/>
    <w:rsid w:val="00E146CF"/>
    <w:rsid w:val="00E4181C"/>
    <w:rsid w:val="00E46676"/>
    <w:rsid w:val="00E50BA4"/>
    <w:rsid w:val="00E60ADC"/>
    <w:rsid w:val="00E83635"/>
    <w:rsid w:val="00EB12DC"/>
    <w:rsid w:val="00EB3037"/>
    <w:rsid w:val="00EB38EA"/>
    <w:rsid w:val="00EB4D5A"/>
    <w:rsid w:val="00EC06F7"/>
    <w:rsid w:val="00EC6ED5"/>
    <w:rsid w:val="00EC72E8"/>
    <w:rsid w:val="00ED625F"/>
    <w:rsid w:val="00ED706B"/>
    <w:rsid w:val="00EE179F"/>
    <w:rsid w:val="00EE352F"/>
    <w:rsid w:val="00EE77FD"/>
    <w:rsid w:val="00EF173C"/>
    <w:rsid w:val="00F102B5"/>
    <w:rsid w:val="00F16A43"/>
    <w:rsid w:val="00F259AA"/>
    <w:rsid w:val="00F37307"/>
    <w:rsid w:val="00F40039"/>
    <w:rsid w:val="00F40B0C"/>
    <w:rsid w:val="00F42849"/>
    <w:rsid w:val="00F82672"/>
    <w:rsid w:val="00F87734"/>
    <w:rsid w:val="00F87E48"/>
    <w:rsid w:val="00FA76AB"/>
    <w:rsid w:val="00FD7235"/>
    <w:rsid w:val="00FD76FA"/>
    <w:rsid w:val="00FE1D3D"/>
    <w:rsid w:val="00FF3C0C"/>
    <w:rsid w:val="00FF6C19"/>
    <w:rsid w:val="00FF781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349D8"/>
  <w15:docId w15:val="{01E5ED2C-995A-4118-98D7-828C44C7F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5280"/>
    <w:rPr>
      <w:sz w:val="24"/>
      <w:szCs w:val="24"/>
    </w:rPr>
  </w:style>
  <w:style w:type="paragraph" w:styleId="1">
    <w:name w:val="heading 1"/>
    <w:basedOn w:val="a"/>
    <w:next w:val="a"/>
    <w:link w:val="10"/>
    <w:qFormat/>
    <w:rsid w:val="000710C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link w:val="a4"/>
    <w:qFormat/>
    <w:rsid w:val="004A6113"/>
    <w:rPr>
      <w:sz w:val="24"/>
      <w:szCs w:val="24"/>
    </w:rPr>
  </w:style>
  <w:style w:type="character" w:styleId="a5">
    <w:name w:val="Hyperlink"/>
    <w:rPr>
      <w:color w:val="000080"/>
      <w:u w:val="single"/>
    </w:rPr>
  </w:style>
  <w:style w:type="character" w:customStyle="1" w:styleId="11">
    <w:name w:val="Неразрешенное упоминание1"/>
    <w:basedOn w:val="a0"/>
    <w:uiPriority w:val="99"/>
    <w:semiHidden/>
    <w:unhideWhenUsed/>
    <w:qFormat/>
    <w:rsid w:val="003B7B17"/>
    <w:rPr>
      <w:color w:val="605E5C"/>
      <w:shd w:val="clear" w:color="auto" w:fill="E1DFDD"/>
    </w:rPr>
  </w:style>
  <w:style w:type="character" w:customStyle="1" w:styleId="a6">
    <w:name w:val="Символ нумерации"/>
    <w:qFormat/>
  </w:style>
  <w:style w:type="paragraph" w:styleId="a7">
    <w:name w:val="Title"/>
    <w:basedOn w:val="a"/>
    <w:next w:val="a4"/>
    <w:qFormat/>
    <w:pPr>
      <w:keepNext/>
      <w:spacing w:before="240" w:after="120"/>
    </w:pPr>
    <w:rPr>
      <w:rFonts w:ascii="Liberation Sans" w:eastAsia="Microsoft YaHei" w:hAnsi="Liberation Sans" w:cs="Arial"/>
      <w:sz w:val="28"/>
      <w:szCs w:val="28"/>
    </w:rPr>
  </w:style>
  <w:style w:type="paragraph" w:styleId="a4">
    <w:name w:val="Body Text"/>
    <w:basedOn w:val="a"/>
    <w:link w:val="a3"/>
    <w:rsid w:val="004A6113"/>
    <w:pPr>
      <w:spacing w:after="120"/>
    </w:pPr>
  </w:style>
  <w:style w:type="paragraph" w:styleId="a8">
    <w:name w:val="List"/>
    <w:basedOn w:val="a4"/>
    <w:rPr>
      <w:rFonts w:cs="Arial"/>
    </w:rPr>
  </w:style>
  <w:style w:type="paragraph" w:styleId="a9">
    <w:name w:val="caption"/>
    <w:basedOn w:val="a"/>
    <w:qFormat/>
    <w:pPr>
      <w:suppressLineNumbers/>
      <w:spacing w:before="120" w:after="120"/>
    </w:pPr>
    <w:rPr>
      <w:rFonts w:cs="Arial"/>
      <w:i/>
      <w:iCs/>
    </w:rPr>
  </w:style>
  <w:style w:type="paragraph" w:styleId="aa">
    <w:name w:val="index heading"/>
    <w:basedOn w:val="a"/>
    <w:qFormat/>
    <w:pPr>
      <w:suppressLineNumbers/>
    </w:pPr>
    <w:rPr>
      <w:rFonts w:cs="Arial"/>
    </w:rPr>
  </w:style>
  <w:style w:type="paragraph" w:styleId="ab">
    <w:name w:val="Balloon Text"/>
    <w:basedOn w:val="a"/>
    <w:semiHidden/>
    <w:qFormat/>
    <w:rsid w:val="00AF7069"/>
    <w:rPr>
      <w:rFonts w:ascii="Tahoma" w:hAnsi="Tahoma" w:cs="Tahoma"/>
      <w:sz w:val="16"/>
      <w:szCs w:val="16"/>
    </w:rPr>
  </w:style>
  <w:style w:type="paragraph" w:customStyle="1" w:styleId="ac">
    <w:name w:val="Содержимое врезки"/>
    <w:basedOn w:val="a"/>
    <w:qFormat/>
  </w:style>
  <w:style w:type="paragraph" w:customStyle="1" w:styleId="ad">
    <w:name w:val="Содержимое таблицы"/>
    <w:basedOn w:val="a"/>
    <w:qFormat/>
    <w:pPr>
      <w:widowControl w:val="0"/>
      <w:suppressLineNumbers/>
    </w:pPr>
  </w:style>
  <w:style w:type="paragraph" w:customStyle="1" w:styleId="ae">
    <w:name w:val="Заголовок таблицы"/>
    <w:basedOn w:val="ad"/>
    <w:qFormat/>
    <w:pPr>
      <w:jc w:val="center"/>
    </w:pPr>
    <w:rPr>
      <w:b/>
      <w:bCs/>
    </w:rPr>
  </w:style>
  <w:style w:type="paragraph" w:customStyle="1" w:styleId="af">
    <w:name w:val="Колонтитул"/>
    <w:basedOn w:val="a"/>
    <w:qFormat/>
    <w:pPr>
      <w:suppressLineNumbers/>
      <w:tabs>
        <w:tab w:val="center" w:pos="5190"/>
        <w:tab w:val="right" w:pos="10380"/>
      </w:tabs>
    </w:pPr>
  </w:style>
  <w:style w:type="paragraph" w:styleId="af0">
    <w:name w:val="footer"/>
    <w:basedOn w:val="af"/>
  </w:style>
  <w:style w:type="table" w:styleId="af1">
    <w:name w:val="Table Grid"/>
    <w:basedOn w:val="a1"/>
    <w:uiPriority w:val="59"/>
    <w:rsid w:val="009152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basedOn w:val="a0"/>
    <w:semiHidden/>
    <w:unhideWhenUsed/>
    <w:rsid w:val="00882B93"/>
    <w:rPr>
      <w:sz w:val="16"/>
      <w:szCs w:val="16"/>
    </w:rPr>
  </w:style>
  <w:style w:type="paragraph" w:styleId="af3">
    <w:name w:val="annotation text"/>
    <w:basedOn w:val="a"/>
    <w:link w:val="af4"/>
    <w:uiPriority w:val="99"/>
    <w:unhideWhenUsed/>
    <w:rsid w:val="00882B93"/>
    <w:rPr>
      <w:sz w:val="20"/>
      <w:szCs w:val="20"/>
    </w:rPr>
  </w:style>
  <w:style w:type="character" w:customStyle="1" w:styleId="af4">
    <w:name w:val="Текст примечания Знак"/>
    <w:basedOn w:val="a0"/>
    <w:link w:val="af3"/>
    <w:uiPriority w:val="99"/>
    <w:rsid w:val="00882B93"/>
  </w:style>
  <w:style w:type="paragraph" w:styleId="af5">
    <w:name w:val="annotation subject"/>
    <w:basedOn w:val="af3"/>
    <w:next w:val="af3"/>
    <w:link w:val="af6"/>
    <w:semiHidden/>
    <w:unhideWhenUsed/>
    <w:rsid w:val="00882B93"/>
    <w:rPr>
      <w:b/>
      <w:bCs/>
    </w:rPr>
  </w:style>
  <w:style w:type="character" w:customStyle="1" w:styleId="af6">
    <w:name w:val="Тема примечания Знак"/>
    <w:basedOn w:val="af4"/>
    <w:link w:val="af5"/>
    <w:semiHidden/>
    <w:rsid w:val="00882B93"/>
    <w:rPr>
      <w:b/>
      <w:bCs/>
    </w:rPr>
  </w:style>
  <w:style w:type="paragraph" w:styleId="af7">
    <w:name w:val="Revision"/>
    <w:hidden/>
    <w:uiPriority w:val="99"/>
    <w:semiHidden/>
    <w:rsid w:val="008F5413"/>
    <w:pPr>
      <w:suppressAutoHyphens w:val="0"/>
    </w:pPr>
    <w:rPr>
      <w:sz w:val="24"/>
      <w:szCs w:val="24"/>
    </w:rPr>
  </w:style>
  <w:style w:type="paragraph" w:styleId="af8">
    <w:name w:val="List Paragraph"/>
    <w:aliases w:val="ТЗ список,Bullet List,FooterText,numbered,Paragraphe de liste1,lp1,Нумерованый список,SL_Абзац списка,Listenabsatz,リスト段落,Paragrafo elenco,Bulletr List Paragraph,列出段落1,List Paragraph2,List Paragraph21,Listeafsnit1,Parágrafo da Lista1,リスト段落1"/>
    <w:basedOn w:val="a"/>
    <w:link w:val="af9"/>
    <w:uiPriority w:val="34"/>
    <w:qFormat/>
    <w:rsid w:val="008F5413"/>
    <w:pPr>
      <w:ind w:left="720"/>
      <w:contextualSpacing/>
    </w:pPr>
  </w:style>
  <w:style w:type="paragraph" w:customStyle="1" w:styleId="ConsPlusNormal">
    <w:name w:val="ConsPlusNormal"/>
    <w:link w:val="ConsPlusNormal0"/>
    <w:uiPriority w:val="99"/>
    <w:rsid w:val="00220EF4"/>
    <w:pPr>
      <w:widowControl w:val="0"/>
      <w:suppressAutoHyphens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rsid w:val="00220EF4"/>
    <w:rPr>
      <w:rFonts w:ascii="Arial" w:hAnsi="Arial" w:cs="Arial"/>
    </w:rPr>
  </w:style>
  <w:style w:type="character" w:customStyle="1" w:styleId="af9">
    <w:name w:val="Абзац списка Знак"/>
    <w:aliases w:val="ТЗ список Знак,Bullet List Знак,FooterText Знак,numbered Знак,Paragraphe de liste1 Знак,lp1 Знак,Нумерованый список Знак,SL_Абзац списка Знак,Listenabsatz Знак,リスト段落 Знак,Paragrafo elenco Знак,Bulletr List Paragraph Знак,列出段落1 Знак"/>
    <w:link w:val="af8"/>
    <w:uiPriority w:val="34"/>
    <w:locked/>
    <w:rsid w:val="008F72B7"/>
    <w:rPr>
      <w:sz w:val="24"/>
      <w:szCs w:val="24"/>
    </w:rPr>
  </w:style>
  <w:style w:type="character" w:styleId="afa">
    <w:name w:val="footnote reference"/>
    <w:basedOn w:val="a0"/>
    <w:uiPriority w:val="99"/>
    <w:semiHidden/>
    <w:unhideWhenUsed/>
    <w:rsid w:val="005F62D6"/>
    <w:rPr>
      <w:vertAlign w:val="superscript"/>
    </w:rPr>
  </w:style>
  <w:style w:type="paragraph" w:customStyle="1" w:styleId="Default">
    <w:name w:val="Default"/>
    <w:qFormat/>
    <w:rsid w:val="005F0A57"/>
    <w:pPr>
      <w:suppressAutoHyphens w:val="0"/>
      <w:autoSpaceDE w:val="0"/>
      <w:autoSpaceDN w:val="0"/>
      <w:adjustRightInd w:val="0"/>
    </w:pPr>
    <w:rPr>
      <w:rFonts w:eastAsia="MS Mincho"/>
      <w:color w:val="000000"/>
      <w:sz w:val="24"/>
      <w:szCs w:val="24"/>
    </w:rPr>
  </w:style>
  <w:style w:type="paragraph" w:customStyle="1" w:styleId="12">
    <w:name w:val="Основной текст1"/>
    <w:basedOn w:val="a"/>
    <w:rsid w:val="00D20C1F"/>
    <w:pPr>
      <w:widowControl w:val="0"/>
      <w:shd w:val="clear" w:color="auto" w:fill="FFFFFF"/>
      <w:suppressAutoHyphens w:val="0"/>
    </w:pPr>
    <w:rPr>
      <w:sz w:val="20"/>
      <w:szCs w:val="20"/>
    </w:rPr>
  </w:style>
  <w:style w:type="character" w:customStyle="1" w:styleId="2">
    <w:name w:val="Неразрешенное упоминание2"/>
    <w:basedOn w:val="a0"/>
    <w:uiPriority w:val="99"/>
    <w:semiHidden/>
    <w:unhideWhenUsed/>
    <w:rsid w:val="000710C6"/>
    <w:rPr>
      <w:color w:val="605E5C"/>
      <w:shd w:val="clear" w:color="auto" w:fill="E1DFDD"/>
    </w:rPr>
  </w:style>
  <w:style w:type="character" w:customStyle="1" w:styleId="10">
    <w:name w:val="Заголовок 1 Знак"/>
    <w:basedOn w:val="a0"/>
    <w:link w:val="1"/>
    <w:rsid w:val="000710C6"/>
    <w:rPr>
      <w:rFonts w:asciiTheme="majorHAnsi" w:eastAsiaTheme="majorEastAsia" w:hAnsiTheme="majorHAnsi" w:cstheme="majorBidi"/>
      <w:color w:val="365F91" w:themeColor="accent1" w:themeShade="BF"/>
      <w:sz w:val="32"/>
      <w:szCs w:val="32"/>
    </w:rPr>
  </w:style>
  <w:style w:type="paragraph" w:customStyle="1" w:styleId="caaieiaie3">
    <w:name w:val="caaieiaie 3"/>
    <w:basedOn w:val="a"/>
    <w:next w:val="a"/>
    <w:rsid w:val="00B67C89"/>
    <w:pPr>
      <w:keepNext/>
      <w:widowControl w:val="0"/>
      <w:suppressAutoHyphens w:val="0"/>
      <w:autoSpaceDE w:val="0"/>
      <w:autoSpaceDN w:val="0"/>
      <w:adjustRightInd w:val="0"/>
    </w:pPr>
    <w:rPr>
      <w:sz w:val="28"/>
      <w:szCs w:val="28"/>
      <w:u w:color="000000"/>
    </w:rPr>
  </w:style>
  <w:style w:type="paragraph" w:styleId="afb">
    <w:name w:val="header"/>
    <w:basedOn w:val="a"/>
    <w:link w:val="afc"/>
    <w:unhideWhenUsed/>
    <w:rsid w:val="00C806D2"/>
    <w:pPr>
      <w:tabs>
        <w:tab w:val="center" w:pos="4677"/>
        <w:tab w:val="right" w:pos="9355"/>
      </w:tabs>
    </w:pPr>
  </w:style>
  <w:style w:type="character" w:customStyle="1" w:styleId="afc">
    <w:name w:val="Верхний колонтитул Знак"/>
    <w:basedOn w:val="a0"/>
    <w:link w:val="afb"/>
    <w:rsid w:val="00C806D2"/>
    <w:rPr>
      <w:sz w:val="24"/>
      <w:szCs w:val="24"/>
    </w:rPr>
  </w:style>
  <w:style w:type="paragraph" w:styleId="afd">
    <w:name w:val="Normal (Web)"/>
    <w:basedOn w:val="a"/>
    <w:uiPriority w:val="99"/>
    <w:unhideWhenUsed/>
    <w:rsid w:val="00852D87"/>
    <w:pPr>
      <w:suppressAutoHyphens w:val="0"/>
      <w:spacing w:before="100" w:beforeAutospacing="1" w:after="100" w:afterAutospacing="1"/>
    </w:pPr>
  </w:style>
  <w:style w:type="character" w:customStyle="1" w:styleId="3">
    <w:name w:val="Неразрешенное упоминание3"/>
    <w:basedOn w:val="a0"/>
    <w:uiPriority w:val="99"/>
    <w:semiHidden/>
    <w:unhideWhenUsed/>
    <w:rsid w:val="00F373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412977">
      <w:bodyDiv w:val="1"/>
      <w:marLeft w:val="0"/>
      <w:marRight w:val="0"/>
      <w:marTop w:val="0"/>
      <w:marBottom w:val="0"/>
      <w:divBdr>
        <w:top w:val="none" w:sz="0" w:space="0" w:color="auto"/>
        <w:left w:val="none" w:sz="0" w:space="0" w:color="auto"/>
        <w:bottom w:val="none" w:sz="0" w:space="0" w:color="auto"/>
        <w:right w:val="none" w:sz="0" w:space="0" w:color="auto"/>
      </w:divBdr>
    </w:div>
    <w:div w:id="289748349">
      <w:bodyDiv w:val="1"/>
      <w:marLeft w:val="0"/>
      <w:marRight w:val="0"/>
      <w:marTop w:val="0"/>
      <w:marBottom w:val="0"/>
      <w:divBdr>
        <w:top w:val="none" w:sz="0" w:space="0" w:color="auto"/>
        <w:left w:val="none" w:sz="0" w:space="0" w:color="auto"/>
        <w:bottom w:val="none" w:sz="0" w:space="0" w:color="auto"/>
        <w:right w:val="none" w:sz="0" w:space="0" w:color="auto"/>
      </w:divBdr>
    </w:div>
    <w:div w:id="309209115">
      <w:bodyDiv w:val="1"/>
      <w:marLeft w:val="0"/>
      <w:marRight w:val="0"/>
      <w:marTop w:val="0"/>
      <w:marBottom w:val="0"/>
      <w:divBdr>
        <w:top w:val="none" w:sz="0" w:space="0" w:color="auto"/>
        <w:left w:val="none" w:sz="0" w:space="0" w:color="auto"/>
        <w:bottom w:val="none" w:sz="0" w:space="0" w:color="auto"/>
        <w:right w:val="none" w:sz="0" w:space="0" w:color="auto"/>
      </w:divBdr>
    </w:div>
    <w:div w:id="6987486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DA6AF-B987-4EE4-9525-C6B41FA84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5387</Words>
  <Characters>30707</Characters>
  <Application>Microsoft Office Word</Application>
  <DocSecurity>0</DocSecurity>
  <Lines>255</Lines>
  <Paragraphs>72</Paragraphs>
  <ScaleCrop>false</ScaleCrop>
  <HeadingPairs>
    <vt:vector size="2" baseType="variant">
      <vt:variant>
        <vt:lpstr>Название</vt:lpstr>
      </vt:variant>
      <vt:variant>
        <vt:i4>1</vt:i4>
      </vt:variant>
    </vt:vector>
  </HeadingPairs>
  <TitlesOfParts>
    <vt:vector size="1" baseType="lpstr">
      <vt:lpstr>Договор N 17-11-2005</vt:lpstr>
    </vt:vector>
  </TitlesOfParts>
  <Company>BaltNS</Company>
  <LinksUpToDate>false</LinksUpToDate>
  <CharactersWithSpaces>36022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 17-11-2005</dc:title>
  <dc:creator>adm</dc:creator>
  <cp:lastModifiedBy>MorozovaAV</cp:lastModifiedBy>
  <cp:revision>12</cp:revision>
  <cp:lastPrinted>2023-01-12T10:47:00Z</cp:lastPrinted>
  <dcterms:created xsi:type="dcterms:W3CDTF">2026-03-03T08:17:00Z</dcterms:created>
  <dcterms:modified xsi:type="dcterms:W3CDTF">2026-10-14T12:27:00Z</dcterms:modified>
  <dc:language>ru-RU</dc:language>
</cp:coreProperties>
</file>