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B4C33" w14:textId="59C202D8" w:rsidR="008E74FD" w:rsidRPr="001F26A0" w:rsidRDefault="001F26A0" w:rsidP="007C2CCB">
      <w:pPr>
        <w:pStyle w:val="1"/>
        <w:tabs>
          <w:tab w:val="center" w:pos="5032"/>
        </w:tabs>
        <w:spacing w:before="0" w:line="240" w:lineRule="auto"/>
        <w:jc w:val="center"/>
        <w:rPr>
          <w:rFonts w:ascii="Times New Roman" w:eastAsia="Times New Roman" w:hAnsi="Times New Roman" w:cs="Times New Roman"/>
          <w:b/>
          <w:bCs/>
          <w:color w:val="auto"/>
          <w:sz w:val="24"/>
          <w:szCs w:val="24"/>
          <w:lang w:eastAsia="ru-RU"/>
        </w:rPr>
      </w:pPr>
      <w:r>
        <w:rPr>
          <w:rFonts w:ascii="Times New Roman" w:eastAsia="Times New Roman" w:hAnsi="Times New Roman" w:cs="Times New Roman"/>
          <w:b/>
          <w:bCs/>
          <w:color w:val="auto"/>
          <w:sz w:val="24"/>
          <w:szCs w:val="24"/>
          <w:lang w:eastAsia="ru-RU"/>
        </w:rPr>
        <w:t>ДОГОВОР</w:t>
      </w:r>
      <w:r w:rsidR="00EF59FD" w:rsidRPr="001F26A0">
        <w:rPr>
          <w:rFonts w:ascii="Times New Roman" w:eastAsia="Times New Roman" w:hAnsi="Times New Roman" w:cs="Times New Roman"/>
          <w:b/>
          <w:bCs/>
          <w:color w:val="auto"/>
          <w:sz w:val="24"/>
          <w:szCs w:val="24"/>
          <w:lang w:eastAsia="ru-RU"/>
        </w:rPr>
        <w:t xml:space="preserve"> </w:t>
      </w:r>
      <w:r w:rsidR="00123C95" w:rsidRPr="001F26A0">
        <w:rPr>
          <w:rFonts w:ascii="Times New Roman" w:eastAsia="Times New Roman" w:hAnsi="Times New Roman" w:cs="Times New Roman"/>
          <w:b/>
          <w:bCs/>
          <w:color w:val="auto"/>
          <w:sz w:val="24"/>
          <w:szCs w:val="24"/>
          <w:lang w:eastAsia="ru-RU"/>
        </w:rPr>
        <w:t>№</w:t>
      </w:r>
    </w:p>
    <w:p w14:paraId="7E6FBD7F" w14:textId="4A24530E" w:rsidR="009B4DFD" w:rsidRPr="001F26A0" w:rsidRDefault="00E70145" w:rsidP="00E70145">
      <w:pPr>
        <w:pStyle w:val="ConsPlusNormal"/>
        <w:jc w:val="center"/>
        <w:rPr>
          <w:rFonts w:ascii="Times New Roman" w:hAnsi="Times New Roman" w:cs="Times New Roman"/>
          <w:b/>
          <w:sz w:val="24"/>
          <w:szCs w:val="24"/>
        </w:rPr>
      </w:pPr>
      <w:r w:rsidRPr="001F26A0">
        <w:rPr>
          <w:rFonts w:ascii="Times New Roman" w:hAnsi="Times New Roman" w:cs="Times New Roman"/>
          <w:b/>
          <w:sz w:val="24"/>
          <w:szCs w:val="24"/>
        </w:rPr>
        <w:t xml:space="preserve">на </w:t>
      </w:r>
      <w:r w:rsidR="00323E9F">
        <w:rPr>
          <w:rFonts w:ascii="Times New Roman" w:hAnsi="Times New Roman" w:cs="Times New Roman"/>
          <w:b/>
          <w:sz w:val="24"/>
          <w:szCs w:val="24"/>
        </w:rPr>
        <w:t xml:space="preserve">оказание услуг по </w:t>
      </w:r>
      <w:r w:rsidR="008F791B" w:rsidRPr="008F791B">
        <w:rPr>
          <w:rFonts w:ascii="Times New Roman" w:hAnsi="Times New Roman" w:cs="Times New Roman"/>
          <w:b/>
          <w:sz w:val="24"/>
          <w:szCs w:val="24"/>
        </w:rPr>
        <w:t>мойке автотранспортных средств для нужд РУС «ГЦИОЛИФК»</w:t>
      </w:r>
    </w:p>
    <w:p w14:paraId="73ADD117" w14:textId="77777777" w:rsidR="00E70145" w:rsidRPr="001F26A0" w:rsidRDefault="00E70145" w:rsidP="00E70145">
      <w:pPr>
        <w:pStyle w:val="ConsPlusNormal"/>
        <w:jc w:val="center"/>
        <w:rPr>
          <w:rFonts w:ascii="Times New Roman" w:hAnsi="Times New Roman" w:cs="Times New Roman"/>
          <w:b/>
          <w:sz w:val="24"/>
          <w:szCs w:val="24"/>
        </w:rPr>
      </w:pPr>
    </w:p>
    <w:p w14:paraId="6336D668" w14:textId="6773CA2E" w:rsidR="00EF59FD" w:rsidRPr="001F26A0" w:rsidRDefault="00EF59FD" w:rsidP="002E490C">
      <w:pPr>
        <w:widowControl w:val="0"/>
        <w:tabs>
          <w:tab w:val="right" w:pos="10489"/>
        </w:tabs>
        <w:spacing w:before="60" w:after="60" w:line="240" w:lineRule="auto"/>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г. Москва</w:t>
      </w:r>
      <w:r w:rsidR="00CE6B43" w:rsidRPr="001F26A0">
        <w:rPr>
          <w:rFonts w:ascii="Times New Roman" w:eastAsia="Times New Roman" w:hAnsi="Times New Roman"/>
          <w:color w:val="000000"/>
          <w:sz w:val="24"/>
          <w:szCs w:val="24"/>
          <w:lang w:eastAsia="ru-RU"/>
        </w:rPr>
        <w:tab/>
      </w:r>
      <w:r w:rsidR="008F367A" w:rsidRPr="001F26A0">
        <w:rPr>
          <w:rFonts w:ascii="Times New Roman" w:eastAsia="Times New Roman" w:hAnsi="Times New Roman"/>
          <w:color w:val="000000"/>
          <w:sz w:val="24"/>
          <w:szCs w:val="24"/>
          <w:lang w:eastAsia="ru-RU"/>
        </w:rPr>
        <w:t>«</w:t>
      </w:r>
      <w:r w:rsidR="00237398" w:rsidRPr="001F26A0">
        <w:rPr>
          <w:rFonts w:ascii="Times New Roman" w:eastAsia="Times New Roman" w:hAnsi="Times New Roman"/>
          <w:color w:val="000000"/>
          <w:sz w:val="24"/>
          <w:szCs w:val="24"/>
          <w:lang w:eastAsia="ru-RU"/>
        </w:rPr>
        <w:t>___</w:t>
      </w:r>
      <w:r w:rsidR="008F367A" w:rsidRPr="001F26A0">
        <w:rPr>
          <w:rFonts w:ascii="Times New Roman" w:eastAsia="Times New Roman" w:hAnsi="Times New Roman"/>
          <w:color w:val="000000"/>
          <w:sz w:val="24"/>
          <w:szCs w:val="24"/>
          <w:lang w:eastAsia="ru-RU"/>
        </w:rPr>
        <w:t xml:space="preserve">» </w:t>
      </w:r>
      <w:r w:rsidR="00E70145" w:rsidRPr="001F26A0">
        <w:rPr>
          <w:rFonts w:ascii="Times New Roman" w:eastAsia="Times New Roman" w:hAnsi="Times New Roman"/>
          <w:color w:val="000000"/>
          <w:sz w:val="24"/>
          <w:szCs w:val="24"/>
          <w:lang w:eastAsia="ru-RU"/>
        </w:rPr>
        <w:t>___________</w:t>
      </w:r>
      <w:r w:rsidR="00864862" w:rsidRPr="001F26A0">
        <w:rPr>
          <w:rFonts w:ascii="Times New Roman" w:eastAsia="Times New Roman" w:hAnsi="Times New Roman"/>
          <w:color w:val="000000"/>
          <w:sz w:val="24"/>
          <w:szCs w:val="24"/>
          <w:lang w:eastAsia="ru-RU"/>
        </w:rPr>
        <w:t xml:space="preserve"> </w:t>
      </w:r>
      <w:r w:rsidR="008F367A" w:rsidRPr="001F26A0">
        <w:rPr>
          <w:rFonts w:ascii="Times New Roman" w:eastAsia="Times New Roman" w:hAnsi="Times New Roman"/>
          <w:color w:val="000000"/>
          <w:sz w:val="24"/>
          <w:szCs w:val="24"/>
          <w:lang w:eastAsia="ru-RU"/>
        </w:rPr>
        <w:t>202</w:t>
      </w:r>
      <w:r w:rsidR="00D96FBA" w:rsidRPr="001F26A0">
        <w:rPr>
          <w:rFonts w:ascii="Times New Roman" w:eastAsia="Times New Roman" w:hAnsi="Times New Roman"/>
          <w:color w:val="000000"/>
          <w:sz w:val="24"/>
          <w:szCs w:val="24"/>
          <w:lang w:eastAsia="ru-RU"/>
        </w:rPr>
        <w:t>6</w:t>
      </w:r>
      <w:r w:rsidR="008F367A" w:rsidRPr="001F26A0">
        <w:rPr>
          <w:rFonts w:ascii="Times New Roman" w:eastAsia="Times New Roman" w:hAnsi="Times New Roman"/>
          <w:color w:val="000000"/>
          <w:sz w:val="24"/>
          <w:szCs w:val="24"/>
          <w:lang w:eastAsia="ru-RU"/>
        </w:rPr>
        <w:t xml:space="preserve"> г.</w:t>
      </w:r>
    </w:p>
    <w:p w14:paraId="7D091598" w14:textId="77777777" w:rsidR="009B4DFD" w:rsidRPr="001F26A0" w:rsidRDefault="009B4DFD" w:rsidP="002E490C">
      <w:pPr>
        <w:widowControl w:val="0"/>
        <w:tabs>
          <w:tab w:val="right" w:pos="10489"/>
        </w:tabs>
        <w:spacing w:before="60" w:after="60" w:line="240" w:lineRule="auto"/>
        <w:rPr>
          <w:rFonts w:ascii="Times New Roman" w:eastAsia="Times New Roman" w:hAnsi="Times New Roman"/>
          <w:color w:val="000000"/>
          <w:sz w:val="24"/>
          <w:szCs w:val="24"/>
          <w:lang w:eastAsia="ru-RU"/>
        </w:rPr>
      </w:pPr>
    </w:p>
    <w:p w14:paraId="03C93CC3" w14:textId="72BBDFB9" w:rsidR="00D96FBA" w:rsidRPr="001F26A0" w:rsidRDefault="009B7431" w:rsidP="00E745BA">
      <w:pPr>
        <w:pStyle w:val="af0"/>
        <w:ind w:firstLine="709"/>
        <w:jc w:val="both"/>
        <w:rPr>
          <w:rFonts w:ascii="Times New Roman" w:hAnsi="Times New Roman"/>
          <w:sz w:val="24"/>
          <w:szCs w:val="24"/>
        </w:rPr>
      </w:pPr>
      <w:bookmarkStart w:id="0" w:name="_Hlk85117526"/>
      <w:bookmarkStart w:id="1" w:name="_Hlk126580541"/>
      <w:r w:rsidRPr="001F26A0">
        <w:rPr>
          <w:rFonts w:ascii="Times New Roman" w:hAnsi="Times New Roman"/>
          <w:b/>
          <w:bCs/>
          <w:sz w:val="24"/>
          <w:szCs w:val="24"/>
        </w:rPr>
        <w:t xml:space="preserve">Федеральное государственное бюджетное образовательное учреждение высшего образования «Российский университет спорта «ГЦОЛИФК» </w:t>
      </w:r>
      <w:r w:rsidRPr="001F26A0">
        <w:rPr>
          <w:rFonts w:ascii="Times New Roman" w:hAnsi="Times New Roman"/>
          <w:b/>
          <w:sz w:val="24"/>
          <w:szCs w:val="24"/>
        </w:rPr>
        <w:t>(РУС «ГЦОЛИФК»)</w:t>
      </w:r>
      <w:r w:rsidRPr="001F26A0">
        <w:rPr>
          <w:rFonts w:ascii="Times New Roman" w:hAnsi="Times New Roman"/>
          <w:bCs/>
          <w:sz w:val="24"/>
          <w:szCs w:val="24"/>
        </w:rPr>
        <w:t>, именуемое в дальнейшем «</w:t>
      </w:r>
      <w:r w:rsidRPr="001F26A0">
        <w:rPr>
          <w:rFonts w:ascii="Times New Roman" w:hAnsi="Times New Roman"/>
          <w:b/>
          <w:sz w:val="24"/>
          <w:szCs w:val="24"/>
        </w:rPr>
        <w:t>Заказчик»</w:t>
      </w:r>
      <w:r w:rsidRPr="001F26A0">
        <w:rPr>
          <w:rFonts w:ascii="Times New Roman" w:hAnsi="Times New Roman"/>
          <w:bCs/>
          <w:sz w:val="24"/>
          <w:szCs w:val="24"/>
        </w:rPr>
        <w:t xml:space="preserve">, </w:t>
      </w:r>
      <w:r w:rsidRPr="001F26A0">
        <w:rPr>
          <w:rFonts w:ascii="Times New Roman" w:eastAsia="SimSun" w:hAnsi="Times New Roman"/>
          <w:sz w:val="24"/>
          <w:szCs w:val="24"/>
          <w:lang w:eastAsia="zh-CN"/>
        </w:rPr>
        <w:t>ректора Боева Максима Юрьевича, действующего на основании Устава</w:t>
      </w:r>
      <w:r w:rsidRPr="001F26A0">
        <w:rPr>
          <w:rFonts w:ascii="Times New Roman" w:hAnsi="Times New Roman"/>
          <w:sz w:val="24"/>
          <w:szCs w:val="24"/>
        </w:rPr>
        <w:t xml:space="preserve">, с </w:t>
      </w:r>
      <w:r w:rsidRPr="001F26A0">
        <w:rPr>
          <w:rFonts w:ascii="Times New Roman" w:hAnsi="Times New Roman"/>
          <w:bCs/>
          <w:sz w:val="24"/>
          <w:szCs w:val="24"/>
        </w:rPr>
        <w:t>одной стороны, и</w:t>
      </w:r>
      <w:r w:rsidRPr="001F26A0">
        <w:rPr>
          <w:rFonts w:ascii="Times New Roman" w:hAnsi="Times New Roman"/>
          <w:b/>
          <w:bCs/>
          <w:sz w:val="24"/>
          <w:szCs w:val="24"/>
        </w:rPr>
        <w:t xml:space="preserve"> </w:t>
      </w:r>
      <w:bookmarkEnd w:id="0"/>
      <w:bookmarkEnd w:id="1"/>
      <w:r w:rsidR="008F791B">
        <w:rPr>
          <w:rFonts w:ascii="Times New Roman" w:hAnsi="Times New Roman"/>
          <w:b/>
          <w:bCs/>
          <w:sz w:val="24"/>
          <w:szCs w:val="24"/>
        </w:rPr>
        <w:t>________________</w:t>
      </w:r>
      <w:r w:rsidRPr="001F26A0">
        <w:rPr>
          <w:rFonts w:ascii="Times New Roman" w:hAnsi="Times New Roman"/>
          <w:b/>
          <w:bCs/>
          <w:sz w:val="24"/>
          <w:szCs w:val="24"/>
        </w:rPr>
        <w:t>, именуемый в дальнейшем «</w:t>
      </w:r>
      <w:r w:rsidR="00323E9F">
        <w:rPr>
          <w:rFonts w:ascii="Times New Roman" w:hAnsi="Times New Roman"/>
          <w:b/>
          <w:bCs/>
          <w:sz w:val="24"/>
          <w:szCs w:val="24"/>
        </w:rPr>
        <w:t>Исполнитель</w:t>
      </w:r>
      <w:r w:rsidR="00E70145" w:rsidRPr="001F26A0">
        <w:rPr>
          <w:rFonts w:ascii="Times New Roman" w:hAnsi="Times New Roman"/>
          <w:bCs/>
          <w:sz w:val="24"/>
          <w:szCs w:val="24"/>
        </w:rPr>
        <w:t>»</w:t>
      </w:r>
      <w:r w:rsidRPr="001F26A0">
        <w:rPr>
          <w:rFonts w:ascii="Times New Roman" w:hAnsi="Times New Roman"/>
          <w:b/>
          <w:bCs/>
          <w:sz w:val="24"/>
          <w:szCs w:val="24"/>
        </w:rPr>
        <w:t>,</w:t>
      </w:r>
      <w:r w:rsidRPr="001F26A0">
        <w:rPr>
          <w:rFonts w:ascii="Times New Roman" w:eastAsia="SimSun" w:hAnsi="Times New Roman"/>
          <w:sz w:val="24"/>
          <w:szCs w:val="24"/>
          <w:lang w:eastAsia="zh-CN"/>
        </w:rPr>
        <w:t xml:space="preserve"> </w:t>
      </w:r>
      <w:r w:rsidR="003C7DE7" w:rsidRPr="001F26A0">
        <w:rPr>
          <w:rFonts w:ascii="Times New Roman" w:eastAsia="SimSun" w:hAnsi="Times New Roman"/>
          <w:sz w:val="24"/>
          <w:szCs w:val="24"/>
          <w:lang w:eastAsia="zh-CN"/>
        </w:rPr>
        <w:t xml:space="preserve">в лице </w:t>
      </w:r>
      <w:r w:rsidR="008F791B">
        <w:rPr>
          <w:rFonts w:ascii="Times New Roman" w:eastAsia="SimSun" w:hAnsi="Times New Roman"/>
          <w:sz w:val="24"/>
          <w:szCs w:val="24"/>
          <w:lang w:eastAsia="zh-CN"/>
        </w:rPr>
        <w:t>__________</w:t>
      </w:r>
      <w:r w:rsidR="003C7DE7" w:rsidRPr="0003183E">
        <w:rPr>
          <w:rFonts w:ascii="Times New Roman" w:eastAsia="SimSun" w:hAnsi="Times New Roman"/>
          <w:sz w:val="24"/>
          <w:szCs w:val="24"/>
          <w:lang w:eastAsia="zh-CN"/>
        </w:rPr>
        <w:t>,</w:t>
      </w:r>
      <w:r w:rsidR="003C7DE7" w:rsidRPr="001F26A0">
        <w:rPr>
          <w:rFonts w:ascii="Times New Roman" w:eastAsia="SimSun" w:hAnsi="Times New Roman"/>
          <w:sz w:val="24"/>
          <w:szCs w:val="24"/>
          <w:lang w:eastAsia="zh-CN"/>
        </w:rPr>
        <w:t xml:space="preserve"> дей</w:t>
      </w:r>
      <w:r w:rsidR="000C2ABC" w:rsidRPr="001F26A0">
        <w:rPr>
          <w:rFonts w:ascii="Times New Roman" w:eastAsia="SimSun" w:hAnsi="Times New Roman"/>
          <w:sz w:val="24"/>
          <w:szCs w:val="24"/>
          <w:lang w:eastAsia="zh-CN"/>
        </w:rPr>
        <w:t xml:space="preserve">ствующего на основании </w:t>
      </w:r>
      <w:r w:rsidR="0003183E">
        <w:rPr>
          <w:rFonts w:ascii="Times New Roman" w:eastAsia="SimSun" w:hAnsi="Times New Roman"/>
          <w:sz w:val="24"/>
          <w:szCs w:val="24"/>
          <w:lang w:eastAsia="zh-CN"/>
        </w:rPr>
        <w:t>Устава,</w:t>
      </w:r>
      <w:r w:rsidR="000C2ABC" w:rsidRPr="001F26A0">
        <w:rPr>
          <w:rFonts w:ascii="Times New Roman" w:eastAsia="SimSun" w:hAnsi="Times New Roman"/>
          <w:sz w:val="24"/>
          <w:szCs w:val="24"/>
          <w:lang w:eastAsia="zh-CN"/>
        </w:rPr>
        <w:t xml:space="preserve"> </w:t>
      </w:r>
      <w:r w:rsidRPr="001F26A0">
        <w:rPr>
          <w:rFonts w:ascii="Times New Roman" w:hAnsi="Times New Roman"/>
          <w:sz w:val="24"/>
          <w:szCs w:val="24"/>
        </w:rPr>
        <w:t>с другой стороны, вместе</w:t>
      </w:r>
      <w:r w:rsidR="004E43E8" w:rsidRPr="001F26A0">
        <w:rPr>
          <w:rFonts w:ascii="Times New Roman" w:hAnsi="Times New Roman"/>
          <w:sz w:val="24"/>
          <w:szCs w:val="24"/>
        </w:rPr>
        <w:t xml:space="preserve"> именуемые «Стороны», и каждый </w:t>
      </w:r>
      <w:r w:rsidRPr="001F26A0">
        <w:rPr>
          <w:rFonts w:ascii="Times New Roman" w:hAnsi="Times New Roman"/>
          <w:sz w:val="24"/>
          <w:szCs w:val="24"/>
        </w:rPr>
        <w:t xml:space="preserve">в отдельности «Сторона», </w:t>
      </w:r>
      <w:r w:rsidR="001F26A0" w:rsidRPr="001F26A0">
        <w:rPr>
          <w:rFonts w:ascii="Times New Roman" w:hAnsi="Times New Roman"/>
          <w:sz w:val="24"/>
          <w:szCs w:val="24"/>
        </w:rPr>
        <w:t>с соблюдением требований Гражданского кодекса Российской Федерации, в соответствии с Федеральным законом от 18.07.2011 N 223-ФЗ «О закупках товаров, работ, услуг отдельными видами юридических лиц» и Положением о закупке товаров, работ, услуг для нужд Федерального государственного бюджетного образовательного учреждения высшего образования «Российский университет спорта «ГЦОЛИФК» и иного законодательства Российской Федерации, на основании результатов Закупочной сессии</w:t>
      </w:r>
      <w:r w:rsidR="0003183E">
        <w:rPr>
          <w:rFonts w:ascii="Times New Roman" w:hAnsi="Times New Roman"/>
          <w:bCs/>
          <w:sz w:val="24"/>
          <w:szCs w:val="24"/>
        </w:rPr>
        <w:t xml:space="preserve"> №</w:t>
      </w:r>
      <w:r w:rsidR="008F791B">
        <w:rPr>
          <w:rFonts w:ascii="Times New Roman" w:hAnsi="Times New Roman"/>
          <w:bCs/>
          <w:sz w:val="24"/>
          <w:szCs w:val="24"/>
        </w:rPr>
        <w:t>_______________</w:t>
      </w:r>
      <w:r w:rsidR="001F26A0" w:rsidRPr="001F26A0">
        <w:rPr>
          <w:rFonts w:ascii="Times New Roman" w:hAnsi="Times New Roman"/>
          <w:bCs/>
          <w:sz w:val="24"/>
          <w:szCs w:val="24"/>
        </w:rPr>
        <w:t>, заключили настоящий договор (далее – Договор) о нижеследующем:</w:t>
      </w:r>
    </w:p>
    <w:p w14:paraId="3DC1C79A" w14:textId="5A2CA62F" w:rsidR="005F5826" w:rsidRPr="001F26A0" w:rsidRDefault="005F5826" w:rsidP="00B3712B">
      <w:pPr>
        <w:spacing w:after="0" w:line="240" w:lineRule="auto"/>
        <w:ind w:firstLine="709"/>
        <w:jc w:val="both"/>
        <w:rPr>
          <w:rFonts w:ascii="Times New Roman" w:eastAsia="Times New Roman" w:hAnsi="Times New Roman"/>
          <w:color w:val="000000"/>
          <w:sz w:val="24"/>
          <w:szCs w:val="24"/>
        </w:rPr>
      </w:pPr>
    </w:p>
    <w:p w14:paraId="56112333" w14:textId="03B11419" w:rsidR="002F5C6D" w:rsidRPr="001F26A0" w:rsidRDefault="00011740" w:rsidP="002E490C">
      <w:pPr>
        <w:tabs>
          <w:tab w:val="right" w:pos="10489"/>
        </w:tabs>
        <w:spacing w:after="0" w:line="240" w:lineRule="auto"/>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Статья </w:t>
      </w:r>
      <w:r w:rsidR="002F5C6D" w:rsidRPr="001F26A0">
        <w:rPr>
          <w:rFonts w:ascii="Times New Roman" w:eastAsia="Times New Roman" w:hAnsi="Times New Roman"/>
          <w:b/>
          <w:bCs/>
          <w:sz w:val="24"/>
          <w:szCs w:val="24"/>
          <w:lang w:eastAsia="ru-RU"/>
        </w:rPr>
        <w:t xml:space="preserve">1. ПРЕДМЕТ </w:t>
      </w:r>
      <w:r w:rsidR="001F26A0">
        <w:rPr>
          <w:rFonts w:ascii="Times New Roman" w:eastAsia="Times New Roman" w:hAnsi="Times New Roman"/>
          <w:b/>
          <w:bCs/>
          <w:sz w:val="24"/>
          <w:szCs w:val="24"/>
          <w:lang w:eastAsia="ru-RU"/>
        </w:rPr>
        <w:t>ДОГОВОРА</w:t>
      </w:r>
    </w:p>
    <w:p w14:paraId="7A3F8363" w14:textId="261AF4E1" w:rsidR="00F53FD7" w:rsidRPr="001F26A0" w:rsidRDefault="00EF59FD" w:rsidP="00F53FD7">
      <w:pPr>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1.1. </w:t>
      </w:r>
      <w:r w:rsidR="00323E9F">
        <w:rPr>
          <w:rFonts w:ascii="Times New Roman" w:eastAsia="Times New Roman" w:hAnsi="Times New Roman"/>
          <w:color w:val="000000"/>
          <w:sz w:val="24"/>
          <w:szCs w:val="24"/>
          <w:lang w:eastAsia="ru-RU"/>
        </w:rPr>
        <w:t>Исполнитель</w:t>
      </w:r>
      <w:r w:rsidR="00D52946" w:rsidRPr="001F26A0">
        <w:rPr>
          <w:rFonts w:ascii="Times New Roman" w:eastAsia="Times New Roman" w:hAnsi="Times New Roman"/>
          <w:color w:val="000000"/>
          <w:sz w:val="24"/>
          <w:szCs w:val="24"/>
          <w:lang w:eastAsia="ru-RU"/>
        </w:rPr>
        <w:t xml:space="preserve"> обязуется </w:t>
      </w:r>
      <w:r w:rsidR="008702CD">
        <w:rPr>
          <w:rFonts w:ascii="Times New Roman" w:eastAsia="Times New Roman" w:hAnsi="Times New Roman"/>
          <w:bCs/>
          <w:iCs/>
          <w:color w:val="00000A"/>
          <w:sz w:val="24"/>
          <w:szCs w:val="24"/>
          <w:lang w:eastAsia="ru-RU" w:bidi="hi-IN"/>
        </w:rPr>
        <w:t>оказать</w:t>
      </w:r>
      <w:r w:rsidR="008702CD" w:rsidRPr="008702CD">
        <w:rPr>
          <w:rFonts w:ascii="Times New Roman" w:eastAsia="Times New Roman" w:hAnsi="Times New Roman"/>
          <w:bCs/>
          <w:iCs/>
          <w:color w:val="00000A"/>
          <w:sz w:val="24"/>
          <w:szCs w:val="24"/>
          <w:lang w:eastAsia="ru-RU" w:bidi="hi-IN"/>
        </w:rPr>
        <w:t xml:space="preserve"> услуг</w:t>
      </w:r>
      <w:r w:rsidR="008702CD">
        <w:rPr>
          <w:rFonts w:ascii="Times New Roman" w:eastAsia="Times New Roman" w:hAnsi="Times New Roman"/>
          <w:bCs/>
          <w:iCs/>
          <w:color w:val="00000A"/>
          <w:sz w:val="24"/>
          <w:szCs w:val="24"/>
          <w:lang w:eastAsia="ru-RU" w:bidi="hi-IN"/>
        </w:rPr>
        <w:t>и</w:t>
      </w:r>
      <w:r w:rsidR="008702CD" w:rsidRPr="008702CD">
        <w:rPr>
          <w:rFonts w:ascii="Times New Roman" w:eastAsia="Times New Roman" w:hAnsi="Times New Roman"/>
          <w:bCs/>
          <w:iCs/>
          <w:color w:val="00000A"/>
          <w:sz w:val="24"/>
          <w:szCs w:val="24"/>
          <w:lang w:eastAsia="ru-RU" w:bidi="hi-IN"/>
        </w:rPr>
        <w:t xml:space="preserve"> </w:t>
      </w:r>
      <w:r w:rsidR="008F791B">
        <w:rPr>
          <w:rFonts w:ascii="Times New Roman" w:eastAsia="Times New Roman" w:hAnsi="Times New Roman"/>
          <w:bCs/>
          <w:iCs/>
          <w:color w:val="00000A"/>
          <w:sz w:val="24"/>
          <w:szCs w:val="24"/>
          <w:lang w:eastAsia="ru-RU" w:bidi="hi-IN"/>
        </w:rPr>
        <w:t>по мойке автотранспортных средств для нужд</w:t>
      </w:r>
      <w:r w:rsidR="008702CD" w:rsidRPr="008702CD">
        <w:rPr>
          <w:rFonts w:ascii="Times New Roman" w:eastAsia="Times New Roman" w:hAnsi="Times New Roman"/>
          <w:bCs/>
          <w:iCs/>
          <w:color w:val="00000A"/>
          <w:sz w:val="24"/>
          <w:szCs w:val="24"/>
          <w:lang w:eastAsia="ru-RU" w:bidi="hi-IN"/>
        </w:rPr>
        <w:t xml:space="preserve"> РУС «ГЦИОЛИФК» </w:t>
      </w:r>
      <w:r w:rsidR="00136FBB" w:rsidRPr="001F26A0">
        <w:rPr>
          <w:rFonts w:ascii="Times New Roman" w:eastAsia="Times New Roman" w:hAnsi="Times New Roman"/>
          <w:color w:val="000000"/>
          <w:sz w:val="24"/>
          <w:szCs w:val="24"/>
          <w:lang w:eastAsia="ru-RU"/>
        </w:rPr>
        <w:t>(далее</w:t>
      </w:r>
      <w:r w:rsidR="004246EA" w:rsidRPr="001F26A0">
        <w:rPr>
          <w:rFonts w:ascii="Times New Roman" w:eastAsia="Times New Roman" w:hAnsi="Times New Roman"/>
          <w:color w:val="000000"/>
          <w:sz w:val="24"/>
          <w:szCs w:val="24"/>
          <w:lang w:eastAsia="ru-RU"/>
        </w:rPr>
        <w:t xml:space="preserve"> </w:t>
      </w:r>
      <w:r w:rsidR="00136FBB" w:rsidRPr="001F26A0">
        <w:rPr>
          <w:rFonts w:ascii="Times New Roman" w:eastAsia="Times New Roman" w:hAnsi="Times New Roman"/>
          <w:color w:val="000000"/>
          <w:sz w:val="24"/>
          <w:szCs w:val="24"/>
          <w:lang w:eastAsia="ru-RU"/>
        </w:rPr>
        <w:t xml:space="preserve">- </w:t>
      </w:r>
      <w:r w:rsidR="008702CD">
        <w:rPr>
          <w:rFonts w:ascii="Times New Roman" w:eastAsia="Times New Roman" w:hAnsi="Times New Roman"/>
          <w:color w:val="000000"/>
          <w:sz w:val="24"/>
          <w:szCs w:val="24"/>
          <w:lang w:eastAsia="ru-RU"/>
        </w:rPr>
        <w:t>Услуги</w:t>
      </w:r>
      <w:r w:rsidR="008F21A1" w:rsidRPr="001F26A0">
        <w:rPr>
          <w:rFonts w:ascii="Times New Roman" w:eastAsia="Times New Roman" w:hAnsi="Times New Roman"/>
          <w:color w:val="000000"/>
          <w:sz w:val="24"/>
          <w:szCs w:val="24"/>
          <w:lang w:eastAsia="ru-RU"/>
        </w:rPr>
        <w:t>)</w:t>
      </w:r>
      <w:r w:rsidR="004F4F3C" w:rsidRPr="001F26A0">
        <w:rPr>
          <w:rFonts w:ascii="Times New Roman" w:eastAsia="Times New Roman" w:hAnsi="Times New Roman"/>
          <w:color w:val="000000"/>
          <w:sz w:val="24"/>
          <w:szCs w:val="24"/>
          <w:lang w:eastAsia="ru-RU"/>
        </w:rPr>
        <w:t xml:space="preserve"> </w:t>
      </w:r>
      <w:r w:rsidR="0096225C" w:rsidRPr="001F26A0">
        <w:rPr>
          <w:rFonts w:ascii="Times New Roman" w:eastAsia="Times New Roman" w:hAnsi="Times New Roman"/>
          <w:kern w:val="2"/>
          <w:sz w:val="24"/>
          <w:szCs w:val="24"/>
          <w:lang w:eastAsia="ru-RU"/>
        </w:rPr>
        <w:t>в порядке и объеме, установленном в</w:t>
      </w:r>
      <w:r w:rsidR="00F53FD7" w:rsidRPr="001F26A0">
        <w:rPr>
          <w:rFonts w:ascii="Times New Roman" w:eastAsia="Times New Roman" w:hAnsi="Times New Roman"/>
          <w:color w:val="000000"/>
          <w:sz w:val="24"/>
          <w:szCs w:val="24"/>
          <w:lang w:eastAsia="ru-RU"/>
        </w:rPr>
        <w:t xml:space="preserve"> Техническом задани</w:t>
      </w:r>
      <w:r w:rsidR="0096225C" w:rsidRPr="001F26A0">
        <w:rPr>
          <w:rFonts w:ascii="Times New Roman" w:eastAsia="Times New Roman" w:hAnsi="Times New Roman"/>
          <w:color w:val="000000"/>
          <w:sz w:val="24"/>
          <w:szCs w:val="24"/>
          <w:lang w:eastAsia="ru-RU"/>
        </w:rPr>
        <w:t>и</w:t>
      </w:r>
      <w:r w:rsidR="00F53FD7" w:rsidRPr="001F26A0">
        <w:rPr>
          <w:rFonts w:ascii="Times New Roman" w:eastAsia="Times New Roman" w:hAnsi="Times New Roman"/>
          <w:color w:val="000000"/>
          <w:sz w:val="24"/>
          <w:szCs w:val="24"/>
          <w:lang w:eastAsia="ru-RU"/>
        </w:rPr>
        <w:t xml:space="preserve"> </w:t>
      </w:r>
      <w:r w:rsidR="0096225C" w:rsidRPr="001F26A0">
        <w:rPr>
          <w:rFonts w:ascii="Times New Roman" w:eastAsia="Times New Roman" w:hAnsi="Times New Roman"/>
          <w:kern w:val="2"/>
          <w:sz w:val="24"/>
          <w:szCs w:val="24"/>
          <w:lang w:eastAsia="ru-RU"/>
        </w:rPr>
        <w:t xml:space="preserve">(Приложении № 1 к </w:t>
      </w:r>
      <w:r w:rsidR="002634C8">
        <w:rPr>
          <w:rFonts w:ascii="Times New Roman" w:eastAsia="Times New Roman" w:hAnsi="Times New Roman"/>
          <w:kern w:val="2"/>
          <w:sz w:val="24"/>
          <w:szCs w:val="24"/>
          <w:lang w:eastAsia="ru-RU"/>
        </w:rPr>
        <w:t>Договору</w:t>
      </w:r>
      <w:r w:rsidR="0096225C" w:rsidRPr="001F26A0">
        <w:rPr>
          <w:rFonts w:ascii="Times New Roman" w:eastAsia="Times New Roman" w:hAnsi="Times New Roman"/>
          <w:kern w:val="2"/>
          <w:sz w:val="24"/>
          <w:szCs w:val="24"/>
          <w:lang w:eastAsia="ru-RU"/>
        </w:rPr>
        <w:t xml:space="preserve">, являющимся его неотъемлемой частью) (далее – Техническое задание), </w:t>
      </w:r>
      <w:r w:rsidR="005A42CE" w:rsidRPr="001F26A0">
        <w:rPr>
          <w:rFonts w:ascii="Times New Roman" w:hAnsi="Times New Roman"/>
          <w:sz w:val="24"/>
          <w:szCs w:val="24"/>
          <w:lang w:eastAsia="ru-RU"/>
        </w:rPr>
        <w:t xml:space="preserve">Заказчик обязуется принять результат </w:t>
      </w:r>
      <w:r w:rsidR="008702CD">
        <w:rPr>
          <w:rFonts w:ascii="Times New Roman" w:hAnsi="Times New Roman"/>
          <w:sz w:val="24"/>
          <w:szCs w:val="24"/>
          <w:lang w:eastAsia="ru-RU"/>
        </w:rPr>
        <w:t>оказанных услуг</w:t>
      </w:r>
      <w:r w:rsidR="00693C8A" w:rsidRPr="001F26A0">
        <w:rPr>
          <w:rFonts w:ascii="Times New Roman" w:hAnsi="Times New Roman"/>
          <w:sz w:val="24"/>
          <w:szCs w:val="24"/>
          <w:lang w:eastAsia="ru-RU"/>
        </w:rPr>
        <w:t xml:space="preserve"> </w:t>
      </w:r>
      <w:r w:rsidR="005A42CE" w:rsidRPr="001F26A0">
        <w:rPr>
          <w:rFonts w:ascii="Times New Roman" w:hAnsi="Times New Roman"/>
          <w:sz w:val="24"/>
          <w:szCs w:val="24"/>
          <w:lang w:eastAsia="ru-RU"/>
        </w:rPr>
        <w:t xml:space="preserve">и оплатить его в порядке и на условиях, предусмотренных настоящим </w:t>
      </w:r>
      <w:r w:rsidR="002634C8">
        <w:rPr>
          <w:rFonts w:ascii="Times New Roman" w:hAnsi="Times New Roman"/>
          <w:sz w:val="24"/>
          <w:szCs w:val="24"/>
          <w:lang w:eastAsia="ru-RU"/>
        </w:rPr>
        <w:t>Договором</w:t>
      </w:r>
      <w:r w:rsidR="005A42CE" w:rsidRPr="001F26A0">
        <w:rPr>
          <w:rFonts w:ascii="Times New Roman" w:hAnsi="Times New Roman"/>
          <w:sz w:val="24"/>
          <w:szCs w:val="24"/>
          <w:lang w:eastAsia="ru-RU"/>
        </w:rPr>
        <w:t>.</w:t>
      </w:r>
    </w:p>
    <w:p w14:paraId="64E0DE6B" w14:textId="6B46B64F" w:rsidR="00D52946" w:rsidRPr="001F26A0" w:rsidRDefault="00507E16" w:rsidP="00CA199F">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w:t>
      </w:r>
      <w:r w:rsidR="005A42CE" w:rsidRPr="001F26A0">
        <w:rPr>
          <w:rFonts w:ascii="Times New Roman" w:eastAsia="Times New Roman" w:hAnsi="Times New Roman"/>
          <w:sz w:val="24"/>
          <w:szCs w:val="24"/>
          <w:lang w:eastAsia="ru-RU"/>
        </w:rPr>
        <w:t>2</w:t>
      </w:r>
      <w:r w:rsidRPr="001F26A0">
        <w:rPr>
          <w:rFonts w:ascii="Times New Roman" w:eastAsia="Times New Roman" w:hAnsi="Times New Roman"/>
          <w:sz w:val="24"/>
          <w:szCs w:val="24"/>
          <w:lang w:eastAsia="ru-RU"/>
        </w:rPr>
        <w:t xml:space="preserve">. Место </w:t>
      </w:r>
      <w:r w:rsidR="00693C8A" w:rsidRPr="001F26A0">
        <w:rPr>
          <w:rFonts w:ascii="Times New Roman" w:eastAsia="Times New Roman" w:hAnsi="Times New Roman"/>
          <w:sz w:val="24"/>
          <w:szCs w:val="24"/>
          <w:lang w:eastAsia="ru-RU"/>
        </w:rPr>
        <w:t>выполнения работ</w:t>
      </w:r>
      <w:r w:rsidR="00CA199F">
        <w:rPr>
          <w:rFonts w:ascii="Times New Roman" w:eastAsia="Times New Roman" w:hAnsi="Times New Roman"/>
          <w:sz w:val="24"/>
          <w:szCs w:val="24"/>
          <w:lang w:eastAsia="ru-RU"/>
        </w:rPr>
        <w:t xml:space="preserve">: </w:t>
      </w:r>
      <w:r w:rsidR="00CA199F" w:rsidRPr="00CA199F">
        <w:rPr>
          <w:rFonts w:ascii="Times New Roman" w:eastAsia="Times New Roman" w:hAnsi="Times New Roman"/>
          <w:sz w:val="24"/>
          <w:szCs w:val="24"/>
          <w:lang w:eastAsia="ru-RU"/>
        </w:rPr>
        <w:t>105122, г. Москва, Сиреневый б-</w:t>
      </w:r>
      <w:r w:rsidR="00CA199F">
        <w:rPr>
          <w:rFonts w:ascii="Times New Roman" w:eastAsia="Times New Roman" w:hAnsi="Times New Roman"/>
          <w:sz w:val="24"/>
          <w:szCs w:val="24"/>
          <w:lang w:eastAsia="ru-RU"/>
        </w:rPr>
        <w:t>р, д. 4</w:t>
      </w:r>
      <w:r w:rsidR="00CA199F" w:rsidRPr="00CA199F">
        <w:rPr>
          <w:rFonts w:ascii="Times New Roman" w:eastAsia="Times New Roman" w:hAnsi="Times New Roman"/>
          <w:sz w:val="24"/>
          <w:szCs w:val="24"/>
          <w:lang w:eastAsia="ru-RU"/>
        </w:rPr>
        <w:t>.</w:t>
      </w:r>
    </w:p>
    <w:p w14:paraId="5BC37C63" w14:textId="77777777" w:rsidR="000E7713" w:rsidRPr="001F26A0" w:rsidRDefault="000E7713" w:rsidP="00F53FD7">
      <w:pPr>
        <w:tabs>
          <w:tab w:val="right" w:pos="10489"/>
        </w:tabs>
        <w:spacing w:after="0" w:line="240" w:lineRule="auto"/>
        <w:ind w:firstLine="709"/>
        <w:jc w:val="both"/>
        <w:rPr>
          <w:rFonts w:ascii="Times New Roman" w:eastAsia="Times New Roman" w:hAnsi="Times New Roman"/>
          <w:color w:val="000000"/>
          <w:sz w:val="24"/>
          <w:szCs w:val="24"/>
          <w:lang w:eastAsia="ru-RU"/>
        </w:rPr>
      </w:pPr>
    </w:p>
    <w:p w14:paraId="4F201DC8" w14:textId="6E92854A" w:rsidR="002F5C6D" w:rsidRPr="001F26A0" w:rsidRDefault="00011740" w:rsidP="002E490C">
      <w:pPr>
        <w:tabs>
          <w:tab w:val="right" w:pos="10489"/>
        </w:tabs>
        <w:spacing w:after="0" w:line="240" w:lineRule="auto"/>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Статья </w:t>
      </w:r>
      <w:r w:rsidR="002F5C6D" w:rsidRPr="001F26A0">
        <w:rPr>
          <w:rFonts w:ascii="Times New Roman" w:eastAsia="Times New Roman" w:hAnsi="Times New Roman"/>
          <w:b/>
          <w:bCs/>
          <w:sz w:val="24"/>
          <w:szCs w:val="24"/>
          <w:lang w:eastAsia="ru-RU"/>
        </w:rPr>
        <w:t xml:space="preserve">2. СРОК И УСЛОВИЯ </w:t>
      </w:r>
      <w:r w:rsidR="008702CD">
        <w:rPr>
          <w:rFonts w:ascii="Times New Roman" w:eastAsia="Times New Roman" w:hAnsi="Times New Roman"/>
          <w:b/>
          <w:bCs/>
          <w:sz w:val="24"/>
          <w:szCs w:val="24"/>
          <w:lang w:eastAsia="ru-RU"/>
        </w:rPr>
        <w:t>ОКАЗАНИЯ УСЛУГ</w:t>
      </w:r>
    </w:p>
    <w:p w14:paraId="28141E98" w14:textId="568B2968" w:rsidR="003101C4" w:rsidRPr="001F26A0" w:rsidRDefault="003101C4" w:rsidP="003101C4">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2.1. Сроки и условия </w:t>
      </w:r>
      <w:r w:rsidR="008702CD">
        <w:rPr>
          <w:rFonts w:ascii="Times New Roman" w:eastAsia="Times New Roman" w:hAnsi="Times New Roman"/>
          <w:color w:val="000000"/>
          <w:sz w:val="24"/>
          <w:szCs w:val="24"/>
          <w:lang w:eastAsia="ru-RU"/>
        </w:rPr>
        <w:t>оказания услуг</w:t>
      </w:r>
      <w:r w:rsidRPr="001F26A0">
        <w:rPr>
          <w:rFonts w:ascii="Times New Roman" w:eastAsia="Times New Roman" w:hAnsi="Times New Roman"/>
          <w:color w:val="000000"/>
          <w:sz w:val="24"/>
          <w:szCs w:val="24"/>
          <w:lang w:eastAsia="ru-RU"/>
        </w:rPr>
        <w:t xml:space="preserve"> по </w:t>
      </w:r>
      <w:r w:rsidR="001F26A0">
        <w:rPr>
          <w:rFonts w:ascii="Times New Roman" w:eastAsia="Times New Roman" w:hAnsi="Times New Roman"/>
          <w:color w:val="000000"/>
          <w:sz w:val="24"/>
          <w:szCs w:val="24"/>
          <w:lang w:eastAsia="ru-RU"/>
        </w:rPr>
        <w:t>Договору</w:t>
      </w:r>
      <w:r w:rsidRPr="001F26A0">
        <w:rPr>
          <w:rFonts w:ascii="Times New Roman" w:eastAsia="Times New Roman" w:hAnsi="Times New Roman"/>
          <w:color w:val="000000"/>
          <w:sz w:val="24"/>
          <w:szCs w:val="24"/>
          <w:lang w:eastAsia="ru-RU"/>
        </w:rPr>
        <w:t xml:space="preserve"> установлены и конкретизируются Техническим заданием.</w:t>
      </w:r>
    </w:p>
    <w:p w14:paraId="4E2FC924" w14:textId="5A680DEA" w:rsidR="003101C4" w:rsidRPr="001F26A0" w:rsidRDefault="003101C4" w:rsidP="003101C4">
      <w:pPr>
        <w:widowControl w:val="0"/>
        <w:spacing w:after="0" w:line="240" w:lineRule="auto"/>
        <w:ind w:firstLine="709"/>
        <w:jc w:val="both"/>
        <w:rPr>
          <w:rFonts w:ascii="Times New Roman" w:eastAsia="Times New Roman" w:hAnsi="Times New Roman"/>
          <w:sz w:val="24"/>
          <w:szCs w:val="24"/>
          <w:lang w:eastAsia="ru-RU"/>
        </w:rPr>
      </w:pPr>
    </w:p>
    <w:p w14:paraId="068A8D5C" w14:textId="77777777" w:rsidR="001F26A0" w:rsidRPr="001F26A0" w:rsidRDefault="001F26A0" w:rsidP="001F26A0">
      <w:pPr>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3. ЦЕНА ДОГОВОРА И ПОРЯДОК РАСЧЕТОВ</w:t>
      </w:r>
    </w:p>
    <w:p w14:paraId="0C5DC124" w14:textId="548DD8B6" w:rsidR="001F26A0" w:rsidRPr="001F26A0" w:rsidRDefault="001F26A0" w:rsidP="001F26A0">
      <w:pPr>
        <w:spacing w:after="0" w:line="240" w:lineRule="auto"/>
        <w:ind w:firstLine="709"/>
        <w:jc w:val="both"/>
        <w:rPr>
          <w:rFonts w:ascii="Times New Roman" w:eastAsia="Times New Roman" w:hAnsi="Times New Roman"/>
          <w:sz w:val="24"/>
          <w:szCs w:val="24"/>
          <w:lang w:eastAsia="ru-RU"/>
        </w:rPr>
      </w:pPr>
      <w:bookmarkStart w:id="2" w:name="_Hlk82438115"/>
      <w:r w:rsidRPr="001F26A0">
        <w:rPr>
          <w:rFonts w:ascii="Times New Roman" w:eastAsia="Times New Roman" w:hAnsi="Times New Roman"/>
          <w:sz w:val="24"/>
          <w:szCs w:val="24"/>
          <w:lang w:eastAsia="ru-RU"/>
        </w:rPr>
        <w:t xml:space="preserve">3.1. </w:t>
      </w:r>
      <w:r w:rsidR="008D6035" w:rsidRPr="008D6035">
        <w:rPr>
          <w:rFonts w:ascii="Times New Roman" w:eastAsia="Times New Roman" w:hAnsi="Times New Roman"/>
          <w:sz w:val="24"/>
          <w:szCs w:val="24"/>
          <w:lang w:eastAsia="ru-RU"/>
        </w:rPr>
        <w:t xml:space="preserve">Максимальная стоимость оказываемых услуг по настоящему Договору не должна превышать </w:t>
      </w:r>
      <w:r w:rsidR="008D6035">
        <w:rPr>
          <w:rFonts w:ascii="Times New Roman" w:eastAsia="Times New Roman" w:hAnsi="Times New Roman"/>
          <w:sz w:val="24"/>
          <w:szCs w:val="24"/>
          <w:lang w:eastAsia="ru-RU"/>
        </w:rPr>
        <w:t>146 200</w:t>
      </w:r>
      <w:r w:rsidR="008D6035" w:rsidRPr="008D6035">
        <w:rPr>
          <w:rFonts w:ascii="Times New Roman" w:eastAsia="Times New Roman" w:hAnsi="Times New Roman"/>
          <w:sz w:val="24"/>
          <w:szCs w:val="24"/>
          <w:lang w:eastAsia="ru-RU"/>
        </w:rPr>
        <w:t xml:space="preserve"> (</w:t>
      </w:r>
      <w:r w:rsidR="008D6035">
        <w:rPr>
          <w:rFonts w:ascii="Times New Roman" w:eastAsia="Times New Roman" w:hAnsi="Times New Roman"/>
          <w:sz w:val="24"/>
          <w:szCs w:val="24"/>
          <w:lang w:eastAsia="ru-RU"/>
        </w:rPr>
        <w:t>сто сорок шесть тысяч двести</w:t>
      </w:r>
      <w:r w:rsidR="008D6035" w:rsidRPr="008D6035">
        <w:rPr>
          <w:rFonts w:ascii="Times New Roman" w:eastAsia="Times New Roman" w:hAnsi="Times New Roman"/>
          <w:sz w:val="24"/>
          <w:szCs w:val="24"/>
          <w:lang w:eastAsia="ru-RU"/>
        </w:rPr>
        <w:t>) рублей 00 копеек (далее – цена Договора), в том числе НДС по ставке, установленной законодательством Налогового кодекса Российской Федерации</w:t>
      </w:r>
      <w:r w:rsidR="008D6035">
        <w:rPr>
          <w:rFonts w:ascii="Times New Roman" w:eastAsia="Times New Roman" w:hAnsi="Times New Roman"/>
          <w:sz w:val="24"/>
          <w:szCs w:val="24"/>
          <w:lang w:eastAsia="ru-RU"/>
        </w:rPr>
        <w:t xml:space="preserve"> (НДС не облагается).</w:t>
      </w:r>
    </w:p>
    <w:p w14:paraId="03C736D5"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3.2. Источник финансирования: средства, полученные от приносящей доход деятельности.</w:t>
      </w:r>
    </w:p>
    <w:p w14:paraId="0C8F381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3.3. Расчеты по договору осуществляются в рублях Российской Федерации. Авансовый платеж по договору не предусмотрен.</w:t>
      </w:r>
    </w:p>
    <w:p w14:paraId="6D667781" w14:textId="4CBA01A1" w:rsidR="001F26A0" w:rsidRPr="001F26A0" w:rsidRDefault="001F26A0" w:rsidP="001F26A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3.4. </w:t>
      </w:r>
      <w:r w:rsidRPr="001F26A0">
        <w:rPr>
          <w:rFonts w:ascii="Times New Roman" w:eastAsia="Times New Roman" w:hAnsi="Times New Roman"/>
          <w:color w:val="000000"/>
          <w:sz w:val="24"/>
          <w:szCs w:val="24"/>
          <w:highlight w:val="white"/>
          <w:lang w:eastAsia="ru-RU"/>
        </w:rPr>
        <w:t xml:space="preserve">Цена договора включает в себя все затраты, издержки и иные расходы </w:t>
      </w:r>
      <w:r w:rsidR="00323E9F">
        <w:rPr>
          <w:rFonts w:ascii="Times New Roman" w:eastAsia="Times New Roman" w:hAnsi="Times New Roman"/>
          <w:color w:val="000000"/>
          <w:sz w:val="24"/>
          <w:szCs w:val="24"/>
          <w:highlight w:val="white"/>
          <w:lang w:eastAsia="ru-RU"/>
        </w:rPr>
        <w:t>Исполнителя</w:t>
      </w:r>
      <w:r w:rsidRPr="001F26A0">
        <w:rPr>
          <w:rFonts w:ascii="Times New Roman" w:eastAsia="Times New Roman" w:hAnsi="Times New Roman"/>
          <w:color w:val="000000"/>
          <w:sz w:val="24"/>
          <w:szCs w:val="24"/>
          <w:highlight w:val="white"/>
          <w:lang w:eastAsia="ru-RU"/>
        </w:rPr>
        <w:t>, связанные с исполнением настоящего договора</w:t>
      </w:r>
      <w:r w:rsidRPr="001F26A0">
        <w:rPr>
          <w:rFonts w:ascii="Times New Roman" w:eastAsia="Times New Roman" w:hAnsi="Times New Roman"/>
          <w:sz w:val="24"/>
          <w:szCs w:val="24"/>
          <w:lang w:eastAsia="ru-RU"/>
        </w:rPr>
        <w:t xml:space="preserve">. </w:t>
      </w:r>
    </w:p>
    <w:p w14:paraId="0F038AD3" w14:textId="0CAE928F"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3.5. </w:t>
      </w:r>
      <w:r w:rsidR="008D6035" w:rsidRPr="008D6035">
        <w:rPr>
          <w:rFonts w:ascii="Times New Roman" w:eastAsia="Times New Roman" w:hAnsi="Times New Roman"/>
          <w:sz w:val="24"/>
          <w:szCs w:val="24"/>
          <w:lang w:eastAsia="ru-RU"/>
        </w:rPr>
        <w:t xml:space="preserve">Цена за единицу каждой позиции оказываемых услуг твердая, фиксируется в </w:t>
      </w:r>
      <w:r w:rsidR="008D6035">
        <w:rPr>
          <w:rFonts w:ascii="Times New Roman" w:eastAsia="Times New Roman" w:hAnsi="Times New Roman"/>
          <w:sz w:val="24"/>
          <w:szCs w:val="24"/>
          <w:lang w:eastAsia="ru-RU"/>
        </w:rPr>
        <w:t>спецификации</w:t>
      </w:r>
      <w:r w:rsidR="008D6035" w:rsidRPr="008D6035">
        <w:rPr>
          <w:rFonts w:ascii="Times New Roman" w:eastAsia="Times New Roman" w:hAnsi="Times New Roman"/>
          <w:sz w:val="24"/>
          <w:szCs w:val="24"/>
          <w:lang w:eastAsia="ru-RU"/>
        </w:rPr>
        <w:t xml:space="preserve"> (Приложение № 2 к настоящему Договору) и включает в себя стоимость самой Услуги, а также все расходы Исполнителя, в том числе расходы на уплату всех необходимых налогов, сборов и других обязательных платежей, а также расходы на утилизацию отходов, возникающих в результате оказания услуг, расходные материалы (шампунь, мыло, протирочные изделия, чистящие средства и т.д.) и др</w:t>
      </w:r>
      <w:r w:rsidRPr="001F26A0">
        <w:rPr>
          <w:rFonts w:ascii="Times New Roman" w:eastAsia="Times New Roman" w:hAnsi="Times New Roman"/>
          <w:sz w:val="24"/>
          <w:szCs w:val="24"/>
          <w:lang w:eastAsia="ru-RU"/>
        </w:rPr>
        <w:t>.</w:t>
      </w:r>
    </w:p>
    <w:p w14:paraId="15F176FA" w14:textId="03F8A1FC" w:rsidR="001F26A0" w:rsidRDefault="001F26A0" w:rsidP="001F26A0">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3.6. Оплата оказанных услуг осуществляется за фактически оказанные услуги. </w:t>
      </w:r>
      <w:r w:rsidR="008D6035" w:rsidRPr="008D6035">
        <w:rPr>
          <w:rFonts w:ascii="Times New Roman" w:eastAsia="Times New Roman" w:hAnsi="Times New Roman"/>
          <w:color w:val="000000"/>
          <w:sz w:val="24"/>
          <w:szCs w:val="24"/>
          <w:lang w:eastAsia="ru-RU"/>
        </w:rPr>
        <w:t>Оплата Услуги осуществляется по стоимостной величине единицы такой Услуги, исходя из объема фактически оказанных Услуг, в размере, не превышающем размер максимальной стоимости Договора</w:t>
      </w:r>
      <w:r w:rsidR="001D3956">
        <w:rPr>
          <w:rFonts w:ascii="Times New Roman" w:eastAsia="Times New Roman" w:hAnsi="Times New Roman"/>
          <w:color w:val="000000"/>
          <w:sz w:val="24"/>
          <w:szCs w:val="24"/>
          <w:lang w:eastAsia="ru-RU"/>
        </w:rPr>
        <w:t>.</w:t>
      </w:r>
    </w:p>
    <w:p w14:paraId="746B05C7" w14:textId="48DEE42A" w:rsidR="001D3956" w:rsidRDefault="001D3956" w:rsidP="001F26A0">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3.7. </w:t>
      </w:r>
      <w:r w:rsidRPr="001D3956">
        <w:rPr>
          <w:rFonts w:ascii="Times New Roman" w:eastAsia="Times New Roman" w:hAnsi="Times New Roman"/>
          <w:color w:val="000000"/>
          <w:sz w:val="24"/>
          <w:szCs w:val="24"/>
          <w:lang w:eastAsia="ru-RU"/>
        </w:rPr>
        <w:t xml:space="preserve">Установленная максимальная стоимость оказываемых Услуг в Договоре не влечет обязанность Заказчика получать Услуги на всю сумму, указанную в п. </w:t>
      </w:r>
      <w:r>
        <w:rPr>
          <w:rFonts w:ascii="Times New Roman" w:eastAsia="Times New Roman" w:hAnsi="Times New Roman"/>
          <w:color w:val="000000"/>
          <w:sz w:val="24"/>
          <w:szCs w:val="24"/>
          <w:lang w:eastAsia="ru-RU"/>
        </w:rPr>
        <w:t>3</w:t>
      </w:r>
      <w:r w:rsidRPr="001D3956">
        <w:rPr>
          <w:rFonts w:ascii="Times New Roman" w:eastAsia="Times New Roman" w:hAnsi="Times New Roman"/>
          <w:color w:val="000000"/>
          <w:sz w:val="24"/>
          <w:szCs w:val="24"/>
          <w:lang w:eastAsia="ru-RU"/>
        </w:rPr>
        <w:t>.1 настоящего Договора. Исполнитель не вправе требовать увеличения цены единицы Услуги по Договору и/или любых иных условий</w:t>
      </w:r>
      <w:r>
        <w:rPr>
          <w:rFonts w:ascii="Times New Roman" w:eastAsia="Times New Roman" w:hAnsi="Times New Roman"/>
          <w:color w:val="000000"/>
          <w:sz w:val="24"/>
          <w:szCs w:val="24"/>
          <w:lang w:eastAsia="ru-RU"/>
        </w:rPr>
        <w:t>.</w:t>
      </w:r>
    </w:p>
    <w:p w14:paraId="06053CBC" w14:textId="15B67C81" w:rsidR="001D3956" w:rsidRPr="001F26A0" w:rsidRDefault="001D3956" w:rsidP="001F26A0">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3.8. </w:t>
      </w:r>
      <w:r w:rsidRPr="001D3956">
        <w:rPr>
          <w:rFonts w:ascii="Times New Roman" w:eastAsia="Times New Roman" w:hAnsi="Times New Roman"/>
          <w:color w:val="000000"/>
          <w:sz w:val="24"/>
          <w:szCs w:val="24"/>
          <w:lang w:eastAsia="ru-RU"/>
        </w:rPr>
        <w:t>При увеличении количества автомобилей максимальная стоимость оказываемых услуг по настоящему Договору остается неизменной</w:t>
      </w:r>
      <w:r>
        <w:rPr>
          <w:rFonts w:ascii="Times New Roman" w:eastAsia="Times New Roman" w:hAnsi="Times New Roman"/>
          <w:color w:val="000000"/>
          <w:sz w:val="24"/>
          <w:szCs w:val="24"/>
          <w:lang w:eastAsia="ru-RU"/>
        </w:rPr>
        <w:t>.</w:t>
      </w:r>
    </w:p>
    <w:p w14:paraId="6B6E22BE" w14:textId="6DBF4933" w:rsidR="001F26A0" w:rsidRPr="001F26A0" w:rsidRDefault="001D3956" w:rsidP="001F26A0">
      <w:pPr>
        <w:tabs>
          <w:tab w:val="right" w:pos="10489"/>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r w:rsidR="001F26A0" w:rsidRPr="001F26A0">
        <w:rPr>
          <w:rFonts w:ascii="Times New Roman" w:eastAsia="Times New Roman" w:hAnsi="Times New Roman"/>
          <w:sz w:val="24"/>
          <w:szCs w:val="24"/>
          <w:lang w:eastAsia="ru-RU"/>
        </w:rPr>
        <w:t xml:space="preserve">. Оплата по договору производится Заказчиком путем перечисления денежных средств на расчетный счет </w:t>
      </w:r>
      <w:r w:rsidR="00323E9F">
        <w:rPr>
          <w:rFonts w:ascii="Times New Roman" w:eastAsia="Times New Roman" w:hAnsi="Times New Roman"/>
          <w:sz w:val="24"/>
          <w:szCs w:val="24"/>
          <w:lang w:eastAsia="ru-RU"/>
        </w:rPr>
        <w:t>Исполнителя</w:t>
      </w:r>
      <w:r w:rsidR="001F26A0" w:rsidRPr="001F26A0">
        <w:rPr>
          <w:rFonts w:ascii="Times New Roman" w:eastAsia="Times New Roman" w:hAnsi="Times New Roman"/>
          <w:sz w:val="24"/>
          <w:szCs w:val="24"/>
          <w:lang w:eastAsia="ru-RU"/>
        </w:rPr>
        <w:t xml:space="preserve"> на основании выставленного </w:t>
      </w:r>
      <w:r w:rsidR="00323E9F">
        <w:rPr>
          <w:rFonts w:ascii="Times New Roman" w:eastAsia="Times New Roman" w:hAnsi="Times New Roman"/>
          <w:sz w:val="24"/>
          <w:szCs w:val="24"/>
          <w:lang w:eastAsia="ru-RU"/>
        </w:rPr>
        <w:t>Исполнителем</w:t>
      </w:r>
      <w:r w:rsidR="001F26A0" w:rsidRPr="001F26A0">
        <w:rPr>
          <w:rFonts w:ascii="Times New Roman" w:eastAsia="Times New Roman" w:hAnsi="Times New Roman"/>
          <w:sz w:val="24"/>
          <w:szCs w:val="24"/>
          <w:lang w:eastAsia="ru-RU"/>
        </w:rPr>
        <w:t xml:space="preserve"> счета и Акт сдачи-приемки оказанных услуг. Срок оплаты - в течение 7 рабочих дней со дня подписания Сторонами Акта сдачи-приемки оказанных услуг. Допускается направление расчетно-платежных документов в электронной форме «Сбис», «Тензор». Получение Сторонами Электронных документов, </w:t>
      </w:r>
      <w:r w:rsidR="001F26A0" w:rsidRPr="001F26A0">
        <w:rPr>
          <w:rFonts w:ascii="Times New Roman" w:eastAsia="Times New Roman" w:hAnsi="Times New Roman"/>
          <w:sz w:val="24"/>
          <w:szCs w:val="24"/>
          <w:lang w:eastAsia="ru-RU"/>
        </w:rPr>
        <w:lastRenderedPageBreak/>
        <w:t>подписанных корректной ЭП другой Стороны по договору, юридически эквивалентно получению такой Стороной идентичного по смыслу и содержанию документа на бумажном носителе, оформленного в соответствии с действующим законодательством Российской Федерации, подписанного собственноручной подписью Стороны по договору или подписанного уполномоченным лицом такой Стороны и заверенного печатью такой Стороны.</w:t>
      </w:r>
    </w:p>
    <w:bookmarkEnd w:id="2"/>
    <w:p w14:paraId="7B37CFA0" w14:textId="702892A6" w:rsidR="001F26A0" w:rsidRPr="001F26A0" w:rsidRDefault="001D3956" w:rsidP="001F26A0">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3.10</w:t>
      </w:r>
      <w:r w:rsidR="001F26A0" w:rsidRPr="001F26A0">
        <w:rPr>
          <w:rFonts w:ascii="Times New Roman" w:eastAsia="Times New Roman" w:hAnsi="Times New Roman"/>
          <w:sz w:val="24"/>
          <w:szCs w:val="24"/>
          <w:lang w:eastAsia="ru-RU"/>
        </w:rPr>
        <w:t>. Обязательства Заказчика по оплате стоимости выполненных работ считаются исполненными с момента списания денежных средств с расчетного счета Заказчика, указанного разделе 13 договора.</w:t>
      </w:r>
    </w:p>
    <w:p w14:paraId="27253007" w14:textId="7449D7BA" w:rsidR="001F26A0" w:rsidRPr="001F26A0" w:rsidRDefault="001D3956" w:rsidP="001F26A0">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w:t>
      </w:r>
      <w:r w:rsidR="001F26A0" w:rsidRPr="001F26A0">
        <w:rPr>
          <w:rFonts w:ascii="Times New Roman" w:eastAsia="Times New Roman" w:hAnsi="Times New Roman"/>
          <w:sz w:val="24"/>
          <w:szCs w:val="24"/>
          <w:lang w:eastAsia="ru-RU"/>
        </w:rPr>
        <w:t xml:space="preserve">. В случае изменения своего расчетного счета </w:t>
      </w:r>
      <w:r w:rsidR="00323E9F">
        <w:rPr>
          <w:rFonts w:ascii="Times New Roman" w:eastAsia="Times New Roman" w:hAnsi="Times New Roman"/>
          <w:sz w:val="24"/>
          <w:szCs w:val="24"/>
          <w:lang w:eastAsia="ru-RU"/>
        </w:rPr>
        <w:t>Исполнитель</w:t>
      </w:r>
      <w:r w:rsidR="001F26A0" w:rsidRPr="001F26A0">
        <w:rPr>
          <w:rFonts w:ascii="Times New Roman" w:eastAsia="Times New Roman" w:hAnsi="Times New Roman"/>
          <w:sz w:val="24"/>
          <w:szCs w:val="24"/>
          <w:lang w:eastAsia="ru-RU"/>
        </w:rPr>
        <w:t xml:space="preserve">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расчетный счет </w:t>
      </w:r>
      <w:r w:rsidR="00323E9F">
        <w:rPr>
          <w:rFonts w:ascii="Times New Roman" w:eastAsia="Times New Roman" w:hAnsi="Times New Roman"/>
          <w:sz w:val="24"/>
          <w:szCs w:val="24"/>
          <w:lang w:eastAsia="ru-RU"/>
        </w:rPr>
        <w:t>Исполнителя</w:t>
      </w:r>
      <w:r w:rsidR="001F26A0" w:rsidRPr="001F26A0">
        <w:rPr>
          <w:rFonts w:ascii="Times New Roman" w:eastAsia="Times New Roman" w:hAnsi="Times New Roman"/>
          <w:sz w:val="24"/>
          <w:szCs w:val="24"/>
          <w:lang w:eastAsia="ru-RU"/>
        </w:rPr>
        <w:t xml:space="preserve">, несет </w:t>
      </w:r>
      <w:r w:rsidR="00323E9F">
        <w:rPr>
          <w:rFonts w:ascii="Times New Roman" w:eastAsia="Times New Roman" w:hAnsi="Times New Roman"/>
          <w:sz w:val="24"/>
          <w:szCs w:val="24"/>
          <w:lang w:eastAsia="ru-RU"/>
        </w:rPr>
        <w:t>Исполнитель</w:t>
      </w:r>
      <w:r w:rsidR="001F26A0" w:rsidRPr="001F26A0">
        <w:rPr>
          <w:rFonts w:ascii="Times New Roman" w:eastAsia="Times New Roman" w:hAnsi="Times New Roman"/>
          <w:sz w:val="24"/>
          <w:szCs w:val="24"/>
          <w:lang w:eastAsia="ru-RU"/>
        </w:rPr>
        <w:t>.</w:t>
      </w:r>
    </w:p>
    <w:p w14:paraId="58B03C9B" w14:textId="77777777" w:rsidR="001F26A0" w:rsidRPr="001F26A0" w:rsidRDefault="001F26A0" w:rsidP="001F26A0">
      <w:pPr>
        <w:spacing w:after="0" w:line="240" w:lineRule="auto"/>
        <w:ind w:firstLine="709"/>
        <w:jc w:val="both"/>
        <w:rPr>
          <w:rFonts w:ascii="Times New Roman" w:eastAsia="Times New Roman" w:hAnsi="Times New Roman"/>
          <w:sz w:val="24"/>
          <w:szCs w:val="24"/>
          <w:lang w:eastAsia="ru-RU"/>
        </w:rPr>
      </w:pPr>
    </w:p>
    <w:p w14:paraId="7C11EBC2"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sz w:val="24"/>
          <w:szCs w:val="24"/>
          <w:lang w:eastAsia="ru-RU"/>
        </w:rPr>
        <w:t xml:space="preserve"> </w:t>
      </w:r>
      <w:r w:rsidRPr="001F26A0">
        <w:rPr>
          <w:rFonts w:ascii="Times New Roman" w:eastAsia="Times New Roman" w:hAnsi="Times New Roman"/>
          <w:b/>
          <w:bCs/>
          <w:sz w:val="24"/>
          <w:szCs w:val="24"/>
          <w:lang w:eastAsia="ru-RU"/>
        </w:rPr>
        <w:t>4. ПОРЯДОК СДАЧИ-ПРИЕМКИ ОКАЗАННЫХ УСЛУГ</w:t>
      </w:r>
    </w:p>
    <w:p w14:paraId="568E6F6E" w14:textId="71534F25"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4.1. Для проверки предоставленных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результатов оказанных услуг, предусмотренных договором, в части их соответствия условиям договора Заказчик вправе провести экспертизу.</w:t>
      </w:r>
    </w:p>
    <w:p w14:paraId="3155B5D7" w14:textId="1646F78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 Экспертиза результатов оказанных усл</w:t>
      </w:r>
      <w:r w:rsidR="008702CD">
        <w:rPr>
          <w:rFonts w:ascii="Times New Roman" w:eastAsia="Times New Roman" w:hAnsi="Times New Roman"/>
          <w:sz w:val="24"/>
          <w:szCs w:val="24"/>
          <w:lang w:eastAsia="ru-RU"/>
        </w:rPr>
        <w:t>уг, предусмотренных договором</w:t>
      </w:r>
      <w:r w:rsidRPr="001F26A0">
        <w:rPr>
          <w:rFonts w:ascii="Times New Roman" w:eastAsia="Times New Roman" w:hAnsi="Times New Roman"/>
          <w:sz w:val="24"/>
          <w:szCs w:val="24"/>
          <w:lang w:eastAsia="ru-RU"/>
        </w:rPr>
        <w:t>,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требованиями действующего законодательства Российской Федерации.</w:t>
      </w:r>
    </w:p>
    <w:p w14:paraId="402DBBA4" w14:textId="282AE896"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4.2. Для проведения экспертизы оказанных услуг эксперты, экспертные организации имеют право запрашивать у Заказчика и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358467CF" w14:textId="6640935A"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4.3. Не позднее 5 (Пяти) рабочих дней после получения подписанного </w:t>
      </w:r>
      <w:r w:rsidR="00323E9F">
        <w:rPr>
          <w:rFonts w:ascii="Times New Roman" w:eastAsia="Times New Roman" w:hAnsi="Times New Roman"/>
          <w:sz w:val="24"/>
          <w:szCs w:val="24"/>
          <w:lang w:eastAsia="ru-RU"/>
        </w:rPr>
        <w:t>Исполнителе</w:t>
      </w:r>
      <w:r>
        <w:rPr>
          <w:rFonts w:ascii="Times New Roman" w:eastAsia="Times New Roman" w:hAnsi="Times New Roman"/>
          <w:sz w:val="24"/>
          <w:szCs w:val="24"/>
          <w:lang w:eastAsia="ru-RU"/>
        </w:rPr>
        <w:t>м</w:t>
      </w:r>
      <w:r w:rsidRPr="001F26A0">
        <w:rPr>
          <w:rFonts w:ascii="Times New Roman" w:eastAsia="Times New Roman" w:hAnsi="Times New Roman"/>
          <w:sz w:val="24"/>
          <w:szCs w:val="24"/>
          <w:lang w:eastAsia="ru-RU"/>
        </w:rPr>
        <w:t xml:space="preserve"> Акта сдачи-приемки оказанных услуг в 2 (Двух) экземплярах Заказчик рассматривает результаты и осуществляет приемку оказанных услуг по договору на предмет соответствия их объема, качества требованиям, изложенным в договоре и направляет </w:t>
      </w:r>
      <w:r w:rsidR="00323E9F">
        <w:rPr>
          <w:rFonts w:ascii="Times New Roman" w:eastAsia="Times New Roman" w:hAnsi="Times New Roman"/>
          <w:sz w:val="24"/>
          <w:szCs w:val="24"/>
          <w:lang w:eastAsia="ru-RU"/>
        </w:rPr>
        <w:t>Исполнителю</w:t>
      </w:r>
      <w:r w:rsidRPr="001F26A0">
        <w:rPr>
          <w:rFonts w:ascii="Times New Roman" w:eastAsia="Times New Roman" w:hAnsi="Times New Roman"/>
          <w:sz w:val="24"/>
          <w:szCs w:val="24"/>
          <w:lang w:eastAsia="ru-RU"/>
        </w:rPr>
        <w:t xml:space="preserve">, подписанный Заказчиком 1 (Один) экземпляр Акта сдачи-приемки оказанных услуг, либо мотивированный отказ от принятия результатов оказанных услуг. В случае отказа Заказчика от принятия результатов оказанных услуг в связи с необходимостью устранения недостатков и/или доработки результатов услуг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обязуется устранить указанные недостатки/произвести доработки за свой счет.</w:t>
      </w:r>
    </w:p>
    <w:p w14:paraId="338F32E3" w14:textId="0E041D9E"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4.4. В случае получения от Заказчика мотивированного отказа от принятия результатов оказанных услуг,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в течение 3 (Трех) рабочих дней обязан устранить полученные от Заказчика замечания/недостатки/произвести доработки и передать Заказчику подписанный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Акт сдачи-приемки оказанных услуг в 2 (Двух) экземплярах для принятия Заказчиком оказанных услуг.</w:t>
      </w:r>
    </w:p>
    <w:p w14:paraId="179FFB45" w14:textId="0094D204"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4.5. В случае если Заказчиком будет принято решение об устранении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недостатков/выполнении доработок в надлежащем порядке и в установленные сроки Заказчик принимает оказанные услуги и подписывает 2 (Два) экземпляра Акта сдачи-приемки оказанных услуг, один из которых направляет </w:t>
      </w:r>
      <w:r w:rsidR="00323E9F">
        <w:rPr>
          <w:rFonts w:ascii="Times New Roman" w:eastAsia="Times New Roman" w:hAnsi="Times New Roman"/>
          <w:sz w:val="24"/>
          <w:szCs w:val="24"/>
          <w:lang w:eastAsia="ru-RU"/>
        </w:rPr>
        <w:t>Исполнителю</w:t>
      </w:r>
      <w:r w:rsidRPr="001F26A0">
        <w:rPr>
          <w:rFonts w:ascii="Times New Roman" w:eastAsia="Times New Roman" w:hAnsi="Times New Roman"/>
          <w:sz w:val="24"/>
          <w:szCs w:val="24"/>
          <w:lang w:eastAsia="ru-RU"/>
        </w:rPr>
        <w:t xml:space="preserve"> в порядке, предусмотренном в п. 4.3 договора.</w:t>
      </w:r>
    </w:p>
    <w:p w14:paraId="6F774082" w14:textId="6C01A52E"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4.6. Подписанный Заказчиком и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Акт сдачи-приемки оказанных услуг и предъявленный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Заказчику счет являются основанием для оплаты </w:t>
      </w:r>
      <w:r w:rsidR="00323E9F">
        <w:rPr>
          <w:rFonts w:ascii="Times New Roman" w:eastAsia="Times New Roman" w:hAnsi="Times New Roman"/>
          <w:sz w:val="24"/>
          <w:szCs w:val="24"/>
          <w:lang w:eastAsia="ru-RU"/>
        </w:rPr>
        <w:t>Исполнителю</w:t>
      </w:r>
      <w:r w:rsidRPr="001F26A0">
        <w:rPr>
          <w:rFonts w:ascii="Times New Roman" w:eastAsia="Times New Roman" w:hAnsi="Times New Roman"/>
          <w:sz w:val="24"/>
          <w:szCs w:val="24"/>
          <w:lang w:eastAsia="ru-RU"/>
        </w:rPr>
        <w:t>.</w:t>
      </w:r>
    </w:p>
    <w:p w14:paraId="4CF2AF24"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1535D1EC"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5. ПРАВА И ОБЯЗАННОСТИ СТОРОН</w:t>
      </w:r>
    </w:p>
    <w:p w14:paraId="4CC2F60B"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5.1. Заказчик вправе:</w:t>
      </w:r>
    </w:p>
    <w:p w14:paraId="6E65DD62" w14:textId="756F9051"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5.1.1. Требовать от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надлежащего исполнения обязательств в соответствии с договором, а также требовать своевременного устранения выявленных недостатков.</w:t>
      </w:r>
    </w:p>
    <w:p w14:paraId="54EAED30" w14:textId="2E16539E"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lastRenderedPageBreak/>
        <w:t xml:space="preserve">5.1.2. Требовать от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представления надлежащим образом оформленной отчетной документации, подтверждающих исполнение обязательств в соответствии с договором.</w:t>
      </w:r>
    </w:p>
    <w:p w14:paraId="539A3C8D" w14:textId="7BAEC645"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5.1.3. Запрашивать у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информацию о ходе оказываемых услуг.</w:t>
      </w:r>
    </w:p>
    <w:p w14:paraId="5F11DF9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5.1.4. Осуществлять контроль за объемом и сроками оказания услуг.</w:t>
      </w:r>
    </w:p>
    <w:p w14:paraId="4BBA783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5.2. Заказчик обязан:</w:t>
      </w:r>
    </w:p>
    <w:p w14:paraId="4BA1EAA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5.2.1. Своевременно принять и оплатить надлежащим образом оказанные услуги в соответствии с договором.</w:t>
      </w:r>
    </w:p>
    <w:p w14:paraId="1DB51138" w14:textId="4442C383"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5.2.2. Обеспечить свободный доступ персонала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на объект для оказания услуг в соответствии с Техническим заданием. </w:t>
      </w:r>
    </w:p>
    <w:p w14:paraId="46625C6C" w14:textId="1D79F650"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5.3. </w:t>
      </w:r>
      <w:r w:rsidR="00323E9F">
        <w:rPr>
          <w:rFonts w:ascii="Times New Roman" w:eastAsia="Times New Roman" w:hAnsi="Times New Roman"/>
          <w:b/>
          <w:bCs/>
          <w:sz w:val="24"/>
          <w:szCs w:val="24"/>
          <w:lang w:eastAsia="ru-RU"/>
        </w:rPr>
        <w:t>Исполнитель</w:t>
      </w:r>
      <w:r w:rsidRPr="001F26A0">
        <w:rPr>
          <w:rFonts w:ascii="Times New Roman" w:eastAsia="Times New Roman" w:hAnsi="Times New Roman"/>
          <w:b/>
          <w:bCs/>
          <w:sz w:val="24"/>
          <w:szCs w:val="24"/>
          <w:lang w:eastAsia="ru-RU"/>
        </w:rPr>
        <w:t xml:space="preserve"> вправе:</w:t>
      </w:r>
    </w:p>
    <w:p w14:paraId="4680753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5.3.1. Требовать своевременной оплаты оказанных услуг в соответствии с разделом 3 договора.</w:t>
      </w:r>
    </w:p>
    <w:p w14:paraId="491DEB5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5.3.2. Запрашивать у Заказчика разъяснения и уточнения относительно оказания услуг в рамках договора.</w:t>
      </w:r>
    </w:p>
    <w:p w14:paraId="1BD95393" w14:textId="5B901CA4"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5.4. </w:t>
      </w:r>
      <w:r w:rsidR="00323E9F">
        <w:rPr>
          <w:rFonts w:ascii="Times New Roman" w:eastAsia="Times New Roman" w:hAnsi="Times New Roman"/>
          <w:b/>
          <w:bCs/>
          <w:sz w:val="24"/>
          <w:szCs w:val="24"/>
          <w:lang w:eastAsia="ru-RU"/>
        </w:rPr>
        <w:t>Исполнитель</w:t>
      </w:r>
      <w:r w:rsidRPr="001F26A0">
        <w:rPr>
          <w:rFonts w:ascii="Times New Roman" w:eastAsia="Times New Roman" w:hAnsi="Times New Roman"/>
          <w:b/>
          <w:bCs/>
          <w:sz w:val="24"/>
          <w:szCs w:val="24"/>
          <w:lang w:eastAsia="ru-RU"/>
        </w:rPr>
        <w:t xml:space="preserve"> обязан:</w:t>
      </w:r>
    </w:p>
    <w:p w14:paraId="7B67FD6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5.4.1. Своевременно и надлежащим образом оказать услуги и представить Заказчику Акт сдачи-приемки оказанных услуг в подписанном виде в 2 (Двух) экземплярах в течение 5 (Пяти) рабочих дней с момента окончания оказания услуг.</w:t>
      </w:r>
    </w:p>
    <w:p w14:paraId="5F7036F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5.4.2.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6EF8D17B" w14:textId="25C22C54"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5.4.4. Представить Заказчику сведения об изменении своего фактического местонахождения в срок не позднее 3 (Трех)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будет считаться адрес, указанный в договоре.</w:t>
      </w:r>
    </w:p>
    <w:p w14:paraId="5A894748"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5.4.5. Исполнять иные обязательства, предусмотренные действующим законодательством и договором.</w:t>
      </w:r>
    </w:p>
    <w:p w14:paraId="5F8068B3"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6. ГАРАНТИИ</w:t>
      </w:r>
    </w:p>
    <w:p w14:paraId="5C3D892C" w14:textId="64014768"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6.1.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гарантирует качество оказываемых услуг в соответствии с требованиями действующего законодательства Российской Федерации.</w:t>
      </w:r>
    </w:p>
    <w:p w14:paraId="3FC43746" w14:textId="20C584BD"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6.2.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гарантирует, что на момент заключения договора:</w:t>
      </w:r>
    </w:p>
    <w:p w14:paraId="65894D8C"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6.2.1. В отношении него не проводится процедура ликвидации, отсутствует решение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балансовой стоимости активов по данным бухгалтерской отчетности за последний отчетный период.</w:t>
      </w:r>
    </w:p>
    <w:p w14:paraId="5F70DAE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6.2.2. Отсутствует нарушение за последние два года договорных обязательств и причинение ущерба (либо причиненный ущерб погашен) по аналогичным договорам.</w:t>
      </w:r>
    </w:p>
    <w:p w14:paraId="078A06F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5539022C"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7. ОТВЕТСТВЕННОСТЬ СТОРОН</w:t>
      </w:r>
    </w:p>
    <w:p w14:paraId="07153BC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7.1. 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w:t>
      </w:r>
    </w:p>
    <w:p w14:paraId="54A353C7" w14:textId="402256FD"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w:t>
      </w:r>
      <w:r w:rsidRPr="001F26A0">
        <w:rPr>
          <w:rFonts w:ascii="Times New Roman" w:eastAsia="Times New Roman" w:hAnsi="Times New Roman"/>
          <w:sz w:val="24"/>
          <w:szCs w:val="24"/>
          <w:lang w:eastAsia="ru-RU"/>
        </w:rPr>
        <w:lastRenderedPageBreak/>
        <w:t>исполнения обязательств, предусмотренных договором. Размер штрафа устанавливается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обязательств, предусмотренных договором (за исключением просрочки исполнения обязательств заказчиком, поставщиком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p>
    <w:p w14:paraId="18D1D741" w14:textId="03B3AB50"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7.3. В случае просрочки исполнения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обязательств, предусмотренных договором, Заказчик направляет </w:t>
      </w:r>
      <w:r w:rsidR="00323E9F">
        <w:rPr>
          <w:rFonts w:ascii="Times New Roman" w:eastAsia="Times New Roman" w:hAnsi="Times New Roman"/>
          <w:sz w:val="24"/>
          <w:szCs w:val="24"/>
          <w:lang w:eastAsia="ru-RU"/>
        </w:rPr>
        <w:t>Исполнителю</w:t>
      </w:r>
      <w:r w:rsidRPr="001F26A0">
        <w:rPr>
          <w:rFonts w:ascii="Times New Roman" w:eastAsia="Times New Roman" w:hAnsi="Times New Roman"/>
          <w:sz w:val="24"/>
          <w:szCs w:val="24"/>
          <w:lang w:eastAsia="ru-RU"/>
        </w:rPr>
        <w:t xml:space="preserve"> требование об уплате неустоек (штрафов, пеней). Пеня начисляется за каждый день просрочки исполнения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за исключением случаев, если законодательством Российской Федерации установлен иной порядок начисления пени. Штрафы начисляются за неисполнение или ненадлежащее исполнение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обязательств, предусмотренных договором, за исключением просрочки исполнения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обязательств (в том числе гарантийного обязательства), предусмотренных договором. Размер штрафа устан</w:t>
      </w:r>
      <w:r>
        <w:rPr>
          <w:rFonts w:ascii="Times New Roman" w:eastAsia="Times New Roman" w:hAnsi="Times New Roman"/>
          <w:sz w:val="24"/>
          <w:szCs w:val="24"/>
          <w:lang w:eastAsia="ru-RU"/>
        </w:rPr>
        <w:t>овле</w:t>
      </w:r>
      <w:r w:rsidRPr="001F26A0">
        <w:rPr>
          <w:rFonts w:ascii="Times New Roman" w:eastAsia="Times New Roman" w:hAnsi="Times New Roman"/>
          <w:sz w:val="24"/>
          <w:szCs w:val="24"/>
          <w:lang w:eastAsia="ru-RU"/>
        </w:rPr>
        <w:t>н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обязательств, предусмотренных договором (за исключением просрочки исполнения обязательств заказчиком, поставщиком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p>
    <w:p w14:paraId="453BA9E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CF22C8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7.5. Общая сумма начисленной неустойки (штрафа, пени) за неисполнение или ненадлежащее исполнение обязательств, предусмотренных договором, не может превышать цену договора.</w:t>
      </w:r>
    </w:p>
    <w:p w14:paraId="11A4266B"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7.6. Уплата неустойки (штрафов, пени) или применение иной формы ответственности не освобождает Стороны от исполнения обязательств по договору.</w:t>
      </w:r>
    </w:p>
    <w:p w14:paraId="6162A0C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7.7. При необходимости в качестве подтверждения фактов неисполнения и (или) ненадлежащего исполнения обязательств, Стороны могут предъявлять фото- и видеоматериалы, являющиеся основанием для взыскания неустойки (штрафов, пени) или применения иной формы ответственности в соответствии с действующим законодательством Российской Федерации.</w:t>
      </w:r>
    </w:p>
    <w:p w14:paraId="1FBDC356"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p>
    <w:p w14:paraId="4DFB8F0F"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8. ПОРЯДОК РАСТОРЖЕНИЯ ДОГОВОРА</w:t>
      </w:r>
    </w:p>
    <w:p w14:paraId="46AC23F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8.1. договор может быть расторгнут:</w:t>
      </w:r>
    </w:p>
    <w:p w14:paraId="54EC9BB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по соглашению Сторон;</w:t>
      </w:r>
    </w:p>
    <w:p w14:paraId="141D8A6E"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в судебном порядке;</w:t>
      </w:r>
    </w:p>
    <w:p w14:paraId="4C54491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в одностороннем порядке;</w:t>
      </w:r>
    </w:p>
    <w:p w14:paraId="5885F5B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в соответствии с действующим законодательством Российской Федерации.</w:t>
      </w:r>
    </w:p>
    <w:p w14:paraId="263043F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8.2. Основаниями для расторжения договора в связи с односторонним отказом от исполнения договора по инициативе Заказчика являются:</w:t>
      </w:r>
    </w:p>
    <w:p w14:paraId="24AB8C48" w14:textId="52EF58E5"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lastRenderedPageBreak/>
        <w:t xml:space="preserve">8.2.1. Оказание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услуг ненадлежащего качества, если недостатки не могут быть устранены в приемлемый для Заказчика срок.</w:t>
      </w:r>
    </w:p>
    <w:p w14:paraId="6431792D" w14:textId="762BD36D"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8.2.2. Если отступления в оказании услуг от условий договора или иные недостатки результата оказания услуг в установленный Заказчиком разумный срок не были устранены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либо являются существенными и неустранимыми.</w:t>
      </w:r>
    </w:p>
    <w:p w14:paraId="5902971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8.2.3. В случае если по результатам экспертизы оказанных услуг с привлечением экспертов, экспертных организаций, в заключении эксперта, экспертной организации будут подтверждены нарушения условий договора.</w:t>
      </w:r>
    </w:p>
    <w:p w14:paraId="536AAB0A" w14:textId="4169BD35"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8.2.4. Если в ходе исполнения договора установлено, что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не соответствует установленным законодательством Российской Федерации или настоящим договором требованиям к </w:t>
      </w:r>
      <w:r w:rsidR="00323E9F">
        <w:rPr>
          <w:rFonts w:ascii="Times New Roman" w:eastAsia="Times New Roman" w:hAnsi="Times New Roman"/>
          <w:sz w:val="24"/>
          <w:szCs w:val="24"/>
          <w:lang w:eastAsia="ru-RU"/>
        </w:rPr>
        <w:t>Исполнителю</w:t>
      </w:r>
      <w:r w:rsidRPr="001F26A0">
        <w:rPr>
          <w:rFonts w:ascii="Times New Roman" w:eastAsia="Times New Roman" w:hAnsi="Times New Roman"/>
          <w:sz w:val="24"/>
          <w:szCs w:val="24"/>
          <w:lang w:eastAsia="ru-RU"/>
        </w:rPr>
        <w:t xml:space="preserve"> по договору, или предоставил недостоверную информацию о своем соответствии таким требованиям, что позволило Заказчику заключить с ним договор.</w:t>
      </w:r>
    </w:p>
    <w:p w14:paraId="3E307121" w14:textId="092BA74F"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8.3. Основания расторжения договора в связи с односторонним отказом от исполнения договора по инициативе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w:t>
      </w:r>
    </w:p>
    <w:p w14:paraId="6370D84D"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8.3.1. Неоднократные (от двух и более раз) нарушения Заказчиком сроков оплаты оказанных услуг, допущенные по вине Заказчика, при условии своевременного доведения лимитов финансирования до Заказчика.</w:t>
      </w:r>
    </w:p>
    <w:p w14:paraId="7B26EF9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8.3.2. Неоднократный (от двух и более раз) необоснованный отказ Заказчика от приемки оказанных услуг.</w:t>
      </w:r>
    </w:p>
    <w:p w14:paraId="1FC26A18"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8.4. В случае расторжения настоящего договора по инициативе любой из Сторон Стороны производят сверку расчетов.</w:t>
      </w:r>
    </w:p>
    <w:p w14:paraId="006CE67A"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6CD27BEF"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9. ОБСТОЯТЕЛЬСТВА НЕПРЕОДОЛИМОЙ СИЛЫ</w:t>
      </w:r>
    </w:p>
    <w:p w14:paraId="61E960B5"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эпидемий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12FDFE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34ACE30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78E5C08"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9.4. Если обстоятельства, указанные в п. 9.1 договора, будут длиться более 2 (Двух) календарных месяцев с даты соответствующего уведомления, каждая из Сторон вправе расторгнуть договор без требования возмещения убытков, понесенных в связи с наступлением таких обстоятельств.</w:t>
      </w:r>
    </w:p>
    <w:p w14:paraId="5B6D8C9A"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14B7C6CA"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10. ПОРЯДОК УРЕГУЛИРОВАНИЯ СПОРОВ</w:t>
      </w:r>
    </w:p>
    <w:p w14:paraId="6951FADD"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10.1. В случае возникновения любых противоречий, претензий и разногласий, а также споров, связанных с исполнением договора, Стороны прилагают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0911D51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10.2. Все достигнутые договоренности оформляются в виде дополнительных соглашений, подписанных Сторонами.</w:t>
      </w:r>
    </w:p>
    <w:p w14:paraId="0C27AC6B"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 До передачи спора на разрешение в судебном порядке Стороны примут меры к его урегулированию в претензионном порядке.</w:t>
      </w:r>
    </w:p>
    <w:p w14:paraId="690E440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10.3.1.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w:t>
      </w:r>
      <w:r w:rsidRPr="001F26A0">
        <w:rPr>
          <w:rFonts w:ascii="Times New Roman" w:eastAsia="Times New Roman" w:hAnsi="Times New Roman"/>
          <w:sz w:val="24"/>
          <w:szCs w:val="24"/>
          <w:lang w:eastAsia="ru-RU"/>
        </w:rPr>
        <w:lastRenderedPageBreak/>
        <w:t>календарных дней с даты ее получения. Оставление претензии без ответа в установленный срок означает признание требований претензии.</w:t>
      </w:r>
    </w:p>
    <w:p w14:paraId="6354EBD4"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4BE806B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10.3.3. Если претензионные требования подлежат денежной оценке, в претензии указывается истребуемая сумма и ее полный и обоснованный расчет.</w:t>
      </w:r>
    </w:p>
    <w:p w14:paraId="1F55BCF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14:paraId="373F5BEC"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14B640CF" w14:textId="0AE8389E"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10.4. В случае невыполнения Сторонами своих обязательств и недостижени</w:t>
      </w:r>
      <w:r w:rsidR="0003183E">
        <w:rPr>
          <w:rFonts w:ascii="Times New Roman" w:eastAsia="Times New Roman" w:hAnsi="Times New Roman"/>
          <w:sz w:val="24"/>
          <w:szCs w:val="24"/>
          <w:lang w:eastAsia="ru-RU"/>
        </w:rPr>
        <w:t>я</w:t>
      </w:r>
      <w:r w:rsidRPr="001F26A0">
        <w:rPr>
          <w:rFonts w:ascii="Times New Roman" w:eastAsia="Times New Roman" w:hAnsi="Times New Roman"/>
          <w:sz w:val="24"/>
          <w:szCs w:val="24"/>
          <w:lang w:eastAsia="ru-RU"/>
        </w:rPr>
        <w:t xml:space="preserve"> взаимного согласия споры по настоящему договору разрешаются в Арбитражном суде города Москвы.</w:t>
      </w:r>
    </w:p>
    <w:p w14:paraId="2EE0F10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ab/>
      </w:r>
    </w:p>
    <w:p w14:paraId="068BA3B7"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11. СРОК ДЕЙСТВИЯ И ПОРЯДОК ИЗМЕНЕНИЯ ДОГОВОРА</w:t>
      </w:r>
    </w:p>
    <w:p w14:paraId="5A94B1CE" w14:textId="77777777" w:rsid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11.1. Договор вступает в силу со дня его подписания Сторонами и действует по </w:t>
      </w:r>
      <w:r w:rsidRPr="00EA1351">
        <w:rPr>
          <w:rFonts w:ascii="Times New Roman" w:eastAsia="Times New Roman" w:hAnsi="Times New Roman"/>
          <w:b/>
          <w:sz w:val="24"/>
          <w:szCs w:val="24"/>
          <w:lang w:eastAsia="ru-RU"/>
        </w:rPr>
        <w:t xml:space="preserve">31 декабря 2026 </w:t>
      </w:r>
      <w:r w:rsidRPr="001F26A0">
        <w:rPr>
          <w:rFonts w:ascii="Times New Roman" w:eastAsia="Times New Roman" w:hAnsi="Times New Roman"/>
          <w:sz w:val="24"/>
          <w:szCs w:val="24"/>
          <w:lang w:eastAsia="ru-RU"/>
        </w:rPr>
        <w:t>года включительно.</w:t>
      </w:r>
    </w:p>
    <w:p w14:paraId="45084A4C" w14:textId="1A6CCA2C"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11.2. Изменение и дополнение настоящего договора возможно по соглашению Сторон. Все изменения и дополнения оформляются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6A171F4C"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11.3. 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14:paraId="141890B6"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11.3.1. Если возможность изменения условий договора была предусмотрена договором:</w:t>
      </w:r>
    </w:p>
    <w:p w14:paraId="0D745164"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а) при снижении цены договора без изменения предусмотренных договором количества услуг, качества оказываемой услуги и иных условий договора;</w:t>
      </w:r>
    </w:p>
    <w:p w14:paraId="4263107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б) если по предложению Заказчика увеличиваются предусмотренные договором количество услуг не более чем на десять процентов или уменьшаются предусмотренные договором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услуги исходя из установленной в договоре цены единицы услуги, но не более чем на десять процентов цены договора. При уменьшении предусмотренных договором количества услуг стороны договора обязаны уменьшить цену договора исходя из цены единицы услуги;</w:t>
      </w:r>
    </w:p>
    <w:p w14:paraId="6D7A91D8" w14:textId="60E5E78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11.3. При исполнении договора по согласованию Заказчика с </w:t>
      </w:r>
      <w:r w:rsidR="00323E9F">
        <w:rPr>
          <w:rFonts w:ascii="Times New Roman" w:eastAsia="Times New Roman" w:hAnsi="Times New Roman"/>
          <w:sz w:val="24"/>
          <w:szCs w:val="24"/>
          <w:lang w:eastAsia="ru-RU"/>
        </w:rPr>
        <w:t>Исполнителем</w:t>
      </w:r>
      <w:r w:rsidRPr="001F26A0">
        <w:rPr>
          <w:rFonts w:ascii="Times New Roman" w:eastAsia="Times New Roman" w:hAnsi="Times New Roman"/>
          <w:sz w:val="24"/>
          <w:szCs w:val="24"/>
          <w:lang w:eastAsia="ru-RU"/>
        </w:rPr>
        <w:t xml:space="preserve">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123A00A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11.4. Истечение срока действия договора влечет прекращение обязательств по договору, за исключением предусмотренных договором обязательств Заказчика по оплате услуг, оказанных в течение срока действия договора.</w:t>
      </w:r>
    </w:p>
    <w:p w14:paraId="56380A2B" w14:textId="1269CEBC"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11.5. При исполнении договора не допускается перемена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за исключением случая, если новый </w:t>
      </w:r>
      <w:r w:rsidR="00323E9F">
        <w:rPr>
          <w:rFonts w:ascii="Times New Roman" w:eastAsia="Times New Roman" w:hAnsi="Times New Roman"/>
          <w:sz w:val="24"/>
          <w:szCs w:val="24"/>
          <w:lang w:eastAsia="ru-RU"/>
        </w:rPr>
        <w:t>Исполнитель</w:t>
      </w:r>
      <w:r w:rsidRPr="001F26A0">
        <w:rPr>
          <w:rFonts w:ascii="Times New Roman" w:eastAsia="Times New Roman" w:hAnsi="Times New Roman"/>
          <w:sz w:val="24"/>
          <w:szCs w:val="24"/>
          <w:lang w:eastAsia="ru-RU"/>
        </w:rPr>
        <w:t xml:space="preserve"> является правопреемником </w:t>
      </w:r>
      <w:r w:rsidR="00323E9F">
        <w:rPr>
          <w:rFonts w:ascii="Times New Roman" w:eastAsia="Times New Roman" w:hAnsi="Times New Roman"/>
          <w:sz w:val="24"/>
          <w:szCs w:val="24"/>
          <w:lang w:eastAsia="ru-RU"/>
        </w:rPr>
        <w:t>Исполнителя</w:t>
      </w:r>
      <w:r w:rsidRPr="001F26A0">
        <w:rPr>
          <w:rFonts w:ascii="Times New Roman" w:eastAsia="Times New Roman" w:hAnsi="Times New Roman"/>
          <w:sz w:val="24"/>
          <w:szCs w:val="24"/>
          <w:lang w:eastAsia="ru-RU"/>
        </w:rPr>
        <w:t xml:space="preserve"> по настоящему договору вследствие реорганизации юридического лица в форме преобразования, слияния или присоединения.</w:t>
      </w:r>
    </w:p>
    <w:p w14:paraId="167B698D" w14:textId="2CEB15DF" w:rsidR="002B6F40" w:rsidRPr="001F26A0" w:rsidRDefault="002B6F40" w:rsidP="00E70B49">
      <w:pPr>
        <w:widowControl w:val="0"/>
        <w:spacing w:after="0" w:line="240" w:lineRule="auto"/>
        <w:ind w:firstLine="709"/>
        <w:jc w:val="both"/>
        <w:rPr>
          <w:rFonts w:ascii="Times New Roman" w:eastAsia="Times New Roman" w:hAnsi="Times New Roman"/>
          <w:color w:val="000000"/>
          <w:sz w:val="24"/>
          <w:szCs w:val="24"/>
          <w:lang w:eastAsia="ru-RU"/>
        </w:rPr>
      </w:pPr>
    </w:p>
    <w:p w14:paraId="14AAE3D3" w14:textId="64AA65EA" w:rsidR="000E7713" w:rsidRPr="001F26A0" w:rsidRDefault="00011740" w:rsidP="009D3509">
      <w:pPr>
        <w:widowControl w:val="0"/>
        <w:spacing w:after="0" w:line="240" w:lineRule="auto"/>
        <w:jc w:val="center"/>
        <w:rPr>
          <w:rFonts w:ascii="Times New Roman" w:eastAsia="Times New Roman" w:hAnsi="Times New Roman"/>
          <w:b/>
          <w:bCs/>
          <w:color w:val="000000"/>
          <w:sz w:val="24"/>
          <w:szCs w:val="24"/>
          <w:lang w:eastAsia="ru-RU"/>
        </w:rPr>
      </w:pPr>
      <w:r w:rsidRPr="001F26A0">
        <w:rPr>
          <w:rFonts w:ascii="Times New Roman" w:eastAsia="Times New Roman" w:hAnsi="Times New Roman"/>
          <w:b/>
          <w:bCs/>
          <w:sz w:val="24"/>
          <w:szCs w:val="24"/>
          <w:lang w:eastAsia="ru-RU"/>
        </w:rPr>
        <w:t xml:space="preserve">Статья </w:t>
      </w:r>
      <w:r w:rsidR="002B6F40" w:rsidRPr="001F26A0">
        <w:rPr>
          <w:rFonts w:ascii="Times New Roman" w:eastAsia="Times New Roman" w:hAnsi="Times New Roman"/>
          <w:b/>
          <w:bCs/>
          <w:color w:val="000000"/>
          <w:sz w:val="24"/>
          <w:szCs w:val="24"/>
          <w:lang w:eastAsia="ru-RU"/>
        </w:rPr>
        <w:t>1</w:t>
      </w:r>
      <w:r w:rsidRPr="001F26A0">
        <w:rPr>
          <w:rFonts w:ascii="Times New Roman" w:eastAsia="Times New Roman" w:hAnsi="Times New Roman"/>
          <w:b/>
          <w:bCs/>
          <w:color w:val="000000"/>
          <w:sz w:val="24"/>
          <w:szCs w:val="24"/>
          <w:lang w:eastAsia="ru-RU"/>
        </w:rPr>
        <w:t>2</w:t>
      </w:r>
      <w:r w:rsidR="009D3509" w:rsidRPr="001F26A0">
        <w:rPr>
          <w:rFonts w:ascii="Times New Roman" w:eastAsia="Times New Roman" w:hAnsi="Times New Roman"/>
          <w:b/>
          <w:bCs/>
          <w:color w:val="000000"/>
          <w:sz w:val="24"/>
          <w:szCs w:val="24"/>
          <w:lang w:eastAsia="ru-RU"/>
        </w:rPr>
        <w:t>. ПРОЧИЕ УСЛОВИЯ</w:t>
      </w:r>
    </w:p>
    <w:p w14:paraId="7AF2C348" w14:textId="53AD30D5" w:rsidR="000E7713" w:rsidRPr="001F26A0" w:rsidRDefault="000E7713"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12.</w:t>
      </w:r>
      <w:r w:rsidR="009D3509" w:rsidRPr="001F26A0">
        <w:rPr>
          <w:rFonts w:ascii="Times New Roman" w:eastAsia="Times New Roman" w:hAnsi="Times New Roman"/>
          <w:color w:val="000000"/>
          <w:sz w:val="24"/>
          <w:szCs w:val="24"/>
          <w:lang w:eastAsia="ru-RU"/>
        </w:rPr>
        <w:t>1</w:t>
      </w:r>
      <w:r w:rsidRPr="001F26A0">
        <w:rPr>
          <w:rFonts w:ascii="Times New Roman" w:eastAsia="Times New Roman" w:hAnsi="Times New Roman"/>
          <w:color w:val="000000"/>
          <w:sz w:val="24"/>
          <w:szCs w:val="24"/>
          <w:lang w:eastAsia="ru-RU"/>
        </w:rPr>
        <w:t xml:space="preserve"> Все уведомления Сторон, связанные с исполнением настоящего </w:t>
      </w:r>
      <w:r w:rsidR="002634C8">
        <w:rPr>
          <w:rFonts w:ascii="Times New Roman" w:eastAsia="Times New Roman" w:hAnsi="Times New Roman"/>
          <w:color w:val="000000"/>
          <w:sz w:val="24"/>
          <w:szCs w:val="24"/>
          <w:lang w:eastAsia="ru-RU"/>
        </w:rPr>
        <w:t>Договора</w:t>
      </w:r>
      <w:r w:rsidRPr="001F26A0">
        <w:rPr>
          <w:rFonts w:ascii="Times New Roman" w:eastAsia="Times New Roman" w:hAnsi="Times New Roman"/>
          <w:color w:val="000000"/>
          <w:sz w:val="24"/>
          <w:szCs w:val="24"/>
          <w:lang w:eastAsia="ru-RU"/>
        </w:rPr>
        <w:t xml:space="preserve">, направляются в письменной форме по почте заказным письмом по фактическому адресу Стороны, указанному в статье 13 </w:t>
      </w:r>
      <w:r w:rsidR="002634C8">
        <w:rPr>
          <w:rFonts w:ascii="Times New Roman" w:eastAsia="Times New Roman" w:hAnsi="Times New Roman"/>
          <w:color w:val="000000"/>
          <w:sz w:val="24"/>
          <w:szCs w:val="24"/>
          <w:lang w:eastAsia="ru-RU"/>
        </w:rPr>
        <w:t>Договора</w:t>
      </w:r>
      <w:r w:rsidRPr="001F26A0">
        <w:rPr>
          <w:rFonts w:ascii="Times New Roman" w:eastAsia="Times New Roman" w:hAnsi="Times New Roman"/>
          <w:color w:val="000000"/>
          <w:sz w:val="24"/>
          <w:szCs w:val="24"/>
          <w:lang w:eastAsia="ru-RU"/>
        </w:rPr>
        <w:t>, или нарочно, а также с использованием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4E3A92BF" w14:textId="7E2DF207" w:rsidR="000E7713" w:rsidRPr="001F26A0" w:rsidRDefault="000E7713"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12.</w:t>
      </w:r>
      <w:r w:rsidR="009D3509" w:rsidRPr="001F26A0">
        <w:rPr>
          <w:rFonts w:ascii="Times New Roman" w:eastAsia="Times New Roman" w:hAnsi="Times New Roman"/>
          <w:color w:val="000000"/>
          <w:sz w:val="24"/>
          <w:szCs w:val="24"/>
          <w:lang w:eastAsia="ru-RU"/>
        </w:rPr>
        <w:t>2</w:t>
      </w:r>
      <w:r w:rsidRPr="001F26A0">
        <w:rPr>
          <w:rFonts w:ascii="Times New Roman" w:eastAsia="Times New Roman" w:hAnsi="Times New Roman"/>
          <w:color w:val="000000"/>
          <w:sz w:val="24"/>
          <w:szCs w:val="24"/>
          <w:lang w:eastAsia="ru-RU"/>
        </w:rPr>
        <w:t xml:space="preserve"> Во всем, что не предусмотрено настоящим </w:t>
      </w:r>
      <w:r w:rsidR="002634C8">
        <w:rPr>
          <w:rFonts w:ascii="Times New Roman" w:eastAsia="Times New Roman" w:hAnsi="Times New Roman"/>
          <w:color w:val="000000"/>
          <w:sz w:val="24"/>
          <w:szCs w:val="24"/>
          <w:lang w:eastAsia="ru-RU"/>
        </w:rPr>
        <w:t>Договором</w:t>
      </w:r>
      <w:r w:rsidRPr="001F26A0">
        <w:rPr>
          <w:rFonts w:ascii="Times New Roman" w:eastAsia="Times New Roman" w:hAnsi="Times New Roman"/>
          <w:color w:val="000000"/>
          <w:sz w:val="24"/>
          <w:szCs w:val="24"/>
          <w:lang w:eastAsia="ru-RU"/>
        </w:rPr>
        <w:t>, Стороны руководствуются действующим законодательством Российской Федерации.</w:t>
      </w:r>
    </w:p>
    <w:p w14:paraId="3AFF816E" w14:textId="21C055D5" w:rsidR="000E7713" w:rsidRPr="001F26A0" w:rsidRDefault="000E7713"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12.</w:t>
      </w:r>
      <w:r w:rsidR="009D3509" w:rsidRPr="001F26A0">
        <w:rPr>
          <w:rFonts w:ascii="Times New Roman" w:eastAsia="Times New Roman" w:hAnsi="Times New Roman"/>
          <w:color w:val="000000"/>
          <w:sz w:val="24"/>
          <w:szCs w:val="24"/>
          <w:lang w:eastAsia="ru-RU"/>
        </w:rPr>
        <w:t>3</w:t>
      </w:r>
      <w:r w:rsidRPr="001F26A0">
        <w:rPr>
          <w:rFonts w:ascii="Times New Roman" w:eastAsia="Times New Roman" w:hAnsi="Times New Roman"/>
          <w:color w:val="000000"/>
          <w:sz w:val="24"/>
          <w:szCs w:val="24"/>
          <w:lang w:eastAsia="ru-RU"/>
        </w:rPr>
        <w:t xml:space="preserve"> Неотъемлемой частью </w:t>
      </w:r>
      <w:r w:rsidR="002634C8">
        <w:rPr>
          <w:rFonts w:ascii="Times New Roman" w:eastAsia="Times New Roman" w:hAnsi="Times New Roman"/>
          <w:color w:val="000000"/>
          <w:sz w:val="24"/>
          <w:szCs w:val="24"/>
          <w:lang w:eastAsia="ru-RU"/>
        </w:rPr>
        <w:t>Договора</w:t>
      </w:r>
      <w:r w:rsidRPr="001F26A0">
        <w:rPr>
          <w:rFonts w:ascii="Times New Roman" w:eastAsia="Times New Roman" w:hAnsi="Times New Roman"/>
          <w:color w:val="000000"/>
          <w:sz w:val="24"/>
          <w:szCs w:val="24"/>
          <w:lang w:eastAsia="ru-RU"/>
        </w:rPr>
        <w:t xml:space="preserve"> являются следующие приложения:</w:t>
      </w:r>
    </w:p>
    <w:p w14:paraId="77152ADB" w14:textId="50294895" w:rsidR="000E7713" w:rsidRPr="001F26A0" w:rsidRDefault="004E43E8"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w:t>
      </w:r>
      <w:r w:rsidR="000E7713" w:rsidRPr="001F26A0">
        <w:rPr>
          <w:rFonts w:ascii="Times New Roman" w:eastAsia="Times New Roman" w:hAnsi="Times New Roman"/>
          <w:color w:val="000000"/>
          <w:sz w:val="24"/>
          <w:szCs w:val="24"/>
          <w:lang w:eastAsia="ru-RU"/>
        </w:rPr>
        <w:t xml:space="preserve"> Техническое задание (Приложение № 1 к </w:t>
      </w:r>
      <w:r w:rsidR="002634C8">
        <w:rPr>
          <w:rFonts w:ascii="Times New Roman" w:eastAsia="Times New Roman" w:hAnsi="Times New Roman"/>
          <w:color w:val="000000"/>
          <w:sz w:val="24"/>
          <w:szCs w:val="24"/>
          <w:lang w:eastAsia="ru-RU"/>
        </w:rPr>
        <w:t>Договор</w:t>
      </w:r>
      <w:r w:rsidR="000E7713" w:rsidRPr="001F26A0">
        <w:rPr>
          <w:rFonts w:ascii="Times New Roman" w:eastAsia="Times New Roman" w:hAnsi="Times New Roman"/>
          <w:color w:val="000000"/>
          <w:sz w:val="24"/>
          <w:szCs w:val="24"/>
          <w:lang w:eastAsia="ru-RU"/>
        </w:rPr>
        <w:t>у);</w:t>
      </w:r>
    </w:p>
    <w:p w14:paraId="021A01DB" w14:textId="3890AA43" w:rsidR="000E7713" w:rsidRPr="001F26A0" w:rsidRDefault="004E43E8"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w:t>
      </w:r>
      <w:r w:rsidR="000E7713" w:rsidRPr="001F26A0">
        <w:rPr>
          <w:rFonts w:ascii="Times New Roman" w:eastAsia="Times New Roman" w:hAnsi="Times New Roman"/>
          <w:color w:val="000000"/>
          <w:sz w:val="24"/>
          <w:szCs w:val="24"/>
          <w:lang w:eastAsia="ru-RU"/>
        </w:rPr>
        <w:t xml:space="preserve"> Спецификация (Приложение № 2 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E7713" w:rsidRPr="001F26A0">
        <w:rPr>
          <w:rFonts w:ascii="Times New Roman" w:eastAsia="Times New Roman" w:hAnsi="Times New Roman"/>
          <w:color w:val="000000"/>
          <w:sz w:val="24"/>
          <w:szCs w:val="24"/>
          <w:lang w:eastAsia="ru-RU"/>
        </w:rPr>
        <w:t>)</w:t>
      </w:r>
      <w:r w:rsidRPr="001F26A0">
        <w:rPr>
          <w:rFonts w:ascii="Times New Roman" w:eastAsia="Times New Roman" w:hAnsi="Times New Roman"/>
          <w:color w:val="000000"/>
          <w:sz w:val="24"/>
          <w:szCs w:val="24"/>
          <w:lang w:eastAsia="ru-RU"/>
        </w:rPr>
        <w:t>;</w:t>
      </w:r>
    </w:p>
    <w:p w14:paraId="1396B20B" w14:textId="201A0C90" w:rsidR="001F49CC" w:rsidRPr="001F26A0" w:rsidRDefault="004E43E8"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w:t>
      </w:r>
      <w:r w:rsidR="000E7713" w:rsidRPr="001F26A0">
        <w:rPr>
          <w:rFonts w:ascii="Times New Roman" w:eastAsia="Times New Roman" w:hAnsi="Times New Roman"/>
          <w:color w:val="000000"/>
          <w:sz w:val="24"/>
          <w:szCs w:val="24"/>
          <w:lang w:eastAsia="ru-RU"/>
        </w:rPr>
        <w:t xml:space="preserve"> Форма </w:t>
      </w:r>
      <w:r w:rsidR="00693C8A" w:rsidRPr="001F26A0">
        <w:rPr>
          <w:rFonts w:ascii="Times New Roman" w:eastAsia="Times New Roman" w:hAnsi="Times New Roman"/>
          <w:color w:val="000000"/>
          <w:sz w:val="24"/>
          <w:szCs w:val="24"/>
          <w:lang w:eastAsia="ru-RU"/>
        </w:rPr>
        <w:t>УПД</w:t>
      </w:r>
      <w:r w:rsidR="000E7713" w:rsidRPr="001F26A0">
        <w:rPr>
          <w:rFonts w:ascii="Times New Roman" w:eastAsia="Times New Roman" w:hAnsi="Times New Roman"/>
          <w:color w:val="000000"/>
          <w:sz w:val="24"/>
          <w:szCs w:val="24"/>
          <w:lang w:eastAsia="ru-RU"/>
        </w:rPr>
        <w:t xml:space="preserve"> (Приложение № 3 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E7713" w:rsidRPr="001F26A0">
        <w:rPr>
          <w:rFonts w:ascii="Times New Roman" w:eastAsia="Times New Roman" w:hAnsi="Times New Roman"/>
          <w:color w:val="000000"/>
          <w:sz w:val="24"/>
          <w:szCs w:val="24"/>
          <w:lang w:eastAsia="ru-RU"/>
        </w:rPr>
        <w:t>).</w:t>
      </w:r>
    </w:p>
    <w:p w14:paraId="4356C54A" w14:textId="77777777" w:rsidR="00540530" w:rsidRPr="001F26A0" w:rsidRDefault="00540530" w:rsidP="000E7713">
      <w:pPr>
        <w:widowControl w:val="0"/>
        <w:spacing w:after="0" w:line="240" w:lineRule="auto"/>
        <w:ind w:firstLine="709"/>
        <w:jc w:val="both"/>
        <w:rPr>
          <w:rFonts w:ascii="Times New Roman" w:eastAsia="Times New Roman" w:hAnsi="Times New Roman"/>
          <w:b/>
          <w:color w:val="000000"/>
          <w:sz w:val="24"/>
          <w:szCs w:val="24"/>
          <w:lang w:eastAsia="ru-RU"/>
        </w:rPr>
      </w:pPr>
    </w:p>
    <w:p w14:paraId="45CC2E81" w14:textId="0E240045" w:rsidR="00643143" w:rsidRPr="001F26A0" w:rsidRDefault="00011740" w:rsidP="00643143">
      <w:pPr>
        <w:tabs>
          <w:tab w:val="right" w:pos="9781"/>
        </w:tabs>
        <w:spacing w:after="0" w:line="240" w:lineRule="auto"/>
        <w:jc w:val="center"/>
        <w:rPr>
          <w:rFonts w:ascii="Times New Roman" w:eastAsia="Times New Roman" w:hAnsi="Times New Roman"/>
          <w:b/>
          <w:sz w:val="24"/>
          <w:szCs w:val="24"/>
          <w:lang w:eastAsia="ru-RU"/>
        </w:rPr>
      </w:pPr>
      <w:r w:rsidRPr="001F26A0">
        <w:rPr>
          <w:rFonts w:ascii="Times New Roman" w:eastAsia="Times New Roman" w:hAnsi="Times New Roman"/>
          <w:b/>
          <w:bCs/>
          <w:sz w:val="24"/>
          <w:szCs w:val="24"/>
          <w:lang w:eastAsia="ru-RU"/>
        </w:rPr>
        <w:t xml:space="preserve">Статья </w:t>
      </w:r>
      <w:r w:rsidR="00643143" w:rsidRPr="001F26A0">
        <w:rPr>
          <w:rFonts w:ascii="Times New Roman" w:eastAsia="Times New Roman" w:hAnsi="Times New Roman"/>
          <w:b/>
          <w:sz w:val="24"/>
          <w:szCs w:val="24"/>
          <w:lang w:eastAsia="ru-RU"/>
        </w:rPr>
        <w:t>1</w:t>
      </w:r>
      <w:r w:rsidRPr="001F26A0">
        <w:rPr>
          <w:rFonts w:ascii="Times New Roman" w:eastAsia="Times New Roman" w:hAnsi="Times New Roman"/>
          <w:b/>
          <w:sz w:val="24"/>
          <w:szCs w:val="24"/>
          <w:lang w:eastAsia="ru-RU"/>
        </w:rPr>
        <w:t>3</w:t>
      </w:r>
      <w:r w:rsidR="00643143" w:rsidRPr="001F26A0">
        <w:rPr>
          <w:rFonts w:ascii="Times New Roman" w:eastAsia="Times New Roman" w:hAnsi="Times New Roman"/>
          <w:b/>
          <w:sz w:val="24"/>
          <w:szCs w:val="24"/>
          <w:lang w:eastAsia="ru-RU"/>
        </w:rPr>
        <w:t>. РЕКВИЗИТЫ СТОРОН</w:t>
      </w:r>
    </w:p>
    <w:p w14:paraId="48151CB8" w14:textId="61DD2E92" w:rsidR="007C2CCB" w:rsidRPr="001F26A0" w:rsidRDefault="007C2CCB">
      <w:pPr>
        <w:spacing w:after="0" w:line="240" w:lineRule="auto"/>
        <w:rPr>
          <w:rFonts w:ascii="Times New Roman" w:eastAsia="Times New Roman" w:hAnsi="Times New Roman"/>
          <w:b/>
          <w:bCs/>
          <w:sz w:val="24"/>
          <w:szCs w:val="24"/>
          <w:lang w:eastAsia="ru-RU"/>
        </w:rPr>
      </w:pPr>
    </w:p>
    <w:tbl>
      <w:tblPr>
        <w:tblW w:w="10427" w:type="dxa"/>
        <w:jc w:val="center"/>
        <w:tblLayout w:type="fixed"/>
        <w:tblLook w:val="00A0" w:firstRow="1" w:lastRow="0" w:firstColumn="1" w:lastColumn="0" w:noHBand="0" w:noVBand="0"/>
      </w:tblPr>
      <w:tblGrid>
        <w:gridCol w:w="5387"/>
        <w:gridCol w:w="5040"/>
      </w:tblGrid>
      <w:tr w:rsidR="009B7431" w:rsidRPr="001F26A0" w14:paraId="3C77EE08" w14:textId="77777777" w:rsidTr="0038146A">
        <w:trPr>
          <w:jc w:val="center"/>
        </w:trPr>
        <w:tc>
          <w:tcPr>
            <w:tcW w:w="5387" w:type="dxa"/>
          </w:tcPr>
          <w:p w14:paraId="0A92B7D4" w14:textId="77777777" w:rsidR="009B7431" w:rsidRPr="001F26A0" w:rsidRDefault="009B7431" w:rsidP="00E70145">
            <w:pPr>
              <w:widowControl w:val="0"/>
              <w:tabs>
                <w:tab w:val="left" w:pos="1817"/>
              </w:tabs>
              <w:suppressAutoHyphens/>
              <w:spacing w:after="0" w:line="240" w:lineRule="auto"/>
              <w:jc w:val="both"/>
              <w:rPr>
                <w:rFonts w:ascii="Times New Roman" w:hAnsi="Times New Roman"/>
                <w:b/>
                <w:bCs/>
                <w:sz w:val="24"/>
                <w:szCs w:val="24"/>
                <w:lang w:eastAsia="ar-SA"/>
              </w:rPr>
            </w:pPr>
            <w:bookmarkStart w:id="3" w:name="_Hlk183014244"/>
            <w:r w:rsidRPr="001F26A0">
              <w:rPr>
                <w:rFonts w:ascii="Times New Roman" w:hAnsi="Times New Roman"/>
                <w:b/>
                <w:bCs/>
                <w:sz w:val="24"/>
                <w:szCs w:val="24"/>
                <w:lang w:eastAsia="ar-SA"/>
              </w:rPr>
              <w:t>ЗАКАЗЧИК</w:t>
            </w:r>
          </w:p>
        </w:tc>
        <w:tc>
          <w:tcPr>
            <w:tcW w:w="5040" w:type="dxa"/>
          </w:tcPr>
          <w:p w14:paraId="39A2FAAF" w14:textId="4847990E" w:rsidR="009B7431" w:rsidRPr="001F26A0" w:rsidRDefault="00323E9F" w:rsidP="00E70145">
            <w:pPr>
              <w:widowControl w:val="0"/>
              <w:suppressAutoHyphens/>
              <w:spacing w:after="0" w:line="240" w:lineRule="auto"/>
              <w:jc w:val="both"/>
              <w:rPr>
                <w:rFonts w:ascii="Times New Roman" w:hAnsi="Times New Roman"/>
                <w:b/>
                <w:bCs/>
                <w:sz w:val="24"/>
                <w:szCs w:val="24"/>
                <w:lang w:eastAsia="ar-SA"/>
              </w:rPr>
            </w:pPr>
            <w:r>
              <w:rPr>
                <w:rFonts w:ascii="Times New Roman" w:hAnsi="Times New Roman"/>
                <w:b/>
                <w:bCs/>
                <w:sz w:val="24"/>
                <w:szCs w:val="24"/>
                <w:lang w:eastAsia="ar-SA"/>
              </w:rPr>
              <w:t>ИСПОЛНИТЕЛЬ</w:t>
            </w:r>
          </w:p>
        </w:tc>
      </w:tr>
      <w:tr w:rsidR="009B7431" w:rsidRPr="001F26A0" w14:paraId="0804FFAD" w14:textId="77777777" w:rsidTr="0038146A">
        <w:trPr>
          <w:jc w:val="center"/>
        </w:trPr>
        <w:tc>
          <w:tcPr>
            <w:tcW w:w="5387" w:type="dxa"/>
          </w:tcPr>
          <w:p w14:paraId="5FF3764E" w14:textId="77777777" w:rsidR="009B7431" w:rsidRPr="001F26A0" w:rsidRDefault="009B7431" w:rsidP="00E70145">
            <w:pPr>
              <w:widowControl w:val="0"/>
              <w:tabs>
                <w:tab w:val="left" w:pos="1817"/>
              </w:tabs>
              <w:suppressAutoHyphens/>
              <w:spacing w:before="60" w:after="60" w:line="240" w:lineRule="auto"/>
              <w:jc w:val="both"/>
              <w:rPr>
                <w:rFonts w:ascii="Times New Roman" w:hAnsi="Times New Roman"/>
                <w:b/>
                <w:bCs/>
                <w:sz w:val="24"/>
                <w:szCs w:val="24"/>
                <w:lang w:eastAsia="ar-SA"/>
              </w:rPr>
            </w:pPr>
            <w:r w:rsidRPr="001F26A0">
              <w:rPr>
                <w:rFonts w:ascii="Times New Roman" w:hAnsi="Times New Roman"/>
                <w:b/>
                <w:bCs/>
                <w:sz w:val="24"/>
                <w:szCs w:val="24"/>
                <w:lang w:eastAsia="ar-SA"/>
              </w:rPr>
              <w:t>РУС «ГЦОЛИФК»</w:t>
            </w:r>
          </w:p>
        </w:tc>
        <w:tc>
          <w:tcPr>
            <w:tcW w:w="5040" w:type="dxa"/>
          </w:tcPr>
          <w:p w14:paraId="39658DFD" w14:textId="633F2B78" w:rsidR="009B7431" w:rsidRPr="001F26A0" w:rsidRDefault="009B7431" w:rsidP="00E8144B">
            <w:pPr>
              <w:widowControl w:val="0"/>
              <w:suppressAutoHyphens/>
              <w:spacing w:before="60" w:after="60" w:line="240" w:lineRule="auto"/>
              <w:jc w:val="both"/>
              <w:rPr>
                <w:rFonts w:ascii="Times New Roman" w:hAnsi="Times New Roman"/>
                <w:b/>
                <w:bCs/>
                <w:sz w:val="24"/>
                <w:szCs w:val="24"/>
                <w:lang w:eastAsia="ar-SA"/>
              </w:rPr>
            </w:pPr>
          </w:p>
        </w:tc>
      </w:tr>
      <w:tr w:rsidR="009B7431" w:rsidRPr="001F26A0" w14:paraId="1A7B7FF2" w14:textId="77777777" w:rsidTr="0038146A">
        <w:trPr>
          <w:trHeight w:val="4021"/>
          <w:jc w:val="center"/>
        </w:trPr>
        <w:tc>
          <w:tcPr>
            <w:tcW w:w="5387" w:type="dxa"/>
          </w:tcPr>
          <w:p w14:paraId="42D13E61"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ИНН/КПП 771</w:t>
            </w:r>
            <w:bookmarkStart w:id="4" w:name="_GoBack"/>
            <w:bookmarkEnd w:id="4"/>
            <w:r w:rsidRPr="001F26A0">
              <w:rPr>
                <w:rFonts w:ascii="Times New Roman" w:hAnsi="Times New Roman"/>
                <w:sz w:val="24"/>
                <w:szCs w:val="24"/>
                <w:lang w:eastAsia="zh-CN"/>
              </w:rPr>
              <w:t>9022052/771901001</w:t>
            </w:r>
          </w:p>
          <w:p w14:paraId="7052E15B"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Юридический адрес: 105122, г. Москва,                    </w:t>
            </w:r>
          </w:p>
          <w:p w14:paraId="369C6342"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 ул. Сиреневый бульвар, д. 4.</w:t>
            </w:r>
          </w:p>
          <w:p w14:paraId="2898B6EA"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Почтовый адрес: 105122, </w:t>
            </w:r>
          </w:p>
          <w:p w14:paraId="05AE03FB"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г. Москва, ул. Сиреневый бульвар, д. 4.</w:t>
            </w:r>
          </w:p>
          <w:p w14:paraId="7FDB66E8"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Тел.: 8 (495) 961-31-11</w:t>
            </w:r>
          </w:p>
          <w:p w14:paraId="1F07D15D"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Эл. почта: zakupki@gtsolifk.ru  </w:t>
            </w:r>
          </w:p>
          <w:p w14:paraId="09F792AA" w14:textId="6D4F0D6E" w:rsidR="009B7431" w:rsidRPr="001F26A0" w:rsidRDefault="00563B52" w:rsidP="00563B52">
            <w:pPr>
              <w:widowControl w:val="0"/>
              <w:tabs>
                <w:tab w:val="left" w:pos="708"/>
              </w:tabs>
              <w:suppressAutoHyphens/>
              <w:autoSpaceDE w:val="0"/>
              <w:spacing w:after="0" w:line="240" w:lineRule="auto"/>
              <w:ind w:right="1169"/>
              <w:rPr>
                <w:rFonts w:ascii="Times New Roman" w:hAnsi="Times New Roman"/>
                <w:sz w:val="24"/>
                <w:szCs w:val="24"/>
                <w:lang w:eastAsia="zh-CN"/>
              </w:rPr>
            </w:pPr>
            <w:r>
              <w:rPr>
                <w:rFonts w:ascii="Times New Roman" w:hAnsi="Times New Roman"/>
                <w:sz w:val="24"/>
                <w:szCs w:val="24"/>
                <w:lang w:eastAsia="zh-CN"/>
              </w:rPr>
              <w:t>Казначейский счет:</w:t>
            </w:r>
            <w:r w:rsidR="009B7431" w:rsidRPr="001F26A0">
              <w:rPr>
                <w:rFonts w:ascii="Times New Roman" w:hAnsi="Times New Roman"/>
                <w:sz w:val="24"/>
                <w:szCs w:val="24"/>
                <w:lang w:eastAsia="zh-CN"/>
              </w:rPr>
              <w:t>(р/сч)</w:t>
            </w:r>
            <w:r>
              <w:rPr>
                <w:rFonts w:ascii="Times New Roman" w:hAnsi="Times New Roman"/>
                <w:sz w:val="24"/>
                <w:szCs w:val="24"/>
                <w:lang w:eastAsia="zh-CN"/>
              </w:rPr>
              <w:t xml:space="preserve"> </w:t>
            </w:r>
            <w:r w:rsidR="009B7431" w:rsidRPr="001F26A0">
              <w:rPr>
                <w:rFonts w:ascii="Times New Roman" w:hAnsi="Times New Roman"/>
                <w:sz w:val="24"/>
                <w:szCs w:val="24"/>
                <w:lang w:eastAsia="zh-CN"/>
              </w:rPr>
              <w:t>03214643000000017300;</w:t>
            </w:r>
          </w:p>
          <w:p w14:paraId="79C227DF"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Наименование банка: ОКЦ № 1 ГУ Банка России по ЦФО//УФК ПО Г.МОСКВЕ, г. Москва</w:t>
            </w:r>
          </w:p>
          <w:p w14:paraId="288084FB" w14:textId="77777777" w:rsidR="009B7431" w:rsidRPr="001F26A0" w:rsidRDefault="009B7431" w:rsidP="00563B52">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Единый казначейский счет (кор.счет): 40102810545370000003;</w:t>
            </w:r>
          </w:p>
          <w:p w14:paraId="657A6B78"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Лицевой счет: 20736X97330;</w:t>
            </w:r>
          </w:p>
          <w:p w14:paraId="2479D614" w14:textId="77777777" w:rsidR="009B7431" w:rsidRPr="001F26A0" w:rsidRDefault="009B7431" w:rsidP="00E8144B">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Получатель: УФК по г. Москве (РУС «ГЦОЛИФК» л/с 20736X97330).</w:t>
            </w:r>
          </w:p>
          <w:p w14:paraId="71167DED"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БИК 004525988</w:t>
            </w:r>
          </w:p>
          <w:p w14:paraId="06E9E3F0"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u w:val="single"/>
              </w:rPr>
            </w:pPr>
          </w:p>
        </w:tc>
        <w:tc>
          <w:tcPr>
            <w:tcW w:w="5040" w:type="dxa"/>
          </w:tcPr>
          <w:p w14:paraId="10B568A0" w14:textId="5254B5CC" w:rsidR="00163DF4" w:rsidRPr="001F26A0" w:rsidRDefault="00163DF4" w:rsidP="0003183E">
            <w:pPr>
              <w:widowControl w:val="0"/>
              <w:tabs>
                <w:tab w:val="left" w:pos="708"/>
              </w:tabs>
              <w:suppressAutoHyphens/>
              <w:autoSpaceDE w:val="0"/>
              <w:spacing w:after="0" w:line="240" w:lineRule="auto"/>
              <w:rPr>
                <w:rFonts w:ascii="Times New Roman" w:hAnsi="Times New Roman"/>
                <w:sz w:val="24"/>
                <w:szCs w:val="24"/>
                <w:lang w:eastAsia="zh-CN"/>
              </w:rPr>
            </w:pPr>
          </w:p>
        </w:tc>
      </w:tr>
      <w:tr w:rsidR="009B7431" w:rsidRPr="001F26A0" w14:paraId="613990B2" w14:textId="77777777" w:rsidTr="0038146A">
        <w:trPr>
          <w:trHeight w:val="134"/>
          <w:jc w:val="center"/>
        </w:trPr>
        <w:tc>
          <w:tcPr>
            <w:tcW w:w="5387" w:type="dxa"/>
          </w:tcPr>
          <w:p w14:paraId="3FD209CA" w14:textId="77777777" w:rsidR="00163DF4" w:rsidRPr="001F26A0" w:rsidRDefault="00163DF4" w:rsidP="00E70145">
            <w:pPr>
              <w:widowControl w:val="0"/>
              <w:tabs>
                <w:tab w:val="center" w:pos="4677"/>
                <w:tab w:val="right" w:pos="9355"/>
              </w:tabs>
              <w:suppressAutoHyphens/>
              <w:spacing w:after="0" w:line="240" w:lineRule="auto"/>
              <w:rPr>
                <w:rFonts w:ascii="Times New Roman" w:hAnsi="Times New Roman"/>
                <w:sz w:val="24"/>
                <w:szCs w:val="24"/>
                <w:lang w:eastAsia="ar-SA"/>
              </w:rPr>
            </w:pPr>
            <w:bookmarkStart w:id="5" w:name="_Hlk113026665"/>
          </w:p>
          <w:p w14:paraId="0EE814C6" w14:textId="21FE9CCC" w:rsidR="009B7431" w:rsidRPr="001F26A0" w:rsidRDefault="00433907" w:rsidP="00E7014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Ректор</w:t>
            </w:r>
          </w:p>
          <w:p w14:paraId="7871A9B2" w14:textId="77777777" w:rsidR="009B7431" w:rsidRPr="001F26A0" w:rsidRDefault="009B7431" w:rsidP="00E70145">
            <w:pPr>
              <w:widowControl w:val="0"/>
              <w:tabs>
                <w:tab w:val="center" w:pos="4677"/>
                <w:tab w:val="right" w:pos="9355"/>
              </w:tabs>
              <w:suppressAutoHyphens/>
              <w:spacing w:after="0" w:line="240" w:lineRule="auto"/>
              <w:rPr>
                <w:rFonts w:ascii="Times New Roman" w:hAnsi="Times New Roman"/>
                <w:sz w:val="24"/>
                <w:szCs w:val="24"/>
                <w:lang w:eastAsia="ar-SA"/>
              </w:rPr>
            </w:pPr>
          </w:p>
          <w:p w14:paraId="3B881397" w14:textId="77777777" w:rsidR="009B7431" w:rsidRPr="001F26A0" w:rsidRDefault="009B7431" w:rsidP="00E7014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____________________/ М.Ю. Боев /</w:t>
            </w:r>
          </w:p>
          <w:p w14:paraId="6E64607E" w14:textId="0AA35796" w:rsidR="009B7431" w:rsidRPr="001F26A0" w:rsidRDefault="009B7431" w:rsidP="00E70145">
            <w:pPr>
              <w:widowControl w:val="0"/>
              <w:tabs>
                <w:tab w:val="left" w:pos="708"/>
              </w:tabs>
              <w:suppressAutoHyphens/>
              <w:spacing w:after="0" w:line="240" w:lineRule="auto"/>
              <w:jc w:val="both"/>
              <w:rPr>
                <w:rFonts w:ascii="Times New Roman" w:eastAsia="Arial Unicode MS" w:hAnsi="Times New Roman"/>
                <w:sz w:val="24"/>
                <w:szCs w:val="24"/>
                <w:lang w:eastAsia="x-none" w:bidi="en-US"/>
              </w:rPr>
            </w:pPr>
          </w:p>
        </w:tc>
        <w:tc>
          <w:tcPr>
            <w:tcW w:w="5040" w:type="dxa"/>
          </w:tcPr>
          <w:p w14:paraId="182D0D89" w14:textId="253A1B5D" w:rsidR="009B7431" w:rsidRPr="001F26A0" w:rsidRDefault="009B7431" w:rsidP="00E70145">
            <w:pPr>
              <w:widowControl w:val="0"/>
              <w:suppressAutoHyphens/>
              <w:spacing w:after="0" w:line="240" w:lineRule="auto"/>
              <w:jc w:val="both"/>
              <w:rPr>
                <w:rFonts w:ascii="Times New Roman" w:hAnsi="Times New Roman"/>
                <w:sz w:val="24"/>
                <w:szCs w:val="24"/>
                <w:u w:val="single"/>
                <w:lang w:eastAsia="ar-SA"/>
              </w:rPr>
            </w:pPr>
          </w:p>
          <w:p w14:paraId="41388D4F" w14:textId="0D5A7F4E" w:rsidR="00163DF4" w:rsidRPr="0003183E" w:rsidRDefault="0003183E" w:rsidP="00E70145">
            <w:pPr>
              <w:widowControl w:val="0"/>
              <w:suppressAutoHyphens/>
              <w:spacing w:after="0" w:line="240" w:lineRule="auto"/>
              <w:jc w:val="both"/>
              <w:rPr>
                <w:rFonts w:ascii="Times New Roman" w:hAnsi="Times New Roman"/>
                <w:sz w:val="24"/>
                <w:szCs w:val="24"/>
                <w:lang w:eastAsia="ar-SA"/>
              </w:rPr>
            </w:pPr>
            <w:r w:rsidRPr="0003183E">
              <w:rPr>
                <w:rFonts w:ascii="Times New Roman" w:hAnsi="Times New Roman"/>
                <w:sz w:val="24"/>
                <w:szCs w:val="24"/>
                <w:lang w:eastAsia="ar-SA"/>
              </w:rPr>
              <w:t>Генеральный директор</w:t>
            </w:r>
          </w:p>
          <w:p w14:paraId="29830044" w14:textId="77777777" w:rsidR="00EF3230" w:rsidRPr="001F26A0" w:rsidRDefault="00EF3230" w:rsidP="00E70145">
            <w:pPr>
              <w:widowControl w:val="0"/>
              <w:suppressAutoHyphens/>
              <w:spacing w:after="0" w:line="240" w:lineRule="auto"/>
              <w:jc w:val="both"/>
              <w:rPr>
                <w:rFonts w:ascii="Times New Roman" w:hAnsi="Times New Roman"/>
                <w:sz w:val="24"/>
                <w:szCs w:val="24"/>
                <w:u w:val="single"/>
                <w:lang w:eastAsia="ar-SA"/>
              </w:rPr>
            </w:pPr>
          </w:p>
          <w:p w14:paraId="136CF094" w14:textId="76383227" w:rsidR="009B7431" w:rsidRPr="001F26A0" w:rsidRDefault="009B7431" w:rsidP="00E70145">
            <w:pPr>
              <w:widowControl w:val="0"/>
              <w:suppressAutoHyphens/>
              <w:spacing w:after="0" w:line="240" w:lineRule="auto"/>
              <w:jc w:val="both"/>
              <w:rPr>
                <w:rFonts w:ascii="Times New Roman" w:hAnsi="Times New Roman"/>
                <w:sz w:val="24"/>
                <w:szCs w:val="24"/>
                <w:lang w:eastAsia="ar-SA"/>
              </w:rPr>
            </w:pPr>
            <w:r w:rsidRPr="001F26A0">
              <w:rPr>
                <w:rFonts w:ascii="Times New Roman" w:hAnsi="Times New Roman"/>
                <w:sz w:val="24"/>
                <w:szCs w:val="24"/>
                <w:u w:val="single"/>
                <w:lang w:eastAsia="ar-SA"/>
              </w:rPr>
              <w:t xml:space="preserve">                                  </w:t>
            </w:r>
            <w:r w:rsidRPr="001F26A0">
              <w:rPr>
                <w:rFonts w:ascii="Times New Roman" w:hAnsi="Times New Roman"/>
                <w:sz w:val="24"/>
                <w:szCs w:val="24"/>
                <w:lang w:eastAsia="ar-SA"/>
              </w:rPr>
              <w:t xml:space="preserve"> /</w:t>
            </w:r>
            <w:r w:rsidRPr="001F26A0">
              <w:rPr>
                <w:rFonts w:ascii="Times New Roman" w:hAnsi="Times New Roman"/>
                <w:sz w:val="24"/>
                <w:szCs w:val="24"/>
              </w:rPr>
              <w:t xml:space="preserve"> </w:t>
            </w:r>
            <w:r w:rsidRPr="001F26A0">
              <w:rPr>
                <w:rFonts w:ascii="Times New Roman" w:hAnsi="Times New Roman"/>
                <w:sz w:val="24"/>
                <w:szCs w:val="24"/>
                <w:lang w:eastAsia="ar-SA"/>
              </w:rPr>
              <w:t>/</w:t>
            </w:r>
          </w:p>
          <w:p w14:paraId="55560CE5" w14:textId="42541DF8" w:rsidR="009B7431" w:rsidRPr="001F26A0" w:rsidRDefault="009B7431" w:rsidP="00E70145">
            <w:pPr>
              <w:widowControl w:val="0"/>
              <w:suppressAutoHyphens/>
              <w:spacing w:after="0" w:line="240" w:lineRule="auto"/>
              <w:jc w:val="both"/>
              <w:rPr>
                <w:rFonts w:ascii="Times New Roman" w:hAnsi="Times New Roman"/>
                <w:sz w:val="24"/>
                <w:szCs w:val="24"/>
                <w:lang w:eastAsia="ar-SA"/>
              </w:rPr>
            </w:pPr>
          </w:p>
        </w:tc>
      </w:tr>
      <w:bookmarkEnd w:id="3"/>
      <w:bookmarkEnd w:id="5"/>
    </w:tbl>
    <w:p w14:paraId="14855CB4" w14:textId="70B0AE02" w:rsidR="00CA199F" w:rsidRDefault="00CA199F" w:rsidP="00113963">
      <w:pPr>
        <w:spacing w:after="0" w:line="240" w:lineRule="auto"/>
        <w:ind w:left="5670"/>
        <w:jc w:val="right"/>
        <w:rPr>
          <w:rFonts w:ascii="Times New Roman" w:eastAsia="Times New Roman" w:hAnsi="Times New Roman"/>
          <w:b/>
          <w:bCs/>
          <w:sz w:val="24"/>
          <w:szCs w:val="24"/>
          <w:lang w:eastAsia="ru-RU"/>
        </w:rPr>
      </w:pPr>
    </w:p>
    <w:p w14:paraId="451069E7" w14:textId="77777777" w:rsidR="00CA199F" w:rsidRDefault="00CA199F">
      <w:pPr>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br w:type="page"/>
      </w:r>
    </w:p>
    <w:p w14:paraId="3AC34812" w14:textId="77777777" w:rsidR="000A01DE" w:rsidRPr="001F26A0" w:rsidRDefault="000A01DE" w:rsidP="00113963">
      <w:pPr>
        <w:spacing w:after="0" w:line="240" w:lineRule="auto"/>
        <w:ind w:left="5670"/>
        <w:jc w:val="right"/>
        <w:rPr>
          <w:rFonts w:ascii="Times New Roman" w:eastAsia="Times New Roman" w:hAnsi="Times New Roman"/>
          <w:b/>
          <w:bCs/>
          <w:sz w:val="24"/>
          <w:szCs w:val="24"/>
          <w:lang w:eastAsia="ru-RU"/>
        </w:rPr>
      </w:pPr>
    </w:p>
    <w:p w14:paraId="5F13A7E5" w14:textId="77777777" w:rsidR="0038146A" w:rsidRPr="001F26A0" w:rsidRDefault="0038146A" w:rsidP="00113963">
      <w:pPr>
        <w:spacing w:after="0" w:line="240" w:lineRule="auto"/>
        <w:ind w:left="5670"/>
        <w:jc w:val="right"/>
        <w:rPr>
          <w:rFonts w:ascii="Times New Roman" w:eastAsia="Times New Roman" w:hAnsi="Times New Roman"/>
          <w:b/>
          <w:bCs/>
          <w:sz w:val="24"/>
          <w:szCs w:val="24"/>
          <w:lang w:eastAsia="ru-RU"/>
        </w:rPr>
        <w:sectPr w:rsidR="0038146A" w:rsidRPr="001F26A0" w:rsidSect="00163DF4">
          <w:footerReference w:type="default" r:id="rId8"/>
          <w:footerReference w:type="first" r:id="rId9"/>
          <w:pgSz w:w="11906" w:h="16838" w:code="9"/>
          <w:pgMar w:top="426" w:right="709" w:bottom="1134" w:left="1134" w:header="142" w:footer="278" w:gutter="0"/>
          <w:pgNumType w:start="1"/>
          <w:cols w:space="720"/>
          <w:noEndnote/>
          <w:docGrid w:linePitch="299"/>
        </w:sectPr>
      </w:pPr>
    </w:p>
    <w:p w14:paraId="217F1515" w14:textId="77777777" w:rsidR="00433907" w:rsidRPr="001F26A0" w:rsidRDefault="00433907" w:rsidP="00433907">
      <w:pPr>
        <w:widowControl w:val="0"/>
        <w:spacing w:after="0" w:line="240" w:lineRule="auto"/>
        <w:ind w:left="5954"/>
        <w:jc w:val="right"/>
        <w:rPr>
          <w:rFonts w:ascii="Times New Roman" w:eastAsia="Times New Roman" w:hAnsi="Times New Roman"/>
          <w:bCs/>
          <w:sz w:val="24"/>
          <w:szCs w:val="24"/>
          <w:lang w:eastAsia="ru-RU"/>
        </w:rPr>
      </w:pPr>
      <w:bookmarkStart w:id="6" w:name="_Hlk187842976"/>
      <w:bookmarkStart w:id="7" w:name="_Toc357175611"/>
      <w:bookmarkStart w:id="8" w:name="_Toc357184079"/>
      <w:bookmarkStart w:id="9" w:name="_Toc405567473"/>
      <w:bookmarkStart w:id="10" w:name="_Toc204108111"/>
      <w:bookmarkStart w:id="11" w:name="_Toc320291493"/>
      <w:bookmarkStart w:id="12" w:name="_Toc320776959"/>
      <w:bookmarkStart w:id="13" w:name="_Toc320782259"/>
      <w:r w:rsidRPr="001F26A0">
        <w:rPr>
          <w:rFonts w:ascii="Times New Roman" w:eastAsia="Times New Roman" w:hAnsi="Times New Roman"/>
          <w:bCs/>
          <w:sz w:val="24"/>
          <w:szCs w:val="24"/>
          <w:lang w:eastAsia="ru-RU"/>
        </w:rPr>
        <w:t xml:space="preserve">Приложение № 1 </w:t>
      </w:r>
    </w:p>
    <w:p w14:paraId="23587995" w14:textId="6C9E12A9" w:rsidR="00433907" w:rsidRPr="001F26A0" w:rsidRDefault="00433907" w:rsidP="00433907">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B2410">
        <w:rPr>
          <w:rFonts w:ascii="Times New Roman" w:eastAsia="Times New Roman" w:hAnsi="Times New Roman"/>
          <w:sz w:val="24"/>
          <w:szCs w:val="24"/>
          <w:lang w:eastAsia="ru-RU"/>
        </w:rPr>
        <w:t>№</w:t>
      </w:r>
      <w:r w:rsidR="001F26A0">
        <w:rPr>
          <w:rFonts w:ascii="Times New Roman" w:eastAsia="Times New Roman" w:hAnsi="Times New Roman"/>
          <w:sz w:val="24"/>
          <w:szCs w:val="24"/>
          <w:lang w:eastAsia="ru-RU"/>
        </w:rPr>
        <w:t xml:space="preserve"> </w:t>
      </w:r>
    </w:p>
    <w:p w14:paraId="14699A3F" w14:textId="7D741C18" w:rsidR="00163DF4" w:rsidRPr="001F26A0" w:rsidRDefault="00163DF4" w:rsidP="00433907">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от «___» ___________ 2026 г.</w:t>
      </w:r>
    </w:p>
    <w:p w14:paraId="392E7BE0" w14:textId="32C3DBFD" w:rsidR="00323E9F" w:rsidRDefault="00323E9F" w:rsidP="00323E9F">
      <w:pPr>
        <w:jc w:val="center"/>
        <w:rPr>
          <w:rFonts w:ascii="Times New Roman" w:hAnsi="Times New Roman"/>
          <w:b/>
          <w:sz w:val="24"/>
          <w:szCs w:val="24"/>
        </w:rPr>
      </w:pPr>
      <w:r w:rsidRPr="006473C7">
        <w:rPr>
          <w:rFonts w:ascii="Times New Roman" w:hAnsi="Times New Roman"/>
          <w:b/>
          <w:sz w:val="24"/>
          <w:szCs w:val="24"/>
        </w:rPr>
        <w:t>ТЕХНИЧЕСКОЕ ЗАДАНИЕ</w:t>
      </w:r>
    </w:p>
    <w:p w14:paraId="51C02143" w14:textId="77777777" w:rsidR="008D6035" w:rsidRPr="0088630E" w:rsidRDefault="008D6035" w:rsidP="008D6035">
      <w:pPr>
        <w:tabs>
          <w:tab w:val="left" w:pos="113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1.</w:t>
      </w:r>
      <w:r>
        <w:rPr>
          <w:rFonts w:ascii="Times New Roman" w:eastAsia="Times New Roman" w:hAnsi="Times New Roman"/>
          <w:b/>
          <w:sz w:val="24"/>
          <w:szCs w:val="24"/>
          <w:lang w:eastAsia="ru-RU"/>
        </w:rPr>
        <w:tab/>
      </w:r>
      <w:r w:rsidRPr="0088630E">
        <w:rPr>
          <w:rFonts w:ascii="Times New Roman" w:eastAsia="Times New Roman" w:hAnsi="Times New Roman"/>
          <w:b/>
          <w:sz w:val="24"/>
          <w:szCs w:val="24"/>
          <w:lang w:eastAsia="ru-RU"/>
        </w:rPr>
        <w:t>Общая информация об объекте закупки:</w:t>
      </w:r>
    </w:p>
    <w:p w14:paraId="52C8DCFB" w14:textId="77777777" w:rsidR="008D6035" w:rsidRPr="0088630E" w:rsidRDefault="008D6035" w:rsidP="008D6035">
      <w:pPr>
        <w:tabs>
          <w:tab w:val="left" w:pos="1134"/>
        </w:tabs>
        <w:autoSpaceDE w:val="0"/>
        <w:autoSpaceDN w:val="0"/>
        <w:adjustRightInd w:val="0"/>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1.1. </w:t>
      </w:r>
      <w:r>
        <w:rPr>
          <w:rFonts w:ascii="Times New Roman" w:eastAsia="Times New Roman" w:hAnsi="Times New Roman"/>
          <w:bCs/>
          <w:sz w:val="24"/>
          <w:szCs w:val="24"/>
          <w:lang w:eastAsia="ru-RU"/>
        </w:rPr>
        <w:tab/>
      </w:r>
      <w:r w:rsidRPr="0088630E">
        <w:rPr>
          <w:rFonts w:ascii="Times New Roman" w:eastAsia="Times New Roman" w:hAnsi="Times New Roman"/>
          <w:b/>
          <w:sz w:val="24"/>
          <w:szCs w:val="24"/>
          <w:lang w:eastAsia="ru-RU"/>
        </w:rPr>
        <w:t>Объект закупки:</w:t>
      </w:r>
      <w:r w:rsidRPr="0088630E">
        <w:rPr>
          <w:rFonts w:ascii="Times New Roman" w:eastAsia="Times New Roman" w:hAnsi="Times New Roman"/>
          <w:bCs/>
          <w:sz w:val="24"/>
          <w:szCs w:val="24"/>
          <w:lang w:eastAsia="ru-RU"/>
        </w:rPr>
        <w:t xml:space="preserve"> Оказание услуг по мойке автотранспортных средств.</w:t>
      </w:r>
    </w:p>
    <w:p w14:paraId="7ED27A9F"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bCs/>
          <w:snapToGrid w:val="0"/>
          <w:color w:val="000000"/>
          <w:sz w:val="24"/>
          <w:szCs w:val="24"/>
          <w:shd w:val="clear" w:color="auto" w:fill="FFFFFF"/>
          <w:lang w:eastAsia="ru-RU"/>
        </w:rPr>
      </w:pPr>
      <w:r>
        <w:rPr>
          <w:rFonts w:ascii="Times New Roman" w:eastAsia="Times New Roman" w:hAnsi="Times New Roman"/>
          <w:bCs/>
          <w:snapToGrid w:val="0"/>
          <w:color w:val="000000"/>
          <w:sz w:val="24"/>
          <w:szCs w:val="24"/>
          <w:shd w:val="clear" w:color="auto" w:fill="FFFFFF"/>
          <w:lang w:eastAsia="ru-RU"/>
        </w:rPr>
        <w:t xml:space="preserve">1.2. </w:t>
      </w:r>
      <w:r>
        <w:rPr>
          <w:rFonts w:ascii="Times New Roman" w:eastAsia="Times New Roman" w:hAnsi="Times New Roman"/>
          <w:b/>
          <w:snapToGrid w:val="0"/>
          <w:color w:val="000000"/>
          <w:sz w:val="24"/>
          <w:szCs w:val="24"/>
          <w:shd w:val="clear" w:color="auto" w:fill="FFFFFF"/>
          <w:lang w:eastAsia="ru-RU"/>
        </w:rPr>
        <w:t>ОКПД</w:t>
      </w:r>
      <w:r w:rsidRPr="0088630E">
        <w:rPr>
          <w:rFonts w:ascii="Times New Roman" w:eastAsia="Times New Roman" w:hAnsi="Times New Roman"/>
          <w:b/>
          <w:snapToGrid w:val="0"/>
          <w:color w:val="000000"/>
          <w:sz w:val="24"/>
          <w:szCs w:val="24"/>
          <w:shd w:val="clear" w:color="auto" w:fill="FFFFFF"/>
          <w:lang w:eastAsia="ru-RU"/>
        </w:rPr>
        <w:t xml:space="preserve">2: </w:t>
      </w:r>
      <w:r w:rsidRPr="0088630E">
        <w:rPr>
          <w:rFonts w:ascii="Times New Roman" w:eastAsia="Times New Roman" w:hAnsi="Times New Roman"/>
          <w:snapToGrid w:val="0"/>
          <w:color w:val="000000"/>
          <w:sz w:val="24"/>
          <w:szCs w:val="24"/>
          <w:shd w:val="clear" w:color="auto" w:fill="FFFFFF"/>
          <w:lang w:eastAsia="ru-RU"/>
        </w:rPr>
        <w:t>45.20.30.000</w:t>
      </w:r>
      <w:r w:rsidRPr="0088630E">
        <w:rPr>
          <w:rFonts w:ascii="Times New Roman" w:eastAsia="Times New Roman" w:hAnsi="Times New Roman"/>
          <w:bCs/>
          <w:snapToGrid w:val="0"/>
          <w:color w:val="000000"/>
          <w:sz w:val="24"/>
          <w:szCs w:val="24"/>
          <w:shd w:val="clear" w:color="auto" w:fill="FFFFFF"/>
          <w:lang w:eastAsia="ru-RU"/>
        </w:rPr>
        <w:t xml:space="preserve"> – мойка автотранспортных средств, полирование и аналогичные услуги.</w:t>
      </w:r>
    </w:p>
    <w:p w14:paraId="6BB7261D" w14:textId="77777777" w:rsidR="008D6035" w:rsidRPr="0088630E"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napToGrid w:val="0"/>
          <w:color w:val="000000"/>
          <w:sz w:val="24"/>
          <w:szCs w:val="24"/>
          <w:shd w:val="clear" w:color="auto" w:fill="FFFFFF"/>
          <w:lang w:eastAsia="ru-RU"/>
        </w:rPr>
        <w:t>1.3.</w:t>
      </w:r>
      <w:r>
        <w:rPr>
          <w:rFonts w:ascii="Times New Roman" w:eastAsia="Times New Roman" w:hAnsi="Times New Roman"/>
          <w:bCs/>
          <w:snapToGrid w:val="0"/>
          <w:color w:val="000000"/>
          <w:sz w:val="24"/>
          <w:szCs w:val="24"/>
          <w:shd w:val="clear" w:color="auto" w:fill="FFFFFF"/>
          <w:lang w:eastAsia="ru-RU"/>
        </w:rPr>
        <w:tab/>
      </w:r>
      <w:r w:rsidRPr="0088630E">
        <w:rPr>
          <w:rFonts w:ascii="Times New Roman" w:eastAsia="Times New Roman" w:hAnsi="Times New Roman"/>
          <w:b/>
          <w:sz w:val="24"/>
          <w:szCs w:val="24"/>
          <w:lang w:eastAsia="ru-RU"/>
        </w:rPr>
        <w:t>Место оказания услуг:</w:t>
      </w:r>
      <w:r w:rsidRPr="0088630E">
        <w:rPr>
          <w:rFonts w:ascii="Times New Roman" w:eastAsia="Times New Roman" w:hAnsi="Times New Roman"/>
          <w:bCs/>
          <w:sz w:val="24"/>
          <w:szCs w:val="24"/>
          <w:lang w:eastAsia="ru-RU"/>
        </w:rPr>
        <w:t xml:space="preserve"> автомоечный центр Исполнителя, должен находиться в радиусе </w:t>
      </w:r>
      <w:r w:rsidRPr="00F26976">
        <w:rPr>
          <w:rFonts w:ascii="Times New Roman" w:eastAsia="Times New Roman" w:hAnsi="Times New Roman"/>
          <w:bCs/>
          <w:sz w:val="24"/>
          <w:szCs w:val="24"/>
          <w:lang w:eastAsia="ru-RU"/>
        </w:rPr>
        <w:t>7 (семи)</w:t>
      </w:r>
      <w:r w:rsidRPr="0088630E">
        <w:rPr>
          <w:rFonts w:ascii="Times New Roman" w:eastAsia="Times New Roman" w:hAnsi="Times New Roman"/>
          <w:bCs/>
          <w:sz w:val="24"/>
          <w:szCs w:val="24"/>
          <w:lang w:eastAsia="ru-RU"/>
        </w:rPr>
        <w:t xml:space="preserve"> километров от места стоянки автотранспорт</w:t>
      </w:r>
      <w:r>
        <w:rPr>
          <w:rFonts w:ascii="Times New Roman" w:eastAsia="Times New Roman" w:hAnsi="Times New Roman"/>
          <w:bCs/>
          <w:sz w:val="24"/>
          <w:szCs w:val="24"/>
          <w:lang w:eastAsia="ru-RU"/>
        </w:rPr>
        <w:t>ных средств Заказчика (</w:t>
      </w:r>
      <w:r w:rsidRPr="003F634B">
        <w:rPr>
          <w:rFonts w:ascii="Times New Roman" w:eastAsia="Times New Roman" w:hAnsi="Times New Roman"/>
          <w:bCs/>
          <w:sz w:val="24"/>
          <w:szCs w:val="24"/>
          <w:lang w:eastAsia="ru-RU"/>
        </w:rPr>
        <w:t>г. Москва, Сиреневый бульвар, 4).</w:t>
      </w:r>
      <w:r w:rsidRPr="0088630E">
        <w:rPr>
          <w:rFonts w:ascii="Times New Roman" w:eastAsia="Times New Roman" w:hAnsi="Times New Roman"/>
          <w:bCs/>
          <w:sz w:val="24"/>
          <w:szCs w:val="24"/>
          <w:lang w:eastAsia="ru-RU"/>
        </w:rPr>
        <w:t xml:space="preserve"> Расстояние рассчитывается по сервису «Яндекс карты».</w:t>
      </w:r>
    </w:p>
    <w:p w14:paraId="6C3E0637" w14:textId="77777777" w:rsidR="008D6035"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1.4. </w:t>
      </w:r>
      <w:r>
        <w:rPr>
          <w:rFonts w:ascii="Times New Roman" w:eastAsia="Times New Roman" w:hAnsi="Times New Roman"/>
          <w:bCs/>
          <w:sz w:val="24"/>
          <w:szCs w:val="24"/>
          <w:lang w:eastAsia="ru-RU"/>
        </w:rPr>
        <w:tab/>
      </w:r>
      <w:r w:rsidRPr="0088630E">
        <w:rPr>
          <w:rFonts w:ascii="Times New Roman" w:eastAsia="Times New Roman" w:hAnsi="Times New Roman"/>
          <w:b/>
          <w:sz w:val="24"/>
          <w:szCs w:val="24"/>
          <w:lang w:eastAsia="ru-RU"/>
        </w:rPr>
        <w:t>Срок оказания услуг:</w:t>
      </w:r>
      <w:r w:rsidRPr="0088630E">
        <w:rPr>
          <w:rFonts w:ascii="Times New Roman" w:eastAsia="Times New Roman" w:hAnsi="Times New Roman"/>
          <w:bCs/>
          <w:sz w:val="24"/>
          <w:szCs w:val="24"/>
          <w:lang w:eastAsia="ru-RU"/>
        </w:rPr>
        <w:t xml:space="preserve"> с </w:t>
      </w:r>
      <w:r>
        <w:rPr>
          <w:rFonts w:ascii="Times New Roman" w:eastAsia="Times New Roman" w:hAnsi="Times New Roman"/>
          <w:bCs/>
          <w:sz w:val="24"/>
          <w:szCs w:val="24"/>
          <w:lang w:eastAsia="ru-RU"/>
        </w:rPr>
        <w:t>даты заключения Контракта</w:t>
      </w:r>
      <w:r w:rsidRPr="0088630E">
        <w:rPr>
          <w:rFonts w:ascii="Times New Roman" w:eastAsia="Times New Roman" w:hAnsi="Times New Roman"/>
          <w:bCs/>
          <w:sz w:val="24"/>
          <w:szCs w:val="24"/>
          <w:lang w:eastAsia="ru-RU"/>
        </w:rPr>
        <w:t xml:space="preserve"> по </w:t>
      </w:r>
      <w:r>
        <w:rPr>
          <w:rFonts w:ascii="Times New Roman" w:eastAsia="Times New Roman" w:hAnsi="Times New Roman"/>
          <w:bCs/>
          <w:sz w:val="24"/>
          <w:szCs w:val="24"/>
          <w:lang w:eastAsia="ru-RU"/>
        </w:rPr>
        <w:t>30</w:t>
      </w:r>
      <w:r w:rsidRPr="0088630E">
        <w:rPr>
          <w:rFonts w:ascii="Times New Roman" w:eastAsia="Times New Roman" w:hAnsi="Times New Roman"/>
          <w:bCs/>
          <w:sz w:val="24"/>
          <w:szCs w:val="24"/>
          <w:lang w:eastAsia="ru-RU"/>
        </w:rPr>
        <w:t>.12.202</w:t>
      </w:r>
      <w:r>
        <w:rPr>
          <w:rFonts w:ascii="Times New Roman" w:eastAsia="Times New Roman" w:hAnsi="Times New Roman"/>
          <w:bCs/>
          <w:sz w:val="24"/>
          <w:szCs w:val="24"/>
          <w:lang w:eastAsia="ru-RU"/>
        </w:rPr>
        <w:t>6 г</w:t>
      </w:r>
      <w:r w:rsidRPr="0088630E">
        <w:rPr>
          <w:rFonts w:ascii="Times New Roman" w:eastAsia="Times New Roman" w:hAnsi="Times New Roman"/>
          <w:bCs/>
          <w:sz w:val="24"/>
          <w:szCs w:val="24"/>
          <w:lang w:eastAsia="ru-RU"/>
        </w:rPr>
        <w:t>.</w:t>
      </w:r>
    </w:p>
    <w:p w14:paraId="22816A89" w14:textId="77777777" w:rsidR="008D6035"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
          <w:bCs/>
          <w:sz w:val="24"/>
          <w:szCs w:val="24"/>
          <w:lang w:eastAsia="ru-RU"/>
        </w:rPr>
      </w:pPr>
      <w:r w:rsidRPr="00CC58E3">
        <w:rPr>
          <w:rFonts w:ascii="Times New Roman" w:eastAsia="Times New Roman" w:hAnsi="Times New Roman"/>
          <w:bCs/>
          <w:sz w:val="24"/>
          <w:szCs w:val="24"/>
          <w:lang w:eastAsia="ru-RU"/>
        </w:rPr>
        <w:t xml:space="preserve">1.5. </w:t>
      </w:r>
      <w:r w:rsidRPr="00CC58E3">
        <w:rPr>
          <w:rFonts w:ascii="Times New Roman" w:eastAsia="Times New Roman" w:hAnsi="Times New Roman"/>
          <w:b/>
          <w:bCs/>
          <w:sz w:val="24"/>
          <w:szCs w:val="24"/>
          <w:lang w:eastAsia="ru-RU"/>
        </w:rPr>
        <w:t>Источник</w:t>
      </w:r>
      <w:r w:rsidRPr="00CC58E3">
        <w:rPr>
          <w:rFonts w:ascii="Times New Roman" w:eastAsia="Times New Roman" w:hAnsi="Times New Roman"/>
          <w:bCs/>
          <w:sz w:val="24"/>
          <w:szCs w:val="24"/>
          <w:lang w:eastAsia="ru-RU"/>
        </w:rPr>
        <w:t xml:space="preserve"> </w:t>
      </w:r>
      <w:r w:rsidRPr="00CC58E3">
        <w:rPr>
          <w:rFonts w:ascii="Times New Roman" w:eastAsia="Times New Roman" w:hAnsi="Times New Roman"/>
          <w:b/>
          <w:bCs/>
          <w:sz w:val="24"/>
          <w:szCs w:val="24"/>
          <w:lang w:eastAsia="ru-RU"/>
        </w:rPr>
        <w:t>финансирования:</w:t>
      </w:r>
    </w:p>
    <w:p w14:paraId="59E0DBAA" w14:textId="2E4B6C12" w:rsidR="008D6035" w:rsidRPr="00CC58E3"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1.6. </w:t>
      </w:r>
      <w:r w:rsidRPr="00CC58E3">
        <w:rPr>
          <w:rFonts w:ascii="Times New Roman" w:eastAsia="Times New Roman" w:hAnsi="Times New Roman"/>
          <w:b/>
          <w:bCs/>
          <w:sz w:val="24"/>
          <w:szCs w:val="24"/>
          <w:lang w:eastAsia="ru-RU"/>
        </w:rPr>
        <w:t>Начальная (максимальная) цена контракта:</w:t>
      </w:r>
      <w:r>
        <w:rPr>
          <w:rFonts w:ascii="Times New Roman" w:eastAsia="Times New Roman" w:hAnsi="Times New Roman"/>
          <w:b/>
          <w:bCs/>
          <w:sz w:val="24"/>
          <w:szCs w:val="24"/>
          <w:lang w:eastAsia="ru-RU"/>
        </w:rPr>
        <w:t xml:space="preserve"> </w:t>
      </w:r>
      <w:r w:rsidR="008C66F5" w:rsidRPr="008D6035">
        <w:rPr>
          <w:rFonts w:ascii="Times New Roman" w:eastAsia="Times New Roman" w:hAnsi="Times New Roman"/>
          <w:sz w:val="24"/>
          <w:szCs w:val="24"/>
          <w:lang w:eastAsia="ru-RU"/>
        </w:rPr>
        <w:t>Максимальная стоимость оказываемых услуг</w:t>
      </w:r>
      <w:r w:rsidR="008C66F5">
        <w:rPr>
          <w:rFonts w:ascii="Times New Roman" w:eastAsia="Times New Roman" w:hAnsi="Times New Roman"/>
          <w:bCs/>
          <w:sz w:val="24"/>
          <w:szCs w:val="24"/>
          <w:lang w:eastAsia="ru-RU"/>
        </w:rPr>
        <w:t xml:space="preserve"> не должна превышать </w:t>
      </w:r>
      <w:r>
        <w:rPr>
          <w:rFonts w:ascii="Times New Roman" w:eastAsia="Times New Roman" w:hAnsi="Times New Roman"/>
          <w:bCs/>
          <w:sz w:val="24"/>
          <w:szCs w:val="24"/>
          <w:lang w:eastAsia="ru-RU"/>
        </w:rPr>
        <w:t>146 200</w:t>
      </w:r>
      <w:r w:rsidRPr="00F26976">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С</w:t>
      </w:r>
      <w:r w:rsidRPr="00F26976">
        <w:rPr>
          <w:rFonts w:ascii="Times New Roman" w:eastAsia="Times New Roman" w:hAnsi="Times New Roman"/>
          <w:bCs/>
          <w:sz w:val="24"/>
          <w:szCs w:val="24"/>
          <w:lang w:eastAsia="ru-RU"/>
        </w:rPr>
        <w:t>то сорок шесть тысяч двести</w:t>
      </w:r>
      <w:r>
        <w:rPr>
          <w:rFonts w:ascii="Times New Roman" w:eastAsia="Times New Roman" w:hAnsi="Times New Roman"/>
          <w:bCs/>
          <w:sz w:val="24"/>
          <w:szCs w:val="24"/>
          <w:lang w:eastAsia="ru-RU"/>
        </w:rPr>
        <w:t>)</w:t>
      </w:r>
      <w:r w:rsidRPr="00F26976">
        <w:rPr>
          <w:rFonts w:ascii="Times New Roman" w:eastAsia="Times New Roman" w:hAnsi="Times New Roman"/>
          <w:bCs/>
          <w:sz w:val="24"/>
          <w:szCs w:val="24"/>
          <w:lang w:eastAsia="ru-RU"/>
        </w:rPr>
        <w:t xml:space="preserve"> рублей 00 копеек</w:t>
      </w:r>
      <w:r>
        <w:rPr>
          <w:rFonts w:ascii="Times New Roman" w:eastAsia="Times New Roman" w:hAnsi="Times New Roman"/>
          <w:bCs/>
          <w:sz w:val="24"/>
          <w:szCs w:val="24"/>
          <w:lang w:eastAsia="ru-RU"/>
        </w:rPr>
        <w:t>.</w:t>
      </w:r>
    </w:p>
    <w:p w14:paraId="2257F70E" w14:textId="77777777" w:rsidR="008D6035" w:rsidRPr="001A06DF"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
          <w:bCs/>
          <w:iCs/>
          <w:snapToGrid w:val="0"/>
          <w:color w:val="000000"/>
          <w:sz w:val="24"/>
          <w:szCs w:val="24"/>
          <w:shd w:val="clear" w:color="auto" w:fill="FFFFFF"/>
          <w:lang w:eastAsia="ru-RU"/>
        </w:rPr>
      </w:pPr>
      <w:r w:rsidRPr="001A06DF">
        <w:rPr>
          <w:rFonts w:ascii="Times New Roman" w:eastAsia="Times New Roman" w:hAnsi="Times New Roman"/>
          <w:b/>
          <w:iCs/>
          <w:snapToGrid w:val="0"/>
          <w:color w:val="000000"/>
          <w:sz w:val="24"/>
          <w:szCs w:val="24"/>
          <w:shd w:val="clear" w:color="auto" w:fill="FFFFFF"/>
          <w:lang w:eastAsia="ru-RU"/>
        </w:rPr>
        <w:t>2</w:t>
      </w:r>
      <w:r>
        <w:rPr>
          <w:rFonts w:ascii="Times New Roman" w:eastAsia="Times New Roman" w:hAnsi="Times New Roman"/>
          <w:bCs/>
          <w:iCs/>
          <w:snapToGrid w:val="0"/>
          <w:color w:val="000000"/>
          <w:sz w:val="24"/>
          <w:szCs w:val="24"/>
          <w:shd w:val="clear" w:color="auto" w:fill="FFFFFF"/>
          <w:lang w:eastAsia="ru-RU"/>
        </w:rPr>
        <w:t xml:space="preserve">.  </w:t>
      </w:r>
      <w:r>
        <w:rPr>
          <w:rFonts w:ascii="Times New Roman" w:eastAsia="Times New Roman" w:hAnsi="Times New Roman"/>
          <w:bCs/>
          <w:iCs/>
          <w:snapToGrid w:val="0"/>
          <w:color w:val="000000"/>
          <w:sz w:val="24"/>
          <w:szCs w:val="24"/>
          <w:shd w:val="clear" w:color="auto" w:fill="FFFFFF"/>
          <w:lang w:eastAsia="ru-RU"/>
        </w:rPr>
        <w:tab/>
      </w:r>
      <w:r w:rsidRPr="001A06DF">
        <w:rPr>
          <w:rFonts w:ascii="Times New Roman" w:eastAsia="Times New Roman" w:hAnsi="Times New Roman"/>
          <w:b/>
          <w:bCs/>
          <w:iCs/>
          <w:snapToGrid w:val="0"/>
          <w:color w:val="000000"/>
          <w:sz w:val="24"/>
          <w:szCs w:val="24"/>
          <w:shd w:val="clear" w:color="auto" w:fill="FFFFFF"/>
          <w:lang w:eastAsia="ru-RU"/>
        </w:rPr>
        <w:t xml:space="preserve">Порядок взаимодействия сторон: </w:t>
      </w:r>
    </w:p>
    <w:p w14:paraId="23AD95F3" w14:textId="77777777" w:rsidR="008D6035" w:rsidRPr="001A06DF" w:rsidRDefault="008D6035" w:rsidP="008D6035">
      <w:pPr>
        <w:autoSpaceDE w:val="0"/>
        <w:autoSpaceDN w:val="0"/>
        <w:adjustRightInd w:val="0"/>
        <w:spacing w:after="0" w:line="240" w:lineRule="auto"/>
        <w:ind w:firstLine="708"/>
        <w:jc w:val="both"/>
        <w:rPr>
          <w:rFonts w:ascii="Times New Roman" w:eastAsia="Times New Roman" w:hAnsi="Times New Roman"/>
          <w:bCs/>
          <w:iCs/>
          <w:snapToGrid w:val="0"/>
          <w:color w:val="000000"/>
          <w:sz w:val="24"/>
          <w:szCs w:val="24"/>
          <w:shd w:val="clear" w:color="auto" w:fill="FFFFFF"/>
          <w:lang w:eastAsia="ru-RU"/>
        </w:rPr>
      </w:pPr>
      <w:r w:rsidRPr="001A06DF">
        <w:rPr>
          <w:rFonts w:ascii="Times New Roman" w:eastAsia="Times New Roman" w:hAnsi="Times New Roman"/>
          <w:bCs/>
          <w:iCs/>
          <w:snapToGrid w:val="0"/>
          <w:color w:val="000000"/>
          <w:sz w:val="24"/>
          <w:szCs w:val="24"/>
          <w:shd w:val="clear" w:color="auto" w:fill="FFFFFF"/>
          <w:lang w:eastAsia="ru-RU"/>
        </w:rPr>
        <w:t>Для взаимодействия с Заказчиком Исполнитель обязан в течение 1 (одного) рабочего дня</w:t>
      </w:r>
      <w:r w:rsidRPr="001A06DF">
        <w:rPr>
          <w:rFonts w:ascii="Times New Roman" w:eastAsia="Times New Roman" w:hAnsi="Times New Roman"/>
          <w:bCs/>
          <w:iCs/>
          <w:snapToGrid w:val="0"/>
          <w:color w:val="000000"/>
          <w:sz w:val="24"/>
          <w:szCs w:val="24"/>
          <w:shd w:val="clear" w:color="auto" w:fill="FFFFFF"/>
          <w:lang w:eastAsia="ru-RU"/>
        </w:rPr>
        <w:br/>
        <w:t>с даты заключения Контракта назначить ответственное контактное лицо, выделить адрес электронной почты для приема данных (писем, запросов, заявок, претензионных актов)</w:t>
      </w:r>
      <w:r w:rsidRPr="001A06DF">
        <w:rPr>
          <w:rFonts w:ascii="Times New Roman" w:eastAsia="Times New Roman" w:hAnsi="Times New Roman"/>
          <w:bCs/>
          <w:iCs/>
          <w:snapToGrid w:val="0"/>
          <w:color w:val="000000"/>
          <w:sz w:val="24"/>
          <w:szCs w:val="24"/>
          <w:shd w:val="clear" w:color="auto" w:fill="FFFFFF"/>
          <w:lang w:eastAsia="ru-RU"/>
        </w:rPr>
        <w:br/>
        <w:t>в электронной форме, номер телефона и уведомить об этом Заказчика согласно требованиям Контракта. Информацию об ответственном лице Исполнитель предоставляет Заказчику путем направления письма на адрес электронной почты ответственного лица Заказчика, указанного</w:t>
      </w:r>
      <w:r w:rsidRPr="001A06DF">
        <w:rPr>
          <w:rFonts w:ascii="Times New Roman" w:eastAsia="Times New Roman" w:hAnsi="Times New Roman"/>
          <w:bCs/>
          <w:iCs/>
          <w:snapToGrid w:val="0"/>
          <w:color w:val="000000"/>
          <w:sz w:val="24"/>
          <w:szCs w:val="24"/>
          <w:shd w:val="clear" w:color="auto" w:fill="FFFFFF"/>
          <w:lang w:eastAsia="ru-RU"/>
        </w:rPr>
        <w:br/>
      </w:r>
      <w:r w:rsidRPr="00B60EC9">
        <w:rPr>
          <w:rFonts w:ascii="Times New Roman" w:eastAsia="Times New Roman" w:hAnsi="Times New Roman"/>
          <w:bCs/>
          <w:iCs/>
          <w:snapToGrid w:val="0"/>
          <w:color w:val="000000"/>
          <w:sz w:val="24"/>
          <w:szCs w:val="24"/>
          <w:shd w:val="clear" w:color="auto" w:fill="FFFFFF"/>
          <w:lang w:eastAsia="ru-RU"/>
        </w:rPr>
        <w:t>в пункте 9</w:t>
      </w:r>
      <w:r w:rsidRPr="001A06DF">
        <w:rPr>
          <w:rFonts w:ascii="Times New Roman" w:eastAsia="Times New Roman" w:hAnsi="Times New Roman"/>
          <w:bCs/>
          <w:iCs/>
          <w:snapToGrid w:val="0"/>
          <w:color w:val="000000"/>
          <w:sz w:val="24"/>
          <w:szCs w:val="24"/>
          <w:shd w:val="clear" w:color="auto" w:fill="FFFFFF"/>
          <w:lang w:eastAsia="ru-RU"/>
        </w:rPr>
        <w:t xml:space="preserve"> </w:t>
      </w:r>
      <w:r>
        <w:rPr>
          <w:rFonts w:ascii="Times New Roman" w:eastAsia="Times New Roman" w:hAnsi="Times New Roman"/>
          <w:bCs/>
          <w:iCs/>
          <w:snapToGrid w:val="0"/>
          <w:color w:val="000000"/>
          <w:sz w:val="24"/>
          <w:szCs w:val="24"/>
          <w:shd w:val="clear" w:color="auto" w:fill="FFFFFF"/>
          <w:lang w:eastAsia="ru-RU"/>
        </w:rPr>
        <w:t>настоящего Технического задания</w:t>
      </w:r>
      <w:r w:rsidRPr="001A06DF">
        <w:rPr>
          <w:rFonts w:ascii="Times New Roman" w:eastAsia="Times New Roman" w:hAnsi="Times New Roman"/>
          <w:bCs/>
          <w:iCs/>
          <w:snapToGrid w:val="0"/>
          <w:color w:val="000000"/>
          <w:sz w:val="24"/>
          <w:szCs w:val="24"/>
          <w:shd w:val="clear" w:color="auto" w:fill="FFFFFF"/>
          <w:lang w:eastAsia="ru-RU"/>
        </w:rPr>
        <w:t>. Об изменении контактной информации ответственного лица Исполнитель обязан уведомить Заказчика в течение 1 (одного) рабочего дня со дня возникновения таких изменений.</w:t>
      </w:r>
    </w:p>
    <w:p w14:paraId="555E5827" w14:textId="77777777" w:rsidR="008D6035" w:rsidRPr="0088630E"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3.  </w:t>
      </w:r>
      <w:r>
        <w:rPr>
          <w:rFonts w:ascii="Times New Roman" w:eastAsia="Times New Roman" w:hAnsi="Times New Roman"/>
          <w:b/>
          <w:bCs/>
          <w:sz w:val="24"/>
          <w:szCs w:val="24"/>
          <w:lang w:eastAsia="ru-RU"/>
        </w:rPr>
        <w:tab/>
      </w:r>
      <w:r w:rsidRPr="0088630E">
        <w:rPr>
          <w:rFonts w:ascii="Times New Roman" w:eastAsia="Times New Roman" w:hAnsi="Times New Roman"/>
          <w:b/>
          <w:sz w:val="24"/>
          <w:szCs w:val="24"/>
          <w:lang w:eastAsia="ru-RU"/>
        </w:rPr>
        <w:t>Стандарт услуг:</w:t>
      </w:r>
    </w:p>
    <w:p w14:paraId="1F68B7F2" w14:textId="77777777" w:rsidR="008D6035" w:rsidRPr="0088630E"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r>
        <w:rPr>
          <w:rFonts w:ascii="Times New Roman" w:eastAsia="Times New Roman" w:hAnsi="Times New Roman"/>
          <w:sz w:val="24"/>
          <w:szCs w:val="24"/>
          <w:lang w:eastAsia="ru-RU"/>
        </w:rPr>
        <w:tab/>
      </w:r>
      <w:r w:rsidRPr="0088630E">
        <w:rPr>
          <w:rFonts w:ascii="Times New Roman" w:eastAsia="Times New Roman" w:hAnsi="Times New Roman"/>
          <w:sz w:val="24"/>
        </w:rPr>
        <w:t>Исполнитель обязан оказать услуги по мойке автотранспортных средств (далее – услуги) в порядке и</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на</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условиях,</w:t>
      </w:r>
      <w:r w:rsidRPr="0088630E">
        <w:rPr>
          <w:rFonts w:ascii="Times New Roman" w:eastAsia="Times New Roman" w:hAnsi="Times New Roman"/>
          <w:spacing w:val="1"/>
          <w:sz w:val="24"/>
        </w:rPr>
        <w:t xml:space="preserve"> </w:t>
      </w:r>
      <w:r w:rsidRPr="0088630E">
        <w:rPr>
          <w:rFonts w:ascii="Times New Roman" w:eastAsia="Times New Roman" w:hAnsi="Times New Roman"/>
          <w:spacing w:val="9"/>
          <w:sz w:val="24"/>
        </w:rPr>
        <w:t>предусмотренных</w:t>
      </w:r>
      <w:r w:rsidRPr="0088630E">
        <w:rPr>
          <w:rFonts w:ascii="Times New Roman" w:eastAsia="Times New Roman" w:hAnsi="Times New Roman"/>
          <w:spacing w:val="10"/>
          <w:sz w:val="24"/>
        </w:rPr>
        <w:t xml:space="preserve"> </w:t>
      </w:r>
      <w:r w:rsidRPr="0088630E">
        <w:rPr>
          <w:rFonts w:ascii="Times New Roman" w:eastAsia="Times New Roman" w:hAnsi="Times New Roman"/>
          <w:sz w:val="24"/>
        </w:rPr>
        <w:t>Контрактом</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и</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настоящим</w:t>
      </w:r>
      <w:r w:rsidRPr="0088630E">
        <w:rPr>
          <w:rFonts w:ascii="Times New Roman" w:eastAsia="Times New Roman" w:hAnsi="Times New Roman"/>
          <w:spacing w:val="1"/>
          <w:sz w:val="24"/>
        </w:rPr>
        <w:t xml:space="preserve"> </w:t>
      </w:r>
      <w:r w:rsidRPr="0088630E">
        <w:rPr>
          <w:rFonts w:ascii="Times New Roman" w:eastAsia="Times New Roman" w:hAnsi="Times New Roman"/>
          <w:spacing w:val="9"/>
          <w:sz w:val="24"/>
        </w:rPr>
        <w:t>Техническим</w:t>
      </w:r>
      <w:r w:rsidRPr="0088630E">
        <w:rPr>
          <w:rFonts w:ascii="Times New Roman" w:eastAsia="Times New Roman" w:hAnsi="Times New Roman"/>
          <w:spacing w:val="10"/>
          <w:sz w:val="24"/>
        </w:rPr>
        <w:t xml:space="preserve"> </w:t>
      </w:r>
      <w:r w:rsidRPr="0088630E">
        <w:rPr>
          <w:rFonts w:ascii="Times New Roman" w:eastAsia="Times New Roman" w:hAnsi="Times New Roman"/>
          <w:sz w:val="24"/>
        </w:rPr>
        <w:t>заданием.</w:t>
      </w:r>
    </w:p>
    <w:p w14:paraId="0F658859" w14:textId="77777777" w:rsidR="008D6035" w:rsidRPr="0088630E" w:rsidRDefault="008D6035" w:rsidP="008D6035">
      <w:pPr>
        <w:tabs>
          <w:tab w:val="left" w:pos="1134"/>
          <w:tab w:val="left" w:pos="1560"/>
        </w:tabs>
        <w:autoSpaceDE w:val="0"/>
        <w:autoSpaceDN w:val="0"/>
        <w:adjustRightInd w:val="0"/>
        <w:spacing w:after="0" w:line="240" w:lineRule="auto"/>
        <w:ind w:firstLine="708"/>
        <w:jc w:val="both"/>
        <w:rPr>
          <w:rFonts w:ascii="Times New Roman" w:eastAsia="Times New Roman" w:hAnsi="Times New Roman"/>
          <w:sz w:val="24"/>
        </w:rPr>
      </w:pPr>
      <w:r>
        <w:rPr>
          <w:rFonts w:ascii="Times New Roman" w:eastAsia="Times New Roman" w:hAnsi="Times New Roman"/>
          <w:sz w:val="24"/>
          <w:szCs w:val="24"/>
          <w:lang w:eastAsia="ru-RU"/>
        </w:rPr>
        <w:t>3.2.</w:t>
      </w:r>
      <w:r>
        <w:rPr>
          <w:rFonts w:ascii="Times New Roman" w:eastAsia="Times New Roman" w:hAnsi="Times New Roman"/>
          <w:sz w:val="24"/>
          <w:szCs w:val="24"/>
          <w:lang w:eastAsia="ru-RU"/>
        </w:rPr>
        <w:tab/>
      </w:r>
      <w:r w:rsidRPr="0088630E">
        <w:rPr>
          <w:rFonts w:ascii="Times New Roman" w:eastAsia="Times New Roman" w:hAnsi="Times New Roman"/>
          <w:sz w:val="24"/>
          <w:szCs w:val="24"/>
          <w:lang w:eastAsia="ru-RU"/>
        </w:rPr>
        <w:t>Услуги</w:t>
      </w:r>
      <w:r w:rsidRPr="0088630E">
        <w:rPr>
          <w:rFonts w:ascii="Times New Roman" w:eastAsia="Times New Roman" w:hAnsi="Times New Roman"/>
          <w:sz w:val="24"/>
        </w:rPr>
        <w:t xml:space="preserve"> должны оказываться в отапливаемом закрытом помещении, предназначенном для мойки</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транспортных средств. Исполнитель должен обеспечить возможность пребывания водителя, передавшего автотранспортное средство в мойку, в отапливаемой зоне ожидания на период оказания услуги.</w:t>
      </w:r>
    </w:p>
    <w:p w14:paraId="452C721C" w14:textId="77777777" w:rsidR="008D6035"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Cs/>
          <w:snapToGrid w:val="0"/>
          <w:sz w:val="24"/>
          <w:szCs w:val="24"/>
          <w:lang w:eastAsia="ru-RU"/>
        </w:rPr>
      </w:pPr>
      <w:r>
        <w:rPr>
          <w:rFonts w:ascii="Times New Roman" w:eastAsia="Times New Roman" w:hAnsi="Times New Roman"/>
          <w:sz w:val="24"/>
        </w:rPr>
        <w:t>3</w:t>
      </w:r>
      <w:r w:rsidRPr="0088630E">
        <w:rPr>
          <w:rFonts w:ascii="Times New Roman" w:eastAsia="Times New Roman" w:hAnsi="Times New Roman"/>
          <w:sz w:val="24"/>
        </w:rPr>
        <w:t xml:space="preserve">.3. </w:t>
      </w:r>
      <w:r>
        <w:rPr>
          <w:rFonts w:ascii="Times New Roman" w:eastAsia="Times New Roman" w:hAnsi="Times New Roman"/>
          <w:sz w:val="24"/>
        </w:rPr>
        <w:tab/>
      </w:r>
      <w:r w:rsidRPr="00691AAE">
        <w:rPr>
          <w:rFonts w:ascii="Times New Roman" w:eastAsia="Times New Roman" w:hAnsi="Times New Roman"/>
          <w:bCs/>
          <w:snapToGrid w:val="0"/>
          <w:sz w:val="24"/>
          <w:szCs w:val="24"/>
          <w:lang w:eastAsia="ru-RU"/>
        </w:rPr>
        <w:t>Прием автотранспорта Заказчика для оказания услуг должен производиться с 9.00 до 1</w:t>
      </w:r>
      <w:r>
        <w:rPr>
          <w:rFonts w:ascii="Times New Roman" w:eastAsia="Times New Roman" w:hAnsi="Times New Roman"/>
          <w:bCs/>
          <w:snapToGrid w:val="0"/>
          <w:sz w:val="24"/>
          <w:szCs w:val="24"/>
          <w:lang w:eastAsia="ru-RU"/>
        </w:rPr>
        <w:t>8</w:t>
      </w:r>
      <w:r w:rsidRPr="00691AAE">
        <w:rPr>
          <w:rFonts w:ascii="Times New Roman" w:eastAsia="Times New Roman" w:hAnsi="Times New Roman"/>
          <w:bCs/>
          <w:snapToGrid w:val="0"/>
          <w:sz w:val="24"/>
          <w:szCs w:val="24"/>
          <w:lang w:eastAsia="ru-RU"/>
        </w:rPr>
        <w:t xml:space="preserve">.00 часов </w:t>
      </w:r>
      <w:r>
        <w:rPr>
          <w:rFonts w:ascii="Times New Roman" w:eastAsia="Times New Roman" w:hAnsi="Times New Roman"/>
          <w:bCs/>
          <w:snapToGrid w:val="0"/>
          <w:sz w:val="24"/>
          <w:szCs w:val="24"/>
          <w:lang w:eastAsia="ru-RU"/>
        </w:rPr>
        <w:t>в рабочие дни</w:t>
      </w:r>
      <w:r w:rsidRPr="00691AAE">
        <w:rPr>
          <w:rFonts w:ascii="Times New Roman" w:eastAsia="Times New Roman" w:hAnsi="Times New Roman"/>
          <w:bCs/>
          <w:snapToGrid w:val="0"/>
          <w:sz w:val="24"/>
          <w:szCs w:val="24"/>
          <w:lang w:eastAsia="ru-RU"/>
        </w:rPr>
        <w:t>, без перерыва на обед и в минимально короткое время с момента предоставления автотранспорта для оказания услуг. Контактное лицо Заказчика, обозначенное в п.9. настоящего Технического задания, в желаемый день оказания услуги предварительно согласовывает с контактным лицом Исполнителя, точное время оказания услуги на эту дату</w:t>
      </w:r>
      <w:r>
        <w:rPr>
          <w:rFonts w:ascii="Times New Roman" w:eastAsia="Times New Roman" w:hAnsi="Times New Roman"/>
          <w:bCs/>
          <w:snapToGrid w:val="0"/>
          <w:sz w:val="24"/>
          <w:szCs w:val="24"/>
          <w:lang w:eastAsia="ru-RU"/>
        </w:rPr>
        <w:t>.</w:t>
      </w:r>
    </w:p>
    <w:p w14:paraId="5522635A" w14:textId="77777777" w:rsidR="008D6035" w:rsidRPr="0088630E"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4. </w:t>
      </w:r>
      <w:r>
        <w:rPr>
          <w:rFonts w:ascii="Times New Roman" w:eastAsia="Times New Roman" w:hAnsi="Times New Roman"/>
          <w:b/>
          <w:sz w:val="24"/>
          <w:szCs w:val="24"/>
          <w:lang w:eastAsia="ru-RU"/>
        </w:rPr>
        <w:tab/>
      </w:r>
      <w:r w:rsidRPr="0088630E">
        <w:rPr>
          <w:rFonts w:ascii="Times New Roman" w:eastAsia="Times New Roman" w:hAnsi="Times New Roman"/>
          <w:b/>
          <w:sz w:val="24"/>
          <w:szCs w:val="24"/>
          <w:lang w:eastAsia="ru-RU"/>
        </w:rPr>
        <w:t>Состав услуг:</w:t>
      </w:r>
    </w:p>
    <w:p w14:paraId="234A62F7" w14:textId="77777777" w:rsidR="008D6035" w:rsidRPr="0088630E" w:rsidRDefault="008D6035" w:rsidP="008D6035">
      <w:pPr>
        <w:tabs>
          <w:tab w:val="left" w:pos="1134"/>
        </w:tabs>
        <w:autoSpaceDE w:val="0"/>
        <w:autoSpaceDN w:val="0"/>
        <w:adjustRightInd w:val="0"/>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
          <w:sz w:val="24"/>
          <w:szCs w:val="24"/>
          <w:lang w:eastAsia="ru-RU"/>
        </w:rPr>
        <w:t>4.1.</w:t>
      </w:r>
      <w:r>
        <w:rPr>
          <w:rFonts w:ascii="Times New Roman" w:eastAsia="Times New Roman" w:hAnsi="Times New Roman"/>
          <w:b/>
          <w:sz w:val="24"/>
          <w:szCs w:val="24"/>
          <w:lang w:eastAsia="ru-RU"/>
        </w:rPr>
        <w:tab/>
      </w:r>
      <w:r w:rsidRPr="0088630E">
        <w:rPr>
          <w:rFonts w:ascii="Times New Roman" w:eastAsia="Times New Roman" w:hAnsi="Times New Roman"/>
          <w:b/>
          <w:sz w:val="24"/>
          <w:szCs w:val="24"/>
          <w:lang w:eastAsia="ru-RU"/>
        </w:rPr>
        <w:t xml:space="preserve">Мойка «Экспресс» </w:t>
      </w:r>
      <w:r w:rsidRPr="0088630E">
        <w:rPr>
          <w:rFonts w:ascii="Times New Roman" w:eastAsia="Times New Roman" w:hAnsi="Times New Roman"/>
          <w:bCs/>
          <w:sz w:val="24"/>
          <w:szCs w:val="24"/>
          <w:lang w:eastAsia="ru-RU"/>
        </w:rPr>
        <w:t xml:space="preserve">включает: </w:t>
      </w:r>
    </w:p>
    <w:p w14:paraId="77C36D73"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r w:rsidRPr="0088630E">
        <w:rPr>
          <w:rFonts w:ascii="Times New Roman" w:eastAsia="Times New Roman" w:hAnsi="Times New Roman"/>
          <w:bCs/>
          <w:sz w:val="24"/>
          <w:szCs w:val="24"/>
          <w:lang w:eastAsia="ru-RU"/>
        </w:rPr>
        <w:t>.1.1 Мойк</w:t>
      </w:r>
      <w:r>
        <w:rPr>
          <w:rFonts w:ascii="Times New Roman" w:eastAsia="Times New Roman" w:hAnsi="Times New Roman"/>
          <w:bCs/>
          <w:sz w:val="24"/>
          <w:szCs w:val="24"/>
          <w:lang w:eastAsia="ru-RU"/>
        </w:rPr>
        <w:t>а</w:t>
      </w:r>
      <w:r w:rsidRPr="0088630E">
        <w:rPr>
          <w:rFonts w:ascii="Times New Roman" w:eastAsia="Times New Roman" w:hAnsi="Times New Roman"/>
          <w:bCs/>
          <w:sz w:val="24"/>
          <w:szCs w:val="24"/>
          <w:lang w:eastAsia="ru-RU"/>
        </w:rPr>
        <w:t xml:space="preserve"> кузова с шампунем;</w:t>
      </w:r>
    </w:p>
    <w:p w14:paraId="1F4ADF2C"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4</w:t>
      </w:r>
      <w:r w:rsidRPr="0088630E">
        <w:rPr>
          <w:rFonts w:ascii="Times New Roman" w:eastAsia="Times New Roman" w:hAnsi="Times New Roman"/>
          <w:bCs/>
          <w:sz w:val="24"/>
          <w:szCs w:val="24"/>
          <w:lang w:eastAsia="ru-RU"/>
        </w:rPr>
        <w:t xml:space="preserve">.1.2 </w:t>
      </w:r>
      <w:r w:rsidRPr="0088630E">
        <w:rPr>
          <w:rFonts w:ascii="Times New Roman" w:eastAsia="Times New Roman" w:hAnsi="Times New Roman"/>
          <w:sz w:val="24"/>
          <w:szCs w:val="24"/>
          <w:lang w:eastAsia="ru-RU"/>
        </w:rPr>
        <w:t>Мойка ковриков.</w:t>
      </w:r>
    </w:p>
    <w:p w14:paraId="16606158"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Pr="0088630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2</w:t>
      </w:r>
      <w:r w:rsidRPr="0088630E">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Мойка</w:t>
      </w:r>
      <w:r w:rsidRPr="0088630E">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Комплекс</w:t>
      </w:r>
      <w:r w:rsidRPr="0088630E">
        <w:rPr>
          <w:rFonts w:ascii="Times New Roman" w:eastAsia="Times New Roman" w:hAnsi="Times New Roman"/>
          <w:b/>
          <w:sz w:val="24"/>
          <w:szCs w:val="24"/>
          <w:lang w:eastAsia="ru-RU"/>
        </w:rPr>
        <w:t xml:space="preserve">» </w:t>
      </w:r>
      <w:r w:rsidRPr="0088630E">
        <w:rPr>
          <w:rFonts w:ascii="Times New Roman" w:eastAsia="Times New Roman" w:hAnsi="Times New Roman"/>
          <w:sz w:val="24"/>
          <w:szCs w:val="24"/>
          <w:lang w:eastAsia="ru-RU"/>
        </w:rPr>
        <w:t>включает:</w:t>
      </w:r>
    </w:p>
    <w:p w14:paraId="0A8335F4"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88630E">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88630E">
        <w:rPr>
          <w:rFonts w:ascii="Times New Roman" w:eastAsia="Times New Roman" w:hAnsi="Times New Roman"/>
          <w:sz w:val="24"/>
          <w:szCs w:val="24"/>
          <w:lang w:eastAsia="ru-RU"/>
        </w:rPr>
        <w:t xml:space="preserve">.1 </w:t>
      </w:r>
      <w:r w:rsidRPr="004F604A">
        <w:rPr>
          <w:rFonts w:ascii="Times New Roman" w:eastAsia="Times New Roman" w:hAnsi="Times New Roman"/>
          <w:bCs/>
          <w:sz w:val="24"/>
          <w:szCs w:val="24"/>
          <w:lang w:eastAsia="ru-RU"/>
        </w:rPr>
        <w:t>Мойк</w:t>
      </w:r>
      <w:r>
        <w:rPr>
          <w:rFonts w:ascii="Times New Roman" w:eastAsia="Times New Roman" w:hAnsi="Times New Roman"/>
          <w:bCs/>
          <w:sz w:val="24"/>
          <w:szCs w:val="24"/>
          <w:lang w:eastAsia="ru-RU"/>
        </w:rPr>
        <w:t>а</w:t>
      </w:r>
      <w:r w:rsidRPr="004F604A">
        <w:rPr>
          <w:rFonts w:ascii="Times New Roman" w:eastAsia="Times New Roman" w:hAnsi="Times New Roman"/>
          <w:bCs/>
          <w:sz w:val="24"/>
          <w:szCs w:val="24"/>
          <w:lang w:eastAsia="ru-RU"/>
        </w:rPr>
        <w:t xml:space="preserve"> кузова с шампунем</w:t>
      </w:r>
      <w:r>
        <w:rPr>
          <w:rFonts w:ascii="Times New Roman" w:eastAsia="Times New Roman" w:hAnsi="Times New Roman"/>
          <w:bCs/>
          <w:sz w:val="24"/>
          <w:szCs w:val="24"/>
          <w:lang w:eastAsia="ru-RU"/>
        </w:rPr>
        <w:t>;</w:t>
      </w:r>
    </w:p>
    <w:p w14:paraId="66B981F8"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88630E">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88630E">
        <w:rPr>
          <w:rFonts w:ascii="Times New Roman" w:eastAsia="Times New Roman" w:hAnsi="Times New Roman"/>
          <w:sz w:val="24"/>
          <w:szCs w:val="24"/>
          <w:lang w:eastAsia="ru-RU"/>
        </w:rPr>
        <w:t>.2 Очистка стекол внутри салона;</w:t>
      </w:r>
    </w:p>
    <w:p w14:paraId="75BBE700"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88630E">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88630E">
        <w:rPr>
          <w:rFonts w:ascii="Times New Roman" w:eastAsia="Times New Roman" w:hAnsi="Times New Roman"/>
          <w:sz w:val="24"/>
          <w:szCs w:val="24"/>
          <w:lang w:eastAsia="ru-RU"/>
        </w:rPr>
        <w:t>.3 Уборка пылесосом всего салона;</w:t>
      </w:r>
    </w:p>
    <w:p w14:paraId="4499D805" w14:textId="77777777" w:rsidR="008D6035" w:rsidRPr="0088630E" w:rsidRDefault="008D6035" w:rsidP="008D6035">
      <w:pPr>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88630E">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88630E">
        <w:rPr>
          <w:rFonts w:ascii="Times New Roman" w:eastAsia="Times New Roman" w:hAnsi="Times New Roman"/>
          <w:sz w:val="24"/>
          <w:szCs w:val="24"/>
          <w:lang w:eastAsia="ru-RU"/>
        </w:rPr>
        <w:t>.4 Мойка ковриков;</w:t>
      </w:r>
    </w:p>
    <w:p w14:paraId="5D011CBE" w14:textId="77777777" w:rsidR="008D6035" w:rsidRDefault="008D6035" w:rsidP="008D6035">
      <w:pPr>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r w:rsidRPr="0088630E">
        <w:rPr>
          <w:rFonts w:ascii="Times New Roman" w:eastAsia="Times New Roman" w:hAnsi="Times New Roman"/>
          <w:sz w:val="24"/>
          <w:szCs w:val="24"/>
          <w:lang w:eastAsia="ru-RU"/>
        </w:rPr>
        <w:t>.5 Очистка пластиковых и кожаных поверхностей</w:t>
      </w:r>
    </w:p>
    <w:p w14:paraId="0EB89891" w14:textId="77777777" w:rsidR="008D6035" w:rsidRDefault="008D6035" w:rsidP="008D6035">
      <w:pPr>
        <w:tabs>
          <w:tab w:val="left" w:pos="0"/>
          <w:tab w:val="left" w:pos="1134"/>
        </w:tabs>
        <w:spacing w:after="0" w:line="240" w:lineRule="auto"/>
        <w:ind w:firstLine="709"/>
        <w:contextualSpacing/>
        <w:jc w:val="both"/>
        <w:rPr>
          <w:rFonts w:ascii="Times New Roman" w:hAnsi="Times New Roman"/>
          <w:b/>
          <w:sz w:val="24"/>
          <w:szCs w:val="24"/>
          <w:lang w:bidi="en-US"/>
        </w:rPr>
      </w:pPr>
      <w:r>
        <w:rPr>
          <w:rFonts w:ascii="Times New Roman" w:hAnsi="Times New Roman"/>
          <w:b/>
          <w:sz w:val="24"/>
          <w:szCs w:val="24"/>
          <w:lang w:bidi="en-US"/>
        </w:rPr>
        <w:t xml:space="preserve">5.   </w:t>
      </w:r>
      <w:r>
        <w:rPr>
          <w:rFonts w:ascii="Times New Roman" w:hAnsi="Times New Roman"/>
          <w:b/>
          <w:sz w:val="24"/>
          <w:szCs w:val="24"/>
          <w:lang w:bidi="en-US"/>
        </w:rPr>
        <w:tab/>
      </w:r>
      <w:r w:rsidRPr="0088630E">
        <w:rPr>
          <w:rFonts w:ascii="Times New Roman" w:hAnsi="Times New Roman"/>
          <w:b/>
          <w:sz w:val="24"/>
          <w:szCs w:val="24"/>
          <w:lang w:bidi="en-US"/>
        </w:rPr>
        <w:t>Перечень автотранспортных средств:</w:t>
      </w:r>
    </w:p>
    <w:tbl>
      <w:tblPr>
        <w:tblW w:w="10065" w:type="dxa"/>
        <w:tblInd w:w="-5" w:type="dxa"/>
        <w:tblLayout w:type="fixed"/>
        <w:tblLook w:val="04A0" w:firstRow="1" w:lastRow="0" w:firstColumn="1" w:lastColumn="0" w:noHBand="0" w:noVBand="1"/>
      </w:tblPr>
      <w:tblGrid>
        <w:gridCol w:w="993"/>
        <w:gridCol w:w="5953"/>
        <w:gridCol w:w="3119"/>
      </w:tblGrid>
      <w:tr w:rsidR="008D6035" w:rsidRPr="0088630E" w14:paraId="538D5883" w14:textId="77777777" w:rsidTr="008D6035">
        <w:trPr>
          <w:trHeight w:val="711"/>
        </w:trPr>
        <w:tc>
          <w:tcPr>
            <w:tcW w:w="993" w:type="dxa"/>
            <w:tcBorders>
              <w:top w:val="single" w:sz="4" w:space="0" w:color="auto"/>
              <w:left w:val="single" w:sz="4" w:space="0" w:color="auto"/>
              <w:bottom w:val="single" w:sz="4" w:space="0" w:color="auto"/>
              <w:right w:val="single" w:sz="4" w:space="0" w:color="auto"/>
            </w:tcBorders>
            <w:shd w:val="clear" w:color="000000" w:fill="BFBFBF"/>
            <w:vAlign w:val="center"/>
          </w:tcPr>
          <w:p w14:paraId="5AC1A999"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w:t>
            </w:r>
          </w:p>
          <w:p w14:paraId="529431E4"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п/п</w:t>
            </w:r>
          </w:p>
        </w:tc>
        <w:tc>
          <w:tcPr>
            <w:tcW w:w="5953"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1A4AD378"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Марка</w:t>
            </w:r>
          </w:p>
        </w:tc>
        <w:tc>
          <w:tcPr>
            <w:tcW w:w="3119" w:type="dxa"/>
            <w:tcBorders>
              <w:top w:val="single" w:sz="4" w:space="0" w:color="auto"/>
              <w:left w:val="nil"/>
              <w:bottom w:val="single" w:sz="4" w:space="0" w:color="auto"/>
              <w:right w:val="single" w:sz="4" w:space="0" w:color="auto"/>
            </w:tcBorders>
            <w:shd w:val="clear" w:color="000000" w:fill="BFBFBF"/>
            <w:vAlign w:val="center"/>
          </w:tcPr>
          <w:p w14:paraId="439F5BB0"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Категория автотранспортного средства</w:t>
            </w:r>
          </w:p>
        </w:tc>
      </w:tr>
      <w:tr w:rsidR="008D6035" w:rsidRPr="0088630E" w14:paraId="43485586" w14:textId="77777777" w:rsidTr="008D6035">
        <w:trPr>
          <w:trHeight w:val="208"/>
        </w:trPr>
        <w:tc>
          <w:tcPr>
            <w:tcW w:w="993" w:type="dxa"/>
            <w:tcBorders>
              <w:top w:val="single" w:sz="4" w:space="0" w:color="auto"/>
              <w:left w:val="single" w:sz="4" w:space="0" w:color="auto"/>
              <w:bottom w:val="single" w:sz="4" w:space="0" w:color="auto"/>
              <w:right w:val="single" w:sz="4" w:space="0" w:color="auto"/>
            </w:tcBorders>
            <w:vAlign w:val="center"/>
          </w:tcPr>
          <w:p w14:paraId="708970CE"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5953" w:type="dxa"/>
            <w:tcBorders>
              <w:top w:val="single" w:sz="4" w:space="0" w:color="auto"/>
              <w:left w:val="single" w:sz="4" w:space="0" w:color="auto"/>
              <w:bottom w:val="single" w:sz="4" w:space="0" w:color="auto"/>
              <w:right w:val="single" w:sz="4" w:space="0" w:color="auto"/>
            </w:tcBorders>
            <w:noWrap/>
            <w:vAlign w:val="center"/>
          </w:tcPr>
          <w:p w14:paraId="63B97928" w14:textId="77777777" w:rsidR="008D6035" w:rsidRPr="00FF7858"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FF7858">
              <w:rPr>
                <w:rFonts w:ascii="Times New Roman" w:eastAsia="Times New Roman" w:hAnsi="Times New Roman"/>
                <w:color w:val="000000"/>
                <w:sz w:val="24"/>
                <w:szCs w:val="24"/>
                <w:lang w:eastAsia="ru-RU"/>
              </w:rPr>
              <w:t>Рено Логан</w:t>
            </w:r>
          </w:p>
        </w:tc>
        <w:tc>
          <w:tcPr>
            <w:tcW w:w="3119" w:type="dxa"/>
            <w:tcBorders>
              <w:top w:val="single" w:sz="4" w:space="0" w:color="auto"/>
              <w:left w:val="nil"/>
              <w:bottom w:val="single" w:sz="4" w:space="0" w:color="auto"/>
              <w:right w:val="single" w:sz="4" w:space="0" w:color="auto"/>
            </w:tcBorders>
          </w:tcPr>
          <w:p w14:paraId="5D69EA24"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1</w:t>
            </w:r>
          </w:p>
        </w:tc>
      </w:tr>
      <w:tr w:rsidR="008D6035" w:rsidRPr="0088630E" w14:paraId="5A17361A" w14:textId="77777777" w:rsidTr="008D6035">
        <w:trPr>
          <w:trHeight w:val="198"/>
        </w:trPr>
        <w:tc>
          <w:tcPr>
            <w:tcW w:w="993" w:type="dxa"/>
            <w:tcBorders>
              <w:top w:val="single" w:sz="4" w:space="0" w:color="auto"/>
              <w:left w:val="single" w:sz="4" w:space="0" w:color="auto"/>
              <w:bottom w:val="single" w:sz="4" w:space="0" w:color="auto"/>
              <w:right w:val="single" w:sz="4" w:space="0" w:color="auto"/>
            </w:tcBorders>
            <w:vAlign w:val="center"/>
          </w:tcPr>
          <w:p w14:paraId="4905C57A"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5953" w:type="dxa"/>
            <w:tcBorders>
              <w:top w:val="single" w:sz="4" w:space="0" w:color="auto"/>
              <w:left w:val="single" w:sz="4" w:space="0" w:color="auto"/>
              <w:bottom w:val="single" w:sz="4" w:space="0" w:color="auto"/>
              <w:right w:val="single" w:sz="4" w:space="0" w:color="auto"/>
            </w:tcBorders>
            <w:noWrap/>
            <w:vAlign w:val="center"/>
          </w:tcPr>
          <w:p w14:paraId="7D75C451" w14:textId="77777777" w:rsidR="008D6035" w:rsidRPr="00FF7858"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FF7858">
              <w:rPr>
                <w:rFonts w:ascii="Times New Roman" w:eastAsia="Times New Roman" w:hAnsi="Times New Roman"/>
                <w:color w:val="000000"/>
                <w:sz w:val="24"/>
                <w:szCs w:val="24"/>
                <w:lang w:eastAsia="ru-RU"/>
              </w:rPr>
              <w:t>Генезис G90</w:t>
            </w:r>
          </w:p>
        </w:tc>
        <w:tc>
          <w:tcPr>
            <w:tcW w:w="3119" w:type="dxa"/>
            <w:tcBorders>
              <w:top w:val="single" w:sz="4" w:space="0" w:color="auto"/>
              <w:left w:val="nil"/>
              <w:bottom w:val="single" w:sz="4" w:space="0" w:color="auto"/>
              <w:right w:val="single" w:sz="4" w:space="0" w:color="auto"/>
            </w:tcBorders>
          </w:tcPr>
          <w:p w14:paraId="29F93FF4" w14:textId="77777777" w:rsidR="008D6035" w:rsidRPr="003A5A56" w:rsidRDefault="008D6035" w:rsidP="008D6035">
            <w:pPr>
              <w:widowControl w:val="0"/>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sidRPr="003A5A56">
              <w:rPr>
                <w:rFonts w:ascii="Times New Roman" w:eastAsia="Times New Roman" w:hAnsi="Times New Roman"/>
                <w:b/>
                <w:bCs/>
                <w:color w:val="000000"/>
                <w:sz w:val="24"/>
                <w:szCs w:val="24"/>
                <w:lang w:eastAsia="ru-RU"/>
              </w:rPr>
              <w:t>2</w:t>
            </w:r>
          </w:p>
        </w:tc>
      </w:tr>
      <w:tr w:rsidR="008D6035" w:rsidRPr="0088630E" w14:paraId="6E6091FD" w14:textId="77777777" w:rsidTr="008D6035">
        <w:trPr>
          <w:trHeight w:val="124"/>
        </w:trPr>
        <w:tc>
          <w:tcPr>
            <w:tcW w:w="993" w:type="dxa"/>
            <w:tcBorders>
              <w:top w:val="single" w:sz="4" w:space="0" w:color="auto"/>
              <w:left w:val="single" w:sz="4" w:space="0" w:color="auto"/>
              <w:bottom w:val="single" w:sz="4" w:space="0" w:color="auto"/>
              <w:right w:val="single" w:sz="4" w:space="0" w:color="auto"/>
            </w:tcBorders>
            <w:vAlign w:val="center"/>
          </w:tcPr>
          <w:p w14:paraId="478361B4"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5953" w:type="dxa"/>
            <w:tcBorders>
              <w:top w:val="single" w:sz="4" w:space="0" w:color="auto"/>
              <w:left w:val="single" w:sz="4" w:space="0" w:color="auto"/>
              <w:bottom w:val="single" w:sz="4" w:space="0" w:color="auto"/>
              <w:right w:val="single" w:sz="4" w:space="0" w:color="auto"/>
            </w:tcBorders>
            <w:noWrap/>
            <w:vAlign w:val="center"/>
          </w:tcPr>
          <w:p w14:paraId="16482390" w14:textId="77777777" w:rsidR="008D6035" w:rsidRPr="00FF7858"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FF7858">
              <w:rPr>
                <w:rFonts w:ascii="Times New Roman" w:eastAsia="Times New Roman" w:hAnsi="Times New Roman"/>
                <w:color w:val="000000"/>
                <w:sz w:val="24"/>
                <w:szCs w:val="24"/>
                <w:lang w:eastAsia="ru-RU"/>
              </w:rPr>
              <w:t>Тойота Альфард</w:t>
            </w:r>
          </w:p>
        </w:tc>
        <w:tc>
          <w:tcPr>
            <w:tcW w:w="3119" w:type="dxa"/>
            <w:tcBorders>
              <w:top w:val="single" w:sz="4" w:space="0" w:color="auto"/>
              <w:left w:val="nil"/>
              <w:bottom w:val="single" w:sz="4" w:space="0" w:color="auto"/>
              <w:right w:val="single" w:sz="4" w:space="0" w:color="auto"/>
            </w:tcBorders>
          </w:tcPr>
          <w:p w14:paraId="688917BD" w14:textId="77777777" w:rsidR="008D6035" w:rsidRPr="00FF7858" w:rsidRDefault="008D6035" w:rsidP="008D6035">
            <w:pPr>
              <w:widowControl w:val="0"/>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3</w:t>
            </w:r>
          </w:p>
        </w:tc>
      </w:tr>
      <w:tr w:rsidR="008D6035" w:rsidRPr="0088630E" w14:paraId="402A09A4" w14:textId="77777777" w:rsidTr="008D6035">
        <w:trPr>
          <w:trHeight w:val="124"/>
        </w:trPr>
        <w:tc>
          <w:tcPr>
            <w:tcW w:w="993" w:type="dxa"/>
            <w:tcBorders>
              <w:top w:val="single" w:sz="4" w:space="0" w:color="auto"/>
              <w:left w:val="single" w:sz="4" w:space="0" w:color="auto"/>
              <w:bottom w:val="single" w:sz="4" w:space="0" w:color="auto"/>
              <w:right w:val="single" w:sz="4" w:space="0" w:color="auto"/>
            </w:tcBorders>
            <w:vAlign w:val="center"/>
          </w:tcPr>
          <w:p w14:paraId="09CD7912"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5953" w:type="dxa"/>
            <w:tcBorders>
              <w:top w:val="single" w:sz="4" w:space="0" w:color="auto"/>
              <w:left w:val="single" w:sz="4" w:space="0" w:color="auto"/>
              <w:bottom w:val="single" w:sz="4" w:space="0" w:color="auto"/>
              <w:right w:val="single" w:sz="4" w:space="0" w:color="auto"/>
            </w:tcBorders>
            <w:noWrap/>
            <w:vAlign w:val="center"/>
          </w:tcPr>
          <w:p w14:paraId="2AAA5938" w14:textId="77777777" w:rsidR="008D6035" w:rsidRPr="00FF7858"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FF7858">
              <w:rPr>
                <w:rFonts w:ascii="Times New Roman" w:eastAsia="Times New Roman" w:hAnsi="Times New Roman"/>
                <w:color w:val="000000"/>
                <w:sz w:val="24"/>
                <w:szCs w:val="24"/>
                <w:lang w:eastAsia="ru-RU"/>
              </w:rPr>
              <w:t>Фольксваген Транспортер</w:t>
            </w:r>
          </w:p>
        </w:tc>
        <w:tc>
          <w:tcPr>
            <w:tcW w:w="3119" w:type="dxa"/>
            <w:tcBorders>
              <w:top w:val="single" w:sz="4" w:space="0" w:color="auto"/>
              <w:left w:val="nil"/>
              <w:bottom w:val="single" w:sz="4" w:space="0" w:color="auto"/>
              <w:right w:val="single" w:sz="4" w:space="0" w:color="auto"/>
            </w:tcBorders>
          </w:tcPr>
          <w:p w14:paraId="642D7D3A" w14:textId="77777777" w:rsidR="008D6035" w:rsidRPr="00FF7858" w:rsidRDefault="008D6035" w:rsidP="008D6035">
            <w:pPr>
              <w:widowControl w:val="0"/>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3</w:t>
            </w:r>
          </w:p>
        </w:tc>
      </w:tr>
    </w:tbl>
    <w:p w14:paraId="27C09DD0" w14:textId="77777777" w:rsidR="008D6035" w:rsidRPr="0088630E" w:rsidRDefault="008D6035" w:rsidP="008D6035">
      <w:pPr>
        <w:tabs>
          <w:tab w:val="left" w:pos="0"/>
        </w:tabs>
        <w:spacing w:before="200" w:after="0" w:line="240" w:lineRule="auto"/>
        <w:ind w:firstLine="709"/>
        <w:jc w:val="both"/>
        <w:rPr>
          <w:rFonts w:ascii="Times New Roman" w:eastAsia="Times New Roman" w:hAnsi="Times New Roman"/>
          <w:b/>
          <w:snapToGrid w:val="0"/>
          <w:sz w:val="24"/>
          <w:szCs w:val="24"/>
          <w:lang w:eastAsia="ru-RU"/>
        </w:rPr>
      </w:pPr>
      <w:r>
        <w:rPr>
          <w:rFonts w:ascii="Times New Roman" w:eastAsia="Times New Roman" w:hAnsi="Times New Roman"/>
          <w:b/>
          <w:snapToGrid w:val="0"/>
          <w:sz w:val="24"/>
          <w:szCs w:val="24"/>
          <w:lang w:eastAsia="ru-RU"/>
        </w:rPr>
        <w:t>6</w:t>
      </w:r>
      <w:r w:rsidRPr="0088630E">
        <w:rPr>
          <w:rFonts w:ascii="Times New Roman" w:eastAsia="Times New Roman" w:hAnsi="Times New Roman"/>
          <w:b/>
          <w:snapToGrid w:val="0"/>
          <w:sz w:val="24"/>
          <w:szCs w:val="24"/>
          <w:lang w:eastAsia="ru-RU"/>
        </w:rPr>
        <w:t>. Объем оказанных услуг:</w:t>
      </w:r>
    </w:p>
    <w:tbl>
      <w:tblPr>
        <w:tblW w:w="10178" w:type="dxa"/>
        <w:tblInd w:w="-5" w:type="dxa"/>
        <w:tblLayout w:type="fixed"/>
        <w:tblLook w:val="04A0" w:firstRow="1" w:lastRow="0" w:firstColumn="1" w:lastColumn="0" w:noHBand="0" w:noVBand="1"/>
      </w:tblPr>
      <w:tblGrid>
        <w:gridCol w:w="851"/>
        <w:gridCol w:w="4791"/>
        <w:gridCol w:w="1559"/>
        <w:gridCol w:w="2977"/>
      </w:tblGrid>
      <w:tr w:rsidR="008D6035" w:rsidRPr="0088630E" w14:paraId="4A771354" w14:textId="77777777" w:rsidTr="008D6035">
        <w:trPr>
          <w:trHeight w:val="711"/>
        </w:trPr>
        <w:tc>
          <w:tcPr>
            <w:tcW w:w="851" w:type="dxa"/>
            <w:tcBorders>
              <w:top w:val="single" w:sz="4" w:space="0" w:color="auto"/>
              <w:left w:val="single" w:sz="4" w:space="0" w:color="auto"/>
              <w:bottom w:val="single" w:sz="4" w:space="0" w:color="auto"/>
              <w:right w:val="single" w:sz="4" w:space="0" w:color="auto"/>
            </w:tcBorders>
            <w:shd w:val="clear" w:color="000000" w:fill="BFBFBF"/>
            <w:vAlign w:val="center"/>
          </w:tcPr>
          <w:p w14:paraId="2373081C"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w:t>
            </w:r>
          </w:p>
          <w:p w14:paraId="0F0AE1F5"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п/п</w:t>
            </w:r>
          </w:p>
        </w:tc>
        <w:tc>
          <w:tcPr>
            <w:tcW w:w="4791" w:type="dxa"/>
            <w:tcBorders>
              <w:top w:val="single" w:sz="4" w:space="0" w:color="auto"/>
              <w:left w:val="single" w:sz="4" w:space="0" w:color="auto"/>
              <w:bottom w:val="single" w:sz="4" w:space="0" w:color="auto"/>
              <w:right w:val="single" w:sz="4" w:space="0" w:color="auto"/>
            </w:tcBorders>
            <w:shd w:val="clear" w:color="000000" w:fill="BFBFBF"/>
            <w:noWrap/>
            <w:vAlign w:val="center"/>
          </w:tcPr>
          <w:p w14:paraId="2F8B27EE"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Наименование услуги</w:t>
            </w:r>
          </w:p>
        </w:tc>
        <w:tc>
          <w:tcPr>
            <w:tcW w:w="1559" w:type="dxa"/>
            <w:tcBorders>
              <w:top w:val="single" w:sz="4" w:space="0" w:color="auto"/>
              <w:left w:val="nil"/>
              <w:bottom w:val="single" w:sz="4" w:space="0" w:color="auto"/>
              <w:right w:val="single" w:sz="4" w:space="0" w:color="auto"/>
            </w:tcBorders>
            <w:shd w:val="clear" w:color="000000" w:fill="BFBFBF"/>
            <w:noWrap/>
          </w:tcPr>
          <w:p w14:paraId="0887AA95"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p>
          <w:p w14:paraId="57A7D6CA"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Единица измерения</w:t>
            </w:r>
          </w:p>
        </w:tc>
        <w:tc>
          <w:tcPr>
            <w:tcW w:w="2977" w:type="dxa"/>
            <w:tcBorders>
              <w:top w:val="single" w:sz="4" w:space="0" w:color="auto"/>
              <w:left w:val="nil"/>
              <w:bottom w:val="single" w:sz="4" w:space="0" w:color="auto"/>
              <w:right w:val="single" w:sz="4" w:space="0" w:color="auto"/>
            </w:tcBorders>
            <w:shd w:val="clear" w:color="000000" w:fill="BFBFBF"/>
            <w:vAlign w:val="center"/>
          </w:tcPr>
          <w:p w14:paraId="5CE7FA38"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Количество</w:t>
            </w:r>
          </w:p>
        </w:tc>
      </w:tr>
      <w:tr w:rsidR="008D6035" w:rsidRPr="0088630E" w14:paraId="0D316E97" w14:textId="77777777" w:rsidTr="008D6035">
        <w:trPr>
          <w:trHeight w:val="217"/>
        </w:trPr>
        <w:tc>
          <w:tcPr>
            <w:tcW w:w="851" w:type="dxa"/>
            <w:tcBorders>
              <w:top w:val="single" w:sz="4" w:space="0" w:color="auto"/>
              <w:left w:val="single" w:sz="4" w:space="0" w:color="auto"/>
              <w:bottom w:val="single" w:sz="4" w:space="0" w:color="auto"/>
              <w:right w:val="single" w:sz="4" w:space="0" w:color="auto"/>
            </w:tcBorders>
            <w:vAlign w:val="center"/>
          </w:tcPr>
          <w:p w14:paraId="552D6750"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1</w:t>
            </w:r>
          </w:p>
        </w:tc>
        <w:tc>
          <w:tcPr>
            <w:tcW w:w="4791" w:type="dxa"/>
            <w:tcBorders>
              <w:top w:val="single" w:sz="4" w:space="0" w:color="auto"/>
              <w:left w:val="single" w:sz="4" w:space="0" w:color="auto"/>
              <w:bottom w:val="single" w:sz="4" w:space="0" w:color="auto"/>
              <w:right w:val="single" w:sz="4" w:space="0" w:color="auto"/>
            </w:tcBorders>
            <w:noWrap/>
            <w:vAlign w:val="center"/>
          </w:tcPr>
          <w:p w14:paraId="49E1542F" w14:textId="77777777" w:rsidR="008D6035" w:rsidRPr="0088630E"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1(экспресс, комплекс)</w:t>
            </w:r>
          </w:p>
        </w:tc>
        <w:tc>
          <w:tcPr>
            <w:tcW w:w="1559" w:type="dxa"/>
            <w:tcBorders>
              <w:top w:val="single" w:sz="4" w:space="0" w:color="auto"/>
              <w:left w:val="nil"/>
              <w:bottom w:val="single" w:sz="4" w:space="0" w:color="auto"/>
              <w:right w:val="single" w:sz="4" w:space="0" w:color="auto"/>
            </w:tcBorders>
            <w:noWrap/>
          </w:tcPr>
          <w:p w14:paraId="64676D08"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штука</w:t>
            </w:r>
          </w:p>
        </w:tc>
        <w:tc>
          <w:tcPr>
            <w:tcW w:w="2977" w:type="dxa"/>
            <w:tcBorders>
              <w:top w:val="single" w:sz="4" w:space="0" w:color="auto"/>
              <w:left w:val="nil"/>
              <w:bottom w:val="single" w:sz="4" w:space="0" w:color="auto"/>
              <w:right w:val="single" w:sz="4" w:space="0" w:color="auto"/>
            </w:tcBorders>
          </w:tcPr>
          <w:p w14:paraId="6ECEC390"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неопределенный объем</w:t>
            </w:r>
          </w:p>
        </w:tc>
      </w:tr>
      <w:tr w:rsidR="008D6035" w:rsidRPr="0088630E" w14:paraId="0F2A2560" w14:textId="77777777" w:rsidTr="008D6035">
        <w:trPr>
          <w:trHeight w:val="217"/>
        </w:trPr>
        <w:tc>
          <w:tcPr>
            <w:tcW w:w="851" w:type="dxa"/>
            <w:tcBorders>
              <w:top w:val="single" w:sz="4" w:space="0" w:color="auto"/>
              <w:left w:val="single" w:sz="4" w:space="0" w:color="auto"/>
              <w:bottom w:val="single" w:sz="4" w:space="0" w:color="auto"/>
              <w:right w:val="single" w:sz="4" w:space="0" w:color="auto"/>
            </w:tcBorders>
            <w:vAlign w:val="center"/>
          </w:tcPr>
          <w:p w14:paraId="3C6C5353"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2</w:t>
            </w:r>
          </w:p>
        </w:tc>
        <w:tc>
          <w:tcPr>
            <w:tcW w:w="4791" w:type="dxa"/>
            <w:tcBorders>
              <w:top w:val="single" w:sz="4" w:space="0" w:color="auto"/>
              <w:left w:val="single" w:sz="4" w:space="0" w:color="auto"/>
              <w:bottom w:val="single" w:sz="4" w:space="0" w:color="auto"/>
              <w:right w:val="single" w:sz="4" w:space="0" w:color="auto"/>
            </w:tcBorders>
            <w:noWrap/>
          </w:tcPr>
          <w:p w14:paraId="22C56109" w14:textId="77777777" w:rsidR="008D6035" w:rsidRPr="0088630E"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 xml:space="preserve">2 </w:t>
            </w:r>
            <w:r w:rsidRPr="00250965">
              <w:rPr>
                <w:rFonts w:ascii="Times New Roman" w:eastAsia="Times New Roman" w:hAnsi="Times New Roman"/>
                <w:color w:val="000000"/>
                <w:sz w:val="24"/>
                <w:szCs w:val="24"/>
                <w:lang w:eastAsia="ru-RU"/>
              </w:rPr>
              <w:t>(экспресс, комплекс)</w:t>
            </w:r>
          </w:p>
        </w:tc>
        <w:tc>
          <w:tcPr>
            <w:tcW w:w="1559" w:type="dxa"/>
            <w:tcBorders>
              <w:top w:val="single" w:sz="4" w:space="0" w:color="auto"/>
              <w:left w:val="nil"/>
              <w:bottom w:val="single" w:sz="4" w:space="0" w:color="auto"/>
              <w:right w:val="single" w:sz="4" w:space="0" w:color="auto"/>
            </w:tcBorders>
            <w:noWrap/>
          </w:tcPr>
          <w:p w14:paraId="09284D7F"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штука</w:t>
            </w:r>
          </w:p>
        </w:tc>
        <w:tc>
          <w:tcPr>
            <w:tcW w:w="2977" w:type="dxa"/>
            <w:tcBorders>
              <w:top w:val="single" w:sz="4" w:space="0" w:color="auto"/>
              <w:left w:val="nil"/>
              <w:bottom w:val="single" w:sz="4" w:space="0" w:color="auto"/>
              <w:right w:val="single" w:sz="4" w:space="0" w:color="auto"/>
            </w:tcBorders>
          </w:tcPr>
          <w:p w14:paraId="6A31AF97"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неопределенный объем</w:t>
            </w:r>
          </w:p>
        </w:tc>
      </w:tr>
      <w:tr w:rsidR="008D6035" w:rsidRPr="0088630E" w14:paraId="288FF13B" w14:textId="77777777" w:rsidTr="008D6035">
        <w:trPr>
          <w:trHeight w:val="217"/>
        </w:trPr>
        <w:tc>
          <w:tcPr>
            <w:tcW w:w="851" w:type="dxa"/>
            <w:tcBorders>
              <w:top w:val="single" w:sz="4" w:space="0" w:color="auto"/>
              <w:left w:val="single" w:sz="4" w:space="0" w:color="auto"/>
              <w:bottom w:val="single" w:sz="4" w:space="0" w:color="auto"/>
              <w:right w:val="single" w:sz="4" w:space="0" w:color="auto"/>
            </w:tcBorders>
            <w:vAlign w:val="center"/>
          </w:tcPr>
          <w:p w14:paraId="5EE88E78"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4791" w:type="dxa"/>
            <w:tcBorders>
              <w:top w:val="single" w:sz="4" w:space="0" w:color="auto"/>
              <w:left w:val="single" w:sz="4" w:space="0" w:color="auto"/>
              <w:bottom w:val="single" w:sz="4" w:space="0" w:color="auto"/>
              <w:right w:val="single" w:sz="4" w:space="0" w:color="auto"/>
            </w:tcBorders>
            <w:noWrap/>
          </w:tcPr>
          <w:p w14:paraId="1AAE6D15" w14:textId="77777777" w:rsidR="008D6035" w:rsidRPr="0088630E" w:rsidRDefault="008D6035" w:rsidP="008D6035">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 xml:space="preserve">3 </w:t>
            </w:r>
            <w:r w:rsidRPr="00250965">
              <w:rPr>
                <w:rFonts w:ascii="Times New Roman" w:eastAsia="Times New Roman" w:hAnsi="Times New Roman"/>
                <w:color w:val="000000"/>
                <w:sz w:val="24"/>
                <w:szCs w:val="24"/>
                <w:lang w:eastAsia="ru-RU"/>
              </w:rPr>
              <w:t>(экспресс, комплекс)</w:t>
            </w:r>
          </w:p>
        </w:tc>
        <w:tc>
          <w:tcPr>
            <w:tcW w:w="1559" w:type="dxa"/>
            <w:tcBorders>
              <w:top w:val="single" w:sz="4" w:space="0" w:color="auto"/>
              <w:left w:val="nil"/>
              <w:bottom w:val="single" w:sz="4" w:space="0" w:color="auto"/>
              <w:right w:val="single" w:sz="4" w:space="0" w:color="auto"/>
            </w:tcBorders>
            <w:noWrap/>
          </w:tcPr>
          <w:p w14:paraId="309B9027"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88630E">
              <w:rPr>
                <w:rFonts w:ascii="Times New Roman" w:eastAsia="Times New Roman" w:hAnsi="Times New Roman"/>
                <w:color w:val="000000"/>
                <w:sz w:val="24"/>
                <w:szCs w:val="24"/>
                <w:lang w:eastAsia="ru-RU"/>
              </w:rPr>
              <w:t>штука</w:t>
            </w:r>
          </w:p>
        </w:tc>
        <w:tc>
          <w:tcPr>
            <w:tcW w:w="2977" w:type="dxa"/>
            <w:tcBorders>
              <w:top w:val="single" w:sz="4" w:space="0" w:color="auto"/>
              <w:left w:val="nil"/>
              <w:bottom w:val="single" w:sz="4" w:space="0" w:color="auto"/>
              <w:right w:val="single" w:sz="4" w:space="0" w:color="auto"/>
            </w:tcBorders>
          </w:tcPr>
          <w:p w14:paraId="5AF5F39F" w14:textId="77777777" w:rsidR="008D6035" w:rsidRPr="0088630E" w:rsidRDefault="008D6035" w:rsidP="008D6035">
            <w:pPr>
              <w:widowControl w:val="0"/>
              <w:autoSpaceDE w:val="0"/>
              <w:autoSpaceDN w:val="0"/>
              <w:adjustRightInd w:val="0"/>
              <w:spacing w:after="0" w:line="240" w:lineRule="auto"/>
              <w:jc w:val="center"/>
              <w:rPr>
                <w:rFonts w:ascii="Times New Roman" w:eastAsia="Times New Roman" w:hAnsi="Times New Roman"/>
                <w:bCs/>
                <w:color w:val="000000"/>
                <w:sz w:val="24"/>
                <w:szCs w:val="24"/>
                <w:lang w:eastAsia="ru-RU"/>
              </w:rPr>
            </w:pPr>
            <w:r w:rsidRPr="0088630E">
              <w:rPr>
                <w:rFonts w:ascii="Times New Roman" w:eastAsia="Times New Roman" w:hAnsi="Times New Roman"/>
                <w:bCs/>
                <w:color w:val="000000"/>
                <w:sz w:val="24"/>
                <w:szCs w:val="24"/>
                <w:lang w:eastAsia="ru-RU"/>
              </w:rPr>
              <w:t>неопределенный объем</w:t>
            </w:r>
          </w:p>
        </w:tc>
      </w:tr>
    </w:tbl>
    <w:p w14:paraId="35262F70" w14:textId="77777777" w:rsidR="008D6035" w:rsidRPr="0088630E" w:rsidRDefault="008D6035" w:rsidP="008D6035">
      <w:pPr>
        <w:tabs>
          <w:tab w:val="left" w:pos="0"/>
          <w:tab w:val="left" w:pos="1134"/>
        </w:tabs>
        <w:spacing w:before="200" w:after="0" w:line="240" w:lineRule="auto"/>
        <w:ind w:firstLine="709"/>
        <w:jc w:val="both"/>
        <w:rPr>
          <w:rFonts w:ascii="Times New Roman" w:eastAsia="Times New Roman" w:hAnsi="Times New Roman"/>
          <w:snapToGrid w:val="0"/>
          <w:sz w:val="24"/>
          <w:szCs w:val="24"/>
          <w:lang w:eastAsia="ru-RU"/>
        </w:rPr>
      </w:pPr>
      <w:r>
        <w:rPr>
          <w:rFonts w:ascii="Times New Roman" w:eastAsia="Times New Roman" w:hAnsi="Times New Roman"/>
          <w:b/>
          <w:snapToGrid w:val="0"/>
          <w:sz w:val="24"/>
          <w:szCs w:val="24"/>
          <w:lang w:eastAsia="ru-RU"/>
        </w:rPr>
        <w:t xml:space="preserve">7.   </w:t>
      </w:r>
      <w:r>
        <w:rPr>
          <w:rFonts w:ascii="Times New Roman" w:eastAsia="Times New Roman" w:hAnsi="Times New Roman"/>
          <w:b/>
          <w:snapToGrid w:val="0"/>
          <w:sz w:val="24"/>
          <w:szCs w:val="24"/>
          <w:lang w:eastAsia="ru-RU"/>
        </w:rPr>
        <w:tab/>
      </w:r>
      <w:r w:rsidRPr="0088630E">
        <w:rPr>
          <w:rFonts w:ascii="Times New Roman" w:eastAsia="Times New Roman" w:hAnsi="Times New Roman"/>
          <w:b/>
          <w:snapToGrid w:val="0"/>
          <w:sz w:val="24"/>
          <w:szCs w:val="24"/>
          <w:lang w:eastAsia="ru-RU"/>
        </w:rPr>
        <w:t>Порядок сдачи-приемки оказанных услуг:</w:t>
      </w:r>
      <w:r w:rsidRPr="0088630E">
        <w:rPr>
          <w:rFonts w:ascii="Times New Roman" w:eastAsia="Times New Roman" w:hAnsi="Times New Roman"/>
          <w:snapToGrid w:val="0"/>
          <w:sz w:val="24"/>
          <w:szCs w:val="24"/>
          <w:lang w:eastAsia="ru-RU"/>
        </w:rPr>
        <w:t xml:space="preserve"> в соответствии с условиями Контракта.</w:t>
      </w:r>
    </w:p>
    <w:p w14:paraId="14F6AEB6" w14:textId="77777777" w:rsidR="008D6035" w:rsidRPr="0088630E" w:rsidRDefault="008D6035" w:rsidP="008D6035">
      <w:pPr>
        <w:widowControl w:val="0"/>
        <w:tabs>
          <w:tab w:val="left" w:pos="0"/>
          <w:tab w:val="left" w:pos="142"/>
          <w:tab w:val="left" w:pos="709"/>
        </w:tabs>
        <w:spacing w:after="0" w:line="240" w:lineRule="auto"/>
        <w:ind w:right="-2"/>
        <w:jc w:val="both"/>
        <w:rPr>
          <w:rFonts w:ascii="Times New Roman" w:eastAsia="Times New Roman" w:hAnsi="Times New Roman"/>
          <w:b/>
          <w:bCs/>
          <w:sz w:val="24"/>
          <w:szCs w:val="24"/>
          <w:lang w:eastAsia="ru-RU"/>
        </w:rPr>
      </w:pPr>
      <w:r w:rsidRPr="0088630E">
        <w:rPr>
          <w:rFonts w:ascii="Times New Roman" w:eastAsia="Times New Roman" w:hAnsi="Times New Roman"/>
          <w:b/>
          <w:bCs/>
          <w:sz w:val="24"/>
          <w:szCs w:val="24"/>
          <w:lang w:eastAsia="ru-RU"/>
        </w:rPr>
        <w:tab/>
      </w:r>
      <w:r w:rsidRPr="0088630E">
        <w:rPr>
          <w:rFonts w:ascii="Times New Roman" w:eastAsia="Times New Roman" w:hAnsi="Times New Roman"/>
          <w:b/>
          <w:bCs/>
          <w:sz w:val="24"/>
          <w:szCs w:val="24"/>
          <w:lang w:eastAsia="ru-RU"/>
        </w:rPr>
        <w:tab/>
      </w:r>
      <w:r>
        <w:rPr>
          <w:rFonts w:ascii="Times New Roman" w:eastAsia="Times New Roman" w:hAnsi="Times New Roman"/>
          <w:b/>
          <w:bCs/>
          <w:sz w:val="24"/>
          <w:szCs w:val="24"/>
          <w:lang w:eastAsia="ru-RU"/>
        </w:rPr>
        <w:t>8</w:t>
      </w:r>
      <w:r w:rsidRPr="0088630E">
        <w:rPr>
          <w:rFonts w:ascii="Times New Roman" w:eastAsia="Times New Roman" w:hAnsi="Times New Roman"/>
          <w:b/>
          <w:bCs/>
          <w:sz w:val="24"/>
          <w:szCs w:val="24"/>
          <w:lang w:eastAsia="ru-RU"/>
        </w:rPr>
        <w:t>.    Требования к качеству оказываемых услуг:</w:t>
      </w:r>
    </w:p>
    <w:p w14:paraId="5699397B" w14:textId="77777777" w:rsidR="008D6035" w:rsidRPr="0088630E" w:rsidRDefault="008D6035" w:rsidP="008D6035">
      <w:pPr>
        <w:widowControl w:val="0"/>
        <w:tabs>
          <w:tab w:val="left" w:pos="0"/>
          <w:tab w:val="left" w:pos="142"/>
          <w:tab w:val="left" w:pos="709"/>
          <w:tab w:val="left" w:pos="1134"/>
        </w:tabs>
        <w:spacing w:after="0" w:line="240" w:lineRule="auto"/>
        <w:ind w:right="-2"/>
        <w:jc w:val="both"/>
        <w:rPr>
          <w:rFonts w:ascii="Times New Roman" w:hAnsi="Times New Roman"/>
          <w:bCs/>
          <w:sz w:val="24"/>
          <w:szCs w:val="24"/>
          <w:lang w:eastAsia="ar-SA"/>
        </w:rPr>
      </w:pPr>
      <w:r w:rsidRPr="0088630E">
        <w:rPr>
          <w:rFonts w:ascii="Times New Roman" w:eastAsia="Times New Roman" w:hAnsi="Times New Roman"/>
          <w:b/>
          <w:bCs/>
          <w:sz w:val="24"/>
          <w:szCs w:val="24"/>
          <w:lang w:eastAsia="ru-RU"/>
        </w:rPr>
        <w:tab/>
      </w:r>
      <w:r w:rsidRPr="0088630E">
        <w:rPr>
          <w:rFonts w:ascii="Times New Roman" w:eastAsia="Times New Roman" w:hAnsi="Times New Roman"/>
          <w:b/>
          <w:bCs/>
          <w:sz w:val="24"/>
          <w:szCs w:val="24"/>
          <w:lang w:eastAsia="ru-RU"/>
        </w:rPr>
        <w:tab/>
      </w:r>
      <w:r>
        <w:rPr>
          <w:rFonts w:ascii="Times New Roman" w:hAnsi="Times New Roman"/>
          <w:bCs/>
          <w:sz w:val="24"/>
          <w:szCs w:val="24"/>
          <w:lang w:eastAsia="ar-SA"/>
        </w:rPr>
        <w:t>8.1.</w:t>
      </w:r>
      <w:r>
        <w:rPr>
          <w:rFonts w:ascii="Times New Roman" w:hAnsi="Times New Roman"/>
          <w:bCs/>
          <w:sz w:val="24"/>
          <w:szCs w:val="24"/>
          <w:lang w:eastAsia="ar-SA"/>
        </w:rPr>
        <w:tab/>
      </w:r>
      <w:r w:rsidRPr="0088630E">
        <w:rPr>
          <w:rFonts w:ascii="Times New Roman" w:hAnsi="Times New Roman"/>
          <w:bCs/>
          <w:sz w:val="24"/>
          <w:szCs w:val="24"/>
          <w:lang w:eastAsia="ar-SA"/>
        </w:rPr>
        <w:t>Исполнитель оказывает услуги по обслуживанию автотранспорта Заказчика в соответствии с установленными нормами, правилами и стандартами качества по мойке.</w:t>
      </w:r>
    </w:p>
    <w:p w14:paraId="4F3F1AD2" w14:textId="77777777" w:rsidR="008D6035" w:rsidRPr="0088630E" w:rsidRDefault="008D6035" w:rsidP="008D6035">
      <w:pPr>
        <w:widowControl w:val="0"/>
        <w:tabs>
          <w:tab w:val="left" w:pos="0"/>
        </w:tabs>
        <w:spacing w:after="0" w:line="240" w:lineRule="auto"/>
        <w:ind w:right="-2"/>
        <w:jc w:val="both"/>
        <w:rPr>
          <w:rFonts w:ascii="Times New Roman" w:hAnsi="Times New Roman"/>
          <w:bCs/>
          <w:sz w:val="24"/>
          <w:szCs w:val="24"/>
          <w:lang w:eastAsia="ar-SA"/>
        </w:rPr>
      </w:pPr>
      <w:r w:rsidRPr="0088630E">
        <w:rPr>
          <w:rFonts w:ascii="Times New Roman" w:hAnsi="Times New Roman"/>
          <w:bCs/>
          <w:sz w:val="24"/>
          <w:szCs w:val="24"/>
          <w:lang w:eastAsia="ar-SA"/>
        </w:rPr>
        <w:tab/>
      </w:r>
      <w:r>
        <w:rPr>
          <w:rFonts w:ascii="Times New Roman" w:hAnsi="Times New Roman"/>
          <w:bCs/>
          <w:sz w:val="24"/>
          <w:szCs w:val="24"/>
          <w:lang w:eastAsia="ar-SA"/>
        </w:rPr>
        <w:t>8</w:t>
      </w:r>
      <w:r w:rsidRPr="0088630E">
        <w:rPr>
          <w:rFonts w:ascii="Times New Roman" w:hAnsi="Times New Roman"/>
          <w:bCs/>
          <w:sz w:val="24"/>
          <w:szCs w:val="24"/>
          <w:lang w:eastAsia="ar-SA"/>
        </w:rPr>
        <w:t>.2. Исполнитель должен быть обеспечен квалифицированным персоналом для предоставления услуг, своевременно и надлежащим образом оказывать услуги, с соблюдением правил техники безопасности.</w:t>
      </w:r>
    </w:p>
    <w:p w14:paraId="42F4BCC9" w14:textId="77777777" w:rsidR="008D6035" w:rsidRPr="0088630E" w:rsidRDefault="008D6035" w:rsidP="008D6035">
      <w:pPr>
        <w:widowControl w:val="0"/>
        <w:tabs>
          <w:tab w:val="left" w:pos="0"/>
        </w:tabs>
        <w:spacing w:after="0" w:line="240" w:lineRule="auto"/>
        <w:ind w:right="-2"/>
        <w:jc w:val="both"/>
        <w:rPr>
          <w:rFonts w:ascii="Times New Roman" w:hAnsi="Times New Roman"/>
          <w:bCs/>
          <w:sz w:val="24"/>
          <w:szCs w:val="24"/>
          <w:lang w:eastAsia="ar-SA"/>
        </w:rPr>
      </w:pPr>
      <w:r w:rsidRPr="0088630E">
        <w:rPr>
          <w:rFonts w:ascii="Times New Roman" w:hAnsi="Times New Roman"/>
          <w:bCs/>
          <w:sz w:val="24"/>
          <w:szCs w:val="24"/>
          <w:lang w:eastAsia="ar-SA"/>
        </w:rPr>
        <w:tab/>
      </w:r>
      <w:r>
        <w:rPr>
          <w:rFonts w:ascii="Times New Roman" w:eastAsia="Times New Roman" w:hAnsi="Times New Roman"/>
          <w:bCs/>
          <w:sz w:val="24"/>
          <w:szCs w:val="24"/>
          <w:lang w:eastAsia="ar-SA"/>
        </w:rPr>
        <w:t>8</w:t>
      </w:r>
      <w:r w:rsidRPr="0088630E">
        <w:rPr>
          <w:rFonts w:ascii="Times New Roman" w:eastAsia="Times New Roman" w:hAnsi="Times New Roman"/>
          <w:bCs/>
          <w:sz w:val="24"/>
          <w:szCs w:val="24"/>
          <w:lang w:eastAsia="ar-SA"/>
        </w:rPr>
        <w:t>.3. Исполнитель должен обеспечить сохранность и целостность автомобиля (в том числе и лакокрасочное покрытие) после приемки для оказания услуг, и до возврата автотранспорта после выполненных услуг представителю Заказчика (водителю автомобиля).</w:t>
      </w:r>
    </w:p>
    <w:p w14:paraId="41FB4456" w14:textId="77777777" w:rsidR="008D6035" w:rsidRPr="0088630E" w:rsidRDefault="008D6035" w:rsidP="008D6035">
      <w:pPr>
        <w:widowControl w:val="0"/>
        <w:tabs>
          <w:tab w:val="left" w:pos="0"/>
        </w:tabs>
        <w:spacing w:after="0" w:line="240" w:lineRule="auto"/>
        <w:ind w:right="-2"/>
        <w:jc w:val="both"/>
        <w:rPr>
          <w:rFonts w:ascii="Times New Roman" w:eastAsia="Times New Roman" w:hAnsi="Times New Roman"/>
          <w:bCs/>
          <w:sz w:val="24"/>
          <w:szCs w:val="24"/>
          <w:lang w:eastAsia="ar-SA"/>
        </w:rPr>
      </w:pPr>
      <w:r w:rsidRPr="0088630E">
        <w:rPr>
          <w:rFonts w:ascii="Times New Roman" w:hAnsi="Times New Roman"/>
          <w:bCs/>
          <w:sz w:val="24"/>
          <w:szCs w:val="24"/>
          <w:lang w:eastAsia="ar-SA"/>
        </w:rPr>
        <w:tab/>
      </w:r>
      <w:r>
        <w:rPr>
          <w:rFonts w:ascii="Times New Roman" w:hAnsi="Times New Roman"/>
          <w:bCs/>
          <w:sz w:val="24"/>
          <w:szCs w:val="24"/>
          <w:lang w:eastAsia="ar-SA"/>
        </w:rPr>
        <w:t>8</w:t>
      </w:r>
      <w:r w:rsidRPr="0088630E">
        <w:rPr>
          <w:rFonts w:ascii="Times New Roman" w:hAnsi="Times New Roman"/>
          <w:bCs/>
          <w:sz w:val="24"/>
          <w:szCs w:val="24"/>
          <w:lang w:eastAsia="ar-SA"/>
        </w:rPr>
        <w:t xml:space="preserve">.4. Исполнитель должен обеспечить контроль качества оказания услуг. </w:t>
      </w:r>
      <w:r w:rsidRPr="0088630E">
        <w:rPr>
          <w:rFonts w:ascii="Times New Roman" w:eastAsia="Times New Roman" w:hAnsi="Times New Roman"/>
          <w:bCs/>
          <w:sz w:val="24"/>
          <w:szCs w:val="24"/>
          <w:lang w:eastAsia="ar-SA"/>
        </w:rPr>
        <w:t xml:space="preserve">Качество оказанных услуг определяется визуально представителем Заказчика (водителем автомобиля) в присутствии представителя Исполнителя. </w:t>
      </w:r>
    </w:p>
    <w:p w14:paraId="5F795E7F" w14:textId="77777777" w:rsidR="008D6035" w:rsidRPr="0088630E" w:rsidRDefault="008D6035" w:rsidP="008D6035">
      <w:pPr>
        <w:widowControl w:val="0"/>
        <w:tabs>
          <w:tab w:val="left" w:pos="0"/>
        </w:tabs>
        <w:spacing w:after="0" w:line="240" w:lineRule="auto"/>
        <w:ind w:right="-2" w:firstLine="709"/>
        <w:jc w:val="both"/>
        <w:rPr>
          <w:rFonts w:ascii="Times New Roman" w:hAnsi="Times New Roman"/>
          <w:bCs/>
          <w:sz w:val="24"/>
          <w:szCs w:val="24"/>
          <w:lang w:eastAsia="ar-SA"/>
        </w:rPr>
      </w:pPr>
      <w:r>
        <w:rPr>
          <w:rFonts w:ascii="Times New Roman" w:eastAsia="Times New Roman" w:hAnsi="Times New Roman"/>
          <w:bCs/>
          <w:sz w:val="24"/>
          <w:szCs w:val="24"/>
          <w:lang w:eastAsia="ar-SA"/>
        </w:rPr>
        <w:t>8</w:t>
      </w:r>
      <w:r w:rsidRPr="0088630E">
        <w:rPr>
          <w:rFonts w:ascii="Times New Roman" w:eastAsia="Times New Roman" w:hAnsi="Times New Roman"/>
          <w:bCs/>
          <w:sz w:val="24"/>
          <w:szCs w:val="24"/>
          <w:lang w:eastAsia="ar-SA"/>
        </w:rPr>
        <w:t xml:space="preserve">.5. </w:t>
      </w:r>
      <w:r w:rsidRPr="0088630E">
        <w:rPr>
          <w:rFonts w:ascii="Times New Roman" w:eastAsia="Times New Roman" w:hAnsi="Times New Roman"/>
          <w:sz w:val="24"/>
        </w:rPr>
        <w:t>Исполнитель</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безвозмездно</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устраняет</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по</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требованию</w:t>
      </w:r>
      <w:r w:rsidRPr="0088630E">
        <w:rPr>
          <w:rFonts w:ascii="Times New Roman" w:eastAsia="Times New Roman" w:hAnsi="Times New Roman"/>
          <w:spacing w:val="1"/>
          <w:sz w:val="24"/>
        </w:rPr>
        <w:t xml:space="preserve"> Заказчика (</w:t>
      </w:r>
      <w:r w:rsidRPr="0088630E">
        <w:rPr>
          <w:rFonts w:ascii="Times New Roman" w:eastAsia="Times New Roman" w:hAnsi="Times New Roman"/>
          <w:sz w:val="24"/>
        </w:rPr>
        <w:t>водителя</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транспортного</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средства)</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все</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недостатки оказанных услуг, выявленные после оказания услуг, в течение 20 (Двадцати) минут с</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момента</w:t>
      </w:r>
      <w:r w:rsidRPr="0088630E">
        <w:rPr>
          <w:rFonts w:ascii="Times New Roman" w:eastAsia="Times New Roman" w:hAnsi="Times New Roman"/>
          <w:spacing w:val="-2"/>
          <w:sz w:val="24"/>
        </w:rPr>
        <w:t xml:space="preserve"> </w:t>
      </w:r>
      <w:r w:rsidRPr="0088630E">
        <w:rPr>
          <w:rFonts w:ascii="Times New Roman" w:eastAsia="Times New Roman" w:hAnsi="Times New Roman"/>
          <w:sz w:val="24"/>
        </w:rPr>
        <w:t>их</w:t>
      </w:r>
      <w:r w:rsidRPr="0088630E">
        <w:rPr>
          <w:rFonts w:ascii="Times New Roman" w:eastAsia="Times New Roman" w:hAnsi="Times New Roman"/>
          <w:spacing w:val="-1"/>
          <w:sz w:val="24"/>
        </w:rPr>
        <w:t xml:space="preserve"> </w:t>
      </w:r>
      <w:r w:rsidRPr="0088630E">
        <w:rPr>
          <w:rFonts w:ascii="Times New Roman" w:eastAsia="Times New Roman" w:hAnsi="Times New Roman"/>
          <w:sz w:val="24"/>
        </w:rPr>
        <w:t>выявления</w:t>
      </w:r>
    </w:p>
    <w:p w14:paraId="4E2B245F" w14:textId="77777777" w:rsidR="008D6035" w:rsidRPr="0088630E" w:rsidRDefault="008D6035" w:rsidP="008D6035">
      <w:pPr>
        <w:widowControl w:val="0"/>
        <w:tabs>
          <w:tab w:val="left" w:pos="0"/>
        </w:tabs>
        <w:spacing w:after="0" w:line="240" w:lineRule="auto"/>
        <w:ind w:right="-2"/>
        <w:jc w:val="both"/>
        <w:rPr>
          <w:rFonts w:ascii="Times New Roman" w:hAnsi="Times New Roman"/>
          <w:sz w:val="24"/>
          <w:szCs w:val="24"/>
          <w:lang w:eastAsia="ar-SA"/>
        </w:rPr>
      </w:pPr>
      <w:r w:rsidRPr="0088630E">
        <w:rPr>
          <w:rFonts w:ascii="Times New Roman" w:hAnsi="Times New Roman"/>
          <w:bCs/>
          <w:sz w:val="24"/>
          <w:szCs w:val="24"/>
          <w:lang w:eastAsia="ar-SA"/>
        </w:rPr>
        <w:tab/>
      </w:r>
      <w:r>
        <w:rPr>
          <w:rFonts w:ascii="Times New Roman" w:hAnsi="Times New Roman"/>
          <w:bCs/>
          <w:sz w:val="24"/>
          <w:szCs w:val="24"/>
          <w:lang w:eastAsia="ar-SA"/>
        </w:rPr>
        <w:t>8</w:t>
      </w:r>
      <w:r w:rsidRPr="0088630E">
        <w:rPr>
          <w:rFonts w:ascii="Times New Roman" w:hAnsi="Times New Roman"/>
          <w:bCs/>
          <w:sz w:val="24"/>
          <w:szCs w:val="24"/>
          <w:lang w:eastAsia="ar-SA"/>
        </w:rPr>
        <w:t>.6.</w:t>
      </w:r>
      <w:r w:rsidRPr="0088630E">
        <w:rPr>
          <w:rFonts w:ascii="Times New Roman" w:hAnsi="Times New Roman"/>
          <w:sz w:val="24"/>
          <w:szCs w:val="24"/>
          <w:lang w:eastAsia="ar-SA"/>
        </w:rPr>
        <w:t xml:space="preserve"> Расходные материалы, используемые при оказании услуг, предоставляются Исполнителем.</w:t>
      </w:r>
    </w:p>
    <w:p w14:paraId="681F427A" w14:textId="77777777" w:rsidR="008D6035" w:rsidRPr="0088630E" w:rsidRDefault="008D6035" w:rsidP="008D6035">
      <w:pPr>
        <w:widowControl w:val="0"/>
        <w:tabs>
          <w:tab w:val="left" w:pos="0"/>
        </w:tabs>
        <w:spacing w:after="0" w:line="240" w:lineRule="auto"/>
        <w:ind w:right="-2" w:firstLine="709"/>
        <w:jc w:val="both"/>
        <w:rPr>
          <w:rFonts w:ascii="Times New Roman" w:eastAsia="Times New Roman" w:hAnsi="Times New Roman"/>
          <w:b/>
          <w:bCs/>
          <w:snapToGrid w:val="0"/>
          <w:sz w:val="24"/>
          <w:szCs w:val="24"/>
          <w:lang w:eastAsia="ru-RU"/>
        </w:rPr>
      </w:pPr>
      <w:r w:rsidRPr="0088630E">
        <w:rPr>
          <w:rFonts w:ascii="Times New Roman" w:hAnsi="Times New Roman"/>
          <w:sz w:val="24"/>
          <w:szCs w:val="24"/>
          <w:lang w:eastAsia="ar-SA"/>
        </w:rPr>
        <w:t xml:space="preserve"> </w:t>
      </w:r>
      <w:r w:rsidRPr="0088630E">
        <w:rPr>
          <w:rFonts w:ascii="Times New Roman" w:eastAsia="Times New Roman" w:hAnsi="Times New Roman"/>
          <w:b/>
          <w:bCs/>
          <w:iCs/>
          <w:sz w:val="24"/>
          <w:szCs w:val="24"/>
        </w:rPr>
        <w:t>9.</w:t>
      </w:r>
      <w:r w:rsidRPr="0088630E">
        <w:rPr>
          <w:rFonts w:ascii="Times New Roman" w:eastAsia="Times New Roman" w:hAnsi="Times New Roman"/>
          <w:b/>
          <w:snapToGrid w:val="0"/>
          <w:sz w:val="24"/>
          <w:szCs w:val="24"/>
        </w:rPr>
        <w:t xml:space="preserve">  </w:t>
      </w:r>
      <w:r w:rsidRPr="0088630E">
        <w:rPr>
          <w:rFonts w:ascii="Times New Roman" w:eastAsia="Times New Roman" w:hAnsi="Times New Roman"/>
          <w:b/>
          <w:bCs/>
          <w:snapToGrid w:val="0"/>
          <w:sz w:val="24"/>
          <w:szCs w:val="24"/>
          <w:lang w:eastAsia="ru-RU"/>
        </w:rPr>
        <w:t>Контактное лицо по контролю исполнения контракта:</w:t>
      </w:r>
    </w:p>
    <w:p w14:paraId="124626BA" w14:textId="77777777" w:rsidR="008D6035" w:rsidRPr="0088630E" w:rsidRDefault="008D6035" w:rsidP="008D6035">
      <w:pPr>
        <w:widowControl w:val="0"/>
        <w:autoSpaceDE w:val="0"/>
        <w:autoSpaceDN w:val="0"/>
        <w:adjustRightInd w:val="0"/>
        <w:spacing w:after="0" w:line="240" w:lineRule="auto"/>
        <w:ind w:firstLine="709"/>
        <w:jc w:val="both"/>
        <w:rPr>
          <w:rFonts w:ascii="Times New Roman" w:eastAsia="Times New Roman" w:hAnsi="Times New Roman"/>
          <w:bCs/>
          <w:snapToGrid w:val="0"/>
          <w:sz w:val="24"/>
          <w:szCs w:val="24"/>
          <w:lang w:eastAsia="ru-RU"/>
        </w:rPr>
      </w:pPr>
      <w:r w:rsidRPr="0088630E">
        <w:rPr>
          <w:rFonts w:ascii="Times New Roman" w:eastAsia="Times New Roman" w:hAnsi="Times New Roman"/>
          <w:b/>
          <w:snapToGrid w:val="0"/>
          <w:sz w:val="24"/>
          <w:szCs w:val="24"/>
          <w:lang w:eastAsia="ru-RU"/>
        </w:rPr>
        <w:t>Контроль исполнения контракта осуществляет:</w:t>
      </w:r>
      <w:r>
        <w:rPr>
          <w:rFonts w:ascii="Times New Roman" w:eastAsia="Times New Roman" w:hAnsi="Times New Roman"/>
          <w:snapToGrid w:val="0"/>
          <w:sz w:val="24"/>
          <w:szCs w:val="24"/>
          <w:lang w:eastAsia="ru-RU"/>
        </w:rPr>
        <w:t xml:space="preserve"> </w:t>
      </w:r>
      <w:r w:rsidRPr="003F634B">
        <w:rPr>
          <w:rFonts w:ascii="Times New Roman" w:eastAsia="Times New Roman" w:hAnsi="Times New Roman"/>
          <w:bCs/>
          <w:snapToGrid w:val="0"/>
          <w:sz w:val="24"/>
          <w:szCs w:val="24"/>
          <w:lang w:eastAsia="ru-RU"/>
        </w:rPr>
        <w:t>начальник Отдела материально-технического обеспечения Комаров Андрей Иванович</w:t>
      </w:r>
      <w:r>
        <w:rPr>
          <w:rFonts w:ascii="Times New Roman" w:eastAsia="Times New Roman" w:hAnsi="Times New Roman"/>
          <w:bCs/>
          <w:snapToGrid w:val="0"/>
          <w:sz w:val="24"/>
          <w:szCs w:val="24"/>
          <w:lang w:eastAsia="ru-RU"/>
        </w:rPr>
        <w:t xml:space="preserve">: e-mail: </w:t>
      </w:r>
      <w:r w:rsidRPr="003F634B">
        <w:rPr>
          <w:rFonts w:ascii="Times New Roman" w:eastAsia="Times New Roman" w:hAnsi="Times New Roman"/>
          <w:bCs/>
          <w:snapToGrid w:val="0"/>
          <w:sz w:val="24"/>
          <w:szCs w:val="24"/>
          <w:lang w:eastAsia="ru-RU"/>
        </w:rPr>
        <w:t>komarov.ai@gtsolifk.ru</w:t>
      </w:r>
      <w:r>
        <w:rPr>
          <w:rFonts w:ascii="Times New Roman" w:eastAsia="Times New Roman" w:hAnsi="Times New Roman"/>
          <w:bCs/>
          <w:snapToGrid w:val="0"/>
          <w:sz w:val="24"/>
          <w:szCs w:val="24"/>
          <w:lang w:eastAsia="ru-RU"/>
        </w:rPr>
        <w:t xml:space="preserve">, </w:t>
      </w:r>
      <w:r>
        <w:rPr>
          <w:rFonts w:ascii="Times New Roman" w:eastAsia="Times New Roman" w:hAnsi="Times New Roman"/>
          <w:bCs/>
          <w:snapToGrid w:val="0"/>
          <w:sz w:val="24"/>
          <w:szCs w:val="24"/>
          <w:lang w:eastAsia="ru-RU"/>
        </w:rPr>
        <w:br/>
      </w:r>
      <w:r w:rsidRPr="003F634B">
        <w:rPr>
          <w:rFonts w:ascii="Times New Roman" w:eastAsia="Times New Roman" w:hAnsi="Times New Roman"/>
          <w:bCs/>
          <w:snapToGrid w:val="0"/>
          <w:sz w:val="24"/>
          <w:szCs w:val="24"/>
          <w:lang w:eastAsia="ru-RU"/>
        </w:rPr>
        <w:t>тел.: 8 (495) 961-31-11, доб. 52-63</w:t>
      </w:r>
    </w:p>
    <w:p w14:paraId="1EDB4CC2" w14:textId="77777777" w:rsidR="008D6035" w:rsidRPr="006473C7" w:rsidRDefault="008D6035" w:rsidP="00323E9F">
      <w:pPr>
        <w:jc w:val="center"/>
        <w:rPr>
          <w:rFonts w:ascii="Times New Roman" w:hAnsi="Times New Roman"/>
          <w:b/>
          <w:sz w:val="24"/>
          <w:szCs w:val="24"/>
        </w:rPr>
      </w:pPr>
    </w:p>
    <w:bookmarkEnd w:id="6"/>
    <w:bookmarkEnd w:id="7"/>
    <w:bookmarkEnd w:id="8"/>
    <w:bookmarkEnd w:id="9"/>
    <w:bookmarkEnd w:id="10"/>
    <w:bookmarkEnd w:id="11"/>
    <w:bookmarkEnd w:id="12"/>
    <w:bookmarkEnd w:id="13"/>
    <w:tbl>
      <w:tblPr>
        <w:tblW w:w="9860" w:type="dxa"/>
        <w:jc w:val="center"/>
        <w:tblLayout w:type="fixed"/>
        <w:tblLook w:val="00A0" w:firstRow="1" w:lastRow="0" w:firstColumn="1" w:lastColumn="0" w:noHBand="0" w:noVBand="0"/>
      </w:tblPr>
      <w:tblGrid>
        <w:gridCol w:w="4820"/>
        <w:gridCol w:w="5040"/>
      </w:tblGrid>
      <w:tr w:rsidR="00CA199F" w:rsidRPr="001F26A0" w14:paraId="76CBE8C3" w14:textId="77777777" w:rsidTr="00CA199F">
        <w:trPr>
          <w:trHeight w:val="134"/>
          <w:jc w:val="center"/>
        </w:trPr>
        <w:tc>
          <w:tcPr>
            <w:tcW w:w="4820" w:type="dxa"/>
          </w:tcPr>
          <w:p w14:paraId="3E19175A" w14:textId="77777777" w:rsidR="00CA199F" w:rsidRPr="001F26A0" w:rsidRDefault="00CA199F" w:rsidP="00CA199F">
            <w:pPr>
              <w:widowControl w:val="0"/>
              <w:tabs>
                <w:tab w:val="center" w:pos="4677"/>
                <w:tab w:val="right" w:pos="9355"/>
              </w:tabs>
              <w:suppressAutoHyphens/>
              <w:spacing w:after="0" w:line="240" w:lineRule="auto"/>
              <w:rPr>
                <w:rFonts w:ascii="Times New Roman" w:hAnsi="Times New Roman"/>
                <w:sz w:val="24"/>
                <w:szCs w:val="24"/>
                <w:lang w:eastAsia="ar-SA"/>
              </w:rPr>
            </w:pPr>
          </w:p>
          <w:p w14:paraId="63A1B08F" w14:textId="77777777" w:rsidR="00CA199F" w:rsidRPr="001F26A0" w:rsidRDefault="00CA199F" w:rsidP="00CA199F">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b/>
                <w:bCs/>
                <w:sz w:val="24"/>
                <w:szCs w:val="24"/>
                <w:lang w:eastAsia="ar-SA"/>
              </w:rPr>
              <w:t>РУС «ГЦОЛИФК»</w:t>
            </w:r>
          </w:p>
          <w:p w14:paraId="4CFF481F" w14:textId="77777777" w:rsidR="00CA199F" w:rsidRPr="001F26A0" w:rsidRDefault="00CA199F" w:rsidP="00CA199F">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Ректор</w:t>
            </w:r>
          </w:p>
          <w:p w14:paraId="787EB5DC" w14:textId="77777777" w:rsidR="00CA199F" w:rsidRPr="001F26A0" w:rsidRDefault="00CA199F" w:rsidP="00CA199F">
            <w:pPr>
              <w:widowControl w:val="0"/>
              <w:tabs>
                <w:tab w:val="center" w:pos="4677"/>
                <w:tab w:val="right" w:pos="9355"/>
              </w:tabs>
              <w:suppressAutoHyphens/>
              <w:spacing w:after="0" w:line="240" w:lineRule="auto"/>
              <w:rPr>
                <w:rFonts w:ascii="Times New Roman" w:hAnsi="Times New Roman"/>
                <w:sz w:val="24"/>
                <w:szCs w:val="24"/>
                <w:lang w:eastAsia="ar-SA"/>
              </w:rPr>
            </w:pPr>
          </w:p>
          <w:p w14:paraId="3013A8A4" w14:textId="77777777" w:rsidR="00CA199F" w:rsidRPr="001F26A0" w:rsidRDefault="00CA199F" w:rsidP="00CA199F">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____________________/ М.Ю. Боев /</w:t>
            </w:r>
          </w:p>
          <w:p w14:paraId="7D396ED2" w14:textId="77777777" w:rsidR="00CA199F" w:rsidRPr="001F26A0" w:rsidRDefault="00CA199F" w:rsidP="00CA199F">
            <w:pPr>
              <w:widowControl w:val="0"/>
              <w:tabs>
                <w:tab w:val="left" w:pos="708"/>
              </w:tabs>
              <w:suppressAutoHyphens/>
              <w:spacing w:after="0" w:line="240" w:lineRule="auto"/>
              <w:jc w:val="both"/>
              <w:rPr>
                <w:rFonts w:ascii="Times New Roman" w:eastAsia="Arial Unicode MS" w:hAnsi="Times New Roman"/>
                <w:sz w:val="24"/>
                <w:szCs w:val="24"/>
                <w:lang w:eastAsia="x-none" w:bidi="en-US"/>
              </w:rPr>
            </w:pPr>
          </w:p>
        </w:tc>
        <w:tc>
          <w:tcPr>
            <w:tcW w:w="5040" w:type="dxa"/>
          </w:tcPr>
          <w:p w14:paraId="1F5D66ED" w14:textId="77777777" w:rsidR="00CA199F" w:rsidRPr="001F26A0" w:rsidRDefault="00CA199F" w:rsidP="00CA199F">
            <w:pPr>
              <w:widowControl w:val="0"/>
              <w:suppressAutoHyphens/>
              <w:spacing w:after="0" w:line="240" w:lineRule="auto"/>
              <w:jc w:val="both"/>
              <w:rPr>
                <w:rFonts w:ascii="Times New Roman" w:hAnsi="Times New Roman"/>
                <w:sz w:val="24"/>
                <w:szCs w:val="24"/>
                <w:u w:val="single"/>
                <w:lang w:eastAsia="ar-SA"/>
              </w:rPr>
            </w:pPr>
          </w:p>
          <w:p w14:paraId="55034C96" w14:textId="6BEC9FE8" w:rsidR="00CA199F" w:rsidRPr="0003183E" w:rsidRDefault="0003183E" w:rsidP="00CA199F">
            <w:pPr>
              <w:widowControl w:val="0"/>
              <w:suppressAutoHyphens/>
              <w:spacing w:after="0" w:line="240" w:lineRule="auto"/>
              <w:jc w:val="both"/>
              <w:rPr>
                <w:rFonts w:ascii="Times New Roman" w:hAnsi="Times New Roman"/>
                <w:sz w:val="24"/>
                <w:szCs w:val="24"/>
                <w:lang w:eastAsia="ar-SA"/>
              </w:rPr>
            </w:pPr>
            <w:r w:rsidRPr="0003183E">
              <w:rPr>
                <w:rFonts w:ascii="Times New Roman" w:hAnsi="Times New Roman"/>
                <w:sz w:val="24"/>
                <w:szCs w:val="24"/>
                <w:lang w:eastAsia="ar-SA"/>
              </w:rPr>
              <w:t>Генеральный директор</w:t>
            </w:r>
          </w:p>
          <w:p w14:paraId="7A9E035C" w14:textId="77777777" w:rsidR="00CA199F" w:rsidRPr="001F26A0" w:rsidRDefault="00CA199F" w:rsidP="00CA199F">
            <w:pPr>
              <w:widowControl w:val="0"/>
              <w:suppressAutoHyphens/>
              <w:spacing w:after="0" w:line="240" w:lineRule="auto"/>
              <w:jc w:val="both"/>
              <w:rPr>
                <w:rFonts w:ascii="Times New Roman" w:hAnsi="Times New Roman"/>
                <w:sz w:val="24"/>
                <w:szCs w:val="24"/>
                <w:u w:val="single"/>
                <w:lang w:eastAsia="ar-SA"/>
              </w:rPr>
            </w:pPr>
          </w:p>
          <w:p w14:paraId="1AF3DDB4" w14:textId="7AE93251" w:rsidR="00CA199F" w:rsidRPr="001F26A0" w:rsidRDefault="00CA199F" w:rsidP="00CA199F">
            <w:pPr>
              <w:widowControl w:val="0"/>
              <w:suppressAutoHyphens/>
              <w:spacing w:after="0" w:line="240" w:lineRule="auto"/>
              <w:jc w:val="both"/>
              <w:rPr>
                <w:rFonts w:ascii="Times New Roman" w:hAnsi="Times New Roman"/>
                <w:sz w:val="24"/>
                <w:szCs w:val="24"/>
                <w:lang w:eastAsia="ar-SA"/>
              </w:rPr>
            </w:pPr>
            <w:r w:rsidRPr="001F26A0">
              <w:rPr>
                <w:rFonts w:ascii="Times New Roman" w:hAnsi="Times New Roman"/>
                <w:sz w:val="24"/>
                <w:szCs w:val="24"/>
                <w:u w:val="single"/>
                <w:lang w:eastAsia="ar-SA"/>
              </w:rPr>
              <w:t xml:space="preserve">                                  </w:t>
            </w:r>
            <w:r w:rsidRPr="001F26A0">
              <w:rPr>
                <w:rFonts w:ascii="Times New Roman" w:hAnsi="Times New Roman"/>
                <w:sz w:val="24"/>
                <w:szCs w:val="24"/>
                <w:lang w:eastAsia="ar-SA"/>
              </w:rPr>
              <w:t xml:space="preserve"> /</w:t>
            </w:r>
            <w:r w:rsidRPr="001F26A0">
              <w:rPr>
                <w:rFonts w:ascii="Times New Roman" w:hAnsi="Times New Roman"/>
                <w:sz w:val="24"/>
                <w:szCs w:val="24"/>
              </w:rPr>
              <w:t xml:space="preserve"> </w:t>
            </w:r>
            <w:r w:rsidRPr="001F26A0">
              <w:rPr>
                <w:rFonts w:ascii="Times New Roman" w:hAnsi="Times New Roman"/>
                <w:sz w:val="24"/>
                <w:szCs w:val="24"/>
                <w:lang w:eastAsia="ar-SA"/>
              </w:rPr>
              <w:t>/</w:t>
            </w:r>
          </w:p>
          <w:p w14:paraId="188D10D8" w14:textId="77777777" w:rsidR="00CA199F" w:rsidRPr="001F26A0" w:rsidRDefault="00CA199F" w:rsidP="00CA199F">
            <w:pPr>
              <w:widowControl w:val="0"/>
              <w:suppressAutoHyphens/>
              <w:spacing w:after="0" w:line="240" w:lineRule="auto"/>
              <w:jc w:val="both"/>
              <w:rPr>
                <w:rFonts w:ascii="Times New Roman" w:hAnsi="Times New Roman"/>
                <w:sz w:val="24"/>
                <w:szCs w:val="24"/>
                <w:lang w:eastAsia="ar-SA"/>
              </w:rPr>
            </w:pPr>
          </w:p>
        </w:tc>
      </w:tr>
    </w:tbl>
    <w:p w14:paraId="41CF4E97" w14:textId="77777777" w:rsidR="0038146A" w:rsidRPr="001F26A0" w:rsidRDefault="0038146A" w:rsidP="00B82578">
      <w:pPr>
        <w:widowControl w:val="0"/>
        <w:autoSpaceDE w:val="0"/>
        <w:autoSpaceDN w:val="0"/>
        <w:adjustRightInd w:val="0"/>
        <w:spacing w:after="0" w:line="240" w:lineRule="auto"/>
        <w:jc w:val="center"/>
        <w:rPr>
          <w:rFonts w:ascii="Times New Roman" w:eastAsia="Times New Roman" w:hAnsi="Times New Roman"/>
          <w:b/>
          <w:color w:val="000000"/>
          <w:sz w:val="24"/>
          <w:szCs w:val="24"/>
          <w:lang w:eastAsia="ru-RU"/>
        </w:rPr>
        <w:sectPr w:rsidR="0038146A" w:rsidRPr="001F26A0" w:rsidSect="00CA199F">
          <w:type w:val="continuous"/>
          <w:pgSz w:w="11906" w:h="16838" w:code="9"/>
          <w:pgMar w:top="851" w:right="709" w:bottom="1134" w:left="568" w:header="720" w:footer="278" w:gutter="0"/>
          <w:pgNumType w:start="1"/>
          <w:cols w:space="720"/>
          <w:noEndnote/>
          <w:docGrid w:linePitch="299"/>
        </w:sectPr>
      </w:pPr>
    </w:p>
    <w:p w14:paraId="25CE17E9" w14:textId="7D4FA010" w:rsidR="009D3509" w:rsidRPr="001F26A0" w:rsidRDefault="009D3509" w:rsidP="009D3509">
      <w:pPr>
        <w:spacing w:after="0" w:line="240" w:lineRule="auto"/>
        <w:ind w:left="5670"/>
        <w:jc w:val="right"/>
        <w:rPr>
          <w:rFonts w:ascii="Times New Roman" w:eastAsia="Times New Roman" w:hAnsi="Times New Roman"/>
          <w:b/>
          <w:bCs/>
          <w:sz w:val="24"/>
          <w:szCs w:val="24"/>
          <w:lang w:eastAsia="ru-RU"/>
        </w:rPr>
      </w:pPr>
      <w:bookmarkStart w:id="14" w:name="Par160"/>
      <w:bookmarkEnd w:id="14"/>
      <w:r w:rsidRPr="001F26A0">
        <w:rPr>
          <w:rFonts w:ascii="Times New Roman" w:eastAsia="Times New Roman" w:hAnsi="Times New Roman"/>
          <w:b/>
          <w:bCs/>
          <w:sz w:val="24"/>
          <w:szCs w:val="24"/>
          <w:lang w:eastAsia="ru-RU"/>
        </w:rPr>
        <w:t>Приложение № 2</w:t>
      </w:r>
    </w:p>
    <w:p w14:paraId="36494510" w14:textId="297DABD1" w:rsidR="00163DF4" w:rsidRPr="001F26A0" w:rsidRDefault="00163DF4" w:rsidP="000B2410">
      <w:pPr>
        <w:spacing w:after="0" w:line="240" w:lineRule="auto"/>
        <w:ind w:left="-709" w:firstLine="7088"/>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B2410">
        <w:rPr>
          <w:rFonts w:ascii="Times New Roman" w:eastAsia="Times New Roman" w:hAnsi="Times New Roman"/>
          <w:sz w:val="24"/>
          <w:szCs w:val="24"/>
          <w:lang w:eastAsia="ru-RU"/>
        </w:rPr>
        <w:t xml:space="preserve"> №</w:t>
      </w:r>
    </w:p>
    <w:p w14:paraId="33EB4962" w14:textId="77777777" w:rsidR="00163DF4" w:rsidRPr="001F26A0" w:rsidRDefault="00163DF4" w:rsidP="00163DF4">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от «___» ___________ 2026 г.</w:t>
      </w:r>
    </w:p>
    <w:p w14:paraId="0D4658CC" w14:textId="17731DC1" w:rsidR="009D3509" w:rsidRPr="001F26A0" w:rsidRDefault="009D3509" w:rsidP="009D3509">
      <w:pPr>
        <w:widowControl w:val="0"/>
        <w:autoSpaceDE w:val="0"/>
        <w:autoSpaceDN w:val="0"/>
        <w:spacing w:after="0" w:line="240" w:lineRule="auto"/>
        <w:jc w:val="right"/>
        <w:rPr>
          <w:rFonts w:ascii="Times New Roman" w:eastAsiaTheme="minorHAnsi" w:hAnsi="Times New Roman"/>
          <w:b/>
          <w:sz w:val="24"/>
          <w:szCs w:val="24"/>
        </w:rPr>
      </w:pPr>
    </w:p>
    <w:p w14:paraId="2C5F2E2F" w14:textId="77777777" w:rsidR="00CF2B46" w:rsidRPr="001F26A0" w:rsidRDefault="00CF2B46" w:rsidP="00CF2B46">
      <w:pPr>
        <w:spacing w:before="120" w:after="120" w:line="240" w:lineRule="auto"/>
        <w:ind w:right="-1"/>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СПЕЦИФИКАЦИЯ</w:t>
      </w:r>
    </w:p>
    <w:p w14:paraId="52480F5F" w14:textId="77777777" w:rsidR="00CF2B46" w:rsidRPr="001F26A0" w:rsidRDefault="00CF2B46" w:rsidP="00CF2B46">
      <w:pPr>
        <w:spacing w:before="120" w:after="120" w:line="240" w:lineRule="auto"/>
        <w:ind w:right="-1"/>
        <w:jc w:val="center"/>
        <w:rPr>
          <w:rFonts w:ascii="Times New Roman" w:eastAsia="Times New Roman" w:hAnsi="Times New Roman"/>
          <w:b/>
          <w:bCs/>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245"/>
        <w:gridCol w:w="1418"/>
        <w:gridCol w:w="1701"/>
      </w:tblGrid>
      <w:tr w:rsidR="008D6035" w:rsidRPr="00EA1351" w14:paraId="643BC2DE"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hideMark/>
          </w:tcPr>
          <w:p w14:paraId="3A07B816" w14:textId="77777777" w:rsidR="008D6035" w:rsidRPr="00EA1351" w:rsidRDefault="008D6035" w:rsidP="001F26A0">
            <w:pPr>
              <w:suppressAutoHyphens/>
              <w:snapToGrid w:val="0"/>
              <w:spacing w:after="0" w:line="240" w:lineRule="auto"/>
              <w:rPr>
                <w:rFonts w:ascii="Times New Roman" w:eastAsia="Times New Roman" w:hAnsi="Times New Roman"/>
                <w:b/>
                <w:lang w:eastAsia="ar-SA"/>
              </w:rPr>
            </w:pPr>
            <w:r w:rsidRPr="00EA1351">
              <w:rPr>
                <w:rFonts w:ascii="Times New Roman" w:eastAsia="Times New Roman" w:hAnsi="Times New Roman"/>
                <w:b/>
                <w:lang w:eastAsia="ar-SA"/>
              </w:rPr>
              <w:t>№ п/п</w:t>
            </w:r>
          </w:p>
        </w:tc>
        <w:tc>
          <w:tcPr>
            <w:tcW w:w="5245" w:type="dxa"/>
            <w:tcBorders>
              <w:top w:val="single" w:sz="4" w:space="0" w:color="auto"/>
              <w:left w:val="single" w:sz="4" w:space="0" w:color="auto"/>
              <w:bottom w:val="single" w:sz="4" w:space="0" w:color="auto"/>
              <w:right w:val="single" w:sz="4" w:space="0" w:color="auto"/>
            </w:tcBorders>
            <w:hideMark/>
          </w:tcPr>
          <w:p w14:paraId="552DE76D" w14:textId="77777777" w:rsidR="008D6035" w:rsidRPr="00EA1351" w:rsidRDefault="008D6035" w:rsidP="00BD389D">
            <w:pPr>
              <w:suppressAutoHyphens/>
              <w:snapToGrid w:val="0"/>
              <w:spacing w:after="0" w:line="240" w:lineRule="auto"/>
              <w:jc w:val="center"/>
              <w:rPr>
                <w:rFonts w:ascii="Times New Roman" w:eastAsia="Times New Roman" w:hAnsi="Times New Roman"/>
                <w:b/>
                <w:lang w:eastAsia="ar-SA"/>
              </w:rPr>
            </w:pPr>
            <w:r w:rsidRPr="00EA1351">
              <w:rPr>
                <w:rFonts w:ascii="Times New Roman" w:eastAsia="Times New Roman" w:hAnsi="Times New Roman"/>
                <w:b/>
                <w:lang w:eastAsia="ru-RU"/>
              </w:rPr>
              <w:t xml:space="preserve">Виды услуг </w:t>
            </w:r>
          </w:p>
        </w:tc>
        <w:tc>
          <w:tcPr>
            <w:tcW w:w="1418" w:type="dxa"/>
            <w:tcBorders>
              <w:top w:val="single" w:sz="4" w:space="0" w:color="auto"/>
              <w:left w:val="single" w:sz="4" w:space="0" w:color="auto"/>
              <w:bottom w:val="single" w:sz="4" w:space="0" w:color="auto"/>
              <w:right w:val="single" w:sz="4" w:space="0" w:color="auto"/>
            </w:tcBorders>
            <w:hideMark/>
          </w:tcPr>
          <w:p w14:paraId="5D142CB8" w14:textId="77777777" w:rsidR="008D6035" w:rsidRPr="00EA1351" w:rsidRDefault="008D6035" w:rsidP="00BD389D">
            <w:pPr>
              <w:suppressAutoHyphens/>
              <w:snapToGrid w:val="0"/>
              <w:spacing w:after="0" w:line="240" w:lineRule="auto"/>
              <w:jc w:val="center"/>
              <w:rPr>
                <w:rFonts w:ascii="Times New Roman" w:eastAsia="Times New Roman" w:hAnsi="Times New Roman"/>
                <w:b/>
                <w:lang w:eastAsia="ar-SA"/>
              </w:rPr>
            </w:pPr>
            <w:r w:rsidRPr="00EA1351">
              <w:rPr>
                <w:rFonts w:ascii="Times New Roman" w:eastAsia="Times New Roman" w:hAnsi="Times New Roman"/>
                <w:b/>
                <w:lang w:eastAsia="ar-SA"/>
              </w:rPr>
              <w:t>Ед.</w:t>
            </w:r>
          </w:p>
          <w:p w14:paraId="6A046CCD" w14:textId="63ED2791" w:rsidR="008D6035" w:rsidRPr="00EA1351" w:rsidRDefault="008D6035" w:rsidP="001F26A0">
            <w:pPr>
              <w:suppressAutoHyphens/>
              <w:snapToGrid w:val="0"/>
              <w:spacing w:after="0" w:line="240" w:lineRule="auto"/>
              <w:jc w:val="center"/>
              <w:rPr>
                <w:rFonts w:ascii="Times New Roman" w:eastAsia="Times New Roman" w:hAnsi="Times New Roman"/>
                <w:b/>
                <w:lang w:eastAsia="ar-SA"/>
              </w:rPr>
            </w:pPr>
            <w:r w:rsidRPr="00EA1351">
              <w:rPr>
                <w:rFonts w:ascii="Times New Roman" w:eastAsia="Times New Roman" w:hAnsi="Times New Roman"/>
                <w:b/>
                <w:lang w:eastAsia="ar-SA"/>
              </w:rPr>
              <w:t>изм.</w:t>
            </w:r>
          </w:p>
        </w:tc>
        <w:tc>
          <w:tcPr>
            <w:tcW w:w="1701" w:type="dxa"/>
          </w:tcPr>
          <w:p w14:paraId="0BAE3A2C" w14:textId="77777777" w:rsidR="008D6035" w:rsidRPr="00EA1351" w:rsidRDefault="008D6035" w:rsidP="00BD389D">
            <w:pPr>
              <w:suppressLineNumbers/>
              <w:suppressAutoHyphens/>
              <w:snapToGrid w:val="0"/>
              <w:spacing w:after="0" w:line="240" w:lineRule="auto"/>
              <w:jc w:val="center"/>
              <w:rPr>
                <w:rFonts w:ascii="Times New Roman" w:eastAsia="Lucida Sans Unicode" w:hAnsi="Times New Roman"/>
                <w:b/>
                <w:bCs/>
                <w:color w:val="000000"/>
                <w:lang w:eastAsia="ar-SA" w:bidi="en-US"/>
              </w:rPr>
            </w:pPr>
            <w:r w:rsidRPr="00EA1351">
              <w:rPr>
                <w:rFonts w:ascii="Times New Roman" w:eastAsia="Lucida Sans Unicode" w:hAnsi="Times New Roman"/>
                <w:b/>
                <w:bCs/>
                <w:color w:val="000000"/>
                <w:lang w:eastAsia="ar-SA" w:bidi="en-US"/>
              </w:rPr>
              <w:t>Цена за единицу, руб.</w:t>
            </w:r>
          </w:p>
        </w:tc>
      </w:tr>
      <w:tr w:rsidR="008D6035" w:rsidRPr="00EA1351" w14:paraId="7525D970"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tcPr>
          <w:p w14:paraId="63AFB9D4" w14:textId="2F1716AF" w:rsidR="008D6035" w:rsidRPr="008D6035" w:rsidRDefault="008D6035" w:rsidP="008D6035">
            <w:pPr>
              <w:pStyle w:val="af3"/>
              <w:numPr>
                <w:ilvl w:val="0"/>
                <w:numId w:val="41"/>
              </w:numPr>
              <w:suppressAutoHyphens/>
              <w:snapToGrid w:val="0"/>
              <w:jc w:val="center"/>
              <w:rPr>
                <w:rFonts w:ascii="Times New Roman" w:hAnsi="Times New Roman"/>
                <w:lang w:eastAsia="ar-SA"/>
              </w:rPr>
            </w:pPr>
          </w:p>
        </w:tc>
        <w:tc>
          <w:tcPr>
            <w:tcW w:w="5245" w:type="dxa"/>
          </w:tcPr>
          <w:p w14:paraId="6778EB88" w14:textId="57EA2565" w:rsidR="008D6035" w:rsidRPr="00EA1351" w:rsidRDefault="008D6035" w:rsidP="008D6035">
            <w:pPr>
              <w:spacing w:after="0" w:line="240" w:lineRule="auto"/>
              <w:rPr>
                <w:rFonts w:ascii="Times New Roman" w:eastAsia="Times New Roman" w:hAnsi="Times New Roman"/>
                <w:lang w:eastAsia="ar-SA"/>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1 экспресс</w:t>
            </w:r>
          </w:p>
        </w:tc>
        <w:tc>
          <w:tcPr>
            <w:tcW w:w="1418" w:type="dxa"/>
            <w:tcBorders>
              <w:top w:val="single" w:sz="4" w:space="0" w:color="auto"/>
              <w:left w:val="single" w:sz="4" w:space="0" w:color="auto"/>
              <w:bottom w:val="single" w:sz="4" w:space="0" w:color="auto"/>
              <w:right w:val="single" w:sz="4" w:space="0" w:color="auto"/>
            </w:tcBorders>
          </w:tcPr>
          <w:p w14:paraId="24F0A15E" w14:textId="3FB863F7" w:rsidR="008D6035" w:rsidRPr="00EA1351" w:rsidRDefault="008D6035" w:rsidP="008D6035">
            <w:pPr>
              <w:suppressAutoHyphens/>
              <w:spacing w:after="0" w:line="240" w:lineRule="auto"/>
              <w:jc w:val="center"/>
              <w:rPr>
                <w:rFonts w:ascii="Times New Roman" w:hAnsi="Times New Roman"/>
                <w:lang w:eastAsia="ru-RU"/>
              </w:rPr>
            </w:pPr>
            <w:r>
              <w:rPr>
                <w:rFonts w:ascii="Times New Roman" w:hAnsi="Times New Roman"/>
                <w:lang w:eastAsia="ru-RU"/>
              </w:rPr>
              <w:t>услуга</w:t>
            </w:r>
          </w:p>
        </w:tc>
        <w:tc>
          <w:tcPr>
            <w:tcW w:w="1701" w:type="dxa"/>
          </w:tcPr>
          <w:p w14:paraId="56A03A18" w14:textId="5B0F6451" w:rsidR="008D6035" w:rsidRPr="00EA1351" w:rsidRDefault="008D6035" w:rsidP="008D6035">
            <w:pPr>
              <w:suppressAutoHyphens/>
              <w:spacing w:after="0" w:line="240" w:lineRule="auto"/>
              <w:jc w:val="center"/>
              <w:rPr>
                <w:rFonts w:ascii="Times New Roman" w:eastAsia="Times New Roman" w:hAnsi="Times New Roman"/>
                <w:lang w:eastAsia="ar-SA"/>
              </w:rPr>
            </w:pPr>
          </w:p>
        </w:tc>
      </w:tr>
      <w:tr w:rsidR="008D6035" w:rsidRPr="00EA1351" w14:paraId="49CD6586"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tcPr>
          <w:p w14:paraId="22B5998E" w14:textId="465954C5" w:rsidR="008D6035" w:rsidRPr="008D6035" w:rsidRDefault="008D6035" w:rsidP="008D6035">
            <w:pPr>
              <w:pStyle w:val="af3"/>
              <w:numPr>
                <w:ilvl w:val="0"/>
                <w:numId w:val="41"/>
              </w:numPr>
              <w:suppressAutoHyphens/>
              <w:snapToGrid w:val="0"/>
              <w:jc w:val="center"/>
              <w:rPr>
                <w:rFonts w:ascii="Times New Roman" w:hAnsi="Times New Roman"/>
                <w:lang w:eastAsia="ar-SA"/>
              </w:rPr>
            </w:pPr>
          </w:p>
        </w:tc>
        <w:tc>
          <w:tcPr>
            <w:tcW w:w="5245" w:type="dxa"/>
          </w:tcPr>
          <w:p w14:paraId="2BD0A9D7" w14:textId="0555E64D" w:rsidR="008D6035" w:rsidRPr="00EA1351" w:rsidRDefault="008D6035" w:rsidP="008D6035">
            <w:pPr>
              <w:spacing w:after="0" w:line="240" w:lineRule="auto"/>
              <w:rPr>
                <w:rFonts w:ascii="Times New Roman" w:hAnsi="Times New Roman"/>
                <w:lang w:eastAsia="ru-RU"/>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2 экспресс</w:t>
            </w:r>
          </w:p>
        </w:tc>
        <w:tc>
          <w:tcPr>
            <w:tcW w:w="1418" w:type="dxa"/>
            <w:tcBorders>
              <w:top w:val="single" w:sz="4" w:space="0" w:color="auto"/>
              <w:left w:val="single" w:sz="4" w:space="0" w:color="auto"/>
              <w:bottom w:val="single" w:sz="4" w:space="0" w:color="auto"/>
              <w:right w:val="single" w:sz="4" w:space="0" w:color="auto"/>
            </w:tcBorders>
          </w:tcPr>
          <w:p w14:paraId="7F105AFE" w14:textId="5D29C083" w:rsidR="008D6035" w:rsidRPr="00EA1351" w:rsidRDefault="008D6035" w:rsidP="008D6035">
            <w:pPr>
              <w:suppressAutoHyphens/>
              <w:spacing w:after="0" w:line="240" w:lineRule="auto"/>
              <w:jc w:val="center"/>
              <w:rPr>
                <w:rFonts w:ascii="Times New Roman" w:hAnsi="Times New Roman"/>
                <w:lang w:eastAsia="ru-RU"/>
              </w:rPr>
            </w:pPr>
            <w:r w:rsidRPr="0091010E">
              <w:rPr>
                <w:rFonts w:ascii="Times New Roman" w:hAnsi="Times New Roman"/>
                <w:lang w:eastAsia="ru-RU"/>
              </w:rPr>
              <w:t>услуга</w:t>
            </w:r>
          </w:p>
        </w:tc>
        <w:tc>
          <w:tcPr>
            <w:tcW w:w="1701" w:type="dxa"/>
          </w:tcPr>
          <w:p w14:paraId="0D8851BE" w14:textId="33E65C86" w:rsidR="008D6035" w:rsidRPr="00EA1351" w:rsidRDefault="008D6035" w:rsidP="008D6035">
            <w:pPr>
              <w:suppressAutoHyphens/>
              <w:spacing w:after="0" w:line="240" w:lineRule="auto"/>
              <w:jc w:val="center"/>
              <w:rPr>
                <w:rFonts w:ascii="Times New Roman" w:eastAsia="Times New Roman" w:hAnsi="Times New Roman"/>
                <w:lang w:eastAsia="ar-SA"/>
              </w:rPr>
            </w:pPr>
          </w:p>
        </w:tc>
      </w:tr>
      <w:tr w:rsidR="008D6035" w:rsidRPr="00EA1351" w14:paraId="6AB6AF36"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tcPr>
          <w:p w14:paraId="31A80004" w14:textId="7D54052A" w:rsidR="008D6035" w:rsidRPr="008D6035" w:rsidRDefault="008D6035" w:rsidP="008D6035">
            <w:pPr>
              <w:pStyle w:val="af3"/>
              <w:numPr>
                <w:ilvl w:val="0"/>
                <w:numId w:val="41"/>
              </w:numPr>
              <w:suppressAutoHyphens/>
              <w:snapToGrid w:val="0"/>
              <w:jc w:val="center"/>
              <w:rPr>
                <w:rFonts w:ascii="Times New Roman" w:hAnsi="Times New Roman"/>
                <w:lang w:eastAsia="ar-SA"/>
              </w:rPr>
            </w:pPr>
          </w:p>
        </w:tc>
        <w:tc>
          <w:tcPr>
            <w:tcW w:w="5245" w:type="dxa"/>
          </w:tcPr>
          <w:p w14:paraId="15157698" w14:textId="65C5006B" w:rsidR="008D6035" w:rsidRPr="00EA1351" w:rsidRDefault="008D6035" w:rsidP="008D6035">
            <w:pPr>
              <w:spacing w:after="0" w:line="240" w:lineRule="auto"/>
              <w:rPr>
                <w:rFonts w:ascii="Times New Roman" w:hAnsi="Times New Roman"/>
                <w:lang w:eastAsia="ru-RU"/>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3 экспресс</w:t>
            </w:r>
          </w:p>
        </w:tc>
        <w:tc>
          <w:tcPr>
            <w:tcW w:w="1418" w:type="dxa"/>
            <w:tcBorders>
              <w:top w:val="single" w:sz="4" w:space="0" w:color="auto"/>
              <w:left w:val="single" w:sz="4" w:space="0" w:color="auto"/>
              <w:bottom w:val="single" w:sz="4" w:space="0" w:color="auto"/>
              <w:right w:val="single" w:sz="4" w:space="0" w:color="auto"/>
            </w:tcBorders>
          </w:tcPr>
          <w:p w14:paraId="7373503A" w14:textId="25CB48C5" w:rsidR="008D6035" w:rsidRPr="00EA1351" w:rsidRDefault="008D6035" w:rsidP="008D6035">
            <w:pPr>
              <w:suppressAutoHyphens/>
              <w:spacing w:after="0" w:line="240" w:lineRule="auto"/>
              <w:jc w:val="center"/>
              <w:rPr>
                <w:rFonts w:ascii="Times New Roman" w:hAnsi="Times New Roman"/>
                <w:lang w:eastAsia="ru-RU"/>
              </w:rPr>
            </w:pPr>
            <w:r w:rsidRPr="0091010E">
              <w:rPr>
                <w:rFonts w:ascii="Times New Roman" w:hAnsi="Times New Roman"/>
                <w:lang w:eastAsia="ru-RU"/>
              </w:rPr>
              <w:t>услуга</w:t>
            </w:r>
          </w:p>
        </w:tc>
        <w:tc>
          <w:tcPr>
            <w:tcW w:w="1701" w:type="dxa"/>
          </w:tcPr>
          <w:p w14:paraId="1D99DD10" w14:textId="1E6BA256" w:rsidR="008D6035" w:rsidRPr="00EA1351" w:rsidRDefault="008D6035" w:rsidP="008D6035">
            <w:pPr>
              <w:suppressAutoHyphens/>
              <w:spacing w:after="0" w:line="240" w:lineRule="auto"/>
              <w:jc w:val="center"/>
              <w:rPr>
                <w:rFonts w:ascii="Times New Roman" w:eastAsia="Times New Roman" w:hAnsi="Times New Roman"/>
                <w:lang w:eastAsia="ar-SA"/>
              </w:rPr>
            </w:pPr>
          </w:p>
        </w:tc>
      </w:tr>
      <w:tr w:rsidR="008D6035" w:rsidRPr="00EA1351" w14:paraId="64E70DBA"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tcPr>
          <w:p w14:paraId="0DF7DA96" w14:textId="644975CC" w:rsidR="008D6035" w:rsidRPr="008D6035" w:rsidRDefault="008D6035" w:rsidP="008D6035">
            <w:pPr>
              <w:pStyle w:val="af3"/>
              <w:numPr>
                <w:ilvl w:val="0"/>
                <w:numId w:val="41"/>
              </w:numPr>
              <w:suppressAutoHyphens/>
              <w:snapToGrid w:val="0"/>
              <w:jc w:val="center"/>
              <w:rPr>
                <w:rFonts w:ascii="Times New Roman" w:hAnsi="Times New Roman"/>
                <w:lang w:eastAsia="ar-SA"/>
              </w:rPr>
            </w:pPr>
          </w:p>
        </w:tc>
        <w:tc>
          <w:tcPr>
            <w:tcW w:w="5245" w:type="dxa"/>
          </w:tcPr>
          <w:p w14:paraId="788969DB" w14:textId="3C5D87F9" w:rsidR="008D6035" w:rsidRPr="00EA1351" w:rsidRDefault="008D6035" w:rsidP="008D6035">
            <w:pPr>
              <w:spacing w:after="0" w:line="240" w:lineRule="auto"/>
              <w:rPr>
                <w:rFonts w:ascii="Times New Roman" w:hAnsi="Times New Roman"/>
                <w:lang w:eastAsia="ru-RU"/>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1 комплекс</w:t>
            </w:r>
          </w:p>
        </w:tc>
        <w:tc>
          <w:tcPr>
            <w:tcW w:w="1418" w:type="dxa"/>
            <w:tcBorders>
              <w:top w:val="single" w:sz="4" w:space="0" w:color="auto"/>
              <w:left w:val="single" w:sz="4" w:space="0" w:color="auto"/>
              <w:bottom w:val="single" w:sz="4" w:space="0" w:color="auto"/>
              <w:right w:val="single" w:sz="4" w:space="0" w:color="auto"/>
            </w:tcBorders>
          </w:tcPr>
          <w:p w14:paraId="4AAEEDB2" w14:textId="02B3659E" w:rsidR="008D6035" w:rsidRPr="00EA1351" w:rsidRDefault="008D6035" w:rsidP="008D6035">
            <w:pPr>
              <w:suppressAutoHyphens/>
              <w:spacing w:after="0" w:line="240" w:lineRule="auto"/>
              <w:jc w:val="center"/>
              <w:rPr>
                <w:rFonts w:ascii="Times New Roman" w:hAnsi="Times New Roman"/>
                <w:lang w:eastAsia="ru-RU"/>
              </w:rPr>
            </w:pPr>
            <w:r w:rsidRPr="0091010E">
              <w:rPr>
                <w:rFonts w:ascii="Times New Roman" w:hAnsi="Times New Roman"/>
                <w:lang w:eastAsia="ru-RU"/>
              </w:rPr>
              <w:t>услуга</w:t>
            </w:r>
          </w:p>
        </w:tc>
        <w:tc>
          <w:tcPr>
            <w:tcW w:w="1701" w:type="dxa"/>
          </w:tcPr>
          <w:p w14:paraId="709CF5F3" w14:textId="77591322" w:rsidR="008D6035" w:rsidRPr="00EA1351" w:rsidRDefault="008D6035" w:rsidP="008D6035">
            <w:pPr>
              <w:suppressAutoHyphens/>
              <w:spacing w:after="0" w:line="240" w:lineRule="auto"/>
              <w:jc w:val="center"/>
              <w:rPr>
                <w:rFonts w:ascii="Times New Roman" w:eastAsia="Times New Roman" w:hAnsi="Times New Roman"/>
                <w:lang w:eastAsia="ar-SA"/>
              </w:rPr>
            </w:pPr>
          </w:p>
        </w:tc>
      </w:tr>
      <w:tr w:rsidR="008D6035" w:rsidRPr="00EA1351" w14:paraId="73272FAC"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tcPr>
          <w:p w14:paraId="52134C9B" w14:textId="77777777" w:rsidR="008D6035" w:rsidRPr="008D6035" w:rsidRDefault="008D6035" w:rsidP="008D6035">
            <w:pPr>
              <w:pStyle w:val="af3"/>
              <w:numPr>
                <w:ilvl w:val="0"/>
                <w:numId w:val="41"/>
              </w:numPr>
              <w:suppressAutoHyphens/>
              <w:snapToGrid w:val="0"/>
              <w:jc w:val="center"/>
              <w:rPr>
                <w:rFonts w:ascii="Times New Roman" w:hAnsi="Times New Roman"/>
                <w:lang w:eastAsia="ar-SA"/>
              </w:rPr>
            </w:pPr>
          </w:p>
        </w:tc>
        <w:tc>
          <w:tcPr>
            <w:tcW w:w="5245" w:type="dxa"/>
          </w:tcPr>
          <w:p w14:paraId="496EBADD" w14:textId="7770FF17" w:rsidR="008D6035" w:rsidRDefault="008D6035" w:rsidP="008D6035">
            <w:pPr>
              <w:spacing w:after="0" w:line="240" w:lineRule="auto"/>
              <w:rPr>
                <w:rFonts w:ascii="Times New Roman" w:hAnsi="Times New Roman"/>
                <w:bCs/>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2 комплекс</w:t>
            </w:r>
          </w:p>
        </w:tc>
        <w:tc>
          <w:tcPr>
            <w:tcW w:w="1418" w:type="dxa"/>
            <w:tcBorders>
              <w:top w:val="single" w:sz="4" w:space="0" w:color="auto"/>
              <w:left w:val="single" w:sz="4" w:space="0" w:color="auto"/>
              <w:bottom w:val="single" w:sz="4" w:space="0" w:color="auto"/>
              <w:right w:val="single" w:sz="4" w:space="0" w:color="auto"/>
            </w:tcBorders>
          </w:tcPr>
          <w:p w14:paraId="380380FC" w14:textId="374E0CC8" w:rsidR="008D6035" w:rsidRPr="00F94E5A" w:rsidRDefault="008D6035" w:rsidP="008D6035">
            <w:pPr>
              <w:suppressAutoHyphens/>
              <w:spacing w:after="0" w:line="240" w:lineRule="auto"/>
              <w:jc w:val="center"/>
              <w:rPr>
                <w:rFonts w:ascii="Times New Roman" w:hAnsi="Times New Roman"/>
                <w:lang w:eastAsia="ru-RU"/>
              </w:rPr>
            </w:pPr>
            <w:r w:rsidRPr="0091010E">
              <w:rPr>
                <w:rFonts w:ascii="Times New Roman" w:hAnsi="Times New Roman"/>
                <w:lang w:eastAsia="ru-RU"/>
              </w:rPr>
              <w:t>услуга</w:t>
            </w:r>
          </w:p>
        </w:tc>
        <w:tc>
          <w:tcPr>
            <w:tcW w:w="1701" w:type="dxa"/>
          </w:tcPr>
          <w:p w14:paraId="0DE72957" w14:textId="77777777" w:rsidR="008D6035" w:rsidRPr="0023230A" w:rsidRDefault="008D6035" w:rsidP="008D6035">
            <w:pPr>
              <w:suppressAutoHyphens/>
              <w:spacing w:after="0" w:line="240" w:lineRule="auto"/>
              <w:jc w:val="center"/>
              <w:rPr>
                <w:rFonts w:ascii="Times New Roman" w:eastAsia="Times New Roman" w:hAnsi="Times New Roman"/>
                <w:lang w:eastAsia="ar-SA"/>
              </w:rPr>
            </w:pPr>
          </w:p>
        </w:tc>
      </w:tr>
      <w:tr w:rsidR="008D6035" w:rsidRPr="00EA1351" w14:paraId="637A94CC" w14:textId="77777777" w:rsidTr="008D6035">
        <w:trPr>
          <w:jc w:val="center"/>
        </w:trPr>
        <w:tc>
          <w:tcPr>
            <w:tcW w:w="562" w:type="dxa"/>
            <w:tcBorders>
              <w:top w:val="single" w:sz="4" w:space="0" w:color="auto"/>
              <w:left w:val="single" w:sz="4" w:space="0" w:color="auto"/>
              <w:bottom w:val="single" w:sz="4" w:space="0" w:color="auto"/>
              <w:right w:val="single" w:sz="4" w:space="0" w:color="auto"/>
            </w:tcBorders>
          </w:tcPr>
          <w:p w14:paraId="0600D80E" w14:textId="77777777" w:rsidR="008D6035" w:rsidRPr="008D6035" w:rsidRDefault="008D6035" w:rsidP="008D6035">
            <w:pPr>
              <w:pStyle w:val="af3"/>
              <w:numPr>
                <w:ilvl w:val="0"/>
                <w:numId w:val="41"/>
              </w:numPr>
              <w:suppressAutoHyphens/>
              <w:snapToGrid w:val="0"/>
              <w:jc w:val="center"/>
              <w:rPr>
                <w:rFonts w:ascii="Times New Roman" w:hAnsi="Times New Roman"/>
                <w:lang w:eastAsia="ar-SA"/>
              </w:rPr>
            </w:pPr>
          </w:p>
        </w:tc>
        <w:tc>
          <w:tcPr>
            <w:tcW w:w="5245" w:type="dxa"/>
          </w:tcPr>
          <w:p w14:paraId="696D31C1" w14:textId="69D3B798" w:rsidR="008D6035" w:rsidRDefault="008D6035" w:rsidP="008D6035">
            <w:pPr>
              <w:spacing w:after="0" w:line="240" w:lineRule="auto"/>
              <w:rPr>
                <w:rFonts w:ascii="Times New Roman" w:hAnsi="Times New Roman"/>
                <w:bCs/>
              </w:rPr>
            </w:pPr>
            <w:r w:rsidRPr="0088630E">
              <w:rPr>
                <w:rFonts w:ascii="Times New Roman" w:eastAsia="Times New Roman" w:hAnsi="Times New Roman"/>
                <w:color w:val="000000"/>
                <w:sz w:val="24"/>
                <w:szCs w:val="24"/>
                <w:lang w:eastAsia="ru-RU"/>
              </w:rPr>
              <w:t xml:space="preserve">Мойка автотранспортного средства категории </w:t>
            </w:r>
            <w:r>
              <w:rPr>
                <w:rFonts w:ascii="Times New Roman" w:eastAsia="Times New Roman" w:hAnsi="Times New Roman"/>
                <w:color w:val="000000"/>
                <w:sz w:val="24"/>
                <w:szCs w:val="24"/>
                <w:lang w:eastAsia="ru-RU"/>
              </w:rPr>
              <w:t>3 комплекс</w:t>
            </w:r>
          </w:p>
        </w:tc>
        <w:tc>
          <w:tcPr>
            <w:tcW w:w="1418" w:type="dxa"/>
            <w:tcBorders>
              <w:top w:val="single" w:sz="4" w:space="0" w:color="auto"/>
              <w:left w:val="single" w:sz="4" w:space="0" w:color="auto"/>
              <w:bottom w:val="single" w:sz="4" w:space="0" w:color="auto"/>
              <w:right w:val="single" w:sz="4" w:space="0" w:color="auto"/>
            </w:tcBorders>
          </w:tcPr>
          <w:p w14:paraId="1D1A9A73" w14:textId="484D18D8" w:rsidR="008D6035" w:rsidRPr="00F94E5A" w:rsidRDefault="008D6035" w:rsidP="008D6035">
            <w:pPr>
              <w:suppressAutoHyphens/>
              <w:spacing w:after="0" w:line="240" w:lineRule="auto"/>
              <w:jc w:val="center"/>
              <w:rPr>
                <w:rFonts w:ascii="Times New Roman" w:hAnsi="Times New Roman"/>
                <w:lang w:eastAsia="ru-RU"/>
              </w:rPr>
            </w:pPr>
            <w:r w:rsidRPr="0091010E">
              <w:rPr>
                <w:rFonts w:ascii="Times New Roman" w:hAnsi="Times New Roman"/>
                <w:lang w:eastAsia="ru-RU"/>
              </w:rPr>
              <w:t>услуга</w:t>
            </w:r>
          </w:p>
        </w:tc>
        <w:tc>
          <w:tcPr>
            <w:tcW w:w="1701" w:type="dxa"/>
          </w:tcPr>
          <w:p w14:paraId="49BD6F85" w14:textId="77777777" w:rsidR="008D6035" w:rsidRPr="0023230A" w:rsidRDefault="008D6035" w:rsidP="008D6035">
            <w:pPr>
              <w:suppressAutoHyphens/>
              <w:spacing w:after="0" w:line="240" w:lineRule="auto"/>
              <w:jc w:val="center"/>
              <w:rPr>
                <w:rFonts w:ascii="Times New Roman" w:eastAsia="Times New Roman" w:hAnsi="Times New Roman"/>
                <w:lang w:eastAsia="ar-SA"/>
              </w:rPr>
            </w:pPr>
          </w:p>
        </w:tc>
      </w:tr>
    </w:tbl>
    <w:p w14:paraId="62320655" w14:textId="40E6D057" w:rsidR="00193862" w:rsidRDefault="00193862" w:rsidP="00A63986">
      <w:pPr>
        <w:keepNext/>
        <w:keepLines/>
        <w:widowControl w:val="0"/>
        <w:suppressLineNumbers/>
        <w:suppressAutoHyphens/>
        <w:spacing w:after="0" w:line="240" w:lineRule="auto"/>
        <w:jc w:val="both"/>
        <w:rPr>
          <w:rFonts w:ascii="Times New Roman" w:hAnsi="Times New Roman"/>
          <w:sz w:val="24"/>
          <w:szCs w:val="24"/>
          <w:lang w:eastAsia="ru-RU"/>
        </w:rPr>
      </w:pPr>
    </w:p>
    <w:tbl>
      <w:tblPr>
        <w:tblW w:w="9860" w:type="dxa"/>
        <w:jc w:val="center"/>
        <w:tblLayout w:type="fixed"/>
        <w:tblLook w:val="00A0" w:firstRow="1" w:lastRow="0" w:firstColumn="1" w:lastColumn="0" w:noHBand="0" w:noVBand="0"/>
      </w:tblPr>
      <w:tblGrid>
        <w:gridCol w:w="4820"/>
        <w:gridCol w:w="5040"/>
      </w:tblGrid>
      <w:tr w:rsidR="0003183E" w:rsidRPr="001F26A0" w14:paraId="4A65ECE6" w14:textId="77777777" w:rsidTr="008D6035">
        <w:trPr>
          <w:trHeight w:val="134"/>
          <w:jc w:val="center"/>
        </w:trPr>
        <w:tc>
          <w:tcPr>
            <w:tcW w:w="4820" w:type="dxa"/>
          </w:tcPr>
          <w:p w14:paraId="136C946C" w14:textId="77777777" w:rsidR="0003183E" w:rsidRPr="001F26A0" w:rsidRDefault="0003183E" w:rsidP="008D603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b/>
                <w:bCs/>
                <w:sz w:val="24"/>
                <w:szCs w:val="24"/>
                <w:lang w:eastAsia="ar-SA"/>
              </w:rPr>
              <w:t>РУС «ГЦОЛИФК»</w:t>
            </w:r>
          </w:p>
          <w:p w14:paraId="4786C176" w14:textId="77777777" w:rsidR="0003183E" w:rsidRPr="001F26A0" w:rsidRDefault="0003183E" w:rsidP="008D603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Ректор</w:t>
            </w:r>
          </w:p>
          <w:p w14:paraId="17B8979F" w14:textId="77777777" w:rsidR="0003183E" w:rsidRPr="001F26A0" w:rsidRDefault="0003183E" w:rsidP="008D6035">
            <w:pPr>
              <w:widowControl w:val="0"/>
              <w:tabs>
                <w:tab w:val="center" w:pos="4677"/>
                <w:tab w:val="right" w:pos="9355"/>
              </w:tabs>
              <w:suppressAutoHyphens/>
              <w:spacing w:after="0" w:line="240" w:lineRule="auto"/>
              <w:rPr>
                <w:rFonts w:ascii="Times New Roman" w:hAnsi="Times New Roman"/>
                <w:sz w:val="24"/>
                <w:szCs w:val="24"/>
                <w:lang w:eastAsia="ar-SA"/>
              </w:rPr>
            </w:pPr>
          </w:p>
          <w:p w14:paraId="1F9D7ABE" w14:textId="77777777" w:rsidR="0003183E" w:rsidRPr="001F26A0" w:rsidRDefault="0003183E" w:rsidP="008D603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____________________/ М.Ю. Боев /</w:t>
            </w:r>
          </w:p>
          <w:p w14:paraId="777A858A" w14:textId="77777777" w:rsidR="0003183E" w:rsidRPr="001F26A0" w:rsidRDefault="0003183E" w:rsidP="008D6035">
            <w:pPr>
              <w:widowControl w:val="0"/>
              <w:tabs>
                <w:tab w:val="left" w:pos="708"/>
              </w:tabs>
              <w:suppressAutoHyphens/>
              <w:spacing w:after="0" w:line="240" w:lineRule="auto"/>
              <w:jc w:val="both"/>
              <w:rPr>
                <w:rFonts w:ascii="Times New Roman" w:eastAsia="Arial Unicode MS" w:hAnsi="Times New Roman"/>
                <w:sz w:val="24"/>
                <w:szCs w:val="24"/>
                <w:lang w:eastAsia="x-none" w:bidi="en-US"/>
              </w:rPr>
            </w:pPr>
          </w:p>
        </w:tc>
        <w:tc>
          <w:tcPr>
            <w:tcW w:w="5040" w:type="dxa"/>
          </w:tcPr>
          <w:p w14:paraId="3261FA04" w14:textId="77777777" w:rsidR="0003183E" w:rsidRPr="001F26A0" w:rsidRDefault="0003183E" w:rsidP="008D6035">
            <w:pPr>
              <w:widowControl w:val="0"/>
              <w:suppressAutoHyphens/>
              <w:spacing w:after="0" w:line="240" w:lineRule="auto"/>
              <w:jc w:val="both"/>
              <w:rPr>
                <w:rFonts w:ascii="Times New Roman" w:hAnsi="Times New Roman"/>
                <w:sz w:val="24"/>
                <w:szCs w:val="24"/>
                <w:u w:val="single"/>
                <w:lang w:eastAsia="ar-SA"/>
              </w:rPr>
            </w:pPr>
          </w:p>
          <w:p w14:paraId="57EB2729" w14:textId="77777777" w:rsidR="0003183E" w:rsidRPr="0003183E" w:rsidRDefault="0003183E" w:rsidP="008D6035">
            <w:pPr>
              <w:widowControl w:val="0"/>
              <w:suppressAutoHyphens/>
              <w:spacing w:after="0" w:line="240" w:lineRule="auto"/>
              <w:jc w:val="both"/>
              <w:rPr>
                <w:rFonts w:ascii="Times New Roman" w:hAnsi="Times New Roman"/>
                <w:sz w:val="24"/>
                <w:szCs w:val="24"/>
                <w:lang w:eastAsia="ar-SA"/>
              </w:rPr>
            </w:pPr>
            <w:r w:rsidRPr="0003183E">
              <w:rPr>
                <w:rFonts w:ascii="Times New Roman" w:hAnsi="Times New Roman"/>
                <w:sz w:val="24"/>
                <w:szCs w:val="24"/>
                <w:lang w:eastAsia="ar-SA"/>
              </w:rPr>
              <w:t>Генеральный директор</w:t>
            </w:r>
          </w:p>
          <w:p w14:paraId="734A2A08" w14:textId="77777777" w:rsidR="0003183E" w:rsidRPr="001F26A0" w:rsidRDefault="0003183E" w:rsidP="008D6035">
            <w:pPr>
              <w:widowControl w:val="0"/>
              <w:suppressAutoHyphens/>
              <w:spacing w:after="0" w:line="240" w:lineRule="auto"/>
              <w:jc w:val="both"/>
              <w:rPr>
                <w:rFonts w:ascii="Times New Roman" w:hAnsi="Times New Roman"/>
                <w:sz w:val="24"/>
                <w:szCs w:val="24"/>
                <w:u w:val="single"/>
                <w:lang w:eastAsia="ar-SA"/>
              </w:rPr>
            </w:pPr>
          </w:p>
          <w:p w14:paraId="7F3B6273" w14:textId="6A989096" w:rsidR="0003183E" w:rsidRPr="001F26A0" w:rsidRDefault="0003183E" w:rsidP="008D6035">
            <w:pPr>
              <w:widowControl w:val="0"/>
              <w:suppressAutoHyphens/>
              <w:spacing w:after="0" w:line="240" w:lineRule="auto"/>
              <w:jc w:val="both"/>
              <w:rPr>
                <w:rFonts w:ascii="Times New Roman" w:hAnsi="Times New Roman"/>
                <w:sz w:val="24"/>
                <w:szCs w:val="24"/>
                <w:lang w:eastAsia="ar-SA"/>
              </w:rPr>
            </w:pPr>
            <w:r w:rsidRPr="001F26A0">
              <w:rPr>
                <w:rFonts w:ascii="Times New Roman" w:hAnsi="Times New Roman"/>
                <w:sz w:val="24"/>
                <w:szCs w:val="24"/>
                <w:u w:val="single"/>
                <w:lang w:eastAsia="ar-SA"/>
              </w:rPr>
              <w:t xml:space="preserve">                                  </w:t>
            </w:r>
            <w:r w:rsidRPr="001F26A0">
              <w:rPr>
                <w:rFonts w:ascii="Times New Roman" w:hAnsi="Times New Roman"/>
                <w:sz w:val="24"/>
                <w:szCs w:val="24"/>
                <w:lang w:eastAsia="ar-SA"/>
              </w:rPr>
              <w:t xml:space="preserve"> /</w:t>
            </w:r>
            <w:r w:rsidRPr="001F26A0">
              <w:rPr>
                <w:rFonts w:ascii="Times New Roman" w:hAnsi="Times New Roman"/>
                <w:sz w:val="24"/>
                <w:szCs w:val="24"/>
              </w:rPr>
              <w:t xml:space="preserve"> </w:t>
            </w:r>
            <w:r w:rsidR="008C66F5" w:rsidRPr="001F26A0">
              <w:rPr>
                <w:rFonts w:ascii="Times New Roman" w:hAnsi="Times New Roman"/>
                <w:sz w:val="24"/>
                <w:szCs w:val="24"/>
                <w:lang w:eastAsia="ar-SA"/>
              </w:rPr>
              <w:t xml:space="preserve"> </w:t>
            </w:r>
            <w:r w:rsidRPr="001F26A0">
              <w:rPr>
                <w:rFonts w:ascii="Times New Roman" w:hAnsi="Times New Roman"/>
                <w:sz w:val="24"/>
                <w:szCs w:val="24"/>
                <w:lang w:eastAsia="ar-SA"/>
              </w:rPr>
              <w:t>/</w:t>
            </w:r>
          </w:p>
          <w:p w14:paraId="243CC533" w14:textId="77777777" w:rsidR="0003183E" w:rsidRPr="001F26A0" w:rsidRDefault="0003183E" w:rsidP="008D6035">
            <w:pPr>
              <w:widowControl w:val="0"/>
              <w:suppressAutoHyphens/>
              <w:spacing w:after="0" w:line="240" w:lineRule="auto"/>
              <w:jc w:val="both"/>
              <w:rPr>
                <w:rFonts w:ascii="Times New Roman" w:hAnsi="Times New Roman"/>
                <w:sz w:val="24"/>
                <w:szCs w:val="24"/>
                <w:lang w:eastAsia="ar-SA"/>
              </w:rPr>
            </w:pPr>
          </w:p>
        </w:tc>
      </w:tr>
    </w:tbl>
    <w:p w14:paraId="0192BD6A" w14:textId="77777777" w:rsidR="0003183E" w:rsidRPr="001F26A0" w:rsidRDefault="0003183E" w:rsidP="00A63986">
      <w:pPr>
        <w:keepNext/>
        <w:keepLines/>
        <w:widowControl w:val="0"/>
        <w:suppressLineNumbers/>
        <w:suppressAutoHyphens/>
        <w:spacing w:after="0" w:line="240" w:lineRule="auto"/>
        <w:jc w:val="both"/>
        <w:rPr>
          <w:rFonts w:ascii="Times New Roman" w:hAnsi="Times New Roman"/>
          <w:sz w:val="24"/>
          <w:szCs w:val="24"/>
          <w:lang w:eastAsia="ru-RU"/>
        </w:rPr>
      </w:pPr>
    </w:p>
    <w:p w14:paraId="61A1675E" w14:textId="77777777" w:rsidR="005F011A" w:rsidRPr="001F26A0" w:rsidRDefault="005F011A" w:rsidP="00A63986">
      <w:pPr>
        <w:keepNext/>
        <w:keepLines/>
        <w:widowControl w:val="0"/>
        <w:suppressLineNumbers/>
        <w:suppressAutoHyphens/>
        <w:spacing w:after="0" w:line="240" w:lineRule="auto"/>
        <w:jc w:val="both"/>
        <w:rPr>
          <w:rFonts w:ascii="Times New Roman" w:eastAsia="Times New Roman" w:hAnsi="Times New Roman"/>
          <w:sz w:val="24"/>
          <w:szCs w:val="24"/>
          <w:lang w:eastAsia="ru-RU"/>
        </w:rPr>
      </w:pPr>
    </w:p>
    <w:p w14:paraId="207829FA" w14:textId="7B2658D4" w:rsidR="006F0D2A" w:rsidRPr="001F26A0" w:rsidRDefault="006F0D2A" w:rsidP="00CF2B46">
      <w:pPr>
        <w:spacing w:after="0" w:line="240" w:lineRule="auto"/>
        <w:ind w:left="5670"/>
        <w:jc w:val="right"/>
        <w:rPr>
          <w:rFonts w:ascii="Times New Roman" w:eastAsia="Times New Roman" w:hAnsi="Times New Roman"/>
          <w:b/>
          <w:bCs/>
          <w:sz w:val="24"/>
          <w:szCs w:val="24"/>
          <w:lang w:eastAsia="ru-RU"/>
        </w:rPr>
      </w:pPr>
      <w:bookmarkStart w:id="15" w:name="_Hlk103854878"/>
    </w:p>
    <w:p w14:paraId="092AB115" w14:textId="77777777" w:rsidR="006F0D2A" w:rsidRPr="001F26A0" w:rsidRDefault="006F0D2A">
      <w:pPr>
        <w:spacing w:after="0" w:line="240" w:lineRule="auto"/>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br w:type="page"/>
      </w:r>
    </w:p>
    <w:p w14:paraId="56282854" w14:textId="77777777" w:rsidR="006F0D2A" w:rsidRPr="001F26A0" w:rsidRDefault="006F0D2A" w:rsidP="00CF2B46">
      <w:pPr>
        <w:spacing w:after="0" w:line="240" w:lineRule="auto"/>
        <w:ind w:left="5670"/>
        <w:jc w:val="right"/>
        <w:rPr>
          <w:rFonts w:ascii="Times New Roman" w:eastAsia="Times New Roman" w:hAnsi="Times New Roman"/>
          <w:b/>
          <w:bCs/>
          <w:sz w:val="24"/>
          <w:szCs w:val="24"/>
          <w:lang w:eastAsia="ru-RU"/>
        </w:rPr>
        <w:sectPr w:rsidR="006F0D2A" w:rsidRPr="001F26A0" w:rsidSect="000A01DE">
          <w:pgSz w:w="11906" w:h="16838" w:code="9"/>
          <w:pgMar w:top="851" w:right="709" w:bottom="1134" w:left="1134" w:header="720" w:footer="278" w:gutter="0"/>
          <w:pgNumType w:start="1"/>
          <w:cols w:space="720"/>
          <w:noEndnote/>
          <w:docGrid w:linePitch="299"/>
        </w:sectPr>
      </w:pPr>
    </w:p>
    <w:p w14:paraId="2D656982" w14:textId="5E9D5DE6" w:rsidR="00CF2B46" w:rsidRPr="001F26A0" w:rsidRDefault="0079117D" w:rsidP="00CF2B46">
      <w:pPr>
        <w:spacing w:after="0" w:line="240" w:lineRule="auto"/>
        <w:ind w:left="5670"/>
        <w:jc w:val="right"/>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П</w:t>
      </w:r>
      <w:r w:rsidR="00CF2B46" w:rsidRPr="001F26A0">
        <w:rPr>
          <w:rFonts w:ascii="Times New Roman" w:eastAsia="Times New Roman" w:hAnsi="Times New Roman"/>
          <w:b/>
          <w:bCs/>
          <w:sz w:val="24"/>
          <w:szCs w:val="24"/>
          <w:lang w:eastAsia="ru-RU"/>
        </w:rPr>
        <w:t>риложение № 3</w:t>
      </w:r>
    </w:p>
    <w:p w14:paraId="4761299E" w14:textId="3212CF5E" w:rsidR="00B214A3" w:rsidRDefault="00B214A3" w:rsidP="00B214A3">
      <w:pPr>
        <w:spacing w:after="0" w:line="240" w:lineRule="auto"/>
        <w:ind w:left="-709" w:firstLine="7372"/>
        <w:jc w:val="right"/>
        <w:rPr>
          <w:rFonts w:ascii="Times New Roman" w:eastAsia="Times New Roman" w:hAnsi="Times New Roman"/>
          <w:color w:val="000000"/>
          <w:sz w:val="24"/>
          <w:szCs w:val="24"/>
          <w:lang w:eastAsia="ru-RU"/>
        </w:rPr>
      </w:pPr>
      <w:r w:rsidRPr="001F26A0">
        <w:rPr>
          <w:rFonts w:ascii="Times New Roman" w:eastAsia="Times New Roman" w:hAnsi="Times New Roman"/>
          <w:sz w:val="24"/>
          <w:szCs w:val="24"/>
          <w:lang w:eastAsia="ru-RU"/>
        </w:rPr>
        <w:t xml:space="preserve">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B2410">
        <w:rPr>
          <w:rFonts w:ascii="Times New Roman" w:eastAsia="Times New Roman" w:hAnsi="Times New Roman"/>
          <w:color w:val="000000"/>
          <w:sz w:val="24"/>
          <w:szCs w:val="24"/>
          <w:lang w:eastAsia="ru-RU"/>
        </w:rPr>
        <w:t xml:space="preserve"> №</w:t>
      </w:r>
    </w:p>
    <w:p w14:paraId="75867B25" w14:textId="1171B746" w:rsidR="00B214A3" w:rsidRPr="001F26A0" w:rsidRDefault="00B214A3" w:rsidP="00B214A3">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от «___» ___________ 2026 г.</w:t>
      </w:r>
    </w:p>
    <w:p w14:paraId="3873FD7D" w14:textId="77777777" w:rsidR="006F0D2A" w:rsidRPr="001F26A0" w:rsidRDefault="006F0D2A" w:rsidP="006F0D2A">
      <w:pPr>
        <w:spacing w:after="0" w:line="240" w:lineRule="auto"/>
        <w:jc w:val="right"/>
        <w:rPr>
          <w:rFonts w:ascii="Times New Roman" w:eastAsia="Times New Roman" w:hAnsi="Times New Roman"/>
          <w:sz w:val="24"/>
          <w:szCs w:val="24"/>
          <w:lang w:eastAsia="ru-RU"/>
        </w:rPr>
      </w:pPr>
    </w:p>
    <w:p w14:paraId="54D087B0" w14:textId="77777777" w:rsidR="006F0D2A" w:rsidRPr="001F26A0" w:rsidRDefault="006F0D2A" w:rsidP="006F0D2A">
      <w:pPr>
        <w:spacing w:after="0" w:line="240" w:lineRule="auto"/>
        <w:rPr>
          <w:rFonts w:ascii="Times New Roman" w:eastAsia="Times New Roman" w:hAnsi="Times New Roman"/>
          <w:b/>
          <w:i/>
          <w:sz w:val="24"/>
          <w:szCs w:val="24"/>
          <w:lang w:eastAsia="ru-RU"/>
        </w:rPr>
      </w:pPr>
      <w:r w:rsidRPr="001F26A0">
        <w:rPr>
          <w:rFonts w:ascii="Times New Roman" w:eastAsia="Times New Roman" w:hAnsi="Times New Roman"/>
          <w:b/>
          <w:i/>
          <w:sz w:val="24"/>
          <w:szCs w:val="24"/>
          <w:lang w:eastAsia="ru-RU"/>
        </w:rPr>
        <w:t>Форма</w:t>
      </w:r>
    </w:p>
    <w:tbl>
      <w:tblPr>
        <w:tblW w:w="16121" w:type="dxa"/>
        <w:jc w:val="center"/>
        <w:tblBorders>
          <w:bottom w:val="single" w:sz="6" w:space="0" w:color="auto"/>
        </w:tblBorders>
        <w:tblLayout w:type="fixed"/>
        <w:tblCellMar>
          <w:left w:w="0" w:type="dxa"/>
          <w:right w:w="0" w:type="dxa"/>
        </w:tblCellMar>
        <w:tblLook w:val="01E0" w:firstRow="1" w:lastRow="1" w:firstColumn="1" w:lastColumn="1" w:noHBand="0" w:noVBand="0"/>
      </w:tblPr>
      <w:tblGrid>
        <w:gridCol w:w="111"/>
        <w:gridCol w:w="12"/>
        <w:gridCol w:w="2"/>
        <w:gridCol w:w="404"/>
        <w:gridCol w:w="128"/>
        <w:gridCol w:w="477"/>
        <w:gridCol w:w="571"/>
        <w:gridCol w:w="446"/>
        <w:gridCol w:w="4"/>
        <w:gridCol w:w="234"/>
        <w:gridCol w:w="4"/>
        <w:gridCol w:w="87"/>
        <w:gridCol w:w="260"/>
        <w:gridCol w:w="2"/>
        <w:gridCol w:w="430"/>
        <w:gridCol w:w="173"/>
        <w:gridCol w:w="392"/>
        <w:gridCol w:w="168"/>
        <w:gridCol w:w="350"/>
        <w:gridCol w:w="70"/>
        <w:gridCol w:w="24"/>
        <w:gridCol w:w="251"/>
        <w:gridCol w:w="4"/>
        <w:gridCol w:w="29"/>
        <w:gridCol w:w="7"/>
        <w:gridCol w:w="57"/>
        <w:gridCol w:w="70"/>
        <w:gridCol w:w="14"/>
        <w:gridCol w:w="252"/>
        <w:gridCol w:w="169"/>
        <w:gridCol w:w="615"/>
        <w:gridCol w:w="167"/>
        <w:gridCol w:w="14"/>
        <w:gridCol w:w="6"/>
        <w:gridCol w:w="75"/>
        <w:gridCol w:w="31"/>
        <w:gridCol w:w="42"/>
        <w:gridCol w:w="146"/>
        <w:gridCol w:w="380"/>
        <w:gridCol w:w="271"/>
        <w:gridCol w:w="383"/>
        <w:gridCol w:w="2"/>
        <w:gridCol w:w="645"/>
        <w:gridCol w:w="14"/>
        <w:gridCol w:w="105"/>
        <w:gridCol w:w="2"/>
        <w:gridCol w:w="114"/>
        <w:gridCol w:w="2"/>
        <w:gridCol w:w="14"/>
        <w:gridCol w:w="274"/>
        <w:gridCol w:w="94"/>
        <w:gridCol w:w="703"/>
        <w:gridCol w:w="331"/>
        <w:gridCol w:w="356"/>
        <w:gridCol w:w="517"/>
        <w:gridCol w:w="131"/>
        <w:gridCol w:w="2"/>
        <w:gridCol w:w="11"/>
        <w:gridCol w:w="235"/>
        <w:gridCol w:w="18"/>
        <w:gridCol w:w="2"/>
        <w:gridCol w:w="393"/>
        <w:gridCol w:w="167"/>
        <w:gridCol w:w="365"/>
        <w:gridCol w:w="40"/>
        <w:gridCol w:w="168"/>
        <w:gridCol w:w="838"/>
        <w:gridCol w:w="2"/>
        <w:gridCol w:w="169"/>
        <w:gridCol w:w="95"/>
        <w:gridCol w:w="2"/>
        <w:gridCol w:w="138"/>
        <w:gridCol w:w="10"/>
        <w:gridCol w:w="536"/>
        <w:gridCol w:w="366"/>
        <w:gridCol w:w="280"/>
        <w:gridCol w:w="376"/>
        <w:gridCol w:w="16"/>
        <w:gridCol w:w="586"/>
        <w:gridCol w:w="2"/>
        <w:gridCol w:w="126"/>
        <w:gridCol w:w="14"/>
        <w:gridCol w:w="316"/>
        <w:gridCol w:w="212"/>
      </w:tblGrid>
      <w:tr w:rsidR="006F0D2A" w:rsidRPr="002634C8" w14:paraId="77B764F7" w14:textId="77777777" w:rsidTr="001F26A0">
        <w:trPr>
          <w:trHeight w:val="535"/>
          <w:jc w:val="center"/>
        </w:trPr>
        <w:tc>
          <w:tcPr>
            <w:tcW w:w="1705" w:type="dxa"/>
            <w:gridSpan w:val="7"/>
            <w:vMerge w:val="restart"/>
            <w:tcBorders>
              <w:bottom w:val="nil"/>
              <w:right w:val="single" w:sz="18" w:space="0" w:color="auto"/>
            </w:tcBorders>
          </w:tcPr>
          <w:p w14:paraId="5EF25EA0" w14:textId="77777777" w:rsidR="006F0D2A" w:rsidRPr="002634C8" w:rsidRDefault="006F0D2A" w:rsidP="006F0D2A">
            <w:pPr>
              <w:spacing w:after="12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Универсальный передаточный</w:t>
            </w:r>
            <w:r w:rsidRPr="002634C8">
              <w:rPr>
                <w:rFonts w:ascii="Times New Roman" w:eastAsia="Times New Roman" w:hAnsi="Times New Roman"/>
                <w:sz w:val="20"/>
                <w:szCs w:val="24"/>
                <w:lang w:eastAsia="ru-RU"/>
              </w:rPr>
              <w:br/>
              <w:t>документ</w:t>
            </w:r>
          </w:p>
        </w:tc>
        <w:tc>
          <w:tcPr>
            <w:tcW w:w="6893" w:type="dxa"/>
            <w:gridSpan w:val="44"/>
            <w:tcBorders>
              <w:left w:val="single" w:sz="18" w:space="0" w:color="auto"/>
            </w:tcBorders>
          </w:tcPr>
          <w:p w14:paraId="13250B5A"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noProof/>
                <w:sz w:val="20"/>
                <w:szCs w:val="24"/>
                <w:lang w:eastAsia="ru-RU"/>
              </w:rPr>
              <mc:AlternateContent>
                <mc:Choice Requires="wpg">
                  <w:drawing>
                    <wp:anchor distT="0" distB="0" distL="114300" distR="114300" simplePos="0" relativeHeight="251659264" behindDoc="0" locked="0" layoutInCell="1" allowOverlap="1" wp14:anchorId="3D68C38E" wp14:editId="7722E0E5">
                      <wp:simplePos x="0" y="0"/>
                      <wp:positionH relativeFrom="column">
                        <wp:posOffset>1207135</wp:posOffset>
                      </wp:positionH>
                      <wp:positionV relativeFrom="paragraph">
                        <wp:posOffset>3175</wp:posOffset>
                      </wp:positionV>
                      <wp:extent cx="1699895" cy="285115"/>
                      <wp:effectExtent l="0" t="3175" r="0"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9895" cy="285115"/>
                                <a:chOff x="3987" y="431"/>
                                <a:chExt cx="2677" cy="449"/>
                              </a:xfrm>
                            </wpg:grpSpPr>
                            <wps:wsp>
                              <wps:cNvPr id="4" name="Text Box 4"/>
                              <wps:cNvSpPr txBox="1">
                                <a:spLocks noChangeArrowheads="1"/>
                              </wps:cNvSpPr>
                              <wps:spPr bwMode="auto">
                                <a:xfrm>
                                  <a:off x="3987" y="431"/>
                                  <a:ext cx="113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EFFE8" w14:textId="77777777" w:rsidR="008D6035" w:rsidRPr="003040D4" w:rsidRDefault="008D6035" w:rsidP="006F0D2A">
                                    <w:pPr>
                                      <w:jc w:val="center"/>
                                      <w:rPr>
                                        <w:rFonts w:ascii="Arial" w:hAnsi="Arial" w:cs="Arial"/>
                                        <w:lang w:val="en-US"/>
                                      </w:rPr>
                                    </w:pPr>
                                  </w:p>
                                </w:txbxContent>
                              </wps:txbx>
                              <wps:bodyPr rot="0" vert="horz" wrap="square" lIns="0" tIns="0" rIns="0" bIns="0" anchor="t" anchorCtr="0" upright="1">
                                <a:noAutofit/>
                              </wps:bodyPr>
                            </wps:wsp>
                            <wps:wsp>
                              <wps:cNvPr id="5" name="Text Box 5"/>
                              <wps:cNvSpPr txBox="1">
                                <a:spLocks noChangeArrowheads="1"/>
                              </wps:cNvSpPr>
                              <wps:spPr bwMode="auto">
                                <a:xfrm>
                                  <a:off x="3991" y="668"/>
                                  <a:ext cx="113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15EDC" w14:textId="77777777" w:rsidR="008D6035" w:rsidRPr="003040D4" w:rsidRDefault="008D6035" w:rsidP="006F0D2A">
                                    <w:pPr>
                                      <w:jc w:val="center"/>
                                      <w:rPr>
                                        <w:rFonts w:ascii="Arial" w:hAnsi="Arial" w:cs="Arial"/>
                                        <w:lang w:val="en-US"/>
                                      </w:rPr>
                                    </w:pPr>
                                  </w:p>
                                </w:txbxContent>
                              </wps:txbx>
                              <wps:bodyPr rot="0" vert="horz" wrap="square" lIns="0" tIns="0" rIns="0" bIns="0" anchor="t" anchorCtr="0" upright="1">
                                <a:noAutofit/>
                              </wps:bodyPr>
                            </wps:wsp>
                            <wps:wsp>
                              <wps:cNvPr id="6" name="Text Box 6"/>
                              <wps:cNvSpPr txBox="1">
                                <a:spLocks noChangeArrowheads="1"/>
                              </wps:cNvSpPr>
                              <wps:spPr bwMode="auto">
                                <a:xfrm>
                                  <a:off x="5417" y="434"/>
                                  <a:ext cx="124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9E27B" w14:textId="77777777" w:rsidR="008D6035" w:rsidRPr="003040D4" w:rsidRDefault="008D6035" w:rsidP="006F0D2A">
                                    <w:pPr>
                                      <w:jc w:val="center"/>
                                      <w:rPr>
                                        <w:rFonts w:ascii="Arial" w:hAnsi="Arial" w:cs="Arial"/>
                                        <w:lang w:val="en-US"/>
                                      </w:rPr>
                                    </w:pPr>
                                  </w:p>
                                </w:txbxContent>
                              </wps:txbx>
                              <wps:bodyPr rot="0" vert="horz" wrap="square" lIns="0" tIns="0" rIns="0" bIns="0" anchor="t" anchorCtr="0" upright="1">
                                <a:noAutofit/>
                              </wps:bodyPr>
                            </wps:wsp>
                            <wps:wsp>
                              <wps:cNvPr id="7" name="Text Box 7"/>
                              <wps:cNvSpPr txBox="1">
                                <a:spLocks noChangeArrowheads="1"/>
                              </wps:cNvSpPr>
                              <wps:spPr bwMode="auto">
                                <a:xfrm>
                                  <a:off x="5416" y="657"/>
                                  <a:ext cx="124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53CFD" w14:textId="77777777" w:rsidR="008D6035" w:rsidRPr="003040D4" w:rsidRDefault="008D6035" w:rsidP="006F0D2A">
                                    <w:pPr>
                                      <w:jc w:val="center"/>
                                      <w:rPr>
                                        <w:rFonts w:ascii="Arial" w:hAnsi="Arial" w:cs="Arial"/>
                                        <w:lang w:val="en-US"/>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8C38E" id="Группа 3" o:spid="_x0000_s1026" style="position:absolute;left:0;text-align:left;margin-left:95.05pt;margin-top:.25pt;width:133.85pt;height:22.45pt;z-index:251659264" coordorigin="3987,431" coordsize="2677,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">
                      <v:shapetype id="_x0000_t202" coordsize="21600,21600" o:spt="202" path="m,l,21600r21600,l21600,xe">
                        <v:stroke joinstyle="miter"/>
                        <v:path gradientshapeok="t" o:connecttype="rect"/>
                      </v:shapetype>
                      <v:shape id="Text Box 4" o:spid="_x0000_s1027" type="#_x0000_t202" style="position:absolute;left:3987;top:431;width:113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9DEFFE8" w14:textId="77777777" w:rsidR="008D6035" w:rsidRPr="003040D4" w:rsidRDefault="008D6035" w:rsidP="006F0D2A">
                              <w:pPr>
                                <w:jc w:val="center"/>
                                <w:rPr>
                                  <w:rFonts w:ascii="Arial" w:hAnsi="Arial" w:cs="Arial"/>
                                  <w:lang w:val="en-US"/>
                                </w:rPr>
                              </w:pPr>
                            </w:p>
                          </w:txbxContent>
                        </v:textbox>
                      </v:shape>
                      <v:shape id="Text Box 5" o:spid="_x0000_s1028" type="#_x0000_t202" style="position:absolute;left:3991;top:668;width:113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7915EDC" w14:textId="77777777" w:rsidR="008D6035" w:rsidRPr="003040D4" w:rsidRDefault="008D6035" w:rsidP="006F0D2A">
                              <w:pPr>
                                <w:jc w:val="center"/>
                                <w:rPr>
                                  <w:rFonts w:ascii="Arial" w:hAnsi="Arial" w:cs="Arial"/>
                                  <w:lang w:val="en-US"/>
                                </w:rPr>
                              </w:pPr>
                            </w:p>
                          </w:txbxContent>
                        </v:textbox>
                      </v:shape>
                      <v:shape id="Text Box 6" o:spid="_x0000_s1029" type="#_x0000_t202" style="position:absolute;left:5417;top:434;width:1247;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AD9E27B" w14:textId="77777777" w:rsidR="008D6035" w:rsidRPr="003040D4" w:rsidRDefault="008D6035" w:rsidP="006F0D2A">
                              <w:pPr>
                                <w:jc w:val="center"/>
                                <w:rPr>
                                  <w:rFonts w:ascii="Arial" w:hAnsi="Arial" w:cs="Arial"/>
                                  <w:lang w:val="en-US"/>
                                </w:rPr>
                              </w:pPr>
                            </w:p>
                          </w:txbxContent>
                        </v:textbox>
                      </v:shape>
                      <v:shape id="Text Box 7" o:spid="_x0000_s1030" type="#_x0000_t202" style="position:absolute;left:5416;top:657;width:1247;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9653CFD" w14:textId="77777777" w:rsidR="008D6035" w:rsidRPr="003040D4" w:rsidRDefault="008D6035" w:rsidP="006F0D2A">
                              <w:pPr>
                                <w:jc w:val="center"/>
                                <w:rPr>
                                  <w:rFonts w:ascii="Arial" w:hAnsi="Arial" w:cs="Arial"/>
                                  <w:lang w:val="en-US"/>
                                </w:rPr>
                              </w:pPr>
                            </w:p>
                          </w:txbxContent>
                        </v:textbox>
                      </v:shape>
                    </v:group>
                  </w:pict>
                </mc:Fallback>
              </mc:AlternateContent>
            </w:r>
            <w:r w:rsidRPr="002634C8">
              <w:rPr>
                <w:rFonts w:ascii="Times New Roman" w:eastAsia="Times New Roman" w:hAnsi="Times New Roman"/>
                <w:sz w:val="20"/>
                <w:szCs w:val="24"/>
                <w:lang w:eastAsia="ru-RU"/>
              </w:rPr>
              <w:t>Счет-фактура №    __________ от ___________ (1)</w:t>
            </w:r>
          </w:p>
          <w:p w14:paraId="0F312C67"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Исправление №     __________ от ___________ (1а)</w:t>
            </w:r>
          </w:p>
        </w:tc>
        <w:tc>
          <w:tcPr>
            <w:tcW w:w="7523" w:type="dxa"/>
            <w:gridSpan w:val="33"/>
          </w:tcPr>
          <w:p w14:paraId="6C812170"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Приложение № 1</w:t>
            </w:r>
          </w:p>
          <w:p w14:paraId="30ECC478"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 постановлению Правительства Российской Федерации</w:t>
            </w:r>
          </w:p>
          <w:p w14:paraId="0639EFF6"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 26 декабря 2011 г. № 1137</w:t>
            </w:r>
          </w:p>
        </w:tc>
      </w:tr>
      <w:tr w:rsidR="006F0D2A" w:rsidRPr="002634C8" w14:paraId="761C6AE0" w14:textId="77777777" w:rsidTr="001F26A0">
        <w:trPr>
          <w:trHeight w:val="180"/>
          <w:jc w:val="center"/>
        </w:trPr>
        <w:tc>
          <w:tcPr>
            <w:tcW w:w="1705" w:type="dxa"/>
            <w:gridSpan w:val="7"/>
            <w:vMerge/>
            <w:tcBorders>
              <w:bottom w:val="nil"/>
              <w:right w:val="single" w:sz="18" w:space="0" w:color="auto"/>
            </w:tcBorders>
          </w:tcPr>
          <w:p w14:paraId="51A94533"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65D09DE7"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b/>
                <w:bCs/>
                <w:sz w:val="20"/>
                <w:szCs w:val="24"/>
                <w:lang w:eastAsia="ru-RU"/>
              </w:rPr>
              <w:t>Продавец</w:t>
            </w:r>
          </w:p>
        </w:tc>
        <w:tc>
          <w:tcPr>
            <w:tcW w:w="127" w:type="dxa"/>
            <w:gridSpan w:val="2"/>
            <w:vAlign w:val="bottom"/>
          </w:tcPr>
          <w:p w14:paraId="0F4681BC"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84" w:type="dxa"/>
            <w:gridSpan w:val="52"/>
            <w:tcBorders>
              <w:bottom w:val="single" w:sz="6" w:space="0" w:color="auto"/>
            </w:tcBorders>
            <w:vAlign w:val="bottom"/>
          </w:tcPr>
          <w:p w14:paraId="1EEBC27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tcBorders>
              <w:bottom w:val="nil"/>
            </w:tcBorders>
            <w:vAlign w:val="bottom"/>
          </w:tcPr>
          <w:p w14:paraId="55903FC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bottom"/>
          </w:tcPr>
          <w:p w14:paraId="19EB620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w:t>
            </w:r>
          </w:p>
        </w:tc>
      </w:tr>
      <w:tr w:rsidR="006F0D2A" w:rsidRPr="002634C8" w14:paraId="5AB8596B" w14:textId="77777777" w:rsidTr="001F26A0">
        <w:trPr>
          <w:trHeight w:val="228"/>
          <w:jc w:val="center"/>
        </w:trPr>
        <w:tc>
          <w:tcPr>
            <w:tcW w:w="1705" w:type="dxa"/>
            <w:gridSpan w:val="7"/>
            <w:tcBorders>
              <w:top w:val="nil"/>
              <w:bottom w:val="nil"/>
              <w:right w:val="single" w:sz="18" w:space="0" w:color="auto"/>
            </w:tcBorders>
          </w:tcPr>
          <w:p w14:paraId="3B3D0664"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2F2AFD46"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Адрес</w:t>
            </w:r>
          </w:p>
        </w:tc>
        <w:tc>
          <w:tcPr>
            <w:tcW w:w="127" w:type="dxa"/>
            <w:gridSpan w:val="2"/>
            <w:vAlign w:val="bottom"/>
          </w:tcPr>
          <w:p w14:paraId="1F434331"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84" w:type="dxa"/>
            <w:gridSpan w:val="52"/>
            <w:tcBorders>
              <w:top w:val="single" w:sz="6" w:space="0" w:color="auto"/>
              <w:bottom w:val="single" w:sz="6" w:space="0" w:color="auto"/>
            </w:tcBorders>
            <w:vAlign w:val="bottom"/>
          </w:tcPr>
          <w:p w14:paraId="727583B1"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bottom"/>
          </w:tcPr>
          <w:p w14:paraId="214A15C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bottom"/>
          </w:tcPr>
          <w:p w14:paraId="32329CD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(2а)</w:t>
            </w:r>
          </w:p>
        </w:tc>
      </w:tr>
      <w:tr w:rsidR="006F0D2A" w:rsidRPr="002634C8" w14:paraId="027C653A" w14:textId="77777777" w:rsidTr="001F26A0">
        <w:trPr>
          <w:trHeight w:val="174"/>
          <w:jc w:val="center"/>
        </w:trPr>
        <w:tc>
          <w:tcPr>
            <w:tcW w:w="657" w:type="dxa"/>
            <w:gridSpan w:val="5"/>
            <w:tcBorders>
              <w:top w:val="nil"/>
              <w:bottom w:val="nil"/>
              <w:right w:val="single" w:sz="12" w:space="0" w:color="auto"/>
            </w:tcBorders>
          </w:tcPr>
          <w:p w14:paraId="6D4B523B"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eastAsia="ru-RU"/>
              </w:rPr>
              <w:t>Статус:</w:t>
            </w:r>
          </w:p>
        </w:tc>
        <w:tc>
          <w:tcPr>
            <w:tcW w:w="477" w:type="dxa"/>
            <w:tcBorders>
              <w:top w:val="single" w:sz="12" w:space="0" w:color="auto"/>
              <w:left w:val="single" w:sz="12" w:space="0" w:color="auto"/>
              <w:bottom w:val="single" w:sz="12" w:space="0" w:color="auto"/>
              <w:right w:val="single" w:sz="12" w:space="0" w:color="auto"/>
            </w:tcBorders>
          </w:tcPr>
          <w:p w14:paraId="7D9EA501"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71" w:type="dxa"/>
            <w:tcBorders>
              <w:top w:val="nil"/>
              <w:left w:val="single" w:sz="12" w:space="0" w:color="auto"/>
              <w:bottom w:val="nil"/>
              <w:right w:val="single" w:sz="18" w:space="0" w:color="auto"/>
            </w:tcBorders>
          </w:tcPr>
          <w:p w14:paraId="4A2D161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3EB46A02"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ИНН/КПП продавца</w:t>
            </w:r>
          </w:p>
        </w:tc>
        <w:tc>
          <w:tcPr>
            <w:tcW w:w="141" w:type="dxa"/>
            <w:gridSpan w:val="3"/>
            <w:vAlign w:val="bottom"/>
          </w:tcPr>
          <w:p w14:paraId="2A53B4C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bottom w:val="single" w:sz="6" w:space="0" w:color="auto"/>
            </w:tcBorders>
            <w:vAlign w:val="bottom"/>
          </w:tcPr>
          <w:p w14:paraId="684B1F4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bottom"/>
          </w:tcPr>
          <w:p w14:paraId="24FB5FE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bottom"/>
          </w:tcPr>
          <w:p w14:paraId="5A9ADF7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(2б)</w:t>
            </w:r>
          </w:p>
        </w:tc>
      </w:tr>
      <w:tr w:rsidR="006F0D2A" w:rsidRPr="002634C8" w14:paraId="0A815B9C" w14:textId="77777777" w:rsidTr="001F26A0">
        <w:trPr>
          <w:trHeight w:val="227"/>
          <w:jc w:val="center"/>
        </w:trPr>
        <w:tc>
          <w:tcPr>
            <w:tcW w:w="1705" w:type="dxa"/>
            <w:gridSpan w:val="7"/>
            <w:tcBorders>
              <w:bottom w:val="nil"/>
              <w:right w:val="single" w:sz="18" w:space="0" w:color="auto"/>
            </w:tcBorders>
          </w:tcPr>
          <w:p w14:paraId="794418F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35" w:type="dxa"/>
            <w:gridSpan w:val="18"/>
            <w:tcBorders>
              <w:left w:val="single" w:sz="18" w:space="0" w:color="auto"/>
            </w:tcBorders>
            <w:vAlign w:val="center"/>
          </w:tcPr>
          <w:p w14:paraId="447FA796"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Грузоотправитель и его адрес</w:t>
            </w:r>
          </w:p>
        </w:tc>
        <w:tc>
          <w:tcPr>
            <w:tcW w:w="141" w:type="dxa"/>
            <w:gridSpan w:val="3"/>
            <w:vAlign w:val="center"/>
          </w:tcPr>
          <w:p w14:paraId="704CF1D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center"/>
          </w:tcPr>
          <w:p w14:paraId="52E6C8D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7AB3537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4C94FB8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(3)</w:t>
            </w:r>
          </w:p>
        </w:tc>
      </w:tr>
      <w:tr w:rsidR="006F0D2A" w:rsidRPr="002634C8" w14:paraId="0909C917" w14:textId="77777777" w:rsidTr="001F26A0">
        <w:trPr>
          <w:trHeight w:val="229"/>
          <w:jc w:val="center"/>
        </w:trPr>
        <w:tc>
          <w:tcPr>
            <w:tcW w:w="1705" w:type="dxa"/>
            <w:gridSpan w:val="7"/>
            <w:vMerge w:val="restart"/>
            <w:tcBorders>
              <w:bottom w:val="nil"/>
              <w:right w:val="single" w:sz="18" w:space="0" w:color="auto"/>
            </w:tcBorders>
          </w:tcPr>
          <w:p w14:paraId="1FA417B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 – счет-фактура и передаточный  документ (акт)</w:t>
            </w:r>
            <w:r w:rsidRPr="002634C8">
              <w:rPr>
                <w:rFonts w:ascii="Times New Roman" w:eastAsia="Times New Roman" w:hAnsi="Times New Roman"/>
                <w:sz w:val="20"/>
                <w:szCs w:val="24"/>
                <w:lang w:eastAsia="ru-RU"/>
              </w:rPr>
              <w:br/>
              <w:t>2 – передаточный  документ (акт)</w:t>
            </w:r>
          </w:p>
        </w:tc>
        <w:tc>
          <w:tcPr>
            <w:tcW w:w="2935" w:type="dxa"/>
            <w:gridSpan w:val="18"/>
            <w:tcBorders>
              <w:left w:val="single" w:sz="18" w:space="0" w:color="auto"/>
            </w:tcBorders>
            <w:vAlign w:val="center"/>
          </w:tcPr>
          <w:p w14:paraId="752D6E43"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Грузополучатель и его адрес</w:t>
            </w:r>
          </w:p>
        </w:tc>
        <w:tc>
          <w:tcPr>
            <w:tcW w:w="141" w:type="dxa"/>
            <w:gridSpan w:val="3"/>
            <w:vAlign w:val="center"/>
          </w:tcPr>
          <w:p w14:paraId="6AEBEA70"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center"/>
          </w:tcPr>
          <w:p w14:paraId="778DAC51"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1118935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76D94A7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(4)</w:t>
            </w:r>
          </w:p>
        </w:tc>
      </w:tr>
      <w:tr w:rsidR="006F0D2A" w:rsidRPr="002634C8" w14:paraId="2FBD84C8" w14:textId="77777777" w:rsidTr="001F26A0">
        <w:trPr>
          <w:trHeight w:val="229"/>
          <w:jc w:val="center"/>
        </w:trPr>
        <w:tc>
          <w:tcPr>
            <w:tcW w:w="1705" w:type="dxa"/>
            <w:gridSpan w:val="7"/>
            <w:vMerge/>
            <w:tcBorders>
              <w:bottom w:val="nil"/>
              <w:right w:val="single" w:sz="18" w:space="0" w:color="auto"/>
            </w:tcBorders>
          </w:tcPr>
          <w:p w14:paraId="57742A8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tcBorders>
            <w:vAlign w:val="center"/>
          </w:tcPr>
          <w:p w14:paraId="1E907F92"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 платежно-расчетному документу</w:t>
            </w:r>
          </w:p>
        </w:tc>
        <w:tc>
          <w:tcPr>
            <w:tcW w:w="141" w:type="dxa"/>
            <w:gridSpan w:val="3"/>
            <w:vAlign w:val="center"/>
          </w:tcPr>
          <w:p w14:paraId="287AC78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52" w:type="dxa"/>
            <w:vAlign w:val="center"/>
          </w:tcPr>
          <w:p w14:paraId="094638F4" w14:textId="77777777" w:rsidR="006F0D2A" w:rsidRPr="002634C8" w:rsidRDefault="006F0D2A" w:rsidP="006F0D2A">
            <w:pPr>
              <w:spacing w:after="0" w:line="240" w:lineRule="auto"/>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784" w:type="dxa"/>
            <w:gridSpan w:val="2"/>
            <w:tcBorders>
              <w:bottom w:val="single" w:sz="6" w:space="0" w:color="auto"/>
            </w:tcBorders>
            <w:vAlign w:val="center"/>
          </w:tcPr>
          <w:p w14:paraId="66039C1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93" w:type="dxa"/>
            <w:gridSpan w:val="5"/>
            <w:vAlign w:val="center"/>
          </w:tcPr>
          <w:p w14:paraId="3388FC9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w:t>
            </w:r>
          </w:p>
        </w:tc>
        <w:tc>
          <w:tcPr>
            <w:tcW w:w="9341" w:type="dxa"/>
            <w:gridSpan w:val="43"/>
            <w:tcBorders>
              <w:bottom w:val="single" w:sz="6" w:space="0" w:color="auto"/>
            </w:tcBorders>
            <w:vAlign w:val="center"/>
          </w:tcPr>
          <w:p w14:paraId="294E466E" w14:textId="77777777" w:rsidR="006F0D2A" w:rsidRPr="002634C8" w:rsidRDefault="006F0D2A" w:rsidP="006F0D2A">
            <w:pPr>
              <w:spacing w:after="0" w:line="240" w:lineRule="auto"/>
              <w:rPr>
                <w:rFonts w:ascii="Times New Roman" w:eastAsia="Times New Roman" w:hAnsi="Times New Roman"/>
                <w:sz w:val="20"/>
                <w:szCs w:val="24"/>
                <w:lang w:val="en-US" w:eastAsia="ru-RU"/>
              </w:rPr>
            </w:pPr>
          </w:p>
        </w:tc>
        <w:tc>
          <w:tcPr>
            <w:tcW w:w="128" w:type="dxa"/>
            <w:gridSpan w:val="2"/>
            <w:vAlign w:val="center"/>
          </w:tcPr>
          <w:p w14:paraId="3AF0B83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3FD6D53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(5)</w:t>
            </w:r>
          </w:p>
        </w:tc>
      </w:tr>
      <w:tr w:rsidR="006F0D2A" w:rsidRPr="002634C8" w14:paraId="1C69DA16" w14:textId="77777777" w:rsidTr="001F26A0">
        <w:trPr>
          <w:trHeight w:val="157"/>
          <w:jc w:val="center"/>
        </w:trPr>
        <w:tc>
          <w:tcPr>
            <w:tcW w:w="1705" w:type="dxa"/>
            <w:gridSpan w:val="7"/>
            <w:vMerge/>
            <w:tcBorders>
              <w:bottom w:val="nil"/>
              <w:right w:val="single" w:sz="18" w:space="0" w:color="auto"/>
            </w:tcBorders>
          </w:tcPr>
          <w:p w14:paraId="149BA72E"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32693DDE"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b/>
                <w:bCs/>
                <w:sz w:val="20"/>
                <w:szCs w:val="24"/>
                <w:lang w:eastAsia="ru-RU"/>
              </w:rPr>
              <w:t>Покупатель</w:t>
            </w:r>
          </w:p>
        </w:tc>
        <w:tc>
          <w:tcPr>
            <w:tcW w:w="141" w:type="dxa"/>
            <w:gridSpan w:val="3"/>
            <w:vAlign w:val="bottom"/>
          </w:tcPr>
          <w:p w14:paraId="0A77434C"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bottom w:val="single" w:sz="6" w:space="0" w:color="auto"/>
            </w:tcBorders>
            <w:vAlign w:val="bottom"/>
          </w:tcPr>
          <w:p w14:paraId="1C5D5F5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451ECD2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49B0BDB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w:t>
            </w:r>
          </w:p>
        </w:tc>
      </w:tr>
      <w:tr w:rsidR="006F0D2A" w:rsidRPr="002634C8" w14:paraId="1B00D5A7" w14:textId="77777777" w:rsidTr="001F26A0">
        <w:trPr>
          <w:trHeight w:val="127"/>
          <w:jc w:val="center"/>
        </w:trPr>
        <w:tc>
          <w:tcPr>
            <w:tcW w:w="1705" w:type="dxa"/>
            <w:gridSpan w:val="7"/>
            <w:vMerge/>
            <w:tcBorders>
              <w:bottom w:val="nil"/>
              <w:right w:val="single" w:sz="18" w:space="0" w:color="auto"/>
            </w:tcBorders>
          </w:tcPr>
          <w:p w14:paraId="23E04CF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6EF58AC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Адрес</w:t>
            </w:r>
          </w:p>
        </w:tc>
        <w:tc>
          <w:tcPr>
            <w:tcW w:w="141" w:type="dxa"/>
            <w:gridSpan w:val="3"/>
            <w:vAlign w:val="bottom"/>
          </w:tcPr>
          <w:p w14:paraId="5CDAC9F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bottom"/>
          </w:tcPr>
          <w:p w14:paraId="5082ED5C"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49D8BA1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1A67CBC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(6а)</w:t>
            </w:r>
          </w:p>
        </w:tc>
      </w:tr>
      <w:tr w:rsidR="006F0D2A" w:rsidRPr="002634C8" w14:paraId="10F4DF9B" w14:textId="77777777" w:rsidTr="001F26A0">
        <w:trPr>
          <w:trHeight w:val="165"/>
          <w:jc w:val="center"/>
        </w:trPr>
        <w:tc>
          <w:tcPr>
            <w:tcW w:w="1705" w:type="dxa"/>
            <w:gridSpan w:val="7"/>
            <w:vMerge/>
            <w:tcBorders>
              <w:bottom w:val="nil"/>
              <w:right w:val="single" w:sz="18" w:space="0" w:color="auto"/>
            </w:tcBorders>
          </w:tcPr>
          <w:p w14:paraId="0A112B0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bottom w:val="nil"/>
            </w:tcBorders>
            <w:vAlign w:val="bottom"/>
          </w:tcPr>
          <w:p w14:paraId="4FAC90B2"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ИНН/КПП покупателя</w:t>
            </w:r>
          </w:p>
        </w:tc>
        <w:tc>
          <w:tcPr>
            <w:tcW w:w="141" w:type="dxa"/>
            <w:gridSpan w:val="3"/>
            <w:tcBorders>
              <w:bottom w:val="nil"/>
            </w:tcBorders>
            <w:vAlign w:val="bottom"/>
          </w:tcPr>
          <w:p w14:paraId="2A37DEBF"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bottom"/>
          </w:tcPr>
          <w:p w14:paraId="3C69164F"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tcBorders>
              <w:bottom w:val="nil"/>
            </w:tcBorders>
            <w:vAlign w:val="center"/>
          </w:tcPr>
          <w:p w14:paraId="2689B52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tcBorders>
              <w:bottom w:val="nil"/>
            </w:tcBorders>
            <w:vAlign w:val="center"/>
          </w:tcPr>
          <w:p w14:paraId="0BF6AA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(6б)</w:t>
            </w:r>
          </w:p>
        </w:tc>
      </w:tr>
      <w:tr w:rsidR="006F0D2A" w:rsidRPr="002634C8" w14:paraId="33F6C7E5" w14:textId="77777777" w:rsidTr="001F26A0">
        <w:trPr>
          <w:trHeight w:val="227"/>
          <w:jc w:val="center"/>
        </w:trPr>
        <w:tc>
          <w:tcPr>
            <w:tcW w:w="1705" w:type="dxa"/>
            <w:gridSpan w:val="7"/>
            <w:vMerge/>
            <w:tcBorders>
              <w:bottom w:val="nil"/>
              <w:right w:val="single" w:sz="18" w:space="0" w:color="auto"/>
            </w:tcBorders>
          </w:tcPr>
          <w:p w14:paraId="1D33062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bottom w:val="nil"/>
            </w:tcBorders>
            <w:vAlign w:val="center"/>
          </w:tcPr>
          <w:p w14:paraId="497F5BD5"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Валюта: наименование, код</w:t>
            </w:r>
          </w:p>
        </w:tc>
        <w:tc>
          <w:tcPr>
            <w:tcW w:w="141" w:type="dxa"/>
            <w:gridSpan w:val="3"/>
            <w:tcBorders>
              <w:bottom w:val="nil"/>
            </w:tcBorders>
            <w:vAlign w:val="center"/>
          </w:tcPr>
          <w:p w14:paraId="35F2E288" w14:textId="77777777" w:rsidR="006F0D2A" w:rsidRPr="002634C8" w:rsidRDefault="006F0D2A" w:rsidP="006F0D2A">
            <w:pPr>
              <w:spacing w:after="0" w:line="240" w:lineRule="auto"/>
              <w:rPr>
                <w:rFonts w:ascii="Times New Roman" w:eastAsia="Times New Roman" w:hAnsi="Times New Roman"/>
                <w:sz w:val="20"/>
                <w:szCs w:val="24"/>
                <w:lang w:val="en-US" w:eastAsia="ru-RU"/>
              </w:rPr>
            </w:pPr>
          </w:p>
        </w:tc>
        <w:tc>
          <w:tcPr>
            <w:tcW w:w="10670" w:type="dxa"/>
            <w:gridSpan w:val="51"/>
            <w:tcBorders>
              <w:top w:val="single" w:sz="6" w:space="0" w:color="auto"/>
              <w:bottom w:val="single" w:sz="6" w:space="0" w:color="auto"/>
            </w:tcBorders>
            <w:vAlign w:val="center"/>
          </w:tcPr>
          <w:p w14:paraId="41E94151" w14:textId="77777777" w:rsidR="006F0D2A" w:rsidRPr="002634C8" w:rsidRDefault="006F0D2A" w:rsidP="006F0D2A">
            <w:pPr>
              <w:spacing w:after="0" w:line="240" w:lineRule="auto"/>
              <w:rPr>
                <w:rFonts w:ascii="Times New Roman" w:eastAsia="Times New Roman" w:hAnsi="Times New Roman"/>
                <w:sz w:val="20"/>
                <w:szCs w:val="24"/>
                <w:lang w:val="en-US" w:eastAsia="ru-RU"/>
              </w:rPr>
            </w:pPr>
          </w:p>
        </w:tc>
        <w:tc>
          <w:tcPr>
            <w:tcW w:w="128" w:type="dxa"/>
            <w:gridSpan w:val="2"/>
            <w:tcBorders>
              <w:bottom w:val="nil"/>
            </w:tcBorders>
            <w:vAlign w:val="center"/>
          </w:tcPr>
          <w:p w14:paraId="2C7B85F6"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42" w:type="dxa"/>
            <w:gridSpan w:val="3"/>
            <w:tcBorders>
              <w:bottom w:val="nil"/>
            </w:tcBorders>
            <w:vAlign w:val="center"/>
          </w:tcPr>
          <w:p w14:paraId="19CEF7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(7)</w:t>
            </w:r>
          </w:p>
        </w:tc>
      </w:tr>
      <w:tr w:rsidR="006F0D2A" w:rsidRPr="002634C8" w14:paraId="06F68F38" w14:textId="77777777" w:rsidTr="001F26A0">
        <w:tblPrEx>
          <w:tblBorders>
            <w:bottom w:val="none" w:sz="0" w:space="0" w:color="auto"/>
          </w:tblBorders>
        </w:tblPrEx>
        <w:trPr>
          <w:trHeight w:val="65"/>
          <w:jc w:val="center"/>
        </w:trPr>
        <w:tc>
          <w:tcPr>
            <w:tcW w:w="1705" w:type="dxa"/>
            <w:gridSpan w:val="7"/>
            <w:tcBorders>
              <w:bottom w:val="single" w:sz="8" w:space="0" w:color="auto"/>
              <w:right w:val="single" w:sz="18" w:space="0" w:color="auto"/>
            </w:tcBorders>
          </w:tcPr>
          <w:p w14:paraId="1D5F77FB"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bottom w:val="single" w:sz="8" w:space="0" w:color="auto"/>
            </w:tcBorders>
          </w:tcPr>
          <w:p w14:paraId="728A9F36" w14:textId="77777777" w:rsidR="006F0D2A" w:rsidRPr="002634C8" w:rsidRDefault="006F0D2A" w:rsidP="006F0D2A">
            <w:pPr>
              <w:spacing w:after="0" w:line="240" w:lineRule="auto"/>
              <w:rPr>
                <w:rFonts w:ascii="Times New Roman" w:eastAsia="Times New Roman" w:hAnsi="Times New Roman"/>
                <w:sz w:val="20"/>
                <w:szCs w:val="24"/>
                <w:highlight w:val="yellow"/>
                <w:lang w:eastAsia="ru-RU"/>
              </w:rPr>
            </w:pPr>
          </w:p>
        </w:tc>
        <w:tc>
          <w:tcPr>
            <w:tcW w:w="3339" w:type="dxa"/>
            <w:gridSpan w:val="18"/>
            <w:tcBorders>
              <w:bottom w:val="single" w:sz="8" w:space="0" w:color="auto"/>
            </w:tcBorders>
            <w:vAlign w:val="center"/>
          </w:tcPr>
          <w:p w14:paraId="4B0AE250" w14:textId="77777777" w:rsidR="006F0D2A" w:rsidRPr="002634C8" w:rsidRDefault="006F0D2A" w:rsidP="006F0D2A">
            <w:pPr>
              <w:spacing w:after="0" w:line="240" w:lineRule="auto"/>
              <w:jc w:val="center"/>
              <w:rPr>
                <w:rFonts w:ascii="Times New Roman" w:eastAsia="Times New Roman" w:hAnsi="Times New Roman"/>
                <w:sz w:val="20"/>
                <w:szCs w:val="24"/>
                <w:highlight w:val="yellow"/>
                <w:lang w:eastAsia="ru-RU"/>
              </w:rPr>
            </w:pPr>
          </w:p>
        </w:tc>
        <w:tc>
          <w:tcPr>
            <w:tcW w:w="619" w:type="dxa"/>
            <w:gridSpan w:val="8"/>
            <w:tcBorders>
              <w:bottom w:val="single" w:sz="8" w:space="0" w:color="auto"/>
            </w:tcBorders>
            <w:vAlign w:val="center"/>
          </w:tcPr>
          <w:p w14:paraId="7B98EF1A" w14:textId="77777777" w:rsidR="006F0D2A" w:rsidRPr="002634C8" w:rsidRDefault="006F0D2A" w:rsidP="006F0D2A">
            <w:pPr>
              <w:spacing w:after="0" w:line="240" w:lineRule="auto"/>
              <w:jc w:val="center"/>
              <w:rPr>
                <w:rFonts w:ascii="Times New Roman" w:eastAsia="Times New Roman" w:hAnsi="Times New Roman"/>
                <w:sz w:val="20"/>
                <w:szCs w:val="24"/>
                <w:highlight w:val="yellow"/>
                <w:lang w:eastAsia="ru-RU"/>
              </w:rPr>
            </w:pPr>
          </w:p>
        </w:tc>
        <w:tc>
          <w:tcPr>
            <w:tcW w:w="1907" w:type="dxa"/>
            <w:gridSpan w:val="4"/>
            <w:tcBorders>
              <w:bottom w:val="single" w:sz="8" w:space="0" w:color="auto"/>
            </w:tcBorders>
          </w:tcPr>
          <w:p w14:paraId="3519A2B2" w14:textId="77777777" w:rsidR="006F0D2A" w:rsidRPr="002634C8" w:rsidRDefault="006F0D2A" w:rsidP="006F0D2A">
            <w:pPr>
              <w:spacing w:after="0" w:line="240" w:lineRule="auto"/>
              <w:rPr>
                <w:rFonts w:ascii="Times New Roman" w:eastAsia="Times New Roman" w:hAnsi="Times New Roman"/>
                <w:sz w:val="20"/>
                <w:szCs w:val="24"/>
                <w:highlight w:val="yellow"/>
                <w:lang w:eastAsia="ru-RU"/>
              </w:rPr>
            </w:pPr>
          </w:p>
        </w:tc>
        <w:tc>
          <w:tcPr>
            <w:tcW w:w="5074" w:type="dxa"/>
            <w:gridSpan w:val="26"/>
            <w:tcBorders>
              <w:bottom w:val="single" w:sz="8" w:space="0" w:color="auto"/>
            </w:tcBorders>
            <w:vAlign w:val="center"/>
          </w:tcPr>
          <w:p w14:paraId="33835005" w14:textId="77777777" w:rsidR="006F0D2A" w:rsidRPr="002634C8" w:rsidRDefault="006F0D2A" w:rsidP="006F0D2A">
            <w:pPr>
              <w:spacing w:after="0" w:line="240" w:lineRule="auto"/>
              <w:jc w:val="center"/>
              <w:rPr>
                <w:rFonts w:ascii="Times New Roman" w:eastAsia="Times New Roman" w:hAnsi="Times New Roman"/>
                <w:sz w:val="20"/>
                <w:szCs w:val="24"/>
                <w:highlight w:val="yellow"/>
                <w:lang w:eastAsia="ru-RU"/>
              </w:rPr>
            </w:pPr>
          </w:p>
        </w:tc>
        <w:tc>
          <w:tcPr>
            <w:tcW w:w="542" w:type="dxa"/>
            <w:gridSpan w:val="3"/>
            <w:tcBorders>
              <w:bottom w:val="single" w:sz="8" w:space="0" w:color="auto"/>
            </w:tcBorders>
            <w:vAlign w:val="center"/>
          </w:tcPr>
          <w:p w14:paraId="4FA1A2F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3D9422D8" w14:textId="77777777" w:rsidTr="001F26A0">
        <w:tblPrEx>
          <w:tblBorders>
            <w:bottom w:val="none" w:sz="0" w:space="0" w:color="auto"/>
          </w:tblBorders>
        </w:tblPrEx>
        <w:trPr>
          <w:trHeight w:val="524"/>
          <w:jc w:val="center"/>
        </w:trPr>
        <w:tc>
          <w:tcPr>
            <w:tcW w:w="529" w:type="dxa"/>
            <w:gridSpan w:val="4"/>
            <w:vMerge w:val="restart"/>
            <w:tcBorders>
              <w:top w:val="single" w:sz="8" w:space="0" w:color="auto"/>
              <w:left w:val="single" w:sz="8" w:space="0" w:color="auto"/>
              <w:bottom w:val="single" w:sz="8" w:space="0" w:color="auto"/>
              <w:right w:val="single" w:sz="8" w:space="0" w:color="auto"/>
            </w:tcBorders>
            <w:vAlign w:val="center"/>
          </w:tcPr>
          <w:p w14:paraId="3BE0F98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r w:rsidRPr="002634C8">
              <w:rPr>
                <w:rFonts w:ascii="Times New Roman" w:eastAsia="Times New Roman" w:hAnsi="Times New Roman"/>
                <w:sz w:val="20"/>
                <w:szCs w:val="24"/>
                <w:lang w:val="en-US" w:eastAsia="ru-RU"/>
              </w:rPr>
              <w:br/>
            </w:r>
            <w:r w:rsidRPr="002634C8">
              <w:rPr>
                <w:rFonts w:ascii="Times New Roman" w:eastAsia="Times New Roman" w:hAnsi="Times New Roman"/>
                <w:sz w:val="20"/>
                <w:szCs w:val="24"/>
                <w:lang w:eastAsia="ru-RU"/>
              </w:rPr>
              <w:t>п/п</w:t>
            </w:r>
          </w:p>
        </w:tc>
        <w:tc>
          <w:tcPr>
            <w:tcW w:w="1176" w:type="dxa"/>
            <w:gridSpan w:val="3"/>
            <w:vMerge w:val="restart"/>
            <w:tcBorders>
              <w:top w:val="single" w:sz="8" w:space="0" w:color="auto"/>
              <w:left w:val="single" w:sz="8" w:space="0" w:color="auto"/>
              <w:bottom w:val="single" w:sz="8" w:space="0" w:color="auto"/>
              <w:right w:val="single" w:sz="18" w:space="0" w:color="auto"/>
            </w:tcBorders>
            <w:vAlign w:val="center"/>
          </w:tcPr>
          <w:p w14:paraId="40D0E9D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Код  товара/ работ, услуг</w:t>
            </w:r>
          </w:p>
        </w:tc>
        <w:tc>
          <w:tcPr>
            <w:tcW w:w="2928" w:type="dxa"/>
            <w:gridSpan w:val="17"/>
            <w:vMerge w:val="restart"/>
            <w:tcBorders>
              <w:top w:val="single" w:sz="8" w:space="0" w:color="auto"/>
              <w:left w:val="single" w:sz="18" w:space="0" w:color="auto"/>
              <w:bottom w:val="single" w:sz="8" w:space="0" w:color="auto"/>
              <w:right w:val="single" w:sz="8" w:space="0" w:color="auto"/>
            </w:tcBorders>
            <w:vAlign w:val="center"/>
          </w:tcPr>
          <w:p w14:paraId="29A7890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Наименование товара (описание выполненных работ, оказанных услуг), имущественного права</w:t>
            </w:r>
          </w:p>
        </w:tc>
        <w:tc>
          <w:tcPr>
            <w:tcW w:w="1446" w:type="dxa"/>
            <w:gridSpan w:val="11"/>
            <w:tcBorders>
              <w:top w:val="single" w:sz="8" w:space="0" w:color="auto"/>
              <w:left w:val="single" w:sz="8" w:space="0" w:color="auto"/>
              <w:bottom w:val="single" w:sz="8" w:space="0" w:color="auto"/>
              <w:right w:val="single" w:sz="8" w:space="0" w:color="auto"/>
            </w:tcBorders>
            <w:vAlign w:val="center"/>
          </w:tcPr>
          <w:p w14:paraId="1B4022D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Единица измерения</w:t>
            </w:r>
          </w:p>
        </w:tc>
        <w:tc>
          <w:tcPr>
            <w:tcW w:w="870" w:type="dxa"/>
            <w:gridSpan w:val="5"/>
            <w:vMerge w:val="restart"/>
            <w:tcBorders>
              <w:top w:val="single" w:sz="8" w:space="0" w:color="auto"/>
              <w:left w:val="single" w:sz="8" w:space="0" w:color="auto"/>
              <w:bottom w:val="single" w:sz="8" w:space="0" w:color="auto"/>
              <w:right w:val="single" w:sz="8" w:space="0" w:color="auto"/>
            </w:tcBorders>
            <w:vAlign w:val="center"/>
          </w:tcPr>
          <w:p w14:paraId="06864BE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Количе</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ство (объем)</w:t>
            </w:r>
          </w:p>
        </w:tc>
        <w:tc>
          <w:tcPr>
            <w:tcW w:w="1044" w:type="dxa"/>
            <w:gridSpan w:val="4"/>
            <w:vMerge w:val="restart"/>
            <w:tcBorders>
              <w:top w:val="single" w:sz="8" w:space="0" w:color="auto"/>
              <w:left w:val="single" w:sz="8" w:space="0" w:color="auto"/>
              <w:bottom w:val="single" w:sz="8" w:space="0" w:color="auto"/>
              <w:right w:val="single" w:sz="8" w:space="0" w:color="auto"/>
            </w:tcBorders>
            <w:vAlign w:val="center"/>
          </w:tcPr>
          <w:p w14:paraId="691AD207" w14:textId="77777777" w:rsidR="006F0D2A" w:rsidRPr="002634C8" w:rsidRDefault="006F0D2A" w:rsidP="006F0D2A">
            <w:pPr>
              <w:spacing w:after="0" w:line="240" w:lineRule="auto"/>
              <w:ind w:right="-15"/>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Цена </w:t>
            </w:r>
            <w:r w:rsidRPr="002634C8">
              <w:rPr>
                <w:rFonts w:ascii="Times New Roman" w:eastAsia="Times New Roman" w:hAnsi="Times New Roman"/>
                <w:sz w:val="20"/>
                <w:szCs w:val="24"/>
                <w:lang w:eastAsia="ru-RU"/>
              </w:rPr>
              <w:br/>
              <w:t>(тариф) за</w:t>
            </w:r>
            <w:r w:rsidRPr="002634C8">
              <w:rPr>
                <w:rFonts w:ascii="Times New Roman" w:eastAsia="Times New Roman" w:hAnsi="Times New Roman"/>
                <w:sz w:val="20"/>
                <w:szCs w:val="24"/>
                <w:lang w:val="en-US" w:eastAsia="ru-RU"/>
              </w:rPr>
              <w:t> </w:t>
            </w:r>
            <w:r w:rsidRPr="002634C8">
              <w:rPr>
                <w:rFonts w:ascii="Times New Roman" w:eastAsia="Times New Roman" w:hAnsi="Times New Roman"/>
                <w:sz w:val="20"/>
                <w:szCs w:val="24"/>
                <w:lang w:eastAsia="ru-RU"/>
              </w:rPr>
              <w:t>единицу измерения</w:t>
            </w:r>
          </w:p>
        </w:tc>
        <w:tc>
          <w:tcPr>
            <w:tcW w:w="1308" w:type="dxa"/>
            <w:gridSpan w:val="8"/>
            <w:vMerge w:val="restart"/>
            <w:tcBorders>
              <w:top w:val="single" w:sz="8" w:space="0" w:color="auto"/>
              <w:left w:val="single" w:sz="8" w:space="0" w:color="auto"/>
              <w:bottom w:val="single" w:sz="8" w:space="0" w:color="auto"/>
              <w:right w:val="single" w:sz="8" w:space="0" w:color="auto"/>
            </w:tcBorders>
            <w:vAlign w:val="center"/>
          </w:tcPr>
          <w:p w14:paraId="44F8531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Стоимость товаров </w:t>
            </w:r>
            <w:r w:rsidRPr="002634C8">
              <w:rPr>
                <w:rFonts w:ascii="Times New Roman" w:eastAsia="Times New Roman" w:hAnsi="Times New Roman"/>
                <w:sz w:val="20"/>
                <w:szCs w:val="24"/>
                <w:lang w:eastAsia="ru-RU"/>
              </w:rPr>
              <w:br/>
              <w:t>(работ, услуг), имуществен</w:t>
            </w:r>
            <w:r w:rsidRPr="002634C8">
              <w:rPr>
                <w:rFonts w:ascii="Times New Roman" w:eastAsia="Times New Roman" w:hAnsi="Times New Roman"/>
                <w:sz w:val="20"/>
                <w:szCs w:val="24"/>
                <w:lang w:eastAsia="ru-RU"/>
              </w:rPr>
              <w:softHyphen/>
              <w:t>ных прав без налога – всего</w:t>
            </w:r>
          </w:p>
        </w:tc>
        <w:tc>
          <w:tcPr>
            <w:tcW w:w="687" w:type="dxa"/>
            <w:gridSpan w:val="2"/>
            <w:vMerge w:val="restart"/>
            <w:tcBorders>
              <w:top w:val="single" w:sz="8" w:space="0" w:color="auto"/>
              <w:left w:val="single" w:sz="8" w:space="0" w:color="auto"/>
              <w:bottom w:val="single" w:sz="8" w:space="0" w:color="auto"/>
              <w:right w:val="single" w:sz="8" w:space="0" w:color="auto"/>
            </w:tcBorders>
            <w:vAlign w:val="center"/>
          </w:tcPr>
          <w:p w14:paraId="0597D56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В том числе сумма акциза</w:t>
            </w:r>
          </w:p>
        </w:tc>
        <w:tc>
          <w:tcPr>
            <w:tcW w:w="648" w:type="dxa"/>
            <w:gridSpan w:val="2"/>
            <w:vMerge w:val="restart"/>
            <w:tcBorders>
              <w:top w:val="single" w:sz="8" w:space="0" w:color="auto"/>
              <w:left w:val="single" w:sz="8" w:space="0" w:color="auto"/>
              <w:bottom w:val="single" w:sz="8" w:space="0" w:color="auto"/>
              <w:right w:val="single" w:sz="8" w:space="0" w:color="auto"/>
            </w:tcBorders>
            <w:vAlign w:val="center"/>
          </w:tcPr>
          <w:p w14:paraId="2CE2673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Нало</w:t>
            </w:r>
            <w:r w:rsidRPr="002634C8">
              <w:rPr>
                <w:rFonts w:ascii="Times New Roman" w:eastAsia="Times New Roman" w:hAnsi="Times New Roman"/>
                <w:sz w:val="20"/>
                <w:szCs w:val="24"/>
                <w:lang w:eastAsia="ru-RU"/>
              </w:rPr>
              <w:softHyphen/>
              <w:t>говая ставка</w:t>
            </w:r>
          </w:p>
        </w:tc>
        <w:tc>
          <w:tcPr>
            <w:tcW w:w="1193" w:type="dxa"/>
            <w:gridSpan w:val="8"/>
            <w:vMerge w:val="restart"/>
            <w:tcBorders>
              <w:top w:val="single" w:sz="8" w:space="0" w:color="auto"/>
              <w:left w:val="single" w:sz="8" w:space="0" w:color="auto"/>
              <w:bottom w:val="single" w:sz="8" w:space="0" w:color="auto"/>
              <w:right w:val="single" w:sz="8" w:space="0" w:color="auto"/>
            </w:tcBorders>
            <w:vAlign w:val="center"/>
          </w:tcPr>
          <w:p w14:paraId="049DCB6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Сумма </w:t>
            </w:r>
            <w:r w:rsidRPr="002634C8">
              <w:rPr>
                <w:rFonts w:ascii="Times New Roman" w:eastAsia="Times New Roman" w:hAnsi="Times New Roman"/>
                <w:sz w:val="20"/>
                <w:szCs w:val="24"/>
                <w:lang w:val="en-US" w:eastAsia="ru-RU"/>
              </w:rPr>
              <w:br/>
            </w:r>
            <w:r w:rsidRPr="002634C8">
              <w:rPr>
                <w:rFonts w:ascii="Times New Roman" w:eastAsia="Times New Roman" w:hAnsi="Times New Roman"/>
                <w:sz w:val="20"/>
                <w:szCs w:val="24"/>
                <w:lang w:eastAsia="ru-RU"/>
              </w:rPr>
              <w:t>налога, предъявля</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емая покупателю</w:t>
            </w:r>
          </w:p>
        </w:tc>
        <w:tc>
          <w:tcPr>
            <w:tcW w:w="1452" w:type="dxa"/>
            <w:gridSpan w:val="8"/>
            <w:vMerge w:val="restart"/>
            <w:tcBorders>
              <w:top w:val="single" w:sz="8" w:space="0" w:color="auto"/>
              <w:left w:val="single" w:sz="8" w:space="0" w:color="auto"/>
              <w:bottom w:val="single" w:sz="8" w:space="0" w:color="auto"/>
              <w:right w:val="single" w:sz="8" w:space="0" w:color="auto"/>
            </w:tcBorders>
            <w:vAlign w:val="center"/>
          </w:tcPr>
          <w:p w14:paraId="3490C08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Стоимость товаров (работ, услуг), имущественных прав с налогом - всего</w:t>
            </w:r>
          </w:p>
        </w:tc>
        <w:tc>
          <w:tcPr>
            <w:tcW w:w="1568" w:type="dxa"/>
            <w:gridSpan w:val="5"/>
            <w:tcBorders>
              <w:top w:val="single" w:sz="8" w:space="0" w:color="auto"/>
              <w:left w:val="single" w:sz="8" w:space="0" w:color="auto"/>
              <w:bottom w:val="single" w:sz="8" w:space="0" w:color="auto"/>
              <w:right w:val="single" w:sz="8" w:space="0" w:color="auto"/>
            </w:tcBorders>
            <w:vAlign w:val="center"/>
          </w:tcPr>
          <w:p w14:paraId="3037B9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Страна происхождения товара</w:t>
            </w:r>
          </w:p>
        </w:tc>
        <w:tc>
          <w:tcPr>
            <w:tcW w:w="1272" w:type="dxa"/>
            <w:gridSpan w:val="7"/>
            <w:vMerge w:val="restart"/>
            <w:tcBorders>
              <w:top w:val="single" w:sz="8" w:space="0" w:color="auto"/>
              <w:left w:val="single" w:sz="8" w:space="0" w:color="auto"/>
              <w:bottom w:val="single" w:sz="8" w:space="0" w:color="auto"/>
              <w:right w:val="single" w:sz="8" w:space="0" w:color="auto"/>
            </w:tcBorders>
            <w:vAlign w:val="center"/>
          </w:tcPr>
          <w:p w14:paraId="64D0E95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Номер таможенной декларации</w:t>
            </w:r>
          </w:p>
        </w:tc>
      </w:tr>
      <w:tr w:rsidR="006F0D2A" w:rsidRPr="002634C8" w14:paraId="2C44B940" w14:textId="77777777" w:rsidTr="001F26A0">
        <w:tblPrEx>
          <w:tblBorders>
            <w:bottom w:val="none" w:sz="0" w:space="0" w:color="auto"/>
          </w:tblBorders>
        </w:tblPrEx>
        <w:trPr>
          <w:trHeight w:val="138"/>
          <w:jc w:val="center"/>
        </w:trPr>
        <w:tc>
          <w:tcPr>
            <w:tcW w:w="529" w:type="dxa"/>
            <w:gridSpan w:val="4"/>
            <w:vMerge/>
            <w:tcBorders>
              <w:top w:val="single" w:sz="8" w:space="0" w:color="auto"/>
              <w:left w:val="single" w:sz="8" w:space="0" w:color="auto"/>
              <w:bottom w:val="single" w:sz="8" w:space="0" w:color="auto"/>
              <w:right w:val="single" w:sz="8" w:space="0" w:color="auto"/>
            </w:tcBorders>
            <w:vAlign w:val="center"/>
          </w:tcPr>
          <w:p w14:paraId="77097E7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vMerge/>
            <w:tcBorders>
              <w:top w:val="single" w:sz="8" w:space="0" w:color="auto"/>
              <w:left w:val="single" w:sz="8" w:space="0" w:color="auto"/>
              <w:bottom w:val="single" w:sz="8" w:space="0" w:color="auto"/>
              <w:right w:val="single" w:sz="18" w:space="0" w:color="auto"/>
            </w:tcBorders>
            <w:vAlign w:val="center"/>
          </w:tcPr>
          <w:p w14:paraId="4244F4A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28" w:type="dxa"/>
            <w:gridSpan w:val="17"/>
            <w:vMerge/>
            <w:tcBorders>
              <w:top w:val="single" w:sz="8" w:space="0" w:color="auto"/>
              <w:left w:val="single" w:sz="18" w:space="0" w:color="auto"/>
              <w:bottom w:val="single" w:sz="8" w:space="0" w:color="auto"/>
              <w:right w:val="single" w:sz="8" w:space="0" w:color="auto"/>
            </w:tcBorders>
            <w:vAlign w:val="center"/>
          </w:tcPr>
          <w:p w14:paraId="6A6A22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vAlign w:val="center"/>
          </w:tcPr>
          <w:p w14:paraId="04CBA94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код</w:t>
            </w:r>
          </w:p>
        </w:tc>
        <w:tc>
          <w:tcPr>
            <w:tcW w:w="877" w:type="dxa"/>
            <w:gridSpan w:val="5"/>
            <w:tcBorders>
              <w:top w:val="single" w:sz="8" w:space="0" w:color="auto"/>
              <w:left w:val="single" w:sz="8" w:space="0" w:color="auto"/>
              <w:bottom w:val="single" w:sz="8" w:space="0" w:color="auto"/>
              <w:right w:val="single" w:sz="8" w:space="0" w:color="auto"/>
            </w:tcBorders>
            <w:vAlign w:val="center"/>
          </w:tcPr>
          <w:p w14:paraId="142A034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услов</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ное обозна</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чение (нацио</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нальное)</w:t>
            </w:r>
          </w:p>
        </w:tc>
        <w:tc>
          <w:tcPr>
            <w:tcW w:w="870" w:type="dxa"/>
            <w:gridSpan w:val="5"/>
            <w:vMerge/>
            <w:tcBorders>
              <w:top w:val="single" w:sz="8" w:space="0" w:color="auto"/>
              <w:left w:val="single" w:sz="8" w:space="0" w:color="auto"/>
              <w:bottom w:val="single" w:sz="8" w:space="0" w:color="auto"/>
              <w:right w:val="single" w:sz="8" w:space="0" w:color="auto"/>
            </w:tcBorders>
            <w:vAlign w:val="center"/>
          </w:tcPr>
          <w:p w14:paraId="2ACD7A2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44" w:type="dxa"/>
            <w:gridSpan w:val="4"/>
            <w:vMerge/>
            <w:tcBorders>
              <w:top w:val="single" w:sz="8" w:space="0" w:color="auto"/>
              <w:left w:val="single" w:sz="8" w:space="0" w:color="auto"/>
              <w:bottom w:val="single" w:sz="8" w:space="0" w:color="auto"/>
              <w:right w:val="single" w:sz="8" w:space="0" w:color="auto"/>
            </w:tcBorders>
            <w:vAlign w:val="center"/>
          </w:tcPr>
          <w:p w14:paraId="27D3706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vMerge/>
            <w:tcBorders>
              <w:top w:val="single" w:sz="8" w:space="0" w:color="auto"/>
              <w:left w:val="single" w:sz="8" w:space="0" w:color="auto"/>
              <w:bottom w:val="single" w:sz="8" w:space="0" w:color="auto"/>
              <w:right w:val="single" w:sz="8" w:space="0" w:color="auto"/>
            </w:tcBorders>
            <w:vAlign w:val="center"/>
          </w:tcPr>
          <w:p w14:paraId="758BD12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87" w:type="dxa"/>
            <w:gridSpan w:val="2"/>
            <w:vMerge/>
            <w:tcBorders>
              <w:top w:val="single" w:sz="8" w:space="0" w:color="auto"/>
              <w:left w:val="single" w:sz="8" w:space="0" w:color="auto"/>
              <w:bottom w:val="single" w:sz="8" w:space="0" w:color="auto"/>
              <w:right w:val="single" w:sz="8" w:space="0" w:color="auto"/>
            </w:tcBorders>
            <w:vAlign w:val="center"/>
          </w:tcPr>
          <w:p w14:paraId="0FE44FD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48" w:type="dxa"/>
            <w:gridSpan w:val="2"/>
            <w:vMerge/>
            <w:tcBorders>
              <w:top w:val="single" w:sz="8" w:space="0" w:color="auto"/>
              <w:left w:val="single" w:sz="8" w:space="0" w:color="auto"/>
              <w:bottom w:val="single" w:sz="8" w:space="0" w:color="auto"/>
              <w:right w:val="single" w:sz="8" w:space="0" w:color="auto"/>
            </w:tcBorders>
            <w:vAlign w:val="center"/>
          </w:tcPr>
          <w:p w14:paraId="44D7B04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vMerge/>
            <w:tcBorders>
              <w:top w:val="single" w:sz="8" w:space="0" w:color="auto"/>
              <w:left w:val="single" w:sz="8" w:space="0" w:color="auto"/>
              <w:bottom w:val="single" w:sz="8" w:space="0" w:color="auto"/>
              <w:right w:val="single" w:sz="8" w:space="0" w:color="auto"/>
            </w:tcBorders>
            <w:vAlign w:val="center"/>
          </w:tcPr>
          <w:p w14:paraId="2191ED4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vMerge/>
            <w:tcBorders>
              <w:top w:val="single" w:sz="8" w:space="0" w:color="auto"/>
              <w:left w:val="single" w:sz="8" w:space="0" w:color="auto"/>
              <w:bottom w:val="single" w:sz="8" w:space="0" w:color="auto"/>
              <w:right w:val="single" w:sz="8" w:space="0" w:color="auto"/>
            </w:tcBorders>
            <w:vAlign w:val="center"/>
          </w:tcPr>
          <w:p w14:paraId="7648AF0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vAlign w:val="center"/>
          </w:tcPr>
          <w:p w14:paraId="5D70AC5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Циф</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ро</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вой код</w:t>
            </w:r>
          </w:p>
        </w:tc>
        <w:tc>
          <w:tcPr>
            <w:tcW w:w="1022" w:type="dxa"/>
            <w:gridSpan w:val="3"/>
            <w:tcBorders>
              <w:top w:val="single" w:sz="8" w:space="0" w:color="auto"/>
              <w:left w:val="single" w:sz="8" w:space="0" w:color="auto"/>
              <w:bottom w:val="single" w:sz="8" w:space="0" w:color="auto"/>
              <w:right w:val="single" w:sz="8" w:space="0" w:color="auto"/>
            </w:tcBorders>
            <w:vAlign w:val="center"/>
          </w:tcPr>
          <w:p w14:paraId="469144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Краткое наиме</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нование</w:t>
            </w:r>
          </w:p>
        </w:tc>
        <w:tc>
          <w:tcPr>
            <w:tcW w:w="1272" w:type="dxa"/>
            <w:gridSpan w:val="7"/>
            <w:vMerge/>
            <w:tcBorders>
              <w:top w:val="single" w:sz="8" w:space="0" w:color="auto"/>
              <w:left w:val="single" w:sz="8" w:space="0" w:color="auto"/>
              <w:bottom w:val="single" w:sz="8" w:space="0" w:color="auto"/>
              <w:right w:val="single" w:sz="8" w:space="0" w:color="auto"/>
            </w:tcBorders>
            <w:vAlign w:val="center"/>
          </w:tcPr>
          <w:p w14:paraId="4DFADED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18161270" w14:textId="77777777" w:rsidTr="001F26A0">
        <w:tblPrEx>
          <w:tblBorders>
            <w:bottom w:val="none" w:sz="0" w:space="0" w:color="auto"/>
          </w:tblBorders>
        </w:tblPrEx>
        <w:trPr>
          <w:trHeight w:val="170"/>
          <w:jc w:val="center"/>
        </w:trPr>
        <w:tc>
          <w:tcPr>
            <w:tcW w:w="529" w:type="dxa"/>
            <w:gridSpan w:val="4"/>
            <w:tcBorders>
              <w:top w:val="single" w:sz="8" w:space="0" w:color="auto"/>
              <w:left w:val="single" w:sz="8" w:space="0" w:color="auto"/>
              <w:bottom w:val="single" w:sz="8" w:space="0" w:color="auto"/>
              <w:right w:val="single" w:sz="8" w:space="0" w:color="auto"/>
            </w:tcBorders>
            <w:vAlign w:val="center"/>
          </w:tcPr>
          <w:p w14:paraId="6383947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А</w:t>
            </w:r>
          </w:p>
        </w:tc>
        <w:tc>
          <w:tcPr>
            <w:tcW w:w="1176" w:type="dxa"/>
            <w:gridSpan w:val="3"/>
            <w:tcBorders>
              <w:top w:val="single" w:sz="8" w:space="0" w:color="auto"/>
              <w:left w:val="single" w:sz="8" w:space="0" w:color="auto"/>
              <w:bottom w:val="single" w:sz="8" w:space="0" w:color="auto"/>
              <w:right w:val="single" w:sz="18" w:space="0" w:color="auto"/>
            </w:tcBorders>
            <w:vAlign w:val="center"/>
          </w:tcPr>
          <w:p w14:paraId="49E4106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Б</w:t>
            </w:r>
          </w:p>
        </w:tc>
        <w:tc>
          <w:tcPr>
            <w:tcW w:w="2928" w:type="dxa"/>
            <w:gridSpan w:val="17"/>
            <w:tcBorders>
              <w:top w:val="single" w:sz="8" w:space="0" w:color="auto"/>
              <w:left w:val="single" w:sz="18" w:space="0" w:color="auto"/>
              <w:bottom w:val="single" w:sz="8" w:space="0" w:color="auto"/>
              <w:right w:val="single" w:sz="8" w:space="0" w:color="auto"/>
            </w:tcBorders>
            <w:vAlign w:val="center"/>
          </w:tcPr>
          <w:p w14:paraId="4D56BBA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w:t>
            </w:r>
          </w:p>
        </w:tc>
        <w:tc>
          <w:tcPr>
            <w:tcW w:w="569" w:type="dxa"/>
            <w:gridSpan w:val="6"/>
            <w:tcBorders>
              <w:top w:val="single" w:sz="8" w:space="0" w:color="auto"/>
              <w:left w:val="single" w:sz="8" w:space="0" w:color="auto"/>
              <w:bottom w:val="single" w:sz="8" w:space="0" w:color="auto"/>
              <w:right w:val="single" w:sz="8" w:space="0" w:color="auto"/>
            </w:tcBorders>
            <w:vAlign w:val="center"/>
          </w:tcPr>
          <w:p w14:paraId="1368D26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w:t>
            </w:r>
          </w:p>
        </w:tc>
        <w:tc>
          <w:tcPr>
            <w:tcW w:w="877" w:type="dxa"/>
            <w:gridSpan w:val="5"/>
            <w:tcBorders>
              <w:top w:val="single" w:sz="8" w:space="0" w:color="auto"/>
              <w:left w:val="single" w:sz="8" w:space="0" w:color="auto"/>
              <w:bottom w:val="single" w:sz="8" w:space="0" w:color="auto"/>
              <w:right w:val="single" w:sz="8" w:space="0" w:color="auto"/>
            </w:tcBorders>
            <w:vAlign w:val="center"/>
          </w:tcPr>
          <w:p w14:paraId="375C74C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2а</w:t>
            </w:r>
          </w:p>
        </w:tc>
        <w:tc>
          <w:tcPr>
            <w:tcW w:w="870" w:type="dxa"/>
            <w:gridSpan w:val="5"/>
            <w:tcBorders>
              <w:top w:val="single" w:sz="8" w:space="0" w:color="auto"/>
              <w:left w:val="single" w:sz="8" w:space="0" w:color="auto"/>
              <w:bottom w:val="single" w:sz="8" w:space="0" w:color="auto"/>
              <w:right w:val="single" w:sz="8" w:space="0" w:color="auto"/>
            </w:tcBorders>
            <w:vAlign w:val="center"/>
          </w:tcPr>
          <w:p w14:paraId="70F8314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3</w:t>
            </w:r>
          </w:p>
        </w:tc>
        <w:tc>
          <w:tcPr>
            <w:tcW w:w="1044" w:type="dxa"/>
            <w:gridSpan w:val="4"/>
            <w:tcBorders>
              <w:top w:val="single" w:sz="8" w:space="0" w:color="auto"/>
              <w:left w:val="single" w:sz="8" w:space="0" w:color="auto"/>
              <w:bottom w:val="single" w:sz="8" w:space="0" w:color="auto"/>
              <w:right w:val="single" w:sz="8" w:space="0" w:color="auto"/>
            </w:tcBorders>
            <w:vAlign w:val="center"/>
          </w:tcPr>
          <w:p w14:paraId="7C878C3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4</w:t>
            </w:r>
          </w:p>
        </w:tc>
        <w:tc>
          <w:tcPr>
            <w:tcW w:w="1308" w:type="dxa"/>
            <w:gridSpan w:val="8"/>
            <w:tcBorders>
              <w:top w:val="single" w:sz="8" w:space="0" w:color="auto"/>
              <w:left w:val="single" w:sz="8" w:space="0" w:color="auto"/>
              <w:bottom w:val="single" w:sz="8" w:space="0" w:color="auto"/>
              <w:right w:val="single" w:sz="8" w:space="0" w:color="auto"/>
            </w:tcBorders>
            <w:vAlign w:val="center"/>
          </w:tcPr>
          <w:p w14:paraId="771A298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5</w:t>
            </w:r>
          </w:p>
        </w:tc>
        <w:tc>
          <w:tcPr>
            <w:tcW w:w="687" w:type="dxa"/>
            <w:gridSpan w:val="2"/>
            <w:tcBorders>
              <w:top w:val="single" w:sz="8" w:space="0" w:color="auto"/>
              <w:left w:val="single" w:sz="8" w:space="0" w:color="auto"/>
              <w:bottom w:val="single" w:sz="8" w:space="0" w:color="auto"/>
              <w:right w:val="single" w:sz="8" w:space="0" w:color="auto"/>
            </w:tcBorders>
            <w:vAlign w:val="center"/>
          </w:tcPr>
          <w:p w14:paraId="41B76E3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w:t>
            </w:r>
          </w:p>
        </w:tc>
        <w:tc>
          <w:tcPr>
            <w:tcW w:w="648" w:type="dxa"/>
            <w:gridSpan w:val="2"/>
            <w:tcBorders>
              <w:top w:val="single" w:sz="8" w:space="0" w:color="auto"/>
              <w:left w:val="single" w:sz="8" w:space="0" w:color="auto"/>
              <w:bottom w:val="single" w:sz="8" w:space="0" w:color="auto"/>
              <w:right w:val="single" w:sz="8" w:space="0" w:color="auto"/>
            </w:tcBorders>
            <w:vAlign w:val="center"/>
          </w:tcPr>
          <w:p w14:paraId="350C15E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7</w:t>
            </w:r>
          </w:p>
        </w:tc>
        <w:tc>
          <w:tcPr>
            <w:tcW w:w="1193" w:type="dxa"/>
            <w:gridSpan w:val="8"/>
            <w:tcBorders>
              <w:top w:val="single" w:sz="8" w:space="0" w:color="auto"/>
              <w:left w:val="single" w:sz="8" w:space="0" w:color="auto"/>
              <w:bottom w:val="single" w:sz="8" w:space="0" w:color="auto"/>
              <w:right w:val="single" w:sz="8" w:space="0" w:color="auto"/>
            </w:tcBorders>
            <w:vAlign w:val="center"/>
          </w:tcPr>
          <w:p w14:paraId="2BB174F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8</w:t>
            </w:r>
          </w:p>
        </w:tc>
        <w:tc>
          <w:tcPr>
            <w:tcW w:w="1452" w:type="dxa"/>
            <w:gridSpan w:val="8"/>
            <w:tcBorders>
              <w:top w:val="single" w:sz="8" w:space="0" w:color="auto"/>
              <w:left w:val="single" w:sz="8" w:space="0" w:color="auto"/>
              <w:bottom w:val="single" w:sz="8" w:space="0" w:color="auto"/>
              <w:right w:val="single" w:sz="8" w:space="0" w:color="auto"/>
            </w:tcBorders>
            <w:vAlign w:val="center"/>
          </w:tcPr>
          <w:p w14:paraId="51E21C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9</w:t>
            </w:r>
          </w:p>
        </w:tc>
        <w:tc>
          <w:tcPr>
            <w:tcW w:w="546" w:type="dxa"/>
            <w:gridSpan w:val="2"/>
            <w:tcBorders>
              <w:top w:val="single" w:sz="8" w:space="0" w:color="auto"/>
              <w:left w:val="single" w:sz="8" w:space="0" w:color="auto"/>
              <w:bottom w:val="single" w:sz="8" w:space="0" w:color="auto"/>
              <w:right w:val="single" w:sz="8" w:space="0" w:color="auto"/>
            </w:tcBorders>
            <w:vAlign w:val="center"/>
          </w:tcPr>
          <w:p w14:paraId="6A7D669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10</w:t>
            </w:r>
          </w:p>
        </w:tc>
        <w:tc>
          <w:tcPr>
            <w:tcW w:w="1022" w:type="dxa"/>
            <w:gridSpan w:val="3"/>
            <w:tcBorders>
              <w:top w:val="single" w:sz="8" w:space="0" w:color="auto"/>
              <w:left w:val="single" w:sz="8" w:space="0" w:color="auto"/>
              <w:bottom w:val="single" w:sz="8" w:space="0" w:color="auto"/>
              <w:right w:val="single" w:sz="8" w:space="0" w:color="auto"/>
            </w:tcBorders>
            <w:vAlign w:val="center"/>
          </w:tcPr>
          <w:p w14:paraId="67D5F0F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10а</w:t>
            </w:r>
          </w:p>
        </w:tc>
        <w:tc>
          <w:tcPr>
            <w:tcW w:w="1272" w:type="dxa"/>
            <w:gridSpan w:val="7"/>
            <w:tcBorders>
              <w:top w:val="single" w:sz="8" w:space="0" w:color="auto"/>
              <w:left w:val="single" w:sz="8" w:space="0" w:color="auto"/>
              <w:bottom w:val="single" w:sz="8" w:space="0" w:color="auto"/>
              <w:right w:val="single" w:sz="8" w:space="0" w:color="auto"/>
            </w:tcBorders>
            <w:vAlign w:val="center"/>
          </w:tcPr>
          <w:p w14:paraId="158B325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11</w:t>
            </w:r>
          </w:p>
        </w:tc>
      </w:tr>
      <w:tr w:rsidR="006F0D2A" w:rsidRPr="002634C8" w14:paraId="58929DA3"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21CE115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797B97A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1576079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6C0CD8C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43E556B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503C46E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3377F98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1CABCCE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05E0FAF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2307791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70BC5DA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0561159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7886714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58B3F9A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0B7D14C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2DB3B861"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0BB648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6B04C7F2"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31778D05"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5269C74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3F0E5C5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24FA1B67"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29F9FA1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75FB01C4"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397FA0C2" w14:textId="77777777" w:rsidR="006F0D2A" w:rsidRPr="002634C8" w:rsidRDefault="006F0D2A" w:rsidP="006F0D2A">
            <w:pPr>
              <w:spacing w:after="0" w:line="240" w:lineRule="auto"/>
              <w:jc w:val="center"/>
              <w:rPr>
                <w:rFonts w:ascii="Times New Roman" w:eastAsia="Times New Roman" w:hAnsi="Times New Roman"/>
                <w:noProof/>
                <w:sz w:val="20"/>
                <w:szCs w:val="24"/>
                <w:lang w:val="en-US"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7047035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6F57609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062262B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7032E8A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6C14B33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712B85A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5776F71"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62B5312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5C2CD102"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3E5B1A03"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4801A83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029F8953"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3D63D6DF"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3A36F8D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69F41F33"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555DC6F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09A79B2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7DF6CB7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7FE8F1A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268B173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41057AF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0A4ADFC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747815A"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01FB2AF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1BAB9182"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1FF9EAEB"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51B5F6D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4CCA614E"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0B03BBB7"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29450EC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5955DEEF"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4E565875"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618C4DF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5E9868F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1800340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5AD80DD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2D98A8A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548B18E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26FEB7F7"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0D3A4A5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1041B934"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446AC713"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4F63ECC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478090E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2A4491C4"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2398D27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38CFC76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1622550D"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3E258CE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419AF75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7110CA9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2C39870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35FD246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4B69701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3D961A6"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14E457C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17070C2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288" w:type="dxa"/>
            <w:gridSpan w:val="37"/>
            <w:tcBorders>
              <w:top w:val="single" w:sz="8" w:space="0" w:color="auto"/>
              <w:left w:val="single" w:sz="18" w:space="0" w:color="auto"/>
              <w:bottom w:val="single" w:sz="8" w:space="0" w:color="auto"/>
              <w:right w:val="single" w:sz="8" w:space="0" w:color="auto"/>
            </w:tcBorders>
          </w:tcPr>
          <w:p w14:paraId="046954B7" w14:textId="77777777" w:rsidR="006F0D2A" w:rsidRPr="002634C8" w:rsidRDefault="006F0D2A" w:rsidP="006F0D2A">
            <w:pPr>
              <w:spacing w:after="0" w:line="240" w:lineRule="auto"/>
              <w:ind w:left="113"/>
              <w:rPr>
                <w:rFonts w:ascii="Times New Roman" w:eastAsia="Times New Roman" w:hAnsi="Times New Roman"/>
                <w:b/>
                <w:bCs/>
                <w:sz w:val="20"/>
                <w:szCs w:val="24"/>
                <w:lang w:eastAsia="ru-RU"/>
              </w:rPr>
            </w:pPr>
            <w:r w:rsidRPr="002634C8">
              <w:rPr>
                <w:rFonts w:ascii="Times New Roman" w:eastAsia="Times New Roman" w:hAnsi="Times New Roman"/>
                <w:b/>
                <w:bCs/>
                <w:sz w:val="20"/>
                <w:szCs w:val="24"/>
                <w:lang w:eastAsia="ru-RU"/>
              </w:rPr>
              <w:t>Всего</w:t>
            </w:r>
            <w:r w:rsidRPr="002634C8">
              <w:rPr>
                <w:rFonts w:ascii="Times New Roman" w:eastAsia="Times New Roman" w:hAnsi="Times New Roman"/>
                <w:b/>
                <w:bCs/>
                <w:sz w:val="20"/>
                <w:szCs w:val="24"/>
                <w:lang w:val="en-US" w:eastAsia="ru-RU"/>
              </w:rPr>
              <w:t xml:space="preserve"> к </w:t>
            </w:r>
            <w:r w:rsidRPr="002634C8">
              <w:rPr>
                <w:rFonts w:ascii="Times New Roman" w:eastAsia="Times New Roman" w:hAnsi="Times New Roman"/>
                <w:b/>
                <w:bCs/>
                <w:sz w:val="20"/>
                <w:szCs w:val="24"/>
                <w:lang w:eastAsia="ru-RU"/>
              </w:rPr>
              <w:t>оплате</w:t>
            </w:r>
          </w:p>
        </w:tc>
        <w:tc>
          <w:tcPr>
            <w:tcW w:w="1308" w:type="dxa"/>
            <w:gridSpan w:val="8"/>
            <w:tcBorders>
              <w:top w:val="single" w:sz="8" w:space="0" w:color="auto"/>
              <w:left w:val="single" w:sz="8" w:space="0" w:color="auto"/>
              <w:bottom w:val="single" w:sz="8" w:space="0" w:color="auto"/>
              <w:right w:val="single" w:sz="8" w:space="0" w:color="auto"/>
            </w:tcBorders>
          </w:tcPr>
          <w:p w14:paraId="57E3943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35" w:type="dxa"/>
            <w:gridSpan w:val="4"/>
            <w:tcBorders>
              <w:top w:val="single" w:sz="8" w:space="0" w:color="auto"/>
              <w:left w:val="single" w:sz="8" w:space="0" w:color="auto"/>
              <w:bottom w:val="single" w:sz="8" w:space="0" w:color="auto"/>
              <w:right w:val="single" w:sz="8" w:space="0" w:color="auto"/>
            </w:tcBorders>
          </w:tcPr>
          <w:p w14:paraId="50BA1AD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Х</w:t>
            </w:r>
          </w:p>
        </w:tc>
        <w:tc>
          <w:tcPr>
            <w:tcW w:w="1193" w:type="dxa"/>
            <w:gridSpan w:val="8"/>
            <w:tcBorders>
              <w:top w:val="single" w:sz="8" w:space="0" w:color="auto"/>
              <w:left w:val="single" w:sz="8" w:space="0" w:color="auto"/>
              <w:bottom w:val="single" w:sz="8" w:space="0" w:color="auto"/>
              <w:right w:val="single" w:sz="8" w:space="0" w:color="auto"/>
            </w:tcBorders>
          </w:tcPr>
          <w:p w14:paraId="0EA44C3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500C0CC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7954113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2925C87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29887AB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66D4BDD2" w14:textId="77777777" w:rsidTr="001F26A0">
        <w:tblPrEx>
          <w:tblBorders>
            <w:bottom w:val="none" w:sz="0" w:space="0" w:color="auto"/>
          </w:tblBorders>
        </w:tblPrEx>
        <w:trPr>
          <w:trHeight w:val="60"/>
          <w:jc w:val="center"/>
        </w:trPr>
        <w:tc>
          <w:tcPr>
            <w:tcW w:w="1705" w:type="dxa"/>
            <w:gridSpan w:val="7"/>
            <w:tcBorders>
              <w:top w:val="single" w:sz="8" w:space="0" w:color="auto"/>
              <w:right w:val="single" w:sz="18" w:space="0" w:color="auto"/>
            </w:tcBorders>
          </w:tcPr>
          <w:p w14:paraId="758417F6"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28" w:type="dxa"/>
            <w:gridSpan w:val="17"/>
            <w:tcBorders>
              <w:top w:val="single" w:sz="8" w:space="0" w:color="auto"/>
              <w:left w:val="single" w:sz="18" w:space="0" w:color="auto"/>
            </w:tcBorders>
          </w:tcPr>
          <w:p w14:paraId="67981F8B"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446" w:type="dxa"/>
            <w:gridSpan w:val="11"/>
            <w:tcBorders>
              <w:top w:val="single" w:sz="8" w:space="0" w:color="auto"/>
            </w:tcBorders>
          </w:tcPr>
          <w:p w14:paraId="51FEF5FB"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2519" w:type="dxa"/>
            <w:gridSpan w:val="16"/>
            <w:tcBorders>
              <w:top w:val="single" w:sz="8" w:space="0" w:color="auto"/>
            </w:tcBorders>
          </w:tcPr>
          <w:p w14:paraId="3D2F79E5"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2699" w:type="dxa"/>
            <w:gridSpan w:val="11"/>
            <w:tcBorders>
              <w:top w:val="single" w:sz="8" w:space="0" w:color="auto"/>
            </w:tcBorders>
          </w:tcPr>
          <w:p w14:paraId="61642C9E"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1749" w:type="dxa"/>
            <w:gridSpan w:val="7"/>
            <w:tcBorders>
              <w:top w:val="single" w:sz="8" w:space="0" w:color="auto"/>
            </w:tcBorders>
          </w:tcPr>
          <w:p w14:paraId="5B108EDA"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3075" w:type="dxa"/>
            <w:gridSpan w:val="15"/>
            <w:tcBorders>
              <w:top w:val="single" w:sz="8" w:space="0" w:color="auto"/>
            </w:tcBorders>
          </w:tcPr>
          <w:p w14:paraId="254518CA"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r>
      <w:tr w:rsidR="006F0D2A" w:rsidRPr="002634C8" w14:paraId="08D5AD74" w14:textId="77777777" w:rsidTr="001F26A0">
        <w:tblPrEx>
          <w:tblBorders>
            <w:bottom w:val="none" w:sz="0" w:space="0" w:color="auto"/>
          </w:tblBorders>
        </w:tblPrEx>
        <w:trPr>
          <w:trHeight w:val="179"/>
          <w:jc w:val="center"/>
        </w:trPr>
        <w:tc>
          <w:tcPr>
            <w:tcW w:w="1705" w:type="dxa"/>
            <w:gridSpan w:val="7"/>
            <w:tcBorders>
              <w:right w:val="single" w:sz="18" w:space="0" w:color="auto"/>
            </w:tcBorders>
            <w:vAlign w:val="bottom"/>
          </w:tcPr>
          <w:p w14:paraId="0A830339" w14:textId="77777777" w:rsidR="006F0D2A" w:rsidRPr="002634C8" w:rsidRDefault="006F0D2A" w:rsidP="006F0D2A">
            <w:pPr>
              <w:spacing w:after="0" w:line="240" w:lineRule="auto"/>
              <w:ind w:left="113"/>
              <w:rPr>
                <w:rFonts w:ascii="Times New Roman" w:eastAsia="Times New Roman" w:hAnsi="Times New Roman"/>
                <w:sz w:val="20"/>
                <w:szCs w:val="24"/>
                <w:lang w:val="en-US" w:eastAsia="ru-RU"/>
              </w:rPr>
            </w:pPr>
            <w:r w:rsidRPr="002634C8">
              <w:rPr>
                <w:rFonts w:ascii="Times New Roman" w:eastAsia="Times New Roman" w:hAnsi="Times New Roman"/>
                <w:sz w:val="20"/>
                <w:szCs w:val="24"/>
                <w:lang w:eastAsia="ru-RU"/>
              </w:rPr>
              <w:t>Документ</w:t>
            </w:r>
            <w:r w:rsidRPr="002634C8">
              <w:rPr>
                <w:rFonts w:ascii="Times New Roman" w:eastAsia="Times New Roman" w:hAnsi="Times New Roman"/>
                <w:sz w:val="20"/>
                <w:szCs w:val="24"/>
                <w:lang w:val="en-US" w:eastAsia="ru-RU"/>
              </w:rPr>
              <w:br/>
            </w:r>
            <w:r w:rsidRPr="002634C8">
              <w:rPr>
                <w:rFonts w:ascii="Times New Roman" w:eastAsia="Times New Roman" w:hAnsi="Times New Roman"/>
                <w:sz w:val="20"/>
                <w:szCs w:val="24"/>
                <w:lang w:eastAsia="ru-RU"/>
              </w:rPr>
              <w:t>составлен</w:t>
            </w:r>
            <w:r w:rsidRPr="002634C8">
              <w:rPr>
                <w:rFonts w:ascii="Times New Roman" w:eastAsia="Times New Roman" w:hAnsi="Times New Roman"/>
                <w:sz w:val="20"/>
                <w:szCs w:val="24"/>
                <w:lang w:val="en-US" w:eastAsia="ru-RU"/>
              </w:rPr>
              <w:t xml:space="preserve"> </w:t>
            </w:r>
            <w:r w:rsidRPr="002634C8">
              <w:rPr>
                <w:rFonts w:ascii="Times New Roman" w:eastAsia="Times New Roman" w:hAnsi="Times New Roman"/>
                <w:sz w:val="20"/>
                <w:szCs w:val="24"/>
                <w:lang w:eastAsia="ru-RU"/>
              </w:rPr>
              <w:t>на</w:t>
            </w:r>
          </w:p>
        </w:tc>
        <w:tc>
          <w:tcPr>
            <w:tcW w:w="2928" w:type="dxa"/>
            <w:gridSpan w:val="17"/>
            <w:tcBorders>
              <w:left w:val="single" w:sz="18" w:space="0" w:color="auto"/>
            </w:tcBorders>
            <w:vAlign w:val="center"/>
          </w:tcPr>
          <w:p w14:paraId="5F1F64B1"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Руководитель организации </w:t>
            </w:r>
            <w:r w:rsidRPr="002634C8">
              <w:rPr>
                <w:rFonts w:ascii="Times New Roman" w:eastAsia="Times New Roman" w:hAnsi="Times New Roman"/>
                <w:sz w:val="20"/>
                <w:szCs w:val="24"/>
                <w:lang w:eastAsia="ru-RU"/>
              </w:rPr>
              <w:br/>
              <w:t>или иное уполномоченное лицо</w:t>
            </w:r>
          </w:p>
        </w:tc>
        <w:tc>
          <w:tcPr>
            <w:tcW w:w="64" w:type="dxa"/>
            <w:gridSpan w:val="2"/>
            <w:vAlign w:val="bottom"/>
          </w:tcPr>
          <w:p w14:paraId="5266C2F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1" w:type="dxa"/>
            <w:gridSpan w:val="7"/>
            <w:tcBorders>
              <w:bottom w:val="single" w:sz="6" w:space="0" w:color="auto"/>
            </w:tcBorders>
            <w:vAlign w:val="bottom"/>
          </w:tcPr>
          <w:p w14:paraId="4B52C12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1" w:type="dxa"/>
            <w:gridSpan w:val="2"/>
            <w:vAlign w:val="bottom"/>
          </w:tcPr>
          <w:p w14:paraId="40C8777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3" w:type="dxa"/>
            <w:gridSpan w:val="2"/>
            <w:vAlign w:val="bottom"/>
          </w:tcPr>
          <w:p w14:paraId="659CE87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52" w:type="dxa"/>
            <w:gridSpan w:val="13"/>
            <w:tcBorders>
              <w:bottom w:val="single" w:sz="6" w:space="0" w:color="auto"/>
            </w:tcBorders>
            <w:vAlign w:val="bottom"/>
          </w:tcPr>
          <w:p w14:paraId="4F8E6F2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94" w:type="dxa"/>
            <w:vAlign w:val="bottom"/>
          </w:tcPr>
          <w:p w14:paraId="264AE9C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99" w:type="dxa"/>
            <w:gridSpan w:val="11"/>
            <w:vAlign w:val="center"/>
          </w:tcPr>
          <w:p w14:paraId="22F87E59"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Главный бухгалтер </w:t>
            </w:r>
            <w:r w:rsidRPr="002634C8">
              <w:rPr>
                <w:rFonts w:ascii="Times New Roman" w:eastAsia="Times New Roman" w:hAnsi="Times New Roman"/>
                <w:sz w:val="20"/>
                <w:szCs w:val="24"/>
                <w:lang w:eastAsia="ru-RU"/>
              </w:rPr>
              <w:br/>
              <w:t>или иное уполномоченное лицо</w:t>
            </w:r>
          </w:p>
        </w:tc>
        <w:tc>
          <w:tcPr>
            <w:tcW w:w="1749" w:type="dxa"/>
            <w:gridSpan w:val="7"/>
            <w:tcBorders>
              <w:bottom w:val="single" w:sz="6" w:space="0" w:color="auto"/>
            </w:tcBorders>
            <w:vAlign w:val="bottom"/>
          </w:tcPr>
          <w:p w14:paraId="3213CF2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245" w:type="dxa"/>
            <w:gridSpan w:val="4"/>
            <w:vAlign w:val="bottom"/>
          </w:tcPr>
          <w:p w14:paraId="3CFE2B09"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2618" w:type="dxa"/>
            <w:gridSpan w:val="10"/>
            <w:tcBorders>
              <w:bottom w:val="single" w:sz="6" w:space="0" w:color="auto"/>
            </w:tcBorders>
            <w:vAlign w:val="bottom"/>
          </w:tcPr>
          <w:p w14:paraId="7DC5D06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212" w:type="dxa"/>
            <w:vAlign w:val="bottom"/>
          </w:tcPr>
          <w:p w14:paraId="28D830D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r>
      <w:tr w:rsidR="006F0D2A" w:rsidRPr="002634C8" w14:paraId="35EB72CA" w14:textId="77777777" w:rsidTr="001F26A0">
        <w:tblPrEx>
          <w:tblBorders>
            <w:bottom w:val="none" w:sz="0" w:space="0" w:color="auto"/>
          </w:tblBorders>
        </w:tblPrEx>
        <w:trPr>
          <w:trHeight w:val="179"/>
          <w:jc w:val="center"/>
        </w:trPr>
        <w:tc>
          <w:tcPr>
            <w:tcW w:w="111" w:type="dxa"/>
            <w:vAlign w:val="bottom"/>
          </w:tcPr>
          <w:p w14:paraId="086BE15C"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546" w:type="dxa"/>
            <w:gridSpan w:val="4"/>
            <w:tcBorders>
              <w:bottom w:val="single" w:sz="6" w:space="0" w:color="auto"/>
            </w:tcBorders>
            <w:vAlign w:val="bottom"/>
          </w:tcPr>
          <w:p w14:paraId="2DB12BF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48" w:type="dxa"/>
            <w:gridSpan w:val="2"/>
            <w:tcBorders>
              <w:left w:val="nil"/>
              <w:right w:val="single" w:sz="18" w:space="0" w:color="auto"/>
            </w:tcBorders>
            <w:vAlign w:val="bottom"/>
          </w:tcPr>
          <w:p w14:paraId="00F05649" w14:textId="77777777" w:rsidR="006F0D2A" w:rsidRPr="002634C8" w:rsidRDefault="006F0D2A" w:rsidP="006F0D2A">
            <w:pPr>
              <w:spacing w:after="0" w:line="240" w:lineRule="auto"/>
              <w:ind w:left="57"/>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листах</w:t>
            </w:r>
          </w:p>
        </w:tc>
        <w:tc>
          <w:tcPr>
            <w:tcW w:w="2928" w:type="dxa"/>
            <w:gridSpan w:val="17"/>
            <w:tcBorders>
              <w:left w:val="single" w:sz="18" w:space="0" w:color="auto"/>
            </w:tcBorders>
          </w:tcPr>
          <w:p w14:paraId="1F2AE0C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46" w:type="dxa"/>
            <w:gridSpan w:val="11"/>
          </w:tcPr>
          <w:p w14:paraId="4AFEC76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519" w:type="dxa"/>
            <w:gridSpan w:val="16"/>
          </w:tcPr>
          <w:p w14:paraId="2B33AE5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2699" w:type="dxa"/>
            <w:gridSpan w:val="11"/>
          </w:tcPr>
          <w:p w14:paraId="78B41685"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1749" w:type="dxa"/>
            <w:gridSpan w:val="7"/>
            <w:tcBorders>
              <w:top w:val="single" w:sz="6" w:space="0" w:color="auto"/>
            </w:tcBorders>
          </w:tcPr>
          <w:p w14:paraId="2FD0E12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3075" w:type="dxa"/>
            <w:gridSpan w:val="15"/>
          </w:tcPr>
          <w:p w14:paraId="7B598FB8"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r>
      <w:tr w:rsidR="006F0D2A" w:rsidRPr="002634C8" w14:paraId="32A26D13" w14:textId="77777777" w:rsidTr="001F26A0">
        <w:tblPrEx>
          <w:tblBorders>
            <w:bottom w:val="none" w:sz="0" w:space="0" w:color="auto"/>
          </w:tblBorders>
        </w:tblPrEx>
        <w:trPr>
          <w:trHeight w:val="179"/>
          <w:jc w:val="center"/>
        </w:trPr>
        <w:tc>
          <w:tcPr>
            <w:tcW w:w="1705" w:type="dxa"/>
            <w:gridSpan w:val="7"/>
            <w:tcBorders>
              <w:right w:val="single" w:sz="18" w:space="0" w:color="auto"/>
            </w:tcBorders>
          </w:tcPr>
          <w:p w14:paraId="249F8D6B"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28" w:type="dxa"/>
            <w:gridSpan w:val="17"/>
            <w:tcBorders>
              <w:left w:val="single" w:sz="18" w:space="0" w:color="auto"/>
            </w:tcBorders>
            <w:vAlign w:val="center"/>
          </w:tcPr>
          <w:p w14:paraId="18011A24" w14:textId="77777777" w:rsidR="006F0D2A" w:rsidRPr="002634C8" w:rsidRDefault="006F0D2A" w:rsidP="006F0D2A">
            <w:pPr>
              <w:spacing w:after="0" w:line="240" w:lineRule="auto"/>
              <w:ind w:left="113"/>
              <w:rPr>
                <w:rFonts w:ascii="Times New Roman" w:eastAsia="Times New Roman" w:hAnsi="Times New Roman"/>
                <w:color w:val="339966"/>
                <w:sz w:val="20"/>
                <w:szCs w:val="24"/>
                <w:lang w:eastAsia="ru-RU"/>
              </w:rPr>
            </w:pPr>
            <w:r w:rsidRPr="002634C8">
              <w:rPr>
                <w:rFonts w:ascii="Times New Roman" w:eastAsia="Times New Roman" w:hAnsi="Times New Roman"/>
                <w:sz w:val="20"/>
                <w:szCs w:val="24"/>
                <w:lang w:eastAsia="ru-RU"/>
              </w:rPr>
              <w:t>Индивидуальный предприниматель</w:t>
            </w:r>
          </w:p>
        </w:tc>
        <w:tc>
          <w:tcPr>
            <w:tcW w:w="64" w:type="dxa"/>
            <w:gridSpan w:val="2"/>
            <w:vAlign w:val="bottom"/>
          </w:tcPr>
          <w:p w14:paraId="7D54898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87" w:type="dxa"/>
            <w:gridSpan w:val="6"/>
            <w:tcBorders>
              <w:bottom w:val="single" w:sz="6" w:space="0" w:color="auto"/>
            </w:tcBorders>
            <w:vAlign w:val="bottom"/>
          </w:tcPr>
          <w:p w14:paraId="2F2BFD1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95" w:type="dxa"/>
            <w:gridSpan w:val="3"/>
            <w:vAlign w:val="bottom"/>
          </w:tcPr>
          <w:p w14:paraId="459861E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3" w:type="dxa"/>
            <w:gridSpan w:val="2"/>
            <w:vAlign w:val="bottom"/>
          </w:tcPr>
          <w:p w14:paraId="01F07D8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52" w:type="dxa"/>
            <w:gridSpan w:val="13"/>
            <w:tcBorders>
              <w:bottom w:val="single" w:sz="6" w:space="0" w:color="auto"/>
            </w:tcBorders>
            <w:vAlign w:val="bottom"/>
          </w:tcPr>
          <w:p w14:paraId="020CC77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94" w:type="dxa"/>
            <w:vAlign w:val="bottom"/>
          </w:tcPr>
          <w:p w14:paraId="3F4CD9C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34" w:type="dxa"/>
            <w:gridSpan w:val="2"/>
            <w:vAlign w:val="center"/>
          </w:tcPr>
          <w:p w14:paraId="024B84F4"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356" w:type="dxa"/>
            <w:vAlign w:val="bottom"/>
          </w:tcPr>
          <w:p w14:paraId="2638326C" w14:textId="77777777" w:rsidR="006F0D2A" w:rsidRPr="002634C8" w:rsidRDefault="006F0D2A" w:rsidP="006F0D2A">
            <w:pPr>
              <w:spacing w:after="0" w:line="240" w:lineRule="auto"/>
              <w:ind w:right="-108"/>
              <w:jc w:val="center"/>
              <w:rPr>
                <w:rFonts w:ascii="Times New Roman" w:eastAsia="Times New Roman" w:hAnsi="Times New Roman"/>
                <w:sz w:val="20"/>
                <w:szCs w:val="24"/>
                <w:lang w:val="en-US" w:eastAsia="ru-RU"/>
              </w:rPr>
            </w:pPr>
          </w:p>
        </w:tc>
        <w:tc>
          <w:tcPr>
            <w:tcW w:w="5921" w:type="dxa"/>
            <w:gridSpan w:val="29"/>
            <w:tcBorders>
              <w:bottom w:val="single" w:sz="6" w:space="0" w:color="auto"/>
            </w:tcBorders>
            <w:vAlign w:val="bottom"/>
          </w:tcPr>
          <w:p w14:paraId="54F33267" w14:textId="77777777" w:rsidR="006F0D2A" w:rsidRPr="002634C8" w:rsidRDefault="006F0D2A" w:rsidP="006F0D2A">
            <w:pPr>
              <w:spacing w:after="0" w:line="240" w:lineRule="auto"/>
              <w:ind w:right="-108"/>
              <w:jc w:val="center"/>
              <w:rPr>
                <w:rFonts w:ascii="Times New Roman" w:eastAsia="Times New Roman" w:hAnsi="Times New Roman"/>
                <w:sz w:val="20"/>
                <w:szCs w:val="24"/>
                <w:lang w:val="en-US" w:eastAsia="ru-RU"/>
              </w:rPr>
            </w:pPr>
          </w:p>
        </w:tc>
        <w:tc>
          <w:tcPr>
            <w:tcW w:w="212" w:type="dxa"/>
            <w:vAlign w:val="bottom"/>
          </w:tcPr>
          <w:p w14:paraId="10E169BF" w14:textId="77777777" w:rsidR="006F0D2A" w:rsidRPr="002634C8" w:rsidRDefault="006F0D2A" w:rsidP="006F0D2A">
            <w:pPr>
              <w:spacing w:after="0" w:line="240" w:lineRule="auto"/>
              <w:ind w:right="-108"/>
              <w:jc w:val="center"/>
              <w:rPr>
                <w:rFonts w:ascii="Times New Roman" w:eastAsia="Times New Roman" w:hAnsi="Times New Roman"/>
                <w:sz w:val="20"/>
                <w:szCs w:val="24"/>
                <w:lang w:val="en-US" w:eastAsia="ru-RU"/>
              </w:rPr>
            </w:pPr>
          </w:p>
        </w:tc>
      </w:tr>
      <w:tr w:rsidR="006F0D2A" w:rsidRPr="002634C8" w14:paraId="3EEFF09C" w14:textId="77777777" w:rsidTr="001F26A0">
        <w:tblPrEx>
          <w:tblBorders>
            <w:bottom w:val="none" w:sz="0" w:space="0" w:color="auto"/>
          </w:tblBorders>
        </w:tblPrEx>
        <w:trPr>
          <w:trHeight w:val="140"/>
          <w:jc w:val="center"/>
        </w:trPr>
        <w:tc>
          <w:tcPr>
            <w:tcW w:w="1705" w:type="dxa"/>
            <w:gridSpan w:val="7"/>
            <w:tcBorders>
              <w:right w:val="single" w:sz="18" w:space="0" w:color="auto"/>
            </w:tcBorders>
          </w:tcPr>
          <w:p w14:paraId="1C3F3D95"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28" w:type="dxa"/>
            <w:gridSpan w:val="17"/>
            <w:tcBorders>
              <w:left w:val="single" w:sz="18" w:space="0" w:color="auto"/>
              <w:bottom w:val="single" w:sz="18" w:space="0" w:color="auto"/>
            </w:tcBorders>
          </w:tcPr>
          <w:p w14:paraId="412A422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46" w:type="dxa"/>
            <w:gridSpan w:val="11"/>
            <w:tcBorders>
              <w:bottom w:val="single" w:sz="18" w:space="0" w:color="auto"/>
            </w:tcBorders>
          </w:tcPr>
          <w:p w14:paraId="0D381DB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519" w:type="dxa"/>
            <w:gridSpan w:val="16"/>
            <w:tcBorders>
              <w:bottom w:val="single" w:sz="18" w:space="0" w:color="auto"/>
            </w:tcBorders>
          </w:tcPr>
          <w:p w14:paraId="3CD8EFF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1034" w:type="dxa"/>
            <w:gridSpan w:val="2"/>
            <w:tcBorders>
              <w:bottom w:val="single" w:sz="18" w:space="0" w:color="auto"/>
            </w:tcBorders>
          </w:tcPr>
          <w:p w14:paraId="697B9613"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6489" w:type="dxa"/>
            <w:gridSpan w:val="31"/>
            <w:tcBorders>
              <w:bottom w:val="single" w:sz="18" w:space="0" w:color="auto"/>
            </w:tcBorders>
          </w:tcPr>
          <w:p w14:paraId="45393696"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(реквизиты свидетельства о государственной регистрации индивидуального предпринимателя)</w:t>
            </w:r>
          </w:p>
        </w:tc>
      </w:tr>
      <w:tr w:rsidR="006F0D2A" w:rsidRPr="002634C8" w14:paraId="6165FFAE" w14:textId="77777777" w:rsidTr="001F26A0">
        <w:tblPrEx>
          <w:tblBorders>
            <w:bottom w:val="none" w:sz="0" w:space="0" w:color="auto"/>
          </w:tblBorders>
        </w:tblPrEx>
        <w:trPr>
          <w:trHeight w:val="64"/>
          <w:jc w:val="center"/>
        </w:trPr>
        <w:tc>
          <w:tcPr>
            <w:tcW w:w="4255" w:type="dxa"/>
            <w:gridSpan w:val="19"/>
            <w:vAlign w:val="bottom"/>
          </w:tcPr>
          <w:p w14:paraId="15EE5B8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1324" w:type="dxa"/>
            <w:gridSpan w:val="62"/>
            <w:vAlign w:val="bottom"/>
          </w:tcPr>
          <w:p w14:paraId="743A0F20"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542" w:type="dxa"/>
            <w:gridSpan w:val="3"/>
            <w:vAlign w:val="bottom"/>
          </w:tcPr>
          <w:p w14:paraId="72632A9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0DD8DB86" w14:textId="77777777" w:rsidTr="001F26A0">
        <w:tblPrEx>
          <w:tblBorders>
            <w:bottom w:val="none" w:sz="0" w:space="0" w:color="auto"/>
          </w:tblBorders>
        </w:tblPrEx>
        <w:trPr>
          <w:trHeight w:val="140"/>
          <w:jc w:val="center"/>
        </w:trPr>
        <w:tc>
          <w:tcPr>
            <w:tcW w:w="4255" w:type="dxa"/>
            <w:gridSpan w:val="19"/>
            <w:vAlign w:val="bottom"/>
          </w:tcPr>
          <w:p w14:paraId="210E96CC"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Основание передачи (сдачи) / получения (приемки)</w:t>
            </w:r>
          </w:p>
        </w:tc>
        <w:tc>
          <w:tcPr>
            <w:tcW w:w="11196" w:type="dxa"/>
            <w:gridSpan w:val="60"/>
            <w:tcBorders>
              <w:bottom w:val="single" w:sz="6" w:space="0" w:color="auto"/>
            </w:tcBorders>
            <w:vAlign w:val="bottom"/>
          </w:tcPr>
          <w:p w14:paraId="47BBC8C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2" w:type="dxa"/>
            <w:gridSpan w:val="3"/>
            <w:vAlign w:val="bottom"/>
          </w:tcPr>
          <w:p w14:paraId="0A117A3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28" w:type="dxa"/>
            <w:gridSpan w:val="2"/>
            <w:vAlign w:val="bottom"/>
          </w:tcPr>
          <w:p w14:paraId="5B8B661A"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[8]</w:t>
            </w:r>
          </w:p>
        </w:tc>
      </w:tr>
      <w:tr w:rsidR="006F0D2A" w:rsidRPr="002634C8" w14:paraId="39EC1E68" w14:textId="77777777" w:rsidTr="001F26A0">
        <w:tblPrEx>
          <w:tblBorders>
            <w:bottom w:val="none" w:sz="0" w:space="0" w:color="auto"/>
          </w:tblBorders>
        </w:tblPrEx>
        <w:trPr>
          <w:trHeight w:val="140"/>
          <w:jc w:val="center"/>
        </w:trPr>
        <w:tc>
          <w:tcPr>
            <w:tcW w:w="4255" w:type="dxa"/>
            <w:gridSpan w:val="19"/>
            <w:vAlign w:val="bottom"/>
          </w:tcPr>
          <w:p w14:paraId="536A629E"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11196" w:type="dxa"/>
            <w:gridSpan w:val="60"/>
            <w:tcBorders>
              <w:top w:val="single" w:sz="6" w:space="0" w:color="auto"/>
            </w:tcBorders>
          </w:tcPr>
          <w:p w14:paraId="3356376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(договор; доверенность и др.)</w:t>
            </w:r>
          </w:p>
        </w:tc>
        <w:tc>
          <w:tcPr>
            <w:tcW w:w="670" w:type="dxa"/>
            <w:gridSpan w:val="5"/>
            <w:vAlign w:val="bottom"/>
          </w:tcPr>
          <w:p w14:paraId="0D98CC8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1E2ABB9" w14:textId="77777777" w:rsidTr="001F26A0">
        <w:tblPrEx>
          <w:tblBorders>
            <w:bottom w:val="none" w:sz="0" w:space="0" w:color="auto"/>
          </w:tblBorders>
        </w:tblPrEx>
        <w:trPr>
          <w:trHeight w:val="140"/>
          <w:jc w:val="center"/>
        </w:trPr>
        <w:tc>
          <w:tcPr>
            <w:tcW w:w="3172" w:type="dxa"/>
            <w:gridSpan w:val="15"/>
            <w:vAlign w:val="bottom"/>
          </w:tcPr>
          <w:p w14:paraId="325745D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Данные о транспортировке и грузе</w:t>
            </w:r>
          </w:p>
        </w:tc>
        <w:tc>
          <w:tcPr>
            <w:tcW w:w="12279" w:type="dxa"/>
            <w:gridSpan w:val="64"/>
            <w:tcBorders>
              <w:bottom w:val="single" w:sz="6" w:space="0" w:color="auto"/>
            </w:tcBorders>
            <w:vAlign w:val="bottom"/>
          </w:tcPr>
          <w:p w14:paraId="591E01B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2" w:type="dxa"/>
            <w:gridSpan w:val="3"/>
            <w:vAlign w:val="bottom"/>
          </w:tcPr>
          <w:p w14:paraId="6F34E2C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28" w:type="dxa"/>
            <w:gridSpan w:val="2"/>
            <w:vAlign w:val="bottom"/>
          </w:tcPr>
          <w:p w14:paraId="5AED04EC"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[9]</w:t>
            </w:r>
          </w:p>
        </w:tc>
      </w:tr>
      <w:tr w:rsidR="006F0D2A" w:rsidRPr="002634C8" w14:paraId="3E8F1552" w14:textId="77777777" w:rsidTr="001F26A0">
        <w:tblPrEx>
          <w:tblBorders>
            <w:bottom w:val="none" w:sz="0" w:space="0" w:color="auto"/>
          </w:tblBorders>
        </w:tblPrEx>
        <w:trPr>
          <w:trHeight w:val="140"/>
          <w:jc w:val="center"/>
        </w:trPr>
        <w:tc>
          <w:tcPr>
            <w:tcW w:w="3172" w:type="dxa"/>
            <w:gridSpan w:val="15"/>
            <w:vAlign w:val="bottom"/>
          </w:tcPr>
          <w:p w14:paraId="7FE2B7D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12279" w:type="dxa"/>
            <w:gridSpan w:val="64"/>
            <w:tcBorders>
              <w:top w:val="single" w:sz="6" w:space="0" w:color="auto"/>
            </w:tcBorders>
          </w:tcPr>
          <w:p w14:paraId="37B29E1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(транспортная накладная, поручение экспедитору, экспедиторская / складская расписка и др. / масса нетто/ брутто груза, если не приведены ссылки на транспортные документы, содержащие эти сведения)</w:t>
            </w:r>
          </w:p>
        </w:tc>
        <w:tc>
          <w:tcPr>
            <w:tcW w:w="670" w:type="dxa"/>
            <w:gridSpan w:val="5"/>
            <w:vAlign w:val="bottom"/>
          </w:tcPr>
          <w:p w14:paraId="5A670D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5BACEAD" w14:textId="77777777" w:rsidTr="001F26A0">
        <w:tblPrEx>
          <w:tblBorders>
            <w:bottom w:val="none" w:sz="0" w:space="0" w:color="auto"/>
          </w:tblBorders>
        </w:tblPrEx>
        <w:trPr>
          <w:trHeight w:val="140"/>
          <w:jc w:val="center"/>
        </w:trPr>
        <w:tc>
          <w:tcPr>
            <w:tcW w:w="8098" w:type="dxa"/>
            <w:gridSpan w:val="45"/>
            <w:tcBorders>
              <w:right w:val="single" w:sz="12" w:space="0" w:color="auto"/>
            </w:tcBorders>
            <w:vAlign w:val="bottom"/>
          </w:tcPr>
          <w:p w14:paraId="1231AFCD"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8023" w:type="dxa"/>
            <w:gridSpan w:val="39"/>
            <w:tcBorders>
              <w:left w:val="single" w:sz="12" w:space="0" w:color="auto"/>
            </w:tcBorders>
            <w:vAlign w:val="bottom"/>
          </w:tcPr>
          <w:p w14:paraId="17320A1E" w14:textId="77777777" w:rsidR="006F0D2A" w:rsidRPr="002634C8" w:rsidRDefault="006F0D2A" w:rsidP="006F0D2A">
            <w:pPr>
              <w:spacing w:after="0" w:line="240" w:lineRule="auto"/>
              <w:rPr>
                <w:rFonts w:ascii="Times New Roman" w:eastAsia="Times New Roman" w:hAnsi="Times New Roman"/>
                <w:sz w:val="20"/>
                <w:szCs w:val="24"/>
                <w:lang w:eastAsia="ru-RU"/>
              </w:rPr>
            </w:pPr>
          </w:p>
        </w:tc>
      </w:tr>
      <w:tr w:rsidR="006F0D2A" w:rsidRPr="002634C8" w14:paraId="293C51CF" w14:textId="77777777" w:rsidTr="001F26A0">
        <w:tblPrEx>
          <w:tblBorders>
            <w:bottom w:val="none" w:sz="0" w:space="0" w:color="auto"/>
          </w:tblBorders>
        </w:tblPrEx>
        <w:trPr>
          <w:trHeight w:val="140"/>
          <w:jc w:val="center"/>
        </w:trPr>
        <w:tc>
          <w:tcPr>
            <w:tcW w:w="8098" w:type="dxa"/>
            <w:gridSpan w:val="45"/>
            <w:tcBorders>
              <w:right w:val="single" w:sz="12" w:space="0" w:color="auto"/>
            </w:tcBorders>
            <w:vAlign w:val="bottom"/>
          </w:tcPr>
          <w:p w14:paraId="1A97C261"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Товар (груз) передал / услуги, результаты работ, права сдал</w:t>
            </w:r>
          </w:p>
        </w:tc>
        <w:tc>
          <w:tcPr>
            <w:tcW w:w="8023" w:type="dxa"/>
            <w:gridSpan w:val="39"/>
            <w:tcBorders>
              <w:left w:val="single" w:sz="12" w:space="0" w:color="auto"/>
            </w:tcBorders>
            <w:vAlign w:val="bottom"/>
          </w:tcPr>
          <w:p w14:paraId="4B08BCB5"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Товар (груз) получил / услуги, результаты работ, права принял</w:t>
            </w:r>
          </w:p>
        </w:tc>
      </w:tr>
      <w:tr w:rsidR="006F0D2A" w:rsidRPr="002634C8" w14:paraId="64C99504" w14:textId="77777777" w:rsidTr="001F26A0">
        <w:tblPrEx>
          <w:tblBorders>
            <w:bottom w:val="none" w:sz="0" w:space="0" w:color="auto"/>
          </w:tblBorders>
        </w:tblPrEx>
        <w:trPr>
          <w:trHeight w:val="140"/>
          <w:jc w:val="center"/>
        </w:trPr>
        <w:tc>
          <w:tcPr>
            <w:tcW w:w="123" w:type="dxa"/>
            <w:gridSpan w:val="2"/>
            <w:vAlign w:val="bottom"/>
          </w:tcPr>
          <w:p w14:paraId="0A1B34D0"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028" w:type="dxa"/>
            <w:gridSpan w:val="6"/>
            <w:vAlign w:val="bottom"/>
          </w:tcPr>
          <w:p w14:paraId="50C5D56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8" w:type="dxa"/>
            <w:gridSpan w:val="2"/>
            <w:vAlign w:val="bottom"/>
          </w:tcPr>
          <w:p w14:paraId="5098689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60" w:type="dxa"/>
            <w:gridSpan w:val="11"/>
            <w:vAlign w:val="bottom"/>
          </w:tcPr>
          <w:p w14:paraId="01F268F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51" w:type="dxa"/>
            <w:vAlign w:val="bottom"/>
          </w:tcPr>
          <w:p w14:paraId="4BB09C7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2" w:type="dxa"/>
            <w:gridSpan w:val="19"/>
            <w:tcBorders>
              <w:bottom w:val="single" w:sz="6" w:space="0" w:color="auto"/>
            </w:tcBorders>
            <w:vAlign w:val="bottom"/>
          </w:tcPr>
          <w:p w14:paraId="516FAD4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4456FC58"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0</w:t>
            </w:r>
            <w:r w:rsidRPr="002634C8">
              <w:rPr>
                <w:rFonts w:ascii="Times New Roman" w:eastAsia="Times New Roman" w:hAnsi="Times New Roman"/>
                <w:sz w:val="20"/>
                <w:szCs w:val="24"/>
                <w:lang w:val="en-US" w:eastAsia="ru-RU"/>
              </w:rPr>
              <w:t>]</w:t>
            </w:r>
          </w:p>
        </w:tc>
        <w:tc>
          <w:tcPr>
            <w:tcW w:w="116" w:type="dxa"/>
            <w:gridSpan w:val="2"/>
            <w:tcBorders>
              <w:left w:val="single" w:sz="12" w:space="0" w:color="auto"/>
            </w:tcBorders>
            <w:vAlign w:val="bottom"/>
          </w:tcPr>
          <w:p w14:paraId="581B925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422" w:type="dxa"/>
            <w:gridSpan w:val="9"/>
            <w:tcBorders>
              <w:left w:val="nil"/>
              <w:bottom w:val="single" w:sz="6" w:space="0" w:color="auto"/>
            </w:tcBorders>
            <w:vAlign w:val="bottom"/>
          </w:tcPr>
          <w:p w14:paraId="34CABDD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4"/>
            <w:vAlign w:val="bottom"/>
          </w:tcPr>
          <w:p w14:paraId="60E0F86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bottom w:val="single" w:sz="6" w:space="0" w:color="auto"/>
            </w:tcBorders>
            <w:vAlign w:val="bottom"/>
          </w:tcPr>
          <w:p w14:paraId="31A7775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3"/>
            <w:vAlign w:val="bottom"/>
          </w:tcPr>
          <w:p w14:paraId="009932B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bottom w:val="single" w:sz="6" w:space="0" w:color="auto"/>
            </w:tcBorders>
            <w:vAlign w:val="bottom"/>
          </w:tcPr>
          <w:p w14:paraId="103BA3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2" w:type="dxa"/>
            <w:gridSpan w:val="3"/>
            <w:vAlign w:val="bottom"/>
          </w:tcPr>
          <w:p w14:paraId="5B0D525B"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291D516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5</w:t>
            </w:r>
            <w:r w:rsidRPr="002634C8">
              <w:rPr>
                <w:rFonts w:ascii="Times New Roman" w:eastAsia="Times New Roman" w:hAnsi="Times New Roman"/>
                <w:sz w:val="20"/>
                <w:szCs w:val="24"/>
                <w:lang w:val="en-US" w:eastAsia="ru-RU"/>
              </w:rPr>
              <w:t>]</w:t>
            </w:r>
          </w:p>
        </w:tc>
      </w:tr>
      <w:tr w:rsidR="006F0D2A" w:rsidRPr="002634C8" w14:paraId="373B4AA5" w14:textId="77777777" w:rsidTr="001F26A0">
        <w:tblPrEx>
          <w:tblBorders>
            <w:bottom w:val="none" w:sz="0" w:space="0" w:color="auto"/>
          </w:tblBorders>
        </w:tblPrEx>
        <w:trPr>
          <w:trHeight w:val="120"/>
          <w:jc w:val="center"/>
        </w:trPr>
        <w:tc>
          <w:tcPr>
            <w:tcW w:w="123" w:type="dxa"/>
            <w:gridSpan w:val="2"/>
          </w:tcPr>
          <w:p w14:paraId="2466B32A"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028" w:type="dxa"/>
            <w:gridSpan w:val="6"/>
            <w:tcBorders>
              <w:top w:val="single" w:sz="6" w:space="0" w:color="auto"/>
            </w:tcBorders>
          </w:tcPr>
          <w:p w14:paraId="12F41DA4"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38" w:type="dxa"/>
            <w:gridSpan w:val="2"/>
          </w:tcPr>
          <w:p w14:paraId="3A21C5B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60" w:type="dxa"/>
            <w:gridSpan w:val="11"/>
            <w:tcBorders>
              <w:top w:val="single" w:sz="6" w:space="0" w:color="auto"/>
            </w:tcBorders>
          </w:tcPr>
          <w:p w14:paraId="3CAACC9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51" w:type="dxa"/>
          </w:tcPr>
          <w:p w14:paraId="7F7828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2" w:type="dxa"/>
            <w:gridSpan w:val="19"/>
            <w:tcBorders>
              <w:top w:val="single" w:sz="6" w:space="0" w:color="auto"/>
            </w:tcBorders>
          </w:tcPr>
          <w:p w14:paraId="3FC7FFE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766" w:type="dxa"/>
            <w:gridSpan w:val="4"/>
            <w:tcBorders>
              <w:right w:val="single" w:sz="12" w:space="0" w:color="auto"/>
            </w:tcBorders>
          </w:tcPr>
          <w:p w14:paraId="76B0B35A"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16" w:type="dxa"/>
            <w:gridSpan w:val="2"/>
            <w:tcBorders>
              <w:left w:val="single" w:sz="12" w:space="0" w:color="auto"/>
            </w:tcBorders>
          </w:tcPr>
          <w:p w14:paraId="73DD889E"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422" w:type="dxa"/>
            <w:gridSpan w:val="9"/>
            <w:tcBorders>
              <w:top w:val="single" w:sz="6" w:space="0" w:color="auto"/>
              <w:left w:val="nil"/>
            </w:tcBorders>
          </w:tcPr>
          <w:p w14:paraId="14CEF83B"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66" w:type="dxa"/>
            <w:gridSpan w:val="4"/>
          </w:tcPr>
          <w:p w14:paraId="6315B96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top w:val="single" w:sz="6" w:space="0" w:color="auto"/>
            </w:tcBorders>
          </w:tcPr>
          <w:p w14:paraId="5375EF8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66" w:type="dxa"/>
            <w:gridSpan w:val="3"/>
          </w:tcPr>
          <w:p w14:paraId="6E72920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top w:val="single" w:sz="6" w:space="0" w:color="auto"/>
            </w:tcBorders>
          </w:tcPr>
          <w:p w14:paraId="3C586EF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670" w:type="dxa"/>
            <w:gridSpan w:val="5"/>
            <w:vAlign w:val="bottom"/>
          </w:tcPr>
          <w:p w14:paraId="27A6709F"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p>
        </w:tc>
      </w:tr>
      <w:tr w:rsidR="006F0D2A" w:rsidRPr="002634C8" w14:paraId="7C365B5C" w14:textId="77777777" w:rsidTr="001F26A0">
        <w:tblPrEx>
          <w:tblBorders>
            <w:bottom w:val="none" w:sz="0" w:space="0" w:color="auto"/>
          </w:tblBorders>
        </w:tblPrEx>
        <w:trPr>
          <w:jc w:val="center"/>
        </w:trPr>
        <w:tc>
          <w:tcPr>
            <w:tcW w:w="2740" w:type="dxa"/>
            <w:gridSpan w:val="13"/>
            <w:vAlign w:val="bottom"/>
          </w:tcPr>
          <w:p w14:paraId="78AB6F55"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4592" w:type="dxa"/>
            <w:gridSpan w:val="28"/>
            <w:vAlign w:val="bottom"/>
          </w:tcPr>
          <w:p w14:paraId="63DB167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66F91C4E"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p>
        </w:tc>
        <w:tc>
          <w:tcPr>
            <w:tcW w:w="2538" w:type="dxa"/>
            <w:gridSpan w:val="11"/>
            <w:tcBorders>
              <w:left w:val="single" w:sz="12" w:space="0" w:color="auto"/>
            </w:tcBorders>
            <w:vAlign w:val="bottom"/>
          </w:tcPr>
          <w:p w14:paraId="7DBFD711" w14:textId="77777777" w:rsidR="006F0D2A" w:rsidRPr="002634C8" w:rsidRDefault="006F0D2A" w:rsidP="006F0D2A">
            <w:pPr>
              <w:spacing w:after="0" w:line="240" w:lineRule="auto"/>
              <w:ind w:left="113"/>
              <w:rPr>
                <w:rFonts w:ascii="Times New Roman" w:eastAsia="Times New Roman" w:hAnsi="Times New Roman"/>
                <w:noProof/>
                <w:sz w:val="20"/>
                <w:szCs w:val="24"/>
                <w:lang w:val="en-US" w:eastAsia="ru-RU"/>
              </w:rPr>
            </w:pPr>
          </w:p>
        </w:tc>
        <w:tc>
          <w:tcPr>
            <w:tcW w:w="4815" w:type="dxa"/>
            <w:gridSpan w:val="23"/>
            <w:vAlign w:val="bottom"/>
          </w:tcPr>
          <w:p w14:paraId="43AA953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70" w:type="dxa"/>
            <w:gridSpan w:val="5"/>
            <w:vAlign w:val="bottom"/>
          </w:tcPr>
          <w:p w14:paraId="022C6549"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p>
        </w:tc>
      </w:tr>
      <w:tr w:rsidR="006F0D2A" w:rsidRPr="002634C8" w14:paraId="042D4E6F" w14:textId="77777777" w:rsidTr="001F26A0">
        <w:tblPrEx>
          <w:tblBorders>
            <w:bottom w:val="none" w:sz="0" w:space="0" w:color="auto"/>
          </w:tblBorders>
        </w:tblPrEx>
        <w:trPr>
          <w:jc w:val="center"/>
        </w:trPr>
        <w:tc>
          <w:tcPr>
            <w:tcW w:w="2742" w:type="dxa"/>
            <w:gridSpan w:val="14"/>
            <w:vAlign w:val="bottom"/>
          </w:tcPr>
          <w:p w14:paraId="4C5BE151"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val="en-US" w:eastAsia="ru-RU"/>
              </w:rPr>
              <w:t>Дата отгрузки, передачи (сдачи)</w:t>
            </w:r>
          </w:p>
        </w:tc>
        <w:tc>
          <w:tcPr>
            <w:tcW w:w="603" w:type="dxa"/>
            <w:gridSpan w:val="2"/>
            <w:vAlign w:val="bottom"/>
          </w:tcPr>
          <w:p w14:paraId="7BDFCBCB"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392" w:type="dxa"/>
            <w:tcBorders>
              <w:bottom w:val="single" w:sz="6" w:space="0" w:color="auto"/>
            </w:tcBorders>
            <w:vAlign w:val="bottom"/>
          </w:tcPr>
          <w:p w14:paraId="539A361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68" w:type="dxa"/>
            <w:vAlign w:val="bottom"/>
          </w:tcPr>
          <w:p w14:paraId="5E1ACAAE" w14:textId="77777777" w:rsidR="006F0D2A" w:rsidRPr="002634C8" w:rsidRDefault="006F0D2A" w:rsidP="006F0D2A">
            <w:pPr>
              <w:spacing w:after="0" w:line="240" w:lineRule="auto"/>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2099" w:type="dxa"/>
            <w:gridSpan w:val="16"/>
            <w:tcBorders>
              <w:bottom w:val="single" w:sz="6" w:space="0" w:color="auto"/>
            </w:tcBorders>
            <w:vAlign w:val="bottom"/>
          </w:tcPr>
          <w:p w14:paraId="44DE4E6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4" w:type="dxa"/>
            <w:gridSpan w:val="4"/>
            <w:vAlign w:val="bottom"/>
          </w:tcPr>
          <w:p w14:paraId="1F71989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20</w:t>
            </w:r>
          </w:p>
        </w:tc>
        <w:tc>
          <w:tcPr>
            <w:tcW w:w="380" w:type="dxa"/>
            <w:tcBorders>
              <w:bottom w:val="single" w:sz="6" w:space="0" w:color="auto"/>
            </w:tcBorders>
            <w:vAlign w:val="bottom"/>
          </w:tcPr>
          <w:p w14:paraId="63F67E1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56" w:type="dxa"/>
            <w:gridSpan w:val="3"/>
            <w:vAlign w:val="bottom"/>
          </w:tcPr>
          <w:p w14:paraId="024F1D09" w14:textId="77777777" w:rsidR="006F0D2A" w:rsidRPr="002634C8" w:rsidRDefault="006F0D2A" w:rsidP="006F0D2A">
            <w:pPr>
              <w:spacing w:after="0" w:line="240" w:lineRule="auto"/>
              <w:ind w:left="57"/>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w:t>
            </w:r>
          </w:p>
        </w:tc>
        <w:tc>
          <w:tcPr>
            <w:tcW w:w="766" w:type="dxa"/>
            <w:gridSpan w:val="4"/>
            <w:tcBorders>
              <w:right w:val="single" w:sz="12" w:space="0" w:color="auto"/>
            </w:tcBorders>
            <w:vAlign w:val="bottom"/>
          </w:tcPr>
          <w:p w14:paraId="301980FE"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1]</w:t>
            </w:r>
          </w:p>
        </w:tc>
        <w:tc>
          <w:tcPr>
            <w:tcW w:w="2538" w:type="dxa"/>
            <w:gridSpan w:val="11"/>
            <w:tcBorders>
              <w:left w:val="single" w:sz="12" w:space="0" w:color="auto"/>
            </w:tcBorders>
            <w:vAlign w:val="bottom"/>
          </w:tcPr>
          <w:p w14:paraId="5D7655E2" w14:textId="77777777" w:rsidR="006F0D2A" w:rsidRPr="002634C8" w:rsidRDefault="006F0D2A" w:rsidP="006F0D2A">
            <w:pPr>
              <w:spacing w:after="0" w:line="240" w:lineRule="auto"/>
              <w:ind w:left="113"/>
              <w:rPr>
                <w:rFonts w:ascii="Times New Roman" w:eastAsia="Times New Roman" w:hAnsi="Times New Roman"/>
                <w:noProof/>
                <w:sz w:val="20"/>
                <w:szCs w:val="24"/>
                <w:lang w:eastAsia="ru-RU"/>
              </w:rPr>
            </w:pPr>
            <w:r w:rsidRPr="002634C8">
              <w:rPr>
                <w:rFonts w:ascii="Times New Roman" w:eastAsia="Times New Roman" w:hAnsi="Times New Roman"/>
                <w:noProof/>
                <w:sz w:val="20"/>
                <w:szCs w:val="24"/>
                <w:lang w:val="en-US" w:eastAsia="ru-RU"/>
              </w:rPr>
              <w:t>Дата получения (приемки)</w:t>
            </w:r>
          </w:p>
        </w:tc>
        <w:tc>
          <w:tcPr>
            <w:tcW w:w="826" w:type="dxa"/>
            <w:gridSpan w:val="6"/>
            <w:vAlign w:val="bottom"/>
          </w:tcPr>
          <w:p w14:paraId="1FC9A621"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405" w:type="dxa"/>
            <w:gridSpan w:val="2"/>
            <w:tcBorders>
              <w:bottom w:val="single" w:sz="6" w:space="0" w:color="auto"/>
            </w:tcBorders>
            <w:vAlign w:val="bottom"/>
          </w:tcPr>
          <w:p w14:paraId="15F7107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68" w:type="dxa"/>
            <w:vAlign w:val="bottom"/>
          </w:tcPr>
          <w:p w14:paraId="423F5BDA" w14:textId="77777777" w:rsidR="006F0D2A" w:rsidRPr="002634C8" w:rsidRDefault="006F0D2A" w:rsidP="006F0D2A">
            <w:pPr>
              <w:spacing w:after="0" w:line="240" w:lineRule="auto"/>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2156" w:type="dxa"/>
            <w:gridSpan w:val="9"/>
            <w:tcBorders>
              <w:bottom w:val="single" w:sz="6" w:space="0" w:color="auto"/>
            </w:tcBorders>
            <w:vAlign w:val="bottom"/>
          </w:tcPr>
          <w:p w14:paraId="13B3A3F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80" w:type="dxa"/>
            <w:vAlign w:val="bottom"/>
          </w:tcPr>
          <w:p w14:paraId="6DA7336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20</w:t>
            </w:r>
          </w:p>
        </w:tc>
        <w:tc>
          <w:tcPr>
            <w:tcW w:w="392" w:type="dxa"/>
            <w:gridSpan w:val="2"/>
            <w:tcBorders>
              <w:bottom w:val="single" w:sz="6" w:space="0" w:color="auto"/>
            </w:tcBorders>
            <w:vAlign w:val="bottom"/>
          </w:tcPr>
          <w:p w14:paraId="426B87A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88" w:type="dxa"/>
            <w:gridSpan w:val="2"/>
            <w:vAlign w:val="bottom"/>
          </w:tcPr>
          <w:p w14:paraId="323FE31E" w14:textId="77777777" w:rsidR="006F0D2A" w:rsidRPr="002634C8" w:rsidRDefault="006F0D2A" w:rsidP="006F0D2A">
            <w:pPr>
              <w:spacing w:after="0" w:line="240" w:lineRule="auto"/>
              <w:ind w:left="57"/>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w:t>
            </w:r>
          </w:p>
        </w:tc>
        <w:tc>
          <w:tcPr>
            <w:tcW w:w="126" w:type="dxa"/>
            <w:vAlign w:val="bottom"/>
          </w:tcPr>
          <w:p w14:paraId="57F8BA62"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42" w:type="dxa"/>
            <w:gridSpan w:val="3"/>
            <w:vAlign w:val="bottom"/>
          </w:tcPr>
          <w:p w14:paraId="7C131C30"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eastAsia="ru-RU"/>
              </w:rPr>
              <w:t>[</w:t>
            </w: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6]</w:t>
            </w:r>
          </w:p>
        </w:tc>
      </w:tr>
      <w:tr w:rsidR="006F0D2A" w:rsidRPr="002634C8" w14:paraId="4223386A" w14:textId="77777777" w:rsidTr="001F26A0">
        <w:tblPrEx>
          <w:tblBorders>
            <w:bottom w:val="none" w:sz="0" w:space="0" w:color="auto"/>
          </w:tblBorders>
        </w:tblPrEx>
        <w:trPr>
          <w:jc w:val="center"/>
        </w:trPr>
        <w:tc>
          <w:tcPr>
            <w:tcW w:w="2742" w:type="dxa"/>
            <w:gridSpan w:val="14"/>
            <w:vAlign w:val="bottom"/>
          </w:tcPr>
          <w:p w14:paraId="5926A880"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4592" w:type="dxa"/>
            <w:gridSpan w:val="28"/>
            <w:vAlign w:val="bottom"/>
          </w:tcPr>
          <w:p w14:paraId="3B1B2ED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1CE096A5"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p>
        </w:tc>
        <w:tc>
          <w:tcPr>
            <w:tcW w:w="2538" w:type="dxa"/>
            <w:gridSpan w:val="11"/>
            <w:tcBorders>
              <w:left w:val="single" w:sz="12" w:space="0" w:color="auto"/>
            </w:tcBorders>
            <w:vAlign w:val="bottom"/>
          </w:tcPr>
          <w:p w14:paraId="6EFFF5AE" w14:textId="77777777" w:rsidR="006F0D2A" w:rsidRPr="002634C8" w:rsidRDefault="006F0D2A" w:rsidP="006F0D2A">
            <w:pPr>
              <w:spacing w:after="0" w:line="240" w:lineRule="auto"/>
              <w:rPr>
                <w:rFonts w:ascii="Times New Roman" w:eastAsia="Times New Roman" w:hAnsi="Times New Roman"/>
                <w:noProof/>
                <w:sz w:val="20"/>
                <w:szCs w:val="24"/>
                <w:lang w:val="en-US" w:eastAsia="ru-RU"/>
              </w:rPr>
            </w:pPr>
          </w:p>
        </w:tc>
        <w:tc>
          <w:tcPr>
            <w:tcW w:w="4815" w:type="dxa"/>
            <w:gridSpan w:val="23"/>
            <w:vAlign w:val="bottom"/>
          </w:tcPr>
          <w:p w14:paraId="6C8107D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2D160DF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46051828" w14:textId="77777777" w:rsidTr="001F26A0">
        <w:tblPrEx>
          <w:tblBorders>
            <w:bottom w:val="none" w:sz="0" w:space="0" w:color="auto"/>
          </w:tblBorders>
        </w:tblPrEx>
        <w:trPr>
          <w:jc w:val="center"/>
        </w:trPr>
        <w:tc>
          <w:tcPr>
            <w:tcW w:w="7334" w:type="dxa"/>
            <w:gridSpan w:val="42"/>
            <w:vAlign w:val="bottom"/>
          </w:tcPr>
          <w:p w14:paraId="5C38195E"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Иные сведения об отгрузке, передаче</w:t>
            </w:r>
          </w:p>
        </w:tc>
        <w:tc>
          <w:tcPr>
            <w:tcW w:w="766" w:type="dxa"/>
            <w:gridSpan w:val="4"/>
            <w:tcBorders>
              <w:right w:val="single" w:sz="12" w:space="0" w:color="auto"/>
            </w:tcBorders>
            <w:vAlign w:val="bottom"/>
          </w:tcPr>
          <w:p w14:paraId="6F320356"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6CB6F26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Иные сведения о получении, приемке</w:t>
            </w:r>
          </w:p>
        </w:tc>
        <w:tc>
          <w:tcPr>
            <w:tcW w:w="668" w:type="dxa"/>
            <w:gridSpan w:val="4"/>
            <w:vAlign w:val="bottom"/>
          </w:tcPr>
          <w:p w14:paraId="417F26E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678DBF84" w14:textId="77777777" w:rsidTr="001F26A0">
        <w:tblPrEx>
          <w:tblBorders>
            <w:bottom w:val="none" w:sz="0" w:space="0" w:color="auto"/>
          </w:tblBorders>
        </w:tblPrEx>
        <w:trPr>
          <w:jc w:val="center"/>
        </w:trPr>
        <w:tc>
          <w:tcPr>
            <w:tcW w:w="125" w:type="dxa"/>
            <w:gridSpan w:val="3"/>
            <w:vAlign w:val="bottom"/>
          </w:tcPr>
          <w:p w14:paraId="4C7C8A0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bottom w:val="single" w:sz="6" w:space="0" w:color="auto"/>
            </w:tcBorders>
            <w:vAlign w:val="bottom"/>
          </w:tcPr>
          <w:p w14:paraId="60C7092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4EB7E1C2"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2]</w:t>
            </w:r>
          </w:p>
        </w:tc>
        <w:tc>
          <w:tcPr>
            <w:tcW w:w="116" w:type="dxa"/>
            <w:gridSpan w:val="2"/>
            <w:tcBorders>
              <w:left w:val="single" w:sz="12" w:space="0" w:color="auto"/>
            </w:tcBorders>
            <w:vAlign w:val="bottom"/>
          </w:tcPr>
          <w:p w14:paraId="7F5CA438"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7237" w:type="dxa"/>
            <w:gridSpan w:val="32"/>
            <w:tcBorders>
              <w:left w:val="nil"/>
              <w:bottom w:val="single" w:sz="6" w:space="0" w:color="auto"/>
            </w:tcBorders>
            <w:vAlign w:val="bottom"/>
          </w:tcPr>
          <w:p w14:paraId="2014E2E5"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140" w:type="dxa"/>
            <w:gridSpan w:val="2"/>
            <w:vAlign w:val="bottom"/>
          </w:tcPr>
          <w:p w14:paraId="5C512A0E"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30C74423"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[17]</w:t>
            </w:r>
          </w:p>
        </w:tc>
      </w:tr>
      <w:tr w:rsidR="006F0D2A" w:rsidRPr="002634C8" w14:paraId="1B0A3E70" w14:textId="77777777" w:rsidTr="001F26A0">
        <w:tblPrEx>
          <w:tblBorders>
            <w:bottom w:val="none" w:sz="0" w:space="0" w:color="auto"/>
          </w:tblBorders>
        </w:tblPrEx>
        <w:trPr>
          <w:jc w:val="center"/>
        </w:trPr>
        <w:tc>
          <w:tcPr>
            <w:tcW w:w="125" w:type="dxa"/>
            <w:gridSpan w:val="3"/>
            <w:vAlign w:val="bottom"/>
          </w:tcPr>
          <w:p w14:paraId="43F90BC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top w:val="single" w:sz="6" w:space="0" w:color="auto"/>
            </w:tcBorders>
          </w:tcPr>
          <w:p w14:paraId="4445056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(ссылки на неотъемлемые приложения, сопутствующие документы, иные документы и т.п.)</w:t>
            </w:r>
          </w:p>
        </w:tc>
        <w:tc>
          <w:tcPr>
            <w:tcW w:w="766" w:type="dxa"/>
            <w:gridSpan w:val="4"/>
            <w:tcBorders>
              <w:right w:val="single" w:sz="12" w:space="0" w:color="auto"/>
            </w:tcBorders>
            <w:vAlign w:val="bottom"/>
          </w:tcPr>
          <w:p w14:paraId="26ECA718"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16" w:type="dxa"/>
            <w:gridSpan w:val="2"/>
            <w:tcBorders>
              <w:left w:val="single" w:sz="12" w:space="0" w:color="auto"/>
            </w:tcBorders>
            <w:vAlign w:val="bottom"/>
          </w:tcPr>
          <w:p w14:paraId="5FD30E6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37" w:type="dxa"/>
            <w:gridSpan w:val="32"/>
            <w:tcBorders>
              <w:top w:val="single" w:sz="6" w:space="0" w:color="auto"/>
              <w:left w:val="nil"/>
            </w:tcBorders>
          </w:tcPr>
          <w:p w14:paraId="3EDD22B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(информация о наличии/отсутствии претензии; ссылки на неотъемлемые приложения, и другие документы и т.п.)</w:t>
            </w:r>
          </w:p>
        </w:tc>
        <w:tc>
          <w:tcPr>
            <w:tcW w:w="668" w:type="dxa"/>
            <w:gridSpan w:val="4"/>
            <w:vAlign w:val="bottom"/>
          </w:tcPr>
          <w:p w14:paraId="448AC73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312AB033" w14:textId="77777777" w:rsidTr="001F26A0">
        <w:tblPrEx>
          <w:tblBorders>
            <w:bottom w:val="none" w:sz="0" w:space="0" w:color="auto"/>
          </w:tblBorders>
        </w:tblPrEx>
        <w:trPr>
          <w:jc w:val="center"/>
        </w:trPr>
        <w:tc>
          <w:tcPr>
            <w:tcW w:w="7334" w:type="dxa"/>
            <w:gridSpan w:val="42"/>
            <w:vAlign w:val="bottom"/>
          </w:tcPr>
          <w:p w14:paraId="730A08E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63048B4A"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40607C03"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668" w:type="dxa"/>
            <w:gridSpan w:val="4"/>
            <w:vAlign w:val="bottom"/>
          </w:tcPr>
          <w:p w14:paraId="508248A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7DE35F8" w14:textId="77777777" w:rsidTr="001F26A0">
        <w:tblPrEx>
          <w:tblBorders>
            <w:bottom w:val="none" w:sz="0" w:space="0" w:color="auto"/>
          </w:tblBorders>
        </w:tblPrEx>
        <w:trPr>
          <w:jc w:val="center"/>
        </w:trPr>
        <w:tc>
          <w:tcPr>
            <w:tcW w:w="7334" w:type="dxa"/>
            <w:gridSpan w:val="42"/>
            <w:vAlign w:val="bottom"/>
          </w:tcPr>
          <w:p w14:paraId="4DB65377"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Ответственный за правильность оформления факта хозяйственной жизни</w:t>
            </w:r>
          </w:p>
        </w:tc>
        <w:tc>
          <w:tcPr>
            <w:tcW w:w="766" w:type="dxa"/>
            <w:gridSpan w:val="4"/>
            <w:tcBorders>
              <w:right w:val="single" w:sz="12" w:space="0" w:color="auto"/>
            </w:tcBorders>
            <w:vAlign w:val="bottom"/>
          </w:tcPr>
          <w:p w14:paraId="66ACEC3F"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12F01BEF"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Ответственный за правильность оформления факта хозяйственной жизни</w:t>
            </w:r>
          </w:p>
        </w:tc>
        <w:tc>
          <w:tcPr>
            <w:tcW w:w="668" w:type="dxa"/>
            <w:gridSpan w:val="4"/>
            <w:vAlign w:val="bottom"/>
          </w:tcPr>
          <w:p w14:paraId="206C5AA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0342350" w14:textId="77777777" w:rsidTr="001F26A0">
        <w:tblPrEx>
          <w:tblBorders>
            <w:bottom w:val="none" w:sz="0" w:space="0" w:color="auto"/>
          </w:tblBorders>
        </w:tblPrEx>
        <w:trPr>
          <w:jc w:val="center"/>
        </w:trPr>
        <w:tc>
          <w:tcPr>
            <w:tcW w:w="2155" w:type="dxa"/>
            <w:gridSpan w:val="9"/>
            <w:vAlign w:val="bottom"/>
          </w:tcPr>
          <w:p w14:paraId="22C9569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449" w:type="dxa"/>
            <w:gridSpan w:val="14"/>
            <w:vAlign w:val="bottom"/>
          </w:tcPr>
          <w:p w14:paraId="210CB80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0" w:type="dxa"/>
            <w:gridSpan w:val="19"/>
            <w:vAlign w:val="bottom"/>
          </w:tcPr>
          <w:p w14:paraId="7FFD9D9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3F93A603"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2549" w:type="dxa"/>
            <w:gridSpan w:val="12"/>
            <w:tcBorders>
              <w:left w:val="single" w:sz="12" w:space="0" w:color="auto"/>
            </w:tcBorders>
            <w:vAlign w:val="bottom"/>
          </w:tcPr>
          <w:p w14:paraId="1E549A2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228" w:type="dxa"/>
            <w:gridSpan w:val="10"/>
            <w:vAlign w:val="bottom"/>
          </w:tcPr>
          <w:p w14:paraId="2EABAF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576" w:type="dxa"/>
            <w:gridSpan w:val="12"/>
            <w:vAlign w:val="bottom"/>
          </w:tcPr>
          <w:p w14:paraId="0B75C4D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400D103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CBFC8C5" w14:textId="77777777" w:rsidTr="001F26A0">
        <w:tblPrEx>
          <w:tblBorders>
            <w:bottom w:val="none" w:sz="0" w:space="0" w:color="auto"/>
          </w:tblBorders>
        </w:tblPrEx>
        <w:trPr>
          <w:jc w:val="center"/>
        </w:trPr>
        <w:tc>
          <w:tcPr>
            <w:tcW w:w="125" w:type="dxa"/>
            <w:gridSpan w:val="3"/>
            <w:vAlign w:val="bottom"/>
          </w:tcPr>
          <w:p w14:paraId="7B3B8E4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030" w:type="dxa"/>
            <w:gridSpan w:val="6"/>
            <w:tcBorders>
              <w:bottom w:val="single" w:sz="6" w:space="0" w:color="auto"/>
            </w:tcBorders>
            <w:vAlign w:val="bottom"/>
          </w:tcPr>
          <w:p w14:paraId="36CE07F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8" w:type="dxa"/>
            <w:gridSpan w:val="2"/>
            <w:vAlign w:val="bottom"/>
          </w:tcPr>
          <w:p w14:paraId="191393C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32" w:type="dxa"/>
            <w:gridSpan w:val="9"/>
            <w:tcBorders>
              <w:bottom w:val="single" w:sz="6" w:space="0" w:color="auto"/>
            </w:tcBorders>
            <w:vAlign w:val="bottom"/>
          </w:tcPr>
          <w:p w14:paraId="1F18EA0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9" w:type="dxa"/>
            <w:gridSpan w:val="3"/>
            <w:vAlign w:val="bottom"/>
          </w:tcPr>
          <w:p w14:paraId="19D5B80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0" w:type="dxa"/>
            <w:gridSpan w:val="19"/>
            <w:tcBorders>
              <w:bottom w:val="single" w:sz="6" w:space="0" w:color="auto"/>
            </w:tcBorders>
            <w:vAlign w:val="bottom"/>
          </w:tcPr>
          <w:p w14:paraId="3701969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52FB2BF2"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3</w:t>
            </w:r>
            <w:r w:rsidRPr="002634C8">
              <w:rPr>
                <w:rFonts w:ascii="Times New Roman" w:eastAsia="Times New Roman" w:hAnsi="Times New Roman"/>
                <w:sz w:val="20"/>
                <w:szCs w:val="24"/>
                <w:lang w:val="en-US" w:eastAsia="ru-RU"/>
              </w:rPr>
              <w:t>]</w:t>
            </w:r>
          </w:p>
        </w:tc>
        <w:tc>
          <w:tcPr>
            <w:tcW w:w="116" w:type="dxa"/>
            <w:gridSpan w:val="2"/>
            <w:tcBorders>
              <w:left w:val="single" w:sz="12" w:space="0" w:color="auto"/>
            </w:tcBorders>
            <w:vAlign w:val="bottom"/>
          </w:tcPr>
          <w:p w14:paraId="08D1BDE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422" w:type="dxa"/>
            <w:gridSpan w:val="9"/>
            <w:tcBorders>
              <w:left w:val="nil"/>
              <w:bottom w:val="single" w:sz="6" w:space="0" w:color="auto"/>
            </w:tcBorders>
            <w:vAlign w:val="bottom"/>
          </w:tcPr>
          <w:p w14:paraId="716E27D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4"/>
            <w:vAlign w:val="bottom"/>
          </w:tcPr>
          <w:p w14:paraId="29FB71C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bottom w:val="single" w:sz="6" w:space="0" w:color="auto"/>
            </w:tcBorders>
            <w:vAlign w:val="bottom"/>
          </w:tcPr>
          <w:p w14:paraId="2E4866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3"/>
            <w:vAlign w:val="bottom"/>
          </w:tcPr>
          <w:p w14:paraId="2A8DADC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bottom w:val="single" w:sz="6" w:space="0" w:color="auto"/>
            </w:tcBorders>
            <w:vAlign w:val="bottom"/>
          </w:tcPr>
          <w:p w14:paraId="18515B4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0" w:type="dxa"/>
            <w:gridSpan w:val="2"/>
            <w:vAlign w:val="bottom"/>
          </w:tcPr>
          <w:p w14:paraId="0427896A"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7BCF5A15"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[18]</w:t>
            </w:r>
          </w:p>
        </w:tc>
      </w:tr>
      <w:tr w:rsidR="006F0D2A" w:rsidRPr="002634C8" w14:paraId="68ABC2CB" w14:textId="77777777" w:rsidTr="001F26A0">
        <w:tblPrEx>
          <w:tblBorders>
            <w:bottom w:val="none" w:sz="0" w:space="0" w:color="auto"/>
          </w:tblBorders>
        </w:tblPrEx>
        <w:trPr>
          <w:jc w:val="center"/>
        </w:trPr>
        <w:tc>
          <w:tcPr>
            <w:tcW w:w="125" w:type="dxa"/>
            <w:gridSpan w:val="3"/>
          </w:tcPr>
          <w:p w14:paraId="44861232"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030" w:type="dxa"/>
            <w:gridSpan w:val="6"/>
            <w:tcBorders>
              <w:top w:val="single" w:sz="6" w:space="0" w:color="auto"/>
            </w:tcBorders>
          </w:tcPr>
          <w:p w14:paraId="6674DFD4"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38" w:type="dxa"/>
            <w:gridSpan w:val="2"/>
          </w:tcPr>
          <w:p w14:paraId="2CBBB5C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32" w:type="dxa"/>
            <w:gridSpan w:val="9"/>
            <w:tcBorders>
              <w:top w:val="single" w:sz="6" w:space="0" w:color="auto"/>
            </w:tcBorders>
          </w:tcPr>
          <w:p w14:paraId="3839BDD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79" w:type="dxa"/>
            <w:gridSpan w:val="3"/>
          </w:tcPr>
          <w:p w14:paraId="1A3457B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0" w:type="dxa"/>
            <w:gridSpan w:val="19"/>
            <w:tcBorders>
              <w:top w:val="single" w:sz="6" w:space="0" w:color="auto"/>
            </w:tcBorders>
          </w:tcPr>
          <w:p w14:paraId="6516D2D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766" w:type="dxa"/>
            <w:gridSpan w:val="4"/>
            <w:tcBorders>
              <w:right w:val="single" w:sz="12" w:space="0" w:color="auto"/>
            </w:tcBorders>
            <w:vAlign w:val="bottom"/>
          </w:tcPr>
          <w:p w14:paraId="37A257A5"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16" w:type="dxa"/>
            <w:gridSpan w:val="2"/>
            <w:tcBorders>
              <w:left w:val="single" w:sz="12" w:space="0" w:color="auto"/>
            </w:tcBorders>
          </w:tcPr>
          <w:p w14:paraId="6A0925D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422" w:type="dxa"/>
            <w:gridSpan w:val="9"/>
            <w:tcBorders>
              <w:top w:val="single" w:sz="6" w:space="0" w:color="auto"/>
              <w:left w:val="nil"/>
            </w:tcBorders>
          </w:tcPr>
          <w:p w14:paraId="7BFE6FB7"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66" w:type="dxa"/>
            <w:gridSpan w:val="4"/>
          </w:tcPr>
          <w:p w14:paraId="6B10B6E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top w:val="single" w:sz="6" w:space="0" w:color="auto"/>
            </w:tcBorders>
          </w:tcPr>
          <w:p w14:paraId="7B461D8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66" w:type="dxa"/>
            <w:gridSpan w:val="3"/>
          </w:tcPr>
          <w:p w14:paraId="4BE79AE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top w:val="single" w:sz="6" w:space="0" w:color="auto"/>
            </w:tcBorders>
          </w:tcPr>
          <w:p w14:paraId="0F2DBE0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668" w:type="dxa"/>
            <w:gridSpan w:val="4"/>
            <w:vAlign w:val="bottom"/>
          </w:tcPr>
          <w:p w14:paraId="68DFB19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60984A4" w14:textId="77777777" w:rsidTr="001F26A0">
        <w:tblPrEx>
          <w:tblBorders>
            <w:bottom w:val="none" w:sz="0" w:space="0" w:color="auto"/>
          </w:tblBorders>
        </w:tblPrEx>
        <w:trPr>
          <w:jc w:val="center"/>
        </w:trPr>
        <w:tc>
          <w:tcPr>
            <w:tcW w:w="7334" w:type="dxa"/>
            <w:gridSpan w:val="42"/>
            <w:vAlign w:val="bottom"/>
          </w:tcPr>
          <w:p w14:paraId="205CCBA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22FD7A58"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714B500B"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668" w:type="dxa"/>
            <w:gridSpan w:val="4"/>
            <w:vAlign w:val="bottom"/>
          </w:tcPr>
          <w:p w14:paraId="714A9A2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3B5DA3BC" w14:textId="77777777" w:rsidTr="001F26A0">
        <w:tblPrEx>
          <w:tblBorders>
            <w:bottom w:val="none" w:sz="0" w:space="0" w:color="auto"/>
          </w:tblBorders>
        </w:tblPrEx>
        <w:trPr>
          <w:jc w:val="center"/>
        </w:trPr>
        <w:tc>
          <w:tcPr>
            <w:tcW w:w="7334" w:type="dxa"/>
            <w:gridSpan w:val="42"/>
            <w:vAlign w:val="bottom"/>
          </w:tcPr>
          <w:p w14:paraId="46326EC1"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Наименование экономического субъекта – составителя документа (в т.ч. комиссионера / агента)</w:t>
            </w:r>
          </w:p>
        </w:tc>
        <w:tc>
          <w:tcPr>
            <w:tcW w:w="766" w:type="dxa"/>
            <w:gridSpan w:val="4"/>
            <w:tcBorders>
              <w:right w:val="single" w:sz="12" w:space="0" w:color="auto"/>
            </w:tcBorders>
            <w:vAlign w:val="bottom"/>
          </w:tcPr>
          <w:p w14:paraId="17CFC087"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1819A96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Наименование экономического субъекта – составителя документа</w:t>
            </w:r>
          </w:p>
        </w:tc>
        <w:tc>
          <w:tcPr>
            <w:tcW w:w="668" w:type="dxa"/>
            <w:gridSpan w:val="4"/>
            <w:vAlign w:val="bottom"/>
          </w:tcPr>
          <w:p w14:paraId="2B857EC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60425A49" w14:textId="77777777" w:rsidTr="001F26A0">
        <w:tblPrEx>
          <w:tblBorders>
            <w:bottom w:val="none" w:sz="0" w:space="0" w:color="auto"/>
          </w:tblBorders>
        </w:tblPrEx>
        <w:trPr>
          <w:jc w:val="center"/>
        </w:trPr>
        <w:tc>
          <w:tcPr>
            <w:tcW w:w="7334" w:type="dxa"/>
            <w:gridSpan w:val="42"/>
            <w:vAlign w:val="bottom"/>
          </w:tcPr>
          <w:p w14:paraId="125F3E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6AEA1730"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31886C7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59B718E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25C8B7D3" w14:textId="77777777" w:rsidTr="001F26A0">
        <w:tblPrEx>
          <w:tblBorders>
            <w:bottom w:val="none" w:sz="0" w:space="0" w:color="auto"/>
          </w:tblBorders>
        </w:tblPrEx>
        <w:trPr>
          <w:jc w:val="center"/>
        </w:trPr>
        <w:tc>
          <w:tcPr>
            <w:tcW w:w="125" w:type="dxa"/>
            <w:gridSpan w:val="3"/>
            <w:vAlign w:val="bottom"/>
          </w:tcPr>
          <w:p w14:paraId="6C8E879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bottom w:val="single" w:sz="6" w:space="0" w:color="auto"/>
            </w:tcBorders>
            <w:vAlign w:val="bottom"/>
          </w:tcPr>
          <w:p w14:paraId="32F4D3B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756A28B4"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4</w:t>
            </w:r>
            <w:r w:rsidRPr="002634C8">
              <w:rPr>
                <w:rFonts w:ascii="Times New Roman" w:eastAsia="Times New Roman" w:hAnsi="Times New Roman"/>
                <w:sz w:val="20"/>
                <w:szCs w:val="24"/>
                <w:lang w:val="en-US" w:eastAsia="ru-RU"/>
              </w:rPr>
              <w:t>]</w:t>
            </w:r>
          </w:p>
        </w:tc>
        <w:tc>
          <w:tcPr>
            <w:tcW w:w="130" w:type="dxa"/>
            <w:gridSpan w:val="3"/>
            <w:tcBorders>
              <w:left w:val="single" w:sz="12" w:space="0" w:color="auto"/>
            </w:tcBorders>
            <w:vAlign w:val="bottom"/>
          </w:tcPr>
          <w:p w14:paraId="04A887D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23" w:type="dxa"/>
            <w:gridSpan w:val="31"/>
            <w:tcBorders>
              <w:left w:val="nil"/>
              <w:bottom w:val="single" w:sz="6" w:space="0" w:color="auto"/>
            </w:tcBorders>
            <w:vAlign w:val="bottom"/>
          </w:tcPr>
          <w:p w14:paraId="506F0B4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0" w:type="dxa"/>
            <w:gridSpan w:val="2"/>
            <w:vAlign w:val="bottom"/>
          </w:tcPr>
          <w:p w14:paraId="4F1199E2"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7149582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[19]</w:t>
            </w:r>
          </w:p>
        </w:tc>
      </w:tr>
      <w:tr w:rsidR="006F0D2A" w:rsidRPr="002634C8" w14:paraId="3E9375F1" w14:textId="77777777" w:rsidTr="001F26A0">
        <w:tblPrEx>
          <w:tblBorders>
            <w:bottom w:val="none" w:sz="0" w:space="0" w:color="auto"/>
          </w:tblBorders>
        </w:tblPrEx>
        <w:trPr>
          <w:jc w:val="center"/>
        </w:trPr>
        <w:tc>
          <w:tcPr>
            <w:tcW w:w="125" w:type="dxa"/>
            <w:gridSpan w:val="3"/>
          </w:tcPr>
          <w:p w14:paraId="2040EEB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top w:val="single" w:sz="6" w:space="0" w:color="auto"/>
            </w:tcBorders>
          </w:tcPr>
          <w:p w14:paraId="761202B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(может не заполняться при проставлении печати в М.П., может быть указан ИНН / КПП)</w:t>
            </w:r>
          </w:p>
        </w:tc>
        <w:tc>
          <w:tcPr>
            <w:tcW w:w="766" w:type="dxa"/>
            <w:gridSpan w:val="4"/>
            <w:tcBorders>
              <w:right w:val="single" w:sz="12" w:space="0" w:color="auto"/>
            </w:tcBorders>
            <w:vAlign w:val="bottom"/>
          </w:tcPr>
          <w:p w14:paraId="2BFF47CD"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30" w:type="dxa"/>
            <w:gridSpan w:val="3"/>
            <w:tcBorders>
              <w:left w:val="single" w:sz="12" w:space="0" w:color="auto"/>
            </w:tcBorders>
          </w:tcPr>
          <w:p w14:paraId="7B72602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23" w:type="dxa"/>
            <w:gridSpan w:val="31"/>
            <w:tcBorders>
              <w:top w:val="single" w:sz="6" w:space="0" w:color="auto"/>
              <w:left w:val="nil"/>
            </w:tcBorders>
          </w:tcPr>
          <w:p w14:paraId="6DDFD2D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(может не заполняться при проставлении печати в М.П., может быть указан ИНН / КПП)</w:t>
            </w:r>
          </w:p>
        </w:tc>
        <w:tc>
          <w:tcPr>
            <w:tcW w:w="668" w:type="dxa"/>
            <w:gridSpan w:val="4"/>
            <w:vAlign w:val="bottom"/>
          </w:tcPr>
          <w:p w14:paraId="3EA7988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414D63CE" w14:textId="77777777" w:rsidTr="001F26A0">
        <w:tblPrEx>
          <w:tblBorders>
            <w:bottom w:val="none" w:sz="0" w:space="0" w:color="auto"/>
          </w:tblBorders>
        </w:tblPrEx>
        <w:trPr>
          <w:jc w:val="center"/>
        </w:trPr>
        <w:tc>
          <w:tcPr>
            <w:tcW w:w="2480" w:type="dxa"/>
            <w:gridSpan w:val="12"/>
            <w:vAlign w:val="bottom"/>
          </w:tcPr>
          <w:p w14:paraId="3A2084E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М.П.</w:t>
            </w:r>
          </w:p>
        </w:tc>
        <w:tc>
          <w:tcPr>
            <w:tcW w:w="4854" w:type="dxa"/>
            <w:gridSpan w:val="30"/>
            <w:vAlign w:val="bottom"/>
          </w:tcPr>
          <w:p w14:paraId="0C97706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28BFFB2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84" w:type="dxa"/>
            <w:gridSpan w:val="13"/>
            <w:tcBorders>
              <w:left w:val="single" w:sz="12" w:space="0" w:color="auto"/>
            </w:tcBorders>
            <w:vAlign w:val="bottom"/>
          </w:tcPr>
          <w:p w14:paraId="681207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noProof/>
                <w:sz w:val="20"/>
                <w:szCs w:val="24"/>
                <w:lang w:eastAsia="ru-RU"/>
              </w:rPr>
              <w:t>М.П.</w:t>
            </w:r>
          </w:p>
        </w:tc>
        <w:tc>
          <w:tcPr>
            <w:tcW w:w="4569" w:type="dxa"/>
            <w:gridSpan w:val="21"/>
            <w:vAlign w:val="bottom"/>
          </w:tcPr>
          <w:p w14:paraId="16B352F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78827EF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bl>
    <w:p w14:paraId="50FAB7C4" w14:textId="77777777" w:rsidR="006F0D2A" w:rsidRPr="001F26A0" w:rsidRDefault="006F0D2A" w:rsidP="006F0D2A">
      <w:pPr>
        <w:spacing w:after="0" w:line="240" w:lineRule="auto"/>
        <w:rPr>
          <w:rFonts w:ascii="Times New Roman" w:eastAsia="Times New Roman" w:hAnsi="Times New Roman"/>
          <w:sz w:val="24"/>
          <w:szCs w:val="24"/>
          <w:lang w:eastAsia="ru-RU"/>
        </w:rPr>
      </w:pPr>
    </w:p>
    <w:bookmarkEnd w:id="15"/>
    <w:p w14:paraId="5290C41C" w14:textId="77777777" w:rsidR="006F0D2A" w:rsidRPr="001F26A0" w:rsidRDefault="006F0D2A" w:rsidP="00B214A3">
      <w:pPr>
        <w:spacing w:after="0" w:line="240" w:lineRule="auto"/>
        <w:ind w:left="-709" w:firstLine="7372"/>
        <w:jc w:val="right"/>
        <w:rPr>
          <w:rFonts w:ascii="Times New Roman" w:eastAsia="Times New Roman" w:hAnsi="Times New Roman"/>
          <w:sz w:val="24"/>
          <w:szCs w:val="24"/>
          <w:lang w:eastAsia="ru-RU"/>
        </w:rPr>
      </w:pPr>
    </w:p>
    <w:sectPr w:rsidR="006F0D2A" w:rsidRPr="001F26A0" w:rsidSect="006F0D2A">
      <w:pgSz w:w="16838" w:h="11906" w:orient="landscape" w:code="9"/>
      <w:pgMar w:top="1134" w:right="851" w:bottom="709" w:left="1134" w:header="720" w:footer="278"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70DE1" w14:textId="77777777" w:rsidR="008D6035" w:rsidRDefault="008D6035">
      <w:pPr>
        <w:spacing w:after="0" w:line="240" w:lineRule="auto"/>
      </w:pPr>
      <w:r>
        <w:separator/>
      </w:r>
    </w:p>
  </w:endnote>
  <w:endnote w:type="continuationSeparator" w:id="0">
    <w:p w14:paraId="201A5167" w14:textId="77777777" w:rsidR="008D6035" w:rsidRDefault="008D6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428771"/>
      <w:docPartObj>
        <w:docPartGallery w:val="Page Numbers (Bottom of Page)"/>
        <w:docPartUnique/>
      </w:docPartObj>
    </w:sdtPr>
    <w:sdtContent>
      <w:p w14:paraId="3A3A6C1B" w14:textId="79A05F5A" w:rsidR="008D6035" w:rsidRDefault="008D6035">
        <w:pPr>
          <w:pStyle w:val="a8"/>
          <w:jc w:val="right"/>
        </w:pPr>
        <w:r>
          <w:fldChar w:fldCharType="begin"/>
        </w:r>
        <w:r>
          <w:instrText>PAGE   \* MERGEFORMAT</w:instrText>
        </w:r>
        <w:r>
          <w:fldChar w:fldCharType="separate"/>
        </w:r>
        <w:r w:rsidR="00C945CB">
          <w:rPr>
            <w:noProof/>
          </w:rPr>
          <w:t>1</w:t>
        </w:r>
        <w:r>
          <w:fldChar w:fldCharType="end"/>
        </w:r>
      </w:p>
    </w:sdtContent>
  </w:sdt>
  <w:p w14:paraId="406283C0" w14:textId="77777777" w:rsidR="008D6035" w:rsidRDefault="008D603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447262"/>
      <w:docPartObj>
        <w:docPartGallery w:val="Page Numbers (Bottom of Page)"/>
        <w:docPartUnique/>
      </w:docPartObj>
    </w:sdtPr>
    <w:sdtContent>
      <w:p w14:paraId="709291DB" w14:textId="0FBF0789" w:rsidR="008D6035" w:rsidRDefault="008D6035">
        <w:pPr>
          <w:pStyle w:val="a8"/>
          <w:jc w:val="right"/>
        </w:pPr>
        <w:r>
          <w:fldChar w:fldCharType="begin"/>
        </w:r>
        <w:r>
          <w:instrText>PAGE   \* MERGEFORMAT</w:instrText>
        </w:r>
        <w:r>
          <w:fldChar w:fldCharType="separate"/>
        </w:r>
        <w:r>
          <w:t>2</w:t>
        </w:r>
        <w:r>
          <w:fldChar w:fldCharType="end"/>
        </w:r>
      </w:p>
    </w:sdtContent>
  </w:sdt>
  <w:p w14:paraId="64B63A66" w14:textId="77777777" w:rsidR="008D6035" w:rsidRDefault="008D603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AA64F" w14:textId="77777777" w:rsidR="008D6035" w:rsidRDefault="008D6035">
      <w:pPr>
        <w:spacing w:after="0" w:line="240" w:lineRule="auto"/>
      </w:pPr>
      <w:r>
        <w:separator/>
      </w:r>
    </w:p>
  </w:footnote>
  <w:footnote w:type="continuationSeparator" w:id="0">
    <w:p w14:paraId="33651155" w14:textId="77777777" w:rsidR="008D6035" w:rsidRDefault="008D60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2E2"/>
    <w:multiLevelType w:val="multilevel"/>
    <w:tmpl w:val="1EC0EB62"/>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3364C78"/>
    <w:multiLevelType w:val="hybridMultilevel"/>
    <w:tmpl w:val="BD18B8F2"/>
    <w:lvl w:ilvl="0" w:tplc="6BAAE8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023DAB"/>
    <w:multiLevelType w:val="hybridMultilevel"/>
    <w:tmpl w:val="47DC2580"/>
    <w:lvl w:ilvl="0" w:tplc="AB6006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084329"/>
    <w:multiLevelType w:val="multilevel"/>
    <w:tmpl w:val="550E823C"/>
    <w:lvl w:ilvl="0">
      <w:start w:val="1"/>
      <w:numFmt w:val="decimal"/>
      <w:lvlText w:val="%1."/>
      <w:lvlJc w:val="left"/>
      <w:pPr>
        <w:ind w:left="420" w:hanging="420"/>
      </w:pPr>
      <w:rPr>
        <w:rFonts w:eastAsia="Calibri" w:hint="default"/>
        <w:b/>
        <w:color w:val="auto"/>
        <w:sz w:val="24"/>
        <w:szCs w:val="22"/>
      </w:rPr>
    </w:lvl>
    <w:lvl w:ilvl="1">
      <w:start w:val="1"/>
      <w:numFmt w:val="none"/>
      <w:lvlText w:val="6.2."/>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4" w15:restartNumberingAfterBreak="0">
    <w:nsid w:val="090A6BF6"/>
    <w:multiLevelType w:val="hybridMultilevel"/>
    <w:tmpl w:val="3C3C340A"/>
    <w:lvl w:ilvl="0" w:tplc="AB600656">
      <w:start w:val="1"/>
      <w:numFmt w:val="bullet"/>
      <w:lvlText w:val=""/>
      <w:lvlJc w:val="left"/>
      <w:pPr>
        <w:ind w:left="799" w:hanging="360"/>
      </w:pPr>
      <w:rPr>
        <w:rFonts w:ascii="Symbol" w:hAnsi="Symbol" w:hint="default"/>
      </w:rPr>
    </w:lvl>
    <w:lvl w:ilvl="1" w:tplc="04190003" w:tentative="1">
      <w:start w:val="1"/>
      <w:numFmt w:val="bullet"/>
      <w:lvlText w:val="o"/>
      <w:lvlJc w:val="left"/>
      <w:pPr>
        <w:ind w:left="1519" w:hanging="360"/>
      </w:pPr>
      <w:rPr>
        <w:rFonts w:ascii="Courier New" w:hAnsi="Courier New" w:cs="Courier New" w:hint="default"/>
      </w:rPr>
    </w:lvl>
    <w:lvl w:ilvl="2" w:tplc="04190005" w:tentative="1">
      <w:start w:val="1"/>
      <w:numFmt w:val="bullet"/>
      <w:lvlText w:val=""/>
      <w:lvlJc w:val="left"/>
      <w:pPr>
        <w:ind w:left="2239" w:hanging="360"/>
      </w:pPr>
      <w:rPr>
        <w:rFonts w:ascii="Wingdings" w:hAnsi="Wingdings" w:hint="default"/>
      </w:rPr>
    </w:lvl>
    <w:lvl w:ilvl="3" w:tplc="04190001" w:tentative="1">
      <w:start w:val="1"/>
      <w:numFmt w:val="bullet"/>
      <w:lvlText w:val=""/>
      <w:lvlJc w:val="left"/>
      <w:pPr>
        <w:ind w:left="2959" w:hanging="360"/>
      </w:pPr>
      <w:rPr>
        <w:rFonts w:ascii="Symbol" w:hAnsi="Symbol" w:hint="default"/>
      </w:rPr>
    </w:lvl>
    <w:lvl w:ilvl="4" w:tplc="04190003" w:tentative="1">
      <w:start w:val="1"/>
      <w:numFmt w:val="bullet"/>
      <w:lvlText w:val="o"/>
      <w:lvlJc w:val="left"/>
      <w:pPr>
        <w:ind w:left="3679" w:hanging="360"/>
      </w:pPr>
      <w:rPr>
        <w:rFonts w:ascii="Courier New" w:hAnsi="Courier New" w:cs="Courier New" w:hint="default"/>
      </w:rPr>
    </w:lvl>
    <w:lvl w:ilvl="5" w:tplc="04190005" w:tentative="1">
      <w:start w:val="1"/>
      <w:numFmt w:val="bullet"/>
      <w:lvlText w:val=""/>
      <w:lvlJc w:val="left"/>
      <w:pPr>
        <w:ind w:left="4399" w:hanging="360"/>
      </w:pPr>
      <w:rPr>
        <w:rFonts w:ascii="Wingdings" w:hAnsi="Wingdings" w:hint="default"/>
      </w:rPr>
    </w:lvl>
    <w:lvl w:ilvl="6" w:tplc="04190001" w:tentative="1">
      <w:start w:val="1"/>
      <w:numFmt w:val="bullet"/>
      <w:lvlText w:val=""/>
      <w:lvlJc w:val="left"/>
      <w:pPr>
        <w:ind w:left="5119" w:hanging="360"/>
      </w:pPr>
      <w:rPr>
        <w:rFonts w:ascii="Symbol" w:hAnsi="Symbol" w:hint="default"/>
      </w:rPr>
    </w:lvl>
    <w:lvl w:ilvl="7" w:tplc="04190003" w:tentative="1">
      <w:start w:val="1"/>
      <w:numFmt w:val="bullet"/>
      <w:lvlText w:val="o"/>
      <w:lvlJc w:val="left"/>
      <w:pPr>
        <w:ind w:left="5839" w:hanging="360"/>
      </w:pPr>
      <w:rPr>
        <w:rFonts w:ascii="Courier New" w:hAnsi="Courier New" w:cs="Courier New" w:hint="default"/>
      </w:rPr>
    </w:lvl>
    <w:lvl w:ilvl="8" w:tplc="04190005" w:tentative="1">
      <w:start w:val="1"/>
      <w:numFmt w:val="bullet"/>
      <w:lvlText w:val=""/>
      <w:lvlJc w:val="left"/>
      <w:pPr>
        <w:ind w:left="6559" w:hanging="360"/>
      </w:pPr>
      <w:rPr>
        <w:rFonts w:ascii="Wingdings" w:hAnsi="Wingdings" w:hint="default"/>
      </w:rPr>
    </w:lvl>
  </w:abstractNum>
  <w:abstractNum w:abstractNumId="5" w15:restartNumberingAfterBreak="0">
    <w:nsid w:val="0A447629"/>
    <w:multiLevelType w:val="multilevel"/>
    <w:tmpl w:val="3DA8E210"/>
    <w:lvl w:ilvl="0">
      <w:start w:val="5"/>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BAF679E"/>
    <w:multiLevelType w:val="hybridMultilevel"/>
    <w:tmpl w:val="CE5C25BC"/>
    <w:lvl w:ilvl="0" w:tplc="2ABA860A">
      <w:start w:val="9"/>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E32661"/>
    <w:multiLevelType w:val="hybridMultilevel"/>
    <w:tmpl w:val="14F8EE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0CD15ED1"/>
    <w:multiLevelType w:val="multilevel"/>
    <w:tmpl w:val="1C461F78"/>
    <w:lvl w:ilvl="0">
      <w:start w:val="1"/>
      <w:numFmt w:val="decimal"/>
      <w:lvlText w:val="%1."/>
      <w:lvlJc w:val="left"/>
      <w:pPr>
        <w:ind w:left="420" w:hanging="420"/>
      </w:pPr>
      <w:rPr>
        <w:rFonts w:eastAsia="Calibri" w:hint="default"/>
        <w:b/>
        <w:color w:val="auto"/>
        <w:sz w:val="24"/>
        <w:szCs w:val="22"/>
      </w:rPr>
    </w:lvl>
    <w:lvl w:ilvl="1">
      <w:start w:val="1"/>
      <w:numFmt w:val="none"/>
      <w:lvlText w:val="6.3."/>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9" w15:restartNumberingAfterBreak="0">
    <w:nsid w:val="0CDE4072"/>
    <w:multiLevelType w:val="hybridMultilevel"/>
    <w:tmpl w:val="6E0086F2"/>
    <w:lvl w:ilvl="0" w:tplc="AB6006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5C01FBF"/>
    <w:multiLevelType w:val="hybridMultilevel"/>
    <w:tmpl w:val="3D206F30"/>
    <w:lvl w:ilvl="0" w:tplc="F0FC9990">
      <w:numFmt w:val="bullet"/>
      <w:lvlText w:val="-"/>
      <w:lvlJc w:val="left"/>
      <w:pPr>
        <w:ind w:left="1571" w:hanging="360"/>
      </w:pPr>
      <w:rPr>
        <w:rFonts w:ascii="Times New Roman" w:eastAsia="Times New Roman" w:hAnsi="Times New Roman" w:cs="Times New Roman" w:hint="default"/>
        <w:w w:val="100"/>
        <w:sz w:val="28"/>
        <w:szCs w:val="28"/>
        <w:lang w:val="ru-RU" w:eastAsia="en-US" w:bidi="ar-SA"/>
      </w:rPr>
    </w:lvl>
    <w:lvl w:ilvl="1" w:tplc="CF8CCA38" w:tentative="1">
      <w:start w:val="1"/>
      <w:numFmt w:val="bullet"/>
      <w:lvlText w:val="o"/>
      <w:lvlJc w:val="left"/>
      <w:pPr>
        <w:ind w:left="2291" w:hanging="360"/>
      </w:pPr>
      <w:rPr>
        <w:rFonts w:ascii="Courier New" w:hAnsi="Courier New" w:cs="Courier New" w:hint="default"/>
      </w:rPr>
    </w:lvl>
    <w:lvl w:ilvl="2" w:tplc="50F65F9A" w:tentative="1">
      <w:start w:val="1"/>
      <w:numFmt w:val="bullet"/>
      <w:lvlText w:val=""/>
      <w:lvlJc w:val="left"/>
      <w:pPr>
        <w:ind w:left="3011" w:hanging="360"/>
      </w:pPr>
      <w:rPr>
        <w:rFonts w:ascii="Wingdings" w:hAnsi="Wingdings" w:hint="default"/>
      </w:rPr>
    </w:lvl>
    <w:lvl w:ilvl="3" w:tplc="288C0158" w:tentative="1">
      <w:start w:val="1"/>
      <w:numFmt w:val="bullet"/>
      <w:lvlText w:val=""/>
      <w:lvlJc w:val="left"/>
      <w:pPr>
        <w:ind w:left="3731" w:hanging="360"/>
      </w:pPr>
      <w:rPr>
        <w:rFonts w:ascii="Symbol" w:hAnsi="Symbol" w:hint="default"/>
      </w:rPr>
    </w:lvl>
    <w:lvl w:ilvl="4" w:tplc="F3325FA8" w:tentative="1">
      <w:start w:val="1"/>
      <w:numFmt w:val="bullet"/>
      <w:lvlText w:val="o"/>
      <w:lvlJc w:val="left"/>
      <w:pPr>
        <w:ind w:left="4451" w:hanging="360"/>
      </w:pPr>
      <w:rPr>
        <w:rFonts w:ascii="Courier New" w:hAnsi="Courier New" w:cs="Courier New" w:hint="default"/>
      </w:rPr>
    </w:lvl>
    <w:lvl w:ilvl="5" w:tplc="0A722164" w:tentative="1">
      <w:start w:val="1"/>
      <w:numFmt w:val="bullet"/>
      <w:lvlText w:val=""/>
      <w:lvlJc w:val="left"/>
      <w:pPr>
        <w:ind w:left="5171" w:hanging="360"/>
      </w:pPr>
      <w:rPr>
        <w:rFonts w:ascii="Wingdings" w:hAnsi="Wingdings" w:hint="default"/>
      </w:rPr>
    </w:lvl>
    <w:lvl w:ilvl="6" w:tplc="6A78044E" w:tentative="1">
      <w:start w:val="1"/>
      <w:numFmt w:val="bullet"/>
      <w:lvlText w:val=""/>
      <w:lvlJc w:val="left"/>
      <w:pPr>
        <w:ind w:left="5891" w:hanging="360"/>
      </w:pPr>
      <w:rPr>
        <w:rFonts w:ascii="Symbol" w:hAnsi="Symbol" w:hint="default"/>
      </w:rPr>
    </w:lvl>
    <w:lvl w:ilvl="7" w:tplc="A388303C" w:tentative="1">
      <w:start w:val="1"/>
      <w:numFmt w:val="bullet"/>
      <w:lvlText w:val="o"/>
      <w:lvlJc w:val="left"/>
      <w:pPr>
        <w:ind w:left="6611" w:hanging="360"/>
      </w:pPr>
      <w:rPr>
        <w:rFonts w:ascii="Courier New" w:hAnsi="Courier New" w:cs="Courier New" w:hint="default"/>
      </w:rPr>
    </w:lvl>
    <w:lvl w:ilvl="8" w:tplc="B73E7B84" w:tentative="1">
      <w:start w:val="1"/>
      <w:numFmt w:val="bullet"/>
      <w:lvlText w:val=""/>
      <w:lvlJc w:val="left"/>
      <w:pPr>
        <w:ind w:left="7331" w:hanging="360"/>
      </w:pPr>
      <w:rPr>
        <w:rFonts w:ascii="Wingdings" w:hAnsi="Wingdings" w:hint="default"/>
      </w:rPr>
    </w:lvl>
  </w:abstractNum>
  <w:abstractNum w:abstractNumId="11" w15:restartNumberingAfterBreak="0">
    <w:nsid w:val="166F5F5C"/>
    <w:multiLevelType w:val="hybridMultilevel"/>
    <w:tmpl w:val="18F61E3E"/>
    <w:lvl w:ilvl="0" w:tplc="AB6006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96E5290"/>
    <w:multiLevelType w:val="multilevel"/>
    <w:tmpl w:val="54C8D6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2F4AE1"/>
    <w:multiLevelType w:val="multilevel"/>
    <w:tmpl w:val="B64AEAEC"/>
    <w:lvl w:ilvl="0">
      <w:start w:val="6"/>
      <w:numFmt w:val="decimal"/>
      <w:lvlText w:val="%1."/>
      <w:lvlJc w:val="left"/>
      <w:pPr>
        <w:ind w:left="360" w:hanging="360"/>
      </w:pPr>
      <w:rPr>
        <w:rFonts w:hint="default"/>
      </w:rPr>
    </w:lvl>
    <w:lvl w:ilvl="1">
      <w:start w:val="6"/>
      <w:numFmt w:val="decimal"/>
      <w:lvlText w:val="%1.7."/>
      <w:lvlJc w:val="left"/>
      <w:pPr>
        <w:ind w:left="1490" w:hanging="360"/>
      </w:pPr>
      <w:rPr>
        <w:rFonts w:hint="default"/>
      </w:rPr>
    </w:lvl>
    <w:lvl w:ilvl="2">
      <w:start w:val="1"/>
      <w:numFmt w:val="decimal"/>
      <w:lvlText w:val="%1.%2.%3."/>
      <w:lvlJc w:val="left"/>
      <w:pPr>
        <w:ind w:left="2980" w:hanging="720"/>
      </w:pPr>
      <w:rPr>
        <w:rFonts w:hint="default"/>
      </w:rPr>
    </w:lvl>
    <w:lvl w:ilvl="3">
      <w:start w:val="1"/>
      <w:numFmt w:val="decimal"/>
      <w:lvlText w:val="%1.%2.%3.%4."/>
      <w:lvlJc w:val="left"/>
      <w:pPr>
        <w:ind w:left="4110" w:hanging="720"/>
      </w:pPr>
      <w:rPr>
        <w:rFonts w:hint="default"/>
      </w:rPr>
    </w:lvl>
    <w:lvl w:ilvl="4">
      <w:start w:val="1"/>
      <w:numFmt w:val="decimal"/>
      <w:lvlText w:val="%1.%2.%3.%4.%5."/>
      <w:lvlJc w:val="left"/>
      <w:pPr>
        <w:ind w:left="5600" w:hanging="1080"/>
      </w:pPr>
      <w:rPr>
        <w:rFonts w:hint="default"/>
      </w:rPr>
    </w:lvl>
    <w:lvl w:ilvl="5">
      <w:start w:val="1"/>
      <w:numFmt w:val="decimal"/>
      <w:lvlText w:val="%1.%2.%3.%4.%5.%6."/>
      <w:lvlJc w:val="left"/>
      <w:pPr>
        <w:ind w:left="6730" w:hanging="1080"/>
      </w:pPr>
      <w:rPr>
        <w:rFonts w:hint="default"/>
      </w:rPr>
    </w:lvl>
    <w:lvl w:ilvl="6">
      <w:start w:val="1"/>
      <w:numFmt w:val="decimal"/>
      <w:lvlText w:val="%1.%2.%3.%4.%5.%6.%7."/>
      <w:lvlJc w:val="left"/>
      <w:pPr>
        <w:ind w:left="8220" w:hanging="1440"/>
      </w:pPr>
      <w:rPr>
        <w:rFonts w:hint="default"/>
      </w:rPr>
    </w:lvl>
    <w:lvl w:ilvl="7">
      <w:start w:val="1"/>
      <w:numFmt w:val="decimal"/>
      <w:lvlText w:val="%1.%2.%3.%4.%5.%6.%7.%8."/>
      <w:lvlJc w:val="left"/>
      <w:pPr>
        <w:ind w:left="9350" w:hanging="1440"/>
      </w:pPr>
      <w:rPr>
        <w:rFonts w:hint="default"/>
      </w:rPr>
    </w:lvl>
    <w:lvl w:ilvl="8">
      <w:start w:val="1"/>
      <w:numFmt w:val="decimal"/>
      <w:lvlText w:val="%1.%2.%3.%4.%5.%6.%7.%8.%9."/>
      <w:lvlJc w:val="left"/>
      <w:pPr>
        <w:ind w:left="10840" w:hanging="1800"/>
      </w:pPr>
      <w:rPr>
        <w:rFonts w:hint="default"/>
      </w:rPr>
    </w:lvl>
  </w:abstractNum>
  <w:abstractNum w:abstractNumId="14" w15:restartNumberingAfterBreak="0">
    <w:nsid w:val="1E111779"/>
    <w:multiLevelType w:val="multilevel"/>
    <w:tmpl w:val="4744646E"/>
    <w:lvl w:ilvl="0">
      <w:start w:val="1"/>
      <w:numFmt w:val="decimal"/>
      <w:lvlText w:val="%1."/>
      <w:lvlJc w:val="left"/>
      <w:pPr>
        <w:ind w:left="1495" w:hanging="360"/>
      </w:pPr>
      <w:rPr>
        <w:rFonts w:hint="default"/>
        <w:b/>
        <w:bCs w:val="0"/>
      </w:rPr>
    </w:lvl>
    <w:lvl w:ilvl="1">
      <w:start w:val="3"/>
      <w:numFmt w:val="decimal"/>
      <w:isLgl/>
      <w:lvlText w:val="%1.%2"/>
      <w:lvlJc w:val="left"/>
      <w:pPr>
        <w:ind w:left="1483"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1843" w:hanging="720"/>
      </w:pPr>
      <w:rPr>
        <w:rFonts w:hint="default"/>
      </w:rPr>
    </w:lvl>
    <w:lvl w:ilvl="4">
      <w:start w:val="1"/>
      <w:numFmt w:val="decimal"/>
      <w:isLgl/>
      <w:lvlText w:val="%1.%2.%3.%4.%5"/>
      <w:lvlJc w:val="left"/>
      <w:pPr>
        <w:ind w:left="2203" w:hanging="1080"/>
      </w:pPr>
      <w:rPr>
        <w:rFonts w:hint="default"/>
      </w:rPr>
    </w:lvl>
    <w:lvl w:ilvl="5">
      <w:start w:val="1"/>
      <w:numFmt w:val="decimal"/>
      <w:isLgl/>
      <w:lvlText w:val="%1.%2.%3.%4.%5.%6"/>
      <w:lvlJc w:val="left"/>
      <w:pPr>
        <w:ind w:left="2203" w:hanging="1080"/>
      </w:pPr>
      <w:rPr>
        <w:rFonts w:hint="default"/>
      </w:rPr>
    </w:lvl>
    <w:lvl w:ilvl="6">
      <w:start w:val="1"/>
      <w:numFmt w:val="decimal"/>
      <w:isLgl/>
      <w:lvlText w:val="%1.%2.%3.%4.%5.%6.%7"/>
      <w:lvlJc w:val="left"/>
      <w:pPr>
        <w:ind w:left="2563" w:hanging="1440"/>
      </w:pPr>
      <w:rPr>
        <w:rFonts w:hint="default"/>
      </w:rPr>
    </w:lvl>
    <w:lvl w:ilvl="7">
      <w:start w:val="1"/>
      <w:numFmt w:val="decimal"/>
      <w:isLgl/>
      <w:lvlText w:val="%1.%2.%3.%4.%5.%6.%7.%8"/>
      <w:lvlJc w:val="left"/>
      <w:pPr>
        <w:ind w:left="2563" w:hanging="1440"/>
      </w:pPr>
      <w:rPr>
        <w:rFonts w:hint="default"/>
      </w:rPr>
    </w:lvl>
    <w:lvl w:ilvl="8">
      <w:start w:val="1"/>
      <w:numFmt w:val="decimal"/>
      <w:isLgl/>
      <w:lvlText w:val="%1.%2.%3.%4.%5.%6.%7.%8.%9"/>
      <w:lvlJc w:val="left"/>
      <w:pPr>
        <w:ind w:left="2923" w:hanging="1800"/>
      </w:pPr>
      <w:rPr>
        <w:rFonts w:hint="default"/>
      </w:rPr>
    </w:lvl>
  </w:abstractNum>
  <w:abstractNum w:abstractNumId="15" w15:restartNumberingAfterBreak="0">
    <w:nsid w:val="1EA84F8C"/>
    <w:multiLevelType w:val="multilevel"/>
    <w:tmpl w:val="CCD6DB62"/>
    <w:lvl w:ilvl="0">
      <w:start w:val="6"/>
      <w:numFmt w:val="decimal"/>
      <w:lvlText w:val="%1."/>
      <w:lvlJc w:val="left"/>
      <w:pPr>
        <w:ind w:left="360" w:hanging="360"/>
      </w:pPr>
      <w:rPr>
        <w:rFonts w:eastAsia="Times New Roman" w:hint="default"/>
      </w:rPr>
    </w:lvl>
    <w:lvl w:ilvl="1">
      <w:start w:val="9"/>
      <w:numFmt w:val="decimal"/>
      <w:lvlText w:val="%1.%2."/>
      <w:lvlJc w:val="left"/>
      <w:pPr>
        <w:ind w:left="1850" w:hanging="360"/>
      </w:pPr>
      <w:rPr>
        <w:rFonts w:eastAsia="Times New Roman" w:hint="default"/>
      </w:rPr>
    </w:lvl>
    <w:lvl w:ilvl="2">
      <w:start w:val="1"/>
      <w:numFmt w:val="decimal"/>
      <w:lvlText w:val="%1.%2.%3."/>
      <w:lvlJc w:val="left"/>
      <w:pPr>
        <w:ind w:left="3700" w:hanging="720"/>
      </w:pPr>
      <w:rPr>
        <w:rFonts w:eastAsia="Times New Roman" w:hint="default"/>
      </w:rPr>
    </w:lvl>
    <w:lvl w:ilvl="3">
      <w:start w:val="1"/>
      <w:numFmt w:val="decimal"/>
      <w:lvlText w:val="%1.%2.%3.%4."/>
      <w:lvlJc w:val="left"/>
      <w:pPr>
        <w:ind w:left="5190" w:hanging="720"/>
      </w:pPr>
      <w:rPr>
        <w:rFonts w:eastAsia="Times New Roman" w:hint="default"/>
      </w:rPr>
    </w:lvl>
    <w:lvl w:ilvl="4">
      <w:start w:val="1"/>
      <w:numFmt w:val="decimal"/>
      <w:lvlText w:val="%1.%2.%3.%4.%5."/>
      <w:lvlJc w:val="left"/>
      <w:pPr>
        <w:ind w:left="7040" w:hanging="1080"/>
      </w:pPr>
      <w:rPr>
        <w:rFonts w:eastAsia="Times New Roman" w:hint="default"/>
      </w:rPr>
    </w:lvl>
    <w:lvl w:ilvl="5">
      <w:start w:val="1"/>
      <w:numFmt w:val="decimal"/>
      <w:lvlText w:val="%1.%2.%3.%4.%5.%6."/>
      <w:lvlJc w:val="left"/>
      <w:pPr>
        <w:ind w:left="8530" w:hanging="1080"/>
      </w:pPr>
      <w:rPr>
        <w:rFonts w:eastAsia="Times New Roman" w:hint="default"/>
      </w:rPr>
    </w:lvl>
    <w:lvl w:ilvl="6">
      <w:start w:val="1"/>
      <w:numFmt w:val="decimal"/>
      <w:lvlText w:val="%1.%2.%3.%4.%5.%6.%7."/>
      <w:lvlJc w:val="left"/>
      <w:pPr>
        <w:ind w:left="10380" w:hanging="1440"/>
      </w:pPr>
      <w:rPr>
        <w:rFonts w:eastAsia="Times New Roman" w:hint="default"/>
      </w:rPr>
    </w:lvl>
    <w:lvl w:ilvl="7">
      <w:start w:val="1"/>
      <w:numFmt w:val="decimal"/>
      <w:lvlText w:val="%1.%2.%3.%4.%5.%6.%7.%8."/>
      <w:lvlJc w:val="left"/>
      <w:pPr>
        <w:ind w:left="11870" w:hanging="1440"/>
      </w:pPr>
      <w:rPr>
        <w:rFonts w:eastAsia="Times New Roman" w:hint="default"/>
      </w:rPr>
    </w:lvl>
    <w:lvl w:ilvl="8">
      <w:start w:val="1"/>
      <w:numFmt w:val="decimal"/>
      <w:lvlText w:val="%1.%2.%3.%4.%5.%6.%7.%8.%9."/>
      <w:lvlJc w:val="left"/>
      <w:pPr>
        <w:ind w:left="13720" w:hanging="1800"/>
      </w:pPr>
      <w:rPr>
        <w:rFonts w:eastAsia="Times New Roman" w:hint="default"/>
      </w:rPr>
    </w:lvl>
  </w:abstractNum>
  <w:abstractNum w:abstractNumId="16"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17" w15:restartNumberingAfterBreak="0">
    <w:nsid w:val="22106F7C"/>
    <w:multiLevelType w:val="hybridMultilevel"/>
    <w:tmpl w:val="8A1CD64C"/>
    <w:lvl w:ilvl="0" w:tplc="36966F18">
      <w:start w:val="1"/>
      <w:numFmt w:val="bullet"/>
      <w:lvlText w:val=""/>
      <w:lvlJc w:val="left"/>
      <w:pPr>
        <w:ind w:left="2148" w:hanging="360"/>
      </w:pPr>
      <w:rPr>
        <w:rFonts w:ascii="Symbol" w:hAnsi="Symbol" w:hint="default"/>
      </w:rPr>
    </w:lvl>
    <w:lvl w:ilvl="1" w:tplc="7B68E5DC">
      <w:start w:val="1"/>
      <w:numFmt w:val="bullet"/>
      <w:lvlText w:val="o"/>
      <w:lvlJc w:val="left"/>
      <w:pPr>
        <w:ind w:left="2868" w:hanging="360"/>
      </w:pPr>
      <w:rPr>
        <w:rFonts w:ascii="Courier New" w:hAnsi="Courier New" w:hint="default"/>
      </w:rPr>
    </w:lvl>
    <w:lvl w:ilvl="2" w:tplc="AE1623E8" w:tentative="1">
      <w:start w:val="1"/>
      <w:numFmt w:val="bullet"/>
      <w:lvlText w:val=""/>
      <w:lvlJc w:val="left"/>
      <w:pPr>
        <w:ind w:left="3588" w:hanging="360"/>
      </w:pPr>
      <w:rPr>
        <w:rFonts w:ascii="Wingdings" w:hAnsi="Wingdings" w:hint="default"/>
      </w:rPr>
    </w:lvl>
    <w:lvl w:ilvl="3" w:tplc="F3C0C03C" w:tentative="1">
      <w:start w:val="1"/>
      <w:numFmt w:val="bullet"/>
      <w:lvlText w:val=""/>
      <w:lvlJc w:val="left"/>
      <w:pPr>
        <w:ind w:left="4308" w:hanging="360"/>
      </w:pPr>
      <w:rPr>
        <w:rFonts w:ascii="Symbol" w:hAnsi="Symbol" w:hint="default"/>
      </w:rPr>
    </w:lvl>
    <w:lvl w:ilvl="4" w:tplc="5A782198" w:tentative="1">
      <w:start w:val="1"/>
      <w:numFmt w:val="bullet"/>
      <w:lvlText w:val="o"/>
      <w:lvlJc w:val="left"/>
      <w:pPr>
        <w:ind w:left="5028" w:hanging="360"/>
      </w:pPr>
      <w:rPr>
        <w:rFonts w:ascii="Courier New" w:hAnsi="Courier New" w:hint="default"/>
      </w:rPr>
    </w:lvl>
    <w:lvl w:ilvl="5" w:tplc="50D8DC9C" w:tentative="1">
      <w:start w:val="1"/>
      <w:numFmt w:val="bullet"/>
      <w:lvlText w:val=""/>
      <w:lvlJc w:val="left"/>
      <w:pPr>
        <w:ind w:left="5748" w:hanging="360"/>
      </w:pPr>
      <w:rPr>
        <w:rFonts w:ascii="Wingdings" w:hAnsi="Wingdings" w:hint="default"/>
      </w:rPr>
    </w:lvl>
    <w:lvl w:ilvl="6" w:tplc="DF22DF0A" w:tentative="1">
      <w:start w:val="1"/>
      <w:numFmt w:val="bullet"/>
      <w:lvlText w:val=""/>
      <w:lvlJc w:val="left"/>
      <w:pPr>
        <w:ind w:left="6468" w:hanging="360"/>
      </w:pPr>
      <w:rPr>
        <w:rFonts w:ascii="Symbol" w:hAnsi="Symbol" w:hint="default"/>
      </w:rPr>
    </w:lvl>
    <w:lvl w:ilvl="7" w:tplc="3C0630E6" w:tentative="1">
      <w:start w:val="1"/>
      <w:numFmt w:val="bullet"/>
      <w:lvlText w:val="o"/>
      <w:lvlJc w:val="left"/>
      <w:pPr>
        <w:ind w:left="7188" w:hanging="360"/>
      </w:pPr>
      <w:rPr>
        <w:rFonts w:ascii="Courier New" w:hAnsi="Courier New" w:hint="default"/>
      </w:rPr>
    </w:lvl>
    <w:lvl w:ilvl="8" w:tplc="4DDA1F82" w:tentative="1">
      <w:start w:val="1"/>
      <w:numFmt w:val="bullet"/>
      <w:lvlText w:val=""/>
      <w:lvlJc w:val="left"/>
      <w:pPr>
        <w:ind w:left="7908" w:hanging="360"/>
      </w:pPr>
      <w:rPr>
        <w:rFonts w:ascii="Wingdings" w:hAnsi="Wingdings" w:hint="default"/>
      </w:rPr>
    </w:lvl>
  </w:abstractNum>
  <w:abstractNum w:abstractNumId="18" w15:restartNumberingAfterBreak="0">
    <w:nsid w:val="2EF77FD3"/>
    <w:multiLevelType w:val="hybridMultilevel"/>
    <w:tmpl w:val="57A4A4C0"/>
    <w:lvl w:ilvl="0" w:tplc="D83CF6A2">
      <w:start w:val="1"/>
      <w:numFmt w:val="russianLower"/>
      <w:suff w:val="space"/>
      <w:lvlText w:val="%1) "/>
      <w:lvlJc w:val="left"/>
      <w:pPr>
        <w:ind w:left="1287" w:hanging="360"/>
      </w:pPr>
      <w:rPr>
        <w:rFonts w:hint="default"/>
      </w:rPr>
    </w:lvl>
    <w:lvl w:ilvl="1" w:tplc="2DB275B4">
      <w:start w:val="1"/>
      <w:numFmt w:val="lowerLetter"/>
      <w:lvlText w:val="%2."/>
      <w:lvlJc w:val="left"/>
      <w:pPr>
        <w:ind w:left="2007" w:hanging="360"/>
      </w:pPr>
    </w:lvl>
    <w:lvl w:ilvl="2" w:tplc="13B6A83A" w:tentative="1">
      <w:start w:val="1"/>
      <w:numFmt w:val="lowerRoman"/>
      <w:lvlText w:val="%3."/>
      <w:lvlJc w:val="right"/>
      <w:pPr>
        <w:ind w:left="2727" w:hanging="180"/>
      </w:pPr>
    </w:lvl>
    <w:lvl w:ilvl="3" w:tplc="3F5616A6" w:tentative="1">
      <w:start w:val="1"/>
      <w:numFmt w:val="decimal"/>
      <w:lvlText w:val="%4."/>
      <w:lvlJc w:val="left"/>
      <w:pPr>
        <w:ind w:left="3447" w:hanging="360"/>
      </w:pPr>
    </w:lvl>
    <w:lvl w:ilvl="4" w:tplc="378E970E" w:tentative="1">
      <w:start w:val="1"/>
      <w:numFmt w:val="lowerLetter"/>
      <w:lvlText w:val="%5."/>
      <w:lvlJc w:val="left"/>
      <w:pPr>
        <w:ind w:left="4167" w:hanging="360"/>
      </w:pPr>
    </w:lvl>
    <w:lvl w:ilvl="5" w:tplc="8E0CF26A" w:tentative="1">
      <w:start w:val="1"/>
      <w:numFmt w:val="lowerRoman"/>
      <w:lvlText w:val="%6."/>
      <w:lvlJc w:val="right"/>
      <w:pPr>
        <w:ind w:left="4887" w:hanging="180"/>
      </w:pPr>
    </w:lvl>
    <w:lvl w:ilvl="6" w:tplc="65BC4EB0" w:tentative="1">
      <w:start w:val="1"/>
      <w:numFmt w:val="decimal"/>
      <w:lvlText w:val="%7."/>
      <w:lvlJc w:val="left"/>
      <w:pPr>
        <w:ind w:left="5607" w:hanging="360"/>
      </w:pPr>
    </w:lvl>
    <w:lvl w:ilvl="7" w:tplc="36EC4CAC" w:tentative="1">
      <w:start w:val="1"/>
      <w:numFmt w:val="lowerLetter"/>
      <w:lvlText w:val="%8."/>
      <w:lvlJc w:val="left"/>
      <w:pPr>
        <w:ind w:left="6327" w:hanging="360"/>
      </w:pPr>
    </w:lvl>
    <w:lvl w:ilvl="8" w:tplc="E2ECF29E" w:tentative="1">
      <w:start w:val="1"/>
      <w:numFmt w:val="lowerRoman"/>
      <w:lvlText w:val="%9."/>
      <w:lvlJc w:val="right"/>
      <w:pPr>
        <w:ind w:left="7047" w:hanging="180"/>
      </w:pPr>
    </w:lvl>
  </w:abstractNum>
  <w:abstractNum w:abstractNumId="19" w15:restartNumberingAfterBreak="0">
    <w:nsid w:val="328A1E0A"/>
    <w:multiLevelType w:val="hybridMultilevel"/>
    <w:tmpl w:val="2D487D48"/>
    <w:lvl w:ilvl="0" w:tplc="6D9C81D4">
      <w:start w:val="1"/>
      <w:numFmt w:val="lowerLetter"/>
      <w:lvlText w:val="%1)"/>
      <w:lvlJc w:val="left"/>
      <w:pPr>
        <w:ind w:left="678" w:hanging="360"/>
      </w:pPr>
      <w:rPr>
        <w:rFonts w:hint="default"/>
      </w:rPr>
    </w:lvl>
    <w:lvl w:ilvl="1" w:tplc="45DCA016">
      <w:start w:val="1"/>
      <w:numFmt w:val="bullet"/>
      <w:suff w:val="space"/>
      <w:lvlText w:val=""/>
      <w:lvlJc w:val="left"/>
      <w:pPr>
        <w:ind w:left="1398" w:hanging="360"/>
      </w:pPr>
      <w:rPr>
        <w:rFonts w:ascii="Symbol" w:hAnsi="Symbol" w:hint="default"/>
      </w:rPr>
    </w:lvl>
    <w:lvl w:ilvl="2" w:tplc="01D826BE">
      <w:start w:val="1"/>
      <w:numFmt w:val="lowerRoman"/>
      <w:lvlText w:val="%3."/>
      <w:lvlJc w:val="right"/>
      <w:pPr>
        <w:ind w:left="2118" w:hanging="180"/>
      </w:pPr>
    </w:lvl>
    <w:lvl w:ilvl="3" w:tplc="8FC613E0" w:tentative="1">
      <w:start w:val="1"/>
      <w:numFmt w:val="decimal"/>
      <w:lvlText w:val="%4."/>
      <w:lvlJc w:val="left"/>
      <w:pPr>
        <w:ind w:left="2838" w:hanging="360"/>
      </w:pPr>
    </w:lvl>
    <w:lvl w:ilvl="4" w:tplc="E1BC8832" w:tentative="1">
      <w:start w:val="1"/>
      <w:numFmt w:val="lowerLetter"/>
      <w:lvlText w:val="%5."/>
      <w:lvlJc w:val="left"/>
      <w:pPr>
        <w:ind w:left="3558" w:hanging="360"/>
      </w:pPr>
    </w:lvl>
    <w:lvl w:ilvl="5" w:tplc="4C387286" w:tentative="1">
      <w:start w:val="1"/>
      <w:numFmt w:val="lowerRoman"/>
      <w:lvlText w:val="%6."/>
      <w:lvlJc w:val="right"/>
      <w:pPr>
        <w:ind w:left="4278" w:hanging="180"/>
      </w:pPr>
    </w:lvl>
    <w:lvl w:ilvl="6" w:tplc="1C82F08A" w:tentative="1">
      <w:start w:val="1"/>
      <w:numFmt w:val="decimal"/>
      <w:lvlText w:val="%7."/>
      <w:lvlJc w:val="left"/>
      <w:pPr>
        <w:ind w:left="4998" w:hanging="360"/>
      </w:pPr>
    </w:lvl>
    <w:lvl w:ilvl="7" w:tplc="6BC02B24" w:tentative="1">
      <w:start w:val="1"/>
      <w:numFmt w:val="lowerLetter"/>
      <w:lvlText w:val="%8."/>
      <w:lvlJc w:val="left"/>
      <w:pPr>
        <w:ind w:left="5718" w:hanging="360"/>
      </w:pPr>
    </w:lvl>
    <w:lvl w:ilvl="8" w:tplc="83A01FF8" w:tentative="1">
      <w:start w:val="1"/>
      <w:numFmt w:val="lowerRoman"/>
      <w:lvlText w:val="%9."/>
      <w:lvlJc w:val="right"/>
      <w:pPr>
        <w:ind w:left="6438" w:hanging="180"/>
      </w:pPr>
    </w:lvl>
  </w:abstractNum>
  <w:abstractNum w:abstractNumId="20" w15:restartNumberingAfterBreak="0">
    <w:nsid w:val="38530EB4"/>
    <w:multiLevelType w:val="multilevel"/>
    <w:tmpl w:val="1BD03EDE"/>
    <w:lvl w:ilvl="0">
      <w:start w:val="1"/>
      <w:numFmt w:val="decimal"/>
      <w:suff w:val="space"/>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255BDB"/>
    <w:multiLevelType w:val="multilevel"/>
    <w:tmpl w:val="7D387460"/>
    <w:lvl w:ilvl="0">
      <w:start w:val="1"/>
      <w:numFmt w:val="decimal"/>
      <w:lvlText w:val="%1."/>
      <w:lvlJc w:val="left"/>
      <w:pPr>
        <w:ind w:left="420" w:hanging="420"/>
      </w:pPr>
      <w:rPr>
        <w:rFonts w:eastAsia="Calibri" w:hint="default"/>
        <w:b/>
        <w:color w:val="auto"/>
        <w:sz w:val="24"/>
        <w:szCs w:val="22"/>
      </w:rPr>
    </w:lvl>
    <w:lvl w:ilvl="1">
      <w:start w:val="1"/>
      <w:numFmt w:val="none"/>
      <w:lvlText w:val="6.1."/>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22" w15:restartNumberingAfterBreak="0">
    <w:nsid w:val="3BC830B4"/>
    <w:multiLevelType w:val="hybridMultilevel"/>
    <w:tmpl w:val="2EBA252C"/>
    <w:lvl w:ilvl="0" w:tplc="6BAAE8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7E731A"/>
    <w:multiLevelType w:val="multilevel"/>
    <w:tmpl w:val="B1FCC7AA"/>
    <w:lvl w:ilvl="0">
      <w:start w:val="1"/>
      <w:numFmt w:val="decimal"/>
      <w:lvlText w:val="%1"/>
      <w:lvlJc w:val="left"/>
      <w:pPr>
        <w:ind w:left="360" w:hanging="360"/>
      </w:pPr>
      <w:rPr>
        <w:rFonts w:hint="default"/>
        <w:b/>
        <w:color w:val="000000"/>
      </w:rPr>
    </w:lvl>
    <w:lvl w:ilvl="1">
      <w:start w:val="1"/>
      <w:numFmt w:val="decimal"/>
      <w:lvlText w:val="%1.%2"/>
      <w:lvlJc w:val="left"/>
      <w:pPr>
        <w:ind w:left="1211"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4" w15:restartNumberingAfterBreak="0">
    <w:nsid w:val="3FB7068A"/>
    <w:multiLevelType w:val="multilevel"/>
    <w:tmpl w:val="936AEFEA"/>
    <w:lvl w:ilvl="0">
      <w:start w:val="1"/>
      <w:numFmt w:val="decimal"/>
      <w:lvlText w:val="%1."/>
      <w:lvlJc w:val="left"/>
      <w:pPr>
        <w:ind w:left="360" w:hanging="360"/>
      </w:pPr>
      <w:rPr>
        <w:rFonts w:ascii="Times New Roman" w:hAnsi="Times New Roman" w:cs="Times New Roman" w:hint="default"/>
        <w:b/>
      </w:rPr>
    </w:lvl>
    <w:lvl w:ilvl="1">
      <w:start w:val="3"/>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5" w15:restartNumberingAfterBreak="0">
    <w:nsid w:val="41D67116"/>
    <w:multiLevelType w:val="hybridMultilevel"/>
    <w:tmpl w:val="3AFAE63E"/>
    <w:lvl w:ilvl="0" w:tplc="6BAAE850">
      <w:start w:val="1"/>
      <w:numFmt w:val="bullet"/>
      <w:lvlText w:val=""/>
      <w:lvlJc w:val="left"/>
      <w:pPr>
        <w:ind w:left="785"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5285E8E"/>
    <w:multiLevelType w:val="hybridMultilevel"/>
    <w:tmpl w:val="E418F9D0"/>
    <w:lvl w:ilvl="0" w:tplc="396C3B9A">
      <w:start w:val="1"/>
      <w:numFmt w:val="decimal"/>
      <w:lvlText w:val="%1."/>
      <w:lvlJc w:val="left"/>
      <w:pPr>
        <w:ind w:left="360" w:hanging="360"/>
      </w:pPr>
      <w:rPr>
        <w:rFonts w:ascii="Times New Roman" w:eastAsia="Times New Roman" w:hAnsi="Times New Roman" w:cs="Times New Roman"/>
        <w:b w:val="0"/>
        <w:bCs w:val="0"/>
        <w:color w:val="00000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7" w15:restartNumberingAfterBreak="0">
    <w:nsid w:val="481B737A"/>
    <w:multiLevelType w:val="multilevel"/>
    <w:tmpl w:val="F3A6EC52"/>
    <w:lvl w:ilvl="0">
      <w:start w:val="1"/>
      <w:numFmt w:val="decimal"/>
      <w:lvlText w:val="%1."/>
      <w:lvlJc w:val="left"/>
      <w:pPr>
        <w:ind w:left="928" w:hanging="360"/>
      </w:pPr>
      <w:rPr>
        <w:rFonts w:hint="default"/>
        <w:b/>
      </w:rPr>
    </w:lvl>
    <w:lvl w:ilvl="1">
      <w:start w:val="1"/>
      <w:numFmt w:val="decimal"/>
      <w:isLgl/>
      <w:lvlText w:val="%1.%2."/>
      <w:lvlJc w:val="left"/>
      <w:pPr>
        <w:ind w:left="1189" w:hanging="48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8" w15:restartNumberingAfterBreak="0">
    <w:nsid w:val="495930B8"/>
    <w:multiLevelType w:val="hybridMultilevel"/>
    <w:tmpl w:val="57A4A4C0"/>
    <w:lvl w:ilvl="0" w:tplc="DBB8E4A8">
      <w:start w:val="1"/>
      <w:numFmt w:val="russianLower"/>
      <w:suff w:val="space"/>
      <w:lvlText w:val="%1) "/>
      <w:lvlJc w:val="left"/>
      <w:pPr>
        <w:ind w:left="1287" w:hanging="360"/>
      </w:pPr>
      <w:rPr>
        <w:rFonts w:hint="default"/>
      </w:rPr>
    </w:lvl>
    <w:lvl w:ilvl="1" w:tplc="865A94EA">
      <w:start w:val="1"/>
      <w:numFmt w:val="lowerLetter"/>
      <w:lvlText w:val="%2."/>
      <w:lvlJc w:val="left"/>
      <w:pPr>
        <w:ind w:left="2007" w:hanging="360"/>
      </w:pPr>
    </w:lvl>
    <w:lvl w:ilvl="2" w:tplc="5F5A9D96" w:tentative="1">
      <w:start w:val="1"/>
      <w:numFmt w:val="lowerRoman"/>
      <w:lvlText w:val="%3."/>
      <w:lvlJc w:val="right"/>
      <w:pPr>
        <w:ind w:left="2727" w:hanging="180"/>
      </w:pPr>
    </w:lvl>
    <w:lvl w:ilvl="3" w:tplc="192605C4" w:tentative="1">
      <w:start w:val="1"/>
      <w:numFmt w:val="decimal"/>
      <w:lvlText w:val="%4."/>
      <w:lvlJc w:val="left"/>
      <w:pPr>
        <w:ind w:left="3447" w:hanging="360"/>
      </w:pPr>
    </w:lvl>
    <w:lvl w:ilvl="4" w:tplc="AA90DCDA" w:tentative="1">
      <w:start w:val="1"/>
      <w:numFmt w:val="lowerLetter"/>
      <w:lvlText w:val="%5."/>
      <w:lvlJc w:val="left"/>
      <w:pPr>
        <w:ind w:left="4167" w:hanging="360"/>
      </w:pPr>
    </w:lvl>
    <w:lvl w:ilvl="5" w:tplc="4C6E9A64" w:tentative="1">
      <w:start w:val="1"/>
      <w:numFmt w:val="lowerRoman"/>
      <w:lvlText w:val="%6."/>
      <w:lvlJc w:val="right"/>
      <w:pPr>
        <w:ind w:left="4887" w:hanging="180"/>
      </w:pPr>
    </w:lvl>
    <w:lvl w:ilvl="6" w:tplc="73027976" w:tentative="1">
      <w:start w:val="1"/>
      <w:numFmt w:val="decimal"/>
      <w:lvlText w:val="%7."/>
      <w:lvlJc w:val="left"/>
      <w:pPr>
        <w:ind w:left="5607" w:hanging="360"/>
      </w:pPr>
    </w:lvl>
    <w:lvl w:ilvl="7" w:tplc="1B98DEF8" w:tentative="1">
      <w:start w:val="1"/>
      <w:numFmt w:val="lowerLetter"/>
      <w:lvlText w:val="%8."/>
      <w:lvlJc w:val="left"/>
      <w:pPr>
        <w:ind w:left="6327" w:hanging="360"/>
      </w:pPr>
    </w:lvl>
    <w:lvl w:ilvl="8" w:tplc="4FA876C0" w:tentative="1">
      <w:start w:val="1"/>
      <w:numFmt w:val="lowerRoman"/>
      <w:lvlText w:val="%9."/>
      <w:lvlJc w:val="right"/>
      <w:pPr>
        <w:ind w:left="7047" w:hanging="180"/>
      </w:pPr>
    </w:lvl>
  </w:abstractNum>
  <w:abstractNum w:abstractNumId="29" w15:restartNumberingAfterBreak="0">
    <w:nsid w:val="4F0664E0"/>
    <w:multiLevelType w:val="multilevel"/>
    <w:tmpl w:val="7FF0B00E"/>
    <w:lvl w:ilvl="0">
      <w:start w:val="1"/>
      <w:numFmt w:val="decimal"/>
      <w:lvlText w:val="%1."/>
      <w:lvlJc w:val="left"/>
      <w:pPr>
        <w:ind w:left="1279" w:hanging="570"/>
      </w:pPr>
      <w:rPr>
        <w:rFonts w:hint="default"/>
        <w:b/>
        <w:bCs/>
        <w:color w:val="auto"/>
      </w:rPr>
    </w:lvl>
    <w:lvl w:ilvl="1">
      <w:start w:val="4"/>
      <w:numFmt w:val="decimal"/>
      <w:isLgl/>
      <w:lvlText w:val="%1.%2."/>
      <w:lvlJc w:val="left"/>
      <w:pPr>
        <w:ind w:left="1999" w:hanging="720"/>
      </w:pPr>
      <w:rPr>
        <w:rFonts w:hint="default"/>
        <w:b w:val="0"/>
        <w:bCs/>
      </w:rPr>
    </w:lvl>
    <w:lvl w:ilvl="2">
      <w:start w:val="1"/>
      <w:numFmt w:val="decimal"/>
      <w:isLgl/>
      <w:lvlText w:val="%1.%2.%3."/>
      <w:lvlJc w:val="left"/>
      <w:pPr>
        <w:ind w:left="2569" w:hanging="720"/>
      </w:pPr>
      <w:rPr>
        <w:rFonts w:hint="default"/>
      </w:rPr>
    </w:lvl>
    <w:lvl w:ilvl="3">
      <w:start w:val="1"/>
      <w:numFmt w:val="decimal"/>
      <w:isLgl/>
      <w:lvlText w:val="%1.%2.%3.%4."/>
      <w:lvlJc w:val="left"/>
      <w:pPr>
        <w:ind w:left="3499" w:hanging="1080"/>
      </w:pPr>
      <w:rPr>
        <w:rFonts w:hint="default"/>
      </w:rPr>
    </w:lvl>
    <w:lvl w:ilvl="4">
      <w:start w:val="1"/>
      <w:numFmt w:val="decimal"/>
      <w:isLgl/>
      <w:lvlText w:val="%1.%2.%3.%4.%5."/>
      <w:lvlJc w:val="left"/>
      <w:pPr>
        <w:ind w:left="4069" w:hanging="1080"/>
      </w:pPr>
      <w:rPr>
        <w:rFonts w:hint="default"/>
      </w:rPr>
    </w:lvl>
    <w:lvl w:ilvl="5">
      <w:start w:val="1"/>
      <w:numFmt w:val="decimal"/>
      <w:isLgl/>
      <w:lvlText w:val="%1.%2.%3.%4.%5.%6."/>
      <w:lvlJc w:val="left"/>
      <w:pPr>
        <w:ind w:left="4999" w:hanging="1440"/>
      </w:pPr>
      <w:rPr>
        <w:rFonts w:hint="default"/>
      </w:rPr>
    </w:lvl>
    <w:lvl w:ilvl="6">
      <w:start w:val="1"/>
      <w:numFmt w:val="decimal"/>
      <w:isLgl/>
      <w:lvlText w:val="%1.%2.%3.%4.%5.%6.%7."/>
      <w:lvlJc w:val="left"/>
      <w:pPr>
        <w:ind w:left="5569" w:hanging="1440"/>
      </w:pPr>
      <w:rPr>
        <w:rFonts w:hint="default"/>
      </w:rPr>
    </w:lvl>
    <w:lvl w:ilvl="7">
      <w:start w:val="1"/>
      <w:numFmt w:val="decimal"/>
      <w:isLgl/>
      <w:lvlText w:val="%1.%2.%3.%4.%5.%6.%7.%8."/>
      <w:lvlJc w:val="left"/>
      <w:pPr>
        <w:ind w:left="6499" w:hanging="1800"/>
      </w:pPr>
      <w:rPr>
        <w:rFonts w:hint="default"/>
      </w:rPr>
    </w:lvl>
    <w:lvl w:ilvl="8">
      <w:start w:val="1"/>
      <w:numFmt w:val="decimal"/>
      <w:isLgl/>
      <w:lvlText w:val="%1.%2.%3.%4.%5.%6.%7.%8.%9."/>
      <w:lvlJc w:val="left"/>
      <w:pPr>
        <w:ind w:left="7069" w:hanging="1800"/>
      </w:pPr>
      <w:rPr>
        <w:rFonts w:hint="default"/>
      </w:rPr>
    </w:lvl>
  </w:abstractNum>
  <w:abstractNum w:abstractNumId="30" w15:restartNumberingAfterBreak="0">
    <w:nsid w:val="4FA77374"/>
    <w:multiLevelType w:val="multilevel"/>
    <w:tmpl w:val="81A28CCA"/>
    <w:lvl w:ilvl="0">
      <w:start w:val="1"/>
      <w:numFmt w:val="decimal"/>
      <w:lvlText w:val="%1."/>
      <w:lvlJc w:val="left"/>
      <w:pPr>
        <w:ind w:left="360" w:hanging="360"/>
      </w:pPr>
      <w:rPr>
        <w:rFonts w:ascii="Times New Roman" w:eastAsia="SimSun" w:hAnsi="Times New Roman" w:cs="Times New Roman"/>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 w15:restartNumberingAfterBreak="0">
    <w:nsid w:val="4FB92D34"/>
    <w:multiLevelType w:val="hybridMultilevel"/>
    <w:tmpl w:val="B1929E2E"/>
    <w:lvl w:ilvl="0" w:tplc="2982E6E4">
      <w:start w:val="1"/>
      <w:numFmt w:val="bullet"/>
      <w:lvlText w:val=""/>
      <w:lvlJc w:val="left"/>
      <w:pPr>
        <w:ind w:left="1321" w:hanging="360"/>
      </w:pPr>
      <w:rPr>
        <w:rFonts w:ascii="Symbol" w:hAnsi="Symbol" w:hint="default"/>
      </w:rPr>
    </w:lvl>
    <w:lvl w:ilvl="1" w:tplc="6E2AA08C" w:tentative="1">
      <w:start w:val="1"/>
      <w:numFmt w:val="bullet"/>
      <w:lvlText w:val="o"/>
      <w:lvlJc w:val="left"/>
      <w:pPr>
        <w:ind w:left="2041" w:hanging="360"/>
      </w:pPr>
      <w:rPr>
        <w:rFonts w:ascii="Courier New" w:hAnsi="Courier New" w:cs="Courier New" w:hint="default"/>
      </w:rPr>
    </w:lvl>
    <w:lvl w:ilvl="2" w:tplc="9DCAF2BC" w:tentative="1">
      <w:start w:val="1"/>
      <w:numFmt w:val="bullet"/>
      <w:lvlText w:val=""/>
      <w:lvlJc w:val="left"/>
      <w:pPr>
        <w:ind w:left="2761" w:hanging="360"/>
      </w:pPr>
      <w:rPr>
        <w:rFonts w:ascii="Wingdings" w:hAnsi="Wingdings" w:hint="default"/>
      </w:rPr>
    </w:lvl>
    <w:lvl w:ilvl="3" w:tplc="B1A45714" w:tentative="1">
      <w:start w:val="1"/>
      <w:numFmt w:val="bullet"/>
      <w:lvlText w:val=""/>
      <w:lvlJc w:val="left"/>
      <w:pPr>
        <w:ind w:left="3481" w:hanging="360"/>
      </w:pPr>
      <w:rPr>
        <w:rFonts w:ascii="Symbol" w:hAnsi="Symbol" w:hint="default"/>
      </w:rPr>
    </w:lvl>
    <w:lvl w:ilvl="4" w:tplc="EC6EC29C" w:tentative="1">
      <w:start w:val="1"/>
      <w:numFmt w:val="bullet"/>
      <w:lvlText w:val="o"/>
      <w:lvlJc w:val="left"/>
      <w:pPr>
        <w:ind w:left="4201" w:hanging="360"/>
      </w:pPr>
      <w:rPr>
        <w:rFonts w:ascii="Courier New" w:hAnsi="Courier New" w:cs="Courier New" w:hint="default"/>
      </w:rPr>
    </w:lvl>
    <w:lvl w:ilvl="5" w:tplc="622499C8" w:tentative="1">
      <w:start w:val="1"/>
      <w:numFmt w:val="bullet"/>
      <w:lvlText w:val=""/>
      <w:lvlJc w:val="left"/>
      <w:pPr>
        <w:ind w:left="4921" w:hanging="360"/>
      </w:pPr>
      <w:rPr>
        <w:rFonts w:ascii="Wingdings" w:hAnsi="Wingdings" w:hint="default"/>
      </w:rPr>
    </w:lvl>
    <w:lvl w:ilvl="6" w:tplc="059EF6D2" w:tentative="1">
      <w:start w:val="1"/>
      <w:numFmt w:val="bullet"/>
      <w:lvlText w:val=""/>
      <w:lvlJc w:val="left"/>
      <w:pPr>
        <w:ind w:left="5641" w:hanging="360"/>
      </w:pPr>
      <w:rPr>
        <w:rFonts w:ascii="Symbol" w:hAnsi="Symbol" w:hint="default"/>
      </w:rPr>
    </w:lvl>
    <w:lvl w:ilvl="7" w:tplc="7DF48C7C" w:tentative="1">
      <w:start w:val="1"/>
      <w:numFmt w:val="bullet"/>
      <w:lvlText w:val="o"/>
      <w:lvlJc w:val="left"/>
      <w:pPr>
        <w:ind w:left="6361" w:hanging="360"/>
      </w:pPr>
      <w:rPr>
        <w:rFonts w:ascii="Courier New" w:hAnsi="Courier New" w:cs="Courier New" w:hint="default"/>
      </w:rPr>
    </w:lvl>
    <w:lvl w:ilvl="8" w:tplc="E466C1F8" w:tentative="1">
      <w:start w:val="1"/>
      <w:numFmt w:val="bullet"/>
      <w:lvlText w:val=""/>
      <w:lvlJc w:val="left"/>
      <w:pPr>
        <w:ind w:left="7081" w:hanging="360"/>
      </w:pPr>
      <w:rPr>
        <w:rFonts w:ascii="Wingdings" w:hAnsi="Wingdings" w:hint="default"/>
      </w:rPr>
    </w:lvl>
  </w:abstractNum>
  <w:abstractNum w:abstractNumId="32" w15:restartNumberingAfterBreak="0">
    <w:nsid w:val="553F1AA1"/>
    <w:multiLevelType w:val="hybridMultilevel"/>
    <w:tmpl w:val="271473DE"/>
    <w:lvl w:ilvl="0" w:tplc="38E4F762">
      <w:start w:val="1"/>
      <w:numFmt w:val="decimal"/>
      <w:lvlText w:val="%1."/>
      <w:lvlJc w:val="left"/>
      <w:pPr>
        <w:ind w:left="720" w:hanging="360"/>
      </w:pPr>
      <w:rPr>
        <w:rFonts w:hint="default"/>
      </w:rPr>
    </w:lvl>
    <w:lvl w:ilvl="1" w:tplc="F16A0A8A">
      <w:start w:val="1"/>
      <w:numFmt w:val="bullet"/>
      <w:lvlText w:val=""/>
      <w:lvlJc w:val="left"/>
      <w:pPr>
        <w:ind w:left="1321" w:hanging="360"/>
      </w:pPr>
      <w:rPr>
        <w:rFonts w:ascii="Symbol" w:hAnsi="Symbol" w:hint="default"/>
      </w:rPr>
    </w:lvl>
    <w:lvl w:ilvl="2" w:tplc="9FF02244" w:tentative="1">
      <w:start w:val="1"/>
      <w:numFmt w:val="lowerRoman"/>
      <w:lvlText w:val="%3."/>
      <w:lvlJc w:val="right"/>
      <w:pPr>
        <w:ind w:left="2160" w:hanging="180"/>
      </w:pPr>
    </w:lvl>
    <w:lvl w:ilvl="3" w:tplc="D138CE84" w:tentative="1">
      <w:start w:val="1"/>
      <w:numFmt w:val="decimal"/>
      <w:lvlText w:val="%4."/>
      <w:lvlJc w:val="left"/>
      <w:pPr>
        <w:ind w:left="2880" w:hanging="360"/>
      </w:pPr>
    </w:lvl>
    <w:lvl w:ilvl="4" w:tplc="564E6BA8" w:tentative="1">
      <w:start w:val="1"/>
      <w:numFmt w:val="lowerLetter"/>
      <w:lvlText w:val="%5."/>
      <w:lvlJc w:val="left"/>
      <w:pPr>
        <w:ind w:left="3600" w:hanging="360"/>
      </w:pPr>
    </w:lvl>
    <w:lvl w:ilvl="5" w:tplc="8C4CCDA2" w:tentative="1">
      <w:start w:val="1"/>
      <w:numFmt w:val="lowerRoman"/>
      <w:lvlText w:val="%6."/>
      <w:lvlJc w:val="right"/>
      <w:pPr>
        <w:ind w:left="4320" w:hanging="180"/>
      </w:pPr>
    </w:lvl>
    <w:lvl w:ilvl="6" w:tplc="56B863C0" w:tentative="1">
      <w:start w:val="1"/>
      <w:numFmt w:val="decimal"/>
      <w:lvlText w:val="%7."/>
      <w:lvlJc w:val="left"/>
      <w:pPr>
        <w:ind w:left="5040" w:hanging="360"/>
      </w:pPr>
    </w:lvl>
    <w:lvl w:ilvl="7" w:tplc="20AA6B64" w:tentative="1">
      <w:start w:val="1"/>
      <w:numFmt w:val="lowerLetter"/>
      <w:lvlText w:val="%8."/>
      <w:lvlJc w:val="left"/>
      <w:pPr>
        <w:ind w:left="5760" w:hanging="360"/>
      </w:pPr>
    </w:lvl>
    <w:lvl w:ilvl="8" w:tplc="4B80CBCC" w:tentative="1">
      <w:start w:val="1"/>
      <w:numFmt w:val="lowerRoman"/>
      <w:lvlText w:val="%9."/>
      <w:lvlJc w:val="right"/>
      <w:pPr>
        <w:ind w:left="6480" w:hanging="180"/>
      </w:pPr>
    </w:lvl>
  </w:abstractNum>
  <w:abstractNum w:abstractNumId="33" w15:restartNumberingAfterBreak="0">
    <w:nsid w:val="563273FE"/>
    <w:multiLevelType w:val="multilevel"/>
    <w:tmpl w:val="300204CC"/>
    <w:lvl w:ilvl="0">
      <w:start w:val="1"/>
      <w:numFmt w:val="decimal"/>
      <w:lvlText w:val="%1."/>
      <w:lvlJc w:val="left"/>
      <w:pPr>
        <w:ind w:left="420" w:hanging="420"/>
      </w:pPr>
      <w:rPr>
        <w:rFonts w:eastAsia="Calibri" w:hint="default"/>
        <w:b/>
        <w:color w:val="auto"/>
        <w:sz w:val="24"/>
        <w:szCs w:val="22"/>
      </w:rPr>
    </w:lvl>
    <w:lvl w:ilvl="1">
      <w:start w:val="1"/>
      <w:numFmt w:val="decimal"/>
      <w:lvlText w:val="%1.%2."/>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34" w15:restartNumberingAfterBreak="0">
    <w:nsid w:val="5D013340"/>
    <w:multiLevelType w:val="multilevel"/>
    <w:tmpl w:val="6A2A2A4C"/>
    <w:lvl w:ilvl="0">
      <w:start w:val="5"/>
      <w:numFmt w:val="none"/>
      <w:lvlText w:val="7."/>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62176617"/>
    <w:multiLevelType w:val="multilevel"/>
    <w:tmpl w:val="EC68015A"/>
    <w:lvl w:ilvl="0">
      <w:start w:val="1"/>
      <w:numFmt w:val="decimal"/>
      <w:lvlText w:val="%1."/>
      <w:lvlJc w:val="left"/>
      <w:pPr>
        <w:ind w:left="1279" w:hanging="570"/>
      </w:pPr>
      <w:rPr>
        <w:rFonts w:hint="default"/>
        <w:b/>
        <w:bCs/>
        <w:color w:val="auto"/>
      </w:rPr>
    </w:lvl>
    <w:lvl w:ilvl="1">
      <w:start w:val="1"/>
      <w:numFmt w:val="decimal"/>
      <w:isLgl/>
      <w:lvlText w:val="%1.%2."/>
      <w:lvlJc w:val="left"/>
      <w:pPr>
        <w:ind w:left="4406" w:hanging="720"/>
      </w:pPr>
      <w:rPr>
        <w:rFonts w:hint="default"/>
        <w:b w:val="0"/>
        <w:bCs w:val="0"/>
      </w:rPr>
    </w:lvl>
    <w:lvl w:ilvl="2">
      <w:start w:val="1"/>
      <w:numFmt w:val="decimal"/>
      <w:isLgl/>
      <w:lvlText w:val="%1.%2.%3."/>
      <w:lvlJc w:val="left"/>
      <w:pPr>
        <w:ind w:left="2569" w:hanging="720"/>
      </w:pPr>
      <w:rPr>
        <w:rFonts w:hint="default"/>
      </w:rPr>
    </w:lvl>
    <w:lvl w:ilvl="3">
      <w:start w:val="1"/>
      <w:numFmt w:val="decimal"/>
      <w:isLgl/>
      <w:lvlText w:val="%1.%2.%3.%4."/>
      <w:lvlJc w:val="left"/>
      <w:pPr>
        <w:ind w:left="3499" w:hanging="1080"/>
      </w:pPr>
      <w:rPr>
        <w:rFonts w:hint="default"/>
      </w:rPr>
    </w:lvl>
    <w:lvl w:ilvl="4">
      <w:start w:val="1"/>
      <w:numFmt w:val="decimal"/>
      <w:isLgl/>
      <w:lvlText w:val="%1.%2.%3.%4.%5."/>
      <w:lvlJc w:val="left"/>
      <w:pPr>
        <w:ind w:left="4069" w:hanging="1080"/>
      </w:pPr>
      <w:rPr>
        <w:rFonts w:hint="default"/>
      </w:rPr>
    </w:lvl>
    <w:lvl w:ilvl="5">
      <w:start w:val="1"/>
      <w:numFmt w:val="decimal"/>
      <w:isLgl/>
      <w:lvlText w:val="%1.%2.%3.%4.%5.%6."/>
      <w:lvlJc w:val="left"/>
      <w:pPr>
        <w:ind w:left="4999" w:hanging="1440"/>
      </w:pPr>
      <w:rPr>
        <w:rFonts w:hint="default"/>
      </w:rPr>
    </w:lvl>
    <w:lvl w:ilvl="6">
      <w:start w:val="1"/>
      <w:numFmt w:val="decimal"/>
      <w:isLgl/>
      <w:lvlText w:val="%1.%2.%3.%4.%5.%6.%7."/>
      <w:lvlJc w:val="left"/>
      <w:pPr>
        <w:ind w:left="5569" w:hanging="1440"/>
      </w:pPr>
      <w:rPr>
        <w:rFonts w:hint="default"/>
      </w:rPr>
    </w:lvl>
    <w:lvl w:ilvl="7">
      <w:start w:val="1"/>
      <w:numFmt w:val="decimal"/>
      <w:isLgl/>
      <w:lvlText w:val="%1.%2.%3.%4.%5.%6.%7.%8."/>
      <w:lvlJc w:val="left"/>
      <w:pPr>
        <w:ind w:left="6499" w:hanging="1800"/>
      </w:pPr>
      <w:rPr>
        <w:rFonts w:hint="default"/>
      </w:rPr>
    </w:lvl>
    <w:lvl w:ilvl="8">
      <w:start w:val="1"/>
      <w:numFmt w:val="decimal"/>
      <w:isLgl/>
      <w:lvlText w:val="%1.%2.%3.%4.%5.%6.%7.%8.%9."/>
      <w:lvlJc w:val="left"/>
      <w:pPr>
        <w:ind w:left="7069" w:hanging="1800"/>
      </w:pPr>
      <w:rPr>
        <w:rFonts w:hint="default"/>
      </w:rPr>
    </w:lvl>
  </w:abstractNum>
  <w:abstractNum w:abstractNumId="36" w15:restartNumberingAfterBreak="0">
    <w:nsid w:val="6CB6613D"/>
    <w:multiLevelType w:val="multilevel"/>
    <w:tmpl w:val="7F98813A"/>
    <w:lvl w:ilvl="0">
      <w:start w:val="1"/>
      <w:numFmt w:val="decimal"/>
      <w:lvlText w:val="%1."/>
      <w:lvlJc w:val="left"/>
      <w:pPr>
        <w:ind w:left="420" w:hanging="420"/>
      </w:pPr>
      <w:rPr>
        <w:rFonts w:eastAsia="Calibri" w:hint="default"/>
        <w:b/>
        <w:color w:val="auto"/>
        <w:sz w:val="24"/>
        <w:szCs w:val="22"/>
      </w:rPr>
    </w:lvl>
    <w:lvl w:ilvl="1">
      <w:start w:val="1"/>
      <w:numFmt w:val="none"/>
      <w:lvlText w:val="6."/>
      <w:lvlJc w:val="left"/>
      <w:pPr>
        <w:ind w:left="1130" w:hanging="420"/>
      </w:pPr>
      <w:rPr>
        <w:rFonts w:eastAsia="Calibri" w:hint="default"/>
        <w:b/>
        <w:bCs w:val="0"/>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37" w15:restartNumberingAfterBreak="0">
    <w:nsid w:val="712C7A92"/>
    <w:multiLevelType w:val="multilevel"/>
    <w:tmpl w:val="6820FF84"/>
    <w:lvl w:ilvl="0">
      <w:start w:val="6"/>
      <w:numFmt w:val="none"/>
      <w:lvlText w:val="8."/>
      <w:lvlJc w:val="left"/>
      <w:pPr>
        <w:ind w:left="360" w:hanging="360"/>
      </w:pPr>
      <w:rPr>
        <w:rFonts w:hint="default"/>
        <w:b/>
        <w:bCs w:val="0"/>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7BD316E2"/>
    <w:multiLevelType w:val="multilevel"/>
    <w:tmpl w:val="E37CC142"/>
    <w:lvl w:ilvl="0">
      <w:numFmt w:val="bullet"/>
      <w:lvlText w:val="-"/>
      <w:lvlJc w:val="left"/>
      <w:pPr>
        <w:ind w:left="360" w:hanging="360"/>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FA2A39"/>
    <w:multiLevelType w:val="hybridMultilevel"/>
    <w:tmpl w:val="334C3044"/>
    <w:lvl w:ilvl="0" w:tplc="AB6006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FB21448"/>
    <w:multiLevelType w:val="hybridMultilevel"/>
    <w:tmpl w:val="AA1C731C"/>
    <w:lvl w:ilvl="0" w:tplc="65BC6368">
      <w:start w:val="1"/>
      <w:numFmt w:val="bullet"/>
      <w:lvlText w:val=""/>
      <w:lvlJc w:val="left"/>
      <w:pPr>
        <w:ind w:left="7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35"/>
  </w:num>
  <w:num w:numId="3">
    <w:abstractNumId w:val="1"/>
  </w:num>
  <w:num w:numId="4">
    <w:abstractNumId w:val="25"/>
  </w:num>
  <w:num w:numId="5">
    <w:abstractNumId w:val="34"/>
  </w:num>
  <w:num w:numId="6">
    <w:abstractNumId w:val="37"/>
  </w:num>
  <w:num w:numId="7">
    <w:abstractNumId w:val="16"/>
  </w:num>
  <w:num w:numId="8">
    <w:abstractNumId w:val="11"/>
  </w:num>
  <w:num w:numId="9">
    <w:abstractNumId w:val="6"/>
  </w:num>
  <w:num w:numId="10">
    <w:abstractNumId w:val="4"/>
  </w:num>
  <w:num w:numId="11">
    <w:abstractNumId w:val="39"/>
  </w:num>
  <w:num w:numId="12">
    <w:abstractNumId w:val="14"/>
  </w:num>
  <w:num w:numId="13">
    <w:abstractNumId w:val="33"/>
  </w:num>
  <w:num w:numId="14">
    <w:abstractNumId w:val="22"/>
  </w:num>
  <w:num w:numId="15">
    <w:abstractNumId w:val="9"/>
  </w:num>
  <w:num w:numId="16">
    <w:abstractNumId w:val="2"/>
  </w:num>
  <w:num w:numId="17">
    <w:abstractNumId w:val="36"/>
  </w:num>
  <w:num w:numId="18">
    <w:abstractNumId w:val="21"/>
  </w:num>
  <w:num w:numId="19">
    <w:abstractNumId w:val="8"/>
  </w:num>
  <w:num w:numId="20">
    <w:abstractNumId w:val="3"/>
  </w:num>
  <w:num w:numId="21">
    <w:abstractNumId w:val="13"/>
  </w:num>
  <w:num w:numId="22">
    <w:abstractNumId w:val="15"/>
  </w:num>
  <w:num w:numId="23">
    <w:abstractNumId w:val="29"/>
  </w:num>
  <w:num w:numId="24">
    <w:abstractNumId w:val="0"/>
  </w:num>
  <w:num w:numId="25">
    <w:abstractNumId w:val="5"/>
  </w:num>
  <w:num w:numId="26">
    <w:abstractNumId w:val="23"/>
  </w:num>
  <w:num w:numId="27">
    <w:abstractNumId w:val="27"/>
  </w:num>
  <w:num w:numId="28">
    <w:abstractNumId w:val="40"/>
  </w:num>
  <w:num w:numId="29">
    <w:abstractNumId w:val="24"/>
  </w:num>
  <w:num w:numId="30">
    <w:abstractNumId w:val="17"/>
  </w:num>
  <w:num w:numId="31">
    <w:abstractNumId w:val="20"/>
  </w:num>
  <w:num w:numId="32">
    <w:abstractNumId w:val="10"/>
  </w:num>
  <w:num w:numId="33">
    <w:abstractNumId w:val="18"/>
  </w:num>
  <w:num w:numId="34">
    <w:abstractNumId w:val="19"/>
  </w:num>
  <w:num w:numId="35">
    <w:abstractNumId w:val="12"/>
  </w:num>
  <w:num w:numId="36">
    <w:abstractNumId w:val="38"/>
  </w:num>
  <w:num w:numId="37">
    <w:abstractNumId w:val="31"/>
  </w:num>
  <w:num w:numId="38">
    <w:abstractNumId w:val="28"/>
  </w:num>
  <w:num w:numId="39">
    <w:abstractNumId w:val="32"/>
  </w:num>
  <w:num w:numId="40">
    <w:abstractNumId w:val="30"/>
  </w:num>
  <w:num w:numId="4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9FD"/>
    <w:rsid w:val="00000B75"/>
    <w:rsid w:val="0000658B"/>
    <w:rsid w:val="00011740"/>
    <w:rsid w:val="000151CF"/>
    <w:rsid w:val="00015CC7"/>
    <w:rsid w:val="00015D51"/>
    <w:rsid w:val="000215D5"/>
    <w:rsid w:val="0002382C"/>
    <w:rsid w:val="0003183E"/>
    <w:rsid w:val="00033E52"/>
    <w:rsid w:val="00035224"/>
    <w:rsid w:val="00045444"/>
    <w:rsid w:val="000574EE"/>
    <w:rsid w:val="000629A8"/>
    <w:rsid w:val="0006592A"/>
    <w:rsid w:val="00071373"/>
    <w:rsid w:val="00074DC8"/>
    <w:rsid w:val="00075495"/>
    <w:rsid w:val="00083B78"/>
    <w:rsid w:val="00085C4B"/>
    <w:rsid w:val="0008638E"/>
    <w:rsid w:val="00090CB4"/>
    <w:rsid w:val="00091CB0"/>
    <w:rsid w:val="00096A9F"/>
    <w:rsid w:val="000A01DE"/>
    <w:rsid w:val="000A23B0"/>
    <w:rsid w:val="000A50F3"/>
    <w:rsid w:val="000B2410"/>
    <w:rsid w:val="000B2A8D"/>
    <w:rsid w:val="000B39D7"/>
    <w:rsid w:val="000B4422"/>
    <w:rsid w:val="000C165C"/>
    <w:rsid w:val="000C19D7"/>
    <w:rsid w:val="000C2ABC"/>
    <w:rsid w:val="000C3853"/>
    <w:rsid w:val="000C6B31"/>
    <w:rsid w:val="000E08CB"/>
    <w:rsid w:val="000E0E92"/>
    <w:rsid w:val="000E7713"/>
    <w:rsid w:val="00107BE7"/>
    <w:rsid w:val="001100F6"/>
    <w:rsid w:val="00113963"/>
    <w:rsid w:val="001151C7"/>
    <w:rsid w:val="00115349"/>
    <w:rsid w:val="00117C77"/>
    <w:rsid w:val="00122ED2"/>
    <w:rsid w:val="00123C95"/>
    <w:rsid w:val="0012536C"/>
    <w:rsid w:val="0012637D"/>
    <w:rsid w:val="00131A5A"/>
    <w:rsid w:val="001369CE"/>
    <w:rsid w:val="00136FBB"/>
    <w:rsid w:val="001539D6"/>
    <w:rsid w:val="00155859"/>
    <w:rsid w:val="0015647E"/>
    <w:rsid w:val="00163DF4"/>
    <w:rsid w:val="001726CF"/>
    <w:rsid w:val="00174210"/>
    <w:rsid w:val="001802DB"/>
    <w:rsid w:val="00183E27"/>
    <w:rsid w:val="00191DCF"/>
    <w:rsid w:val="00193862"/>
    <w:rsid w:val="001944CE"/>
    <w:rsid w:val="0019514A"/>
    <w:rsid w:val="00195EAB"/>
    <w:rsid w:val="00196CB0"/>
    <w:rsid w:val="001A3F1F"/>
    <w:rsid w:val="001B5974"/>
    <w:rsid w:val="001B6E0A"/>
    <w:rsid w:val="001C18BF"/>
    <w:rsid w:val="001C3FE5"/>
    <w:rsid w:val="001C4615"/>
    <w:rsid w:val="001D2ABB"/>
    <w:rsid w:val="001D3956"/>
    <w:rsid w:val="001E1D40"/>
    <w:rsid w:val="001E328D"/>
    <w:rsid w:val="001F26A0"/>
    <w:rsid w:val="001F2A09"/>
    <w:rsid w:val="001F49CC"/>
    <w:rsid w:val="001F70C2"/>
    <w:rsid w:val="001F7ABA"/>
    <w:rsid w:val="00205DA0"/>
    <w:rsid w:val="0020763B"/>
    <w:rsid w:val="0021022C"/>
    <w:rsid w:val="0021030D"/>
    <w:rsid w:val="00210314"/>
    <w:rsid w:val="00213AD2"/>
    <w:rsid w:val="0021614C"/>
    <w:rsid w:val="00217AF2"/>
    <w:rsid w:val="002321B5"/>
    <w:rsid w:val="00237398"/>
    <w:rsid w:val="00247143"/>
    <w:rsid w:val="0025790F"/>
    <w:rsid w:val="002634C8"/>
    <w:rsid w:val="002636B1"/>
    <w:rsid w:val="00265F2E"/>
    <w:rsid w:val="002777FC"/>
    <w:rsid w:val="00280A46"/>
    <w:rsid w:val="00280B20"/>
    <w:rsid w:val="002824CE"/>
    <w:rsid w:val="00285A31"/>
    <w:rsid w:val="00291BED"/>
    <w:rsid w:val="00291CEE"/>
    <w:rsid w:val="002922D5"/>
    <w:rsid w:val="00294F9E"/>
    <w:rsid w:val="002970C2"/>
    <w:rsid w:val="002A16B0"/>
    <w:rsid w:val="002A5808"/>
    <w:rsid w:val="002A6C9E"/>
    <w:rsid w:val="002B014A"/>
    <w:rsid w:val="002B6F40"/>
    <w:rsid w:val="002B7489"/>
    <w:rsid w:val="002B7667"/>
    <w:rsid w:val="002B7F51"/>
    <w:rsid w:val="002C2972"/>
    <w:rsid w:val="002C5C56"/>
    <w:rsid w:val="002D1EC8"/>
    <w:rsid w:val="002D2791"/>
    <w:rsid w:val="002D7830"/>
    <w:rsid w:val="002E188B"/>
    <w:rsid w:val="002E340E"/>
    <w:rsid w:val="002E490C"/>
    <w:rsid w:val="002E520E"/>
    <w:rsid w:val="002E5EAF"/>
    <w:rsid w:val="002E64AD"/>
    <w:rsid w:val="002F5C6D"/>
    <w:rsid w:val="002F6E51"/>
    <w:rsid w:val="003025C0"/>
    <w:rsid w:val="00302956"/>
    <w:rsid w:val="00303D74"/>
    <w:rsid w:val="003062C2"/>
    <w:rsid w:val="00307214"/>
    <w:rsid w:val="003101C4"/>
    <w:rsid w:val="00310B26"/>
    <w:rsid w:val="00311FD4"/>
    <w:rsid w:val="003175A1"/>
    <w:rsid w:val="00323067"/>
    <w:rsid w:val="0032392F"/>
    <w:rsid w:val="00323E9F"/>
    <w:rsid w:val="00326E2A"/>
    <w:rsid w:val="003300E7"/>
    <w:rsid w:val="003336EE"/>
    <w:rsid w:val="003340D4"/>
    <w:rsid w:val="0033796D"/>
    <w:rsid w:val="00341A22"/>
    <w:rsid w:val="003431C7"/>
    <w:rsid w:val="003452C5"/>
    <w:rsid w:val="00350086"/>
    <w:rsid w:val="003540D0"/>
    <w:rsid w:val="0035485D"/>
    <w:rsid w:val="003621AD"/>
    <w:rsid w:val="00366E80"/>
    <w:rsid w:val="003708D5"/>
    <w:rsid w:val="00375998"/>
    <w:rsid w:val="0038146A"/>
    <w:rsid w:val="00383E2B"/>
    <w:rsid w:val="0038639C"/>
    <w:rsid w:val="00390906"/>
    <w:rsid w:val="00392A10"/>
    <w:rsid w:val="0039795B"/>
    <w:rsid w:val="003B1CE5"/>
    <w:rsid w:val="003B34D4"/>
    <w:rsid w:val="003B37AA"/>
    <w:rsid w:val="003C535E"/>
    <w:rsid w:val="003C58F4"/>
    <w:rsid w:val="003C5E56"/>
    <w:rsid w:val="003C7DE7"/>
    <w:rsid w:val="003D1C2A"/>
    <w:rsid w:val="003D4962"/>
    <w:rsid w:val="003D4DAD"/>
    <w:rsid w:val="003D5006"/>
    <w:rsid w:val="003D7C41"/>
    <w:rsid w:val="003E245D"/>
    <w:rsid w:val="003E382B"/>
    <w:rsid w:val="003E5C83"/>
    <w:rsid w:val="003F28CA"/>
    <w:rsid w:val="003F5E27"/>
    <w:rsid w:val="003F66F4"/>
    <w:rsid w:val="003F6794"/>
    <w:rsid w:val="003F738B"/>
    <w:rsid w:val="003F7776"/>
    <w:rsid w:val="00404C60"/>
    <w:rsid w:val="00412A4A"/>
    <w:rsid w:val="00422E0D"/>
    <w:rsid w:val="004246EA"/>
    <w:rsid w:val="004270F6"/>
    <w:rsid w:val="00430029"/>
    <w:rsid w:val="00433907"/>
    <w:rsid w:val="00434B18"/>
    <w:rsid w:val="004455CB"/>
    <w:rsid w:val="004509AC"/>
    <w:rsid w:val="00452602"/>
    <w:rsid w:val="00452C62"/>
    <w:rsid w:val="00463949"/>
    <w:rsid w:val="00466741"/>
    <w:rsid w:val="00467E9D"/>
    <w:rsid w:val="0047738A"/>
    <w:rsid w:val="00477868"/>
    <w:rsid w:val="00485AAC"/>
    <w:rsid w:val="00487DCB"/>
    <w:rsid w:val="0049128E"/>
    <w:rsid w:val="00492A8F"/>
    <w:rsid w:val="004A221B"/>
    <w:rsid w:val="004A6B54"/>
    <w:rsid w:val="004B0101"/>
    <w:rsid w:val="004B6BF8"/>
    <w:rsid w:val="004B7201"/>
    <w:rsid w:val="004C1863"/>
    <w:rsid w:val="004C2C6E"/>
    <w:rsid w:val="004C4F53"/>
    <w:rsid w:val="004D2F4C"/>
    <w:rsid w:val="004D4678"/>
    <w:rsid w:val="004D4DB1"/>
    <w:rsid w:val="004D625C"/>
    <w:rsid w:val="004D6F8E"/>
    <w:rsid w:val="004E43E8"/>
    <w:rsid w:val="004E5591"/>
    <w:rsid w:val="004E6C22"/>
    <w:rsid w:val="004F1E9C"/>
    <w:rsid w:val="004F4005"/>
    <w:rsid w:val="004F4F11"/>
    <w:rsid w:val="004F4F3C"/>
    <w:rsid w:val="005032BD"/>
    <w:rsid w:val="00503A0F"/>
    <w:rsid w:val="0050793D"/>
    <w:rsid w:val="00507E16"/>
    <w:rsid w:val="005109D0"/>
    <w:rsid w:val="00511FDD"/>
    <w:rsid w:val="00514088"/>
    <w:rsid w:val="00514B10"/>
    <w:rsid w:val="0052470C"/>
    <w:rsid w:val="00527A1E"/>
    <w:rsid w:val="00532979"/>
    <w:rsid w:val="00533C35"/>
    <w:rsid w:val="00534EDC"/>
    <w:rsid w:val="005374DE"/>
    <w:rsid w:val="00540530"/>
    <w:rsid w:val="00541666"/>
    <w:rsid w:val="00543F82"/>
    <w:rsid w:val="00557448"/>
    <w:rsid w:val="00562AED"/>
    <w:rsid w:val="00563B1B"/>
    <w:rsid w:val="00563B52"/>
    <w:rsid w:val="00566872"/>
    <w:rsid w:val="00576D9F"/>
    <w:rsid w:val="00582BD3"/>
    <w:rsid w:val="005850C6"/>
    <w:rsid w:val="00590A14"/>
    <w:rsid w:val="00590AA3"/>
    <w:rsid w:val="005943CE"/>
    <w:rsid w:val="00595925"/>
    <w:rsid w:val="005968E4"/>
    <w:rsid w:val="005A2198"/>
    <w:rsid w:val="005A2455"/>
    <w:rsid w:val="005A3C6B"/>
    <w:rsid w:val="005A42CE"/>
    <w:rsid w:val="005A4B2A"/>
    <w:rsid w:val="005A6EA4"/>
    <w:rsid w:val="005B13E1"/>
    <w:rsid w:val="005B15BF"/>
    <w:rsid w:val="005B6101"/>
    <w:rsid w:val="005C443D"/>
    <w:rsid w:val="005C5BA9"/>
    <w:rsid w:val="005D15AB"/>
    <w:rsid w:val="005D4CEB"/>
    <w:rsid w:val="005E2C72"/>
    <w:rsid w:val="005E3782"/>
    <w:rsid w:val="005E4C9D"/>
    <w:rsid w:val="005E6099"/>
    <w:rsid w:val="005F011A"/>
    <w:rsid w:val="005F373D"/>
    <w:rsid w:val="005F5826"/>
    <w:rsid w:val="005F778D"/>
    <w:rsid w:val="006137E3"/>
    <w:rsid w:val="00614ABF"/>
    <w:rsid w:val="00616408"/>
    <w:rsid w:val="0062764E"/>
    <w:rsid w:val="00635E45"/>
    <w:rsid w:val="00635E62"/>
    <w:rsid w:val="006371AA"/>
    <w:rsid w:val="006407A0"/>
    <w:rsid w:val="00643143"/>
    <w:rsid w:val="006473C7"/>
    <w:rsid w:val="00655F24"/>
    <w:rsid w:val="00656FEC"/>
    <w:rsid w:val="0066387B"/>
    <w:rsid w:val="006643D7"/>
    <w:rsid w:val="00673CD4"/>
    <w:rsid w:val="006752B5"/>
    <w:rsid w:val="0068480C"/>
    <w:rsid w:val="0069045A"/>
    <w:rsid w:val="00693C8A"/>
    <w:rsid w:val="00694237"/>
    <w:rsid w:val="0069682F"/>
    <w:rsid w:val="00697E4B"/>
    <w:rsid w:val="006A3A33"/>
    <w:rsid w:val="006A68FF"/>
    <w:rsid w:val="006A694F"/>
    <w:rsid w:val="006A6F43"/>
    <w:rsid w:val="006B2885"/>
    <w:rsid w:val="006C4A4D"/>
    <w:rsid w:val="006E79F3"/>
    <w:rsid w:val="006F0D2A"/>
    <w:rsid w:val="006F3987"/>
    <w:rsid w:val="00701C46"/>
    <w:rsid w:val="0070493B"/>
    <w:rsid w:val="007051A7"/>
    <w:rsid w:val="00711C1E"/>
    <w:rsid w:val="0071789F"/>
    <w:rsid w:val="00724A66"/>
    <w:rsid w:val="00725E0B"/>
    <w:rsid w:val="00726B05"/>
    <w:rsid w:val="00741B4E"/>
    <w:rsid w:val="0074468D"/>
    <w:rsid w:val="00757CA8"/>
    <w:rsid w:val="00770A19"/>
    <w:rsid w:val="00773826"/>
    <w:rsid w:val="007771F3"/>
    <w:rsid w:val="00777B19"/>
    <w:rsid w:val="00781846"/>
    <w:rsid w:val="00785EE7"/>
    <w:rsid w:val="00787068"/>
    <w:rsid w:val="00790733"/>
    <w:rsid w:val="0079117D"/>
    <w:rsid w:val="00791F14"/>
    <w:rsid w:val="0079269D"/>
    <w:rsid w:val="007B5DE4"/>
    <w:rsid w:val="007C107F"/>
    <w:rsid w:val="007C2CCB"/>
    <w:rsid w:val="007C6292"/>
    <w:rsid w:val="007D3517"/>
    <w:rsid w:val="007D6AFD"/>
    <w:rsid w:val="007E020A"/>
    <w:rsid w:val="007E0779"/>
    <w:rsid w:val="007E0A18"/>
    <w:rsid w:val="007E4186"/>
    <w:rsid w:val="007E5843"/>
    <w:rsid w:val="007E594E"/>
    <w:rsid w:val="007F3F70"/>
    <w:rsid w:val="007F682E"/>
    <w:rsid w:val="00801D35"/>
    <w:rsid w:val="00802858"/>
    <w:rsid w:val="00806C34"/>
    <w:rsid w:val="00811043"/>
    <w:rsid w:val="0081260E"/>
    <w:rsid w:val="00812649"/>
    <w:rsid w:val="00813974"/>
    <w:rsid w:val="00814D79"/>
    <w:rsid w:val="00821D4E"/>
    <w:rsid w:val="00825203"/>
    <w:rsid w:val="00831AF7"/>
    <w:rsid w:val="00841CCF"/>
    <w:rsid w:val="008428E0"/>
    <w:rsid w:val="008458A2"/>
    <w:rsid w:val="0085082A"/>
    <w:rsid w:val="00851856"/>
    <w:rsid w:val="00861834"/>
    <w:rsid w:val="00862475"/>
    <w:rsid w:val="00863E3D"/>
    <w:rsid w:val="00864862"/>
    <w:rsid w:val="008650C6"/>
    <w:rsid w:val="00865198"/>
    <w:rsid w:val="008702CD"/>
    <w:rsid w:val="00877FDA"/>
    <w:rsid w:val="00882E45"/>
    <w:rsid w:val="008858AE"/>
    <w:rsid w:val="00886DAD"/>
    <w:rsid w:val="00891776"/>
    <w:rsid w:val="00892011"/>
    <w:rsid w:val="00893BAB"/>
    <w:rsid w:val="00894AC7"/>
    <w:rsid w:val="0089600F"/>
    <w:rsid w:val="008A4FFB"/>
    <w:rsid w:val="008A5791"/>
    <w:rsid w:val="008A7C72"/>
    <w:rsid w:val="008B5EE0"/>
    <w:rsid w:val="008C21B2"/>
    <w:rsid w:val="008C38FE"/>
    <w:rsid w:val="008C4023"/>
    <w:rsid w:val="008C66F5"/>
    <w:rsid w:val="008D4BFC"/>
    <w:rsid w:val="008D5EA8"/>
    <w:rsid w:val="008D6035"/>
    <w:rsid w:val="008D7BD2"/>
    <w:rsid w:val="008E0EF7"/>
    <w:rsid w:val="008E169A"/>
    <w:rsid w:val="008E51EE"/>
    <w:rsid w:val="008E5843"/>
    <w:rsid w:val="008E74FD"/>
    <w:rsid w:val="008E771F"/>
    <w:rsid w:val="008F1520"/>
    <w:rsid w:val="008F21A1"/>
    <w:rsid w:val="008F367A"/>
    <w:rsid w:val="008F3FA9"/>
    <w:rsid w:val="008F4A2A"/>
    <w:rsid w:val="008F5DFB"/>
    <w:rsid w:val="008F791B"/>
    <w:rsid w:val="00902DC0"/>
    <w:rsid w:val="0090539C"/>
    <w:rsid w:val="00906F23"/>
    <w:rsid w:val="009074C6"/>
    <w:rsid w:val="00912607"/>
    <w:rsid w:val="00914FAE"/>
    <w:rsid w:val="00926989"/>
    <w:rsid w:val="0093614E"/>
    <w:rsid w:val="00941C3A"/>
    <w:rsid w:val="00943377"/>
    <w:rsid w:val="009446C4"/>
    <w:rsid w:val="00945777"/>
    <w:rsid w:val="0095377C"/>
    <w:rsid w:val="00955352"/>
    <w:rsid w:val="0096225C"/>
    <w:rsid w:val="00962846"/>
    <w:rsid w:val="00963C44"/>
    <w:rsid w:val="00965036"/>
    <w:rsid w:val="00974B03"/>
    <w:rsid w:val="0097707D"/>
    <w:rsid w:val="00983AB2"/>
    <w:rsid w:val="00992D52"/>
    <w:rsid w:val="00994108"/>
    <w:rsid w:val="009A6481"/>
    <w:rsid w:val="009B28AA"/>
    <w:rsid w:val="009B4DB1"/>
    <w:rsid w:val="009B4DFD"/>
    <w:rsid w:val="009B6B4C"/>
    <w:rsid w:val="009B7431"/>
    <w:rsid w:val="009C076F"/>
    <w:rsid w:val="009C4E5D"/>
    <w:rsid w:val="009D0D80"/>
    <w:rsid w:val="009D3509"/>
    <w:rsid w:val="009E6929"/>
    <w:rsid w:val="009F1BFA"/>
    <w:rsid w:val="009F29E7"/>
    <w:rsid w:val="009F60DC"/>
    <w:rsid w:val="009F64DE"/>
    <w:rsid w:val="009F7E07"/>
    <w:rsid w:val="00A074CF"/>
    <w:rsid w:val="00A128FE"/>
    <w:rsid w:val="00A16B60"/>
    <w:rsid w:val="00A27193"/>
    <w:rsid w:val="00A353C7"/>
    <w:rsid w:val="00A37CEF"/>
    <w:rsid w:val="00A403AE"/>
    <w:rsid w:val="00A41682"/>
    <w:rsid w:val="00A464F6"/>
    <w:rsid w:val="00A51840"/>
    <w:rsid w:val="00A51F13"/>
    <w:rsid w:val="00A53031"/>
    <w:rsid w:val="00A566AE"/>
    <w:rsid w:val="00A62C1F"/>
    <w:rsid w:val="00A63986"/>
    <w:rsid w:val="00A74455"/>
    <w:rsid w:val="00A75836"/>
    <w:rsid w:val="00A81682"/>
    <w:rsid w:val="00A843CA"/>
    <w:rsid w:val="00A957D3"/>
    <w:rsid w:val="00AA1E05"/>
    <w:rsid w:val="00AA428B"/>
    <w:rsid w:val="00AA4E54"/>
    <w:rsid w:val="00AB7AF7"/>
    <w:rsid w:val="00AC004E"/>
    <w:rsid w:val="00AC0A34"/>
    <w:rsid w:val="00AD0D3E"/>
    <w:rsid w:val="00AD1777"/>
    <w:rsid w:val="00AD40B7"/>
    <w:rsid w:val="00AD4FB3"/>
    <w:rsid w:val="00AD633F"/>
    <w:rsid w:val="00AE13EA"/>
    <w:rsid w:val="00AF35FB"/>
    <w:rsid w:val="00B0007F"/>
    <w:rsid w:val="00B016E5"/>
    <w:rsid w:val="00B068E3"/>
    <w:rsid w:val="00B214A3"/>
    <w:rsid w:val="00B234F1"/>
    <w:rsid w:val="00B30651"/>
    <w:rsid w:val="00B34825"/>
    <w:rsid w:val="00B3712B"/>
    <w:rsid w:val="00B40A3C"/>
    <w:rsid w:val="00B46134"/>
    <w:rsid w:val="00B47AA7"/>
    <w:rsid w:val="00B51EAD"/>
    <w:rsid w:val="00B53826"/>
    <w:rsid w:val="00B539D6"/>
    <w:rsid w:val="00B53A27"/>
    <w:rsid w:val="00B54C60"/>
    <w:rsid w:val="00B577BB"/>
    <w:rsid w:val="00B57C37"/>
    <w:rsid w:val="00B615E2"/>
    <w:rsid w:val="00B62CBB"/>
    <w:rsid w:val="00B735C0"/>
    <w:rsid w:val="00B73D89"/>
    <w:rsid w:val="00B741F0"/>
    <w:rsid w:val="00B7676D"/>
    <w:rsid w:val="00B82578"/>
    <w:rsid w:val="00B8437D"/>
    <w:rsid w:val="00B902FD"/>
    <w:rsid w:val="00B92541"/>
    <w:rsid w:val="00B94E85"/>
    <w:rsid w:val="00B95F63"/>
    <w:rsid w:val="00BA47C6"/>
    <w:rsid w:val="00BB095C"/>
    <w:rsid w:val="00BB3CCE"/>
    <w:rsid w:val="00BB3F4A"/>
    <w:rsid w:val="00BB5BBE"/>
    <w:rsid w:val="00BB7230"/>
    <w:rsid w:val="00BC12DE"/>
    <w:rsid w:val="00BC238B"/>
    <w:rsid w:val="00BC2A3E"/>
    <w:rsid w:val="00BC3DCA"/>
    <w:rsid w:val="00BC49D1"/>
    <w:rsid w:val="00BC58E1"/>
    <w:rsid w:val="00BD2AF9"/>
    <w:rsid w:val="00BD389D"/>
    <w:rsid w:val="00BD6086"/>
    <w:rsid w:val="00BD6413"/>
    <w:rsid w:val="00BE2041"/>
    <w:rsid w:val="00BE2725"/>
    <w:rsid w:val="00BF319D"/>
    <w:rsid w:val="00BF3D1A"/>
    <w:rsid w:val="00BF627C"/>
    <w:rsid w:val="00C02407"/>
    <w:rsid w:val="00C10108"/>
    <w:rsid w:val="00C11D99"/>
    <w:rsid w:val="00C12238"/>
    <w:rsid w:val="00C1562E"/>
    <w:rsid w:val="00C235B1"/>
    <w:rsid w:val="00C272D6"/>
    <w:rsid w:val="00C27B47"/>
    <w:rsid w:val="00C321F7"/>
    <w:rsid w:val="00C3315D"/>
    <w:rsid w:val="00C41D77"/>
    <w:rsid w:val="00C44968"/>
    <w:rsid w:val="00C47012"/>
    <w:rsid w:val="00C54B87"/>
    <w:rsid w:val="00C562BF"/>
    <w:rsid w:val="00C70621"/>
    <w:rsid w:val="00C733D3"/>
    <w:rsid w:val="00C73D14"/>
    <w:rsid w:val="00C744AF"/>
    <w:rsid w:val="00C8232D"/>
    <w:rsid w:val="00C85E42"/>
    <w:rsid w:val="00C9402A"/>
    <w:rsid w:val="00C9419C"/>
    <w:rsid w:val="00C945CB"/>
    <w:rsid w:val="00C9524E"/>
    <w:rsid w:val="00C95DEF"/>
    <w:rsid w:val="00C97710"/>
    <w:rsid w:val="00CA15C7"/>
    <w:rsid w:val="00CA199F"/>
    <w:rsid w:val="00CA322C"/>
    <w:rsid w:val="00CB01B5"/>
    <w:rsid w:val="00CB3E1C"/>
    <w:rsid w:val="00CB42E7"/>
    <w:rsid w:val="00CB6F67"/>
    <w:rsid w:val="00CB7759"/>
    <w:rsid w:val="00CC2E4B"/>
    <w:rsid w:val="00CC70CA"/>
    <w:rsid w:val="00CD09C8"/>
    <w:rsid w:val="00CD37CB"/>
    <w:rsid w:val="00CD5204"/>
    <w:rsid w:val="00CD7953"/>
    <w:rsid w:val="00CE0218"/>
    <w:rsid w:val="00CE6511"/>
    <w:rsid w:val="00CE6B43"/>
    <w:rsid w:val="00CF04CD"/>
    <w:rsid w:val="00CF2B46"/>
    <w:rsid w:val="00CF40A9"/>
    <w:rsid w:val="00D0560D"/>
    <w:rsid w:val="00D104ED"/>
    <w:rsid w:val="00D2065D"/>
    <w:rsid w:val="00D2147D"/>
    <w:rsid w:val="00D21AAE"/>
    <w:rsid w:val="00D267BF"/>
    <w:rsid w:val="00D3109D"/>
    <w:rsid w:val="00D323D6"/>
    <w:rsid w:val="00D337CA"/>
    <w:rsid w:val="00D456C5"/>
    <w:rsid w:val="00D4763C"/>
    <w:rsid w:val="00D47CD0"/>
    <w:rsid w:val="00D52946"/>
    <w:rsid w:val="00D54361"/>
    <w:rsid w:val="00D54B81"/>
    <w:rsid w:val="00D6226E"/>
    <w:rsid w:val="00D65BF4"/>
    <w:rsid w:val="00D73148"/>
    <w:rsid w:val="00D7420B"/>
    <w:rsid w:val="00D761DC"/>
    <w:rsid w:val="00D764D6"/>
    <w:rsid w:val="00D82C13"/>
    <w:rsid w:val="00D83364"/>
    <w:rsid w:val="00D84409"/>
    <w:rsid w:val="00D84784"/>
    <w:rsid w:val="00D865DF"/>
    <w:rsid w:val="00D92322"/>
    <w:rsid w:val="00D9439A"/>
    <w:rsid w:val="00D96FBA"/>
    <w:rsid w:val="00D97A2F"/>
    <w:rsid w:val="00DA10C7"/>
    <w:rsid w:val="00DA349C"/>
    <w:rsid w:val="00DA38C1"/>
    <w:rsid w:val="00DA5494"/>
    <w:rsid w:val="00DA59C1"/>
    <w:rsid w:val="00DB1904"/>
    <w:rsid w:val="00DB335B"/>
    <w:rsid w:val="00DB4F71"/>
    <w:rsid w:val="00DB574D"/>
    <w:rsid w:val="00DC1F7E"/>
    <w:rsid w:val="00DC6A4E"/>
    <w:rsid w:val="00DC6F0C"/>
    <w:rsid w:val="00DC7AB9"/>
    <w:rsid w:val="00DD50E3"/>
    <w:rsid w:val="00DD5280"/>
    <w:rsid w:val="00DE0C1E"/>
    <w:rsid w:val="00DE1B18"/>
    <w:rsid w:val="00DF55DF"/>
    <w:rsid w:val="00E04717"/>
    <w:rsid w:val="00E10C46"/>
    <w:rsid w:val="00E1612D"/>
    <w:rsid w:val="00E21B10"/>
    <w:rsid w:val="00E236D6"/>
    <w:rsid w:val="00E2513D"/>
    <w:rsid w:val="00E31F8D"/>
    <w:rsid w:val="00E42E82"/>
    <w:rsid w:val="00E43028"/>
    <w:rsid w:val="00E44B22"/>
    <w:rsid w:val="00E47AF2"/>
    <w:rsid w:val="00E47F2E"/>
    <w:rsid w:val="00E55DDB"/>
    <w:rsid w:val="00E57849"/>
    <w:rsid w:val="00E579FF"/>
    <w:rsid w:val="00E60BA4"/>
    <w:rsid w:val="00E677BB"/>
    <w:rsid w:val="00E70145"/>
    <w:rsid w:val="00E70B49"/>
    <w:rsid w:val="00E745BA"/>
    <w:rsid w:val="00E8144B"/>
    <w:rsid w:val="00E814CB"/>
    <w:rsid w:val="00E87E65"/>
    <w:rsid w:val="00E905AA"/>
    <w:rsid w:val="00EA1351"/>
    <w:rsid w:val="00EA1C9C"/>
    <w:rsid w:val="00EA58D2"/>
    <w:rsid w:val="00EA7972"/>
    <w:rsid w:val="00EB5A30"/>
    <w:rsid w:val="00EC499B"/>
    <w:rsid w:val="00EC5133"/>
    <w:rsid w:val="00ED19B4"/>
    <w:rsid w:val="00EE12C4"/>
    <w:rsid w:val="00EE2272"/>
    <w:rsid w:val="00EE71CF"/>
    <w:rsid w:val="00EE7490"/>
    <w:rsid w:val="00EE7E4A"/>
    <w:rsid w:val="00EF3230"/>
    <w:rsid w:val="00EF3865"/>
    <w:rsid w:val="00EF49FC"/>
    <w:rsid w:val="00EF59FD"/>
    <w:rsid w:val="00EF5A66"/>
    <w:rsid w:val="00F01579"/>
    <w:rsid w:val="00F018F7"/>
    <w:rsid w:val="00F0483C"/>
    <w:rsid w:val="00F13BC7"/>
    <w:rsid w:val="00F15601"/>
    <w:rsid w:val="00F15D7D"/>
    <w:rsid w:val="00F16A81"/>
    <w:rsid w:val="00F179B5"/>
    <w:rsid w:val="00F268EA"/>
    <w:rsid w:val="00F27BC3"/>
    <w:rsid w:val="00F343F5"/>
    <w:rsid w:val="00F375EB"/>
    <w:rsid w:val="00F40625"/>
    <w:rsid w:val="00F45F21"/>
    <w:rsid w:val="00F47566"/>
    <w:rsid w:val="00F47F8D"/>
    <w:rsid w:val="00F508AB"/>
    <w:rsid w:val="00F53FD7"/>
    <w:rsid w:val="00F57890"/>
    <w:rsid w:val="00F627EE"/>
    <w:rsid w:val="00F65709"/>
    <w:rsid w:val="00F65CB7"/>
    <w:rsid w:val="00F673A9"/>
    <w:rsid w:val="00F677A8"/>
    <w:rsid w:val="00F71D4E"/>
    <w:rsid w:val="00F7580A"/>
    <w:rsid w:val="00F764DB"/>
    <w:rsid w:val="00F778F0"/>
    <w:rsid w:val="00F874EF"/>
    <w:rsid w:val="00F87D32"/>
    <w:rsid w:val="00F92428"/>
    <w:rsid w:val="00F94B7A"/>
    <w:rsid w:val="00F96258"/>
    <w:rsid w:val="00FB5B34"/>
    <w:rsid w:val="00FB7F31"/>
    <w:rsid w:val="00FD0F67"/>
    <w:rsid w:val="00FD14FA"/>
    <w:rsid w:val="00FE135C"/>
    <w:rsid w:val="00FE18DB"/>
    <w:rsid w:val="00FE4CE2"/>
    <w:rsid w:val="00FF0A3B"/>
    <w:rsid w:val="00FF30EB"/>
    <w:rsid w:val="00FF71C6"/>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720B16"/>
  <w15:chartTrackingRefBased/>
  <w15:docId w15:val="{BAC64E37-F7CB-42BC-814B-57B8BED0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4A3"/>
    <w:pPr>
      <w:spacing w:after="200" w:line="276" w:lineRule="auto"/>
    </w:pPr>
    <w:rPr>
      <w:sz w:val="22"/>
      <w:szCs w:val="22"/>
      <w:lang w:eastAsia="en-US"/>
    </w:rPr>
  </w:style>
  <w:style w:type="paragraph" w:styleId="1">
    <w:name w:val="heading 1"/>
    <w:basedOn w:val="a"/>
    <w:next w:val="a"/>
    <w:link w:val="10"/>
    <w:uiPriority w:val="9"/>
    <w:qFormat/>
    <w:rsid w:val="00534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2A16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EF59FD"/>
  </w:style>
  <w:style w:type="character" w:styleId="a3">
    <w:name w:val="Hyperlink"/>
    <w:uiPriority w:val="99"/>
    <w:unhideWhenUsed/>
    <w:rsid w:val="00EF59FD"/>
    <w:rPr>
      <w:color w:val="0000FF"/>
      <w:u w:val="single"/>
    </w:rPr>
  </w:style>
  <w:style w:type="paragraph" w:customStyle="1" w:styleId="ConsPlusNormal">
    <w:name w:val="ConsPlusNormal"/>
    <w:link w:val="ConsPlusNormal0"/>
    <w:qFormat/>
    <w:rsid w:val="00EF59FD"/>
    <w:pPr>
      <w:autoSpaceDE w:val="0"/>
      <w:autoSpaceDN w:val="0"/>
      <w:adjustRightInd w:val="0"/>
    </w:pPr>
    <w:rPr>
      <w:rFonts w:ascii="Arial" w:hAnsi="Arial" w:cs="Arial"/>
      <w:lang w:eastAsia="en-US"/>
    </w:rPr>
  </w:style>
  <w:style w:type="paragraph" w:styleId="a4">
    <w:name w:val="Balloon Text"/>
    <w:basedOn w:val="a"/>
    <w:link w:val="a5"/>
    <w:uiPriority w:val="99"/>
    <w:semiHidden/>
    <w:unhideWhenUsed/>
    <w:rsid w:val="00EF59FD"/>
    <w:pPr>
      <w:spacing w:after="0" w:line="240" w:lineRule="auto"/>
    </w:pPr>
    <w:rPr>
      <w:rFonts w:ascii="Arial" w:hAnsi="Arial"/>
      <w:sz w:val="16"/>
      <w:szCs w:val="16"/>
      <w:lang w:val="x-none" w:eastAsia="x-none"/>
    </w:rPr>
  </w:style>
  <w:style w:type="character" w:customStyle="1" w:styleId="a5">
    <w:name w:val="Текст выноски Знак"/>
    <w:link w:val="a4"/>
    <w:uiPriority w:val="99"/>
    <w:semiHidden/>
    <w:rsid w:val="00EF59FD"/>
    <w:rPr>
      <w:rFonts w:ascii="Arial" w:eastAsia="Calibri" w:hAnsi="Arial" w:cs="Times New Roman"/>
      <w:sz w:val="16"/>
      <w:szCs w:val="16"/>
      <w:lang w:val="x-none" w:eastAsia="x-none"/>
    </w:rPr>
  </w:style>
  <w:style w:type="paragraph" w:customStyle="1" w:styleId="ConsPlusNonformat">
    <w:name w:val="ConsPlusNonformat"/>
    <w:qFormat/>
    <w:rsid w:val="00EF59FD"/>
    <w:pPr>
      <w:autoSpaceDE w:val="0"/>
      <w:autoSpaceDN w:val="0"/>
      <w:adjustRightInd w:val="0"/>
    </w:pPr>
    <w:rPr>
      <w:rFonts w:ascii="Courier New" w:hAnsi="Courier New" w:cs="Courier New"/>
      <w:lang w:eastAsia="en-US"/>
    </w:rPr>
  </w:style>
  <w:style w:type="paragraph" w:customStyle="1" w:styleId="ConsPlusTitle">
    <w:name w:val="ConsPlusTitle"/>
    <w:uiPriority w:val="99"/>
    <w:rsid w:val="00EF59FD"/>
    <w:pPr>
      <w:autoSpaceDE w:val="0"/>
      <w:autoSpaceDN w:val="0"/>
      <w:adjustRightInd w:val="0"/>
    </w:pPr>
    <w:rPr>
      <w:rFonts w:ascii="Arial" w:hAnsi="Arial" w:cs="Arial"/>
      <w:b/>
      <w:bCs/>
      <w:lang w:eastAsia="en-US"/>
    </w:rPr>
  </w:style>
  <w:style w:type="paragraph" w:customStyle="1" w:styleId="ConsPlusCell">
    <w:name w:val="ConsPlusCell"/>
    <w:uiPriority w:val="99"/>
    <w:rsid w:val="00EF59FD"/>
    <w:pPr>
      <w:autoSpaceDE w:val="0"/>
      <w:autoSpaceDN w:val="0"/>
      <w:adjustRightInd w:val="0"/>
    </w:pPr>
    <w:rPr>
      <w:rFonts w:ascii="Arial" w:hAnsi="Arial" w:cs="Arial"/>
      <w:lang w:eastAsia="en-US"/>
    </w:rPr>
  </w:style>
  <w:style w:type="paragraph" w:styleId="a6">
    <w:name w:val="header"/>
    <w:basedOn w:val="a"/>
    <w:link w:val="a7"/>
    <w:uiPriority w:val="99"/>
    <w:unhideWhenUsed/>
    <w:rsid w:val="00EF59FD"/>
    <w:pPr>
      <w:tabs>
        <w:tab w:val="center" w:pos="4677"/>
        <w:tab w:val="right" w:pos="9355"/>
      </w:tabs>
      <w:spacing w:after="0" w:line="240" w:lineRule="auto"/>
    </w:pPr>
  </w:style>
  <w:style w:type="character" w:customStyle="1" w:styleId="a7">
    <w:name w:val="Верхний колонтитул Знак"/>
    <w:link w:val="a6"/>
    <w:uiPriority w:val="99"/>
    <w:rsid w:val="00EF59FD"/>
    <w:rPr>
      <w:rFonts w:ascii="Calibri" w:eastAsia="Calibri" w:hAnsi="Calibri" w:cs="Times New Roman"/>
    </w:rPr>
  </w:style>
  <w:style w:type="paragraph" w:styleId="a8">
    <w:name w:val="footer"/>
    <w:basedOn w:val="a"/>
    <w:link w:val="a9"/>
    <w:uiPriority w:val="99"/>
    <w:unhideWhenUsed/>
    <w:rsid w:val="00EF59FD"/>
    <w:pPr>
      <w:tabs>
        <w:tab w:val="center" w:pos="4677"/>
        <w:tab w:val="right" w:pos="9355"/>
      </w:tabs>
      <w:spacing w:after="0" w:line="240" w:lineRule="auto"/>
    </w:pPr>
  </w:style>
  <w:style w:type="character" w:customStyle="1" w:styleId="a9">
    <w:name w:val="Нижний колонтитул Знак"/>
    <w:link w:val="a8"/>
    <w:uiPriority w:val="99"/>
    <w:rsid w:val="00EF59FD"/>
    <w:rPr>
      <w:rFonts w:ascii="Calibri" w:eastAsia="Calibri" w:hAnsi="Calibri" w:cs="Times New Roman"/>
    </w:rPr>
  </w:style>
  <w:style w:type="paragraph" w:customStyle="1" w:styleId="12">
    <w:name w:val="Обычный (веб)1"/>
    <w:basedOn w:val="a"/>
    <w:uiPriority w:val="99"/>
    <w:semiHidden/>
    <w:unhideWhenUsed/>
    <w:rsid w:val="00EF59FD"/>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Strong"/>
    <w:uiPriority w:val="22"/>
    <w:qFormat/>
    <w:rsid w:val="00EF59FD"/>
    <w:rPr>
      <w:b/>
      <w:bCs/>
    </w:rPr>
  </w:style>
  <w:style w:type="character" w:styleId="ab">
    <w:name w:val="annotation reference"/>
    <w:uiPriority w:val="99"/>
    <w:semiHidden/>
    <w:unhideWhenUsed/>
    <w:rsid w:val="00EF59FD"/>
    <w:rPr>
      <w:sz w:val="16"/>
      <w:szCs w:val="16"/>
    </w:rPr>
  </w:style>
  <w:style w:type="paragraph" w:styleId="ac">
    <w:name w:val="annotation text"/>
    <w:basedOn w:val="a"/>
    <w:link w:val="ad"/>
    <w:uiPriority w:val="99"/>
    <w:semiHidden/>
    <w:unhideWhenUsed/>
    <w:rsid w:val="00EF59FD"/>
    <w:rPr>
      <w:sz w:val="20"/>
      <w:szCs w:val="20"/>
      <w:lang w:val="x-none"/>
    </w:rPr>
  </w:style>
  <w:style w:type="character" w:customStyle="1" w:styleId="ad">
    <w:name w:val="Текст примечания Знак"/>
    <w:link w:val="ac"/>
    <w:uiPriority w:val="99"/>
    <w:semiHidden/>
    <w:rsid w:val="00EF59FD"/>
    <w:rPr>
      <w:rFonts w:ascii="Calibri" w:eastAsia="Calibri" w:hAnsi="Calibri" w:cs="Times New Roman"/>
      <w:sz w:val="20"/>
      <w:szCs w:val="20"/>
      <w:lang w:val="x-none"/>
    </w:rPr>
  </w:style>
  <w:style w:type="paragraph" w:styleId="ae">
    <w:name w:val="annotation subject"/>
    <w:basedOn w:val="ac"/>
    <w:next w:val="ac"/>
    <w:link w:val="af"/>
    <w:uiPriority w:val="99"/>
    <w:semiHidden/>
    <w:unhideWhenUsed/>
    <w:rsid w:val="00EF59FD"/>
    <w:rPr>
      <w:b/>
      <w:bCs/>
    </w:rPr>
  </w:style>
  <w:style w:type="character" w:customStyle="1" w:styleId="af">
    <w:name w:val="Тема примечания Знак"/>
    <w:link w:val="ae"/>
    <w:uiPriority w:val="99"/>
    <w:semiHidden/>
    <w:rsid w:val="00EF59FD"/>
    <w:rPr>
      <w:rFonts w:ascii="Calibri" w:eastAsia="Calibri" w:hAnsi="Calibri" w:cs="Times New Roman"/>
      <w:b/>
      <w:bCs/>
      <w:sz w:val="20"/>
      <w:szCs w:val="20"/>
      <w:lang w:val="x-none"/>
    </w:rPr>
  </w:style>
  <w:style w:type="paragraph" w:styleId="af0">
    <w:name w:val="No Spacing"/>
    <w:link w:val="af1"/>
    <w:qFormat/>
    <w:rsid w:val="00C97710"/>
    <w:rPr>
      <w:sz w:val="22"/>
      <w:szCs w:val="22"/>
      <w:lang w:eastAsia="en-US"/>
    </w:rPr>
  </w:style>
  <w:style w:type="table" w:styleId="af2">
    <w:name w:val="Table Grid"/>
    <w:basedOn w:val="a1"/>
    <w:uiPriority w:val="59"/>
    <w:rsid w:val="00C97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Стиль1"/>
    <w:basedOn w:val="a"/>
    <w:rsid w:val="002321B5"/>
    <w:pPr>
      <w:tabs>
        <w:tab w:val="left" w:pos="390"/>
      </w:tabs>
      <w:spacing w:after="0" w:line="240" w:lineRule="auto"/>
      <w:ind w:left="454" w:hanging="454"/>
      <w:jc w:val="both"/>
    </w:pPr>
    <w:rPr>
      <w:rFonts w:ascii="Arial" w:eastAsia="Times New Roman" w:hAnsi="Arial"/>
      <w:sz w:val="24"/>
      <w:szCs w:val="24"/>
      <w:lang w:val="en-US" w:eastAsia="ru-RU"/>
    </w:rPr>
  </w:style>
  <w:style w:type="character" w:customStyle="1" w:styleId="14">
    <w:name w:val="Неразрешенное упоминание1"/>
    <w:basedOn w:val="a0"/>
    <w:uiPriority w:val="99"/>
    <w:semiHidden/>
    <w:unhideWhenUsed/>
    <w:rsid w:val="00434B18"/>
    <w:rPr>
      <w:color w:val="605E5C"/>
      <w:shd w:val="clear" w:color="auto" w:fill="E1DFDD"/>
    </w:rPr>
  </w:style>
  <w:style w:type="paragraph" w:styleId="af3">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енумерованный список,Булет1"/>
    <w:basedOn w:val="a"/>
    <w:link w:val="af4"/>
    <w:uiPriority w:val="34"/>
    <w:qFormat/>
    <w:rsid w:val="00210314"/>
    <w:pPr>
      <w:widowControl w:val="0"/>
      <w:spacing w:after="0" w:line="240" w:lineRule="auto"/>
      <w:ind w:left="720" w:firstLine="720"/>
      <w:contextualSpacing/>
    </w:pPr>
    <w:rPr>
      <w:rFonts w:ascii="Arial" w:eastAsia="Times New Roman" w:hAnsi="Arial"/>
      <w:snapToGrid w:val="0"/>
      <w:sz w:val="24"/>
      <w:szCs w:val="20"/>
      <w:lang w:eastAsia="ru-RU"/>
    </w:rPr>
  </w:style>
  <w:style w:type="character" w:customStyle="1" w:styleId="af4">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f3"/>
    <w:uiPriority w:val="34"/>
    <w:qFormat/>
    <w:locked/>
    <w:rsid w:val="00210314"/>
    <w:rPr>
      <w:rFonts w:ascii="Arial" w:eastAsia="Times New Roman" w:hAnsi="Arial"/>
      <w:snapToGrid w:val="0"/>
      <w:sz w:val="24"/>
    </w:rPr>
  </w:style>
  <w:style w:type="table" w:customStyle="1" w:styleId="120">
    <w:name w:val="Сетка таблицы12"/>
    <w:basedOn w:val="a1"/>
    <w:next w:val="af2"/>
    <w:uiPriority w:val="59"/>
    <w:rsid w:val="00E677BB"/>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f2"/>
    <w:uiPriority w:val="39"/>
    <w:rsid w:val="009A64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EF49FC"/>
    <w:pPr>
      <w:spacing w:after="120"/>
      <w:ind w:left="283"/>
    </w:pPr>
  </w:style>
  <w:style w:type="character" w:customStyle="1" w:styleId="af6">
    <w:name w:val="Основной текст с отступом Знак"/>
    <w:basedOn w:val="a0"/>
    <w:link w:val="af5"/>
    <w:uiPriority w:val="99"/>
    <w:semiHidden/>
    <w:rsid w:val="00EF49FC"/>
    <w:rPr>
      <w:sz w:val="22"/>
      <w:szCs w:val="22"/>
      <w:lang w:eastAsia="en-US"/>
    </w:rPr>
  </w:style>
  <w:style w:type="character" w:customStyle="1" w:styleId="10">
    <w:name w:val="Заголовок 1 Знак"/>
    <w:basedOn w:val="a0"/>
    <w:link w:val="1"/>
    <w:uiPriority w:val="9"/>
    <w:rsid w:val="00534EDC"/>
    <w:rPr>
      <w:rFonts w:asciiTheme="majorHAnsi" w:eastAsiaTheme="majorEastAsia" w:hAnsiTheme="majorHAnsi" w:cstheme="majorBidi"/>
      <w:color w:val="2F5496" w:themeColor="accent1" w:themeShade="BF"/>
      <w:sz w:val="32"/>
      <w:szCs w:val="32"/>
      <w:lang w:eastAsia="en-US"/>
    </w:rPr>
  </w:style>
  <w:style w:type="paragraph" w:styleId="af7">
    <w:name w:val="Body Text"/>
    <w:basedOn w:val="a"/>
    <w:link w:val="af8"/>
    <w:unhideWhenUsed/>
    <w:rsid w:val="00CC70CA"/>
    <w:pPr>
      <w:spacing w:after="120"/>
    </w:pPr>
  </w:style>
  <w:style w:type="character" w:customStyle="1" w:styleId="af8">
    <w:name w:val="Основной текст Знак"/>
    <w:basedOn w:val="a0"/>
    <w:link w:val="af7"/>
    <w:rsid w:val="00CC70CA"/>
    <w:rPr>
      <w:sz w:val="22"/>
      <w:szCs w:val="22"/>
      <w:lang w:eastAsia="en-US"/>
    </w:rPr>
  </w:style>
  <w:style w:type="table" w:customStyle="1" w:styleId="2">
    <w:name w:val="Сетка таблицы2"/>
    <w:basedOn w:val="a1"/>
    <w:next w:val="af2"/>
    <w:rsid w:val="00CC70C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Основной текст + 10"/>
    <w:link w:val="16"/>
    <w:uiPriority w:val="99"/>
    <w:qFormat/>
    <w:rsid w:val="00CC70CA"/>
    <w:rPr>
      <w:rFonts w:ascii="Times New Roman" w:eastAsia="Times New Roman" w:hAnsi="Times New Roman"/>
      <w:color w:val="000000"/>
      <w:sz w:val="21"/>
      <w:szCs w:val="21"/>
    </w:rPr>
  </w:style>
  <w:style w:type="paragraph" w:customStyle="1" w:styleId="16">
    <w:name w:val="Обычный1"/>
    <w:link w:val="100"/>
    <w:uiPriority w:val="99"/>
    <w:qFormat/>
    <w:rsid w:val="00CC70CA"/>
    <w:pPr>
      <w:widowControl w:val="0"/>
      <w:spacing w:line="300" w:lineRule="auto"/>
      <w:ind w:firstLine="720"/>
      <w:jc w:val="both"/>
    </w:pPr>
    <w:rPr>
      <w:rFonts w:ascii="Times New Roman" w:eastAsia="Times New Roman" w:hAnsi="Times New Roman"/>
      <w:color w:val="000000"/>
      <w:sz w:val="21"/>
      <w:szCs w:val="21"/>
    </w:rPr>
  </w:style>
  <w:style w:type="paragraph" w:styleId="af9">
    <w:name w:val="Revision"/>
    <w:hidden/>
    <w:uiPriority w:val="99"/>
    <w:semiHidden/>
    <w:rsid w:val="004B7201"/>
    <w:rPr>
      <w:sz w:val="22"/>
      <w:szCs w:val="22"/>
      <w:lang w:eastAsia="en-US"/>
    </w:rPr>
  </w:style>
  <w:style w:type="character" w:customStyle="1" w:styleId="30">
    <w:name w:val="Заголовок 3 Знак"/>
    <w:basedOn w:val="a0"/>
    <w:link w:val="3"/>
    <w:uiPriority w:val="9"/>
    <w:rsid w:val="002A16B0"/>
    <w:rPr>
      <w:rFonts w:asciiTheme="majorHAnsi" w:eastAsiaTheme="majorEastAsia" w:hAnsiTheme="majorHAnsi" w:cstheme="majorBidi"/>
      <w:color w:val="1F3763" w:themeColor="accent1" w:themeShade="7F"/>
      <w:sz w:val="24"/>
      <w:szCs w:val="24"/>
      <w:lang w:eastAsia="en-US"/>
    </w:rPr>
  </w:style>
  <w:style w:type="table" w:customStyle="1" w:styleId="31">
    <w:name w:val="Сетка таблицы3"/>
    <w:basedOn w:val="a1"/>
    <w:next w:val="af2"/>
    <w:rsid w:val="00122E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AF35FB"/>
  </w:style>
  <w:style w:type="table" w:customStyle="1" w:styleId="4">
    <w:name w:val="Сетка таблицы4"/>
    <w:basedOn w:val="a1"/>
    <w:next w:val="af2"/>
    <w:uiPriority w:val="39"/>
    <w:rsid w:val="00AF35F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AF35FB"/>
    <w:rPr>
      <w:rFonts w:ascii="Arial" w:hAnsi="Arial" w:cs="Arial"/>
      <w:lang w:eastAsia="en-US"/>
    </w:rPr>
  </w:style>
  <w:style w:type="paragraph" w:customStyle="1" w:styleId="Web">
    <w:name w:val="Обычный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Обычный (веб)11"/>
    <w:basedOn w:val="a"/>
    <w:next w:val="afa"/>
    <w:link w:val="17"/>
    <w:uiPriority w:val="99"/>
    <w:unhideWhenUsed/>
    <w:qFormat/>
    <w:rsid w:val="00AF35FB"/>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17">
    <w:name w:val="Обычный (веб) Знак1"/>
    <w:aliases w:val="Обычный (Web) Знак,Обычный (веб) Знак Знак,Знак Знак2 Знак,Обычный (веб) Знак Знак Знак1 Знак,Знак Знак Знак Знак1,Знак Знак Знак Знак Знак Знак,Обычный (веб) Знак Знак Знак Знак Знак,Знак Знак Знак1 Знак Знак Знак,Знак Знак6 Знак"/>
    <w:link w:val="Web"/>
    <w:uiPriority w:val="99"/>
    <w:locked/>
    <w:rsid w:val="00AF35FB"/>
    <w:rPr>
      <w:rFonts w:ascii="Times New Roman" w:eastAsia="Times New Roman" w:hAnsi="Times New Roman"/>
      <w:sz w:val="24"/>
      <w:szCs w:val="24"/>
      <w:lang w:val="x-none" w:eastAsia="x-none"/>
    </w:rPr>
  </w:style>
  <w:style w:type="character" w:customStyle="1" w:styleId="af1">
    <w:name w:val="Без интервала Знак"/>
    <w:link w:val="af0"/>
    <w:uiPriority w:val="1"/>
    <w:rsid w:val="00AF35FB"/>
    <w:rPr>
      <w:sz w:val="22"/>
      <w:szCs w:val="22"/>
      <w:lang w:eastAsia="en-US"/>
    </w:rPr>
  </w:style>
  <w:style w:type="paragraph" w:styleId="afa">
    <w:name w:val="Normal (Web)"/>
    <w:basedOn w:val="a"/>
    <w:uiPriority w:val="99"/>
    <w:semiHidden/>
    <w:unhideWhenUsed/>
    <w:rsid w:val="00AF35FB"/>
    <w:pPr>
      <w:spacing w:after="0" w:line="240" w:lineRule="auto"/>
    </w:pPr>
    <w:rPr>
      <w:rFonts w:ascii="Times New Roman" w:eastAsia="Times New Roman" w:hAnsi="Times New Roman"/>
      <w:sz w:val="24"/>
      <w:szCs w:val="24"/>
      <w:lang w:eastAsia="ru-RU"/>
    </w:rPr>
  </w:style>
  <w:style w:type="character" w:customStyle="1" w:styleId="Bold">
    <w:name w:val="Bold"/>
    <w:uiPriority w:val="99"/>
    <w:rsid w:val="00AF35FB"/>
    <w:rPr>
      <w:b/>
      <w:bCs w:val="0"/>
    </w:rPr>
  </w:style>
  <w:style w:type="paragraph" w:customStyle="1" w:styleId="TableParagraph">
    <w:name w:val="Table Paragraph"/>
    <w:basedOn w:val="a"/>
    <w:uiPriority w:val="1"/>
    <w:qFormat/>
    <w:rsid w:val="00AF35FB"/>
    <w:pPr>
      <w:widowControl w:val="0"/>
      <w:spacing w:after="0" w:line="240" w:lineRule="auto"/>
    </w:pPr>
    <w:rPr>
      <w:rFonts w:asciiTheme="minorHAnsi" w:eastAsiaTheme="minorHAnsi" w:hAnsiTheme="minorHAnsi" w:cstheme="minorBidi"/>
      <w:lang w:val="en-US"/>
    </w:rPr>
  </w:style>
  <w:style w:type="paragraph" w:customStyle="1" w:styleId="Style26">
    <w:name w:val="Style26"/>
    <w:basedOn w:val="a"/>
    <w:uiPriority w:val="99"/>
    <w:rsid w:val="00AF35FB"/>
    <w:pPr>
      <w:widowControl w:val="0"/>
      <w:autoSpaceDE w:val="0"/>
      <w:autoSpaceDN w:val="0"/>
      <w:adjustRightInd w:val="0"/>
      <w:spacing w:after="0" w:line="298" w:lineRule="exact"/>
      <w:ind w:firstLine="418"/>
    </w:pPr>
    <w:rPr>
      <w:rFonts w:ascii="Times New Roman" w:eastAsia="Times New Roman" w:hAnsi="Times New Roman"/>
      <w:sz w:val="24"/>
      <w:szCs w:val="24"/>
      <w:lang w:eastAsia="ru-RU"/>
    </w:rPr>
  </w:style>
  <w:style w:type="character" w:customStyle="1" w:styleId="FontStyle62">
    <w:name w:val="Font Style62"/>
    <w:uiPriority w:val="99"/>
    <w:rsid w:val="00AF35FB"/>
    <w:rPr>
      <w:rFonts w:ascii="Times New Roman" w:hAnsi="Times New Roman" w:cs="Times New Roman" w:hint="default"/>
      <w:sz w:val="22"/>
      <w:szCs w:val="22"/>
    </w:rPr>
  </w:style>
  <w:style w:type="paragraph" w:customStyle="1" w:styleId="18">
    <w:name w:val="Д 1"/>
    <w:basedOn w:val="a"/>
    <w:link w:val="19"/>
    <w:qFormat/>
    <w:rsid w:val="00AF35FB"/>
    <w:pPr>
      <w:spacing w:before="120" w:after="120" w:line="240" w:lineRule="auto"/>
      <w:ind w:left="360" w:hanging="360"/>
      <w:jc w:val="center"/>
    </w:pPr>
    <w:rPr>
      <w:rFonts w:ascii="Times New Roman" w:hAnsi="Times New Roman"/>
      <w:b/>
      <w:sz w:val="24"/>
      <w:szCs w:val="20"/>
      <w:lang w:val="x-none" w:eastAsia="x-none"/>
    </w:rPr>
  </w:style>
  <w:style w:type="character" w:customStyle="1" w:styleId="19">
    <w:name w:val="Д 1 Знак"/>
    <w:link w:val="18"/>
    <w:rsid w:val="00AF35FB"/>
    <w:rPr>
      <w:rFonts w:ascii="Times New Roman" w:hAnsi="Times New Roman"/>
      <w:b/>
      <w:sz w:val="24"/>
      <w:lang w:val="x-none" w:eastAsia="x-none"/>
    </w:rPr>
  </w:style>
  <w:style w:type="paragraph" w:customStyle="1" w:styleId="-1">
    <w:name w:val="- Список1"/>
    <w:basedOn w:val="a"/>
    <w:uiPriority w:val="99"/>
    <w:qFormat/>
    <w:rsid w:val="00AF35FB"/>
    <w:pPr>
      <w:numPr>
        <w:numId w:val="7"/>
      </w:numPr>
      <w:spacing w:after="0" w:line="336" w:lineRule="auto"/>
      <w:contextualSpacing/>
      <w:jc w:val="both"/>
    </w:pPr>
    <w:rPr>
      <w:rFonts w:ascii="Times New Roman" w:eastAsia="Times New Roman" w:hAnsi="Times New Roman"/>
      <w:sz w:val="28"/>
      <w:szCs w:val="24"/>
      <w:lang w:val="x-none" w:eastAsia="x-none"/>
    </w:rPr>
  </w:style>
  <w:style w:type="character" w:customStyle="1" w:styleId="UnresolvedMention">
    <w:name w:val="Unresolved Mention"/>
    <w:basedOn w:val="a0"/>
    <w:uiPriority w:val="99"/>
    <w:semiHidden/>
    <w:unhideWhenUsed/>
    <w:rsid w:val="00AF35FB"/>
    <w:rPr>
      <w:color w:val="605E5C"/>
      <w:shd w:val="clear" w:color="auto" w:fill="E1DFDD"/>
    </w:rPr>
  </w:style>
  <w:style w:type="paragraph" w:customStyle="1" w:styleId="text-secondary">
    <w:name w:val="text-secondary"/>
    <w:basedOn w:val="a"/>
    <w:rsid w:val="00D65B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base">
    <w:name w:val="text-base"/>
    <w:basedOn w:val="a"/>
    <w:rsid w:val="00D65BF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a">
    <w:name w:val="Основной текст с отступом Знак1"/>
    <w:basedOn w:val="a0"/>
    <w:uiPriority w:val="99"/>
    <w:semiHidden/>
    <w:locked/>
    <w:rsid w:val="00341A22"/>
    <w:rPr>
      <w:rFonts w:ascii="Times New Roman" w:eastAsia="Times New Roman" w:hAnsi="Times New Roman"/>
      <w:sz w:val="24"/>
      <w:szCs w:val="24"/>
      <w:lang w:eastAsia="zh-CN"/>
    </w:rPr>
  </w:style>
  <w:style w:type="table" w:customStyle="1" w:styleId="5">
    <w:name w:val="Сетка таблицы5"/>
    <w:basedOn w:val="a1"/>
    <w:next w:val="af2"/>
    <w:rsid w:val="00B57C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2"/>
    <w:rsid w:val="00F343F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2"/>
    <w:rsid w:val="005405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footnote text"/>
    <w:basedOn w:val="a"/>
    <w:link w:val="afc"/>
    <w:uiPriority w:val="99"/>
    <w:semiHidden/>
    <w:unhideWhenUsed/>
    <w:rsid w:val="00540530"/>
    <w:pPr>
      <w:spacing w:after="0" w:line="240" w:lineRule="auto"/>
    </w:pPr>
    <w:rPr>
      <w:rFonts w:ascii="Times New Roman" w:eastAsia="Times New Roman" w:hAnsi="Times New Roman"/>
      <w:sz w:val="20"/>
      <w:szCs w:val="20"/>
      <w:lang w:eastAsia="ru-RU"/>
    </w:rPr>
  </w:style>
  <w:style w:type="character" w:customStyle="1" w:styleId="afc">
    <w:name w:val="Текст сноски Знак"/>
    <w:basedOn w:val="a0"/>
    <w:link w:val="afb"/>
    <w:uiPriority w:val="99"/>
    <w:semiHidden/>
    <w:rsid w:val="00540530"/>
    <w:rPr>
      <w:rFonts w:ascii="Times New Roman" w:eastAsia="Times New Roman" w:hAnsi="Times New Roman"/>
    </w:rPr>
  </w:style>
  <w:style w:type="character" w:styleId="afd">
    <w:name w:val="footnote reference"/>
    <w:basedOn w:val="a0"/>
    <w:uiPriority w:val="99"/>
    <w:semiHidden/>
    <w:unhideWhenUsed/>
    <w:rsid w:val="00540530"/>
    <w:rPr>
      <w:vertAlign w:val="superscript"/>
    </w:rPr>
  </w:style>
  <w:style w:type="paragraph" w:customStyle="1" w:styleId="ds-markdown-paragraph">
    <w:name w:val="ds-markdown-paragraph"/>
    <w:basedOn w:val="a"/>
    <w:rsid w:val="000A01DE"/>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8">
    <w:name w:val="Сетка таблицы8"/>
    <w:basedOn w:val="a1"/>
    <w:next w:val="af2"/>
    <w:uiPriority w:val="59"/>
    <w:rsid w:val="00433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uiPriority w:val="20"/>
    <w:qFormat/>
    <w:rsid w:val="00323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56">
      <w:bodyDiv w:val="1"/>
      <w:marLeft w:val="0"/>
      <w:marRight w:val="0"/>
      <w:marTop w:val="0"/>
      <w:marBottom w:val="0"/>
      <w:divBdr>
        <w:top w:val="none" w:sz="0" w:space="0" w:color="auto"/>
        <w:left w:val="none" w:sz="0" w:space="0" w:color="auto"/>
        <w:bottom w:val="none" w:sz="0" w:space="0" w:color="auto"/>
        <w:right w:val="none" w:sz="0" w:space="0" w:color="auto"/>
      </w:divBdr>
    </w:div>
    <w:div w:id="97217715">
      <w:bodyDiv w:val="1"/>
      <w:marLeft w:val="0"/>
      <w:marRight w:val="0"/>
      <w:marTop w:val="0"/>
      <w:marBottom w:val="0"/>
      <w:divBdr>
        <w:top w:val="none" w:sz="0" w:space="0" w:color="auto"/>
        <w:left w:val="none" w:sz="0" w:space="0" w:color="auto"/>
        <w:bottom w:val="none" w:sz="0" w:space="0" w:color="auto"/>
        <w:right w:val="none" w:sz="0" w:space="0" w:color="auto"/>
      </w:divBdr>
    </w:div>
    <w:div w:id="156968918">
      <w:bodyDiv w:val="1"/>
      <w:marLeft w:val="0"/>
      <w:marRight w:val="0"/>
      <w:marTop w:val="0"/>
      <w:marBottom w:val="0"/>
      <w:divBdr>
        <w:top w:val="none" w:sz="0" w:space="0" w:color="auto"/>
        <w:left w:val="none" w:sz="0" w:space="0" w:color="auto"/>
        <w:bottom w:val="none" w:sz="0" w:space="0" w:color="auto"/>
        <w:right w:val="none" w:sz="0" w:space="0" w:color="auto"/>
      </w:divBdr>
      <w:divsChild>
        <w:div w:id="1989891875">
          <w:marLeft w:val="0"/>
          <w:marRight w:val="0"/>
          <w:marTop w:val="0"/>
          <w:marBottom w:val="0"/>
          <w:divBdr>
            <w:top w:val="none" w:sz="0" w:space="0" w:color="auto"/>
            <w:left w:val="none" w:sz="0" w:space="0" w:color="auto"/>
            <w:bottom w:val="none" w:sz="0" w:space="0" w:color="auto"/>
            <w:right w:val="none" w:sz="0" w:space="0" w:color="auto"/>
          </w:divBdr>
        </w:div>
        <w:div w:id="931938570">
          <w:marLeft w:val="0"/>
          <w:marRight w:val="0"/>
          <w:marTop w:val="0"/>
          <w:marBottom w:val="225"/>
          <w:divBdr>
            <w:top w:val="none" w:sz="0" w:space="0" w:color="auto"/>
            <w:left w:val="none" w:sz="0" w:space="0" w:color="auto"/>
            <w:bottom w:val="single" w:sz="6" w:space="0" w:color="D4DCDD"/>
            <w:right w:val="none" w:sz="0" w:space="0" w:color="auto"/>
          </w:divBdr>
          <w:divsChild>
            <w:div w:id="721100400">
              <w:marLeft w:val="-225"/>
              <w:marRight w:val="-225"/>
              <w:marTop w:val="0"/>
              <w:marBottom w:val="150"/>
              <w:divBdr>
                <w:top w:val="none" w:sz="0" w:space="0" w:color="auto"/>
                <w:left w:val="none" w:sz="0" w:space="0" w:color="auto"/>
                <w:bottom w:val="none" w:sz="0" w:space="0" w:color="auto"/>
                <w:right w:val="none" w:sz="0" w:space="0" w:color="auto"/>
              </w:divBdr>
              <w:divsChild>
                <w:div w:id="230116849">
                  <w:marLeft w:val="0"/>
                  <w:marRight w:val="0"/>
                  <w:marTop w:val="0"/>
                  <w:marBottom w:val="0"/>
                  <w:divBdr>
                    <w:top w:val="none" w:sz="0" w:space="0" w:color="auto"/>
                    <w:left w:val="none" w:sz="0" w:space="0" w:color="auto"/>
                    <w:bottom w:val="none" w:sz="0" w:space="0" w:color="auto"/>
                    <w:right w:val="none" w:sz="0" w:space="0" w:color="auto"/>
                  </w:divBdr>
                </w:div>
              </w:divsChild>
            </w:div>
            <w:div w:id="1266768488">
              <w:marLeft w:val="0"/>
              <w:marRight w:val="0"/>
              <w:marTop w:val="0"/>
              <w:marBottom w:val="150"/>
              <w:divBdr>
                <w:top w:val="none" w:sz="0" w:space="0" w:color="auto"/>
                <w:left w:val="none" w:sz="0" w:space="0" w:color="auto"/>
                <w:bottom w:val="none" w:sz="0" w:space="0" w:color="auto"/>
                <w:right w:val="none" w:sz="0" w:space="0" w:color="auto"/>
              </w:divBdr>
            </w:div>
            <w:div w:id="1501198513">
              <w:marLeft w:val="0"/>
              <w:marRight w:val="0"/>
              <w:marTop w:val="0"/>
              <w:marBottom w:val="150"/>
              <w:divBdr>
                <w:top w:val="none" w:sz="0" w:space="0" w:color="auto"/>
                <w:left w:val="none" w:sz="0" w:space="0" w:color="auto"/>
                <w:bottom w:val="none" w:sz="0" w:space="0" w:color="auto"/>
                <w:right w:val="none" w:sz="0" w:space="0" w:color="auto"/>
              </w:divBdr>
            </w:div>
            <w:div w:id="1269658611">
              <w:marLeft w:val="0"/>
              <w:marRight w:val="0"/>
              <w:marTop w:val="0"/>
              <w:marBottom w:val="150"/>
              <w:divBdr>
                <w:top w:val="none" w:sz="0" w:space="0" w:color="auto"/>
                <w:left w:val="none" w:sz="0" w:space="0" w:color="auto"/>
                <w:bottom w:val="none" w:sz="0" w:space="0" w:color="auto"/>
                <w:right w:val="none" w:sz="0" w:space="0" w:color="auto"/>
              </w:divBdr>
            </w:div>
            <w:div w:id="1725988379">
              <w:marLeft w:val="0"/>
              <w:marRight w:val="0"/>
              <w:marTop w:val="0"/>
              <w:marBottom w:val="150"/>
              <w:divBdr>
                <w:top w:val="none" w:sz="0" w:space="0" w:color="auto"/>
                <w:left w:val="none" w:sz="0" w:space="0" w:color="auto"/>
                <w:bottom w:val="none" w:sz="0" w:space="0" w:color="auto"/>
                <w:right w:val="none" w:sz="0" w:space="0" w:color="auto"/>
              </w:divBdr>
            </w:div>
            <w:div w:id="51278397">
              <w:marLeft w:val="0"/>
              <w:marRight w:val="0"/>
              <w:marTop w:val="0"/>
              <w:marBottom w:val="150"/>
              <w:divBdr>
                <w:top w:val="none" w:sz="0" w:space="0" w:color="auto"/>
                <w:left w:val="none" w:sz="0" w:space="0" w:color="auto"/>
                <w:bottom w:val="none" w:sz="0" w:space="0" w:color="auto"/>
                <w:right w:val="none" w:sz="0" w:space="0" w:color="auto"/>
              </w:divBdr>
            </w:div>
          </w:divsChild>
        </w:div>
        <w:div w:id="78212941">
          <w:marLeft w:val="0"/>
          <w:marRight w:val="0"/>
          <w:marTop w:val="0"/>
          <w:marBottom w:val="0"/>
          <w:divBdr>
            <w:top w:val="none" w:sz="0" w:space="0" w:color="auto"/>
            <w:left w:val="none" w:sz="0" w:space="0" w:color="auto"/>
            <w:bottom w:val="none" w:sz="0" w:space="0" w:color="auto"/>
            <w:right w:val="none" w:sz="0" w:space="0" w:color="auto"/>
          </w:divBdr>
          <w:divsChild>
            <w:div w:id="1988898534">
              <w:marLeft w:val="-225"/>
              <w:marRight w:val="-225"/>
              <w:marTop w:val="0"/>
              <w:marBottom w:val="150"/>
              <w:divBdr>
                <w:top w:val="none" w:sz="0" w:space="0" w:color="auto"/>
                <w:left w:val="none" w:sz="0" w:space="0" w:color="auto"/>
                <w:bottom w:val="none" w:sz="0" w:space="0" w:color="auto"/>
                <w:right w:val="none" w:sz="0" w:space="0" w:color="auto"/>
              </w:divBdr>
              <w:divsChild>
                <w:div w:id="1101413346">
                  <w:marLeft w:val="0"/>
                  <w:marRight w:val="0"/>
                  <w:marTop w:val="0"/>
                  <w:marBottom w:val="0"/>
                  <w:divBdr>
                    <w:top w:val="none" w:sz="0" w:space="0" w:color="auto"/>
                    <w:left w:val="none" w:sz="0" w:space="0" w:color="auto"/>
                    <w:bottom w:val="none" w:sz="0" w:space="0" w:color="auto"/>
                    <w:right w:val="none" w:sz="0" w:space="0" w:color="auto"/>
                  </w:divBdr>
                </w:div>
              </w:divsChild>
            </w:div>
            <w:div w:id="1083721578">
              <w:marLeft w:val="0"/>
              <w:marRight w:val="0"/>
              <w:marTop w:val="0"/>
              <w:marBottom w:val="150"/>
              <w:divBdr>
                <w:top w:val="none" w:sz="0" w:space="0" w:color="auto"/>
                <w:left w:val="none" w:sz="0" w:space="0" w:color="auto"/>
                <w:bottom w:val="none" w:sz="0" w:space="0" w:color="auto"/>
                <w:right w:val="none" w:sz="0" w:space="0" w:color="auto"/>
              </w:divBdr>
            </w:div>
            <w:div w:id="1029452779">
              <w:marLeft w:val="0"/>
              <w:marRight w:val="0"/>
              <w:marTop w:val="0"/>
              <w:marBottom w:val="150"/>
              <w:divBdr>
                <w:top w:val="none" w:sz="0" w:space="0" w:color="auto"/>
                <w:left w:val="none" w:sz="0" w:space="0" w:color="auto"/>
                <w:bottom w:val="none" w:sz="0" w:space="0" w:color="auto"/>
                <w:right w:val="none" w:sz="0" w:space="0" w:color="auto"/>
              </w:divBdr>
            </w:div>
            <w:div w:id="1379084522">
              <w:marLeft w:val="0"/>
              <w:marRight w:val="0"/>
              <w:marTop w:val="0"/>
              <w:marBottom w:val="150"/>
              <w:divBdr>
                <w:top w:val="none" w:sz="0" w:space="0" w:color="auto"/>
                <w:left w:val="none" w:sz="0" w:space="0" w:color="auto"/>
                <w:bottom w:val="none" w:sz="0" w:space="0" w:color="auto"/>
                <w:right w:val="none" w:sz="0" w:space="0" w:color="auto"/>
              </w:divBdr>
            </w:div>
            <w:div w:id="75648401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09948918">
      <w:bodyDiv w:val="1"/>
      <w:marLeft w:val="0"/>
      <w:marRight w:val="0"/>
      <w:marTop w:val="0"/>
      <w:marBottom w:val="0"/>
      <w:divBdr>
        <w:top w:val="none" w:sz="0" w:space="0" w:color="auto"/>
        <w:left w:val="none" w:sz="0" w:space="0" w:color="auto"/>
        <w:bottom w:val="none" w:sz="0" w:space="0" w:color="auto"/>
        <w:right w:val="none" w:sz="0" w:space="0" w:color="auto"/>
      </w:divBdr>
    </w:div>
    <w:div w:id="317154676">
      <w:bodyDiv w:val="1"/>
      <w:marLeft w:val="0"/>
      <w:marRight w:val="0"/>
      <w:marTop w:val="0"/>
      <w:marBottom w:val="0"/>
      <w:divBdr>
        <w:top w:val="none" w:sz="0" w:space="0" w:color="auto"/>
        <w:left w:val="none" w:sz="0" w:space="0" w:color="auto"/>
        <w:bottom w:val="none" w:sz="0" w:space="0" w:color="auto"/>
        <w:right w:val="none" w:sz="0" w:space="0" w:color="auto"/>
      </w:divBdr>
    </w:div>
    <w:div w:id="317269032">
      <w:bodyDiv w:val="1"/>
      <w:marLeft w:val="0"/>
      <w:marRight w:val="0"/>
      <w:marTop w:val="0"/>
      <w:marBottom w:val="0"/>
      <w:divBdr>
        <w:top w:val="none" w:sz="0" w:space="0" w:color="auto"/>
        <w:left w:val="none" w:sz="0" w:space="0" w:color="auto"/>
        <w:bottom w:val="none" w:sz="0" w:space="0" w:color="auto"/>
        <w:right w:val="none" w:sz="0" w:space="0" w:color="auto"/>
      </w:divBdr>
    </w:div>
    <w:div w:id="452984870">
      <w:bodyDiv w:val="1"/>
      <w:marLeft w:val="0"/>
      <w:marRight w:val="0"/>
      <w:marTop w:val="0"/>
      <w:marBottom w:val="0"/>
      <w:divBdr>
        <w:top w:val="none" w:sz="0" w:space="0" w:color="auto"/>
        <w:left w:val="none" w:sz="0" w:space="0" w:color="auto"/>
        <w:bottom w:val="none" w:sz="0" w:space="0" w:color="auto"/>
        <w:right w:val="none" w:sz="0" w:space="0" w:color="auto"/>
      </w:divBdr>
    </w:div>
    <w:div w:id="640235881">
      <w:bodyDiv w:val="1"/>
      <w:marLeft w:val="0"/>
      <w:marRight w:val="0"/>
      <w:marTop w:val="0"/>
      <w:marBottom w:val="0"/>
      <w:divBdr>
        <w:top w:val="none" w:sz="0" w:space="0" w:color="auto"/>
        <w:left w:val="none" w:sz="0" w:space="0" w:color="auto"/>
        <w:bottom w:val="none" w:sz="0" w:space="0" w:color="auto"/>
        <w:right w:val="none" w:sz="0" w:space="0" w:color="auto"/>
      </w:divBdr>
    </w:div>
    <w:div w:id="647131524">
      <w:bodyDiv w:val="1"/>
      <w:marLeft w:val="0"/>
      <w:marRight w:val="0"/>
      <w:marTop w:val="0"/>
      <w:marBottom w:val="0"/>
      <w:divBdr>
        <w:top w:val="none" w:sz="0" w:space="0" w:color="auto"/>
        <w:left w:val="none" w:sz="0" w:space="0" w:color="auto"/>
        <w:bottom w:val="none" w:sz="0" w:space="0" w:color="auto"/>
        <w:right w:val="none" w:sz="0" w:space="0" w:color="auto"/>
      </w:divBdr>
      <w:divsChild>
        <w:div w:id="731542660">
          <w:marLeft w:val="0"/>
          <w:marRight w:val="0"/>
          <w:marTop w:val="0"/>
          <w:marBottom w:val="0"/>
          <w:divBdr>
            <w:top w:val="none" w:sz="0" w:space="0" w:color="auto"/>
            <w:left w:val="none" w:sz="0" w:space="0" w:color="auto"/>
            <w:bottom w:val="none" w:sz="0" w:space="0" w:color="auto"/>
            <w:right w:val="none" w:sz="0" w:space="0" w:color="auto"/>
          </w:divBdr>
        </w:div>
      </w:divsChild>
    </w:div>
    <w:div w:id="867836544">
      <w:bodyDiv w:val="1"/>
      <w:marLeft w:val="0"/>
      <w:marRight w:val="0"/>
      <w:marTop w:val="0"/>
      <w:marBottom w:val="0"/>
      <w:divBdr>
        <w:top w:val="none" w:sz="0" w:space="0" w:color="auto"/>
        <w:left w:val="none" w:sz="0" w:space="0" w:color="auto"/>
        <w:bottom w:val="none" w:sz="0" w:space="0" w:color="auto"/>
        <w:right w:val="none" w:sz="0" w:space="0" w:color="auto"/>
      </w:divBdr>
      <w:divsChild>
        <w:div w:id="625357879">
          <w:marLeft w:val="0"/>
          <w:marRight w:val="0"/>
          <w:marTop w:val="0"/>
          <w:marBottom w:val="0"/>
          <w:divBdr>
            <w:top w:val="none" w:sz="0" w:space="0" w:color="auto"/>
            <w:left w:val="none" w:sz="0" w:space="0" w:color="auto"/>
            <w:bottom w:val="none" w:sz="0" w:space="0" w:color="auto"/>
            <w:right w:val="none" w:sz="0" w:space="0" w:color="auto"/>
          </w:divBdr>
        </w:div>
        <w:div w:id="658197017">
          <w:marLeft w:val="0"/>
          <w:marRight w:val="0"/>
          <w:marTop w:val="0"/>
          <w:marBottom w:val="225"/>
          <w:divBdr>
            <w:top w:val="none" w:sz="0" w:space="0" w:color="auto"/>
            <w:left w:val="none" w:sz="0" w:space="0" w:color="auto"/>
            <w:bottom w:val="single" w:sz="6" w:space="0" w:color="D4DCDD"/>
            <w:right w:val="none" w:sz="0" w:space="0" w:color="auto"/>
          </w:divBdr>
          <w:divsChild>
            <w:div w:id="1901356990">
              <w:marLeft w:val="-225"/>
              <w:marRight w:val="-225"/>
              <w:marTop w:val="0"/>
              <w:marBottom w:val="150"/>
              <w:divBdr>
                <w:top w:val="none" w:sz="0" w:space="0" w:color="auto"/>
                <w:left w:val="none" w:sz="0" w:space="0" w:color="auto"/>
                <w:bottom w:val="none" w:sz="0" w:space="0" w:color="auto"/>
                <w:right w:val="none" w:sz="0" w:space="0" w:color="auto"/>
              </w:divBdr>
              <w:divsChild>
                <w:div w:id="959803920">
                  <w:marLeft w:val="0"/>
                  <w:marRight w:val="0"/>
                  <w:marTop w:val="0"/>
                  <w:marBottom w:val="0"/>
                  <w:divBdr>
                    <w:top w:val="none" w:sz="0" w:space="0" w:color="auto"/>
                    <w:left w:val="none" w:sz="0" w:space="0" w:color="auto"/>
                    <w:bottom w:val="none" w:sz="0" w:space="0" w:color="auto"/>
                    <w:right w:val="none" w:sz="0" w:space="0" w:color="auto"/>
                  </w:divBdr>
                </w:div>
              </w:divsChild>
            </w:div>
            <w:div w:id="2124417006">
              <w:marLeft w:val="0"/>
              <w:marRight w:val="0"/>
              <w:marTop w:val="0"/>
              <w:marBottom w:val="150"/>
              <w:divBdr>
                <w:top w:val="none" w:sz="0" w:space="0" w:color="auto"/>
                <w:left w:val="none" w:sz="0" w:space="0" w:color="auto"/>
                <w:bottom w:val="none" w:sz="0" w:space="0" w:color="auto"/>
                <w:right w:val="none" w:sz="0" w:space="0" w:color="auto"/>
              </w:divBdr>
            </w:div>
            <w:div w:id="1246963762">
              <w:marLeft w:val="0"/>
              <w:marRight w:val="0"/>
              <w:marTop w:val="0"/>
              <w:marBottom w:val="150"/>
              <w:divBdr>
                <w:top w:val="none" w:sz="0" w:space="0" w:color="auto"/>
                <w:left w:val="none" w:sz="0" w:space="0" w:color="auto"/>
                <w:bottom w:val="none" w:sz="0" w:space="0" w:color="auto"/>
                <w:right w:val="none" w:sz="0" w:space="0" w:color="auto"/>
              </w:divBdr>
            </w:div>
            <w:div w:id="193887662">
              <w:marLeft w:val="0"/>
              <w:marRight w:val="0"/>
              <w:marTop w:val="0"/>
              <w:marBottom w:val="150"/>
              <w:divBdr>
                <w:top w:val="none" w:sz="0" w:space="0" w:color="auto"/>
                <w:left w:val="none" w:sz="0" w:space="0" w:color="auto"/>
                <w:bottom w:val="none" w:sz="0" w:space="0" w:color="auto"/>
                <w:right w:val="none" w:sz="0" w:space="0" w:color="auto"/>
              </w:divBdr>
            </w:div>
            <w:div w:id="548036789">
              <w:marLeft w:val="0"/>
              <w:marRight w:val="0"/>
              <w:marTop w:val="0"/>
              <w:marBottom w:val="150"/>
              <w:divBdr>
                <w:top w:val="none" w:sz="0" w:space="0" w:color="auto"/>
                <w:left w:val="none" w:sz="0" w:space="0" w:color="auto"/>
                <w:bottom w:val="none" w:sz="0" w:space="0" w:color="auto"/>
                <w:right w:val="none" w:sz="0" w:space="0" w:color="auto"/>
              </w:divBdr>
            </w:div>
            <w:div w:id="557403269">
              <w:marLeft w:val="0"/>
              <w:marRight w:val="0"/>
              <w:marTop w:val="0"/>
              <w:marBottom w:val="150"/>
              <w:divBdr>
                <w:top w:val="none" w:sz="0" w:space="0" w:color="auto"/>
                <w:left w:val="none" w:sz="0" w:space="0" w:color="auto"/>
                <w:bottom w:val="none" w:sz="0" w:space="0" w:color="auto"/>
                <w:right w:val="none" w:sz="0" w:space="0" w:color="auto"/>
              </w:divBdr>
            </w:div>
          </w:divsChild>
        </w:div>
        <w:div w:id="652686474">
          <w:marLeft w:val="0"/>
          <w:marRight w:val="0"/>
          <w:marTop w:val="0"/>
          <w:marBottom w:val="0"/>
          <w:divBdr>
            <w:top w:val="none" w:sz="0" w:space="0" w:color="auto"/>
            <w:left w:val="none" w:sz="0" w:space="0" w:color="auto"/>
            <w:bottom w:val="none" w:sz="0" w:space="0" w:color="auto"/>
            <w:right w:val="none" w:sz="0" w:space="0" w:color="auto"/>
          </w:divBdr>
          <w:divsChild>
            <w:div w:id="50662321">
              <w:marLeft w:val="-225"/>
              <w:marRight w:val="-225"/>
              <w:marTop w:val="0"/>
              <w:marBottom w:val="150"/>
              <w:divBdr>
                <w:top w:val="none" w:sz="0" w:space="0" w:color="auto"/>
                <w:left w:val="none" w:sz="0" w:space="0" w:color="auto"/>
                <w:bottom w:val="none" w:sz="0" w:space="0" w:color="auto"/>
                <w:right w:val="none" w:sz="0" w:space="0" w:color="auto"/>
              </w:divBdr>
              <w:divsChild>
                <w:div w:id="1125269442">
                  <w:marLeft w:val="0"/>
                  <w:marRight w:val="0"/>
                  <w:marTop w:val="0"/>
                  <w:marBottom w:val="0"/>
                  <w:divBdr>
                    <w:top w:val="none" w:sz="0" w:space="0" w:color="auto"/>
                    <w:left w:val="none" w:sz="0" w:space="0" w:color="auto"/>
                    <w:bottom w:val="none" w:sz="0" w:space="0" w:color="auto"/>
                    <w:right w:val="none" w:sz="0" w:space="0" w:color="auto"/>
                  </w:divBdr>
                </w:div>
              </w:divsChild>
            </w:div>
            <w:div w:id="103772243">
              <w:marLeft w:val="0"/>
              <w:marRight w:val="0"/>
              <w:marTop w:val="0"/>
              <w:marBottom w:val="150"/>
              <w:divBdr>
                <w:top w:val="none" w:sz="0" w:space="0" w:color="auto"/>
                <w:left w:val="none" w:sz="0" w:space="0" w:color="auto"/>
                <w:bottom w:val="none" w:sz="0" w:space="0" w:color="auto"/>
                <w:right w:val="none" w:sz="0" w:space="0" w:color="auto"/>
              </w:divBdr>
            </w:div>
            <w:div w:id="994263322">
              <w:marLeft w:val="0"/>
              <w:marRight w:val="0"/>
              <w:marTop w:val="0"/>
              <w:marBottom w:val="150"/>
              <w:divBdr>
                <w:top w:val="none" w:sz="0" w:space="0" w:color="auto"/>
                <w:left w:val="none" w:sz="0" w:space="0" w:color="auto"/>
                <w:bottom w:val="none" w:sz="0" w:space="0" w:color="auto"/>
                <w:right w:val="none" w:sz="0" w:space="0" w:color="auto"/>
              </w:divBdr>
            </w:div>
            <w:div w:id="681130914">
              <w:marLeft w:val="0"/>
              <w:marRight w:val="0"/>
              <w:marTop w:val="0"/>
              <w:marBottom w:val="150"/>
              <w:divBdr>
                <w:top w:val="none" w:sz="0" w:space="0" w:color="auto"/>
                <w:left w:val="none" w:sz="0" w:space="0" w:color="auto"/>
                <w:bottom w:val="none" w:sz="0" w:space="0" w:color="auto"/>
                <w:right w:val="none" w:sz="0" w:space="0" w:color="auto"/>
              </w:divBdr>
            </w:div>
            <w:div w:id="12122268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4411184">
      <w:bodyDiv w:val="1"/>
      <w:marLeft w:val="0"/>
      <w:marRight w:val="0"/>
      <w:marTop w:val="0"/>
      <w:marBottom w:val="0"/>
      <w:divBdr>
        <w:top w:val="none" w:sz="0" w:space="0" w:color="auto"/>
        <w:left w:val="none" w:sz="0" w:space="0" w:color="auto"/>
        <w:bottom w:val="none" w:sz="0" w:space="0" w:color="auto"/>
        <w:right w:val="none" w:sz="0" w:space="0" w:color="auto"/>
      </w:divBdr>
    </w:div>
    <w:div w:id="1056589960">
      <w:bodyDiv w:val="1"/>
      <w:marLeft w:val="0"/>
      <w:marRight w:val="0"/>
      <w:marTop w:val="0"/>
      <w:marBottom w:val="0"/>
      <w:divBdr>
        <w:top w:val="none" w:sz="0" w:space="0" w:color="auto"/>
        <w:left w:val="none" w:sz="0" w:space="0" w:color="auto"/>
        <w:bottom w:val="none" w:sz="0" w:space="0" w:color="auto"/>
        <w:right w:val="none" w:sz="0" w:space="0" w:color="auto"/>
      </w:divBdr>
    </w:div>
    <w:div w:id="1069039001">
      <w:bodyDiv w:val="1"/>
      <w:marLeft w:val="0"/>
      <w:marRight w:val="0"/>
      <w:marTop w:val="0"/>
      <w:marBottom w:val="0"/>
      <w:divBdr>
        <w:top w:val="none" w:sz="0" w:space="0" w:color="auto"/>
        <w:left w:val="none" w:sz="0" w:space="0" w:color="auto"/>
        <w:bottom w:val="none" w:sz="0" w:space="0" w:color="auto"/>
        <w:right w:val="none" w:sz="0" w:space="0" w:color="auto"/>
      </w:divBdr>
      <w:divsChild>
        <w:div w:id="1470517292">
          <w:marLeft w:val="0"/>
          <w:marRight w:val="0"/>
          <w:marTop w:val="0"/>
          <w:marBottom w:val="0"/>
          <w:divBdr>
            <w:top w:val="none" w:sz="0" w:space="0" w:color="auto"/>
            <w:left w:val="none" w:sz="0" w:space="0" w:color="auto"/>
            <w:bottom w:val="none" w:sz="0" w:space="0" w:color="auto"/>
            <w:right w:val="none" w:sz="0" w:space="0" w:color="auto"/>
          </w:divBdr>
          <w:divsChild>
            <w:div w:id="1327779848">
              <w:marLeft w:val="0"/>
              <w:marRight w:val="0"/>
              <w:marTop w:val="0"/>
              <w:marBottom w:val="0"/>
              <w:divBdr>
                <w:top w:val="none" w:sz="0" w:space="0" w:color="auto"/>
                <w:left w:val="none" w:sz="0" w:space="0" w:color="auto"/>
                <w:bottom w:val="none" w:sz="0" w:space="0" w:color="auto"/>
                <w:right w:val="none" w:sz="0" w:space="0" w:color="auto"/>
              </w:divBdr>
            </w:div>
          </w:divsChild>
        </w:div>
        <w:div w:id="716901812">
          <w:marLeft w:val="0"/>
          <w:marRight w:val="0"/>
          <w:marTop w:val="0"/>
          <w:marBottom w:val="0"/>
          <w:divBdr>
            <w:top w:val="none" w:sz="0" w:space="0" w:color="auto"/>
            <w:left w:val="none" w:sz="0" w:space="0" w:color="auto"/>
            <w:bottom w:val="none" w:sz="0" w:space="0" w:color="auto"/>
            <w:right w:val="none" w:sz="0" w:space="0" w:color="auto"/>
          </w:divBdr>
          <w:divsChild>
            <w:div w:id="1337000087">
              <w:marLeft w:val="0"/>
              <w:marRight w:val="0"/>
              <w:marTop w:val="0"/>
              <w:marBottom w:val="0"/>
              <w:divBdr>
                <w:top w:val="none" w:sz="0" w:space="0" w:color="auto"/>
                <w:left w:val="none" w:sz="0" w:space="0" w:color="auto"/>
                <w:bottom w:val="none" w:sz="0" w:space="0" w:color="auto"/>
                <w:right w:val="none" w:sz="0" w:space="0" w:color="auto"/>
              </w:divBdr>
              <w:divsChild>
                <w:div w:id="505362076">
                  <w:marLeft w:val="0"/>
                  <w:marRight w:val="0"/>
                  <w:marTop w:val="0"/>
                  <w:marBottom w:val="225"/>
                  <w:divBdr>
                    <w:top w:val="none" w:sz="0" w:space="0" w:color="auto"/>
                    <w:left w:val="none" w:sz="0" w:space="0" w:color="auto"/>
                    <w:bottom w:val="none" w:sz="0" w:space="0" w:color="auto"/>
                    <w:right w:val="none" w:sz="0" w:space="0" w:color="auto"/>
                  </w:divBdr>
                  <w:divsChild>
                    <w:div w:id="1953776913">
                      <w:marLeft w:val="0"/>
                      <w:marRight w:val="0"/>
                      <w:marTop w:val="0"/>
                      <w:marBottom w:val="150"/>
                      <w:divBdr>
                        <w:top w:val="none" w:sz="0" w:space="0" w:color="auto"/>
                        <w:left w:val="none" w:sz="0" w:space="0" w:color="auto"/>
                        <w:bottom w:val="none" w:sz="0" w:space="0" w:color="auto"/>
                        <w:right w:val="none" w:sz="0" w:space="0" w:color="auto"/>
                      </w:divBdr>
                      <w:divsChild>
                        <w:div w:id="1362129861">
                          <w:marLeft w:val="0"/>
                          <w:marRight w:val="0"/>
                          <w:marTop w:val="0"/>
                          <w:marBottom w:val="0"/>
                          <w:divBdr>
                            <w:top w:val="none" w:sz="0" w:space="0" w:color="auto"/>
                            <w:left w:val="none" w:sz="0" w:space="0" w:color="auto"/>
                            <w:bottom w:val="none" w:sz="0" w:space="0" w:color="auto"/>
                            <w:right w:val="none" w:sz="0" w:space="0" w:color="auto"/>
                          </w:divBdr>
                        </w:div>
                      </w:divsChild>
                    </w:div>
                    <w:div w:id="1579436218">
                      <w:marLeft w:val="0"/>
                      <w:marRight w:val="0"/>
                      <w:marTop w:val="0"/>
                      <w:marBottom w:val="0"/>
                      <w:divBdr>
                        <w:top w:val="none" w:sz="0" w:space="0" w:color="auto"/>
                        <w:left w:val="none" w:sz="0" w:space="0" w:color="auto"/>
                        <w:bottom w:val="none" w:sz="0" w:space="0" w:color="auto"/>
                        <w:right w:val="none" w:sz="0" w:space="0" w:color="auto"/>
                      </w:divBdr>
                      <w:divsChild>
                        <w:div w:id="647244725">
                          <w:marLeft w:val="0"/>
                          <w:marRight w:val="0"/>
                          <w:marTop w:val="0"/>
                          <w:marBottom w:val="0"/>
                          <w:divBdr>
                            <w:top w:val="none" w:sz="0" w:space="0" w:color="auto"/>
                            <w:left w:val="none" w:sz="0" w:space="0" w:color="auto"/>
                            <w:bottom w:val="none" w:sz="0" w:space="0" w:color="auto"/>
                            <w:right w:val="none" w:sz="0" w:space="0" w:color="auto"/>
                          </w:divBdr>
                          <w:divsChild>
                            <w:div w:id="784468433">
                              <w:marLeft w:val="0"/>
                              <w:marRight w:val="0"/>
                              <w:marTop w:val="0"/>
                              <w:marBottom w:val="0"/>
                              <w:divBdr>
                                <w:top w:val="none" w:sz="0" w:space="0" w:color="auto"/>
                                <w:left w:val="none" w:sz="0" w:space="0" w:color="auto"/>
                                <w:bottom w:val="none" w:sz="0" w:space="0" w:color="auto"/>
                                <w:right w:val="none" w:sz="0" w:space="0" w:color="auto"/>
                              </w:divBdr>
                            </w:div>
                          </w:divsChild>
                        </w:div>
                        <w:div w:id="1621835072">
                          <w:marLeft w:val="0"/>
                          <w:marRight w:val="0"/>
                          <w:marTop w:val="0"/>
                          <w:marBottom w:val="0"/>
                          <w:divBdr>
                            <w:top w:val="none" w:sz="0" w:space="0" w:color="auto"/>
                            <w:left w:val="none" w:sz="0" w:space="0" w:color="auto"/>
                            <w:bottom w:val="none" w:sz="0" w:space="0" w:color="auto"/>
                            <w:right w:val="none" w:sz="0" w:space="0" w:color="auto"/>
                          </w:divBdr>
                          <w:divsChild>
                            <w:div w:id="1427657025">
                              <w:marLeft w:val="0"/>
                              <w:marRight w:val="0"/>
                              <w:marTop w:val="0"/>
                              <w:marBottom w:val="0"/>
                              <w:divBdr>
                                <w:top w:val="none" w:sz="0" w:space="0" w:color="auto"/>
                                <w:left w:val="none" w:sz="0" w:space="0" w:color="auto"/>
                                <w:bottom w:val="none" w:sz="0" w:space="0" w:color="auto"/>
                                <w:right w:val="none" w:sz="0" w:space="0" w:color="auto"/>
                              </w:divBdr>
                            </w:div>
                            <w:div w:id="930578070">
                              <w:marLeft w:val="0"/>
                              <w:marRight w:val="0"/>
                              <w:marTop w:val="0"/>
                              <w:marBottom w:val="0"/>
                              <w:divBdr>
                                <w:top w:val="none" w:sz="0" w:space="0" w:color="auto"/>
                                <w:left w:val="none" w:sz="0" w:space="0" w:color="auto"/>
                                <w:bottom w:val="none" w:sz="0" w:space="0" w:color="auto"/>
                                <w:right w:val="none" w:sz="0" w:space="0" w:color="auto"/>
                              </w:divBdr>
                              <w:divsChild>
                                <w:div w:id="1131368176">
                                  <w:marLeft w:val="0"/>
                                  <w:marRight w:val="0"/>
                                  <w:marTop w:val="0"/>
                                  <w:marBottom w:val="0"/>
                                  <w:divBdr>
                                    <w:top w:val="none" w:sz="0" w:space="0" w:color="auto"/>
                                    <w:left w:val="none" w:sz="0" w:space="0" w:color="auto"/>
                                    <w:bottom w:val="none" w:sz="0" w:space="0" w:color="auto"/>
                                    <w:right w:val="none" w:sz="0" w:space="0" w:color="auto"/>
                                  </w:divBdr>
                                </w:div>
                                <w:div w:id="16017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262231">
                  <w:marLeft w:val="0"/>
                  <w:marRight w:val="0"/>
                  <w:marTop w:val="0"/>
                  <w:marBottom w:val="0"/>
                  <w:divBdr>
                    <w:top w:val="none" w:sz="0" w:space="0" w:color="auto"/>
                    <w:left w:val="none" w:sz="0" w:space="0" w:color="auto"/>
                    <w:bottom w:val="none" w:sz="0" w:space="0" w:color="auto"/>
                    <w:right w:val="none" w:sz="0" w:space="0" w:color="auto"/>
                  </w:divBdr>
                  <w:divsChild>
                    <w:div w:id="1930961644">
                      <w:marLeft w:val="0"/>
                      <w:marRight w:val="0"/>
                      <w:marTop w:val="0"/>
                      <w:marBottom w:val="150"/>
                      <w:divBdr>
                        <w:top w:val="none" w:sz="0" w:space="0" w:color="auto"/>
                        <w:left w:val="none" w:sz="0" w:space="0" w:color="auto"/>
                        <w:bottom w:val="none" w:sz="0" w:space="0" w:color="auto"/>
                        <w:right w:val="none" w:sz="0" w:space="0" w:color="auto"/>
                      </w:divBdr>
                      <w:divsChild>
                        <w:div w:id="174929673">
                          <w:marLeft w:val="0"/>
                          <w:marRight w:val="0"/>
                          <w:marTop w:val="0"/>
                          <w:marBottom w:val="0"/>
                          <w:divBdr>
                            <w:top w:val="none" w:sz="0" w:space="0" w:color="auto"/>
                            <w:left w:val="none" w:sz="0" w:space="0" w:color="auto"/>
                            <w:bottom w:val="none" w:sz="0" w:space="0" w:color="auto"/>
                            <w:right w:val="none" w:sz="0" w:space="0" w:color="auto"/>
                          </w:divBdr>
                        </w:div>
                      </w:divsChild>
                    </w:div>
                    <w:div w:id="496459925">
                      <w:marLeft w:val="0"/>
                      <w:marRight w:val="0"/>
                      <w:marTop w:val="0"/>
                      <w:marBottom w:val="0"/>
                      <w:divBdr>
                        <w:top w:val="none" w:sz="0" w:space="0" w:color="auto"/>
                        <w:left w:val="none" w:sz="0" w:space="0" w:color="auto"/>
                        <w:bottom w:val="none" w:sz="0" w:space="0" w:color="auto"/>
                        <w:right w:val="none" w:sz="0" w:space="0" w:color="auto"/>
                      </w:divBdr>
                      <w:divsChild>
                        <w:div w:id="2090732865">
                          <w:marLeft w:val="0"/>
                          <w:marRight w:val="0"/>
                          <w:marTop w:val="0"/>
                          <w:marBottom w:val="0"/>
                          <w:divBdr>
                            <w:top w:val="none" w:sz="0" w:space="0" w:color="auto"/>
                            <w:left w:val="none" w:sz="0" w:space="0" w:color="auto"/>
                            <w:bottom w:val="none" w:sz="0" w:space="0" w:color="auto"/>
                            <w:right w:val="none" w:sz="0" w:space="0" w:color="auto"/>
                          </w:divBdr>
                          <w:divsChild>
                            <w:div w:id="983392746">
                              <w:marLeft w:val="0"/>
                              <w:marRight w:val="0"/>
                              <w:marTop w:val="0"/>
                              <w:marBottom w:val="0"/>
                              <w:divBdr>
                                <w:top w:val="none" w:sz="0" w:space="0" w:color="auto"/>
                                <w:left w:val="none" w:sz="0" w:space="0" w:color="auto"/>
                                <w:bottom w:val="none" w:sz="0" w:space="0" w:color="auto"/>
                                <w:right w:val="none" w:sz="0" w:space="0" w:color="auto"/>
                              </w:divBdr>
                            </w:div>
                          </w:divsChild>
                        </w:div>
                        <w:div w:id="2011174314">
                          <w:marLeft w:val="0"/>
                          <w:marRight w:val="0"/>
                          <w:marTop w:val="0"/>
                          <w:marBottom w:val="0"/>
                          <w:divBdr>
                            <w:top w:val="none" w:sz="0" w:space="0" w:color="auto"/>
                            <w:left w:val="none" w:sz="0" w:space="0" w:color="auto"/>
                            <w:bottom w:val="none" w:sz="0" w:space="0" w:color="auto"/>
                            <w:right w:val="none" w:sz="0" w:space="0" w:color="auto"/>
                          </w:divBdr>
                          <w:divsChild>
                            <w:div w:id="1960258395">
                              <w:marLeft w:val="0"/>
                              <w:marRight w:val="0"/>
                              <w:marTop w:val="0"/>
                              <w:marBottom w:val="0"/>
                              <w:divBdr>
                                <w:top w:val="none" w:sz="0" w:space="0" w:color="auto"/>
                                <w:left w:val="none" w:sz="0" w:space="0" w:color="auto"/>
                                <w:bottom w:val="none" w:sz="0" w:space="0" w:color="auto"/>
                                <w:right w:val="none" w:sz="0" w:space="0" w:color="auto"/>
                              </w:divBdr>
                            </w:div>
                            <w:div w:id="1974601231">
                              <w:marLeft w:val="0"/>
                              <w:marRight w:val="0"/>
                              <w:marTop w:val="0"/>
                              <w:marBottom w:val="0"/>
                              <w:divBdr>
                                <w:top w:val="none" w:sz="0" w:space="0" w:color="auto"/>
                                <w:left w:val="none" w:sz="0" w:space="0" w:color="auto"/>
                                <w:bottom w:val="none" w:sz="0" w:space="0" w:color="auto"/>
                                <w:right w:val="none" w:sz="0" w:space="0" w:color="auto"/>
                              </w:divBdr>
                              <w:divsChild>
                                <w:div w:id="1165585845">
                                  <w:marLeft w:val="0"/>
                                  <w:marRight w:val="0"/>
                                  <w:marTop w:val="0"/>
                                  <w:marBottom w:val="0"/>
                                  <w:divBdr>
                                    <w:top w:val="none" w:sz="0" w:space="0" w:color="auto"/>
                                    <w:left w:val="none" w:sz="0" w:space="0" w:color="auto"/>
                                    <w:bottom w:val="none" w:sz="0" w:space="0" w:color="auto"/>
                                    <w:right w:val="none" w:sz="0" w:space="0" w:color="auto"/>
                                  </w:divBdr>
                                </w:div>
                                <w:div w:id="184635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805745">
      <w:bodyDiv w:val="1"/>
      <w:marLeft w:val="0"/>
      <w:marRight w:val="0"/>
      <w:marTop w:val="0"/>
      <w:marBottom w:val="0"/>
      <w:divBdr>
        <w:top w:val="none" w:sz="0" w:space="0" w:color="auto"/>
        <w:left w:val="none" w:sz="0" w:space="0" w:color="auto"/>
        <w:bottom w:val="none" w:sz="0" w:space="0" w:color="auto"/>
        <w:right w:val="none" w:sz="0" w:space="0" w:color="auto"/>
      </w:divBdr>
    </w:div>
    <w:div w:id="1215196698">
      <w:bodyDiv w:val="1"/>
      <w:marLeft w:val="0"/>
      <w:marRight w:val="0"/>
      <w:marTop w:val="0"/>
      <w:marBottom w:val="0"/>
      <w:divBdr>
        <w:top w:val="none" w:sz="0" w:space="0" w:color="auto"/>
        <w:left w:val="none" w:sz="0" w:space="0" w:color="auto"/>
        <w:bottom w:val="none" w:sz="0" w:space="0" w:color="auto"/>
        <w:right w:val="none" w:sz="0" w:space="0" w:color="auto"/>
      </w:divBdr>
    </w:div>
    <w:div w:id="1295671800">
      <w:bodyDiv w:val="1"/>
      <w:marLeft w:val="0"/>
      <w:marRight w:val="0"/>
      <w:marTop w:val="0"/>
      <w:marBottom w:val="0"/>
      <w:divBdr>
        <w:top w:val="none" w:sz="0" w:space="0" w:color="auto"/>
        <w:left w:val="none" w:sz="0" w:space="0" w:color="auto"/>
        <w:bottom w:val="none" w:sz="0" w:space="0" w:color="auto"/>
        <w:right w:val="none" w:sz="0" w:space="0" w:color="auto"/>
      </w:divBdr>
    </w:div>
    <w:div w:id="1344359230">
      <w:bodyDiv w:val="1"/>
      <w:marLeft w:val="0"/>
      <w:marRight w:val="0"/>
      <w:marTop w:val="0"/>
      <w:marBottom w:val="0"/>
      <w:divBdr>
        <w:top w:val="none" w:sz="0" w:space="0" w:color="auto"/>
        <w:left w:val="none" w:sz="0" w:space="0" w:color="auto"/>
        <w:bottom w:val="none" w:sz="0" w:space="0" w:color="auto"/>
        <w:right w:val="none" w:sz="0" w:space="0" w:color="auto"/>
      </w:divBdr>
    </w:div>
    <w:div w:id="1350839574">
      <w:bodyDiv w:val="1"/>
      <w:marLeft w:val="0"/>
      <w:marRight w:val="0"/>
      <w:marTop w:val="0"/>
      <w:marBottom w:val="0"/>
      <w:divBdr>
        <w:top w:val="none" w:sz="0" w:space="0" w:color="auto"/>
        <w:left w:val="none" w:sz="0" w:space="0" w:color="auto"/>
        <w:bottom w:val="none" w:sz="0" w:space="0" w:color="auto"/>
        <w:right w:val="none" w:sz="0" w:space="0" w:color="auto"/>
      </w:divBdr>
    </w:div>
    <w:div w:id="1437600931">
      <w:bodyDiv w:val="1"/>
      <w:marLeft w:val="0"/>
      <w:marRight w:val="0"/>
      <w:marTop w:val="0"/>
      <w:marBottom w:val="0"/>
      <w:divBdr>
        <w:top w:val="none" w:sz="0" w:space="0" w:color="auto"/>
        <w:left w:val="none" w:sz="0" w:space="0" w:color="auto"/>
        <w:bottom w:val="none" w:sz="0" w:space="0" w:color="auto"/>
        <w:right w:val="none" w:sz="0" w:space="0" w:color="auto"/>
      </w:divBdr>
      <w:divsChild>
        <w:div w:id="717358593">
          <w:marLeft w:val="0"/>
          <w:marRight w:val="0"/>
          <w:marTop w:val="0"/>
          <w:marBottom w:val="0"/>
          <w:divBdr>
            <w:top w:val="none" w:sz="0" w:space="0" w:color="auto"/>
            <w:left w:val="none" w:sz="0" w:space="0" w:color="auto"/>
            <w:bottom w:val="none" w:sz="0" w:space="0" w:color="auto"/>
            <w:right w:val="none" w:sz="0" w:space="0" w:color="auto"/>
          </w:divBdr>
        </w:div>
      </w:divsChild>
    </w:div>
    <w:div w:id="1526214164">
      <w:bodyDiv w:val="1"/>
      <w:marLeft w:val="0"/>
      <w:marRight w:val="0"/>
      <w:marTop w:val="0"/>
      <w:marBottom w:val="0"/>
      <w:divBdr>
        <w:top w:val="none" w:sz="0" w:space="0" w:color="auto"/>
        <w:left w:val="none" w:sz="0" w:space="0" w:color="auto"/>
        <w:bottom w:val="none" w:sz="0" w:space="0" w:color="auto"/>
        <w:right w:val="none" w:sz="0" w:space="0" w:color="auto"/>
      </w:divBdr>
    </w:div>
    <w:div w:id="1582135818">
      <w:bodyDiv w:val="1"/>
      <w:marLeft w:val="0"/>
      <w:marRight w:val="0"/>
      <w:marTop w:val="0"/>
      <w:marBottom w:val="0"/>
      <w:divBdr>
        <w:top w:val="none" w:sz="0" w:space="0" w:color="auto"/>
        <w:left w:val="none" w:sz="0" w:space="0" w:color="auto"/>
        <w:bottom w:val="none" w:sz="0" w:space="0" w:color="auto"/>
        <w:right w:val="none" w:sz="0" w:space="0" w:color="auto"/>
      </w:divBdr>
      <w:divsChild>
        <w:div w:id="205412023">
          <w:marLeft w:val="0"/>
          <w:marRight w:val="0"/>
          <w:marTop w:val="0"/>
          <w:marBottom w:val="0"/>
          <w:divBdr>
            <w:top w:val="none" w:sz="0" w:space="0" w:color="auto"/>
            <w:left w:val="none" w:sz="0" w:space="0" w:color="auto"/>
            <w:bottom w:val="none" w:sz="0" w:space="0" w:color="auto"/>
            <w:right w:val="none" w:sz="0" w:space="0" w:color="auto"/>
          </w:divBdr>
        </w:div>
        <w:div w:id="358548598">
          <w:marLeft w:val="0"/>
          <w:marRight w:val="0"/>
          <w:marTop w:val="0"/>
          <w:marBottom w:val="225"/>
          <w:divBdr>
            <w:top w:val="none" w:sz="0" w:space="0" w:color="auto"/>
            <w:left w:val="none" w:sz="0" w:space="0" w:color="auto"/>
            <w:bottom w:val="single" w:sz="6" w:space="0" w:color="D4DCDD"/>
            <w:right w:val="none" w:sz="0" w:space="0" w:color="auto"/>
          </w:divBdr>
          <w:divsChild>
            <w:div w:id="2054839036">
              <w:marLeft w:val="-225"/>
              <w:marRight w:val="-225"/>
              <w:marTop w:val="0"/>
              <w:marBottom w:val="150"/>
              <w:divBdr>
                <w:top w:val="none" w:sz="0" w:space="0" w:color="auto"/>
                <w:left w:val="none" w:sz="0" w:space="0" w:color="auto"/>
                <w:bottom w:val="none" w:sz="0" w:space="0" w:color="auto"/>
                <w:right w:val="none" w:sz="0" w:space="0" w:color="auto"/>
              </w:divBdr>
              <w:divsChild>
                <w:div w:id="1149634570">
                  <w:marLeft w:val="0"/>
                  <w:marRight w:val="0"/>
                  <w:marTop w:val="0"/>
                  <w:marBottom w:val="0"/>
                  <w:divBdr>
                    <w:top w:val="none" w:sz="0" w:space="0" w:color="auto"/>
                    <w:left w:val="none" w:sz="0" w:space="0" w:color="auto"/>
                    <w:bottom w:val="none" w:sz="0" w:space="0" w:color="auto"/>
                    <w:right w:val="none" w:sz="0" w:space="0" w:color="auto"/>
                  </w:divBdr>
                </w:div>
              </w:divsChild>
            </w:div>
            <w:div w:id="591669916">
              <w:marLeft w:val="0"/>
              <w:marRight w:val="0"/>
              <w:marTop w:val="0"/>
              <w:marBottom w:val="150"/>
              <w:divBdr>
                <w:top w:val="none" w:sz="0" w:space="0" w:color="auto"/>
                <w:left w:val="none" w:sz="0" w:space="0" w:color="auto"/>
                <w:bottom w:val="none" w:sz="0" w:space="0" w:color="auto"/>
                <w:right w:val="none" w:sz="0" w:space="0" w:color="auto"/>
              </w:divBdr>
            </w:div>
            <w:div w:id="1220902585">
              <w:marLeft w:val="0"/>
              <w:marRight w:val="0"/>
              <w:marTop w:val="0"/>
              <w:marBottom w:val="150"/>
              <w:divBdr>
                <w:top w:val="none" w:sz="0" w:space="0" w:color="auto"/>
                <w:left w:val="none" w:sz="0" w:space="0" w:color="auto"/>
                <w:bottom w:val="none" w:sz="0" w:space="0" w:color="auto"/>
                <w:right w:val="none" w:sz="0" w:space="0" w:color="auto"/>
              </w:divBdr>
            </w:div>
            <w:div w:id="964235662">
              <w:marLeft w:val="0"/>
              <w:marRight w:val="0"/>
              <w:marTop w:val="0"/>
              <w:marBottom w:val="150"/>
              <w:divBdr>
                <w:top w:val="none" w:sz="0" w:space="0" w:color="auto"/>
                <w:left w:val="none" w:sz="0" w:space="0" w:color="auto"/>
                <w:bottom w:val="none" w:sz="0" w:space="0" w:color="auto"/>
                <w:right w:val="none" w:sz="0" w:space="0" w:color="auto"/>
              </w:divBdr>
            </w:div>
            <w:div w:id="1936941230">
              <w:marLeft w:val="0"/>
              <w:marRight w:val="0"/>
              <w:marTop w:val="0"/>
              <w:marBottom w:val="150"/>
              <w:divBdr>
                <w:top w:val="none" w:sz="0" w:space="0" w:color="auto"/>
                <w:left w:val="none" w:sz="0" w:space="0" w:color="auto"/>
                <w:bottom w:val="none" w:sz="0" w:space="0" w:color="auto"/>
                <w:right w:val="none" w:sz="0" w:space="0" w:color="auto"/>
              </w:divBdr>
            </w:div>
            <w:div w:id="247232150">
              <w:marLeft w:val="0"/>
              <w:marRight w:val="0"/>
              <w:marTop w:val="0"/>
              <w:marBottom w:val="150"/>
              <w:divBdr>
                <w:top w:val="none" w:sz="0" w:space="0" w:color="auto"/>
                <w:left w:val="none" w:sz="0" w:space="0" w:color="auto"/>
                <w:bottom w:val="none" w:sz="0" w:space="0" w:color="auto"/>
                <w:right w:val="none" w:sz="0" w:space="0" w:color="auto"/>
              </w:divBdr>
            </w:div>
          </w:divsChild>
        </w:div>
        <w:div w:id="702168484">
          <w:marLeft w:val="0"/>
          <w:marRight w:val="0"/>
          <w:marTop w:val="0"/>
          <w:marBottom w:val="0"/>
          <w:divBdr>
            <w:top w:val="none" w:sz="0" w:space="0" w:color="auto"/>
            <w:left w:val="none" w:sz="0" w:space="0" w:color="auto"/>
            <w:bottom w:val="none" w:sz="0" w:space="0" w:color="auto"/>
            <w:right w:val="none" w:sz="0" w:space="0" w:color="auto"/>
          </w:divBdr>
          <w:divsChild>
            <w:div w:id="1820800152">
              <w:marLeft w:val="-225"/>
              <w:marRight w:val="-225"/>
              <w:marTop w:val="0"/>
              <w:marBottom w:val="150"/>
              <w:divBdr>
                <w:top w:val="none" w:sz="0" w:space="0" w:color="auto"/>
                <w:left w:val="none" w:sz="0" w:space="0" w:color="auto"/>
                <w:bottom w:val="none" w:sz="0" w:space="0" w:color="auto"/>
                <w:right w:val="none" w:sz="0" w:space="0" w:color="auto"/>
              </w:divBdr>
              <w:divsChild>
                <w:div w:id="1012027300">
                  <w:marLeft w:val="0"/>
                  <w:marRight w:val="0"/>
                  <w:marTop w:val="0"/>
                  <w:marBottom w:val="0"/>
                  <w:divBdr>
                    <w:top w:val="none" w:sz="0" w:space="0" w:color="auto"/>
                    <w:left w:val="none" w:sz="0" w:space="0" w:color="auto"/>
                    <w:bottom w:val="none" w:sz="0" w:space="0" w:color="auto"/>
                    <w:right w:val="none" w:sz="0" w:space="0" w:color="auto"/>
                  </w:divBdr>
                </w:div>
              </w:divsChild>
            </w:div>
            <w:div w:id="1441948454">
              <w:marLeft w:val="0"/>
              <w:marRight w:val="0"/>
              <w:marTop w:val="0"/>
              <w:marBottom w:val="150"/>
              <w:divBdr>
                <w:top w:val="none" w:sz="0" w:space="0" w:color="auto"/>
                <w:left w:val="none" w:sz="0" w:space="0" w:color="auto"/>
                <w:bottom w:val="none" w:sz="0" w:space="0" w:color="auto"/>
                <w:right w:val="none" w:sz="0" w:space="0" w:color="auto"/>
              </w:divBdr>
            </w:div>
            <w:div w:id="1209613298">
              <w:marLeft w:val="0"/>
              <w:marRight w:val="0"/>
              <w:marTop w:val="0"/>
              <w:marBottom w:val="150"/>
              <w:divBdr>
                <w:top w:val="none" w:sz="0" w:space="0" w:color="auto"/>
                <w:left w:val="none" w:sz="0" w:space="0" w:color="auto"/>
                <w:bottom w:val="none" w:sz="0" w:space="0" w:color="auto"/>
                <w:right w:val="none" w:sz="0" w:space="0" w:color="auto"/>
              </w:divBdr>
            </w:div>
            <w:div w:id="1199199901">
              <w:marLeft w:val="0"/>
              <w:marRight w:val="0"/>
              <w:marTop w:val="0"/>
              <w:marBottom w:val="150"/>
              <w:divBdr>
                <w:top w:val="none" w:sz="0" w:space="0" w:color="auto"/>
                <w:left w:val="none" w:sz="0" w:space="0" w:color="auto"/>
                <w:bottom w:val="none" w:sz="0" w:space="0" w:color="auto"/>
                <w:right w:val="none" w:sz="0" w:space="0" w:color="auto"/>
              </w:divBdr>
            </w:div>
            <w:div w:id="1406419939">
              <w:marLeft w:val="0"/>
              <w:marRight w:val="0"/>
              <w:marTop w:val="0"/>
              <w:marBottom w:val="150"/>
              <w:divBdr>
                <w:top w:val="none" w:sz="0" w:space="0" w:color="auto"/>
                <w:left w:val="none" w:sz="0" w:space="0" w:color="auto"/>
                <w:bottom w:val="none" w:sz="0" w:space="0" w:color="auto"/>
                <w:right w:val="none" w:sz="0" w:space="0" w:color="auto"/>
              </w:divBdr>
            </w:div>
            <w:div w:id="18594675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19141764">
      <w:bodyDiv w:val="1"/>
      <w:marLeft w:val="0"/>
      <w:marRight w:val="0"/>
      <w:marTop w:val="0"/>
      <w:marBottom w:val="0"/>
      <w:divBdr>
        <w:top w:val="none" w:sz="0" w:space="0" w:color="auto"/>
        <w:left w:val="none" w:sz="0" w:space="0" w:color="auto"/>
        <w:bottom w:val="none" w:sz="0" w:space="0" w:color="auto"/>
        <w:right w:val="none" w:sz="0" w:space="0" w:color="auto"/>
      </w:divBdr>
    </w:div>
    <w:div w:id="1737507020">
      <w:bodyDiv w:val="1"/>
      <w:marLeft w:val="0"/>
      <w:marRight w:val="0"/>
      <w:marTop w:val="0"/>
      <w:marBottom w:val="0"/>
      <w:divBdr>
        <w:top w:val="none" w:sz="0" w:space="0" w:color="auto"/>
        <w:left w:val="none" w:sz="0" w:space="0" w:color="auto"/>
        <w:bottom w:val="none" w:sz="0" w:space="0" w:color="auto"/>
        <w:right w:val="none" w:sz="0" w:space="0" w:color="auto"/>
      </w:divBdr>
    </w:div>
    <w:div w:id="1756199126">
      <w:bodyDiv w:val="1"/>
      <w:marLeft w:val="0"/>
      <w:marRight w:val="0"/>
      <w:marTop w:val="0"/>
      <w:marBottom w:val="0"/>
      <w:divBdr>
        <w:top w:val="none" w:sz="0" w:space="0" w:color="auto"/>
        <w:left w:val="none" w:sz="0" w:space="0" w:color="auto"/>
        <w:bottom w:val="none" w:sz="0" w:space="0" w:color="auto"/>
        <w:right w:val="none" w:sz="0" w:space="0" w:color="auto"/>
      </w:divBdr>
      <w:divsChild>
        <w:div w:id="1851136674">
          <w:marLeft w:val="0"/>
          <w:marRight w:val="0"/>
          <w:marTop w:val="0"/>
          <w:marBottom w:val="0"/>
          <w:divBdr>
            <w:top w:val="none" w:sz="0" w:space="0" w:color="auto"/>
            <w:left w:val="none" w:sz="0" w:space="0" w:color="auto"/>
            <w:bottom w:val="none" w:sz="0" w:space="0" w:color="auto"/>
            <w:right w:val="none" w:sz="0" w:space="0" w:color="auto"/>
          </w:divBdr>
        </w:div>
        <w:div w:id="421881113">
          <w:marLeft w:val="0"/>
          <w:marRight w:val="0"/>
          <w:marTop w:val="0"/>
          <w:marBottom w:val="225"/>
          <w:divBdr>
            <w:top w:val="none" w:sz="0" w:space="0" w:color="auto"/>
            <w:left w:val="none" w:sz="0" w:space="0" w:color="auto"/>
            <w:bottom w:val="single" w:sz="6" w:space="0" w:color="D4DCDD"/>
            <w:right w:val="none" w:sz="0" w:space="0" w:color="auto"/>
          </w:divBdr>
          <w:divsChild>
            <w:div w:id="856652385">
              <w:marLeft w:val="-225"/>
              <w:marRight w:val="-225"/>
              <w:marTop w:val="0"/>
              <w:marBottom w:val="150"/>
              <w:divBdr>
                <w:top w:val="none" w:sz="0" w:space="0" w:color="auto"/>
                <w:left w:val="none" w:sz="0" w:space="0" w:color="auto"/>
                <w:bottom w:val="none" w:sz="0" w:space="0" w:color="auto"/>
                <w:right w:val="none" w:sz="0" w:space="0" w:color="auto"/>
              </w:divBdr>
              <w:divsChild>
                <w:div w:id="1315334343">
                  <w:marLeft w:val="0"/>
                  <w:marRight w:val="0"/>
                  <w:marTop w:val="0"/>
                  <w:marBottom w:val="0"/>
                  <w:divBdr>
                    <w:top w:val="none" w:sz="0" w:space="0" w:color="auto"/>
                    <w:left w:val="none" w:sz="0" w:space="0" w:color="auto"/>
                    <w:bottom w:val="none" w:sz="0" w:space="0" w:color="auto"/>
                    <w:right w:val="none" w:sz="0" w:space="0" w:color="auto"/>
                  </w:divBdr>
                </w:div>
              </w:divsChild>
            </w:div>
            <w:div w:id="127169602">
              <w:marLeft w:val="0"/>
              <w:marRight w:val="0"/>
              <w:marTop w:val="0"/>
              <w:marBottom w:val="150"/>
              <w:divBdr>
                <w:top w:val="none" w:sz="0" w:space="0" w:color="auto"/>
                <w:left w:val="none" w:sz="0" w:space="0" w:color="auto"/>
                <w:bottom w:val="none" w:sz="0" w:space="0" w:color="auto"/>
                <w:right w:val="none" w:sz="0" w:space="0" w:color="auto"/>
              </w:divBdr>
            </w:div>
            <w:div w:id="1165707181">
              <w:marLeft w:val="0"/>
              <w:marRight w:val="0"/>
              <w:marTop w:val="0"/>
              <w:marBottom w:val="150"/>
              <w:divBdr>
                <w:top w:val="none" w:sz="0" w:space="0" w:color="auto"/>
                <w:left w:val="none" w:sz="0" w:space="0" w:color="auto"/>
                <w:bottom w:val="none" w:sz="0" w:space="0" w:color="auto"/>
                <w:right w:val="none" w:sz="0" w:space="0" w:color="auto"/>
              </w:divBdr>
            </w:div>
            <w:div w:id="1672487716">
              <w:marLeft w:val="0"/>
              <w:marRight w:val="0"/>
              <w:marTop w:val="0"/>
              <w:marBottom w:val="150"/>
              <w:divBdr>
                <w:top w:val="none" w:sz="0" w:space="0" w:color="auto"/>
                <w:left w:val="none" w:sz="0" w:space="0" w:color="auto"/>
                <w:bottom w:val="none" w:sz="0" w:space="0" w:color="auto"/>
                <w:right w:val="none" w:sz="0" w:space="0" w:color="auto"/>
              </w:divBdr>
            </w:div>
            <w:div w:id="730926839">
              <w:marLeft w:val="0"/>
              <w:marRight w:val="0"/>
              <w:marTop w:val="0"/>
              <w:marBottom w:val="150"/>
              <w:divBdr>
                <w:top w:val="none" w:sz="0" w:space="0" w:color="auto"/>
                <w:left w:val="none" w:sz="0" w:space="0" w:color="auto"/>
                <w:bottom w:val="none" w:sz="0" w:space="0" w:color="auto"/>
                <w:right w:val="none" w:sz="0" w:space="0" w:color="auto"/>
              </w:divBdr>
            </w:div>
            <w:div w:id="726880672">
              <w:marLeft w:val="0"/>
              <w:marRight w:val="0"/>
              <w:marTop w:val="0"/>
              <w:marBottom w:val="225"/>
              <w:divBdr>
                <w:top w:val="none" w:sz="0" w:space="0" w:color="auto"/>
                <w:left w:val="none" w:sz="0" w:space="0" w:color="auto"/>
                <w:bottom w:val="none" w:sz="0" w:space="0" w:color="auto"/>
                <w:right w:val="none" w:sz="0" w:space="0" w:color="auto"/>
              </w:divBdr>
            </w:div>
          </w:divsChild>
        </w:div>
        <w:div w:id="1426271231">
          <w:marLeft w:val="0"/>
          <w:marRight w:val="0"/>
          <w:marTop w:val="0"/>
          <w:marBottom w:val="0"/>
          <w:divBdr>
            <w:top w:val="none" w:sz="0" w:space="0" w:color="auto"/>
            <w:left w:val="none" w:sz="0" w:space="0" w:color="auto"/>
            <w:bottom w:val="none" w:sz="0" w:space="0" w:color="auto"/>
            <w:right w:val="none" w:sz="0" w:space="0" w:color="auto"/>
          </w:divBdr>
          <w:divsChild>
            <w:div w:id="1767069542">
              <w:marLeft w:val="-225"/>
              <w:marRight w:val="-225"/>
              <w:marTop w:val="0"/>
              <w:marBottom w:val="150"/>
              <w:divBdr>
                <w:top w:val="none" w:sz="0" w:space="0" w:color="auto"/>
                <w:left w:val="none" w:sz="0" w:space="0" w:color="auto"/>
                <w:bottom w:val="none" w:sz="0" w:space="0" w:color="auto"/>
                <w:right w:val="none" w:sz="0" w:space="0" w:color="auto"/>
              </w:divBdr>
              <w:divsChild>
                <w:div w:id="678119298">
                  <w:marLeft w:val="0"/>
                  <w:marRight w:val="0"/>
                  <w:marTop w:val="0"/>
                  <w:marBottom w:val="0"/>
                  <w:divBdr>
                    <w:top w:val="none" w:sz="0" w:space="0" w:color="auto"/>
                    <w:left w:val="none" w:sz="0" w:space="0" w:color="auto"/>
                    <w:bottom w:val="none" w:sz="0" w:space="0" w:color="auto"/>
                    <w:right w:val="none" w:sz="0" w:space="0" w:color="auto"/>
                  </w:divBdr>
                </w:div>
              </w:divsChild>
            </w:div>
            <w:div w:id="418790505">
              <w:marLeft w:val="0"/>
              <w:marRight w:val="0"/>
              <w:marTop w:val="0"/>
              <w:marBottom w:val="150"/>
              <w:divBdr>
                <w:top w:val="none" w:sz="0" w:space="0" w:color="auto"/>
                <w:left w:val="none" w:sz="0" w:space="0" w:color="auto"/>
                <w:bottom w:val="none" w:sz="0" w:space="0" w:color="auto"/>
                <w:right w:val="none" w:sz="0" w:space="0" w:color="auto"/>
              </w:divBdr>
            </w:div>
            <w:div w:id="484510691">
              <w:marLeft w:val="0"/>
              <w:marRight w:val="0"/>
              <w:marTop w:val="0"/>
              <w:marBottom w:val="150"/>
              <w:divBdr>
                <w:top w:val="none" w:sz="0" w:space="0" w:color="auto"/>
                <w:left w:val="none" w:sz="0" w:space="0" w:color="auto"/>
                <w:bottom w:val="none" w:sz="0" w:space="0" w:color="auto"/>
                <w:right w:val="none" w:sz="0" w:space="0" w:color="auto"/>
              </w:divBdr>
            </w:div>
            <w:div w:id="404495802">
              <w:marLeft w:val="0"/>
              <w:marRight w:val="0"/>
              <w:marTop w:val="0"/>
              <w:marBottom w:val="150"/>
              <w:divBdr>
                <w:top w:val="none" w:sz="0" w:space="0" w:color="auto"/>
                <w:left w:val="none" w:sz="0" w:space="0" w:color="auto"/>
                <w:bottom w:val="none" w:sz="0" w:space="0" w:color="auto"/>
                <w:right w:val="none" w:sz="0" w:space="0" w:color="auto"/>
              </w:divBdr>
            </w:div>
            <w:div w:id="2058701311">
              <w:marLeft w:val="0"/>
              <w:marRight w:val="0"/>
              <w:marTop w:val="0"/>
              <w:marBottom w:val="150"/>
              <w:divBdr>
                <w:top w:val="none" w:sz="0" w:space="0" w:color="auto"/>
                <w:left w:val="none" w:sz="0" w:space="0" w:color="auto"/>
                <w:bottom w:val="none" w:sz="0" w:space="0" w:color="auto"/>
                <w:right w:val="none" w:sz="0" w:space="0" w:color="auto"/>
              </w:divBdr>
            </w:div>
            <w:div w:id="142607680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67966703">
      <w:bodyDiv w:val="1"/>
      <w:marLeft w:val="0"/>
      <w:marRight w:val="0"/>
      <w:marTop w:val="0"/>
      <w:marBottom w:val="0"/>
      <w:divBdr>
        <w:top w:val="none" w:sz="0" w:space="0" w:color="auto"/>
        <w:left w:val="none" w:sz="0" w:space="0" w:color="auto"/>
        <w:bottom w:val="none" w:sz="0" w:space="0" w:color="auto"/>
        <w:right w:val="none" w:sz="0" w:space="0" w:color="auto"/>
      </w:divBdr>
    </w:div>
    <w:div w:id="1778215358">
      <w:bodyDiv w:val="1"/>
      <w:marLeft w:val="0"/>
      <w:marRight w:val="0"/>
      <w:marTop w:val="0"/>
      <w:marBottom w:val="0"/>
      <w:divBdr>
        <w:top w:val="none" w:sz="0" w:space="0" w:color="auto"/>
        <w:left w:val="none" w:sz="0" w:space="0" w:color="auto"/>
        <w:bottom w:val="none" w:sz="0" w:space="0" w:color="auto"/>
        <w:right w:val="none" w:sz="0" w:space="0" w:color="auto"/>
      </w:divBdr>
      <w:divsChild>
        <w:div w:id="608707412">
          <w:marLeft w:val="0"/>
          <w:marRight w:val="0"/>
          <w:marTop w:val="0"/>
          <w:marBottom w:val="0"/>
          <w:divBdr>
            <w:top w:val="none" w:sz="0" w:space="0" w:color="auto"/>
            <w:left w:val="none" w:sz="0" w:space="0" w:color="auto"/>
            <w:bottom w:val="none" w:sz="0" w:space="0" w:color="auto"/>
            <w:right w:val="none" w:sz="0" w:space="0" w:color="auto"/>
          </w:divBdr>
          <w:divsChild>
            <w:div w:id="213470731">
              <w:marLeft w:val="0"/>
              <w:marRight w:val="0"/>
              <w:marTop w:val="0"/>
              <w:marBottom w:val="0"/>
              <w:divBdr>
                <w:top w:val="none" w:sz="0" w:space="0" w:color="auto"/>
                <w:left w:val="none" w:sz="0" w:space="0" w:color="auto"/>
                <w:bottom w:val="none" w:sz="0" w:space="0" w:color="auto"/>
                <w:right w:val="none" w:sz="0" w:space="0" w:color="auto"/>
              </w:divBdr>
            </w:div>
          </w:divsChild>
        </w:div>
        <w:div w:id="362636454">
          <w:marLeft w:val="0"/>
          <w:marRight w:val="0"/>
          <w:marTop w:val="0"/>
          <w:marBottom w:val="0"/>
          <w:divBdr>
            <w:top w:val="none" w:sz="0" w:space="0" w:color="auto"/>
            <w:left w:val="none" w:sz="0" w:space="0" w:color="auto"/>
            <w:bottom w:val="none" w:sz="0" w:space="0" w:color="auto"/>
            <w:right w:val="none" w:sz="0" w:space="0" w:color="auto"/>
          </w:divBdr>
          <w:divsChild>
            <w:div w:id="1377581948">
              <w:marLeft w:val="0"/>
              <w:marRight w:val="0"/>
              <w:marTop w:val="0"/>
              <w:marBottom w:val="0"/>
              <w:divBdr>
                <w:top w:val="none" w:sz="0" w:space="0" w:color="auto"/>
                <w:left w:val="none" w:sz="0" w:space="0" w:color="auto"/>
                <w:bottom w:val="none" w:sz="0" w:space="0" w:color="auto"/>
                <w:right w:val="none" w:sz="0" w:space="0" w:color="auto"/>
              </w:divBdr>
              <w:divsChild>
                <w:div w:id="910115546">
                  <w:marLeft w:val="0"/>
                  <w:marRight w:val="0"/>
                  <w:marTop w:val="0"/>
                  <w:marBottom w:val="225"/>
                  <w:divBdr>
                    <w:top w:val="none" w:sz="0" w:space="0" w:color="auto"/>
                    <w:left w:val="none" w:sz="0" w:space="0" w:color="auto"/>
                    <w:bottom w:val="none" w:sz="0" w:space="0" w:color="auto"/>
                    <w:right w:val="none" w:sz="0" w:space="0" w:color="auto"/>
                  </w:divBdr>
                  <w:divsChild>
                    <w:div w:id="1903634609">
                      <w:marLeft w:val="0"/>
                      <w:marRight w:val="0"/>
                      <w:marTop w:val="0"/>
                      <w:marBottom w:val="150"/>
                      <w:divBdr>
                        <w:top w:val="none" w:sz="0" w:space="0" w:color="auto"/>
                        <w:left w:val="none" w:sz="0" w:space="0" w:color="auto"/>
                        <w:bottom w:val="none" w:sz="0" w:space="0" w:color="auto"/>
                        <w:right w:val="none" w:sz="0" w:space="0" w:color="auto"/>
                      </w:divBdr>
                      <w:divsChild>
                        <w:div w:id="1582518157">
                          <w:marLeft w:val="0"/>
                          <w:marRight w:val="0"/>
                          <w:marTop w:val="0"/>
                          <w:marBottom w:val="0"/>
                          <w:divBdr>
                            <w:top w:val="none" w:sz="0" w:space="0" w:color="auto"/>
                            <w:left w:val="none" w:sz="0" w:space="0" w:color="auto"/>
                            <w:bottom w:val="none" w:sz="0" w:space="0" w:color="auto"/>
                            <w:right w:val="none" w:sz="0" w:space="0" w:color="auto"/>
                          </w:divBdr>
                        </w:div>
                      </w:divsChild>
                    </w:div>
                    <w:div w:id="1974486339">
                      <w:marLeft w:val="0"/>
                      <w:marRight w:val="0"/>
                      <w:marTop w:val="0"/>
                      <w:marBottom w:val="0"/>
                      <w:divBdr>
                        <w:top w:val="none" w:sz="0" w:space="0" w:color="auto"/>
                        <w:left w:val="none" w:sz="0" w:space="0" w:color="auto"/>
                        <w:bottom w:val="none" w:sz="0" w:space="0" w:color="auto"/>
                        <w:right w:val="none" w:sz="0" w:space="0" w:color="auto"/>
                      </w:divBdr>
                      <w:divsChild>
                        <w:div w:id="254049661">
                          <w:marLeft w:val="0"/>
                          <w:marRight w:val="0"/>
                          <w:marTop w:val="0"/>
                          <w:marBottom w:val="0"/>
                          <w:divBdr>
                            <w:top w:val="none" w:sz="0" w:space="0" w:color="auto"/>
                            <w:left w:val="none" w:sz="0" w:space="0" w:color="auto"/>
                            <w:bottom w:val="none" w:sz="0" w:space="0" w:color="auto"/>
                            <w:right w:val="none" w:sz="0" w:space="0" w:color="auto"/>
                          </w:divBdr>
                          <w:divsChild>
                            <w:div w:id="292517626">
                              <w:marLeft w:val="0"/>
                              <w:marRight w:val="0"/>
                              <w:marTop w:val="0"/>
                              <w:marBottom w:val="0"/>
                              <w:divBdr>
                                <w:top w:val="none" w:sz="0" w:space="0" w:color="auto"/>
                                <w:left w:val="none" w:sz="0" w:space="0" w:color="auto"/>
                                <w:bottom w:val="none" w:sz="0" w:space="0" w:color="auto"/>
                                <w:right w:val="none" w:sz="0" w:space="0" w:color="auto"/>
                              </w:divBdr>
                            </w:div>
                          </w:divsChild>
                        </w:div>
                        <w:div w:id="675301324">
                          <w:marLeft w:val="0"/>
                          <w:marRight w:val="0"/>
                          <w:marTop w:val="0"/>
                          <w:marBottom w:val="0"/>
                          <w:divBdr>
                            <w:top w:val="none" w:sz="0" w:space="0" w:color="auto"/>
                            <w:left w:val="none" w:sz="0" w:space="0" w:color="auto"/>
                            <w:bottom w:val="none" w:sz="0" w:space="0" w:color="auto"/>
                            <w:right w:val="none" w:sz="0" w:space="0" w:color="auto"/>
                          </w:divBdr>
                          <w:divsChild>
                            <w:div w:id="1582375730">
                              <w:marLeft w:val="0"/>
                              <w:marRight w:val="0"/>
                              <w:marTop w:val="0"/>
                              <w:marBottom w:val="0"/>
                              <w:divBdr>
                                <w:top w:val="none" w:sz="0" w:space="0" w:color="auto"/>
                                <w:left w:val="none" w:sz="0" w:space="0" w:color="auto"/>
                                <w:bottom w:val="none" w:sz="0" w:space="0" w:color="auto"/>
                                <w:right w:val="none" w:sz="0" w:space="0" w:color="auto"/>
                              </w:divBdr>
                            </w:div>
                            <w:div w:id="375350617">
                              <w:marLeft w:val="0"/>
                              <w:marRight w:val="0"/>
                              <w:marTop w:val="0"/>
                              <w:marBottom w:val="0"/>
                              <w:divBdr>
                                <w:top w:val="none" w:sz="0" w:space="0" w:color="auto"/>
                                <w:left w:val="none" w:sz="0" w:space="0" w:color="auto"/>
                                <w:bottom w:val="none" w:sz="0" w:space="0" w:color="auto"/>
                                <w:right w:val="none" w:sz="0" w:space="0" w:color="auto"/>
                              </w:divBdr>
                              <w:divsChild>
                                <w:div w:id="1042679410">
                                  <w:marLeft w:val="0"/>
                                  <w:marRight w:val="0"/>
                                  <w:marTop w:val="0"/>
                                  <w:marBottom w:val="0"/>
                                  <w:divBdr>
                                    <w:top w:val="none" w:sz="0" w:space="0" w:color="auto"/>
                                    <w:left w:val="none" w:sz="0" w:space="0" w:color="auto"/>
                                    <w:bottom w:val="none" w:sz="0" w:space="0" w:color="auto"/>
                                    <w:right w:val="none" w:sz="0" w:space="0" w:color="auto"/>
                                  </w:divBdr>
                                </w:div>
                                <w:div w:id="103469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81940">
                  <w:marLeft w:val="0"/>
                  <w:marRight w:val="0"/>
                  <w:marTop w:val="0"/>
                  <w:marBottom w:val="0"/>
                  <w:divBdr>
                    <w:top w:val="none" w:sz="0" w:space="0" w:color="auto"/>
                    <w:left w:val="none" w:sz="0" w:space="0" w:color="auto"/>
                    <w:bottom w:val="none" w:sz="0" w:space="0" w:color="auto"/>
                    <w:right w:val="none" w:sz="0" w:space="0" w:color="auto"/>
                  </w:divBdr>
                  <w:divsChild>
                    <w:div w:id="279380863">
                      <w:marLeft w:val="0"/>
                      <w:marRight w:val="0"/>
                      <w:marTop w:val="0"/>
                      <w:marBottom w:val="150"/>
                      <w:divBdr>
                        <w:top w:val="none" w:sz="0" w:space="0" w:color="auto"/>
                        <w:left w:val="none" w:sz="0" w:space="0" w:color="auto"/>
                        <w:bottom w:val="none" w:sz="0" w:space="0" w:color="auto"/>
                        <w:right w:val="none" w:sz="0" w:space="0" w:color="auto"/>
                      </w:divBdr>
                      <w:divsChild>
                        <w:div w:id="1144590304">
                          <w:marLeft w:val="0"/>
                          <w:marRight w:val="0"/>
                          <w:marTop w:val="0"/>
                          <w:marBottom w:val="0"/>
                          <w:divBdr>
                            <w:top w:val="none" w:sz="0" w:space="0" w:color="auto"/>
                            <w:left w:val="none" w:sz="0" w:space="0" w:color="auto"/>
                            <w:bottom w:val="none" w:sz="0" w:space="0" w:color="auto"/>
                            <w:right w:val="none" w:sz="0" w:space="0" w:color="auto"/>
                          </w:divBdr>
                        </w:div>
                      </w:divsChild>
                    </w:div>
                    <w:div w:id="377434331">
                      <w:marLeft w:val="0"/>
                      <w:marRight w:val="0"/>
                      <w:marTop w:val="0"/>
                      <w:marBottom w:val="0"/>
                      <w:divBdr>
                        <w:top w:val="none" w:sz="0" w:space="0" w:color="auto"/>
                        <w:left w:val="none" w:sz="0" w:space="0" w:color="auto"/>
                        <w:bottom w:val="none" w:sz="0" w:space="0" w:color="auto"/>
                        <w:right w:val="none" w:sz="0" w:space="0" w:color="auto"/>
                      </w:divBdr>
                      <w:divsChild>
                        <w:div w:id="1141382475">
                          <w:marLeft w:val="0"/>
                          <w:marRight w:val="0"/>
                          <w:marTop w:val="0"/>
                          <w:marBottom w:val="0"/>
                          <w:divBdr>
                            <w:top w:val="none" w:sz="0" w:space="0" w:color="auto"/>
                            <w:left w:val="none" w:sz="0" w:space="0" w:color="auto"/>
                            <w:bottom w:val="none" w:sz="0" w:space="0" w:color="auto"/>
                            <w:right w:val="none" w:sz="0" w:space="0" w:color="auto"/>
                          </w:divBdr>
                          <w:divsChild>
                            <w:div w:id="832914245">
                              <w:marLeft w:val="0"/>
                              <w:marRight w:val="0"/>
                              <w:marTop w:val="0"/>
                              <w:marBottom w:val="0"/>
                              <w:divBdr>
                                <w:top w:val="none" w:sz="0" w:space="0" w:color="auto"/>
                                <w:left w:val="none" w:sz="0" w:space="0" w:color="auto"/>
                                <w:bottom w:val="none" w:sz="0" w:space="0" w:color="auto"/>
                                <w:right w:val="none" w:sz="0" w:space="0" w:color="auto"/>
                              </w:divBdr>
                            </w:div>
                          </w:divsChild>
                        </w:div>
                        <w:div w:id="466896821">
                          <w:marLeft w:val="0"/>
                          <w:marRight w:val="0"/>
                          <w:marTop w:val="0"/>
                          <w:marBottom w:val="0"/>
                          <w:divBdr>
                            <w:top w:val="none" w:sz="0" w:space="0" w:color="auto"/>
                            <w:left w:val="none" w:sz="0" w:space="0" w:color="auto"/>
                            <w:bottom w:val="none" w:sz="0" w:space="0" w:color="auto"/>
                            <w:right w:val="none" w:sz="0" w:space="0" w:color="auto"/>
                          </w:divBdr>
                          <w:divsChild>
                            <w:div w:id="1232623333">
                              <w:marLeft w:val="0"/>
                              <w:marRight w:val="0"/>
                              <w:marTop w:val="0"/>
                              <w:marBottom w:val="0"/>
                              <w:divBdr>
                                <w:top w:val="none" w:sz="0" w:space="0" w:color="auto"/>
                                <w:left w:val="none" w:sz="0" w:space="0" w:color="auto"/>
                                <w:bottom w:val="none" w:sz="0" w:space="0" w:color="auto"/>
                                <w:right w:val="none" w:sz="0" w:space="0" w:color="auto"/>
                              </w:divBdr>
                            </w:div>
                            <w:div w:id="332537545">
                              <w:marLeft w:val="0"/>
                              <w:marRight w:val="0"/>
                              <w:marTop w:val="0"/>
                              <w:marBottom w:val="0"/>
                              <w:divBdr>
                                <w:top w:val="none" w:sz="0" w:space="0" w:color="auto"/>
                                <w:left w:val="none" w:sz="0" w:space="0" w:color="auto"/>
                                <w:bottom w:val="none" w:sz="0" w:space="0" w:color="auto"/>
                                <w:right w:val="none" w:sz="0" w:space="0" w:color="auto"/>
                              </w:divBdr>
                              <w:divsChild>
                                <w:div w:id="720637113">
                                  <w:marLeft w:val="0"/>
                                  <w:marRight w:val="0"/>
                                  <w:marTop w:val="0"/>
                                  <w:marBottom w:val="0"/>
                                  <w:divBdr>
                                    <w:top w:val="none" w:sz="0" w:space="0" w:color="auto"/>
                                    <w:left w:val="none" w:sz="0" w:space="0" w:color="auto"/>
                                    <w:bottom w:val="none" w:sz="0" w:space="0" w:color="auto"/>
                                    <w:right w:val="none" w:sz="0" w:space="0" w:color="auto"/>
                                  </w:divBdr>
                                </w:div>
                                <w:div w:id="38209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826970">
      <w:bodyDiv w:val="1"/>
      <w:marLeft w:val="0"/>
      <w:marRight w:val="0"/>
      <w:marTop w:val="0"/>
      <w:marBottom w:val="0"/>
      <w:divBdr>
        <w:top w:val="none" w:sz="0" w:space="0" w:color="auto"/>
        <w:left w:val="none" w:sz="0" w:space="0" w:color="auto"/>
        <w:bottom w:val="none" w:sz="0" w:space="0" w:color="auto"/>
        <w:right w:val="none" w:sz="0" w:space="0" w:color="auto"/>
      </w:divBdr>
      <w:divsChild>
        <w:div w:id="1301225193">
          <w:marLeft w:val="0"/>
          <w:marRight w:val="0"/>
          <w:marTop w:val="0"/>
          <w:marBottom w:val="0"/>
          <w:divBdr>
            <w:top w:val="none" w:sz="0" w:space="0" w:color="auto"/>
            <w:left w:val="none" w:sz="0" w:space="0" w:color="auto"/>
            <w:bottom w:val="none" w:sz="0" w:space="0" w:color="auto"/>
            <w:right w:val="none" w:sz="0" w:space="0" w:color="auto"/>
          </w:divBdr>
          <w:divsChild>
            <w:div w:id="1346518109">
              <w:marLeft w:val="0"/>
              <w:marRight w:val="0"/>
              <w:marTop w:val="0"/>
              <w:marBottom w:val="0"/>
              <w:divBdr>
                <w:top w:val="none" w:sz="0" w:space="0" w:color="auto"/>
                <w:left w:val="none" w:sz="0" w:space="0" w:color="auto"/>
                <w:bottom w:val="none" w:sz="0" w:space="0" w:color="auto"/>
                <w:right w:val="none" w:sz="0" w:space="0" w:color="auto"/>
              </w:divBdr>
            </w:div>
          </w:divsChild>
        </w:div>
        <w:div w:id="119350547">
          <w:marLeft w:val="0"/>
          <w:marRight w:val="0"/>
          <w:marTop w:val="0"/>
          <w:marBottom w:val="0"/>
          <w:divBdr>
            <w:top w:val="none" w:sz="0" w:space="0" w:color="auto"/>
            <w:left w:val="none" w:sz="0" w:space="0" w:color="auto"/>
            <w:bottom w:val="none" w:sz="0" w:space="0" w:color="auto"/>
            <w:right w:val="none" w:sz="0" w:space="0" w:color="auto"/>
          </w:divBdr>
          <w:divsChild>
            <w:div w:id="101263603">
              <w:marLeft w:val="0"/>
              <w:marRight w:val="0"/>
              <w:marTop w:val="0"/>
              <w:marBottom w:val="0"/>
              <w:divBdr>
                <w:top w:val="none" w:sz="0" w:space="0" w:color="auto"/>
                <w:left w:val="none" w:sz="0" w:space="0" w:color="auto"/>
                <w:bottom w:val="none" w:sz="0" w:space="0" w:color="auto"/>
                <w:right w:val="none" w:sz="0" w:space="0" w:color="auto"/>
              </w:divBdr>
              <w:divsChild>
                <w:div w:id="2056271008">
                  <w:marLeft w:val="0"/>
                  <w:marRight w:val="0"/>
                  <w:marTop w:val="0"/>
                  <w:marBottom w:val="0"/>
                  <w:divBdr>
                    <w:top w:val="none" w:sz="0" w:space="0" w:color="auto"/>
                    <w:left w:val="none" w:sz="0" w:space="0" w:color="auto"/>
                    <w:bottom w:val="none" w:sz="0" w:space="0" w:color="auto"/>
                    <w:right w:val="none" w:sz="0" w:space="0" w:color="auto"/>
                  </w:divBdr>
                  <w:divsChild>
                    <w:div w:id="354497705">
                      <w:marLeft w:val="0"/>
                      <w:marRight w:val="0"/>
                      <w:marTop w:val="0"/>
                      <w:marBottom w:val="150"/>
                      <w:divBdr>
                        <w:top w:val="none" w:sz="0" w:space="0" w:color="auto"/>
                        <w:left w:val="none" w:sz="0" w:space="0" w:color="auto"/>
                        <w:bottom w:val="none" w:sz="0" w:space="0" w:color="auto"/>
                        <w:right w:val="none" w:sz="0" w:space="0" w:color="auto"/>
                      </w:divBdr>
                      <w:divsChild>
                        <w:div w:id="1357001589">
                          <w:marLeft w:val="0"/>
                          <w:marRight w:val="0"/>
                          <w:marTop w:val="0"/>
                          <w:marBottom w:val="0"/>
                          <w:divBdr>
                            <w:top w:val="none" w:sz="0" w:space="0" w:color="auto"/>
                            <w:left w:val="none" w:sz="0" w:space="0" w:color="auto"/>
                            <w:bottom w:val="none" w:sz="0" w:space="0" w:color="auto"/>
                            <w:right w:val="none" w:sz="0" w:space="0" w:color="auto"/>
                          </w:divBdr>
                        </w:div>
                      </w:divsChild>
                    </w:div>
                    <w:div w:id="1136800421">
                      <w:marLeft w:val="0"/>
                      <w:marRight w:val="0"/>
                      <w:marTop w:val="0"/>
                      <w:marBottom w:val="0"/>
                      <w:divBdr>
                        <w:top w:val="none" w:sz="0" w:space="0" w:color="auto"/>
                        <w:left w:val="none" w:sz="0" w:space="0" w:color="auto"/>
                        <w:bottom w:val="none" w:sz="0" w:space="0" w:color="auto"/>
                        <w:right w:val="none" w:sz="0" w:space="0" w:color="auto"/>
                      </w:divBdr>
                      <w:divsChild>
                        <w:div w:id="262491391">
                          <w:marLeft w:val="0"/>
                          <w:marRight w:val="0"/>
                          <w:marTop w:val="0"/>
                          <w:marBottom w:val="0"/>
                          <w:divBdr>
                            <w:top w:val="none" w:sz="0" w:space="0" w:color="auto"/>
                            <w:left w:val="none" w:sz="0" w:space="0" w:color="auto"/>
                            <w:bottom w:val="none" w:sz="0" w:space="0" w:color="auto"/>
                            <w:right w:val="none" w:sz="0" w:space="0" w:color="auto"/>
                          </w:divBdr>
                          <w:divsChild>
                            <w:div w:id="1157460914">
                              <w:marLeft w:val="0"/>
                              <w:marRight w:val="0"/>
                              <w:marTop w:val="0"/>
                              <w:marBottom w:val="0"/>
                              <w:divBdr>
                                <w:top w:val="none" w:sz="0" w:space="0" w:color="auto"/>
                                <w:left w:val="none" w:sz="0" w:space="0" w:color="auto"/>
                                <w:bottom w:val="none" w:sz="0" w:space="0" w:color="auto"/>
                                <w:right w:val="none" w:sz="0" w:space="0" w:color="auto"/>
                              </w:divBdr>
                            </w:div>
                          </w:divsChild>
                        </w:div>
                        <w:div w:id="1859588059">
                          <w:marLeft w:val="0"/>
                          <w:marRight w:val="0"/>
                          <w:marTop w:val="0"/>
                          <w:marBottom w:val="0"/>
                          <w:divBdr>
                            <w:top w:val="none" w:sz="0" w:space="0" w:color="auto"/>
                            <w:left w:val="none" w:sz="0" w:space="0" w:color="auto"/>
                            <w:bottom w:val="none" w:sz="0" w:space="0" w:color="auto"/>
                            <w:right w:val="none" w:sz="0" w:space="0" w:color="auto"/>
                          </w:divBdr>
                          <w:divsChild>
                            <w:div w:id="2066174576">
                              <w:marLeft w:val="0"/>
                              <w:marRight w:val="0"/>
                              <w:marTop w:val="0"/>
                              <w:marBottom w:val="0"/>
                              <w:divBdr>
                                <w:top w:val="none" w:sz="0" w:space="0" w:color="auto"/>
                                <w:left w:val="none" w:sz="0" w:space="0" w:color="auto"/>
                                <w:bottom w:val="none" w:sz="0" w:space="0" w:color="auto"/>
                                <w:right w:val="none" w:sz="0" w:space="0" w:color="auto"/>
                              </w:divBdr>
                            </w:div>
                            <w:div w:id="2100977737">
                              <w:marLeft w:val="0"/>
                              <w:marRight w:val="0"/>
                              <w:marTop w:val="0"/>
                              <w:marBottom w:val="0"/>
                              <w:divBdr>
                                <w:top w:val="none" w:sz="0" w:space="0" w:color="auto"/>
                                <w:left w:val="none" w:sz="0" w:space="0" w:color="auto"/>
                                <w:bottom w:val="none" w:sz="0" w:space="0" w:color="auto"/>
                                <w:right w:val="none" w:sz="0" w:space="0" w:color="auto"/>
                              </w:divBdr>
                              <w:divsChild>
                                <w:div w:id="646714337">
                                  <w:marLeft w:val="0"/>
                                  <w:marRight w:val="0"/>
                                  <w:marTop w:val="0"/>
                                  <w:marBottom w:val="0"/>
                                  <w:divBdr>
                                    <w:top w:val="none" w:sz="0" w:space="0" w:color="auto"/>
                                    <w:left w:val="none" w:sz="0" w:space="0" w:color="auto"/>
                                    <w:bottom w:val="none" w:sz="0" w:space="0" w:color="auto"/>
                                    <w:right w:val="none" w:sz="0" w:space="0" w:color="auto"/>
                                  </w:divBdr>
                                </w:div>
                                <w:div w:id="6555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459507">
      <w:bodyDiv w:val="1"/>
      <w:marLeft w:val="0"/>
      <w:marRight w:val="0"/>
      <w:marTop w:val="0"/>
      <w:marBottom w:val="0"/>
      <w:divBdr>
        <w:top w:val="none" w:sz="0" w:space="0" w:color="auto"/>
        <w:left w:val="none" w:sz="0" w:space="0" w:color="auto"/>
        <w:bottom w:val="none" w:sz="0" w:space="0" w:color="auto"/>
        <w:right w:val="none" w:sz="0" w:space="0" w:color="auto"/>
      </w:divBdr>
    </w:div>
    <w:div w:id="1949508500">
      <w:bodyDiv w:val="1"/>
      <w:marLeft w:val="0"/>
      <w:marRight w:val="0"/>
      <w:marTop w:val="0"/>
      <w:marBottom w:val="0"/>
      <w:divBdr>
        <w:top w:val="none" w:sz="0" w:space="0" w:color="auto"/>
        <w:left w:val="none" w:sz="0" w:space="0" w:color="auto"/>
        <w:bottom w:val="none" w:sz="0" w:space="0" w:color="auto"/>
        <w:right w:val="none" w:sz="0" w:space="0" w:color="auto"/>
      </w:divBdr>
    </w:div>
    <w:div w:id="1969894332">
      <w:bodyDiv w:val="1"/>
      <w:marLeft w:val="0"/>
      <w:marRight w:val="0"/>
      <w:marTop w:val="0"/>
      <w:marBottom w:val="0"/>
      <w:divBdr>
        <w:top w:val="none" w:sz="0" w:space="0" w:color="auto"/>
        <w:left w:val="none" w:sz="0" w:space="0" w:color="auto"/>
        <w:bottom w:val="none" w:sz="0" w:space="0" w:color="auto"/>
        <w:right w:val="none" w:sz="0" w:space="0" w:color="auto"/>
      </w:divBdr>
    </w:div>
    <w:div w:id="2021272056">
      <w:bodyDiv w:val="1"/>
      <w:marLeft w:val="0"/>
      <w:marRight w:val="0"/>
      <w:marTop w:val="0"/>
      <w:marBottom w:val="0"/>
      <w:divBdr>
        <w:top w:val="none" w:sz="0" w:space="0" w:color="auto"/>
        <w:left w:val="none" w:sz="0" w:space="0" w:color="auto"/>
        <w:bottom w:val="none" w:sz="0" w:space="0" w:color="auto"/>
        <w:right w:val="none" w:sz="0" w:space="0" w:color="auto"/>
      </w:divBdr>
    </w:div>
    <w:div w:id="2042632128">
      <w:bodyDiv w:val="1"/>
      <w:marLeft w:val="0"/>
      <w:marRight w:val="0"/>
      <w:marTop w:val="0"/>
      <w:marBottom w:val="0"/>
      <w:divBdr>
        <w:top w:val="none" w:sz="0" w:space="0" w:color="auto"/>
        <w:left w:val="none" w:sz="0" w:space="0" w:color="auto"/>
        <w:bottom w:val="none" w:sz="0" w:space="0" w:color="auto"/>
        <w:right w:val="none" w:sz="0" w:space="0" w:color="auto"/>
      </w:divBdr>
    </w:div>
    <w:div w:id="211782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2B61D-937C-40D6-84AA-FDA039A49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4972</Words>
  <Characters>28346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33252</CharactersWithSpaces>
  <SharedDoc>false</SharedDoc>
  <HLinks>
    <vt:vector size="6" baseType="variant">
      <vt:variant>
        <vt:i4>6291508</vt:i4>
      </vt:variant>
      <vt:variant>
        <vt:i4>0</vt:i4>
      </vt:variant>
      <vt:variant>
        <vt:i4>0</vt:i4>
      </vt:variant>
      <vt:variant>
        <vt:i4>5</vt:i4>
      </vt:variant>
      <vt:variant>
        <vt:lpwstr/>
      </vt:variant>
      <vt:variant>
        <vt:lpwstr>Par869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Minashkina</dc:creator>
  <cp:keywords/>
  <cp:lastModifiedBy>user</cp:lastModifiedBy>
  <cp:revision>2</cp:revision>
  <cp:lastPrinted>2024-10-01T06:01:00Z</cp:lastPrinted>
  <dcterms:created xsi:type="dcterms:W3CDTF">2026-10-08T14:10:00Z</dcterms:created>
  <dcterms:modified xsi:type="dcterms:W3CDTF">2026-10-08T14:10:00Z</dcterms:modified>
</cp:coreProperties>
</file>