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F7D5F" w14:textId="77777777" w:rsidR="00620842" w:rsidRPr="00331BEF" w:rsidRDefault="00620842" w:rsidP="00620842">
      <w:pPr>
        <w:widowControl w:val="0"/>
        <w:jc w:val="center"/>
        <w:rPr>
          <w:b/>
          <w:sz w:val="27"/>
          <w:szCs w:val="27"/>
        </w:rPr>
      </w:pPr>
      <w:r w:rsidRPr="00331BEF">
        <w:rPr>
          <w:b/>
          <w:sz w:val="27"/>
          <w:szCs w:val="27"/>
        </w:rPr>
        <w:t xml:space="preserve"> ТЕХНИЧЕСКОЕ ЗАДАНИЕ</w:t>
      </w:r>
    </w:p>
    <w:p w14:paraId="70898724" w14:textId="78DD5C90" w:rsidR="00620842" w:rsidRPr="00331BEF" w:rsidRDefault="00620842" w:rsidP="00620842">
      <w:pPr>
        <w:widowControl w:val="0"/>
        <w:jc w:val="center"/>
        <w:rPr>
          <w:sz w:val="27"/>
          <w:szCs w:val="27"/>
        </w:rPr>
      </w:pPr>
      <w:r w:rsidRPr="00331BEF">
        <w:rPr>
          <w:sz w:val="27"/>
          <w:szCs w:val="27"/>
        </w:rPr>
        <w:t xml:space="preserve">на оказание услуг по организации питания </w:t>
      </w:r>
      <w:r w:rsidR="006E3717" w:rsidRPr="00331BEF">
        <w:rPr>
          <w:sz w:val="27"/>
          <w:szCs w:val="27"/>
        </w:rPr>
        <w:t xml:space="preserve">и буфетному обслуживанию </w:t>
      </w:r>
      <w:r w:rsidRPr="00331BEF">
        <w:rPr>
          <w:sz w:val="27"/>
          <w:szCs w:val="27"/>
        </w:rPr>
        <w:t>иностранн</w:t>
      </w:r>
      <w:r w:rsidR="00F64E45" w:rsidRPr="00331BEF">
        <w:rPr>
          <w:sz w:val="27"/>
          <w:szCs w:val="27"/>
        </w:rPr>
        <w:t>ой</w:t>
      </w:r>
      <w:r w:rsidRPr="00331BEF">
        <w:rPr>
          <w:sz w:val="27"/>
          <w:szCs w:val="27"/>
        </w:rPr>
        <w:t xml:space="preserve"> делегаций</w:t>
      </w:r>
    </w:p>
    <w:p w14:paraId="671263EA" w14:textId="77777777" w:rsidR="00620842" w:rsidRPr="00331BEF" w:rsidRDefault="00620842" w:rsidP="00620842">
      <w:pPr>
        <w:widowControl w:val="0"/>
        <w:jc w:val="both"/>
        <w:rPr>
          <w:sz w:val="27"/>
          <w:szCs w:val="27"/>
        </w:rPr>
      </w:pPr>
    </w:p>
    <w:p w14:paraId="7A8F5D2F" w14:textId="533A2AE0" w:rsidR="00620842" w:rsidRPr="00331BEF" w:rsidRDefault="00620842" w:rsidP="00620842">
      <w:pPr>
        <w:ind w:firstLine="709"/>
        <w:jc w:val="both"/>
        <w:rPr>
          <w:rFonts w:eastAsia="MS Mincho"/>
          <w:color w:val="000000"/>
          <w:sz w:val="27"/>
          <w:szCs w:val="27"/>
        </w:rPr>
      </w:pPr>
      <w:r w:rsidRPr="00331BEF">
        <w:rPr>
          <w:sz w:val="27"/>
          <w:szCs w:val="27"/>
        </w:rPr>
        <w:t xml:space="preserve">1.  Исполнитель </w:t>
      </w:r>
      <w:r w:rsidRPr="00331BEF">
        <w:rPr>
          <w:rFonts w:eastAsia="MS Mincho"/>
          <w:color w:val="000000"/>
          <w:sz w:val="27"/>
          <w:szCs w:val="27"/>
        </w:rPr>
        <w:t>осуществляет оказание услуг</w:t>
      </w:r>
      <w:r w:rsidR="00F64E45" w:rsidRPr="00331BEF">
        <w:rPr>
          <w:rFonts w:eastAsia="MS Mincho"/>
          <w:color w:val="000000"/>
          <w:sz w:val="27"/>
          <w:szCs w:val="27"/>
        </w:rPr>
        <w:t xml:space="preserve"> по питанию</w:t>
      </w:r>
      <w:r w:rsidR="0002465A" w:rsidRPr="00331BEF">
        <w:rPr>
          <w:rFonts w:eastAsia="MS Mincho"/>
          <w:color w:val="000000"/>
          <w:sz w:val="27"/>
          <w:szCs w:val="27"/>
        </w:rPr>
        <w:t xml:space="preserve"> и буфетному обслуживанию</w:t>
      </w:r>
      <w:r w:rsidR="00F64E45" w:rsidRPr="00331BEF">
        <w:rPr>
          <w:rFonts w:eastAsia="MS Mincho"/>
          <w:color w:val="000000"/>
          <w:sz w:val="27"/>
          <w:szCs w:val="27"/>
        </w:rPr>
        <w:t xml:space="preserve"> иностранной делегации,</w:t>
      </w:r>
      <w:r w:rsidRPr="00331BEF">
        <w:rPr>
          <w:rFonts w:eastAsia="MS Mincho"/>
          <w:color w:val="000000"/>
          <w:sz w:val="27"/>
          <w:szCs w:val="27"/>
        </w:rPr>
        <w:t xml:space="preserve"> по фактическим заявкам Заказчика в дни приема с </w:t>
      </w:r>
      <w:r w:rsidR="00F558F2" w:rsidRPr="00331BEF">
        <w:rPr>
          <w:rFonts w:eastAsia="MS Mincho"/>
          <w:color w:val="000000"/>
          <w:sz w:val="27"/>
          <w:szCs w:val="27"/>
        </w:rPr>
        <w:t>20</w:t>
      </w:r>
      <w:r w:rsidRPr="00331BEF">
        <w:rPr>
          <w:rFonts w:eastAsia="MS Mincho"/>
          <w:color w:val="000000"/>
          <w:sz w:val="27"/>
          <w:szCs w:val="27"/>
        </w:rPr>
        <w:t xml:space="preserve"> </w:t>
      </w:r>
      <w:r w:rsidR="00F558F2" w:rsidRPr="00331BEF">
        <w:rPr>
          <w:rFonts w:eastAsia="MS Mincho"/>
          <w:color w:val="000000"/>
          <w:sz w:val="27"/>
          <w:szCs w:val="27"/>
        </w:rPr>
        <w:t>октября</w:t>
      </w:r>
      <w:r w:rsidRPr="00331BEF">
        <w:rPr>
          <w:rFonts w:eastAsia="MS Mincho"/>
          <w:color w:val="000000"/>
          <w:sz w:val="27"/>
          <w:szCs w:val="27"/>
        </w:rPr>
        <w:t xml:space="preserve"> по </w:t>
      </w:r>
      <w:r w:rsidR="00210D20" w:rsidRPr="00331BEF">
        <w:rPr>
          <w:rFonts w:eastAsia="MS Mincho"/>
          <w:color w:val="000000"/>
          <w:sz w:val="27"/>
          <w:szCs w:val="27"/>
        </w:rPr>
        <w:t>22</w:t>
      </w:r>
      <w:r w:rsidRPr="00331BEF">
        <w:rPr>
          <w:rFonts w:eastAsia="MS Mincho"/>
          <w:color w:val="000000"/>
          <w:sz w:val="27"/>
          <w:szCs w:val="27"/>
        </w:rPr>
        <w:t xml:space="preserve"> </w:t>
      </w:r>
      <w:r w:rsidR="00210D20" w:rsidRPr="00331BEF">
        <w:rPr>
          <w:rFonts w:eastAsia="MS Mincho"/>
          <w:color w:val="000000"/>
          <w:sz w:val="27"/>
          <w:szCs w:val="27"/>
        </w:rPr>
        <w:t>октября</w:t>
      </w:r>
      <w:r w:rsidRPr="00331BEF">
        <w:rPr>
          <w:rFonts w:eastAsia="MS Mincho"/>
          <w:color w:val="000000"/>
          <w:sz w:val="27"/>
          <w:szCs w:val="27"/>
        </w:rPr>
        <w:t xml:space="preserve"> 202</w:t>
      </w:r>
      <w:r w:rsidR="00210D20" w:rsidRPr="00331BEF">
        <w:rPr>
          <w:rFonts w:eastAsia="MS Mincho"/>
          <w:color w:val="000000"/>
          <w:sz w:val="27"/>
          <w:szCs w:val="27"/>
        </w:rPr>
        <w:t>6</w:t>
      </w:r>
      <w:r w:rsidRPr="00331BEF">
        <w:rPr>
          <w:rFonts w:eastAsia="MS Mincho"/>
          <w:color w:val="000000"/>
          <w:sz w:val="27"/>
          <w:szCs w:val="27"/>
        </w:rPr>
        <w:t xml:space="preserve"> года</w:t>
      </w:r>
      <w:r w:rsidR="00BD1919" w:rsidRPr="00331BEF">
        <w:rPr>
          <w:rFonts w:eastAsia="MS Mincho"/>
          <w:color w:val="000000"/>
          <w:sz w:val="27"/>
          <w:szCs w:val="27"/>
        </w:rPr>
        <w:t>.</w:t>
      </w:r>
      <w:r w:rsidRPr="00331BEF">
        <w:rPr>
          <w:rFonts w:eastAsia="MS Mincho"/>
          <w:color w:val="000000"/>
          <w:sz w:val="27"/>
          <w:szCs w:val="27"/>
        </w:rPr>
        <w:t xml:space="preserve"> Даты приема, срок пребывания иностранной делегации</w:t>
      </w:r>
      <w:r w:rsidR="00013442" w:rsidRPr="00331BEF">
        <w:rPr>
          <w:rFonts w:eastAsia="MS Mincho"/>
          <w:color w:val="000000"/>
          <w:sz w:val="27"/>
          <w:szCs w:val="27"/>
        </w:rPr>
        <w:t xml:space="preserve"> </w:t>
      </w:r>
      <w:r w:rsidRPr="00331BEF">
        <w:rPr>
          <w:rFonts w:eastAsia="MS Mincho"/>
          <w:color w:val="000000"/>
          <w:sz w:val="27"/>
          <w:szCs w:val="27"/>
        </w:rPr>
        <w:t>и количество питающихся могут корректироваться.</w:t>
      </w:r>
      <w:r w:rsidR="00E85399" w:rsidRPr="00331BEF">
        <w:rPr>
          <w:rFonts w:eastAsia="MS Mincho"/>
          <w:color w:val="000000"/>
          <w:sz w:val="27"/>
          <w:szCs w:val="27"/>
        </w:rPr>
        <w:t xml:space="preserve"> </w:t>
      </w:r>
    </w:p>
    <w:p w14:paraId="17B0B5C1" w14:textId="3F602E4E" w:rsidR="0002465A" w:rsidRPr="00331BEF" w:rsidRDefault="00E85399" w:rsidP="00620842">
      <w:pPr>
        <w:ind w:firstLine="709"/>
        <w:jc w:val="both"/>
        <w:rPr>
          <w:sz w:val="27"/>
          <w:szCs w:val="27"/>
        </w:rPr>
      </w:pPr>
      <w:r w:rsidRPr="00331BEF">
        <w:rPr>
          <w:sz w:val="27"/>
          <w:szCs w:val="27"/>
        </w:rPr>
        <w:t xml:space="preserve">Цена на одного питающегося </w:t>
      </w:r>
      <w:r w:rsidR="00ED37D7" w:rsidRPr="00331BEF">
        <w:rPr>
          <w:sz w:val="27"/>
          <w:szCs w:val="27"/>
        </w:rPr>
        <w:t xml:space="preserve">в течении </w:t>
      </w:r>
      <w:r w:rsidR="00210D20" w:rsidRPr="00331BEF">
        <w:rPr>
          <w:sz w:val="27"/>
          <w:szCs w:val="27"/>
        </w:rPr>
        <w:t>3</w:t>
      </w:r>
      <w:r w:rsidR="00ED37D7" w:rsidRPr="00331BEF">
        <w:rPr>
          <w:sz w:val="27"/>
          <w:szCs w:val="27"/>
        </w:rPr>
        <w:t xml:space="preserve"> дней</w:t>
      </w:r>
      <w:r w:rsidR="006E7B6A" w:rsidRPr="006E7B6A">
        <w:t xml:space="preserve"> </w:t>
      </w:r>
      <w:r w:rsidR="006E7B6A">
        <w:rPr>
          <w:sz w:val="27"/>
          <w:szCs w:val="27"/>
        </w:rPr>
        <w:t>и</w:t>
      </w:r>
      <w:r w:rsidR="006E7B6A" w:rsidRPr="006E7B6A">
        <w:rPr>
          <w:sz w:val="27"/>
          <w:szCs w:val="27"/>
        </w:rPr>
        <w:t xml:space="preserve"> буфетным </w:t>
      </w:r>
      <w:proofErr w:type="gramStart"/>
      <w:r w:rsidR="006E7B6A" w:rsidRPr="006E7B6A">
        <w:rPr>
          <w:sz w:val="27"/>
          <w:szCs w:val="27"/>
        </w:rPr>
        <w:t>обслуживание</w:t>
      </w:r>
      <w:r w:rsidR="006E7B6A">
        <w:rPr>
          <w:sz w:val="27"/>
          <w:szCs w:val="27"/>
        </w:rPr>
        <w:t>м</w:t>
      </w:r>
      <w:r w:rsidR="006E7B6A" w:rsidRPr="006E7B6A">
        <w:rPr>
          <w:sz w:val="27"/>
          <w:szCs w:val="27"/>
        </w:rPr>
        <w:t xml:space="preserve"> </w:t>
      </w:r>
      <w:r w:rsidRPr="00331BEF">
        <w:rPr>
          <w:sz w:val="27"/>
          <w:szCs w:val="27"/>
        </w:rPr>
        <w:t xml:space="preserve"> </w:t>
      </w:r>
      <w:r w:rsidR="006E7B6A">
        <w:rPr>
          <w:sz w:val="27"/>
          <w:szCs w:val="27"/>
        </w:rPr>
        <w:t>в</w:t>
      </w:r>
      <w:proofErr w:type="gramEnd"/>
      <w:r w:rsidR="006E7B6A">
        <w:rPr>
          <w:sz w:val="27"/>
          <w:szCs w:val="27"/>
        </w:rPr>
        <w:t xml:space="preserve"> течении 2 -х дней </w:t>
      </w:r>
      <w:r w:rsidRPr="00331BEF">
        <w:rPr>
          <w:sz w:val="27"/>
          <w:szCs w:val="27"/>
        </w:rPr>
        <w:t xml:space="preserve">– </w:t>
      </w:r>
      <w:r w:rsidR="006E7B6A" w:rsidRPr="006E7B6A">
        <w:rPr>
          <w:sz w:val="27"/>
          <w:szCs w:val="27"/>
        </w:rPr>
        <w:t>11</w:t>
      </w:r>
      <w:r w:rsidR="00210D20" w:rsidRPr="00331BEF">
        <w:rPr>
          <w:sz w:val="27"/>
          <w:szCs w:val="27"/>
        </w:rPr>
        <w:t xml:space="preserve"> </w:t>
      </w:r>
      <w:r w:rsidR="006E7B6A" w:rsidRPr="006E7B6A">
        <w:rPr>
          <w:sz w:val="27"/>
          <w:szCs w:val="27"/>
        </w:rPr>
        <w:t>700</w:t>
      </w:r>
      <w:r w:rsidRPr="00331BEF">
        <w:rPr>
          <w:sz w:val="27"/>
          <w:szCs w:val="27"/>
        </w:rPr>
        <w:t xml:space="preserve"> рублей </w:t>
      </w:r>
      <w:r w:rsidR="00222109" w:rsidRPr="00331BEF">
        <w:rPr>
          <w:sz w:val="27"/>
          <w:szCs w:val="27"/>
        </w:rPr>
        <w:t xml:space="preserve">00 </w:t>
      </w:r>
      <w:r w:rsidRPr="00331BEF">
        <w:rPr>
          <w:sz w:val="27"/>
          <w:szCs w:val="27"/>
        </w:rPr>
        <w:t>копе</w:t>
      </w:r>
      <w:r w:rsidR="00222109" w:rsidRPr="00331BEF">
        <w:rPr>
          <w:sz w:val="27"/>
          <w:szCs w:val="27"/>
        </w:rPr>
        <w:t>ек</w:t>
      </w:r>
      <w:r w:rsidR="00331BEF" w:rsidRPr="00331BEF">
        <w:rPr>
          <w:sz w:val="27"/>
          <w:szCs w:val="27"/>
        </w:rPr>
        <w:t>:</w:t>
      </w:r>
    </w:p>
    <w:p w14:paraId="7B4181AF" w14:textId="77777777" w:rsidR="00331BEF" w:rsidRPr="00331BEF" w:rsidRDefault="00331BEF" w:rsidP="00620842">
      <w:pPr>
        <w:ind w:firstLine="709"/>
        <w:jc w:val="both"/>
        <w:rPr>
          <w:sz w:val="27"/>
          <w:szCs w:val="27"/>
        </w:rPr>
      </w:pPr>
    </w:p>
    <w:tbl>
      <w:tblPr>
        <w:tblW w:w="9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54"/>
        <w:gridCol w:w="1559"/>
        <w:gridCol w:w="1697"/>
      </w:tblGrid>
      <w:tr w:rsidR="00E85399" w:rsidRPr="00331BEF" w14:paraId="17F5957F" w14:textId="0CED7F18" w:rsidTr="00E85399">
        <w:trPr>
          <w:trHeight w:val="660"/>
        </w:trPr>
        <w:tc>
          <w:tcPr>
            <w:tcW w:w="5954" w:type="dxa"/>
            <w:tcBorders>
              <w:top w:val="single" w:sz="4" w:space="0" w:color="000000"/>
              <w:left w:val="single" w:sz="4" w:space="0" w:color="000000"/>
              <w:bottom w:val="single" w:sz="4" w:space="0" w:color="000000"/>
              <w:right w:val="single" w:sz="4" w:space="0" w:color="000000"/>
            </w:tcBorders>
            <w:vAlign w:val="center"/>
            <w:hideMark/>
          </w:tcPr>
          <w:p w14:paraId="68F6CF54" w14:textId="77777777" w:rsidR="00E85399" w:rsidRPr="00331BEF" w:rsidRDefault="00E85399" w:rsidP="00EB508C">
            <w:pPr>
              <w:ind w:firstLine="709"/>
              <w:jc w:val="center"/>
              <w:rPr>
                <w:sz w:val="27"/>
                <w:szCs w:val="27"/>
              </w:rPr>
            </w:pPr>
            <w:r w:rsidRPr="00331BEF">
              <w:rPr>
                <w:sz w:val="27"/>
                <w:szCs w:val="27"/>
              </w:rPr>
              <w:t>Наименование услуг</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F7CC213" w14:textId="77777777" w:rsidR="00E85399" w:rsidRPr="00331BEF" w:rsidRDefault="00E85399" w:rsidP="007016D9">
            <w:pPr>
              <w:jc w:val="center"/>
              <w:rPr>
                <w:sz w:val="27"/>
                <w:szCs w:val="27"/>
              </w:rPr>
            </w:pPr>
            <w:r w:rsidRPr="00331BEF">
              <w:rPr>
                <w:sz w:val="27"/>
                <w:szCs w:val="27"/>
              </w:rPr>
              <w:t>Единица измерения</w:t>
            </w:r>
          </w:p>
        </w:tc>
        <w:tc>
          <w:tcPr>
            <w:tcW w:w="1697" w:type="dxa"/>
            <w:tcBorders>
              <w:top w:val="single" w:sz="4" w:space="0" w:color="000000"/>
              <w:left w:val="single" w:sz="4" w:space="0" w:color="000000"/>
              <w:bottom w:val="single" w:sz="4" w:space="0" w:color="000000"/>
              <w:right w:val="single" w:sz="4" w:space="0" w:color="000000"/>
            </w:tcBorders>
            <w:vAlign w:val="center"/>
            <w:hideMark/>
          </w:tcPr>
          <w:p w14:paraId="502E36B5" w14:textId="77777777" w:rsidR="00E85399" w:rsidRPr="00331BEF" w:rsidRDefault="00E85399" w:rsidP="00381793">
            <w:pPr>
              <w:jc w:val="both"/>
              <w:rPr>
                <w:sz w:val="27"/>
                <w:szCs w:val="27"/>
              </w:rPr>
            </w:pPr>
            <w:r w:rsidRPr="00331BEF">
              <w:rPr>
                <w:sz w:val="27"/>
                <w:szCs w:val="27"/>
              </w:rPr>
              <w:t>Количество</w:t>
            </w:r>
          </w:p>
        </w:tc>
      </w:tr>
      <w:tr w:rsidR="00E85399" w:rsidRPr="00331BEF" w14:paraId="453BAB76" w14:textId="181F32E0" w:rsidTr="00E85399">
        <w:trPr>
          <w:trHeight w:val="321"/>
        </w:trPr>
        <w:tc>
          <w:tcPr>
            <w:tcW w:w="5954" w:type="dxa"/>
            <w:tcBorders>
              <w:top w:val="single" w:sz="4" w:space="0" w:color="000000"/>
              <w:left w:val="single" w:sz="4" w:space="0" w:color="000000"/>
              <w:bottom w:val="single" w:sz="4" w:space="0" w:color="000000"/>
              <w:right w:val="single" w:sz="4" w:space="0" w:color="000000"/>
            </w:tcBorders>
            <w:vAlign w:val="center"/>
            <w:hideMark/>
          </w:tcPr>
          <w:p w14:paraId="4374F783" w14:textId="77777777" w:rsidR="00E85399" w:rsidRPr="00331BEF" w:rsidRDefault="00E85399" w:rsidP="007016D9">
            <w:pPr>
              <w:ind w:firstLine="709"/>
              <w:jc w:val="center"/>
              <w:rPr>
                <w:sz w:val="27"/>
                <w:szCs w:val="27"/>
              </w:rPr>
            </w:pPr>
            <w:r w:rsidRPr="00331BEF">
              <w:rPr>
                <w:sz w:val="27"/>
                <w:szCs w:val="27"/>
              </w:rPr>
              <w:t>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9483647" w14:textId="77777777" w:rsidR="00E85399" w:rsidRPr="00331BEF" w:rsidRDefault="00E85399" w:rsidP="00381793">
            <w:pPr>
              <w:ind w:firstLine="709"/>
              <w:jc w:val="both"/>
              <w:rPr>
                <w:sz w:val="27"/>
                <w:szCs w:val="27"/>
              </w:rPr>
            </w:pPr>
            <w:r w:rsidRPr="00331BEF">
              <w:rPr>
                <w:sz w:val="27"/>
                <w:szCs w:val="27"/>
              </w:rPr>
              <w:t>2</w:t>
            </w:r>
          </w:p>
        </w:tc>
        <w:tc>
          <w:tcPr>
            <w:tcW w:w="1697" w:type="dxa"/>
            <w:tcBorders>
              <w:top w:val="single" w:sz="4" w:space="0" w:color="000000"/>
              <w:left w:val="single" w:sz="4" w:space="0" w:color="000000"/>
              <w:bottom w:val="single" w:sz="4" w:space="0" w:color="000000"/>
              <w:right w:val="single" w:sz="4" w:space="0" w:color="000000"/>
            </w:tcBorders>
            <w:vAlign w:val="center"/>
            <w:hideMark/>
          </w:tcPr>
          <w:p w14:paraId="62572BE4" w14:textId="77777777" w:rsidR="00E85399" w:rsidRPr="00331BEF" w:rsidRDefault="00E85399" w:rsidP="00381793">
            <w:pPr>
              <w:ind w:firstLine="709"/>
              <w:jc w:val="both"/>
              <w:rPr>
                <w:sz w:val="27"/>
                <w:szCs w:val="27"/>
              </w:rPr>
            </w:pPr>
            <w:r w:rsidRPr="00331BEF">
              <w:rPr>
                <w:sz w:val="27"/>
                <w:szCs w:val="27"/>
              </w:rPr>
              <w:t>3</w:t>
            </w:r>
          </w:p>
        </w:tc>
      </w:tr>
      <w:tr w:rsidR="00E85399" w:rsidRPr="00331BEF" w14:paraId="26349F70" w14:textId="21429E70" w:rsidTr="00E85399">
        <w:trPr>
          <w:trHeight w:val="982"/>
        </w:trPr>
        <w:tc>
          <w:tcPr>
            <w:tcW w:w="5954" w:type="dxa"/>
            <w:tcBorders>
              <w:top w:val="single" w:sz="4" w:space="0" w:color="000000"/>
              <w:left w:val="single" w:sz="4" w:space="0" w:color="000000"/>
              <w:bottom w:val="single" w:sz="4" w:space="0" w:color="000000"/>
              <w:right w:val="single" w:sz="4" w:space="0" w:color="000000"/>
            </w:tcBorders>
            <w:vAlign w:val="center"/>
            <w:hideMark/>
          </w:tcPr>
          <w:p w14:paraId="1D2D9B58" w14:textId="1CE137D7" w:rsidR="00E85399" w:rsidRPr="00331BEF" w:rsidRDefault="00E85399" w:rsidP="00ED37D7">
            <w:pPr>
              <w:jc w:val="both"/>
              <w:rPr>
                <w:sz w:val="27"/>
                <w:szCs w:val="27"/>
              </w:rPr>
            </w:pPr>
            <w:r w:rsidRPr="00331BEF">
              <w:rPr>
                <w:sz w:val="27"/>
                <w:szCs w:val="27"/>
              </w:rPr>
              <w:t xml:space="preserve">Организация питания в дни приема иностранной делегации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9269B08" w14:textId="02D756C3" w:rsidR="00E85399" w:rsidRPr="00331BEF" w:rsidRDefault="00E85399" w:rsidP="00381793">
            <w:pPr>
              <w:jc w:val="center"/>
              <w:rPr>
                <w:sz w:val="27"/>
                <w:szCs w:val="27"/>
              </w:rPr>
            </w:pPr>
            <w:r w:rsidRPr="00331BEF">
              <w:rPr>
                <w:sz w:val="27"/>
                <w:szCs w:val="27"/>
              </w:rPr>
              <w:t>день</w:t>
            </w:r>
          </w:p>
        </w:tc>
        <w:tc>
          <w:tcPr>
            <w:tcW w:w="1697" w:type="dxa"/>
            <w:tcBorders>
              <w:top w:val="single" w:sz="4" w:space="0" w:color="000000"/>
              <w:left w:val="single" w:sz="4" w:space="0" w:color="000000"/>
              <w:bottom w:val="single" w:sz="4" w:space="0" w:color="000000"/>
              <w:right w:val="single" w:sz="4" w:space="0" w:color="000000"/>
            </w:tcBorders>
            <w:vAlign w:val="center"/>
            <w:hideMark/>
          </w:tcPr>
          <w:p w14:paraId="54893C95" w14:textId="2CEB0447" w:rsidR="00E85399" w:rsidRPr="00331BEF" w:rsidRDefault="00E85399" w:rsidP="006E7B6A">
            <w:pPr>
              <w:rPr>
                <w:sz w:val="27"/>
                <w:szCs w:val="27"/>
              </w:rPr>
            </w:pPr>
            <w:r w:rsidRPr="00331BEF">
              <w:rPr>
                <w:sz w:val="27"/>
                <w:szCs w:val="27"/>
              </w:rPr>
              <w:t xml:space="preserve">       </w:t>
            </w:r>
            <w:r w:rsidR="00210D20" w:rsidRPr="00331BEF">
              <w:rPr>
                <w:sz w:val="27"/>
                <w:szCs w:val="27"/>
              </w:rPr>
              <w:t>3</w:t>
            </w:r>
          </w:p>
          <w:p w14:paraId="2FE60402" w14:textId="77777777" w:rsidR="00E85399" w:rsidRPr="00331BEF" w:rsidRDefault="00E85399" w:rsidP="00381793">
            <w:pPr>
              <w:ind w:firstLine="709"/>
              <w:jc w:val="both"/>
              <w:rPr>
                <w:sz w:val="27"/>
                <w:szCs w:val="27"/>
              </w:rPr>
            </w:pPr>
          </w:p>
        </w:tc>
      </w:tr>
      <w:tr w:rsidR="00E85399" w:rsidRPr="00331BEF" w14:paraId="51F3DA60" w14:textId="033C35E6" w:rsidTr="00E85399">
        <w:trPr>
          <w:trHeight w:val="982"/>
        </w:trPr>
        <w:tc>
          <w:tcPr>
            <w:tcW w:w="5954" w:type="dxa"/>
            <w:tcBorders>
              <w:top w:val="single" w:sz="4" w:space="0" w:color="000000"/>
              <w:left w:val="single" w:sz="4" w:space="0" w:color="000000"/>
              <w:bottom w:val="single" w:sz="4" w:space="0" w:color="000000"/>
              <w:right w:val="single" w:sz="4" w:space="0" w:color="000000"/>
            </w:tcBorders>
            <w:vAlign w:val="center"/>
          </w:tcPr>
          <w:p w14:paraId="3F150419" w14:textId="796E952B" w:rsidR="00E85399" w:rsidRPr="00331BEF" w:rsidRDefault="00E85399" w:rsidP="0002465A">
            <w:pPr>
              <w:rPr>
                <w:sz w:val="27"/>
                <w:szCs w:val="27"/>
              </w:rPr>
            </w:pPr>
            <w:r w:rsidRPr="00331BEF">
              <w:rPr>
                <w:sz w:val="27"/>
                <w:szCs w:val="27"/>
              </w:rPr>
              <w:t xml:space="preserve">Буфетное обслуживание иностранной делегации </w:t>
            </w:r>
          </w:p>
        </w:tc>
        <w:tc>
          <w:tcPr>
            <w:tcW w:w="1559" w:type="dxa"/>
            <w:tcBorders>
              <w:top w:val="single" w:sz="4" w:space="0" w:color="000000"/>
              <w:left w:val="single" w:sz="4" w:space="0" w:color="000000"/>
              <w:bottom w:val="single" w:sz="4" w:space="0" w:color="000000"/>
              <w:right w:val="single" w:sz="4" w:space="0" w:color="000000"/>
            </w:tcBorders>
            <w:vAlign w:val="center"/>
          </w:tcPr>
          <w:p w14:paraId="244B10E5" w14:textId="6EBE1F7E" w:rsidR="00E85399" w:rsidRPr="00331BEF" w:rsidRDefault="00E85399" w:rsidP="00381793">
            <w:pPr>
              <w:jc w:val="center"/>
              <w:rPr>
                <w:sz w:val="27"/>
                <w:szCs w:val="27"/>
              </w:rPr>
            </w:pPr>
            <w:r w:rsidRPr="00331BEF">
              <w:rPr>
                <w:sz w:val="27"/>
                <w:szCs w:val="27"/>
              </w:rPr>
              <w:t>день</w:t>
            </w:r>
          </w:p>
        </w:tc>
        <w:tc>
          <w:tcPr>
            <w:tcW w:w="1697" w:type="dxa"/>
            <w:tcBorders>
              <w:top w:val="single" w:sz="4" w:space="0" w:color="000000"/>
              <w:left w:val="single" w:sz="4" w:space="0" w:color="000000"/>
              <w:bottom w:val="single" w:sz="4" w:space="0" w:color="000000"/>
              <w:right w:val="single" w:sz="4" w:space="0" w:color="000000"/>
            </w:tcBorders>
            <w:vAlign w:val="center"/>
          </w:tcPr>
          <w:p w14:paraId="6ED3E48D" w14:textId="1D43996F" w:rsidR="00E85399" w:rsidRPr="006E7B6A" w:rsidRDefault="006E7B6A" w:rsidP="006E7B6A">
            <w:pPr>
              <w:rPr>
                <w:sz w:val="27"/>
                <w:szCs w:val="27"/>
                <w:lang w:val="en-US"/>
              </w:rPr>
            </w:pPr>
            <w:r>
              <w:rPr>
                <w:sz w:val="27"/>
                <w:szCs w:val="27"/>
                <w:lang w:val="en-US"/>
              </w:rPr>
              <w:t xml:space="preserve">       2</w:t>
            </w:r>
          </w:p>
        </w:tc>
      </w:tr>
    </w:tbl>
    <w:p w14:paraId="2A9A587D" w14:textId="77777777" w:rsidR="00331BEF" w:rsidRPr="00331BEF" w:rsidRDefault="00331BEF" w:rsidP="00620842">
      <w:pPr>
        <w:ind w:firstLine="709"/>
        <w:jc w:val="both"/>
        <w:rPr>
          <w:sz w:val="27"/>
          <w:szCs w:val="27"/>
        </w:rPr>
      </w:pPr>
    </w:p>
    <w:p w14:paraId="524ED89D" w14:textId="1B1909D1" w:rsidR="00620842" w:rsidRPr="00331BEF" w:rsidRDefault="00620842" w:rsidP="00620842">
      <w:pPr>
        <w:ind w:firstLine="709"/>
        <w:jc w:val="both"/>
        <w:rPr>
          <w:sz w:val="27"/>
          <w:szCs w:val="27"/>
        </w:rPr>
      </w:pPr>
      <w:r w:rsidRPr="00331BEF">
        <w:rPr>
          <w:sz w:val="27"/>
          <w:szCs w:val="27"/>
        </w:rPr>
        <w:t xml:space="preserve">Организация питания </w:t>
      </w:r>
      <w:r w:rsidR="002B09B5" w:rsidRPr="00331BEF">
        <w:rPr>
          <w:sz w:val="27"/>
          <w:szCs w:val="27"/>
        </w:rPr>
        <w:t xml:space="preserve">и буфетное обслуживание </w:t>
      </w:r>
      <w:r w:rsidRPr="00331BEF">
        <w:rPr>
          <w:sz w:val="27"/>
          <w:szCs w:val="27"/>
        </w:rPr>
        <w:t xml:space="preserve">членов иностранной делегации включает в себя </w:t>
      </w:r>
      <w:r w:rsidR="002B09B5" w:rsidRPr="00331BEF">
        <w:rPr>
          <w:sz w:val="27"/>
          <w:szCs w:val="27"/>
        </w:rPr>
        <w:t>питание</w:t>
      </w:r>
      <w:r w:rsidRPr="00331BEF">
        <w:rPr>
          <w:sz w:val="27"/>
          <w:szCs w:val="27"/>
        </w:rPr>
        <w:t xml:space="preserve"> на 1 участника за весь период проведения мероприятия.</w:t>
      </w:r>
    </w:p>
    <w:p w14:paraId="35D8E59D" w14:textId="24D47D49" w:rsidR="00620842" w:rsidRPr="00331BEF" w:rsidRDefault="00620842" w:rsidP="00620842">
      <w:pPr>
        <w:ind w:firstLine="709"/>
        <w:jc w:val="both"/>
        <w:rPr>
          <w:sz w:val="27"/>
          <w:szCs w:val="27"/>
        </w:rPr>
      </w:pPr>
      <w:r w:rsidRPr="00331BEF">
        <w:rPr>
          <w:sz w:val="27"/>
          <w:szCs w:val="27"/>
        </w:rPr>
        <w:t xml:space="preserve">Метод и формы обслуживания при оказании услуг: </w:t>
      </w:r>
      <w:r w:rsidR="002B09B5" w:rsidRPr="00331BEF">
        <w:rPr>
          <w:sz w:val="27"/>
          <w:szCs w:val="27"/>
        </w:rPr>
        <w:t>питание</w:t>
      </w:r>
      <w:r w:rsidR="008C2FA7" w:rsidRPr="00331BEF">
        <w:rPr>
          <w:sz w:val="27"/>
          <w:szCs w:val="27"/>
        </w:rPr>
        <w:t xml:space="preserve"> и буфетное обслуживание</w:t>
      </w:r>
      <w:r w:rsidRPr="00331BEF">
        <w:rPr>
          <w:sz w:val="27"/>
          <w:szCs w:val="27"/>
        </w:rPr>
        <w:t xml:space="preserve"> </w:t>
      </w:r>
      <w:r w:rsidR="00210D20" w:rsidRPr="00331BEF">
        <w:rPr>
          <w:sz w:val="27"/>
          <w:szCs w:val="27"/>
        </w:rPr>
        <w:t>–</w:t>
      </w:r>
      <w:r w:rsidRPr="00331BEF">
        <w:rPr>
          <w:sz w:val="27"/>
          <w:szCs w:val="27"/>
        </w:rPr>
        <w:t xml:space="preserve"> </w:t>
      </w:r>
      <w:r w:rsidR="00360654" w:rsidRPr="00331BEF">
        <w:rPr>
          <w:sz w:val="27"/>
          <w:szCs w:val="27"/>
        </w:rPr>
        <w:t xml:space="preserve">с обслуживанием официантами и </w:t>
      </w:r>
      <w:r w:rsidR="00210D20" w:rsidRPr="00331BEF">
        <w:rPr>
          <w:sz w:val="27"/>
          <w:szCs w:val="27"/>
        </w:rPr>
        <w:t xml:space="preserve">доставка </w:t>
      </w:r>
      <w:r w:rsidR="00081FF6" w:rsidRPr="00331BEF">
        <w:rPr>
          <w:sz w:val="27"/>
          <w:szCs w:val="27"/>
        </w:rPr>
        <w:t>готового питания в индивидуальных ланч-боксах</w:t>
      </w:r>
      <w:r w:rsidRPr="00331BEF">
        <w:rPr>
          <w:sz w:val="27"/>
          <w:szCs w:val="27"/>
        </w:rPr>
        <w:t xml:space="preserve">. Специализация – </w:t>
      </w:r>
      <w:r w:rsidR="00222109" w:rsidRPr="00331BEF">
        <w:rPr>
          <w:sz w:val="27"/>
          <w:szCs w:val="27"/>
        </w:rPr>
        <w:t>мусульманская (халяльная)</w:t>
      </w:r>
      <w:r w:rsidRPr="00331BEF">
        <w:rPr>
          <w:sz w:val="27"/>
          <w:szCs w:val="27"/>
        </w:rPr>
        <w:t xml:space="preserve"> кухня.</w:t>
      </w:r>
    </w:p>
    <w:p w14:paraId="5CED850F" w14:textId="77777777" w:rsidR="00620842" w:rsidRPr="00331BEF" w:rsidRDefault="00620842" w:rsidP="00620842">
      <w:pPr>
        <w:ind w:firstLine="709"/>
        <w:jc w:val="both"/>
        <w:rPr>
          <w:sz w:val="27"/>
          <w:szCs w:val="27"/>
        </w:rPr>
      </w:pPr>
      <w:r w:rsidRPr="00331BEF">
        <w:rPr>
          <w:sz w:val="27"/>
          <w:szCs w:val="27"/>
        </w:rPr>
        <w:t xml:space="preserve"> 2. Место оказания услуг: </w:t>
      </w:r>
    </w:p>
    <w:p w14:paraId="008E5A52" w14:textId="355FE19D" w:rsidR="00360654" w:rsidRPr="00331BEF" w:rsidRDefault="002B09B5" w:rsidP="006E7B6A">
      <w:pPr>
        <w:pStyle w:val="a3"/>
        <w:widowControl w:val="0"/>
        <w:ind w:left="0"/>
        <w:jc w:val="both"/>
        <w:rPr>
          <w:color w:val="000000"/>
          <w:spacing w:val="-6"/>
          <w:sz w:val="27"/>
          <w:szCs w:val="27"/>
        </w:rPr>
      </w:pPr>
      <w:r w:rsidRPr="00331BEF">
        <w:rPr>
          <w:color w:val="000000"/>
          <w:spacing w:val="-6"/>
          <w:sz w:val="27"/>
          <w:szCs w:val="27"/>
        </w:rPr>
        <w:t xml:space="preserve">           </w:t>
      </w:r>
      <w:r w:rsidR="00360654" w:rsidRPr="00331BEF">
        <w:rPr>
          <w:color w:val="000000"/>
          <w:spacing w:val="-6"/>
          <w:sz w:val="27"/>
          <w:szCs w:val="27"/>
        </w:rPr>
        <w:t>Место оказания услуг должно находиться не далее 1 км от места проживания членов иностранной делегации (Красноярский край, Советский район, г. Красноярск, ул. Авиаторов 19).</w:t>
      </w:r>
    </w:p>
    <w:p w14:paraId="3E25BA72" w14:textId="78435CA2" w:rsidR="00620842" w:rsidRPr="00331BEF" w:rsidRDefault="00620842" w:rsidP="00620842">
      <w:pPr>
        <w:tabs>
          <w:tab w:val="left" w:pos="1435"/>
        </w:tabs>
        <w:ind w:firstLine="720"/>
        <w:jc w:val="both"/>
        <w:rPr>
          <w:sz w:val="27"/>
          <w:szCs w:val="27"/>
        </w:rPr>
      </w:pPr>
      <w:r w:rsidRPr="00331BEF">
        <w:rPr>
          <w:color w:val="000000"/>
          <w:spacing w:val="-6"/>
          <w:sz w:val="27"/>
          <w:szCs w:val="27"/>
        </w:rPr>
        <w:t>При выезд</w:t>
      </w:r>
      <w:r w:rsidR="00360654" w:rsidRPr="00331BEF">
        <w:rPr>
          <w:color w:val="000000"/>
          <w:spacing w:val="-6"/>
          <w:sz w:val="27"/>
          <w:szCs w:val="27"/>
        </w:rPr>
        <w:t>е</w:t>
      </w:r>
      <w:r w:rsidRPr="00331BEF">
        <w:rPr>
          <w:color w:val="000000"/>
          <w:spacing w:val="-6"/>
          <w:sz w:val="27"/>
          <w:szCs w:val="27"/>
        </w:rPr>
        <w:t xml:space="preserve"> делегации на тренировочный полигон, вместо заявленн</w:t>
      </w:r>
      <w:r w:rsidR="00E76F58" w:rsidRPr="00331BEF">
        <w:rPr>
          <w:color w:val="000000"/>
          <w:spacing w:val="-6"/>
          <w:sz w:val="27"/>
          <w:szCs w:val="27"/>
        </w:rPr>
        <w:t>ого</w:t>
      </w:r>
      <w:r w:rsidRPr="00331BEF">
        <w:rPr>
          <w:color w:val="000000"/>
          <w:spacing w:val="-6"/>
          <w:sz w:val="27"/>
          <w:szCs w:val="27"/>
        </w:rPr>
        <w:t xml:space="preserve"> </w:t>
      </w:r>
      <w:r w:rsidR="00E76F58" w:rsidRPr="00331BEF">
        <w:rPr>
          <w:color w:val="000000"/>
          <w:spacing w:val="-6"/>
          <w:sz w:val="27"/>
          <w:szCs w:val="27"/>
        </w:rPr>
        <w:t>питания</w:t>
      </w:r>
      <w:r w:rsidR="002B09B5" w:rsidRPr="00331BEF">
        <w:rPr>
          <w:color w:val="000000"/>
          <w:spacing w:val="-6"/>
          <w:sz w:val="27"/>
          <w:szCs w:val="27"/>
        </w:rPr>
        <w:t xml:space="preserve"> и буфетного обслуживания</w:t>
      </w:r>
      <w:r w:rsidRPr="00331BEF">
        <w:rPr>
          <w:color w:val="000000"/>
          <w:spacing w:val="-6"/>
          <w:sz w:val="27"/>
          <w:szCs w:val="27"/>
        </w:rPr>
        <w:t xml:space="preserve"> Исполнитель по заявке Заказчика должен предоставить ланч-боксы, с содержимым, заменяющим полноценн</w:t>
      </w:r>
      <w:r w:rsidR="00E76F58" w:rsidRPr="00331BEF">
        <w:rPr>
          <w:color w:val="000000"/>
          <w:spacing w:val="-6"/>
          <w:sz w:val="27"/>
          <w:szCs w:val="27"/>
        </w:rPr>
        <w:t>ое</w:t>
      </w:r>
      <w:r w:rsidRPr="00331BEF">
        <w:rPr>
          <w:color w:val="000000"/>
          <w:spacing w:val="-6"/>
          <w:sz w:val="27"/>
          <w:szCs w:val="27"/>
        </w:rPr>
        <w:t xml:space="preserve"> </w:t>
      </w:r>
      <w:r w:rsidR="00E76F58" w:rsidRPr="00331BEF">
        <w:rPr>
          <w:color w:val="000000"/>
          <w:spacing w:val="-6"/>
          <w:sz w:val="27"/>
          <w:szCs w:val="27"/>
        </w:rPr>
        <w:t>питание</w:t>
      </w:r>
      <w:r w:rsidRPr="00331BEF">
        <w:rPr>
          <w:color w:val="000000"/>
          <w:spacing w:val="-6"/>
          <w:sz w:val="27"/>
          <w:szCs w:val="27"/>
        </w:rPr>
        <w:t xml:space="preserve"> с доставкой по месту нахождения Заказчика, а также </w:t>
      </w:r>
      <w:r w:rsidRPr="00331BEF">
        <w:rPr>
          <w:sz w:val="27"/>
          <w:szCs w:val="27"/>
        </w:rPr>
        <w:t xml:space="preserve">обеспечить Заказчика столовыми приборами, одноразовыми стаканами, бумажными салфетками и мешками для мусора. </w:t>
      </w:r>
    </w:p>
    <w:p w14:paraId="065DD062" w14:textId="217A63DA" w:rsidR="00620842" w:rsidRPr="00331BEF" w:rsidRDefault="00620842" w:rsidP="00620842">
      <w:pPr>
        <w:pStyle w:val="a3"/>
        <w:widowControl w:val="0"/>
        <w:ind w:left="0"/>
        <w:jc w:val="both"/>
        <w:rPr>
          <w:sz w:val="27"/>
          <w:szCs w:val="27"/>
        </w:rPr>
      </w:pPr>
      <w:r w:rsidRPr="00331BEF">
        <w:rPr>
          <w:sz w:val="27"/>
          <w:szCs w:val="27"/>
        </w:rPr>
        <w:t xml:space="preserve">           </w:t>
      </w:r>
      <w:r w:rsidR="00057F56" w:rsidRPr="00331BEF">
        <w:rPr>
          <w:sz w:val="27"/>
          <w:szCs w:val="27"/>
        </w:rPr>
        <w:t>3</w:t>
      </w:r>
      <w:r w:rsidRPr="00331BEF">
        <w:rPr>
          <w:sz w:val="27"/>
          <w:szCs w:val="27"/>
        </w:rPr>
        <w:t>. Предприятия общественного питания, в которых осуществляется оказание услуг, должны соответствовать общим требованиям к предприятиям (объектам) общественного питания, установленными разделом 5 ГОСТ 30389-2013.</w:t>
      </w:r>
    </w:p>
    <w:p w14:paraId="580FECB5" w14:textId="39FABFAE" w:rsidR="00620842" w:rsidRPr="00331BEF" w:rsidRDefault="00057F56" w:rsidP="00620842">
      <w:pPr>
        <w:tabs>
          <w:tab w:val="left" w:pos="1435"/>
        </w:tabs>
        <w:ind w:firstLine="720"/>
        <w:jc w:val="both"/>
        <w:rPr>
          <w:sz w:val="27"/>
          <w:szCs w:val="27"/>
        </w:rPr>
      </w:pPr>
      <w:r w:rsidRPr="00331BEF">
        <w:rPr>
          <w:sz w:val="27"/>
          <w:szCs w:val="27"/>
        </w:rPr>
        <w:t>4</w:t>
      </w:r>
      <w:r w:rsidR="00620842" w:rsidRPr="00331BEF">
        <w:rPr>
          <w:sz w:val="27"/>
          <w:szCs w:val="27"/>
        </w:rPr>
        <w:t xml:space="preserve">. Предприятия общественного питания, в которых осуществляется оказание услуг, должны соответствовать минимальным требованиям к </w:t>
      </w:r>
      <w:r w:rsidR="00620842" w:rsidRPr="00331BEF">
        <w:rPr>
          <w:sz w:val="27"/>
          <w:szCs w:val="27"/>
        </w:rPr>
        <w:lastRenderedPageBreak/>
        <w:t>предприятиям (объектам) общественного питания типа «ресторан», установленным приложением Б к ГОСТ 30389-2013.</w:t>
      </w:r>
    </w:p>
    <w:p w14:paraId="635B02DE" w14:textId="3B2C6203" w:rsidR="00620842" w:rsidRPr="00331BEF" w:rsidRDefault="00057F56" w:rsidP="00620842">
      <w:pPr>
        <w:tabs>
          <w:tab w:val="left" w:pos="1435"/>
        </w:tabs>
        <w:ind w:firstLine="720"/>
        <w:jc w:val="both"/>
        <w:rPr>
          <w:sz w:val="27"/>
          <w:szCs w:val="27"/>
        </w:rPr>
      </w:pPr>
      <w:r w:rsidRPr="00331BEF">
        <w:rPr>
          <w:sz w:val="27"/>
          <w:szCs w:val="27"/>
        </w:rPr>
        <w:t>5</w:t>
      </w:r>
      <w:r w:rsidR="00620842" w:rsidRPr="00331BEF">
        <w:rPr>
          <w:sz w:val="27"/>
          <w:szCs w:val="27"/>
        </w:rPr>
        <w:t>. Обязательно обеспечение качества и безопасности пищевых продуктов, строгое соблюдение установленных санитарных правил и норм:</w:t>
      </w:r>
    </w:p>
    <w:p w14:paraId="3589F9C2" w14:textId="77777777" w:rsidR="00620842" w:rsidRPr="00331BEF" w:rsidRDefault="00620842" w:rsidP="00620842">
      <w:pPr>
        <w:tabs>
          <w:tab w:val="left" w:pos="1435"/>
        </w:tabs>
        <w:ind w:firstLine="720"/>
        <w:jc w:val="both"/>
        <w:rPr>
          <w:sz w:val="27"/>
          <w:szCs w:val="27"/>
        </w:rPr>
      </w:pPr>
      <w:r w:rsidRPr="00331BEF">
        <w:rPr>
          <w:sz w:val="27"/>
          <w:szCs w:val="27"/>
        </w:rPr>
        <w:t xml:space="preserve">Федеральный закон от 30.03.1999 № 52-ФЗ «О санитарно-эпидемиологическом благополучии населения»; </w:t>
      </w:r>
    </w:p>
    <w:p w14:paraId="093F4BAA" w14:textId="77777777" w:rsidR="00620842" w:rsidRPr="00331BEF" w:rsidRDefault="00620842" w:rsidP="00620842">
      <w:pPr>
        <w:tabs>
          <w:tab w:val="left" w:pos="1435"/>
        </w:tabs>
        <w:ind w:firstLine="720"/>
        <w:jc w:val="both"/>
        <w:rPr>
          <w:sz w:val="27"/>
          <w:szCs w:val="27"/>
        </w:rPr>
      </w:pPr>
      <w:r w:rsidRPr="00331BEF">
        <w:rPr>
          <w:sz w:val="27"/>
          <w:szCs w:val="27"/>
        </w:rPr>
        <w:t>Федеральный закон от 02.01.2000 № 29-ФЗ «О качестве и безопасности пищевых продуктов»;</w:t>
      </w:r>
    </w:p>
    <w:p w14:paraId="5C467779" w14:textId="77777777" w:rsidR="00620842" w:rsidRPr="00331BEF" w:rsidRDefault="00620842" w:rsidP="00620842">
      <w:pPr>
        <w:tabs>
          <w:tab w:val="left" w:pos="1435"/>
        </w:tabs>
        <w:ind w:firstLine="720"/>
        <w:jc w:val="both"/>
        <w:rPr>
          <w:sz w:val="27"/>
          <w:szCs w:val="27"/>
        </w:rPr>
      </w:pPr>
      <w:r w:rsidRPr="00331BEF">
        <w:rPr>
          <w:sz w:val="27"/>
          <w:szCs w:val="27"/>
        </w:rPr>
        <w:t>Санитарно-эпидемиологические правила и нормативы СанПиН 2.3.2.1078-01 «Гигиенические требования безопасности и пищевой ценности пищевых продуктов»;</w:t>
      </w:r>
    </w:p>
    <w:p w14:paraId="16623813" w14:textId="77777777" w:rsidR="00620842" w:rsidRPr="00331BEF" w:rsidRDefault="00620842" w:rsidP="00620842">
      <w:pPr>
        <w:tabs>
          <w:tab w:val="left" w:pos="1435"/>
        </w:tabs>
        <w:ind w:firstLine="720"/>
        <w:jc w:val="both"/>
        <w:rPr>
          <w:sz w:val="27"/>
          <w:szCs w:val="27"/>
        </w:rPr>
      </w:pPr>
      <w:r w:rsidRPr="00331BEF">
        <w:rPr>
          <w:sz w:val="27"/>
          <w:szCs w:val="27"/>
        </w:rPr>
        <w:t>Санитарно-эпидемиологические правила и нормативы СанПиН 2.3.2.1324-03 «Гигиенические требования к срокам годности и условиям хранения пищевых продуктов»;</w:t>
      </w:r>
    </w:p>
    <w:p w14:paraId="510DDF95" w14:textId="0F005857" w:rsidR="00620842" w:rsidRPr="00331BEF" w:rsidRDefault="00620842" w:rsidP="00620842">
      <w:pPr>
        <w:tabs>
          <w:tab w:val="left" w:pos="1435"/>
        </w:tabs>
        <w:ind w:firstLine="720"/>
        <w:jc w:val="both"/>
        <w:rPr>
          <w:sz w:val="27"/>
          <w:szCs w:val="27"/>
        </w:rPr>
      </w:pPr>
      <w:r w:rsidRPr="00331BEF">
        <w:rPr>
          <w:sz w:val="27"/>
          <w:szCs w:val="27"/>
        </w:rPr>
        <w:t>Санитарные правила «Санитарно-эпидемиологические требования к организациям общественного питания, изготовлению и оборото</w:t>
      </w:r>
      <w:r w:rsidR="00F64E45" w:rsidRPr="00331BEF">
        <w:rPr>
          <w:sz w:val="27"/>
          <w:szCs w:val="27"/>
        </w:rPr>
        <w:t xml:space="preserve"> </w:t>
      </w:r>
      <w:r w:rsidRPr="00331BEF">
        <w:rPr>
          <w:sz w:val="27"/>
          <w:szCs w:val="27"/>
        </w:rPr>
        <w:t>способности в них пищевых продуктов и продовольственного сырья. СанПиН 2.3.6.1079-01».</w:t>
      </w:r>
    </w:p>
    <w:p w14:paraId="1C473731" w14:textId="3ED69D46" w:rsidR="00620842" w:rsidRPr="00331BEF" w:rsidRDefault="00057F56" w:rsidP="00620842">
      <w:pPr>
        <w:tabs>
          <w:tab w:val="left" w:pos="1435"/>
        </w:tabs>
        <w:ind w:firstLine="720"/>
        <w:jc w:val="both"/>
        <w:rPr>
          <w:sz w:val="27"/>
          <w:szCs w:val="27"/>
        </w:rPr>
      </w:pPr>
      <w:r w:rsidRPr="00331BEF">
        <w:rPr>
          <w:sz w:val="27"/>
          <w:szCs w:val="27"/>
        </w:rPr>
        <w:t>6</w:t>
      </w:r>
      <w:r w:rsidR="00620842" w:rsidRPr="00331BEF">
        <w:rPr>
          <w:sz w:val="27"/>
          <w:szCs w:val="27"/>
        </w:rPr>
        <w:t>. К персоналу, осуществляющему обслуживание при оказании услуг, предъявляются требования в соответствии с ГОСТ 30524-2013 «Услуги общественного питания. Требования к персоналу».</w:t>
      </w:r>
    </w:p>
    <w:p w14:paraId="5BAD34C8" w14:textId="31C485D6" w:rsidR="00620842" w:rsidRPr="00331BEF" w:rsidRDefault="00331BEF" w:rsidP="00331BEF">
      <w:pPr>
        <w:tabs>
          <w:tab w:val="left" w:pos="709"/>
        </w:tabs>
        <w:contextualSpacing/>
        <w:jc w:val="both"/>
        <w:rPr>
          <w:spacing w:val="2"/>
          <w:sz w:val="27"/>
          <w:szCs w:val="27"/>
        </w:rPr>
      </w:pPr>
      <w:r w:rsidRPr="00331BEF">
        <w:rPr>
          <w:sz w:val="27"/>
          <w:szCs w:val="27"/>
        </w:rPr>
        <w:tab/>
        <w:t>7</w:t>
      </w:r>
      <w:r w:rsidR="00620842" w:rsidRPr="00331BEF">
        <w:rPr>
          <w:sz w:val="27"/>
          <w:szCs w:val="27"/>
        </w:rPr>
        <w:t xml:space="preserve">. Меню должно быть разработано в соответствии с расчетным меню. </w:t>
      </w:r>
      <w:r w:rsidR="00620842" w:rsidRPr="00331BEF">
        <w:rPr>
          <w:spacing w:val="2"/>
          <w:sz w:val="27"/>
          <w:szCs w:val="27"/>
        </w:rPr>
        <w:t xml:space="preserve">Меню должно включать в себя: все виды блюд, указанные в расчетном меню, на выбор, напитки – морс и вода; кофе, чай на выбор. В меню должны быть указаны конкретные наименования блюд </w:t>
      </w:r>
      <w:r w:rsidR="00156480" w:rsidRPr="00331BEF">
        <w:rPr>
          <w:spacing w:val="2"/>
          <w:sz w:val="27"/>
          <w:szCs w:val="27"/>
        </w:rPr>
        <w:t>мусульманской (халяльной)</w:t>
      </w:r>
      <w:r w:rsidR="00620842" w:rsidRPr="00331BEF">
        <w:rPr>
          <w:spacing w:val="2"/>
          <w:sz w:val="27"/>
          <w:szCs w:val="27"/>
        </w:rPr>
        <w:t xml:space="preserve"> кухни, их состав и выход в граммах. </w:t>
      </w:r>
    </w:p>
    <w:p w14:paraId="64CF6032" w14:textId="49F96C88" w:rsidR="00360654" w:rsidRPr="00331BEF" w:rsidRDefault="00331BEF" w:rsidP="00360654">
      <w:pPr>
        <w:tabs>
          <w:tab w:val="left" w:pos="1435"/>
        </w:tabs>
        <w:ind w:firstLine="720"/>
        <w:jc w:val="both"/>
        <w:rPr>
          <w:spacing w:val="2"/>
          <w:sz w:val="27"/>
          <w:szCs w:val="27"/>
        </w:rPr>
      </w:pPr>
      <w:r w:rsidRPr="00331BEF">
        <w:rPr>
          <w:spacing w:val="2"/>
          <w:sz w:val="27"/>
          <w:szCs w:val="27"/>
        </w:rPr>
        <w:t>8</w:t>
      </w:r>
      <w:r w:rsidR="00360654" w:rsidRPr="00331BEF">
        <w:rPr>
          <w:spacing w:val="2"/>
          <w:sz w:val="27"/>
          <w:szCs w:val="27"/>
        </w:rPr>
        <w:t>. Услуги, оказываемые Исполнителем, должны также отвечать следующим требованиям:</w:t>
      </w:r>
    </w:p>
    <w:p w14:paraId="02AA5B00" w14:textId="7BB9F4D5" w:rsidR="00360654" w:rsidRPr="00331BEF" w:rsidRDefault="00360654" w:rsidP="00360654">
      <w:pPr>
        <w:tabs>
          <w:tab w:val="left" w:pos="1435"/>
        </w:tabs>
        <w:ind w:firstLine="720"/>
        <w:jc w:val="both"/>
        <w:rPr>
          <w:i/>
          <w:iCs/>
          <w:spacing w:val="2"/>
          <w:sz w:val="27"/>
          <w:szCs w:val="27"/>
        </w:rPr>
      </w:pPr>
      <w:r w:rsidRPr="00331BEF">
        <w:rPr>
          <w:i/>
          <w:iCs/>
          <w:spacing w:val="2"/>
          <w:sz w:val="27"/>
          <w:szCs w:val="27"/>
        </w:rPr>
        <w:t xml:space="preserve">Требования к </w:t>
      </w:r>
      <w:r w:rsidR="00331BEF" w:rsidRPr="00331BEF">
        <w:rPr>
          <w:i/>
          <w:iCs/>
          <w:spacing w:val="2"/>
          <w:sz w:val="27"/>
          <w:szCs w:val="27"/>
        </w:rPr>
        <w:t>заведению</w:t>
      </w:r>
      <w:r w:rsidRPr="00331BEF">
        <w:rPr>
          <w:i/>
          <w:iCs/>
          <w:spacing w:val="2"/>
          <w:sz w:val="27"/>
          <w:szCs w:val="27"/>
        </w:rPr>
        <w:t xml:space="preserve"> общественного питания:</w:t>
      </w:r>
    </w:p>
    <w:p w14:paraId="5C71B3A3" w14:textId="43EC2DAC" w:rsidR="00360654" w:rsidRPr="00331BEF" w:rsidRDefault="00360654" w:rsidP="00360654">
      <w:pPr>
        <w:tabs>
          <w:tab w:val="left" w:pos="1435"/>
        </w:tabs>
        <w:ind w:firstLine="720"/>
        <w:jc w:val="both"/>
        <w:rPr>
          <w:spacing w:val="2"/>
          <w:sz w:val="27"/>
          <w:szCs w:val="27"/>
        </w:rPr>
      </w:pPr>
      <w:r w:rsidRPr="00331BEF">
        <w:rPr>
          <w:spacing w:val="2"/>
          <w:sz w:val="27"/>
          <w:szCs w:val="27"/>
        </w:rPr>
        <w:t>- у входа в заведение общественного питания должн</w:t>
      </w:r>
      <w:r w:rsidR="00331BEF" w:rsidRPr="00331BEF">
        <w:rPr>
          <w:spacing w:val="2"/>
          <w:sz w:val="27"/>
          <w:szCs w:val="27"/>
        </w:rPr>
        <w:t>а</w:t>
      </w:r>
      <w:r w:rsidRPr="00331BEF">
        <w:rPr>
          <w:spacing w:val="2"/>
          <w:sz w:val="27"/>
          <w:szCs w:val="27"/>
        </w:rPr>
        <w:t xml:space="preserve"> быть обеспечена возможность организации остановки транспортных средств для посадки/высадки пассажиров – гостей мероприятия по Заявке Заказчика, Расстояние от места для остановки транспортных средств до входа в здание, в котором проводится мероприятие, не должно превышать 20 метров;</w:t>
      </w:r>
    </w:p>
    <w:p w14:paraId="11056D9B"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место входа в здание должно быть освещено, не допускается наличие у входа в здание ремонтных ограждений, строительных лесов;</w:t>
      </w:r>
    </w:p>
    <w:p w14:paraId="184A8151"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наличие охраняемого гардероба с предоставлением услуг гардеробщиков;</w:t>
      </w:r>
    </w:p>
    <w:p w14:paraId="7D4FC821"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необходимы, как минимум, два отдельных туалета, соответствующих установленным санитарным правилам и нормам;</w:t>
      </w:r>
    </w:p>
    <w:p w14:paraId="78BD93AB" w14:textId="3F006F77" w:rsidR="00360654" w:rsidRPr="00331BEF" w:rsidRDefault="00360654" w:rsidP="00360654">
      <w:pPr>
        <w:tabs>
          <w:tab w:val="left" w:pos="1435"/>
        </w:tabs>
        <w:ind w:firstLine="720"/>
        <w:jc w:val="both"/>
        <w:rPr>
          <w:spacing w:val="2"/>
          <w:sz w:val="27"/>
          <w:szCs w:val="27"/>
        </w:rPr>
      </w:pPr>
      <w:r w:rsidRPr="00331BEF">
        <w:rPr>
          <w:spacing w:val="2"/>
          <w:sz w:val="27"/>
          <w:szCs w:val="27"/>
        </w:rPr>
        <w:t xml:space="preserve">- помещение </w:t>
      </w:r>
      <w:r w:rsidR="00331BEF" w:rsidRPr="00331BEF">
        <w:rPr>
          <w:spacing w:val="2"/>
          <w:sz w:val="27"/>
          <w:szCs w:val="27"/>
        </w:rPr>
        <w:t>заведения общественного питания</w:t>
      </w:r>
      <w:r w:rsidRPr="00331BEF">
        <w:rPr>
          <w:spacing w:val="2"/>
          <w:sz w:val="27"/>
          <w:szCs w:val="27"/>
        </w:rPr>
        <w:t xml:space="preserve"> должно быть оборудовано безопасным и достаточным электрическим освещением, в том числе зональным, по местам расположения столов;</w:t>
      </w:r>
    </w:p>
    <w:p w14:paraId="1BD706BA" w14:textId="77777777" w:rsidR="00360654" w:rsidRPr="00331BEF" w:rsidRDefault="00360654" w:rsidP="00360654">
      <w:pPr>
        <w:tabs>
          <w:tab w:val="left" w:pos="1435"/>
        </w:tabs>
        <w:ind w:firstLine="720"/>
        <w:jc w:val="both"/>
        <w:rPr>
          <w:i/>
          <w:iCs/>
          <w:spacing w:val="2"/>
          <w:sz w:val="27"/>
          <w:szCs w:val="27"/>
        </w:rPr>
      </w:pPr>
      <w:r w:rsidRPr="00331BEF">
        <w:rPr>
          <w:i/>
          <w:iCs/>
          <w:spacing w:val="2"/>
          <w:sz w:val="27"/>
          <w:szCs w:val="27"/>
        </w:rPr>
        <w:t>Требования к оформлению и сервировке столов:</w:t>
      </w:r>
    </w:p>
    <w:p w14:paraId="2329CDF0"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столы, предназначенные для обслуживания участников мероприятия, должны быть накрыты тканными скатертями, стулья – мягкие;</w:t>
      </w:r>
    </w:p>
    <w:p w14:paraId="15CE24CA"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lastRenderedPageBreak/>
        <w:t>- количество стульев и столов должно быть рассчитано с учетом общего количества гостей мероприятия по Заявке Заказчика;</w:t>
      </w:r>
    </w:p>
    <w:p w14:paraId="2066207E"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все гости мероприятия должны сидеть за одним столом, если иные требования не обозначены в Заявке Заказчика;</w:t>
      </w:r>
    </w:p>
    <w:p w14:paraId="08F943B7"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посуда должна быть фарфоровой, бокалы – хрустальные или стеклянные, столовые приборы - металлические сплавы, все предметы посуды должны быть из одного столового набора, все столовые приборы должны быть из одного набора столовых приборов;</w:t>
      </w:r>
    </w:p>
    <w:p w14:paraId="5DA770F6"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стол должен быть предварительно сервирован в соответствии с правилами этикета, наличие салфеток (тканевых и бумажных) обязательно.</w:t>
      </w:r>
    </w:p>
    <w:p w14:paraId="7BA57105" w14:textId="77777777" w:rsidR="00360654" w:rsidRPr="00331BEF" w:rsidRDefault="00360654" w:rsidP="00360654">
      <w:pPr>
        <w:tabs>
          <w:tab w:val="left" w:pos="1435"/>
        </w:tabs>
        <w:ind w:firstLine="720"/>
        <w:jc w:val="both"/>
        <w:rPr>
          <w:spacing w:val="2"/>
          <w:sz w:val="27"/>
          <w:szCs w:val="27"/>
        </w:rPr>
      </w:pPr>
      <w:r w:rsidRPr="00331BEF">
        <w:rPr>
          <w:spacing w:val="2"/>
          <w:sz w:val="27"/>
          <w:szCs w:val="27"/>
        </w:rPr>
        <w:t>- обеспечение одноразовой посудой (тарелки, вилки, стаканы, кружки, ложки), бумажными салфетками и мешками для мусора при обслуживании на выездах делегации на тренировочный полигон.</w:t>
      </w:r>
    </w:p>
    <w:p w14:paraId="14EDBCFD" w14:textId="77777777" w:rsidR="00360654" w:rsidRPr="00331BEF" w:rsidRDefault="00360654" w:rsidP="00360654">
      <w:pPr>
        <w:tabs>
          <w:tab w:val="left" w:pos="1435"/>
        </w:tabs>
        <w:ind w:firstLine="720"/>
        <w:jc w:val="both"/>
        <w:rPr>
          <w:i/>
          <w:iCs/>
          <w:spacing w:val="2"/>
          <w:sz w:val="27"/>
          <w:szCs w:val="27"/>
        </w:rPr>
      </w:pPr>
      <w:r w:rsidRPr="00331BEF">
        <w:rPr>
          <w:i/>
          <w:iCs/>
          <w:spacing w:val="2"/>
          <w:sz w:val="27"/>
          <w:szCs w:val="27"/>
        </w:rPr>
        <w:t>Требования к персоналу и обслуживанию:</w:t>
      </w:r>
    </w:p>
    <w:p w14:paraId="7F77E63C" w14:textId="38E4F3D4" w:rsidR="00360654" w:rsidRPr="00331BEF" w:rsidRDefault="00360654" w:rsidP="00360654">
      <w:pPr>
        <w:tabs>
          <w:tab w:val="left" w:pos="1435"/>
        </w:tabs>
        <w:ind w:firstLine="720"/>
        <w:jc w:val="both"/>
        <w:rPr>
          <w:spacing w:val="2"/>
          <w:sz w:val="27"/>
          <w:szCs w:val="27"/>
        </w:rPr>
      </w:pPr>
      <w:r w:rsidRPr="00331BEF">
        <w:rPr>
          <w:spacing w:val="2"/>
          <w:sz w:val="27"/>
          <w:szCs w:val="27"/>
        </w:rPr>
        <w:t>- обслуживающий персонал (администратор и официанты) должны владеть английским языком, знать и соблюдать правила этикета, в том числе, в отношении внешнего вида</w:t>
      </w:r>
      <w:r w:rsidR="00331BEF" w:rsidRPr="00331BEF">
        <w:rPr>
          <w:spacing w:val="2"/>
          <w:sz w:val="27"/>
          <w:szCs w:val="27"/>
        </w:rPr>
        <w:t>, норм поведения в соответствии с мусульманскими нормами поведения</w:t>
      </w:r>
      <w:r w:rsidRPr="00331BEF">
        <w:rPr>
          <w:spacing w:val="2"/>
          <w:sz w:val="27"/>
          <w:szCs w:val="27"/>
        </w:rPr>
        <w:t>;</w:t>
      </w:r>
    </w:p>
    <w:p w14:paraId="1ECEBAC5" w14:textId="35C89212" w:rsidR="00620842" w:rsidRPr="00331BEF" w:rsidRDefault="00360654" w:rsidP="00360654">
      <w:pPr>
        <w:tabs>
          <w:tab w:val="left" w:pos="1435"/>
        </w:tabs>
        <w:ind w:firstLine="720"/>
        <w:jc w:val="both"/>
        <w:rPr>
          <w:spacing w:val="2"/>
          <w:sz w:val="27"/>
          <w:szCs w:val="27"/>
        </w:rPr>
      </w:pPr>
      <w:r w:rsidRPr="00331BEF">
        <w:rPr>
          <w:spacing w:val="2"/>
          <w:sz w:val="27"/>
          <w:szCs w:val="27"/>
        </w:rPr>
        <w:t>- подача блюд официантами должны быть осуществлены в соответствии с правилами этикета и нормами протокола.</w:t>
      </w:r>
    </w:p>
    <w:p w14:paraId="054BE743" w14:textId="061437FE" w:rsidR="00331BEF" w:rsidRPr="00331BEF" w:rsidRDefault="00331BEF" w:rsidP="00331BEF">
      <w:pPr>
        <w:autoSpaceDE w:val="0"/>
        <w:autoSpaceDN w:val="0"/>
        <w:ind w:right="-5" w:firstLine="708"/>
        <w:rPr>
          <w:sz w:val="27"/>
          <w:szCs w:val="27"/>
        </w:rPr>
      </w:pPr>
      <w:r w:rsidRPr="00331BEF">
        <w:rPr>
          <w:sz w:val="27"/>
          <w:szCs w:val="27"/>
        </w:rPr>
        <w:t>9. Требования к техническим характеристикам услуг:</w:t>
      </w:r>
    </w:p>
    <w:p w14:paraId="4BF3B1E2" w14:textId="77777777" w:rsidR="00331BEF" w:rsidRPr="00331BEF" w:rsidRDefault="00331BEF" w:rsidP="00331BEF">
      <w:pPr>
        <w:widowControl w:val="0"/>
        <w:autoSpaceDE w:val="0"/>
        <w:autoSpaceDN w:val="0"/>
        <w:ind w:firstLine="709"/>
        <w:jc w:val="both"/>
        <w:rPr>
          <w:spacing w:val="2"/>
          <w:sz w:val="27"/>
          <w:szCs w:val="27"/>
        </w:rPr>
      </w:pPr>
      <w:r w:rsidRPr="00331BEF">
        <w:rPr>
          <w:spacing w:val="2"/>
          <w:sz w:val="27"/>
          <w:szCs w:val="27"/>
        </w:rPr>
        <w:t>Расчетное время проведения мероприятия по Заявке Заказчика составляет 1-1,5 часа, если иное не указано в Заявке. За это время гости должны расположиться за столом, официант принять заказы, блюда должны быть поданы, гости должны окончить питание. Время ожидания подачи блюд не должно превышать 10 минут. Категорически запрещается менять последовательность подачи блюд, а также подавать блюда разной очередности одновременно.</w:t>
      </w:r>
    </w:p>
    <w:p w14:paraId="5EFBFBF3" w14:textId="77777777" w:rsidR="00331BEF" w:rsidRPr="00331BEF" w:rsidRDefault="00331BEF" w:rsidP="00331BEF">
      <w:pPr>
        <w:widowControl w:val="0"/>
        <w:autoSpaceDE w:val="0"/>
        <w:autoSpaceDN w:val="0"/>
        <w:ind w:firstLine="709"/>
        <w:jc w:val="both"/>
        <w:rPr>
          <w:spacing w:val="2"/>
          <w:sz w:val="27"/>
          <w:szCs w:val="27"/>
        </w:rPr>
      </w:pPr>
      <w:r w:rsidRPr="00331BEF">
        <w:rPr>
          <w:sz w:val="27"/>
          <w:szCs w:val="27"/>
        </w:rPr>
        <w:t>Исполнитель обязан оказывать услуги в соответствии с протокольными нормами, соблюдать особый режим и требования безопасности, устанавливаемые Заказчиком. Исполнитель обязан допускать представителей Заказчика к месту оказания услуг для его осмотра перед началом оказания услуг, а также в период их оказания, предоставлять для проверки представителям Заказчика все документы, подтверждающие соответствие услуг требованиям, установленным в Техническом задании.</w:t>
      </w:r>
    </w:p>
    <w:p w14:paraId="30A6AD1C" w14:textId="77777777" w:rsidR="00331BEF" w:rsidRPr="00331BEF" w:rsidRDefault="00331BEF" w:rsidP="00360654">
      <w:pPr>
        <w:tabs>
          <w:tab w:val="left" w:pos="1435"/>
        </w:tabs>
        <w:ind w:firstLine="720"/>
        <w:jc w:val="both"/>
        <w:rPr>
          <w:spacing w:val="2"/>
          <w:sz w:val="27"/>
          <w:szCs w:val="27"/>
        </w:rPr>
      </w:pPr>
    </w:p>
    <w:p w14:paraId="201C3A99" w14:textId="77777777" w:rsidR="003A21AF" w:rsidRPr="00331BEF" w:rsidRDefault="003A21AF" w:rsidP="00620842">
      <w:pPr>
        <w:tabs>
          <w:tab w:val="left" w:pos="1435"/>
        </w:tabs>
        <w:ind w:firstLine="720"/>
        <w:jc w:val="both"/>
        <w:rPr>
          <w:spacing w:val="2"/>
          <w:sz w:val="27"/>
          <w:szCs w:val="27"/>
        </w:rPr>
      </w:pPr>
    </w:p>
    <w:p w14:paraId="107CB77A" w14:textId="1B978D80" w:rsidR="003A21AF" w:rsidRPr="00331BEF" w:rsidRDefault="003A21AF" w:rsidP="003A21AF">
      <w:pPr>
        <w:tabs>
          <w:tab w:val="left" w:pos="1435"/>
        </w:tabs>
        <w:jc w:val="both"/>
        <w:rPr>
          <w:spacing w:val="2"/>
          <w:sz w:val="27"/>
          <w:szCs w:val="27"/>
        </w:rPr>
      </w:pPr>
      <w:r w:rsidRPr="00331BEF">
        <w:rPr>
          <w:spacing w:val="2"/>
          <w:sz w:val="27"/>
          <w:szCs w:val="27"/>
        </w:rPr>
        <w:t>Начальник отдела</w:t>
      </w:r>
    </w:p>
    <w:p w14:paraId="6D784BBC" w14:textId="3555CB08" w:rsidR="003A21AF" w:rsidRPr="00331BEF" w:rsidRDefault="003A21AF" w:rsidP="003A21AF">
      <w:pPr>
        <w:tabs>
          <w:tab w:val="left" w:pos="1435"/>
        </w:tabs>
        <w:jc w:val="both"/>
        <w:rPr>
          <w:spacing w:val="2"/>
          <w:sz w:val="27"/>
          <w:szCs w:val="27"/>
        </w:rPr>
      </w:pPr>
      <w:r w:rsidRPr="00331BEF">
        <w:rPr>
          <w:spacing w:val="2"/>
          <w:sz w:val="27"/>
          <w:szCs w:val="27"/>
        </w:rPr>
        <w:t>профессиональной подготовки</w:t>
      </w:r>
    </w:p>
    <w:p w14:paraId="7563E606" w14:textId="625688D4" w:rsidR="00620842" w:rsidRPr="00331BEF" w:rsidRDefault="003A21AF" w:rsidP="00691A20">
      <w:pPr>
        <w:tabs>
          <w:tab w:val="left" w:pos="1435"/>
        </w:tabs>
        <w:jc w:val="both"/>
        <w:rPr>
          <w:spacing w:val="2"/>
          <w:sz w:val="27"/>
          <w:szCs w:val="27"/>
        </w:rPr>
      </w:pPr>
      <w:r w:rsidRPr="00331BEF">
        <w:rPr>
          <w:spacing w:val="2"/>
          <w:sz w:val="27"/>
          <w:szCs w:val="27"/>
        </w:rPr>
        <w:t>спасателей и повышения квалификации</w:t>
      </w:r>
      <w:r w:rsidRPr="00331BEF">
        <w:rPr>
          <w:spacing w:val="2"/>
          <w:sz w:val="27"/>
          <w:szCs w:val="27"/>
        </w:rPr>
        <w:tab/>
        <w:t xml:space="preserve">                             И.Ю. Данильченко</w:t>
      </w:r>
    </w:p>
    <w:p w14:paraId="7C0A5D8B" w14:textId="77777777" w:rsidR="00620842" w:rsidRPr="00331BEF" w:rsidRDefault="00620842" w:rsidP="00620842">
      <w:pPr>
        <w:pStyle w:val="a6"/>
        <w:jc w:val="left"/>
        <w:rPr>
          <w:sz w:val="27"/>
          <w:szCs w:val="27"/>
        </w:rPr>
      </w:pPr>
    </w:p>
    <w:p w14:paraId="34B3A112" w14:textId="77777777" w:rsidR="00620842" w:rsidRPr="00331BEF" w:rsidRDefault="00620842" w:rsidP="00620842">
      <w:pPr>
        <w:pStyle w:val="a6"/>
        <w:jc w:val="left"/>
        <w:rPr>
          <w:sz w:val="27"/>
          <w:szCs w:val="27"/>
        </w:rPr>
        <w:sectPr w:rsidR="00620842" w:rsidRPr="00331BEF" w:rsidSect="00331BEF">
          <w:headerReference w:type="default" r:id="rId6"/>
          <w:pgSz w:w="11906" w:h="16838"/>
          <w:pgMar w:top="1701" w:right="850" w:bottom="1135" w:left="1701" w:header="708" w:footer="708" w:gutter="0"/>
          <w:cols w:space="708"/>
          <w:docGrid w:linePitch="360"/>
        </w:sectPr>
      </w:pPr>
    </w:p>
    <w:p w14:paraId="6A3707E1" w14:textId="4030F926" w:rsidR="00620842" w:rsidRPr="00331BEF" w:rsidRDefault="00620842" w:rsidP="00620842">
      <w:pPr>
        <w:pStyle w:val="a6"/>
        <w:rPr>
          <w:b w:val="0"/>
          <w:sz w:val="27"/>
          <w:szCs w:val="27"/>
        </w:rPr>
      </w:pPr>
      <w:r w:rsidRPr="00331BEF">
        <w:rPr>
          <w:sz w:val="27"/>
          <w:szCs w:val="27"/>
        </w:rPr>
        <w:lastRenderedPageBreak/>
        <w:t>РАСЧЕТНОЕ МЕНЮ</w:t>
      </w:r>
      <w:r w:rsidR="008C2FA7" w:rsidRPr="00331BEF">
        <w:rPr>
          <w:sz w:val="27"/>
          <w:szCs w:val="27"/>
        </w:rPr>
        <w:t xml:space="preserve"> (ПРИМЕРНОЕ)</w:t>
      </w:r>
    </w:p>
    <w:p w14:paraId="5C36227F" w14:textId="77777777" w:rsidR="00620842" w:rsidRPr="00331BEF" w:rsidRDefault="00620842" w:rsidP="00620842">
      <w:pPr>
        <w:pStyle w:val="a6"/>
        <w:rPr>
          <w:b w:val="0"/>
          <w:sz w:val="27"/>
          <w:szCs w:val="27"/>
        </w:rPr>
      </w:pPr>
    </w:p>
    <w:tbl>
      <w:tblPr>
        <w:tblW w:w="5000" w:type="pct"/>
        <w:tblCellMar>
          <w:left w:w="0" w:type="dxa"/>
          <w:right w:w="0" w:type="dxa"/>
        </w:tblCellMar>
        <w:tblLook w:val="04A0" w:firstRow="1" w:lastRow="0" w:firstColumn="1" w:lastColumn="0" w:noHBand="0" w:noVBand="1"/>
      </w:tblPr>
      <w:tblGrid>
        <w:gridCol w:w="7078"/>
        <w:gridCol w:w="2257"/>
      </w:tblGrid>
      <w:tr w:rsidR="00620842" w:rsidRPr="00331BEF" w14:paraId="6C182A82" w14:textId="77777777" w:rsidTr="0002465A">
        <w:trPr>
          <w:trHeight w:val="244"/>
        </w:trPr>
        <w:tc>
          <w:tcPr>
            <w:tcW w:w="7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64139" w14:textId="77777777" w:rsidR="00620842" w:rsidRPr="00331BEF" w:rsidRDefault="00620842" w:rsidP="00381793">
            <w:pPr>
              <w:pStyle w:val="1"/>
              <w:jc w:val="center"/>
              <w:rPr>
                <w:sz w:val="27"/>
                <w:szCs w:val="27"/>
              </w:rPr>
            </w:pPr>
            <w:r w:rsidRPr="00331BEF">
              <w:rPr>
                <w:b/>
                <w:bCs/>
                <w:sz w:val="27"/>
                <w:szCs w:val="27"/>
              </w:rPr>
              <w:t>Наименование блюда</w:t>
            </w:r>
          </w:p>
        </w:tc>
        <w:tc>
          <w:tcPr>
            <w:tcW w:w="22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6D90EE70" w14:textId="77777777" w:rsidR="00620842" w:rsidRPr="00331BEF" w:rsidRDefault="00620842" w:rsidP="00381793">
            <w:pPr>
              <w:pStyle w:val="1"/>
              <w:jc w:val="center"/>
              <w:rPr>
                <w:sz w:val="27"/>
                <w:szCs w:val="27"/>
              </w:rPr>
            </w:pPr>
            <w:r w:rsidRPr="00331BEF">
              <w:rPr>
                <w:b/>
                <w:bCs/>
                <w:sz w:val="27"/>
                <w:szCs w:val="27"/>
              </w:rPr>
              <w:t>Выход в граммах</w:t>
            </w:r>
          </w:p>
        </w:tc>
      </w:tr>
      <w:tr w:rsidR="00620842" w:rsidRPr="00331BEF" w14:paraId="43107B91" w14:textId="77777777" w:rsidTr="0002465A">
        <w:trPr>
          <w:trHeight w:val="892"/>
        </w:trPr>
        <w:tc>
          <w:tcPr>
            <w:tcW w:w="7078" w:type="dxa"/>
            <w:tcBorders>
              <w:top w:val="nil"/>
              <w:left w:val="single" w:sz="8" w:space="0" w:color="000000"/>
              <w:bottom w:val="single" w:sz="4" w:space="0" w:color="auto"/>
              <w:right w:val="single" w:sz="8" w:space="0" w:color="000000"/>
            </w:tcBorders>
            <w:tcMar>
              <w:top w:w="100" w:type="dxa"/>
              <w:left w:w="100" w:type="dxa"/>
              <w:bottom w:w="100" w:type="dxa"/>
              <w:right w:w="100" w:type="dxa"/>
            </w:tcMar>
            <w:vAlign w:val="center"/>
            <w:hideMark/>
          </w:tcPr>
          <w:p w14:paraId="7623A5C0" w14:textId="77777777" w:rsidR="00620842" w:rsidRPr="00331BEF" w:rsidRDefault="00620842" w:rsidP="00381793">
            <w:pPr>
              <w:pStyle w:val="1"/>
              <w:rPr>
                <w:sz w:val="27"/>
                <w:szCs w:val="27"/>
              </w:rPr>
            </w:pPr>
            <w:r w:rsidRPr="00331BEF">
              <w:rPr>
                <w:b/>
                <w:sz w:val="27"/>
                <w:szCs w:val="27"/>
              </w:rPr>
              <w:t xml:space="preserve">  Закуски:</w:t>
            </w:r>
            <w:r w:rsidRPr="00331BEF">
              <w:rPr>
                <w:sz w:val="27"/>
                <w:szCs w:val="27"/>
              </w:rPr>
              <w:t xml:space="preserve"> </w:t>
            </w:r>
          </w:p>
          <w:p w14:paraId="509A9F93" w14:textId="77777777" w:rsidR="00620842" w:rsidRPr="00331BEF" w:rsidRDefault="00620842" w:rsidP="00381793">
            <w:pPr>
              <w:pStyle w:val="1"/>
              <w:rPr>
                <w:sz w:val="27"/>
                <w:szCs w:val="27"/>
              </w:rPr>
            </w:pPr>
            <w:r w:rsidRPr="00331BEF">
              <w:rPr>
                <w:sz w:val="27"/>
                <w:szCs w:val="27"/>
              </w:rPr>
              <w:t>* Рыбная закуска/закуска с морепродуктами (мясо/декор)</w:t>
            </w:r>
          </w:p>
          <w:p w14:paraId="56E8A8BC" w14:textId="77777777" w:rsidR="00620842" w:rsidRPr="00331BEF" w:rsidRDefault="00620842" w:rsidP="00381793">
            <w:pPr>
              <w:pStyle w:val="1"/>
              <w:rPr>
                <w:sz w:val="27"/>
                <w:szCs w:val="27"/>
              </w:rPr>
            </w:pPr>
            <w:r w:rsidRPr="00331BEF">
              <w:rPr>
                <w:sz w:val="27"/>
                <w:szCs w:val="27"/>
              </w:rPr>
              <w:t>* Мясная закуска (мясо/декор)</w:t>
            </w:r>
          </w:p>
          <w:p w14:paraId="369E2870" w14:textId="77777777" w:rsidR="00620842" w:rsidRPr="00331BEF" w:rsidRDefault="00620842" w:rsidP="00381793">
            <w:pPr>
              <w:pStyle w:val="1"/>
              <w:rPr>
                <w:sz w:val="27"/>
                <w:szCs w:val="27"/>
              </w:rPr>
            </w:pPr>
            <w:r w:rsidRPr="00331BEF">
              <w:rPr>
                <w:sz w:val="27"/>
                <w:szCs w:val="27"/>
              </w:rPr>
              <w:t>* Овощная /сырная/постная закуска</w:t>
            </w:r>
          </w:p>
        </w:tc>
        <w:tc>
          <w:tcPr>
            <w:tcW w:w="2257"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6C8218FE" w14:textId="77777777" w:rsidR="00620842" w:rsidRPr="00331BEF" w:rsidRDefault="00620842" w:rsidP="00381793">
            <w:pPr>
              <w:pStyle w:val="1"/>
              <w:jc w:val="center"/>
              <w:rPr>
                <w:sz w:val="27"/>
                <w:szCs w:val="27"/>
              </w:rPr>
            </w:pPr>
          </w:p>
          <w:p w14:paraId="5605ACFA" w14:textId="77777777" w:rsidR="00620842" w:rsidRPr="00331BEF" w:rsidRDefault="00620842" w:rsidP="00381793">
            <w:pPr>
              <w:pStyle w:val="1"/>
              <w:jc w:val="center"/>
              <w:rPr>
                <w:sz w:val="27"/>
                <w:szCs w:val="27"/>
              </w:rPr>
            </w:pPr>
            <w:r w:rsidRPr="00331BEF">
              <w:rPr>
                <w:sz w:val="27"/>
                <w:szCs w:val="27"/>
              </w:rPr>
              <w:t>70/20</w:t>
            </w:r>
          </w:p>
          <w:p w14:paraId="32C9D175" w14:textId="77777777" w:rsidR="00620842" w:rsidRPr="00331BEF" w:rsidRDefault="00620842" w:rsidP="00381793">
            <w:pPr>
              <w:pStyle w:val="1"/>
              <w:jc w:val="center"/>
              <w:rPr>
                <w:sz w:val="27"/>
                <w:szCs w:val="27"/>
              </w:rPr>
            </w:pPr>
            <w:r w:rsidRPr="00331BEF">
              <w:rPr>
                <w:sz w:val="27"/>
                <w:szCs w:val="27"/>
              </w:rPr>
              <w:t>60/20</w:t>
            </w:r>
          </w:p>
          <w:p w14:paraId="037538CB" w14:textId="77777777" w:rsidR="00620842" w:rsidRPr="00331BEF" w:rsidRDefault="00620842" w:rsidP="00381793">
            <w:pPr>
              <w:pStyle w:val="1"/>
              <w:jc w:val="center"/>
              <w:rPr>
                <w:sz w:val="27"/>
                <w:szCs w:val="27"/>
              </w:rPr>
            </w:pPr>
            <w:r w:rsidRPr="00331BEF">
              <w:rPr>
                <w:sz w:val="27"/>
                <w:szCs w:val="27"/>
              </w:rPr>
              <w:t>90</w:t>
            </w:r>
          </w:p>
        </w:tc>
      </w:tr>
      <w:tr w:rsidR="00620842" w:rsidRPr="00331BEF" w14:paraId="5EDDC76A" w14:textId="77777777" w:rsidTr="0002465A">
        <w:trPr>
          <w:trHeight w:val="237"/>
        </w:trPr>
        <w:tc>
          <w:tcPr>
            <w:tcW w:w="7078"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614FE0" w14:textId="77777777" w:rsidR="00620842" w:rsidRPr="00331BEF" w:rsidRDefault="00620842" w:rsidP="00381793">
            <w:pPr>
              <w:pStyle w:val="1"/>
              <w:rPr>
                <w:sz w:val="27"/>
                <w:szCs w:val="27"/>
              </w:rPr>
            </w:pPr>
            <w:r w:rsidRPr="00331BEF">
              <w:rPr>
                <w:b/>
                <w:sz w:val="27"/>
                <w:szCs w:val="27"/>
              </w:rPr>
              <w:t>Салат:</w:t>
            </w:r>
            <w:r w:rsidRPr="00331BEF">
              <w:rPr>
                <w:sz w:val="27"/>
                <w:szCs w:val="27"/>
              </w:rPr>
              <w:t xml:space="preserve"> </w:t>
            </w:r>
          </w:p>
          <w:p w14:paraId="32423B4A" w14:textId="77777777" w:rsidR="00620842" w:rsidRPr="00331BEF" w:rsidRDefault="00620842" w:rsidP="00381793">
            <w:pPr>
              <w:pStyle w:val="1"/>
              <w:rPr>
                <w:sz w:val="27"/>
                <w:szCs w:val="27"/>
              </w:rPr>
            </w:pPr>
            <w:r w:rsidRPr="00331BEF">
              <w:rPr>
                <w:sz w:val="27"/>
                <w:szCs w:val="27"/>
              </w:rPr>
              <w:t>* Салат с рыбой/с морепродуктами</w:t>
            </w:r>
          </w:p>
          <w:p w14:paraId="31E9437A" w14:textId="31D3049E" w:rsidR="00620842" w:rsidRPr="00331BEF" w:rsidRDefault="00620842" w:rsidP="00381793">
            <w:pPr>
              <w:pStyle w:val="1"/>
              <w:rPr>
                <w:sz w:val="27"/>
                <w:szCs w:val="27"/>
              </w:rPr>
            </w:pPr>
            <w:r w:rsidRPr="00331BEF">
              <w:rPr>
                <w:sz w:val="27"/>
                <w:szCs w:val="27"/>
              </w:rPr>
              <w:t>* Салат с курицей</w:t>
            </w:r>
          </w:p>
          <w:p w14:paraId="5CCE5EA2" w14:textId="77777777" w:rsidR="00620842" w:rsidRPr="00331BEF" w:rsidRDefault="00620842" w:rsidP="00381793">
            <w:pPr>
              <w:pStyle w:val="1"/>
              <w:rPr>
                <w:sz w:val="27"/>
                <w:szCs w:val="27"/>
              </w:rPr>
            </w:pPr>
            <w:r w:rsidRPr="00331BEF">
              <w:rPr>
                <w:sz w:val="27"/>
                <w:szCs w:val="27"/>
              </w:rPr>
              <w:t>* Салат овощной/постный</w:t>
            </w:r>
          </w:p>
        </w:tc>
        <w:tc>
          <w:tcPr>
            <w:tcW w:w="225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4115958" w14:textId="77777777" w:rsidR="00620842" w:rsidRPr="00331BEF" w:rsidRDefault="00620842" w:rsidP="00381793">
            <w:pPr>
              <w:pStyle w:val="1"/>
              <w:jc w:val="center"/>
              <w:rPr>
                <w:sz w:val="27"/>
                <w:szCs w:val="27"/>
              </w:rPr>
            </w:pPr>
            <w:r w:rsidRPr="00331BEF">
              <w:rPr>
                <w:sz w:val="27"/>
                <w:szCs w:val="27"/>
              </w:rPr>
              <w:t xml:space="preserve">200 </w:t>
            </w:r>
          </w:p>
          <w:p w14:paraId="589D85C5" w14:textId="77777777" w:rsidR="00620842" w:rsidRPr="00331BEF" w:rsidRDefault="00620842" w:rsidP="00381793">
            <w:pPr>
              <w:pStyle w:val="1"/>
              <w:jc w:val="center"/>
              <w:rPr>
                <w:sz w:val="27"/>
                <w:szCs w:val="27"/>
              </w:rPr>
            </w:pPr>
            <w:r w:rsidRPr="00331BEF">
              <w:rPr>
                <w:sz w:val="27"/>
                <w:szCs w:val="27"/>
              </w:rPr>
              <w:t>200</w:t>
            </w:r>
          </w:p>
          <w:p w14:paraId="2E21B9B3" w14:textId="77777777" w:rsidR="00620842" w:rsidRPr="00331BEF" w:rsidRDefault="00620842" w:rsidP="00381793">
            <w:pPr>
              <w:pStyle w:val="1"/>
              <w:jc w:val="center"/>
              <w:rPr>
                <w:sz w:val="27"/>
                <w:szCs w:val="27"/>
              </w:rPr>
            </w:pPr>
            <w:r w:rsidRPr="00331BEF">
              <w:rPr>
                <w:sz w:val="27"/>
                <w:szCs w:val="27"/>
              </w:rPr>
              <w:t>220</w:t>
            </w:r>
          </w:p>
        </w:tc>
      </w:tr>
      <w:tr w:rsidR="00620842" w:rsidRPr="00331BEF" w14:paraId="24DF19C7" w14:textId="77777777" w:rsidTr="0002465A">
        <w:trPr>
          <w:trHeight w:val="191"/>
        </w:trPr>
        <w:tc>
          <w:tcPr>
            <w:tcW w:w="7078"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3820F8" w14:textId="77777777" w:rsidR="00620842" w:rsidRPr="00331BEF" w:rsidRDefault="00620842" w:rsidP="00381793">
            <w:pPr>
              <w:pStyle w:val="1"/>
              <w:rPr>
                <w:sz w:val="27"/>
                <w:szCs w:val="27"/>
              </w:rPr>
            </w:pPr>
            <w:r w:rsidRPr="00331BEF">
              <w:rPr>
                <w:b/>
                <w:sz w:val="27"/>
                <w:szCs w:val="27"/>
              </w:rPr>
              <w:t xml:space="preserve">Первое блюдо: </w:t>
            </w:r>
          </w:p>
          <w:p w14:paraId="6D55C6C6" w14:textId="77777777" w:rsidR="00620842" w:rsidRPr="00331BEF" w:rsidRDefault="00620842" w:rsidP="00381793">
            <w:pPr>
              <w:pStyle w:val="1"/>
              <w:rPr>
                <w:sz w:val="27"/>
                <w:szCs w:val="27"/>
              </w:rPr>
            </w:pPr>
            <w:r w:rsidRPr="00331BEF">
              <w:rPr>
                <w:sz w:val="27"/>
                <w:szCs w:val="27"/>
              </w:rPr>
              <w:t>* Суп рыбный/с морепродуктами</w:t>
            </w:r>
          </w:p>
          <w:p w14:paraId="0EB77D5D" w14:textId="4001CB0F" w:rsidR="00620842" w:rsidRPr="00331BEF" w:rsidRDefault="00620842" w:rsidP="00381793">
            <w:pPr>
              <w:pStyle w:val="1"/>
              <w:rPr>
                <w:sz w:val="27"/>
                <w:szCs w:val="27"/>
              </w:rPr>
            </w:pPr>
            <w:r w:rsidRPr="00331BEF">
              <w:rPr>
                <w:sz w:val="27"/>
                <w:szCs w:val="27"/>
              </w:rPr>
              <w:t>* Суп с мясом птицы</w:t>
            </w:r>
            <w:r w:rsidR="00691A20" w:rsidRPr="00331BEF">
              <w:rPr>
                <w:sz w:val="27"/>
                <w:szCs w:val="27"/>
              </w:rPr>
              <w:t xml:space="preserve"> (говядина, баранина)</w:t>
            </w:r>
          </w:p>
          <w:p w14:paraId="30510DC3" w14:textId="77777777" w:rsidR="00620842" w:rsidRPr="00331BEF" w:rsidRDefault="00620842" w:rsidP="00381793">
            <w:pPr>
              <w:pStyle w:val="1"/>
              <w:rPr>
                <w:sz w:val="27"/>
                <w:szCs w:val="27"/>
              </w:rPr>
            </w:pPr>
            <w:r w:rsidRPr="00331BEF">
              <w:rPr>
                <w:sz w:val="27"/>
                <w:szCs w:val="27"/>
              </w:rPr>
              <w:t>* Суп овощной/постный</w:t>
            </w:r>
          </w:p>
        </w:tc>
        <w:tc>
          <w:tcPr>
            <w:tcW w:w="225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089B56D" w14:textId="77777777" w:rsidR="00620842" w:rsidRPr="00331BEF" w:rsidRDefault="00620842" w:rsidP="00381793">
            <w:pPr>
              <w:pStyle w:val="1"/>
              <w:jc w:val="center"/>
              <w:rPr>
                <w:sz w:val="27"/>
                <w:szCs w:val="27"/>
              </w:rPr>
            </w:pPr>
            <w:r w:rsidRPr="00331BEF">
              <w:rPr>
                <w:sz w:val="27"/>
                <w:szCs w:val="27"/>
              </w:rPr>
              <w:t>320</w:t>
            </w:r>
          </w:p>
          <w:p w14:paraId="2E01EA4B" w14:textId="77777777" w:rsidR="00620842" w:rsidRPr="00331BEF" w:rsidRDefault="00620842" w:rsidP="00381793">
            <w:pPr>
              <w:pStyle w:val="1"/>
              <w:jc w:val="center"/>
              <w:rPr>
                <w:sz w:val="27"/>
                <w:szCs w:val="27"/>
              </w:rPr>
            </w:pPr>
            <w:r w:rsidRPr="00331BEF">
              <w:rPr>
                <w:sz w:val="27"/>
                <w:szCs w:val="27"/>
              </w:rPr>
              <w:t>320</w:t>
            </w:r>
          </w:p>
          <w:p w14:paraId="1A8614F7" w14:textId="77777777" w:rsidR="00620842" w:rsidRPr="00331BEF" w:rsidRDefault="00620842" w:rsidP="00381793">
            <w:pPr>
              <w:pStyle w:val="1"/>
              <w:jc w:val="center"/>
              <w:rPr>
                <w:sz w:val="27"/>
                <w:szCs w:val="27"/>
              </w:rPr>
            </w:pPr>
            <w:r w:rsidRPr="00331BEF">
              <w:rPr>
                <w:sz w:val="27"/>
                <w:szCs w:val="27"/>
              </w:rPr>
              <w:t>320</w:t>
            </w:r>
          </w:p>
        </w:tc>
      </w:tr>
      <w:tr w:rsidR="00620842" w:rsidRPr="00331BEF" w14:paraId="4113F7EE" w14:textId="77777777" w:rsidTr="0002465A">
        <w:trPr>
          <w:trHeight w:val="309"/>
        </w:trPr>
        <w:tc>
          <w:tcPr>
            <w:tcW w:w="7078"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ECBD2A" w14:textId="77777777" w:rsidR="00620842" w:rsidRPr="00331BEF" w:rsidRDefault="00620842" w:rsidP="00381793">
            <w:pPr>
              <w:pStyle w:val="1"/>
              <w:rPr>
                <w:sz w:val="27"/>
                <w:szCs w:val="27"/>
              </w:rPr>
            </w:pPr>
            <w:r w:rsidRPr="00331BEF">
              <w:rPr>
                <w:b/>
                <w:sz w:val="27"/>
                <w:szCs w:val="27"/>
              </w:rPr>
              <w:t>Основное горячее блюдо:</w:t>
            </w:r>
            <w:r w:rsidRPr="00331BEF">
              <w:rPr>
                <w:sz w:val="27"/>
                <w:szCs w:val="27"/>
              </w:rPr>
              <w:t xml:space="preserve"> </w:t>
            </w:r>
          </w:p>
          <w:p w14:paraId="1E21ADE1" w14:textId="77777777" w:rsidR="00620842" w:rsidRPr="00331BEF" w:rsidRDefault="00620842" w:rsidP="00381793">
            <w:pPr>
              <w:pStyle w:val="1"/>
              <w:rPr>
                <w:sz w:val="27"/>
                <w:szCs w:val="27"/>
              </w:rPr>
            </w:pPr>
            <w:r w:rsidRPr="00331BEF">
              <w:rPr>
                <w:sz w:val="27"/>
                <w:szCs w:val="27"/>
              </w:rPr>
              <w:t>* Рыбное блюдо с гарниром (рыба/гарнир)</w:t>
            </w:r>
          </w:p>
          <w:p w14:paraId="0D185E5E" w14:textId="77777777" w:rsidR="00620842" w:rsidRPr="00331BEF" w:rsidRDefault="00620842" w:rsidP="00381793">
            <w:pPr>
              <w:pStyle w:val="1"/>
              <w:rPr>
                <w:sz w:val="27"/>
                <w:szCs w:val="27"/>
              </w:rPr>
            </w:pPr>
            <w:r w:rsidRPr="00331BEF">
              <w:rPr>
                <w:sz w:val="27"/>
                <w:szCs w:val="27"/>
              </w:rPr>
              <w:t>* Мясное блюдо с гарниром (мясо/гарнир)</w:t>
            </w:r>
          </w:p>
          <w:p w14:paraId="7AE8F684" w14:textId="77777777" w:rsidR="00620842" w:rsidRPr="00331BEF" w:rsidRDefault="00620842" w:rsidP="00381793">
            <w:pPr>
              <w:pStyle w:val="1"/>
              <w:rPr>
                <w:sz w:val="27"/>
                <w:szCs w:val="27"/>
              </w:rPr>
            </w:pPr>
            <w:r w:rsidRPr="00331BEF">
              <w:rPr>
                <w:sz w:val="27"/>
                <w:szCs w:val="27"/>
              </w:rPr>
              <w:t xml:space="preserve">* Овощное основное блюдо (вегетарианское, постное) </w:t>
            </w:r>
          </w:p>
        </w:tc>
        <w:tc>
          <w:tcPr>
            <w:tcW w:w="225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64612E6" w14:textId="77777777" w:rsidR="00620842" w:rsidRPr="00331BEF" w:rsidRDefault="00620842" w:rsidP="00381793">
            <w:pPr>
              <w:pStyle w:val="1"/>
              <w:jc w:val="center"/>
              <w:rPr>
                <w:sz w:val="27"/>
                <w:szCs w:val="27"/>
              </w:rPr>
            </w:pPr>
          </w:p>
          <w:p w14:paraId="594FDF97" w14:textId="77777777" w:rsidR="00620842" w:rsidRPr="00331BEF" w:rsidRDefault="00620842" w:rsidP="00381793">
            <w:pPr>
              <w:pStyle w:val="1"/>
              <w:jc w:val="center"/>
              <w:rPr>
                <w:sz w:val="27"/>
                <w:szCs w:val="27"/>
              </w:rPr>
            </w:pPr>
            <w:r w:rsidRPr="00331BEF">
              <w:rPr>
                <w:sz w:val="27"/>
                <w:szCs w:val="27"/>
              </w:rPr>
              <w:t>200/100</w:t>
            </w:r>
          </w:p>
          <w:p w14:paraId="68417C1E" w14:textId="77777777" w:rsidR="00620842" w:rsidRPr="00331BEF" w:rsidRDefault="00620842" w:rsidP="00381793">
            <w:pPr>
              <w:pStyle w:val="1"/>
              <w:jc w:val="center"/>
              <w:rPr>
                <w:sz w:val="27"/>
                <w:szCs w:val="27"/>
              </w:rPr>
            </w:pPr>
            <w:r w:rsidRPr="00331BEF">
              <w:rPr>
                <w:sz w:val="27"/>
                <w:szCs w:val="27"/>
              </w:rPr>
              <w:t>200/100</w:t>
            </w:r>
          </w:p>
          <w:p w14:paraId="33438A0E" w14:textId="77777777" w:rsidR="00620842" w:rsidRPr="00331BEF" w:rsidRDefault="00620842" w:rsidP="00381793">
            <w:pPr>
              <w:pStyle w:val="1"/>
              <w:jc w:val="center"/>
              <w:rPr>
                <w:sz w:val="27"/>
                <w:szCs w:val="27"/>
              </w:rPr>
            </w:pPr>
            <w:r w:rsidRPr="00331BEF">
              <w:rPr>
                <w:sz w:val="27"/>
                <w:szCs w:val="27"/>
              </w:rPr>
              <w:t>300</w:t>
            </w:r>
          </w:p>
        </w:tc>
      </w:tr>
      <w:tr w:rsidR="0002465A" w:rsidRPr="00331BEF" w14:paraId="17451178" w14:textId="77777777" w:rsidTr="004F4F35">
        <w:trPr>
          <w:trHeight w:val="309"/>
        </w:trPr>
        <w:tc>
          <w:tcPr>
            <w:tcW w:w="9335"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EA3D78" w14:textId="40361E0A" w:rsidR="0002465A" w:rsidRPr="00331BEF" w:rsidRDefault="0002465A" w:rsidP="00381793">
            <w:pPr>
              <w:pStyle w:val="1"/>
              <w:jc w:val="center"/>
              <w:rPr>
                <w:sz w:val="27"/>
                <w:szCs w:val="27"/>
              </w:rPr>
            </w:pPr>
            <w:r w:rsidRPr="00331BEF">
              <w:rPr>
                <w:b/>
                <w:sz w:val="27"/>
                <w:szCs w:val="27"/>
              </w:rPr>
              <w:t xml:space="preserve">Буфетное обслуживание                                                            </w:t>
            </w:r>
          </w:p>
        </w:tc>
      </w:tr>
      <w:tr w:rsidR="0002465A" w:rsidRPr="00331BEF" w14:paraId="34ACC7A5" w14:textId="77777777" w:rsidTr="008E35B3">
        <w:trPr>
          <w:trHeight w:val="309"/>
        </w:trPr>
        <w:tc>
          <w:tcPr>
            <w:tcW w:w="7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8049FD" w14:textId="56A73C36" w:rsidR="0002465A" w:rsidRPr="00331BEF" w:rsidRDefault="0002465A" w:rsidP="0002465A">
            <w:pPr>
              <w:pStyle w:val="1"/>
              <w:rPr>
                <w:b/>
                <w:sz w:val="27"/>
                <w:szCs w:val="27"/>
              </w:rPr>
            </w:pPr>
            <w:r w:rsidRPr="00331BEF">
              <w:rPr>
                <w:b/>
                <w:sz w:val="27"/>
                <w:szCs w:val="27"/>
              </w:rPr>
              <w:t xml:space="preserve">                                                Наименование напитка</w:t>
            </w:r>
          </w:p>
        </w:tc>
        <w:tc>
          <w:tcPr>
            <w:tcW w:w="22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9A33172" w14:textId="68BDC5FF" w:rsidR="0002465A" w:rsidRPr="00331BEF" w:rsidRDefault="0002465A" w:rsidP="0002465A">
            <w:pPr>
              <w:pStyle w:val="1"/>
              <w:jc w:val="center"/>
              <w:rPr>
                <w:sz w:val="27"/>
                <w:szCs w:val="27"/>
              </w:rPr>
            </w:pPr>
            <w:r w:rsidRPr="00331BEF">
              <w:rPr>
                <w:b/>
                <w:bCs/>
                <w:sz w:val="27"/>
                <w:szCs w:val="27"/>
              </w:rPr>
              <w:t xml:space="preserve">Выход в граммах </w:t>
            </w:r>
          </w:p>
        </w:tc>
      </w:tr>
      <w:tr w:rsidR="0002465A" w:rsidRPr="00331BEF" w14:paraId="79EEAEFE" w14:textId="77777777" w:rsidTr="0002465A">
        <w:trPr>
          <w:trHeight w:val="309"/>
        </w:trPr>
        <w:tc>
          <w:tcPr>
            <w:tcW w:w="7078" w:type="dxa"/>
            <w:tcBorders>
              <w:top w:val="nil"/>
              <w:left w:val="single" w:sz="8" w:space="0" w:color="000000"/>
              <w:right w:val="single" w:sz="8" w:space="0" w:color="000000"/>
            </w:tcBorders>
            <w:tcMar>
              <w:top w:w="100" w:type="dxa"/>
              <w:left w:w="100" w:type="dxa"/>
              <w:bottom w:w="100" w:type="dxa"/>
              <w:right w:w="100" w:type="dxa"/>
            </w:tcMar>
            <w:vAlign w:val="center"/>
          </w:tcPr>
          <w:p w14:paraId="361B2BD2" w14:textId="77777777" w:rsidR="0002465A" w:rsidRPr="00331BEF" w:rsidRDefault="0002465A" w:rsidP="0002465A">
            <w:pPr>
              <w:pStyle w:val="1"/>
              <w:rPr>
                <w:sz w:val="27"/>
                <w:szCs w:val="27"/>
              </w:rPr>
            </w:pPr>
            <w:r w:rsidRPr="00331BEF">
              <w:rPr>
                <w:b/>
                <w:sz w:val="27"/>
                <w:szCs w:val="27"/>
              </w:rPr>
              <w:t xml:space="preserve">Десерт: </w:t>
            </w:r>
          </w:p>
          <w:p w14:paraId="4B6CE045" w14:textId="77777777" w:rsidR="0002465A" w:rsidRPr="00331BEF" w:rsidRDefault="0002465A" w:rsidP="0002465A">
            <w:pPr>
              <w:pStyle w:val="1"/>
              <w:rPr>
                <w:sz w:val="27"/>
                <w:szCs w:val="27"/>
              </w:rPr>
            </w:pPr>
            <w:r w:rsidRPr="00331BEF">
              <w:rPr>
                <w:sz w:val="27"/>
                <w:szCs w:val="27"/>
              </w:rPr>
              <w:t>* Пирог/торт/пирожное</w:t>
            </w:r>
          </w:p>
          <w:p w14:paraId="2AE48DC3" w14:textId="77777777" w:rsidR="0002465A" w:rsidRPr="00331BEF" w:rsidRDefault="0002465A" w:rsidP="0002465A">
            <w:pPr>
              <w:pStyle w:val="1"/>
              <w:rPr>
                <w:sz w:val="27"/>
                <w:szCs w:val="27"/>
              </w:rPr>
            </w:pPr>
            <w:r w:rsidRPr="00331BEF">
              <w:rPr>
                <w:sz w:val="27"/>
                <w:szCs w:val="27"/>
              </w:rPr>
              <w:t>* Мороженое</w:t>
            </w:r>
          </w:p>
          <w:p w14:paraId="1D1F2B63" w14:textId="77777777" w:rsidR="0002465A" w:rsidRPr="00331BEF" w:rsidRDefault="0002465A" w:rsidP="0002465A">
            <w:pPr>
              <w:pStyle w:val="1"/>
              <w:rPr>
                <w:sz w:val="27"/>
                <w:szCs w:val="27"/>
              </w:rPr>
            </w:pPr>
            <w:r w:rsidRPr="00331BEF">
              <w:rPr>
                <w:sz w:val="27"/>
                <w:szCs w:val="27"/>
              </w:rPr>
              <w:t>* Фрукты</w:t>
            </w:r>
          </w:p>
          <w:p w14:paraId="4FD03B9F" w14:textId="77777777" w:rsidR="0002465A" w:rsidRPr="00331BEF" w:rsidRDefault="0002465A" w:rsidP="0002465A">
            <w:pPr>
              <w:pStyle w:val="1"/>
              <w:rPr>
                <w:sz w:val="27"/>
                <w:szCs w:val="27"/>
              </w:rPr>
            </w:pPr>
            <w:r w:rsidRPr="00331BEF">
              <w:rPr>
                <w:sz w:val="27"/>
                <w:szCs w:val="27"/>
              </w:rPr>
              <w:t>* Авторский десерт (блины/пудинг/безе/ и др.)</w:t>
            </w:r>
          </w:p>
        </w:tc>
        <w:tc>
          <w:tcPr>
            <w:tcW w:w="2257" w:type="dxa"/>
            <w:tcBorders>
              <w:top w:val="nil"/>
              <w:left w:val="nil"/>
              <w:right w:val="single" w:sz="8" w:space="0" w:color="000000"/>
            </w:tcBorders>
            <w:tcMar>
              <w:top w:w="100" w:type="dxa"/>
              <w:left w:w="100" w:type="dxa"/>
              <w:bottom w:w="100" w:type="dxa"/>
              <w:right w:w="100" w:type="dxa"/>
            </w:tcMar>
            <w:vAlign w:val="center"/>
          </w:tcPr>
          <w:p w14:paraId="028C279F" w14:textId="77777777" w:rsidR="0002465A" w:rsidRPr="00331BEF" w:rsidRDefault="0002465A" w:rsidP="0002465A">
            <w:pPr>
              <w:pStyle w:val="1"/>
              <w:jc w:val="center"/>
              <w:rPr>
                <w:sz w:val="27"/>
                <w:szCs w:val="27"/>
              </w:rPr>
            </w:pPr>
          </w:p>
          <w:p w14:paraId="55D89E9B" w14:textId="77777777" w:rsidR="0002465A" w:rsidRPr="00331BEF" w:rsidRDefault="0002465A" w:rsidP="0002465A">
            <w:pPr>
              <w:pStyle w:val="1"/>
              <w:jc w:val="center"/>
              <w:rPr>
                <w:sz w:val="27"/>
                <w:szCs w:val="27"/>
              </w:rPr>
            </w:pPr>
            <w:r w:rsidRPr="00331BEF">
              <w:rPr>
                <w:sz w:val="27"/>
                <w:szCs w:val="27"/>
              </w:rPr>
              <w:t>150</w:t>
            </w:r>
          </w:p>
          <w:p w14:paraId="724981B7" w14:textId="77777777" w:rsidR="0002465A" w:rsidRPr="00331BEF" w:rsidRDefault="0002465A" w:rsidP="0002465A">
            <w:pPr>
              <w:pStyle w:val="1"/>
              <w:jc w:val="center"/>
              <w:rPr>
                <w:sz w:val="27"/>
                <w:szCs w:val="27"/>
              </w:rPr>
            </w:pPr>
            <w:r w:rsidRPr="00331BEF">
              <w:rPr>
                <w:sz w:val="27"/>
                <w:szCs w:val="27"/>
              </w:rPr>
              <w:t>50</w:t>
            </w:r>
          </w:p>
          <w:p w14:paraId="09023F6C" w14:textId="77777777" w:rsidR="0002465A" w:rsidRPr="00331BEF" w:rsidRDefault="0002465A" w:rsidP="0002465A">
            <w:pPr>
              <w:pStyle w:val="1"/>
              <w:jc w:val="center"/>
              <w:rPr>
                <w:sz w:val="27"/>
                <w:szCs w:val="27"/>
              </w:rPr>
            </w:pPr>
            <w:r w:rsidRPr="00331BEF">
              <w:rPr>
                <w:sz w:val="27"/>
                <w:szCs w:val="27"/>
              </w:rPr>
              <w:t>150</w:t>
            </w:r>
          </w:p>
          <w:p w14:paraId="3647C21D" w14:textId="77777777" w:rsidR="0002465A" w:rsidRPr="00331BEF" w:rsidRDefault="0002465A" w:rsidP="0002465A">
            <w:pPr>
              <w:pStyle w:val="1"/>
              <w:jc w:val="center"/>
              <w:rPr>
                <w:sz w:val="27"/>
                <w:szCs w:val="27"/>
              </w:rPr>
            </w:pPr>
            <w:r w:rsidRPr="00331BEF">
              <w:rPr>
                <w:sz w:val="27"/>
                <w:szCs w:val="27"/>
              </w:rPr>
              <w:t>120</w:t>
            </w:r>
          </w:p>
        </w:tc>
      </w:tr>
      <w:tr w:rsidR="0002465A" w:rsidRPr="00331BEF" w14:paraId="07F7B0DE" w14:textId="77777777" w:rsidTr="0002465A">
        <w:tc>
          <w:tcPr>
            <w:tcW w:w="7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CD84E1" w14:textId="77777777" w:rsidR="0002465A" w:rsidRPr="00331BEF" w:rsidRDefault="0002465A" w:rsidP="0002465A">
            <w:pPr>
              <w:pStyle w:val="1"/>
              <w:rPr>
                <w:b/>
                <w:sz w:val="27"/>
                <w:szCs w:val="27"/>
              </w:rPr>
            </w:pPr>
            <w:r w:rsidRPr="00331BEF">
              <w:rPr>
                <w:b/>
                <w:sz w:val="27"/>
                <w:szCs w:val="27"/>
              </w:rPr>
              <w:t>Напитки:</w:t>
            </w:r>
          </w:p>
          <w:p w14:paraId="786F7FCE" w14:textId="77777777" w:rsidR="0002465A" w:rsidRPr="00331BEF" w:rsidRDefault="0002465A" w:rsidP="0002465A">
            <w:pPr>
              <w:pStyle w:val="1"/>
              <w:rPr>
                <w:sz w:val="27"/>
                <w:szCs w:val="27"/>
              </w:rPr>
            </w:pPr>
            <w:r w:rsidRPr="00331BEF">
              <w:rPr>
                <w:sz w:val="27"/>
                <w:szCs w:val="27"/>
              </w:rPr>
              <w:t>1. Чай (черный/зеленый/травяной)</w:t>
            </w:r>
          </w:p>
          <w:p w14:paraId="6886FA65" w14:textId="77777777" w:rsidR="0002465A" w:rsidRPr="00331BEF" w:rsidRDefault="0002465A" w:rsidP="0002465A">
            <w:pPr>
              <w:pStyle w:val="1"/>
              <w:rPr>
                <w:sz w:val="27"/>
                <w:szCs w:val="27"/>
              </w:rPr>
            </w:pPr>
            <w:r w:rsidRPr="00331BEF">
              <w:rPr>
                <w:sz w:val="27"/>
                <w:szCs w:val="27"/>
              </w:rPr>
              <w:t>2. Кофе заварной (эспрессо/</w:t>
            </w:r>
            <w:proofErr w:type="spellStart"/>
            <w:r w:rsidRPr="00331BEF">
              <w:rPr>
                <w:sz w:val="27"/>
                <w:szCs w:val="27"/>
              </w:rPr>
              <w:t>американо</w:t>
            </w:r>
            <w:proofErr w:type="spellEnd"/>
            <w:r w:rsidRPr="00331BEF">
              <w:rPr>
                <w:sz w:val="27"/>
                <w:szCs w:val="27"/>
              </w:rPr>
              <w:t>/капучино/латте)</w:t>
            </w:r>
          </w:p>
          <w:p w14:paraId="1D40D893" w14:textId="77777777" w:rsidR="0002465A" w:rsidRPr="00331BEF" w:rsidRDefault="0002465A" w:rsidP="0002465A">
            <w:pPr>
              <w:pStyle w:val="1"/>
              <w:rPr>
                <w:sz w:val="27"/>
                <w:szCs w:val="27"/>
              </w:rPr>
            </w:pPr>
            <w:r w:rsidRPr="00331BEF">
              <w:rPr>
                <w:sz w:val="27"/>
                <w:szCs w:val="27"/>
              </w:rPr>
              <w:t xml:space="preserve">3. Ягодные морсы, квас, соки (в ассортименте) </w:t>
            </w:r>
          </w:p>
          <w:p w14:paraId="5BC137BF" w14:textId="77777777" w:rsidR="0002465A" w:rsidRPr="00331BEF" w:rsidRDefault="0002465A" w:rsidP="0002465A">
            <w:pPr>
              <w:pStyle w:val="1"/>
              <w:rPr>
                <w:b/>
                <w:sz w:val="27"/>
                <w:szCs w:val="27"/>
              </w:rPr>
            </w:pPr>
            <w:r w:rsidRPr="00331BEF">
              <w:rPr>
                <w:sz w:val="27"/>
                <w:szCs w:val="27"/>
              </w:rPr>
              <w:t>4. Вода минеральная (с газом/без газа)</w:t>
            </w:r>
          </w:p>
        </w:tc>
        <w:tc>
          <w:tcPr>
            <w:tcW w:w="22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1E848B02" w14:textId="77777777" w:rsidR="0002465A" w:rsidRPr="00331BEF" w:rsidRDefault="0002465A" w:rsidP="0002465A">
            <w:pPr>
              <w:pStyle w:val="1"/>
              <w:jc w:val="center"/>
              <w:rPr>
                <w:sz w:val="27"/>
                <w:szCs w:val="27"/>
              </w:rPr>
            </w:pPr>
          </w:p>
          <w:p w14:paraId="5DD57F6D" w14:textId="77777777" w:rsidR="0002465A" w:rsidRPr="00331BEF" w:rsidRDefault="0002465A" w:rsidP="0002465A">
            <w:pPr>
              <w:pStyle w:val="1"/>
              <w:jc w:val="center"/>
              <w:rPr>
                <w:sz w:val="27"/>
                <w:szCs w:val="27"/>
              </w:rPr>
            </w:pPr>
          </w:p>
          <w:p w14:paraId="62865F2C" w14:textId="77777777" w:rsidR="0002465A" w:rsidRPr="00331BEF" w:rsidRDefault="0002465A" w:rsidP="0002465A">
            <w:pPr>
              <w:pStyle w:val="1"/>
              <w:jc w:val="center"/>
              <w:rPr>
                <w:sz w:val="27"/>
                <w:szCs w:val="27"/>
              </w:rPr>
            </w:pPr>
            <w:r w:rsidRPr="00331BEF">
              <w:rPr>
                <w:sz w:val="27"/>
                <w:szCs w:val="27"/>
              </w:rPr>
              <w:t>200</w:t>
            </w:r>
          </w:p>
          <w:p w14:paraId="57FE0E5F" w14:textId="77777777" w:rsidR="0002465A" w:rsidRPr="00331BEF" w:rsidRDefault="0002465A" w:rsidP="0002465A">
            <w:pPr>
              <w:pStyle w:val="1"/>
              <w:jc w:val="center"/>
              <w:rPr>
                <w:sz w:val="27"/>
                <w:szCs w:val="27"/>
              </w:rPr>
            </w:pPr>
            <w:r w:rsidRPr="00331BEF">
              <w:rPr>
                <w:sz w:val="27"/>
                <w:szCs w:val="27"/>
              </w:rPr>
              <w:t>200</w:t>
            </w:r>
          </w:p>
          <w:p w14:paraId="487A4839" w14:textId="77777777" w:rsidR="0002465A" w:rsidRPr="00331BEF" w:rsidRDefault="0002465A" w:rsidP="0002465A">
            <w:pPr>
              <w:pStyle w:val="1"/>
              <w:jc w:val="center"/>
              <w:rPr>
                <w:sz w:val="27"/>
                <w:szCs w:val="27"/>
              </w:rPr>
            </w:pPr>
            <w:r w:rsidRPr="00331BEF">
              <w:rPr>
                <w:sz w:val="27"/>
                <w:szCs w:val="27"/>
              </w:rPr>
              <w:t>200</w:t>
            </w:r>
          </w:p>
          <w:p w14:paraId="16319A43" w14:textId="77777777" w:rsidR="0002465A" w:rsidRPr="00331BEF" w:rsidRDefault="0002465A" w:rsidP="0002465A">
            <w:pPr>
              <w:pStyle w:val="1"/>
              <w:jc w:val="center"/>
              <w:rPr>
                <w:sz w:val="27"/>
                <w:szCs w:val="27"/>
              </w:rPr>
            </w:pPr>
            <w:r w:rsidRPr="00331BEF">
              <w:rPr>
                <w:sz w:val="27"/>
                <w:szCs w:val="27"/>
              </w:rPr>
              <w:t>500</w:t>
            </w:r>
          </w:p>
        </w:tc>
      </w:tr>
    </w:tbl>
    <w:p w14:paraId="476864AE" w14:textId="77777777" w:rsidR="00207AB1" w:rsidRPr="00331BEF" w:rsidRDefault="00207AB1">
      <w:pPr>
        <w:rPr>
          <w:sz w:val="27"/>
          <w:szCs w:val="27"/>
        </w:rPr>
      </w:pPr>
    </w:p>
    <w:p w14:paraId="7E25A1A6" w14:textId="77777777" w:rsidR="00207AB1" w:rsidRPr="00331BEF" w:rsidRDefault="00207AB1">
      <w:pPr>
        <w:rPr>
          <w:sz w:val="27"/>
          <w:szCs w:val="27"/>
        </w:rPr>
      </w:pPr>
    </w:p>
    <w:p w14:paraId="0AB60887" w14:textId="77777777" w:rsidR="00207AB1" w:rsidRPr="00331BEF" w:rsidRDefault="00207AB1">
      <w:pPr>
        <w:rPr>
          <w:sz w:val="27"/>
          <w:szCs w:val="27"/>
        </w:rPr>
      </w:pPr>
    </w:p>
    <w:p w14:paraId="1E3C9E1F" w14:textId="77777777" w:rsidR="00207AB1" w:rsidRPr="00331BEF" w:rsidRDefault="00207AB1">
      <w:pPr>
        <w:rPr>
          <w:sz w:val="27"/>
          <w:szCs w:val="27"/>
        </w:rPr>
      </w:pPr>
    </w:p>
    <w:p w14:paraId="645103FE" w14:textId="77777777" w:rsidR="00207AB1" w:rsidRPr="00331BEF" w:rsidRDefault="00207AB1">
      <w:pPr>
        <w:rPr>
          <w:sz w:val="27"/>
          <w:szCs w:val="27"/>
        </w:rPr>
      </w:pPr>
    </w:p>
    <w:p w14:paraId="5F48F73A" w14:textId="77777777" w:rsidR="00207AB1" w:rsidRPr="00331BEF" w:rsidRDefault="00207AB1">
      <w:pPr>
        <w:rPr>
          <w:sz w:val="27"/>
          <w:szCs w:val="27"/>
        </w:rPr>
      </w:pPr>
    </w:p>
    <w:sectPr w:rsidR="00207AB1" w:rsidRPr="00331BE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8D30E" w14:textId="77777777" w:rsidR="000D0E37" w:rsidRDefault="000D0E37">
      <w:r>
        <w:separator/>
      </w:r>
    </w:p>
  </w:endnote>
  <w:endnote w:type="continuationSeparator" w:id="0">
    <w:p w14:paraId="4585EDB8" w14:textId="77777777" w:rsidR="000D0E37" w:rsidRDefault="000D0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4B8B" w14:textId="77777777" w:rsidR="000D0E37" w:rsidRDefault="000D0E37">
      <w:r>
        <w:separator/>
      </w:r>
    </w:p>
  </w:footnote>
  <w:footnote w:type="continuationSeparator" w:id="0">
    <w:p w14:paraId="5F955DE4" w14:textId="77777777" w:rsidR="000D0E37" w:rsidRDefault="000D0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8797"/>
      <w:docPartObj>
        <w:docPartGallery w:val="Page Numbers (Top of Page)"/>
        <w:docPartUnique/>
      </w:docPartObj>
    </w:sdtPr>
    <w:sdtEndPr/>
    <w:sdtContent>
      <w:p w14:paraId="150D0BE5" w14:textId="77777777" w:rsidR="00714F69" w:rsidRDefault="00C5409E">
        <w:pPr>
          <w:pStyle w:val="a4"/>
          <w:jc w:val="center"/>
        </w:pPr>
        <w:r>
          <w:fldChar w:fldCharType="begin"/>
        </w:r>
        <w:r>
          <w:instrText xml:space="preserve"> PAGE   \* MERGEFORMAT </w:instrText>
        </w:r>
        <w:r>
          <w:fldChar w:fldCharType="separate"/>
        </w:r>
        <w:r>
          <w:rPr>
            <w:noProof/>
          </w:rPr>
          <w:t>5</w:t>
        </w:r>
        <w:r>
          <w:rPr>
            <w:noProof/>
          </w:rPr>
          <w:fldChar w:fldCharType="end"/>
        </w:r>
      </w:p>
    </w:sdtContent>
  </w:sdt>
  <w:p w14:paraId="308DFECC" w14:textId="77777777" w:rsidR="00714F69" w:rsidRDefault="00714F6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1C"/>
    <w:rsid w:val="00013442"/>
    <w:rsid w:val="0002465A"/>
    <w:rsid w:val="00032332"/>
    <w:rsid w:val="00040E1C"/>
    <w:rsid w:val="00057F56"/>
    <w:rsid w:val="00081FF6"/>
    <w:rsid w:val="000D0E37"/>
    <w:rsid w:val="000F0DB5"/>
    <w:rsid w:val="00156480"/>
    <w:rsid w:val="00170556"/>
    <w:rsid w:val="00207AB1"/>
    <w:rsid w:val="00210D20"/>
    <w:rsid w:val="00222109"/>
    <w:rsid w:val="00223566"/>
    <w:rsid w:val="002626B1"/>
    <w:rsid w:val="0026461D"/>
    <w:rsid w:val="002B09B5"/>
    <w:rsid w:val="002E0A0A"/>
    <w:rsid w:val="00331BEF"/>
    <w:rsid w:val="0034309D"/>
    <w:rsid w:val="003437BD"/>
    <w:rsid w:val="00350E7D"/>
    <w:rsid w:val="0035527D"/>
    <w:rsid w:val="00360654"/>
    <w:rsid w:val="003A21AF"/>
    <w:rsid w:val="003E6C43"/>
    <w:rsid w:val="004508D5"/>
    <w:rsid w:val="0052776C"/>
    <w:rsid w:val="00557F7F"/>
    <w:rsid w:val="0056604F"/>
    <w:rsid w:val="0060442E"/>
    <w:rsid w:val="00620842"/>
    <w:rsid w:val="00660CFF"/>
    <w:rsid w:val="00691A20"/>
    <w:rsid w:val="006B070D"/>
    <w:rsid w:val="006E3717"/>
    <w:rsid w:val="006E7B6A"/>
    <w:rsid w:val="007016D9"/>
    <w:rsid w:val="00706CD0"/>
    <w:rsid w:val="00714F69"/>
    <w:rsid w:val="007E3532"/>
    <w:rsid w:val="00834838"/>
    <w:rsid w:val="008A5004"/>
    <w:rsid w:val="008C2FA7"/>
    <w:rsid w:val="00A41597"/>
    <w:rsid w:val="00AB2D14"/>
    <w:rsid w:val="00B30B8E"/>
    <w:rsid w:val="00B93099"/>
    <w:rsid w:val="00BD1919"/>
    <w:rsid w:val="00BF76BE"/>
    <w:rsid w:val="00C34EAC"/>
    <w:rsid w:val="00C5409E"/>
    <w:rsid w:val="00C676EB"/>
    <w:rsid w:val="00DB5535"/>
    <w:rsid w:val="00E108A8"/>
    <w:rsid w:val="00E52ABF"/>
    <w:rsid w:val="00E76F58"/>
    <w:rsid w:val="00E85399"/>
    <w:rsid w:val="00EB508C"/>
    <w:rsid w:val="00ED37D7"/>
    <w:rsid w:val="00F131AE"/>
    <w:rsid w:val="00F1595B"/>
    <w:rsid w:val="00F558F2"/>
    <w:rsid w:val="00F64E45"/>
    <w:rsid w:val="00F812C0"/>
    <w:rsid w:val="00F97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DA359"/>
  <w15:chartTrackingRefBased/>
  <w15:docId w15:val="{082887A5-8C07-4A29-971A-74CA3FED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842"/>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uiPriority w:val="99"/>
    <w:rsid w:val="00620842"/>
    <w:pPr>
      <w:widowControl w:val="0"/>
      <w:autoSpaceDE w:val="0"/>
      <w:autoSpaceDN w:val="0"/>
      <w:adjustRightInd w:val="0"/>
      <w:spacing w:before="180" w:after="0" w:line="240" w:lineRule="auto"/>
      <w:jc w:val="center"/>
    </w:pPr>
    <w:rPr>
      <w:rFonts w:ascii="Arial Narrow" w:eastAsia="Times New Roman" w:hAnsi="Arial Narrow" w:cs="Times New Roman"/>
      <w:kern w:val="0"/>
      <w:sz w:val="32"/>
      <w:szCs w:val="32"/>
      <w:lang w:eastAsia="ru-RU"/>
      <w14:ligatures w14:val="none"/>
    </w:rPr>
  </w:style>
  <w:style w:type="paragraph" w:styleId="a3">
    <w:name w:val="List Paragraph"/>
    <w:basedOn w:val="a"/>
    <w:uiPriority w:val="34"/>
    <w:qFormat/>
    <w:rsid w:val="00620842"/>
    <w:pPr>
      <w:ind w:left="720"/>
      <w:contextualSpacing/>
    </w:pPr>
  </w:style>
  <w:style w:type="paragraph" w:styleId="a4">
    <w:name w:val="header"/>
    <w:basedOn w:val="a"/>
    <w:link w:val="a5"/>
    <w:uiPriority w:val="99"/>
    <w:rsid w:val="00620842"/>
    <w:pPr>
      <w:tabs>
        <w:tab w:val="center" w:pos="4677"/>
        <w:tab w:val="right" w:pos="9355"/>
      </w:tabs>
    </w:pPr>
  </w:style>
  <w:style w:type="character" w:customStyle="1" w:styleId="a5">
    <w:name w:val="Верхний колонтитул Знак"/>
    <w:basedOn w:val="a0"/>
    <w:link w:val="a4"/>
    <w:uiPriority w:val="99"/>
    <w:rsid w:val="00620842"/>
    <w:rPr>
      <w:rFonts w:ascii="Times New Roman" w:eastAsia="Times New Roman" w:hAnsi="Times New Roman" w:cs="Times New Roman"/>
      <w:kern w:val="0"/>
      <w:sz w:val="24"/>
      <w:szCs w:val="24"/>
      <w:lang w:eastAsia="ru-RU"/>
      <w14:ligatures w14:val="none"/>
    </w:rPr>
  </w:style>
  <w:style w:type="paragraph" w:styleId="a6">
    <w:name w:val="Body Text"/>
    <w:basedOn w:val="a"/>
    <w:link w:val="a7"/>
    <w:unhideWhenUsed/>
    <w:rsid w:val="00620842"/>
    <w:pPr>
      <w:keepNext/>
      <w:widowControl w:val="0"/>
      <w:autoSpaceDE w:val="0"/>
      <w:autoSpaceDN w:val="0"/>
      <w:jc w:val="center"/>
    </w:pPr>
    <w:rPr>
      <w:b/>
      <w:bCs/>
    </w:rPr>
  </w:style>
  <w:style w:type="character" w:customStyle="1" w:styleId="a7">
    <w:name w:val="Основной текст Знак"/>
    <w:basedOn w:val="a0"/>
    <w:link w:val="a6"/>
    <w:rsid w:val="00620842"/>
    <w:rPr>
      <w:rFonts w:ascii="Times New Roman" w:eastAsia="Times New Roman" w:hAnsi="Times New Roman" w:cs="Times New Roman"/>
      <w:b/>
      <w:bCs/>
      <w:kern w:val="0"/>
      <w:sz w:val="24"/>
      <w:szCs w:val="24"/>
      <w:lang w:eastAsia="ru-RU"/>
      <w14:ligatures w14:val="none"/>
    </w:rPr>
  </w:style>
  <w:style w:type="paragraph" w:customStyle="1" w:styleId="1">
    <w:name w:val="Обычный1"/>
    <w:rsid w:val="00620842"/>
    <w:pPr>
      <w:widowControl w:val="0"/>
      <w:snapToGrid w:val="0"/>
      <w:spacing w:after="0" w:line="240" w:lineRule="auto"/>
    </w:pPr>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4</Pages>
  <Words>1173</Words>
  <Characters>6687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dc:creator>
  <cp:keywords/>
  <dc:description/>
  <cp:lastModifiedBy>Трофимова</cp:lastModifiedBy>
  <cp:revision>31</cp:revision>
  <cp:lastPrinted>2025-08-26T10:10:00Z</cp:lastPrinted>
  <dcterms:created xsi:type="dcterms:W3CDTF">2023-08-15T03:53:00Z</dcterms:created>
  <dcterms:modified xsi:type="dcterms:W3CDTF">2026-10-14T10:03:00Z</dcterms:modified>
</cp:coreProperties>
</file>