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F7403" w14:textId="77777777" w:rsidR="00230133" w:rsidRPr="00E143AE" w:rsidRDefault="00230133" w:rsidP="00230133">
      <w:pPr>
        <w:widowControl w:val="0"/>
        <w:spacing w:after="0" w:line="240" w:lineRule="auto"/>
        <w:jc w:val="center"/>
        <w:rPr>
          <w:rFonts w:ascii="PT Astra Serif" w:eastAsia="Times New Roman" w:hAnsi="PT Astra Serif" w:cs="Times New Roman"/>
          <w:sz w:val="21"/>
          <w:szCs w:val="21"/>
          <w:lang w:eastAsia="ru-RU"/>
        </w:rPr>
      </w:pPr>
      <w:r w:rsidRPr="00E143AE">
        <w:rPr>
          <w:rFonts w:ascii="PT Astra Serif" w:eastAsia="Times New Roman" w:hAnsi="PT Astra Serif" w:cs="Times New Roman"/>
          <w:b/>
          <w:sz w:val="21"/>
          <w:szCs w:val="21"/>
          <w:lang w:eastAsia="ru-RU"/>
        </w:rPr>
        <w:t xml:space="preserve">Проект договора № </w:t>
      </w:r>
      <w:r w:rsidRPr="00E143AE">
        <w:rPr>
          <w:rFonts w:ascii="PT Astra Serif" w:eastAsia="Times New Roman" w:hAnsi="PT Astra Serif" w:cs="Times New Roman"/>
          <w:sz w:val="21"/>
          <w:szCs w:val="21"/>
          <w:lang w:eastAsia="ru-RU"/>
        </w:rPr>
        <w:t>__________</w:t>
      </w:r>
    </w:p>
    <w:p w14:paraId="3E328396"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32EEEBEF" w14:textId="263C1F1C"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г. Магнитогорск</w:t>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t xml:space="preserve">      </w:t>
      </w:r>
      <w:proofErr w:type="gramStart"/>
      <w:r w:rsidRPr="00E143AE">
        <w:rPr>
          <w:rFonts w:ascii="PT Astra Serif" w:eastAsia="Times New Roman" w:hAnsi="PT Astra Serif" w:cs="Times New Roman"/>
          <w:sz w:val="21"/>
          <w:szCs w:val="21"/>
          <w:lang w:eastAsia="ru-RU"/>
        </w:rPr>
        <w:t xml:space="preserve">   «</w:t>
      </w:r>
      <w:proofErr w:type="gramEnd"/>
      <w:r w:rsidRPr="00E143AE">
        <w:rPr>
          <w:rFonts w:ascii="PT Astra Serif" w:eastAsia="Times New Roman" w:hAnsi="PT Astra Serif" w:cs="Times New Roman"/>
          <w:sz w:val="21"/>
          <w:szCs w:val="21"/>
          <w:lang w:eastAsia="ru-RU"/>
        </w:rPr>
        <w:t>_____» _______________ 202</w:t>
      </w:r>
      <w:r w:rsidR="002143E0" w:rsidRPr="00E143AE">
        <w:rPr>
          <w:rFonts w:ascii="PT Astra Serif" w:eastAsia="Times New Roman" w:hAnsi="PT Astra Serif" w:cs="Times New Roman"/>
          <w:sz w:val="21"/>
          <w:szCs w:val="21"/>
          <w:lang w:eastAsia="ru-RU"/>
        </w:rPr>
        <w:t>6</w:t>
      </w:r>
      <w:r w:rsidRPr="00E143AE">
        <w:rPr>
          <w:rFonts w:ascii="PT Astra Serif" w:eastAsia="Times New Roman" w:hAnsi="PT Astra Serif" w:cs="Times New Roman"/>
          <w:sz w:val="21"/>
          <w:szCs w:val="21"/>
          <w:lang w:eastAsia="ru-RU"/>
        </w:rPr>
        <w:t xml:space="preserve"> г.</w:t>
      </w:r>
    </w:p>
    <w:p w14:paraId="12DDEC85"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66C762BC" w14:textId="77777777" w:rsidR="00AA60E2" w:rsidRPr="00E143AE" w:rsidRDefault="00AA60E2" w:rsidP="00AA60E2">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Федеральное казенное учреждение «Исправительная колония № 18 Главного управления Федеральной службы исполнения наказаний по Челябинской области» (ФКУ ИК-18 ГУФСИН России по Челябинской области), выступающее от имени Российской Федерации, именуемое в дальнейшем «Заказчик», в лице начальника Арзамасцева Павла Сергеевича, действующего на основании Устава., с одной стороны и</w:t>
      </w:r>
      <w:r w:rsidR="00551A8E" w:rsidRPr="00E143AE">
        <w:rPr>
          <w:rFonts w:ascii="PT Astra Serif" w:eastAsia="Times New Roman" w:hAnsi="PT Astra Serif" w:cs="Times New Roman"/>
          <w:sz w:val="21"/>
          <w:szCs w:val="21"/>
          <w:lang w:eastAsia="ru-RU"/>
        </w:rPr>
        <w:t>_________</w:t>
      </w:r>
      <w:r w:rsidRPr="00E143AE">
        <w:rPr>
          <w:rFonts w:ascii="PT Astra Serif" w:hAnsi="PT Astra Serif" w:cs="Times New Roman"/>
          <w:sz w:val="21"/>
          <w:szCs w:val="21"/>
        </w:rPr>
        <w:t>,</w:t>
      </w:r>
      <w:r w:rsidRPr="00E143AE">
        <w:rPr>
          <w:rFonts w:ascii="PT Astra Serif" w:hAnsi="PT Astra Serif"/>
          <w:color w:val="000000"/>
          <w:sz w:val="20"/>
        </w:rPr>
        <w:t xml:space="preserve"> именуемый в дальнейшем «Поставщик», в лице </w:t>
      </w:r>
      <w:r w:rsidR="00551A8E" w:rsidRPr="00E143AE">
        <w:rPr>
          <w:rFonts w:ascii="PT Astra Serif" w:hAnsi="PT Astra Serif"/>
          <w:color w:val="000000"/>
          <w:sz w:val="20"/>
        </w:rPr>
        <w:t>_________</w:t>
      </w:r>
      <w:r w:rsidRPr="00E143AE">
        <w:rPr>
          <w:rFonts w:ascii="PT Astra Serif" w:hAnsi="PT Astra Serif" w:cs="Times New Roman"/>
          <w:sz w:val="21"/>
          <w:szCs w:val="21"/>
        </w:rPr>
        <w:t xml:space="preserve"> </w:t>
      </w:r>
      <w:r w:rsidRPr="00E143AE">
        <w:rPr>
          <w:rFonts w:ascii="PT Astra Serif" w:eastAsia="Times New Roman" w:hAnsi="PT Astra Serif" w:cs="Times New Roman"/>
          <w:sz w:val="21"/>
          <w:szCs w:val="21"/>
          <w:lang w:eastAsia="ru-RU"/>
        </w:rPr>
        <w:t xml:space="preserve"> действующий (его) на основании Устава, с другой стороны, вместе именуемые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14:paraId="0A23BDE3"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18385D0C"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 Предмет Договора</w:t>
      </w:r>
    </w:p>
    <w:p w14:paraId="455655F3" w14:textId="54F900F1" w:rsidR="00230133" w:rsidRPr="00E143AE" w:rsidRDefault="00230133" w:rsidP="002803AA">
      <w:pPr>
        <w:pStyle w:val="a6"/>
        <w:ind w:firstLine="567"/>
        <w:jc w:val="both"/>
        <w:rPr>
          <w:rFonts w:ascii="PT Astra Serif" w:hAnsi="PT Astra Serif"/>
          <w:sz w:val="16"/>
          <w:szCs w:val="16"/>
        </w:rPr>
      </w:pPr>
      <w:r w:rsidRPr="00E143AE">
        <w:rPr>
          <w:rFonts w:ascii="PT Astra Serif" w:hAnsi="PT Astra Serif"/>
          <w:sz w:val="21"/>
          <w:szCs w:val="21"/>
        </w:rPr>
        <w:t>1.1. «Поставщик» обязуется поставить, а «Заказчик» обязуется принять и оплатить</w:t>
      </w:r>
      <w:r w:rsidR="00361AA7" w:rsidRPr="00E143AE">
        <w:rPr>
          <w:rFonts w:ascii="PT Astra Serif" w:hAnsi="PT Astra Serif"/>
          <w:sz w:val="21"/>
          <w:szCs w:val="21"/>
        </w:rPr>
        <w:t xml:space="preserve">, </w:t>
      </w:r>
      <w:r w:rsidR="007A336A">
        <w:rPr>
          <w:rFonts w:ascii="PT Astra Serif" w:hAnsi="PT Astra Serif"/>
          <w:sz w:val="21"/>
          <w:szCs w:val="21"/>
        </w:rPr>
        <w:t>монолитный поликарбонат</w:t>
      </w:r>
      <w:r w:rsidR="002601B1" w:rsidRPr="00E143AE">
        <w:rPr>
          <w:rFonts w:ascii="PT Astra Serif" w:hAnsi="PT Astra Serif"/>
          <w:sz w:val="21"/>
          <w:szCs w:val="21"/>
        </w:rPr>
        <w:t xml:space="preserve"> (далее – товар) с характеристиками и в количестве, указанными в спецификации (Приложение 1 к настоящем</w:t>
      </w:r>
      <w:r w:rsidR="00B66C2E" w:rsidRPr="00E143AE">
        <w:rPr>
          <w:rFonts w:ascii="PT Astra Serif" w:hAnsi="PT Astra Serif"/>
          <w:sz w:val="21"/>
          <w:szCs w:val="21"/>
        </w:rPr>
        <w:t xml:space="preserve">у Договору) на сумму </w:t>
      </w:r>
      <w:r w:rsidR="00551A8E" w:rsidRPr="00E143AE">
        <w:rPr>
          <w:rFonts w:ascii="PT Astra Serif" w:hAnsi="PT Astra Serif"/>
          <w:sz w:val="21"/>
          <w:szCs w:val="21"/>
        </w:rPr>
        <w:t>______</w:t>
      </w:r>
      <w:r w:rsidR="00B66C2E" w:rsidRPr="00E143AE">
        <w:rPr>
          <w:rFonts w:ascii="PT Astra Serif" w:hAnsi="PT Astra Serif"/>
          <w:sz w:val="21"/>
          <w:szCs w:val="21"/>
        </w:rPr>
        <w:t xml:space="preserve"> (</w:t>
      </w:r>
      <w:r w:rsidR="00551A8E" w:rsidRPr="00E143AE">
        <w:rPr>
          <w:rFonts w:ascii="PT Astra Serif" w:hAnsi="PT Astra Serif"/>
          <w:sz w:val="21"/>
          <w:szCs w:val="21"/>
        </w:rPr>
        <w:t>________</w:t>
      </w:r>
      <w:r w:rsidR="00B66C2E" w:rsidRPr="00E143AE">
        <w:rPr>
          <w:rFonts w:ascii="PT Astra Serif" w:hAnsi="PT Astra Serif"/>
          <w:sz w:val="21"/>
          <w:szCs w:val="21"/>
        </w:rPr>
        <w:t xml:space="preserve">) руб. </w:t>
      </w:r>
      <w:r w:rsidR="00551A8E" w:rsidRPr="00E143AE">
        <w:rPr>
          <w:rFonts w:ascii="PT Astra Serif" w:hAnsi="PT Astra Serif"/>
          <w:sz w:val="21"/>
          <w:szCs w:val="21"/>
        </w:rPr>
        <w:t>____</w:t>
      </w:r>
      <w:r w:rsidR="00B66C2E" w:rsidRPr="00E143AE">
        <w:rPr>
          <w:rFonts w:ascii="PT Astra Serif" w:hAnsi="PT Astra Serif"/>
          <w:sz w:val="21"/>
          <w:szCs w:val="21"/>
        </w:rPr>
        <w:t xml:space="preserve"> коп., в том числе </w:t>
      </w:r>
      <w:r w:rsidRPr="00E143AE">
        <w:rPr>
          <w:rFonts w:ascii="PT Astra Serif" w:hAnsi="PT Astra Serif"/>
          <w:sz w:val="21"/>
          <w:szCs w:val="21"/>
        </w:rPr>
        <w:t>НДС не облагается (указывается в зависимости от способа налогообложения «Поставщика»).</w:t>
      </w:r>
    </w:p>
    <w:p w14:paraId="1C2C14C9" w14:textId="77777777" w:rsidR="00230133" w:rsidRPr="00E143AE" w:rsidRDefault="00B66C2E" w:rsidP="002803AA">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Итого: на общую сумму </w:t>
      </w:r>
      <w:r w:rsidR="00551A8E" w:rsidRPr="00E143AE">
        <w:rPr>
          <w:rFonts w:ascii="PT Astra Serif" w:eastAsia="Times New Roman" w:hAnsi="PT Astra Serif" w:cs="Times New Roman"/>
          <w:sz w:val="21"/>
          <w:szCs w:val="21"/>
          <w:lang w:eastAsia="ru-RU"/>
        </w:rPr>
        <w:t>_______</w:t>
      </w:r>
      <w:r w:rsidRPr="00E143AE">
        <w:rPr>
          <w:rFonts w:ascii="PT Astra Serif" w:eastAsia="Times New Roman" w:hAnsi="PT Astra Serif" w:cs="Times New Roman"/>
          <w:sz w:val="21"/>
          <w:szCs w:val="21"/>
          <w:lang w:eastAsia="ru-RU"/>
        </w:rPr>
        <w:t xml:space="preserve"> (</w:t>
      </w:r>
      <w:r w:rsidR="00551A8E" w:rsidRPr="00E143AE">
        <w:rPr>
          <w:rFonts w:ascii="PT Astra Serif" w:hAnsi="PT Astra Serif"/>
          <w:sz w:val="21"/>
          <w:szCs w:val="21"/>
        </w:rPr>
        <w:t>________</w:t>
      </w:r>
      <w:r w:rsidRPr="00E143AE">
        <w:rPr>
          <w:rFonts w:ascii="PT Astra Serif" w:eastAsia="Times New Roman" w:hAnsi="PT Astra Serif" w:cs="Times New Roman"/>
          <w:sz w:val="21"/>
          <w:szCs w:val="21"/>
          <w:lang w:eastAsia="ru-RU"/>
        </w:rPr>
        <w:t xml:space="preserve">) руб. </w:t>
      </w:r>
      <w:r w:rsidR="00551A8E" w:rsidRPr="00E143AE">
        <w:rPr>
          <w:rFonts w:ascii="PT Astra Serif" w:eastAsia="Times New Roman" w:hAnsi="PT Astra Serif" w:cs="Times New Roman"/>
          <w:sz w:val="21"/>
          <w:szCs w:val="21"/>
          <w:lang w:eastAsia="ru-RU"/>
        </w:rPr>
        <w:t>____</w:t>
      </w:r>
      <w:r w:rsidR="00230133" w:rsidRPr="00E143AE">
        <w:rPr>
          <w:rFonts w:ascii="PT Astra Serif" w:eastAsia="Times New Roman" w:hAnsi="PT Astra Serif" w:cs="Times New Roman"/>
          <w:sz w:val="21"/>
          <w:szCs w:val="21"/>
          <w:lang w:eastAsia="ru-RU"/>
        </w:rPr>
        <w:t xml:space="preserve"> коп.</w:t>
      </w:r>
    </w:p>
    <w:p w14:paraId="62261DC3" w14:textId="77777777" w:rsidR="00230133" w:rsidRPr="00E143AE" w:rsidRDefault="00230133" w:rsidP="002803AA">
      <w:pPr>
        <w:pStyle w:val="21"/>
        <w:ind w:firstLine="567"/>
        <w:rPr>
          <w:rFonts w:ascii="PT Astra Serif" w:hAnsi="PT Astra Serif"/>
          <w:sz w:val="21"/>
          <w:szCs w:val="21"/>
        </w:rPr>
      </w:pPr>
      <w:r w:rsidRPr="00E143AE">
        <w:rPr>
          <w:rFonts w:ascii="PT Astra Serif" w:hAnsi="PT Astra Serif"/>
          <w:sz w:val="21"/>
          <w:szCs w:val="21"/>
        </w:rPr>
        <w:t>1.2. Идентификационный код закупки:</w:t>
      </w:r>
    </w:p>
    <w:p w14:paraId="6B50AB43" w14:textId="77777777" w:rsidR="00396600" w:rsidRPr="00E143AE" w:rsidRDefault="00396600" w:rsidP="002803AA">
      <w:pPr>
        <w:pStyle w:val="21"/>
        <w:ind w:firstLine="567"/>
        <w:rPr>
          <w:rFonts w:ascii="PT Astra Serif" w:hAnsi="PT Astra Serif"/>
          <w:sz w:val="21"/>
          <w:szCs w:val="21"/>
        </w:rPr>
      </w:pPr>
      <w:r w:rsidRPr="00E143AE">
        <w:rPr>
          <w:rFonts w:ascii="PT Astra Serif" w:hAnsi="PT Astra Serif"/>
          <w:sz w:val="21"/>
          <w:szCs w:val="21"/>
        </w:rPr>
        <w:t>1.3. Страна происхождения т</w:t>
      </w:r>
      <w:r w:rsidR="002601B1" w:rsidRPr="00E143AE">
        <w:rPr>
          <w:rFonts w:ascii="PT Astra Serif" w:hAnsi="PT Astra Serif"/>
          <w:sz w:val="21"/>
          <w:szCs w:val="21"/>
        </w:rPr>
        <w:t xml:space="preserve">овара: </w:t>
      </w:r>
      <w:r w:rsidR="00551A8E" w:rsidRPr="00E143AE">
        <w:rPr>
          <w:rFonts w:ascii="PT Astra Serif" w:hAnsi="PT Astra Serif"/>
          <w:sz w:val="21"/>
          <w:szCs w:val="21"/>
        </w:rPr>
        <w:t>__________</w:t>
      </w:r>
    </w:p>
    <w:p w14:paraId="10C718FC" w14:textId="77777777" w:rsidR="00230133" w:rsidRPr="00E143AE" w:rsidRDefault="00230133" w:rsidP="00230133">
      <w:pPr>
        <w:widowControl w:val="0"/>
        <w:tabs>
          <w:tab w:val="left" w:pos="993"/>
        </w:tabs>
        <w:spacing w:after="0" w:line="240" w:lineRule="auto"/>
        <w:ind w:firstLine="567"/>
        <w:jc w:val="both"/>
        <w:rPr>
          <w:rFonts w:ascii="PT Astra Serif" w:eastAsia="Calibri" w:hAnsi="PT Astra Serif" w:cs="Times New Roman"/>
          <w:sz w:val="21"/>
          <w:szCs w:val="21"/>
        </w:rPr>
      </w:pPr>
    </w:p>
    <w:p w14:paraId="411647E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2. Качество и порядок приемки товара</w:t>
      </w:r>
    </w:p>
    <w:p w14:paraId="0ED11FEB" w14:textId="11EBC097" w:rsidR="003866A3" w:rsidRPr="00E143AE" w:rsidRDefault="00230133" w:rsidP="003866A3">
      <w:pPr>
        <w:pStyle w:val="a6"/>
        <w:ind w:firstLine="567"/>
        <w:jc w:val="both"/>
        <w:rPr>
          <w:rFonts w:ascii="PT Astra Serif" w:hAnsi="PT Astra Serif"/>
        </w:rPr>
      </w:pPr>
      <w:r w:rsidRPr="00E143AE">
        <w:rPr>
          <w:rFonts w:ascii="PT Astra Serif" w:hAnsi="PT Astra Serif"/>
          <w:sz w:val="21"/>
          <w:szCs w:val="21"/>
        </w:rPr>
        <w:t xml:space="preserve">2.1. </w:t>
      </w:r>
      <w:r w:rsidR="003866A3" w:rsidRPr="00E143AE">
        <w:rPr>
          <w:rFonts w:ascii="PT Astra Serif" w:hAnsi="PT Astra Serif"/>
        </w:rPr>
        <w:t xml:space="preserve">«Поставщик» гарантирует «Заказчику» соответствие качества поставляемого товара </w:t>
      </w:r>
      <w:r w:rsidR="005B056B" w:rsidRPr="00E143AE">
        <w:rPr>
          <w:rFonts w:ascii="PT Astra Serif" w:hAnsi="PT Astra Serif"/>
        </w:rPr>
        <w:t>требованиям,</w:t>
      </w:r>
      <w:r w:rsidR="003866A3" w:rsidRPr="00E143AE">
        <w:rPr>
          <w:rFonts w:ascii="PT Astra Serif" w:hAnsi="PT Astra Serif"/>
        </w:rPr>
        <w:t xml:space="preserve"> указанным в спецификации (Приложение 1 к настоящему Договору), действующим государственным нормам, стандартам и иной нормативно-технической документации на данный вид товаров и подтверждается документами качества, необходимыми согласно действующему законодательству Российской Федерации. Поставляемый товар новый, не бывший в употреблении, у которого не были восстановлены потребительские свойства. «Поставщик»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под каким-либо запретом и/или арестом, а также отсутствуют какие-либо обстоятельства, которые могут привести к недействительности прав «Заказчика» на приобретенный по настоящему договору товар.</w:t>
      </w:r>
    </w:p>
    <w:p w14:paraId="07C23A4A" w14:textId="77777777" w:rsidR="00230133" w:rsidRPr="00E143AE" w:rsidRDefault="00230133" w:rsidP="003866A3">
      <w:pPr>
        <w:pStyle w:val="a6"/>
        <w:ind w:firstLine="567"/>
        <w:jc w:val="both"/>
        <w:rPr>
          <w:rFonts w:ascii="PT Astra Serif" w:hAnsi="PT Astra Serif"/>
          <w:sz w:val="21"/>
          <w:szCs w:val="21"/>
        </w:rPr>
      </w:pPr>
      <w:r w:rsidRPr="00E143AE">
        <w:rPr>
          <w:rFonts w:ascii="PT Astra Serif" w:hAnsi="PT Astra Serif"/>
          <w:sz w:val="21"/>
          <w:szCs w:val="21"/>
        </w:rPr>
        <w:t>2.2. Сдача и приемка товара осуществляются уполномоченными представителями Сторон в рабочие дни с учетом времени, необходимого для разгрузки в порядке очередности прибытия транспортных средств: с понедельника по четверг с 9.00 до 15.00 и в пятницу с 9.00 до 14.00 (по местному времени) 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с Заказчиком.</w:t>
      </w:r>
    </w:p>
    <w:p w14:paraId="4142DA09"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CB36B1A"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2.3. Приемка Товара производится по транспортным и сопроводительным документам, документам, подтверждающим качество Товара</w:t>
      </w:r>
      <w:r w:rsidR="00B4030E" w:rsidRPr="00E143AE">
        <w:rPr>
          <w:rFonts w:ascii="PT Astra Serif" w:eastAsia="Times New Roman" w:hAnsi="PT Astra Serif" w:cs="Times New Roman"/>
          <w:sz w:val="21"/>
          <w:szCs w:val="21"/>
          <w:lang w:eastAsia="ru-RU"/>
        </w:rPr>
        <w:t xml:space="preserve"> (сертификат о соответствии (или ее копией), оформленной в соответствии с требованиями законодательства Российской Федерации).</w:t>
      </w:r>
    </w:p>
    <w:p w14:paraId="4A20AA7F"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14:paraId="6239B31C" w14:textId="77777777" w:rsidR="00AD3444" w:rsidRPr="00E143AE" w:rsidRDefault="00AD3444" w:rsidP="00AD3444">
      <w:pPr>
        <w:spacing w:after="0" w:line="240" w:lineRule="auto"/>
        <w:ind w:firstLine="709"/>
        <w:jc w:val="both"/>
        <w:rPr>
          <w:rFonts w:ascii="PT Astra Serif" w:hAnsi="PT Astra Serif"/>
          <w:sz w:val="21"/>
          <w:szCs w:val="21"/>
        </w:rPr>
      </w:pPr>
      <w:r w:rsidRPr="00E143AE">
        <w:rPr>
          <w:rFonts w:ascii="PT Astra Serif" w:hAnsi="PT Astra Serif"/>
          <w:sz w:val="21"/>
          <w:szCs w:val="21"/>
        </w:rPr>
        <w:t>В случае привлечения экспертов, экспертных организаций для проведения экспертизы товара с целью приемки товара, а также для проверки качества товара в период срока хранения поставленного товара, Заказчик письменно уведомляет Поставщика о дате и месте отбора проб проверяемого товара путем направления письма на электронный адрес, указанный в разделе «Реквизиты сторон». Дата устанавливается с учетом времени, необходимого для прибытия представителя Поставщика для участия в отборе проб для последующего направления пробы в аккредитованную экспертную организацию или аккредитованному эксперту и получения экспертного заключения о качестве товара.</w:t>
      </w:r>
    </w:p>
    <w:p w14:paraId="5A99255E" w14:textId="0F6AE9C8" w:rsidR="00AD3444" w:rsidRPr="00E143AE" w:rsidRDefault="00AD3444" w:rsidP="00AD3444">
      <w:pPr>
        <w:spacing w:after="0" w:line="240" w:lineRule="auto"/>
        <w:ind w:firstLine="709"/>
        <w:jc w:val="both"/>
        <w:rPr>
          <w:rFonts w:ascii="PT Astra Serif" w:hAnsi="PT Astra Serif"/>
          <w:sz w:val="21"/>
          <w:szCs w:val="21"/>
        </w:rPr>
      </w:pPr>
      <w:r w:rsidRPr="00E143AE">
        <w:rPr>
          <w:rFonts w:ascii="PT Astra Serif" w:hAnsi="PT Astra Serif"/>
          <w:sz w:val="21"/>
          <w:szCs w:val="21"/>
        </w:rPr>
        <w:t xml:space="preserve">Уполномоченный представитель Поставщика может прибыть к месту приемки (отбора проб) в срок, указанный в уведомлении </w:t>
      </w:r>
      <w:r w:rsidR="005B056B" w:rsidRPr="00E143AE">
        <w:rPr>
          <w:rFonts w:ascii="PT Astra Serif" w:hAnsi="PT Astra Serif"/>
          <w:sz w:val="21"/>
          <w:szCs w:val="21"/>
        </w:rPr>
        <w:t>Заказчика,</w:t>
      </w:r>
      <w:r w:rsidRPr="00E143AE">
        <w:rPr>
          <w:rFonts w:ascii="PT Astra Serif" w:hAnsi="PT Astra Serif"/>
          <w:sz w:val="21"/>
          <w:szCs w:val="21"/>
        </w:rPr>
        <w:t xml:space="preserve"> и должен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p>
    <w:p w14:paraId="403B6C14"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lastRenderedPageBreak/>
        <w:t>Все расходы, связанные с проведением экспертизы результатов исполнения Договора экспертом, экспертной организацией в случае подтверждения поставки некачественного товара, возмещаются Поставщиком.</w:t>
      </w:r>
    </w:p>
    <w:p w14:paraId="42AE0871"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в течение 10 рабочих дней со дня поставки товара и получения от Поставщика документов, предусмотренных пунктом 2.</w:t>
      </w:r>
      <w:r w:rsidR="005C109A" w:rsidRPr="00E143AE">
        <w:rPr>
          <w:rFonts w:ascii="PT Astra Serif" w:eastAsia="Times New Roman" w:hAnsi="PT Astra Serif" w:cs="Times New Roman"/>
          <w:sz w:val="21"/>
          <w:szCs w:val="21"/>
          <w:lang w:eastAsia="ru-RU"/>
        </w:rPr>
        <w:t>3</w:t>
      </w:r>
      <w:r w:rsidRPr="00E143AE">
        <w:rPr>
          <w:rFonts w:ascii="PT Astra Serif" w:eastAsia="Times New Roman" w:hAnsi="PT Astra Serif" w:cs="Times New Roman"/>
          <w:sz w:val="21"/>
          <w:szCs w:val="21"/>
          <w:lang w:eastAsia="ru-RU"/>
        </w:rPr>
        <w:t>. Договора, и на основании результатов экспертизы, проведенной в соответствии с настоящим пунктом Договора, осуществляет приемку товара, в день ее окончания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14:paraId="2986B457"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если документы, указанные в пункте 2.4. Договора, не переданы Поставщиком Заказчику одновременно с товаром, товар считается не поставленным и приемке не подлежит.</w:t>
      </w:r>
    </w:p>
    <w:p w14:paraId="2FC1268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Срок предоставления Поставщиком недостающих документов 5 (пять) календарных дней с момента получения мотивированного отказа от подписания документа о приемке Заказчиком.</w:t>
      </w:r>
    </w:p>
    <w:p w14:paraId="1FF0CAD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Срок замены некачественного товара в пределах 10 дней с момента обнаружения дефектов и предъявления претензии Заказчиком.</w:t>
      </w:r>
    </w:p>
    <w:p w14:paraId="73A33961"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57DD27D0"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5</w:t>
      </w:r>
      <w:r w:rsidRPr="00E143AE">
        <w:rPr>
          <w:rFonts w:ascii="PT Astra Serif" w:eastAsia="Times New Roman" w:hAnsi="PT Astra Serif" w:cs="Times New Roman"/>
          <w:sz w:val="21"/>
          <w:szCs w:val="21"/>
          <w:lang w:eastAsia="ru-RU"/>
        </w:rPr>
        <w:t>. В случае получения в соответствии с п.2.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14:paraId="5A4D2DDA"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направления мотивированного отказа от приемки товара Грузополучатель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Грузополучателем в связи с принятием такого товара на ответственное хранение, возмещаются Грузополучателю Поставщиком. Возврат товара осуществляется силами и за счет средств Поставщика.</w:t>
      </w:r>
    </w:p>
    <w:p w14:paraId="5DE4F57C"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когда товар, не соответствующий требованиям Договора,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14:paraId="33AA8877"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3041FEB8"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6</w:t>
      </w:r>
      <w:r w:rsidRPr="00E143AE">
        <w:rPr>
          <w:rFonts w:ascii="PT Astra Serif" w:eastAsia="Times New Roman" w:hAnsi="PT Astra Serif" w:cs="Times New Roman"/>
          <w:sz w:val="21"/>
          <w:szCs w:val="21"/>
          <w:lang w:eastAsia="ru-RU"/>
        </w:rPr>
        <w:t>. После устранения Поставщиком недостатков, послуживших основанием для неподписания документа о приемке по Договору, Заказчик подписывает документ о приемке по Договору в порядке и сроки, предусмотренные пунктом 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Договора.</w:t>
      </w:r>
    </w:p>
    <w:p w14:paraId="6ED5A93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7</w:t>
      </w:r>
      <w:r w:rsidRPr="00E143AE">
        <w:rPr>
          <w:rFonts w:ascii="PT Astra Serif" w:eastAsia="Times New Roman" w:hAnsi="PT Astra Serif" w:cs="Times New Roman"/>
          <w:sz w:val="21"/>
          <w:szCs w:val="21"/>
          <w:lang w:eastAsia="ru-RU"/>
        </w:rPr>
        <w:t xml:space="preserve">. Датой приемки товара считается дата подписания документа о приемке Заказчиком. </w:t>
      </w:r>
    </w:p>
    <w:p w14:paraId="15CA858B"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Право собственности и риск случайной гибели или повреждения товара переходит от Поставщика к Заказчику с даты получения товара, указанной в документе о приемке.</w:t>
      </w:r>
      <w:r w:rsidR="003B339F" w:rsidRPr="00E143AE">
        <w:rPr>
          <w:rFonts w:ascii="PT Astra Serif" w:eastAsia="Times New Roman" w:hAnsi="PT Astra Serif" w:cs="Times New Roman"/>
          <w:sz w:val="21"/>
          <w:szCs w:val="21"/>
          <w:lang w:eastAsia="ru-RU"/>
        </w:rPr>
        <w:t xml:space="preserve"> </w:t>
      </w:r>
    </w:p>
    <w:p w14:paraId="4E9FF778"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3. Тара, упаковка, требования к маркировке</w:t>
      </w:r>
    </w:p>
    <w:p w14:paraId="69E59813" w14:textId="77777777" w:rsidR="00826B4C" w:rsidRPr="00E143AE" w:rsidRDefault="00230133" w:rsidP="00826B4C">
      <w:pPr>
        <w:widowControl w:val="0"/>
        <w:spacing w:after="0" w:line="240" w:lineRule="auto"/>
        <w:ind w:firstLine="709"/>
        <w:contextualSpacing/>
        <w:jc w:val="both"/>
        <w:rPr>
          <w:rFonts w:ascii="PT Astra Serif" w:eastAsia="Calibri" w:hAnsi="PT Astra Serif" w:cs="Times New Roman"/>
        </w:rPr>
      </w:pPr>
      <w:r w:rsidRPr="00E143AE">
        <w:rPr>
          <w:rFonts w:ascii="PT Astra Serif" w:hAnsi="PT Astra Serif"/>
          <w:sz w:val="21"/>
          <w:szCs w:val="21"/>
        </w:rPr>
        <w:t xml:space="preserve">3.1. </w:t>
      </w:r>
      <w:r w:rsidR="00826B4C" w:rsidRPr="00E143AE">
        <w:rPr>
          <w:rFonts w:ascii="PT Astra Serif" w:eastAsia="Calibri" w:hAnsi="PT Astra Serif" w:cs="Times New Roman"/>
        </w:rPr>
        <w:t>Тара, упаковка и маркировка товара соответствуют требованиям ГОСТ, указанным в спецификации (Приложение 1 к настоящему Договору).</w:t>
      </w:r>
    </w:p>
    <w:p w14:paraId="549417DF" w14:textId="77777777" w:rsidR="00230133" w:rsidRPr="00E143AE" w:rsidRDefault="00230133" w:rsidP="00C24918">
      <w:pPr>
        <w:pStyle w:val="a3"/>
        <w:tabs>
          <w:tab w:val="left" w:pos="708"/>
        </w:tabs>
        <w:ind w:firstLine="567"/>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4. Форс-мажорные условия</w:t>
      </w:r>
    </w:p>
    <w:p w14:paraId="5064BA73"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14:paraId="4351B1F5"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14:paraId="3024D839"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14:paraId="1087E2D8"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48162DAB"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w:t>
      </w:r>
      <w:r w:rsidRPr="00E143AE">
        <w:rPr>
          <w:rFonts w:ascii="PT Astra Serif" w:hAnsi="PT Astra Serif" w:cs="Times New Roman"/>
          <w:sz w:val="21"/>
          <w:szCs w:val="21"/>
        </w:rPr>
        <w:br/>
      </w:r>
      <w:r w:rsidRPr="00E143AE">
        <w:rPr>
          <w:rFonts w:ascii="PT Astra Serif" w:hAnsi="PT Astra Serif" w:cs="Times New Roman"/>
          <w:sz w:val="21"/>
          <w:szCs w:val="21"/>
        </w:rPr>
        <w:lastRenderedPageBreak/>
        <w:t>форс-мажорных обстоятельств.</w:t>
      </w:r>
    </w:p>
    <w:p w14:paraId="15E2D19D"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14:paraId="39903B5E"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25CFE6C2"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5. Сроки и порядок поставки товара</w:t>
      </w:r>
    </w:p>
    <w:p w14:paraId="33D45F0B" w14:textId="77777777" w:rsidR="00F8215D" w:rsidRPr="00E143AE" w:rsidRDefault="00230133" w:rsidP="00DA6A80">
      <w:pPr>
        <w:widowControl w:val="0"/>
        <w:tabs>
          <w:tab w:val="left" w:pos="709"/>
        </w:tabs>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5.1. </w:t>
      </w:r>
      <w:r w:rsidR="005C109A" w:rsidRPr="00E143AE">
        <w:rPr>
          <w:rFonts w:ascii="PT Astra Serif" w:eastAsia="Times New Roman" w:hAnsi="PT Astra Serif" w:cs="Times New Roman"/>
          <w:sz w:val="21"/>
          <w:szCs w:val="21"/>
          <w:lang w:eastAsia="ru-RU"/>
        </w:rPr>
        <w:t>Доставка товара осуществляется по следующему адресу: 455016, Челябинская область, город Магнитогорск, улица Танкистов 19а, ФКУ ИК-18 ГУФСИН России по Челябинской области.</w:t>
      </w:r>
    </w:p>
    <w:p w14:paraId="754EF62B" w14:textId="77777777"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eastAsia="Times New Roman" w:hAnsi="PT Astra Serif" w:cs="Times New Roman"/>
          <w:sz w:val="21"/>
          <w:szCs w:val="21"/>
          <w:lang w:eastAsia="ru-RU"/>
        </w:rPr>
        <w:t xml:space="preserve">Способ доставки товара </w:t>
      </w:r>
      <w:r w:rsidRPr="00E143AE">
        <w:rPr>
          <w:rFonts w:ascii="PT Astra Serif" w:hAnsi="PT Astra Serif" w:cs="Times New Roman"/>
          <w:sz w:val="21"/>
          <w:szCs w:val="21"/>
        </w:rPr>
        <w:t>до Грузополучателя определяется Поставщиком самостоятельно.</w:t>
      </w:r>
    </w:p>
    <w:p w14:paraId="7146D344" w14:textId="3909158F"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5.2. Сроки поставки товара: единовременно, в течение </w:t>
      </w:r>
      <w:r w:rsidR="001A1A56">
        <w:rPr>
          <w:rFonts w:ascii="PT Astra Serif" w:hAnsi="PT Astra Serif" w:cs="Times New Roman"/>
          <w:sz w:val="21"/>
          <w:szCs w:val="21"/>
        </w:rPr>
        <w:t>5рабочих</w:t>
      </w:r>
      <w:r w:rsidR="00A9547B" w:rsidRPr="00E143AE">
        <w:rPr>
          <w:rFonts w:ascii="PT Astra Serif" w:hAnsi="PT Astra Serif" w:cs="Times New Roman"/>
          <w:sz w:val="21"/>
          <w:szCs w:val="21"/>
        </w:rPr>
        <w:t xml:space="preserve"> </w:t>
      </w:r>
      <w:r w:rsidRPr="00E143AE">
        <w:rPr>
          <w:rFonts w:ascii="PT Astra Serif" w:hAnsi="PT Astra Serif" w:cs="Times New Roman"/>
          <w:sz w:val="21"/>
          <w:szCs w:val="21"/>
        </w:rPr>
        <w:t>дней с даты заключения настоящего Договора.</w:t>
      </w:r>
    </w:p>
    <w:p w14:paraId="4523DD73" w14:textId="77777777" w:rsidR="00DA6A80" w:rsidRPr="00E143AE" w:rsidRDefault="00DA6A80"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Не позднее чем за 2 (два) рабочих дня до даты поставки товара «Поставщик» уведомляет «Заказчика» о дате и времени доставки товара. Уведомление составляется Поставщиком в произвольной форме и направляется с использованием сетей электросвязи, включая средства факсимильной и телеграфной связи, электронной почтой (fgyik18@ya.ru) или иными способами, позволяющими идентифицировать отправителя. Уведомления считаются полученными Стороной в день их отправки.</w:t>
      </w:r>
    </w:p>
    <w:p w14:paraId="0BF36776" w14:textId="77777777"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5.3. «Поставщик» обязуется передать «Заказчику» товар, не обремененный правами третьих лиц.</w:t>
      </w:r>
    </w:p>
    <w:p w14:paraId="671B4C0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6. Цены и порядок расчетов</w:t>
      </w:r>
    </w:p>
    <w:p w14:paraId="1D407C9D"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6.1. Общая </w:t>
      </w:r>
      <w:r w:rsidR="00D8725E" w:rsidRPr="00E143AE">
        <w:rPr>
          <w:rFonts w:ascii="PT Astra Serif" w:hAnsi="PT Astra Serif" w:cs="Times New Roman"/>
          <w:sz w:val="21"/>
          <w:szCs w:val="21"/>
        </w:rPr>
        <w:t xml:space="preserve">сумма Договора составляет </w:t>
      </w:r>
      <w:r w:rsidR="00551A8E" w:rsidRPr="00E143AE">
        <w:rPr>
          <w:rFonts w:ascii="PT Astra Serif" w:hAnsi="PT Astra Serif" w:cs="Times New Roman"/>
          <w:sz w:val="21"/>
          <w:szCs w:val="21"/>
        </w:rPr>
        <w:t>______</w:t>
      </w:r>
      <w:r w:rsidR="00D8725E" w:rsidRPr="00E143AE">
        <w:rPr>
          <w:rFonts w:ascii="PT Astra Serif" w:hAnsi="PT Astra Serif" w:cs="Times New Roman"/>
          <w:sz w:val="21"/>
          <w:szCs w:val="21"/>
        </w:rPr>
        <w:t xml:space="preserve"> (</w:t>
      </w:r>
      <w:r w:rsidR="00551A8E" w:rsidRPr="00E143AE">
        <w:rPr>
          <w:rFonts w:ascii="PT Astra Serif" w:hAnsi="PT Astra Serif" w:cs="Times New Roman"/>
          <w:sz w:val="21"/>
          <w:szCs w:val="21"/>
        </w:rPr>
        <w:t>__________</w:t>
      </w:r>
      <w:r w:rsidR="00D8725E" w:rsidRPr="00E143AE">
        <w:rPr>
          <w:rFonts w:ascii="PT Astra Serif" w:hAnsi="PT Astra Serif" w:cs="Times New Roman"/>
          <w:sz w:val="21"/>
          <w:szCs w:val="21"/>
        </w:rPr>
        <w:t xml:space="preserve">) руб. </w:t>
      </w:r>
      <w:r w:rsidR="00551A8E" w:rsidRPr="00E143AE">
        <w:rPr>
          <w:rFonts w:ascii="PT Astra Serif" w:hAnsi="PT Astra Serif" w:cs="Times New Roman"/>
          <w:sz w:val="21"/>
          <w:szCs w:val="21"/>
        </w:rPr>
        <w:t>_____</w:t>
      </w:r>
      <w:r w:rsidRPr="00E143AE">
        <w:rPr>
          <w:rFonts w:ascii="PT Astra Serif" w:hAnsi="PT Astra Serif" w:cs="Times New Roman"/>
          <w:sz w:val="21"/>
          <w:szCs w:val="21"/>
        </w:rPr>
        <w:t xml:space="preserve"> коп., в </w:t>
      </w:r>
      <w:r w:rsidR="00D8725E" w:rsidRPr="00E143AE">
        <w:rPr>
          <w:rFonts w:ascii="PT Astra Serif" w:hAnsi="PT Astra Serif" w:cs="Times New Roman"/>
          <w:sz w:val="21"/>
          <w:szCs w:val="21"/>
        </w:rPr>
        <w:t xml:space="preserve">том числе </w:t>
      </w:r>
      <w:r w:rsidRPr="00E143AE">
        <w:rPr>
          <w:rFonts w:ascii="PT Astra Serif" w:hAnsi="PT Astra Serif" w:cs="Times New Roman"/>
          <w:sz w:val="21"/>
          <w:szCs w:val="21"/>
        </w:rPr>
        <w:t>НДС не облагается (указывается в зависимости от способа налогообложения «Поставщика»).</w:t>
      </w:r>
    </w:p>
    <w:p w14:paraId="4DF9653B" w14:textId="77777777" w:rsidR="00230133" w:rsidRPr="00E143AE" w:rsidRDefault="00230133" w:rsidP="00230133">
      <w:pPr>
        <w:tabs>
          <w:tab w:val="left" w:pos="0"/>
          <w:tab w:val="left" w:pos="709"/>
        </w:tabs>
        <w:spacing w:after="0" w:line="240" w:lineRule="auto"/>
        <w:ind w:firstLine="567"/>
        <w:contextualSpacing/>
        <w:jc w:val="both"/>
        <w:rPr>
          <w:rFonts w:ascii="PT Astra Serif" w:hAnsi="PT Astra Serif" w:cs="Times New Roman"/>
          <w:sz w:val="21"/>
          <w:szCs w:val="21"/>
        </w:rPr>
      </w:pPr>
      <w:r w:rsidRPr="00E143AE">
        <w:rPr>
          <w:rFonts w:ascii="PT Astra Serif" w:hAnsi="PT Astra Serif" w:cs="Times New Roman"/>
          <w:sz w:val="21"/>
          <w:szCs w:val="21"/>
        </w:rPr>
        <w:t>6.2. В цену договора включены: стоимость товара, стоимость тары и упаковки, расходы на доставку товара на склад Заказчика, страхование, уплату налогов, таможенных пошлин, сборов и других обязательных платежей, связанных с исполнением обязательств по настоящему Договору.</w:t>
      </w:r>
    </w:p>
    <w:p w14:paraId="73AD6C3C"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6.3.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законодательством РФ и пунктами 6.4.-6.6. настоящего Договора.</w:t>
      </w:r>
    </w:p>
    <w:p w14:paraId="5F1E37E6"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6.4.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w:t>
      </w:r>
    </w:p>
    <w:p w14:paraId="2553675F"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6.5.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w:t>
      </w:r>
      <w:r w:rsidRPr="00E143AE">
        <w:rPr>
          <w:rFonts w:ascii="PT Astra Serif" w:eastAsia="Calibri" w:hAnsi="PT Astra Serif" w:cs="Times New Roman"/>
          <w:sz w:val="21"/>
          <w:szCs w:val="21"/>
        </w:rPr>
        <w:t>Заказчика</w:t>
      </w:r>
      <w:r w:rsidRPr="00E143AE">
        <w:rPr>
          <w:rFonts w:ascii="PT Astra Serif" w:hAnsi="PT Astra Serif" w:cs="Times New Roman"/>
          <w:sz w:val="21"/>
          <w:szCs w:val="21"/>
        </w:rPr>
        <w:t xml:space="preserve"> как получателя бюджетных средств лимитов бюджетных обязательств. При этом </w:t>
      </w:r>
      <w:r w:rsidRPr="00E143AE">
        <w:rPr>
          <w:rFonts w:ascii="PT Astra Serif" w:eastAsia="Calibri" w:hAnsi="PT Astra Serif" w:cs="Times New Roman"/>
          <w:sz w:val="21"/>
          <w:szCs w:val="21"/>
        </w:rPr>
        <w:t>Заказчик</w:t>
      </w:r>
      <w:r w:rsidRPr="00E143AE">
        <w:rPr>
          <w:rFonts w:ascii="PT Astra Serif" w:hAnsi="PT Astra Serif" w:cs="Times New Roman"/>
          <w:sz w:val="21"/>
          <w:szCs w:val="21"/>
        </w:rPr>
        <w:t xml:space="preserve">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0BB161CF"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6.6. Заказчик 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 на поставку которых заключен настоящий Договор. При поставке дополнительного количества таких товаров Заказчик по согласованию с Поставщиком вправе изменить первоначальную цену настоящего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определяются как частное от деления первоначальной цены Договора на предусмотренное в настоящем Договоре количество такого товара.</w:t>
      </w:r>
    </w:p>
    <w:p w14:paraId="2F0201D1"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6.7. 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14:paraId="7B0C6A91" w14:textId="0FC8A8E0" w:rsidR="003866A3" w:rsidRPr="00E143AE" w:rsidRDefault="003866A3" w:rsidP="003866A3">
      <w:pPr>
        <w:widowControl w:val="0"/>
        <w:autoSpaceDE w:val="0"/>
        <w:autoSpaceDN w:val="0"/>
        <w:adjustRightInd w:val="0"/>
        <w:spacing w:after="0" w:line="240" w:lineRule="auto"/>
        <w:ind w:firstLine="567"/>
        <w:jc w:val="both"/>
        <w:rPr>
          <w:rFonts w:ascii="PT Astra Serif" w:eastAsia="Calibri" w:hAnsi="PT Astra Serif" w:cs="Times New Roman"/>
          <w:sz w:val="24"/>
          <w:szCs w:val="24"/>
          <w:lang w:eastAsia="ru-RU"/>
        </w:rPr>
      </w:pPr>
      <w:r w:rsidRPr="00E143AE">
        <w:rPr>
          <w:rFonts w:ascii="PT Astra Serif" w:hAnsi="PT Astra Serif" w:cs="Times New Roman"/>
          <w:sz w:val="21"/>
          <w:szCs w:val="21"/>
        </w:rPr>
        <w:t>6.8.</w:t>
      </w:r>
      <w:r w:rsidRPr="00E143AE">
        <w:rPr>
          <w:rFonts w:ascii="PT Astra Serif" w:hAnsi="PT Astra Serif"/>
          <w:sz w:val="21"/>
          <w:szCs w:val="21"/>
        </w:rPr>
        <w:t xml:space="preserve"> </w:t>
      </w:r>
      <w:r w:rsidRPr="00E143AE">
        <w:rPr>
          <w:rFonts w:ascii="PT Astra Serif" w:hAnsi="PT Astra Serif" w:cs="Times New Roman"/>
          <w:sz w:val="21"/>
          <w:szCs w:val="21"/>
        </w:rPr>
        <w:t xml:space="preserve">Оплата за поставленный товар производится в форме безналичного денежного расчета из средств </w:t>
      </w:r>
      <w:r w:rsidR="001A1A56">
        <w:rPr>
          <w:rFonts w:ascii="PT Astra Serif" w:hAnsi="PT Astra Serif" w:cs="Times New Roman"/>
          <w:sz w:val="21"/>
          <w:szCs w:val="21"/>
        </w:rPr>
        <w:t>дополнительного бюджетного финансирования</w:t>
      </w:r>
      <w:r w:rsidRPr="00E143AE">
        <w:rPr>
          <w:rFonts w:ascii="PT Astra Serif" w:hAnsi="PT Astra Serif" w:cs="Times New Roman"/>
          <w:sz w:val="21"/>
          <w:szCs w:val="21"/>
        </w:rPr>
        <w:t xml:space="preserve"> в пределах лимитов бюджетных обязательств, выделенных на соответствующую статью и код бюджетной классификации (320 0305 424069004</w:t>
      </w:r>
      <w:r w:rsidR="001A1A56">
        <w:rPr>
          <w:rFonts w:ascii="PT Astra Serif" w:hAnsi="PT Astra Serif" w:cs="Times New Roman"/>
          <w:sz w:val="21"/>
          <w:szCs w:val="21"/>
        </w:rPr>
        <w:t>8</w:t>
      </w:r>
      <w:r w:rsidRPr="00E143AE">
        <w:rPr>
          <w:rFonts w:ascii="PT Astra Serif" w:hAnsi="PT Astra Serif" w:cs="Times New Roman"/>
          <w:sz w:val="21"/>
          <w:szCs w:val="21"/>
        </w:rPr>
        <w:t xml:space="preserve"> 244) на 2026 год, в течение </w:t>
      </w:r>
      <w:r w:rsidR="001A1A56" w:rsidRPr="001A1A56">
        <w:rPr>
          <w:rFonts w:ascii="PT Astra Serif" w:hAnsi="PT Astra Serif" w:cs="Times New Roman"/>
          <w:sz w:val="21"/>
          <w:szCs w:val="21"/>
        </w:rPr>
        <w:t>10</w:t>
      </w:r>
      <w:r w:rsidR="008B4A3B" w:rsidRPr="001A1A56">
        <w:rPr>
          <w:rFonts w:ascii="PT Astra Serif" w:hAnsi="PT Astra Serif" w:cs="Times New Roman"/>
          <w:sz w:val="21"/>
          <w:szCs w:val="21"/>
        </w:rPr>
        <w:t xml:space="preserve"> </w:t>
      </w:r>
      <w:r w:rsidRPr="001A1A56">
        <w:rPr>
          <w:rFonts w:ascii="PT Astra Serif" w:hAnsi="PT Astra Serif" w:cs="Times New Roman"/>
          <w:sz w:val="21"/>
          <w:szCs w:val="21"/>
        </w:rPr>
        <w:t>рабочих дней</w:t>
      </w:r>
      <w:r w:rsidRPr="00E143AE">
        <w:rPr>
          <w:rFonts w:ascii="PT Astra Serif" w:hAnsi="PT Astra Serif" w:cs="Times New Roman"/>
          <w:sz w:val="21"/>
          <w:szCs w:val="21"/>
        </w:rPr>
        <w:t xml:space="preserve"> со дня подписания Заказчиком документа о приемке товара.</w:t>
      </w:r>
    </w:p>
    <w:p w14:paraId="26612CFF" w14:textId="2270E751" w:rsidR="00230133" w:rsidRPr="00E143AE" w:rsidRDefault="00230133" w:rsidP="00264841">
      <w:pPr>
        <w:tabs>
          <w:tab w:val="left" w:pos="0"/>
          <w:tab w:val="left" w:pos="709"/>
        </w:tabs>
        <w:spacing w:after="0" w:line="240" w:lineRule="auto"/>
        <w:ind w:firstLine="567"/>
        <w:contextualSpacing/>
        <w:jc w:val="both"/>
        <w:rPr>
          <w:rFonts w:ascii="PT Astra Serif" w:hAnsi="PT Astra Serif" w:cs="Times New Roman"/>
          <w:sz w:val="21"/>
          <w:szCs w:val="21"/>
        </w:rPr>
      </w:pPr>
      <w:r w:rsidRPr="00E143AE">
        <w:rPr>
          <w:rFonts w:ascii="PT Astra Serif" w:hAnsi="PT Astra Serif" w:cs="Times New Roman"/>
          <w:sz w:val="21"/>
          <w:szCs w:val="21"/>
        </w:rPr>
        <w:t>6.10. «Поставщик» одновременно с товаром представляет «Заказчику» платежные документы, подтверждающие отгрузку (счет (счет-фактура) или универсальный передаточный документ, накладная)</w:t>
      </w:r>
      <w:r w:rsidR="006466EC" w:rsidRPr="00E143AE">
        <w:rPr>
          <w:rFonts w:ascii="PT Astra Serif" w:hAnsi="PT Astra Serif" w:cs="Times New Roman"/>
          <w:sz w:val="21"/>
          <w:szCs w:val="21"/>
        </w:rPr>
        <w:t>,</w:t>
      </w:r>
      <w:r w:rsidR="005F61C3">
        <w:rPr>
          <w:rFonts w:ascii="PT Astra Serif" w:hAnsi="PT Astra Serif" w:cs="Times New Roman"/>
          <w:sz w:val="21"/>
          <w:szCs w:val="21"/>
        </w:rPr>
        <w:t xml:space="preserve"> </w:t>
      </w:r>
      <w:r w:rsidR="005B056B" w:rsidRPr="00E143AE">
        <w:rPr>
          <w:rFonts w:ascii="PT Astra Serif" w:hAnsi="PT Astra Serif" w:cs="Times New Roman"/>
          <w:sz w:val="21"/>
          <w:szCs w:val="21"/>
        </w:rPr>
        <w:t>документы,</w:t>
      </w:r>
      <w:r w:rsidR="006466EC" w:rsidRPr="00E143AE">
        <w:rPr>
          <w:rFonts w:ascii="PT Astra Serif" w:hAnsi="PT Astra Serif" w:cs="Times New Roman"/>
          <w:sz w:val="21"/>
          <w:szCs w:val="21"/>
        </w:rPr>
        <w:t xml:space="preserve"> подтверждающие качество товара.</w:t>
      </w:r>
    </w:p>
    <w:p w14:paraId="7907F0E6" w14:textId="77777777" w:rsidR="00230133" w:rsidRPr="00E143AE" w:rsidRDefault="00230133" w:rsidP="00230133">
      <w:pPr>
        <w:widowControl w:val="0"/>
        <w:tabs>
          <w:tab w:val="left" w:pos="709"/>
          <w:tab w:val="left" w:pos="1276"/>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6.11. «</w:t>
      </w:r>
      <w:r w:rsidRPr="00E143AE">
        <w:rPr>
          <w:rFonts w:ascii="PT Astra Serif" w:eastAsia="Calibri" w:hAnsi="PT Astra Serif" w:cs="Times New Roman"/>
          <w:sz w:val="21"/>
          <w:szCs w:val="21"/>
        </w:rPr>
        <w:t>Заказчик</w:t>
      </w:r>
      <w:r w:rsidRPr="00E143AE">
        <w:rPr>
          <w:rFonts w:ascii="PT Astra Serif" w:hAnsi="PT Astra Serif" w:cs="Times New Roman"/>
          <w:sz w:val="21"/>
          <w:szCs w:val="21"/>
        </w:rPr>
        <w:t>» имеет право произвести полный или частичный отказ от оплаты за расходы, не предусмотренные в данном Договоре.</w:t>
      </w:r>
    </w:p>
    <w:p w14:paraId="40B1A596" w14:textId="77777777" w:rsidR="00230133" w:rsidRPr="00E143AE" w:rsidRDefault="00230133" w:rsidP="00230133">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hAnsi="PT Astra Serif" w:cs="Times New Roman"/>
          <w:sz w:val="21"/>
          <w:szCs w:val="21"/>
        </w:rPr>
        <w:t xml:space="preserve">6.12. Сумма, подлежащая уплате </w:t>
      </w:r>
      <w:r w:rsidRPr="00E143AE">
        <w:rPr>
          <w:rFonts w:ascii="PT Astra Serif" w:eastAsia="Calibri" w:hAnsi="PT Astra Serif" w:cs="Times New Roman"/>
          <w:sz w:val="21"/>
          <w:szCs w:val="21"/>
        </w:rPr>
        <w:t>Заказчиком</w:t>
      </w:r>
      <w:r w:rsidRPr="00E143AE">
        <w:rPr>
          <w:rFonts w:ascii="PT Astra Serif" w:hAnsi="PT Astra Serif" w:cs="Times New Roman"/>
          <w:sz w:val="21"/>
          <w:szCs w:val="21"/>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Pr="00E143AE">
        <w:rPr>
          <w:rFonts w:ascii="PT Astra Serif" w:eastAsia="Calibri" w:hAnsi="PT Astra Serif" w:cs="Times New Roman"/>
          <w:sz w:val="21"/>
          <w:szCs w:val="21"/>
        </w:rPr>
        <w:t>Заказчиком.</w:t>
      </w:r>
    </w:p>
    <w:p w14:paraId="7A2A330C" w14:textId="77777777" w:rsidR="00230133" w:rsidRPr="00E143AE" w:rsidRDefault="00230133" w:rsidP="00230133">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6.13. 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05.04.2013 №44-ФЗ, из суммы, подлежащей оплате Поставщику.</w:t>
      </w:r>
    </w:p>
    <w:p w14:paraId="3FF53F1B" w14:textId="77777777" w:rsidR="00230133" w:rsidRPr="00E143AE" w:rsidRDefault="00230133" w:rsidP="00DA6A80">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Уплата неустоек (штрафов, пеней) осуществляется по следующим реквизитам:</w:t>
      </w:r>
    </w:p>
    <w:p w14:paraId="3E82D071"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ФКУ ИК-18 ГУФСИН России по Челябинской области</w:t>
      </w:r>
    </w:p>
    <w:p w14:paraId="3B834C87"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ИНН: 7445016047</w:t>
      </w:r>
    </w:p>
    <w:p w14:paraId="371BA9D7"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КПП: 745501001</w:t>
      </w:r>
    </w:p>
    <w:p w14:paraId="3B4F6BEE"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БАНК: ОКЦ №5 УГУ Банка России// УФК по Челябинской области г. Челябинск</w:t>
      </w:r>
    </w:p>
    <w:p w14:paraId="70EC6698"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л/с 04691524330</w:t>
      </w:r>
    </w:p>
    <w:p w14:paraId="3828CCF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БИК: 017501500</w:t>
      </w:r>
    </w:p>
    <w:p w14:paraId="104B90AC"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Банковский счет 03100643000000016900</w:t>
      </w:r>
    </w:p>
    <w:p w14:paraId="3DF9DCC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Казначейский счет 40102810645370000062</w:t>
      </w:r>
    </w:p>
    <w:p w14:paraId="3597339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КБК 32011607010019000140</w:t>
      </w:r>
    </w:p>
    <w:p w14:paraId="6B6B004C" w14:textId="77777777" w:rsidR="00230133" w:rsidRPr="00E143AE" w:rsidRDefault="00230133" w:rsidP="00230133">
      <w:pPr>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7. Права и обязанности сторон</w:t>
      </w:r>
    </w:p>
    <w:p w14:paraId="02F7542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7.1. Поставщик обязан: </w:t>
      </w:r>
    </w:p>
    <w:p w14:paraId="65642F69"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7.1.1. Поставить Товар в порядке, количестве, в срок и на условиях, предусмотренных настоящим Договором.</w:t>
      </w:r>
    </w:p>
    <w:p w14:paraId="4F7BC7C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а также требованиям, установленным настоящим Договором.</w:t>
      </w:r>
    </w:p>
    <w:p w14:paraId="5AAC1F1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830C01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7.1.4. Соответствовать требованиям ст. 31 Федерального закона </w:t>
      </w:r>
      <w:r w:rsidRPr="00E143AE">
        <w:rPr>
          <w:rFonts w:ascii="PT Astra Serif" w:hAnsi="PT Astra Serif" w:cs="Times New Roman"/>
          <w:sz w:val="21"/>
          <w:szCs w:val="21"/>
        </w:rPr>
        <w:t>от 05.04.2013 №44-ФЗ.</w:t>
      </w:r>
    </w:p>
    <w:p w14:paraId="2146284B"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 Поставщик вправе:</w:t>
      </w:r>
    </w:p>
    <w:p w14:paraId="1B849B57"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7.2.1. Требовать от Заказчика произвести приемку Товара в порядке и в сроки, предусмотренные настоящим Договором.</w:t>
      </w:r>
    </w:p>
    <w:p w14:paraId="4948272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12049D"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7.2.3. Требовать уплаты неустоек (штрафов, пеней) в соответствии с разделом 8 настоящего Договора.</w:t>
      </w:r>
    </w:p>
    <w:p w14:paraId="7E47DCE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7.2.4. Досрочно исполнить обязательства по Договору, при этом такое досрочное исполнение не влечет обязанности Заказчика по досрочной оплате принятого товара.</w:t>
      </w:r>
    </w:p>
    <w:p w14:paraId="25F1F95C"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 Заказчик обязуется:</w:t>
      </w:r>
    </w:p>
    <w:p w14:paraId="4EF812DE"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1DF89D5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7.3.2. Требовать уплаты неустоек (штрафов, пеней) в соответствии с разделом 8 настоящего Договора.</w:t>
      </w:r>
    </w:p>
    <w:p w14:paraId="65B84859"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Законом N 44-ФЗ и настоящим Договором.</w:t>
      </w:r>
    </w:p>
    <w:p w14:paraId="69BC7E4F"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 Заказчик вправе:</w:t>
      </w:r>
    </w:p>
    <w:p w14:paraId="7F467FD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7.4.1. Требовать от Поставщика надлежащего исполнения обязательств по настоящему Договору.</w:t>
      </w:r>
    </w:p>
    <w:p w14:paraId="4EA2CDC5" w14:textId="7928BEE9"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7.4.2.</w:t>
      </w:r>
      <w:r w:rsidR="005F61C3">
        <w:rPr>
          <w:rFonts w:ascii="PT Astra Serif" w:eastAsia="Times New Roman" w:hAnsi="PT Astra Serif" w:cs="Times New Roman"/>
          <w:sz w:val="21"/>
          <w:szCs w:val="21"/>
          <w:lang w:eastAsia="ru-RU"/>
        </w:rPr>
        <w:t xml:space="preserve"> </w:t>
      </w:r>
      <w:r w:rsidRPr="00E143AE">
        <w:rPr>
          <w:rFonts w:ascii="PT Astra Serif" w:eastAsia="Times New Roman" w:hAnsi="PT Astra Serif" w:cs="Times New Roman"/>
          <w:sz w:val="21"/>
          <w:szCs w:val="21"/>
          <w:lang w:eastAsia="ru-RU"/>
        </w:rPr>
        <w:t>Требовать от Поставщика своевременного устранения нарушений, выявленных в ходе приемки, так и в период гарантийного срока.</w:t>
      </w:r>
    </w:p>
    <w:p w14:paraId="56BCCBD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7.4.3. Отказаться от приемки и оплаты Товара, не соответствующего условиям настоящего Договора.</w:t>
      </w:r>
    </w:p>
    <w:p w14:paraId="23E3F52F" w14:textId="77777777" w:rsidR="00230133" w:rsidRPr="00E143AE" w:rsidRDefault="00230133" w:rsidP="00230133">
      <w:pPr>
        <w:widowControl w:val="0"/>
        <w:suppressAutoHyphens/>
        <w:autoSpaceDE w:val="0"/>
        <w:spacing w:after="0" w:line="240" w:lineRule="auto"/>
        <w:jc w:val="both"/>
        <w:rPr>
          <w:rFonts w:ascii="PT Astra Serif" w:eastAsia="Times New Roman" w:hAnsi="PT Astra Serif" w:cs="Times New Roman"/>
          <w:sz w:val="21"/>
          <w:szCs w:val="21"/>
          <w:lang w:eastAsia="ru-RU"/>
        </w:rPr>
      </w:pPr>
    </w:p>
    <w:p w14:paraId="7B41C0E5"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8. Имущественная ответственность</w:t>
      </w:r>
    </w:p>
    <w:p w14:paraId="24921392"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3057D9E"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54B0C501"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8.3.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Договора.</w:t>
      </w:r>
    </w:p>
    <w:p w14:paraId="1C829075"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8.4. В случае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уплаты штрафа. Размер штрафа устанавливается в размере 1000 (одна тысяча) рублей 00 копеек. </w:t>
      </w:r>
    </w:p>
    <w:p w14:paraId="57EC8ADB"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14:paraId="2897CFCC"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14:paraId="630B8F96"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14:paraId="4D905C76"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3637F515"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8.9. Уплата неустойки (штрафа, пени) не освобождает Стороны от исполнения обязательств, принятых на себя по Договору.</w:t>
      </w:r>
    </w:p>
    <w:p w14:paraId="1BC1F4C8"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8.10.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A1EFC2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9. Порядок разрешения споров</w:t>
      </w:r>
    </w:p>
    <w:p w14:paraId="71BC1E62"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9.1.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споров. </w:t>
      </w:r>
      <w:r w:rsidR="00DA6A80" w:rsidRPr="00E143AE">
        <w:rPr>
          <w:rFonts w:ascii="PT Astra Serif" w:eastAsia="Times New Roman" w:hAnsi="PT Astra Serif" w:cs="Times New Roman"/>
          <w:sz w:val="21"/>
          <w:szCs w:val="21"/>
          <w:lang w:eastAsia="ru-RU"/>
        </w:rPr>
        <w:t>Срок рассмотрения претензии – 30 дней с момента её получения</w:t>
      </w:r>
      <w:r w:rsidRPr="00E143AE">
        <w:rPr>
          <w:rFonts w:ascii="PT Astra Serif" w:eastAsia="Times New Roman" w:hAnsi="PT Astra Serif" w:cs="Times New Roman"/>
          <w:sz w:val="21"/>
          <w:szCs w:val="21"/>
          <w:lang w:eastAsia="ru-RU"/>
        </w:rPr>
        <w:t>.</w:t>
      </w:r>
    </w:p>
    <w:p w14:paraId="58E69AF9" w14:textId="77777777" w:rsidR="00230133" w:rsidRPr="00E143AE" w:rsidRDefault="00230133" w:rsidP="00230133">
      <w:pPr>
        <w:widowControl w:val="0"/>
        <w:spacing w:after="0" w:line="260" w:lineRule="exact"/>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9.2.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14:paraId="21D42896"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9.3. Ни одна из «Сторон» не вправе передавать свои права и обязанности по настоящему Договору третьей стороне без письменного согласия другой стороны.</w:t>
      </w:r>
    </w:p>
    <w:p w14:paraId="3C12B69D"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10. Прочие условия</w:t>
      </w:r>
    </w:p>
    <w:p w14:paraId="34F48A57"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10.1. Настоящий Договор составлен в двух подлинных экземплярах по одному для каждой из «Сторон».</w:t>
      </w:r>
    </w:p>
    <w:p w14:paraId="246BF543" w14:textId="77777777" w:rsidR="00230133" w:rsidRPr="00E143AE" w:rsidRDefault="00230133" w:rsidP="00230133">
      <w:pPr>
        <w:widowControl w:val="0"/>
        <w:spacing w:after="0" w:line="240" w:lineRule="auto"/>
        <w:ind w:firstLine="567"/>
        <w:jc w:val="both"/>
        <w:rPr>
          <w:rFonts w:ascii="PT Astra Serif" w:hAnsi="PT Astra Serif"/>
          <w:sz w:val="21"/>
          <w:szCs w:val="21"/>
        </w:rPr>
      </w:pPr>
      <w:r w:rsidRPr="00E143AE">
        <w:rPr>
          <w:rFonts w:ascii="PT Astra Serif" w:eastAsia="Times New Roman" w:hAnsi="PT Astra Serif" w:cs="Times New Roman"/>
          <w:sz w:val="21"/>
          <w:szCs w:val="21"/>
          <w:lang w:eastAsia="ru-RU"/>
        </w:rPr>
        <w:t>10.2.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r w:rsidRPr="00E143AE">
        <w:rPr>
          <w:rFonts w:ascii="PT Astra Serif" w:hAnsi="PT Astra Serif"/>
          <w:sz w:val="21"/>
          <w:szCs w:val="21"/>
        </w:rPr>
        <w:t xml:space="preserve"> </w:t>
      </w:r>
    </w:p>
    <w:p w14:paraId="5CACD405"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10.3.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14:paraId="6D4EA4FF"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10.4. При исполнении настоящего Договора не допускается перемена «Поставщика», за исключением случаев,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w:t>
      </w:r>
      <w:r w:rsidRPr="00E143AE">
        <w:rPr>
          <w:rFonts w:ascii="PT Astra Serif" w:eastAsia="Calibri" w:hAnsi="PT Astra Serif" w:cs="Times New Roman"/>
          <w:sz w:val="21"/>
          <w:szCs w:val="21"/>
        </w:rPr>
        <w:t>Заказчика</w:t>
      </w:r>
      <w:r w:rsidRPr="00E143AE">
        <w:rPr>
          <w:rFonts w:ascii="PT Astra Serif" w:eastAsia="Times New Roman" w:hAnsi="PT Astra Serif" w:cs="Times New Roman"/>
          <w:sz w:val="21"/>
          <w:szCs w:val="21"/>
          <w:lang w:eastAsia="ru-RU"/>
        </w:rPr>
        <w:t>» по Договору его права и обязанности по Договору переходят к новому «</w:t>
      </w:r>
      <w:r w:rsidRPr="00E143AE">
        <w:rPr>
          <w:rFonts w:ascii="PT Astra Serif" w:eastAsia="Calibri" w:hAnsi="PT Astra Serif" w:cs="Times New Roman"/>
          <w:sz w:val="21"/>
          <w:szCs w:val="21"/>
        </w:rPr>
        <w:t>Заказчику</w:t>
      </w:r>
      <w:r w:rsidRPr="00E143AE">
        <w:rPr>
          <w:rFonts w:ascii="PT Astra Serif" w:eastAsia="Times New Roman" w:hAnsi="PT Astra Serif" w:cs="Times New Roman"/>
          <w:sz w:val="21"/>
          <w:szCs w:val="21"/>
          <w:lang w:eastAsia="ru-RU"/>
        </w:rPr>
        <w:t>» в том же объеме и на тех же условиях.</w:t>
      </w:r>
    </w:p>
    <w:p w14:paraId="7D1CBB07"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sz w:val="21"/>
          <w:szCs w:val="21"/>
          <w:lang w:eastAsia="ru-RU"/>
        </w:rPr>
        <w:t>10.5.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E143AE">
        <w:rPr>
          <w:rFonts w:ascii="PT Astra Serif" w:eastAsia="Times New Roman" w:hAnsi="PT Astra Serif" w:cs="Times New Roman"/>
          <w:color w:val="000000"/>
          <w:sz w:val="21"/>
          <w:szCs w:val="21"/>
          <w:lang w:eastAsia="ru-RU"/>
        </w:rPr>
        <w:t>.</w:t>
      </w:r>
    </w:p>
    <w:p w14:paraId="523FE710" w14:textId="77777777" w:rsidR="00230133" w:rsidRPr="00E143AE" w:rsidRDefault="00230133" w:rsidP="00230133">
      <w:pPr>
        <w:widowControl w:val="0"/>
        <w:autoSpaceDE w:val="0"/>
        <w:autoSpaceDN w:val="0"/>
        <w:spacing w:after="0" w:line="240" w:lineRule="auto"/>
        <w:ind w:firstLine="567"/>
        <w:jc w:val="both"/>
        <w:rPr>
          <w:rFonts w:ascii="PT Astra Serif" w:hAnsi="PT Astra Serif"/>
          <w:sz w:val="21"/>
          <w:szCs w:val="21"/>
        </w:rPr>
      </w:pPr>
      <w:r w:rsidRPr="00E143AE">
        <w:rPr>
          <w:rFonts w:ascii="PT Astra Serif" w:hAnsi="PT Astra Serif"/>
          <w:sz w:val="21"/>
          <w:szCs w:val="21"/>
        </w:rPr>
        <w:t>10.6.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по поставке.</w:t>
      </w:r>
    </w:p>
    <w:p w14:paraId="789043D3" w14:textId="77777777" w:rsidR="00230133" w:rsidRPr="00E143AE" w:rsidRDefault="00230133" w:rsidP="00230133">
      <w:pPr>
        <w:widowControl w:val="0"/>
        <w:autoSpaceDE w:val="0"/>
        <w:autoSpaceDN w:val="0"/>
        <w:spacing w:after="0" w:line="240" w:lineRule="auto"/>
        <w:ind w:firstLine="567"/>
        <w:jc w:val="both"/>
        <w:rPr>
          <w:rFonts w:ascii="PT Astra Serif" w:hAnsi="PT Astra Serif"/>
          <w:sz w:val="21"/>
          <w:szCs w:val="21"/>
        </w:rPr>
      </w:pPr>
      <w:r w:rsidRPr="00E143AE">
        <w:rPr>
          <w:rFonts w:ascii="PT Astra Serif" w:hAnsi="PT Astra Serif"/>
          <w:sz w:val="21"/>
          <w:szCs w:val="21"/>
        </w:rPr>
        <w:t>10.7.</w:t>
      </w:r>
      <w:r w:rsidRPr="00E143AE">
        <w:rPr>
          <w:rFonts w:ascii="PT Astra Serif" w:hAnsi="PT Astra Serif"/>
          <w:color w:val="000000"/>
          <w:sz w:val="21"/>
          <w:szCs w:val="21"/>
          <w:shd w:val="clear" w:color="auto" w:fill="FFFFFF"/>
        </w:rPr>
        <w:t xml:space="preserve"> </w:t>
      </w:r>
      <w:r w:rsidRPr="00E143AE">
        <w:rPr>
          <w:rFonts w:ascii="PT Astra Serif" w:hAnsi="PT Astra Serif"/>
          <w:sz w:val="21"/>
          <w:szCs w:val="21"/>
        </w:rPr>
        <w:t>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5186EEE3"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color w:val="000000"/>
          <w:sz w:val="21"/>
          <w:szCs w:val="21"/>
          <w:lang w:eastAsia="ru-RU"/>
        </w:rPr>
        <w:t>10.8. 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w:t>
      </w:r>
    </w:p>
    <w:p w14:paraId="40875068"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color w:val="000000"/>
          <w:sz w:val="21"/>
          <w:szCs w:val="21"/>
          <w:lang w:eastAsia="ru-RU"/>
        </w:rPr>
        <w:t>10.9.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22248CBC"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11. Срок действия Договора</w:t>
      </w:r>
    </w:p>
    <w:p w14:paraId="6F37D1CD"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11.1. Договор вступает в силу с момента подписания.</w:t>
      </w:r>
    </w:p>
    <w:p w14:paraId="4B788694" w14:textId="77777777" w:rsidR="00C66B9D" w:rsidRPr="00E143AE" w:rsidRDefault="00230133" w:rsidP="00C66B9D">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11.2. Срок действия Договора: до 31.12.202</w:t>
      </w:r>
      <w:r w:rsidR="002143E0" w:rsidRPr="00E143AE">
        <w:rPr>
          <w:rFonts w:ascii="PT Astra Serif" w:eastAsia="Times New Roman" w:hAnsi="PT Astra Serif" w:cs="Times New Roman"/>
          <w:sz w:val="21"/>
          <w:szCs w:val="21"/>
          <w:lang w:eastAsia="ru-RU"/>
        </w:rPr>
        <w:t>6</w:t>
      </w:r>
      <w:r w:rsidRPr="00E143AE">
        <w:rPr>
          <w:rFonts w:ascii="PT Astra Serif" w:eastAsia="Times New Roman" w:hAnsi="PT Astra Serif" w:cs="Times New Roman"/>
          <w:sz w:val="21"/>
          <w:szCs w:val="21"/>
          <w:lang w:eastAsia="ru-RU"/>
        </w:rPr>
        <w:t>г.</w:t>
      </w:r>
      <w:r w:rsidR="00C66B9D" w:rsidRPr="00E143AE">
        <w:rPr>
          <w:rFonts w:ascii="PT Astra Serif" w:eastAsia="Times New Roman" w:hAnsi="PT Astra Serif" w:cs="Times New Roman"/>
          <w:sz w:val="21"/>
          <w:szCs w:val="21"/>
          <w:lang w:eastAsia="ru-RU"/>
        </w:rPr>
        <w:t>,</w:t>
      </w:r>
      <w:r w:rsidR="00C66B9D" w:rsidRPr="00E143AE">
        <w:rPr>
          <w:rFonts w:ascii="PT Astra Serif" w:hAnsi="PT Astra Serif" w:cs="Times New Roman"/>
          <w:sz w:val="21"/>
          <w:szCs w:val="21"/>
        </w:rPr>
        <w:t xml:space="preserve"> а в части взаиморасчетов - до их полного исполнения Сторонами.</w:t>
      </w:r>
    </w:p>
    <w:p w14:paraId="62CCB214"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4DDF09CD"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12. Реквизиты сторон</w:t>
      </w:r>
    </w:p>
    <w:p w14:paraId="0087EBFF"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12.1. Юридические адреса, банковские и отгрузочные реквизиты сторон на момент заключения Договора.</w:t>
      </w:r>
    </w:p>
    <w:p w14:paraId="230CD483" w14:textId="77777777" w:rsidR="00DA6A80" w:rsidRPr="00E143AE" w:rsidRDefault="00DA6A80" w:rsidP="00230133">
      <w:pPr>
        <w:widowControl w:val="0"/>
        <w:spacing w:after="0" w:line="240" w:lineRule="auto"/>
        <w:ind w:firstLine="567"/>
        <w:jc w:val="both"/>
        <w:rPr>
          <w:rFonts w:ascii="PT Astra Serif" w:eastAsia="Times New Roman" w:hAnsi="PT Astra Serif" w:cs="Times New Roman"/>
          <w:sz w:val="21"/>
          <w:szCs w:val="21"/>
          <w:lang w:eastAsia="ru-RU"/>
        </w:rPr>
      </w:pPr>
    </w:p>
    <w:tbl>
      <w:tblPr>
        <w:tblW w:w="9853" w:type="dxa"/>
        <w:tblInd w:w="-34" w:type="dxa"/>
        <w:tblLayout w:type="fixed"/>
        <w:tblLook w:val="0000" w:firstRow="0" w:lastRow="0" w:firstColumn="0" w:lastColumn="0" w:noHBand="0" w:noVBand="0"/>
      </w:tblPr>
      <w:tblGrid>
        <w:gridCol w:w="4820"/>
        <w:gridCol w:w="5033"/>
      </w:tblGrid>
      <w:tr w:rsidR="00DA6A80" w:rsidRPr="00E143AE" w14:paraId="17B42CD4" w14:textId="77777777" w:rsidTr="00196924">
        <w:trPr>
          <w:trHeight w:val="1139"/>
        </w:trPr>
        <w:tc>
          <w:tcPr>
            <w:tcW w:w="4820" w:type="dxa"/>
          </w:tcPr>
          <w:p w14:paraId="3E4173BE" w14:textId="77777777" w:rsidR="00DA6A80" w:rsidRPr="00E143AE" w:rsidRDefault="00DA6A80" w:rsidP="00D74BD7">
            <w:pPr>
              <w:widowControl w:val="0"/>
              <w:tabs>
                <w:tab w:val="left" w:pos="993"/>
              </w:tabs>
              <w:spacing w:after="0"/>
              <w:jc w:val="center"/>
              <w:rPr>
                <w:rFonts w:ascii="PT Astra Serif" w:hAnsi="PT Astra Serif" w:cs="Times New Roman"/>
                <w:b/>
                <w:sz w:val="21"/>
                <w:szCs w:val="21"/>
              </w:rPr>
            </w:pPr>
            <w:r w:rsidRPr="00E143AE">
              <w:rPr>
                <w:rFonts w:ascii="PT Astra Serif" w:hAnsi="PT Astra Serif" w:cs="Times New Roman"/>
                <w:b/>
                <w:sz w:val="21"/>
                <w:szCs w:val="21"/>
              </w:rPr>
              <w:t>«Заказчик»</w:t>
            </w:r>
          </w:p>
          <w:p w14:paraId="700204CE" w14:textId="77777777" w:rsidR="00DA6A80" w:rsidRPr="00E143AE" w:rsidRDefault="00DA6A80" w:rsidP="00D74BD7">
            <w:pPr>
              <w:widowControl w:val="0"/>
              <w:tabs>
                <w:tab w:val="left" w:pos="993"/>
              </w:tabs>
              <w:spacing w:after="0"/>
              <w:jc w:val="both"/>
              <w:rPr>
                <w:rFonts w:ascii="PT Astra Serif" w:hAnsi="PT Astra Serif" w:cs="Times New Roman"/>
                <w:b/>
                <w:sz w:val="21"/>
                <w:szCs w:val="21"/>
              </w:rPr>
            </w:pPr>
          </w:p>
          <w:p w14:paraId="187F494D" w14:textId="77777777" w:rsidR="00DA6A80" w:rsidRPr="00E143AE" w:rsidRDefault="00DA6A80" w:rsidP="00D74BD7">
            <w:pPr>
              <w:widowControl w:val="0"/>
              <w:tabs>
                <w:tab w:val="left" w:pos="993"/>
              </w:tabs>
              <w:spacing w:after="0"/>
              <w:jc w:val="both"/>
              <w:rPr>
                <w:rFonts w:ascii="PT Astra Serif" w:hAnsi="PT Astra Serif" w:cs="Times New Roman"/>
                <w:b/>
                <w:sz w:val="21"/>
                <w:szCs w:val="21"/>
              </w:rPr>
            </w:pPr>
            <w:r w:rsidRPr="00E143AE">
              <w:rPr>
                <w:rFonts w:ascii="PT Astra Serif" w:hAnsi="PT Astra Serif" w:cs="Times New Roman"/>
                <w:b/>
                <w:sz w:val="21"/>
                <w:szCs w:val="21"/>
              </w:rPr>
              <w:t>Федеральное казенное учреждение «Исправительная колония № 18 Главного управления Федеральной службы исполнения наказаний по Челябинской области» (ФКУ ИК-18 ГУФСИН России по Челябинской области).</w:t>
            </w:r>
          </w:p>
          <w:p w14:paraId="662BC931" w14:textId="77777777" w:rsidR="00D74BD7"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b/>
                <w:sz w:val="21"/>
                <w:szCs w:val="21"/>
              </w:rPr>
              <w:t>Адрес юридический/почтовый</w:t>
            </w:r>
            <w:r w:rsidRPr="00E143AE">
              <w:rPr>
                <w:rFonts w:ascii="PT Astra Serif" w:hAnsi="PT Astra Serif" w:cs="Times New Roman"/>
                <w:sz w:val="21"/>
                <w:szCs w:val="21"/>
              </w:rPr>
              <w:t xml:space="preserve">: </w:t>
            </w:r>
            <w:r w:rsidR="00D74BD7" w:rsidRPr="00E143AE">
              <w:rPr>
                <w:rFonts w:ascii="PT Astra Serif" w:hAnsi="PT Astra Serif" w:cs="Times New Roman"/>
                <w:sz w:val="21"/>
                <w:szCs w:val="21"/>
              </w:rPr>
              <w:t xml:space="preserve">455016, Челябинская область, г. Магнитогорск, </w:t>
            </w:r>
          </w:p>
          <w:p w14:paraId="38D23BD0"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ул. Танкистов, д. 19 корпус № а. </w:t>
            </w:r>
          </w:p>
          <w:p w14:paraId="744D5A53"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ИНН/КПП 7445016047/745501001</w:t>
            </w:r>
          </w:p>
          <w:p w14:paraId="568F1218"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ОКПО - 08830401, ОКТМО – 75738000</w:t>
            </w:r>
          </w:p>
          <w:p w14:paraId="49B60AF2"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Банковские реквизиты:</w:t>
            </w:r>
          </w:p>
          <w:p w14:paraId="67CEB2CA"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к/с: 40102810445370000043</w:t>
            </w:r>
          </w:p>
          <w:p w14:paraId="7FADD728"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ОКЦ №1 Сибирского ГУ Банка России //УФК по Новосибирской области г. Новосибирск, </w:t>
            </w:r>
          </w:p>
          <w:p w14:paraId="4B240953"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Банковский счет: 03211643000000015115</w:t>
            </w:r>
          </w:p>
          <w:p w14:paraId="40868F4B"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л/с 03691524330</w:t>
            </w:r>
          </w:p>
          <w:p w14:paraId="0533F76F"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БИК 015004950</w:t>
            </w:r>
          </w:p>
          <w:p w14:paraId="35A7FFDE" w14:textId="77777777" w:rsidR="00D74BD7" w:rsidRPr="00E143AE" w:rsidRDefault="00D74BD7" w:rsidP="00D74BD7">
            <w:pPr>
              <w:widowControl w:val="0"/>
              <w:tabs>
                <w:tab w:val="left" w:pos="993"/>
              </w:tabs>
              <w:spacing w:after="0"/>
              <w:jc w:val="both"/>
              <w:rPr>
                <w:rFonts w:ascii="PT Astra Serif" w:hAnsi="PT Astra Serif" w:cs="Times New Roman"/>
                <w:sz w:val="21"/>
                <w:szCs w:val="21"/>
                <w:lang w:val="en-US"/>
              </w:rPr>
            </w:pPr>
            <w:r w:rsidRPr="00E143AE">
              <w:rPr>
                <w:rFonts w:ascii="PT Astra Serif" w:hAnsi="PT Astra Serif" w:cs="Times New Roman"/>
                <w:sz w:val="21"/>
                <w:szCs w:val="21"/>
              </w:rPr>
              <w:t>Тел</w:t>
            </w:r>
            <w:r w:rsidRPr="00E143AE">
              <w:rPr>
                <w:rFonts w:ascii="PT Astra Serif" w:hAnsi="PT Astra Serif" w:cs="Times New Roman"/>
                <w:sz w:val="21"/>
                <w:szCs w:val="21"/>
                <w:lang w:val="en-US"/>
              </w:rPr>
              <w:t>.: 8(3519)20-80-25</w:t>
            </w:r>
          </w:p>
          <w:p w14:paraId="090FB760" w14:textId="77777777" w:rsidR="00D74BD7" w:rsidRPr="00E143AE" w:rsidRDefault="00D74BD7" w:rsidP="00D74BD7">
            <w:pPr>
              <w:widowControl w:val="0"/>
              <w:tabs>
                <w:tab w:val="left" w:pos="993"/>
              </w:tabs>
              <w:spacing w:after="0"/>
              <w:jc w:val="both"/>
              <w:rPr>
                <w:rFonts w:ascii="PT Astra Serif" w:hAnsi="PT Astra Serif" w:cs="Times New Roman"/>
                <w:sz w:val="21"/>
                <w:szCs w:val="21"/>
                <w:lang w:val="en-US"/>
              </w:rPr>
            </w:pPr>
            <w:r w:rsidRPr="00E143AE">
              <w:rPr>
                <w:rFonts w:ascii="PT Astra Serif" w:hAnsi="PT Astra Serif" w:cs="Times New Roman"/>
                <w:sz w:val="21"/>
                <w:szCs w:val="21"/>
                <w:lang w:val="en-US"/>
              </w:rPr>
              <w:t>E-mail: ik18@74.fsin.gov.ru</w:t>
            </w:r>
          </w:p>
          <w:p w14:paraId="3AFA9B8B" w14:textId="77777777" w:rsidR="00DA6A80" w:rsidRPr="00E143AE" w:rsidRDefault="00DA6A80" w:rsidP="00D74BD7">
            <w:pPr>
              <w:widowControl w:val="0"/>
              <w:tabs>
                <w:tab w:val="left" w:pos="993"/>
              </w:tabs>
              <w:spacing w:after="0"/>
              <w:jc w:val="both"/>
              <w:rPr>
                <w:rFonts w:ascii="PT Astra Serif" w:hAnsi="PT Astra Serif" w:cs="Times New Roman"/>
                <w:sz w:val="21"/>
                <w:szCs w:val="21"/>
                <w:lang w:val="en-US"/>
              </w:rPr>
            </w:pPr>
          </w:p>
          <w:p w14:paraId="3B2DE9C8" w14:textId="77777777" w:rsidR="00826B4C" w:rsidRPr="00E143AE" w:rsidRDefault="00826B4C" w:rsidP="00D74BD7">
            <w:pPr>
              <w:widowControl w:val="0"/>
              <w:tabs>
                <w:tab w:val="left" w:pos="993"/>
              </w:tabs>
              <w:spacing w:after="0"/>
              <w:jc w:val="both"/>
              <w:rPr>
                <w:rFonts w:ascii="PT Astra Serif" w:hAnsi="PT Astra Serif" w:cs="Times New Roman"/>
                <w:sz w:val="21"/>
                <w:szCs w:val="21"/>
                <w:lang w:val="en-US"/>
              </w:rPr>
            </w:pPr>
          </w:p>
          <w:p w14:paraId="6B6E5FAA" w14:textId="77777777" w:rsidR="00826B4C" w:rsidRPr="00E143AE" w:rsidRDefault="00826B4C" w:rsidP="00D74BD7">
            <w:pPr>
              <w:widowControl w:val="0"/>
              <w:tabs>
                <w:tab w:val="left" w:pos="993"/>
              </w:tabs>
              <w:spacing w:after="0"/>
              <w:jc w:val="both"/>
              <w:rPr>
                <w:rFonts w:ascii="PT Astra Serif" w:hAnsi="PT Astra Serif" w:cs="Times New Roman"/>
                <w:sz w:val="21"/>
                <w:szCs w:val="21"/>
                <w:lang w:val="en-US"/>
              </w:rPr>
            </w:pPr>
          </w:p>
          <w:p w14:paraId="0458FDF0" w14:textId="77777777" w:rsidR="00DA6A80"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Начальник ФКУ ИК-18 ГУФСИН </w:t>
            </w:r>
          </w:p>
          <w:p w14:paraId="6512995B" w14:textId="77777777" w:rsidR="00DA6A80"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России по Челябинской области</w:t>
            </w:r>
          </w:p>
          <w:p w14:paraId="1592289B" w14:textId="77777777" w:rsidR="00DA6A80" w:rsidRPr="00E143AE" w:rsidRDefault="00DA6A80"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_____________________/</w:t>
            </w:r>
            <w:r w:rsidR="00F2776B" w:rsidRPr="00E143AE">
              <w:rPr>
                <w:rFonts w:ascii="PT Astra Serif" w:hAnsi="PT Astra Serif" w:cs="Times New Roman"/>
                <w:sz w:val="21"/>
                <w:szCs w:val="21"/>
              </w:rPr>
              <w:t>П.С. Арзамасцев</w:t>
            </w:r>
            <w:r w:rsidRPr="00E143AE">
              <w:rPr>
                <w:rFonts w:ascii="PT Astra Serif" w:hAnsi="PT Astra Serif" w:cs="Times New Roman"/>
                <w:sz w:val="21"/>
                <w:szCs w:val="21"/>
              </w:rPr>
              <w:t>/</w:t>
            </w:r>
          </w:p>
          <w:p w14:paraId="232C6F0B" w14:textId="77777777" w:rsidR="00DA6A80" w:rsidRPr="00E143AE" w:rsidRDefault="00DA6A80"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«___</w:t>
            </w:r>
            <w:proofErr w:type="gramStart"/>
            <w:r w:rsidRPr="00E143AE">
              <w:rPr>
                <w:rFonts w:ascii="PT Astra Serif" w:hAnsi="PT Astra Serif" w:cs="Times New Roman"/>
                <w:sz w:val="21"/>
                <w:szCs w:val="21"/>
              </w:rPr>
              <w:t>_»_</w:t>
            </w:r>
            <w:proofErr w:type="gramEnd"/>
            <w:r w:rsidRPr="00E143AE">
              <w:rPr>
                <w:rFonts w:ascii="PT Astra Serif" w:hAnsi="PT Astra Serif" w:cs="Times New Roman"/>
                <w:sz w:val="21"/>
                <w:szCs w:val="21"/>
              </w:rPr>
              <w:t>__________________202</w:t>
            </w:r>
            <w:r w:rsidR="00B66C2E" w:rsidRPr="00E143AE">
              <w:rPr>
                <w:rFonts w:ascii="PT Astra Serif" w:hAnsi="PT Astra Serif" w:cs="Times New Roman"/>
                <w:sz w:val="21"/>
                <w:szCs w:val="21"/>
              </w:rPr>
              <w:t>6</w:t>
            </w:r>
            <w:r w:rsidRPr="00E143AE">
              <w:rPr>
                <w:rFonts w:ascii="PT Astra Serif" w:hAnsi="PT Astra Serif" w:cs="Times New Roman"/>
                <w:sz w:val="21"/>
                <w:szCs w:val="21"/>
              </w:rPr>
              <w:t xml:space="preserve"> г.</w:t>
            </w:r>
          </w:p>
          <w:p w14:paraId="7AACBD54" w14:textId="77777777" w:rsidR="00DA6A80" w:rsidRPr="00E143AE" w:rsidRDefault="00DA6A80" w:rsidP="00D74BD7">
            <w:pPr>
              <w:pStyle w:val="a6"/>
              <w:tabs>
                <w:tab w:val="left" w:pos="3930"/>
              </w:tabs>
              <w:jc w:val="both"/>
              <w:rPr>
                <w:rFonts w:ascii="PT Astra Serif" w:hAnsi="PT Astra Serif"/>
                <w:sz w:val="21"/>
                <w:szCs w:val="21"/>
              </w:rPr>
            </w:pPr>
            <w:r w:rsidRPr="00E143AE">
              <w:rPr>
                <w:rFonts w:ascii="PT Astra Serif" w:hAnsi="PT Astra Serif"/>
                <w:sz w:val="21"/>
                <w:szCs w:val="21"/>
              </w:rPr>
              <w:t>М.П.</w:t>
            </w:r>
          </w:p>
        </w:tc>
        <w:tc>
          <w:tcPr>
            <w:tcW w:w="5033" w:type="dxa"/>
          </w:tcPr>
          <w:p w14:paraId="4FE83288" w14:textId="77777777" w:rsidR="00DA6A80" w:rsidRPr="00E143AE" w:rsidRDefault="00DA6A80" w:rsidP="00D74BD7">
            <w:pPr>
              <w:pStyle w:val="a6"/>
              <w:jc w:val="center"/>
              <w:rPr>
                <w:rFonts w:ascii="PT Astra Serif" w:hAnsi="PT Astra Serif"/>
                <w:b/>
                <w:sz w:val="21"/>
                <w:szCs w:val="21"/>
              </w:rPr>
            </w:pPr>
            <w:r w:rsidRPr="00E143AE">
              <w:rPr>
                <w:rFonts w:ascii="PT Astra Serif" w:hAnsi="PT Astra Serif"/>
                <w:b/>
                <w:sz w:val="21"/>
                <w:szCs w:val="21"/>
              </w:rPr>
              <w:t>«Поставщик»</w:t>
            </w:r>
          </w:p>
          <w:p w14:paraId="19E75E5B" w14:textId="77777777" w:rsidR="00DA6A80" w:rsidRPr="00E143AE" w:rsidRDefault="00DA6A80" w:rsidP="00D74BD7">
            <w:pPr>
              <w:tabs>
                <w:tab w:val="left" w:pos="9915"/>
              </w:tabs>
              <w:spacing w:after="0"/>
              <w:jc w:val="both"/>
              <w:rPr>
                <w:rFonts w:ascii="PT Astra Serif" w:hAnsi="PT Astra Serif" w:cs="Times New Roman"/>
                <w:sz w:val="21"/>
                <w:szCs w:val="21"/>
              </w:rPr>
            </w:pPr>
          </w:p>
          <w:p w14:paraId="5C1B7F75" w14:textId="77777777" w:rsidR="00006280" w:rsidRPr="00E143AE" w:rsidRDefault="00006280" w:rsidP="00D74BD7">
            <w:pPr>
              <w:pStyle w:val="a6"/>
              <w:jc w:val="both"/>
              <w:rPr>
                <w:rFonts w:ascii="PT Astra Serif" w:hAnsi="PT Astra Serif"/>
                <w:b/>
              </w:rPr>
            </w:pPr>
          </w:p>
          <w:p w14:paraId="25F58066" w14:textId="77777777" w:rsidR="00006280" w:rsidRPr="00E143AE" w:rsidRDefault="00006280" w:rsidP="00D74BD7">
            <w:pPr>
              <w:tabs>
                <w:tab w:val="left" w:pos="9915"/>
              </w:tabs>
              <w:ind w:firstLine="36"/>
              <w:jc w:val="both"/>
              <w:rPr>
                <w:rFonts w:ascii="PT Astra Serif" w:hAnsi="PT Astra Serif"/>
                <w:sz w:val="16"/>
                <w:szCs w:val="16"/>
              </w:rPr>
            </w:pPr>
          </w:p>
          <w:p w14:paraId="564B9B2D" w14:textId="77777777" w:rsidR="00006280" w:rsidRPr="00E143AE" w:rsidRDefault="00006280" w:rsidP="00D74BD7">
            <w:pPr>
              <w:tabs>
                <w:tab w:val="left" w:pos="9915"/>
              </w:tabs>
              <w:ind w:firstLine="36"/>
              <w:jc w:val="both"/>
              <w:rPr>
                <w:rFonts w:ascii="PT Astra Serif" w:hAnsi="PT Astra Serif"/>
                <w:sz w:val="16"/>
                <w:szCs w:val="16"/>
              </w:rPr>
            </w:pPr>
          </w:p>
          <w:p w14:paraId="2D8CEA2F" w14:textId="77777777" w:rsidR="00006280" w:rsidRPr="00E143AE" w:rsidRDefault="00006280" w:rsidP="00D74BD7">
            <w:pPr>
              <w:tabs>
                <w:tab w:val="left" w:pos="9915"/>
              </w:tabs>
              <w:ind w:firstLine="36"/>
              <w:jc w:val="both"/>
              <w:rPr>
                <w:rFonts w:ascii="PT Astra Serif" w:hAnsi="PT Astra Serif" w:cs="Times New Roman"/>
                <w:sz w:val="21"/>
                <w:szCs w:val="21"/>
              </w:rPr>
            </w:pPr>
          </w:p>
          <w:p w14:paraId="1200E8F0"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47F50D30"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1F07C7A7"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088303A6"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252FB0B4"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319AA21D"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449F945"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74EC9186"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3297AA2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7F6695EA"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D9241B9"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EF018AC"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2BEF366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3061469"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6B49CC9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939E15F"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C87B562" w14:textId="77777777" w:rsidR="00006280" w:rsidRPr="00E143AE" w:rsidRDefault="00E97D7B" w:rsidP="00D74BD7">
            <w:pPr>
              <w:tabs>
                <w:tab w:val="left" w:pos="9915"/>
              </w:tabs>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Руководитель</w:t>
            </w:r>
          </w:p>
          <w:p w14:paraId="4D462919" w14:textId="77777777" w:rsidR="00006280" w:rsidRPr="00E143AE" w:rsidRDefault="00006280" w:rsidP="00D74BD7">
            <w:pPr>
              <w:tabs>
                <w:tab w:val="left" w:pos="9915"/>
              </w:tabs>
              <w:spacing w:after="0" w:line="240" w:lineRule="auto"/>
              <w:ind w:firstLine="36"/>
              <w:jc w:val="both"/>
              <w:rPr>
                <w:rFonts w:ascii="PT Astra Serif" w:hAnsi="PT Astra Serif" w:cs="Times New Roman"/>
                <w:sz w:val="21"/>
                <w:szCs w:val="21"/>
              </w:rPr>
            </w:pPr>
            <w:r w:rsidRPr="00E143AE">
              <w:rPr>
                <w:rFonts w:ascii="PT Astra Serif" w:hAnsi="PT Astra Serif" w:cs="Times New Roman"/>
                <w:sz w:val="21"/>
                <w:szCs w:val="21"/>
              </w:rPr>
              <w:t>_____________________/</w:t>
            </w:r>
            <w:r w:rsidRPr="00E143AE">
              <w:rPr>
                <w:rFonts w:ascii="PT Astra Serif" w:hAnsi="PT Astra Serif" w:cs="Times New Roman"/>
                <w:color w:val="0E1E2D"/>
                <w:sz w:val="21"/>
                <w:szCs w:val="21"/>
                <w:shd w:val="clear" w:color="auto" w:fill="FFFFFF"/>
              </w:rPr>
              <w:t xml:space="preserve"> </w:t>
            </w:r>
            <w:r w:rsidR="00E97D7B" w:rsidRPr="00E143AE">
              <w:rPr>
                <w:rFonts w:ascii="PT Astra Serif" w:hAnsi="PT Astra Serif" w:cs="Times New Roman"/>
                <w:color w:val="0E1E2D"/>
                <w:sz w:val="21"/>
                <w:szCs w:val="21"/>
                <w:shd w:val="clear" w:color="auto" w:fill="FFFFFF"/>
              </w:rPr>
              <w:t xml:space="preserve">      </w:t>
            </w:r>
            <w:r w:rsidRPr="00E143AE">
              <w:rPr>
                <w:rFonts w:ascii="PT Astra Serif" w:hAnsi="PT Astra Serif" w:cs="Times New Roman"/>
                <w:color w:val="0E1E2D"/>
                <w:sz w:val="21"/>
                <w:szCs w:val="21"/>
                <w:shd w:val="clear" w:color="auto" w:fill="FFFFFF"/>
              </w:rPr>
              <w:t xml:space="preserve">./ </w:t>
            </w:r>
          </w:p>
          <w:p w14:paraId="17A37C47" w14:textId="77777777" w:rsidR="00006280" w:rsidRPr="00E143AE" w:rsidRDefault="00006280" w:rsidP="00D74BD7">
            <w:pPr>
              <w:tabs>
                <w:tab w:val="left" w:pos="9915"/>
              </w:tabs>
              <w:spacing w:after="0" w:line="240" w:lineRule="auto"/>
              <w:ind w:firstLine="36"/>
              <w:jc w:val="both"/>
              <w:rPr>
                <w:rFonts w:ascii="PT Astra Serif" w:hAnsi="PT Astra Serif" w:cs="Times New Roman"/>
                <w:sz w:val="21"/>
                <w:szCs w:val="21"/>
              </w:rPr>
            </w:pPr>
            <w:r w:rsidRPr="00E143AE">
              <w:rPr>
                <w:rFonts w:ascii="PT Astra Serif" w:hAnsi="PT Astra Serif" w:cs="Times New Roman"/>
                <w:sz w:val="21"/>
                <w:szCs w:val="21"/>
              </w:rPr>
              <w:t>«___</w:t>
            </w:r>
            <w:proofErr w:type="gramStart"/>
            <w:r w:rsidRPr="00E143AE">
              <w:rPr>
                <w:rFonts w:ascii="PT Astra Serif" w:hAnsi="PT Astra Serif" w:cs="Times New Roman"/>
                <w:sz w:val="21"/>
                <w:szCs w:val="21"/>
              </w:rPr>
              <w:t>_»_</w:t>
            </w:r>
            <w:proofErr w:type="gramEnd"/>
            <w:r w:rsidRPr="00E143AE">
              <w:rPr>
                <w:rFonts w:ascii="PT Astra Serif" w:hAnsi="PT Astra Serif" w:cs="Times New Roman"/>
                <w:sz w:val="21"/>
                <w:szCs w:val="21"/>
              </w:rPr>
              <w:t>______________202</w:t>
            </w:r>
            <w:r w:rsidR="00B66C2E" w:rsidRPr="00E143AE">
              <w:rPr>
                <w:rFonts w:ascii="PT Astra Serif" w:hAnsi="PT Astra Serif" w:cs="Times New Roman"/>
                <w:sz w:val="21"/>
                <w:szCs w:val="21"/>
              </w:rPr>
              <w:t>6</w:t>
            </w:r>
            <w:r w:rsidRPr="00E143AE">
              <w:rPr>
                <w:rFonts w:ascii="PT Astra Serif" w:hAnsi="PT Astra Serif" w:cs="Times New Roman"/>
                <w:sz w:val="21"/>
                <w:szCs w:val="21"/>
              </w:rPr>
              <w:t xml:space="preserve"> г.</w:t>
            </w:r>
          </w:p>
          <w:p w14:paraId="75E35B40" w14:textId="77777777" w:rsidR="00006280" w:rsidRPr="00E143AE" w:rsidRDefault="00006280" w:rsidP="00D74BD7">
            <w:pPr>
              <w:tabs>
                <w:tab w:val="left" w:pos="9915"/>
              </w:tabs>
              <w:spacing w:after="0"/>
              <w:jc w:val="both"/>
              <w:rPr>
                <w:rFonts w:ascii="PT Astra Serif" w:hAnsi="PT Astra Serif" w:cs="Times New Roman"/>
                <w:b/>
                <w:sz w:val="21"/>
                <w:szCs w:val="21"/>
              </w:rPr>
            </w:pPr>
            <w:r w:rsidRPr="00E143AE">
              <w:rPr>
                <w:rFonts w:ascii="PT Astra Serif" w:hAnsi="PT Astra Serif" w:cs="Times New Roman"/>
                <w:sz w:val="21"/>
                <w:szCs w:val="21"/>
              </w:rPr>
              <w:t>М.П.</w:t>
            </w:r>
          </w:p>
          <w:p w14:paraId="2E308D94" w14:textId="77777777" w:rsidR="00DA6A80" w:rsidRPr="00E143AE" w:rsidRDefault="00DA6A80" w:rsidP="00D74BD7">
            <w:pPr>
              <w:pStyle w:val="a6"/>
              <w:tabs>
                <w:tab w:val="left" w:pos="3930"/>
              </w:tabs>
              <w:jc w:val="both"/>
              <w:rPr>
                <w:rFonts w:ascii="PT Astra Serif" w:hAnsi="PT Astra Serif"/>
                <w:sz w:val="21"/>
                <w:szCs w:val="21"/>
              </w:rPr>
            </w:pPr>
          </w:p>
        </w:tc>
      </w:tr>
    </w:tbl>
    <w:p w14:paraId="76286E1F" w14:textId="77777777" w:rsidR="00DA13A6" w:rsidRPr="00E143AE" w:rsidRDefault="00DA13A6" w:rsidP="00230133">
      <w:pPr>
        <w:widowControl w:val="0"/>
        <w:spacing w:after="0" w:line="240" w:lineRule="auto"/>
        <w:ind w:firstLine="567"/>
        <w:jc w:val="both"/>
        <w:rPr>
          <w:rFonts w:ascii="PT Astra Serif" w:eastAsia="Times New Roman" w:hAnsi="PT Astra Serif" w:cs="Times New Roman"/>
          <w:sz w:val="21"/>
          <w:szCs w:val="21"/>
          <w:lang w:eastAsia="ru-RU"/>
        </w:rPr>
      </w:pPr>
    </w:p>
    <w:p w14:paraId="08158271" w14:textId="77777777" w:rsidR="00DA6A80" w:rsidRPr="00E143AE" w:rsidRDefault="00DA13A6" w:rsidP="00DA13A6">
      <w:pPr>
        <w:spacing w:after="160" w:line="259" w:lineRule="auto"/>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br w:type="page"/>
      </w:r>
    </w:p>
    <w:p w14:paraId="3C39E12C" w14:textId="77777777" w:rsidR="00230133" w:rsidRPr="00E143AE" w:rsidRDefault="00230133" w:rsidP="00230133">
      <w:pPr>
        <w:pageBreakBefore/>
        <w:widowControl w:val="0"/>
        <w:spacing w:after="0" w:line="240" w:lineRule="auto"/>
        <w:jc w:val="right"/>
        <w:rPr>
          <w:rFonts w:ascii="PT Astra Serif" w:hAnsi="PT Astra Serif" w:cs="Times New Roman"/>
          <w:sz w:val="21"/>
          <w:szCs w:val="21"/>
        </w:rPr>
      </w:pPr>
      <w:r w:rsidRPr="00E143AE">
        <w:rPr>
          <w:rFonts w:ascii="PT Astra Serif" w:hAnsi="PT Astra Serif" w:cs="Times New Roman"/>
          <w:sz w:val="21"/>
          <w:szCs w:val="21"/>
        </w:rPr>
        <w:t>Приложение №1</w:t>
      </w:r>
    </w:p>
    <w:p w14:paraId="138030B3" w14:textId="77777777" w:rsidR="00230133" w:rsidRPr="00E143AE" w:rsidRDefault="00230133" w:rsidP="00230133">
      <w:pPr>
        <w:widowControl w:val="0"/>
        <w:spacing w:after="0" w:line="240" w:lineRule="auto"/>
        <w:jc w:val="right"/>
        <w:rPr>
          <w:rFonts w:ascii="PT Astra Serif" w:hAnsi="PT Astra Serif" w:cs="Times New Roman"/>
          <w:sz w:val="21"/>
          <w:szCs w:val="21"/>
        </w:rPr>
      </w:pPr>
      <w:r w:rsidRPr="00E143AE">
        <w:rPr>
          <w:rFonts w:ascii="PT Astra Serif" w:hAnsi="PT Astra Serif" w:cs="Times New Roman"/>
          <w:sz w:val="21"/>
          <w:szCs w:val="21"/>
        </w:rPr>
        <w:t>к Договору №__________ от ______</w:t>
      </w:r>
    </w:p>
    <w:p w14:paraId="37D90318"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p w14:paraId="1B586ED0"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Спецификация</w:t>
      </w:r>
    </w:p>
    <w:p w14:paraId="2A9FD2CB"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tbl>
      <w:tblPr>
        <w:tblW w:w="1046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2127"/>
        <w:gridCol w:w="4252"/>
        <w:gridCol w:w="1276"/>
        <w:gridCol w:w="992"/>
        <w:gridCol w:w="1276"/>
      </w:tblGrid>
      <w:tr w:rsidR="00230133" w:rsidRPr="00E143AE" w14:paraId="03E741EF" w14:textId="77777777" w:rsidTr="009F6313">
        <w:trPr>
          <w:trHeight w:val="247"/>
        </w:trPr>
        <w:tc>
          <w:tcPr>
            <w:tcW w:w="539" w:type="dxa"/>
            <w:tcBorders>
              <w:top w:val="single" w:sz="4" w:space="0" w:color="000000"/>
              <w:left w:val="single" w:sz="4" w:space="0" w:color="000000"/>
              <w:bottom w:val="single" w:sz="4" w:space="0" w:color="000000"/>
              <w:right w:val="single" w:sz="4" w:space="0" w:color="000000"/>
            </w:tcBorders>
            <w:vAlign w:val="center"/>
            <w:hideMark/>
          </w:tcPr>
          <w:p w14:paraId="5066762F" w14:textId="77777777" w:rsidR="00230133" w:rsidRPr="00BD466B" w:rsidRDefault="00230133"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 п/п</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5D0CB02" w14:textId="77777777" w:rsidR="00230133" w:rsidRPr="00BD466B" w:rsidRDefault="00230133"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Наименование товара</w:t>
            </w:r>
          </w:p>
        </w:tc>
        <w:tc>
          <w:tcPr>
            <w:tcW w:w="4252" w:type="dxa"/>
            <w:tcBorders>
              <w:top w:val="single" w:sz="4" w:space="0" w:color="000000"/>
              <w:left w:val="single" w:sz="4" w:space="0" w:color="000000"/>
              <w:bottom w:val="single" w:sz="4" w:space="0" w:color="auto"/>
              <w:right w:val="single" w:sz="4" w:space="0" w:color="000000"/>
            </w:tcBorders>
            <w:vAlign w:val="center"/>
          </w:tcPr>
          <w:p w14:paraId="3608CEB7"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Характеристики товара</w:t>
            </w:r>
            <w:r w:rsidR="00176E70" w:rsidRPr="00BD466B">
              <w:rPr>
                <w:rFonts w:ascii="PT Astra Serif" w:eastAsia="Times New Roman" w:hAnsi="PT Astra Serif" w:cs="Times New Roman"/>
                <w:sz w:val="18"/>
                <w:szCs w:val="18"/>
                <w:lang w:eastAsia="ru-RU"/>
              </w:rPr>
              <w:t>,</w:t>
            </w:r>
          </w:p>
          <w:p w14:paraId="0AEF04CC" w14:textId="77777777" w:rsidR="00176E70" w:rsidRPr="00BD466B" w:rsidRDefault="00176E70"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lang w:eastAsia="ru-RU"/>
              </w:rPr>
              <w:t>качество товара</w:t>
            </w:r>
          </w:p>
        </w:tc>
        <w:tc>
          <w:tcPr>
            <w:tcW w:w="1276" w:type="dxa"/>
            <w:tcBorders>
              <w:top w:val="single" w:sz="4" w:space="0" w:color="000000"/>
              <w:left w:val="single" w:sz="4" w:space="0" w:color="000000"/>
              <w:bottom w:val="single" w:sz="4" w:space="0" w:color="auto"/>
              <w:right w:val="single" w:sz="4" w:space="0" w:color="000000"/>
            </w:tcBorders>
            <w:vAlign w:val="center"/>
          </w:tcPr>
          <w:p w14:paraId="0E97B013"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Кол-во, ед. изм.</w:t>
            </w:r>
          </w:p>
        </w:tc>
        <w:tc>
          <w:tcPr>
            <w:tcW w:w="992" w:type="dxa"/>
            <w:tcBorders>
              <w:top w:val="single" w:sz="4" w:space="0" w:color="000000"/>
              <w:left w:val="single" w:sz="4" w:space="0" w:color="000000"/>
              <w:bottom w:val="single" w:sz="4" w:space="0" w:color="auto"/>
              <w:right w:val="single" w:sz="4" w:space="0" w:color="000000"/>
            </w:tcBorders>
            <w:vAlign w:val="center"/>
            <w:hideMark/>
          </w:tcPr>
          <w:p w14:paraId="6C4A7196"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Цена за ед., в руб.</w:t>
            </w:r>
          </w:p>
        </w:tc>
        <w:tc>
          <w:tcPr>
            <w:tcW w:w="1276" w:type="dxa"/>
            <w:tcBorders>
              <w:top w:val="single" w:sz="4" w:space="0" w:color="000000"/>
              <w:left w:val="single" w:sz="4" w:space="0" w:color="000000"/>
              <w:bottom w:val="single" w:sz="4" w:space="0" w:color="auto"/>
              <w:right w:val="single" w:sz="4" w:space="0" w:color="000000"/>
            </w:tcBorders>
            <w:vAlign w:val="center"/>
            <w:hideMark/>
          </w:tcPr>
          <w:p w14:paraId="7EF47988"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Стоимость, в руб.</w:t>
            </w:r>
          </w:p>
        </w:tc>
      </w:tr>
      <w:tr w:rsidR="007E70A9" w:rsidRPr="00E143AE" w14:paraId="6BFAD7DE" w14:textId="77777777" w:rsidTr="009F6313">
        <w:trPr>
          <w:trHeight w:val="2475"/>
        </w:trPr>
        <w:tc>
          <w:tcPr>
            <w:tcW w:w="539" w:type="dxa"/>
            <w:tcBorders>
              <w:top w:val="single" w:sz="4" w:space="0" w:color="000000"/>
              <w:left w:val="single" w:sz="4" w:space="0" w:color="000000"/>
              <w:bottom w:val="single" w:sz="4" w:space="0" w:color="auto"/>
              <w:right w:val="single" w:sz="4" w:space="0" w:color="000000"/>
            </w:tcBorders>
            <w:vAlign w:val="center"/>
          </w:tcPr>
          <w:p w14:paraId="59D9141D" w14:textId="77777777" w:rsidR="007E70A9" w:rsidRPr="00BD466B" w:rsidRDefault="00797F42" w:rsidP="009F6313">
            <w:pPr>
              <w:jc w:val="center"/>
              <w:rPr>
                <w:rFonts w:ascii="PT Astra Serif" w:hAnsi="PT Astra Serif"/>
                <w:sz w:val="18"/>
                <w:szCs w:val="18"/>
                <w:lang w:eastAsia="ru-RU"/>
              </w:rPr>
            </w:pPr>
            <w:r w:rsidRPr="00BD466B">
              <w:rPr>
                <w:rFonts w:ascii="PT Astra Serif" w:hAnsi="PT Astra Serif"/>
                <w:sz w:val="18"/>
                <w:szCs w:val="18"/>
                <w:lang w:eastAsia="ru-RU"/>
              </w:rPr>
              <w:t>1</w:t>
            </w:r>
          </w:p>
        </w:tc>
        <w:tc>
          <w:tcPr>
            <w:tcW w:w="2127" w:type="dxa"/>
            <w:shd w:val="clear" w:color="auto" w:fill="FFFFFF"/>
            <w:vAlign w:val="center"/>
          </w:tcPr>
          <w:p w14:paraId="2D74E93B" w14:textId="77777777" w:rsidR="007A336A" w:rsidRPr="007A336A" w:rsidRDefault="007A336A" w:rsidP="007A336A">
            <w:pPr>
              <w:pStyle w:val="3"/>
              <w:jc w:val="center"/>
              <w:rPr>
                <w:rFonts w:ascii="PT Astra Serif" w:hAnsi="PT Astra Serif" w:cs="Times New Roman"/>
                <w:color w:val="auto"/>
                <w:sz w:val="18"/>
                <w:szCs w:val="18"/>
              </w:rPr>
            </w:pPr>
            <w:r w:rsidRPr="007A336A">
              <w:rPr>
                <w:rFonts w:ascii="PT Astra Serif" w:hAnsi="PT Astra Serif" w:cs="Times New Roman"/>
                <w:color w:val="auto"/>
                <w:sz w:val="18"/>
                <w:szCs w:val="18"/>
              </w:rPr>
              <w:t xml:space="preserve">Монолитный поликарбонат </w:t>
            </w:r>
          </w:p>
          <w:p w14:paraId="6B1F0DC8" w14:textId="79244CD4" w:rsidR="007E70A9" w:rsidRPr="00BD466B" w:rsidRDefault="007A336A" w:rsidP="007A336A">
            <w:pPr>
              <w:spacing w:after="0" w:line="240" w:lineRule="auto"/>
              <w:jc w:val="center"/>
              <w:rPr>
                <w:rFonts w:ascii="PT Astra Serif" w:eastAsia="Times New Roman" w:hAnsi="PT Astra Serif" w:cs="Times New Roman"/>
                <w:sz w:val="18"/>
                <w:szCs w:val="18"/>
                <w:lang w:eastAsia="ru-RU"/>
              </w:rPr>
            </w:pPr>
            <w:r w:rsidRPr="007A336A">
              <w:rPr>
                <w:rFonts w:ascii="PT Astra Serif" w:hAnsi="PT Astra Serif" w:cs="Times New Roman"/>
                <w:sz w:val="18"/>
                <w:szCs w:val="18"/>
              </w:rPr>
              <w:t>ОКПД2: 20.16.40.140</w:t>
            </w:r>
          </w:p>
          <w:p w14:paraId="2160A0A1"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p w14:paraId="12FEF46B"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Страна происхождения ____________</w:t>
            </w:r>
          </w:p>
          <w:p w14:paraId="59F35BA0"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c>
          <w:tcPr>
            <w:tcW w:w="4252" w:type="dxa"/>
            <w:shd w:val="clear" w:color="auto" w:fill="FFFFFF"/>
            <w:vAlign w:val="center"/>
          </w:tcPr>
          <w:p w14:paraId="0D4FF10C" w14:textId="4437E4FB" w:rsidR="007A336A" w:rsidRPr="007A336A" w:rsidRDefault="007A336A" w:rsidP="007A336A">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7A336A">
              <w:rPr>
                <w:rFonts w:ascii="PT Astra Serif" w:eastAsia="Times New Roman" w:hAnsi="PT Astra Serif" w:cs="Times New Roman"/>
                <w:sz w:val="18"/>
                <w:szCs w:val="18"/>
                <w:lang w:eastAsia="ru-RU"/>
              </w:rPr>
              <w:t>Получают путем литья поликарбоната, имеет плотную вязкую структуру без полостей внутри. Ударная вязкость – 1000кДж/м</w:t>
            </w:r>
            <w:r w:rsidR="006E62FC">
              <w:rPr>
                <w:rFonts w:ascii="PT Astra Serif" w:eastAsia="Times New Roman" w:hAnsi="PT Astra Serif" w:cs="Times New Roman"/>
                <w:sz w:val="18"/>
                <w:szCs w:val="18"/>
                <w:lang w:eastAsia="ru-RU"/>
              </w:rPr>
              <w:t>.</w:t>
            </w:r>
            <w:r w:rsidRPr="007A336A">
              <w:rPr>
                <w:rFonts w:ascii="PT Astra Serif" w:eastAsia="Times New Roman" w:hAnsi="PT Astra Serif" w:cs="Times New Roman"/>
                <w:sz w:val="18"/>
                <w:szCs w:val="18"/>
                <w:lang w:eastAsia="ru-RU"/>
              </w:rPr>
              <w:t>кв</w:t>
            </w:r>
            <w:r w:rsidR="006E62FC">
              <w:rPr>
                <w:rFonts w:ascii="PT Astra Serif" w:eastAsia="Times New Roman" w:hAnsi="PT Astra Serif" w:cs="Times New Roman"/>
                <w:sz w:val="18"/>
                <w:szCs w:val="18"/>
                <w:lang w:eastAsia="ru-RU"/>
              </w:rPr>
              <w:t>.</w:t>
            </w:r>
          </w:p>
          <w:p w14:paraId="4EDF04F8" w14:textId="77777777" w:rsidR="007A336A" w:rsidRPr="007A336A" w:rsidRDefault="007A336A" w:rsidP="007A336A">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7A336A">
              <w:rPr>
                <w:rFonts w:ascii="PT Astra Serif" w:eastAsia="Times New Roman" w:hAnsi="PT Astra Serif" w:cs="Times New Roman"/>
                <w:sz w:val="18"/>
                <w:szCs w:val="18"/>
                <w:lang w:eastAsia="ru-RU"/>
              </w:rPr>
              <w:t>Прочность сохраняется при Т – 50С до +130С.</w:t>
            </w:r>
          </w:p>
          <w:p w14:paraId="5CCE6CFE" w14:textId="299C145F" w:rsidR="007A336A" w:rsidRPr="007A336A" w:rsidRDefault="007A336A" w:rsidP="007A336A">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7A336A">
              <w:rPr>
                <w:rFonts w:ascii="PT Astra Serif" w:eastAsia="Times New Roman" w:hAnsi="PT Astra Serif" w:cs="Times New Roman"/>
                <w:sz w:val="18"/>
                <w:szCs w:val="18"/>
                <w:lang w:eastAsia="ru-RU"/>
              </w:rPr>
              <w:t xml:space="preserve">Цвет: </w:t>
            </w:r>
            <w:r w:rsidR="006E62FC">
              <w:rPr>
                <w:rFonts w:ascii="PT Astra Serif" w:eastAsia="Times New Roman" w:hAnsi="PT Astra Serif" w:cs="Times New Roman"/>
                <w:sz w:val="18"/>
                <w:szCs w:val="18"/>
                <w:lang w:eastAsia="ru-RU"/>
              </w:rPr>
              <w:t>прозрачный</w:t>
            </w:r>
            <w:r w:rsidRPr="007A336A">
              <w:rPr>
                <w:rFonts w:ascii="PT Astra Serif" w:eastAsia="Times New Roman" w:hAnsi="PT Astra Serif" w:cs="Times New Roman"/>
                <w:sz w:val="18"/>
                <w:szCs w:val="18"/>
                <w:lang w:eastAsia="ru-RU"/>
              </w:rPr>
              <w:t xml:space="preserve"> </w:t>
            </w:r>
          </w:p>
          <w:p w14:paraId="76383060" w14:textId="77777777" w:rsidR="007A336A" w:rsidRPr="007A336A" w:rsidRDefault="007A336A" w:rsidP="007A336A">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7A336A">
              <w:rPr>
                <w:rFonts w:ascii="PT Astra Serif" w:eastAsia="Times New Roman" w:hAnsi="PT Astra Serif" w:cs="Times New Roman"/>
                <w:sz w:val="18"/>
                <w:szCs w:val="18"/>
                <w:lang w:eastAsia="ru-RU"/>
              </w:rPr>
              <w:t>Толщина: 2 мм</w:t>
            </w:r>
          </w:p>
          <w:p w14:paraId="64A4C67D" w14:textId="77777777" w:rsidR="007A336A" w:rsidRPr="007A336A" w:rsidRDefault="007A336A" w:rsidP="007A336A">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7A336A">
              <w:rPr>
                <w:rFonts w:ascii="PT Astra Serif" w:eastAsia="Times New Roman" w:hAnsi="PT Astra Serif" w:cs="Times New Roman"/>
                <w:sz w:val="18"/>
                <w:szCs w:val="18"/>
                <w:lang w:eastAsia="ru-RU"/>
              </w:rPr>
              <w:t>Длина, мм: 2000</w:t>
            </w:r>
          </w:p>
          <w:p w14:paraId="02668200" w14:textId="205F8DBE" w:rsidR="007E70A9" w:rsidRPr="00BD466B" w:rsidRDefault="007A336A" w:rsidP="007A336A">
            <w:pPr>
              <w:numPr>
                <w:ilvl w:val="0"/>
                <w:numId w:val="5"/>
              </w:numPr>
              <w:spacing w:after="0" w:line="240" w:lineRule="auto"/>
              <w:contextualSpacing/>
              <w:jc w:val="both"/>
              <w:rPr>
                <w:rFonts w:ascii="PT Astra Serif" w:eastAsia="Times New Roman" w:hAnsi="PT Astra Serif" w:cs="Times New Roman"/>
                <w:sz w:val="18"/>
                <w:szCs w:val="18"/>
                <w:lang w:eastAsia="ru-RU"/>
              </w:rPr>
            </w:pPr>
            <w:r w:rsidRPr="007A336A">
              <w:rPr>
                <w:rFonts w:ascii="PT Astra Serif" w:eastAsia="Times New Roman" w:hAnsi="PT Astra Serif" w:cs="Times New Roman"/>
                <w:sz w:val="18"/>
                <w:szCs w:val="18"/>
                <w:lang w:eastAsia="ru-RU"/>
              </w:rPr>
              <w:t>Ширина, мм 3000</w:t>
            </w:r>
          </w:p>
        </w:tc>
        <w:tc>
          <w:tcPr>
            <w:tcW w:w="1276" w:type="dxa"/>
            <w:tcBorders>
              <w:bottom w:val="single" w:sz="4" w:space="0" w:color="auto"/>
            </w:tcBorders>
            <w:vAlign w:val="center"/>
          </w:tcPr>
          <w:p w14:paraId="3195E7C8" w14:textId="3FFAC2D1" w:rsidR="007E70A9" w:rsidRPr="00BD466B" w:rsidRDefault="007A336A" w:rsidP="009F6313">
            <w:pPr>
              <w:spacing w:after="0" w:line="240" w:lineRule="auto"/>
              <w:jc w:val="cente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4</w:t>
            </w:r>
            <w:r w:rsidR="008410D6" w:rsidRPr="00BD466B">
              <w:rPr>
                <w:rFonts w:ascii="PT Astra Serif" w:eastAsia="Times New Roman" w:hAnsi="PT Astra Serif" w:cs="Times New Roman"/>
                <w:sz w:val="18"/>
                <w:szCs w:val="18"/>
                <w:lang w:eastAsia="ru-RU"/>
              </w:rPr>
              <w:t xml:space="preserve"> </w:t>
            </w:r>
            <w:r w:rsidR="000F4404" w:rsidRPr="00BD466B">
              <w:rPr>
                <w:rFonts w:ascii="PT Astra Serif" w:eastAsia="Times New Roman" w:hAnsi="PT Astra Serif" w:cs="Times New Roman"/>
                <w:sz w:val="18"/>
                <w:szCs w:val="18"/>
                <w:lang w:eastAsia="ru-RU"/>
              </w:rPr>
              <w:t>шт.</w:t>
            </w:r>
          </w:p>
        </w:tc>
        <w:tc>
          <w:tcPr>
            <w:tcW w:w="992" w:type="dxa"/>
            <w:tcBorders>
              <w:top w:val="single" w:sz="4" w:space="0" w:color="000000"/>
              <w:left w:val="single" w:sz="4" w:space="0" w:color="auto"/>
              <w:bottom w:val="single" w:sz="4" w:space="0" w:color="auto"/>
              <w:right w:val="single" w:sz="4" w:space="0" w:color="000000"/>
            </w:tcBorders>
            <w:vAlign w:val="center"/>
          </w:tcPr>
          <w:p w14:paraId="5EE9BCD2"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c>
          <w:tcPr>
            <w:tcW w:w="1276" w:type="dxa"/>
            <w:tcBorders>
              <w:top w:val="single" w:sz="4" w:space="0" w:color="000000"/>
              <w:left w:val="single" w:sz="4" w:space="0" w:color="auto"/>
              <w:bottom w:val="single" w:sz="4" w:space="0" w:color="auto"/>
              <w:right w:val="single" w:sz="4" w:space="0" w:color="000000"/>
            </w:tcBorders>
            <w:vAlign w:val="center"/>
          </w:tcPr>
          <w:p w14:paraId="47FDBAFA"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r>
      <w:tr w:rsidR="00D74BD7" w:rsidRPr="00E143AE" w14:paraId="6516047E" w14:textId="77777777" w:rsidTr="00E143AE">
        <w:trPr>
          <w:trHeight w:val="416"/>
        </w:trPr>
        <w:tc>
          <w:tcPr>
            <w:tcW w:w="9186" w:type="dxa"/>
            <w:gridSpan w:val="5"/>
            <w:tcBorders>
              <w:top w:val="single" w:sz="4" w:space="0" w:color="000000"/>
              <w:left w:val="single" w:sz="4" w:space="0" w:color="000000"/>
              <w:bottom w:val="single" w:sz="4" w:space="0" w:color="000000"/>
              <w:right w:val="single" w:sz="4" w:space="0" w:color="000000"/>
            </w:tcBorders>
            <w:vAlign w:val="center"/>
          </w:tcPr>
          <w:p w14:paraId="6188D439" w14:textId="77777777" w:rsidR="00D74BD7" w:rsidRPr="00BD466B" w:rsidRDefault="00D74BD7" w:rsidP="00E143AE">
            <w:pPr>
              <w:spacing w:after="0" w:line="240" w:lineRule="auto"/>
              <w:jc w:val="right"/>
              <w:rPr>
                <w:rFonts w:ascii="PT Astra Serif" w:eastAsia="Times New Roman" w:hAnsi="PT Astra Serif" w:cs="Times New Roman"/>
                <w:sz w:val="18"/>
                <w:szCs w:val="18"/>
                <w:highlight w:val="yellow"/>
                <w:lang w:eastAsia="ru-RU"/>
              </w:rPr>
            </w:pPr>
            <w:r w:rsidRPr="00BD466B">
              <w:rPr>
                <w:rFonts w:ascii="PT Astra Serif" w:hAnsi="PT Astra Serif" w:cs="Times New Roman"/>
                <w:sz w:val="18"/>
                <w:szCs w:val="18"/>
              </w:rPr>
              <w:t>Итого:</w:t>
            </w:r>
          </w:p>
        </w:tc>
        <w:tc>
          <w:tcPr>
            <w:tcW w:w="1276" w:type="dxa"/>
            <w:tcBorders>
              <w:top w:val="single" w:sz="4" w:space="0" w:color="000000"/>
              <w:left w:val="single" w:sz="4" w:space="0" w:color="auto"/>
              <w:bottom w:val="single" w:sz="4" w:space="0" w:color="auto"/>
              <w:right w:val="single" w:sz="4" w:space="0" w:color="000000"/>
            </w:tcBorders>
            <w:vAlign w:val="center"/>
          </w:tcPr>
          <w:p w14:paraId="594271D6" w14:textId="77777777" w:rsidR="00D74BD7" w:rsidRPr="00BD466B" w:rsidRDefault="00D74BD7" w:rsidP="00D74BD7">
            <w:pPr>
              <w:spacing w:after="0" w:line="240" w:lineRule="auto"/>
              <w:jc w:val="center"/>
              <w:rPr>
                <w:rFonts w:ascii="PT Astra Serif" w:eastAsia="Times New Roman" w:hAnsi="PT Astra Serif" w:cs="Times New Roman"/>
                <w:sz w:val="18"/>
                <w:szCs w:val="18"/>
                <w:highlight w:val="yellow"/>
                <w:lang w:eastAsia="ru-RU"/>
              </w:rPr>
            </w:pPr>
          </w:p>
        </w:tc>
      </w:tr>
    </w:tbl>
    <w:p w14:paraId="65044EC0" w14:textId="439D9C5A" w:rsidR="00230133" w:rsidRDefault="00230133" w:rsidP="00BD466B">
      <w:pPr>
        <w:widowControl w:val="0"/>
        <w:spacing w:after="0" w:line="240" w:lineRule="auto"/>
        <w:rPr>
          <w:rFonts w:ascii="PT Astra Serif" w:hAnsi="PT Astra Serif" w:cs="Times New Roman"/>
          <w:b/>
          <w:sz w:val="21"/>
          <w:szCs w:val="21"/>
        </w:rPr>
      </w:pPr>
    </w:p>
    <w:p w14:paraId="10840C21" w14:textId="34D202E3" w:rsidR="00BD466B" w:rsidRDefault="00BD466B" w:rsidP="00BD466B">
      <w:pPr>
        <w:widowControl w:val="0"/>
        <w:spacing w:after="0" w:line="240" w:lineRule="auto"/>
        <w:rPr>
          <w:rFonts w:ascii="PT Astra Serif" w:hAnsi="PT Astra Serif" w:cs="Times New Roman"/>
          <w:b/>
          <w:sz w:val="21"/>
          <w:szCs w:val="21"/>
        </w:rPr>
      </w:pPr>
    </w:p>
    <w:p w14:paraId="77C5A171" w14:textId="77777777" w:rsidR="00BD466B" w:rsidRPr="00E143AE" w:rsidRDefault="00BD466B" w:rsidP="00BD466B">
      <w:pPr>
        <w:widowControl w:val="0"/>
        <w:spacing w:after="0" w:line="240" w:lineRule="auto"/>
        <w:rPr>
          <w:rFonts w:ascii="PT Astra Serif" w:hAnsi="PT Astra Serif" w:cs="Times New Roman"/>
          <w:b/>
          <w:sz w:val="21"/>
          <w:szCs w:val="21"/>
        </w:rPr>
      </w:pPr>
    </w:p>
    <w:tbl>
      <w:tblPr>
        <w:tblW w:w="0" w:type="auto"/>
        <w:tblLook w:val="04A0" w:firstRow="1" w:lastRow="0" w:firstColumn="1" w:lastColumn="0" w:noHBand="0" w:noVBand="1"/>
      </w:tblPr>
      <w:tblGrid>
        <w:gridCol w:w="4749"/>
        <w:gridCol w:w="4747"/>
      </w:tblGrid>
      <w:tr w:rsidR="00230133" w:rsidRPr="00E143AE" w14:paraId="383DB76E" w14:textId="77777777" w:rsidTr="00196924">
        <w:tc>
          <w:tcPr>
            <w:tcW w:w="4785" w:type="dxa"/>
            <w:hideMark/>
          </w:tcPr>
          <w:p w14:paraId="714DF703" w14:textId="77777777" w:rsidR="00230133" w:rsidRPr="00E143AE" w:rsidRDefault="00230133" w:rsidP="00196924">
            <w:pPr>
              <w:widowControl w:val="0"/>
              <w:spacing w:after="0" w:line="240" w:lineRule="auto"/>
              <w:jc w:val="center"/>
              <w:rPr>
                <w:rFonts w:ascii="PT Astra Serif" w:hAnsi="PT Astra Serif" w:cs="Times New Roman"/>
                <w:b/>
                <w:sz w:val="21"/>
                <w:szCs w:val="21"/>
              </w:rPr>
            </w:pPr>
            <w:r w:rsidRPr="00E143AE">
              <w:rPr>
                <w:rFonts w:ascii="PT Astra Serif" w:hAnsi="PT Astra Serif" w:cs="Times New Roman"/>
                <w:b/>
                <w:sz w:val="21"/>
                <w:szCs w:val="21"/>
              </w:rPr>
              <w:t>«Заказчик»</w:t>
            </w:r>
          </w:p>
        </w:tc>
        <w:tc>
          <w:tcPr>
            <w:tcW w:w="4785" w:type="dxa"/>
            <w:hideMark/>
          </w:tcPr>
          <w:p w14:paraId="570A1112" w14:textId="77777777" w:rsidR="00230133" w:rsidRPr="00E143AE" w:rsidRDefault="00230133" w:rsidP="00196924">
            <w:pPr>
              <w:widowControl w:val="0"/>
              <w:spacing w:after="0" w:line="240" w:lineRule="auto"/>
              <w:jc w:val="center"/>
              <w:rPr>
                <w:rFonts w:ascii="PT Astra Serif" w:hAnsi="PT Astra Serif" w:cs="Times New Roman"/>
                <w:b/>
                <w:sz w:val="21"/>
                <w:szCs w:val="21"/>
              </w:rPr>
            </w:pPr>
            <w:r w:rsidRPr="00E143AE">
              <w:rPr>
                <w:rFonts w:ascii="PT Astra Serif" w:hAnsi="PT Astra Serif" w:cs="Times New Roman"/>
                <w:b/>
                <w:sz w:val="21"/>
                <w:szCs w:val="21"/>
              </w:rPr>
              <w:t>«Поставщик»</w:t>
            </w:r>
          </w:p>
        </w:tc>
      </w:tr>
      <w:tr w:rsidR="00230133" w:rsidRPr="00E143AE" w14:paraId="29687D39" w14:textId="77777777" w:rsidTr="00196924">
        <w:tc>
          <w:tcPr>
            <w:tcW w:w="4785" w:type="dxa"/>
            <w:hideMark/>
          </w:tcPr>
          <w:p w14:paraId="32B2D346" w14:textId="77777777" w:rsidR="00230133" w:rsidRPr="00E143AE" w:rsidRDefault="00230133"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____________ </w:t>
            </w:r>
            <w:r w:rsidR="00D74BD7" w:rsidRPr="00E143AE">
              <w:rPr>
                <w:rFonts w:ascii="PT Astra Serif" w:hAnsi="PT Astra Serif" w:cs="Times New Roman"/>
                <w:sz w:val="21"/>
                <w:szCs w:val="21"/>
              </w:rPr>
              <w:t>/ П.С. Арзамасцев /</w:t>
            </w:r>
          </w:p>
        </w:tc>
        <w:tc>
          <w:tcPr>
            <w:tcW w:w="4785" w:type="dxa"/>
            <w:hideMark/>
          </w:tcPr>
          <w:p w14:paraId="115FF5E1"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 xml:space="preserve">_______________ __________________ </w:t>
            </w:r>
          </w:p>
        </w:tc>
      </w:tr>
      <w:tr w:rsidR="00230133" w:rsidRPr="00E143AE" w14:paraId="6BC26EB3" w14:textId="77777777" w:rsidTr="00196924">
        <w:tc>
          <w:tcPr>
            <w:tcW w:w="4785" w:type="dxa"/>
            <w:hideMark/>
          </w:tcPr>
          <w:p w14:paraId="2898CE4C"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«_____» ___________________202</w:t>
            </w:r>
            <w:r w:rsidR="000F4404" w:rsidRPr="00E143AE">
              <w:rPr>
                <w:rFonts w:ascii="PT Astra Serif" w:hAnsi="PT Astra Serif" w:cs="Times New Roman"/>
                <w:sz w:val="21"/>
                <w:szCs w:val="21"/>
              </w:rPr>
              <w:t>6</w:t>
            </w:r>
            <w:r w:rsidRPr="00E143AE">
              <w:rPr>
                <w:rFonts w:ascii="PT Astra Serif" w:hAnsi="PT Astra Serif" w:cs="Times New Roman"/>
                <w:sz w:val="21"/>
                <w:szCs w:val="21"/>
              </w:rPr>
              <w:t xml:space="preserve"> год</w:t>
            </w:r>
          </w:p>
        </w:tc>
        <w:tc>
          <w:tcPr>
            <w:tcW w:w="4785" w:type="dxa"/>
            <w:hideMark/>
          </w:tcPr>
          <w:p w14:paraId="092F043E"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«_____» __________________202</w:t>
            </w:r>
            <w:r w:rsidR="000F4404" w:rsidRPr="00E143AE">
              <w:rPr>
                <w:rFonts w:ascii="PT Astra Serif" w:hAnsi="PT Astra Serif" w:cs="Times New Roman"/>
                <w:sz w:val="21"/>
                <w:szCs w:val="21"/>
              </w:rPr>
              <w:t>6</w:t>
            </w:r>
            <w:r w:rsidRPr="00E143AE">
              <w:rPr>
                <w:rFonts w:ascii="PT Astra Serif" w:hAnsi="PT Astra Serif" w:cs="Times New Roman"/>
                <w:sz w:val="21"/>
                <w:szCs w:val="21"/>
              </w:rPr>
              <w:t xml:space="preserve"> год</w:t>
            </w:r>
          </w:p>
        </w:tc>
      </w:tr>
      <w:tr w:rsidR="00230133" w:rsidRPr="00E143AE" w14:paraId="3EF16C6C" w14:textId="77777777" w:rsidTr="00196924">
        <w:trPr>
          <w:trHeight w:val="80"/>
        </w:trPr>
        <w:tc>
          <w:tcPr>
            <w:tcW w:w="4785" w:type="dxa"/>
            <w:hideMark/>
          </w:tcPr>
          <w:p w14:paraId="1D1DC15D"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М.П.</w:t>
            </w:r>
          </w:p>
        </w:tc>
        <w:tc>
          <w:tcPr>
            <w:tcW w:w="4785" w:type="dxa"/>
            <w:hideMark/>
          </w:tcPr>
          <w:p w14:paraId="198FDBD6"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М.П.</w:t>
            </w:r>
          </w:p>
        </w:tc>
      </w:tr>
    </w:tbl>
    <w:p w14:paraId="4ED9303E" w14:textId="77777777" w:rsidR="003B7F3D" w:rsidRDefault="003B7F3D"/>
    <w:sectPr w:rsidR="003B7F3D" w:rsidSect="003866A3">
      <w:footnotePr>
        <w:numFmt w:val="chicago"/>
      </w:footnotePr>
      <w:pgSz w:w="11906" w:h="16838"/>
      <w:pgMar w:top="1134" w:right="709"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F5B79"/>
    <w:multiLevelType w:val="hybridMultilevel"/>
    <w:tmpl w:val="F7AE8F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F14B9A"/>
    <w:multiLevelType w:val="multilevel"/>
    <w:tmpl w:val="317C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BC0A39"/>
    <w:multiLevelType w:val="multilevel"/>
    <w:tmpl w:val="C3BA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261AA9"/>
    <w:multiLevelType w:val="hybridMultilevel"/>
    <w:tmpl w:val="7D080A9A"/>
    <w:lvl w:ilvl="0" w:tplc="081C6CC4">
      <w:start w:val="1"/>
      <w:numFmt w:val="bullet"/>
      <w:lvlText w:val=""/>
      <w:lvlJc w:val="left"/>
      <w:pPr>
        <w:ind w:left="360" w:hanging="360"/>
      </w:pPr>
      <w:rPr>
        <w:rFonts w:ascii="Symbol" w:hAnsi="Symbol" w:hint="default"/>
        <w:sz w:val="14"/>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15:restartNumberingAfterBreak="0">
    <w:nsid w:val="7BF66F43"/>
    <w:multiLevelType w:val="multilevel"/>
    <w:tmpl w:val="363C2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849816">
    <w:abstractNumId w:val="0"/>
  </w:num>
  <w:num w:numId="2" w16cid:durableId="1782531607">
    <w:abstractNumId w:val="4"/>
  </w:num>
  <w:num w:numId="3" w16cid:durableId="1035696153">
    <w:abstractNumId w:val="2"/>
  </w:num>
  <w:num w:numId="4" w16cid:durableId="586620041">
    <w:abstractNumId w:val="1"/>
  </w:num>
  <w:num w:numId="5" w16cid:durableId="462620302">
    <w:abstractNumId w:val="3"/>
  </w:num>
  <w:num w:numId="6" w16cid:durableId="1322268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33"/>
    <w:rsid w:val="00006280"/>
    <w:rsid w:val="00013122"/>
    <w:rsid w:val="00021F60"/>
    <w:rsid w:val="00045823"/>
    <w:rsid w:val="00075B39"/>
    <w:rsid w:val="00086395"/>
    <w:rsid w:val="000A7C20"/>
    <w:rsid w:val="000D2A7A"/>
    <w:rsid w:val="000F3C5F"/>
    <w:rsid w:val="000F4404"/>
    <w:rsid w:val="00117506"/>
    <w:rsid w:val="00132845"/>
    <w:rsid w:val="00164C6D"/>
    <w:rsid w:val="00176E70"/>
    <w:rsid w:val="0018306B"/>
    <w:rsid w:val="001A1A56"/>
    <w:rsid w:val="001C6493"/>
    <w:rsid w:val="00205747"/>
    <w:rsid w:val="002143E0"/>
    <w:rsid w:val="00216FDB"/>
    <w:rsid w:val="00230133"/>
    <w:rsid w:val="002601B1"/>
    <w:rsid w:val="00262EB8"/>
    <w:rsid w:val="00264841"/>
    <w:rsid w:val="00272026"/>
    <w:rsid w:val="002803AA"/>
    <w:rsid w:val="002B6B98"/>
    <w:rsid w:val="002D64E9"/>
    <w:rsid w:val="002E4EBD"/>
    <w:rsid w:val="00301BCB"/>
    <w:rsid w:val="00337225"/>
    <w:rsid w:val="00361AA7"/>
    <w:rsid w:val="00362A38"/>
    <w:rsid w:val="003866A3"/>
    <w:rsid w:val="00390696"/>
    <w:rsid w:val="00396600"/>
    <w:rsid w:val="003B339F"/>
    <w:rsid w:val="003B7F3D"/>
    <w:rsid w:val="003E1348"/>
    <w:rsid w:val="004300DB"/>
    <w:rsid w:val="004658FF"/>
    <w:rsid w:val="00467143"/>
    <w:rsid w:val="004A694A"/>
    <w:rsid w:val="004B7A62"/>
    <w:rsid w:val="004E151C"/>
    <w:rsid w:val="004F3129"/>
    <w:rsid w:val="00551A8E"/>
    <w:rsid w:val="00564208"/>
    <w:rsid w:val="005B056B"/>
    <w:rsid w:val="005C109A"/>
    <w:rsid w:val="005F61C3"/>
    <w:rsid w:val="00622F75"/>
    <w:rsid w:val="00623C78"/>
    <w:rsid w:val="006466EC"/>
    <w:rsid w:val="00665F67"/>
    <w:rsid w:val="006B565E"/>
    <w:rsid w:val="006E62FC"/>
    <w:rsid w:val="006F21A8"/>
    <w:rsid w:val="00756789"/>
    <w:rsid w:val="007750C9"/>
    <w:rsid w:val="00794FE5"/>
    <w:rsid w:val="0079578A"/>
    <w:rsid w:val="00797F42"/>
    <w:rsid w:val="007A336A"/>
    <w:rsid w:val="007E70A9"/>
    <w:rsid w:val="007F583B"/>
    <w:rsid w:val="007F6114"/>
    <w:rsid w:val="00826B4C"/>
    <w:rsid w:val="008410D6"/>
    <w:rsid w:val="008B1ED7"/>
    <w:rsid w:val="008B4A3B"/>
    <w:rsid w:val="008E40EC"/>
    <w:rsid w:val="008E46B9"/>
    <w:rsid w:val="00971756"/>
    <w:rsid w:val="009B5E84"/>
    <w:rsid w:val="009E2661"/>
    <w:rsid w:val="009F2246"/>
    <w:rsid w:val="009F6313"/>
    <w:rsid w:val="00A269C8"/>
    <w:rsid w:val="00A40932"/>
    <w:rsid w:val="00A67641"/>
    <w:rsid w:val="00A9547B"/>
    <w:rsid w:val="00AA60E2"/>
    <w:rsid w:val="00AB0807"/>
    <w:rsid w:val="00AD3444"/>
    <w:rsid w:val="00B03FE3"/>
    <w:rsid w:val="00B0578A"/>
    <w:rsid w:val="00B23024"/>
    <w:rsid w:val="00B4030E"/>
    <w:rsid w:val="00B66C2E"/>
    <w:rsid w:val="00B9077A"/>
    <w:rsid w:val="00BD466B"/>
    <w:rsid w:val="00C018A1"/>
    <w:rsid w:val="00C24918"/>
    <w:rsid w:val="00C66B9D"/>
    <w:rsid w:val="00CD62A5"/>
    <w:rsid w:val="00D1766B"/>
    <w:rsid w:val="00D74BD7"/>
    <w:rsid w:val="00D8725E"/>
    <w:rsid w:val="00DA13A6"/>
    <w:rsid w:val="00DA6A80"/>
    <w:rsid w:val="00DB767B"/>
    <w:rsid w:val="00DC169B"/>
    <w:rsid w:val="00E143AE"/>
    <w:rsid w:val="00E30CE2"/>
    <w:rsid w:val="00E37EBE"/>
    <w:rsid w:val="00E97D7B"/>
    <w:rsid w:val="00ED14FD"/>
    <w:rsid w:val="00ED163C"/>
    <w:rsid w:val="00F2776B"/>
    <w:rsid w:val="00F3407C"/>
    <w:rsid w:val="00F47BBD"/>
    <w:rsid w:val="00F70628"/>
    <w:rsid w:val="00F8215D"/>
    <w:rsid w:val="00F92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D230"/>
  <w15:docId w15:val="{85A29111-BA0A-44FE-8F21-31DFD959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0133"/>
    <w:pPr>
      <w:spacing w:after="200" w:line="276" w:lineRule="auto"/>
    </w:pPr>
  </w:style>
  <w:style w:type="paragraph" w:styleId="2">
    <w:name w:val="heading 2"/>
    <w:basedOn w:val="a"/>
    <w:link w:val="20"/>
    <w:uiPriority w:val="9"/>
    <w:qFormat/>
    <w:rsid w:val="004658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7750C9"/>
    <w:pPr>
      <w:keepNext/>
      <w:keepLines/>
      <w:spacing w:before="40" w:after="0"/>
      <w:outlineLvl w:val="2"/>
    </w:pPr>
    <w:rPr>
      <w:rFonts w:asciiTheme="majorHAnsi" w:eastAsiaTheme="majorEastAsia" w:hAnsiTheme="majorHAnsi" w:cstheme="majorBidi"/>
      <w:color w:val="1F3763"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013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0133"/>
  </w:style>
  <w:style w:type="paragraph" w:styleId="a5">
    <w:name w:val="List Paragraph"/>
    <w:basedOn w:val="a"/>
    <w:uiPriority w:val="34"/>
    <w:qFormat/>
    <w:rsid w:val="00230133"/>
    <w:pPr>
      <w:ind w:left="720"/>
      <w:contextualSpacing/>
    </w:pPr>
  </w:style>
  <w:style w:type="paragraph" w:styleId="21">
    <w:name w:val="Body Text Indent 2"/>
    <w:basedOn w:val="a"/>
    <w:link w:val="22"/>
    <w:uiPriority w:val="99"/>
    <w:rsid w:val="00230133"/>
    <w:pPr>
      <w:spacing w:after="0" w:line="240" w:lineRule="auto"/>
      <w:ind w:firstLine="709"/>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uiPriority w:val="99"/>
    <w:rsid w:val="00230133"/>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4658FF"/>
    <w:rPr>
      <w:rFonts w:ascii="Times New Roman" w:eastAsia="Times New Roman" w:hAnsi="Times New Roman" w:cs="Times New Roman"/>
      <w:b/>
      <w:bCs/>
      <w:sz w:val="36"/>
      <w:szCs w:val="36"/>
      <w:lang w:eastAsia="ru-RU"/>
    </w:rPr>
  </w:style>
  <w:style w:type="paragraph" w:styleId="a6">
    <w:name w:val="No Spacing"/>
    <w:aliases w:val="Без интервал"/>
    <w:link w:val="a7"/>
    <w:uiPriority w:val="1"/>
    <w:qFormat/>
    <w:rsid w:val="00DA6A80"/>
    <w:pPr>
      <w:spacing w:after="0" w:line="240" w:lineRule="auto"/>
    </w:pPr>
    <w:rPr>
      <w:rFonts w:ascii="Calibri" w:eastAsia="Times New Roman" w:hAnsi="Calibri" w:cs="Times New Roman"/>
      <w:lang w:eastAsia="ru-RU"/>
    </w:rPr>
  </w:style>
  <w:style w:type="character" w:styleId="a8">
    <w:name w:val="Hyperlink"/>
    <w:basedOn w:val="a0"/>
    <w:uiPriority w:val="99"/>
    <w:rsid w:val="00DA6A80"/>
    <w:rPr>
      <w:rFonts w:cs="Times New Roman"/>
      <w:color w:val="0000FF"/>
      <w:u w:val="single"/>
    </w:rPr>
  </w:style>
  <w:style w:type="character" w:customStyle="1" w:styleId="a7">
    <w:name w:val="Без интервала Знак"/>
    <w:aliases w:val="Без интервал Знак"/>
    <w:link w:val="a6"/>
    <w:uiPriority w:val="1"/>
    <w:locked/>
    <w:rsid w:val="00DA6A80"/>
    <w:rPr>
      <w:rFonts w:ascii="Calibri" w:eastAsia="Times New Roman" w:hAnsi="Calibri" w:cs="Times New Roman"/>
      <w:lang w:eastAsia="ru-RU"/>
    </w:rPr>
  </w:style>
  <w:style w:type="character" w:customStyle="1" w:styleId="copytarget">
    <w:name w:val="copy_target"/>
    <w:basedOn w:val="a0"/>
    <w:rsid w:val="00006280"/>
  </w:style>
  <w:style w:type="character" w:styleId="a9">
    <w:name w:val="Subtle Reference"/>
    <w:basedOn w:val="a0"/>
    <w:uiPriority w:val="31"/>
    <w:qFormat/>
    <w:rsid w:val="00E97D7B"/>
    <w:rPr>
      <w:smallCaps/>
      <w:color w:val="ED7D31" w:themeColor="accent2"/>
      <w:u w:val="single"/>
    </w:rPr>
  </w:style>
  <w:style w:type="paragraph" w:customStyle="1" w:styleId="tgcvp2">
    <w:name w:val="tgcvp2"/>
    <w:basedOn w:val="a"/>
    <w:rsid w:val="00F706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uzs74">
    <w:name w:val="cuzs74"/>
    <w:basedOn w:val="a0"/>
    <w:rsid w:val="00F70628"/>
  </w:style>
  <w:style w:type="character" w:customStyle="1" w:styleId="30">
    <w:name w:val="Заголовок 3 Знак"/>
    <w:basedOn w:val="a0"/>
    <w:link w:val="3"/>
    <w:uiPriority w:val="9"/>
    <w:rsid w:val="007750C9"/>
    <w:rPr>
      <w:rFonts w:asciiTheme="majorHAnsi" w:eastAsiaTheme="majorEastAsia" w:hAnsiTheme="majorHAnsi" w:cstheme="majorBidi"/>
      <w:color w:val="1F3763" w:themeColor="accent1" w:themeShade="7F"/>
      <w:sz w:val="24"/>
      <w:szCs w:val="24"/>
      <w:lang w:eastAsia="ru-RU"/>
    </w:rPr>
  </w:style>
  <w:style w:type="character" w:styleId="aa">
    <w:name w:val="Strong"/>
    <w:basedOn w:val="a0"/>
    <w:uiPriority w:val="22"/>
    <w:qFormat/>
    <w:rsid w:val="000F44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7313">
      <w:bodyDiv w:val="1"/>
      <w:marLeft w:val="0"/>
      <w:marRight w:val="0"/>
      <w:marTop w:val="0"/>
      <w:marBottom w:val="0"/>
      <w:divBdr>
        <w:top w:val="none" w:sz="0" w:space="0" w:color="auto"/>
        <w:left w:val="none" w:sz="0" w:space="0" w:color="auto"/>
        <w:bottom w:val="none" w:sz="0" w:space="0" w:color="auto"/>
        <w:right w:val="none" w:sz="0" w:space="0" w:color="auto"/>
      </w:divBdr>
    </w:div>
    <w:div w:id="120153251">
      <w:bodyDiv w:val="1"/>
      <w:marLeft w:val="0"/>
      <w:marRight w:val="0"/>
      <w:marTop w:val="0"/>
      <w:marBottom w:val="0"/>
      <w:divBdr>
        <w:top w:val="none" w:sz="0" w:space="0" w:color="auto"/>
        <w:left w:val="none" w:sz="0" w:space="0" w:color="auto"/>
        <w:bottom w:val="none" w:sz="0" w:space="0" w:color="auto"/>
        <w:right w:val="none" w:sz="0" w:space="0" w:color="auto"/>
      </w:divBdr>
    </w:div>
    <w:div w:id="877667974">
      <w:bodyDiv w:val="1"/>
      <w:marLeft w:val="0"/>
      <w:marRight w:val="0"/>
      <w:marTop w:val="0"/>
      <w:marBottom w:val="0"/>
      <w:divBdr>
        <w:top w:val="none" w:sz="0" w:space="0" w:color="auto"/>
        <w:left w:val="none" w:sz="0" w:space="0" w:color="auto"/>
        <w:bottom w:val="none" w:sz="0" w:space="0" w:color="auto"/>
        <w:right w:val="none" w:sz="0" w:space="0" w:color="auto"/>
      </w:divBdr>
    </w:div>
    <w:div w:id="1020009406">
      <w:bodyDiv w:val="1"/>
      <w:marLeft w:val="0"/>
      <w:marRight w:val="0"/>
      <w:marTop w:val="0"/>
      <w:marBottom w:val="0"/>
      <w:divBdr>
        <w:top w:val="none" w:sz="0" w:space="0" w:color="auto"/>
        <w:left w:val="none" w:sz="0" w:space="0" w:color="auto"/>
        <w:bottom w:val="none" w:sz="0" w:space="0" w:color="auto"/>
        <w:right w:val="none" w:sz="0" w:space="0" w:color="auto"/>
      </w:divBdr>
      <w:divsChild>
        <w:div w:id="1420370689">
          <w:marLeft w:val="0"/>
          <w:marRight w:val="0"/>
          <w:marTop w:val="0"/>
          <w:marBottom w:val="0"/>
          <w:divBdr>
            <w:top w:val="none" w:sz="0" w:space="0" w:color="auto"/>
            <w:left w:val="none" w:sz="0" w:space="0" w:color="auto"/>
            <w:bottom w:val="none" w:sz="0" w:space="0" w:color="auto"/>
            <w:right w:val="none" w:sz="0" w:space="0" w:color="auto"/>
          </w:divBdr>
          <w:divsChild>
            <w:div w:id="291986187">
              <w:marLeft w:val="0"/>
              <w:marRight w:val="0"/>
              <w:marTop w:val="0"/>
              <w:marBottom w:val="0"/>
              <w:divBdr>
                <w:top w:val="none" w:sz="0" w:space="0" w:color="auto"/>
                <w:left w:val="none" w:sz="0" w:space="0" w:color="auto"/>
                <w:bottom w:val="none" w:sz="0" w:space="0" w:color="auto"/>
                <w:right w:val="none" w:sz="0" w:space="0" w:color="auto"/>
              </w:divBdr>
              <w:divsChild>
                <w:div w:id="18106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650148">
          <w:marLeft w:val="0"/>
          <w:marRight w:val="0"/>
          <w:marTop w:val="0"/>
          <w:marBottom w:val="0"/>
          <w:divBdr>
            <w:top w:val="none" w:sz="0" w:space="0" w:color="auto"/>
            <w:left w:val="none" w:sz="0" w:space="0" w:color="auto"/>
            <w:bottom w:val="none" w:sz="0" w:space="0" w:color="auto"/>
            <w:right w:val="none" w:sz="0" w:space="0" w:color="auto"/>
          </w:divBdr>
          <w:divsChild>
            <w:div w:id="107429663">
              <w:marLeft w:val="0"/>
              <w:marRight w:val="0"/>
              <w:marTop w:val="0"/>
              <w:marBottom w:val="0"/>
              <w:divBdr>
                <w:top w:val="none" w:sz="0" w:space="0" w:color="auto"/>
                <w:left w:val="none" w:sz="0" w:space="0" w:color="auto"/>
                <w:bottom w:val="none" w:sz="0" w:space="0" w:color="auto"/>
                <w:right w:val="none" w:sz="0" w:space="0" w:color="auto"/>
              </w:divBdr>
              <w:divsChild>
                <w:div w:id="2118407411">
                  <w:marLeft w:val="0"/>
                  <w:marRight w:val="0"/>
                  <w:marTop w:val="0"/>
                  <w:marBottom w:val="0"/>
                  <w:divBdr>
                    <w:top w:val="none" w:sz="0" w:space="0" w:color="auto"/>
                    <w:left w:val="none" w:sz="0" w:space="0" w:color="auto"/>
                    <w:bottom w:val="none" w:sz="0" w:space="0" w:color="auto"/>
                    <w:right w:val="none" w:sz="0" w:space="0" w:color="auto"/>
                  </w:divBdr>
                </w:div>
              </w:divsChild>
            </w:div>
            <w:div w:id="324751042">
              <w:marLeft w:val="0"/>
              <w:marRight w:val="0"/>
              <w:marTop w:val="0"/>
              <w:marBottom w:val="0"/>
              <w:divBdr>
                <w:top w:val="none" w:sz="0" w:space="0" w:color="auto"/>
                <w:left w:val="none" w:sz="0" w:space="0" w:color="auto"/>
                <w:bottom w:val="none" w:sz="0" w:space="0" w:color="auto"/>
                <w:right w:val="none" w:sz="0" w:space="0" w:color="auto"/>
              </w:divBdr>
            </w:div>
          </w:divsChild>
        </w:div>
        <w:div w:id="1191263863">
          <w:marLeft w:val="0"/>
          <w:marRight w:val="0"/>
          <w:marTop w:val="0"/>
          <w:marBottom w:val="0"/>
          <w:divBdr>
            <w:top w:val="none" w:sz="0" w:space="0" w:color="auto"/>
            <w:left w:val="none" w:sz="0" w:space="0" w:color="auto"/>
            <w:bottom w:val="none" w:sz="0" w:space="0" w:color="auto"/>
            <w:right w:val="none" w:sz="0" w:space="0" w:color="auto"/>
          </w:divBdr>
          <w:divsChild>
            <w:div w:id="718823169">
              <w:marLeft w:val="0"/>
              <w:marRight w:val="0"/>
              <w:marTop w:val="0"/>
              <w:marBottom w:val="0"/>
              <w:divBdr>
                <w:top w:val="none" w:sz="0" w:space="0" w:color="auto"/>
                <w:left w:val="none" w:sz="0" w:space="0" w:color="auto"/>
                <w:bottom w:val="none" w:sz="0" w:space="0" w:color="auto"/>
                <w:right w:val="none" w:sz="0" w:space="0" w:color="auto"/>
              </w:divBdr>
              <w:divsChild>
                <w:div w:id="174977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04798">
          <w:marLeft w:val="0"/>
          <w:marRight w:val="0"/>
          <w:marTop w:val="0"/>
          <w:marBottom w:val="0"/>
          <w:divBdr>
            <w:top w:val="none" w:sz="0" w:space="0" w:color="auto"/>
            <w:left w:val="none" w:sz="0" w:space="0" w:color="auto"/>
            <w:bottom w:val="none" w:sz="0" w:space="0" w:color="auto"/>
            <w:right w:val="none" w:sz="0" w:space="0" w:color="auto"/>
          </w:divBdr>
          <w:divsChild>
            <w:div w:id="474682922">
              <w:marLeft w:val="0"/>
              <w:marRight w:val="0"/>
              <w:marTop w:val="0"/>
              <w:marBottom w:val="0"/>
              <w:divBdr>
                <w:top w:val="none" w:sz="0" w:space="0" w:color="auto"/>
                <w:left w:val="none" w:sz="0" w:space="0" w:color="auto"/>
                <w:bottom w:val="none" w:sz="0" w:space="0" w:color="auto"/>
                <w:right w:val="none" w:sz="0" w:space="0" w:color="auto"/>
              </w:divBdr>
              <w:divsChild>
                <w:div w:id="950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300542">
      <w:bodyDiv w:val="1"/>
      <w:marLeft w:val="0"/>
      <w:marRight w:val="0"/>
      <w:marTop w:val="0"/>
      <w:marBottom w:val="0"/>
      <w:divBdr>
        <w:top w:val="none" w:sz="0" w:space="0" w:color="auto"/>
        <w:left w:val="none" w:sz="0" w:space="0" w:color="auto"/>
        <w:bottom w:val="none" w:sz="0" w:space="0" w:color="auto"/>
        <w:right w:val="none" w:sz="0" w:space="0" w:color="auto"/>
      </w:divBdr>
    </w:div>
    <w:div w:id="1293707914">
      <w:bodyDiv w:val="1"/>
      <w:marLeft w:val="0"/>
      <w:marRight w:val="0"/>
      <w:marTop w:val="0"/>
      <w:marBottom w:val="0"/>
      <w:divBdr>
        <w:top w:val="none" w:sz="0" w:space="0" w:color="auto"/>
        <w:left w:val="none" w:sz="0" w:space="0" w:color="auto"/>
        <w:bottom w:val="none" w:sz="0" w:space="0" w:color="auto"/>
        <w:right w:val="none" w:sz="0" w:space="0" w:color="auto"/>
      </w:divBdr>
    </w:div>
    <w:div w:id="1345666345">
      <w:bodyDiv w:val="1"/>
      <w:marLeft w:val="0"/>
      <w:marRight w:val="0"/>
      <w:marTop w:val="0"/>
      <w:marBottom w:val="0"/>
      <w:divBdr>
        <w:top w:val="none" w:sz="0" w:space="0" w:color="auto"/>
        <w:left w:val="none" w:sz="0" w:space="0" w:color="auto"/>
        <w:bottom w:val="none" w:sz="0" w:space="0" w:color="auto"/>
        <w:right w:val="none" w:sz="0" w:space="0" w:color="auto"/>
      </w:divBdr>
    </w:div>
    <w:div w:id="1349213277">
      <w:bodyDiv w:val="1"/>
      <w:marLeft w:val="0"/>
      <w:marRight w:val="0"/>
      <w:marTop w:val="0"/>
      <w:marBottom w:val="0"/>
      <w:divBdr>
        <w:top w:val="none" w:sz="0" w:space="0" w:color="auto"/>
        <w:left w:val="none" w:sz="0" w:space="0" w:color="auto"/>
        <w:bottom w:val="none" w:sz="0" w:space="0" w:color="auto"/>
        <w:right w:val="none" w:sz="0" w:space="0" w:color="auto"/>
      </w:divBdr>
    </w:div>
    <w:div w:id="1421835053">
      <w:bodyDiv w:val="1"/>
      <w:marLeft w:val="0"/>
      <w:marRight w:val="0"/>
      <w:marTop w:val="0"/>
      <w:marBottom w:val="0"/>
      <w:divBdr>
        <w:top w:val="none" w:sz="0" w:space="0" w:color="auto"/>
        <w:left w:val="none" w:sz="0" w:space="0" w:color="auto"/>
        <w:bottom w:val="none" w:sz="0" w:space="0" w:color="auto"/>
        <w:right w:val="none" w:sz="0" w:space="0" w:color="auto"/>
      </w:divBdr>
    </w:div>
    <w:div w:id="1504585018">
      <w:bodyDiv w:val="1"/>
      <w:marLeft w:val="0"/>
      <w:marRight w:val="0"/>
      <w:marTop w:val="0"/>
      <w:marBottom w:val="0"/>
      <w:divBdr>
        <w:top w:val="none" w:sz="0" w:space="0" w:color="auto"/>
        <w:left w:val="none" w:sz="0" w:space="0" w:color="auto"/>
        <w:bottom w:val="none" w:sz="0" w:space="0" w:color="auto"/>
        <w:right w:val="none" w:sz="0" w:space="0" w:color="auto"/>
      </w:divBdr>
    </w:div>
    <w:div w:id="1550875777">
      <w:bodyDiv w:val="1"/>
      <w:marLeft w:val="0"/>
      <w:marRight w:val="0"/>
      <w:marTop w:val="0"/>
      <w:marBottom w:val="0"/>
      <w:divBdr>
        <w:top w:val="none" w:sz="0" w:space="0" w:color="auto"/>
        <w:left w:val="none" w:sz="0" w:space="0" w:color="auto"/>
        <w:bottom w:val="none" w:sz="0" w:space="0" w:color="auto"/>
        <w:right w:val="none" w:sz="0" w:space="0" w:color="auto"/>
      </w:divBdr>
    </w:div>
    <w:div w:id="1557737515">
      <w:bodyDiv w:val="1"/>
      <w:marLeft w:val="0"/>
      <w:marRight w:val="0"/>
      <w:marTop w:val="0"/>
      <w:marBottom w:val="0"/>
      <w:divBdr>
        <w:top w:val="none" w:sz="0" w:space="0" w:color="auto"/>
        <w:left w:val="none" w:sz="0" w:space="0" w:color="auto"/>
        <w:bottom w:val="none" w:sz="0" w:space="0" w:color="auto"/>
        <w:right w:val="none" w:sz="0" w:space="0" w:color="auto"/>
      </w:divBdr>
    </w:div>
    <w:div w:id="1577396125">
      <w:bodyDiv w:val="1"/>
      <w:marLeft w:val="0"/>
      <w:marRight w:val="0"/>
      <w:marTop w:val="0"/>
      <w:marBottom w:val="0"/>
      <w:divBdr>
        <w:top w:val="none" w:sz="0" w:space="0" w:color="auto"/>
        <w:left w:val="none" w:sz="0" w:space="0" w:color="auto"/>
        <w:bottom w:val="none" w:sz="0" w:space="0" w:color="auto"/>
        <w:right w:val="none" w:sz="0" w:space="0" w:color="auto"/>
      </w:divBdr>
    </w:div>
    <w:div w:id="1630747696">
      <w:bodyDiv w:val="1"/>
      <w:marLeft w:val="0"/>
      <w:marRight w:val="0"/>
      <w:marTop w:val="0"/>
      <w:marBottom w:val="0"/>
      <w:divBdr>
        <w:top w:val="none" w:sz="0" w:space="0" w:color="auto"/>
        <w:left w:val="none" w:sz="0" w:space="0" w:color="auto"/>
        <w:bottom w:val="none" w:sz="0" w:space="0" w:color="auto"/>
        <w:right w:val="none" w:sz="0" w:space="0" w:color="auto"/>
      </w:divBdr>
    </w:div>
    <w:div w:id="1640380717">
      <w:bodyDiv w:val="1"/>
      <w:marLeft w:val="0"/>
      <w:marRight w:val="0"/>
      <w:marTop w:val="0"/>
      <w:marBottom w:val="0"/>
      <w:divBdr>
        <w:top w:val="none" w:sz="0" w:space="0" w:color="auto"/>
        <w:left w:val="none" w:sz="0" w:space="0" w:color="auto"/>
        <w:bottom w:val="none" w:sz="0" w:space="0" w:color="auto"/>
        <w:right w:val="none" w:sz="0" w:space="0" w:color="auto"/>
      </w:divBdr>
    </w:div>
    <w:div w:id="1736271029">
      <w:bodyDiv w:val="1"/>
      <w:marLeft w:val="0"/>
      <w:marRight w:val="0"/>
      <w:marTop w:val="0"/>
      <w:marBottom w:val="0"/>
      <w:divBdr>
        <w:top w:val="none" w:sz="0" w:space="0" w:color="auto"/>
        <w:left w:val="none" w:sz="0" w:space="0" w:color="auto"/>
        <w:bottom w:val="none" w:sz="0" w:space="0" w:color="auto"/>
        <w:right w:val="none" w:sz="0" w:space="0" w:color="auto"/>
      </w:divBdr>
    </w:div>
    <w:div w:id="1751343541">
      <w:bodyDiv w:val="1"/>
      <w:marLeft w:val="0"/>
      <w:marRight w:val="0"/>
      <w:marTop w:val="0"/>
      <w:marBottom w:val="0"/>
      <w:divBdr>
        <w:top w:val="none" w:sz="0" w:space="0" w:color="auto"/>
        <w:left w:val="none" w:sz="0" w:space="0" w:color="auto"/>
        <w:bottom w:val="none" w:sz="0" w:space="0" w:color="auto"/>
        <w:right w:val="none" w:sz="0" w:space="0" w:color="auto"/>
      </w:divBdr>
    </w:div>
    <w:div w:id="1809935899">
      <w:bodyDiv w:val="1"/>
      <w:marLeft w:val="0"/>
      <w:marRight w:val="0"/>
      <w:marTop w:val="0"/>
      <w:marBottom w:val="0"/>
      <w:divBdr>
        <w:top w:val="none" w:sz="0" w:space="0" w:color="auto"/>
        <w:left w:val="none" w:sz="0" w:space="0" w:color="auto"/>
        <w:bottom w:val="none" w:sz="0" w:space="0" w:color="auto"/>
        <w:right w:val="none" w:sz="0" w:space="0" w:color="auto"/>
      </w:divBdr>
    </w:div>
    <w:div w:id="1859929585">
      <w:bodyDiv w:val="1"/>
      <w:marLeft w:val="0"/>
      <w:marRight w:val="0"/>
      <w:marTop w:val="0"/>
      <w:marBottom w:val="0"/>
      <w:divBdr>
        <w:top w:val="none" w:sz="0" w:space="0" w:color="auto"/>
        <w:left w:val="none" w:sz="0" w:space="0" w:color="auto"/>
        <w:bottom w:val="none" w:sz="0" w:space="0" w:color="auto"/>
        <w:right w:val="none" w:sz="0" w:space="0" w:color="auto"/>
      </w:divBdr>
      <w:divsChild>
        <w:div w:id="809326106">
          <w:marLeft w:val="0"/>
          <w:marRight w:val="0"/>
          <w:marTop w:val="0"/>
          <w:marBottom w:val="0"/>
          <w:divBdr>
            <w:top w:val="none" w:sz="0" w:space="0" w:color="auto"/>
            <w:left w:val="none" w:sz="0" w:space="0" w:color="auto"/>
            <w:bottom w:val="none" w:sz="0" w:space="0" w:color="auto"/>
            <w:right w:val="none" w:sz="0" w:space="0" w:color="auto"/>
          </w:divBdr>
          <w:divsChild>
            <w:div w:id="721443697">
              <w:marLeft w:val="0"/>
              <w:marRight w:val="0"/>
              <w:marTop w:val="0"/>
              <w:marBottom w:val="0"/>
              <w:divBdr>
                <w:top w:val="none" w:sz="0" w:space="0" w:color="auto"/>
                <w:left w:val="none" w:sz="0" w:space="0" w:color="auto"/>
                <w:bottom w:val="none" w:sz="0" w:space="0" w:color="auto"/>
                <w:right w:val="none" w:sz="0" w:space="0" w:color="auto"/>
              </w:divBdr>
              <w:divsChild>
                <w:div w:id="7491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682732">
          <w:marLeft w:val="0"/>
          <w:marRight w:val="0"/>
          <w:marTop w:val="0"/>
          <w:marBottom w:val="0"/>
          <w:divBdr>
            <w:top w:val="none" w:sz="0" w:space="0" w:color="auto"/>
            <w:left w:val="none" w:sz="0" w:space="0" w:color="auto"/>
            <w:bottom w:val="none" w:sz="0" w:space="0" w:color="auto"/>
            <w:right w:val="none" w:sz="0" w:space="0" w:color="auto"/>
          </w:divBdr>
          <w:divsChild>
            <w:div w:id="332495404">
              <w:marLeft w:val="0"/>
              <w:marRight w:val="0"/>
              <w:marTop w:val="0"/>
              <w:marBottom w:val="0"/>
              <w:divBdr>
                <w:top w:val="none" w:sz="0" w:space="0" w:color="auto"/>
                <w:left w:val="none" w:sz="0" w:space="0" w:color="auto"/>
                <w:bottom w:val="none" w:sz="0" w:space="0" w:color="auto"/>
                <w:right w:val="none" w:sz="0" w:space="0" w:color="auto"/>
              </w:divBdr>
              <w:divsChild>
                <w:div w:id="147826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11979">
          <w:marLeft w:val="0"/>
          <w:marRight w:val="0"/>
          <w:marTop w:val="0"/>
          <w:marBottom w:val="0"/>
          <w:divBdr>
            <w:top w:val="none" w:sz="0" w:space="0" w:color="auto"/>
            <w:left w:val="none" w:sz="0" w:space="0" w:color="auto"/>
            <w:bottom w:val="none" w:sz="0" w:space="0" w:color="auto"/>
            <w:right w:val="none" w:sz="0" w:space="0" w:color="auto"/>
          </w:divBdr>
          <w:divsChild>
            <w:div w:id="2011980454">
              <w:marLeft w:val="0"/>
              <w:marRight w:val="0"/>
              <w:marTop w:val="0"/>
              <w:marBottom w:val="0"/>
              <w:divBdr>
                <w:top w:val="none" w:sz="0" w:space="0" w:color="auto"/>
                <w:left w:val="none" w:sz="0" w:space="0" w:color="auto"/>
                <w:bottom w:val="none" w:sz="0" w:space="0" w:color="auto"/>
                <w:right w:val="none" w:sz="0" w:space="0" w:color="auto"/>
              </w:divBdr>
              <w:divsChild>
                <w:div w:id="17531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734827">
          <w:marLeft w:val="0"/>
          <w:marRight w:val="0"/>
          <w:marTop w:val="0"/>
          <w:marBottom w:val="0"/>
          <w:divBdr>
            <w:top w:val="none" w:sz="0" w:space="0" w:color="auto"/>
            <w:left w:val="none" w:sz="0" w:space="0" w:color="auto"/>
            <w:bottom w:val="none" w:sz="0" w:space="0" w:color="auto"/>
            <w:right w:val="none" w:sz="0" w:space="0" w:color="auto"/>
          </w:divBdr>
          <w:divsChild>
            <w:div w:id="1280181279">
              <w:marLeft w:val="0"/>
              <w:marRight w:val="0"/>
              <w:marTop w:val="0"/>
              <w:marBottom w:val="0"/>
              <w:divBdr>
                <w:top w:val="none" w:sz="0" w:space="0" w:color="auto"/>
                <w:left w:val="none" w:sz="0" w:space="0" w:color="auto"/>
                <w:bottom w:val="none" w:sz="0" w:space="0" w:color="auto"/>
                <w:right w:val="none" w:sz="0" w:space="0" w:color="auto"/>
              </w:divBdr>
              <w:divsChild>
                <w:div w:id="163440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8921">
          <w:marLeft w:val="0"/>
          <w:marRight w:val="0"/>
          <w:marTop w:val="0"/>
          <w:marBottom w:val="0"/>
          <w:divBdr>
            <w:top w:val="none" w:sz="0" w:space="0" w:color="auto"/>
            <w:left w:val="none" w:sz="0" w:space="0" w:color="auto"/>
            <w:bottom w:val="none" w:sz="0" w:space="0" w:color="auto"/>
            <w:right w:val="none" w:sz="0" w:space="0" w:color="auto"/>
          </w:divBdr>
          <w:divsChild>
            <w:div w:id="1672878234">
              <w:marLeft w:val="0"/>
              <w:marRight w:val="0"/>
              <w:marTop w:val="0"/>
              <w:marBottom w:val="0"/>
              <w:divBdr>
                <w:top w:val="none" w:sz="0" w:space="0" w:color="auto"/>
                <w:left w:val="none" w:sz="0" w:space="0" w:color="auto"/>
                <w:bottom w:val="none" w:sz="0" w:space="0" w:color="auto"/>
                <w:right w:val="none" w:sz="0" w:space="0" w:color="auto"/>
              </w:divBdr>
              <w:divsChild>
                <w:div w:id="326787221">
                  <w:marLeft w:val="0"/>
                  <w:marRight w:val="0"/>
                  <w:marTop w:val="0"/>
                  <w:marBottom w:val="0"/>
                  <w:divBdr>
                    <w:top w:val="none" w:sz="0" w:space="0" w:color="auto"/>
                    <w:left w:val="none" w:sz="0" w:space="0" w:color="auto"/>
                    <w:bottom w:val="none" w:sz="0" w:space="0" w:color="auto"/>
                    <w:right w:val="none" w:sz="0" w:space="0" w:color="auto"/>
                  </w:divBdr>
                </w:div>
              </w:divsChild>
            </w:div>
            <w:div w:id="1411075622">
              <w:marLeft w:val="0"/>
              <w:marRight w:val="0"/>
              <w:marTop w:val="0"/>
              <w:marBottom w:val="0"/>
              <w:divBdr>
                <w:top w:val="none" w:sz="0" w:space="0" w:color="auto"/>
                <w:left w:val="none" w:sz="0" w:space="0" w:color="auto"/>
                <w:bottom w:val="none" w:sz="0" w:space="0" w:color="auto"/>
                <w:right w:val="none" w:sz="0" w:space="0" w:color="auto"/>
              </w:divBdr>
            </w:div>
          </w:divsChild>
        </w:div>
        <w:div w:id="1355039068">
          <w:marLeft w:val="0"/>
          <w:marRight w:val="0"/>
          <w:marTop w:val="0"/>
          <w:marBottom w:val="0"/>
          <w:divBdr>
            <w:top w:val="none" w:sz="0" w:space="0" w:color="auto"/>
            <w:left w:val="none" w:sz="0" w:space="0" w:color="auto"/>
            <w:bottom w:val="none" w:sz="0" w:space="0" w:color="auto"/>
            <w:right w:val="none" w:sz="0" w:space="0" w:color="auto"/>
          </w:divBdr>
          <w:divsChild>
            <w:div w:id="602304709">
              <w:marLeft w:val="0"/>
              <w:marRight w:val="0"/>
              <w:marTop w:val="0"/>
              <w:marBottom w:val="0"/>
              <w:divBdr>
                <w:top w:val="none" w:sz="0" w:space="0" w:color="auto"/>
                <w:left w:val="none" w:sz="0" w:space="0" w:color="auto"/>
                <w:bottom w:val="none" w:sz="0" w:space="0" w:color="auto"/>
                <w:right w:val="none" w:sz="0" w:space="0" w:color="auto"/>
              </w:divBdr>
              <w:divsChild>
                <w:div w:id="646784544">
                  <w:marLeft w:val="0"/>
                  <w:marRight w:val="0"/>
                  <w:marTop w:val="0"/>
                  <w:marBottom w:val="0"/>
                  <w:divBdr>
                    <w:top w:val="none" w:sz="0" w:space="0" w:color="auto"/>
                    <w:left w:val="none" w:sz="0" w:space="0" w:color="auto"/>
                    <w:bottom w:val="none" w:sz="0" w:space="0" w:color="auto"/>
                    <w:right w:val="none" w:sz="0" w:space="0" w:color="auto"/>
                  </w:divBdr>
                </w:div>
              </w:divsChild>
            </w:div>
            <w:div w:id="1755128286">
              <w:marLeft w:val="0"/>
              <w:marRight w:val="0"/>
              <w:marTop w:val="0"/>
              <w:marBottom w:val="0"/>
              <w:divBdr>
                <w:top w:val="none" w:sz="0" w:space="0" w:color="auto"/>
                <w:left w:val="none" w:sz="0" w:space="0" w:color="auto"/>
                <w:bottom w:val="none" w:sz="0" w:space="0" w:color="auto"/>
                <w:right w:val="none" w:sz="0" w:space="0" w:color="auto"/>
              </w:divBdr>
            </w:div>
          </w:divsChild>
        </w:div>
        <w:div w:id="941958898">
          <w:marLeft w:val="0"/>
          <w:marRight w:val="0"/>
          <w:marTop w:val="0"/>
          <w:marBottom w:val="0"/>
          <w:divBdr>
            <w:top w:val="none" w:sz="0" w:space="0" w:color="auto"/>
            <w:left w:val="none" w:sz="0" w:space="0" w:color="auto"/>
            <w:bottom w:val="none" w:sz="0" w:space="0" w:color="auto"/>
            <w:right w:val="none" w:sz="0" w:space="0" w:color="auto"/>
          </w:divBdr>
          <w:divsChild>
            <w:div w:id="929317186">
              <w:marLeft w:val="0"/>
              <w:marRight w:val="0"/>
              <w:marTop w:val="0"/>
              <w:marBottom w:val="0"/>
              <w:divBdr>
                <w:top w:val="none" w:sz="0" w:space="0" w:color="auto"/>
                <w:left w:val="none" w:sz="0" w:space="0" w:color="auto"/>
                <w:bottom w:val="none" w:sz="0" w:space="0" w:color="auto"/>
                <w:right w:val="none" w:sz="0" w:space="0" w:color="auto"/>
              </w:divBdr>
              <w:divsChild>
                <w:div w:id="136848865">
                  <w:marLeft w:val="0"/>
                  <w:marRight w:val="0"/>
                  <w:marTop w:val="0"/>
                  <w:marBottom w:val="0"/>
                  <w:divBdr>
                    <w:top w:val="none" w:sz="0" w:space="0" w:color="auto"/>
                    <w:left w:val="none" w:sz="0" w:space="0" w:color="auto"/>
                    <w:bottom w:val="none" w:sz="0" w:space="0" w:color="auto"/>
                    <w:right w:val="none" w:sz="0" w:space="0" w:color="auto"/>
                  </w:divBdr>
                </w:div>
              </w:divsChild>
            </w:div>
            <w:div w:id="751973197">
              <w:marLeft w:val="0"/>
              <w:marRight w:val="0"/>
              <w:marTop w:val="0"/>
              <w:marBottom w:val="0"/>
              <w:divBdr>
                <w:top w:val="none" w:sz="0" w:space="0" w:color="auto"/>
                <w:left w:val="none" w:sz="0" w:space="0" w:color="auto"/>
                <w:bottom w:val="none" w:sz="0" w:space="0" w:color="auto"/>
                <w:right w:val="none" w:sz="0" w:space="0" w:color="auto"/>
              </w:divBdr>
            </w:div>
          </w:divsChild>
        </w:div>
        <w:div w:id="2027293233">
          <w:marLeft w:val="0"/>
          <w:marRight w:val="0"/>
          <w:marTop w:val="0"/>
          <w:marBottom w:val="0"/>
          <w:divBdr>
            <w:top w:val="none" w:sz="0" w:space="0" w:color="auto"/>
            <w:left w:val="none" w:sz="0" w:space="0" w:color="auto"/>
            <w:bottom w:val="none" w:sz="0" w:space="0" w:color="auto"/>
            <w:right w:val="none" w:sz="0" w:space="0" w:color="auto"/>
          </w:divBdr>
          <w:divsChild>
            <w:div w:id="2031645463">
              <w:marLeft w:val="0"/>
              <w:marRight w:val="0"/>
              <w:marTop w:val="0"/>
              <w:marBottom w:val="0"/>
              <w:divBdr>
                <w:top w:val="none" w:sz="0" w:space="0" w:color="auto"/>
                <w:left w:val="none" w:sz="0" w:space="0" w:color="auto"/>
                <w:bottom w:val="none" w:sz="0" w:space="0" w:color="auto"/>
                <w:right w:val="none" w:sz="0" w:space="0" w:color="auto"/>
              </w:divBdr>
              <w:divsChild>
                <w:div w:id="853692611">
                  <w:marLeft w:val="0"/>
                  <w:marRight w:val="0"/>
                  <w:marTop w:val="0"/>
                  <w:marBottom w:val="0"/>
                  <w:divBdr>
                    <w:top w:val="none" w:sz="0" w:space="0" w:color="auto"/>
                    <w:left w:val="none" w:sz="0" w:space="0" w:color="auto"/>
                    <w:bottom w:val="none" w:sz="0" w:space="0" w:color="auto"/>
                    <w:right w:val="none" w:sz="0" w:space="0" w:color="auto"/>
                  </w:divBdr>
                </w:div>
              </w:divsChild>
            </w:div>
            <w:div w:id="1539317655">
              <w:marLeft w:val="0"/>
              <w:marRight w:val="0"/>
              <w:marTop w:val="0"/>
              <w:marBottom w:val="0"/>
              <w:divBdr>
                <w:top w:val="none" w:sz="0" w:space="0" w:color="auto"/>
                <w:left w:val="none" w:sz="0" w:space="0" w:color="auto"/>
                <w:bottom w:val="none" w:sz="0" w:space="0" w:color="auto"/>
                <w:right w:val="none" w:sz="0" w:space="0" w:color="auto"/>
              </w:divBdr>
            </w:div>
          </w:divsChild>
        </w:div>
        <w:div w:id="931934315">
          <w:marLeft w:val="0"/>
          <w:marRight w:val="0"/>
          <w:marTop w:val="0"/>
          <w:marBottom w:val="0"/>
          <w:divBdr>
            <w:top w:val="none" w:sz="0" w:space="0" w:color="auto"/>
            <w:left w:val="none" w:sz="0" w:space="0" w:color="auto"/>
            <w:bottom w:val="none" w:sz="0" w:space="0" w:color="auto"/>
            <w:right w:val="none" w:sz="0" w:space="0" w:color="auto"/>
          </w:divBdr>
          <w:divsChild>
            <w:div w:id="1827089791">
              <w:marLeft w:val="0"/>
              <w:marRight w:val="0"/>
              <w:marTop w:val="0"/>
              <w:marBottom w:val="0"/>
              <w:divBdr>
                <w:top w:val="none" w:sz="0" w:space="0" w:color="auto"/>
                <w:left w:val="none" w:sz="0" w:space="0" w:color="auto"/>
                <w:bottom w:val="none" w:sz="0" w:space="0" w:color="auto"/>
                <w:right w:val="none" w:sz="0" w:space="0" w:color="auto"/>
              </w:divBdr>
              <w:divsChild>
                <w:div w:id="389889928">
                  <w:marLeft w:val="0"/>
                  <w:marRight w:val="0"/>
                  <w:marTop w:val="0"/>
                  <w:marBottom w:val="0"/>
                  <w:divBdr>
                    <w:top w:val="none" w:sz="0" w:space="0" w:color="auto"/>
                    <w:left w:val="none" w:sz="0" w:space="0" w:color="auto"/>
                    <w:bottom w:val="none" w:sz="0" w:space="0" w:color="auto"/>
                    <w:right w:val="none" w:sz="0" w:space="0" w:color="auto"/>
                  </w:divBdr>
                </w:div>
              </w:divsChild>
            </w:div>
            <w:div w:id="2047289315">
              <w:marLeft w:val="0"/>
              <w:marRight w:val="0"/>
              <w:marTop w:val="0"/>
              <w:marBottom w:val="0"/>
              <w:divBdr>
                <w:top w:val="none" w:sz="0" w:space="0" w:color="auto"/>
                <w:left w:val="none" w:sz="0" w:space="0" w:color="auto"/>
                <w:bottom w:val="none" w:sz="0" w:space="0" w:color="auto"/>
                <w:right w:val="none" w:sz="0" w:space="0" w:color="auto"/>
              </w:divBdr>
            </w:div>
          </w:divsChild>
        </w:div>
        <w:div w:id="85660409">
          <w:marLeft w:val="0"/>
          <w:marRight w:val="0"/>
          <w:marTop w:val="0"/>
          <w:marBottom w:val="0"/>
          <w:divBdr>
            <w:top w:val="none" w:sz="0" w:space="0" w:color="auto"/>
            <w:left w:val="none" w:sz="0" w:space="0" w:color="auto"/>
            <w:bottom w:val="none" w:sz="0" w:space="0" w:color="auto"/>
            <w:right w:val="none" w:sz="0" w:space="0" w:color="auto"/>
          </w:divBdr>
          <w:divsChild>
            <w:div w:id="1935091160">
              <w:marLeft w:val="0"/>
              <w:marRight w:val="0"/>
              <w:marTop w:val="0"/>
              <w:marBottom w:val="0"/>
              <w:divBdr>
                <w:top w:val="none" w:sz="0" w:space="0" w:color="auto"/>
                <w:left w:val="none" w:sz="0" w:space="0" w:color="auto"/>
                <w:bottom w:val="none" w:sz="0" w:space="0" w:color="auto"/>
                <w:right w:val="none" w:sz="0" w:space="0" w:color="auto"/>
              </w:divBdr>
              <w:divsChild>
                <w:div w:id="95181036">
                  <w:marLeft w:val="0"/>
                  <w:marRight w:val="0"/>
                  <w:marTop w:val="0"/>
                  <w:marBottom w:val="0"/>
                  <w:divBdr>
                    <w:top w:val="none" w:sz="0" w:space="0" w:color="auto"/>
                    <w:left w:val="none" w:sz="0" w:space="0" w:color="auto"/>
                    <w:bottom w:val="none" w:sz="0" w:space="0" w:color="auto"/>
                    <w:right w:val="none" w:sz="0" w:space="0" w:color="auto"/>
                  </w:divBdr>
                </w:div>
              </w:divsChild>
            </w:div>
            <w:div w:id="1590188529">
              <w:marLeft w:val="0"/>
              <w:marRight w:val="0"/>
              <w:marTop w:val="0"/>
              <w:marBottom w:val="0"/>
              <w:divBdr>
                <w:top w:val="none" w:sz="0" w:space="0" w:color="auto"/>
                <w:left w:val="none" w:sz="0" w:space="0" w:color="auto"/>
                <w:bottom w:val="none" w:sz="0" w:space="0" w:color="auto"/>
                <w:right w:val="none" w:sz="0" w:space="0" w:color="auto"/>
              </w:divBdr>
            </w:div>
          </w:divsChild>
        </w:div>
        <w:div w:id="50228281">
          <w:marLeft w:val="0"/>
          <w:marRight w:val="0"/>
          <w:marTop w:val="0"/>
          <w:marBottom w:val="0"/>
          <w:divBdr>
            <w:top w:val="none" w:sz="0" w:space="0" w:color="auto"/>
            <w:left w:val="none" w:sz="0" w:space="0" w:color="auto"/>
            <w:bottom w:val="none" w:sz="0" w:space="0" w:color="auto"/>
            <w:right w:val="none" w:sz="0" w:space="0" w:color="auto"/>
          </w:divBdr>
          <w:divsChild>
            <w:div w:id="1529878047">
              <w:marLeft w:val="0"/>
              <w:marRight w:val="0"/>
              <w:marTop w:val="0"/>
              <w:marBottom w:val="0"/>
              <w:divBdr>
                <w:top w:val="none" w:sz="0" w:space="0" w:color="auto"/>
                <w:left w:val="none" w:sz="0" w:space="0" w:color="auto"/>
                <w:bottom w:val="none" w:sz="0" w:space="0" w:color="auto"/>
                <w:right w:val="none" w:sz="0" w:space="0" w:color="auto"/>
              </w:divBdr>
              <w:divsChild>
                <w:div w:id="1445539445">
                  <w:marLeft w:val="0"/>
                  <w:marRight w:val="0"/>
                  <w:marTop w:val="0"/>
                  <w:marBottom w:val="0"/>
                  <w:divBdr>
                    <w:top w:val="none" w:sz="0" w:space="0" w:color="auto"/>
                    <w:left w:val="none" w:sz="0" w:space="0" w:color="auto"/>
                    <w:bottom w:val="none" w:sz="0" w:space="0" w:color="auto"/>
                    <w:right w:val="none" w:sz="0" w:space="0" w:color="auto"/>
                  </w:divBdr>
                </w:div>
              </w:divsChild>
            </w:div>
            <w:div w:id="890264899">
              <w:marLeft w:val="0"/>
              <w:marRight w:val="0"/>
              <w:marTop w:val="0"/>
              <w:marBottom w:val="0"/>
              <w:divBdr>
                <w:top w:val="none" w:sz="0" w:space="0" w:color="auto"/>
                <w:left w:val="none" w:sz="0" w:space="0" w:color="auto"/>
                <w:bottom w:val="none" w:sz="0" w:space="0" w:color="auto"/>
                <w:right w:val="none" w:sz="0" w:space="0" w:color="auto"/>
              </w:divBdr>
            </w:div>
          </w:divsChild>
        </w:div>
        <w:div w:id="1307470697">
          <w:marLeft w:val="0"/>
          <w:marRight w:val="0"/>
          <w:marTop w:val="0"/>
          <w:marBottom w:val="0"/>
          <w:divBdr>
            <w:top w:val="none" w:sz="0" w:space="0" w:color="auto"/>
            <w:left w:val="none" w:sz="0" w:space="0" w:color="auto"/>
            <w:bottom w:val="none" w:sz="0" w:space="0" w:color="auto"/>
            <w:right w:val="none" w:sz="0" w:space="0" w:color="auto"/>
          </w:divBdr>
          <w:divsChild>
            <w:div w:id="218982239">
              <w:marLeft w:val="0"/>
              <w:marRight w:val="0"/>
              <w:marTop w:val="0"/>
              <w:marBottom w:val="0"/>
              <w:divBdr>
                <w:top w:val="none" w:sz="0" w:space="0" w:color="auto"/>
                <w:left w:val="none" w:sz="0" w:space="0" w:color="auto"/>
                <w:bottom w:val="none" w:sz="0" w:space="0" w:color="auto"/>
                <w:right w:val="none" w:sz="0" w:space="0" w:color="auto"/>
              </w:divBdr>
              <w:divsChild>
                <w:div w:id="17386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9087">
          <w:marLeft w:val="0"/>
          <w:marRight w:val="0"/>
          <w:marTop w:val="0"/>
          <w:marBottom w:val="0"/>
          <w:divBdr>
            <w:top w:val="none" w:sz="0" w:space="0" w:color="auto"/>
            <w:left w:val="none" w:sz="0" w:space="0" w:color="auto"/>
            <w:bottom w:val="none" w:sz="0" w:space="0" w:color="auto"/>
            <w:right w:val="none" w:sz="0" w:space="0" w:color="auto"/>
          </w:divBdr>
          <w:divsChild>
            <w:div w:id="135682703">
              <w:marLeft w:val="0"/>
              <w:marRight w:val="0"/>
              <w:marTop w:val="0"/>
              <w:marBottom w:val="0"/>
              <w:divBdr>
                <w:top w:val="none" w:sz="0" w:space="0" w:color="auto"/>
                <w:left w:val="none" w:sz="0" w:space="0" w:color="auto"/>
                <w:bottom w:val="none" w:sz="0" w:space="0" w:color="auto"/>
                <w:right w:val="none" w:sz="0" w:space="0" w:color="auto"/>
              </w:divBdr>
              <w:divsChild>
                <w:div w:id="955215863">
                  <w:marLeft w:val="0"/>
                  <w:marRight w:val="0"/>
                  <w:marTop w:val="0"/>
                  <w:marBottom w:val="0"/>
                  <w:divBdr>
                    <w:top w:val="none" w:sz="0" w:space="0" w:color="auto"/>
                    <w:left w:val="none" w:sz="0" w:space="0" w:color="auto"/>
                    <w:bottom w:val="none" w:sz="0" w:space="0" w:color="auto"/>
                    <w:right w:val="none" w:sz="0" w:space="0" w:color="auto"/>
                  </w:divBdr>
                </w:div>
              </w:divsChild>
            </w:div>
            <w:div w:id="1174538968">
              <w:marLeft w:val="0"/>
              <w:marRight w:val="0"/>
              <w:marTop w:val="0"/>
              <w:marBottom w:val="0"/>
              <w:divBdr>
                <w:top w:val="none" w:sz="0" w:space="0" w:color="auto"/>
                <w:left w:val="none" w:sz="0" w:space="0" w:color="auto"/>
                <w:bottom w:val="none" w:sz="0" w:space="0" w:color="auto"/>
                <w:right w:val="none" w:sz="0" w:space="0" w:color="auto"/>
              </w:divBdr>
            </w:div>
          </w:divsChild>
        </w:div>
        <w:div w:id="892160448">
          <w:marLeft w:val="0"/>
          <w:marRight w:val="0"/>
          <w:marTop w:val="0"/>
          <w:marBottom w:val="0"/>
          <w:divBdr>
            <w:top w:val="none" w:sz="0" w:space="0" w:color="auto"/>
            <w:left w:val="none" w:sz="0" w:space="0" w:color="auto"/>
            <w:bottom w:val="none" w:sz="0" w:space="0" w:color="auto"/>
            <w:right w:val="none" w:sz="0" w:space="0" w:color="auto"/>
          </w:divBdr>
          <w:divsChild>
            <w:div w:id="1030692100">
              <w:marLeft w:val="0"/>
              <w:marRight w:val="0"/>
              <w:marTop w:val="0"/>
              <w:marBottom w:val="0"/>
              <w:divBdr>
                <w:top w:val="none" w:sz="0" w:space="0" w:color="auto"/>
                <w:left w:val="none" w:sz="0" w:space="0" w:color="auto"/>
                <w:bottom w:val="none" w:sz="0" w:space="0" w:color="auto"/>
                <w:right w:val="none" w:sz="0" w:space="0" w:color="auto"/>
              </w:divBdr>
              <w:divsChild>
                <w:div w:id="1156727831">
                  <w:marLeft w:val="0"/>
                  <w:marRight w:val="0"/>
                  <w:marTop w:val="0"/>
                  <w:marBottom w:val="0"/>
                  <w:divBdr>
                    <w:top w:val="none" w:sz="0" w:space="0" w:color="auto"/>
                    <w:left w:val="none" w:sz="0" w:space="0" w:color="auto"/>
                    <w:bottom w:val="none" w:sz="0" w:space="0" w:color="auto"/>
                    <w:right w:val="none" w:sz="0" w:space="0" w:color="auto"/>
                  </w:divBdr>
                </w:div>
              </w:divsChild>
            </w:div>
            <w:div w:id="946084443">
              <w:marLeft w:val="0"/>
              <w:marRight w:val="0"/>
              <w:marTop w:val="0"/>
              <w:marBottom w:val="0"/>
              <w:divBdr>
                <w:top w:val="none" w:sz="0" w:space="0" w:color="auto"/>
                <w:left w:val="none" w:sz="0" w:space="0" w:color="auto"/>
                <w:bottom w:val="none" w:sz="0" w:space="0" w:color="auto"/>
                <w:right w:val="none" w:sz="0" w:space="0" w:color="auto"/>
              </w:divBdr>
            </w:div>
          </w:divsChild>
        </w:div>
        <w:div w:id="1491558433">
          <w:marLeft w:val="0"/>
          <w:marRight w:val="0"/>
          <w:marTop w:val="0"/>
          <w:marBottom w:val="0"/>
          <w:divBdr>
            <w:top w:val="none" w:sz="0" w:space="0" w:color="auto"/>
            <w:left w:val="none" w:sz="0" w:space="0" w:color="auto"/>
            <w:bottom w:val="none" w:sz="0" w:space="0" w:color="auto"/>
            <w:right w:val="none" w:sz="0" w:space="0" w:color="auto"/>
          </w:divBdr>
          <w:divsChild>
            <w:div w:id="701202056">
              <w:marLeft w:val="0"/>
              <w:marRight w:val="0"/>
              <w:marTop w:val="0"/>
              <w:marBottom w:val="0"/>
              <w:divBdr>
                <w:top w:val="none" w:sz="0" w:space="0" w:color="auto"/>
                <w:left w:val="none" w:sz="0" w:space="0" w:color="auto"/>
                <w:bottom w:val="none" w:sz="0" w:space="0" w:color="auto"/>
                <w:right w:val="none" w:sz="0" w:space="0" w:color="auto"/>
              </w:divBdr>
              <w:divsChild>
                <w:div w:id="15415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55714">
      <w:bodyDiv w:val="1"/>
      <w:marLeft w:val="0"/>
      <w:marRight w:val="0"/>
      <w:marTop w:val="0"/>
      <w:marBottom w:val="0"/>
      <w:divBdr>
        <w:top w:val="none" w:sz="0" w:space="0" w:color="auto"/>
        <w:left w:val="none" w:sz="0" w:space="0" w:color="auto"/>
        <w:bottom w:val="none" w:sz="0" w:space="0" w:color="auto"/>
        <w:right w:val="none" w:sz="0" w:space="0" w:color="auto"/>
      </w:divBdr>
    </w:div>
    <w:div w:id="1953900776">
      <w:bodyDiv w:val="1"/>
      <w:marLeft w:val="0"/>
      <w:marRight w:val="0"/>
      <w:marTop w:val="0"/>
      <w:marBottom w:val="0"/>
      <w:divBdr>
        <w:top w:val="none" w:sz="0" w:space="0" w:color="auto"/>
        <w:left w:val="none" w:sz="0" w:space="0" w:color="auto"/>
        <w:bottom w:val="none" w:sz="0" w:space="0" w:color="auto"/>
        <w:right w:val="none" w:sz="0" w:space="0" w:color="auto"/>
      </w:divBdr>
    </w:div>
    <w:div w:id="214723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31CCD8-E73F-4AF9-A8AE-4BB6283E5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3831</Words>
  <Characters>21841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zakupki</dc:creator>
  <cp:lastModifiedBy>user</cp:lastModifiedBy>
  <cp:revision>11</cp:revision>
  <dcterms:created xsi:type="dcterms:W3CDTF">2026-02-25T05:12:00Z</dcterms:created>
  <dcterms:modified xsi:type="dcterms:W3CDTF">2026-10-14T10:50:00Z</dcterms:modified>
</cp:coreProperties>
</file>