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609" w:rsidRPr="00560609" w:rsidRDefault="00560609" w:rsidP="00560609">
      <w:pPr>
        <w:pStyle w:val="a3"/>
        <w:tabs>
          <w:tab w:val="left" w:pos="7655"/>
        </w:tabs>
        <w:rPr>
          <w:rFonts w:ascii="PT Astra Serif" w:hAnsi="PT Astra Serif"/>
          <w:sz w:val="24"/>
          <w:szCs w:val="24"/>
        </w:rPr>
      </w:pPr>
      <w:r w:rsidRPr="00560609">
        <w:rPr>
          <w:rFonts w:ascii="PT Astra Serif" w:hAnsi="PT Astra Serif"/>
          <w:sz w:val="24"/>
          <w:szCs w:val="24"/>
        </w:rPr>
        <w:t>ГОСУДАРСТВЕННЫЙ КОНТРАКТ №________________</w:t>
      </w:r>
    </w:p>
    <w:p w:rsidR="00560609" w:rsidRPr="00560609" w:rsidRDefault="00560609" w:rsidP="00560609">
      <w:pPr>
        <w:pStyle w:val="a3"/>
        <w:tabs>
          <w:tab w:val="left" w:pos="7655"/>
        </w:tabs>
        <w:rPr>
          <w:rFonts w:ascii="PT Astra Serif" w:hAnsi="PT Astra Serif"/>
          <w:sz w:val="24"/>
          <w:szCs w:val="24"/>
        </w:rPr>
      </w:pPr>
      <w:r w:rsidRPr="00560609">
        <w:rPr>
          <w:rFonts w:ascii="PT Astra Serif" w:hAnsi="PT Astra Serif"/>
          <w:sz w:val="24"/>
          <w:szCs w:val="24"/>
        </w:rPr>
        <w:t>на проведение работ по организации и проведению исследований</w:t>
      </w:r>
    </w:p>
    <w:p w:rsidR="00560609" w:rsidRPr="00560609" w:rsidRDefault="00560609" w:rsidP="00560609">
      <w:pPr>
        <w:pStyle w:val="a3"/>
        <w:tabs>
          <w:tab w:val="left" w:pos="7655"/>
        </w:tabs>
        <w:rPr>
          <w:rFonts w:ascii="PT Astra Serif" w:hAnsi="PT Astra Serif"/>
          <w:b w:val="0"/>
          <w:sz w:val="24"/>
          <w:szCs w:val="24"/>
        </w:rPr>
      </w:pPr>
      <w:r w:rsidRPr="00560609">
        <w:rPr>
          <w:rFonts w:ascii="PT Astra Serif" w:hAnsi="PT Astra Serif"/>
          <w:b w:val="0"/>
          <w:sz w:val="24"/>
          <w:szCs w:val="24"/>
        </w:rPr>
        <w:t xml:space="preserve">ИКЗ: 26171140064187114010010017 </w:t>
      </w:r>
      <w:r w:rsidRPr="00560609">
        <w:rPr>
          <w:rFonts w:ascii="PT Astra Serif" w:hAnsi="PT Astra Serif"/>
          <w:sz w:val="24"/>
          <w:szCs w:val="24"/>
        </w:rPr>
        <w:t>034</w:t>
      </w:r>
      <w:r w:rsidRPr="00560609">
        <w:rPr>
          <w:rFonts w:ascii="PT Astra Serif" w:hAnsi="PT Astra Serif"/>
          <w:b w:val="0"/>
          <w:sz w:val="24"/>
          <w:szCs w:val="24"/>
        </w:rPr>
        <w:t xml:space="preserve"> 0000244</w:t>
      </w:r>
    </w:p>
    <w:p w:rsidR="00560609" w:rsidRPr="00560609" w:rsidRDefault="00560609" w:rsidP="00560609">
      <w:pPr>
        <w:pStyle w:val="a3"/>
        <w:rPr>
          <w:rFonts w:ascii="PT Astra Serif" w:hAnsi="PT Astra Serif"/>
          <w:sz w:val="24"/>
          <w:szCs w:val="24"/>
        </w:rPr>
      </w:pPr>
    </w:p>
    <w:p w:rsidR="00560609" w:rsidRPr="00560609" w:rsidRDefault="00560609" w:rsidP="00560609">
      <w:pPr>
        <w:rPr>
          <w:rFonts w:ascii="PT Astra Serif" w:hAnsi="PT Astra Serif"/>
          <w:b/>
          <w:sz w:val="24"/>
          <w:szCs w:val="24"/>
        </w:rPr>
      </w:pPr>
      <w:r w:rsidRPr="00560609">
        <w:rPr>
          <w:rFonts w:ascii="PT Astra Serif" w:hAnsi="PT Astra Serif"/>
          <w:b/>
          <w:sz w:val="24"/>
          <w:szCs w:val="24"/>
        </w:rPr>
        <w:t>г. Донской</w:t>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r>
      <w:r w:rsidRPr="00560609">
        <w:rPr>
          <w:rFonts w:ascii="PT Astra Serif" w:hAnsi="PT Astra Serif"/>
          <w:b/>
          <w:sz w:val="24"/>
          <w:szCs w:val="24"/>
        </w:rPr>
        <w:tab/>
        <w:t>«___» ____________2026</w:t>
      </w:r>
    </w:p>
    <w:p w:rsidR="00560609" w:rsidRPr="00560609" w:rsidRDefault="00560609" w:rsidP="00560609">
      <w:pPr>
        <w:rPr>
          <w:rFonts w:ascii="PT Astra Serif" w:hAnsi="PT Astra Serif"/>
          <w:b/>
          <w:sz w:val="24"/>
          <w:szCs w:val="24"/>
        </w:rPr>
      </w:pPr>
    </w:p>
    <w:p w:rsidR="00560609" w:rsidRPr="00560609" w:rsidRDefault="00560609" w:rsidP="00560609">
      <w:pPr>
        <w:shd w:val="clear" w:color="auto" w:fill="FFFFFF"/>
        <w:tabs>
          <w:tab w:val="left" w:pos="0"/>
        </w:tabs>
        <w:ind w:right="59"/>
        <w:jc w:val="both"/>
        <w:rPr>
          <w:rFonts w:ascii="PT Astra Serif" w:hAnsi="PT Astra Serif"/>
          <w:sz w:val="24"/>
          <w:szCs w:val="24"/>
        </w:rPr>
      </w:pPr>
      <w:r w:rsidRPr="00560609">
        <w:rPr>
          <w:rFonts w:ascii="PT Astra Serif" w:hAnsi="PT Astra Serif"/>
          <w:b/>
          <w:sz w:val="24"/>
          <w:szCs w:val="24"/>
        </w:rPr>
        <w:tab/>
      </w:r>
      <w:r w:rsidRPr="00560609">
        <w:rPr>
          <w:rFonts w:ascii="PT Astra Serif" w:hAnsi="PT Astra Serif"/>
          <w:sz w:val="24"/>
          <w:szCs w:val="24"/>
        </w:rPr>
        <w:t>Федеральное казенное учреждение «Исправительная колония №5 Управления Федеральной службы исполнений наказаний по Тульской области (ФКУ ИК–5 УФСИН России по Тульской области),</w:t>
      </w:r>
      <w:r w:rsidRPr="00560609">
        <w:rPr>
          <w:rFonts w:ascii="PT Astra Serif" w:hAnsi="PT Astra Serif"/>
          <w:b/>
          <w:sz w:val="24"/>
          <w:szCs w:val="24"/>
        </w:rPr>
        <w:t xml:space="preserve"> </w:t>
      </w:r>
      <w:r w:rsidRPr="00560609">
        <w:rPr>
          <w:rFonts w:ascii="PT Astra Serif" w:hAnsi="PT Astra Serif"/>
          <w:sz w:val="24"/>
          <w:szCs w:val="24"/>
        </w:rPr>
        <w:t>действующее от имени Российской Федерации, именуемое в дальнейшем «ЗАКАЗЧИК», в  лице начальника Ларченко Юрия Николаевича, действующего на основании Устава, с одной стороны, и ___________________, именуемое в дальнейшем «ИСПОЛНИТЕЛЬ», в лице ______________, действующей на основании _______________, с другой стороны, при совместном упоминании именуемые в дальнейшем «СТОРОНЫ», на основании п.4 ч.1 ст.93 ФЗ от 5.04.2013 № 44 ФЗ «О контрактной системе в сфере закупок товаров, работ и услуг для обеспечения государственных и муниципальных нужд»,  заключили настоящий Государственный контракт (далее Контракт) о нижеследующем:</w:t>
      </w:r>
    </w:p>
    <w:p w:rsidR="00560609" w:rsidRPr="00560609" w:rsidRDefault="00560609" w:rsidP="00560609">
      <w:pPr>
        <w:shd w:val="clear" w:color="auto" w:fill="FFFFFF"/>
        <w:tabs>
          <w:tab w:val="left" w:pos="0"/>
        </w:tabs>
        <w:ind w:right="59"/>
        <w:jc w:val="both"/>
        <w:rPr>
          <w:rFonts w:ascii="PT Astra Serif" w:hAnsi="PT Astra Serif"/>
          <w:sz w:val="24"/>
          <w:szCs w:val="24"/>
        </w:rPr>
      </w:pPr>
    </w:p>
    <w:p w:rsidR="00560609" w:rsidRPr="00560609" w:rsidRDefault="00560609" w:rsidP="00560609">
      <w:pPr>
        <w:tabs>
          <w:tab w:val="left" w:pos="567"/>
        </w:tabs>
        <w:jc w:val="center"/>
        <w:rPr>
          <w:rFonts w:ascii="PT Astra Serif" w:hAnsi="PT Astra Serif"/>
          <w:b/>
          <w:sz w:val="24"/>
          <w:szCs w:val="24"/>
        </w:rPr>
      </w:pPr>
      <w:r w:rsidRPr="00560609">
        <w:rPr>
          <w:rFonts w:ascii="PT Astra Serif" w:hAnsi="PT Astra Serif"/>
          <w:b/>
          <w:sz w:val="24"/>
          <w:szCs w:val="24"/>
        </w:rPr>
        <w:t>1.</w:t>
      </w:r>
      <w:r w:rsidRPr="00560609">
        <w:rPr>
          <w:rFonts w:ascii="PT Astra Serif" w:hAnsi="PT Astra Serif"/>
          <w:b/>
          <w:sz w:val="24"/>
          <w:szCs w:val="24"/>
        </w:rPr>
        <w:tab/>
        <w:t>ПРЕДМЕТ ДОГОВОРА</w:t>
      </w:r>
    </w:p>
    <w:p w:rsidR="00560609" w:rsidRPr="00560609" w:rsidRDefault="00560609" w:rsidP="00560609">
      <w:pPr>
        <w:tabs>
          <w:tab w:val="left" w:pos="1134"/>
        </w:tabs>
        <w:ind w:firstLine="567"/>
        <w:jc w:val="both"/>
        <w:rPr>
          <w:rFonts w:ascii="PT Astra Serif" w:hAnsi="PT Astra Serif"/>
          <w:sz w:val="24"/>
          <w:szCs w:val="24"/>
        </w:rPr>
      </w:pPr>
      <w:r w:rsidRPr="00560609">
        <w:rPr>
          <w:rFonts w:ascii="PT Astra Serif" w:hAnsi="PT Astra Serif"/>
          <w:sz w:val="24"/>
          <w:szCs w:val="24"/>
        </w:rPr>
        <w:t>1.1. Заказчик поручает, а</w:t>
      </w:r>
      <w:r w:rsidRPr="00560609">
        <w:rPr>
          <w:rFonts w:ascii="PT Astra Serif" w:hAnsi="PT Astra Serif"/>
          <w:caps/>
          <w:sz w:val="24"/>
          <w:szCs w:val="24"/>
        </w:rPr>
        <w:t xml:space="preserve"> Исполнитель</w:t>
      </w:r>
      <w:r w:rsidRPr="00560609">
        <w:rPr>
          <w:rFonts w:ascii="PT Astra Serif" w:hAnsi="PT Astra Serif"/>
          <w:sz w:val="24"/>
          <w:szCs w:val="24"/>
        </w:rPr>
        <w:t xml:space="preserve"> принимает на себя выполнение сл</w:t>
      </w:r>
      <w:r w:rsidRPr="00560609">
        <w:rPr>
          <w:rFonts w:ascii="PT Astra Serif" w:hAnsi="PT Astra Serif"/>
          <w:sz w:val="24"/>
          <w:szCs w:val="24"/>
        </w:rPr>
        <w:t>е</w:t>
      </w:r>
      <w:r w:rsidRPr="00560609">
        <w:rPr>
          <w:rFonts w:ascii="PT Astra Serif" w:hAnsi="PT Astra Serif"/>
          <w:sz w:val="24"/>
          <w:szCs w:val="24"/>
        </w:rPr>
        <w:t>дующих работ:</w:t>
      </w:r>
    </w:p>
    <w:p w:rsidR="00560609" w:rsidRPr="00560609" w:rsidRDefault="00560609" w:rsidP="00560609">
      <w:pPr>
        <w:numPr>
          <w:ilvl w:val="2"/>
          <w:numId w:val="1"/>
        </w:numPr>
        <w:tabs>
          <w:tab w:val="left" w:pos="1276"/>
        </w:tabs>
        <w:ind w:left="0" w:firstLine="567"/>
        <w:jc w:val="both"/>
        <w:rPr>
          <w:rFonts w:ascii="PT Astra Serif" w:hAnsi="PT Astra Serif"/>
          <w:sz w:val="24"/>
          <w:szCs w:val="24"/>
        </w:rPr>
      </w:pPr>
      <w:r w:rsidRPr="00560609">
        <w:rPr>
          <w:rFonts w:ascii="PT Astra Serif" w:hAnsi="PT Astra Serif"/>
          <w:sz w:val="24"/>
          <w:szCs w:val="24"/>
        </w:rPr>
        <w:t>Организация и проведение количественного химического анализа сточных вод (1 проба) аккредитованной лаборат</w:t>
      </w:r>
      <w:r w:rsidRPr="00560609">
        <w:rPr>
          <w:rFonts w:ascii="PT Astra Serif" w:hAnsi="PT Astra Serif"/>
          <w:sz w:val="24"/>
          <w:szCs w:val="24"/>
        </w:rPr>
        <w:t>о</w:t>
      </w:r>
      <w:r w:rsidRPr="00560609">
        <w:rPr>
          <w:rFonts w:ascii="PT Astra Serif" w:hAnsi="PT Astra Serif"/>
          <w:sz w:val="24"/>
          <w:szCs w:val="24"/>
        </w:rPr>
        <w:t>рией на 17 показателей: аммоний-ион, БПК, АПАВ, водородный показатель, взвешенные вещества, железо общее, нитрит-ион, нитраты, нефтепродукты, прозрачность, сухой остаток, сульфаты, фосфаты, ХПК, хлориды, цветность, запах;</w:t>
      </w:r>
    </w:p>
    <w:p w:rsidR="00560609" w:rsidRPr="00560609" w:rsidRDefault="00560609" w:rsidP="00560609">
      <w:pPr>
        <w:numPr>
          <w:ilvl w:val="2"/>
          <w:numId w:val="1"/>
        </w:numPr>
        <w:tabs>
          <w:tab w:val="left" w:pos="1276"/>
        </w:tabs>
        <w:ind w:left="0" w:firstLine="567"/>
        <w:jc w:val="both"/>
        <w:rPr>
          <w:rFonts w:ascii="PT Astra Serif" w:hAnsi="PT Astra Serif"/>
          <w:sz w:val="24"/>
          <w:szCs w:val="24"/>
        </w:rPr>
      </w:pPr>
      <w:r w:rsidRPr="00560609">
        <w:rPr>
          <w:rFonts w:ascii="PT Astra Serif" w:hAnsi="PT Astra Serif"/>
          <w:color w:val="000000"/>
          <w:sz w:val="24"/>
          <w:szCs w:val="24"/>
        </w:rPr>
        <w:t>Организация и проведение исследований параметров источников выбросов загрязняющих веществ в атмосферный воздух: котельная (дымовая труба: азота диоксид); участки пошива одежды (2 участка: пыль хлопковая); участок аварийной электростанции (азота диоксид); участок приготовления хлебобулочных изделий (2 участка: ацетальдегид);</w:t>
      </w:r>
    </w:p>
    <w:p w:rsidR="00560609" w:rsidRPr="00560609" w:rsidRDefault="00560609" w:rsidP="00560609">
      <w:pPr>
        <w:numPr>
          <w:ilvl w:val="2"/>
          <w:numId w:val="1"/>
        </w:numPr>
        <w:tabs>
          <w:tab w:val="left" w:pos="1276"/>
        </w:tabs>
        <w:ind w:left="0" w:firstLine="567"/>
        <w:jc w:val="both"/>
        <w:rPr>
          <w:rFonts w:ascii="PT Astra Serif" w:hAnsi="PT Astra Serif"/>
          <w:sz w:val="24"/>
          <w:szCs w:val="24"/>
        </w:rPr>
      </w:pPr>
      <w:r w:rsidRPr="00560609">
        <w:rPr>
          <w:rFonts w:ascii="PT Astra Serif" w:hAnsi="PT Astra Serif"/>
          <w:sz w:val="24"/>
          <w:szCs w:val="24"/>
        </w:rPr>
        <w:t xml:space="preserve">Организация и проведение измерений концентраций загрязняющих веществ на границе санитарно-защитной зоны в 1-ой контрольной точке (СО, </w:t>
      </w:r>
      <w:r w:rsidRPr="00560609">
        <w:rPr>
          <w:rFonts w:ascii="PT Astra Serif" w:hAnsi="PT Astra Serif"/>
          <w:sz w:val="24"/>
          <w:szCs w:val="24"/>
          <w:lang w:val="en-US"/>
        </w:rPr>
        <w:t>N</w:t>
      </w:r>
      <w:r w:rsidRPr="00560609">
        <w:rPr>
          <w:rFonts w:ascii="PT Astra Serif" w:hAnsi="PT Astra Serif"/>
          <w:sz w:val="24"/>
          <w:szCs w:val="24"/>
        </w:rPr>
        <w:t>О2, взвешенные вещества, ацетальдегид) и измерение уровня шума в дневное время суток в 3-х контрольных точках, по заявкам Заказчика. Форма заявки приведена в Приложении №1 к настоящему Контракту.</w:t>
      </w:r>
    </w:p>
    <w:p w:rsidR="00560609" w:rsidRPr="00560609" w:rsidRDefault="00560609" w:rsidP="00560609">
      <w:pPr>
        <w:tabs>
          <w:tab w:val="left" w:pos="1134"/>
        </w:tabs>
        <w:ind w:firstLine="567"/>
        <w:jc w:val="both"/>
        <w:rPr>
          <w:rFonts w:ascii="PT Astra Serif" w:hAnsi="PT Astra Serif"/>
          <w:color w:val="000000"/>
          <w:sz w:val="24"/>
          <w:szCs w:val="24"/>
        </w:rPr>
      </w:pPr>
      <w:r w:rsidRPr="00560609">
        <w:rPr>
          <w:rFonts w:ascii="PT Astra Serif" w:hAnsi="PT Astra Serif"/>
          <w:color w:val="000000"/>
          <w:sz w:val="24"/>
          <w:szCs w:val="24"/>
        </w:rPr>
        <w:t xml:space="preserve">1.2. После выполнения исследований (испытаний) и измерений </w:t>
      </w:r>
      <w:r w:rsidRPr="00560609">
        <w:rPr>
          <w:rFonts w:ascii="PT Astra Serif" w:hAnsi="PT Astra Serif"/>
          <w:caps/>
          <w:color w:val="000000"/>
          <w:sz w:val="24"/>
          <w:szCs w:val="24"/>
        </w:rPr>
        <w:t>и</w:t>
      </w:r>
      <w:r w:rsidRPr="00560609">
        <w:rPr>
          <w:rFonts w:ascii="PT Astra Serif" w:hAnsi="PT Astra Serif"/>
          <w:color w:val="000000"/>
          <w:sz w:val="24"/>
          <w:szCs w:val="24"/>
        </w:rPr>
        <w:t xml:space="preserve">сполнитель предоставляет Заказчику </w:t>
      </w:r>
      <w:r w:rsidRPr="00560609">
        <w:rPr>
          <w:rFonts w:ascii="PT Astra Serif" w:hAnsi="PT Astra Serif"/>
          <w:sz w:val="24"/>
          <w:szCs w:val="24"/>
        </w:rPr>
        <w:t xml:space="preserve">протоколы </w:t>
      </w:r>
      <w:r w:rsidRPr="00560609">
        <w:rPr>
          <w:rFonts w:ascii="PT Astra Serif" w:hAnsi="PT Astra Serif"/>
          <w:color w:val="000000"/>
          <w:sz w:val="24"/>
          <w:szCs w:val="24"/>
        </w:rPr>
        <w:t>проведения исследований (испытаний) и измерений в форме протокола исследований (испытаний) и измерений и акт выпо</w:t>
      </w:r>
      <w:r w:rsidRPr="00560609">
        <w:rPr>
          <w:rFonts w:ascii="PT Astra Serif" w:hAnsi="PT Astra Serif"/>
          <w:color w:val="000000"/>
          <w:sz w:val="24"/>
          <w:szCs w:val="24"/>
        </w:rPr>
        <w:t>л</w:t>
      </w:r>
      <w:r w:rsidRPr="00560609">
        <w:rPr>
          <w:rFonts w:ascii="PT Astra Serif" w:hAnsi="PT Astra Serif"/>
          <w:color w:val="000000"/>
          <w:sz w:val="24"/>
          <w:szCs w:val="24"/>
        </w:rPr>
        <w:t>ненных работ.</w:t>
      </w:r>
    </w:p>
    <w:p w:rsidR="00560609" w:rsidRPr="00560609" w:rsidRDefault="00560609" w:rsidP="00560609">
      <w:pPr>
        <w:tabs>
          <w:tab w:val="left" w:pos="284"/>
        </w:tabs>
        <w:ind w:firstLine="567"/>
        <w:jc w:val="both"/>
        <w:rPr>
          <w:rFonts w:ascii="PT Astra Serif" w:hAnsi="PT Astra Serif"/>
          <w:color w:val="000000"/>
          <w:sz w:val="24"/>
          <w:szCs w:val="24"/>
        </w:rPr>
      </w:pPr>
      <w:r w:rsidRPr="00560609">
        <w:rPr>
          <w:rFonts w:ascii="PT Astra Serif" w:hAnsi="PT Astra Serif"/>
          <w:color w:val="000000"/>
          <w:sz w:val="24"/>
          <w:szCs w:val="24"/>
        </w:rPr>
        <w:t>1.3. Исполнитель, как лицо, ответственное за выполнение настоящего Контракта, может пр</w:t>
      </w:r>
      <w:r w:rsidRPr="00560609">
        <w:rPr>
          <w:rFonts w:ascii="PT Astra Serif" w:hAnsi="PT Astra Serif"/>
          <w:color w:val="000000"/>
          <w:sz w:val="24"/>
          <w:szCs w:val="24"/>
        </w:rPr>
        <w:t>и</w:t>
      </w:r>
      <w:r w:rsidRPr="00560609">
        <w:rPr>
          <w:rFonts w:ascii="PT Astra Serif" w:hAnsi="PT Astra Serif"/>
          <w:color w:val="000000"/>
          <w:sz w:val="24"/>
          <w:szCs w:val="24"/>
        </w:rPr>
        <w:t xml:space="preserve">влекать в качестве соисполнителя аккредитованные лаборатории. </w:t>
      </w:r>
    </w:p>
    <w:p w:rsidR="00560609" w:rsidRPr="00560609" w:rsidRDefault="00560609" w:rsidP="00560609">
      <w:pPr>
        <w:tabs>
          <w:tab w:val="left" w:pos="284"/>
        </w:tabs>
        <w:ind w:firstLine="567"/>
        <w:jc w:val="both"/>
        <w:rPr>
          <w:rFonts w:ascii="PT Astra Serif" w:hAnsi="PT Astra Serif"/>
          <w:color w:val="000000"/>
          <w:sz w:val="24"/>
          <w:szCs w:val="24"/>
        </w:rPr>
      </w:pPr>
    </w:p>
    <w:p w:rsidR="00560609" w:rsidRPr="00560609" w:rsidRDefault="00560609" w:rsidP="00560609">
      <w:pPr>
        <w:tabs>
          <w:tab w:val="left" w:pos="540"/>
        </w:tabs>
        <w:jc w:val="center"/>
        <w:rPr>
          <w:rFonts w:ascii="PT Astra Serif" w:hAnsi="PT Astra Serif"/>
          <w:b/>
          <w:caps/>
          <w:color w:val="000000"/>
          <w:sz w:val="24"/>
          <w:szCs w:val="24"/>
        </w:rPr>
      </w:pPr>
      <w:r w:rsidRPr="00560609">
        <w:rPr>
          <w:rFonts w:ascii="PT Astra Serif" w:hAnsi="PT Astra Serif"/>
          <w:b/>
          <w:color w:val="000000"/>
          <w:sz w:val="24"/>
          <w:szCs w:val="24"/>
        </w:rPr>
        <w:t>2.</w:t>
      </w:r>
      <w:r w:rsidRPr="00560609">
        <w:rPr>
          <w:rFonts w:ascii="PT Astra Serif" w:hAnsi="PT Astra Serif"/>
          <w:b/>
          <w:color w:val="000000"/>
          <w:sz w:val="24"/>
          <w:szCs w:val="24"/>
        </w:rPr>
        <w:tab/>
      </w:r>
      <w:r w:rsidRPr="00560609">
        <w:rPr>
          <w:rFonts w:ascii="PT Astra Serif" w:hAnsi="PT Astra Serif"/>
          <w:b/>
          <w:caps/>
          <w:color w:val="000000"/>
          <w:sz w:val="24"/>
          <w:szCs w:val="24"/>
        </w:rPr>
        <w:t>Обязательства сторон</w:t>
      </w:r>
    </w:p>
    <w:p w:rsidR="00560609" w:rsidRPr="00560609" w:rsidRDefault="00560609" w:rsidP="00560609">
      <w:pPr>
        <w:widowControl w:val="0"/>
        <w:autoSpaceDE w:val="0"/>
        <w:ind w:firstLine="567"/>
        <w:jc w:val="both"/>
        <w:rPr>
          <w:rFonts w:ascii="PT Astra Serif" w:hAnsi="PT Astra Serif"/>
          <w:b/>
          <w:color w:val="000000"/>
          <w:sz w:val="24"/>
          <w:szCs w:val="24"/>
        </w:rPr>
      </w:pPr>
      <w:r w:rsidRPr="00560609">
        <w:rPr>
          <w:rFonts w:ascii="PT Astra Serif" w:hAnsi="PT Astra Serif"/>
          <w:color w:val="000000"/>
          <w:sz w:val="24"/>
          <w:szCs w:val="24"/>
        </w:rPr>
        <w:t xml:space="preserve">2. 1. </w:t>
      </w:r>
      <w:r w:rsidRPr="00560609">
        <w:rPr>
          <w:rFonts w:ascii="PT Astra Serif" w:hAnsi="PT Astra Serif"/>
          <w:caps/>
          <w:color w:val="000000"/>
          <w:sz w:val="24"/>
          <w:szCs w:val="24"/>
        </w:rPr>
        <w:t>и</w:t>
      </w:r>
      <w:r w:rsidRPr="00560609">
        <w:rPr>
          <w:rFonts w:ascii="PT Astra Serif" w:hAnsi="PT Astra Serif"/>
          <w:color w:val="000000"/>
          <w:sz w:val="24"/>
          <w:szCs w:val="24"/>
        </w:rPr>
        <w:t>сполнитель</w:t>
      </w:r>
      <w:r w:rsidRPr="00560609">
        <w:rPr>
          <w:rFonts w:ascii="PT Astra Serif" w:hAnsi="PT Astra Serif"/>
          <w:caps/>
          <w:color w:val="000000"/>
          <w:sz w:val="24"/>
          <w:szCs w:val="24"/>
        </w:rPr>
        <w:t xml:space="preserve"> </w:t>
      </w:r>
      <w:r w:rsidRPr="00560609">
        <w:rPr>
          <w:rFonts w:ascii="PT Astra Serif" w:hAnsi="PT Astra Serif"/>
          <w:color w:val="000000"/>
          <w:sz w:val="24"/>
          <w:szCs w:val="24"/>
        </w:rPr>
        <w:t>обязан:</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2.1.1. Обеспечить точность и объективность результатов исследований (испытаний) и измерений;</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2.1.2. Для получения оцениваемых характеристик иметь поверенные средства и</w:t>
      </w:r>
      <w:r w:rsidRPr="00560609">
        <w:rPr>
          <w:rFonts w:ascii="PT Astra Serif" w:hAnsi="PT Astra Serif"/>
          <w:color w:val="000000"/>
          <w:sz w:val="24"/>
          <w:szCs w:val="24"/>
        </w:rPr>
        <w:t>з</w:t>
      </w:r>
      <w:r w:rsidRPr="00560609">
        <w:rPr>
          <w:rFonts w:ascii="PT Astra Serif" w:hAnsi="PT Astra Serif"/>
          <w:color w:val="000000"/>
          <w:sz w:val="24"/>
          <w:szCs w:val="24"/>
        </w:rPr>
        <w:t>мерений и испытательное оборудование;</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2.1.3. Выполнять работу лично в полном объеме, указанном в заявке, и в соответствии с ГОСТами, инс</w:t>
      </w:r>
      <w:r w:rsidRPr="00560609">
        <w:rPr>
          <w:rFonts w:ascii="PT Astra Serif" w:hAnsi="PT Astra Serif"/>
          <w:color w:val="000000"/>
          <w:sz w:val="24"/>
          <w:szCs w:val="24"/>
        </w:rPr>
        <w:t>т</w:t>
      </w:r>
      <w:r w:rsidRPr="00560609">
        <w:rPr>
          <w:rFonts w:ascii="PT Astra Serif" w:hAnsi="PT Astra Serif"/>
          <w:color w:val="000000"/>
          <w:sz w:val="24"/>
          <w:szCs w:val="24"/>
        </w:rPr>
        <w:t>рукциями, методиками, применяемыми для проведения исследований (испытаний) и измерений, но в случае необходимости привлекать аккредитованные лаборатории;</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2.1.4. Своевременно оформить и передать результаты исследований в форме протокола исследований (испытаний) и измерений;</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2.1.5. Соблюдать требования конфиденциальности.</w:t>
      </w:r>
    </w:p>
    <w:p w:rsidR="00560609" w:rsidRPr="00560609" w:rsidRDefault="00560609" w:rsidP="00560609">
      <w:pPr>
        <w:ind w:firstLine="567"/>
        <w:rPr>
          <w:rFonts w:ascii="PT Astra Serif" w:hAnsi="PT Astra Serif"/>
          <w:sz w:val="24"/>
          <w:szCs w:val="24"/>
        </w:rPr>
      </w:pPr>
      <w:r w:rsidRPr="00560609">
        <w:rPr>
          <w:rFonts w:ascii="PT Astra Serif" w:hAnsi="PT Astra Serif"/>
          <w:sz w:val="24"/>
          <w:szCs w:val="24"/>
        </w:rPr>
        <w:t>2.2. Исполнитель вправе:</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lastRenderedPageBreak/>
        <w:t>2.2.1. Требовать своевременного подписания Государственным заказчиком акта выполненных работ при условии выполнения работ надлежащего качества и в объеме согласно Контракта и иных документов, предусмотренных Государственным контрактом.</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2.2.2. Требовать своевременной оплаты в соответствии с подписанным Сторонами акта выполненных работ (без претензий).</w:t>
      </w:r>
    </w:p>
    <w:p w:rsidR="00560609" w:rsidRPr="00560609" w:rsidRDefault="00560609" w:rsidP="00560609">
      <w:pPr>
        <w:tabs>
          <w:tab w:val="left" w:pos="1560"/>
        </w:tabs>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 xml:space="preserve">2.2.3. Запрашивать у Государственного заказчика письменные разъяснения </w:t>
      </w:r>
      <w:r w:rsidRPr="00560609">
        <w:rPr>
          <w:rFonts w:ascii="PT Astra Serif" w:hAnsi="PT Astra Serif"/>
          <w:sz w:val="24"/>
          <w:szCs w:val="24"/>
        </w:rPr>
        <w:br/>
        <w:t>и уточнения относительно выполнения работ в рамках настоящего Контракта.</w:t>
      </w:r>
    </w:p>
    <w:p w:rsidR="00560609" w:rsidRPr="00560609" w:rsidRDefault="00560609" w:rsidP="00560609">
      <w:pPr>
        <w:tabs>
          <w:tab w:val="left" w:pos="1560"/>
        </w:tabs>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 xml:space="preserve">2.2.4. Пользоваться иными правами, установленными Контрактом </w:t>
      </w:r>
      <w:r w:rsidRPr="00560609">
        <w:rPr>
          <w:rFonts w:ascii="PT Astra Serif" w:hAnsi="PT Astra Serif"/>
          <w:sz w:val="24"/>
          <w:szCs w:val="24"/>
        </w:rPr>
        <w:br/>
        <w:t>и законодательством Российской Федерации.</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 xml:space="preserve">2.3. </w:t>
      </w:r>
      <w:r w:rsidRPr="00560609">
        <w:rPr>
          <w:rFonts w:ascii="PT Astra Serif" w:hAnsi="PT Astra Serif"/>
          <w:caps/>
          <w:color w:val="000000"/>
          <w:sz w:val="24"/>
          <w:szCs w:val="24"/>
        </w:rPr>
        <w:t>З</w:t>
      </w:r>
      <w:r w:rsidRPr="00560609">
        <w:rPr>
          <w:rFonts w:ascii="PT Astra Serif" w:hAnsi="PT Astra Serif"/>
          <w:color w:val="000000"/>
          <w:sz w:val="24"/>
          <w:szCs w:val="24"/>
        </w:rPr>
        <w:t>аказчик</w:t>
      </w:r>
      <w:r w:rsidRPr="00560609">
        <w:rPr>
          <w:rFonts w:ascii="PT Astra Serif" w:hAnsi="PT Astra Serif"/>
          <w:caps/>
          <w:color w:val="000000"/>
          <w:sz w:val="24"/>
          <w:szCs w:val="24"/>
        </w:rPr>
        <w:t xml:space="preserve"> </w:t>
      </w:r>
      <w:r w:rsidRPr="00560609">
        <w:rPr>
          <w:rFonts w:ascii="PT Astra Serif" w:hAnsi="PT Astra Serif"/>
          <w:color w:val="000000"/>
          <w:sz w:val="24"/>
          <w:szCs w:val="24"/>
        </w:rPr>
        <w:t>обязан:</w:t>
      </w:r>
    </w:p>
    <w:p w:rsidR="00560609" w:rsidRPr="00560609" w:rsidRDefault="00560609" w:rsidP="00560609">
      <w:pPr>
        <w:pStyle w:val="2"/>
        <w:widowControl w:val="0"/>
        <w:tabs>
          <w:tab w:val="left" w:pos="426"/>
        </w:tabs>
        <w:spacing w:after="0" w:line="240" w:lineRule="auto"/>
        <w:ind w:left="0" w:firstLine="567"/>
        <w:jc w:val="both"/>
        <w:rPr>
          <w:rFonts w:ascii="PT Astra Serif" w:hAnsi="PT Astra Serif"/>
        </w:rPr>
      </w:pPr>
      <w:r w:rsidRPr="00560609">
        <w:rPr>
          <w:rFonts w:ascii="PT Astra Serif" w:hAnsi="PT Astra Serif"/>
          <w:color w:val="000000"/>
        </w:rPr>
        <w:t>2.3.1. О</w:t>
      </w:r>
      <w:r w:rsidRPr="00560609">
        <w:rPr>
          <w:rFonts w:ascii="PT Astra Serif" w:hAnsi="PT Astra Serif"/>
        </w:rPr>
        <w:t xml:space="preserve">беспечить готовность мест отбора проб на источниках выбросов для проведения инструментальных </w:t>
      </w:r>
      <w:r w:rsidRPr="00560609">
        <w:rPr>
          <w:rFonts w:ascii="PT Astra Serif" w:hAnsi="PT Astra Serif"/>
          <w:color w:val="000000"/>
        </w:rPr>
        <w:t>исследований (испытаний) и измерений</w:t>
      </w:r>
      <w:r w:rsidRPr="00560609">
        <w:rPr>
          <w:rFonts w:ascii="PT Astra Serif" w:hAnsi="PT Astra Serif"/>
        </w:rPr>
        <w:t xml:space="preserve"> в согласованных объемах и согласованные ср</w:t>
      </w:r>
      <w:r w:rsidRPr="00560609">
        <w:rPr>
          <w:rFonts w:ascii="PT Astra Serif" w:hAnsi="PT Astra Serif"/>
        </w:rPr>
        <w:t>о</w:t>
      </w:r>
      <w:r w:rsidRPr="00560609">
        <w:rPr>
          <w:rFonts w:ascii="PT Astra Serif" w:hAnsi="PT Astra Serif"/>
        </w:rPr>
        <w:t>ки;</w:t>
      </w:r>
    </w:p>
    <w:p w:rsidR="00560609" w:rsidRPr="00560609" w:rsidRDefault="00560609" w:rsidP="00560609">
      <w:pPr>
        <w:pStyle w:val="2"/>
        <w:widowControl w:val="0"/>
        <w:tabs>
          <w:tab w:val="left" w:pos="426"/>
        </w:tabs>
        <w:spacing w:after="0" w:line="240" w:lineRule="auto"/>
        <w:ind w:left="0" w:firstLine="567"/>
        <w:jc w:val="both"/>
        <w:rPr>
          <w:rFonts w:ascii="PT Astra Serif" w:hAnsi="PT Astra Serif"/>
        </w:rPr>
      </w:pPr>
      <w:r w:rsidRPr="00560609">
        <w:rPr>
          <w:rFonts w:ascii="PT Astra Serif" w:hAnsi="PT Astra Serif"/>
        </w:rPr>
        <w:t>2.3.2. Обеспечить беспрепятственный доступ специалистов Исполнителя на все места отбора проб, по</w:t>
      </w:r>
      <w:r w:rsidRPr="00560609">
        <w:rPr>
          <w:rFonts w:ascii="PT Astra Serif" w:hAnsi="PT Astra Serif"/>
        </w:rPr>
        <w:t>д</w:t>
      </w:r>
      <w:r w:rsidRPr="00560609">
        <w:rPr>
          <w:rFonts w:ascii="PT Astra Serif" w:hAnsi="PT Astra Serif"/>
        </w:rPr>
        <w:t>лежащих контролю;</w:t>
      </w:r>
    </w:p>
    <w:p w:rsidR="00560609" w:rsidRPr="00560609" w:rsidRDefault="00560609" w:rsidP="00560609">
      <w:pPr>
        <w:pStyle w:val="2"/>
        <w:widowControl w:val="0"/>
        <w:tabs>
          <w:tab w:val="left" w:pos="426"/>
        </w:tabs>
        <w:spacing w:after="0" w:line="240" w:lineRule="auto"/>
        <w:ind w:left="0" w:firstLine="567"/>
        <w:jc w:val="both"/>
        <w:rPr>
          <w:rFonts w:ascii="PT Astra Serif" w:hAnsi="PT Astra Serif"/>
          <w:color w:val="000000"/>
        </w:rPr>
      </w:pPr>
      <w:r w:rsidRPr="00560609">
        <w:rPr>
          <w:rFonts w:ascii="PT Astra Serif" w:hAnsi="PT Astra Serif"/>
        </w:rPr>
        <w:t xml:space="preserve">2.3.4. </w:t>
      </w:r>
      <w:r w:rsidRPr="00560609">
        <w:rPr>
          <w:rFonts w:ascii="PT Astra Serif" w:hAnsi="PT Astra Serif"/>
          <w:color w:val="000000"/>
        </w:rPr>
        <w:t xml:space="preserve">Требовать от Исполнителя, надлежащего исполнения обязательств </w:t>
      </w:r>
      <w:r w:rsidRPr="00560609">
        <w:rPr>
          <w:rFonts w:ascii="PT Astra Serif" w:hAnsi="PT Astra Serif"/>
          <w:color w:val="000000"/>
        </w:rPr>
        <w:br/>
        <w:t xml:space="preserve">в соответствии с настоящим контрактом. </w:t>
      </w:r>
    </w:p>
    <w:p w:rsidR="00560609" w:rsidRPr="00560609" w:rsidRDefault="00560609" w:rsidP="00560609">
      <w:pPr>
        <w:pStyle w:val="2"/>
        <w:widowControl w:val="0"/>
        <w:tabs>
          <w:tab w:val="left" w:pos="426"/>
        </w:tabs>
        <w:spacing w:after="0" w:line="240" w:lineRule="auto"/>
        <w:ind w:left="0" w:firstLine="567"/>
        <w:jc w:val="both"/>
        <w:rPr>
          <w:rFonts w:ascii="PT Astra Serif" w:hAnsi="PT Astra Serif"/>
        </w:rPr>
      </w:pPr>
      <w:r w:rsidRPr="00560609">
        <w:rPr>
          <w:rFonts w:ascii="PT Astra Serif" w:hAnsi="PT Astra Serif"/>
          <w:color w:val="000000"/>
        </w:rPr>
        <w:t xml:space="preserve">2.3.5. Оплатить </w:t>
      </w:r>
      <w:r w:rsidRPr="00560609">
        <w:rPr>
          <w:rFonts w:ascii="PT Astra Serif" w:hAnsi="PT Astra Serif"/>
          <w:caps/>
          <w:color w:val="000000"/>
        </w:rPr>
        <w:t>и</w:t>
      </w:r>
      <w:r w:rsidRPr="00560609">
        <w:rPr>
          <w:rFonts w:ascii="PT Astra Serif" w:hAnsi="PT Astra Serif"/>
          <w:color w:val="000000"/>
        </w:rPr>
        <w:t>сполнителю</w:t>
      </w:r>
      <w:r w:rsidRPr="00560609">
        <w:rPr>
          <w:rFonts w:ascii="PT Astra Serif" w:hAnsi="PT Astra Serif"/>
          <w:caps/>
          <w:color w:val="000000"/>
        </w:rPr>
        <w:t xml:space="preserve"> </w:t>
      </w:r>
      <w:r w:rsidRPr="00560609">
        <w:rPr>
          <w:rFonts w:ascii="PT Astra Serif" w:hAnsi="PT Astra Serif"/>
          <w:color w:val="000000"/>
        </w:rPr>
        <w:t>стоимость работ за проведение испытаний независимо от р</w:t>
      </w:r>
      <w:r w:rsidRPr="00560609">
        <w:rPr>
          <w:rFonts w:ascii="PT Astra Serif" w:hAnsi="PT Astra Serif"/>
          <w:color w:val="000000"/>
        </w:rPr>
        <w:t>е</w:t>
      </w:r>
      <w:r w:rsidRPr="00560609">
        <w:rPr>
          <w:rFonts w:ascii="PT Astra Serif" w:hAnsi="PT Astra Serif"/>
          <w:color w:val="000000"/>
        </w:rPr>
        <w:t>зультатов исследований (испытаний) и измерений.</w:t>
      </w:r>
    </w:p>
    <w:p w:rsidR="00560609" w:rsidRPr="00560609" w:rsidRDefault="00560609" w:rsidP="00560609">
      <w:pPr>
        <w:ind w:firstLine="567"/>
        <w:rPr>
          <w:rFonts w:ascii="PT Astra Serif" w:hAnsi="PT Astra Serif"/>
          <w:sz w:val="24"/>
          <w:szCs w:val="24"/>
        </w:rPr>
      </w:pPr>
      <w:r w:rsidRPr="00560609">
        <w:rPr>
          <w:rFonts w:ascii="PT Astra Serif" w:hAnsi="PT Astra Serif"/>
          <w:sz w:val="24"/>
          <w:szCs w:val="24"/>
        </w:rPr>
        <w:t>2.4. Государственный заказчик вправе:</w:t>
      </w:r>
    </w:p>
    <w:p w:rsidR="00560609" w:rsidRPr="00560609" w:rsidRDefault="00560609" w:rsidP="00560609">
      <w:pPr>
        <w:tabs>
          <w:tab w:val="left" w:pos="1418"/>
        </w:tabs>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 xml:space="preserve">2.4.1. </w:t>
      </w:r>
      <w:r w:rsidRPr="00560609">
        <w:rPr>
          <w:rFonts w:ascii="PT Astra Serif" w:hAnsi="PT Astra Serif"/>
          <w:sz w:val="24"/>
          <w:szCs w:val="24"/>
        </w:rPr>
        <w:t>Контролировать фактический объем и качество выполняемых работ.</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 xml:space="preserve">2.4.2. Удержать сумму неустойки из причитающихся Исполнителю выплат </w:t>
      </w:r>
      <w:r w:rsidRPr="00560609">
        <w:rPr>
          <w:rFonts w:ascii="PT Astra Serif" w:hAnsi="PT Astra Serif"/>
          <w:sz w:val="24"/>
          <w:szCs w:val="24"/>
        </w:rPr>
        <w:br/>
        <w:t>по Контракту.</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2.4.3. Провести экспертизу для проверки выполненных Исполнителем работ</w:t>
      </w:r>
      <w:r w:rsidRPr="00560609">
        <w:rPr>
          <w:rFonts w:ascii="PT Astra Serif" w:hAnsi="PT Astra Serif"/>
          <w:color w:val="000000"/>
          <w:sz w:val="24"/>
          <w:szCs w:val="24"/>
        </w:rPr>
        <w:t>, предусмотренных Контрактом, в части их соответствия условиям Контракта. Экспертиза выполненных работ,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Законом о Контрактной системе.</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 xml:space="preserve">2.4.4.  Осуществлять приемку работ с участием созданной приемочной комиссией, в том числе на соответствие требованиям, установленным Контрактом, </w:t>
      </w:r>
      <w:r w:rsidRPr="00560609">
        <w:rPr>
          <w:rFonts w:ascii="PT Astra Serif" w:hAnsi="PT Astra Serif"/>
          <w:sz w:val="24"/>
          <w:szCs w:val="24"/>
        </w:rPr>
        <w:br/>
        <w:t xml:space="preserve">и оформлять результаты приемки и отчетных документов, подтверждающих приемку работ, и (или) мотивированного отказа в приемке работ в течение </w:t>
      </w:r>
      <w:r w:rsidRPr="00560609">
        <w:rPr>
          <w:rFonts w:ascii="PT Astra Serif" w:hAnsi="PT Astra Serif"/>
          <w:sz w:val="24"/>
          <w:szCs w:val="24"/>
        </w:rPr>
        <w:br/>
        <w:t>10 (десяти) рабочих дней, в том числе внутреннею экспертизу в течении 3-х рабочих дней.</w:t>
      </w:r>
    </w:p>
    <w:p w:rsidR="00560609" w:rsidRPr="00560609" w:rsidRDefault="00560609" w:rsidP="00560609">
      <w:pPr>
        <w:autoSpaceDE w:val="0"/>
        <w:autoSpaceDN w:val="0"/>
        <w:adjustRightInd w:val="0"/>
        <w:ind w:firstLine="567"/>
        <w:jc w:val="both"/>
        <w:rPr>
          <w:rFonts w:ascii="PT Astra Serif" w:hAnsi="PT Astra Serif"/>
          <w:spacing w:val="1"/>
          <w:sz w:val="24"/>
          <w:szCs w:val="24"/>
        </w:rPr>
      </w:pPr>
      <w:r w:rsidRPr="00560609">
        <w:rPr>
          <w:rFonts w:ascii="PT Astra Serif" w:hAnsi="PT Astra Serif"/>
          <w:spacing w:val="1"/>
          <w:sz w:val="24"/>
          <w:szCs w:val="24"/>
        </w:rPr>
        <w:t>2.4.5. Отказаться в любое время до выполнения работ от исполнения Контракта</w:t>
      </w:r>
      <w:r w:rsidRPr="00560609">
        <w:rPr>
          <w:rFonts w:ascii="PT Astra Serif" w:hAnsi="PT Astra Serif"/>
          <w:spacing w:val="1"/>
          <w:sz w:val="24"/>
          <w:szCs w:val="24"/>
        </w:rPr>
        <w:br/>
        <w:t xml:space="preserve">и потребовать возмещения ущерба, если </w:t>
      </w:r>
      <w:r w:rsidRPr="00560609">
        <w:rPr>
          <w:rFonts w:ascii="PT Astra Serif" w:hAnsi="PT Astra Serif"/>
          <w:sz w:val="24"/>
          <w:szCs w:val="24"/>
        </w:rPr>
        <w:t xml:space="preserve">Исполнитель </w:t>
      </w:r>
      <w:r w:rsidRPr="00560609">
        <w:rPr>
          <w:rFonts w:ascii="PT Astra Serif" w:hAnsi="PT Astra Serif"/>
          <w:spacing w:val="1"/>
          <w:sz w:val="24"/>
          <w:szCs w:val="24"/>
        </w:rPr>
        <w:t>не приступает своевременно к исполнению Контракта.</w:t>
      </w:r>
    </w:p>
    <w:p w:rsidR="00560609" w:rsidRPr="00560609" w:rsidRDefault="00560609" w:rsidP="00560609">
      <w:pPr>
        <w:autoSpaceDE w:val="0"/>
        <w:autoSpaceDN w:val="0"/>
        <w:adjustRightInd w:val="0"/>
        <w:ind w:firstLine="567"/>
        <w:jc w:val="both"/>
        <w:rPr>
          <w:rFonts w:ascii="PT Astra Serif" w:hAnsi="PT Astra Serif"/>
          <w:spacing w:val="-4"/>
          <w:sz w:val="24"/>
          <w:szCs w:val="24"/>
        </w:rPr>
      </w:pPr>
      <w:r w:rsidRPr="00560609">
        <w:rPr>
          <w:rFonts w:ascii="PT Astra Serif" w:hAnsi="PT Astra Serif"/>
          <w:sz w:val="24"/>
          <w:szCs w:val="24"/>
        </w:rPr>
        <w:t xml:space="preserve">2.4.6. </w:t>
      </w:r>
      <w:r w:rsidRPr="00560609">
        <w:rPr>
          <w:rFonts w:ascii="PT Astra Serif" w:hAnsi="PT Astra Serif"/>
          <w:spacing w:val="-4"/>
          <w:sz w:val="24"/>
          <w:szCs w:val="24"/>
        </w:rPr>
        <w:t xml:space="preserve">Принять решение об одностороннем отказе от исполнения Контракта </w:t>
      </w:r>
      <w:r w:rsidRPr="00560609">
        <w:rPr>
          <w:rFonts w:ascii="PT Astra Serif" w:hAnsi="PT Astra Serif"/>
          <w:spacing w:val="-4"/>
          <w:sz w:val="24"/>
          <w:szCs w:val="24"/>
        </w:rPr>
        <w:br/>
        <w:t xml:space="preserve">по основаниям, предусмотренным Гражданским кодексом Российской Федерации </w:t>
      </w:r>
      <w:r w:rsidRPr="00560609">
        <w:rPr>
          <w:rFonts w:ascii="PT Astra Serif" w:hAnsi="PT Astra Serif"/>
          <w:spacing w:val="-4"/>
          <w:sz w:val="24"/>
          <w:szCs w:val="24"/>
        </w:rPr>
        <w:br/>
        <w:t>для одностороннего отказа от исполнения отдельных видов обязательств.</w:t>
      </w:r>
    </w:p>
    <w:p w:rsidR="00560609" w:rsidRPr="00560609" w:rsidRDefault="00560609" w:rsidP="00560609">
      <w:pPr>
        <w:tabs>
          <w:tab w:val="left" w:pos="709"/>
        </w:tabs>
        <w:autoSpaceDE w:val="0"/>
        <w:autoSpaceDN w:val="0"/>
        <w:adjustRightInd w:val="0"/>
        <w:ind w:firstLine="567"/>
        <w:jc w:val="both"/>
        <w:rPr>
          <w:rFonts w:ascii="PT Astra Serif" w:hAnsi="PT Astra Serif"/>
          <w:sz w:val="24"/>
          <w:szCs w:val="24"/>
        </w:rPr>
      </w:pPr>
      <w:r w:rsidRPr="00560609">
        <w:rPr>
          <w:rFonts w:ascii="PT Astra Serif" w:hAnsi="PT Astra Serif"/>
          <w:sz w:val="24"/>
          <w:szCs w:val="24"/>
        </w:rPr>
        <w:t xml:space="preserve">2.4.7. Пользоваться иными правами, установленными Контрактом </w:t>
      </w:r>
      <w:r w:rsidRPr="00560609">
        <w:rPr>
          <w:rFonts w:ascii="PT Astra Serif" w:hAnsi="PT Astra Serif"/>
          <w:sz w:val="24"/>
          <w:szCs w:val="24"/>
        </w:rPr>
        <w:br/>
        <w:t>и законодательством Российской Федерации.</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2.5. Требования к работам, проводимым Исполнителем по настоящему Контракту, определяются руководящей и нормативной документацией, действующей на терр</w:t>
      </w:r>
      <w:r w:rsidRPr="00560609">
        <w:rPr>
          <w:rFonts w:ascii="PT Astra Serif" w:hAnsi="PT Astra Serif"/>
          <w:color w:val="000000"/>
          <w:sz w:val="24"/>
          <w:szCs w:val="24"/>
        </w:rPr>
        <w:t>и</w:t>
      </w:r>
      <w:r w:rsidRPr="00560609">
        <w:rPr>
          <w:rFonts w:ascii="PT Astra Serif" w:hAnsi="PT Astra Serif"/>
          <w:color w:val="000000"/>
          <w:sz w:val="24"/>
          <w:szCs w:val="24"/>
        </w:rPr>
        <w:t>тории Российской Федерации на момент подписания настоящего Контракта.</w:t>
      </w:r>
    </w:p>
    <w:p w:rsidR="00560609" w:rsidRPr="00560609" w:rsidRDefault="00560609" w:rsidP="00560609">
      <w:pPr>
        <w:widowControl w:val="0"/>
        <w:autoSpaceDE w:val="0"/>
        <w:jc w:val="both"/>
        <w:rPr>
          <w:rFonts w:ascii="PT Astra Serif" w:hAnsi="PT Astra Serif"/>
          <w:color w:val="000000"/>
          <w:sz w:val="24"/>
          <w:szCs w:val="24"/>
        </w:rPr>
      </w:pPr>
    </w:p>
    <w:p w:rsidR="00560609" w:rsidRPr="00560609" w:rsidRDefault="00560609" w:rsidP="00560609">
      <w:pPr>
        <w:tabs>
          <w:tab w:val="left" w:pos="540"/>
        </w:tabs>
        <w:jc w:val="center"/>
        <w:rPr>
          <w:rFonts w:ascii="PT Astra Serif" w:hAnsi="PT Astra Serif"/>
          <w:b/>
          <w:sz w:val="24"/>
          <w:szCs w:val="24"/>
        </w:rPr>
      </w:pPr>
      <w:r w:rsidRPr="00560609">
        <w:rPr>
          <w:rFonts w:ascii="PT Astra Serif" w:hAnsi="PT Astra Serif"/>
          <w:b/>
          <w:sz w:val="24"/>
          <w:szCs w:val="24"/>
        </w:rPr>
        <w:t>3.</w:t>
      </w:r>
      <w:r w:rsidRPr="00560609">
        <w:rPr>
          <w:rFonts w:ascii="PT Astra Serif" w:hAnsi="PT Astra Serif"/>
          <w:b/>
          <w:sz w:val="24"/>
          <w:szCs w:val="24"/>
        </w:rPr>
        <w:tab/>
        <w:t>СРОКИ ИСПОЛНЕНИЯ</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3.1. Настоящий Контракт вступает в законную силу с момента его подписания сторон</w:t>
      </w:r>
      <w:r w:rsidRPr="00560609">
        <w:rPr>
          <w:rFonts w:ascii="PT Astra Serif" w:hAnsi="PT Astra Serif"/>
          <w:sz w:val="24"/>
          <w:szCs w:val="24"/>
        </w:rPr>
        <w:t>а</w:t>
      </w:r>
      <w:r w:rsidRPr="00560609">
        <w:rPr>
          <w:rFonts w:ascii="PT Astra Serif" w:hAnsi="PT Astra Serif"/>
          <w:sz w:val="24"/>
          <w:szCs w:val="24"/>
        </w:rPr>
        <w:t>ми и действует до полного исполнения сторонами своих обязательств, но не позднее 30.12.2026г.:</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3.2. Срок выполнения работ по настоящему Контракту с даты подписания контракта и до 30.11.2026г.;</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3.3. Исполнитель имеет право досрочно выполнить и сдать работы, а Заказчик принять работу согласно условиям настоящего Контракта.</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lastRenderedPageBreak/>
        <w:t>3.4. Местоположение Исполнителя - в радиусе 25 км от территориального нахождения Заказчика.</w:t>
      </w:r>
    </w:p>
    <w:p w:rsidR="00560609" w:rsidRPr="00560609" w:rsidRDefault="00560609" w:rsidP="00560609">
      <w:pPr>
        <w:tabs>
          <w:tab w:val="left" w:pos="540"/>
        </w:tabs>
        <w:jc w:val="center"/>
        <w:rPr>
          <w:rFonts w:ascii="PT Astra Serif" w:hAnsi="PT Astra Serif"/>
          <w:b/>
          <w:sz w:val="24"/>
          <w:szCs w:val="24"/>
        </w:rPr>
      </w:pPr>
      <w:r w:rsidRPr="00560609">
        <w:rPr>
          <w:rFonts w:ascii="PT Astra Serif" w:hAnsi="PT Astra Serif"/>
          <w:b/>
          <w:sz w:val="24"/>
          <w:szCs w:val="24"/>
        </w:rPr>
        <w:t>4.</w:t>
      </w:r>
      <w:r w:rsidRPr="00560609">
        <w:rPr>
          <w:rFonts w:ascii="PT Astra Serif" w:hAnsi="PT Astra Serif"/>
          <w:b/>
          <w:sz w:val="24"/>
          <w:szCs w:val="24"/>
        </w:rPr>
        <w:tab/>
        <w:t>СТОИМОСТЬ И ПОРЯДОК РАСЧЕТОВ</w:t>
      </w:r>
    </w:p>
    <w:p w:rsidR="00560609" w:rsidRPr="00560609" w:rsidRDefault="00560609" w:rsidP="00560609">
      <w:pPr>
        <w:pStyle w:val="BodyText2"/>
        <w:ind w:firstLine="567"/>
        <w:jc w:val="both"/>
        <w:rPr>
          <w:rFonts w:ascii="PT Astra Serif" w:hAnsi="PT Astra Serif"/>
          <w:szCs w:val="24"/>
        </w:rPr>
      </w:pPr>
      <w:r w:rsidRPr="00560609">
        <w:rPr>
          <w:rFonts w:ascii="PT Astra Serif" w:hAnsi="PT Astra Serif"/>
          <w:szCs w:val="24"/>
        </w:rPr>
        <w:t>4.1. Стоимость проведения работ по настоящему Контракту составляет</w:t>
      </w:r>
      <w:r w:rsidRPr="00560609">
        <w:rPr>
          <w:rFonts w:ascii="PT Astra Serif" w:hAnsi="PT Astra Serif"/>
          <w:color w:val="000000"/>
          <w:szCs w:val="24"/>
        </w:rPr>
        <w:t>:</w:t>
      </w:r>
      <w:r w:rsidRPr="00560609">
        <w:rPr>
          <w:rFonts w:ascii="PT Astra Serif" w:hAnsi="PT Astra Serif"/>
          <w:szCs w:val="24"/>
        </w:rPr>
        <w:t xml:space="preserve"> ___________ (____________) рублей _____ копеек, кроме того НДС по ставке _-%______рублей или без НДС.</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 xml:space="preserve">4.2. </w:t>
      </w:r>
      <w:r w:rsidRPr="00560609">
        <w:rPr>
          <w:rFonts w:ascii="PT Astra Serif" w:eastAsia="Calibri" w:hAnsi="PT Astra Serif"/>
          <w:sz w:val="24"/>
          <w:szCs w:val="24"/>
          <w:lang w:eastAsia="en-US"/>
        </w:rPr>
        <w:t>Оплата за выполненные работы осуществляется по безналичному расчету платежными поручениями путем перечисления Государственным заказчиком денежных средств на расчетный счет Исполнителя, указанный в Контракте. В случае изменения расчетного счета Исполнитель обязан в трехдневный срок с момента изменения расчет</w:t>
      </w:r>
      <w:bookmarkStart w:id="0" w:name="_GoBack"/>
      <w:bookmarkEnd w:id="0"/>
      <w:r w:rsidRPr="00560609">
        <w:rPr>
          <w:rFonts w:ascii="PT Astra Serif" w:eastAsia="Calibri" w:hAnsi="PT Astra Serif"/>
          <w:sz w:val="24"/>
          <w:szCs w:val="24"/>
          <w:lang w:eastAsia="en-US"/>
        </w:rPr>
        <w:t>ного счета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w:t>
      </w:r>
    </w:p>
    <w:p w:rsidR="00560609" w:rsidRPr="00560609" w:rsidRDefault="00560609" w:rsidP="00560609">
      <w:pPr>
        <w:pStyle w:val="BodyText2"/>
        <w:ind w:firstLine="567"/>
        <w:jc w:val="both"/>
        <w:rPr>
          <w:rFonts w:ascii="PT Astra Serif" w:hAnsi="PT Astra Serif"/>
          <w:szCs w:val="24"/>
        </w:rPr>
      </w:pPr>
      <w:r w:rsidRPr="00560609">
        <w:rPr>
          <w:rFonts w:ascii="PT Astra Serif" w:hAnsi="PT Astra Serif"/>
          <w:szCs w:val="24"/>
        </w:rPr>
        <w:t>Оплата стоимости работ по Контракту производится «ЗАКАЗЧИКОМ» путем перечисления денежных средств на расчетный счет «ИСПОЛНИТЕЛЯ» в течение 7 (семи) рабочих дней после подписания акта выполненных р</w:t>
      </w:r>
      <w:r w:rsidRPr="00560609">
        <w:rPr>
          <w:rFonts w:ascii="PT Astra Serif" w:hAnsi="PT Astra Serif"/>
          <w:szCs w:val="24"/>
        </w:rPr>
        <w:t>а</w:t>
      </w:r>
      <w:r w:rsidRPr="00560609">
        <w:rPr>
          <w:rFonts w:ascii="PT Astra Serif" w:hAnsi="PT Astra Serif"/>
          <w:szCs w:val="24"/>
        </w:rPr>
        <w:t>бот.</w:t>
      </w:r>
    </w:p>
    <w:p w:rsidR="00560609" w:rsidRPr="00560609" w:rsidRDefault="00560609" w:rsidP="00560609">
      <w:pPr>
        <w:pStyle w:val="BodyText2"/>
        <w:ind w:firstLine="567"/>
        <w:jc w:val="both"/>
        <w:rPr>
          <w:rFonts w:ascii="PT Astra Serif" w:hAnsi="PT Astra Serif"/>
          <w:szCs w:val="24"/>
        </w:rPr>
      </w:pPr>
      <w:r w:rsidRPr="00560609">
        <w:rPr>
          <w:rFonts w:ascii="PT Astra Serif" w:hAnsi="PT Astra Serif"/>
          <w:szCs w:val="24"/>
        </w:rPr>
        <w:t>4.3. Источник финансирования – Федеральный бюджет.</w:t>
      </w:r>
    </w:p>
    <w:p w:rsidR="00560609" w:rsidRPr="00560609" w:rsidRDefault="00560609" w:rsidP="00560609">
      <w:pPr>
        <w:pStyle w:val="BodyText2"/>
        <w:ind w:firstLine="567"/>
        <w:jc w:val="both"/>
        <w:rPr>
          <w:rFonts w:ascii="PT Astra Serif" w:hAnsi="PT Astra Serif"/>
          <w:szCs w:val="24"/>
        </w:rPr>
      </w:pPr>
      <w:r w:rsidRPr="00560609">
        <w:rPr>
          <w:rFonts w:ascii="PT Astra Serif" w:hAnsi="PT Astra Serif"/>
          <w:szCs w:val="24"/>
        </w:rPr>
        <w:t>4.4.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4.5. Обязательства Государственного заказчика считаются выполненными в день перечисления денежных средств со счетов Государственного заказчика.</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4.6.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а) при снижении цены контракта без изменения предусмотренных контрактом объема работы или услуги, качества выполняемой работы, оказываемой услуги и иных условий контракта;</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 xml:space="preserve">б) Государственный заказчик по согласованию с </w:t>
      </w:r>
      <w:r w:rsidRPr="00560609">
        <w:rPr>
          <w:rFonts w:ascii="PT Astra Serif" w:eastAsia="Calibri" w:hAnsi="PT Astra Serif"/>
          <w:sz w:val="24"/>
          <w:szCs w:val="24"/>
          <w:lang w:eastAsia="en-US"/>
        </w:rPr>
        <w:t>Исполнителем</w:t>
      </w:r>
      <w:r w:rsidRPr="00560609">
        <w:rPr>
          <w:rFonts w:ascii="PT Astra Serif" w:hAnsi="PT Astra Serif"/>
          <w:sz w:val="24"/>
          <w:szCs w:val="24"/>
        </w:rPr>
        <w:t xml:space="preserve"> в ходе исполнения контракта вправе изменить не более чем на десять процентов количество всех предусмотренных контрактом работ. При выполнении дополнительного объема работ, Государственный заказчик по согласованию с </w:t>
      </w:r>
      <w:r w:rsidRPr="00560609">
        <w:rPr>
          <w:rFonts w:ascii="PT Astra Serif" w:eastAsia="Calibri" w:hAnsi="PT Astra Serif"/>
          <w:sz w:val="24"/>
          <w:szCs w:val="24"/>
          <w:lang w:eastAsia="en-US"/>
        </w:rPr>
        <w:t>Исполнителем</w:t>
      </w:r>
      <w:r w:rsidRPr="00560609">
        <w:rPr>
          <w:rFonts w:ascii="PT Astra Serif" w:hAnsi="PT Astra Serif"/>
          <w:sz w:val="24"/>
          <w:szCs w:val="24"/>
        </w:rPr>
        <w:t xml:space="preserve"> вправе изменить первоначальную цену контракта пропорционально количеству таких работ, но не более чем на 10 % (десять) такой цены контракта, а при внесении соответствующих изменений в контракт в связи с сокращением потребности в работах Государственный заказчик обязан изменить цену контракта указанным образом: цена единицы дополнительно выполненной работы (услуги) и цена единицы услуги при сокращении потребности в ней должны определяться как частное от деления первоначальной цены контракта на предусмотренное в контракте количество такой работы.</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560609" w:rsidRPr="00560609" w:rsidRDefault="00560609" w:rsidP="00560609">
      <w:pPr>
        <w:pStyle w:val="BodyText2"/>
        <w:ind w:firstLine="567"/>
        <w:jc w:val="both"/>
        <w:rPr>
          <w:rFonts w:ascii="PT Astra Serif" w:hAnsi="PT Astra Serif"/>
          <w:szCs w:val="24"/>
        </w:rPr>
      </w:pPr>
      <w:r w:rsidRPr="00560609">
        <w:rPr>
          <w:rFonts w:ascii="PT Astra Serif" w:hAnsi="PT Astra Serif"/>
          <w:szCs w:val="24"/>
        </w:rPr>
        <w:t>4.7. Все изменения в объемах работ и сроках их выполнения фиксируются в акте, подписанном в двухстороннем порядке, и могут производиться только после подписания Дополнительного соглашения к настоящему Контракту.</w:t>
      </w:r>
    </w:p>
    <w:p w:rsidR="00560609" w:rsidRPr="00560609" w:rsidRDefault="00560609" w:rsidP="00560609">
      <w:pPr>
        <w:pStyle w:val="Times"/>
        <w:ind w:firstLine="567"/>
        <w:rPr>
          <w:rFonts w:ascii="PT Astra Serif" w:hAnsi="PT Astra Serif"/>
          <w:b w:val="0"/>
          <w:u w:val="none"/>
        </w:rPr>
      </w:pPr>
      <w:r w:rsidRPr="00560609">
        <w:rPr>
          <w:rFonts w:ascii="PT Astra Serif" w:hAnsi="PT Astra Serif"/>
          <w:b w:val="0"/>
          <w:u w:val="none"/>
        </w:rPr>
        <w:t>4.8.</w:t>
      </w:r>
      <w:r w:rsidRPr="00560609">
        <w:rPr>
          <w:rFonts w:ascii="PT Astra Serif" w:hAnsi="PT Astra Serif"/>
          <w:u w:val="none"/>
        </w:rPr>
        <w:t xml:space="preserve"> </w:t>
      </w:r>
      <w:r w:rsidRPr="00560609">
        <w:rPr>
          <w:rFonts w:ascii="PT Astra Serif" w:hAnsi="PT Astra Serif"/>
          <w:b w:val="0"/>
          <w:u w:val="none"/>
        </w:rPr>
        <w:t xml:space="preserve">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w:t>
      </w:r>
      <w:r w:rsidRPr="00560609">
        <w:rPr>
          <w:rFonts w:ascii="PT Astra Serif" w:hAnsi="PT Astra Serif"/>
          <w:b w:val="0"/>
          <w:u w:val="none"/>
        </w:rPr>
        <w:lastRenderedPageBreak/>
        <w:t>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p w:rsidR="00560609" w:rsidRPr="00560609" w:rsidRDefault="00560609" w:rsidP="00560609">
      <w:pPr>
        <w:pStyle w:val="BodyText2"/>
        <w:jc w:val="both"/>
        <w:rPr>
          <w:rFonts w:ascii="PT Astra Serif" w:hAnsi="PT Astra Serif"/>
          <w:szCs w:val="24"/>
        </w:rPr>
      </w:pPr>
    </w:p>
    <w:p w:rsidR="00560609" w:rsidRPr="00560609" w:rsidRDefault="00560609" w:rsidP="00560609">
      <w:pPr>
        <w:widowControl w:val="0"/>
        <w:tabs>
          <w:tab w:val="left" w:pos="540"/>
        </w:tabs>
        <w:autoSpaceDE w:val="0"/>
        <w:jc w:val="center"/>
        <w:rPr>
          <w:rFonts w:ascii="PT Astra Serif" w:hAnsi="PT Astra Serif"/>
          <w:b/>
          <w:caps/>
          <w:color w:val="000000"/>
          <w:sz w:val="24"/>
          <w:szCs w:val="24"/>
        </w:rPr>
      </w:pPr>
      <w:r w:rsidRPr="00560609">
        <w:rPr>
          <w:rFonts w:ascii="PT Astra Serif" w:hAnsi="PT Astra Serif"/>
          <w:b/>
          <w:caps/>
          <w:color w:val="000000"/>
          <w:sz w:val="24"/>
          <w:szCs w:val="24"/>
        </w:rPr>
        <w:t>5.</w:t>
      </w:r>
      <w:r w:rsidRPr="00560609">
        <w:rPr>
          <w:rFonts w:ascii="PT Astra Serif" w:hAnsi="PT Astra Serif"/>
          <w:b/>
          <w:caps/>
          <w:color w:val="000000"/>
          <w:sz w:val="24"/>
          <w:szCs w:val="24"/>
        </w:rPr>
        <w:tab/>
        <w:t>Ответственность сторон, порядок разрешения споров</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5.1. Каждая из сторон должна выполнять свои обязанности надлежащим образом, в соо</w:t>
      </w:r>
      <w:r w:rsidRPr="00560609">
        <w:rPr>
          <w:rFonts w:ascii="PT Astra Serif" w:hAnsi="PT Astra Serif"/>
          <w:color w:val="000000"/>
          <w:sz w:val="24"/>
          <w:szCs w:val="24"/>
        </w:rPr>
        <w:t>т</w:t>
      </w:r>
      <w:r w:rsidRPr="00560609">
        <w:rPr>
          <w:rFonts w:ascii="PT Astra Serif" w:hAnsi="PT Astra Serif"/>
          <w:color w:val="000000"/>
          <w:sz w:val="24"/>
          <w:szCs w:val="24"/>
        </w:rPr>
        <w:t>ветствии с требованиями настоящего Контракта, а также оказывать другой стороне всевозмо</w:t>
      </w:r>
      <w:r w:rsidRPr="00560609">
        <w:rPr>
          <w:rFonts w:ascii="PT Astra Serif" w:hAnsi="PT Astra Serif"/>
          <w:color w:val="000000"/>
          <w:sz w:val="24"/>
          <w:szCs w:val="24"/>
        </w:rPr>
        <w:t>ж</w:t>
      </w:r>
      <w:r w:rsidRPr="00560609">
        <w:rPr>
          <w:rFonts w:ascii="PT Astra Serif" w:hAnsi="PT Astra Serif"/>
          <w:color w:val="000000"/>
          <w:sz w:val="24"/>
          <w:szCs w:val="24"/>
        </w:rPr>
        <w:t>ное содействие в в</w:t>
      </w:r>
      <w:r w:rsidRPr="00560609">
        <w:rPr>
          <w:rFonts w:ascii="PT Astra Serif" w:hAnsi="PT Astra Serif"/>
          <w:color w:val="000000"/>
          <w:sz w:val="24"/>
          <w:szCs w:val="24"/>
        </w:rPr>
        <w:t>ы</w:t>
      </w:r>
      <w:r w:rsidRPr="00560609">
        <w:rPr>
          <w:rFonts w:ascii="PT Astra Serif" w:hAnsi="PT Astra Serif"/>
          <w:color w:val="000000"/>
          <w:sz w:val="24"/>
          <w:szCs w:val="24"/>
        </w:rPr>
        <w:t>полнении его обязанностей.</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5.2. В случае возникновения споров стороны примут все меры для их разрешения путем перегов</w:t>
      </w:r>
      <w:r w:rsidRPr="00560609">
        <w:rPr>
          <w:rFonts w:ascii="PT Astra Serif" w:hAnsi="PT Astra Serif"/>
          <w:color w:val="000000"/>
          <w:sz w:val="24"/>
          <w:szCs w:val="24"/>
        </w:rPr>
        <w:t>о</w:t>
      </w:r>
      <w:r w:rsidRPr="00560609">
        <w:rPr>
          <w:rFonts w:ascii="PT Astra Serif" w:hAnsi="PT Astra Serif"/>
          <w:color w:val="000000"/>
          <w:sz w:val="24"/>
          <w:szCs w:val="24"/>
        </w:rPr>
        <w:t>ров.</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5.3. В случае если согласие не будет достигнуто путем переговоров, все споры, разногл</w:t>
      </w:r>
      <w:r w:rsidRPr="00560609">
        <w:rPr>
          <w:rFonts w:ascii="PT Astra Serif" w:hAnsi="PT Astra Serif"/>
          <w:color w:val="000000"/>
          <w:sz w:val="24"/>
          <w:szCs w:val="24"/>
        </w:rPr>
        <w:t>а</w:t>
      </w:r>
      <w:r w:rsidRPr="00560609">
        <w:rPr>
          <w:rFonts w:ascii="PT Astra Serif" w:hAnsi="PT Astra Serif"/>
          <w:color w:val="000000"/>
          <w:sz w:val="24"/>
          <w:szCs w:val="24"/>
        </w:rPr>
        <w:t xml:space="preserve">сия и конфликты, возникающие в связи с исполнением настоящего Контракта, а также в случае его нарушения или расторжения, будут разрешаться в </w:t>
      </w:r>
      <w:r w:rsidRPr="00560609">
        <w:rPr>
          <w:rFonts w:ascii="PT Astra Serif" w:hAnsi="PT Astra Serif"/>
          <w:sz w:val="24"/>
          <w:szCs w:val="24"/>
        </w:rPr>
        <w:t>Арбитражном суде Тульской о</w:t>
      </w:r>
      <w:r w:rsidRPr="00560609">
        <w:rPr>
          <w:rFonts w:ascii="PT Astra Serif" w:hAnsi="PT Astra Serif"/>
          <w:sz w:val="24"/>
          <w:szCs w:val="24"/>
        </w:rPr>
        <w:t>б</w:t>
      </w:r>
      <w:r w:rsidRPr="00560609">
        <w:rPr>
          <w:rFonts w:ascii="PT Astra Serif" w:hAnsi="PT Astra Serif"/>
          <w:sz w:val="24"/>
          <w:szCs w:val="24"/>
        </w:rPr>
        <w:t>ласти</w:t>
      </w:r>
      <w:r w:rsidRPr="00560609">
        <w:rPr>
          <w:rFonts w:ascii="PT Astra Serif" w:hAnsi="PT Astra Serif"/>
          <w:color w:val="000000"/>
          <w:sz w:val="24"/>
          <w:szCs w:val="24"/>
        </w:rPr>
        <w:t>.</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5.4. Стороны освобождаются от ответственности за частичное или полное неисполнение обязательств по настоящему Контракту, если таковое явилось следств</w:t>
      </w:r>
      <w:r w:rsidRPr="00560609">
        <w:rPr>
          <w:rFonts w:ascii="PT Astra Serif" w:hAnsi="PT Astra Serif"/>
          <w:color w:val="000000"/>
          <w:sz w:val="24"/>
          <w:szCs w:val="24"/>
        </w:rPr>
        <w:t>и</w:t>
      </w:r>
      <w:r w:rsidRPr="00560609">
        <w:rPr>
          <w:rFonts w:ascii="PT Astra Serif" w:hAnsi="PT Astra Serif"/>
          <w:color w:val="000000"/>
          <w:sz w:val="24"/>
          <w:szCs w:val="24"/>
        </w:rPr>
        <w:t>ем обстоятельств непреодолимой силы, определяемых экспертной комиссии из представителей сторон, привл</w:t>
      </w:r>
      <w:r w:rsidRPr="00560609">
        <w:rPr>
          <w:rFonts w:ascii="PT Astra Serif" w:hAnsi="PT Astra Serif"/>
          <w:color w:val="000000"/>
          <w:sz w:val="24"/>
          <w:szCs w:val="24"/>
        </w:rPr>
        <w:t>е</w:t>
      </w:r>
      <w:r w:rsidRPr="00560609">
        <w:rPr>
          <w:rFonts w:ascii="PT Astra Serif" w:hAnsi="PT Astra Serif"/>
          <w:color w:val="000000"/>
          <w:sz w:val="24"/>
          <w:szCs w:val="24"/>
        </w:rPr>
        <w:t>ченных ко</w:t>
      </w:r>
      <w:r w:rsidRPr="00560609">
        <w:rPr>
          <w:rFonts w:ascii="PT Astra Serif" w:hAnsi="PT Astra Serif"/>
          <w:color w:val="000000"/>
          <w:sz w:val="24"/>
          <w:szCs w:val="24"/>
        </w:rPr>
        <w:t>н</w:t>
      </w:r>
      <w:r w:rsidRPr="00560609">
        <w:rPr>
          <w:rFonts w:ascii="PT Astra Serif" w:hAnsi="PT Astra Serif"/>
          <w:color w:val="000000"/>
          <w:sz w:val="24"/>
          <w:szCs w:val="24"/>
        </w:rPr>
        <w:t>сультантов и независимых экспертов.</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5.5. Во всем, что не предусмотрено настоящим Контрактом, стороны руководствуются действ</w:t>
      </w:r>
      <w:r w:rsidRPr="00560609">
        <w:rPr>
          <w:rFonts w:ascii="PT Astra Serif" w:hAnsi="PT Astra Serif"/>
          <w:color w:val="000000"/>
          <w:sz w:val="24"/>
          <w:szCs w:val="24"/>
        </w:rPr>
        <w:t>у</w:t>
      </w:r>
      <w:r w:rsidRPr="00560609">
        <w:rPr>
          <w:rFonts w:ascii="PT Astra Serif" w:hAnsi="PT Astra Serif"/>
          <w:color w:val="000000"/>
          <w:sz w:val="24"/>
          <w:szCs w:val="24"/>
        </w:rPr>
        <w:t>ющим законодательством.</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 xml:space="preserve">5.6. 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w:t>
      </w:r>
      <w:r w:rsidRPr="00560609">
        <w:rPr>
          <w:rFonts w:ascii="PT Astra Serif" w:hAnsi="PT Astra Serif"/>
          <w:sz w:val="24"/>
          <w:szCs w:val="24"/>
        </w:rPr>
        <w:t>условиями настоящего Контракта.</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5.8. За каждый факт неисполнения Государственным заказчиком обязательств, предусмотренных Контрактом, за исключением просрочки их исполнения, Исполнитель вправе потребовать уплату штрафа в размере 1 000 (одна тысяча) рублей 00 коп.</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5.9.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sz w:val="24"/>
          <w:szCs w:val="24"/>
        </w:rPr>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контракта)и фактически исполненных Исполнителем.</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 xml:space="preserve">5.10. </w:t>
      </w:r>
      <w:r w:rsidRPr="00560609">
        <w:rPr>
          <w:rFonts w:ascii="PT Astra Serif" w:hAnsi="PT Astra Serif"/>
          <w:sz w:val="24"/>
          <w:szCs w:val="24"/>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контрактом(за </w:t>
      </w:r>
      <w:r w:rsidRPr="00560609">
        <w:rPr>
          <w:rFonts w:ascii="PT Astra Serif" w:hAnsi="PT Astra Serif"/>
          <w:sz w:val="24"/>
          <w:szCs w:val="24"/>
        </w:rPr>
        <w:lastRenderedPageBreak/>
        <w:t>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(десять) процентов цены Контракта.</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5.11.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 (одна тысяча) рублей 00 коп.</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5.14. Уплата неустойки (штрафа, пени) не освобождает Стороны от исполнения обязательств, принятых на себя по Контракту.</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5.15. Вред, причиненный третьим лицам по вине Исполнителя при исполнении обязательств по Контракту, возмещается за его счет.</w:t>
      </w:r>
    </w:p>
    <w:p w:rsidR="00560609" w:rsidRPr="00560609" w:rsidRDefault="00560609" w:rsidP="00560609">
      <w:pPr>
        <w:autoSpaceDE w:val="0"/>
        <w:autoSpaceDN w:val="0"/>
        <w:adjustRightInd w:val="0"/>
        <w:ind w:firstLine="567"/>
        <w:contextualSpacing/>
        <w:jc w:val="both"/>
        <w:rPr>
          <w:rFonts w:ascii="PT Astra Serif" w:hAnsi="PT Astra Serif"/>
          <w:bCs/>
          <w:color w:val="000000"/>
          <w:sz w:val="24"/>
          <w:szCs w:val="24"/>
        </w:rPr>
      </w:pPr>
      <w:r w:rsidRPr="00560609">
        <w:rPr>
          <w:rFonts w:ascii="PT Astra Serif" w:hAnsi="PT Astra Serif"/>
          <w:bCs/>
          <w:color w:val="000000"/>
          <w:sz w:val="24"/>
          <w:szCs w:val="24"/>
        </w:rPr>
        <w:t>5.16.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60609" w:rsidRPr="00560609" w:rsidRDefault="00560609" w:rsidP="00560609">
      <w:pPr>
        <w:widowControl w:val="0"/>
        <w:autoSpaceDE w:val="0"/>
        <w:autoSpaceDN w:val="0"/>
        <w:adjustRightInd w:val="0"/>
        <w:jc w:val="both"/>
        <w:rPr>
          <w:rFonts w:ascii="PT Astra Serif" w:hAnsi="PT Astra Serif"/>
          <w:sz w:val="24"/>
          <w:szCs w:val="24"/>
        </w:rPr>
      </w:pPr>
    </w:p>
    <w:p w:rsidR="00560609" w:rsidRPr="00560609" w:rsidRDefault="00560609" w:rsidP="00560609">
      <w:pPr>
        <w:jc w:val="center"/>
        <w:rPr>
          <w:rFonts w:ascii="PT Astra Serif" w:hAnsi="PT Astra Serif"/>
          <w:b/>
          <w:bCs/>
          <w:color w:val="000000"/>
          <w:sz w:val="24"/>
          <w:szCs w:val="24"/>
        </w:rPr>
      </w:pPr>
      <w:r w:rsidRPr="00560609">
        <w:rPr>
          <w:rFonts w:ascii="PT Astra Serif" w:hAnsi="PT Astra Serif"/>
          <w:b/>
          <w:bCs/>
          <w:color w:val="000000"/>
          <w:sz w:val="24"/>
          <w:szCs w:val="24"/>
        </w:rPr>
        <w:t>6. ПОРЯДОК СДАЧИ И ПРИЕМКИ РАБОТ</w:t>
      </w:r>
    </w:p>
    <w:p w:rsidR="00560609" w:rsidRPr="00560609" w:rsidRDefault="00560609" w:rsidP="00560609">
      <w:pPr>
        <w:ind w:firstLine="567"/>
        <w:jc w:val="both"/>
        <w:rPr>
          <w:rFonts w:ascii="PT Astra Serif" w:hAnsi="PT Astra Serif"/>
          <w:color w:val="000000"/>
          <w:sz w:val="24"/>
          <w:szCs w:val="24"/>
        </w:rPr>
      </w:pPr>
      <w:r w:rsidRPr="00560609">
        <w:rPr>
          <w:rFonts w:ascii="PT Astra Serif" w:hAnsi="PT Astra Serif"/>
          <w:color w:val="000000"/>
          <w:sz w:val="24"/>
          <w:szCs w:val="24"/>
        </w:rPr>
        <w:t>6.1. При выявлении несоответствия испытанного образца требованиям нормативной док</w:t>
      </w:r>
      <w:r w:rsidRPr="00560609">
        <w:rPr>
          <w:rFonts w:ascii="PT Astra Serif" w:hAnsi="PT Astra Serif"/>
          <w:color w:val="000000"/>
          <w:sz w:val="24"/>
          <w:szCs w:val="24"/>
        </w:rPr>
        <w:t>у</w:t>
      </w:r>
      <w:r w:rsidRPr="00560609">
        <w:rPr>
          <w:rFonts w:ascii="PT Astra Serif" w:hAnsi="PT Astra Serif"/>
          <w:color w:val="000000"/>
          <w:sz w:val="24"/>
          <w:szCs w:val="24"/>
        </w:rPr>
        <w:t xml:space="preserve">ментации </w:t>
      </w:r>
      <w:r w:rsidRPr="00560609">
        <w:rPr>
          <w:rFonts w:ascii="PT Astra Serif" w:hAnsi="PT Astra Serif"/>
          <w:caps/>
          <w:color w:val="000000"/>
          <w:sz w:val="24"/>
          <w:szCs w:val="24"/>
        </w:rPr>
        <w:t>и</w:t>
      </w:r>
      <w:r w:rsidRPr="00560609">
        <w:rPr>
          <w:rFonts w:ascii="PT Astra Serif" w:hAnsi="PT Astra Serif"/>
          <w:color w:val="000000"/>
          <w:sz w:val="24"/>
          <w:szCs w:val="24"/>
        </w:rPr>
        <w:t>сполнитель информирует об этом Заказчика незамедлительно.</w:t>
      </w:r>
    </w:p>
    <w:p w:rsidR="00560609" w:rsidRPr="00560609" w:rsidRDefault="00560609" w:rsidP="00560609">
      <w:pPr>
        <w:tabs>
          <w:tab w:val="left" w:pos="1134"/>
        </w:tabs>
        <w:ind w:firstLine="567"/>
        <w:jc w:val="both"/>
        <w:rPr>
          <w:rFonts w:ascii="PT Astra Serif" w:hAnsi="PT Astra Serif"/>
          <w:color w:val="000000"/>
          <w:sz w:val="24"/>
          <w:szCs w:val="24"/>
        </w:rPr>
      </w:pPr>
      <w:r w:rsidRPr="00560609">
        <w:rPr>
          <w:rFonts w:ascii="PT Astra Serif" w:hAnsi="PT Astra Serif"/>
          <w:color w:val="000000"/>
          <w:sz w:val="24"/>
          <w:szCs w:val="24"/>
        </w:rPr>
        <w:t xml:space="preserve">6.2. После выполнения работы </w:t>
      </w:r>
      <w:r w:rsidRPr="00560609">
        <w:rPr>
          <w:rFonts w:ascii="PT Astra Serif" w:hAnsi="PT Astra Serif"/>
          <w:caps/>
          <w:color w:val="000000"/>
          <w:sz w:val="24"/>
          <w:szCs w:val="24"/>
        </w:rPr>
        <w:t>и</w:t>
      </w:r>
      <w:r w:rsidRPr="00560609">
        <w:rPr>
          <w:rFonts w:ascii="PT Astra Serif" w:hAnsi="PT Astra Serif"/>
          <w:color w:val="000000"/>
          <w:sz w:val="24"/>
          <w:szCs w:val="24"/>
        </w:rPr>
        <w:t>сполнитель</w:t>
      </w:r>
      <w:r w:rsidRPr="00560609">
        <w:rPr>
          <w:rFonts w:ascii="PT Astra Serif" w:hAnsi="PT Astra Serif"/>
          <w:caps/>
          <w:color w:val="000000"/>
          <w:sz w:val="24"/>
          <w:szCs w:val="24"/>
        </w:rPr>
        <w:t xml:space="preserve"> </w:t>
      </w:r>
      <w:r w:rsidRPr="00560609">
        <w:rPr>
          <w:rFonts w:ascii="PT Astra Serif" w:hAnsi="PT Astra Serif"/>
          <w:color w:val="000000"/>
          <w:sz w:val="24"/>
          <w:szCs w:val="24"/>
        </w:rPr>
        <w:t>предоставляет Заказчику</w:t>
      </w:r>
      <w:r w:rsidRPr="00560609">
        <w:rPr>
          <w:rFonts w:ascii="PT Astra Serif" w:hAnsi="PT Astra Serif"/>
          <w:sz w:val="24"/>
          <w:szCs w:val="24"/>
        </w:rPr>
        <w:t xml:space="preserve"> протоколы </w:t>
      </w:r>
      <w:r w:rsidRPr="00560609">
        <w:rPr>
          <w:rFonts w:ascii="PT Astra Serif" w:hAnsi="PT Astra Serif"/>
          <w:color w:val="000000"/>
          <w:sz w:val="24"/>
          <w:szCs w:val="24"/>
        </w:rPr>
        <w:t xml:space="preserve">исследований (испытаний) и измерений, аттестат и область аккредитации Исполнителя или соискателя (субподрядчика) с копией договора по каждой </w:t>
      </w:r>
      <w:r w:rsidRPr="00560609">
        <w:rPr>
          <w:rFonts w:ascii="PT Astra Serif" w:hAnsi="PT Astra Serif"/>
          <w:sz w:val="24"/>
          <w:szCs w:val="24"/>
        </w:rPr>
        <w:t>определяемой характеристике (показателю)</w:t>
      </w:r>
      <w:r w:rsidRPr="00560609">
        <w:rPr>
          <w:rFonts w:ascii="PT Astra Serif" w:hAnsi="PT Astra Serif"/>
          <w:color w:val="000000"/>
          <w:sz w:val="24"/>
          <w:szCs w:val="24"/>
        </w:rPr>
        <w:t xml:space="preserve"> или копию рамочного договора на проведение измерений (исследований) между испытательными лабораториями (далее Документы) и акт выполненных работ.</w:t>
      </w:r>
    </w:p>
    <w:p w:rsidR="00560609" w:rsidRPr="00560609" w:rsidRDefault="00560609" w:rsidP="00560609">
      <w:pPr>
        <w:tabs>
          <w:tab w:val="left" w:pos="1134"/>
        </w:tabs>
        <w:ind w:firstLine="567"/>
        <w:jc w:val="both"/>
        <w:rPr>
          <w:rFonts w:ascii="PT Astra Serif" w:hAnsi="PT Astra Serif"/>
          <w:color w:val="000000"/>
          <w:sz w:val="24"/>
          <w:szCs w:val="24"/>
        </w:rPr>
      </w:pPr>
    </w:p>
    <w:p w:rsidR="00560609" w:rsidRPr="00560609" w:rsidRDefault="00560609" w:rsidP="00560609">
      <w:pPr>
        <w:pStyle w:val="ab"/>
        <w:spacing w:before="0" w:beforeAutospacing="0" w:after="0" w:afterAutospacing="0"/>
        <w:jc w:val="center"/>
        <w:rPr>
          <w:rFonts w:ascii="PT Astra Serif" w:hAnsi="PT Astra Serif"/>
          <w:b/>
          <w:color w:val="000000"/>
        </w:rPr>
      </w:pPr>
      <w:r w:rsidRPr="00560609">
        <w:rPr>
          <w:rFonts w:ascii="PT Astra Serif" w:hAnsi="PT Astra Serif"/>
          <w:b/>
          <w:color w:val="000000"/>
        </w:rPr>
        <w:t>7. КОНФИДЕНЦИАЛЬНОСТЬ</w:t>
      </w:r>
    </w:p>
    <w:p w:rsidR="00560609" w:rsidRPr="00560609" w:rsidRDefault="00560609" w:rsidP="00560609">
      <w:pPr>
        <w:pStyle w:val="ab"/>
        <w:spacing w:before="0" w:beforeAutospacing="0" w:after="0" w:afterAutospacing="0"/>
        <w:ind w:firstLine="567"/>
        <w:jc w:val="both"/>
        <w:rPr>
          <w:rFonts w:ascii="PT Astra Serif" w:hAnsi="PT Astra Serif"/>
          <w:color w:val="000000"/>
        </w:rPr>
      </w:pPr>
      <w:r w:rsidRPr="00560609">
        <w:rPr>
          <w:rFonts w:ascii="PT Astra Serif" w:hAnsi="PT Astra Serif"/>
          <w:color w:val="000000"/>
        </w:rPr>
        <w:t>7.1. Настоящим Стороны договариваются о том, что все передаваемые в рамках н</w:t>
      </w:r>
      <w:r w:rsidRPr="00560609">
        <w:rPr>
          <w:rFonts w:ascii="PT Astra Serif" w:hAnsi="PT Astra Serif"/>
          <w:color w:val="000000"/>
        </w:rPr>
        <w:t>а</w:t>
      </w:r>
      <w:r w:rsidRPr="00560609">
        <w:rPr>
          <w:rFonts w:ascii="PT Astra Serif" w:hAnsi="PT Astra Serif"/>
          <w:color w:val="000000"/>
        </w:rPr>
        <w:t>стоящего Контракта и в связи с его заключением и исполнением документы и информация будут считаться конфиденциальными (далее – «Конфиденциальная информация»), если иное не с</w:t>
      </w:r>
      <w:r w:rsidRPr="00560609">
        <w:rPr>
          <w:rFonts w:ascii="PT Astra Serif" w:hAnsi="PT Astra Serif"/>
          <w:color w:val="000000"/>
        </w:rPr>
        <w:t>о</w:t>
      </w:r>
      <w:r w:rsidRPr="00560609">
        <w:rPr>
          <w:rFonts w:ascii="PT Astra Serif" w:hAnsi="PT Astra Serif"/>
          <w:color w:val="000000"/>
        </w:rPr>
        <w:t>гласовано Сторонами.</w:t>
      </w:r>
    </w:p>
    <w:p w:rsidR="00560609" w:rsidRPr="00560609" w:rsidRDefault="00560609" w:rsidP="00560609">
      <w:pPr>
        <w:pStyle w:val="ab"/>
        <w:spacing w:before="0" w:beforeAutospacing="0" w:after="0" w:afterAutospacing="0"/>
        <w:ind w:firstLine="567"/>
        <w:jc w:val="both"/>
        <w:rPr>
          <w:rFonts w:ascii="PT Astra Serif" w:hAnsi="PT Astra Serif"/>
          <w:color w:val="000000"/>
        </w:rPr>
      </w:pPr>
      <w:r w:rsidRPr="00560609">
        <w:rPr>
          <w:rFonts w:ascii="PT Astra Serif" w:hAnsi="PT Astra Serif"/>
          <w:color w:val="000000"/>
        </w:rPr>
        <w:t>7.2. Стороны обязуются использовать предоставленную или ставшую известной в ходе взаимодействия Конфиденциальную информацию только и исключительно в целях реализ</w:t>
      </w:r>
      <w:r w:rsidRPr="00560609">
        <w:rPr>
          <w:rFonts w:ascii="PT Astra Serif" w:hAnsi="PT Astra Serif"/>
          <w:color w:val="000000"/>
        </w:rPr>
        <w:t>а</w:t>
      </w:r>
      <w:r w:rsidRPr="00560609">
        <w:rPr>
          <w:rFonts w:ascii="PT Astra Serif" w:hAnsi="PT Astra Serif"/>
          <w:color w:val="000000"/>
        </w:rPr>
        <w:t>ции достигнутых договоренностей в рамках Контракта, при этом обязуются обеспечить хр</w:t>
      </w:r>
      <w:r w:rsidRPr="00560609">
        <w:rPr>
          <w:rFonts w:ascii="PT Astra Serif" w:hAnsi="PT Astra Serif"/>
          <w:color w:val="000000"/>
        </w:rPr>
        <w:t>а</w:t>
      </w:r>
      <w:r w:rsidRPr="00560609">
        <w:rPr>
          <w:rFonts w:ascii="PT Astra Serif" w:hAnsi="PT Astra Serif"/>
          <w:color w:val="000000"/>
        </w:rPr>
        <w:t>нение всей Конфиденциальной информации и не раскрывать ее любым другим лицам, за и</w:t>
      </w:r>
      <w:r w:rsidRPr="00560609">
        <w:rPr>
          <w:rFonts w:ascii="PT Astra Serif" w:hAnsi="PT Astra Serif"/>
          <w:color w:val="000000"/>
        </w:rPr>
        <w:t>с</w:t>
      </w:r>
      <w:r w:rsidRPr="00560609">
        <w:rPr>
          <w:rFonts w:ascii="PT Astra Serif" w:hAnsi="PT Astra Serif"/>
          <w:color w:val="000000"/>
        </w:rPr>
        <w:t>ключением случаев, когда обязанность такого раскрытия установлена требованиями закона или вступившим в законную силу судебным решением.</w:t>
      </w:r>
    </w:p>
    <w:p w:rsidR="00560609" w:rsidRPr="00560609" w:rsidRDefault="00560609" w:rsidP="00560609">
      <w:pPr>
        <w:pStyle w:val="ab"/>
        <w:spacing w:before="0" w:beforeAutospacing="0" w:after="0" w:afterAutospacing="0"/>
        <w:ind w:firstLine="567"/>
        <w:jc w:val="both"/>
        <w:rPr>
          <w:rFonts w:ascii="PT Astra Serif" w:hAnsi="PT Astra Serif"/>
          <w:color w:val="000000"/>
        </w:rPr>
      </w:pPr>
      <w:r w:rsidRPr="00560609">
        <w:rPr>
          <w:rFonts w:ascii="PT Astra Serif" w:hAnsi="PT Astra Serif"/>
          <w:color w:val="000000"/>
        </w:rPr>
        <w:t>7.3. Конфиденциальная информация не может быть передана или раскрыта третьим лицам без предварительного письменного согласия Стороны, передавшей такую информ</w:t>
      </w:r>
      <w:r w:rsidRPr="00560609">
        <w:rPr>
          <w:rFonts w:ascii="PT Astra Serif" w:hAnsi="PT Astra Serif"/>
          <w:color w:val="000000"/>
        </w:rPr>
        <w:t>а</w:t>
      </w:r>
      <w:r w:rsidRPr="00560609">
        <w:rPr>
          <w:rFonts w:ascii="PT Astra Serif" w:hAnsi="PT Astra Serif"/>
          <w:color w:val="000000"/>
        </w:rPr>
        <w:t>цию другой Стороне.</w:t>
      </w:r>
    </w:p>
    <w:p w:rsidR="00560609" w:rsidRPr="00560609" w:rsidRDefault="00560609" w:rsidP="00560609">
      <w:pPr>
        <w:widowControl w:val="0"/>
        <w:autoSpaceDE w:val="0"/>
        <w:ind w:firstLine="567"/>
        <w:jc w:val="both"/>
        <w:rPr>
          <w:rFonts w:ascii="PT Astra Serif" w:hAnsi="PT Astra Serif"/>
          <w:color w:val="000000"/>
          <w:sz w:val="24"/>
          <w:szCs w:val="24"/>
        </w:rPr>
      </w:pPr>
      <w:r w:rsidRPr="00560609">
        <w:rPr>
          <w:rFonts w:ascii="PT Astra Serif" w:hAnsi="PT Astra Serif"/>
          <w:color w:val="000000"/>
          <w:sz w:val="24"/>
          <w:szCs w:val="24"/>
        </w:rPr>
        <w:t>7.4. Конфиденциальная информация, запрашиваемая уполномоченными на то госуда</w:t>
      </w:r>
      <w:r w:rsidRPr="00560609">
        <w:rPr>
          <w:rFonts w:ascii="PT Astra Serif" w:hAnsi="PT Astra Serif"/>
          <w:color w:val="000000"/>
          <w:sz w:val="24"/>
          <w:szCs w:val="24"/>
        </w:rPr>
        <w:t>р</w:t>
      </w:r>
      <w:r w:rsidRPr="00560609">
        <w:rPr>
          <w:rFonts w:ascii="PT Astra Serif" w:hAnsi="PT Astra Serif"/>
          <w:color w:val="000000"/>
          <w:sz w:val="24"/>
          <w:szCs w:val="24"/>
        </w:rPr>
        <w:t>ственными либо иными органами в пределах их компетенции, может быть выдана только тогда, когда обязанность по ее раскрытию прямо установлена зак</w:t>
      </w:r>
      <w:r w:rsidRPr="00560609">
        <w:rPr>
          <w:rFonts w:ascii="PT Astra Serif" w:hAnsi="PT Astra Serif"/>
          <w:color w:val="000000"/>
          <w:sz w:val="24"/>
          <w:szCs w:val="24"/>
        </w:rPr>
        <w:t>о</w:t>
      </w:r>
      <w:r w:rsidRPr="00560609">
        <w:rPr>
          <w:rFonts w:ascii="PT Astra Serif" w:hAnsi="PT Astra Serif"/>
          <w:color w:val="000000"/>
          <w:sz w:val="24"/>
          <w:szCs w:val="24"/>
        </w:rPr>
        <w:t>ном.</w:t>
      </w:r>
    </w:p>
    <w:p w:rsidR="00560609" w:rsidRPr="00560609" w:rsidRDefault="00560609" w:rsidP="00560609">
      <w:pPr>
        <w:widowControl w:val="0"/>
        <w:autoSpaceDE w:val="0"/>
        <w:ind w:firstLine="567"/>
        <w:jc w:val="both"/>
        <w:rPr>
          <w:rFonts w:ascii="PT Astra Serif" w:hAnsi="PT Astra Serif"/>
          <w:color w:val="000000"/>
          <w:sz w:val="24"/>
          <w:szCs w:val="24"/>
        </w:rPr>
      </w:pPr>
    </w:p>
    <w:p w:rsidR="00560609" w:rsidRPr="00560609" w:rsidRDefault="00560609" w:rsidP="00560609">
      <w:pPr>
        <w:spacing w:before="120" w:after="80"/>
        <w:ind w:firstLine="567"/>
        <w:jc w:val="center"/>
        <w:rPr>
          <w:rFonts w:ascii="PT Astra Serif" w:hAnsi="PT Astra Serif"/>
          <w:b/>
          <w:sz w:val="24"/>
          <w:szCs w:val="24"/>
        </w:rPr>
      </w:pPr>
      <w:r w:rsidRPr="00560609">
        <w:rPr>
          <w:rFonts w:ascii="PT Astra Serif" w:hAnsi="PT Astra Serif"/>
          <w:b/>
          <w:sz w:val="24"/>
          <w:szCs w:val="24"/>
        </w:rPr>
        <w:t xml:space="preserve">8. Изменение и </w:t>
      </w:r>
      <w:r w:rsidRPr="00560609">
        <w:rPr>
          <w:rFonts w:ascii="PT Astra Serif" w:hAnsi="PT Astra Serif"/>
          <w:b/>
          <w:bCs/>
          <w:sz w:val="24"/>
          <w:szCs w:val="24"/>
        </w:rPr>
        <w:t>расторжение</w:t>
      </w:r>
      <w:r w:rsidRPr="00560609">
        <w:rPr>
          <w:rFonts w:ascii="PT Astra Serif" w:hAnsi="PT Astra Serif"/>
          <w:b/>
          <w:sz w:val="24"/>
          <w:szCs w:val="24"/>
        </w:rPr>
        <w:t xml:space="preserve"> Контракта</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8.1. Контракт может быть изменен по соглашению Сторон в случаях, предусмотренных Гражданским кодексом Российской Федерации и статьей 95 Закона   № 44-ФЗ.</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8.2. Все изменения к Контракту действительны, если они оформлены в виде дополнительного соглашения к Контракту и подписаны Сторонами.</w:t>
      </w:r>
    </w:p>
    <w:p w:rsidR="00560609" w:rsidRPr="00560609" w:rsidRDefault="00560609" w:rsidP="00560609">
      <w:pPr>
        <w:ind w:firstLine="567"/>
        <w:jc w:val="both"/>
        <w:rPr>
          <w:rFonts w:ascii="PT Astra Serif" w:eastAsia="Calibri" w:hAnsi="PT Astra Serif"/>
          <w:sz w:val="24"/>
          <w:szCs w:val="24"/>
          <w:lang w:eastAsia="en-US"/>
        </w:rPr>
      </w:pPr>
      <w:r w:rsidRPr="00560609">
        <w:rPr>
          <w:rFonts w:ascii="PT Astra Serif" w:hAnsi="PT Astra Serif"/>
          <w:sz w:val="24"/>
          <w:szCs w:val="24"/>
        </w:rPr>
        <w:lastRenderedPageBreak/>
        <w:t xml:space="preserve">8.3. </w:t>
      </w:r>
      <w:r w:rsidRPr="00560609">
        <w:rPr>
          <w:rFonts w:ascii="PT Astra Serif" w:eastAsia="Calibri" w:hAnsi="PT Astra Serif"/>
          <w:sz w:val="24"/>
          <w:szCs w:val="24"/>
          <w:lang w:eastAsia="en-US"/>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8-11, 13-19, 21-23 статьи 95 Закона № 44-ФЗ. </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8.4. В случае расторжения Контракта по любым основаниям Государственный заказчик обязан оплатить Исполнителю стоимость выполненных работ надлежащего качества и соответствующего требованиям Государственного заказчика.</w:t>
      </w:r>
    </w:p>
    <w:p w:rsidR="00560609" w:rsidRPr="00560609" w:rsidRDefault="00560609" w:rsidP="00560609">
      <w:pPr>
        <w:spacing w:before="120" w:after="80"/>
        <w:ind w:firstLine="567"/>
        <w:jc w:val="center"/>
        <w:rPr>
          <w:rFonts w:ascii="PT Astra Serif" w:hAnsi="PT Astra Serif"/>
          <w:b/>
          <w:sz w:val="24"/>
          <w:szCs w:val="24"/>
        </w:rPr>
      </w:pPr>
      <w:r w:rsidRPr="00560609">
        <w:rPr>
          <w:rFonts w:ascii="PT Astra Serif" w:hAnsi="PT Astra Serif"/>
          <w:b/>
          <w:sz w:val="24"/>
          <w:szCs w:val="24"/>
        </w:rPr>
        <w:t xml:space="preserve">9. Порядок </w:t>
      </w:r>
      <w:r w:rsidRPr="00560609">
        <w:rPr>
          <w:rFonts w:ascii="PT Astra Serif" w:hAnsi="PT Astra Serif"/>
          <w:b/>
          <w:bCs/>
          <w:sz w:val="24"/>
          <w:szCs w:val="24"/>
        </w:rPr>
        <w:t>разрешения</w:t>
      </w:r>
      <w:r w:rsidRPr="00560609">
        <w:rPr>
          <w:rFonts w:ascii="PT Astra Serif" w:hAnsi="PT Astra Serif"/>
          <w:b/>
          <w:sz w:val="24"/>
          <w:szCs w:val="24"/>
        </w:rPr>
        <w:t xml:space="preserve"> споров</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9.1. Все споры и разногласия, возникающие в процессе заключения и исполнения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Тульской области.</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9.2. Досудебный порядок урегулирования споров, предусматривающий направление претензии контрагенту, является обязательным.</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9.3. Все возможные претензии по Контракту должны быть направлены в адрес недобросовестной Стороны в течение 7 (семи)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7 (семи) дней с момента ее получения и сообщить о своем решении другой Стороне путем направления ответа в письменной форме.</w:t>
      </w:r>
    </w:p>
    <w:p w:rsidR="00560609" w:rsidRPr="00560609" w:rsidRDefault="00560609" w:rsidP="00560609">
      <w:pPr>
        <w:widowControl w:val="0"/>
        <w:tabs>
          <w:tab w:val="left" w:pos="540"/>
        </w:tabs>
        <w:autoSpaceDE w:val="0"/>
        <w:ind w:firstLine="567"/>
        <w:jc w:val="both"/>
        <w:rPr>
          <w:rFonts w:ascii="PT Astra Serif" w:hAnsi="PT Astra Serif"/>
          <w:b/>
          <w:caps/>
          <w:color w:val="000000"/>
          <w:sz w:val="24"/>
          <w:szCs w:val="24"/>
        </w:rPr>
      </w:pPr>
    </w:p>
    <w:p w:rsidR="00560609" w:rsidRPr="00560609" w:rsidRDefault="00560609" w:rsidP="00560609">
      <w:pPr>
        <w:widowControl w:val="0"/>
        <w:tabs>
          <w:tab w:val="left" w:pos="540"/>
        </w:tabs>
        <w:autoSpaceDE w:val="0"/>
        <w:ind w:firstLine="567"/>
        <w:jc w:val="center"/>
        <w:rPr>
          <w:rFonts w:ascii="PT Astra Serif" w:hAnsi="PT Astra Serif"/>
          <w:b/>
          <w:caps/>
          <w:color w:val="000000"/>
          <w:sz w:val="24"/>
          <w:szCs w:val="24"/>
        </w:rPr>
      </w:pPr>
      <w:r w:rsidRPr="00560609">
        <w:rPr>
          <w:rFonts w:ascii="PT Astra Serif" w:hAnsi="PT Astra Serif"/>
          <w:b/>
          <w:caps/>
          <w:color w:val="000000"/>
          <w:sz w:val="24"/>
          <w:szCs w:val="24"/>
        </w:rPr>
        <w:t>10. Заключительные положения</w:t>
      </w:r>
    </w:p>
    <w:p w:rsidR="00560609" w:rsidRPr="00560609" w:rsidRDefault="00560609" w:rsidP="00560609">
      <w:pPr>
        <w:autoSpaceDE w:val="0"/>
        <w:autoSpaceDN w:val="0"/>
        <w:adjustRightInd w:val="0"/>
        <w:ind w:firstLine="567"/>
        <w:jc w:val="both"/>
        <w:rPr>
          <w:rFonts w:ascii="PT Astra Serif" w:hAnsi="PT Astra Serif"/>
          <w:sz w:val="24"/>
          <w:szCs w:val="24"/>
        </w:rPr>
      </w:pPr>
      <w:r w:rsidRPr="00560609">
        <w:rPr>
          <w:rFonts w:ascii="PT Astra Serif" w:hAnsi="PT Astra Serif"/>
          <w:color w:val="000000"/>
          <w:sz w:val="24"/>
          <w:szCs w:val="24"/>
        </w:rPr>
        <w:t xml:space="preserve">10.1. </w:t>
      </w:r>
      <w:r w:rsidRPr="00560609">
        <w:rPr>
          <w:rFonts w:ascii="PT Astra Serif" w:hAnsi="PT Astra Serif"/>
          <w:sz w:val="24"/>
          <w:szCs w:val="24"/>
        </w:rPr>
        <w:t>При исполнении Государственного контракта не допускается перемена Исполнителя, за исключением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10.2. Настоящий Контракт составлен в форме электронного документа, подписанного усиленными электронными подписями Сторон.</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10.3. Во всем остальном, что не предусмотрено Контрактом, Стороны руководствуются действующим законодательством Российской Федерации.</w:t>
      </w:r>
    </w:p>
    <w:p w:rsidR="00560609" w:rsidRPr="00560609" w:rsidRDefault="00560609" w:rsidP="00560609">
      <w:pPr>
        <w:ind w:firstLine="567"/>
        <w:jc w:val="both"/>
        <w:rPr>
          <w:rFonts w:ascii="PT Astra Serif" w:hAnsi="PT Astra Serif"/>
          <w:sz w:val="24"/>
          <w:szCs w:val="24"/>
        </w:rPr>
      </w:pPr>
      <w:r w:rsidRPr="00560609">
        <w:rPr>
          <w:rFonts w:ascii="PT Astra Serif" w:hAnsi="PT Astra Serif"/>
          <w:sz w:val="24"/>
          <w:szCs w:val="24"/>
        </w:rPr>
        <w:t xml:space="preserve">10.4. </w:t>
      </w:r>
      <w:r w:rsidRPr="00560609">
        <w:rPr>
          <w:rFonts w:ascii="PT Astra Serif" w:hAnsi="PT Astra Serif"/>
          <w:sz w:val="24"/>
          <w:szCs w:val="24"/>
          <w:lang w:eastAsia="en-US"/>
        </w:rPr>
        <w:t xml:space="preserve">Настоящий Контракт вступает в силу с даты его подписания обеими Сторонами и действует по «30» декабря 2026 г., а в части неисполненных обязательств - до полного их исполнения Сторонами. </w:t>
      </w:r>
    </w:p>
    <w:p w:rsidR="00560609" w:rsidRPr="00560609" w:rsidRDefault="00560609" w:rsidP="00560609">
      <w:pPr>
        <w:widowControl w:val="0"/>
        <w:autoSpaceDE w:val="0"/>
        <w:ind w:firstLine="567"/>
        <w:jc w:val="both"/>
        <w:rPr>
          <w:rFonts w:ascii="PT Astra Serif" w:hAnsi="PT Astra Serif"/>
          <w:sz w:val="24"/>
          <w:szCs w:val="24"/>
        </w:rPr>
      </w:pPr>
      <w:r w:rsidRPr="00560609">
        <w:rPr>
          <w:rFonts w:ascii="PT Astra Serif" w:hAnsi="PT Astra Serif"/>
          <w:sz w:val="24"/>
          <w:szCs w:val="24"/>
        </w:rPr>
        <w:t xml:space="preserve">10.5. Неотъемлемой частью настоящего Контракта является: </w:t>
      </w:r>
    </w:p>
    <w:p w:rsidR="00560609" w:rsidRPr="00560609" w:rsidRDefault="00560609" w:rsidP="00560609">
      <w:pPr>
        <w:widowControl w:val="0"/>
        <w:autoSpaceDE w:val="0"/>
        <w:autoSpaceDN w:val="0"/>
        <w:adjustRightInd w:val="0"/>
        <w:ind w:firstLine="567"/>
        <w:jc w:val="both"/>
        <w:rPr>
          <w:rFonts w:ascii="PT Astra Serif" w:hAnsi="PT Astra Serif"/>
          <w:color w:val="000000"/>
          <w:sz w:val="24"/>
          <w:szCs w:val="24"/>
        </w:rPr>
      </w:pPr>
      <w:r w:rsidRPr="00560609">
        <w:rPr>
          <w:rFonts w:ascii="PT Astra Serif" w:hAnsi="PT Astra Serif"/>
          <w:color w:val="000000"/>
          <w:sz w:val="24"/>
          <w:szCs w:val="24"/>
        </w:rPr>
        <w:t xml:space="preserve">- </w:t>
      </w:r>
      <w:r w:rsidRPr="00560609">
        <w:rPr>
          <w:rFonts w:ascii="PT Astra Serif" w:hAnsi="PT Astra Serif"/>
          <w:sz w:val="24"/>
          <w:szCs w:val="24"/>
        </w:rPr>
        <w:t>Форма заявки (</w:t>
      </w:r>
      <w:r w:rsidRPr="00560609">
        <w:rPr>
          <w:rFonts w:ascii="PT Astra Serif" w:hAnsi="PT Astra Serif"/>
          <w:color w:val="000000"/>
          <w:sz w:val="24"/>
          <w:szCs w:val="24"/>
        </w:rPr>
        <w:t>приложение №1).</w:t>
      </w:r>
    </w:p>
    <w:p w:rsidR="00560609" w:rsidRPr="00560609" w:rsidRDefault="00560609" w:rsidP="00560609">
      <w:pPr>
        <w:widowControl w:val="0"/>
        <w:ind w:firstLine="567"/>
        <w:jc w:val="both"/>
        <w:rPr>
          <w:rFonts w:ascii="PT Astra Serif" w:hAnsi="PT Astra Serif"/>
          <w:sz w:val="26"/>
          <w:szCs w:val="26"/>
        </w:rPr>
      </w:pPr>
    </w:p>
    <w:p w:rsidR="00560609" w:rsidRPr="00560609" w:rsidRDefault="00560609" w:rsidP="00560609">
      <w:pPr>
        <w:pStyle w:val="a6"/>
        <w:tabs>
          <w:tab w:val="left" w:pos="567"/>
        </w:tabs>
        <w:rPr>
          <w:rFonts w:ascii="PT Astra Serif" w:hAnsi="PT Astra Serif"/>
          <w:b/>
          <w:sz w:val="26"/>
          <w:szCs w:val="26"/>
        </w:rPr>
      </w:pPr>
      <w:r w:rsidRPr="00560609">
        <w:rPr>
          <w:rFonts w:ascii="PT Astra Serif" w:hAnsi="PT Astra Serif"/>
          <w:b/>
          <w:sz w:val="26"/>
          <w:szCs w:val="26"/>
          <w:lang w:val="ru-RU"/>
        </w:rPr>
        <w:t>11</w:t>
      </w:r>
      <w:r w:rsidRPr="00560609">
        <w:rPr>
          <w:rFonts w:ascii="PT Astra Serif" w:hAnsi="PT Astra Serif"/>
          <w:b/>
          <w:sz w:val="26"/>
          <w:szCs w:val="26"/>
        </w:rPr>
        <w:t>.</w:t>
      </w:r>
      <w:r w:rsidRPr="00560609">
        <w:rPr>
          <w:rFonts w:ascii="PT Astra Serif" w:hAnsi="PT Astra Serif"/>
          <w:b/>
          <w:sz w:val="26"/>
          <w:szCs w:val="26"/>
        </w:rPr>
        <w:tab/>
        <w:t>ЮРИДИЧЕСКИЕ АДРЕСА СТОРОН И ПЛАТЕЖНЫЕ РЕКВИЗИТЫ</w:t>
      </w:r>
    </w:p>
    <w:p w:rsidR="00560609" w:rsidRPr="00560609" w:rsidRDefault="00560609" w:rsidP="00560609">
      <w:pPr>
        <w:ind w:right="-58"/>
        <w:jc w:val="both"/>
        <w:rPr>
          <w:rFonts w:ascii="PT Astra Serif" w:hAnsi="PT Astra Serif"/>
          <w:b/>
          <w:sz w:val="26"/>
          <w:szCs w:val="26"/>
          <w:lang w:val="x-none"/>
        </w:rPr>
      </w:pPr>
    </w:p>
    <w:tbl>
      <w:tblPr>
        <w:tblpPr w:leftFromText="180" w:rightFromText="180" w:vertAnchor="text" w:tblpY="1"/>
        <w:tblOverlap w:val="never"/>
        <w:tblW w:w="9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658"/>
      </w:tblGrid>
      <w:tr w:rsidR="00560609" w:rsidRPr="00560609" w:rsidTr="007E5D09">
        <w:trPr>
          <w:trHeight w:val="2964"/>
        </w:trPr>
        <w:tc>
          <w:tcPr>
            <w:tcW w:w="5211" w:type="dxa"/>
            <w:tcBorders>
              <w:top w:val="nil"/>
              <w:left w:val="nil"/>
              <w:bottom w:val="nil"/>
              <w:right w:val="nil"/>
            </w:tcBorders>
            <w:shd w:val="clear" w:color="auto" w:fill="auto"/>
          </w:tcPr>
          <w:p w:rsidR="00560609" w:rsidRPr="00560609" w:rsidRDefault="00560609" w:rsidP="007E5D09">
            <w:pPr>
              <w:rPr>
                <w:rFonts w:ascii="PT Astra Serif" w:hAnsi="PT Astra Serif"/>
                <w:b/>
                <w:sz w:val="24"/>
                <w:szCs w:val="24"/>
              </w:rPr>
            </w:pPr>
            <w:r w:rsidRPr="00560609">
              <w:rPr>
                <w:rFonts w:ascii="PT Astra Serif" w:hAnsi="PT Astra Serif"/>
                <w:b/>
                <w:sz w:val="24"/>
                <w:szCs w:val="24"/>
              </w:rPr>
              <w:t>Наименование «ЗАКАЗЧИКА»</w:t>
            </w:r>
          </w:p>
          <w:p w:rsidR="00560609" w:rsidRPr="00560609" w:rsidRDefault="00560609" w:rsidP="007E5D09">
            <w:pPr>
              <w:rPr>
                <w:rFonts w:ascii="PT Astra Serif" w:hAnsi="PT Astra Serif"/>
                <w:b/>
                <w:sz w:val="24"/>
                <w:szCs w:val="24"/>
              </w:rPr>
            </w:pPr>
          </w:p>
          <w:p w:rsidR="00560609" w:rsidRPr="00560609" w:rsidRDefault="00560609" w:rsidP="007E5D09">
            <w:pPr>
              <w:rPr>
                <w:rFonts w:ascii="PT Astra Serif" w:hAnsi="PT Astra Serif"/>
                <w:b/>
                <w:sz w:val="24"/>
                <w:szCs w:val="24"/>
              </w:rPr>
            </w:pPr>
            <w:r w:rsidRPr="00560609">
              <w:rPr>
                <w:rFonts w:ascii="PT Astra Serif" w:hAnsi="PT Astra Serif"/>
                <w:b/>
                <w:sz w:val="24"/>
                <w:szCs w:val="24"/>
              </w:rPr>
              <w:t>ФКУ ИК – 5 УФСИН России</w:t>
            </w:r>
          </w:p>
          <w:p w:rsidR="00560609" w:rsidRPr="00560609" w:rsidRDefault="00560609" w:rsidP="007E5D09">
            <w:pPr>
              <w:rPr>
                <w:rFonts w:ascii="PT Astra Serif" w:hAnsi="PT Astra Serif"/>
                <w:b/>
                <w:sz w:val="24"/>
                <w:szCs w:val="24"/>
              </w:rPr>
            </w:pPr>
            <w:r w:rsidRPr="00560609">
              <w:rPr>
                <w:rFonts w:ascii="PT Astra Serif" w:hAnsi="PT Astra Serif"/>
                <w:b/>
                <w:sz w:val="24"/>
                <w:szCs w:val="24"/>
              </w:rPr>
              <w:t>по Тульской обла</w:t>
            </w:r>
            <w:r w:rsidRPr="00560609">
              <w:rPr>
                <w:rFonts w:ascii="PT Astra Serif" w:hAnsi="PT Astra Serif"/>
                <w:b/>
                <w:sz w:val="24"/>
                <w:szCs w:val="24"/>
              </w:rPr>
              <w:t>с</w:t>
            </w:r>
            <w:r w:rsidRPr="00560609">
              <w:rPr>
                <w:rFonts w:ascii="PT Astra Serif" w:hAnsi="PT Astra Serif"/>
                <w:b/>
                <w:sz w:val="24"/>
                <w:szCs w:val="24"/>
              </w:rPr>
              <w:t>ти</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Юридический адрес: 301782, Россия,</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 xml:space="preserve">Тульская область, г. Донской, мкр. Шахтерский, </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ул. Л</w:t>
            </w:r>
            <w:r w:rsidRPr="00560609">
              <w:rPr>
                <w:rFonts w:ascii="PT Astra Serif" w:hAnsi="PT Astra Serif"/>
                <w:sz w:val="24"/>
                <w:szCs w:val="24"/>
              </w:rPr>
              <w:t>у</w:t>
            </w:r>
            <w:r w:rsidRPr="00560609">
              <w:rPr>
                <w:rFonts w:ascii="PT Astra Serif" w:hAnsi="PT Astra Serif"/>
                <w:sz w:val="24"/>
                <w:szCs w:val="24"/>
              </w:rPr>
              <w:t>говая, д. 1А</w:t>
            </w:r>
          </w:p>
          <w:p w:rsidR="00560609" w:rsidRPr="00560609" w:rsidRDefault="00560609" w:rsidP="007E5D09">
            <w:pPr>
              <w:pStyle w:val="ab"/>
              <w:shd w:val="clear" w:color="auto" w:fill="FFFFFF"/>
              <w:spacing w:before="0" w:beforeAutospacing="0" w:after="0" w:afterAutospacing="0"/>
              <w:ind w:right="40"/>
              <w:rPr>
                <w:rFonts w:ascii="PT Astra Serif" w:hAnsi="PT Astra Serif" w:cs="Arial"/>
                <w:color w:val="000000"/>
              </w:rPr>
            </w:pPr>
            <w:r w:rsidRPr="00560609">
              <w:rPr>
                <w:rFonts w:ascii="PT Astra Serif" w:hAnsi="PT Astra Serif"/>
                <w:color w:val="000000"/>
              </w:rPr>
              <w:t>ИНН 7114006418 КПП 711401001</w:t>
            </w:r>
          </w:p>
          <w:p w:rsidR="00560609" w:rsidRPr="00560609" w:rsidRDefault="00560609" w:rsidP="007E5D09">
            <w:pPr>
              <w:pStyle w:val="timesmrcssattr"/>
              <w:shd w:val="clear" w:color="auto" w:fill="FFFFFF"/>
              <w:spacing w:before="0" w:beforeAutospacing="0" w:after="0" w:afterAutospacing="0"/>
              <w:ind w:right="40"/>
              <w:jc w:val="both"/>
              <w:rPr>
                <w:rFonts w:ascii="PT Astra Serif" w:hAnsi="PT Astra Serif" w:cs="Arial"/>
                <w:color w:val="000000"/>
              </w:rPr>
            </w:pPr>
            <w:r w:rsidRPr="00560609">
              <w:rPr>
                <w:rFonts w:ascii="PT Astra Serif" w:hAnsi="PT Astra Serif"/>
                <w:color w:val="000000"/>
                <w:shd w:val="clear" w:color="auto" w:fill="FFFFFF"/>
              </w:rPr>
              <w:t> (ФКУ ИК-5 УФСИН России по Тульской области л/с 03661328890)</w:t>
            </w:r>
          </w:p>
          <w:p w:rsidR="00560609" w:rsidRPr="00560609" w:rsidRDefault="00560609" w:rsidP="007E5D09">
            <w:pPr>
              <w:pStyle w:val="timesmrcssattr"/>
              <w:shd w:val="clear" w:color="auto" w:fill="FFFFFF"/>
              <w:spacing w:before="0" w:beforeAutospacing="0" w:after="0" w:afterAutospacing="0"/>
              <w:ind w:right="40"/>
              <w:jc w:val="both"/>
              <w:rPr>
                <w:rFonts w:ascii="PT Astra Serif" w:hAnsi="PT Astra Serif" w:cs="Arial"/>
                <w:color w:val="000000"/>
              </w:rPr>
            </w:pPr>
            <w:r w:rsidRPr="00560609">
              <w:rPr>
                <w:rFonts w:ascii="PT Astra Serif" w:hAnsi="PT Astra Serif"/>
                <w:color w:val="000000"/>
                <w:shd w:val="clear" w:color="auto" w:fill="FFFFFF"/>
              </w:rPr>
              <w:t>ОКЦ №1 ВВГУ Банка России//УФК по Нижегородской области, г. Нижний Новгород</w:t>
            </w:r>
          </w:p>
          <w:p w:rsidR="00560609" w:rsidRPr="00560609" w:rsidRDefault="00560609" w:rsidP="007E5D09">
            <w:pPr>
              <w:pStyle w:val="timesmrcssattr"/>
              <w:shd w:val="clear" w:color="auto" w:fill="FFFFFF"/>
              <w:spacing w:before="0" w:beforeAutospacing="0" w:after="0" w:afterAutospacing="0"/>
              <w:ind w:right="40"/>
              <w:jc w:val="both"/>
              <w:rPr>
                <w:rFonts w:ascii="PT Astra Serif" w:hAnsi="PT Astra Serif" w:cs="Arial"/>
                <w:color w:val="000000"/>
              </w:rPr>
            </w:pPr>
            <w:r w:rsidRPr="00560609">
              <w:rPr>
                <w:rFonts w:ascii="PT Astra Serif" w:hAnsi="PT Astra Serif"/>
                <w:color w:val="000000"/>
                <w:shd w:val="clear" w:color="auto" w:fill="FFFFFF"/>
              </w:rPr>
              <w:t>р/с № 03211643000000013256</w:t>
            </w:r>
          </w:p>
          <w:p w:rsidR="00560609" w:rsidRPr="00560609" w:rsidRDefault="00560609" w:rsidP="007E5D09">
            <w:pPr>
              <w:pStyle w:val="timesmrcssattr"/>
              <w:shd w:val="clear" w:color="auto" w:fill="FFFFFF"/>
              <w:spacing w:before="0" w:beforeAutospacing="0" w:after="0" w:afterAutospacing="0"/>
              <w:ind w:right="40"/>
              <w:jc w:val="both"/>
              <w:rPr>
                <w:rFonts w:ascii="PT Astra Serif" w:hAnsi="PT Astra Serif" w:cs="Arial"/>
                <w:color w:val="000000"/>
              </w:rPr>
            </w:pPr>
            <w:r w:rsidRPr="00560609">
              <w:rPr>
                <w:rFonts w:ascii="PT Astra Serif" w:hAnsi="PT Astra Serif"/>
                <w:color w:val="000000"/>
                <w:shd w:val="clear" w:color="auto" w:fill="FFFFFF"/>
              </w:rPr>
              <w:t>кор/с 40102810745370000024</w:t>
            </w:r>
          </w:p>
          <w:p w:rsidR="00560609" w:rsidRPr="00560609" w:rsidRDefault="00560609" w:rsidP="007E5D09">
            <w:pPr>
              <w:pStyle w:val="timesmrcssattr"/>
              <w:shd w:val="clear" w:color="auto" w:fill="FFFFFF"/>
              <w:spacing w:before="0" w:beforeAutospacing="0" w:after="0" w:afterAutospacing="0"/>
              <w:ind w:right="40"/>
              <w:jc w:val="both"/>
              <w:rPr>
                <w:rFonts w:ascii="PT Astra Serif" w:hAnsi="PT Astra Serif" w:cs="Arial"/>
                <w:color w:val="000000"/>
              </w:rPr>
            </w:pPr>
            <w:r w:rsidRPr="00560609">
              <w:rPr>
                <w:rFonts w:ascii="PT Astra Serif" w:hAnsi="PT Astra Serif"/>
                <w:color w:val="000000"/>
                <w:shd w:val="clear" w:color="auto" w:fill="FFFFFF"/>
              </w:rPr>
              <w:t>БИК 012202102 ОГРН 1027101374156</w:t>
            </w:r>
          </w:p>
          <w:p w:rsidR="00560609" w:rsidRPr="00560609" w:rsidRDefault="00560609" w:rsidP="007E5D09">
            <w:pPr>
              <w:rPr>
                <w:rFonts w:ascii="PT Astra Serif" w:hAnsi="PT Astra Serif"/>
                <w:sz w:val="24"/>
                <w:szCs w:val="24"/>
              </w:rPr>
            </w:pPr>
            <w:r w:rsidRPr="00560609">
              <w:rPr>
                <w:rFonts w:ascii="PT Astra Serif" w:hAnsi="PT Astra Serif"/>
                <w:sz w:val="24"/>
                <w:szCs w:val="24"/>
              </w:rPr>
              <w:lastRenderedPageBreak/>
              <w:t>E-mail: </w:t>
            </w:r>
            <w:hyperlink r:id="rId5" w:tgtFrame="_blank" w:history="1">
              <w:r w:rsidRPr="00560609">
                <w:rPr>
                  <w:rFonts w:ascii="PT Astra Serif" w:hAnsi="PT Astra Serif"/>
                  <w:sz w:val="24"/>
                  <w:szCs w:val="24"/>
                </w:rPr>
                <w:t>ogm_fku5@mail.ru</w:t>
              </w:r>
            </w:hyperlink>
          </w:p>
        </w:tc>
        <w:tc>
          <w:tcPr>
            <w:tcW w:w="4658" w:type="dxa"/>
            <w:tcBorders>
              <w:top w:val="nil"/>
              <w:left w:val="nil"/>
              <w:bottom w:val="nil"/>
              <w:right w:val="nil"/>
            </w:tcBorders>
          </w:tcPr>
          <w:p w:rsidR="00560609" w:rsidRPr="00560609" w:rsidRDefault="00560609" w:rsidP="007E5D09">
            <w:pPr>
              <w:rPr>
                <w:rFonts w:ascii="PT Astra Serif" w:hAnsi="PT Astra Serif"/>
                <w:b/>
                <w:sz w:val="24"/>
                <w:szCs w:val="24"/>
              </w:rPr>
            </w:pPr>
            <w:r w:rsidRPr="00560609">
              <w:rPr>
                <w:rFonts w:ascii="PT Astra Serif" w:hAnsi="PT Astra Serif"/>
                <w:b/>
                <w:sz w:val="24"/>
                <w:szCs w:val="24"/>
              </w:rPr>
              <w:lastRenderedPageBreak/>
              <w:t>Наименование «ИСПОЛНИТЕЛЯ»</w:t>
            </w:r>
          </w:p>
          <w:p w:rsidR="00560609" w:rsidRPr="00560609" w:rsidRDefault="00560609" w:rsidP="007E5D09">
            <w:pPr>
              <w:rPr>
                <w:rFonts w:ascii="PT Astra Serif" w:hAnsi="PT Astra Serif"/>
                <w:b/>
                <w:sz w:val="24"/>
                <w:szCs w:val="24"/>
              </w:rPr>
            </w:pPr>
          </w:p>
          <w:p w:rsidR="00560609" w:rsidRPr="00560609" w:rsidRDefault="00560609" w:rsidP="007E5D09">
            <w:pPr>
              <w:rPr>
                <w:rFonts w:ascii="PT Astra Serif" w:hAnsi="PT Astra Serif"/>
                <w:sz w:val="24"/>
                <w:szCs w:val="24"/>
              </w:rPr>
            </w:pPr>
          </w:p>
        </w:tc>
      </w:tr>
    </w:tbl>
    <w:p w:rsidR="00560609" w:rsidRPr="00560609" w:rsidRDefault="00560609" w:rsidP="00560609">
      <w:pPr>
        <w:rPr>
          <w:rFonts w:ascii="PT Astra Serif" w:hAnsi="PT Astra Serif"/>
          <w:vanish/>
          <w:sz w:val="24"/>
          <w:szCs w:val="24"/>
        </w:rPr>
      </w:pPr>
    </w:p>
    <w:tbl>
      <w:tblPr>
        <w:tblW w:w="9858" w:type="dxa"/>
        <w:tblLook w:val="01E0" w:firstRow="1" w:lastRow="1" w:firstColumn="1" w:lastColumn="1" w:noHBand="0" w:noVBand="0"/>
      </w:tblPr>
      <w:tblGrid>
        <w:gridCol w:w="5211"/>
        <w:gridCol w:w="4647"/>
      </w:tblGrid>
      <w:tr w:rsidR="00560609" w:rsidRPr="00560609" w:rsidTr="007E5D09">
        <w:trPr>
          <w:trHeight w:val="1801"/>
        </w:trPr>
        <w:tc>
          <w:tcPr>
            <w:tcW w:w="5211" w:type="dxa"/>
          </w:tcPr>
          <w:p w:rsidR="00560609" w:rsidRPr="00560609" w:rsidRDefault="00560609" w:rsidP="007E5D09">
            <w:pPr>
              <w:tabs>
                <w:tab w:val="left" w:pos="5670"/>
              </w:tabs>
              <w:ind w:right="-58"/>
              <w:rPr>
                <w:rFonts w:ascii="PT Astra Serif" w:hAnsi="PT Astra Serif"/>
                <w:b/>
                <w:sz w:val="24"/>
                <w:szCs w:val="24"/>
              </w:rPr>
            </w:pPr>
            <w:r w:rsidRPr="00560609">
              <w:rPr>
                <w:rFonts w:ascii="PT Astra Serif" w:hAnsi="PT Astra Serif"/>
                <w:b/>
                <w:sz w:val="24"/>
                <w:szCs w:val="24"/>
              </w:rPr>
              <w:t>«ЗАКАЗЧИК»</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ФКУ ИК-5 УФСИН России по</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Тульской области</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 xml:space="preserve">____________Ю. Н. Ларченко </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«___»_____________2026г.</w:t>
            </w: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p w:rsidR="00560609" w:rsidRPr="00560609" w:rsidRDefault="00560609" w:rsidP="007E5D09">
            <w:pPr>
              <w:tabs>
                <w:tab w:val="left" w:pos="5670"/>
              </w:tabs>
              <w:rPr>
                <w:rFonts w:ascii="PT Astra Serif" w:hAnsi="PT Astra Serif"/>
                <w:sz w:val="24"/>
                <w:szCs w:val="24"/>
              </w:rPr>
            </w:pPr>
          </w:p>
        </w:tc>
        <w:tc>
          <w:tcPr>
            <w:tcW w:w="4647" w:type="dxa"/>
          </w:tcPr>
          <w:p w:rsidR="00560609" w:rsidRPr="00560609" w:rsidRDefault="00560609" w:rsidP="007E5D09">
            <w:pPr>
              <w:tabs>
                <w:tab w:val="left" w:pos="5670"/>
              </w:tabs>
              <w:ind w:right="-58"/>
              <w:rPr>
                <w:rFonts w:ascii="PT Astra Serif" w:hAnsi="PT Astra Serif"/>
                <w:b/>
                <w:sz w:val="24"/>
                <w:szCs w:val="24"/>
              </w:rPr>
            </w:pPr>
            <w:r w:rsidRPr="00560609">
              <w:rPr>
                <w:rFonts w:ascii="PT Astra Serif" w:hAnsi="PT Astra Serif"/>
                <w:b/>
                <w:sz w:val="24"/>
                <w:szCs w:val="24"/>
              </w:rPr>
              <w:t>«ИСПОЛНИТЕЛЬ»</w:t>
            </w:r>
          </w:p>
          <w:p w:rsidR="00560609" w:rsidRPr="00560609" w:rsidRDefault="00560609" w:rsidP="007E5D09">
            <w:pPr>
              <w:tabs>
                <w:tab w:val="left" w:pos="5670"/>
              </w:tabs>
              <w:ind w:right="-58"/>
              <w:rPr>
                <w:rFonts w:ascii="PT Astra Serif" w:hAnsi="PT Astra Serif"/>
                <w:b/>
                <w:sz w:val="24"/>
                <w:szCs w:val="24"/>
              </w:rPr>
            </w:pPr>
          </w:p>
          <w:p w:rsidR="00560609" w:rsidRPr="00560609" w:rsidRDefault="00560609" w:rsidP="007E5D09">
            <w:pPr>
              <w:tabs>
                <w:tab w:val="left" w:pos="5670"/>
              </w:tabs>
              <w:ind w:right="-58"/>
              <w:rPr>
                <w:rFonts w:ascii="PT Astra Serif" w:hAnsi="PT Astra Serif"/>
                <w:b/>
                <w:sz w:val="24"/>
                <w:szCs w:val="24"/>
              </w:rPr>
            </w:pP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 xml:space="preserve">____________ </w:t>
            </w:r>
          </w:p>
          <w:p w:rsidR="00560609" w:rsidRPr="00560609" w:rsidRDefault="00560609" w:rsidP="007E5D09">
            <w:pPr>
              <w:tabs>
                <w:tab w:val="left" w:pos="5670"/>
              </w:tabs>
              <w:rPr>
                <w:rFonts w:ascii="PT Astra Serif" w:hAnsi="PT Astra Serif"/>
                <w:sz w:val="24"/>
                <w:szCs w:val="24"/>
              </w:rPr>
            </w:pPr>
            <w:r w:rsidRPr="00560609">
              <w:rPr>
                <w:rFonts w:ascii="PT Astra Serif" w:hAnsi="PT Astra Serif"/>
                <w:sz w:val="24"/>
                <w:szCs w:val="24"/>
              </w:rPr>
              <w:t xml:space="preserve">«___»_____________2026г. </w:t>
            </w: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p w:rsidR="00560609" w:rsidRPr="00560609" w:rsidRDefault="00560609" w:rsidP="007E5D09">
            <w:pPr>
              <w:tabs>
                <w:tab w:val="left" w:pos="5670"/>
              </w:tabs>
              <w:ind w:right="-58"/>
              <w:rPr>
                <w:rFonts w:ascii="PT Astra Serif" w:hAnsi="PT Astra Serif"/>
                <w:sz w:val="24"/>
                <w:szCs w:val="24"/>
              </w:rPr>
            </w:pPr>
          </w:p>
        </w:tc>
      </w:tr>
    </w:tbl>
    <w:p w:rsidR="00560609" w:rsidRDefault="00560609" w:rsidP="00560609">
      <w:pPr>
        <w:jc w:val="right"/>
        <w:rPr>
          <w:rFonts w:ascii="PT Astra Serif" w:hAnsi="PT Astra Serif"/>
          <w:sz w:val="24"/>
          <w:szCs w:val="24"/>
        </w:rPr>
      </w:pPr>
    </w:p>
    <w:p w:rsidR="00560609" w:rsidRDefault="00560609" w:rsidP="00560609">
      <w:pPr>
        <w:pStyle w:val="a4"/>
      </w:pPr>
      <w:r>
        <w:br w:type="page"/>
      </w:r>
    </w:p>
    <w:p w:rsidR="00560609" w:rsidRPr="00560609" w:rsidRDefault="00560609" w:rsidP="00560609">
      <w:pPr>
        <w:jc w:val="right"/>
        <w:rPr>
          <w:rFonts w:ascii="PT Astra Serif" w:hAnsi="PT Astra Serif"/>
          <w:sz w:val="24"/>
          <w:szCs w:val="24"/>
        </w:rPr>
      </w:pPr>
      <w:r w:rsidRPr="00560609">
        <w:rPr>
          <w:rFonts w:ascii="PT Astra Serif" w:hAnsi="PT Astra Serif"/>
          <w:sz w:val="24"/>
          <w:szCs w:val="24"/>
        </w:rPr>
        <w:lastRenderedPageBreak/>
        <w:t>Приложение №1</w:t>
      </w:r>
    </w:p>
    <w:p w:rsidR="00560609" w:rsidRPr="00560609" w:rsidRDefault="00560609" w:rsidP="00560609">
      <w:pPr>
        <w:jc w:val="right"/>
        <w:rPr>
          <w:rFonts w:ascii="PT Astra Serif" w:hAnsi="PT Astra Serif"/>
          <w:sz w:val="24"/>
          <w:szCs w:val="24"/>
        </w:rPr>
      </w:pPr>
      <w:r w:rsidRPr="00560609">
        <w:rPr>
          <w:rFonts w:ascii="PT Astra Serif" w:hAnsi="PT Astra Serif"/>
          <w:sz w:val="24"/>
          <w:szCs w:val="24"/>
        </w:rPr>
        <w:t xml:space="preserve">к государственному контракту </w:t>
      </w:r>
    </w:p>
    <w:p w:rsidR="00560609" w:rsidRPr="00560609" w:rsidRDefault="00560609" w:rsidP="00560609">
      <w:pPr>
        <w:jc w:val="right"/>
        <w:rPr>
          <w:rFonts w:ascii="PT Astra Serif" w:hAnsi="PT Astra Serif"/>
          <w:sz w:val="24"/>
          <w:szCs w:val="24"/>
        </w:rPr>
      </w:pPr>
      <w:r w:rsidRPr="00560609">
        <w:rPr>
          <w:rFonts w:ascii="PT Astra Serif" w:hAnsi="PT Astra Serif"/>
          <w:sz w:val="24"/>
          <w:szCs w:val="24"/>
        </w:rPr>
        <w:t>№______ от «____»___________2026г.</w:t>
      </w:r>
    </w:p>
    <w:p w:rsidR="00560609" w:rsidRPr="00560609" w:rsidRDefault="00560609" w:rsidP="00560609">
      <w:pPr>
        <w:tabs>
          <w:tab w:val="left" w:pos="2977"/>
        </w:tabs>
        <w:jc w:val="right"/>
        <w:rPr>
          <w:rFonts w:ascii="PT Astra Serif" w:hAnsi="PT Astra Serif"/>
          <w:sz w:val="24"/>
          <w:szCs w:val="24"/>
        </w:rPr>
      </w:pPr>
    </w:p>
    <w:p w:rsidR="00560609" w:rsidRPr="00560609" w:rsidRDefault="00560609" w:rsidP="00560609">
      <w:pPr>
        <w:tabs>
          <w:tab w:val="left" w:pos="2977"/>
        </w:tabs>
        <w:jc w:val="right"/>
        <w:rPr>
          <w:rFonts w:ascii="PT Astra Serif" w:hAnsi="PT Astra Serif"/>
          <w:sz w:val="24"/>
          <w:szCs w:val="24"/>
        </w:rPr>
      </w:pPr>
    </w:p>
    <w:p w:rsidR="00560609" w:rsidRPr="00560609" w:rsidRDefault="00560609" w:rsidP="00560609">
      <w:pPr>
        <w:jc w:val="center"/>
        <w:rPr>
          <w:rFonts w:ascii="PT Astra Serif" w:hAnsi="PT Astra Serif"/>
          <w:b/>
          <w:sz w:val="24"/>
          <w:szCs w:val="24"/>
        </w:rPr>
      </w:pPr>
      <w:r w:rsidRPr="00560609">
        <w:rPr>
          <w:rFonts w:ascii="PT Astra Serif" w:hAnsi="PT Astra Serif"/>
          <w:b/>
          <w:sz w:val="24"/>
          <w:szCs w:val="24"/>
        </w:rPr>
        <w:t>ФОРМА ЗАЯВКИ (образец)</w:t>
      </w:r>
    </w:p>
    <w:p w:rsidR="00560609" w:rsidRPr="00560609" w:rsidRDefault="00560609" w:rsidP="00560609">
      <w:pPr>
        <w:rPr>
          <w:rFonts w:ascii="PT Astra Serif" w:hAnsi="PT Astra Serif"/>
          <w:sz w:val="24"/>
          <w:szCs w:val="24"/>
        </w:rPr>
      </w:pPr>
    </w:p>
    <w:p w:rsidR="00560609" w:rsidRPr="00560609" w:rsidRDefault="00560609" w:rsidP="00560609">
      <w:pPr>
        <w:jc w:val="center"/>
        <w:rPr>
          <w:rFonts w:ascii="PT Astra Serif" w:hAnsi="PT Astra Serif"/>
          <w:b/>
          <w:sz w:val="24"/>
          <w:szCs w:val="24"/>
        </w:rPr>
      </w:pPr>
    </w:p>
    <w:p w:rsidR="00560609" w:rsidRPr="00560609" w:rsidRDefault="00560609" w:rsidP="00560609">
      <w:pPr>
        <w:jc w:val="center"/>
        <w:rPr>
          <w:rFonts w:ascii="PT Astra Serif" w:hAnsi="PT Astra Serif"/>
          <w:b/>
          <w:sz w:val="24"/>
          <w:szCs w:val="24"/>
        </w:rPr>
      </w:pPr>
      <w:r w:rsidRPr="00560609">
        <w:rPr>
          <w:rFonts w:ascii="PT Astra Serif" w:hAnsi="PT Astra Serif"/>
          <w:b/>
          <w:sz w:val="24"/>
          <w:szCs w:val="24"/>
        </w:rPr>
        <w:t xml:space="preserve">ЗАЯВКА НА ПРОВЕДЕНИЕ ИССЛЕДОВАНИЙ (ИСПЫТАНИЙ) </w:t>
      </w:r>
    </w:p>
    <w:p w:rsidR="00560609" w:rsidRPr="00560609" w:rsidRDefault="00560609" w:rsidP="00560609">
      <w:pPr>
        <w:jc w:val="center"/>
        <w:rPr>
          <w:rFonts w:ascii="PT Astra Serif" w:hAnsi="PT Astra Serif"/>
          <w:b/>
          <w:sz w:val="24"/>
          <w:szCs w:val="24"/>
        </w:rPr>
      </w:pPr>
      <w:r w:rsidRPr="00560609">
        <w:rPr>
          <w:rFonts w:ascii="PT Astra Serif" w:hAnsi="PT Astra Serif"/>
          <w:b/>
          <w:sz w:val="24"/>
          <w:szCs w:val="24"/>
        </w:rPr>
        <w:t>И ИЗМЕРЕНИЙ/ОТБОР ПРОБ № __________</w:t>
      </w:r>
    </w:p>
    <w:p w:rsidR="00560609" w:rsidRPr="00560609" w:rsidRDefault="00560609" w:rsidP="00560609">
      <w:pPr>
        <w:jc w:val="center"/>
        <w:rPr>
          <w:rFonts w:ascii="PT Astra Serif" w:hAnsi="PT Astra Serif"/>
          <w:b/>
          <w:sz w:val="24"/>
          <w:szCs w:val="24"/>
        </w:rPr>
      </w:pPr>
      <w:r w:rsidRPr="00560609">
        <w:rPr>
          <w:rFonts w:ascii="PT Astra Serif" w:hAnsi="PT Astra Serif"/>
          <w:b/>
          <w:sz w:val="24"/>
          <w:szCs w:val="24"/>
        </w:rPr>
        <w:t>от «___» ____________ 20__г.</w:t>
      </w:r>
    </w:p>
    <w:p w:rsidR="00560609" w:rsidRPr="00560609" w:rsidRDefault="00560609" w:rsidP="00560609">
      <w:pPr>
        <w:jc w:val="center"/>
        <w:rPr>
          <w:rFonts w:ascii="PT Astra Serif" w:hAnsi="PT Astra Serif"/>
          <w:i/>
          <w:sz w:val="24"/>
          <w:szCs w:val="24"/>
        </w:rPr>
      </w:pPr>
      <w:r w:rsidRPr="00560609">
        <w:rPr>
          <w:rFonts w:ascii="PT Astra Serif" w:hAnsi="PT Astra Serif"/>
          <w:sz w:val="24"/>
          <w:szCs w:val="24"/>
        </w:rPr>
        <w:t>в Испытательную лабораторию ____________________________</w:t>
      </w:r>
    </w:p>
    <w:p w:rsidR="00560609" w:rsidRPr="00560609" w:rsidRDefault="00560609" w:rsidP="00560609">
      <w:pPr>
        <w:jc w:val="center"/>
        <w:rPr>
          <w:rFonts w:ascii="PT Astra Serif" w:hAnsi="PT Astra Serif"/>
          <w:sz w:val="24"/>
          <w:szCs w:val="24"/>
        </w:rPr>
      </w:pPr>
    </w:p>
    <w:tbl>
      <w:tblPr>
        <w:tblW w:w="97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6568"/>
      </w:tblGrid>
      <w:tr w:rsidR="00560609" w:rsidRPr="00560609" w:rsidTr="007E5D09">
        <w:trPr>
          <w:trHeight w:val="56"/>
        </w:trPr>
        <w:tc>
          <w:tcPr>
            <w:tcW w:w="9710" w:type="dxa"/>
            <w:gridSpan w:val="2"/>
            <w:shd w:val="clear" w:color="auto" w:fill="auto"/>
            <w:vAlign w:val="center"/>
          </w:tcPr>
          <w:p w:rsidR="00560609" w:rsidRPr="00560609" w:rsidRDefault="00560609" w:rsidP="007E5D09">
            <w:pPr>
              <w:jc w:val="center"/>
              <w:rPr>
                <w:rFonts w:ascii="PT Astra Serif" w:hAnsi="PT Astra Serif"/>
                <w:b/>
                <w:sz w:val="24"/>
                <w:szCs w:val="24"/>
              </w:rPr>
            </w:pPr>
            <w:r w:rsidRPr="00560609">
              <w:rPr>
                <w:rFonts w:ascii="PT Astra Serif" w:hAnsi="PT Astra Serif"/>
                <w:b/>
                <w:sz w:val="24"/>
                <w:szCs w:val="24"/>
              </w:rPr>
              <w:t>Сведения о заказчике/заявителе</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Наименование юридического/физического лица</w:t>
            </w:r>
          </w:p>
        </w:tc>
        <w:tc>
          <w:tcPr>
            <w:tcW w:w="6568"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Федеральное казенное учреждение «Исправительная колония №5 Управления Федеральной службы исполнения наказаний по Тульской области»</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 xml:space="preserve">Юридический адрес </w:t>
            </w:r>
          </w:p>
        </w:tc>
        <w:tc>
          <w:tcPr>
            <w:tcW w:w="6568"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301782, Тульская обл., г. Донской, мкр. Шахтерский, ул. Луговая, д.1а</w:t>
            </w:r>
          </w:p>
        </w:tc>
      </w:tr>
      <w:tr w:rsidR="00560609" w:rsidRPr="00560609" w:rsidTr="007E5D09">
        <w:trPr>
          <w:trHeight w:val="534"/>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 xml:space="preserve">ОГРН </w:t>
            </w:r>
          </w:p>
        </w:tc>
        <w:tc>
          <w:tcPr>
            <w:tcW w:w="6568"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1027101374156</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 xml:space="preserve">ИНН/КПП </w:t>
            </w:r>
          </w:p>
        </w:tc>
        <w:tc>
          <w:tcPr>
            <w:tcW w:w="6568"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7114006418/</w:t>
            </w:r>
            <w:r w:rsidRPr="00560609">
              <w:rPr>
                <w:rFonts w:ascii="PT Astra Serif" w:hAnsi="PT Astra Serif"/>
                <w:color w:val="000000"/>
                <w:sz w:val="24"/>
                <w:szCs w:val="24"/>
              </w:rPr>
              <w:t xml:space="preserve"> 711401001</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 xml:space="preserve">Телефон/факс, </w:t>
            </w:r>
            <w:r w:rsidRPr="00560609">
              <w:rPr>
                <w:rFonts w:ascii="PT Astra Serif" w:hAnsi="PT Astra Serif"/>
                <w:sz w:val="24"/>
                <w:szCs w:val="24"/>
                <w:lang w:val="en-US"/>
              </w:rPr>
              <w:t>E</w:t>
            </w:r>
            <w:r w:rsidRPr="00560609">
              <w:rPr>
                <w:rFonts w:ascii="PT Astra Serif" w:hAnsi="PT Astra Serif"/>
                <w:sz w:val="24"/>
                <w:szCs w:val="24"/>
              </w:rPr>
              <w:t>-</w:t>
            </w:r>
            <w:r w:rsidRPr="00560609">
              <w:rPr>
                <w:rFonts w:ascii="PT Astra Serif" w:hAnsi="PT Astra Serif"/>
                <w:sz w:val="24"/>
                <w:szCs w:val="24"/>
                <w:lang w:val="en-US"/>
              </w:rPr>
              <w:t>mail</w:t>
            </w:r>
            <w:r w:rsidRPr="00560609">
              <w:rPr>
                <w:rFonts w:ascii="PT Astra Serif" w:hAnsi="PT Astra Serif"/>
                <w:sz w:val="24"/>
                <w:szCs w:val="24"/>
              </w:rPr>
              <w:t xml:space="preserve"> </w:t>
            </w:r>
          </w:p>
        </w:tc>
        <w:tc>
          <w:tcPr>
            <w:tcW w:w="6568"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2"/>
                <w:szCs w:val="22"/>
              </w:rPr>
              <w:t>(848746) 3-16-04, 3-16-05, доб. 1-46</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В лице</w:t>
            </w:r>
          </w:p>
        </w:tc>
        <w:tc>
          <w:tcPr>
            <w:tcW w:w="6568" w:type="dxa"/>
            <w:shd w:val="clear" w:color="auto" w:fill="auto"/>
            <w:vAlign w:val="center"/>
          </w:tcPr>
          <w:p w:rsidR="00560609" w:rsidRPr="00560609" w:rsidRDefault="00560609" w:rsidP="007E5D09">
            <w:pPr>
              <w:rPr>
                <w:rFonts w:ascii="PT Astra Serif" w:hAnsi="PT Astra Serif"/>
                <w:sz w:val="24"/>
                <w:szCs w:val="24"/>
              </w:rPr>
            </w:pP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Место отбора образцов/фактический адрес</w:t>
            </w:r>
          </w:p>
        </w:tc>
        <w:tc>
          <w:tcPr>
            <w:tcW w:w="6568" w:type="dxa"/>
            <w:shd w:val="clear" w:color="auto" w:fill="auto"/>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Тульская обл., г. Донской, мкр. Шахтерский, ул. Луговая, д.1а –производственная зона</w:t>
            </w: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Дата и время отбора образцов</w:t>
            </w:r>
          </w:p>
        </w:tc>
        <w:tc>
          <w:tcPr>
            <w:tcW w:w="6568" w:type="dxa"/>
            <w:shd w:val="clear" w:color="auto" w:fill="auto"/>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НД на отбор образцов</w:t>
            </w:r>
          </w:p>
        </w:tc>
        <w:tc>
          <w:tcPr>
            <w:tcW w:w="6568" w:type="dxa"/>
            <w:shd w:val="clear" w:color="auto" w:fill="auto"/>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506"/>
        </w:trPr>
        <w:tc>
          <w:tcPr>
            <w:tcW w:w="3142" w:type="dxa"/>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ФИО/должность пробоотборщика</w:t>
            </w:r>
          </w:p>
        </w:tc>
        <w:tc>
          <w:tcPr>
            <w:tcW w:w="6568" w:type="dxa"/>
            <w:shd w:val="clear" w:color="auto" w:fill="auto"/>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559"/>
        </w:trPr>
        <w:tc>
          <w:tcPr>
            <w:tcW w:w="3142" w:type="dxa"/>
            <w:vMerge w:val="restart"/>
            <w:shd w:val="clear" w:color="auto" w:fill="auto"/>
            <w:vAlign w:val="center"/>
          </w:tcPr>
          <w:p w:rsidR="00560609" w:rsidRPr="00560609" w:rsidRDefault="00560609" w:rsidP="007E5D09">
            <w:pPr>
              <w:rPr>
                <w:rFonts w:ascii="PT Astra Serif" w:hAnsi="PT Astra Serif"/>
                <w:sz w:val="24"/>
                <w:szCs w:val="24"/>
              </w:rPr>
            </w:pPr>
            <w:r w:rsidRPr="00560609">
              <w:rPr>
                <w:rFonts w:ascii="PT Astra Serif" w:hAnsi="PT Astra Serif"/>
                <w:sz w:val="24"/>
                <w:szCs w:val="24"/>
              </w:rPr>
              <w:t>Цель проведения исследований (испытаний) и измерений</w:t>
            </w:r>
          </w:p>
        </w:tc>
        <w:tc>
          <w:tcPr>
            <w:tcW w:w="6568" w:type="dxa"/>
            <w:shd w:val="clear" w:color="auto" w:fill="auto"/>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производственный контроль, иная:___________</w:t>
            </w:r>
          </w:p>
        </w:tc>
      </w:tr>
      <w:tr w:rsidR="00560609" w:rsidRPr="00560609" w:rsidTr="007E5D09">
        <w:trPr>
          <w:trHeight w:val="71"/>
        </w:trPr>
        <w:tc>
          <w:tcPr>
            <w:tcW w:w="3142" w:type="dxa"/>
            <w:vMerge/>
            <w:shd w:val="clear" w:color="auto" w:fill="auto"/>
            <w:vAlign w:val="center"/>
          </w:tcPr>
          <w:p w:rsidR="00560609" w:rsidRPr="00560609" w:rsidRDefault="00560609" w:rsidP="007E5D09">
            <w:pPr>
              <w:rPr>
                <w:rFonts w:ascii="PT Astra Serif" w:hAnsi="PT Astra Serif"/>
                <w:sz w:val="24"/>
                <w:szCs w:val="24"/>
              </w:rPr>
            </w:pPr>
          </w:p>
        </w:tc>
        <w:tc>
          <w:tcPr>
            <w:tcW w:w="6568" w:type="dxa"/>
            <w:tcBorders>
              <w:bottom w:val="single" w:sz="4" w:space="0" w:color="auto"/>
            </w:tcBorders>
            <w:shd w:val="clear" w:color="auto" w:fill="auto"/>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(нужное подчеркнуть)</w:t>
            </w:r>
          </w:p>
        </w:tc>
      </w:tr>
      <w:tr w:rsidR="00560609" w:rsidRPr="00560609" w:rsidTr="007E5D09">
        <w:trPr>
          <w:trHeight w:val="491"/>
        </w:trPr>
        <w:tc>
          <w:tcPr>
            <w:tcW w:w="3142" w:type="dxa"/>
            <w:vMerge w:val="restart"/>
            <w:shd w:val="clear" w:color="auto" w:fill="auto"/>
            <w:vAlign w:val="center"/>
          </w:tcPr>
          <w:p w:rsidR="00560609" w:rsidRPr="00560609" w:rsidRDefault="00560609" w:rsidP="007E5D09">
            <w:pPr>
              <w:rPr>
                <w:rFonts w:ascii="PT Astra Serif" w:hAnsi="PT Astra Serif"/>
                <w:sz w:val="24"/>
                <w:szCs w:val="24"/>
                <w:highlight w:val="yellow"/>
              </w:rPr>
            </w:pPr>
            <w:r w:rsidRPr="00560609">
              <w:rPr>
                <w:rFonts w:ascii="PT Astra Serif" w:hAnsi="PT Astra Serif"/>
                <w:sz w:val="24"/>
                <w:szCs w:val="24"/>
              </w:rPr>
              <w:t>Характер образца (пробы)</w:t>
            </w:r>
          </w:p>
        </w:tc>
        <w:tc>
          <w:tcPr>
            <w:tcW w:w="6568" w:type="dxa"/>
            <w:tcBorders>
              <w:bottom w:val="single" w:sz="4" w:space="0" w:color="auto"/>
            </w:tcBorders>
            <w:shd w:val="clear" w:color="auto" w:fill="auto"/>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точечная, разовая, усредненная, иная:___________</w:t>
            </w:r>
          </w:p>
        </w:tc>
      </w:tr>
      <w:tr w:rsidR="00560609" w:rsidRPr="00560609" w:rsidTr="007E5D09">
        <w:trPr>
          <w:trHeight w:val="146"/>
        </w:trPr>
        <w:tc>
          <w:tcPr>
            <w:tcW w:w="3142" w:type="dxa"/>
            <w:vMerge/>
            <w:shd w:val="clear" w:color="auto" w:fill="auto"/>
            <w:vAlign w:val="center"/>
          </w:tcPr>
          <w:p w:rsidR="00560609" w:rsidRPr="00560609" w:rsidRDefault="00560609" w:rsidP="007E5D09">
            <w:pPr>
              <w:rPr>
                <w:rFonts w:ascii="PT Astra Serif" w:hAnsi="PT Astra Serif"/>
                <w:sz w:val="24"/>
                <w:szCs w:val="24"/>
                <w:highlight w:val="yellow"/>
              </w:rPr>
            </w:pPr>
          </w:p>
        </w:tc>
        <w:tc>
          <w:tcPr>
            <w:tcW w:w="6568" w:type="dxa"/>
            <w:tcBorders>
              <w:top w:val="single" w:sz="4" w:space="0" w:color="auto"/>
              <w:bottom w:val="single" w:sz="4" w:space="0" w:color="auto"/>
            </w:tcBorders>
            <w:shd w:val="clear" w:color="auto" w:fill="auto"/>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(нужное подчеркнуть)</w:t>
            </w:r>
          </w:p>
        </w:tc>
      </w:tr>
    </w:tbl>
    <w:p w:rsidR="00560609" w:rsidRPr="00560609" w:rsidRDefault="00560609" w:rsidP="00560609">
      <w:pPr>
        <w:jc w:val="center"/>
        <w:rPr>
          <w:rFonts w:ascii="PT Astra Serif" w:hAnsi="PT Astra Serif"/>
          <w:sz w:val="24"/>
          <w:szCs w:val="24"/>
        </w:rPr>
      </w:pPr>
    </w:p>
    <w:p w:rsidR="00560609" w:rsidRPr="00560609" w:rsidRDefault="00560609" w:rsidP="00560609">
      <w:pPr>
        <w:rPr>
          <w:rFonts w:ascii="PT Astra Serif" w:hAnsi="PT Astra Serif"/>
          <w:sz w:val="24"/>
          <w:szCs w:val="24"/>
        </w:rPr>
      </w:pPr>
      <w:r w:rsidRPr="00560609">
        <w:rPr>
          <w:rFonts w:ascii="PT Astra Serif" w:hAnsi="PT Astra Serif"/>
          <w:sz w:val="24"/>
          <w:szCs w:val="24"/>
        </w:rPr>
        <w:t>Просит провести исследования (испытания) и измерения следующих образцов (проб):</w:t>
      </w:r>
    </w:p>
    <w:p w:rsidR="00560609" w:rsidRPr="00560609" w:rsidRDefault="00560609" w:rsidP="00560609">
      <w:pPr>
        <w:rPr>
          <w:rFonts w:ascii="PT Astra Serif" w:hAnsi="PT Astra Serif"/>
          <w:sz w:val="24"/>
          <w:szCs w:val="24"/>
        </w:rPr>
      </w:pPr>
    </w:p>
    <w:p w:rsidR="00560609" w:rsidRPr="00560609" w:rsidRDefault="00560609" w:rsidP="00560609">
      <w:pPr>
        <w:jc w:val="center"/>
        <w:rPr>
          <w:rFonts w:ascii="PT Astra Serif" w:hAnsi="PT Astra Serif"/>
          <w:sz w:val="24"/>
          <w:szCs w:val="24"/>
        </w:rPr>
      </w:pPr>
      <w:r w:rsidRPr="00560609">
        <w:rPr>
          <w:rFonts w:ascii="PT Astra Serif" w:hAnsi="PT Astra Serif"/>
          <w:sz w:val="24"/>
          <w:szCs w:val="24"/>
        </w:rPr>
        <w:t>Сведения об образцах (пробах) для проведения исследований (испытаний) и измерений</w:t>
      </w:r>
    </w:p>
    <w:p w:rsidR="00560609" w:rsidRPr="00560609" w:rsidRDefault="00560609" w:rsidP="00560609">
      <w:pPr>
        <w:jc w:val="center"/>
        <w:rPr>
          <w:rFonts w:ascii="PT Astra Serif" w:hAnsi="PT Astra Serif"/>
          <w:sz w:val="24"/>
          <w:szCs w:val="24"/>
        </w:rPr>
      </w:pPr>
    </w:p>
    <w:tbl>
      <w:tblPr>
        <w:tblW w:w="9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8"/>
        <w:gridCol w:w="2070"/>
        <w:gridCol w:w="902"/>
        <w:gridCol w:w="1403"/>
        <w:gridCol w:w="2048"/>
        <w:gridCol w:w="1790"/>
      </w:tblGrid>
      <w:tr w:rsidR="00560609" w:rsidRPr="00560609" w:rsidTr="007E5D09">
        <w:trPr>
          <w:trHeight w:val="153"/>
          <w:jc w:val="center"/>
        </w:trPr>
        <w:tc>
          <w:tcPr>
            <w:tcW w:w="1619"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Наименование образца для исследований (испытаний) и измерений</w:t>
            </w:r>
          </w:p>
        </w:tc>
        <w:tc>
          <w:tcPr>
            <w:tcW w:w="1975"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Документ, устанавливающий критерии качества (санитарные/ экологические и т.п.) образца</w:t>
            </w:r>
          </w:p>
        </w:tc>
        <w:tc>
          <w:tcPr>
            <w:tcW w:w="908"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Дата отбора</w:t>
            </w:r>
          </w:p>
        </w:tc>
        <w:tc>
          <w:tcPr>
            <w:tcW w:w="1356"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Количество</w:t>
            </w:r>
          </w:p>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(вес) пробы</w:t>
            </w:r>
          </w:p>
        </w:tc>
        <w:tc>
          <w:tcPr>
            <w:tcW w:w="1954"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Документы, устанавливающие правила и методы исследований (испытаний), измерений</w:t>
            </w:r>
          </w:p>
        </w:tc>
        <w:tc>
          <w:tcPr>
            <w:tcW w:w="1708" w:type="dxa"/>
            <w:vAlign w:val="center"/>
          </w:tcPr>
          <w:p w:rsidR="00560609" w:rsidRPr="00560609" w:rsidRDefault="00560609" w:rsidP="007E5D09">
            <w:pPr>
              <w:jc w:val="center"/>
              <w:rPr>
                <w:rFonts w:ascii="PT Astra Serif" w:hAnsi="PT Astra Serif"/>
                <w:sz w:val="24"/>
                <w:szCs w:val="24"/>
              </w:rPr>
            </w:pPr>
            <w:r w:rsidRPr="00560609">
              <w:rPr>
                <w:rFonts w:ascii="PT Astra Serif" w:hAnsi="PT Astra Serif"/>
                <w:sz w:val="24"/>
                <w:szCs w:val="24"/>
              </w:rPr>
              <w:t>Определяемая характеристика (показатель)</w:t>
            </w:r>
          </w:p>
        </w:tc>
      </w:tr>
      <w:tr w:rsidR="00560609" w:rsidRPr="00560609" w:rsidTr="007E5D09">
        <w:trPr>
          <w:trHeight w:val="153"/>
          <w:jc w:val="center"/>
        </w:trPr>
        <w:tc>
          <w:tcPr>
            <w:tcW w:w="1619"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1</w:t>
            </w:r>
          </w:p>
        </w:tc>
        <w:tc>
          <w:tcPr>
            <w:tcW w:w="1975"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2</w:t>
            </w:r>
          </w:p>
        </w:tc>
        <w:tc>
          <w:tcPr>
            <w:tcW w:w="908"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3</w:t>
            </w:r>
          </w:p>
        </w:tc>
        <w:tc>
          <w:tcPr>
            <w:tcW w:w="1356"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4</w:t>
            </w:r>
          </w:p>
        </w:tc>
        <w:tc>
          <w:tcPr>
            <w:tcW w:w="1954"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5</w:t>
            </w:r>
          </w:p>
        </w:tc>
        <w:tc>
          <w:tcPr>
            <w:tcW w:w="1708" w:type="dxa"/>
            <w:vAlign w:val="center"/>
          </w:tcPr>
          <w:p w:rsidR="00560609" w:rsidRPr="00560609" w:rsidRDefault="00560609" w:rsidP="007E5D09">
            <w:pPr>
              <w:jc w:val="center"/>
              <w:rPr>
                <w:rFonts w:ascii="PT Astra Serif" w:hAnsi="PT Astra Serif"/>
                <w:i/>
                <w:sz w:val="24"/>
                <w:szCs w:val="24"/>
              </w:rPr>
            </w:pPr>
            <w:r w:rsidRPr="00560609">
              <w:rPr>
                <w:rFonts w:ascii="PT Astra Serif" w:hAnsi="PT Astra Serif"/>
                <w:i/>
                <w:sz w:val="24"/>
                <w:szCs w:val="24"/>
              </w:rPr>
              <w:t>6</w:t>
            </w:r>
          </w:p>
        </w:tc>
      </w:tr>
      <w:tr w:rsidR="00560609" w:rsidRPr="00560609" w:rsidTr="007E5D09">
        <w:trPr>
          <w:trHeight w:val="75"/>
          <w:jc w:val="center"/>
        </w:trPr>
        <w:tc>
          <w:tcPr>
            <w:tcW w:w="1619" w:type="dxa"/>
            <w:vMerge w:val="restart"/>
            <w:vAlign w:val="center"/>
          </w:tcPr>
          <w:p w:rsidR="00560609" w:rsidRPr="00560609" w:rsidRDefault="00560609" w:rsidP="007E5D09">
            <w:pPr>
              <w:jc w:val="center"/>
              <w:rPr>
                <w:rFonts w:ascii="PT Astra Serif" w:hAnsi="PT Astra Serif"/>
                <w:sz w:val="24"/>
                <w:szCs w:val="24"/>
              </w:rPr>
            </w:pPr>
          </w:p>
        </w:tc>
        <w:tc>
          <w:tcPr>
            <w:tcW w:w="1975" w:type="dxa"/>
            <w:vMerge w:val="restart"/>
            <w:vAlign w:val="center"/>
          </w:tcPr>
          <w:p w:rsidR="00560609" w:rsidRPr="00560609" w:rsidRDefault="00560609" w:rsidP="007E5D09">
            <w:pPr>
              <w:jc w:val="center"/>
              <w:rPr>
                <w:rFonts w:ascii="PT Astra Serif" w:hAnsi="PT Astra Serif"/>
                <w:sz w:val="24"/>
                <w:szCs w:val="24"/>
              </w:rPr>
            </w:pPr>
          </w:p>
        </w:tc>
        <w:tc>
          <w:tcPr>
            <w:tcW w:w="908" w:type="dxa"/>
            <w:vMerge w:val="restart"/>
            <w:vAlign w:val="center"/>
          </w:tcPr>
          <w:p w:rsidR="00560609" w:rsidRPr="00560609" w:rsidRDefault="00560609" w:rsidP="007E5D09">
            <w:pPr>
              <w:jc w:val="center"/>
              <w:rPr>
                <w:rFonts w:ascii="PT Astra Serif" w:hAnsi="PT Astra Serif"/>
                <w:sz w:val="24"/>
                <w:szCs w:val="24"/>
              </w:rPr>
            </w:pPr>
          </w:p>
        </w:tc>
        <w:tc>
          <w:tcPr>
            <w:tcW w:w="1356" w:type="dxa"/>
            <w:vMerge w:val="restart"/>
            <w:vAlign w:val="center"/>
          </w:tcPr>
          <w:p w:rsidR="00560609" w:rsidRPr="00560609" w:rsidRDefault="00560609" w:rsidP="007E5D09">
            <w:pPr>
              <w:jc w:val="center"/>
              <w:rPr>
                <w:rFonts w:ascii="PT Astra Serif" w:hAnsi="PT Astra Serif"/>
                <w:sz w:val="24"/>
                <w:szCs w:val="24"/>
              </w:rPr>
            </w:pPr>
          </w:p>
        </w:tc>
        <w:tc>
          <w:tcPr>
            <w:tcW w:w="1954" w:type="dxa"/>
            <w:vAlign w:val="center"/>
          </w:tcPr>
          <w:p w:rsidR="00560609" w:rsidRPr="00560609" w:rsidRDefault="00560609" w:rsidP="007E5D09">
            <w:pPr>
              <w:jc w:val="center"/>
              <w:rPr>
                <w:rFonts w:ascii="PT Astra Serif" w:hAnsi="PT Astra Serif"/>
                <w:sz w:val="24"/>
                <w:szCs w:val="24"/>
              </w:rPr>
            </w:pPr>
          </w:p>
        </w:tc>
        <w:tc>
          <w:tcPr>
            <w:tcW w:w="1708" w:type="dxa"/>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75"/>
          <w:jc w:val="center"/>
        </w:trPr>
        <w:tc>
          <w:tcPr>
            <w:tcW w:w="1619" w:type="dxa"/>
            <w:vMerge/>
            <w:vAlign w:val="center"/>
          </w:tcPr>
          <w:p w:rsidR="00560609" w:rsidRPr="00560609" w:rsidRDefault="00560609" w:rsidP="007E5D09">
            <w:pPr>
              <w:jc w:val="center"/>
              <w:rPr>
                <w:rFonts w:ascii="PT Astra Serif" w:hAnsi="PT Astra Serif"/>
                <w:sz w:val="24"/>
                <w:szCs w:val="24"/>
              </w:rPr>
            </w:pPr>
          </w:p>
        </w:tc>
        <w:tc>
          <w:tcPr>
            <w:tcW w:w="1975" w:type="dxa"/>
            <w:vMerge/>
            <w:vAlign w:val="center"/>
          </w:tcPr>
          <w:p w:rsidR="00560609" w:rsidRPr="00560609" w:rsidRDefault="00560609" w:rsidP="007E5D09">
            <w:pPr>
              <w:jc w:val="center"/>
              <w:rPr>
                <w:rFonts w:ascii="PT Astra Serif" w:hAnsi="PT Astra Serif"/>
                <w:sz w:val="24"/>
                <w:szCs w:val="24"/>
              </w:rPr>
            </w:pPr>
          </w:p>
        </w:tc>
        <w:tc>
          <w:tcPr>
            <w:tcW w:w="908" w:type="dxa"/>
            <w:vMerge/>
            <w:vAlign w:val="center"/>
          </w:tcPr>
          <w:p w:rsidR="00560609" w:rsidRPr="00560609" w:rsidRDefault="00560609" w:rsidP="007E5D09">
            <w:pPr>
              <w:jc w:val="center"/>
              <w:rPr>
                <w:rFonts w:ascii="PT Astra Serif" w:hAnsi="PT Astra Serif"/>
                <w:sz w:val="24"/>
                <w:szCs w:val="24"/>
              </w:rPr>
            </w:pPr>
          </w:p>
        </w:tc>
        <w:tc>
          <w:tcPr>
            <w:tcW w:w="1356" w:type="dxa"/>
            <w:vMerge/>
            <w:vAlign w:val="center"/>
          </w:tcPr>
          <w:p w:rsidR="00560609" w:rsidRPr="00560609" w:rsidRDefault="00560609" w:rsidP="007E5D09">
            <w:pPr>
              <w:jc w:val="center"/>
              <w:rPr>
                <w:rFonts w:ascii="PT Astra Serif" w:hAnsi="PT Astra Serif"/>
                <w:sz w:val="24"/>
                <w:szCs w:val="24"/>
              </w:rPr>
            </w:pPr>
          </w:p>
        </w:tc>
        <w:tc>
          <w:tcPr>
            <w:tcW w:w="1954" w:type="dxa"/>
            <w:vAlign w:val="center"/>
          </w:tcPr>
          <w:p w:rsidR="00560609" w:rsidRPr="00560609" w:rsidRDefault="00560609" w:rsidP="007E5D09">
            <w:pPr>
              <w:jc w:val="center"/>
              <w:rPr>
                <w:rFonts w:ascii="PT Astra Serif" w:hAnsi="PT Astra Serif"/>
                <w:sz w:val="24"/>
                <w:szCs w:val="24"/>
              </w:rPr>
            </w:pPr>
          </w:p>
        </w:tc>
        <w:tc>
          <w:tcPr>
            <w:tcW w:w="1708" w:type="dxa"/>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135"/>
          <w:jc w:val="center"/>
        </w:trPr>
        <w:tc>
          <w:tcPr>
            <w:tcW w:w="1619" w:type="dxa"/>
            <w:vMerge w:val="restart"/>
            <w:vAlign w:val="center"/>
          </w:tcPr>
          <w:p w:rsidR="00560609" w:rsidRPr="00560609" w:rsidRDefault="00560609" w:rsidP="007E5D09">
            <w:pPr>
              <w:jc w:val="center"/>
              <w:rPr>
                <w:rFonts w:ascii="PT Astra Serif" w:hAnsi="PT Astra Serif"/>
                <w:sz w:val="24"/>
                <w:szCs w:val="24"/>
              </w:rPr>
            </w:pPr>
          </w:p>
        </w:tc>
        <w:tc>
          <w:tcPr>
            <w:tcW w:w="1975" w:type="dxa"/>
            <w:vMerge w:val="restart"/>
            <w:vAlign w:val="center"/>
          </w:tcPr>
          <w:p w:rsidR="00560609" w:rsidRPr="00560609" w:rsidRDefault="00560609" w:rsidP="007E5D09">
            <w:pPr>
              <w:jc w:val="center"/>
              <w:rPr>
                <w:rFonts w:ascii="PT Astra Serif" w:hAnsi="PT Astra Serif"/>
                <w:sz w:val="24"/>
                <w:szCs w:val="24"/>
              </w:rPr>
            </w:pPr>
          </w:p>
        </w:tc>
        <w:tc>
          <w:tcPr>
            <w:tcW w:w="908" w:type="dxa"/>
            <w:vMerge w:val="restart"/>
            <w:vAlign w:val="center"/>
          </w:tcPr>
          <w:p w:rsidR="00560609" w:rsidRPr="00560609" w:rsidRDefault="00560609" w:rsidP="007E5D09">
            <w:pPr>
              <w:jc w:val="center"/>
              <w:rPr>
                <w:rFonts w:ascii="PT Astra Serif" w:hAnsi="PT Astra Serif"/>
                <w:sz w:val="24"/>
                <w:szCs w:val="24"/>
              </w:rPr>
            </w:pPr>
          </w:p>
        </w:tc>
        <w:tc>
          <w:tcPr>
            <w:tcW w:w="1356" w:type="dxa"/>
            <w:vMerge w:val="restart"/>
            <w:vAlign w:val="center"/>
          </w:tcPr>
          <w:p w:rsidR="00560609" w:rsidRPr="00560609" w:rsidRDefault="00560609" w:rsidP="007E5D09">
            <w:pPr>
              <w:jc w:val="center"/>
              <w:rPr>
                <w:rFonts w:ascii="PT Astra Serif" w:hAnsi="PT Astra Serif"/>
                <w:sz w:val="24"/>
                <w:szCs w:val="24"/>
              </w:rPr>
            </w:pPr>
          </w:p>
        </w:tc>
        <w:tc>
          <w:tcPr>
            <w:tcW w:w="1954" w:type="dxa"/>
            <w:tcBorders>
              <w:bottom w:val="single" w:sz="4" w:space="0" w:color="auto"/>
            </w:tcBorders>
            <w:vAlign w:val="center"/>
          </w:tcPr>
          <w:p w:rsidR="00560609" w:rsidRPr="00560609" w:rsidRDefault="00560609" w:rsidP="007E5D09">
            <w:pPr>
              <w:jc w:val="center"/>
              <w:rPr>
                <w:rFonts w:ascii="PT Astra Serif" w:hAnsi="PT Astra Serif"/>
                <w:sz w:val="24"/>
                <w:szCs w:val="24"/>
              </w:rPr>
            </w:pPr>
          </w:p>
        </w:tc>
        <w:tc>
          <w:tcPr>
            <w:tcW w:w="1708" w:type="dxa"/>
            <w:tcBorders>
              <w:bottom w:val="single" w:sz="4" w:space="0" w:color="auto"/>
            </w:tcBorders>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148"/>
          <w:jc w:val="center"/>
        </w:trPr>
        <w:tc>
          <w:tcPr>
            <w:tcW w:w="1619" w:type="dxa"/>
            <w:vMerge/>
            <w:vAlign w:val="center"/>
          </w:tcPr>
          <w:p w:rsidR="00560609" w:rsidRPr="00560609" w:rsidRDefault="00560609" w:rsidP="007E5D09">
            <w:pPr>
              <w:jc w:val="center"/>
              <w:rPr>
                <w:rFonts w:ascii="PT Astra Serif" w:hAnsi="PT Astra Serif"/>
                <w:sz w:val="24"/>
                <w:szCs w:val="24"/>
              </w:rPr>
            </w:pPr>
          </w:p>
        </w:tc>
        <w:tc>
          <w:tcPr>
            <w:tcW w:w="1975" w:type="dxa"/>
            <w:vMerge/>
            <w:vAlign w:val="center"/>
          </w:tcPr>
          <w:p w:rsidR="00560609" w:rsidRPr="00560609" w:rsidRDefault="00560609" w:rsidP="007E5D09">
            <w:pPr>
              <w:jc w:val="center"/>
              <w:rPr>
                <w:rFonts w:ascii="PT Astra Serif" w:hAnsi="PT Astra Serif"/>
                <w:sz w:val="24"/>
                <w:szCs w:val="24"/>
              </w:rPr>
            </w:pPr>
          </w:p>
        </w:tc>
        <w:tc>
          <w:tcPr>
            <w:tcW w:w="908" w:type="dxa"/>
            <w:vMerge/>
            <w:vAlign w:val="center"/>
          </w:tcPr>
          <w:p w:rsidR="00560609" w:rsidRPr="00560609" w:rsidRDefault="00560609" w:rsidP="007E5D09">
            <w:pPr>
              <w:jc w:val="center"/>
              <w:rPr>
                <w:rFonts w:ascii="PT Astra Serif" w:hAnsi="PT Astra Serif"/>
                <w:sz w:val="24"/>
                <w:szCs w:val="24"/>
              </w:rPr>
            </w:pPr>
          </w:p>
        </w:tc>
        <w:tc>
          <w:tcPr>
            <w:tcW w:w="1356" w:type="dxa"/>
            <w:vMerge/>
            <w:vAlign w:val="center"/>
          </w:tcPr>
          <w:p w:rsidR="00560609" w:rsidRPr="00560609" w:rsidRDefault="00560609" w:rsidP="007E5D09">
            <w:pPr>
              <w:jc w:val="center"/>
              <w:rPr>
                <w:rFonts w:ascii="PT Astra Serif" w:hAnsi="PT Astra Serif"/>
                <w:sz w:val="24"/>
                <w:szCs w:val="24"/>
              </w:rPr>
            </w:pPr>
          </w:p>
        </w:tc>
        <w:tc>
          <w:tcPr>
            <w:tcW w:w="1954" w:type="dxa"/>
            <w:tcBorders>
              <w:top w:val="single" w:sz="4" w:space="0" w:color="auto"/>
            </w:tcBorders>
            <w:vAlign w:val="center"/>
          </w:tcPr>
          <w:p w:rsidR="00560609" w:rsidRPr="00560609" w:rsidRDefault="00560609" w:rsidP="007E5D09">
            <w:pPr>
              <w:jc w:val="center"/>
              <w:rPr>
                <w:rFonts w:ascii="PT Astra Serif" w:hAnsi="PT Astra Serif"/>
                <w:sz w:val="24"/>
                <w:szCs w:val="24"/>
              </w:rPr>
            </w:pPr>
          </w:p>
        </w:tc>
        <w:tc>
          <w:tcPr>
            <w:tcW w:w="1708" w:type="dxa"/>
            <w:tcBorders>
              <w:top w:val="single" w:sz="4" w:space="0" w:color="auto"/>
            </w:tcBorders>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75"/>
          <w:jc w:val="center"/>
        </w:trPr>
        <w:tc>
          <w:tcPr>
            <w:tcW w:w="1619" w:type="dxa"/>
            <w:vAlign w:val="center"/>
          </w:tcPr>
          <w:p w:rsidR="00560609" w:rsidRPr="00560609" w:rsidRDefault="00560609" w:rsidP="007E5D09">
            <w:pPr>
              <w:jc w:val="center"/>
              <w:rPr>
                <w:rFonts w:ascii="PT Astra Serif" w:hAnsi="PT Astra Serif"/>
                <w:sz w:val="24"/>
                <w:szCs w:val="24"/>
              </w:rPr>
            </w:pPr>
          </w:p>
        </w:tc>
        <w:tc>
          <w:tcPr>
            <w:tcW w:w="1975" w:type="dxa"/>
            <w:vAlign w:val="center"/>
          </w:tcPr>
          <w:p w:rsidR="00560609" w:rsidRPr="00560609" w:rsidRDefault="00560609" w:rsidP="007E5D09">
            <w:pPr>
              <w:jc w:val="center"/>
              <w:rPr>
                <w:rFonts w:ascii="PT Astra Serif" w:hAnsi="PT Astra Serif"/>
                <w:sz w:val="24"/>
                <w:szCs w:val="24"/>
              </w:rPr>
            </w:pPr>
          </w:p>
        </w:tc>
        <w:tc>
          <w:tcPr>
            <w:tcW w:w="908" w:type="dxa"/>
            <w:vAlign w:val="center"/>
          </w:tcPr>
          <w:p w:rsidR="00560609" w:rsidRPr="00560609" w:rsidRDefault="00560609" w:rsidP="007E5D09">
            <w:pPr>
              <w:jc w:val="center"/>
              <w:rPr>
                <w:rFonts w:ascii="PT Astra Serif" w:hAnsi="PT Astra Serif"/>
                <w:sz w:val="24"/>
                <w:szCs w:val="24"/>
              </w:rPr>
            </w:pPr>
          </w:p>
        </w:tc>
        <w:tc>
          <w:tcPr>
            <w:tcW w:w="1356" w:type="dxa"/>
            <w:vAlign w:val="center"/>
          </w:tcPr>
          <w:p w:rsidR="00560609" w:rsidRPr="00560609" w:rsidRDefault="00560609" w:rsidP="007E5D09">
            <w:pPr>
              <w:jc w:val="center"/>
              <w:rPr>
                <w:rFonts w:ascii="PT Astra Serif" w:hAnsi="PT Astra Serif"/>
                <w:sz w:val="24"/>
                <w:szCs w:val="24"/>
              </w:rPr>
            </w:pPr>
          </w:p>
        </w:tc>
        <w:tc>
          <w:tcPr>
            <w:tcW w:w="1954" w:type="dxa"/>
            <w:vAlign w:val="center"/>
          </w:tcPr>
          <w:p w:rsidR="00560609" w:rsidRPr="00560609" w:rsidRDefault="00560609" w:rsidP="007E5D09">
            <w:pPr>
              <w:jc w:val="center"/>
              <w:rPr>
                <w:rFonts w:ascii="PT Astra Serif" w:hAnsi="PT Astra Serif"/>
                <w:sz w:val="24"/>
                <w:szCs w:val="24"/>
              </w:rPr>
            </w:pPr>
          </w:p>
        </w:tc>
        <w:tc>
          <w:tcPr>
            <w:tcW w:w="1708" w:type="dxa"/>
            <w:vAlign w:val="center"/>
          </w:tcPr>
          <w:p w:rsidR="00560609" w:rsidRPr="00560609" w:rsidRDefault="00560609" w:rsidP="007E5D09">
            <w:pPr>
              <w:jc w:val="center"/>
              <w:rPr>
                <w:rFonts w:ascii="PT Astra Serif" w:hAnsi="PT Astra Serif"/>
                <w:sz w:val="24"/>
                <w:szCs w:val="24"/>
              </w:rPr>
            </w:pPr>
          </w:p>
        </w:tc>
      </w:tr>
      <w:tr w:rsidR="00560609" w:rsidRPr="00560609" w:rsidTr="007E5D09">
        <w:trPr>
          <w:trHeight w:val="75"/>
          <w:jc w:val="center"/>
        </w:trPr>
        <w:tc>
          <w:tcPr>
            <w:tcW w:w="1619" w:type="dxa"/>
            <w:vAlign w:val="center"/>
          </w:tcPr>
          <w:p w:rsidR="00560609" w:rsidRPr="00560609" w:rsidRDefault="00560609" w:rsidP="007E5D09">
            <w:pPr>
              <w:jc w:val="center"/>
              <w:rPr>
                <w:rFonts w:ascii="PT Astra Serif" w:hAnsi="PT Astra Serif"/>
                <w:sz w:val="24"/>
                <w:szCs w:val="24"/>
              </w:rPr>
            </w:pPr>
          </w:p>
        </w:tc>
        <w:tc>
          <w:tcPr>
            <w:tcW w:w="1975" w:type="dxa"/>
            <w:vAlign w:val="center"/>
          </w:tcPr>
          <w:p w:rsidR="00560609" w:rsidRPr="00560609" w:rsidRDefault="00560609" w:rsidP="007E5D09">
            <w:pPr>
              <w:jc w:val="center"/>
              <w:rPr>
                <w:rFonts w:ascii="PT Astra Serif" w:hAnsi="PT Astra Serif"/>
                <w:sz w:val="24"/>
                <w:szCs w:val="24"/>
              </w:rPr>
            </w:pPr>
          </w:p>
        </w:tc>
        <w:tc>
          <w:tcPr>
            <w:tcW w:w="908" w:type="dxa"/>
            <w:vAlign w:val="center"/>
          </w:tcPr>
          <w:p w:rsidR="00560609" w:rsidRPr="00560609" w:rsidRDefault="00560609" w:rsidP="007E5D09">
            <w:pPr>
              <w:jc w:val="center"/>
              <w:rPr>
                <w:rFonts w:ascii="PT Astra Serif" w:hAnsi="PT Astra Serif"/>
                <w:sz w:val="24"/>
                <w:szCs w:val="24"/>
              </w:rPr>
            </w:pPr>
          </w:p>
        </w:tc>
        <w:tc>
          <w:tcPr>
            <w:tcW w:w="1356" w:type="dxa"/>
            <w:vAlign w:val="center"/>
          </w:tcPr>
          <w:p w:rsidR="00560609" w:rsidRPr="00560609" w:rsidRDefault="00560609" w:rsidP="007E5D09">
            <w:pPr>
              <w:jc w:val="center"/>
              <w:rPr>
                <w:rFonts w:ascii="PT Astra Serif" w:hAnsi="PT Astra Serif"/>
                <w:sz w:val="24"/>
                <w:szCs w:val="24"/>
              </w:rPr>
            </w:pPr>
          </w:p>
        </w:tc>
        <w:tc>
          <w:tcPr>
            <w:tcW w:w="1954" w:type="dxa"/>
            <w:vAlign w:val="center"/>
          </w:tcPr>
          <w:p w:rsidR="00560609" w:rsidRPr="00560609" w:rsidRDefault="00560609" w:rsidP="007E5D09">
            <w:pPr>
              <w:jc w:val="center"/>
              <w:rPr>
                <w:rFonts w:ascii="PT Astra Serif" w:hAnsi="PT Astra Serif"/>
                <w:sz w:val="24"/>
                <w:szCs w:val="24"/>
              </w:rPr>
            </w:pPr>
          </w:p>
        </w:tc>
        <w:tc>
          <w:tcPr>
            <w:tcW w:w="1708" w:type="dxa"/>
            <w:vAlign w:val="center"/>
          </w:tcPr>
          <w:p w:rsidR="00560609" w:rsidRPr="00560609" w:rsidRDefault="00560609" w:rsidP="007E5D09">
            <w:pPr>
              <w:jc w:val="center"/>
              <w:rPr>
                <w:rFonts w:ascii="PT Astra Serif" w:hAnsi="PT Astra Serif"/>
                <w:sz w:val="24"/>
                <w:szCs w:val="24"/>
              </w:rPr>
            </w:pPr>
          </w:p>
        </w:tc>
      </w:tr>
    </w:tbl>
    <w:p w:rsidR="00560609" w:rsidRPr="00560609" w:rsidRDefault="00560609" w:rsidP="00560609">
      <w:pPr>
        <w:ind w:right="-56"/>
        <w:rPr>
          <w:rFonts w:ascii="PT Astra Serif" w:hAnsi="PT Astra Serif"/>
          <w:sz w:val="24"/>
          <w:szCs w:val="24"/>
        </w:rPr>
      </w:pPr>
    </w:p>
    <w:p w:rsidR="00560609" w:rsidRPr="00560609" w:rsidRDefault="00560609" w:rsidP="00560609">
      <w:pPr>
        <w:ind w:right="-56"/>
        <w:rPr>
          <w:rFonts w:ascii="PT Astra Serif" w:hAnsi="PT Astra Serif"/>
          <w:sz w:val="24"/>
          <w:szCs w:val="24"/>
        </w:rPr>
      </w:pPr>
      <w:r w:rsidRPr="00560609">
        <w:rPr>
          <w:rFonts w:ascii="PT Astra Serif" w:hAnsi="PT Astra Serif"/>
          <w:sz w:val="24"/>
          <w:szCs w:val="24"/>
        </w:rPr>
        <w:t>Состояние образцов_______________________________________</w:t>
      </w:r>
    </w:p>
    <w:p w:rsidR="00560609" w:rsidRPr="00560609" w:rsidRDefault="00560609" w:rsidP="00560609">
      <w:pPr>
        <w:ind w:right="-56"/>
        <w:rPr>
          <w:rFonts w:ascii="PT Astra Serif" w:hAnsi="PT Astra Serif"/>
          <w:sz w:val="24"/>
          <w:szCs w:val="24"/>
        </w:rPr>
      </w:pPr>
      <w:r w:rsidRPr="00560609">
        <w:rPr>
          <w:rFonts w:ascii="PT Astra Serif" w:hAnsi="PT Astra Serif"/>
          <w:sz w:val="24"/>
          <w:szCs w:val="24"/>
        </w:rPr>
        <w:t>Вид упаковки_____________________________________________</w:t>
      </w:r>
    </w:p>
    <w:p w:rsidR="00560609" w:rsidRPr="00560609" w:rsidRDefault="00560609" w:rsidP="00560609">
      <w:pPr>
        <w:jc w:val="both"/>
        <w:rPr>
          <w:rFonts w:ascii="PT Astra Serif" w:hAnsi="PT Astra Serif"/>
          <w:sz w:val="24"/>
          <w:szCs w:val="24"/>
        </w:rPr>
      </w:pPr>
      <w:r w:rsidRPr="00560609">
        <w:rPr>
          <w:rFonts w:ascii="PT Astra Serif" w:hAnsi="PT Astra Serif"/>
          <w:sz w:val="24"/>
          <w:szCs w:val="24"/>
        </w:rPr>
        <w:t>Условия доставки образцов____________________________________________________</w:t>
      </w:r>
    </w:p>
    <w:p w:rsidR="00560609" w:rsidRPr="00560609" w:rsidRDefault="00560609" w:rsidP="00560609">
      <w:pPr>
        <w:jc w:val="both"/>
        <w:rPr>
          <w:rFonts w:ascii="PT Astra Serif" w:hAnsi="PT Astra Serif"/>
          <w:sz w:val="24"/>
          <w:szCs w:val="24"/>
        </w:rPr>
      </w:pPr>
    </w:p>
    <w:p w:rsidR="00560609" w:rsidRPr="00560609" w:rsidRDefault="00560609" w:rsidP="00560609">
      <w:pPr>
        <w:jc w:val="both"/>
        <w:rPr>
          <w:rFonts w:ascii="PT Astra Serif" w:hAnsi="PT Astra Serif"/>
          <w:sz w:val="24"/>
          <w:szCs w:val="24"/>
        </w:rPr>
      </w:pPr>
      <w:r w:rsidRPr="00560609">
        <w:rPr>
          <w:sz w:val="24"/>
          <w:szCs w:val="24"/>
        </w:rPr>
        <w:t>□</w:t>
      </w:r>
      <w:r w:rsidRPr="00560609">
        <w:rPr>
          <w:rFonts w:ascii="PT Astra Serif" w:hAnsi="PT Astra Serif"/>
          <w:sz w:val="24"/>
          <w:szCs w:val="24"/>
        </w:rPr>
        <w:t xml:space="preserve"> </w:t>
      </w:r>
      <w:r w:rsidRPr="00560609">
        <w:rPr>
          <w:rFonts w:ascii="PT Astra Serif" w:hAnsi="PT Astra Serif" w:cs="PT Astra Serif"/>
          <w:sz w:val="24"/>
          <w:szCs w:val="24"/>
        </w:rPr>
        <w:t>Выбор</w:t>
      </w:r>
      <w:r w:rsidRPr="00560609">
        <w:rPr>
          <w:rFonts w:ascii="PT Astra Serif" w:hAnsi="PT Astra Serif"/>
          <w:sz w:val="24"/>
          <w:szCs w:val="24"/>
        </w:rPr>
        <w:t xml:space="preserve"> </w:t>
      </w:r>
      <w:r w:rsidRPr="00560609">
        <w:rPr>
          <w:rFonts w:ascii="PT Astra Serif" w:hAnsi="PT Astra Serif" w:cs="PT Astra Serif"/>
          <w:sz w:val="24"/>
          <w:szCs w:val="24"/>
        </w:rPr>
        <w:t>метода</w:t>
      </w:r>
      <w:r w:rsidRPr="00560609">
        <w:rPr>
          <w:rFonts w:ascii="PT Astra Serif" w:hAnsi="PT Astra Serif"/>
          <w:sz w:val="24"/>
          <w:szCs w:val="24"/>
        </w:rPr>
        <w:t xml:space="preserve"> </w:t>
      </w:r>
      <w:r w:rsidRPr="00560609">
        <w:rPr>
          <w:rFonts w:ascii="PT Astra Serif" w:hAnsi="PT Astra Serif" w:cs="PT Astra Serif"/>
          <w:sz w:val="24"/>
          <w:szCs w:val="24"/>
        </w:rPr>
        <w:t>испытаний</w:t>
      </w:r>
      <w:r w:rsidRPr="00560609">
        <w:rPr>
          <w:rFonts w:ascii="PT Astra Serif" w:hAnsi="PT Astra Serif"/>
          <w:sz w:val="24"/>
          <w:szCs w:val="24"/>
        </w:rPr>
        <w:t xml:space="preserve"> </w:t>
      </w:r>
      <w:r w:rsidRPr="00560609">
        <w:rPr>
          <w:rFonts w:ascii="PT Astra Serif" w:hAnsi="PT Astra Serif" w:cs="PT Astra Serif"/>
          <w:sz w:val="24"/>
          <w:szCs w:val="24"/>
        </w:rPr>
        <w:t>поручаю</w:t>
      </w:r>
      <w:r w:rsidRPr="00560609">
        <w:rPr>
          <w:rFonts w:ascii="PT Astra Serif" w:hAnsi="PT Astra Serif"/>
          <w:sz w:val="24"/>
          <w:szCs w:val="24"/>
        </w:rPr>
        <w:t xml:space="preserve"> </w:t>
      </w:r>
      <w:r w:rsidRPr="00560609">
        <w:rPr>
          <w:rFonts w:ascii="PT Astra Serif" w:hAnsi="PT Astra Serif" w:cs="PT Astra Serif"/>
          <w:sz w:val="24"/>
          <w:szCs w:val="24"/>
        </w:rPr>
        <w:t>ИЛ</w:t>
      </w:r>
      <w:r w:rsidRPr="00560609">
        <w:rPr>
          <w:rFonts w:ascii="PT Astra Serif" w:hAnsi="PT Astra Serif"/>
          <w:sz w:val="24"/>
          <w:szCs w:val="24"/>
        </w:rPr>
        <w:t xml:space="preserve"> ____________________ (согласно области аккредитации).</w:t>
      </w:r>
    </w:p>
    <w:p w:rsidR="00560609" w:rsidRPr="00560609" w:rsidRDefault="00560609" w:rsidP="00560609">
      <w:pPr>
        <w:jc w:val="both"/>
        <w:rPr>
          <w:rFonts w:ascii="PT Astra Serif" w:hAnsi="PT Astra Serif"/>
          <w:sz w:val="24"/>
          <w:szCs w:val="24"/>
        </w:rPr>
      </w:pPr>
    </w:p>
    <w:p w:rsidR="00560609" w:rsidRPr="00560609" w:rsidRDefault="00560609" w:rsidP="00560609">
      <w:pPr>
        <w:jc w:val="both"/>
        <w:rPr>
          <w:rFonts w:ascii="PT Astra Serif" w:hAnsi="PT Astra Serif"/>
          <w:sz w:val="24"/>
          <w:szCs w:val="24"/>
        </w:rPr>
      </w:pPr>
      <w:r w:rsidRPr="00560609">
        <w:rPr>
          <w:rFonts w:ascii="PT Astra Serif" w:hAnsi="PT Astra Serif"/>
          <w:sz w:val="24"/>
          <w:szCs w:val="24"/>
        </w:rPr>
        <w:t>К заявке прилагаются документы: ________________________________________________</w:t>
      </w:r>
    </w:p>
    <w:p w:rsidR="00560609" w:rsidRPr="00560609" w:rsidRDefault="00560609" w:rsidP="00560609">
      <w:pPr>
        <w:jc w:val="both"/>
        <w:rPr>
          <w:rFonts w:ascii="PT Astra Serif" w:hAnsi="PT Astra Serif"/>
          <w:sz w:val="24"/>
          <w:szCs w:val="24"/>
        </w:rPr>
      </w:pPr>
    </w:p>
    <w:p w:rsidR="00560609" w:rsidRPr="00560609" w:rsidRDefault="00560609" w:rsidP="00560609">
      <w:pPr>
        <w:widowControl w:val="0"/>
        <w:suppressAutoHyphens/>
        <w:jc w:val="both"/>
        <w:rPr>
          <w:rFonts w:ascii="PT Astra Serif" w:eastAsia="Andale Sans UI" w:hAnsi="PT Astra Serif"/>
          <w:b/>
          <w:kern w:val="1"/>
          <w:sz w:val="24"/>
          <w:szCs w:val="24"/>
        </w:rPr>
      </w:pPr>
      <w:r w:rsidRPr="00560609">
        <w:rPr>
          <w:rFonts w:ascii="PT Astra Serif" w:hAnsi="PT Astra Serif"/>
          <w:sz w:val="24"/>
          <w:szCs w:val="24"/>
        </w:rPr>
        <w:sym w:font="Wingdings" w:char="F06F"/>
      </w:r>
      <w:r w:rsidRPr="00560609">
        <w:rPr>
          <w:rFonts w:ascii="PT Astra Serif" w:eastAsia="Andale Sans UI" w:hAnsi="PT Astra Serif"/>
          <w:kern w:val="1"/>
          <w:sz w:val="24"/>
          <w:szCs w:val="24"/>
        </w:rPr>
        <w:t>Образцы сдал, требований к возврату образцов не предъявляю</w:t>
      </w:r>
    </w:p>
    <w:p w:rsidR="00560609" w:rsidRPr="00560609" w:rsidRDefault="00560609" w:rsidP="00560609">
      <w:pPr>
        <w:widowControl w:val="0"/>
        <w:suppressAutoHyphens/>
        <w:jc w:val="both"/>
        <w:rPr>
          <w:rFonts w:ascii="PT Astra Serif" w:hAnsi="PT Astra Serif"/>
          <w:sz w:val="24"/>
          <w:szCs w:val="24"/>
        </w:rPr>
      </w:pPr>
      <w:r w:rsidRPr="00560609">
        <w:rPr>
          <w:rFonts w:ascii="PT Astra Serif" w:hAnsi="PT Astra Serif"/>
          <w:sz w:val="24"/>
          <w:szCs w:val="24"/>
        </w:rPr>
        <w:t>(в случае отбора и транспортировки образов (проб) объекта испытания силами Заказчика, Испытательная лаборатория не несет ответственности за отклонения от установленных норм, вызванных некорректными условиями отбора и транспортировки образцов (проб) объекта испытания).</w:t>
      </w:r>
    </w:p>
    <w:p w:rsidR="00560609" w:rsidRPr="00560609" w:rsidRDefault="00560609" w:rsidP="00560609">
      <w:pPr>
        <w:widowControl w:val="0"/>
        <w:suppressAutoHyphens/>
        <w:jc w:val="both"/>
        <w:rPr>
          <w:rFonts w:ascii="PT Astra Serif" w:hAnsi="PT Astra Serif"/>
          <w:sz w:val="24"/>
          <w:szCs w:val="24"/>
        </w:rPr>
      </w:pPr>
    </w:p>
    <w:p w:rsidR="00560609" w:rsidRPr="00560609" w:rsidRDefault="00560609" w:rsidP="00560609">
      <w:pPr>
        <w:widowControl w:val="0"/>
        <w:suppressAutoHyphens/>
        <w:jc w:val="both"/>
        <w:rPr>
          <w:rFonts w:ascii="PT Astra Serif" w:hAnsi="PT Astra Serif"/>
          <w:sz w:val="24"/>
          <w:szCs w:val="24"/>
        </w:rPr>
      </w:pPr>
      <w:r w:rsidRPr="00560609">
        <w:rPr>
          <w:rFonts w:ascii="PT Astra Serif" w:eastAsia="Andale Sans UI" w:hAnsi="PT Astra Serif"/>
          <w:b/>
          <w:kern w:val="1"/>
          <w:sz w:val="24"/>
          <w:szCs w:val="24"/>
        </w:rPr>
        <w:t xml:space="preserve">Заказчик/заявитель уведомлен о том, </w:t>
      </w:r>
      <w:r w:rsidRPr="00560609">
        <w:rPr>
          <w:rFonts w:ascii="PT Astra Serif" w:hAnsi="PT Astra Serif"/>
          <w:sz w:val="24"/>
          <w:szCs w:val="24"/>
        </w:rPr>
        <w:t xml:space="preserve">что в соответствии с приказом Минэкономразвития России от 24 октября </w:t>
      </w:r>
      <w:smartTag w:uri="urn:schemas-microsoft-com:office:smarttags" w:element="metricconverter">
        <w:smartTagPr>
          <w:attr w:name="ProductID" w:val="2020 г"/>
        </w:smartTagPr>
        <w:r w:rsidRPr="00560609">
          <w:rPr>
            <w:rFonts w:ascii="PT Astra Serif" w:hAnsi="PT Astra Serif"/>
            <w:sz w:val="24"/>
            <w:szCs w:val="24"/>
          </w:rPr>
          <w:t>2020 г</w:t>
        </w:r>
      </w:smartTag>
      <w:r w:rsidRPr="00560609">
        <w:rPr>
          <w:rFonts w:ascii="PT Astra Serif" w:hAnsi="PT Astra Serif"/>
          <w:sz w:val="24"/>
          <w:szCs w:val="24"/>
        </w:rPr>
        <w:t>. № 704 сведения о выданных протоколах исследований (испытаний) и измерений, в том числе о лице, обратившемся в испытательную лабораторию (заказчике) представляются в Федеральную службу по аккредитации и не возражает против этого.</w:t>
      </w:r>
    </w:p>
    <w:p w:rsidR="00560609" w:rsidRPr="00560609" w:rsidRDefault="00560609" w:rsidP="00560609">
      <w:pPr>
        <w:widowControl w:val="0"/>
        <w:suppressAutoHyphens/>
        <w:jc w:val="both"/>
        <w:rPr>
          <w:rFonts w:ascii="PT Astra Serif" w:hAnsi="PT Astra Serif"/>
          <w:sz w:val="24"/>
          <w:szCs w:val="24"/>
        </w:rPr>
      </w:pPr>
    </w:p>
    <w:p w:rsidR="00560609" w:rsidRPr="00560609" w:rsidRDefault="00560609" w:rsidP="00560609">
      <w:pPr>
        <w:widowControl w:val="0"/>
        <w:suppressAutoHyphens/>
        <w:jc w:val="both"/>
        <w:rPr>
          <w:rFonts w:ascii="PT Astra Serif" w:eastAsia="Andale Sans UI" w:hAnsi="PT Astra Serif"/>
          <w:b/>
          <w:kern w:val="1"/>
          <w:sz w:val="24"/>
          <w:szCs w:val="24"/>
        </w:rPr>
      </w:pPr>
    </w:p>
    <w:p w:rsidR="00560609" w:rsidRPr="00560609" w:rsidRDefault="00560609" w:rsidP="00560609">
      <w:pPr>
        <w:rPr>
          <w:rFonts w:ascii="PT Astra Serif" w:eastAsia="Andale Sans UI" w:hAnsi="PT Astra Serif"/>
          <w:b/>
          <w:kern w:val="1"/>
          <w:sz w:val="24"/>
          <w:szCs w:val="24"/>
        </w:rPr>
      </w:pPr>
      <w:r w:rsidRPr="00560609">
        <w:rPr>
          <w:rFonts w:ascii="PT Astra Serif" w:eastAsia="Andale Sans UI" w:hAnsi="PT Astra Serif"/>
          <w:b/>
          <w:kern w:val="1"/>
          <w:sz w:val="24"/>
          <w:szCs w:val="24"/>
        </w:rPr>
        <w:t>Заказчик/заявитель:</w:t>
      </w:r>
    </w:p>
    <w:p w:rsidR="00560609" w:rsidRPr="00560609" w:rsidRDefault="00560609" w:rsidP="00560609">
      <w:pPr>
        <w:widowControl w:val="0"/>
        <w:suppressAutoHyphens/>
        <w:jc w:val="both"/>
        <w:rPr>
          <w:rFonts w:ascii="PT Astra Serif" w:eastAsia="Andale Sans UI" w:hAnsi="PT Astra Serif"/>
          <w:b/>
          <w:kern w:val="1"/>
          <w:sz w:val="24"/>
          <w:szCs w:val="24"/>
        </w:rPr>
      </w:pPr>
    </w:p>
    <w:p w:rsidR="00560609" w:rsidRPr="00560609" w:rsidRDefault="00560609" w:rsidP="00560609">
      <w:pPr>
        <w:rPr>
          <w:rFonts w:ascii="PT Astra Serif" w:hAnsi="PT Astra Serif"/>
          <w:sz w:val="24"/>
          <w:szCs w:val="24"/>
          <w:u w:val="single"/>
        </w:rPr>
      </w:pPr>
      <w:r w:rsidRPr="00560609">
        <w:rPr>
          <w:rFonts w:ascii="PT Astra Serif" w:hAnsi="PT Astra Serif"/>
          <w:sz w:val="24"/>
          <w:szCs w:val="24"/>
        </w:rPr>
        <w:t>ФИО</w:t>
      </w:r>
      <w:r w:rsidRPr="00560609">
        <w:rPr>
          <w:rFonts w:ascii="PT Astra Serif" w:hAnsi="PT Astra Serif"/>
          <w:sz w:val="24"/>
          <w:szCs w:val="24"/>
          <w:u w:val="single"/>
        </w:rPr>
        <w:t>______________________</w:t>
      </w:r>
      <w:r w:rsidRPr="00560609">
        <w:rPr>
          <w:rFonts w:ascii="PT Astra Serif" w:hAnsi="PT Astra Serif"/>
          <w:sz w:val="24"/>
          <w:szCs w:val="24"/>
        </w:rPr>
        <w:t>Должность</w:t>
      </w:r>
      <w:r w:rsidRPr="00560609">
        <w:rPr>
          <w:rFonts w:ascii="PT Astra Serif" w:hAnsi="PT Astra Serif"/>
          <w:sz w:val="24"/>
          <w:szCs w:val="24"/>
          <w:u w:val="single"/>
        </w:rPr>
        <w:t>_________________</w:t>
      </w:r>
      <w:r w:rsidRPr="00560609">
        <w:rPr>
          <w:rFonts w:ascii="PT Astra Serif" w:hAnsi="PT Astra Serif"/>
          <w:sz w:val="24"/>
          <w:szCs w:val="24"/>
        </w:rPr>
        <w:t>подпись</w:t>
      </w:r>
      <w:r w:rsidRPr="00560609">
        <w:rPr>
          <w:rFonts w:ascii="PT Astra Serif" w:hAnsi="PT Astra Serif"/>
          <w:sz w:val="24"/>
          <w:szCs w:val="24"/>
          <w:u w:val="single"/>
        </w:rPr>
        <w:t>___________________</w:t>
      </w:r>
    </w:p>
    <w:p w:rsidR="00560609" w:rsidRPr="00560609" w:rsidRDefault="00560609" w:rsidP="00560609">
      <w:pPr>
        <w:ind w:left="567"/>
        <w:rPr>
          <w:rFonts w:ascii="PT Astra Serif" w:hAnsi="PT Astra Serif"/>
          <w:sz w:val="24"/>
          <w:szCs w:val="24"/>
        </w:rPr>
      </w:pPr>
    </w:p>
    <w:p w:rsidR="00560609" w:rsidRPr="00560609" w:rsidRDefault="00560609" w:rsidP="00560609">
      <w:pPr>
        <w:ind w:left="567"/>
        <w:rPr>
          <w:rFonts w:ascii="PT Astra Serif" w:hAnsi="PT Astra Serif"/>
          <w:sz w:val="24"/>
          <w:szCs w:val="24"/>
        </w:rPr>
      </w:pPr>
    </w:p>
    <w:p w:rsidR="00560609" w:rsidRPr="00560609" w:rsidRDefault="00560609" w:rsidP="00560609">
      <w:pPr>
        <w:pBdr>
          <w:bottom w:val="single" w:sz="12" w:space="1" w:color="auto"/>
        </w:pBdr>
        <w:rPr>
          <w:rFonts w:ascii="PT Astra Serif" w:hAnsi="PT Astra Serif"/>
          <w:color w:val="E7E6E6"/>
          <w:sz w:val="24"/>
          <w:szCs w:val="24"/>
        </w:rPr>
      </w:pPr>
    </w:p>
    <w:p w:rsidR="00560609" w:rsidRPr="00560609" w:rsidRDefault="00560609" w:rsidP="00560609">
      <w:pPr>
        <w:tabs>
          <w:tab w:val="left" w:pos="1260"/>
        </w:tabs>
        <w:rPr>
          <w:rFonts w:ascii="PT Astra Serif" w:hAnsi="PT Astra Serif"/>
          <w:b/>
          <w:sz w:val="24"/>
          <w:szCs w:val="24"/>
        </w:rPr>
      </w:pPr>
    </w:p>
    <w:p w:rsidR="00560609" w:rsidRPr="00560609" w:rsidRDefault="00560609" w:rsidP="00560609">
      <w:pPr>
        <w:ind w:left="567"/>
        <w:rPr>
          <w:rFonts w:ascii="PT Astra Serif" w:hAnsi="PT Astra Serif"/>
          <w:sz w:val="24"/>
          <w:szCs w:val="24"/>
        </w:rPr>
      </w:pPr>
    </w:p>
    <w:tbl>
      <w:tblPr>
        <w:tblW w:w="10123" w:type="dxa"/>
        <w:tblLook w:val="01E0" w:firstRow="1" w:lastRow="1" w:firstColumn="1" w:lastColumn="1" w:noHBand="0" w:noVBand="0"/>
      </w:tblPr>
      <w:tblGrid>
        <w:gridCol w:w="5106"/>
        <w:gridCol w:w="5017"/>
      </w:tblGrid>
      <w:tr w:rsidR="00560609" w:rsidRPr="00560609" w:rsidTr="007E5D09">
        <w:trPr>
          <w:trHeight w:val="1748"/>
        </w:trPr>
        <w:tc>
          <w:tcPr>
            <w:tcW w:w="5106" w:type="dxa"/>
          </w:tcPr>
          <w:p w:rsidR="00560609" w:rsidRPr="00560609" w:rsidRDefault="00560609" w:rsidP="007E5D09">
            <w:pPr>
              <w:ind w:right="-58"/>
              <w:rPr>
                <w:rFonts w:ascii="PT Astra Serif" w:hAnsi="PT Astra Serif"/>
                <w:b/>
                <w:sz w:val="24"/>
                <w:szCs w:val="24"/>
              </w:rPr>
            </w:pPr>
            <w:r w:rsidRPr="00560609">
              <w:rPr>
                <w:rFonts w:ascii="PT Astra Serif" w:hAnsi="PT Astra Serif"/>
                <w:b/>
                <w:sz w:val="24"/>
                <w:szCs w:val="24"/>
              </w:rPr>
              <w:t>«ЗАКАЗЧИК»</w:t>
            </w:r>
          </w:p>
          <w:p w:rsidR="00560609" w:rsidRPr="00560609" w:rsidRDefault="00560609" w:rsidP="007E5D09">
            <w:pPr>
              <w:rPr>
                <w:rFonts w:ascii="PT Astra Serif" w:hAnsi="PT Astra Serif"/>
                <w:sz w:val="24"/>
                <w:szCs w:val="24"/>
              </w:rPr>
            </w:pPr>
          </w:p>
          <w:p w:rsidR="00560609" w:rsidRPr="00560609" w:rsidRDefault="00560609" w:rsidP="007E5D09">
            <w:pPr>
              <w:rPr>
                <w:rFonts w:ascii="PT Astra Serif" w:hAnsi="PT Astra Serif"/>
                <w:sz w:val="24"/>
                <w:szCs w:val="24"/>
              </w:rPr>
            </w:pPr>
          </w:p>
          <w:p w:rsidR="00560609" w:rsidRPr="00560609" w:rsidRDefault="00560609" w:rsidP="007E5D09">
            <w:pPr>
              <w:rPr>
                <w:rFonts w:ascii="PT Astra Serif" w:hAnsi="PT Astra Serif"/>
                <w:sz w:val="24"/>
                <w:szCs w:val="24"/>
              </w:rPr>
            </w:pPr>
          </w:p>
          <w:p w:rsidR="00560609" w:rsidRPr="00560609" w:rsidRDefault="00560609" w:rsidP="007E5D09">
            <w:pPr>
              <w:rPr>
                <w:rFonts w:ascii="PT Astra Serif" w:hAnsi="PT Astra Serif"/>
                <w:sz w:val="24"/>
                <w:szCs w:val="24"/>
              </w:rPr>
            </w:pPr>
            <w:r w:rsidRPr="00560609">
              <w:rPr>
                <w:rFonts w:ascii="PT Astra Serif" w:hAnsi="PT Astra Serif"/>
                <w:sz w:val="24"/>
                <w:szCs w:val="24"/>
              </w:rPr>
              <w:t>________________ Ларченко Ю. Н.</w:t>
            </w:r>
          </w:p>
          <w:p w:rsidR="00560609" w:rsidRPr="00560609" w:rsidRDefault="00560609" w:rsidP="007E5D09">
            <w:pPr>
              <w:rPr>
                <w:rFonts w:ascii="PT Astra Serif" w:hAnsi="PT Astra Serif"/>
                <w:sz w:val="16"/>
                <w:szCs w:val="16"/>
              </w:rPr>
            </w:pPr>
            <w:r w:rsidRPr="00560609">
              <w:rPr>
                <w:rFonts w:ascii="PT Astra Serif" w:hAnsi="PT Astra Serif"/>
                <w:sz w:val="16"/>
                <w:szCs w:val="16"/>
              </w:rPr>
              <w:t>М.П.</w:t>
            </w:r>
          </w:p>
          <w:p w:rsidR="00560609" w:rsidRPr="00560609" w:rsidRDefault="00560609" w:rsidP="007E5D09">
            <w:pPr>
              <w:rPr>
                <w:rFonts w:ascii="PT Astra Serif" w:hAnsi="PT Astra Serif"/>
                <w:sz w:val="24"/>
                <w:szCs w:val="24"/>
              </w:rPr>
            </w:pPr>
          </w:p>
          <w:p w:rsidR="00560609" w:rsidRPr="00560609" w:rsidRDefault="00560609" w:rsidP="007E5D09">
            <w:pPr>
              <w:rPr>
                <w:rFonts w:ascii="PT Astra Serif" w:hAnsi="PT Astra Serif"/>
                <w:sz w:val="24"/>
                <w:szCs w:val="24"/>
              </w:rPr>
            </w:pPr>
          </w:p>
        </w:tc>
        <w:tc>
          <w:tcPr>
            <w:tcW w:w="5017" w:type="dxa"/>
          </w:tcPr>
          <w:p w:rsidR="00560609" w:rsidRPr="00560609" w:rsidRDefault="00560609" w:rsidP="007E5D09">
            <w:pPr>
              <w:ind w:right="-58"/>
              <w:rPr>
                <w:rFonts w:ascii="PT Astra Serif" w:hAnsi="PT Astra Serif"/>
                <w:b/>
                <w:sz w:val="24"/>
                <w:szCs w:val="24"/>
              </w:rPr>
            </w:pPr>
            <w:r w:rsidRPr="00560609">
              <w:rPr>
                <w:rFonts w:ascii="PT Astra Serif" w:hAnsi="PT Astra Serif"/>
                <w:b/>
                <w:sz w:val="24"/>
                <w:szCs w:val="24"/>
              </w:rPr>
              <w:t>«ИСПОЛНИТЕЛЬ»</w:t>
            </w:r>
          </w:p>
          <w:p w:rsidR="00560609" w:rsidRPr="00560609" w:rsidRDefault="00560609" w:rsidP="007E5D09">
            <w:pPr>
              <w:ind w:right="-58"/>
              <w:rPr>
                <w:rFonts w:ascii="PT Astra Serif" w:hAnsi="PT Astra Serif"/>
                <w:sz w:val="24"/>
                <w:szCs w:val="24"/>
              </w:rPr>
            </w:pPr>
          </w:p>
          <w:p w:rsidR="00560609" w:rsidRPr="00560609" w:rsidRDefault="00560609" w:rsidP="007E5D09">
            <w:pPr>
              <w:ind w:right="-58"/>
              <w:rPr>
                <w:rFonts w:ascii="PT Astra Serif" w:hAnsi="PT Astra Serif"/>
                <w:sz w:val="24"/>
                <w:szCs w:val="24"/>
              </w:rPr>
            </w:pPr>
          </w:p>
          <w:p w:rsidR="00560609" w:rsidRPr="00560609" w:rsidRDefault="00560609" w:rsidP="007E5D09">
            <w:pPr>
              <w:ind w:right="-58"/>
              <w:rPr>
                <w:rFonts w:ascii="PT Astra Serif" w:hAnsi="PT Astra Serif"/>
                <w:sz w:val="24"/>
                <w:szCs w:val="24"/>
              </w:rPr>
            </w:pPr>
          </w:p>
          <w:p w:rsidR="00560609" w:rsidRPr="00560609" w:rsidRDefault="00560609" w:rsidP="007E5D09">
            <w:pPr>
              <w:rPr>
                <w:rFonts w:ascii="PT Astra Serif" w:hAnsi="PT Astra Serif"/>
                <w:sz w:val="24"/>
                <w:szCs w:val="24"/>
              </w:rPr>
            </w:pPr>
            <w:r w:rsidRPr="00560609">
              <w:rPr>
                <w:rFonts w:ascii="PT Astra Serif" w:hAnsi="PT Astra Serif"/>
                <w:sz w:val="24"/>
                <w:szCs w:val="24"/>
              </w:rPr>
              <w:t xml:space="preserve">________________ </w:t>
            </w:r>
          </w:p>
          <w:p w:rsidR="00560609" w:rsidRPr="00560609" w:rsidRDefault="00560609" w:rsidP="007E5D09">
            <w:pPr>
              <w:rPr>
                <w:rFonts w:ascii="PT Astra Serif" w:hAnsi="PT Astra Serif"/>
                <w:sz w:val="16"/>
                <w:szCs w:val="16"/>
              </w:rPr>
            </w:pPr>
            <w:r w:rsidRPr="00560609">
              <w:rPr>
                <w:rFonts w:ascii="PT Astra Serif" w:hAnsi="PT Astra Serif"/>
                <w:sz w:val="16"/>
                <w:szCs w:val="16"/>
              </w:rPr>
              <w:t>М.П.</w:t>
            </w:r>
          </w:p>
        </w:tc>
      </w:tr>
    </w:tbl>
    <w:p w:rsidR="00560609" w:rsidRPr="00560609" w:rsidRDefault="00560609" w:rsidP="00560609">
      <w:pPr>
        <w:rPr>
          <w:rFonts w:ascii="PT Astra Serif" w:hAnsi="PT Astra Serif"/>
          <w:color w:val="000000"/>
          <w:sz w:val="24"/>
          <w:szCs w:val="24"/>
        </w:rPr>
      </w:pPr>
    </w:p>
    <w:p w:rsidR="0087190D" w:rsidRPr="00560609" w:rsidRDefault="00560609">
      <w:pPr>
        <w:rPr>
          <w:rFonts w:ascii="PT Astra Serif" w:hAnsi="PT Astra Serif"/>
        </w:rPr>
      </w:pPr>
    </w:p>
    <w:sectPr w:rsidR="0087190D" w:rsidRPr="00560609" w:rsidSect="00655AC1">
      <w:footerReference w:type="even" r:id="rId6"/>
      <w:footerReference w:type="default" r:id="rId7"/>
      <w:pgSz w:w="11906" w:h="16838" w:code="9"/>
      <w:pgMar w:top="851" w:right="567" w:bottom="851" w:left="1418" w:header="0" w:footer="33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5F" w:rsidRDefault="00560609" w:rsidP="002A6D15">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95725F" w:rsidRDefault="00560609" w:rsidP="00326B98">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25F" w:rsidRDefault="00560609" w:rsidP="0061615E">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4</w:t>
    </w:r>
    <w:r>
      <w:rPr>
        <w:rStyle w:val="aa"/>
      </w:rPr>
      <w:fldChar w:fldCharType="end"/>
    </w:r>
  </w:p>
  <w:p w:rsidR="0095725F" w:rsidRPr="00466AC5" w:rsidRDefault="00560609" w:rsidP="00326B98">
    <w:pPr>
      <w:pStyle w:val="a8"/>
      <w:ind w:right="360"/>
      <w:rPr>
        <w:rFonts w:ascii="Bookman Old Style" w:hAnsi="Bookman Old Style"/>
        <w:sz w:val="16"/>
        <w:szCs w:val="16"/>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6419D0"/>
    <w:multiLevelType w:val="multilevel"/>
    <w:tmpl w:val="D92E6464"/>
    <w:lvl w:ilvl="0">
      <w:start w:val="1"/>
      <w:numFmt w:val="decimal"/>
      <w:lvlText w:val="%1."/>
      <w:lvlJc w:val="left"/>
      <w:pPr>
        <w:ind w:left="1440" w:hanging="1440"/>
      </w:pPr>
      <w:rPr>
        <w:rFonts w:hint="default"/>
      </w:rPr>
    </w:lvl>
    <w:lvl w:ilvl="1">
      <w:start w:val="1"/>
      <w:numFmt w:val="decimal"/>
      <w:lvlText w:val="%1.%2."/>
      <w:lvlJc w:val="left"/>
      <w:pPr>
        <w:ind w:left="1723" w:hanging="1440"/>
      </w:pPr>
      <w:rPr>
        <w:rFonts w:hint="default"/>
      </w:rPr>
    </w:lvl>
    <w:lvl w:ilvl="2">
      <w:start w:val="1"/>
      <w:numFmt w:val="decimal"/>
      <w:lvlText w:val="%1.%2.%3."/>
      <w:lvlJc w:val="left"/>
      <w:pPr>
        <w:ind w:left="3000" w:hanging="1440"/>
      </w:pPr>
      <w:rPr>
        <w:rFonts w:hint="default"/>
      </w:rPr>
    </w:lvl>
    <w:lvl w:ilvl="3">
      <w:start w:val="1"/>
      <w:numFmt w:val="decimal"/>
      <w:lvlText w:val="%1.%2.%3.%4."/>
      <w:lvlJc w:val="left"/>
      <w:pPr>
        <w:ind w:left="2289" w:hanging="144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609"/>
    <w:rsid w:val="00102A71"/>
    <w:rsid w:val="00560609"/>
    <w:rsid w:val="00BB0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86D2849-D00E-46A4-B4DC-4CB61515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60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basedOn w:val="a"/>
    <w:next w:val="a4"/>
    <w:link w:val="a5"/>
    <w:qFormat/>
    <w:rsid w:val="00560609"/>
    <w:pPr>
      <w:jc w:val="center"/>
    </w:pPr>
    <w:rPr>
      <w:rFonts w:asciiTheme="minorHAnsi" w:eastAsiaTheme="minorHAnsi" w:hAnsiTheme="minorHAnsi" w:cstheme="minorBidi"/>
      <w:b/>
      <w:sz w:val="28"/>
      <w:szCs w:val="22"/>
      <w:lang w:eastAsia="en-US"/>
    </w:rPr>
  </w:style>
  <w:style w:type="paragraph" w:customStyle="1" w:styleId="BodyText2">
    <w:name w:val="Body Text 2"/>
    <w:basedOn w:val="a"/>
    <w:rsid w:val="00560609"/>
    <w:rPr>
      <w:sz w:val="24"/>
    </w:rPr>
  </w:style>
  <w:style w:type="paragraph" w:styleId="a6">
    <w:name w:val="Body Text"/>
    <w:basedOn w:val="a"/>
    <w:link w:val="a7"/>
    <w:rsid w:val="00560609"/>
    <w:pPr>
      <w:jc w:val="center"/>
    </w:pPr>
    <w:rPr>
      <w:sz w:val="24"/>
      <w:lang w:val="x-none" w:eastAsia="x-none"/>
    </w:rPr>
  </w:style>
  <w:style w:type="character" w:customStyle="1" w:styleId="a7">
    <w:name w:val="Основной текст Знак"/>
    <w:basedOn w:val="a0"/>
    <w:link w:val="a6"/>
    <w:rsid w:val="00560609"/>
    <w:rPr>
      <w:rFonts w:ascii="Times New Roman" w:eastAsia="Times New Roman" w:hAnsi="Times New Roman" w:cs="Times New Roman"/>
      <w:sz w:val="24"/>
      <w:szCs w:val="20"/>
      <w:lang w:val="x-none" w:eastAsia="x-none"/>
    </w:rPr>
  </w:style>
  <w:style w:type="paragraph" w:styleId="a8">
    <w:name w:val="footer"/>
    <w:basedOn w:val="a"/>
    <w:link w:val="a9"/>
    <w:rsid w:val="00560609"/>
    <w:pPr>
      <w:tabs>
        <w:tab w:val="center" w:pos="4677"/>
        <w:tab w:val="right" w:pos="9355"/>
      </w:tabs>
    </w:pPr>
  </w:style>
  <w:style w:type="character" w:customStyle="1" w:styleId="a9">
    <w:name w:val="Нижний колонтитул Знак"/>
    <w:basedOn w:val="a0"/>
    <w:link w:val="a8"/>
    <w:rsid w:val="00560609"/>
    <w:rPr>
      <w:rFonts w:ascii="Times New Roman" w:eastAsia="Times New Roman" w:hAnsi="Times New Roman" w:cs="Times New Roman"/>
      <w:sz w:val="20"/>
      <w:szCs w:val="20"/>
      <w:lang w:eastAsia="ru-RU"/>
    </w:rPr>
  </w:style>
  <w:style w:type="character" w:styleId="aa">
    <w:name w:val="page number"/>
    <w:basedOn w:val="a0"/>
    <w:rsid w:val="00560609"/>
  </w:style>
  <w:style w:type="paragraph" w:styleId="2">
    <w:name w:val="Body Text Indent 2"/>
    <w:basedOn w:val="a"/>
    <w:link w:val="20"/>
    <w:rsid w:val="00560609"/>
    <w:pPr>
      <w:spacing w:after="120" w:line="480" w:lineRule="auto"/>
      <w:ind w:left="283"/>
    </w:pPr>
    <w:rPr>
      <w:sz w:val="24"/>
      <w:szCs w:val="24"/>
    </w:rPr>
  </w:style>
  <w:style w:type="character" w:customStyle="1" w:styleId="20">
    <w:name w:val="Основной текст с отступом 2 Знак"/>
    <w:basedOn w:val="a0"/>
    <w:link w:val="2"/>
    <w:rsid w:val="00560609"/>
    <w:rPr>
      <w:rFonts w:ascii="Times New Roman" w:eastAsia="Times New Roman" w:hAnsi="Times New Roman" w:cs="Times New Roman"/>
      <w:sz w:val="24"/>
      <w:szCs w:val="24"/>
      <w:lang w:eastAsia="ru-RU"/>
    </w:rPr>
  </w:style>
  <w:style w:type="character" w:customStyle="1" w:styleId="a5">
    <w:name w:val="Название Знак"/>
    <w:link w:val="a3"/>
    <w:rsid w:val="00560609"/>
    <w:rPr>
      <w:b/>
      <w:sz w:val="28"/>
    </w:rPr>
  </w:style>
  <w:style w:type="paragraph" w:styleId="ab">
    <w:name w:val="Normal (Web)"/>
    <w:basedOn w:val="a"/>
    <w:rsid w:val="00560609"/>
    <w:pPr>
      <w:spacing w:before="100" w:beforeAutospacing="1" w:after="100" w:afterAutospacing="1"/>
    </w:pPr>
    <w:rPr>
      <w:sz w:val="24"/>
      <w:szCs w:val="24"/>
    </w:rPr>
  </w:style>
  <w:style w:type="paragraph" w:customStyle="1" w:styleId="timesmrcssattr">
    <w:name w:val="times_mr_css_attr"/>
    <w:basedOn w:val="a"/>
    <w:rsid w:val="00560609"/>
    <w:pPr>
      <w:spacing w:before="100" w:beforeAutospacing="1" w:after="100" w:afterAutospacing="1"/>
    </w:pPr>
    <w:rPr>
      <w:sz w:val="24"/>
      <w:szCs w:val="24"/>
    </w:rPr>
  </w:style>
  <w:style w:type="paragraph" w:customStyle="1" w:styleId="Times">
    <w:name w:val="Обычный+Times"/>
    <w:basedOn w:val="a"/>
    <w:link w:val="Times0"/>
    <w:rsid w:val="00560609"/>
    <w:pPr>
      <w:shd w:val="clear" w:color="auto" w:fill="FFFFFF"/>
      <w:tabs>
        <w:tab w:val="left" w:pos="3038"/>
        <w:tab w:val="left" w:pos="5843"/>
        <w:tab w:val="left" w:pos="8179"/>
      </w:tabs>
      <w:ind w:right="59"/>
      <w:jc w:val="both"/>
    </w:pPr>
    <w:rPr>
      <w:b/>
      <w:sz w:val="24"/>
      <w:szCs w:val="24"/>
      <w:u w:val="single"/>
    </w:rPr>
  </w:style>
  <w:style w:type="character" w:customStyle="1" w:styleId="Times0">
    <w:name w:val="Обычный+Times Знак"/>
    <w:link w:val="Times"/>
    <w:rsid w:val="00560609"/>
    <w:rPr>
      <w:rFonts w:ascii="Times New Roman" w:eastAsia="Times New Roman" w:hAnsi="Times New Roman" w:cs="Times New Roman"/>
      <w:b/>
      <w:sz w:val="24"/>
      <w:szCs w:val="24"/>
      <w:u w:val="single"/>
      <w:shd w:val="clear" w:color="auto" w:fill="FFFFFF"/>
      <w:lang w:eastAsia="ru-RU"/>
    </w:rPr>
  </w:style>
  <w:style w:type="paragraph" w:styleId="a4">
    <w:name w:val="Title"/>
    <w:basedOn w:val="a"/>
    <w:next w:val="a"/>
    <w:link w:val="ac"/>
    <w:uiPriority w:val="10"/>
    <w:qFormat/>
    <w:rsid w:val="00560609"/>
    <w:pPr>
      <w:contextualSpacing/>
    </w:pPr>
    <w:rPr>
      <w:rFonts w:asciiTheme="majorHAnsi" w:eastAsiaTheme="majorEastAsia" w:hAnsiTheme="majorHAnsi" w:cstheme="majorBidi"/>
      <w:spacing w:val="-10"/>
      <w:kern w:val="28"/>
      <w:sz w:val="56"/>
      <w:szCs w:val="56"/>
    </w:rPr>
  </w:style>
  <w:style w:type="character" w:customStyle="1" w:styleId="ac">
    <w:name w:val="Заголовок Знак"/>
    <w:basedOn w:val="a0"/>
    <w:link w:val="a4"/>
    <w:uiPriority w:val="10"/>
    <w:rsid w:val="0056060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e.mail.ru/compose/?mailto=mailto%3aogm_fku5@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3584</Words>
  <Characters>20431</Characters>
  <Application>Microsoft Office Word</Application>
  <DocSecurity>0</DocSecurity>
  <Lines>170</Lines>
  <Paragraphs>47</Paragraphs>
  <ScaleCrop>false</ScaleCrop>
  <Company>SPecialiST RePack</Company>
  <LinksUpToDate>false</LinksUpToDate>
  <CharactersWithSpaces>23968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2026-10-15T09:20:00Z</dcterms:created>
  <dcterms:modified xsi:type="dcterms:W3CDTF">2026-10-15T09:21:00Z</dcterms:modified>
</cp:coreProperties>
</file>