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05B" w:rsidRPr="0022205B" w:rsidRDefault="0022205B" w:rsidP="0022205B">
      <w:pPr>
        <w:jc w:val="right"/>
        <w:rPr>
          <w:b/>
          <w:sz w:val="24"/>
          <w:szCs w:val="24"/>
        </w:rPr>
      </w:pPr>
      <w:r w:rsidRPr="0022205B">
        <w:rPr>
          <w:b/>
          <w:sz w:val="24"/>
          <w:szCs w:val="24"/>
        </w:rPr>
        <w:t>ПРОЕКТ</w:t>
      </w:r>
    </w:p>
    <w:p w:rsidR="0022205B" w:rsidRPr="002A6732" w:rsidRDefault="0022205B" w:rsidP="0022205B">
      <w:pPr>
        <w:jc w:val="center"/>
        <w:rPr>
          <w:rFonts w:ascii="PT Astra Serif" w:hAnsi="PT Astra Serif"/>
          <w:b/>
          <w:sz w:val="22"/>
          <w:szCs w:val="22"/>
        </w:rPr>
      </w:pPr>
      <w:r w:rsidRPr="00716C59">
        <w:rPr>
          <w:rFonts w:ascii="PT Astra Serif" w:hAnsi="PT Astra Serif"/>
          <w:b/>
          <w:sz w:val="24"/>
          <w:szCs w:val="24"/>
        </w:rPr>
        <w:t xml:space="preserve">ГОСУДАРСТВЕННЫЙ </w:t>
      </w:r>
      <w:r w:rsidRPr="002A6732">
        <w:rPr>
          <w:rFonts w:ascii="PT Astra Serif" w:hAnsi="PT Astra Serif"/>
          <w:b/>
          <w:sz w:val="22"/>
          <w:szCs w:val="22"/>
        </w:rPr>
        <w:t xml:space="preserve">КОНТРАКТ № </w:t>
      </w:r>
    </w:p>
    <w:p w:rsidR="0022205B" w:rsidRPr="002A6732" w:rsidRDefault="0022205B" w:rsidP="0022205B">
      <w:pPr>
        <w:ind w:firstLine="709"/>
        <w:jc w:val="both"/>
        <w:rPr>
          <w:rFonts w:ascii="PT Astra Serif" w:hAnsi="PT Astra Serif"/>
          <w:b/>
          <w:sz w:val="22"/>
          <w:szCs w:val="22"/>
        </w:rPr>
      </w:pPr>
    </w:p>
    <w:p w:rsidR="0022205B" w:rsidRPr="002A6732" w:rsidRDefault="0022205B" w:rsidP="00850E53">
      <w:pPr>
        <w:spacing w:line="276" w:lineRule="auto"/>
        <w:jc w:val="both"/>
        <w:rPr>
          <w:rFonts w:ascii="PT Astra Serif" w:hAnsi="PT Astra Serif"/>
          <w:bCs/>
          <w:sz w:val="22"/>
          <w:szCs w:val="22"/>
        </w:rPr>
      </w:pPr>
      <w:r w:rsidRPr="002A6732">
        <w:rPr>
          <w:rFonts w:ascii="PT Astra Serif" w:hAnsi="PT Astra Serif"/>
          <w:bCs/>
          <w:sz w:val="22"/>
          <w:szCs w:val="22"/>
        </w:rPr>
        <w:t>г. Тула</w:t>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r>
      <w:r w:rsidRPr="002A6732">
        <w:rPr>
          <w:rFonts w:ascii="PT Astra Serif" w:hAnsi="PT Astra Serif"/>
          <w:bCs/>
          <w:sz w:val="22"/>
          <w:szCs w:val="22"/>
        </w:rPr>
        <w:tab/>
        <w:t xml:space="preserve">                  «   » ___________ 202</w:t>
      </w:r>
      <w:r w:rsidR="00716C59" w:rsidRPr="002A6732">
        <w:rPr>
          <w:rFonts w:ascii="PT Astra Serif" w:hAnsi="PT Astra Serif"/>
          <w:bCs/>
          <w:sz w:val="22"/>
          <w:szCs w:val="22"/>
        </w:rPr>
        <w:t>6</w:t>
      </w:r>
      <w:r w:rsidRPr="002A6732">
        <w:rPr>
          <w:rFonts w:ascii="PT Astra Serif" w:hAnsi="PT Astra Serif"/>
          <w:bCs/>
          <w:sz w:val="22"/>
          <w:szCs w:val="22"/>
        </w:rPr>
        <w:t xml:space="preserve"> г.</w:t>
      </w:r>
    </w:p>
    <w:p w:rsidR="0022205B" w:rsidRPr="002A6732" w:rsidRDefault="0022205B" w:rsidP="00850E53">
      <w:pPr>
        <w:spacing w:line="276" w:lineRule="auto"/>
        <w:ind w:firstLine="709"/>
        <w:jc w:val="both"/>
        <w:rPr>
          <w:rFonts w:ascii="PT Astra Serif" w:hAnsi="PT Astra Serif"/>
          <w:bCs/>
          <w:sz w:val="22"/>
          <w:szCs w:val="22"/>
        </w:rPr>
      </w:pPr>
    </w:p>
    <w:p w:rsidR="0022205B" w:rsidRPr="002A6732" w:rsidRDefault="0022205B" w:rsidP="00850E53">
      <w:pPr>
        <w:spacing w:after="160" w:line="276" w:lineRule="auto"/>
        <w:ind w:firstLine="709"/>
        <w:jc w:val="both"/>
        <w:rPr>
          <w:rFonts w:ascii="PT Astra Serif" w:hAnsi="PT Astra Serif"/>
          <w:bCs/>
          <w:sz w:val="22"/>
          <w:szCs w:val="22"/>
        </w:rPr>
      </w:pPr>
      <w:proofErr w:type="gramStart"/>
      <w:r w:rsidRPr="002A6732">
        <w:rPr>
          <w:rFonts w:ascii="PT Astra Serif" w:hAnsi="PT Astra Serif"/>
          <w:bCs/>
          <w:sz w:val="22"/>
          <w:szCs w:val="22"/>
        </w:rPr>
        <w:t>ФКУЗ МСЧ-71 ФСИН России, действующее от имени Российской Федерации, именуемое в дальнейшем «Государственный заказчик в лице</w:t>
      </w:r>
      <w:r w:rsidR="00B23BC4" w:rsidRPr="002A6732">
        <w:rPr>
          <w:rFonts w:ascii="PT Astra Serif" w:hAnsi="PT Astra Serif"/>
          <w:bCs/>
          <w:sz w:val="22"/>
          <w:szCs w:val="22"/>
        </w:rPr>
        <w:t xml:space="preserve"> _______</w:t>
      </w:r>
      <w:r w:rsidR="001E475E" w:rsidRPr="002A6732">
        <w:rPr>
          <w:rFonts w:ascii="PT Astra Serif" w:hAnsi="PT Astra Serif"/>
          <w:bCs/>
          <w:sz w:val="22"/>
          <w:szCs w:val="22"/>
        </w:rPr>
        <w:t>ИНН____</w:t>
      </w:r>
      <w:r w:rsidRPr="002A6732">
        <w:rPr>
          <w:rFonts w:ascii="PT Astra Serif" w:hAnsi="PT Astra Serif"/>
          <w:bCs/>
          <w:sz w:val="22"/>
          <w:szCs w:val="22"/>
        </w:rPr>
        <w:t>, действующей на основании Устава с одной стороны, и ___________________, именуемое в дальнейшем «Исполнитель», в лице __________________________, действующего на основании ______________, с другой стороны, здесь и дал</w:t>
      </w:r>
      <w:r w:rsidR="00B23BC4" w:rsidRPr="002A6732">
        <w:rPr>
          <w:rFonts w:ascii="PT Astra Serif" w:hAnsi="PT Astra Serif"/>
          <w:bCs/>
          <w:sz w:val="22"/>
          <w:szCs w:val="22"/>
        </w:rPr>
        <w:t>е</w:t>
      </w:r>
      <w:r w:rsidRPr="002A6732">
        <w:rPr>
          <w:rFonts w:ascii="PT Astra Serif" w:hAnsi="PT Astra Serif"/>
          <w:bCs/>
          <w:sz w:val="22"/>
          <w:szCs w:val="22"/>
        </w:rPr>
        <w:t>е именуемые «Стороны»,</w:t>
      </w:r>
      <w:r w:rsidR="00B23BC4" w:rsidRPr="002A6732">
        <w:rPr>
          <w:rFonts w:ascii="PT Astra Serif" w:hAnsi="PT Astra Serif"/>
          <w:bCs/>
          <w:sz w:val="22"/>
          <w:szCs w:val="22"/>
        </w:rPr>
        <w:t xml:space="preserve"> </w:t>
      </w:r>
      <w:r w:rsidRPr="002A6732">
        <w:rPr>
          <w:rFonts w:ascii="PT Astra Serif" w:hAnsi="PT Astra Serif"/>
          <w:bCs/>
          <w:sz w:val="22"/>
          <w:szCs w:val="22"/>
        </w:rPr>
        <w:t>на основании п. 4 ч. 1 ст. 93 Федерального закона от 05.04.2013 № 44-ФЗ «О контрактной системе в сфере</w:t>
      </w:r>
      <w:proofErr w:type="gramEnd"/>
      <w:r w:rsidRPr="002A6732">
        <w:rPr>
          <w:rFonts w:ascii="PT Astra Serif" w:hAnsi="PT Astra Serif"/>
          <w:bCs/>
          <w:sz w:val="22"/>
          <w:szCs w:val="22"/>
        </w:rPr>
        <w:t xml:space="preserve"> закупок товаров, услуг для обеспечения государственных и муниципальных нужд» (далее – Закон) заключили настоящий Государственный контракт (далее – Контракт)</w:t>
      </w:r>
      <w:r w:rsidR="00843341" w:rsidRPr="002A6732">
        <w:rPr>
          <w:rFonts w:ascii="PT Astra Serif" w:hAnsi="PT Astra Serif"/>
          <w:bCs/>
          <w:sz w:val="22"/>
          <w:szCs w:val="22"/>
        </w:rPr>
        <w:t xml:space="preserve"> </w:t>
      </w:r>
      <w:r w:rsidR="00843341" w:rsidRPr="002A6732">
        <w:rPr>
          <w:rFonts w:ascii="PT Astra Serif" w:hAnsi="PT Astra Serif"/>
          <w:sz w:val="22"/>
          <w:szCs w:val="22"/>
        </w:rPr>
        <w:t>ИКЗ:</w:t>
      </w:r>
      <w:r w:rsidR="00F02FD7" w:rsidRPr="002A6732">
        <w:rPr>
          <w:rFonts w:ascii="PT Astra Serif" w:hAnsi="PT Astra Serif"/>
          <w:sz w:val="22"/>
          <w:szCs w:val="22"/>
        </w:rPr>
        <w:t xml:space="preserve"> 261710705753171070100100090000000244</w:t>
      </w:r>
      <w:r w:rsidR="00843341" w:rsidRPr="002A6732">
        <w:rPr>
          <w:rFonts w:ascii="PT Astra Serif" w:hAnsi="PT Astra Serif"/>
          <w:bCs/>
          <w:sz w:val="22"/>
          <w:szCs w:val="22"/>
        </w:rPr>
        <w:t xml:space="preserve"> </w:t>
      </w:r>
      <w:r w:rsidRPr="002A6732">
        <w:rPr>
          <w:rFonts w:ascii="PT Astra Serif" w:hAnsi="PT Astra Serif"/>
          <w:bCs/>
          <w:sz w:val="22"/>
          <w:szCs w:val="22"/>
        </w:rPr>
        <w:t xml:space="preserve"> о нижеследующем:</w:t>
      </w:r>
    </w:p>
    <w:p w:rsidR="0022205B" w:rsidRPr="002A6732" w:rsidRDefault="0022205B" w:rsidP="006E368E">
      <w:pPr>
        <w:numPr>
          <w:ilvl w:val="0"/>
          <w:numId w:val="34"/>
        </w:numPr>
        <w:autoSpaceDE w:val="0"/>
        <w:autoSpaceDN w:val="0"/>
        <w:spacing w:before="120" w:after="120"/>
        <w:jc w:val="center"/>
        <w:rPr>
          <w:rFonts w:ascii="PT Astra Serif" w:hAnsi="PT Astra Serif"/>
          <w:b/>
          <w:sz w:val="22"/>
          <w:szCs w:val="22"/>
        </w:rPr>
      </w:pPr>
      <w:r w:rsidRPr="002A6732">
        <w:rPr>
          <w:rFonts w:ascii="PT Astra Serif" w:hAnsi="PT Astra Serif"/>
          <w:b/>
          <w:sz w:val="22"/>
          <w:szCs w:val="22"/>
        </w:rPr>
        <w:t>Предмет Контракта.</w:t>
      </w:r>
    </w:p>
    <w:p w:rsidR="0022205B" w:rsidRPr="002A6732" w:rsidRDefault="0022205B" w:rsidP="00850E53">
      <w:pPr>
        <w:numPr>
          <w:ilvl w:val="1"/>
          <w:numId w:val="34"/>
        </w:numPr>
        <w:tabs>
          <w:tab w:val="num" w:pos="709"/>
        </w:tabs>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 xml:space="preserve">Государственный заказчик поручает, а Поставщик принимает на себя обязательства по поставке </w:t>
      </w:r>
      <w:r w:rsidR="00BB7ABE" w:rsidRPr="002A6732">
        <w:rPr>
          <w:rFonts w:ascii="PT Astra Serif" w:hAnsi="PT Astra Serif"/>
          <w:sz w:val="22"/>
          <w:szCs w:val="22"/>
        </w:rPr>
        <w:t>почтовых марок и конвертов (далее по тексту – «Товар») в соответст</w:t>
      </w:r>
      <w:r w:rsidR="0078778B" w:rsidRPr="002A6732">
        <w:rPr>
          <w:rFonts w:ascii="PT Astra Serif" w:hAnsi="PT Astra Serif"/>
          <w:sz w:val="22"/>
          <w:szCs w:val="22"/>
        </w:rPr>
        <w:t>вии со спецификацией (приложение № 1 к Контракту</w:t>
      </w:r>
      <w:r w:rsidR="00BB7ABE" w:rsidRPr="002A6732">
        <w:rPr>
          <w:rFonts w:ascii="PT Astra Serif" w:hAnsi="PT Astra Serif"/>
          <w:sz w:val="22"/>
          <w:szCs w:val="22"/>
        </w:rPr>
        <w:t>)</w:t>
      </w:r>
      <w:r w:rsidR="0078778B" w:rsidRPr="002A6732">
        <w:rPr>
          <w:rFonts w:ascii="PT Astra Serif" w:hAnsi="PT Astra Serif"/>
          <w:sz w:val="22"/>
          <w:szCs w:val="22"/>
        </w:rPr>
        <w:t>, техническими показателями – Техническими характеристиками (приложение № 2 к Контракту).</w:t>
      </w:r>
    </w:p>
    <w:p w:rsidR="0022205B" w:rsidRPr="002A6732" w:rsidRDefault="0022205B" w:rsidP="00850E53">
      <w:pPr>
        <w:numPr>
          <w:ilvl w:val="1"/>
          <w:numId w:val="34"/>
        </w:numPr>
        <w:tabs>
          <w:tab w:val="num" w:pos="709"/>
        </w:tabs>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Поставщик обязуется поставить Товар свободным от любых прав или притязаний третьих лиц, о которых в момент заключения Контракта Поставщик знал или не мог не знать.</w:t>
      </w:r>
    </w:p>
    <w:p w:rsidR="0022205B" w:rsidRPr="002A6732" w:rsidRDefault="0022205B" w:rsidP="00850E53">
      <w:pPr>
        <w:numPr>
          <w:ilvl w:val="1"/>
          <w:numId w:val="34"/>
        </w:numPr>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Товар должен иметь маркировку и инструкции в соответствии с нормами действующего законодательства РФ.</w:t>
      </w:r>
    </w:p>
    <w:p w:rsidR="0022205B" w:rsidRPr="002A6732" w:rsidRDefault="0022205B" w:rsidP="0022205B">
      <w:pPr>
        <w:numPr>
          <w:ilvl w:val="0"/>
          <w:numId w:val="29"/>
        </w:numPr>
        <w:shd w:val="clear" w:color="auto" w:fill="FFFFFF"/>
        <w:tabs>
          <w:tab w:val="num" w:pos="0"/>
          <w:tab w:val="left" w:pos="1118"/>
        </w:tabs>
        <w:autoSpaceDE w:val="0"/>
        <w:autoSpaceDN w:val="0"/>
        <w:spacing w:before="120" w:after="120"/>
        <w:ind w:left="0" w:firstLine="720"/>
        <w:jc w:val="center"/>
        <w:rPr>
          <w:rFonts w:ascii="PT Astra Serif" w:hAnsi="PT Astra Serif"/>
          <w:b/>
          <w:sz w:val="22"/>
          <w:szCs w:val="22"/>
        </w:rPr>
      </w:pPr>
      <w:r w:rsidRPr="002A6732">
        <w:rPr>
          <w:rFonts w:ascii="PT Astra Serif" w:hAnsi="PT Astra Serif"/>
          <w:b/>
          <w:sz w:val="22"/>
          <w:szCs w:val="22"/>
        </w:rPr>
        <w:t>Условия поставки Товара.</w:t>
      </w:r>
    </w:p>
    <w:p w:rsidR="0022205B" w:rsidRPr="002A6732" w:rsidRDefault="00CF5103" w:rsidP="00850E53">
      <w:pPr>
        <w:numPr>
          <w:ilvl w:val="1"/>
          <w:numId w:val="29"/>
        </w:numPr>
        <w:autoSpaceDE w:val="0"/>
        <w:autoSpaceDN w:val="0"/>
        <w:spacing w:line="276" w:lineRule="auto"/>
        <w:ind w:left="0" w:firstLine="720"/>
        <w:jc w:val="both"/>
        <w:rPr>
          <w:rFonts w:ascii="PT Astra Serif" w:hAnsi="PT Astra Serif"/>
          <w:bCs/>
          <w:sz w:val="22"/>
          <w:szCs w:val="22"/>
        </w:rPr>
      </w:pPr>
      <w:r w:rsidRPr="002A6732">
        <w:rPr>
          <w:rFonts w:ascii="PT Astra Serif" w:hAnsi="PT Astra Serif"/>
          <w:sz w:val="22"/>
          <w:szCs w:val="22"/>
        </w:rPr>
        <w:t xml:space="preserve">Поставка </w:t>
      </w:r>
      <w:r w:rsidR="0022205B" w:rsidRPr="002A6732">
        <w:rPr>
          <w:rFonts w:ascii="PT Astra Serif" w:hAnsi="PT Astra Serif"/>
          <w:bCs/>
          <w:sz w:val="22"/>
          <w:szCs w:val="22"/>
        </w:rPr>
        <w:t xml:space="preserve">Товара </w:t>
      </w:r>
      <w:r w:rsidRPr="002A6732">
        <w:rPr>
          <w:rFonts w:ascii="PT Astra Serif" w:hAnsi="PT Astra Serif"/>
          <w:bCs/>
          <w:sz w:val="22"/>
          <w:szCs w:val="22"/>
        </w:rPr>
        <w:t xml:space="preserve">должна быть осуществлена </w:t>
      </w:r>
      <w:r w:rsidR="0022205B" w:rsidRPr="002A6732">
        <w:rPr>
          <w:rFonts w:ascii="PT Astra Serif" w:hAnsi="PT Astra Serif"/>
          <w:bCs/>
          <w:sz w:val="22"/>
          <w:szCs w:val="22"/>
        </w:rPr>
        <w:t xml:space="preserve">в течение </w:t>
      </w:r>
      <w:r w:rsidR="00D753F8" w:rsidRPr="002A6732">
        <w:rPr>
          <w:rFonts w:ascii="PT Astra Serif" w:hAnsi="PT Astra Serif"/>
          <w:bCs/>
          <w:sz w:val="22"/>
          <w:szCs w:val="22"/>
        </w:rPr>
        <w:t>10</w:t>
      </w:r>
      <w:r w:rsidR="0022205B" w:rsidRPr="002A6732">
        <w:rPr>
          <w:rFonts w:ascii="PT Astra Serif" w:hAnsi="PT Astra Serif"/>
          <w:bCs/>
          <w:sz w:val="22"/>
          <w:szCs w:val="22"/>
        </w:rPr>
        <w:t xml:space="preserve"> (</w:t>
      </w:r>
      <w:r w:rsidR="00D753F8" w:rsidRPr="002A6732">
        <w:rPr>
          <w:rFonts w:ascii="PT Astra Serif" w:hAnsi="PT Astra Serif"/>
          <w:bCs/>
          <w:sz w:val="22"/>
          <w:szCs w:val="22"/>
        </w:rPr>
        <w:t>дес</w:t>
      </w:r>
      <w:r w:rsidR="000E1B08" w:rsidRPr="002A6732">
        <w:rPr>
          <w:rFonts w:ascii="PT Astra Serif" w:hAnsi="PT Astra Serif"/>
          <w:bCs/>
          <w:sz w:val="22"/>
          <w:szCs w:val="22"/>
        </w:rPr>
        <w:t>яти</w:t>
      </w:r>
      <w:r w:rsidR="0022205B" w:rsidRPr="002A6732">
        <w:rPr>
          <w:rFonts w:ascii="PT Astra Serif" w:hAnsi="PT Astra Serif"/>
          <w:bCs/>
          <w:sz w:val="22"/>
          <w:szCs w:val="22"/>
        </w:rPr>
        <w:t>) рабочих дней с момента заключения Контракта.</w:t>
      </w:r>
    </w:p>
    <w:p w:rsidR="00E179BF" w:rsidRPr="002A6732" w:rsidRDefault="0022205B" w:rsidP="00850E53">
      <w:pPr>
        <w:numPr>
          <w:ilvl w:val="1"/>
          <w:numId w:val="29"/>
        </w:numPr>
        <w:autoSpaceDE w:val="0"/>
        <w:autoSpaceDN w:val="0"/>
        <w:spacing w:line="276" w:lineRule="auto"/>
        <w:ind w:left="0" w:right="-2" w:firstLine="567"/>
        <w:jc w:val="both"/>
        <w:rPr>
          <w:rFonts w:ascii="PT Astra Serif" w:hAnsi="PT Astra Serif"/>
          <w:sz w:val="22"/>
          <w:szCs w:val="22"/>
        </w:rPr>
      </w:pPr>
      <w:r w:rsidRPr="002A6732">
        <w:rPr>
          <w:rFonts w:ascii="PT Astra Serif" w:hAnsi="PT Astra Serif"/>
          <w:sz w:val="22"/>
          <w:szCs w:val="22"/>
        </w:rPr>
        <w:t>Доставка Товара осуществляется</w:t>
      </w:r>
      <w:r w:rsidR="00E179BF" w:rsidRPr="002A6732">
        <w:rPr>
          <w:rFonts w:ascii="PT Astra Serif" w:hAnsi="PT Astra Serif"/>
          <w:sz w:val="22"/>
          <w:szCs w:val="22"/>
        </w:rPr>
        <w:t xml:space="preserve"> по адресу – г. Тула, ул. Мориса Тореза, 11</w:t>
      </w:r>
      <w:proofErr w:type="gramStart"/>
      <w:r w:rsidR="00E179BF" w:rsidRPr="002A6732">
        <w:rPr>
          <w:rFonts w:ascii="PT Astra Serif" w:hAnsi="PT Astra Serif"/>
          <w:sz w:val="22"/>
          <w:szCs w:val="22"/>
        </w:rPr>
        <w:t xml:space="preserve"> А</w:t>
      </w:r>
      <w:proofErr w:type="gramEnd"/>
      <w:r w:rsidR="00E179BF" w:rsidRPr="002A6732">
        <w:rPr>
          <w:rFonts w:ascii="PT Astra Serif" w:hAnsi="PT Astra Serif"/>
          <w:sz w:val="22"/>
          <w:szCs w:val="22"/>
        </w:rPr>
        <w:t xml:space="preserve"> с 09-00 до 16-00 часов (время местное) в режиме 5-ти дневной рабочей недели (понедельник - пятница), обед с 12-30 до 13-30 часов.</w:t>
      </w:r>
    </w:p>
    <w:p w:rsidR="00881327" w:rsidRPr="002A6732" w:rsidRDefault="0022205B" w:rsidP="00E179BF">
      <w:pPr>
        <w:autoSpaceDE w:val="0"/>
        <w:autoSpaceDN w:val="0"/>
        <w:spacing w:line="276" w:lineRule="auto"/>
        <w:ind w:left="567" w:right="-2"/>
        <w:jc w:val="both"/>
        <w:rPr>
          <w:rFonts w:ascii="PT Astra Serif" w:hAnsi="PT Astra Serif"/>
          <w:sz w:val="22"/>
          <w:szCs w:val="22"/>
        </w:rPr>
      </w:pPr>
      <w:r w:rsidRPr="002A6732">
        <w:rPr>
          <w:rFonts w:ascii="PT Astra Serif" w:hAnsi="PT Astra Serif"/>
          <w:sz w:val="22"/>
          <w:szCs w:val="22"/>
        </w:rPr>
        <w:t xml:space="preserve">2.3. Поставка Товара осуществляется одной партией, силами </w:t>
      </w:r>
      <w:r w:rsidR="00E179BF" w:rsidRPr="002A6732">
        <w:rPr>
          <w:rFonts w:ascii="PT Astra Serif" w:hAnsi="PT Astra Serif"/>
          <w:sz w:val="22"/>
          <w:szCs w:val="22"/>
        </w:rPr>
        <w:t>Поставщика</w:t>
      </w:r>
      <w:r w:rsidRPr="002A6732">
        <w:rPr>
          <w:rFonts w:ascii="PT Astra Serif" w:hAnsi="PT Astra Serif"/>
          <w:sz w:val="22"/>
          <w:szCs w:val="22"/>
        </w:rPr>
        <w:t xml:space="preserve">. </w:t>
      </w:r>
    </w:p>
    <w:p w:rsidR="0022205B" w:rsidRPr="002A6732" w:rsidRDefault="0022205B" w:rsidP="00850E53">
      <w:pPr>
        <w:widowControl w:val="0"/>
        <w:snapToGrid w:val="0"/>
        <w:spacing w:line="276" w:lineRule="auto"/>
        <w:ind w:firstLine="567"/>
        <w:jc w:val="both"/>
        <w:rPr>
          <w:rFonts w:ascii="PT Astra Serif" w:hAnsi="PT Astra Serif"/>
          <w:sz w:val="22"/>
          <w:szCs w:val="22"/>
        </w:rPr>
      </w:pPr>
      <w:r w:rsidRPr="002A6732">
        <w:rPr>
          <w:rFonts w:ascii="PT Astra Serif" w:hAnsi="PT Astra Serif"/>
          <w:sz w:val="22"/>
          <w:szCs w:val="22"/>
        </w:rPr>
        <w:t>Качество поставляемого Товара должно соответствовать требованиям нормативно-технической документации.</w:t>
      </w:r>
    </w:p>
    <w:p w:rsidR="0022205B" w:rsidRPr="002A6732" w:rsidRDefault="0022205B" w:rsidP="00850E53">
      <w:pPr>
        <w:widowControl w:val="0"/>
        <w:snapToGrid w:val="0"/>
        <w:spacing w:line="276" w:lineRule="auto"/>
        <w:ind w:firstLine="567"/>
        <w:jc w:val="both"/>
        <w:rPr>
          <w:rFonts w:ascii="PT Astra Serif" w:hAnsi="PT Astra Serif"/>
          <w:sz w:val="22"/>
          <w:szCs w:val="22"/>
        </w:rPr>
      </w:pPr>
      <w:r w:rsidRPr="002A6732">
        <w:rPr>
          <w:rFonts w:ascii="PT Astra Serif" w:hAnsi="PT Astra Serif"/>
          <w:sz w:val="22"/>
          <w:szCs w:val="22"/>
        </w:rPr>
        <w:t>Товар должен быть новым, поставляться в оригинальной заводской упаковке, обеспечивающей его сохранность, товарный вид, предохраняющий от всякого рода повреждений при транспортировке и хранении, погрузочно-разгрузочных работах, исключающей порчу и (или) уничтожение его до приемки Государственным заказчиком.</w:t>
      </w:r>
    </w:p>
    <w:p w:rsidR="0022205B" w:rsidRPr="002A6732" w:rsidRDefault="0022205B" w:rsidP="00850E53">
      <w:pPr>
        <w:spacing w:line="276" w:lineRule="auto"/>
        <w:jc w:val="both"/>
        <w:rPr>
          <w:rFonts w:ascii="PT Astra Serif" w:hAnsi="PT Astra Serif"/>
          <w:sz w:val="22"/>
          <w:szCs w:val="22"/>
        </w:rPr>
      </w:pPr>
      <w:r w:rsidRPr="002A6732">
        <w:rPr>
          <w:rFonts w:ascii="PT Astra Serif" w:hAnsi="PT Astra Serif"/>
          <w:sz w:val="22"/>
          <w:szCs w:val="22"/>
        </w:rPr>
        <w:t xml:space="preserve">              2.5. Поставка Товара должна сопровождаться документами, подтверждающими факт поставки Товара (товарная накладная, счет, счет-фактура), оформленными в соответствии с действующим законодательством Российской Федерации. </w:t>
      </w:r>
    </w:p>
    <w:p w:rsidR="0022205B" w:rsidRPr="002A6732" w:rsidRDefault="0022205B" w:rsidP="00850E53">
      <w:pPr>
        <w:autoSpaceDE w:val="0"/>
        <w:autoSpaceDN w:val="0"/>
        <w:spacing w:line="276" w:lineRule="auto"/>
        <w:ind w:firstLine="851"/>
        <w:jc w:val="both"/>
        <w:rPr>
          <w:rFonts w:ascii="PT Astra Serif" w:hAnsi="PT Astra Serif"/>
          <w:sz w:val="22"/>
          <w:szCs w:val="22"/>
        </w:rPr>
      </w:pPr>
      <w:r w:rsidRPr="002A6732">
        <w:rPr>
          <w:rFonts w:ascii="PT Astra Serif" w:hAnsi="PT Astra Serif"/>
          <w:sz w:val="22"/>
          <w:szCs w:val="22"/>
        </w:rPr>
        <w:t xml:space="preserve">2.6. </w:t>
      </w:r>
      <w:proofErr w:type="gramStart"/>
      <w:r w:rsidRPr="002A6732">
        <w:rPr>
          <w:rFonts w:ascii="PT Astra Serif" w:hAnsi="PT Astra Serif"/>
          <w:sz w:val="22"/>
          <w:szCs w:val="22"/>
        </w:rPr>
        <w:t>Риск случайной гибели или повреждения Товара возникает у Государственного заказчика с момента передачи Товара Государственный заказчику или указанному им лицу, подтверждаемого подписями Сторон в накладной (товарной накладной).</w:t>
      </w:r>
      <w:proofErr w:type="gramEnd"/>
    </w:p>
    <w:p w:rsidR="00583006" w:rsidRPr="002A6732" w:rsidRDefault="0022205B" w:rsidP="00850E53">
      <w:pPr>
        <w:autoSpaceDE w:val="0"/>
        <w:autoSpaceDN w:val="0"/>
        <w:spacing w:line="276" w:lineRule="auto"/>
        <w:jc w:val="both"/>
        <w:rPr>
          <w:rFonts w:ascii="PT Astra Serif" w:hAnsi="PT Astra Serif"/>
          <w:sz w:val="22"/>
          <w:szCs w:val="22"/>
        </w:rPr>
      </w:pPr>
      <w:r w:rsidRPr="002A6732">
        <w:rPr>
          <w:rFonts w:ascii="PT Astra Serif" w:hAnsi="PT Astra Serif"/>
          <w:sz w:val="22"/>
          <w:szCs w:val="22"/>
        </w:rPr>
        <w:t xml:space="preserve">               2.7. Право собственности на Товар переходит к Государственному заказчику с момента подписания Акта о приемке Товара.</w:t>
      </w:r>
    </w:p>
    <w:p w:rsidR="00583006" w:rsidRPr="002A6732" w:rsidRDefault="00583006" w:rsidP="00850E53">
      <w:pPr>
        <w:autoSpaceDE w:val="0"/>
        <w:autoSpaceDN w:val="0"/>
        <w:spacing w:line="276" w:lineRule="auto"/>
        <w:jc w:val="both"/>
        <w:rPr>
          <w:rFonts w:ascii="PT Astra Serif" w:hAnsi="PT Astra Serif"/>
          <w:sz w:val="22"/>
          <w:szCs w:val="22"/>
        </w:rPr>
      </w:pPr>
    </w:p>
    <w:p w:rsidR="00583006" w:rsidRPr="002A6732" w:rsidRDefault="00583006" w:rsidP="00850E53">
      <w:pPr>
        <w:autoSpaceDE w:val="0"/>
        <w:autoSpaceDN w:val="0"/>
        <w:spacing w:line="276" w:lineRule="auto"/>
        <w:jc w:val="both"/>
        <w:rPr>
          <w:rFonts w:ascii="PT Astra Serif" w:hAnsi="PT Astra Serif"/>
          <w:sz w:val="22"/>
          <w:szCs w:val="22"/>
        </w:rPr>
      </w:pPr>
    </w:p>
    <w:p w:rsidR="0022205B" w:rsidRPr="002A6732" w:rsidRDefault="0022205B" w:rsidP="00881327">
      <w:pPr>
        <w:numPr>
          <w:ilvl w:val="0"/>
          <w:numId w:val="29"/>
        </w:numPr>
        <w:tabs>
          <w:tab w:val="left" w:pos="0"/>
        </w:tabs>
        <w:autoSpaceDE w:val="0"/>
        <w:autoSpaceDN w:val="0"/>
        <w:spacing w:before="120" w:after="120"/>
        <w:jc w:val="center"/>
        <w:rPr>
          <w:rFonts w:ascii="PT Astra Serif" w:hAnsi="PT Astra Serif"/>
          <w:b/>
          <w:sz w:val="22"/>
          <w:szCs w:val="22"/>
        </w:rPr>
      </w:pPr>
      <w:r w:rsidRPr="002A6732">
        <w:rPr>
          <w:rFonts w:ascii="PT Astra Serif" w:hAnsi="PT Astra Serif"/>
          <w:b/>
          <w:sz w:val="22"/>
          <w:szCs w:val="22"/>
        </w:rPr>
        <w:t>Права и обязанности Сторон.</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3.1. Государственный заказчик обязуется:</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3.1.1. Совершить все необходимые действия, обеспечивающие принятие Товара по количеству, качеству, ассортименту и комплектности в соответствии с условиями, Контракта.</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lastRenderedPageBreak/>
        <w:t>3.1.2. Своевременно принять и оплатить поставленный Товар.</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3.1.3. Выполнять иные обязанности, предусмотренные действующим законодательством Российской Федерации и Контрактом.</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3.2. Поставщик обязуется:</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3.2.1. Передать Государственному заказчику Товар в порядке и на условиях Контракта.</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3.2.2. Передать Государственному заказчику товар надлежащего качества и в согласованном Контракте количестве, ассортименте.</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3.2.3. Выполнять иные обязанности, предусмотренные действующим законодательством Российской Федерации и Контрактом.</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3.3. Государственный заказчик вправе:</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3.3.1. Отказаться (полностью или частично) от оплаты Товара, не соответствующего требованиям, установленным законодательством для определения качества Товара или Контракта.</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3.3.2. 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соразмерного уменьшения покупной цены;</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безвозмездного устранения недостатков Товара в срок не более 5 рабочих дней с даты выявлении таких недостатков</w:t>
      </w:r>
      <w:proofErr w:type="gramStart"/>
      <w:r w:rsidRPr="002A6732">
        <w:rPr>
          <w:rFonts w:ascii="PT Astra Serif" w:hAnsi="PT Astra Serif"/>
          <w:sz w:val="22"/>
          <w:szCs w:val="22"/>
        </w:rPr>
        <w:t>.;</w:t>
      </w:r>
      <w:proofErr w:type="gramEnd"/>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3.3.3. 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отказаться от исполнения Контракта и потребовать возврата уплаченной за Товар денежной суммы;</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потребовать замены Товара ненадлежащего качества, соответствующим условиям Контракта.</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3.4. Поставщик вправе:</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3.4.1. По своему выбору потребовать оплаты Товара либо отказаться от исполнения Контракта, если Государственный заказчик в нарушение Контракта отказывается принять и (или) оплатить Товар.</w:t>
      </w:r>
    </w:p>
    <w:p w:rsidR="00583006" w:rsidRPr="002A6732" w:rsidRDefault="0022205B" w:rsidP="00583006">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3.4.2. В случае, когда убытки, причиненные Поставщику в связи с выполнением Контракта, не возмещаются в соответствии с его условиями, отказаться от исполнения Контракта и потребовать от Государственного заказчика возмещения убытков, вызванных прекращением Контракта. При этом Поставщик вправе отк</w:t>
      </w:r>
      <w:r w:rsidR="00583006" w:rsidRPr="002A6732">
        <w:rPr>
          <w:rFonts w:ascii="PT Astra Serif" w:hAnsi="PT Astra Serif"/>
          <w:sz w:val="22"/>
          <w:szCs w:val="22"/>
        </w:rPr>
        <w:t>азаться от исполнения Контракта</w:t>
      </w:r>
    </w:p>
    <w:p w:rsidR="0022205B" w:rsidRPr="002A6732" w:rsidRDefault="0022205B" w:rsidP="0022205B">
      <w:pPr>
        <w:numPr>
          <w:ilvl w:val="0"/>
          <w:numId w:val="36"/>
        </w:numPr>
        <w:autoSpaceDE w:val="0"/>
        <w:autoSpaceDN w:val="0"/>
        <w:spacing w:before="120" w:after="120"/>
        <w:ind w:left="0" w:firstLine="0"/>
        <w:jc w:val="center"/>
        <w:rPr>
          <w:rFonts w:ascii="PT Astra Serif" w:hAnsi="PT Astra Serif"/>
          <w:sz w:val="22"/>
          <w:szCs w:val="22"/>
        </w:rPr>
      </w:pPr>
      <w:r w:rsidRPr="002A6732">
        <w:rPr>
          <w:rFonts w:ascii="PT Astra Serif" w:hAnsi="PT Astra Serif"/>
          <w:b/>
          <w:sz w:val="22"/>
          <w:szCs w:val="22"/>
        </w:rPr>
        <w:t>Цена Контракта. Порядок расчета.</w:t>
      </w:r>
    </w:p>
    <w:p w:rsidR="0022205B" w:rsidRPr="002A6732" w:rsidRDefault="0022205B" w:rsidP="00850E53">
      <w:pPr>
        <w:numPr>
          <w:ilvl w:val="1"/>
          <w:numId w:val="36"/>
        </w:numPr>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Цена Контракта составляет _______  (_________) руб. коп</w:t>
      </w:r>
      <w:proofErr w:type="gramStart"/>
      <w:r w:rsidRPr="002A6732">
        <w:rPr>
          <w:rFonts w:ascii="PT Astra Serif" w:hAnsi="PT Astra Serif"/>
          <w:sz w:val="22"/>
          <w:szCs w:val="22"/>
        </w:rPr>
        <w:t>.</w:t>
      </w:r>
      <w:proofErr w:type="gramEnd"/>
      <w:r w:rsidRPr="002A6732">
        <w:rPr>
          <w:rFonts w:ascii="PT Astra Serif" w:hAnsi="PT Astra Serif"/>
          <w:sz w:val="22"/>
          <w:szCs w:val="22"/>
        </w:rPr>
        <w:t xml:space="preserve"> </w:t>
      </w:r>
      <w:proofErr w:type="gramStart"/>
      <w:r w:rsidRPr="002A6732">
        <w:rPr>
          <w:rFonts w:ascii="PT Astra Serif" w:hAnsi="PT Astra Serif"/>
          <w:sz w:val="22"/>
          <w:szCs w:val="22"/>
        </w:rPr>
        <w:t>б</w:t>
      </w:r>
      <w:proofErr w:type="gramEnd"/>
      <w:r w:rsidRPr="002A6732">
        <w:rPr>
          <w:rFonts w:ascii="PT Astra Serif" w:hAnsi="PT Astra Serif"/>
          <w:sz w:val="22"/>
          <w:szCs w:val="22"/>
        </w:rPr>
        <w:t>ез НДС/с НДС, с учетом налогов, сборов, определяемых действующим законодательством Российской Федерации.</w:t>
      </w:r>
    </w:p>
    <w:p w:rsidR="0022205B" w:rsidRPr="002A6732" w:rsidRDefault="0022205B" w:rsidP="00850E53">
      <w:pPr>
        <w:numPr>
          <w:ilvl w:val="1"/>
          <w:numId w:val="36"/>
        </w:numPr>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Цена Контракта включает в себя стоимость Товара,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2205B" w:rsidRPr="002A6732" w:rsidRDefault="0022205B" w:rsidP="00850E53">
      <w:pPr>
        <w:numPr>
          <w:ilvl w:val="1"/>
          <w:numId w:val="36"/>
        </w:numPr>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Цена Контракта является твердой и определяется на весь срок исполнения Контракта.</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Валютой для установления цены Контракта и расчетов с Поставщиком является Российский рубль.</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4.4. Источник финансирования Контракта: Федеральный бюджет</w:t>
      </w:r>
    </w:p>
    <w:p w:rsidR="0022205B"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4.5. Государственный заказчик осуществляет оплату путем перечисления денежных средств на расчетный счет Поставщика в течение 7 рабочих дней с момента подписания Государственным заказчиком акта приемки поставленного Товара. Надлежащим исполнением обязательства Государственного заказчика по оплате Товара считается факт поступления денежных средств на расчетный счет Поставщика.</w:t>
      </w:r>
    </w:p>
    <w:p w:rsidR="0022205B" w:rsidRPr="002A6732" w:rsidRDefault="0022205B" w:rsidP="00850E53">
      <w:pPr>
        <w:spacing w:line="276" w:lineRule="auto"/>
        <w:ind w:firstLine="709"/>
        <w:jc w:val="both"/>
        <w:rPr>
          <w:rFonts w:ascii="PT Astra Serif" w:hAnsi="PT Astra Serif"/>
          <w:sz w:val="22"/>
          <w:szCs w:val="22"/>
        </w:rPr>
      </w:pPr>
      <w:r w:rsidRPr="002A6732">
        <w:rPr>
          <w:rFonts w:ascii="PT Astra Serif" w:hAnsi="PT Astra Serif"/>
          <w:sz w:val="22"/>
          <w:szCs w:val="22"/>
        </w:rPr>
        <w:lastRenderedPageBreak/>
        <w:t>4.6.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22205B" w:rsidRPr="002A6732" w:rsidRDefault="0022205B" w:rsidP="00850E53">
      <w:pPr>
        <w:spacing w:line="276" w:lineRule="auto"/>
        <w:ind w:firstLine="709"/>
        <w:jc w:val="both"/>
        <w:rPr>
          <w:rFonts w:ascii="PT Astra Serif" w:hAnsi="PT Astra Serif"/>
          <w:sz w:val="22"/>
          <w:szCs w:val="22"/>
        </w:rPr>
      </w:pPr>
      <w:r w:rsidRPr="002A6732">
        <w:rPr>
          <w:rFonts w:ascii="PT Astra Serif" w:hAnsi="PT Astra Serif"/>
          <w:sz w:val="22"/>
          <w:szCs w:val="22"/>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rsidR="0022205B" w:rsidRPr="002A6732" w:rsidRDefault="0022205B" w:rsidP="00850E53">
      <w:pPr>
        <w:spacing w:line="276" w:lineRule="auto"/>
        <w:ind w:firstLine="709"/>
        <w:jc w:val="both"/>
        <w:rPr>
          <w:rFonts w:ascii="PT Astra Serif" w:hAnsi="PT Astra Serif"/>
          <w:sz w:val="22"/>
          <w:szCs w:val="22"/>
        </w:rPr>
      </w:pPr>
      <w:r w:rsidRPr="002A6732">
        <w:rPr>
          <w:rFonts w:ascii="PT Astra Serif" w:hAnsi="PT Astra Serif"/>
          <w:sz w:val="22"/>
          <w:szCs w:val="22"/>
        </w:rPr>
        <w:t xml:space="preserve">б)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2A6732">
        <w:rPr>
          <w:rFonts w:ascii="PT Astra Serif" w:hAnsi="PT Astra Serif"/>
          <w:sz w:val="22"/>
          <w:szCs w:val="22"/>
        </w:rPr>
        <w:t>и(</w:t>
      </w:r>
      <w:proofErr w:type="gramEnd"/>
      <w:r w:rsidRPr="002A6732">
        <w:rPr>
          <w:rFonts w:ascii="PT Astra Serif" w:hAnsi="PT Astra Serif"/>
          <w:sz w:val="22"/>
          <w:szCs w:val="22"/>
        </w:rPr>
        <w:t>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объемов работ или услуг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22205B" w:rsidRPr="002A6732" w:rsidRDefault="0022205B" w:rsidP="0022205B">
      <w:pPr>
        <w:numPr>
          <w:ilvl w:val="0"/>
          <w:numId w:val="36"/>
        </w:numPr>
        <w:autoSpaceDE w:val="0"/>
        <w:autoSpaceDN w:val="0"/>
        <w:spacing w:before="120" w:after="120"/>
        <w:ind w:left="0" w:firstLine="0"/>
        <w:jc w:val="center"/>
        <w:rPr>
          <w:rFonts w:ascii="PT Astra Serif" w:hAnsi="PT Astra Serif"/>
          <w:sz w:val="22"/>
          <w:szCs w:val="22"/>
        </w:rPr>
      </w:pPr>
      <w:r w:rsidRPr="002A6732">
        <w:rPr>
          <w:rFonts w:ascii="PT Astra Serif" w:hAnsi="PT Astra Serif"/>
          <w:b/>
          <w:sz w:val="22"/>
          <w:szCs w:val="22"/>
        </w:rPr>
        <w:t>Ответственность Сторон.</w:t>
      </w:r>
    </w:p>
    <w:p w:rsidR="0022205B" w:rsidRPr="002A6732" w:rsidRDefault="0022205B" w:rsidP="00850E53">
      <w:pPr>
        <w:spacing w:line="276" w:lineRule="auto"/>
        <w:ind w:firstLine="720"/>
        <w:jc w:val="both"/>
        <w:rPr>
          <w:rFonts w:ascii="PT Astra Serif" w:hAnsi="PT Astra Serif"/>
          <w:bCs/>
          <w:color w:val="000000"/>
          <w:sz w:val="22"/>
          <w:szCs w:val="22"/>
        </w:rPr>
      </w:pPr>
      <w:r w:rsidRPr="002A6732">
        <w:rPr>
          <w:rFonts w:ascii="PT Astra Serif" w:hAnsi="PT Astra Serif"/>
          <w:sz w:val="22"/>
          <w:szCs w:val="22"/>
        </w:rPr>
        <w:t xml:space="preserve">5.1. </w:t>
      </w:r>
      <w:r w:rsidR="001E475E" w:rsidRPr="002A6732">
        <w:rPr>
          <w:rFonts w:ascii="PT Astra Serif" w:hAnsi="PT Astra Serif"/>
          <w:color w:val="000000"/>
          <w:sz w:val="22"/>
          <w:szCs w:val="22"/>
        </w:rPr>
        <w:t>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22205B" w:rsidRPr="002A6732" w:rsidRDefault="0022205B" w:rsidP="00850E53">
      <w:pPr>
        <w:spacing w:line="276" w:lineRule="auto"/>
        <w:ind w:firstLine="720"/>
        <w:jc w:val="both"/>
        <w:rPr>
          <w:rFonts w:ascii="PT Astra Serif" w:hAnsi="PT Astra Serif"/>
          <w:bCs/>
          <w:color w:val="000000"/>
          <w:sz w:val="22"/>
          <w:szCs w:val="22"/>
        </w:rPr>
      </w:pPr>
      <w:r w:rsidRPr="002A6732">
        <w:rPr>
          <w:rFonts w:ascii="PT Astra Serif" w:hAnsi="PT Astra Serif"/>
          <w:bCs/>
          <w:color w:val="000000"/>
          <w:sz w:val="22"/>
          <w:szCs w:val="22"/>
        </w:rPr>
        <w:t>5.</w:t>
      </w:r>
      <w:r w:rsidR="001E475E" w:rsidRPr="002A6732">
        <w:rPr>
          <w:rFonts w:ascii="PT Astra Serif" w:hAnsi="PT Astra Serif"/>
          <w:bCs/>
          <w:color w:val="000000"/>
          <w:sz w:val="22"/>
          <w:szCs w:val="22"/>
        </w:rPr>
        <w:t>2.</w:t>
      </w:r>
      <w:r w:rsidRPr="002A6732">
        <w:rPr>
          <w:rFonts w:ascii="PT Astra Serif" w:hAnsi="PT Astra Serif"/>
          <w:bCs/>
          <w:color w:val="000000"/>
          <w:sz w:val="22"/>
          <w:szCs w:val="22"/>
        </w:rPr>
        <w:t xml:space="preserve"> </w:t>
      </w:r>
      <w:r w:rsidR="001E475E" w:rsidRPr="002A6732">
        <w:rPr>
          <w:rFonts w:ascii="PT Astra Serif" w:hAnsi="PT Astra Serif"/>
          <w:color w:val="000000"/>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Pr="002A6732">
        <w:rPr>
          <w:rFonts w:ascii="PT Astra Serif" w:hAnsi="PT Astra Serif"/>
          <w:bCs/>
          <w:color w:val="000000"/>
          <w:sz w:val="22"/>
          <w:szCs w:val="22"/>
        </w:rPr>
        <w:t>.</w:t>
      </w:r>
    </w:p>
    <w:p w:rsidR="001E475E"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1E475E" w:rsidRPr="002A6732">
        <w:rPr>
          <w:rFonts w:ascii="PT Astra Serif" w:hAnsi="PT Astra Serif"/>
          <w:bCs/>
          <w:color w:val="000000"/>
          <w:sz w:val="22"/>
          <w:szCs w:val="22"/>
        </w:rPr>
        <w:t>3</w:t>
      </w:r>
      <w:r w:rsidRPr="002A6732">
        <w:rPr>
          <w:rFonts w:ascii="PT Astra Serif" w:hAnsi="PT Astra Serif"/>
          <w:bCs/>
          <w:color w:val="000000"/>
          <w:sz w:val="22"/>
          <w:szCs w:val="22"/>
        </w:rPr>
        <w:t xml:space="preserve">. </w:t>
      </w:r>
      <w:r w:rsidR="001E475E" w:rsidRPr="002A6732">
        <w:rPr>
          <w:rFonts w:ascii="PT Astra Serif" w:hAnsi="PT Astra Serif"/>
          <w:color w:val="000000"/>
          <w:sz w:val="22"/>
          <w:szCs w:val="22"/>
        </w:rPr>
        <w:t xml:space="preserve">Исполнитель несет ответственность в размере полной стоимости понесенных убытков за ущерб, причиненный утратой, повреждением или порчей имущества Государственного заказчика, в соответствии с Гражданским кодексом Российской Федерации. </w:t>
      </w:r>
    </w:p>
    <w:p w:rsidR="0022205B" w:rsidRPr="002A6732" w:rsidRDefault="0022205B" w:rsidP="00850E53">
      <w:pPr>
        <w:spacing w:line="276" w:lineRule="auto"/>
        <w:ind w:firstLine="720"/>
        <w:jc w:val="both"/>
        <w:rPr>
          <w:rFonts w:ascii="PT Astra Serif" w:hAnsi="PT Astra Serif"/>
          <w:bCs/>
          <w:color w:val="000000"/>
          <w:sz w:val="22"/>
          <w:szCs w:val="22"/>
        </w:rPr>
      </w:pPr>
      <w:r w:rsidRPr="002A6732">
        <w:rPr>
          <w:rFonts w:ascii="PT Astra Serif" w:hAnsi="PT Astra Serif"/>
          <w:bCs/>
          <w:color w:val="000000"/>
          <w:sz w:val="22"/>
          <w:szCs w:val="22"/>
        </w:rPr>
        <w:t>5.</w:t>
      </w:r>
      <w:r w:rsidR="001E475E" w:rsidRPr="002A6732">
        <w:rPr>
          <w:rFonts w:ascii="PT Astra Serif" w:hAnsi="PT Astra Serif"/>
          <w:bCs/>
          <w:color w:val="000000"/>
          <w:sz w:val="22"/>
          <w:szCs w:val="22"/>
        </w:rPr>
        <w:t>4.</w:t>
      </w:r>
      <w:r w:rsidRPr="002A6732">
        <w:rPr>
          <w:rFonts w:ascii="PT Astra Serif" w:hAnsi="PT Astra Serif"/>
          <w:bCs/>
          <w:color w:val="000000"/>
          <w:sz w:val="22"/>
          <w:szCs w:val="22"/>
        </w:rPr>
        <w:t xml:space="preserve"> </w:t>
      </w:r>
      <w:r w:rsidR="001E475E" w:rsidRPr="002A6732">
        <w:rPr>
          <w:rFonts w:ascii="PT Astra Serif" w:hAnsi="PT Astra Serif"/>
          <w:color w:val="000000"/>
          <w:sz w:val="22"/>
          <w:szCs w:val="22"/>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Исполнитель вправе потребовать уплаты неустоек (штрафов, пеней)</w:t>
      </w:r>
      <w:r w:rsidRPr="002A6732">
        <w:rPr>
          <w:rFonts w:ascii="PT Astra Serif" w:hAnsi="PT Astra Serif"/>
          <w:bCs/>
          <w:color w:val="000000"/>
          <w:sz w:val="22"/>
          <w:szCs w:val="22"/>
        </w:rPr>
        <w:t>.</w:t>
      </w:r>
    </w:p>
    <w:p w:rsidR="001E475E" w:rsidRPr="002A6732" w:rsidRDefault="001E475E" w:rsidP="00850E53">
      <w:pPr>
        <w:spacing w:line="276" w:lineRule="auto"/>
        <w:ind w:firstLine="720"/>
        <w:jc w:val="both"/>
        <w:rPr>
          <w:rFonts w:ascii="PT Astra Serif" w:hAnsi="PT Astra Serif"/>
          <w:bCs/>
          <w:color w:val="000000"/>
          <w:sz w:val="22"/>
          <w:szCs w:val="22"/>
        </w:rPr>
      </w:pPr>
      <w:r w:rsidRPr="002A6732">
        <w:rPr>
          <w:rFonts w:ascii="PT Astra Serif" w:hAnsi="PT Astra Serif"/>
          <w:bCs/>
          <w:color w:val="000000"/>
          <w:sz w:val="22"/>
          <w:szCs w:val="22"/>
        </w:rPr>
        <w:t xml:space="preserve">Общая сумма начисленных штрафов за ненадлежащее исполнение </w:t>
      </w:r>
      <w:r w:rsidR="00FC799A" w:rsidRPr="002A6732">
        <w:rPr>
          <w:rFonts w:ascii="PT Astra Serif" w:hAnsi="PT Astra Serif"/>
          <w:bCs/>
          <w:color w:val="000000"/>
          <w:sz w:val="22"/>
          <w:szCs w:val="22"/>
        </w:rPr>
        <w:t>Государственным заказчиком обязательств, предусмотренных Контрактом, не может превышать цену Контракта.</w:t>
      </w:r>
    </w:p>
    <w:p w:rsidR="00FC799A"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4</w:t>
      </w:r>
      <w:r w:rsidRPr="002A6732">
        <w:rPr>
          <w:rFonts w:ascii="PT Astra Serif" w:hAnsi="PT Astra Serif"/>
          <w:bCs/>
          <w:color w:val="000000"/>
          <w:sz w:val="22"/>
          <w:szCs w:val="22"/>
        </w:rPr>
        <w:t>.</w:t>
      </w:r>
      <w:r w:rsidR="00FC799A" w:rsidRPr="002A6732">
        <w:rPr>
          <w:rFonts w:ascii="PT Astra Serif" w:hAnsi="PT Astra Serif"/>
          <w:bCs/>
          <w:color w:val="000000"/>
          <w:sz w:val="22"/>
          <w:szCs w:val="22"/>
        </w:rPr>
        <w:t>1</w:t>
      </w:r>
      <w:r w:rsidRPr="002A6732">
        <w:rPr>
          <w:rFonts w:ascii="PT Astra Serif" w:hAnsi="PT Astra Serif"/>
          <w:bCs/>
          <w:color w:val="000000"/>
          <w:sz w:val="22"/>
          <w:szCs w:val="22"/>
        </w:rPr>
        <w:t xml:space="preserve"> </w:t>
      </w:r>
      <w:r w:rsidR="00FC799A" w:rsidRPr="002A6732">
        <w:rPr>
          <w:rFonts w:ascii="PT Astra Serif" w:hAnsi="PT Astra Serif"/>
          <w:color w:val="000000"/>
          <w:sz w:val="22"/>
          <w:szCs w:val="22"/>
        </w:rPr>
        <w:t xml:space="preserve">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FC799A"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4</w:t>
      </w:r>
      <w:r w:rsidRPr="002A6732">
        <w:rPr>
          <w:rFonts w:ascii="PT Astra Serif" w:hAnsi="PT Astra Serif"/>
          <w:bCs/>
          <w:color w:val="000000"/>
          <w:sz w:val="22"/>
          <w:szCs w:val="22"/>
        </w:rPr>
        <w:t>.</w:t>
      </w:r>
      <w:r w:rsidR="00FC799A" w:rsidRPr="002A6732">
        <w:rPr>
          <w:rFonts w:ascii="PT Astra Serif" w:hAnsi="PT Astra Serif"/>
          <w:bCs/>
          <w:color w:val="000000"/>
          <w:sz w:val="22"/>
          <w:szCs w:val="22"/>
        </w:rPr>
        <w:t>2.</w:t>
      </w:r>
      <w:r w:rsidRPr="002A6732">
        <w:rPr>
          <w:rFonts w:ascii="PT Astra Serif" w:hAnsi="PT Astra Serif"/>
          <w:bCs/>
          <w:color w:val="000000"/>
          <w:sz w:val="22"/>
          <w:szCs w:val="22"/>
        </w:rPr>
        <w:t xml:space="preserve"> </w:t>
      </w:r>
      <w:r w:rsidR="00FC799A" w:rsidRPr="002A6732">
        <w:rPr>
          <w:rFonts w:ascii="PT Astra Serif" w:hAnsi="PT Astra Serif"/>
          <w:color w:val="000000"/>
          <w:sz w:val="22"/>
          <w:szCs w:val="22"/>
        </w:rPr>
        <w:t>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1000 рублей.</w:t>
      </w:r>
    </w:p>
    <w:p w:rsidR="00FC799A"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5.</w:t>
      </w:r>
      <w:r w:rsidRPr="002A6732">
        <w:rPr>
          <w:rFonts w:ascii="PT Astra Serif" w:hAnsi="PT Astra Serif"/>
          <w:bCs/>
          <w:color w:val="000000"/>
          <w:sz w:val="22"/>
          <w:szCs w:val="22"/>
        </w:rPr>
        <w:t xml:space="preserve"> </w:t>
      </w:r>
      <w:r w:rsidR="00FC799A" w:rsidRPr="002A6732">
        <w:rPr>
          <w:rFonts w:ascii="PT Astra Serif" w:hAnsi="PT Astra Serif"/>
          <w:color w:val="000000"/>
          <w:sz w:val="22"/>
          <w:szCs w:val="22"/>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FC799A" w:rsidRPr="002A6732" w:rsidRDefault="00FC799A" w:rsidP="00850E53">
      <w:pPr>
        <w:spacing w:line="276" w:lineRule="auto"/>
        <w:ind w:firstLine="720"/>
        <w:jc w:val="both"/>
        <w:rPr>
          <w:rFonts w:ascii="PT Astra Serif" w:hAnsi="PT Astra Serif"/>
          <w:color w:val="000000"/>
          <w:sz w:val="22"/>
          <w:szCs w:val="22"/>
        </w:rPr>
      </w:pPr>
      <w:r w:rsidRPr="002A6732">
        <w:rPr>
          <w:rFonts w:ascii="PT Astra Serif" w:hAnsi="PT Astra Serif"/>
          <w:color w:val="000000"/>
          <w:sz w:val="22"/>
          <w:szCs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C799A" w:rsidRPr="002A6732" w:rsidRDefault="0022205B" w:rsidP="00850E53">
      <w:pPr>
        <w:spacing w:line="276" w:lineRule="auto"/>
        <w:ind w:firstLine="720"/>
        <w:jc w:val="both"/>
        <w:rPr>
          <w:rFonts w:ascii="PT Astra Serif" w:hAnsi="PT Astra Serif"/>
          <w:bCs/>
          <w:color w:val="000000"/>
          <w:sz w:val="22"/>
          <w:szCs w:val="22"/>
        </w:rPr>
      </w:pPr>
      <w:proofErr w:type="gramStart"/>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5</w:t>
      </w:r>
      <w:r w:rsidRPr="002A6732">
        <w:rPr>
          <w:rFonts w:ascii="PT Astra Serif" w:hAnsi="PT Astra Serif"/>
          <w:bCs/>
          <w:color w:val="000000"/>
          <w:sz w:val="22"/>
          <w:szCs w:val="22"/>
        </w:rPr>
        <w:t>.</w:t>
      </w:r>
      <w:r w:rsidR="00FC799A" w:rsidRPr="002A6732">
        <w:rPr>
          <w:rFonts w:ascii="PT Astra Serif" w:hAnsi="PT Astra Serif"/>
          <w:bCs/>
          <w:color w:val="000000"/>
          <w:sz w:val="22"/>
          <w:szCs w:val="22"/>
        </w:rPr>
        <w:t>1</w:t>
      </w:r>
      <w:r w:rsidRPr="002A6732">
        <w:rPr>
          <w:rFonts w:ascii="PT Astra Serif" w:hAnsi="PT Astra Serif"/>
          <w:bCs/>
          <w:color w:val="000000"/>
          <w:sz w:val="22"/>
          <w:szCs w:val="22"/>
        </w:rPr>
        <w:t xml:space="preserve"> Пеня начисляется за каждый день просрочки исполнения </w:t>
      </w:r>
      <w:r w:rsidR="00FC799A" w:rsidRPr="002A6732">
        <w:rPr>
          <w:rFonts w:ascii="PT Astra Serif" w:hAnsi="PT Astra Serif"/>
          <w:color w:val="000000"/>
          <w:sz w:val="22"/>
          <w:szCs w:val="22"/>
        </w:rPr>
        <w:t xml:space="preserve">Исполнителем обязательства, предусмотренного Контрактом, начиная со дня, следующего после дня истечения установленного </w:t>
      </w:r>
      <w:r w:rsidR="00FC799A" w:rsidRPr="002A6732">
        <w:rPr>
          <w:rFonts w:ascii="PT Astra Serif" w:hAnsi="PT Astra Serif"/>
          <w:color w:val="000000"/>
          <w:sz w:val="22"/>
          <w:szCs w:val="22"/>
        </w:rPr>
        <w:lastRenderedPageBreak/>
        <w:t xml:space="preserve">Контрактом срока исполнения обязательства, и устанавливается в размере одной трехсотой действующей на дату уплаты пени ключевой </w:t>
      </w:r>
      <w:hyperlink r:id="rId6" w:history="1">
        <w:r w:rsidR="00FC799A" w:rsidRPr="002A6732">
          <w:rPr>
            <w:rFonts w:ascii="PT Astra Serif" w:hAnsi="PT Astra Serif"/>
            <w:color w:val="000000"/>
            <w:sz w:val="22"/>
            <w:szCs w:val="22"/>
          </w:rPr>
          <w:t>ставки</w:t>
        </w:r>
      </w:hyperlink>
      <w:r w:rsidR="00FC799A" w:rsidRPr="002A6732">
        <w:rPr>
          <w:rFonts w:ascii="PT Astra Serif" w:hAnsi="PT Astra Serif"/>
          <w:color w:val="000000"/>
          <w:sz w:val="22"/>
          <w:szCs w:val="22"/>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00FC799A" w:rsidRPr="002A6732">
        <w:rPr>
          <w:rFonts w:ascii="PT Astra Serif" w:hAnsi="PT Astra Serif"/>
          <w:color w:val="000000"/>
          <w:sz w:val="22"/>
          <w:szCs w:val="22"/>
        </w:rPr>
        <w:t xml:space="preserve"> </w:t>
      </w:r>
      <w:proofErr w:type="gramStart"/>
      <w:r w:rsidR="00FC799A" w:rsidRPr="002A6732">
        <w:rPr>
          <w:rFonts w:ascii="PT Astra Serif" w:hAnsi="PT Astra Serif"/>
          <w:color w:val="000000"/>
          <w:sz w:val="22"/>
          <w:szCs w:val="22"/>
        </w:rPr>
        <w:t>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FC799A"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5.2.</w:t>
      </w:r>
      <w:r w:rsidRPr="002A6732">
        <w:rPr>
          <w:rFonts w:ascii="PT Astra Serif" w:hAnsi="PT Astra Serif"/>
          <w:bCs/>
          <w:color w:val="000000"/>
          <w:sz w:val="22"/>
          <w:szCs w:val="22"/>
        </w:rPr>
        <w:t xml:space="preserve"> </w:t>
      </w:r>
      <w:r w:rsidR="00FC799A" w:rsidRPr="002A6732">
        <w:rPr>
          <w:rFonts w:ascii="PT Astra Serif" w:hAnsi="PT Astra Serif"/>
          <w:color w:val="000000"/>
          <w:sz w:val="22"/>
          <w:szCs w:val="22"/>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в указанном ниже порядке, за исключением случаев, если законодательством Российской Федерации установлен иной порядок начисления штрафов.</w:t>
      </w:r>
    </w:p>
    <w:p w:rsidR="00FC799A"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FC799A" w:rsidRPr="002A6732">
        <w:rPr>
          <w:rFonts w:ascii="PT Astra Serif" w:hAnsi="PT Astra Serif"/>
          <w:bCs/>
          <w:color w:val="000000"/>
          <w:sz w:val="22"/>
          <w:szCs w:val="22"/>
        </w:rPr>
        <w:t>5</w:t>
      </w:r>
      <w:r w:rsidRPr="002A6732">
        <w:rPr>
          <w:rFonts w:ascii="PT Astra Serif" w:hAnsi="PT Astra Serif"/>
          <w:bCs/>
          <w:color w:val="000000"/>
          <w:sz w:val="22"/>
          <w:szCs w:val="22"/>
        </w:rPr>
        <w:t>.</w:t>
      </w:r>
      <w:r w:rsidR="00FC799A" w:rsidRPr="002A6732">
        <w:rPr>
          <w:rFonts w:ascii="PT Astra Serif" w:hAnsi="PT Astra Serif"/>
          <w:bCs/>
          <w:color w:val="000000"/>
          <w:sz w:val="22"/>
          <w:szCs w:val="22"/>
        </w:rPr>
        <w:t>2.1.</w:t>
      </w:r>
      <w:r w:rsidRPr="002A6732">
        <w:rPr>
          <w:rFonts w:ascii="PT Astra Serif" w:hAnsi="PT Astra Serif"/>
          <w:bCs/>
          <w:color w:val="000000"/>
          <w:sz w:val="22"/>
          <w:szCs w:val="22"/>
        </w:rPr>
        <w:t xml:space="preserve"> </w:t>
      </w:r>
      <w:r w:rsidR="00FC799A" w:rsidRPr="002A6732">
        <w:rPr>
          <w:rFonts w:ascii="PT Astra Serif" w:hAnsi="PT Astra Serif"/>
          <w:color w:val="000000"/>
          <w:sz w:val="22"/>
          <w:szCs w:val="22"/>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22205B" w:rsidRPr="002A6732" w:rsidRDefault="0022205B" w:rsidP="00850E53">
      <w:pPr>
        <w:spacing w:line="276" w:lineRule="auto"/>
        <w:ind w:firstLine="720"/>
        <w:jc w:val="both"/>
        <w:rPr>
          <w:rFonts w:ascii="PT Astra Serif" w:hAnsi="PT Astra Serif"/>
          <w:bCs/>
          <w:color w:val="000000"/>
          <w:sz w:val="22"/>
          <w:szCs w:val="22"/>
        </w:rPr>
      </w:pPr>
      <w:r w:rsidRPr="002A6732">
        <w:rPr>
          <w:rFonts w:ascii="PT Astra Serif" w:hAnsi="PT Astra Serif"/>
          <w:bCs/>
          <w:color w:val="000000"/>
          <w:sz w:val="22"/>
          <w:szCs w:val="22"/>
        </w:rPr>
        <w:t>5.5.</w:t>
      </w:r>
      <w:r w:rsidR="00FC799A" w:rsidRPr="002A6732">
        <w:rPr>
          <w:rFonts w:ascii="PT Astra Serif" w:hAnsi="PT Astra Serif"/>
          <w:bCs/>
          <w:color w:val="000000"/>
          <w:sz w:val="22"/>
          <w:szCs w:val="22"/>
        </w:rPr>
        <w:t>2.2.</w:t>
      </w:r>
      <w:r w:rsidRPr="002A6732">
        <w:rPr>
          <w:rFonts w:ascii="PT Astra Serif" w:hAnsi="PT Astra Serif"/>
          <w:bCs/>
          <w:color w:val="000000"/>
          <w:sz w:val="22"/>
          <w:szCs w:val="22"/>
        </w:rPr>
        <w:t xml:space="preserve"> </w:t>
      </w:r>
      <w:r w:rsidR="00992119" w:rsidRPr="002A6732">
        <w:rPr>
          <w:rFonts w:ascii="PT Astra Serif" w:hAnsi="PT Astra Serif"/>
          <w:bCs/>
          <w:color w:val="000000"/>
          <w:sz w:val="22"/>
          <w:szCs w:val="22"/>
        </w:rPr>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w:t>
      </w:r>
      <w:r w:rsidR="00992119" w:rsidRPr="002A6732">
        <w:rPr>
          <w:rFonts w:ascii="PT Astra Serif" w:hAnsi="PT Astra Serif"/>
          <w:color w:val="000000"/>
          <w:sz w:val="22"/>
          <w:szCs w:val="22"/>
        </w:rPr>
        <w:t>(при наличии в Контракте таких обязательств) в размере 1000 рублей.</w:t>
      </w:r>
    </w:p>
    <w:p w:rsidR="00984192"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984192" w:rsidRPr="002A6732">
        <w:rPr>
          <w:rFonts w:ascii="PT Astra Serif" w:hAnsi="PT Astra Serif"/>
          <w:bCs/>
          <w:color w:val="000000"/>
          <w:sz w:val="22"/>
          <w:szCs w:val="22"/>
        </w:rPr>
        <w:t>5</w:t>
      </w:r>
      <w:r w:rsidRPr="002A6732">
        <w:rPr>
          <w:rFonts w:ascii="PT Astra Serif" w:hAnsi="PT Astra Serif"/>
          <w:bCs/>
          <w:color w:val="000000"/>
          <w:sz w:val="22"/>
          <w:szCs w:val="22"/>
        </w:rPr>
        <w:t>.</w:t>
      </w:r>
      <w:r w:rsidR="00984192" w:rsidRPr="002A6732">
        <w:rPr>
          <w:rFonts w:ascii="PT Astra Serif" w:hAnsi="PT Astra Serif"/>
          <w:bCs/>
          <w:color w:val="000000"/>
          <w:sz w:val="22"/>
          <w:szCs w:val="22"/>
        </w:rPr>
        <w:t xml:space="preserve">2.3. </w:t>
      </w:r>
      <w:r w:rsidR="00984192" w:rsidRPr="002A6732">
        <w:rPr>
          <w:rFonts w:ascii="PT Astra Serif" w:hAnsi="PT Astra Serif"/>
          <w:color w:val="000000"/>
          <w:sz w:val="22"/>
          <w:szCs w:val="22"/>
        </w:rPr>
        <w:t>В случае если законодательством Российской Федерации установлен иной порядок начисления штрафа, размер такого штрафа и порядок его начисления устанавливается Контрактом в соответствии с законодательством Российской Федерации.</w:t>
      </w:r>
    </w:p>
    <w:p w:rsidR="0022205B" w:rsidRPr="002A6732" w:rsidRDefault="0022205B" w:rsidP="00850E53">
      <w:pPr>
        <w:spacing w:line="276" w:lineRule="auto"/>
        <w:ind w:firstLine="720"/>
        <w:jc w:val="both"/>
        <w:rPr>
          <w:rFonts w:ascii="PT Astra Serif" w:hAnsi="PT Astra Serif"/>
          <w:color w:val="000000"/>
          <w:sz w:val="22"/>
          <w:szCs w:val="22"/>
        </w:rPr>
      </w:pPr>
      <w:r w:rsidRPr="002A6732">
        <w:rPr>
          <w:rFonts w:ascii="PT Astra Serif" w:hAnsi="PT Astra Serif"/>
          <w:bCs/>
          <w:color w:val="000000"/>
          <w:sz w:val="22"/>
          <w:szCs w:val="22"/>
        </w:rPr>
        <w:t>5.</w:t>
      </w:r>
      <w:r w:rsidR="00984192" w:rsidRPr="002A6732">
        <w:rPr>
          <w:rFonts w:ascii="PT Astra Serif" w:hAnsi="PT Astra Serif"/>
          <w:bCs/>
          <w:color w:val="000000"/>
          <w:sz w:val="22"/>
          <w:szCs w:val="22"/>
        </w:rPr>
        <w:t>6</w:t>
      </w:r>
      <w:r w:rsidRPr="002A6732">
        <w:rPr>
          <w:rFonts w:ascii="PT Astra Serif" w:hAnsi="PT Astra Serif"/>
          <w:bCs/>
          <w:color w:val="000000"/>
          <w:sz w:val="22"/>
          <w:szCs w:val="22"/>
        </w:rPr>
        <w:t xml:space="preserve">. </w:t>
      </w:r>
      <w:r w:rsidR="00984192" w:rsidRPr="002A6732">
        <w:rPr>
          <w:rFonts w:ascii="PT Astra Serif" w:hAnsi="PT Astra Serif"/>
          <w:color w:val="000000"/>
          <w:sz w:val="22"/>
          <w:szCs w:val="22"/>
        </w:rPr>
        <w:t>Уплата неустойки (штрафа, пени) не освобождает Стороны от исполнения обязательств, принятых на себя по Контракту.</w:t>
      </w:r>
    </w:p>
    <w:p w:rsidR="00984192" w:rsidRPr="002A6732" w:rsidRDefault="00984192" w:rsidP="00850E53">
      <w:pPr>
        <w:spacing w:line="276" w:lineRule="auto"/>
        <w:ind w:firstLine="720"/>
        <w:jc w:val="both"/>
        <w:rPr>
          <w:rFonts w:ascii="PT Astra Serif" w:hAnsi="PT Astra Serif"/>
          <w:color w:val="000000"/>
          <w:sz w:val="22"/>
          <w:szCs w:val="22"/>
        </w:rPr>
      </w:pPr>
      <w:r w:rsidRPr="002A6732">
        <w:rPr>
          <w:rFonts w:ascii="PT Astra Serif" w:hAnsi="PT Astra Serif"/>
          <w:color w:val="000000"/>
          <w:sz w:val="22"/>
          <w:szCs w:val="22"/>
        </w:rPr>
        <w:t>5.7. Вред, причиненный третьим лицам по вине Исполнителя при исполнении обязательств по Контракту, возмещается за его счет.</w:t>
      </w:r>
    </w:p>
    <w:p w:rsidR="00984192" w:rsidRPr="002A6732" w:rsidRDefault="00984192" w:rsidP="00850E53">
      <w:pPr>
        <w:spacing w:line="276" w:lineRule="auto"/>
        <w:ind w:firstLine="720"/>
        <w:jc w:val="both"/>
        <w:rPr>
          <w:rFonts w:ascii="PT Astra Serif" w:hAnsi="PT Astra Serif"/>
          <w:bCs/>
          <w:color w:val="000000"/>
          <w:sz w:val="22"/>
          <w:szCs w:val="22"/>
        </w:rPr>
      </w:pPr>
      <w:r w:rsidRPr="002A6732">
        <w:rPr>
          <w:rFonts w:ascii="PT Astra Serif" w:hAnsi="PT Astra Serif"/>
          <w:color w:val="000000"/>
          <w:sz w:val="22"/>
          <w:szCs w:val="22"/>
        </w:rPr>
        <w:t>5.8.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2205B" w:rsidRPr="002A6732" w:rsidRDefault="0022205B" w:rsidP="0022205B">
      <w:pPr>
        <w:spacing w:before="120" w:after="120"/>
        <w:jc w:val="center"/>
        <w:rPr>
          <w:rFonts w:ascii="PT Astra Serif" w:hAnsi="PT Astra Serif"/>
          <w:b/>
          <w:sz w:val="22"/>
          <w:szCs w:val="22"/>
        </w:rPr>
      </w:pPr>
      <w:r w:rsidRPr="002A6732">
        <w:rPr>
          <w:rFonts w:ascii="PT Astra Serif" w:hAnsi="PT Astra Serif"/>
          <w:b/>
          <w:sz w:val="22"/>
          <w:szCs w:val="22"/>
        </w:rPr>
        <w:t>6. Качество и порядок приемки Товара.</w:t>
      </w:r>
    </w:p>
    <w:p w:rsidR="00850E53"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6.1 Качество и безопасность поставляемого Товара должно отвечать требованиям действующего законодат</w:t>
      </w:r>
      <w:r w:rsidR="00C12B28" w:rsidRPr="002A6732">
        <w:rPr>
          <w:rFonts w:ascii="PT Astra Serif" w:hAnsi="PT Astra Serif"/>
          <w:sz w:val="22"/>
          <w:szCs w:val="22"/>
        </w:rPr>
        <w:t>ельства для данного вида Товара</w:t>
      </w:r>
      <w:r w:rsidR="00850E53" w:rsidRPr="002A6732">
        <w:rPr>
          <w:rFonts w:ascii="PT Astra Serif" w:hAnsi="PT Astra Serif"/>
          <w:sz w:val="22"/>
          <w:szCs w:val="22"/>
        </w:rPr>
        <w:t xml:space="preserve"> и Контракта.</w:t>
      </w:r>
      <w:r w:rsidR="00C12B28" w:rsidRPr="002A6732">
        <w:rPr>
          <w:rFonts w:ascii="PT Astra Serif" w:hAnsi="PT Astra Serif"/>
          <w:sz w:val="22"/>
          <w:szCs w:val="22"/>
        </w:rPr>
        <w:t xml:space="preserve"> </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6.2. Одновременно с Товаром Поставщиком передается относящиеся к нему оригиналы документов (счет, счет-фактура, товарная накладная по форме ТОРГ-12). Каждая товарная единица должна поставляться вместе с комплектом документации на русском языке, включающим инструкцию по эксплуатации, иные документы, предоставляемые фирмой-производителем, гарантийным талоном (предоставляются оригиналы документов).</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6.3. Срок замены некачественного Товара в течение 5 (пяти) рабочих дней с момента обнаружения.</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6.4. Для проверки Товара, предусмотренного Контрактом, в части соответствия условиям исполнения Контракта Государственный заказчик проводит экспертизу.</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w:t>
      </w:r>
      <w:r w:rsidR="008454C3" w:rsidRPr="002A6732">
        <w:rPr>
          <w:rFonts w:ascii="PT Astra Serif" w:hAnsi="PT Astra Serif"/>
          <w:sz w:val="22"/>
          <w:szCs w:val="22"/>
        </w:rPr>
        <w:t>5</w:t>
      </w:r>
      <w:r w:rsidRPr="002A6732">
        <w:rPr>
          <w:rFonts w:ascii="PT Astra Serif" w:hAnsi="PT Astra Serif"/>
          <w:sz w:val="22"/>
          <w:szCs w:val="22"/>
        </w:rPr>
        <w:t xml:space="preserve">. Приемка Товара по количеству и ассортименту осуществляется Государственным заказчиком в момент </w:t>
      </w:r>
      <w:r w:rsidR="007638D4" w:rsidRPr="002A6732">
        <w:rPr>
          <w:rFonts w:ascii="PT Astra Serif" w:hAnsi="PT Astra Serif"/>
          <w:sz w:val="22"/>
          <w:szCs w:val="22"/>
        </w:rPr>
        <w:t>выборки</w:t>
      </w:r>
      <w:r w:rsidRPr="002A6732">
        <w:rPr>
          <w:rFonts w:ascii="PT Astra Serif" w:hAnsi="PT Astra Serif"/>
          <w:sz w:val="22"/>
          <w:szCs w:val="22"/>
        </w:rPr>
        <w:t xml:space="preserve"> Товара. По окончании приемки подписывается товарная накладная.</w:t>
      </w:r>
    </w:p>
    <w:p w:rsidR="0022205B" w:rsidRPr="002A6732" w:rsidRDefault="0022205B" w:rsidP="00850E53">
      <w:pPr>
        <w:tabs>
          <w:tab w:val="left" w:pos="0"/>
        </w:tabs>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6.</w:t>
      </w:r>
      <w:r w:rsidR="008454C3" w:rsidRPr="002A6732">
        <w:rPr>
          <w:rFonts w:ascii="PT Astra Serif" w:hAnsi="PT Astra Serif"/>
          <w:sz w:val="22"/>
          <w:szCs w:val="22"/>
        </w:rPr>
        <w:t>6</w:t>
      </w:r>
      <w:r w:rsidRPr="002A6732">
        <w:rPr>
          <w:rFonts w:ascii="PT Astra Serif" w:hAnsi="PT Astra Serif"/>
          <w:sz w:val="22"/>
          <w:szCs w:val="22"/>
        </w:rPr>
        <w:t>. В течение 5 рабочих дней со дня подписания товарной накладной Государственный заказчик осуществляет приемку Товара по качеству и при отсутствии замечаний подписывает акт приемки Товара.</w:t>
      </w:r>
    </w:p>
    <w:p w:rsidR="0022205B" w:rsidRPr="002A6732" w:rsidRDefault="0022205B" w:rsidP="0022205B">
      <w:pPr>
        <w:autoSpaceDE w:val="0"/>
        <w:autoSpaceDN w:val="0"/>
        <w:spacing w:before="120" w:after="120"/>
        <w:jc w:val="center"/>
        <w:rPr>
          <w:rFonts w:ascii="PT Astra Serif" w:hAnsi="PT Astra Serif"/>
          <w:b/>
          <w:sz w:val="22"/>
          <w:szCs w:val="22"/>
        </w:rPr>
      </w:pPr>
      <w:r w:rsidRPr="002A6732">
        <w:rPr>
          <w:rFonts w:ascii="PT Astra Serif" w:hAnsi="PT Astra Serif"/>
          <w:b/>
          <w:sz w:val="22"/>
          <w:szCs w:val="22"/>
        </w:rPr>
        <w:t>7. Гарантийные обязательства</w:t>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lastRenderedPageBreak/>
        <w:tab/>
        <w:t>7.1. Остаточный срок годности Товара на момент поставки Государственному заказчику составляет _____ месяцев. Поставщик отвечает за качество поставляемого Товар в течение всего срока годности.</w:t>
      </w:r>
      <w:r w:rsidRPr="002A6732">
        <w:rPr>
          <w:rFonts w:ascii="PT Astra Serif" w:hAnsi="PT Astra Serif"/>
          <w:sz w:val="22"/>
          <w:szCs w:val="22"/>
        </w:rPr>
        <w:tab/>
      </w:r>
      <w:r w:rsidRPr="002A6732">
        <w:rPr>
          <w:rFonts w:ascii="PT Astra Serif" w:hAnsi="PT Astra Serif"/>
          <w:sz w:val="22"/>
          <w:szCs w:val="22"/>
        </w:rPr>
        <w:tab/>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tab/>
        <w:t xml:space="preserve">7.2. Поставщик гарантирует качество и безопасность поставляемого Товара, в соответствии с настоящим Контрактом, в объеме, указанном в Спецификации, действующими стандартами и техническими требованиями, установленными в Российской Федерации. </w:t>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tab/>
        <w:t xml:space="preserve">7.3. </w:t>
      </w:r>
      <w:proofErr w:type="gramStart"/>
      <w:r w:rsidRPr="002A6732">
        <w:rPr>
          <w:rFonts w:ascii="PT Astra Serif" w:hAnsi="PT Astra Serif"/>
          <w:sz w:val="22"/>
          <w:szCs w:val="22"/>
        </w:rPr>
        <w:t>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Государственному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 или</w:t>
      </w:r>
      <w:proofErr w:type="gramEnd"/>
      <w:r w:rsidRPr="002A6732">
        <w:rPr>
          <w:rFonts w:ascii="PT Astra Serif" w:hAnsi="PT Astra Serif"/>
          <w:sz w:val="22"/>
          <w:szCs w:val="22"/>
        </w:rPr>
        <w:t xml:space="preserve"> любой их части в Российской Федерации.</w:t>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tab/>
        <w:t>7.4. Поставщик обязан за свой счет устранить недостатки, выявленные в Товаре, или заменить Товар, если не докажет, что недостатки возникли в результате нарушения Государственным заказчиком правил хранения и использования Товара. Устранение недостатков Товар производится в срок не более 5 рабочих дней с даты выявлении таких недостатков.</w:t>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tab/>
        <w:t>7.5. Товар ненадлежащего качества возвращается Поставщику за его счет после поставки нового Товара.</w:t>
      </w:r>
    </w:p>
    <w:p w:rsidR="0022205B" w:rsidRPr="002A6732" w:rsidRDefault="0022205B" w:rsidP="00850E53">
      <w:pPr>
        <w:tabs>
          <w:tab w:val="left" w:pos="709"/>
        </w:tabs>
        <w:autoSpaceDE w:val="0"/>
        <w:autoSpaceDN w:val="0"/>
        <w:adjustRightInd w:val="0"/>
        <w:spacing w:line="276" w:lineRule="auto"/>
        <w:jc w:val="both"/>
        <w:rPr>
          <w:rFonts w:ascii="PT Astra Serif" w:hAnsi="PT Astra Serif"/>
          <w:sz w:val="22"/>
          <w:szCs w:val="22"/>
        </w:rPr>
      </w:pPr>
      <w:r w:rsidRPr="002A6732">
        <w:rPr>
          <w:rFonts w:ascii="PT Astra Serif" w:hAnsi="PT Astra Serif"/>
          <w:sz w:val="22"/>
          <w:szCs w:val="22"/>
        </w:rPr>
        <w:tab/>
        <w:t>7.6. При спорных вопросах о причинах возникновения недостатков в Товаре Поставщик оставляет за собой право проведения экспертизы.</w:t>
      </w:r>
    </w:p>
    <w:p w:rsidR="0022205B" w:rsidRPr="002A6732" w:rsidRDefault="0022205B" w:rsidP="0022205B">
      <w:pPr>
        <w:numPr>
          <w:ilvl w:val="0"/>
          <w:numId w:val="37"/>
        </w:numPr>
        <w:autoSpaceDE w:val="0"/>
        <w:autoSpaceDN w:val="0"/>
        <w:spacing w:before="120" w:after="120"/>
        <w:ind w:left="357" w:hanging="357"/>
        <w:jc w:val="center"/>
        <w:rPr>
          <w:rFonts w:ascii="PT Astra Serif" w:hAnsi="PT Astra Serif"/>
          <w:b/>
          <w:bCs/>
          <w:sz w:val="22"/>
          <w:szCs w:val="22"/>
        </w:rPr>
      </w:pPr>
      <w:r w:rsidRPr="002A6732">
        <w:rPr>
          <w:rFonts w:ascii="PT Astra Serif" w:hAnsi="PT Astra Serif"/>
          <w:b/>
          <w:bCs/>
          <w:sz w:val="22"/>
          <w:szCs w:val="22"/>
        </w:rPr>
        <w:t>Действие непреодолимой силы.</w:t>
      </w:r>
    </w:p>
    <w:p w:rsidR="0022205B" w:rsidRPr="002A6732" w:rsidRDefault="0022205B" w:rsidP="00850E53">
      <w:pPr>
        <w:numPr>
          <w:ilvl w:val="1"/>
          <w:numId w:val="37"/>
        </w:numPr>
        <w:tabs>
          <w:tab w:val="left" w:pos="851"/>
        </w:tabs>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Стороны не несут ответственности за невыполнение обязательств по Контракту, если невозможность выполнения явилась следствием обстоятельств непреодолимой силы (стихийные бедствия или военные действия, принятие Государственными органами законодательных актов), препятствующие выполнению условий Контракта. В этом случае выполнение обязательств по Контракту откладывается на время действия обстоятельств непреодолимой силы.</w:t>
      </w:r>
    </w:p>
    <w:p w:rsidR="0022205B" w:rsidRPr="002A6732" w:rsidRDefault="0022205B" w:rsidP="00850E53">
      <w:pPr>
        <w:numPr>
          <w:ilvl w:val="1"/>
          <w:numId w:val="37"/>
        </w:numPr>
        <w:tabs>
          <w:tab w:val="left" w:pos="851"/>
        </w:tabs>
        <w:autoSpaceDE w:val="0"/>
        <w:autoSpaceDN w:val="0"/>
        <w:spacing w:line="276" w:lineRule="auto"/>
        <w:ind w:left="0" w:firstLine="720"/>
        <w:jc w:val="both"/>
        <w:rPr>
          <w:rFonts w:ascii="PT Astra Serif" w:hAnsi="PT Astra Serif"/>
          <w:sz w:val="22"/>
          <w:szCs w:val="22"/>
        </w:rPr>
      </w:pPr>
      <w:r w:rsidRPr="002A6732">
        <w:rPr>
          <w:rFonts w:ascii="PT Astra Serif" w:hAnsi="PT Astra Serif"/>
          <w:sz w:val="22"/>
          <w:szCs w:val="22"/>
        </w:rPr>
        <w:t>Сторона, которая не может выполнить свои обязательства по Контракту, должна немедленно уведомить другую Сторону в письменном виде о начале и окончании обстоятельств непреодолимой силы.</w:t>
      </w:r>
    </w:p>
    <w:p w:rsidR="0022205B" w:rsidRPr="002A6732" w:rsidRDefault="002F284D" w:rsidP="0022205B">
      <w:pPr>
        <w:numPr>
          <w:ilvl w:val="0"/>
          <w:numId w:val="37"/>
        </w:numPr>
        <w:autoSpaceDE w:val="0"/>
        <w:autoSpaceDN w:val="0"/>
        <w:spacing w:before="120" w:after="120"/>
        <w:ind w:left="0" w:firstLine="0"/>
        <w:jc w:val="center"/>
        <w:rPr>
          <w:rFonts w:ascii="PT Astra Serif" w:hAnsi="PT Astra Serif"/>
          <w:b/>
          <w:sz w:val="22"/>
          <w:szCs w:val="22"/>
        </w:rPr>
      </w:pPr>
      <w:r w:rsidRPr="002A6732">
        <w:rPr>
          <w:rFonts w:ascii="PT Astra Serif" w:hAnsi="PT Astra Serif"/>
          <w:b/>
          <w:sz w:val="22"/>
          <w:szCs w:val="22"/>
        </w:rPr>
        <w:t>Срок действия Контракта, изменение и расторжение Контракта</w:t>
      </w:r>
    </w:p>
    <w:p w:rsidR="009A48CD" w:rsidRPr="002A6732" w:rsidRDefault="0022205B" w:rsidP="00850E53">
      <w:pPr>
        <w:widowControl w:val="0"/>
        <w:suppressAutoHyphens/>
        <w:spacing w:line="276" w:lineRule="auto"/>
        <w:ind w:firstLine="720"/>
        <w:jc w:val="both"/>
        <w:rPr>
          <w:rFonts w:ascii="PT Astra Serif" w:hAnsi="PT Astra Serif"/>
          <w:sz w:val="22"/>
          <w:szCs w:val="22"/>
        </w:rPr>
      </w:pPr>
      <w:r w:rsidRPr="002A6732">
        <w:rPr>
          <w:rFonts w:ascii="PT Astra Serif" w:hAnsi="PT Astra Serif"/>
          <w:sz w:val="22"/>
          <w:szCs w:val="22"/>
          <w:lang w:eastAsia="ar-SA"/>
        </w:rPr>
        <w:t>9.</w:t>
      </w:r>
      <w:r w:rsidR="00517EC3" w:rsidRPr="002A6732">
        <w:rPr>
          <w:rFonts w:ascii="PT Astra Serif" w:hAnsi="PT Astra Serif"/>
          <w:sz w:val="22"/>
          <w:szCs w:val="22"/>
          <w:lang w:eastAsia="ar-SA"/>
        </w:rPr>
        <w:t>1</w:t>
      </w:r>
      <w:r w:rsidRPr="002A6732">
        <w:rPr>
          <w:rFonts w:ascii="PT Astra Serif" w:hAnsi="PT Astra Serif"/>
          <w:sz w:val="22"/>
          <w:szCs w:val="22"/>
          <w:lang w:eastAsia="ar-SA"/>
        </w:rPr>
        <w:t xml:space="preserve">. </w:t>
      </w:r>
      <w:r w:rsidR="009A48CD" w:rsidRPr="002A6732">
        <w:rPr>
          <w:rFonts w:ascii="PT Astra Serif" w:hAnsi="PT Astra Serif"/>
          <w:sz w:val="22"/>
          <w:szCs w:val="22"/>
        </w:rPr>
        <w:t>Все изменения Контракта должны быть совершены в письменном виде и оформлены дополнительными соглашениями к Контракту.</w:t>
      </w:r>
    </w:p>
    <w:p w:rsidR="0022205B" w:rsidRPr="002A6732" w:rsidRDefault="0022205B" w:rsidP="00850E53">
      <w:pPr>
        <w:widowControl w:val="0"/>
        <w:suppressAutoHyphens/>
        <w:spacing w:line="276" w:lineRule="auto"/>
        <w:ind w:firstLine="720"/>
        <w:jc w:val="both"/>
        <w:rPr>
          <w:rFonts w:ascii="PT Astra Serif" w:eastAsia="Calibri" w:hAnsi="PT Astra Serif"/>
          <w:sz w:val="22"/>
          <w:szCs w:val="22"/>
        </w:rPr>
      </w:pPr>
      <w:r w:rsidRPr="002A6732">
        <w:rPr>
          <w:rFonts w:ascii="PT Astra Serif" w:eastAsia="Calibri" w:hAnsi="PT Astra Serif"/>
          <w:sz w:val="22"/>
          <w:szCs w:val="22"/>
        </w:rPr>
        <w:t>9.</w:t>
      </w:r>
      <w:r w:rsidR="00517EC3" w:rsidRPr="002A6732">
        <w:rPr>
          <w:rFonts w:ascii="PT Astra Serif" w:eastAsia="Calibri" w:hAnsi="PT Astra Serif"/>
          <w:sz w:val="22"/>
          <w:szCs w:val="22"/>
        </w:rPr>
        <w:t>2</w:t>
      </w:r>
      <w:r w:rsidRPr="002A6732">
        <w:rPr>
          <w:rFonts w:ascii="PT Astra Serif" w:eastAsia="Calibri" w:hAnsi="PT Astra Serif"/>
          <w:sz w:val="22"/>
          <w:szCs w:val="22"/>
        </w:rPr>
        <w:t xml:space="preserve">. </w:t>
      </w:r>
      <w:r w:rsidR="009A48CD" w:rsidRPr="002A6732">
        <w:rPr>
          <w:rFonts w:ascii="PT Astra Serif" w:eastAsia="Calibri" w:hAnsi="PT Astra Serif"/>
          <w:sz w:val="22"/>
          <w:szCs w:val="22"/>
        </w:rPr>
        <w:t xml:space="preserve">Изменение </w:t>
      </w:r>
      <w:r w:rsidR="009A48CD" w:rsidRPr="002A6732">
        <w:rPr>
          <w:rFonts w:ascii="PT Astra Serif" w:hAnsi="PT Astra Serif"/>
          <w:sz w:val="22"/>
          <w:szCs w:val="22"/>
        </w:rPr>
        <w:t xml:space="preserve">условий Контракта при его исполнении не допускается, за исключением случаев, предусмотренных статьей 95 </w:t>
      </w:r>
      <w:bookmarkStart w:id="0" w:name="_Hlk96675827"/>
      <w:r w:rsidR="009A48CD" w:rsidRPr="002A6732">
        <w:rPr>
          <w:rFonts w:ascii="PT Astra Serif" w:hAnsi="PT Astra Serif"/>
          <w:sz w:val="22"/>
          <w:szCs w:val="22"/>
        </w:rPr>
        <w:t>Закона № 44-ФЗ.</w:t>
      </w:r>
      <w:bookmarkEnd w:id="0"/>
    </w:p>
    <w:p w:rsidR="0022205B" w:rsidRPr="002A6732" w:rsidRDefault="0022205B" w:rsidP="00850E53">
      <w:pPr>
        <w:tabs>
          <w:tab w:val="left" w:pos="709"/>
        </w:tabs>
        <w:autoSpaceDE w:val="0"/>
        <w:autoSpaceDN w:val="0"/>
        <w:adjustRightInd w:val="0"/>
        <w:spacing w:line="276" w:lineRule="auto"/>
        <w:ind w:firstLine="709"/>
        <w:jc w:val="both"/>
        <w:outlineLvl w:val="1"/>
        <w:rPr>
          <w:rFonts w:ascii="PT Astra Serif" w:hAnsi="PT Astra Serif"/>
          <w:sz w:val="22"/>
          <w:szCs w:val="22"/>
        </w:rPr>
      </w:pPr>
      <w:r w:rsidRPr="002A6732">
        <w:rPr>
          <w:rFonts w:ascii="PT Astra Serif" w:eastAsia="Calibri" w:hAnsi="PT Astra Serif"/>
          <w:sz w:val="22"/>
          <w:szCs w:val="22"/>
        </w:rPr>
        <w:t>9.</w:t>
      </w:r>
      <w:r w:rsidR="00517EC3" w:rsidRPr="002A6732">
        <w:rPr>
          <w:rFonts w:ascii="PT Astra Serif" w:eastAsia="Calibri" w:hAnsi="PT Astra Serif"/>
          <w:sz w:val="22"/>
          <w:szCs w:val="22"/>
        </w:rPr>
        <w:t>3</w:t>
      </w:r>
      <w:r w:rsidRPr="002A6732">
        <w:rPr>
          <w:rFonts w:ascii="PT Astra Serif" w:eastAsia="Calibri" w:hAnsi="PT Astra Serif"/>
          <w:sz w:val="22"/>
          <w:szCs w:val="22"/>
        </w:rPr>
        <w:t xml:space="preserve">. </w:t>
      </w:r>
      <w:r w:rsidR="009A48CD" w:rsidRPr="002A6732">
        <w:rPr>
          <w:rFonts w:ascii="PT Astra Serif" w:hAnsi="PT Astra Serif"/>
          <w:sz w:val="22"/>
          <w:szCs w:val="22"/>
        </w:rPr>
        <w:t>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8-11, 13-19, 21-23 статьи 95 Закона № 44-ФЗ.</w:t>
      </w:r>
    </w:p>
    <w:p w:rsidR="009A48CD" w:rsidRPr="002A6732" w:rsidRDefault="009A48CD" w:rsidP="00850E53">
      <w:pPr>
        <w:tabs>
          <w:tab w:val="left" w:pos="709"/>
        </w:tabs>
        <w:autoSpaceDE w:val="0"/>
        <w:autoSpaceDN w:val="0"/>
        <w:adjustRightInd w:val="0"/>
        <w:spacing w:line="276" w:lineRule="auto"/>
        <w:ind w:firstLine="709"/>
        <w:jc w:val="both"/>
        <w:outlineLvl w:val="1"/>
        <w:rPr>
          <w:rFonts w:ascii="PT Astra Serif" w:hAnsi="PT Astra Serif"/>
          <w:sz w:val="22"/>
          <w:szCs w:val="22"/>
        </w:rPr>
      </w:pPr>
      <w:r w:rsidRPr="002A6732">
        <w:rPr>
          <w:rFonts w:ascii="PT Astra Serif" w:hAnsi="PT Astra Serif"/>
          <w:sz w:val="22"/>
          <w:szCs w:val="22"/>
        </w:rPr>
        <w:t>9.</w:t>
      </w:r>
      <w:r w:rsidR="00517EC3" w:rsidRPr="002A6732">
        <w:rPr>
          <w:rFonts w:ascii="PT Astra Serif" w:hAnsi="PT Astra Serif"/>
          <w:sz w:val="22"/>
          <w:szCs w:val="22"/>
        </w:rPr>
        <w:t>4</w:t>
      </w:r>
      <w:r w:rsidRPr="002A6732">
        <w:rPr>
          <w:rFonts w:ascii="PT Astra Serif" w:hAnsi="PT Astra Serif"/>
          <w:sz w:val="22"/>
          <w:szCs w:val="22"/>
        </w:rPr>
        <w:t>.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9A48CD" w:rsidRPr="002A6732" w:rsidRDefault="009A48CD" w:rsidP="002A6732">
      <w:pPr>
        <w:tabs>
          <w:tab w:val="left" w:pos="709"/>
        </w:tabs>
        <w:autoSpaceDE w:val="0"/>
        <w:autoSpaceDN w:val="0"/>
        <w:adjustRightInd w:val="0"/>
        <w:spacing w:line="276" w:lineRule="auto"/>
        <w:ind w:firstLine="709"/>
        <w:jc w:val="both"/>
        <w:outlineLvl w:val="1"/>
        <w:rPr>
          <w:rFonts w:ascii="PT Astra Serif" w:eastAsia="Calibri" w:hAnsi="PT Astra Serif"/>
          <w:sz w:val="22"/>
          <w:szCs w:val="22"/>
        </w:rPr>
      </w:pPr>
      <w:r w:rsidRPr="002A6732">
        <w:rPr>
          <w:rFonts w:ascii="PT Astra Serif" w:hAnsi="PT Astra Serif"/>
          <w:sz w:val="22"/>
          <w:szCs w:val="22"/>
        </w:rPr>
        <w:t>9.</w:t>
      </w:r>
      <w:r w:rsidR="00517EC3" w:rsidRPr="002A6732">
        <w:rPr>
          <w:rFonts w:ascii="PT Astra Serif" w:hAnsi="PT Astra Serif"/>
          <w:sz w:val="22"/>
          <w:szCs w:val="22"/>
        </w:rPr>
        <w:t>5</w:t>
      </w:r>
      <w:r w:rsidRPr="002A6732">
        <w:rPr>
          <w:rFonts w:ascii="PT Astra Serif" w:hAnsi="PT Astra Serif"/>
          <w:sz w:val="22"/>
          <w:szCs w:val="22"/>
        </w:rPr>
        <w:t>. Передача прав и обязанностей по Контракту правопреемнику Исполнителя осуществляется путем заключения соответствующего дополни</w:t>
      </w:r>
      <w:r w:rsidR="002A6732" w:rsidRPr="002A6732">
        <w:rPr>
          <w:rFonts w:ascii="PT Astra Serif" w:hAnsi="PT Astra Serif"/>
          <w:sz w:val="22"/>
          <w:szCs w:val="22"/>
        </w:rPr>
        <w:t>тельного соглашения к Контракту.</w:t>
      </w:r>
    </w:p>
    <w:p w:rsidR="0022205B" w:rsidRPr="002A6732" w:rsidRDefault="0022205B" w:rsidP="0022205B">
      <w:pPr>
        <w:numPr>
          <w:ilvl w:val="0"/>
          <w:numId w:val="37"/>
        </w:numPr>
        <w:autoSpaceDE w:val="0"/>
        <w:autoSpaceDN w:val="0"/>
        <w:spacing w:before="120" w:after="120"/>
        <w:ind w:left="0" w:firstLine="0"/>
        <w:jc w:val="center"/>
        <w:rPr>
          <w:rFonts w:ascii="PT Astra Serif" w:hAnsi="PT Astra Serif"/>
          <w:b/>
          <w:sz w:val="22"/>
          <w:szCs w:val="22"/>
        </w:rPr>
      </w:pPr>
      <w:r w:rsidRPr="002A6732">
        <w:rPr>
          <w:rFonts w:ascii="PT Astra Serif" w:hAnsi="PT Astra Serif"/>
          <w:b/>
          <w:sz w:val="22"/>
          <w:szCs w:val="22"/>
        </w:rPr>
        <w:t>Порядок разрешения споров.</w:t>
      </w:r>
    </w:p>
    <w:p w:rsidR="0022205B"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10.1. Все споры и разногласия, которые могут возникнуть между Сторонами по вопросам, не нашедшим своего разрешения в тексте данного Контракта, будут разрешаться путем переговоров на основе действующего законодательства Российской Федерации и обычаев делового оборота.</w:t>
      </w:r>
    </w:p>
    <w:p w:rsidR="0022205B" w:rsidRPr="002A6732" w:rsidRDefault="0022205B" w:rsidP="00850E53">
      <w:pPr>
        <w:autoSpaceDE w:val="0"/>
        <w:autoSpaceDN w:val="0"/>
        <w:spacing w:line="276" w:lineRule="auto"/>
        <w:jc w:val="both"/>
        <w:rPr>
          <w:rFonts w:ascii="PT Astra Serif" w:hAnsi="PT Astra Serif"/>
          <w:sz w:val="22"/>
          <w:szCs w:val="22"/>
        </w:rPr>
      </w:pPr>
      <w:r w:rsidRPr="002A6732">
        <w:rPr>
          <w:rFonts w:ascii="PT Astra Serif" w:hAnsi="PT Astra Serif"/>
          <w:sz w:val="22"/>
          <w:szCs w:val="22"/>
        </w:rPr>
        <w:lastRenderedPageBreak/>
        <w:t xml:space="preserve">            10.2. Если в ходе переговоров соглашение не достигнуто, заинтересованная Сторона направляет претензию в письменной форме, подписанную уполномоченным лицом. Претензии направляются по почтовому адресу или по адресу электронной почты (при наличии), </w:t>
      </w:r>
      <w:proofErr w:type="gramStart"/>
      <w:r w:rsidRPr="002A6732">
        <w:rPr>
          <w:rFonts w:ascii="PT Astra Serif" w:hAnsi="PT Astra Serif"/>
          <w:sz w:val="22"/>
          <w:szCs w:val="22"/>
        </w:rPr>
        <w:t>указанным</w:t>
      </w:r>
      <w:proofErr w:type="gramEnd"/>
      <w:r w:rsidRPr="002A6732">
        <w:rPr>
          <w:rFonts w:ascii="PT Astra Serif" w:hAnsi="PT Astra Serif"/>
          <w:sz w:val="22"/>
          <w:szCs w:val="22"/>
        </w:rPr>
        <w:t xml:space="preserve"> в Контракте. </w:t>
      </w:r>
    </w:p>
    <w:p w:rsidR="0022205B" w:rsidRPr="002A6732" w:rsidRDefault="0022205B" w:rsidP="00850E53">
      <w:pPr>
        <w:autoSpaceDE w:val="0"/>
        <w:autoSpaceDN w:val="0"/>
        <w:spacing w:line="276" w:lineRule="auto"/>
        <w:jc w:val="both"/>
        <w:rPr>
          <w:rFonts w:ascii="PT Astra Serif" w:hAnsi="PT Astra Serif"/>
          <w:sz w:val="22"/>
          <w:szCs w:val="22"/>
        </w:rPr>
      </w:pPr>
      <w:r w:rsidRPr="002A6732">
        <w:rPr>
          <w:rFonts w:ascii="PT Astra Serif" w:hAnsi="PT Astra Serif"/>
          <w:sz w:val="22"/>
          <w:szCs w:val="22"/>
        </w:rPr>
        <w:t xml:space="preserve">            10.3. Днем получения претензии считается день ее отправления заинтересованной Стороной.</w:t>
      </w:r>
    </w:p>
    <w:p w:rsidR="0022205B" w:rsidRPr="002A6732" w:rsidRDefault="0022205B" w:rsidP="00850E53">
      <w:pPr>
        <w:autoSpaceDE w:val="0"/>
        <w:autoSpaceDN w:val="0"/>
        <w:spacing w:line="276" w:lineRule="auto"/>
        <w:jc w:val="both"/>
        <w:rPr>
          <w:rFonts w:ascii="PT Astra Serif" w:hAnsi="PT Astra Serif"/>
          <w:sz w:val="22"/>
          <w:szCs w:val="22"/>
        </w:rPr>
      </w:pPr>
      <w:r w:rsidRPr="002A6732">
        <w:rPr>
          <w:rFonts w:ascii="PT Astra Serif" w:hAnsi="PT Astra Serif"/>
          <w:sz w:val="22"/>
          <w:szCs w:val="22"/>
        </w:rPr>
        <w:t xml:space="preserve">            10.4.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7 (семи) рабочих дней со дня получения претензии.</w:t>
      </w:r>
    </w:p>
    <w:p w:rsidR="0022205B" w:rsidRPr="002A6732" w:rsidRDefault="0022205B" w:rsidP="002A6732">
      <w:pPr>
        <w:autoSpaceDE w:val="0"/>
        <w:autoSpaceDN w:val="0"/>
        <w:spacing w:line="276" w:lineRule="auto"/>
        <w:jc w:val="both"/>
        <w:rPr>
          <w:rFonts w:ascii="PT Astra Serif" w:hAnsi="PT Astra Serif"/>
          <w:sz w:val="22"/>
          <w:szCs w:val="22"/>
        </w:rPr>
      </w:pPr>
      <w:r w:rsidRPr="002A6732">
        <w:rPr>
          <w:rFonts w:ascii="PT Astra Serif" w:hAnsi="PT Astra Serif"/>
          <w:sz w:val="22"/>
          <w:szCs w:val="22"/>
        </w:rPr>
        <w:t xml:space="preserve">            10.5. В случае невозможности разрешения споров путем переговоров Стороны передают их на рассмотрение в Арбитражный суд Тульской области.   </w:t>
      </w:r>
    </w:p>
    <w:p w:rsidR="0022205B" w:rsidRPr="002A6732" w:rsidRDefault="0022205B" w:rsidP="00850E53">
      <w:pPr>
        <w:autoSpaceDE w:val="0"/>
        <w:autoSpaceDN w:val="0"/>
        <w:spacing w:after="240" w:line="276" w:lineRule="auto"/>
        <w:jc w:val="both"/>
        <w:rPr>
          <w:rFonts w:ascii="PT Astra Serif" w:hAnsi="PT Astra Serif"/>
          <w:b/>
          <w:bCs/>
          <w:sz w:val="22"/>
          <w:szCs w:val="22"/>
        </w:rPr>
      </w:pPr>
      <w:r w:rsidRPr="002A6732">
        <w:rPr>
          <w:rFonts w:ascii="PT Astra Serif" w:hAnsi="PT Astra Serif"/>
          <w:sz w:val="22"/>
          <w:szCs w:val="22"/>
        </w:rPr>
        <w:t xml:space="preserve">                                          </w:t>
      </w:r>
      <w:r w:rsidRPr="002A6732">
        <w:rPr>
          <w:rFonts w:ascii="PT Astra Serif" w:hAnsi="PT Astra Serif"/>
          <w:b/>
          <w:bCs/>
          <w:sz w:val="22"/>
          <w:szCs w:val="22"/>
        </w:rPr>
        <w:t>11.   Дополнительные условия.</w:t>
      </w:r>
      <w:r w:rsidRPr="002A6732">
        <w:rPr>
          <w:rFonts w:ascii="PT Astra Serif" w:hAnsi="PT Astra Serif"/>
          <w:sz w:val="22"/>
          <w:szCs w:val="22"/>
        </w:rPr>
        <w:t xml:space="preserve">                                             </w:t>
      </w:r>
    </w:p>
    <w:p w:rsidR="0022205B"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11.1. Если любая из статей Контракта или ее часть окажется недействительной вследствие принятия нового закона, она будет считаться отсутствующей в Контракте, при этом остальные статьи Контракта остаются в силе.</w:t>
      </w:r>
    </w:p>
    <w:p w:rsidR="007A6E65"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xml:space="preserve">11.2. </w:t>
      </w:r>
      <w:r w:rsidR="007A6E65" w:rsidRPr="002A6732">
        <w:rPr>
          <w:rFonts w:ascii="PT Astra Serif" w:hAnsi="PT Astra Serif"/>
          <w:sz w:val="22"/>
          <w:szCs w:val="22"/>
        </w:rPr>
        <w:t>Настоящий Контракт составлен в форме электронного документа, подписанного усиленными электронными подписями Сторон.</w:t>
      </w:r>
    </w:p>
    <w:p w:rsidR="0022205B"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11.3. Во всем, что не предусмотрено настоящим Контрактом, Стороны руководствуются действующим законодательством Российской Федерации.</w:t>
      </w:r>
    </w:p>
    <w:p w:rsidR="0022205B" w:rsidRPr="002A6732" w:rsidRDefault="0022205B" w:rsidP="0022205B">
      <w:pPr>
        <w:tabs>
          <w:tab w:val="left" w:pos="0"/>
        </w:tabs>
        <w:autoSpaceDE w:val="0"/>
        <w:autoSpaceDN w:val="0"/>
        <w:spacing w:before="120" w:after="120"/>
        <w:jc w:val="both"/>
        <w:rPr>
          <w:rFonts w:ascii="PT Astra Serif" w:hAnsi="PT Astra Serif"/>
          <w:b/>
          <w:sz w:val="22"/>
          <w:szCs w:val="22"/>
        </w:rPr>
      </w:pPr>
      <w:r w:rsidRPr="002A6732">
        <w:rPr>
          <w:rFonts w:ascii="PT Astra Serif" w:hAnsi="PT Astra Serif"/>
          <w:b/>
          <w:sz w:val="22"/>
          <w:szCs w:val="22"/>
        </w:rPr>
        <w:t xml:space="preserve">                                         12.   Срок действия Контракта.</w:t>
      </w:r>
    </w:p>
    <w:p w:rsidR="0022205B" w:rsidRPr="002A6732" w:rsidRDefault="0022205B" w:rsidP="00850E53">
      <w:pPr>
        <w:numPr>
          <w:ilvl w:val="1"/>
          <w:numId w:val="38"/>
        </w:numPr>
        <w:tabs>
          <w:tab w:val="left" w:pos="0"/>
        </w:tabs>
        <w:autoSpaceDE w:val="0"/>
        <w:autoSpaceDN w:val="0"/>
        <w:spacing w:line="276" w:lineRule="auto"/>
        <w:ind w:left="0" w:firstLine="851"/>
        <w:jc w:val="both"/>
        <w:rPr>
          <w:rFonts w:ascii="PT Astra Serif" w:hAnsi="PT Astra Serif"/>
          <w:sz w:val="22"/>
          <w:szCs w:val="22"/>
        </w:rPr>
      </w:pPr>
      <w:r w:rsidRPr="002A6732">
        <w:rPr>
          <w:rFonts w:ascii="PT Astra Serif" w:hAnsi="PT Astra Serif"/>
          <w:sz w:val="22"/>
          <w:szCs w:val="22"/>
        </w:rPr>
        <w:t>Контра</w:t>
      </w:r>
      <w:proofErr w:type="gramStart"/>
      <w:r w:rsidRPr="002A6732">
        <w:rPr>
          <w:rFonts w:ascii="PT Astra Serif" w:hAnsi="PT Astra Serif"/>
          <w:sz w:val="22"/>
          <w:szCs w:val="22"/>
        </w:rPr>
        <w:t>кт вст</w:t>
      </w:r>
      <w:proofErr w:type="gramEnd"/>
      <w:r w:rsidRPr="002A6732">
        <w:rPr>
          <w:rFonts w:ascii="PT Astra Serif" w:hAnsi="PT Astra Serif"/>
          <w:sz w:val="22"/>
          <w:szCs w:val="22"/>
        </w:rPr>
        <w:t xml:space="preserve">упает в силу с даты его подписания и действует до </w:t>
      </w:r>
      <w:r w:rsidR="00850E53" w:rsidRPr="002A6732">
        <w:rPr>
          <w:rFonts w:ascii="PT Astra Serif" w:hAnsi="PT Astra Serif"/>
          <w:sz w:val="22"/>
          <w:szCs w:val="22"/>
        </w:rPr>
        <w:t>30</w:t>
      </w:r>
      <w:r w:rsidRPr="002A6732">
        <w:rPr>
          <w:rFonts w:ascii="PT Astra Serif" w:hAnsi="PT Astra Serif"/>
          <w:sz w:val="22"/>
          <w:szCs w:val="22"/>
        </w:rPr>
        <w:t>.12.202</w:t>
      </w:r>
      <w:r w:rsidR="00716C59" w:rsidRPr="002A6732">
        <w:rPr>
          <w:rFonts w:ascii="PT Astra Serif" w:hAnsi="PT Astra Serif"/>
          <w:sz w:val="22"/>
          <w:szCs w:val="22"/>
        </w:rPr>
        <w:t>6</w:t>
      </w:r>
      <w:r w:rsidRPr="002A6732">
        <w:rPr>
          <w:rFonts w:ascii="PT Astra Serif" w:hAnsi="PT Astra Serif"/>
          <w:sz w:val="22"/>
          <w:szCs w:val="22"/>
        </w:rPr>
        <w:t xml:space="preserve"> включительно, а в части расчетов и гарантийных обязательств (если таковые установлены) - до полного их исполнения Сторонами.</w:t>
      </w:r>
    </w:p>
    <w:p w:rsidR="0022205B" w:rsidRPr="002A6732" w:rsidRDefault="0022205B" w:rsidP="00850E53">
      <w:pPr>
        <w:autoSpaceDE w:val="0"/>
        <w:autoSpaceDN w:val="0"/>
        <w:spacing w:before="120" w:after="120" w:line="276" w:lineRule="auto"/>
        <w:jc w:val="center"/>
        <w:rPr>
          <w:rFonts w:ascii="PT Astra Serif" w:hAnsi="PT Astra Serif"/>
          <w:b/>
          <w:sz w:val="22"/>
          <w:szCs w:val="22"/>
        </w:rPr>
      </w:pPr>
      <w:r w:rsidRPr="002A6732">
        <w:rPr>
          <w:rFonts w:ascii="PT Astra Serif" w:hAnsi="PT Astra Serif"/>
          <w:b/>
          <w:sz w:val="22"/>
          <w:szCs w:val="22"/>
        </w:rPr>
        <w:t xml:space="preserve">     13.   Приложения к настоящему Контракту.</w:t>
      </w:r>
    </w:p>
    <w:p w:rsidR="0022205B" w:rsidRPr="002A6732" w:rsidRDefault="0022205B" w:rsidP="00850E53">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xml:space="preserve">  13.1. Приложение №1 - Спецификация – на 1 л.</w:t>
      </w:r>
    </w:p>
    <w:p w:rsidR="00C13767" w:rsidRPr="002A6732" w:rsidRDefault="000D214B" w:rsidP="002A6732">
      <w:pPr>
        <w:autoSpaceDE w:val="0"/>
        <w:autoSpaceDN w:val="0"/>
        <w:spacing w:line="276" w:lineRule="auto"/>
        <w:ind w:firstLine="720"/>
        <w:jc w:val="both"/>
        <w:rPr>
          <w:rFonts w:ascii="PT Astra Serif" w:hAnsi="PT Astra Serif"/>
          <w:sz w:val="22"/>
          <w:szCs w:val="22"/>
        </w:rPr>
      </w:pPr>
      <w:r w:rsidRPr="002A6732">
        <w:rPr>
          <w:rFonts w:ascii="PT Astra Serif" w:hAnsi="PT Astra Serif"/>
          <w:sz w:val="22"/>
          <w:szCs w:val="22"/>
        </w:rPr>
        <w:t xml:space="preserve">  13.2. Приложение №2 – Технические характеристики – на 1 л.</w:t>
      </w:r>
    </w:p>
    <w:p w:rsidR="0022205B" w:rsidRPr="002A6732" w:rsidRDefault="0022205B" w:rsidP="0022205B">
      <w:pPr>
        <w:autoSpaceDE w:val="0"/>
        <w:autoSpaceDN w:val="0"/>
        <w:spacing w:before="120" w:after="120"/>
        <w:jc w:val="center"/>
        <w:rPr>
          <w:rFonts w:ascii="PT Astra Serif" w:hAnsi="PT Astra Serif"/>
          <w:sz w:val="22"/>
          <w:szCs w:val="22"/>
        </w:rPr>
      </w:pPr>
      <w:r w:rsidRPr="002A6732">
        <w:rPr>
          <w:rFonts w:ascii="PT Astra Serif" w:hAnsi="PT Astra Serif"/>
          <w:b/>
          <w:sz w:val="22"/>
          <w:szCs w:val="22"/>
        </w:rPr>
        <w:t>14. Адреса, банковские реквизиты и подписи Сторон.</w:t>
      </w:r>
    </w:p>
    <w:tbl>
      <w:tblPr>
        <w:tblW w:w="9781" w:type="dxa"/>
        <w:tblInd w:w="-34" w:type="dxa"/>
        <w:tblBorders>
          <w:insideH w:val="single" w:sz="4" w:space="0" w:color="auto"/>
          <w:insideV w:val="single" w:sz="4" w:space="0" w:color="auto"/>
        </w:tblBorders>
        <w:tblLook w:val="04A0"/>
      </w:tblPr>
      <w:tblGrid>
        <w:gridCol w:w="5245"/>
        <w:gridCol w:w="4536"/>
      </w:tblGrid>
      <w:tr w:rsidR="0022205B" w:rsidRPr="002A6732" w:rsidTr="0022205B">
        <w:trPr>
          <w:trHeight w:val="4745"/>
        </w:trPr>
        <w:tc>
          <w:tcPr>
            <w:tcW w:w="5245" w:type="dxa"/>
            <w:tcBorders>
              <w:top w:val="nil"/>
              <w:left w:val="nil"/>
              <w:bottom w:val="nil"/>
              <w:right w:val="single" w:sz="4" w:space="0" w:color="auto"/>
            </w:tcBorders>
          </w:tcPr>
          <w:p w:rsidR="0022205B" w:rsidRPr="002A6732" w:rsidRDefault="0022205B" w:rsidP="0022205B">
            <w:pPr>
              <w:widowControl w:val="0"/>
              <w:autoSpaceDE w:val="0"/>
              <w:autoSpaceDN w:val="0"/>
              <w:adjustRightInd w:val="0"/>
              <w:snapToGrid w:val="0"/>
              <w:spacing w:after="120"/>
              <w:jc w:val="both"/>
              <w:rPr>
                <w:rFonts w:ascii="PT Astra Serif" w:hAnsi="PT Astra Serif"/>
                <w:b/>
                <w:sz w:val="22"/>
                <w:szCs w:val="22"/>
              </w:rPr>
            </w:pPr>
            <w:r w:rsidRPr="002A6732">
              <w:rPr>
                <w:rFonts w:ascii="PT Astra Serif" w:hAnsi="PT Astra Serif"/>
                <w:b/>
                <w:sz w:val="22"/>
                <w:szCs w:val="22"/>
              </w:rPr>
              <w:t>Поставщик:</w:t>
            </w: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716C59" w:rsidRPr="002A6732" w:rsidRDefault="00716C59"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716C59" w:rsidRPr="002A6732" w:rsidRDefault="00716C59"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716C59" w:rsidRPr="002A6732" w:rsidRDefault="00716C59" w:rsidP="0022205B">
            <w:pPr>
              <w:widowControl w:val="0"/>
              <w:autoSpaceDE w:val="0"/>
              <w:autoSpaceDN w:val="0"/>
              <w:adjustRightInd w:val="0"/>
              <w:snapToGrid w:val="0"/>
              <w:spacing w:line="240" w:lineRule="exact"/>
              <w:jc w:val="both"/>
              <w:rPr>
                <w:rFonts w:ascii="PT Astra Serif" w:hAnsi="PT Astra Serif"/>
                <w:sz w:val="22"/>
                <w:szCs w:val="22"/>
                <w:highlight w:val="yellow"/>
              </w:rPr>
            </w:pPr>
          </w:p>
          <w:p w:rsidR="0022205B" w:rsidRPr="002A6732" w:rsidRDefault="0022205B" w:rsidP="0022205B">
            <w:pPr>
              <w:widowControl w:val="0"/>
              <w:snapToGrid w:val="0"/>
              <w:rPr>
                <w:rFonts w:ascii="PT Astra Serif" w:hAnsi="PT Astra Serif"/>
                <w:sz w:val="22"/>
                <w:szCs w:val="22"/>
              </w:rPr>
            </w:pPr>
            <w:r w:rsidRPr="002A6732">
              <w:rPr>
                <w:rFonts w:ascii="PT Astra Serif" w:hAnsi="PT Astra Serif"/>
                <w:sz w:val="22"/>
                <w:szCs w:val="22"/>
              </w:rPr>
              <w:t xml:space="preserve">_____________________ </w:t>
            </w:r>
            <w:r w:rsidR="00B23BC4" w:rsidRPr="002A6732">
              <w:rPr>
                <w:rFonts w:ascii="PT Astra Serif" w:hAnsi="PT Astra Serif"/>
                <w:sz w:val="22"/>
                <w:szCs w:val="22"/>
              </w:rPr>
              <w:t>/</w:t>
            </w:r>
          </w:p>
          <w:p w:rsidR="0022205B" w:rsidRPr="002A6732" w:rsidRDefault="0022205B" w:rsidP="0022205B">
            <w:pPr>
              <w:widowControl w:val="0"/>
              <w:snapToGrid w:val="0"/>
              <w:rPr>
                <w:rFonts w:ascii="PT Astra Serif" w:hAnsi="PT Astra Serif"/>
                <w:sz w:val="22"/>
                <w:szCs w:val="22"/>
              </w:rPr>
            </w:pPr>
            <w:r w:rsidRPr="002A6732">
              <w:rPr>
                <w:rFonts w:ascii="PT Astra Serif" w:hAnsi="PT Astra Serif"/>
                <w:sz w:val="22"/>
                <w:szCs w:val="22"/>
              </w:rPr>
              <w:t xml:space="preserve">             (подпись)</w:t>
            </w:r>
          </w:p>
          <w:p w:rsidR="0022205B" w:rsidRPr="002A6732" w:rsidRDefault="0022205B" w:rsidP="0022205B">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22205B" w:rsidRPr="002A6732" w:rsidRDefault="0022205B" w:rsidP="00517EC3">
            <w:pPr>
              <w:widowControl w:val="0"/>
              <w:autoSpaceDE w:val="0"/>
              <w:autoSpaceDN w:val="0"/>
              <w:adjustRightInd w:val="0"/>
              <w:spacing w:line="240" w:lineRule="exact"/>
              <w:rPr>
                <w:rFonts w:ascii="PT Astra Serif" w:eastAsia="MS Mincho" w:hAnsi="PT Astra Serif"/>
                <w:b/>
                <w:sz w:val="22"/>
                <w:szCs w:val="22"/>
              </w:rPr>
            </w:pPr>
            <w:r w:rsidRPr="002A6732">
              <w:rPr>
                <w:rFonts w:ascii="PT Astra Serif" w:hAnsi="PT Astra Serif"/>
                <w:sz w:val="22"/>
                <w:szCs w:val="22"/>
              </w:rPr>
              <w:t>«    » ________________ 202</w:t>
            </w:r>
            <w:r w:rsidR="00716C59" w:rsidRPr="002A6732">
              <w:rPr>
                <w:rFonts w:ascii="PT Astra Serif" w:hAnsi="PT Astra Serif"/>
                <w:sz w:val="22"/>
                <w:szCs w:val="22"/>
              </w:rPr>
              <w:t>6</w:t>
            </w:r>
            <w:r w:rsidRPr="002A6732">
              <w:rPr>
                <w:rFonts w:ascii="PT Astra Serif" w:hAnsi="PT Astra Serif"/>
                <w:sz w:val="22"/>
                <w:szCs w:val="22"/>
              </w:rPr>
              <w:t>г.</w:t>
            </w:r>
          </w:p>
        </w:tc>
        <w:tc>
          <w:tcPr>
            <w:tcW w:w="4536" w:type="dxa"/>
            <w:tcBorders>
              <w:top w:val="nil"/>
              <w:left w:val="single" w:sz="4" w:space="0" w:color="auto"/>
              <w:bottom w:val="nil"/>
              <w:right w:val="nil"/>
            </w:tcBorders>
          </w:tcPr>
          <w:p w:rsidR="0022205B" w:rsidRPr="002A6732" w:rsidRDefault="0022205B" w:rsidP="0022205B">
            <w:pPr>
              <w:widowControl w:val="0"/>
              <w:autoSpaceDE w:val="0"/>
              <w:autoSpaceDN w:val="0"/>
              <w:adjustRightInd w:val="0"/>
              <w:snapToGrid w:val="0"/>
              <w:spacing w:after="120"/>
              <w:jc w:val="both"/>
              <w:rPr>
                <w:rFonts w:ascii="PT Astra Serif" w:hAnsi="PT Astra Serif"/>
                <w:b/>
                <w:sz w:val="22"/>
                <w:szCs w:val="22"/>
              </w:rPr>
            </w:pPr>
            <w:r w:rsidRPr="002A6732">
              <w:rPr>
                <w:rFonts w:ascii="PT Astra Serif" w:hAnsi="PT Astra Serif"/>
                <w:b/>
                <w:sz w:val="22"/>
                <w:szCs w:val="22"/>
              </w:rPr>
              <w:t>Государственный заказчик:</w:t>
            </w:r>
          </w:p>
          <w:p w:rsidR="00716C59" w:rsidRPr="002A6732" w:rsidRDefault="00716C59" w:rsidP="00716C59">
            <w:pPr>
              <w:widowControl w:val="0"/>
              <w:snapToGrid w:val="0"/>
              <w:rPr>
                <w:rFonts w:ascii="PT Astra Serif" w:hAnsi="PT Astra Serif"/>
                <w:sz w:val="22"/>
                <w:szCs w:val="22"/>
              </w:rPr>
            </w:pPr>
            <w:r w:rsidRPr="002A6732">
              <w:rPr>
                <w:rFonts w:ascii="PT Astra Serif" w:hAnsi="PT Astra Serif"/>
                <w:sz w:val="22"/>
                <w:szCs w:val="22"/>
              </w:rPr>
              <w:t xml:space="preserve">ФКУЗ МСЧ-71ФСИН России </w:t>
            </w:r>
          </w:p>
          <w:p w:rsidR="00716C59" w:rsidRPr="002A6732" w:rsidRDefault="00716C59" w:rsidP="00716C59">
            <w:pPr>
              <w:widowControl w:val="0"/>
              <w:snapToGrid w:val="0"/>
              <w:rPr>
                <w:rFonts w:ascii="PT Astra Serif" w:hAnsi="PT Astra Serif"/>
                <w:sz w:val="22"/>
                <w:szCs w:val="22"/>
              </w:rPr>
            </w:pPr>
            <w:r w:rsidRPr="002A6732">
              <w:rPr>
                <w:rFonts w:ascii="PT Astra Serif" w:hAnsi="PT Astra Serif"/>
                <w:sz w:val="22"/>
                <w:szCs w:val="22"/>
              </w:rPr>
              <w:t>Адрес: 300012, г. Тула, ул. М. Тореза, д.11а</w:t>
            </w:r>
          </w:p>
          <w:p w:rsidR="00716C59" w:rsidRPr="002A6732" w:rsidRDefault="00716C59" w:rsidP="00716C59">
            <w:pPr>
              <w:widowControl w:val="0"/>
              <w:snapToGrid w:val="0"/>
              <w:rPr>
                <w:rFonts w:ascii="PT Astra Serif" w:hAnsi="PT Astra Serif"/>
                <w:sz w:val="22"/>
                <w:szCs w:val="22"/>
              </w:rPr>
            </w:pPr>
            <w:r w:rsidRPr="002A6732">
              <w:rPr>
                <w:rFonts w:ascii="PT Astra Serif" w:hAnsi="PT Astra Serif"/>
                <w:sz w:val="22"/>
                <w:szCs w:val="22"/>
              </w:rPr>
              <w:t xml:space="preserve">Банковские реквизиты: </w:t>
            </w:r>
          </w:p>
          <w:p w:rsidR="00716C59" w:rsidRPr="002A6732" w:rsidRDefault="00716C59" w:rsidP="00716C59">
            <w:pPr>
              <w:widowControl w:val="0"/>
              <w:autoSpaceDE w:val="0"/>
              <w:autoSpaceDN w:val="0"/>
              <w:adjustRightInd w:val="0"/>
              <w:snapToGrid w:val="0"/>
              <w:rPr>
                <w:rFonts w:ascii="PT Astra Serif" w:hAnsi="PT Astra Serif"/>
                <w:sz w:val="22"/>
                <w:szCs w:val="22"/>
              </w:rPr>
            </w:pPr>
            <w:r w:rsidRPr="002A6732">
              <w:rPr>
                <w:rFonts w:ascii="PT Astra Serif" w:hAnsi="PT Astra Serif"/>
                <w:sz w:val="22"/>
                <w:szCs w:val="22"/>
              </w:rPr>
              <w:t xml:space="preserve">ИНН 7107057531  </w:t>
            </w:r>
          </w:p>
          <w:p w:rsidR="00716C59" w:rsidRPr="002A6732" w:rsidRDefault="00716C59" w:rsidP="00716C59">
            <w:pPr>
              <w:widowControl w:val="0"/>
              <w:autoSpaceDE w:val="0"/>
              <w:autoSpaceDN w:val="0"/>
              <w:adjustRightInd w:val="0"/>
              <w:snapToGrid w:val="0"/>
              <w:rPr>
                <w:rFonts w:ascii="PT Astra Serif" w:hAnsi="PT Astra Serif"/>
                <w:sz w:val="22"/>
                <w:szCs w:val="22"/>
              </w:rPr>
            </w:pPr>
            <w:r w:rsidRPr="002A6732">
              <w:rPr>
                <w:rFonts w:ascii="PT Astra Serif" w:hAnsi="PT Astra Serif"/>
                <w:sz w:val="22"/>
                <w:szCs w:val="22"/>
              </w:rPr>
              <w:t xml:space="preserve">КПП 710701001, </w:t>
            </w:r>
          </w:p>
          <w:p w:rsidR="00716C59" w:rsidRPr="002A6732" w:rsidRDefault="00716C59" w:rsidP="00716C59">
            <w:pPr>
              <w:widowControl w:val="0"/>
              <w:autoSpaceDE w:val="0"/>
              <w:autoSpaceDN w:val="0"/>
              <w:adjustRightInd w:val="0"/>
              <w:snapToGrid w:val="0"/>
              <w:rPr>
                <w:rFonts w:ascii="PT Astra Serif" w:hAnsi="PT Astra Serif"/>
                <w:sz w:val="22"/>
                <w:szCs w:val="22"/>
              </w:rPr>
            </w:pPr>
            <w:proofErr w:type="gramStart"/>
            <w:r w:rsidRPr="002A6732">
              <w:rPr>
                <w:rFonts w:ascii="PT Astra Serif" w:hAnsi="PT Astra Serif"/>
                <w:sz w:val="22"/>
                <w:szCs w:val="22"/>
              </w:rPr>
              <w:t>л</w:t>
            </w:r>
            <w:proofErr w:type="gramEnd"/>
            <w:r w:rsidRPr="002A6732">
              <w:rPr>
                <w:rFonts w:ascii="PT Astra Serif" w:hAnsi="PT Astra Serif"/>
                <w:sz w:val="22"/>
                <w:szCs w:val="22"/>
              </w:rPr>
              <w:t xml:space="preserve">/счет № 03661813360 </w:t>
            </w:r>
          </w:p>
          <w:p w:rsidR="00716C59" w:rsidRPr="002A6732" w:rsidRDefault="00716C59" w:rsidP="00716C59">
            <w:pPr>
              <w:widowControl w:val="0"/>
              <w:autoSpaceDE w:val="0"/>
              <w:autoSpaceDN w:val="0"/>
              <w:adjustRightInd w:val="0"/>
              <w:snapToGrid w:val="0"/>
              <w:rPr>
                <w:rFonts w:ascii="PT Astra Serif" w:hAnsi="PT Astra Serif"/>
                <w:sz w:val="22"/>
                <w:szCs w:val="22"/>
              </w:rPr>
            </w:pPr>
            <w:proofErr w:type="spellStart"/>
            <w:proofErr w:type="gramStart"/>
            <w:r w:rsidRPr="002A6732">
              <w:rPr>
                <w:rFonts w:ascii="PT Astra Serif" w:hAnsi="PT Astra Serif"/>
                <w:sz w:val="22"/>
                <w:szCs w:val="22"/>
              </w:rPr>
              <w:t>р</w:t>
            </w:r>
            <w:proofErr w:type="spellEnd"/>
            <w:proofErr w:type="gramEnd"/>
            <w:r w:rsidRPr="002A6732">
              <w:rPr>
                <w:rFonts w:ascii="PT Astra Serif" w:hAnsi="PT Astra Serif"/>
                <w:sz w:val="22"/>
                <w:szCs w:val="22"/>
              </w:rPr>
              <w:t>/</w:t>
            </w:r>
            <w:proofErr w:type="spellStart"/>
            <w:r w:rsidRPr="002A6732">
              <w:rPr>
                <w:rFonts w:ascii="PT Astra Serif" w:hAnsi="PT Astra Serif"/>
                <w:sz w:val="22"/>
                <w:szCs w:val="22"/>
              </w:rPr>
              <w:t>сч</w:t>
            </w:r>
            <w:proofErr w:type="spellEnd"/>
            <w:r w:rsidRPr="002A6732">
              <w:rPr>
                <w:rFonts w:ascii="PT Astra Serif" w:hAnsi="PT Astra Serif"/>
                <w:sz w:val="22"/>
                <w:szCs w:val="22"/>
              </w:rPr>
              <w:t xml:space="preserve"> 03211643000000013256,  </w:t>
            </w:r>
          </w:p>
          <w:p w:rsidR="00716C59" w:rsidRPr="002A6732" w:rsidRDefault="00716C59" w:rsidP="00716C59">
            <w:pPr>
              <w:widowControl w:val="0"/>
              <w:autoSpaceDE w:val="0"/>
              <w:autoSpaceDN w:val="0"/>
              <w:adjustRightInd w:val="0"/>
              <w:snapToGrid w:val="0"/>
              <w:rPr>
                <w:rFonts w:ascii="PT Astra Serif" w:hAnsi="PT Astra Serif"/>
                <w:sz w:val="22"/>
                <w:szCs w:val="22"/>
              </w:rPr>
            </w:pPr>
            <w:r w:rsidRPr="002A6732">
              <w:rPr>
                <w:rFonts w:ascii="PT Astra Serif" w:hAnsi="PT Astra Serif"/>
                <w:sz w:val="22"/>
                <w:szCs w:val="22"/>
              </w:rPr>
              <w:t>ОКЦ № 1 ВОЛГО-ВЯТСКОГО ГУ БАНКА</w:t>
            </w:r>
          </w:p>
          <w:p w:rsidR="00716C59" w:rsidRPr="002A6732" w:rsidRDefault="00716C59" w:rsidP="00716C59">
            <w:pPr>
              <w:widowControl w:val="0"/>
              <w:autoSpaceDE w:val="0"/>
              <w:autoSpaceDN w:val="0"/>
              <w:adjustRightInd w:val="0"/>
              <w:snapToGrid w:val="0"/>
              <w:rPr>
                <w:rFonts w:ascii="PT Astra Serif" w:hAnsi="PT Astra Serif"/>
                <w:sz w:val="22"/>
                <w:szCs w:val="22"/>
              </w:rPr>
            </w:pPr>
            <w:r w:rsidRPr="002A6732">
              <w:rPr>
                <w:rFonts w:ascii="PT Astra Serif" w:hAnsi="PT Astra Serif"/>
                <w:sz w:val="22"/>
                <w:szCs w:val="22"/>
              </w:rPr>
              <w:t>РОССИИ// УФК по Нижегородской области,</w:t>
            </w:r>
          </w:p>
          <w:p w:rsidR="00716C59" w:rsidRPr="002A6732" w:rsidRDefault="00716C59" w:rsidP="00716C59">
            <w:pPr>
              <w:widowControl w:val="0"/>
              <w:autoSpaceDE w:val="0"/>
              <w:autoSpaceDN w:val="0"/>
              <w:adjustRightInd w:val="0"/>
              <w:snapToGrid w:val="0"/>
              <w:rPr>
                <w:rFonts w:ascii="PT Astra Serif" w:hAnsi="PT Astra Serif"/>
                <w:sz w:val="22"/>
                <w:szCs w:val="22"/>
              </w:rPr>
            </w:pPr>
            <w:r w:rsidRPr="002A6732">
              <w:rPr>
                <w:rFonts w:ascii="PT Astra Serif" w:hAnsi="PT Astra Serif"/>
                <w:sz w:val="22"/>
                <w:szCs w:val="22"/>
              </w:rPr>
              <w:t>г. Нижний Новгород</w:t>
            </w:r>
          </w:p>
          <w:p w:rsidR="00716C59" w:rsidRPr="002A6732" w:rsidRDefault="00716C59" w:rsidP="00716C59">
            <w:pPr>
              <w:widowControl w:val="0"/>
              <w:snapToGrid w:val="0"/>
              <w:ind w:hanging="3"/>
              <w:rPr>
                <w:rFonts w:ascii="PT Astra Serif" w:hAnsi="PT Astra Serif"/>
                <w:sz w:val="22"/>
                <w:szCs w:val="22"/>
              </w:rPr>
            </w:pPr>
            <w:r w:rsidRPr="002A6732">
              <w:rPr>
                <w:rFonts w:ascii="PT Astra Serif" w:hAnsi="PT Astra Serif"/>
                <w:sz w:val="22"/>
                <w:szCs w:val="22"/>
              </w:rPr>
              <w:t>БИК 012202102</w:t>
            </w:r>
          </w:p>
          <w:p w:rsidR="00716C59" w:rsidRPr="002A6732" w:rsidRDefault="00716C59" w:rsidP="00716C59">
            <w:pPr>
              <w:widowControl w:val="0"/>
              <w:snapToGrid w:val="0"/>
              <w:ind w:hanging="3"/>
              <w:rPr>
                <w:rFonts w:ascii="PT Astra Serif" w:hAnsi="PT Astra Serif"/>
                <w:sz w:val="22"/>
                <w:szCs w:val="22"/>
              </w:rPr>
            </w:pPr>
            <w:proofErr w:type="spellStart"/>
            <w:r w:rsidRPr="002A6732">
              <w:rPr>
                <w:rFonts w:ascii="PT Astra Serif" w:hAnsi="PT Astra Serif"/>
                <w:sz w:val="22"/>
                <w:szCs w:val="22"/>
              </w:rPr>
              <w:t>Кор</w:t>
            </w:r>
            <w:proofErr w:type="spellEnd"/>
            <w:r w:rsidRPr="002A6732">
              <w:rPr>
                <w:rFonts w:ascii="PT Astra Serif" w:hAnsi="PT Astra Serif"/>
                <w:sz w:val="22"/>
                <w:szCs w:val="22"/>
              </w:rPr>
              <w:t>/</w:t>
            </w:r>
            <w:proofErr w:type="spellStart"/>
            <w:r w:rsidRPr="002A6732">
              <w:rPr>
                <w:rFonts w:ascii="PT Astra Serif" w:hAnsi="PT Astra Serif"/>
                <w:sz w:val="22"/>
                <w:szCs w:val="22"/>
              </w:rPr>
              <w:t>сч</w:t>
            </w:r>
            <w:proofErr w:type="spellEnd"/>
            <w:r w:rsidRPr="002A6732">
              <w:rPr>
                <w:rFonts w:ascii="PT Astra Serif" w:hAnsi="PT Astra Serif"/>
                <w:sz w:val="22"/>
                <w:szCs w:val="22"/>
              </w:rPr>
              <w:t xml:space="preserve"> 40102810745370000024</w:t>
            </w:r>
          </w:p>
          <w:p w:rsidR="00716C59" w:rsidRPr="002A6732" w:rsidRDefault="00716C59" w:rsidP="00716C59">
            <w:pPr>
              <w:widowControl w:val="0"/>
              <w:snapToGrid w:val="0"/>
              <w:ind w:hanging="3"/>
              <w:rPr>
                <w:rFonts w:ascii="PT Astra Serif" w:hAnsi="PT Astra Serif"/>
                <w:color w:val="0070C0"/>
                <w:sz w:val="22"/>
                <w:szCs w:val="22"/>
                <w:u w:val="single"/>
                <w:shd w:val="clear" w:color="auto" w:fill="FFFFFF"/>
                <w:lang w:val="en-US"/>
              </w:rPr>
            </w:pPr>
            <w:proofErr w:type="gramStart"/>
            <w:r w:rsidRPr="002A6732">
              <w:rPr>
                <w:rFonts w:ascii="PT Astra Serif" w:hAnsi="PT Astra Serif"/>
                <w:sz w:val="22"/>
                <w:szCs w:val="22"/>
              </w:rPr>
              <w:t>Е</w:t>
            </w:r>
            <w:proofErr w:type="gramEnd"/>
            <w:r w:rsidRPr="002A6732">
              <w:rPr>
                <w:rFonts w:ascii="PT Astra Serif" w:hAnsi="PT Astra Serif"/>
                <w:sz w:val="22"/>
                <w:szCs w:val="22"/>
                <w:lang w:val="en-US"/>
              </w:rPr>
              <w:t xml:space="preserve">-mail: </w:t>
            </w:r>
            <w:hyperlink r:id="rId7" w:history="1">
              <w:r w:rsidRPr="002A6732">
                <w:rPr>
                  <w:rStyle w:val="a9"/>
                  <w:rFonts w:ascii="PT Astra Serif" w:hAnsi="PT Astra Serif"/>
                  <w:sz w:val="22"/>
                  <w:szCs w:val="22"/>
                  <w:shd w:val="clear" w:color="auto" w:fill="FFFFFF"/>
                  <w:lang w:val="en-US"/>
                </w:rPr>
                <w:t>zakypki71@mail.ru</w:t>
              </w:r>
            </w:hyperlink>
          </w:p>
          <w:p w:rsidR="0022205B" w:rsidRDefault="00716C59" w:rsidP="00716C59">
            <w:pPr>
              <w:widowControl w:val="0"/>
              <w:snapToGrid w:val="0"/>
              <w:ind w:hanging="3"/>
              <w:rPr>
                <w:rFonts w:ascii="PT Astra Serif" w:hAnsi="PT Astra Serif"/>
                <w:sz w:val="22"/>
                <w:szCs w:val="22"/>
                <w:shd w:val="clear" w:color="auto" w:fill="FFFFFF"/>
              </w:rPr>
            </w:pPr>
            <w:r w:rsidRPr="002A6732">
              <w:rPr>
                <w:rFonts w:ascii="PT Astra Serif" w:hAnsi="PT Astra Serif"/>
                <w:sz w:val="22"/>
                <w:szCs w:val="22"/>
                <w:shd w:val="clear" w:color="auto" w:fill="FFFFFF"/>
              </w:rPr>
              <w:t>Тел</w:t>
            </w:r>
            <w:r w:rsidRPr="002A6732">
              <w:rPr>
                <w:rFonts w:ascii="PT Astra Serif" w:hAnsi="PT Astra Serif"/>
                <w:sz w:val="22"/>
                <w:szCs w:val="22"/>
                <w:shd w:val="clear" w:color="auto" w:fill="FFFFFF"/>
                <w:lang w:val="en-US"/>
              </w:rPr>
              <w:t>. +7 (4872) 32-98-35</w:t>
            </w:r>
          </w:p>
          <w:p w:rsidR="005F7A2E" w:rsidRDefault="005F7A2E" w:rsidP="00716C59">
            <w:pPr>
              <w:widowControl w:val="0"/>
              <w:snapToGrid w:val="0"/>
              <w:ind w:hanging="3"/>
              <w:rPr>
                <w:rFonts w:ascii="PT Astra Serif" w:hAnsi="PT Astra Serif"/>
                <w:sz w:val="22"/>
                <w:szCs w:val="22"/>
                <w:shd w:val="clear" w:color="auto" w:fill="FFFFFF"/>
              </w:rPr>
            </w:pPr>
          </w:p>
          <w:p w:rsidR="005F7A2E" w:rsidRDefault="005F7A2E" w:rsidP="00716C59">
            <w:pPr>
              <w:widowControl w:val="0"/>
              <w:snapToGrid w:val="0"/>
              <w:ind w:hanging="3"/>
              <w:rPr>
                <w:rFonts w:ascii="PT Astra Serif" w:hAnsi="PT Astra Serif"/>
                <w:sz w:val="22"/>
                <w:szCs w:val="22"/>
                <w:shd w:val="clear" w:color="auto" w:fill="FFFFFF"/>
              </w:rPr>
            </w:pPr>
          </w:p>
          <w:p w:rsidR="005F7A2E" w:rsidRDefault="005F7A2E" w:rsidP="00716C59">
            <w:pPr>
              <w:widowControl w:val="0"/>
              <w:snapToGrid w:val="0"/>
              <w:ind w:hanging="3"/>
              <w:rPr>
                <w:rFonts w:ascii="PT Astra Serif" w:hAnsi="PT Astra Serif"/>
                <w:sz w:val="22"/>
                <w:szCs w:val="22"/>
                <w:shd w:val="clear" w:color="auto" w:fill="FFFFFF"/>
              </w:rPr>
            </w:pPr>
          </w:p>
          <w:p w:rsidR="005F7A2E" w:rsidRDefault="005F7A2E" w:rsidP="00716C59">
            <w:pPr>
              <w:widowControl w:val="0"/>
              <w:snapToGrid w:val="0"/>
              <w:ind w:hanging="3"/>
              <w:rPr>
                <w:rFonts w:ascii="PT Astra Serif" w:hAnsi="PT Astra Serif"/>
                <w:sz w:val="22"/>
                <w:szCs w:val="22"/>
                <w:shd w:val="clear" w:color="auto" w:fill="FFFFFF"/>
              </w:rPr>
            </w:pPr>
          </w:p>
          <w:p w:rsidR="005F7A2E" w:rsidRPr="005F7A2E" w:rsidRDefault="005F7A2E" w:rsidP="00716C59">
            <w:pPr>
              <w:widowControl w:val="0"/>
              <w:snapToGrid w:val="0"/>
              <w:ind w:hanging="3"/>
              <w:rPr>
                <w:rFonts w:ascii="PT Astra Serif" w:hAnsi="PT Astra Serif"/>
                <w:sz w:val="22"/>
                <w:szCs w:val="22"/>
                <w:shd w:val="clear" w:color="auto" w:fill="FFFFFF"/>
              </w:rPr>
            </w:pPr>
          </w:p>
          <w:p w:rsidR="0022205B" w:rsidRPr="002A6732" w:rsidRDefault="0022205B" w:rsidP="0022205B">
            <w:pPr>
              <w:widowControl w:val="0"/>
              <w:snapToGrid w:val="0"/>
              <w:rPr>
                <w:rFonts w:ascii="PT Astra Serif" w:hAnsi="PT Astra Serif"/>
                <w:sz w:val="22"/>
                <w:szCs w:val="22"/>
              </w:rPr>
            </w:pPr>
            <w:r w:rsidRPr="002A6732">
              <w:rPr>
                <w:rFonts w:ascii="PT Astra Serif" w:hAnsi="PT Astra Serif"/>
                <w:sz w:val="22"/>
                <w:szCs w:val="22"/>
              </w:rPr>
              <w:t xml:space="preserve">_____________________ </w:t>
            </w:r>
            <w:r w:rsidR="00B23BC4" w:rsidRPr="002A6732">
              <w:rPr>
                <w:rFonts w:ascii="PT Astra Serif" w:hAnsi="PT Astra Serif"/>
                <w:sz w:val="22"/>
                <w:szCs w:val="22"/>
              </w:rPr>
              <w:t>/</w:t>
            </w:r>
          </w:p>
          <w:p w:rsidR="0022205B" w:rsidRPr="002A6732" w:rsidRDefault="0022205B" w:rsidP="0022205B">
            <w:pPr>
              <w:widowControl w:val="0"/>
              <w:snapToGrid w:val="0"/>
              <w:rPr>
                <w:rFonts w:ascii="PT Astra Serif" w:hAnsi="PT Astra Serif"/>
                <w:sz w:val="22"/>
                <w:szCs w:val="22"/>
              </w:rPr>
            </w:pPr>
            <w:r w:rsidRPr="002A6732">
              <w:rPr>
                <w:rFonts w:ascii="PT Astra Serif" w:hAnsi="PT Astra Serif"/>
                <w:sz w:val="22"/>
                <w:szCs w:val="22"/>
              </w:rPr>
              <w:t xml:space="preserve">             (подпись)</w:t>
            </w:r>
          </w:p>
          <w:p w:rsidR="0022205B" w:rsidRPr="002A6732" w:rsidRDefault="0022205B" w:rsidP="0022205B">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22205B" w:rsidRPr="002A6732" w:rsidRDefault="0022205B" w:rsidP="00517EC3">
            <w:pPr>
              <w:widowControl w:val="0"/>
              <w:autoSpaceDE w:val="0"/>
              <w:autoSpaceDN w:val="0"/>
              <w:adjustRightInd w:val="0"/>
              <w:snapToGrid w:val="0"/>
              <w:jc w:val="both"/>
              <w:rPr>
                <w:rFonts w:ascii="PT Astra Serif" w:hAnsi="PT Astra Serif"/>
                <w:sz w:val="22"/>
                <w:szCs w:val="22"/>
              </w:rPr>
            </w:pPr>
            <w:r w:rsidRPr="002A6732">
              <w:rPr>
                <w:rFonts w:ascii="PT Astra Serif" w:hAnsi="PT Astra Serif"/>
                <w:sz w:val="22"/>
                <w:szCs w:val="22"/>
              </w:rPr>
              <w:t>«    » ________________ 202</w:t>
            </w:r>
            <w:r w:rsidR="00716C59" w:rsidRPr="002A6732">
              <w:rPr>
                <w:rFonts w:ascii="PT Astra Serif" w:hAnsi="PT Astra Serif"/>
                <w:sz w:val="22"/>
                <w:szCs w:val="22"/>
              </w:rPr>
              <w:t>6</w:t>
            </w:r>
            <w:r w:rsidRPr="002A6732">
              <w:rPr>
                <w:rFonts w:ascii="PT Astra Serif" w:hAnsi="PT Astra Serif"/>
                <w:sz w:val="22"/>
                <w:szCs w:val="22"/>
              </w:rPr>
              <w:t xml:space="preserve"> г.</w:t>
            </w:r>
          </w:p>
        </w:tc>
      </w:tr>
    </w:tbl>
    <w:p w:rsidR="00BE40E5" w:rsidRPr="002A6732" w:rsidRDefault="00BE40E5" w:rsidP="00BC77DC">
      <w:pPr>
        <w:jc w:val="right"/>
        <w:rPr>
          <w:rFonts w:ascii="PT Astra Serif" w:hAnsi="PT Astra Serif"/>
          <w:sz w:val="22"/>
          <w:szCs w:val="22"/>
        </w:rPr>
        <w:sectPr w:rsidR="00BE40E5" w:rsidRPr="002A6732" w:rsidSect="00B87959">
          <w:pgSz w:w="11906" w:h="16838"/>
          <w:pgMar w:top="709" w:right="709" w:bottom="1134" w:left="1701" w:header="510" w:footer="510" w:gutter="0"/>
          <w:cols w:space="720"/>
          <w:docGrid w:linePitch="360"/>
        </w:sectPr>
      </w:pPr>
    </w:p>
    <w:p w:rsidR="00BC77DC" w:rsidRPr="002A6732" w:rsidRDefault="00BC77DC" w:rsidP="00BC77DC">
      <w:pPr>
        <w:jc w:val="right"/>
        <w:rPr>
          <w:rFonts w:ascii="PT Astra Serif" w:hAnsi="PT Astra Serif"/>
          <w:sz w:val="22"/>
          <w:szCs w:val="22"/>
        </w:rPr>
      </w:pPr>
      <w:r w:rsidRPr="002A6732">
        <w:rPr>
          <w:rFonts w:ascii="PT Astra Serif" w:hAnsi="PT Astra Serif"/>
          <w:sz w:val="22"/>
          <w:szCs w:val="22"/>
        </w:rPr>
        <w:lastRenderedPageBreak/>
        <w:t xml:space="preserve">Приложение </w:t>
      </w:r>
      <w:r w:rsidR="007244CD" w:rsidRPr="002A6732">
        <w:rPr>
          <w:rFonts w:ascii="PT Astra Serif" w:hAnsi="PT Astra Serif"/>
          <w:sz w:val="22"/>
          <w:szCs w:val="22"/>
        </w:rPr>
        <w:t xml:space="preserve">№ </w:t>
      </w:r>
      <w:r w:rsidRPr="002A6732">
        <w:rPr>
          <w:rFonts w:ascii="PT Astra Serif" w:hAnsi="PT Astra Serif"/>
          <w:sz w:val="22"/>
          <w:szCs w:val="22"/>
        </w:rPr>
        <w:t>1 к</w:t>
      </w:r>
      <w:r w:rsidR="005A2B48" w:rsidRPr="002A6732">
        <w:rPr>
          <w:rFonts w:ascii="PT Astra Serif" w:hAnsi="PT Astra Serif"/>
          <w:sz w:val="22"/>
          <w:szCs w:val="22"/>
        </w:rPr>
        <w:t xml:space="preserve"> Государственному</w:t>
      </w:r>
      <w:r w:rsidRPr="002A6732">
        <w:rPr>
          <w:rFonts w:ascii="PT Astra Serif" w:hAnsi="PT Astra Serif"/>
          <w:sz w:val="22"/>
          <w:szCs w:val="22"/>
        </w:rPr>
        <w:t xml:space="preserve"> </w:t>
      </w:r>
      <w:r w:rsidR="001B123B" w:rsidRPr="002A6732">
        <w:rPr>
          <w:rFonts w:ascii="PT Astra Serif" w:hAnsi="PT Astra Serif"/>
          <w:sz w:val="22"/>
          <w:szCs w:val="22"/>
        </w:rPr>
        <w:t>контракту</w:t>
      </w:r>
    </w:p>
    <w:p w:rsidR="00BC77DC" w:rsidRPr="002A6732" w:rsidRDefault="00BC77DC" w:rsidP="009D03C0">
      <w:pPr>
        <w:jc w:val="right"/>
        <w:rPr>
          <w:rFonts w:ascii="PT Astra Serif" w:hAnsi="PT Astra Serif"/>
          <w:sz w:val="22"/>
          <w:szCs w:val="22"/>
        </w:rPr>
      </w:pPr>
      <w:r w:rsidRPr="002A6732">
        <w:rPr>
          <w:rFonts w:ascii="PT Astra Serif" w:hAnsi="PT Astra Serif"/>
          <w:sz w:val="22"/>
          <w:szCs w:val="22"/>
        </w:rPr>
        <w:t xml:space="preserve">        от </w:t>
      </w:r>
      <w:r w:rsidR="007244CD" w:rsidRPr="002A6732">
        <w:rPr>
          <w:rFonts w:ascii="PT Astra Serif" w:hAnsi="PT Astra Serif"/>
          <w:sz w:val="22"/>
          <w:szCs w:val="22"/>
        </w:rPr>
        <w:t>«</w:t>
      </w:r>
      <w:r w:rsidR="00A55E56" w:rsidRPr="002A6732">
        <w:rPr>
          <w:rFonts w:ascii="PT Astra Serif" w:hAnsi="PT Astra Serif"/>
          <w:sz w:val="22"/>
          <w:szCs w:val="22"/>
        </w:rPr>
        <w:t>___</w:t>
      </w:r>
      <w:r w:rsidR="007244CD" w:rsidRPr="002A6732">
        <w:rPr>
          <w:rFonts w:ascii="PT Astra Serif" w:hAnsi="PT Astra Serif"/>
          <w:sz w:val="22"/>
          <w:szCs w:val="22"/>
        </w:rPr>
        <w:t xml:space="preserve">» </w:t>
      </w:r>
      <w:r w:rsidR="006D6844" w:rsidRPr="002A6732">
        <w:rPr>
          <w:rFonts w:ascii="PT Astra Serif" w:hAnsi="PT Astra Serif"/>
          <w:sz w:val="22"/>
          <w:szCs w:val="22"/>
        </w:rPr>
        <w:t>________</w:t>
      </w:r>
      <w:r w:rsidR="00E6498F" w:rsidRPr="002A6732">
        <w:rPr>
          <w:rFonts w:ascii="PT Astra Serif" w:hAnsi="PT Astra Serif"/>
          <w:sz w:val="22"/>
          <w:szCs w:val="22"/>
        </w:rPr>
        <w:t xml:space="preserve"> </w:t>
      </w:r>
      <w:r w:rsidR="007244CD" w:rsidRPr="002A6732">
        <w:rPr>
          <w:rFonts w:ascii="PT Astra Serif" w:hAnsi="PT Astra Serif"/>
          <w:sz w:val="22"/>
          <w:szCs w:val="22"/>
        </w:rPr>
        <w:t>20</w:t>
      </w:r>
      <w:r w:rsidR="0039799B" w:rsidRPr="002A6732">
        <w:rPr>
          <w:rFonts w:ascii="PT Astra Serif" w:hAnsi="PT Astra Serif"/>
          <w:sz w:val="22"/>
          <w:szCs w:val="22"/>
        </w:rPr>
        <w:t>2</w:t>
      </w:r>
      <w:r w:rsidR="00716C59" w:rsidRPr="002A6732">
        <w:rPr>
          <w:rFonts w:ascii="PT Astra Serif" w:hAnsi="PT Astra Serif"/>
          <w:sz w:val="22"/>
          <w:szCs w:val="22"/>
        </w:rPr>
        <w:t>6</w:t>
      </w:r>
      <w:r w:rsidR="007244CD" w:rsidRPr="002A6732">
        <w:rPr>
          <w:rFonts w:ascii="PT Astra Serif" w:hAnsi="PT Astra Serif"/>
          <w:sz w:val="22"/>
          <w:szCs w:val="22"/>
        </w:rPr>
        <w:t>г.</w:t>
      </w:r>
      <w:r w:rsidR="00E6498F" w:rsidRPr="002A6732">
        <w:rPr>
          <w:rFonts w:ascii="PT Astra Serif" w:hAnsi="PT Astra Serif"/>
          <w:sz w:val="22"/>
          <w:szCs w:val="22"/>
        </w:rPr>
        <w:t xml:space="preserve"> </w:t>
      </w:r>
      <w:r w:rsidR="006D6844" w:rsidRPr="002A6732">
        <w:rPr>
          <w:rFonts w:ascii="PT Astra Serif" w:hAnsi="PT Astra Serif"/>
          <w:sz w:val="22"/>
          <w:szCs w:val="22"/>
        </w:rPr>
        <w:t>№____</w:t>
      </w:r>
    </w:p>
    <w:tbl>
      <w:tblPr>
        <w:tblW w:w="5000" w:type="pct"/>
        <w:tblLook w:val="04A0"/>
      </w:tblPr>
      <w:tblGrid>
        <w:gridCol w:w="375"/>
        <w:gridCol w:w="732"/>
        <w:gridCol w:w="375"/>
        <w:gridCol w:w="376"/>
        <w:gridCol w:w="11063"/>
        <w:gridCol w:w="376"/>
        <w:gridCol w:w="376"/>
        <w:gridCol w:w="376"/>
        <w:gridCol w:w="373"/>
        <w:gridCol w:w="364"/>
      </w:tblGrid>
      <w:tr w:rsidR="003F2227" w:rsidRPr="002A6732" w:rsidTr="001E026C">
        <w:trPr>
          <w:trHeight w:val="304"/>
        </w:trPr>
        <w:tc>
          <w:tcPr>
            <w:tcW w:w="127"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248"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127"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127"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3741" w:type="pct"/>
            <w:tcBorders>
              <w:top w:val="nil"/>
              <w:left w:val="nil"/>
              <w:bottom w:val="nil"/>
              <w:right w:val="nil"/>
            </w:tcBorders>
            <w:shd w:val="clear" w:color="auto" w:fill="auto"/>
            <w:hideMark/>
          </w:tcPr>
          <w:p w:rsidR="003F2227" w:rsidRPr="002A6732" w:rsidRDefault="003F2227" w:rsidP="001E026C">
            <w:pPr>
              <w:jc w:val="center"/>
              <w:rPr>
                <w:rFonts w:ascii="PT Astra Serif" w:hAnsi="PT Astra Serif"/>
                <w:b/>
                <w:bCs/>
                <w:color w:val="000000"/>
                <w:sz w:val="22"/>
                <w:szCs w:val="22"/>
              </w:rPr>
            </w:pPr>
            <w:r w:rsidRPr="002A6732">
              <w:rPr>
                <w:rFonts w:ascii="PT Astra Serif" w:hAnsi="PT Astra Serif"/>
                <w:b/>
                <w:bCs/>
                <w:color w:val="000000"/>
                <w:sz w:val="22"/>
                <w:szCs w:val="22"/>
              </w:rPr>
              <w:t xml:space="preserve">Спецификация </w:t>
            </w:r>
          </w:p>
        </w:tc>
        <w:tc>
          <w:tcPr>
            <w:tcW w:w="127" w:type="pct"/>
            <w:tcBorders>
              <w:top w:val="nil"/>
              <w:left w:val="nil"/>
              <w:bottom w:val="nil"/>
              <w:right w:val="nil"/>
            </w:tcBorders>
            <w:shd w:val="clear" w:color="auto" w:fill="auto"/>
            <w:vAlign w:val="bottom"/>
            <w:hideMark/>
          </w:tcPr>
          <w:p w:rsidR="003F2227" w:rsidRPr="002A6732" w:rsidRDefault="003F2227" w:rsidP="001E026C">
            <w:pPr>
              <w:jc w:val="center"/>
              <w:rPr>
                <w:rFonts w:ascii="PT Astra Serif" w:hAnsi="PT Astra Serif"/>
                <w:b/>
                <w:bCs/>
                <w:color w:val="000000"/>
                <w:sz w:val="22"/>
                <w:szCs w:val="22"/>
              </w:rPr>
            </w:pPr>
          </w:p>
        </w:tc>
        <w:tc>
          <w:tcPr>
            <w:tcW w:w="127"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127"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126" w:type="pct"/>
            <w:tcBorders>
              <w:top w:val="nil"/>
              <w:left w:val="nil"/>
              <w:bottom w:val="nil"/>
              <w:right w:val="nil"/>
            </w:tcBorders>
            <w:shd w:val="clear" w:color="auto" w:fill="auto"/>
            <w:vAlign w:val="bottom"/>
            <w:hideMark/>
          </w:tcPr>
          <w:p w:rsidR="003F2227" w:rsidRPr="002A6732" w:rsidRDefault="003F2227" w:rsidP="001E026C">
            <w:pPr>
              <w:rPr>
                <w:rFonts w:ascii="PT Astra Serif" w:hAnsi="PT Astra Serif"/>
                <w:sz w:val="22"/>
                <w:szCs w:val="22"/>
              </w:rPr>
            </w:pPr>
          </w:p>
        </w:tc>
        <w:tc>
          <w:tcPr>
            <w:tcW w:w="123" w:type="pct"/>
            <w:tcBorders>
              <w:top w:val="nil"/>
              <w:left w:val="nil"/>
              <w:bottom w:val="nil"/>
              <w:right w:val="nil"/>
            </w:tcBorders>
          </w:tcPr>
          <w:p w:rsidR="003F2227" w:rsidRPr="002A6732" w:rsidRDefault="003F2227" w:rsidP="001E026C">
            <w:pPr>
              <w:rPr>
                <w:rFonts w:ascii="PT Astra Serif" w:hAnsi="PT Astra Serif"/>
                <w:sz w:val="22"/>
                <w:szCs w:val="22"/>
              </w:rPr>
            </w:pPr>
          </w:p>
        </w:tc>
      </w:tr>
    </w:tbl>
    <w:p w:rsidR="003F2227" w:rsidRPr="002A6732" w:rsidRDefault="003F2227" w:rsidP="003F2227">
      <w:pPr>
        <w:autoSpaceDE w:val="0"/>
        <w:autoSpaceDN w:val="0"/>
        <w:adjustRightInd w:val="0"/>
        <w:ind w:firstLine="540"/>
        <w:jc w:val="both"/>
        <w:rPr>
          <w:rFonts w:ascii="PT Astra Serif" w:hAnsi="PT Astra Serif"/>
          <w:sz w:val="22"/>
          <w:szCs w:val="22"/>
        </w:rPr>
      </w:pPr>
    </w:p>
    <w:tbl>
      <w:tblPr>
        <w:tblW w:w="14961"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7"/>
        <w:gridCol w:w="5872"/>
        <w:gridCol w:w="1956"/>
        <w:gridCol w:w="1446"/>
        <w:gridCol w:w="1531"/>
        <w:gridCol w:w="1559"/>
        <w:gridCol w:w="15"/>
        <w:gridCol w:w="1970"/>
        <w:gridCol w:w="15"/>
      </w:tblGrid>
      <w:tr w:rsidR="003F2227" w:rsidRPr="002A6732" w:rsidTr="001E026C">
        <w:trPr>
          <w:gridAfter w:val="1"/>
          <w:wAfter w:w="15" w:type="dxa"/>
          <w:trHeight w:val="960"/>
        </w:trPr>
        <w:tc>
          <w:tcPr>
            <w:tcW w:w="597"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w:t>
            </w:r>
            <w:r w:rsidRPr="002A6732">
              <w:rPr>
                <w:rFonts w:ascii="PT Astra Serif" w:hAnsi="PT Astra Serif"/>
                <w:b/>
                <w:bCs/>
                <w:color w:val="000000"/>
                <w:sz w:val="22"/>
                <w:szCs w:val="22"/>
              </w:rPr>
              <w:br/>
            </w:r>
            <w:proofErr w:type="gramStart"/>
            <w:r w:rsidRPr="002A6732">
              <w:rPr>
                <w:rFonts w:ascii="PT Astra Serif" w:hAnsi="PT Astra Serif"/>
                <w:b/>
                <w:bCs/>
                <w:color w:val="000000"/>
                <w:sz w:val="22"/>
                <w:szCs w:val="22"/>
              </w:rPr>
              <w:t>п</w:t>
            </w:r>
            <w:proofErr w:type="gramEnd"/>
            <w:r w:rsidRPr="002A6732">
              <w:rPr>
                <w:rFonts w:ascii="PT Astra Serif" w:hAnsi="PT Astra Serif"/>
                <w:b/>
                <w:bCs/>
                <w:color w:val="000000"/>
                <w:sz w:val="22"/>
                <w:szCs w:val="22"/>
              </w:rPr>
              <w:t>/п</w:t>
            </w:r>
          </w:p>
        </w:tc>
        <w:tc>
          <w:tcPr>
            <w:tcW w:w="5872"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Торговое наименование, форма, дозировка, фасовка</w:t>
            </w:r>
          </w:p>
        </w:tc>
        <w:tc>
          <w:tcPr>
            <w:tcW w:w="1956"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Производитель</w:t>
            </w:r>
          </w:p>
        </w:tc>
        <w:tc>
          <w:tcPr>
            <w:tcW w:w="1446"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Ед. изм.</w:t>
            </w:r>
          </w:p>
        </w:tc>
        <w:tc>
          <w:tcPr>
            <w:tcW w:w="1531"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Кол-во</w:t>
            </w:r>
          </w:p>
        </w:tc>
        <w:tc>
          <w:tcPr>
            <w:tcW w:w="1559" w:type="dxa"/>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Цена</w:t>
            </w:r>
            <w:r w:rsidRPr="002A6732">
              <w:rPr>
                <w:rFonts w:ascii="PT Astra Serif" w:hAnsi="PT Astra Serif"/>
                <w:b/>
                <w:bCs/>
                <w:color w:val="000000"/>
                <w:sz w:val="22"/>
                <w:szCs w:val="22"/>
              </w:rPr>
              <w:br/>
              <w:t>руб. коп.</w:t>
            </w:r>
          </w:p>
        </w:tc>
        <w:tc>
          <w:tcPr>
            <w:tcW w:w="1985" w:type="dxa"/>
            <w:gridSpan w:val="2"/>
            <w:shd w:val="clear" w:color="auto" w:fill="FFFFFF"/>
            <w:vAlign w:val="center"/>
            <w:hideMark/>
          </w:tcPr>
          <w:p w:rsidR="003F2227" w:rsidRPr="002A6732" w:rsidRDefault="003F2227" w:rsidP="001E026C">
            <w:pPr>
              <w:ind w:left="36"/>
              <w:jc w:val="center"/>
              <w:rPr>
                <w:rFonts w:ascii="PT Astra Serif" w:hAnsi="PT Astra Serif"/>
                <w:b/>
                <w:bCs/>
                <w:color w:val="000000"/>
                <w:sz w:val="22"/>
                <w:szCs w:val="22"/>
              </w:rPr>
            </w:pPr>
            <w:r w:rsidRPr="002A6732">
              <w:rPr>
                <w:rFonts w:ascii="PT Astra Serif" w:hAnsi="PT Astra Serif"/>
                <w:b/>
                <w:bCs/>
                <w:color w:val="000000"/>
                <w:sz w:val="22"/>
                <w:szCs w:val="22"/>
              </w:rPr>
              <w:t>Сумма</w:t>
            </w:r>
            <w:r w:rsidRPr="002A6732">
              <w:rPr>
                <w:rFonts w:ascii="PT Astra Serif" w:hAnsi="PT Astra Serif"/>
                <w:b/>
                <w:bCs/>
                <w:color w:val="000000"/>
                <w:sz w:val="22"/>
                <w:szCs w:val="22"/>
              </w:rPr>
              <w:br/>
              <w:t>с учетом</w:t>
            </w:r>
            <w:r w:rsidRPr="002A6732">
              <w:rPr>
                <w:rFonts w:ascii="PT Astra Serif" w:hAnsi="PT Astra Serif"/>
                <w:b/>
                <w:bCs/>
                <w:color w:val="000000"/>
                <w:sz w:val="22"/>
                <w:szCs w:val="22"/>
              </w:rPr>
              <w:br/>
              <w:t>НДС</w:t>
            </w:r>
            <w:r w:rsidRPr="002A6732">
              <w:rPr>
                <w:rFonts w:ascii="PT Astra Serif" w:hAnsi="PT Astra Serif"/>
                <w:b/>
                <w:bCs/>
                <w:color w:val="000000"/>
                <w:sz w:val="22"/>
                <w:szCs w:val="22"/>
              </w:rPr>
              <w:br/>
              <w:t>руб. коп.</w:t>
            </w:r>
          </w:p>
        </w:tc>
      </w:tr>
      <w:tr w:rsidR="003F2227" w:rsidRPr="002A6732" w:rsidTr="001E026C">
        <w:trPr>
          <w:gridAfter w:val="1"/>
          <w:wAfter w:w="15" w:type="dxa"/>
          <w:trHeight w:val="60"/>
        </w:trPr>
        <w:tc>
          <w:tcPr>
            <w:tcW w:w="597"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1</w:t>
            </w:r>
          </w:p>
        </w:tc>
        <w:tc>
          <w:tcPr>
            <w:tcW w:w="5872"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2</w:t>
            </w:r>
          </w:p>
        </w:tc>
        <w:tc>
          <w:tcPr>
            <w:tcW w:w="1956"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3</w:t>
            </w:r>
          </w:p>
        </w:tc>
        <w:tc>
          <w:tcPr>
            <w:tcW w:w="1446"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4</w:t>
            </w:r>
          </w:p>
        </w:tc>
        <w:tc>
          <w:tcPr>
            <w:tcW w:w="1531"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5</w:t>
            </w:r>
          </w:p>
        </w:tc>
        <w:tc>
          <w:tcPr>
            <w:tcW w:w="1559" w:type="dxa"/>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6</w:t>
            </w:r>
          </w:p>
        </w:tc>
        <w:tc>
          <w:tcPr>
            <w:tcW w:w="1985" w:type="dxa"/>
            <w:gridSpan w:val="2"/>
            <w:shd w:val="clear" w:color="auto" w:fill="FFFFFF"/>
            <w:vAlign w:val="center"/>
            <w:hideMark/>
          </w:tcPr>
          <w:p w:rsidR="003F2227" w:rsidRPr="002A6732" w:rsidRDefault="003F2227" w:rsidP="001E026C">
            <w:pPr>
              <w:ind w:left="36"/>
              <w:jc w:val="center"/>
              <w:rPr>
                <w:rFonts w:ascii="PT Astra Serif" w:hAnsi="PT Astra Serif"/>
                <w:color w:val="000000"/>
                <w:sz w:val="22"/>
                <w:szCs w:val="22"/>
              </w:rPr>
            </w:pPr>
            <w:r w:rsidRPr="002A6732">
              <w:rPr>
                <w:rFonts w:ascii="PT Astra Serif" w:hAnsi="PT Astra Serif"/>
                <w:color w:val="000000"/>
                <w:sz w:val="22"/>
                <w:szCs w:val="22"/>
              </w:rPr>
              <w:t>7</w:t>
            </w:r>
          </w:p>
        </w:tc>
      </w:tr>
      <w:tr w:rsidR="003F2227" w:rsidRPr="002A6732" w:rsidTr="001E026C">
        <w:trPr>
          <w:gridAfter w:val="1"/>
          <w:wAfter w:w="15" w:type="dxa"/>
          <w:trHeight w:val="92"/>
        </w:trPr>
        <w:tc>
          <w:tcPr>
            <w:tcW w:w="597" w:type="dxa"/>
            <w:shd w:val="clear" w:color="auto" w:fill="FFFFFF"/>
            <w:vAlign w:val="center"/>
          </w:tcPr>
          <w:p w:rsidR="003F2227" w:rsidRPr="002A6732" w:rsidRDefault="003F2227" w:rsidP="001E026C">
            <w:pPr>
              <w:ind w:left="36"/>
              <w:jc w:val="center"/>
              <w:rPr>
                <w:rFonts w:ascii="PT Astra Serif" w:hAnsi="PT Astra Serif"/>
                <w:sz w:val="22"/>
                <w:szCs w:val="22"/>
              </w:rPr>
            </w:pPr>
            <w:r w:rsidRPr="002A6732">
              <w:rPr>
                <w:rFonts w:ascii="PT Astra Serif" w:hAnsi="PT Astra Serif"/>
                <w:sz w:val="22"/>
                <w:szCs w:val="22"/>
              </w:rPr>
              <w:t>1.</w:t>
            </w:r>
          </w:p>
        </w:tc>
        <w:tc>
          <w:tcPr>
            <w:tcW w:w="5872" w:type="dxa"/>
            <w:shd w:val="clear" w:color="auto" w:fill="FFFFFF"/>
            <w:vAlign w:val="center"/>
          </w:tcPr>
          <w:p w:rsidR="003F2227" w:rsidRPr="002A6732" w:rsidRDefault="003F2227" w:rsidP="00517EC3">
            <w:pPr>
              <w:rPr>
                <w:rFonts w:ascii="PT Astra Serif" w:hAnsi="PT Astra Serif"/>
                <w:sz w:val="22"/>
                <w:szCs w:val="22"/>
              </w:rPr>
            </w:pPr>
            <w:r w:rsidRPr="002A6732">
              <w:rPr>
                <w:rFonts w:ascii="PT Astra Serif" w:hAnsi="PT Astra Serif"/>
                <w:sz w:val="22"/>
                <w:szCs w:val="22"/>
              </w:rPr>
              <w:t>Маркированный конверт с литеро</w:t>
            </w:r>
            <w:r w:rsidR="00517EC3" w:rsidRPr="002A6732">
              <w:rPr>
                <w:rFonts w:ascii="PT Astra Serif" w:hAnsi="PT Astra Serif"/>
                <w:sz w:val="22"/>
                <w:szCs w:val="22"/>
              </w:rPr>
              <w:t>й</w:t>
            </w:r>
            <w:proofErr w:type="gramStart"/>
            <w:r w:rsidRPr="002A6732">
              <w:rPr>
                <w:rFonts w:ascii="PT Astra Serif" w:hAnsi="PT Astra Serif"/>
                <w:sz w:val="22"/>
                <w:szCs w:val="22"/>
              </w:rPr>
              <w:t xml:space="preserve"> А</w:t>
            </w:r>
            <w:proofErr w:type="gramEnd"/>
            <w:r w:rsidRPr="002A6732">
              <w:rPr>
                <w:rFonts w:ascii="PT Astra Serif" w:hAnsi="PT Astra Serif"/>
                <w:sz w:val="22"/>
                <w:szCs w:val="22"/>
              </w:rPr>
              <w:t xml:space="preserve"> 162*229</w:t>
            </w:r>
          </w:p>
        </w:tc>
        <w:tc>
          <w:tcPr>
            <w:tcW w:w="1956" w:type="dxa"/>
            <w:shd w:val="clear" w:color="auto" w:fill="FFFFFF"/>
            <w:vAlign w:val="center"/>
          </w:tcPr>
          <w:p w:rsidR="003F2227" w:rsidRPr="002A6732" w:rsidRDefault="003F2227" w:rsidP="001E026C">
            <w:pPr>
              <w:jc w:val="center"/>
              <w:rPr>
                <w:rFonts w:ascii="PT Astra Serif" w:hAnsi="PT Astra Serif"/>
                <w:sz w:val="22"/>
                <w:szCs w:val="22"/>
              </w:rPr>
            </w:pPr>
          </w:p>
        </w:tc>
        <w:tc>
          <w:tcPr>
            <w:tcW w:w="1446" w:type="dxa"/>
            <w:shd w:val="clear" w:color="auto" w:fill="FFFFFF"/>
            <w:vAlign w:val="center"/>
          </w:tcPr>
          <w:p w:rsidR="003F2227" w:rsidRPr="002A6732" w:rsidRDefault="003F2227" w:rsidP="001E026C">
            <w:pPr>
              <w:ind w:left="36"/>
              <w:jc w:val="center"/>
              <w:rPr>
                <w:rFonts w:ascii="PT Astra Serif" w:hAnsi="PT Astra Serif"/>
                <w:sz w:val="22"/>
                <w:szCs w:val="22"/>
              </w:rPr>
            </w:pPr>
            <w:proofErr w:type="spellStart"/>
            <w:proofErr w:type="gramStart"/>
            <w:r w:rsidRPr="002A6732">
              <w:rPr>
                <w:rFonts w:ascii="PT Astra Serif" w:hAnsi="PT Astra Serif"/>
                <w:sz w:val="22"/>
                <w:szCs w:val="22"/>
              </w:rPr>
              <w:t>шт</w:t>
            </w:r>
            <w:proofErr w:type="spellEnd"/>
            <w:proofErr w:type="gramEnd"/>
            <w:r w:rsidRPr="002A6732">
              <w:rPr>
                <w:rFonts w:ascii="PT Astra Serif" w:hAnsi="PT Astra Serif"/>
                <w:sz w:val="22"/>
                <w:szCs w:val="22"/>
              </w:rPr>
              <w:t xml:space="preserve"> </w:t>
            </w:r>
          </w:p>
        </w:tc>
        <w:tc>
          <w:tcPr>
            <w:tcW w:w="1531" w:type="dxa"/>
            <w:shd w:val="clear" w:color="auto" w:fill="FFFFFF"/>
            <w:vAlign w:val="center"/>
          </w:tcPr>
          <w:p w:rsidR="003F2227" w:rsidRPr="002A6732" w:rsidRDefault="00BD7D43" w:rsidP="001E026C">
            <w:pPr>
              <w:jc w:val="center"/>
              <w:rPr>
                <w:rFonts w:ascii="PT Astra Serif" w:hAnsi="PT Astra Serif"/>
                <w:sz w:val="22"/>
                <w:szCs w:val="22"/>
              </w:rPr>
            </w:pPr>
            <w:r w:rsidRPr="002A6732">
              <w:rPr>
                <w:rFonts w:ascii="PT Astra Serif" w:hAnsi="PT Astra Serif"/>
                <w:sz w:val="22"/>
                <w:szCs w:val="22"/>
              </w:rPr>
              <w:t>100</w:t>
            </w:r>
          </w:p>
        </w:tc>
        <w:tc>
          <w:tcPr>
            <w:tcW w:w="1559" w:type="dxa"/>
            <w:shd w:val="clear" w:color="auto" w:fill="FFFFFF"/>
            <w:vAlign w:val="center"/>
          </w:tcPr>
          <w:p w:rsidR="003F2227" w:rsidRPr="002A6732" w:rsidRDefault="003F2227" w:rsidP="001E026C">
            <w:pPr>
              <w:jc w:val="center"/>
              <w:rPr>
                <w:rFonts w:ascii="PT Astra Serif" w:hAnsi="PT Astra Serif"/>
                <w:sz w:val="22"/>
                <w:szCs w:val="22"/>
              </w:rPr>
            </w:pPr>
          </w:p>
        </w:tc>
        <w:tc>
          <w:tcPr>
            <w:tcW w:w="1985" w:type="dxa"/>
            <w:gridSpan w:val="2"/>
            <w:shd w:val="clear" w:color="auto" w:fill="FFFFFF"/>
            <w:vAlign w:val="center"/>
          </w:tcPr>
          <w:p w:rsidR="003F2227" w:rsidRPr="002A6732" w:rsidRDefault="003F2227" w:rsidP="001E026C">
            <w:pPr>
              <w:jc w:val="center"/>
              <w:rPr>
                <w:rFonts w:ascii="PT Astra Serif" w:hAnsi="PT Astra Serif"/>
                <w:sz w:val="22"/>
                <w:szCs w:val="22"/>
              </w:rPr>
            </w:pPr>
          </w:p>
        </w:tc>
      </w:tr>
      <w:tr w:rsidR="003F2227" w:rsidRPr="002A6732" w:rsidTr="001E026C">
        <w:trPr>
          <w:gridAfter w:val="1"/>
          <w:wAfter w:w="15" w:type="dxa"/>
          <w:trHeight w:val="60"/>
        </w:trPr>
        <w:tc>
          <w:tcPr>
            <w:tcW w:w="597" w:type="dxa"/>
            <w:shd w:val="clear" w:color="auto" w:fill="FFFFFF"/>
            <w:vAlign w:val="center"/>
          </w:tcPr>
          <w:p w:rsidR="003F2227" w:rsidRPr="002A6732" w:rsidRDefault="007638D4" w:rsidP="001E026C">
            <w:pPr>
              <w:ind w:left="36"/>
              <w:jc w:val="center"/>
              <w:rPr>
                <w:rFonts w:ascii="PT Astra Serif" w:hAnsi="PT Astra Serif"/>
                <w:sz w:val="22"/>
                <w:szCs w:val="22"/>
              </w:rPr>
            </w:pPr>
            <w:r w:rsidRPr="002A6732">
              <w:rPr>
                <w:rFonts w:ascii="PT Astra Serif" w:hAnsi="PT Astra Serif"/>
                <w:sz w:val="22"/>
                <w:szCs w:val="22"/>
              </w:rPr>
              <w:t>2</w:t>
            </w:r>
            <w:r w:rsidR="003F2227" w:rsidRPr="002A6732">
              <w:rPr>
                <w:rFonts w:ascii="PT Astra Serif" w:hAnsi="PT Astra Serif"/>
                <w:sz w:val="22"/>
                <w:szCs w:val="22"/>
              </w:rPr>
              <w:t>.</w:t>
            </w:r>
          </w:p>
        </w:tc>
        <w:tc>
          <w:tcPr>
            <w:tcW w:w="5872" w:type="dxa"/>
            <w:shd w:val="clear" w:color="auto" w:fill="FFFFFF"/>
            <w:vAlign w:val="center"/>
          </w:tcPr>
          <w:p w:rsidR="003F2227" w:rsidRPr="002A6732" w:rsidRDefault="003F2227" w:rsidP="004B22CC">
            <w:pPr>
              <w:rPr>
                <w:rFonts w:ascii="PT Astra Serif" w:eastAsia="Calibri" w:hAnsi="PT Astra Serif"/>
                <w:sz w:val="22"/>
                <w:szCs w:val="22"/>
              </w:rPr>
            </w:pPr>
            <w:r w:rsidRPr="002A6732">
              <w:rPr>
                <w:rFonts w:ascii="PT Astra Serif" w:eastAsia="Calibri" w:hAnsi="PT Astra Serif"/>
                <w:sz w:val="22"/>
                <w:szCs w:val="22"/>
              </w:rPr>
              <w:t xml:space="preserve">Марка почтовая номиналом </w:t>
            </w:r>
            <w:r w:rsidR="00716C59" w:rsidRPr="002A6732">
              <w:rPr>
                <w:rFonts w:ascii="PT Astra Serif" w:eastAsia="Calibri" w:hAnsi="PT Astra Serif"/>
                <w:sz w:val="22"/>
                <w:szCs w:val="22"/>
              </w:rPr>
              <w:t>3</w:t>
            </w:r>
            <w:r w:rsidRPr="002A6732">
              <w:rPr>
                <w:rFonts w:ascii="PT Astra Serif" w:eastAsia="Calibri" w:hAnsi="PT Astra Serif"/>
                <w:sz w:val="22"/>
                <w:szCs w:val="22"/>
              </w:rPr>
              <w:t>,00 руб.</w:t>
            </w:r>
          </w:p>
        </w:tc>
        <w:tc>
          <w:tcPr>
            <w:tcW w:w="1956" w:type="dxa"/>
            <w:shd w:val="clear" w:color="auto" w:fill="FFFFFF"/>
            <w:vAlign w:val="center"/>
          </w:tcPr>
          <w:p w:rsidR="003F2227" w:rsidRPr="002A6732" w:rsidRDefault="003F2227" w:rsidP="001E026C">
            <w:pPr>
              <w:jc w:val="center"/>
              <w:rPr>
                <w:rFonts w:ascii="PT Astra Serif" w:hAnsi="PT Astra Serif"/>
                <w:sz w:val="22"/>
                <w:szCs w:val="22"/>
              </w:rPr>
            </w:pPr>
          </w:p>
        </w:tc>
        <w:tc>
          <w:tcPr>
            <w:tcW w:w="1446" w:type="dxa"/>
            <w:shd w:val="clear" w:color="auto" w:fill="FFFFFF"/>
            <w:vAlign w:val="center"/>
          </w:tcPr>
          <w:p w:rsidR="003F2227" w:rsidRPr="002A6732" w:rsidRDefault="003F2227" w:rsidP="001E026C">
            <w:pPr>
              <w:ind w:left="36"/>
              <w:jc w:val="center"/>
              <w:rPr>
                <w:rFonts w:ascii="PT Astra Serif" w:hAnsi="PT Astra Serif"/>
                <w:sz w:val="22"/>
                <w:szCs w:val="22"/>
              </w:rPr>
            </w:pPr>
            <w:proofErr w:type="spellStart"/>
            <w:proofErr w:type="gramStart"/>
            <w:r w:rsidRPr="002A6732">
              <w:rPr>
                <w:rFonts w:ascii="PT Astra Serif" w:hAnsi="PT Astra Serif"/>
                <w:sz w:val="22"/>
                <w:szCs w:val="22"/>
              </w:rPr>
              <w:t>шт</w:t>
            </w:r>
            <w:proofErr w:type="spellEnd"/>
            <w:proofErr w:type="gramEnd"/>
            <w:r w:rsidRPr="002A6732">
              <w:rPr>
                <w:rFonts w:ascii="PT Astra Serif" w:hAnsi="PT Astra Serif"/>
                <w:sz w:val="22"/>
                <w:szCs w:val="22"/>
              </w:rPr>
              <w:t xml:space="preserve"> </w:t>
            </w:r>
          </w:p>
        </w:tc>
        <w:tc>
          <w:tcPr>
            <w:tcW w:w="1531" w:type="dxa"/>
            <w:shd w:val="clear" w:color="auto" w:fill="FFFFFF"/>
            <w:vAlign w:val="center"/>
          </w:tcPr>
          <w:p w:rsidR="003F2227" w:rsidRPr="002A6732" w:rsidRDefault="00325F62" w:rsidP="001E026C">
            <w:pPr>
              <w:jc w:val="center"/>
              <w:rPr>
                <w:rFonts w:ascii="PT Astra Serif" w:hAnsi="PT Astra Serif"/>
                <w:sz w:val="22"/>
                <w:szCs w:val="22"/>
              </w:rPr>
            </w:pPr>
            <w:r w:rsidRPr="002A6732">
              <w:rPr>
                <w:rFonts w:ascii="PT Astra Serif" w:hAnsi="PT Astra Serif"/>
                <w:sz w:val="22"/>
                <w:szCs w:val="22"/>
              </w:rPr>
              <w:t>250</w:t>
            </w:r>
          </w:p>
        </w:tc>
        <w:tc>
          <w:tcPr>
            <w:tcW w:w="1559" w:type="dxa"/>
            <w:shd w:val="clear" w:color="auto" w:fill="FFFFFF"/>
            <w:vAlign w:val="center"/>
          </w:tcPr>
          <w:p w:rsidR="003F2227" w:rsidRPr="002A6732" w:rsidRDefault="003F2227" w:rsidP="001E026C">
            <w:pPr>
              <w:jc w:val="center"/>
              <w:rPr>
                <w:rFonts w:ascii="PT Astra Serif" w:hAnsi="PT Astra Serif"/>
                <w:sz w:val="22"/>
                <w:szCs w:val="22"/>
              </w:rPr>
            </w:pPr>
          </w:p>
        </w:tc>
        <w:tc>
          <w:tcPr>
            <w:tcW w:w="1985" w:type="dxa"/>
            <w:gridSpan w:val="2"/>
            <w:shd w:val="clear" w:color="auto" w:fill="FFFFFF"/>
            <w:vAlign w:val="center"/>
          </w:tcPr>
          <w:p w:rsidR="003F2227" w:rsidRPr="002A6732" w:rsidRDefault="003F2227" w:rsidP="001E026C">
            <w:pPr>
              <w:jc w:val="center"/>
              <w:rPr>
                <w:rFonts w:ascii="PT Astra Serif" w:hAnsi="PT Astra Serif"/>
                <w:sz w:val="22"/>
                <w:szCs w:val="22"/>
              </w:rPr>
            </w:pPr>
          </w:p>
        </w:tc>
      </w:tr>
      <w:tr w:rsidR="003F2227" w:rsidRPr="002A6732" w:rsidTr="001E026C">
        <w:trPr>
          <w:gridAfter w:val="1"/>
          <w:wAfter w:w="15" w:type="dxa"/>
          <w:trHeight w:val="60"/>
        </w:trPr>
        <w:tc>
          <w:tcPr>
            <w:tcW w:w="597" w:type="dxa"/>
            <w:shd w:val="clear" w:color="auto" w:fill="FFFFFF"/>
            <w:vAlign w:val="center"/>
          </w:tcPr>
          <w:p w:rsidR="003F2227" w:rsidRPr="002A6732" w:rsidRDefault="007638D4" w:rsidP="001E026C">
            <w:pPr>
              <w:ind w:left="36"/>
              <w:jc w:val="center"/>
              <w:rPr>
                <w:rFonts w:ascii="PT Astra Serif" w:hAnsi="PT Astra Serif"/>
                <w:sz w:val="22"/>
                <w:szCs w:val="22"/>
              </w:rPr>
            </w:pPr>
            <w:r w:rsidRPr="002A6732">
              <w:rPr>
                <w:rFonts w:ascii="PT Astra Serif" w:hAnsi="PT Astra Serif"/>
                <w:sz w:val="22"/>
                <w:szCs w:val="22"/>
              </w:rPr>
              <w:t>3</w:t>
            </w:r>
            <w:r w:rsidR="003F2227" w:rsidRPr="002A6732">
              <w:rPr>
                <w:rFonts w:ascii="PT Astra Serif" w:hAnsi="PT Astra Serif"/>
                <w:sz w:val="22"/>
                <w:szCs w:val="22"/>
              </w:rPr>
              <w:t>.</w:t>
            </w:r>
          </w:p>
        </w:tc>
        <w:tc>
          <w:tcPr>
            <w:tcW w:w="5872" w:type="dxa"/>
            <w:shd w:val="clear" w:color="auto" w:fill="FFFFFF"/>
            <w:vAlign w:val="center"/>
          </w:tcPr>
          <w:p w:rsidR="003F2227" w:rsidRPr="002A6732" w:rsidRDefault="003F2227" w:rsidP="001E026C">
            <w:pPr>
              <w:rPr>
                <w:rFonts w:ascii="PT Astra Serif" w:eastAsia="Calibri" w:hAnsi="PT Astra Serif"/>
                <w:sz w:val="22"/>
                <w:szCs w:val="22"/>
              </w:rPr>
            </w:pPr>
            <w:r w:rsidRPr="002A6732">
              <w:rPr>
                <w:rFonts w:ascii="PT Astra Serif" w:eastAsia="Calibri" w:hAnsi="PT Astra Serif"/>
                <w:sz w:val="22"/>
                <w:szCs w:val="22"/>
              </w:rPr>
              <w:t xml:space="preserve">Марка почтовая номиналом </w:t>
            </w:r>
            <w:r w:rsidR="00BD7D43" w:rsidRPr="002A6732">
              <w:rPr>
                <w:rFonts w:ascii="PT Astra Serif" w:eastAsia="Calibri" w:hAnsi="PT Astra Serif"/>
                <w:sz w:val="22"/>
                <w:szCs w:val="22"/>
              </w:rPr>
              <w:t>25</w:t>
            </w:r>
            <w:r w:rsidRPr="002A6732">
              <w:rPr>
                <w:rFonts w:ascii="PT Astra Serif" w:eastAsia="Calibri" w:hAnsi="PT Astra Serif"/>
                <w:sz w:val="22"/>
                <w:szCs w:val="22"/>
              </w:rPr>
              <w:t>,00 руб.</w:t>
            </w:r>
          </w:p>
        </w:tc>
        <w:tc>
          <w:tcPr>
            <w:tcW w:w="1956" w:type="dxa"/>
            <w:shd w:val="clear" w:color="auto" w:fill="FFFFFF"/>
            <w:vAlign w:val="center"/>
          </w:tcPr>
          <w:p w:rsidR="003F2227" w:rsidRPr="002A6732" w:rsidRDefault="003F2227" w:rsidP="001E026C">
            <w:pPr>
              <w:jc w:val="center"/>
              <w:rPr>
                <w:rFonts w:ascii="PT Astra Serif" w:hAnsi="PT Astra Serif"/>
                <w:sz w:val="22"/>
                <w:szCs w:val="22"/>
              </w:rPr>
            </w:pPr>
          </w:p>
        </w:tc>
        <w:tc>
          <w:tcPr>
            <w:tcW w:w="1446" w:type="dxa"/>
            <w:shd w:val="clear" w:color="auto" w:fill="FFFFFF"/>
            <w:vAlign w:val="center"/>
          </w:tcPr>
          <w:p w:rsidR="003F2227" w:rsidRPr="002A6732" w:rsidRDefault="003F2227" w:rsidP="001E026C">
            <w:pPr>
              <w:ind w:left="36"/>
              <w:jc w:val="center"/>
              <w:rPr>
                <w:rFonts w:ascii="PT Astra Serif" w:hAnsi="PT Astra Serif"/>
                <w:sz w:val="22"/>
                <w:szCs w:val="22"/>
              </w:rPr>
            </w:pPr>
            <w:proofErr w:type="spellStart"/>
            <w:proofErr w:type="gramStart"/>
            <w:r w:rsidRPr="002A6732">
              <w:rPr>
                <w:rFonts w:ascii="PT Astra Serif" w:hAnsi="PT Astra Serif"/>
                <w:sz w:val="22"/>
                <w:szCs w:val="22"/>
              </w:rPr>
              <w:t>шт</w:t>
            </w:r>
            <w:proofErr w:type="spellEnd"/>
            <w:proofErr w:type="gramEnd"/>
            <w:r w:rsidRPr="002A6732">
              <w:rPr>
                <w:rFonts w:ascii="PT Astra Serif" w:hAnsi="PT Astra Serif"/>
                <w:sz w:val="22"/>
                <w:szCs w:val="22"/>
              </w:rPr>
              <w:t xml:space="preserve"> </w:t>
            </w:r>
          </w:p>
        </w:tc>
        <w:tc>
          <w:tcPr>
            <w:tcW w:w="1531" w:type="dxa"/>
            <w:shd w:val="clear" w:color="auto" w:fill="FFFFFF"/>
            <w:vAlign w:val="center"/>
          </w:tcPr>
          <w:p w:rsidR="003F2227" w:rsidRPr="002A6732" w:rsidRDefault="0072702C" w:rsidP="001E026C">
            <w:pPr>
              <w:jc w:val="center"/>
              <w:rPr>
                <w:rFonts w:ascii="PT Astra Serif" w:hAnsi="PT Astra Serif"/>
                <w:sz w:val="22"/>
                <w:szCs w:val="22"/>
              </w:rPr>
            </w:pPr>
            <w:r w:rsidRPr="002A6732">
              <w:rPr>
                <w:rFonts w:ascii="PT Astra Serif" w:hAnsi="PT Astra Serif"/>
                <w:sz w:val="22"/>
                <w:szCs w:val="22"/>
              </w:rPr>
              <w:t>11</w:t>
            </w:r>
            <w:r w:rsidR="00155619" w:rsidRPr="002A6732">
              <w:rPr>
                <w:rFonts w:ascii="PT Astra Serif" w:hAnsi="PT Astra Serif"/>
                <w:sz w:val="22"/>
                <w:szCs w:val="22"/>
              </w:rPr>
              <w:t>0</w:t>
            </w:r>
          </w:p>
        </w:tc>
        <w:tc>
          <w:tcPr>
            <w:tcW w:w="1559" w:type="dxa"/>
            <w:shd w:val="clear" w:color="auto" w:fill="FFFFFF"/>
            <w:vAlign w:val="center"/>
          </w:tcPr>
          <w:p w:rsidR="003F2227" w:rsidRPr="002A6732" w:rsidRDefault="003F2227" w:rsidP="001E026C">
            <w:pPr>
              <w:jc w:val="center"/>
              <w:rPr>
                <w:rFonts w:ascii="PT Astra Serif" w:hAnsi="PT Astra Serif"/>
                <w:sz w:val="22"/>
                <w:szCs w:val="22"/>
              </w:rPr>
            </w:pPr>
          </w:p>
        </w:tc>
        <w:tc>
          <w:tcPr>
            <w:tcW w:w="1985" w:type="dxa"/>
            <w:gridSpan w:val="2"/>
            <w:shd w:val="clear" w:color="auto" w:fill="FFFFFF"/>
            <w:vAlign w:val="center"/>
          </w:tcPr>
          <w:p w:rsidR="003F2227" w:rsidRPr="002A6732" w:rsidRDefault="003F2227" w:rsidP="001E026C">
            <w:pPr>
              <w:jc w:val="center"/>
              <w:rPr>
                <w:rFonts w:ascii="PT Astra Serif" w:hAnsi="PT Astra Serif"/>
                <w:sz w:val="22"/>
                <w:szCs w:val="22"/>
              </w:rPr>
            </w:pPr>
          </w:p>
        </w:tc>
      </w:tr>
      <w:tr w:rsidR="003F2227" w:rsidRPr="002A6732" w:rsidTr="001E026C">
        <w:trPr>
          <w:trHeight w:val="304"/>
        </w:trPr>
        <w:tc>
          <w:tcPr>
            <w:tcW w:w="12976" w:type="dxa"/>
            <w:gridSpan w:val="7"/>
            <w:shd w:val="clear" w:color="auto" w:fill="FFFFFF"/>
            <w:vAlign w:val="center"/>
            <w:hideMark/>
          </w:tcPr>
          <w:p w:rsidR="003F2227" w:rsidRPr="002A6732" w:rsidRDefault="003F2227" w:rsidP="001E026C">
            <w:pPr>
              <w:ind w:left="36"/>
              <w:jc w:val="right"/>
              <w:rPr>
                <w:rFonts w:ascii="PT Astra Serif" w:hAnsi="PT Astra Serif"/>
                <w:sz w:val="22"/>
                <w:szCs w:val="22"/>
              </w:rPr>
            </w:pPr>
            <w:r w:rsidRPr="002A6732">
              <w:rPr>
                <w:rFonts w:ascii="PT Astra Serif" w:hAnsi="PT Astra Serif"/>
                <w:b/>
                <w:sz w:val="22"/>
                <w:szCs w:val="22"/>
              </w:rPr>
              <w:t>ИТОГО:</w:t>
            </w:r>
          </w:p>
        </w:tc>
        <w:tc>
          <w:tcPr>
            <w:tcW w:w="1985" w:type="dxa"/>
            <w:gridSpan w:val="2"/>
            <w:shd w:val="clear" w:color="auto" w:fill="FFFFFF"/>
            <w:vAlign w:val="center"/>
          </w:tcPr>
          <w:p w:rsidR="003F2227" w:rsidRPr="002A6732" w:rsidRDefault="003F2227" w:rsidP="001E026C">
            <w:pPr>
              <w:ind w:left="36"/>
              <w:jc w:val="center"/>
              <w:rPr>
                <w:rFonts w:ascii="PT Astra Serif" w:hAnsi="PT Astra Serif"/>
                <w:b/>
                <w:bCs/>
                <w:sz w:val="22"/>
                <w:szCs w:val="22"/>
              </w:rPr>
            </w:pPr>
          </w:p>
        </w:tc>
      </w:tr>
    </w:tbl>
    <w:p w:rsidR="003F2227" w:rsidRPr="002A6732" w:rsidRDefault="003F2227" w:rsidP="00BC77DC">
      <w:pPr>
        <w:rPr>
          <w:rFonts w:ascii="PT Astra Serif" w:hAnsi="PT Astra Serif"/>
          <w:b/>
          <w:sz w:val="22"/>
          <w:szCs w:val="22"/>
        </w:rPr>
      </w:pPr>
    </w:p>
    <w:p w:rsidR="00757485" w:rsidRPr="002A6732" w:rsidRDefault="00757485" w:rsidP="00BC77DC">
      <w:pPr>
        <w:rPr>
          <w:rFonts w:ascii="PT Astra Serif" w:hAnsi="PT Astra Serif"/>
          <w:bCs/>
          <w:sz w:val="22"/>
          <w:szCs w:val="22"/>
        </w:rPr>
      </w:pPr>
      <w:r w:rsidRPr="002A6732">
        <w:rPr>
          <w:rFonts w:ascii="PT Astra Serif" w:hAnsi="PT Astra Serif"/>
          <w:b/>
          <w:sz w:val="22"/>
          <w:szCs w:val="22"/>
        </w:rPr>
        <w:tab/>
      </w:r>
      <w:r w:rsidRPr="002A6732">
        <w:rPr>
          <w:rFonts w:ascii="PT Astra Serif" w:hAnsi="PT Astra Serif"/>
          <w:bCs/>
          <w:sz w:val="22"/>
          <w:szCs w:val="22"/>
        </w:rPr>
        <w:t>Общая сумма Спецификации составляет</w:t>
      </w:r>
      <w:r w:rsidR="00924EED" w:rsidRPr="002A6732">
        <w:rPr>
          <w:rFonts w:ascii="PT Astra Serif" w:hAnsi="PT Astra Serif"/>
          <w:bCs/>
          <w:sz w:val="22"/>
          <w:szCs w:val="22"/>
        </w:rPr>
        <w:t xml:space="preserve"> </w:t>
      </w:r>
      <w:r w:rsidR="006D1548" w:rsidRPr="002A6732">
        <w:rPr>
          <w:rFonts w:ascii="PT Astra Serif" w:hAnsi="PT Astra Serif"/>
          <w:sz w:val="22"/>
          <w:szCs w:val="22"/>
        </w:rPr>
        <w:t>_______</w:t>
      </w:r>
      <w:r w:rsidR="00924EED" w:rsidRPr="002A6732">
        <w:rPr>
          <w:rFonts w:ascii="PT Astra Serif" w:hAnsi="PT Astra Serif"/>
          <w:sz w:val="22"/>
          <w:szCs w:val="22"/>
        </w:rPr>
        <w:t xml:space="preserve"> (</w:t>
      </w:r>
      <w:r w:rsidR="006D1548" w:rsidRPr="002A6732">
        <w:rPr>
          <w:rFonts w:ascii="PT Astra Serif" w:hAnsi="PT Astra Serif"/>
          <w:sz w:val="22"/>
          <w:szCs w:val="22"/>
        </w:rPr>
        <w:t>______________</w:t>
      </w:r>
      <w:r w:rsidR="00924EED" w:rsidRPr="002A6732">
        <w:rPr>
          <w:rFonts w:ascii="PT Astra Serif" w:hAnsi="PT Astra Serif"/>
          <w:sz w:val="22"/>
          <w:szCs w:val="22"/>
        </w:rPr>
        <w:t xml:space="preserve">) </w:t>
      </w:r>
      <w:r w:rsidR="006D1548" w:rsidRPr="002A6732">
        <w:rPr>
          <w:rFonts w:ascii="PT Astra Serif" w:hAnsi="PT Astra Serif"/>
          <w:sz w:val="22"/>
          <w:szCs w:val="22"/>
        </w:rPr>
        <w:t>руб. коп</w:t>
      </w:r>
      <w:proofErr w:type="gramStart"/>
      <w:r w:rsidR="006D1548" w:rsidRPr="002A6732">
        <w:rPr>
          <w:rFonts w:ascii="PT Astra Serif" w:hAnsi="PT Astra Serif"/>
          <w:sz w:val="22"/>
          <w:szCs w:val="22"/>
        </w:rPr>
        <w:t>.</w:t>
      </w:r>
      <w:proofErr w:type="gramEnd"/>
      <w:r w:rsidR="006D1548" w:rsidRPr="002A6732">
        <w:rPr>
          <w:rFonts w:ascii="PT Astra Serif" w:hAnsi="PT Astra Serif"/>
          <w:sz w:val="22"/>
          <w:szCs w:val="22"/>
        </w:rPr>
        <w:t xml:space="preserve"> </w:t>
      </w:r>
      <w:proofErr w:type="gramStart"/>
      <w:r w:rsidR="00924EED" w:rsidRPr="002A6732">
        <w:rPr>
          <w:rFonts w:ascii="PT Astra Serif" w:hAnsi="PT Astra Serif"/>
          <w:sz w:val="22"/>
          <w:szCs w:val="22"/>
        </w:rPr>
        <w:t>б</w:t>
      </w:r>
      <w:proofErr w:type="gramEnd"/>
      <w:r w:rsidR="00924EED" w:rsidRPr="002A6732">
        <w:rPr>
          <w:rFonts w:ascii="PT Astra Serif" w:hAnsi="PT Astra Serif"/>
          <w:sz w:val="22"/>
          <w:szCs w:val="22"/>
        </w:rPr>
        <w:t>ез НДС</w:t>
      </w:r>
      <w:r w:rsidR="006D1548" w:rsidRPr="002A6732">
        <w:rPr>
          <w:rFonts w:ascii="PT Astra Serif" w:hAnsi="PT Astra Serif"/>
          <w:sz w:val="22"/>
          <w:szCs w:val="22"/>
        </w:rPr>
        <w:t>/с НДС</w:t>
      </w:r>
    </w:p>
    <w:p w:rsidR="00757485" w:rsidRPr="002A6732" w:rsidRDefault="00757485" w:rsidP="00BC77DC">
      <w:pPr>
        <w:rPr>
          <w:rFonts w:ascii="PT Astra Serif" w:hAnsi="PT Astra Serif"/>
          <w:bCs/>
          <w:sz w:val="22"/>
          <w:szCs w:val="22"/>
        </w:rPr>
      </w:pPr>
    </w:p>
    <w:tbl>
      <w:tblPr>
        <w:tblW w:w="0" w:type="auto"/>
        <w:tblInd w:w="2081" w:type="dxa"/>
        <w:tblLook w:val="04A0"/>
      </w:tblPr>
      <w:tblGrid>
        <w:gridCol w:w="6283"/>
        <w:gridCol w:w="5953"/>
      </w:tblGrid>
      <w:tr w:rsidR="00B449FA" w:rsidRPr="002A6732" w:rsidTr="00FA7A47">
        <w:trPr>
          <w:trHeight w:val="1715"/>
        </w:trPr>
        <w:tc>
          <w:tcPr>
            <w:tcW w:w="6283" w:type="dxa"/>
            <w:shd w:val="clear" w:color="auto" w:fill="auto"/>
          </w:tcPr>
          <w:p w:rsidR="006951BA" w:rsidRPr="002A6732" w:rsidRDefault="006951BA" w:rsidP="00B449FA">
            <w:pPr>
              <w:widowControl w:val="0"/>
              <w:snapToGrid w:val="0"/>
              <w:jc w:val="both"/>
              <w:rPr>
                <w:rFonts w:ascii="PT Astra Serif" w:hAnsi="PT Astra Serif"/>
                <w:b/>
                <w:sz w:val="22"/>
                <w:szCs w:val="22"/>
              </w:rPr>
            </w:pPr>
          </w:p>
          <w:p w:rsidR="00B449FA" w:rsidRPr="002A6732" w:rsidRDefault="00B449FA" w:rsidP="00B449FA">
            <w:pPr>
              <w:widowControl w:val="0"/>
              <w:snapToGrid w:val="0"/>
              <w:jc w:val="both"/>
              <w:rPr>
                <w:rFonts w:ascii="PT Astra Serif" w:hAnsi="PT Astra Serif"/>
                <w:b/>
                <w:sz w:val="22"/>
                <w:szCs w:val="22"/>
              </w:rPr>
            </w:pPr>
            <w:r w:rsidRPr="002A6732">
              <w:rPr>
                <w:rFonts w:ascii="PT Astra Serif" w:hAnsi="PT Astra Serif"/>
                <w:b/>
                <w:sz w:val="22"/>
                <w:szCs w:val="22"/>
              </w:rPr>
              <w:t>Поставщик</w:t>
            </w:r>
          </w:p>
          <w:p w:rsidR="00B449FA" w:rsidRPr="002A6732" w:rsidRDefault="00B449FA" w:rsidP="00E0116A">
            <w:pPr>
              <w:widowControl w:val="0"/>
              <w:snapToGrid w:val="0"/>
              <w:jc w:val="both"/>
              <w:rPr>
                <w:rFonts w:ascii="PT Astra Serif" w:hAnsi="PT Astra Serif"/>
                <w:sz w:val="22"/>
                <w:szCs w:val="22"/>
              </w:rPr>
            </w:pPr>
          </w:p>
          <w:p w:rsidR="00B449FA" w:rsidRPr="002A6732" w:rsidRDefault="00B449FA" w:rsidP="00B449FA">
            <w:pPr>
              <w:widowControl w:val="0"/>
              <w:snapToGrid w:val="0"/>
              <w:rPr>
                <w:rFonts w:ascii="PT Astra Serif" w:hAnsi="PT Astra Serif"/>
                <w:sz w:val="22"/>
                <w:szCs w:val="22"/>
              </w:rPr>
            </w:pPr>
            <w:r w:rsidRPr="002A6732">
              <w:rPr>
                <w:rFonts w:ascii="PT Astra Serif" w:hAnsi="PT Astra Serif"/>
                <w:sz w:val="22"/>
                <w:szCs w:val="22"/>
              </w:rPr>
              <w:t xml:space="preserve">_____________________ </w:t>
            </w:r>
            <w:r w:rsidR="00B23BC4" w:rsidRPr="002A6732">
              <w:rPr>
                <w:rFonts w:ascii="PT Astra Serif" w:hAnsi="PT Astra Serif"/>
                <w:sz w:val="22"/>
                <w:szCs w:val="22"/>
              </w:rPr>
              <w:t>/</w:t>
            </w:r>
          </w:p>
          <w:p w:rsidR="00B449FA" w:rsidRPr="002A6732" w:rsidRDefault="00B449FA" w:rsidP="00B449FA">
            <w:pPr>
              <w:widowControl w:val="0"/>
              <w:snapToGrid w:val="0"/>
              <w:rPr>
                <w:rFonts w:ascii="PT Astra Serif" w:hAnsi="PT Astra Serif"/>
                <w:sz w:val="22"/>
                <w:szCs w:val="22"/>
              </w:rPr>
            </w:pPr>
            <w:r w:rsidRPr="002A6732">
              <w:rPr>
                <w:rFonts w:ascii="PT Astra Serif" w:hAnsi="PT Astra Serif"/>
                <w:sz w:val="22"/>
                <w:szCs w:val="22"/>
              </w:rPr>
              <w:t xml:space="preserve">             (подпись)</w:t>
            </w:r>
          </w:p>
          <w:p w:rsidR="00B449FA" w:rsidRPr="002A6732" w:rsidRDefault="00B449FA" w:rsidP="00B449FA">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B449FA" w:rsidRPr="002A6732" w:rsidRDefault="00B449FA" w:rsidP="00517EC3">
            <w:pPr>
              <w:widowControl w:val="0"/>
              <w:snapToGrid w:val="0"/>
              <w:jc w:val="both"/>
              <w:rPr>
                <w:rFonts w:ascii="PT Astra Serif" w:hAnsi="PT Astra Serif"/>
                <w:sz w:val="22"/>
                <w:szCs w:val="22"/>
              </w:rPr>
            </w:pPr>
            <w:r w:rsidRPr="002A6732">
              <w:rPr>
                <w:rFonts w:ascii="PT Astra Serif" w:hAnsi="PT Astra Serif"/>
                <w:sz w:val="22"/>
                <w:szCs w:val="22"/>
              </w:rPr>
              <w:t>«    » ________________ 202</w:t>
            </w:r>
            <w:r w:rsidR="00716C59" w:rsidRPr="002A6732">
              <w:rPr>
                <w:rFonts w:ascii="PT Astra Serif" w:hAnsi="PT Astra Serif"/>
                <w:sz w:val="22"/>
                <w:szCs w:val="22"/>
              </w:rPr>
              <w:t>6</w:t>
            </w:r>
            <w:r w:rsidRPr="002A6732">
              <w:rPr>
                <w:rFonts w:ascii="PT Astra Serif" w:hAnsi="PT Astra Serif"/>
                <w:sz w:val="22"/>
                <w:szCs w:val="22"/>
              </w:rPr>
              <w:t xml:space="preserve"> г.</w:t>
            </w:r>
          </w:p>
        </w:tc>
        <w:tc>
          <w:tcPr>
            <w:tcW w:w="5953" w:type="dxa"/>
            <w:shd w:val="clear" w:color="auto" w:fill="auto"/>
          </w:tcPr>
          <w:p w:rsidR="006951BA" w:rsidRPr="002A6732" w:rsidRDefault="006951BA" w:rsidP="00B449FA">
            <w:pPr>
              <w:widowControl w:val="0"/>
              <w:snapToGrid w:val="0"/>
              <w:jc w:val="both"/>
              <w:rPr>
                <w:rFonts w:ascii="PT Astra Serif" w:hAnsi="PT Astra Serif"/>
                <w:b/>
                <w:sz w:val="22"/>
                <w:szCs w:val="22"/>
              </w:rPr>
            </w:pPr>
          </w:p>
          <w:p w:rsidR="00B449FA" w:rsidRPr="002A6732" w:rsidRDefault="00B449FA" w:rsidP="00B449FA">
            <w:pPr>
              <w:widowControl w:val="0"/>
              <w:snapToGrid w:val="0"/>
              <w:jc w:val="both"/>
              <w:rPr>
                <w:rFonts w:ascii="PT Astra Serif" w:hAnsi="PT Astra Serif"/>
                <w:sz w:val="22"/>
                <w:szCs w:val="22"/>
              </w:rPr>
            </w:pPr>
            <w:r w:rsidRPr="002A6732">
              <w:rPr>
                <w:rFonts w:ascii="PT Astra Serif" w:hAnsi="PT Astra Serif"/>
                <w:b/>
                <w:sz w:val="22"/>
                <w:szCs w:val="22"/>
              </w:rPr>
              <w:t xml:space="preserve">Государственный </w:t>
            </w:r>
            <w:r w:rsidR="005A2B48" w:rsidRPr="002A6732">
              <w:rPr>
                <w:rFonts w:ascii="PT Astra Serif" w:hAnsi="PT Astra Serif"/>
                <w:b/>
                <w:sz w:val="22"/>
                <w:szCs w:val="22"/>
              </w:rPr>
              <w:t>заказчик</w:t>
            </w:r>
            <w:r w:rsidRPr="002A6732">
              <w:rPr>
                <w:rFonts w:ascii="PT Astra Serif" w:hAnsi="PT Astra Serif"/>
                <w:b/>
                <w:sz w:val="22"/>
                <w:szCs w:val="22"/>
              </w:rPr>
              <w:t xml:space="preserve"> </w:t>
            </w:r>
          </w:p>
          <w:p w:rsidR="00B449FA" w:rsidRPr="002A6732" w:rsidRDefault="00B449FA" w:rsidP="00B449FA">
            <w:pPr>
              <w:widowControl w:val="0"/>
              <w:snapToGrid w:val="0"/>
              <w:jc w:val="both"/>
              <w:rPr>
                <w:rFonts w:ascii="PT Astra Serif" w:hAnsi="PT Astra Serif"/>
                <w:sz w:val="22"/>
                <w:szCs w:val="22"/>
              </w:rPr>
            </w:pPr>
          </w:p>
          <w:p w:rsidR="00B449FA" w:rsidRPr="002A6732" w:rsidRDefault="00B449FA" w:rsidP="00B449FA">
            <w:pPr>
              <w:widowControl w:val="0"/>
              <w:snapToGrid w:val="0"/>
              <w:jc w:val="both"/>
              <w:rPr>
                <w:rFonts w:ascii="PT Astra Serif" w:hAnsi="PT Astra Serif"/>
                <w:sz w:val="22"/>
                <w:szCs w:val="22"/>
              </w:rPr>
            </w:pPr>
            <w:r w:rsidRPr="002A6732">
              <w:rPr>
                <w:rFonts w:ascii="PT Astra Serif" w:hAnsi="PT Astra Serif"/>
                <w:sz w:val="22"/>
                <w:szCs w:val="22"/>
              </w:rPr>
              <w:t>_____________________</w:t>
            </w:r>
            <w:r w:rsidR="00924EED" w:rsidRPr="002A6732">
              <w:rPr>
                <w:rFonts w:ascii="PT Astra Serif" w:hAnsi="PT Astra Serif"/>
                <w:sz w:val="22"/>
                <w:szCs w:val="22"/>
              </w:rPr>
              <w:t xml:space="preserve">  </w:t>
            </w:r>
            <w:r w:rsidR="00B23BC4" w:rsidRPr="002A6732">
              <w:rPr>
                <w:rFonts w:ascii="PT Astra Serif" w:hAnsi="PT Astra Serif"/>
                <w:sz w:val="22"/>
                <w:szCs w:val="22"/>
              </w:rPr>
              <w:t>/</w:t>
            </w:r>
          </w:p>
          <w:p w:rsidR="00B449FA" w:rsidRPr="002A6732" w:rsidRDefault="00B449FA" w:rsidP="00B449FA">
            <w:pPr>
              <w:widowControl w:val="0"/>
              <w:snapToGrid w:val="0"/>
              <w:jc w:val="both"/>
              <w:rPr>
                <w:rFonts w:ascii="PT Astra Serif" w:hAnsi="PT Astra Serif"/>
                <w:sz w:val="22"/>
                <w:szCs w:val="22"/>
              </w:rPr>
            </w:pPr>
            <w:r w:rsidRPr="002A6732">
              <w:rPr>
                <w:rFonts w:ascii="PT Astra Serif" w:hAnsi="PT Astra Serif"/>
                <w:sz w:val="22"/>
                <w:szCs w:val="22"/>
              </w:rPr>
              <w:t xml:space="preserve">           (подпись)</w:t>
            </w:r>
          </w:p>
          <w:p w:rsidR="00B449FA" w:rsidRPr="002A6732" w:rsidRDefault="00B449FA" w:rsidP="00B449FA">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B449FA" w:rsidRPr="002A6732" w:rsidRDefault="00B449FA" w:rsidP="00517EC3">
            <w:pPr>
              <w:widowControl w:val="0"/>
              <w:snapToGrid w:val="0"/>
              <w:jc w:val="both"/>
              <w:rPr>
                <w:rFonts w:ascii="PT Astra Serif" w:hAnsi="PT Astra Serif"/>
                <w:sz w:val="22"/>
                <w:szCs w:val="22"/>
                <w:u w:val="single"/>
              </w:rPr>
            </w:pPr>
            <w:r w:rsidRPr="002A6732">
              <w:rPr>
                <w:rFonts w:ascii="PT Astra Serif" w:hAnsi="PT Astra Serif"/>
                <w:sz w:val="22"/>
                <w:szCs w:val="22"/>
                <w:u w:val="single"/>
              </w:rPr>
              <w:t>«      » ______________ 202</w:t>
            </w:r>
            <w:r w:rsidR="00716C59" w:rsidRPr="002A6732">
              <w:rPr>
                <w:rFonts w:ascii="PT Astra Serif" w:hAnsi="PT Astra Serif"/>
                <w:sz w:val="22"/>
                <w:szCs w:val="22"/>
                <w:u w:val="single"/>
              </w:rPr>
              <w:t>6</w:t>
            </w:r>
            <w:r w:rsidRPr="002A6732">
              <w:rPr>
                <w:rFonts w:ascii="PT Astra Serif" w:hAnsi="PT Astra Serif"/>
                <w:sz w:val="22"/>
                <w:szCs w:val="22"/>
                <w:u w:val="single"/>
              </w:rPr>
              <w:t xml:space="preserve"> г.</w:t>
            </w:r>
          </w:p>
        </w:tc>
      </w:tr>
    </w:tbl>
    <w:p w:rsidR="007C1B26" w:rsidRPr="002A6732" w:rsidRDefault="007C1B26"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1D6625" w:rsidRPr="002A6732" w:rsidRDefault="001D6625" w:rsidP="00044AD6">
      <w:pPr>
        <w:ind w:firstLine="720"/>
        <w:rPr>
          <w:rFonts w:ascii="PT Astra Serif" w:hAnsi="PT Astra Serif"/>
          <w:b/>
          <w:sz w:val="22"/>
          <w:szCs w:val="22"/>
        </w:rPr>
      </w:pPr>
    </w:p>
    <w:p w:rsidR="006F7EC9" w:rsidRPr="002A6732" w:rsidRDefault="006F7EC9" w:rsidP="006F7EC9">
      <w:pPr>
        <w:rPr>
          <w:rFonts w:ascii="PT Astra Serif" w:hAnsi="PT Astra Serif"/>
          <w:b/>
          <w:sz w:val="22"/>
          <w:szCs w:val="22"/>
        </w:rPr>
        <w:sectPr w:rsidR="006F7EC9" w:rsidRPr="002A6732" w:rsidSect="00D753F8">
          <w:pgSz w:w="16838" w:h="11906" w:orient="landscape"/>
          <w:pgMar w:top="851" w:right="1134" w:bottom="709" w:left="1134" w:header="510" w:footer="510" w:gutter="0"/>
          <w:cols w:space="720"/>
          <w:docGrid w:linePitch="360"/>
        </w:sectPr>
      </w:pPr>
    </w:p>
    <w:p w:rsidR="0038714A" w:rsidRPr="002A6732" w:rsidRDefault="0038714A" w:rsidP="0038714A">
      <w:pPr>
        <w:jc w:val="right"/>
        <w:rPr>
          <w:rFonts w:ascii="PT Astra Serif" w:hAnsi="PT Astra Serif"/>
          <w:sz w:val="22"/>
          <w:szCs w:val="22"/>
        </w:rPr>
      </w:pPr>
      <w:r w:rsidRPr="002A6732">
        <w:rPr>
          <w:rFonts w:ascii="PT Astra Serif" w:hAnsi="PT Astra Serif"/>
          <w:sz w:val="22"/>
          <w:szCs w:val="22"/>
        </w:rPr>
        <w:lastRenderedPageBreak/>
        <w:t>Приложение № 2 к Государственному контракту</w:t>
      </w:r>
    </w:p>
    <w:p w:rsidR="0038714A" w:rsidRPr="002A6732" w:rsidRDefault="0038714A" w:rsidP="0038714A">
      <w:pPr>
        <w:jc w:val="right"/>
        <w:rPr>
          <w:rFonts w:ascii="PT Astra Serif" w:hAnsi="PT Astra Serif"/>
          <w:sz w:val="22"/>
          <w:szCs w:val="22"/>
        </w:rPr>
      </w:pPr>
      <w:r w:rsidRPr="002A6732">
        <w:rPr>
          <w:rFonts w:ascii="PT Astra Serif" w:hAnsi="PT Astra Serif"/>
          <w:sz w:val="22"/>
          <w:szCs w:val="22"/>
        </w:rPr>
        <w:t xml:space="preserve">        от «___» ________ 20</w:t>
      </w:r>
      <w:r w:rsidR="00716C59" w:rsidRPr="002A6732">
        <w:rPr>
          <w:rFonts w:ascii="PT Astra Serif" w:hAnsi="PT Astra Serif"/>
          <w:sz w:val="22"/>
          <w:szCs w:val="22"/>
        </w:rPr>
        <w:t>26</w:t>
      </w:r>
      <w:r w:rsidRPr="002A6732">
        <w:rPr>
          <w:rFonts w:ascii="PT Astra Serif" w:hAnsi="PT Astra Serif"/>
          <w:sz w:val="22"/>
          <w:szCs w:val="22"/>
        </w:rPr>
        <w:t>г. №____</w:t>
      </w:r>
    </w:p>
    <w:p w:rsidR="001D6625" w:rsidRPr="002A6732" w:rsidRDefault="001D6625" w:rsidP="001D6625">
      <w:pPr>
        <w:widowControl w:val="0"/>
        <w:snapToGrid w:val="0"/>
        <w:ind w:firstLine="920"/>
        <w:jc w:val="right"/>
        <w:rPr>
          <w:rFonts w:ascii="PT Astra Serif" w:hAnsi="PT Astra Serif"/>
          <w:sz w:val="22"/>
          <w:szCs w:val="22"/>
        </w:rPr>
      </w:pPr>
    </w:p>
    <w:p w:rsidR="001D6625" w:rsidRPr="002A6732" w:rsidRDefault="001D6625" w:rsidP="001D6625">
      <w:pPr>
        <w:widowControl w:val="0"/>
        <w:snapToGrid w:val="0"/>
        <w:ind w:firstLine="919"/>
        <w:jc w:val="center"/>
        <w:rPr>
          <w:rFonts w:ascii="PT Astra Serif" w:eastAsia="Calibri" w:hAnsi="PT Astra Serif"/>
          <w:sz w:val="22"/>
          <w:szCs w:val="22"/>
        </w:rPr>
      </w:pPr>
    </w:p>
    <w:p w:rsidR="001D6625" w:rsidRPr="002A6732" w:rsidRDefault="00850E53" w:rsidP="006F7EC9">
      <w:pPr>
        <w:widowControl w:val="0"/>
        <w:snapToGrid w:val="0"/>
        <w:jc w:val="center"/>
        <w:rPr>
          <w:rFonts w:ascii="PT Astra Serif" w:eastAsia="Calibri" w:hAnsi="PT Astra Serif"/>
          <w:sz w:val="22"/>
          <w:szCs w:val="22"/>
        </w:rPr>
      </w:pPr>
      <w:r w:rsidRPr="002A6732">
        <w:rPr>
          <w:rFonts w:ascii="PT Astra Serif" w:eastAsia="Calibri" w:hAnsi="PT Astra Serif"/>
          <w:sz w:val="22"/>
          <w:szCs w:val="22"/>
        </w:rPr>
        <w:t xml:space="preserve">    </w:t>
      </w:r>
      <w:r w:rsidR="001D6625" w:rsidRPr="002A6732">
        <w:rPr>
          <w:rFonts w:ascii="PT Astra Serif" w:eastAsia="Calibri" w:hAnsi="PT Astra Serif"/>
          <w:sz w:val="22"/>
          <w:szCs w:val="22"/>
        </w:rPr>
        <w:t>ТЕХНИЧЕСКИЕ ХАРАКТЕРИСТИКИ</w:t>
      </w:r>
    </w:p>
    <w:p w:rsidR="001D6625" w:rsidRPr="002A6732" w:rsidRDefault="001D6625" w:rsidP="001D6625">
      <w:pPr>
        <w:widowControl w:val="0"/>
        <w:snapToGrid w:val="0"/>
        <w:rPr>
          <w:rFonts w:ascii="PT Astra Serif" w:eastAsia="Calibri" w:hAnsi="PT Astra Serif"/>
          <w:sz w:val="22"/>
          <w:szCs w:val="22"/>
        </w:rPr>
      </w:pP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Маркированные Конверты почтовые с литерой «А» используются для отправки простого письма весом до 20 г, имеют следующие технические характеристики:</w:t>
      </w: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 в правом нижнем углу знак «Почта России», нанесенный типографическим способом;</w:t>
      </w: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 белый цвет, размер 110*220 мм без окна; 162*229;</w:t>
      </w: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 xml:space="preserve">- прямой клапан, с отрывной самоклеящейся лентой для склеивания конверта, верхнее расположение клапана (сгиб клапана совпадает с верхним – длинным краем конверта  относительно его лицевой стороны); </w:t>
      </w: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 адресную сетку, слова подсказы «Куда – Кому» в адресной зоне адресата, «От кого – Откуда» в адресной зоне отправителя и рамку для написания почтовых индексов места назначения и места отправления;</w:t>
      </w:r>
    </w:p>
    <w:p w:rsidR="001D6625" w:rsidRPr="002A6732" w:rsidRDefault="001D6625" w:rsidP="00850E53">
      <w:pPr>
        <w:spacing w:line="276" w:lineRule="auto"/>
        <w:ind w:left="709" w:firstLine="709"/>
        <w:jc w:val="both"/>
        <w:rPr>
          <w:rFonts w:ascii="PT Astra Serif" w:hAnsi="PT Astra Serif"/>
          <w:sz w:val="22"/>
          <w:szCs w:val="22"/>
        </w:rPr>
      </w:pPr>
      <w:r w:rsidRPr="002A6732">
        <w:rPr>
          <w:rFonts w:ascii="PT Astra Serif" w:hAnsi="PT Astra Serif"/>
          <w:sz w:val="22"/>
          <w:szCs w:val="22"/>
        </w:rPr>
        <w:t>- на лицевой стороне конверта, в левом нижнем углу, рамку для написания почтового индекса;</w:t>
      </w:r>
    </w:p>
    <w:p w:rsidR="001D6625" w:rsidRPr="002A6732" w:rsidRDefault="001D6625" w:rsidP="00850E53">
      <w:pPr>
        <w:spacing w:line="276" w:lineRule="auto"/>
        <w:ind w:left="709" w:firstLine="709"/>
        <w:jc w:val="both"/>
        <w:rPr>
          <w:rFonts w:ascii="PT Astra Serif" w:hAnsi="PT Astra Serif"/>
          <w:color w:val="333333"/>
          <w:sz w:val="22"/>
          <w:szCs w:val="22"/>
          <w:shd w:val="clear" w:color="auto" w:fill="FFFFFF"/>
        </w:rPr>
      </w:pPr>
      <w:r w:rsidRPr="002A6732">
        <w:rPr>
          <w:rFonts w:ascii="PT Astra Serif" w:hAnsi="PT Astra Serif"/>
          <w:sz w:val="22"/>
          <w:szCs w:val="22"/>
        </w:rPr>
        <w:t>- конверты изготовлены из защищенной бумаги (с водяными знаками «Почта России») плотностью не менее 80 г/</w:t>
      </w:r>
      <w:r w:rsidRPr="002A6732">
        <w:rPr>
          <w:rFonts w:ascii="PT Astra Serif" w:hAnsi="PT Astra Serif"/>
          <w:color w:val="333333"/>
          <w:sz w:val="22"/>
          <w:szCs w:val="22"/>
          <w:shd w:val="clear" w:color="auto" w:fill="FFFFFF"/>
        </w:rPr>
        <w:t>м²;</w:t>
      </w:r>
    </w:p>
    <w:p w:rsidR="001D6625" w:rsidRPr="002A6732" w:rsidRDefault="001D6625" w:rsidP="00850E53">
      <w:pPr>
        <w:spacing w:line="276" w:lineRule="auto"/>
        <w:ind w:left="709" w:firstLine="709"/>
        <w:jc w:val="both"/>
        <w:rPr>
          <w:rFonts w:ascii="PT Astra Serif" w:hAnsi="PT Astra Serif"/>
          <w:color w:val="333333"/>
          <w:sz w:val="22"/>
          <w:szCs w:val="22"/>
          <w:shd w:val="clear" w:color="auto" w:fill="FFFFFF"/>
        </w:rPr>
      </w:pPr>
      <w:r w:rsidRPr="002A6732">
        <w:rPr>
          <w:rFonts w:ascii="PT Astra Serif" w:hAnsi="PT Astra Serif"/>
          <w:color w:val="333333"/>
          <w:sz w:val="22"/>
          <w:szCs w:val="22"/>
          <w:shd w:val="clear" w:color="auto" w:fill="FFFFFF"/>
        </w:rPr>
        <w:t>- в правом верхнем углу конверта нанесено изображение почтовой марки с литерой «А», нанесенной типографическим способом;</w:t>
      </w:r>
    </w:p>
    <w:p w:rsidR="001D6625" w:rsidRPr="002A6732" w:rsidRDefault="001D6625" w:rsidP="00850E53">
      <w:pPr>
        <w:spacing w:line="276" w:lineRule="auto"/>
        <w:ind w:left="709" w:firstLine="709"/>
        <w:jc w:val="both"/>
        <w:rPr>
          <w:rFonts w:ascii="PT Astra Serif" w:hAnsi="PT Astra Serif"/>
          <w:color w:val="333333"/>
          <w:sz w:val="22"/>
          <w:szCs w:val="22"/>
          <w:shd w:val="clear" w:color="auto" w:fill="FFFFFF"/>
        </w:rPr>
      </w:pPr>
      <w:r w:rsidRPr="002A6732">
        <w:rPr>
          <w:rFonts w:ascii="PT Astra Serif" w:hAnsi="PT Astra Serif"/>
          <w:color w:val="333333"/>
          <w:sz w:val="22"/>
          <w:szCs w:val="22"/>
          <w:shd w:val="clear" w:color="auto" w:fill="FFFFFF"/>
        </w:rPr>
        <w:t>- конверты без окна;</w:t>
      </w:r>
    </w:p>
    <w:p w:rsidR="001D6625" w:rsidRPr="002A6732" w:rsidRDefault="001D6625" w:rsidP="00850E53">
      <w:pPr>
        <w:spacing w:line="276" w:lineRule="auto"/>
        <w:ind w:left="709" w:firstLine="709"/>
        <w:jc w:val="both"/>
        <w:rPr>
          <w:rFonts w:ascii="PT Astra Serif" w:hAnsi="PT Astra Serif"/>
          <w:color w:val="333333"/>
          <w:sz w:val="22"/>
          <w:szCs w:val="22"/>
          <w:shd w:val="clear" w:color="auto" w:fill="FFFFFF"/>
        </w:rPr>
      </w:pPr>
      <w:proofErr w:type="gramStart"/>
      <w:r w:rsidRPr="002A6732">
        <w:rPr>
          <w:rFonts w:ascii="PT Astra Serif" w:hAnsi="PT Astra Serif"/>
          <w:color w:val="333333"/>
          <w:sz w:val="22"/>
          <w:szCs w:val="22"/>
          <w:shd w:val="clear" w:color="auto" w:fill="FFFFFF"/>
        </w:rPr>
        <w:t>- конверты соответствуют государственным стандартам РФ (ГОСТ Р51506-99 «Конверты почтовые.</w:t>
      </w:r>
      <w:proofErr w:type="gramEnd"/>
      <w:r w:rsidRPr="002A6732">
        <w:rPr>
          <w:rFonts w:ascii="PT Astra Serif" w:hAnsi="PT Astra Serif"/>
          <w:color w:val="333333"/>
          <w:sz w:val="22"/>
          <w:szCs w:val="22"/>
          <w:shd w:val="clear" w:color="auto" w:fill="FFFFFF"/>
        </w:rPr>
        <w:t xml:space="preserve"> Технические требования. </w:t>
      </w:r>
      <w:proofErr w:type="gramStart"/>
      <w:r w:rsidRPr="002A6732">
        <w:rPr>
          <w:rFonts w:ascii="PT Astra Serif" w:hAnsi="PT Astra Serif"/>
          <w:color w:val="333333"/>
          <w:sz w:val="22"/>
          <w:szCs w:val="22"/>
          <w:shd w:val="clear" w:color="auto" w:fill="FFFFFF"/>
        </w:rPr>
        <w:t>Методы контроля»).</w:t>
      </w:r>
      <w:proofErr w:type="gramEnd"/>
    </w:p>
    <w:p w:rsidR="001D6625" w:rsidRPr="002A6732" w:rsidRDefault="001D6625" w:rsidP="00850E53">
      <w:pPr>
        <w:spacing w:line="276" w:lineRule="auto"/>
        <w:ind w:left="709" w:firstLine="709"/>
        <w:jc w:val="both"/>
        <w:rPr>
          <w:rFonts w:ascii="PT Astra Serif" w:hAnsi="PT Astra Serif"/>
          <w:color w:val="333333"/>
          <w:sz w:val="22"/>
          <w:szCs w:val="22"/>
          <w:shd w:val="clear" w:color="auto" w:fill="FFFFFF"/>
        </w:rPr>
      </w:pPr>
      <w:r w:rsidRPr="002A6732">
        <w:rPr>
          <w:rFonts w:ascii="PT Astra Serif" w:hAnsi="PT Astra Serif"/>
          <w:color w:val="333333"/>
          <w:sz w:val="22"/>
          <w:szCs w:val="22"/>
          <w:shd w:val="clear" w:color="auto" w:fill="FFFFFF"/>
        </w:rPr>
        <w:t>Почтовые марки на самоклеящейся бумаге соответствуют «Шестому и седьмому стандартному выпуску почтовых марок РФ» ТУ 47-05-68-05</w:t>
      </w:r>
    </w:p>
    <w:p w:rsidR="00A50519" w:rsidRPr="002A6732" w:rsidRDefault="00A50519" w:rsidP="001F64B1">
      <w:pPr>
        <w:tabs>
          <w:tab w:val="left" w:pos="1327"/>
        </w:tabs>
        <w:jc w:val="center"/>
        <w:rPr>
          <w:rFonts w:ascii="PT Astra Serif" w:eastAsia="Calibri" w:hAnsi="PT Astra Serif" w:cs="Arial"/>
          <w:b/>
          <w:sz w:val="22"/>
          <w:szCs w:val="22"/>
        </w:rPr>
      </w:pPr>
    </w:p>
    <w:p w:rsidR="00055E20" w:rsidRPr="002A6732" w:rsidRDefault="00055E20" w:rsidP="001F64B1">
      <w:pPr>
        <w:tabs>
          <w:tab w:val="left" w:pos="1327"/>
        </w:tabs>
        <w:jc w:val="center"/>
        <w:rPr>
          <w:rFonts w:ascii="PT Astra Serif" w:eastAsia="Calibri" w:hAnsi="PT Astra Serif" w:cs="Arial"/>
          <w:b/>
          <w:sz w:val="22"/>
          <w:szCs w:val="22"/>
        </w:rPr>
      </w:pPr>
    </w:p>
    <w:p w:rsidR="00850E53" w:rsidRPr="002A6732" w:rsidRDefault="001F64B1" w:rsidP="001F64B1">
      <w:pPr>
        <w:tabs>
          <w:tab w:val="left" w:pos="1327"/>
        </w:tabs>
        <w:jc w:val="center"/>
        <w:rPr>
          <w:rFonts w:ascii="PT Astra Serif" w:hAnsi="PT Astra Serif"/>
          <w:b/>
          <w:sz w:val="22"/>
          <w:szCs w:val="22"/>
        </w:rPr>
      </w:pPr>
      <w:r w:rsidRPr="002A6732">
        <w:rPr>
          <w:rFonts w:ascii="PT Astra Serif" w:eastAsia="Calibri" w:hAnsi="PT Astra Serif" w:cs="Arial"/>
          <w:b/>
          <w:sz w:val="22"/>
          <w:szCs w:val="22"/>
        </w:rPr>
        <w:t>Подписи сторон по Государственному контракту</w:t>
      </w:r>
    </w:p>
    <w:tbl>
      <w:tblPr>
        <w:tblW w:w="0" w:type="auto"/>
        <w:tblInd w:w="1668" w:type="dxa"/>
        <w:tblLook w:val="04A0"/>
      </w:tblPr>
      <w:tblGrid>
        <w:gridCol w:w="4314"/>
        <w:gridCol w:w="4167"/>
      </w:tblGrid>
      <w:tr w:rsidR="00850E53" w:rsidRPr="002A6732" w:rsidTr="00A50519">
        <w:trPr>
          <w:trHeight w:val="1715"/>
        </w:trPr>
        <w:tc>
          <w:tcPr>
            <w:tcW w:w="4314" w:type="dxa"/>
            <w:shd w:val="clear" w:color="auto" w:fill="auto"/>
          </w:tcPr>
          <w:p w:rsidR="00A50519" w:rsidRPr="002A6732" w:rsidRDefault="00A50519" w:rsidP="000537DA">
            <w:pPr>
              <w:widowControl w:val="0"/>
              <w:snapToGrid w:val="0"/>
              <w:jc w:val="both"/>
              <w:rPr>
                <w:rFonts w:ascii="PT Astra Serif" w:hAnsi="PT Astra Serif"/>
                <w:b/>
                <w:sz w:val="22"/>
                <w:szCs w:val="22"/>
              </w:rPr>
            </w:pPr>
          </w:p>
          <w:p w:rsidR="001F64B1" w:rsidRPr="002A6732" w:rsidRDefault="001F64B1" w:rsidP="00A50519">
            <w:pPr>
              <w:widowControl w:val="0"/>
              <w:snapToGrid w:val="0"/>
              <w:ind w:left="-250"/>
              <w:jc w:val="both"/>
              <w:rPr>
                <w:rFonts w:ascii="PT Astra Serif" w:hAnsi="PT Astra Serif"/>
                <w:b/>
                <w:sz w:val="22"/>
                <w:szCs w:val="22"/>
              </w:rPr>
            </w:pPr>
          </w:p>
          <w:p w:rsidR="00850E53" w:rsidRPr="002A6732" w:rsidRDefault="00850E53" w:rsidP="000537DA">
            <w:pPr>
              <w:widowControl w:val="0"/>
              <w:snapToGrid w:val="0"/>
              <w:jc w:val="both"/>
              <w:rPr>
                <w:rFonts w:ascii="PT Astra Serif" w:hAnsi="PT Astra Serif"/>
                <w:b/>
                <w:sz w:val="22"/>
                <w:szCs w:val="22"/>
              </w:rPr>
            </w:pPr>
            <w:r w:rsidRPr="002A6732">
              <w:rPr>
                <w:rFonts w:ascii="PT Astra Serif" w:hAnsi="PT Astra Serif"/>
                <w:b/>
                <w:sz w:val="22"/>
                <w:szCs w:val="22"/>
              </w:rPr>
              <w:t>Поставщик</w:t>
            </w:r>
          </w:p>
          <w:p w:rsidR="00850E53" w:rsidRPr="002A6732" w:rsidRDefault="00850E53" w:rsidP="000537DA">
            <w:pPr>
              <w:widowControl w:val="0"/>
              <w:snapToGrid w:val="0"/>
              <w:jc w:val="both"/>
              <w:rPr>
                <w:rFonts w:ascii="PT Astra Serif" w:hAnsi="PT Astra Serif"/>
                <w:sz w:val="22"/>
                <w:szCs w:val="22"/>
              </w:rPr>
            </w:pPr>
          </w:p>
          <w:p w:rsidR="00850E53" w:rsidRPr="002A6732" w:rsidRDefault="00850E53" w:rsidP="000537DA">
            <w:pPr>
              <w:widowControl w:val="0"/>
              <w:snapToGrid w:val="0"/>
              <w:rPr>
                <w:rFonts w:ascii="PT Astra Serif" w:hAnsi="PT Astra Serif"/>
                <w:sz w:val="22"/>
                <w:szCs w:val="22"/>
              </w:rPr>
            </w:pPr>
            <w:r w:rsidRPr="002A6732">
              <w:rPr>
                <w:rFonts w:ascii="PT Astra Serif" w:hAnsi="PT Astra Serif"/>
                <w:sz w:val="22"/>
                <w:szCs w:val="22"/>
              </w:rPr>
              <w:t>_____________________ /</w:t>
            </w:r>
          </w:p>
          <w:p w:rsidR="00850E53" w:rsidRPr="002A6732" w:rsidRDefault="00850E53" w:rsidP="000537DA">
            <w:pPr>
              <w:widowControl w:val="0"/>
              <w:snapToGrid w:val="0"/>
              <w:rPr>
                <w:rFonts w:ascii="PT Astra Serif" w:hAnsi="PT Astra Serif"/>
                <w:sz w:val="22"/>
                <w:szCs w:val="22"/>
              </w:rPr>
            </w:pPr>
            <w:r w:rsidRPr="002A6732">
              <w:rPr>
                <w:rFonts w:ascii="PT Astra Serif" w:hAnsi="PT Astra Serif"/>
                <w:sz w:val="22"/>
                <w:szCs w:val="22"/>
              </w:rPr>
              <w:t xml:space="preserve">             (подпись)</w:t>
            </w:r>
          </w:p>
          <w:p w:rsidR="00850E53" w:rsidRPr="002A6732" w:rsidRDefault="00850E53" w:rsidP="000537DA">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850E53" w:rsidRPr="002A6732" w:rsidRDefault="00850E53" w:rsidP="000537DA">
            <w:pPr>
              <w:widowControl w:val="0"/>
              <w:snapToGrid w:val="0"/>
              <w:jc w:val="both"/>
              <w:rPr>
                <w:rFonts w:ascii="PT Astra Serif" w:hAnsi="PT Astra Serif"/>
                <w:sz w:val="22"/>
                <w:szCs w:val="22"/>
              </w:rPr>
            </w:pPr>
            <w:r w:rsidRPr="002A6732">
              <w:rPr>
                <w:rFonts w:ascii="PT Astra Serif" w:hAnsi="PT Astra Serif"/>
                <w:sz w:val="22"/>
                <w:szCs w:val="22"/>
              </w:rPr>
              <w:t>«    » ________________ 202</w:t>
            </w:r>
            <w:r w:rsidR="00716C59" w:rsidRPr="002A6732">
              <w:rPr>
                <w:rFonts w:ascii="PT Astra Serif" w:hAnsi="PT Astra Serif"/>
                <w:sz w:val="22"/>
                <w:szCs w:val="22"/>
              </w:rPr>
              <w:t>6</w:t>
            </w:r>
            <w:r w:rsidRPr="002A6732">
              <w:rPr>
                <w:rFonts w:ascii="PT Astra Serif" w:hAnsi="PT Astra Serif"/>
                <w:sz w:val="22"/>
                <w:szCs w:val="22"/>
              </w:rPr>
              <w:t xml:space="preserve"> г.</w:t>
            </w:r>
          </w:p>
        </w:tc>
        <w:tc>
          <w:tcPr>
            <w:tcW w:w="4167" w:type="dxa"/>
            <w:shd w:val="clear" w:color="auto" w:fill="auto"/>
          </w:tcPr>
          <w:p w:rsidR="001F64B1" w:rsidRPr="002A6732" w:rsidRDefault="001F64B1" w:rsidP="000537DA">
            <w:pPr>
              <w:widowControl w:val="0"/>
              <w:snapToGrid w:val="0"/>
              <w:jc w:val="both"/>
              <w:rPr>
                <w:rFonts w:ascii="PT Astra Serif" w:hAnsi="PT Astra Serif"/>
                <w:b/>
                <w:sz w:val="22"/>
                <w:szCs w:val="22"/>
              </w:rPr>
            </w:pPr>
          </w:p>
          <w:p w:rsidR="001F64B1" w:rsidRPr="002A6732" w:rsidRDefault="001F64B1" w:rsidP="000537DA">
            <w:pPr>
              <w:widowControl w:val="0"/>
              <w:snapToGrid w:val="0"/>
              <w:jc w:val="both"/>
              <w:rPr>
                <w:rFonts w:ascii="PT Astra Serif" w:hAnsi="PT Astra Serif"/>
                <w:b/>
                <w:sz w:val="22"/>
                <w:szCs w:val="22"/>
              </w:rPr>
            </w:pPr>
          </w:p>
          <w:p w:rsidR="00850E53" w:rsidRPr="002A6732" w:rsidRDefault="00850E53" w:rsidP="000537DA">
            <w:pPr>
              <w:widowControl w:val="0"/>
              <w:snapToGrid w:val="0"/>
              <w:jc w:val="both"/>
              <w:rPr>
                <w:rFonts w:ascii="PT Astra Serif" w:hAnsi="PT Astra Serif"/>
                <w:sz w:val="22"/>
                <w:szCs w:val="22"/>
              </w:rPr>
            </w:pPr>
            <w:r w:rsidRPr="002A6732">
              <w:rPr>
                <w:rFonts w:ascii="PT Astra Serif" w:hAnsi="PT Astra Serif"/>
                <w:b/>
                <w:sz w:val="22"/>
                <w:szCs w:val="22"/>
              </w:rPr>
              <w:t xml:space="preserve">Государственный заказчик </w:t>
            </w:r>
          </w:p>
          <w:p w:rsidR="00850E53" w:rsidRPr="002A6732" w:rsidRDefault="00850E53" w:rsidP="000537DA">
            <w:pPr>
              <w:widowControl w:val="0"/>
              <w:snapToGrid w:val="0"/>
              <w:jc w:val="both"/>
              <w:rPr>
                <w:rFonts w:ascii="PT Astra Serif" w:hAnsi="PT Astra Serif"/>
                <w:sz w:val="22"/>
                <w:szCs w:val="22"/>
              </w:rPr>
            </w:pPr>
          </w:p>
          <w:p w:rsidR="00850E53" w:rsidRPr="002A6732" w:rsidRDefault="00850E53" w:rsidP="000537DA">
            <w:pPr>
              <w:widowControl w:val="0"/>
              <w:snapToGrid w:val="0"/>
              <w:jc w:val="both"/>
              <w:rPr>
                <w:rFonts w:ascii="PT Astra Serif" w:hAnsi="PT Astra Serif"/>
                <w:sz w:val="22"/>
                <w:szCs w:val="22"/>
              </w:rPr>
            </w:pPr>
            <w:r w:rsidRPr="002A6732">
              <w:rPr>
                <w:rFonts w:ascii="PT Astra Serif" w:hAnsi="PT Astra Serif"/>
                <w:sz w:val="22"/>
                <w:szCs w:val="22"/>
              </w:rPr>
              <w:t>_____________________  /</w:t>
            </w:r>
          </w:p>
          <w:p w:rsidR="00850E53" w:rsidRPr="002A6732" w:rsidRDefault="00850E53" w:rsidP="000537DA">
            <w:pPr>
              <w:widowControl w:val="0"/>
              <w:snapToGrid w:val="0"/>
              <w:jc w:val="both"/>
              <w:rPr>
                <w:rFonts w:ascii="PT Astra Serif" w:hAnsi="PT Astra Serif"/>
                <w:sz w:val="22"/>
                <w:szCs w:val="22"/>
              </w:rPr>
            </w:pPr>
            <w:r w:rsidRPr="002A6732">
              <w:rPr>
                <w:rFonts w:ascii="PT Astra Serif" w:hAnsi="PT Astra Serif"/>
                <w:sz w:val="22"/>
                <w:szCs w:val="22"/>
              </w:rPr>
              <w:t xml:space="preserve">           (подпись)</w:t>
            </w:r>
          </w:p>
          <w:p w:rsidR="00850E53" w:rsidRPr="002A6732" w:rsidRDefault="00850E53" w:rsidP="000537DA">
            <w:pPr>
              <w:widowControl w:val="0"/>
              <w:snapToGrid w:val="0"/>
              <w:ind w:firstLine="920"/>
              <w:jc w:val="both"/>
              <w:rPr>
                <w:rFonts w:ascii="PT Astra Serif" w:hAnsi="PT Astra Serif"/>
                <w:sz w:val="22"/>
                <w:szCs w:val="22"/>
              </w:rPr>
            </w:pPr>
            <w:r w:rsidRPr="002A6732">
              <w:rPr>
                <w:rFonts w:ascii="PT Astra Serif" w:hAnsi="PT Astra Serif"/>
                <w:sz w:val="22"/>
                <w:szCs w:val="22"/>
              </w:rPr>
              <w:t>М.П.</w:t>
            </w:r>
          </w:p>
          <w:p w:rsidR="00850E53" w:rsidRPr="002A6732" w:rsidRDefault="00850E53" w:rsidP="000537DA">
            <w:pPr>
              <w:widowControl w:val="0"/>
              <w:snapToGrid w:val="0"/>
              <w:jc w:val="both"/>
              <w:rPr>
                <w:rFonts w:ascii="PT Astra Serif" w:hAnsi="PT Astra Serif"/>
                <w:sz w:val="22"/>
                <w:szCs w:val="22"/>
                <w:u w:val="single"/>
              </w:rPr>
            </w:pPr>
            <w:r w:rsidRPr="002A6732">
              <w:rPr>
                <w:rFonts w:ascii="PT Astra Serif" w:hAnsi="PT Astra Serif"/>
                <w:sz w:val="22"/>
                <w:szCs w:val="22"/>
                <w:u w:val="single"/>
              </w:rPr>
              <w:t>«      » ______________ 202</w:t>
            </w:r>
            <w:r w:rsidR="00716C59" w:rsidRPr="002A6732">
              <w:rPr>
                <w:rFonts w:ascii="PT Astra Serif" w:hAnsi="PT Astra Serif"/>
                <w:sz w:val="22"/>
                <w:szCs w:val="22"/>
                <w:u w:val="single"/>
              </w:rPr>
              <w:t>6</w:t>
            </w:r>
            <w:r w:rsidRPr="002A6732">
              <w:rPr>
                <w:rFonts w:ascii="PT Astra Serif" w:hAnsi="PT Astra Serif"/>
                <w:sz w:val="22"/>
                <w:szCs w:val="22"/>
                <w:u w:val="single"/>
              </w:rPr>
              <w:t xml:space="preserve"> г.</w:t>
            </w:r>
          </w:p>
        </w:tc>
      </w:tr>
    </w:tbl>
    <w:p w:rsidR="00850E53" w:rsidRPr="002A6732" w:rsidRDefault="00850E53" w:rsidP="00850E53">
      <w:pPr>
        <w:tabs>
          <w:tab w:val="left" w:pos="1327"/>
        </w:tabs>
        <w:rPr>
          <w:rFonts w:ascii="PT Astra Serif" w:hAnsi="PT Astra Serif"/>
          <w:sz w:val="22"/>
          <w:szCs w:val="22"/>
        </w:rPr>
      </w:pPr>
    </w:p>
    <w:sectPr w:rsidR="00850E53" w:rsidRPr="002A6732" w:rsidSect="006F7EC9">
      <w:pgSz w:w="11906" w:h="16838"/>
      <w:pgMar w:top="1134" w:right="709" w:bottom="1134" w:left="851" w:header="510" w:footer="51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71B50"/>
    <w:multiLevelType w:val="multilevel"/>
    <w:tmpl w:val="1874A36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1">
    <w:nsid w:val="08E60DA0"/>
    <w:multiLevelType w:val="multilevel"/>
    <w:tmpl w:val="479485D0"/>
    <w:lvl w:ilvl="0">
      <w:start w:val="2"/>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851"/>
        </w:tabs>
        <w:ind w:left="851" w:hanging="511"/>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nsid w:val="1295187B"/>
    <w:multiLevelType w:val="multilevel"/>
    <w:tmpl w:val="BCD60A82"/>
    <w:lvl w:ilvl="0">
      <w:start w:val="9"/>
      <w:numFmt w:val="decimal"/>
      <w:lvlText w:val="%1."/>
      <w:lvlJc w:val="left"/>
      <w:pPr>
        <w:ind w:left="360" w:hanging="360"/>
      </w:pPr>
      <w:rPr>
        <w:rFonts w:cs="Times New Roman" w:hint="default"/>
      </w:rPr>
    </w:lvl>
    <w:lvl w:ilvl="1">
      <w:start w:val="4"/>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3">
    <w:nsid w:val="1A112FED"/>
    <w:multiLevelType w:val="multilevel"/>
    <w:tmpl w:val="B62A1362"/>
    <w:lvl w:ilvl="0">
      <w:start w:val="8"/>
      <w:numFmt w:val="decimal"/>
      <w:lvlText w:val="%1."/>
      <w:lvlJc w:val="left"/>
      <w:pPr>
        <w:ind w:left="360" w:hanging="360"/>
      </w:pPr>
      <w:rPr>
        <w:rFonts w:cs="Times New Roman" w:hint="default"/>
      </w:rPr>
    </w:lvl>
    <w:lvl w:ilvl="1">
      <w:start w:val="1"/>
      <w:numFmt w:val="decimal"/>
      <w:lvlText w:val="%1.%2."/>
      <w:lvlJc w:val="left"/>
      <w:pPr>
        <w:ind w:left="700" w:hanging="360"/>
      </w:pPr>
      <w:rPr>
        <w:rFonts w:cs="Times New Roman" w:hint="default"/>
      </w:rPr>
    </w:lvl>
    <w:lvl w:ilvl="2">
      <w:start w:val="1"/>
      <w:numFmt w:val="decimal"/>
      <w:lvlText w:val="%1.%2.%3."/>
      <w:lvlJc w:val="left"/>
      <w:pPr>
        <w:ind w:left="1400" w:hanging="720"/>
      </w:pPr>
      <w:rPr>
        <w:rFonts w:cs="Times New Roman" w:hint="default"/>
      </w:rPr>
    </w:lvl>
    <w:lvl w:ilvl="3">
      <w:start w:val="1"/>
      <w:numFmt w:val="decimal"/>
      <w:lvlText w:val="%1.%2.%3.%4."/>
      <w:lvlJc w:val="left"/>
      <w:pPr>
        <w:ind w:left="1740" w:hanging="720"/>
      </w:pPr>
      <w:rPr>
        <w:rFonts w:cs="Times New Roman" w:hint="default"/>
      </w:rPr>
    </w:lvl>
    <w:lvl w:ilvl="4">
      <w:start w:val="1"/>
      <w:numFmt w:val="decimal"/>
      <w:lvlText w:val="%1.%2.%3.%4.%5."/>
      <w:lvlJc w:val="left"/>
      <w:pPr>
        <w:ind w:left="2440" w:hanging="1080"/>
      </w:pPr>
      <w:rPr>
        <w:rFonts w:cs="Times New Roman" w:hint="default"/>
      </w:rPr>
    </w:lvl>
    <w:lvl w:ilvl="5">
      <w:start w:val="1"/>
      <w:numFmt w:val="decimal"/>
      <w:lvlText w:val="%1.%2.%3.%4.%5.%6."/>
      <w:lvlJc w:val="left"/>
      <w:pPr>
        <w:ind w:left="2780" w:hanging="1080"/>
      </w:pPr>
      <w:rPr>
        <w:rFonts w:cs="Times New Roman" w:hint="default"/>
      </w:rPr>
    </w:lvl>
    <w:lvl w:ilvl="6">
      <w:start w:val="1"/>
      <w:numFmt w:val="decimal"/>
      <w:lvlText w:val="%1.%2.%3.%4.%5.%6.%7."/>
      <w:lvlJc w:val="left"/>
      <w:pPr>
        <w:ind w:left="3480" w:hanging="1440"/>
      </w:pPr>
      <w:rPr>
        <w:rFonts w:cs="Times New Roman" w:hint="default"/>
      </w:rPr>
    </w:lvl>
    <w:lvl w:ilvl="7">
      <w:start w:val="1"/>
      <w:numFmt w:val="decimal"/>
      <w:lvlText w:val="%1.%2.%3.%4.%5.%6.%7.%8."/>
      <w:lvlJc w:val="left"/>
      <w:pPr>
        <w:ind w:left="3820" w:hanging="1440"/>
      </w:pPr>
      <w:rPr>
        <w:rFonts w:cs="Times New Roman" w:hint="default"/>
      </w:rPr>
    </w:lvl>
    <w:lvl w:ilvl="8">
      <w:start w:val="1"/>
      <w:numFmt w:val="decimal"/>
      <w:lvlText w:val="%1.%2.%3.%4.%5.%6.%7.%8.%9."/>
      <w:lvlJc w:val="left"/>
      <w:pPr>
        <w:ind w:left="4160" w:hanging="1440"/>
      </w:pPr>
      <w:rPr>
        <w:rFonts w:cs="Times New Roman" w:hint="default"/>
      </w:rPr>
    </w:lvl>
  </w:abstractNum>
  <w:abstractNum w:abstractNumId="4">
    <w:nsid w:val="27535488"/>
    <w:multiLevelType w:val="multilevel"/>
    <w:tmpl w:val="49EE9306"/>
    <w:lvl w:ilvl="0">
      <w:start w:val="5"/>
      <w:numFmt w:val="decimal"/>
      <w:lvlText w:val="%1."/>
      <w:lvlJc w:val="left"/>
      <w:pPr>
        <w:ind w:left="390" w:hanging="39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2BFF0DAC"/>
    <w:multiLevelType w:val="multilevel"/>
    <w:tmpl w:val="679EA4DA"/>
    <w:lvl w:ilvl="0">
      <w:start w:val="2"/>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nsid w:val="2C5D37CC"/>
    <w:multiLevelType w:val="multilevel"/>
    <w:tmpl w:val="283045F2"/>
    <w:lvl w:ilvl="0">
      <w:start w:val="6"/>
      <w:numFmt w:val="decimal"/>
      <w:lvlText w:val="%1."/>
      <w:lvlJc w:val="left"/>
      <w:pPr>
        <w:ind w:left="495" w:hanging="495"/>
      </w:pPr>
      <w:rPr>
        <w:rFonts w:cs="Times New Roman" w:hint="default"/>
      </w:rPr>
    </w:lvl>
    <w:lvl w:ilvl="1">
      <w:start w:val="3"/>
      <w:numFmt w:val="decimal"/>
      <w:lvlText w:val="%1.%2."/>
      <w:lvlJc w:val="left"/>
      <w:pPr>
        <w:ind w:left="855" w:hanging="49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33A16409"/>
    <w:multiLevelType w:val="hybridMultilevel"/>
    <w:tmpl w:val="218AEF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6EC349E"/>
    <w:multiLevelType w:val="multilevel"/>
    <w:tmpl w:val="5358DCF0"/>
    <w:lvl w:ilvl="0">
      <w:start w:val="3"/>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lvlRestart w:val="0"/>
      <w:isLgl/>
      <w:suff w:val="space"/>
      <w:lvlText w:val="%1.%2."/>
      <w:lvlJc w:val="left"/>
      <w:pPr>
        <w:ind w:left="851" w:hanging="511"/>
      </w:pPr>
      <w:rPr>
        <w:rFonts w:cs="Times New Roman" w:hint="default"/>
        <w:b w:val="0"/>
        <w:i w:val="0"/>
        <w:sz w:val="24"/>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9">
    <w:nsid w:val="377B29B7"/>
    <w:multiLevelType w:val="multilevel"/>
    <w:tmpl w:val="B84A6B86"/>
    <w:lvl w:ilvl="0">
      <w:start w:val="4"/>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0">
    <w:nsid w:val="3A3E2AAB"/>
    <w:multiLevelType w:val="multilevel"/>
    <w:tmpl w:val="46E641C8"/>
    <w:lvl w:ilvl="0">
      <w:start w:val="8"/>
      <w:numFmt w:val="decimal"/>
      <w:lvlText w:val="%1."/>
      <w:lvlJc w:val="left"/>
      <w:pPr>
        <w:ind w:left="360" w:hanging="360"/>
      </w:pPr>
      <w:rPr>
        <w:rFonts w:cs="Times New Roman" w:hint="default"/>
      </w:rPr>
    </w:lvl>
    <w:lvl w:ilvl="1">
      <w:start w:val="2"/>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1">
    <w:nsid w:val="3C776B1D"/>
    <w:multiLevelType w:val="multilevel"/>
    <w:tmpl w:val="0DEED6CE"/>
    <w:lvl w:ilvl="0">
      <w:start w:val="3"/>
      <w:numFmt w:val="decimal"/>
      <w:lvlText w:val="%1."/>
      <w:lvlJc w:val="left"/>
      <w:pPr>
        <w:tabs>
          <w:tab w:val="num" w:pos="495"/>
        </w:tabs>
        <w:ind w:left="495" w:hanging="495"/>
      </w:pPr>
      <w:rPr>
        <w:rFonts w:cs="Times New Roman" w:hint="default"/>
      </w:rPr>
    </w:lvl>
    <w:lvl w:ilvl="1">
      <w:start w:val="2"/>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2">
    <w:nsid w:val="3E335C5C"/>
    <w:multiLevelType w:val="multilevel"/>
    <w:tmpl w:val="0FB02530"/>
    <w:lvl w:ilvl="0">
      <w:start w:val="4"/>
      <w:numFmt w:val="decimal"/>
      <w:lvlText w:val="%1"/>
      <w:lvlJc w:val="left"/>
      <w:pPr>
        <w:ind w:left="360" w:hanging="360"/>
      </w:pPr>
      <w:rPr>
        <w:rFonts w:cs="Times New Roman" w:hint="default"/>
      </w:rPr>
    </w:lvl>
    <w:lvl w:ilvl="1">
      <w:start w:val="4"/>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360" w:hanging="1440"/>
      </w:pPr>
      <w:rPr>
        <w:rFonts w:cs="Times New Roman" w:hint="default"/>
      </w:rPr>
    </w:lvl>
  </w:abstractNum>
  <w:abstractNum w:abstractNumId="13">
    <w:nsid w:val="4025136D"/>
    <w:multiLevelType w:val="multilevel"/>
    <w:tmpl w:val="2228B0EE"/>
    <w:lvl w:ilvl="0">
      <w:start w:val="1"/>
      <w:numFmt w:val="decimal"/>
      <w:lvlText w:val="%1."/>
      <w:lvlJc w:val="center"/>
      <w:pPr>
        <w:tabs>
          <w:tab w:val="num" w:pos="648"/>
        </w:tabs>
        <w:ind w:left="567" w:hanging="279"/>
      </w:pPr>
      <w:rPr>
        <w:rFonts w:ascii="Times New Roman" w:eastAsia="Times New Roman" w:hAnsi="Times New Roman" w:cs="Times New Roman"/>
        <w:b/>
        <w:i w:val="0"/>
        <w:sz w:val="19"/>
        <w:szCs w:val="19"/>
      </w:rPr>
    </w:lvl>
    <w:lvl w:ilvl="1">
      <w:start w:val="1"/>
      <w:numFmt w:val="decimal"/>
      <w:lvlRestart w:val="0"/>
      <w:isLgl/>
      <w:suff w:val="space"/>
      <w:lvlText w:val="%1.%2."/>
      <w:lvlJc w:val="left"/>
      <w:pPr>
        <w:ind w:left="1079" w:hanging="511"/>
      </w:pPr>
      <w:rPr>
        <w:rFonts w:ascii="Times New Roman" w:eastAsia="Times New Roman" w:hAnsi="Times New Roman" w:cs="Times New Roman"/>
        <w:b w:val="0"/>
        <w:i w:val="0"/>
        <w:sz w:val="24"/>
        <w:szCs w:val="24"/>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4">
    <w:nsid w:val="4B1B14C3"/>
    <w:multiLevelType w:val="multilevel"/>
    <w:tmpl w:val="4308D7D0"/>
    <w:lvl w:ilvl="0">
      <w:start w:val="5"/>
      <w:numFmt w:val="decimal"/>
      <w:lvlText w:val="%1."/>
      <w:lvlJc w:val="center"/>
      <w:pPr>
        <w:tabs>
          <w:tab w:val="num" w:pos="648"/>
        </w:tabs>
        <w:ind w:left="567" w:hanging="279"/>
      </w:pPr>
      <w:rPr>
        <w:rFonts w:ascii="Times New Roman" w:hAnsi="Times New Roman" w:cs="Times New Roman" w:hint="default"/>
        <w:b/>
        <w:i w:val="0"/>
        <w:sz w:val="19"/>
        <w:szCs w:val="19"/>
      </w:rPr>
    </w:lvl>
    <w:lvl w:ilvl="1">
      <w:start w:val="1"/>
      <w:numFmt w:val="decimal"/>
      <w:isLgl/>
      <w:suff w:val="space"/>
      <w:lvlText w:val="%1.%2."/>
      <w:lvlJc w:val="left"/>
      <w:pPr>
        <w:ind w:left="851" w:hanging="511"/>
      </w:pPr>
      <w:rPr>
        <w:rFonts w:cs="Times New Roman" w:hint="default"/>
        <w:b w:val="0"/>
        <w:i w:val="0"/>
        <w:sz w:val="24"/>
      </w:rPr>
    </w:lvl>
    <w:lvl w:ilvl="2">
      <w:start w:val="1"/>
      <w:numFmt w:val="decimal"/>
      <w:lvlText w:val="%1.%2.%3."/>
      <w:lvlJc w:val="left"/>
      <w:pPr>
        <w:tabs>
          <w:tab w:val="num" w:pos="1440"/>
        </w:tabs>
        <w:ind w:left="1224" w:hanging="504"/>
      </w:pPr>
      <w:rPr>
        <w:rFonts w:cs="Times New Roman" w:hint="default"/>
        <w:sz w:val="20"/>
        <w:szCs w:val="2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5">
    <w:nsid w:val="4BEF6224"/>
    <w:multiLevelType w:val="multilevel"/>
    <w:tmpl w:val="5BAC7180"/>
    <w:lvl w:ilvl="0">
      <w:start w:val="6"/>
      <w:numFmt w:val="decimal"/>
      <w:lvlText w:val="%1."/>
      <w:lvlJc w:val="left"/>
      <w:pPr>
        <w:ind w:left="360" w:hanging="360"/>
      </w:pPr>
      <w:rPr>
        <w:rFonts w:cs="Times New Roman" w:hint="default"/>
      </w:rPr>
    </w:lvl>
    <w:lvl w:ilvl="1">
      <w:start w:val="3"/>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6">
    <w:nsid w:val="4D405636"/>
    <w:multiLevelType w:val="multilevel"/>
    <w:tmpl w:val="1A5459D8"/>
    <w:lvl w:ilvl="0">
      <w:start w:val="7"/>
      <w:numFmt w:val="decimal"/>
      <w:lvlText w:val="%1."/>
      <w:lvlJc w:val="left"/>
      <w:pPr>
        <w:ind w:left="4046" w:hanging="360"/>
      </w:pPr>
      <w:rPr>
        <w:rFonts w:cs="Times New Roman" w:hint="default"/>
        <w:b/>
      </w:rPr>
    </w:lvl>
    <w:lvl w:ilvl="1">
      <w:start w:val="3"/>
      <w:numFmt w:val="decimal"/>
      <w:lvlText w:val="%1.%2."/>
      <w:lvlJc w:val="left"/>
      <w:pPr>
        <w:ind w:left="540" w:hanging="36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17">
    <w:nsid w:val="4DAC12FD"/>
    <w:multiLevelType w:val="multilevel"/>
    <w:tmpl w:val="6F884600"/>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4"/>
        </w:tabs>
        <w:ind w:left="644"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18">
    <w:nsid w:val="547A1904"/>
    <w:multiLevelType w:val="multilevel"/>
    <w:tmpl w:val="BBB6E74A"/>
    <w:lvl w:ilvl="0">
      <w:start w:val="2"/>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lvlRestart w:val="0"/>
      <w:isLgl/>
      <w:suff w:val="space"/>
      <w:lvlText w:val="%1.%2."/>
      <w:lvlJc w:val="left"/>
      <w:pPr>
        <w:ind w:left="851" w:hanging="511"/>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9">
    <w:nsid w:val="54C850FF"/>
    <w:multiLevelType w:val="multilevel"/>
    <w:tmpl w:val="B92E907E"/>
    <w:lvl w:ilvl="0">
      <w:start w:val="3"/>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isLgl/>
      <w:suff w:val="space"/>
      <w:lvlText w:val="%1.%2."/>
      <w:lvlJc w:val="left"/>
      <w:pPr>
        <w:ind w:left="1646" w:hanging="511"/>
      </w:pPr>
      <w:rPr>
        <w:rFonts w:cs="Times New Roman" w:hint="default"/>
        <w:b w:val="0"/>
        <w:i w:val="0"/>
        <w:sz w:val="21"/>
        <w:szCs w:val="21"/>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nsid w:val="56F25540"/>
    <w:multiLevelType w:val="multilevel"/>
    <w:tmpl w:val="9D008A7C"/>
    <w:lvl w:ilvl="0">
      <w:start w:val="4"/>
      <w:numFmt w:val="decimal"/>
      <w:lvlText w:val="%1."/>
      <w:lvlJc w:val="left"/>
      <w:pPr>
        <w:tabs>
          <w:tab w:val="num" w:pos="567"/>
        </w:tabs>
        <w:ind w:left="567" w:hanging="567"/>
      </w:pPr>
      <w:rPr>
        <w:rFonts w:ascii="Times New Roman" w:hAnsi="Times New Roman" w:cs="Times New Roman" w:hint="default"/>
        <w:b/>
        <w:i w:val="0"/>
        <w:sz w:val="24"/>
      </w:rPr>
    </w:lvl>
    <w:lvl w:ilvl="1">
      <w:start w:val="1"/>
      <w:numFmt w:val="decimal"/>
      <w:isLgl/>
      <w:suff w:val="space"/>
      <w:lvlText w:val="%1.%2."/>
      <w:lvlJc w:val="left"/>
      <w:pPr>
        <w:ind w:left="1079" w:hanging="511"/>
      </w:pPr>
      <w:rPr>
        <w:rFonts w:cs="Times New Roman" w:hint="default"/>
        <w:b w:val="0"/>
        <w:i w:val="0"/>
        <w:sz w:val="26"/>
        <w:szCs w:val="26"/>
      </w:rPr>
    </w:lvl>
    <w:lvl w:ilvl="2">
      <w:start w:val="1"/>
      <w:numFmt w:val="decimal"/>
      <w:lvlText w:val="%1.%2.%3."/>
      <w:lvlJc w:val="left"/>
      <w:pPr>
        <w:tabs>
          <w:tab w:val="num" w:pos="1288"/>
        </w:tabs>
        <w:ind w:left="1072" w:hanging="504"/>
      </w:pPr>
      <w:rPr>
        <w:rFonts w:cs="Times New Roman" w:hint="default"/>
        <w:i w:val="0"/>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1">
    <w:nsid w:val="57A76BC6"/>
    <w:multiLevelType w:val="multilevel"/>
    <w:tmpl w:val="92985E6C"/>
    <w:lvl w:ilvl="0">
      <w:start w:val="5"/>
      <w:numFmt w:val="decimal"/>
      <w:lvlText w:val="%1."/>
      <w:lvlJc w:val="left"/>
      <w:pPr>
        <w:tabs>
          <w:tab w:val="num" w:pos="567"/>
        </w:tabs>
        <w:ind w:left="567" w:hanging="567"/>
      </w:pPr>
      <w:rPr>
        <w:rFonts w:ascii="Times New Roman" w:hAnsi="Times New Roman" w:cs="Times New Roman" w:hint="default"/>
        <w:b/>
        <w:i w:val="0"/>
        <w:sz w:val="19"/>
        <w:szCs w:val="19"/>
      </w:rPr>
    </w:lvl>
    <w:lvl w:ilvl="1">
      <w:start w:val="1"/>
      <w:numFmt w:val="decimal"/>
      <w:lvlRestart w:val="0"/>
      <w:isLgl/>
      <w:suff w:val="space"/>
      <w:lvlText w:val="%1.%2."/>
      <w:lvlJc w:val="left"/>
      <w:pPr>
        <w:ind w:left="4197" w:hanging="511"/>
      </w:pPr>
      <w:rPr>
        <w:rFonts w:cs="Times New Roman" w:hint="default"/>
        <w:b w:val="0"/>
        <w:i w:val="0"/>
        <w:sz w:val="21"/>
        <w:szCs w:val="21"/>
      </w:rPr>
    </w:lvl>
    <w:lvl w:ilvl="2">
      <w:start w:val="1"/>
      <w:numFmt w:val="none"/>
      <w:lvlText w:val="%1.%2.%3."/>
      <w:lvlJc w:val="left"/>
      <w:pPr>
        <w:tabs>
          <w:tab w:val="num" w:pos="1440"/>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2">
    <w:nsid w:val="5F586B4E"/>
    <w:multiLevelType w:val="multilevel"/>
    <w:tmpl w:val="D7C08A44"/>
    <w:lvl w:ilvl="0">
      <w:start w:val="6"/>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3">
    <w:nsid w:val="6ABC6F86"/>
    <w:multiLevelType w:val="multilevel"/>
    <w:tmpl w:val="8744B80A"/>
    <w:lvl w:ilvl="0">
      <w:start w:val="9"/>
      <w:numFmt w:val="decimal"/>
      <w:lvlText w:val="%1."/>
      <w:lvlJc w:val="left"/>
      <w:pPr>
        <w:ind w:left="360" w:hanging="360"/>
      </w:pPr>
      <w:rPr>
        <w:rFonts w:hint="default"/>
      </w:rPr>
    </w:lvl>
    <w:lvl w:ilvl="1">
      <w:start w:val="8"/>
      <w:numFmt w:val="decimal"/>
      <w:lvlText w:val="%1.%2."/>
      <w:lvlJc w:val="left"/>
      <w:pPr>
        <w:ind w:left="60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4">
    <w:nsid w:val="6E336E91"/>
    <w:multiLevelType w:val="multilevel"/>
    <w:tmpl w:val="FDAC46DC"/>
    <w:lvl w:ilvl="0">
      <w:start w:val="12"/>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5">
    <w:nsid w:val="74EA05A7"/>
    <w:multiLevelType w:val="multilevel"/>
    <w:tmpl w:val="F15E6DFE"/>
    <w:lvl w:ilvl="0">
      <w:start w:val="2"/>
      <w:numFmt w:val="decimal"/>
      <w:lvlText w:val="%1."/>
      <w:lvlJc w:val="left"/>
      <w:pPr>
        <w:ind w:left="360" w:hanging="360"/>
      </w:pPr>
    </w:lvl>
    <w:lvl w:ilvl="1">
      <w:start w:val="6"/>
      <w:numFmt w:val="decimal"/>
      <w:lvlText w:val="%1.%2."/>
      <w:lvlJc w:val="left"/>
      <w:pPr>
        <w:ind w:left="1211" w:hanging="360"/>
      </w:p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6">
    <w:nsid w:val="76920EE5"/>
    <w:multiLevelType w:val="multilevel"/>
    <w:tmpl w:val="404AA12A"/>
    <w:lvl w:ilvl="0">
      <w:start w:val="10"/>
      <w:numFmt w:val="decimal"/>
      <w:lvlText w:val="%1."/>
      <w:lvlJc w:val="left"/>
      <w:pPr>
        <w:ind w:left="435" w:hanging="435"/>
      </w:pPr>
      <w:rPr>
        <w:rFonts w:cs="Times New Roman" w:hint="default"/>
      </w:rPr>
    </w:lvl>
    <w:lvl w:ilvl="1">
      <w:start w:val="1"/>
      <w:numFmt w:val="decimal"/>
      <w:lvlText w:val="%1.%2."/>
      <w:lvlJc w:val="left"/>
      <w:pPr>
        <w:ind w:left="1002" w:hanging="435"/>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5976" w:hanging="1440"/>
      </w:pPr>
      <w:rPr>
        <w:rFonts w:cs="Times New Roman" w:hint="default"/>
      </w:rPr>
    </w:lvl>
  </w:abstractNum>
  <w:abstractNum w:abstractNumId="27">
    <w:nsid w:val="79DA77BD"/>
    <w:multiLevelType w:val="multilevel"/>
    <w:tmpl w:val="A16C2CBC"/>
    <w:lvl w:ilvl="0">
      <w:start w:val="10"/>
      <w:numFmt w:val="decimal"/>
      <w:lvlText w:val="%1"/>
      <w:lvlJc w:val="left"/>
      <w:pPr>
        <w:ind w:left="420" w:hanging="420"/>
      </w:pPr>
      <w:rPr>
        <w:rFonts w:hint="default"/>
      </w:rPr>
    </w:lvl>
    <w:lvl w:ilvl="1">
      <w:start w:val="1"/>
      <w:numFmt w:val="decimal"/>
      <w:lvlText w:val="%1.%2"/>
      <w:lvlJc w:val="left"/>
      <w:pPr>
        <w:ind w:left="660" w:hanging="4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8">
    <w:nsid w:val="7A875370"/>
    <w:multiLevelType w:val="multilevel"/>
    <w:tmpl w:val="843C561A"/>
    <w:lvl w:ilvl="0">
      <w:start w:val="8"/>
      <w:numFmt w:val="decimal"/>
      <w:lvlText w:val="%1."/>
      <w:lvlJc w:val="left"/>
      <w:pPr>
        <w:ind w:left="360" w:hanging="360"/>
      </w:pPr>
      <w:rPr>
        <w:rFonts w:cs="Times New Roman" w:hint="default"/>
      </w:rPr>
    </w:lvl>
    <w:lvl w:ilvl="1">
      <w:start w:val="1"/>
      <w:numFmt w:val="decimal"/>
      <w:lvlText w:val="%1.%2."/>
      <w:lvlJc w:val="left"/>
      <w:pPr>
        <w:ind w:left="600" w:hanging="360"/>
      </w:pPr>
      <w:rPr>
        <w:rFonts w:cs="Times New Roman" w:hint="default"/>
      </w:rPr>
    </w:lvl>
    <w:lvl w:ilvl="2">
      <w:start w:val="1"/>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29">
    <w:nsid w:val="7C3554BD"/>
    <w:multiLevelType w:val="multilevel"/>
    <w:tmpl w:val="4000A880"/>
    <w:lvl w:ilvl="0">
      <w:start w:val="5"/>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900"/>
        </w:tabs>
        <w:ind w:left="900" w:hanging="54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0">
    <w:nsid w:val="7E862785"/>
    <w:multiLevelType w:val="multilevel"/>
    <w:tmpl w:val="1B804DFE"/>
    <w:lvl w:ilvl="0">
      <w:start w:val="6"/>
      <w:numFmt w:val="decimal"/>
      <w:lvlText w:val="%1."/>
      <w:lvlJc w:val="left"/>
      <w:pPr>
        <w:tabs>
          <w:tab w:val="num" w:pos="360"/>
        </w:tabs>
        <w:ind w:left="360" w:hanging="360"/>
      </w:pPr>
      <w:rPr>
        <w:rFonts w:cs="Times New Roman" w:hint="default"/>
        <w:b/>
      </w:rPr>
    </w:lvl>
    <w:lvl w:ilvl="1">
      <w:start w:val="2"/>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abstractNum w:abstractNumId="31">
    <w:nsid w:val="7FC0394F"/>
    <w:multiLevelType w:val="multilevel"/>
    <w:tmpl w:val="8CFAFC16"/>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00"/>
        </w:tabs>
        <w:ind w:left="700" w:hanging="36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740"/>
        </w:tabs>
        <w:ind w:left="1740" w:hanging="720"/>
      </w:pPr>
      <w:rPr>
        <w:rFonts w:cs="Times New Roman" w:hint="default"/>
      </w:rPr>
    </w:lvl>
    <w:lvl w:ilvl="4">
      <w:start w:val="1"/>
      <w:numFmt w:val="decimal"/>
      <w:lvlText w:val="%1.%2.%3.%4.%5"/>
      <w:lvlJc w:val="left"/>
      <w:pPr>
        <w:tabs>
          <w:tab w:val="num" w:pos="2440"/>
        </w:tabs>
        <w:ind w:left="2440" w:hanging="1080"/>
      </w:pPr>
      <w:rPr>
        <w:rFonts w:cs="Times New Roman" w:hint="default"/>
      </w:rPr>
    </w:lvl>
    <w:lvl w:ilvl="5">
      <w:start w:val="1"/>
      <w:numFmt w:val="decimal"/>
      <w:lvlText w:val="%1.%2.%3.%4.%5.%6"/>
      <w:lvlJc w:val="left"/>
      <w:pPr>
        <w:tabs>
          <w:tab w:val="num" w:pos="2780"/>
        </w:tabs>
        <w:ind w:left="2780" w:hanging="1080"/>
      </w:pPr>
      <w:rPr>
        <w:rFonts w:cs="Times New Roman" w:hint="default"/>
      </w:rPr>
    </w:lvl>
    <w:lvl w:ilvl="6">
      <w:start w:val="1"/>
      <w:numFmt w:val="decimal"/>
      <w:lvlText w:val="%1.%2.%3.%4.%5.%6.%7"/>
      <w:lvlJc w:val="left"/>
      <w:pPr>
        <w:tabs>
          <w:tab w:val="num" w:pos="3480"/>
        </w:tabs>
        <w:ind w:left="3480" w:hanging="1440"/>
      </w:pPr>
      <w:rPr>
        <w:rFonts w:cs="Times New Roman" w:hint="default"/>
      </w:rPr>
    </w:lvl>
    <w:lvl w:ilvl="7">
      <w:start w:val="1"/>
      <w:numFmt w:val="decimal"/>
      <w:lvlText w:val="%1.%2.%3.%4.%5.%6.%7.%8"/>
      <w:lvlJc w:val="left"/>
      <w:pPr>
        <w:tabs>
          <w:tab w:val="num" w:pos="3820"/>
        </w:tabs>
        <w:ind w:left="3820" w:hanging="1440"/>
      </w:pPr>
      <w:rPr>
        <w:rFonts w:cs="Times New Roman" w:hint="default"/>
      </w:rPr>
    </w:lvl>
    <w:lvl w:ilvl="8">
      <w:start w:val="1"/>
      <w:numFmt w:val="decimal"/>
      <w:lvlText w:val="%1.%2.%3.%4.%5.%6.%7.%8.%9"/>
      <w:lvlJc w:val="left"/>
      <w:pPr>
        <w:tabs>
          <w:tab w:val="num" w:pos="4520"/>
        </w:tabs>
        <w:ind w:left="4520" w:hanging="1800"/>
      </w:pPr>
      <w:rPr>
        <w:rFonts w:cs="Times New Roman" w:hint="default"/>
      </w:rPr>
    </w:lvl>
  </w:abstractNum>
  <w:num w:numId="1">
    <w:abstractNumId w:val="13"/>
  </w:num>
  <w:num w:numId="2">
    <w:abstractNumId w:val="1"/>
  </w:num>
  <w:num w:numId="3">
    <w:abstractNumId w:val="18"/>
  </w:num>
  <w:num w:numId="4">
    <w:abstractNumId w:val="19"/>
  </w:num>
  <w:num w:numId="5">
    <w:abstractNumId w:val="20"/>
  </w:num>
  <w:num w:numId="6">
    <w:abstractNumId w:val="21"/>
  </w:num>
  <w:num w:numId="7">
    <w:abstractNumId w:val="5"/>
  </w:num>
  <w:num w:numId="8">
    <w:abstractNumId w:val="9"/>
  </w:num>
  <w:num w:numId="9">
    <w:abstractNumId w:val="14"/>
  </w:num>
  <w:num w:numId="10">
    <w:abstractNumId w:val="8"/>
  </w:num>
  <w:num w:numId="11">
    <w:abstractNumId w:val="31"/>
  </w:num>
  <w:num w:numId="12">
    <w:abstractNumId w:val="29"/>
  </w:num>
  <w:num w:numId="13">
    <w:abstractNumId w:val="30"/>
  </w:num>
  <w:num w:numId="14">
    <w:abstractNumId w:val="0"/>
  </w:num>
  <w:num w:numId="15">
    <w:abstractNumId w:val="17"/>
  </w:num>
  <w:num w:numId="16">
    <w:abstractNumId w:val="11"/>
  </w:num>
  <w:num w:numId="17">
    <w:abstractNumId w:val="1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16"/>
  </w:num>
  <w:num w:numId="21">
    <w:abstractNumId w:val="3"/>
  </w:num>
  <w:num w:numId="22">
    <w:abstractNumId w:val="26"/>
  </w:num>
  <w:num w:numId="23">
    <w:abstractNumId w:val="6"/>
  </w:num>
  <w:num w:numId="24">
    <w:abstractNumId w:val="28"/>
  </w:num>
  <w:num w:numId="25">
    <w:abstractNumId w:val="2"/>
  </w:num>
  <w:num w:numId="26">
    <w:abstractNumId w:val="12"/>
  </w:num>
  <w:num w:numId="27">
    <w:abstractNumId w:val="22"/>
  </w:num>
  <w:num w:numId="28">
    <w:abstractNumId w:val="27"/>
  </w:num>
  <w:num w:numId="2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num>
  <w:num w:numId="31">
    <w:abstractNumId w:val="23"/>
  </w:num>
  <w:num w:numId="32">
    <w:abstractNumId w:val="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compat/>
  <w:rsids>
    <w:rsidRoot w:val="007A0B36"/>
    <w:rsid w:val="000006A7"/>
    <w:rsid w:val="00001CB1"/>
    <w:rsid w:val="000022AF"/>
    <w:rsid w:val="00004230"/>
    <w:rsid w:val="00005C34"/>
    <w:rsid w:val="00013C30"/>
    <w:rsid w:val="0001794D"/>
    <w:rsid w:val="00020124"/>
    <w:rsid w:val="00020939"/>
    <w:rsid w:val="00022D9F"/>
    <w:rsid w:val="000243CE"/>
    <w:rsid w:val="00025187"/>
    <w:rsid w:val="00026089"/>
    <w:rsid w:val="00026E60"/>
    <w:rsid w:val="00032297"/>
    <w:rsid w:val="000337D5"/>
    <w:rsid w:val="0003442B"/>
    <w:rsid w:val="000407E1"/>
    <w:rsid w:val="0004425B"/>
    <w:rsid w:val="00044AD6"/>
    <w:rsid w:val="000458DB"/>
    <w:rsid w:val="00046800"/>
    <w:rsid w:val="000477F0"/>
    <w:rsid w:val="00050066"/>
    <w:rsid w:val="00051FBD"/>
    <w:rsid w:val="000531D9"/>
    <w:rsid w:val="00053543"/>
    <w:rsid w:val="000537DA"/>
    <w:rsid w:val="00053A3A"/>
    <w:rsid w:val="00055E20"/>
    <w:rsid w:val="00056070"/>
    <w:rsid w:val="000612FD"/>
    <w:rsid w:val="00062EFF"/>
    <w:rsid w:val="00062F90"/>
    <w:rsid w:val="000634F8"/>
    <w:rsid w:val="000638B9"/>
    <w:rsid w:val="0006523A"/>
    <w:rsid w:val="00065D96"/>
    <w:rsid w:val="000664AA"/>
    <w:rsid w:val="00066C8A"/>
    <w:rsid w:val="00067D54"/>
    <w:rsid w:val="00071663"/>
    <w:rsid w:val="00072736"/>
    <w:rsid w:val="000773F3"/>
    <w:rsid w:val="0008157C"/>
    <w:rsid w:val="0009048A"/>
    <w:rsid w:val="000A022A"/>
    <w:rsid w:val="000A1860"/>
    <w:rsid w:val="000A23F4"/>
    <w:rsid w:val="000A6004"/>
    <w:rsid w:val="000B16C3"/>
    <w:rsid w:val="000B5734"/>
    <w:rsid w:val="000C1EBA"/>
    <w:rsid w:val="000C203A"/>
    <w:rsid w:val="000C35DA"/>
    <w:rsid w:val="000C6CAE"/>
    <w:rsid w:val="000D214B"/>
    <w:rsid w:val="000E1B08"/>
    <w:rsid w:val="000E2E5E"/>
    <w:rsid w:val="000E3774"/>
    <w:rsid w:val="000E46D4"/>
    <w:rsid w:val="000E682F"/>
    <w:rsid w:val="000E75AD"/>
    <w:rsid w:val="000F2EB1"/>
    <w:rsid w:val="000F5328"/>
    <w:rsid w:val="000F7B40"/>
    <w:rsid w:val="0010432F"/>
    <w:rsid w:val="00106D28"/>
    <w:rsid w:val="00113F90"/>
    <w:rsid w:val="00114838"/>
    <w:rsid w:val="00115B54"/>
    <w:rsid w:val="00116F54"/>
    <w:rsid w:val="00123C82"/>
    <w:rsid w:val="00133D43"/>
    <w:rsid w:val="00142DAF"/>
    <w:rsid w:val="001442F8"/>
    <w:rsid w:val="001518DD"/>
    <w:rsid w:val="001536DE"/>
    <w:rsid w:val="0015376F"/>
    <w:rsid w:val="001546A0"/>
    <w:rsid w:val="00155619"/>
    <w:rsid w:val="00155823"/>
    <w:rsid w:val="00165516"/>
    <w:rsid w:val="00165DD6"/>
    <w:rsid w:val="001676C7"/>
    <w:rsid w:val="00171ED4"/>
    <w:rsid w:val="00174914"/>
    <w:rsid w:val="00175CDC"/>
    <w:rsid w:val="00176C88"/>
    <w:rsid w:val="00180248"/>
    <w:rsid w:val="00183AB3"/>
    <w:rsid w:val="001846A9"/>
    <w:rsid w:val="00185769"/>
    <w:rsid w:val="001920C0"/>
    <w:rsid w:val="001931CF"/>
    <w:rsid w:val="0019395C"/>
    <w:rsid w:val="001967D4"/>
    <w:rsid w:val="0019709E"/>
    <w:rsid w:val="001A03FB"/>
    <w:rsid w:val="001A4C41"/>
    <w:rsid w:val="001A6AB8"/>
    <w:rsid w:val="001B123B"/>
    <w:rsid w:val="001B1CDD"/>
    <w:rsid w:val="001B48A0"/>
    <w:rsid w:val="001B4D87"/>
    <w:rsid w:val="001B567D"/>
    <w:rsid w:val="001C49AA"/>
    <w:rsid w:val="001C5F8E"/>
    <w:rsid w:val="001C608D"/>
    <w:rsid w:val="001C6F1A"/>
    <w:rsid w:val="001D6625"/>
    <w:rsid w:val="001D6B7C"/>
    <w:rsid w:val="001D6CE3"/>
    <w:rsid w:val="001E026C"/>
    <w:rsid w:val="001E3204"/>
    <w:rsid w:val="001E32B8"/>
    <w:rsid w:val="001E3889"/>
    <w:rsid w:val="001E475E"/>
    <w:rsid w:val="001E4E9D"/>
    <w:rsid w:val="001E5756"/>
    <w:rsid w:val="001E6372"/>
    <w:rsid w:val="001F06E2"/>
    <w:rsid w:val="001F2AD1"/>
    <w:rsid w:val="001F2FB8"/>
    <w:rsid w:val="001F64B1"/>
    <w:rsid w:val="001F66FF"/>
    <w:rsid w:val="001F6B48"/>
    <w:rsid w:val="002035D4"/>
    <w:rsid w:val="00204E77"/>
    <w:rsid w:val="00205DB8"/>
    <w:rsid w:val="002128E2"/>
    <w:rsid w:val="00214BE5"/>
    <w:rsid w:val="00215A80"/>
    <w:rsid w:val="00215CFF"/>
    <w:rsid w:val="00217EE4"/>
    <w:rsid w:val="0022205B"/>
    <w:rsid w:val="00225ABB"/>
    <w:rsid w:val="00236C1E"/>
    <w:rsid w:val="00241C11"/>
    <w:rsid w:val="002422E2"/>
    <w:rsid w:val="00243332"/>
    <w:rsid w:val="0025175C"/>
    <w:rsid w:val="002532AE"/>
    <w:rsid w:val="002543A2"/>
    <w:rsid w:val="00254BB6"/>
    <w:rsid w:val="00265CD0"/>
    <w:rsid w:val="002733F7"/>
    <w:rsid w:val="00273863"/>
    <w:rsid w:val="0027736A"/>
    <w:rsid w:val="0028099C"/>
    <w:rsid w:val="00282660"/>
    <w:rsid w:val="0028473A"/>
    <w:rsid w:val="00287119"/>
    <w:rsid w:val="00290175"/>
    <w:rsid w:val="002906F9"/>
    <w:rsid w:val="002963ED"/>
    <w:rsid w:val="002975C3"/>
    <w:rsid w:val="002976B9"/>
    <w:rsid w:val="002A0D44"/>
    <w:rsid w:val="002A26E3"/>
    <w:rsid w:val="002A6414"/>
    <w:rsid w:val="002A6732"/>
    <w:rsid w:val="002B68D5"/>
    <w:rsid w:val="002B7154"/>
    <w:rsid w:val="002C0E93"/>
    <w:rsid w:val="002C2E03"/>
    <w:rsid w:val="002C6FAB"/>
    <w:rsid w:val="002C766B"/>
    <w:rsid w:val="002D608C"/>
    <w:rsid w:val="002D62E4"/>
    <w:rsid w:val="002E2133"/>
    <w:rsid w:val="002E6681"/>
    <w:rsid w:val="002F284D"/>
    <w:rsid w:val="002F6F41"/>
    <w:rsid w:val="003017AD"/>
    <w:rsid w:val="00305B54"/>
    <w:rsid w:val="00307C6E"/>
    <w:rsid w:val="0031216B"/>
    <w:rsid w:val="00312B5D"/>
    <w:rsid w:val="003146E1"/>
    <w:rsid w:val="00314766"/>
    <w:rsid w:val="00317477"/>
    <w:rsid w:val="00320B16"/>
    <w:rsid w:val="00323D77"/>
    <w:rsid w:val="00325F62"/>
    <w:rsid w:val="00330EBD"/>
    <w:rsid w:val="003316CD"/>
    <w:rsid w:val="0033626D"/>
    <w:rsid w:val="003375ED"/>
    <w:rsid w:val="0034199C"/>
    <w:rsid w:val="00342274"/>
    <w:rsid w:val="00344534"/>
    <w:rsid w:val="00346CF6"/>
    <w:rsid w:val="0034771C"/>
    <w:rsid w:val="00347E56"/>
    <w:rsid w:val="00354F45"/>
    <w:rsid w:val="00356371"/>
    <w:rsid w:val="00356D5A"/>
    <w:rsid w:val="00360896"/>
    <w:rsid w:val="00363271"/>
    <w:rsid w:val="00375098"/>
    <w:rsid w:val="003857A5"/>
    <w:rsid w:val="003860E4"/>
    <w:rsid w:val="00386D87"/>
    <w:rsid w:val="0038714A"/>
    <w:rsid w:val="00387FCC"/>
    <w:rsid w:val="00390664"/>
    <w:rsid w:val="00390D64"/>
    <w:rsid w:val="0039701A"/>
    <w:rsid w:val="0039799B"/>
    <w:rsid w:val="00397B53"/>
    <w:rsid w:val="00397BF0"/>
    <w:rsid w:val="003A60F4"/>
    <w:rsid w:val="003A6DA6"/>
    <w:rsid w:val="003B1E14"/>
    <w:rsid w:val="003B221F"/>
    <w:rsid w:val="003B6E94"/>
    <w:rsid w:val="003C11E4"/>
    <w:rsid w:val="003C1DC5"/>
    <w:rsid w:val="003C2683"/>
    <w:rsid w:val="003C3D86"/>
    <w:rsid w:val="003C6154"/>
    <w:rsid w:val="003D0E4A"/>
    <w:rsid w:val="003D3423"/>
    <w:rsid w:val="003D4FF1"/>
    <w:rsid w:val="003E4185"/>
    <w:rsid w:val="003E736A"/>
    <w:rsid w:val="003F2227"/>
    <w:rsid w:val="003F5038"/>
    <w:rsid w:val="003F59A6"/>
    <w:rsid w:val="003F719D"/>
    <w:rsid w:val="003F7FA5"/>
    <w:rsid w:val="00400115"/>
    <w:rsid w:val="00406F15"/>
    <w:rsid w:val="00407099"/>
    <w:rsid w:val="00410C13"/>
    <w:rsid w:val="00411D1C"/>
    <w:rsid w:val="004132A1"/>
    <w:rsid w:val="00420069"/>
    <w:rsid w:val="00421189"/>
    <w:rsid w:val="00421CF3"/>
    <w:rsid w:val="0042206F"/>
    <w:rsid w:val="00422967"/>
    <w:rsid w:val="004245B6"/>
    <w:rsid w:val="0042545D"/>
    <w:rsid w:val="0042565F"/>
    <w:rsid w:val="00426D99"/>
    <w:rsid w:val="00426FA5"/>
    <w:rsid w:val="00431460"/>
    <w:rsid w:val="00431F23"/>
    <w:rsid w:val="00432B29"/>
    <w:rsid w:val="00435148"/>
    <w:rsid w:val="00436997"/>
    <w:rsid w:val="004445C1"/>
    <w:rsid w:val="00445A1A"/>
    <w:rsid w:val="0044669D"/>
    <w:rsid w:val="00450811"/>
    <w:rsid w:val="00451B2E"/>
    <w:rsid w:val="00453B1D"/>
    <w:rsid w:val="00454BA2"/>
    <w:rsid w:val="0046181A"/>
    <w:rsid w:val="00462148"/>
    <w:rsid w:val="00463C71"/>
    <w:rsid w:val="0046492A"/>
    <w:rsid w:val="00471685"/>
    <w:rsid w:val="00471FB9"/>
    <w:rsid w:val="00472694"/>
    <w:rsid w:val="00473AFA"/>
    <w:rsid w:val="00481E32"/>
    <w:rsid w:val="00485821"/>
    <w:rsid w:val="004906F1"/>
    <w:rsid w:val="00491A6D"/>
    <w:rsid w:val="00492067"/>
    <w:rsid w:val="00493380"/>
    <w:rsid w:val="004A0C65"/>
    <w:rsid w:val="004A2924"/>
    <w:rsid w:val="004A57D8"/>
    <w:rsid w:val="004A73E3"/>
    <w:rsid w:val="004B047D"/>
    <w:rsid w:val="004B1308"/>
    <w:rsid w:val="004B22CC"/>
    <w:rsid w:val="004B464E"/>
    <w:rsid w:val="004B4F73"/>
    <w:rsid w:val="004B6E4E"/>
    <w:rsid w:val="004B726E"/>
    <w:rsid w:val="004C2EBA"/>
    <w:rsid w:val="004C4C4E"/>
    <w:rsid w:val="004C6E98"/>
    <w:rsid w:val="004D0DD5"/>
    <w:rsid w:val="004D29A1"/>
    <w:rsid w:val="004D323A"/>
    <w:rsid w:val="004D7965"/>
    <w:rsid w:val="004E1ACF"/>
    <w:rsid w:val="004E3D78"/>
    <w:rsid w:val="004E4190"/>
    <w:rsid w:val="004E5995"/>
    <w:rsid w:val="004F30D6"/>
    <w:rsid w:val="004F3A5F"/>
    <w:rsid w:val="004F5EF4"/>
    <w:rsid w:val="00501563"/>
    <w:rsid w:val="00502609"/>
    <w:rsid w:val="00510B69"/>
    <w:rsid w:val="0051162B"/>
    <w:rsid w:val="0051464C"/>
    <w:rsid w:val="00515635"/>
    <w:rsid w:val="00516274"/>
    <w:rsid w:val="005178F4"/>
    <w:rsid w:val="00517EC3"/>
    <w:rsid w:val="00532C61"/>
    <w:rsid w:val="00534056"/>
    <w:rsid w:val="00535062"/>
    <w:rsid w:val="00535F0E"/>
    <w:rsid w:val="005408BF"/>
    <w:rsid w:val="005408E0"/>
    <w:rsid w:val="00543109"/>
    <w:rsid w:val="00547FCF"/>
    <w:rsid w:val="00551D44"/>
    <w:rsid w:val="0055227D"/>
    <w:rsid w:val="0055563F"/>
    <w:rsid w:val="00555C42"/>
    <w:rsid w:val="00561C8B"/>
    <w:rsid w:val="00565FFC"/>
    <w:rsid w:val="0056644A"/>
    <w:rsid w:val="00567F98"/>
    <w:rsid w:val="005720FD"/>
    <w:rsid w:val="00574692"/>
    <w:rsid w:val="005752FB"/>
    <w:rsid w:val="00583006"/>
    <w:rsid w:val="00584A79"/>
    <w:rsid w:val="00585007"/>
    <w:rsid w:val="0058622D"/>
    <w:rsid w:val="00590937"/>
    <w:rsid w:val="00592570"/>
    <w:rsid w:val="00594800"/>
    <w:rsid w:val="005A2838"/>
    <w:rsid w:val="005A2B48"/>
    <w:rsid w:val="005B45F9"/>
    <w:rsid w:val="005B4EF2"/>
    <w:rsid w:val="005B77C0"/>
    <w:rsid w:val="005C0F92"/>
    <w:rsid w:val="005C5AFB"/>
    <w:rsid w:val="005C7AEC"/>
    <w:rsid w:val="005D1D79"/>
    <w:rsid w:val="005D23A7"/>
    <w:rsid w:val="005D2952"/>
    <w:rsid w:val="005D2C7B"/>
    <w:rsid w:val="005D2EF8"/>
    <w:rsid w:val="005D6032"/>
    <w:rsid w:val="005D6F6A"/>
    <w:rsid w:val="005E28B4"/>
    <w:rsid w:val="005E3CEA"/>
    <w:rsid w:val="005E5805"/>
    <w:rsid w:val="005E67B7"/>
    <w:rsid w:val="005E79A8"/>
    <w:rsid w:val="005F498D"/>
    <w:rsid w:val="005F5425"/>
    <w:rsid w:val="005F7910"/>
    <w:rsid w:val="005F7A2E"/>
    <w:rsid w:val="006040C8"/>
    <w:rsid w:val="00607CDD"/>
    <w:rsid w:val="00614CFD"/>
    <w:rsid w:val="00615083"/>
    <w:rsid w:val="0061661A"/>
    <w:rsid w:val="006170D9"/>
    <w:rsid w:val="006179A5"/>
    <w:rsid w:val="00617AFA"/>
    <w:rsid w:val="0062164E"/>
    <w:rsid w:val="006243F8"/>
    <w:rsid w:val="006252BD"/>
    <w:rsid w:val="00632200"/>
    <w:rsid w:val="00637584"/>
    <w:rsid w:val="00640622"/>
    <w:rsid w:val="00641C2A"/>
    <w:rsid w:val="00642903"/>
    <w:rsid w:val="00644228"/>
    <w:rsid w:val="00654480"/>
    <w:rsid w:val="0065462F"/>
    <w:rsid w:val="00663245"/>
    <w:rsid w:val="006632F0"/>
    <w:rsid w:val="0066383A"/>
    <w:rsid w:val="00671EAB"/>
    <w:rsid w:val="00672F64"/>
    <w:rsid w:val="0067336D"/>
    <w:rsid w:val="00681C14"/>
    <w:rsid w:val="006837E3"/>
    <w:rsid w:val="0068557C"/>
    <w:rsid w:val="006866F5"/>
    <w:rsid w:val="0069408D"/>
    <w:rsid w:val="006951BA"/>
    <w:rsid w:val="006A16B4"/>
    <w:rsid w:val="006A404C"/>
    <w:rsid w:val="006A529A"/>
    <w:rsid w:val="006A6EF5"/>
    <w:rsid w:val="006B01BB"/>
    <w:rsid w:val="006B065D"/>
    <w:rsid w:val="006B0F34"/>
    <w:rsid w:val="006B519A"/>
    <w:rsid w:val="006B69EA"/>
    <w:rsid w:val="006C2060"/>
    <w:rsid w:val="006C7385"/>
    <w:rsid w:val="006C7F08"/>
    <w:rsid w:val="006D1548"/>
    <w:rsid w:val="006D1AB5"/>
    <w:rsid w:val="006D217E"/>
    <w:rsid w:val="006D2AC7"/>
    <w:rsid w:val="006D47CD"/>
    <w:rsid w:val="006D6844"/>
    <w:rsid w:val="006E0546"/>
    <w:rsid w:val="006E368E"/>
    <w:rsid w:val="006E4833"/>
    <w:rsid w:val="006E6B45"/>
    <w:rsid w:val="006F7EC9"/>
    <w:rsid w:val="00700AA3"/>
    <w:rsid w:val="00712034"/>
    <w:rsid w:val="00713839"/>
    <w:rsid w:val="00715F67"/>
    <w:rsid w:val="0071612D"/>
    <w:rsid w:val="00716C59"/>
    <w:rsid w:val="00717034"/>
    <w:rsid w:val="007244CD"/>
    <w:rsid w:val="0072702C"/>
    <w:rsid w:val="007319DE"/>
    <w:rsid w:val="00740569"/>
    <w:rsid w:val="007405CB"/>
    <w:rsid w:val="00741232"/>
    <w:rsid w:val="00741BB2"/>
    <w:rsid w:val="00744613"/>
    <w:rsid w:val="00751FE4"/>
    <w:rsid w:val="007530DF"/>
    <w:rsid w:val="007539CD"/>
    <w:rsid w:val="007555D8"/>
    <w:rsid w:val="007567AF"/>
    <w:rsid w:val="00757485"/>
    <w:rsid w:val="00760288"/>
    <w:rsid w:val="00760ECD"/>
    <w:rsid w:val="0076101F"/>
    <w:rsid w:val="0076140A"/>
    <w:rsid w:val="007630B3"/>
    <w:rsid w:val="007638D4"/>
    <w:rsid w:val="00764194"/>
    <w:rsid w:val="00764676"/>
    <w:rsid w:val="00765934"/>
    <w:rsid w:val="00767333"/>
    <w:rsid w:val="007732E6"/>
    <w:rsid w:val="00775874"/>
    <w:rsid w:val="00780D4D"/>
    <w:rsid w:val="00781545"/>
    <w:rsid w:val="00782A15"/>
    <w:rsid w:val="00787525"/>
    <w:rsid w:val="007875B1"/>
    <w:rsid w:val="0078778B"/>
    <w:rsid w:val="0079064C"/>
    <w:rsid w:val="0079079C"/>
    <w:rsid w:val="007910DA"/>
    <w:rsid w:val="00791ADA"/>
    <w:rsid w:val="007944EC"/>
    <w:rsid w:val="0079749A"/>
    <w:rsid w:val="007A02DF"/>
    <w:rsid w:val="007A0B36"/>
    <w:rsid w:val="007A370D"/>
    <w:rsid w:val="007A6DC9"/>
    <w:rsid w:val="007A6E65"/>
    <w:rsid w:val="007B6327"/>
    <w:rsid w:val="007B6BEB"/>
    <w:rsid w:val="007B726F"/>
    <w:rsid w:val="007C0C71"/>
    <w:rsid w:val="007C1B26"/>
    <w:rsid w:val="007C22C4"/>
    <w:rsid w:val="007C4950"/>
    <w:rsid w:val="007C5A8A"/>
    <w:rsid w:val="007C5F4C"/>
    <w:rsid w:val="007C60F7"/>
    <w:rsid w:val="007D520B"/>
    <w:rsid w:val="007D593B"/>
    <w:rsid w:val="007D6598"/>
    <w:rsid w:val="007D69A3"/>
    <w:rsid w:val="007D75F9"/>
    <w:rsid w:val="007E0CD7"/>
    <w:rsid w:val="007E1DA9"/>
    <w:rsid w:val="007E2CC7"/>
    <w:rsid w:val="007E44B2"/>
    <w:rsid w:val="007E6672"/>
    <w:rsid w:val="007E6F0F"/>
    <w:rsid w:val="007E7F24"/>
    <w:rsid w:val="007F0753"/>
    <w:rsid w:val="007F5315"/>
    <w:rsid w:val="007F6BB1"/>
    <w:rsid w:val="007F7620"/>
    <w:rsid w:val="00800742"/>
    <w:rsid w:val="008008D4"/>
    <w:rsid w:val="00802606"/>
    <w:rsid w:val="008074B0"/>
    <w:rsid w:val="00810B49"/>
    <w:rsid w:val="00810B7E"/>
    <w:rsid w:val="0081210A"/>
    <w:rsid w:val="00812530"/>
    <w:rsid w:val="008126EE"/>
    <w:rsid w:val="00813C40"/>
    <w:rsid w:val="00814073"/>
    <w:rsid w:val="00814C3A"/>
    <w:rsid w:val="00815182"/>
    <w:rsid w:val="0081570F"/>
    <w:rsid w:val="00815957"/>
    <w:rsid w:val="008160D2"/>
    <w:rsid w:val="008221ED"/>
    <w:rsid w:val="00823F28"/>
    <w:rsid w:val="0083068B"/>
    <w:rsid w:val="008317EA"/>
    <w:rsid w:val="00837F6B"/>
    <w:rsid w:val="00840050"/>
    <w:rsid w:val="00843341"/>
    <w:rsid w:val="0084352C"/>
    <w:rsid w:val="00843860"/>
    <w:rsid w:val="008454C3"/>
    <w:rsid w:val="008454D6"/>
    <w:rsid w:val="008462AB"/>
    <w:rsid w:val="00850E53"/>
    <w:rsid w:val="008555DD"/>
    <w:rsid w:val="00855891"/>
    <w:rsid w:val="00862105"/>
    <w:rsid w:val="008672F4"/>
    <w:rsid w:val="00870BF7"/>
    <w:rsid w:val="00872FA4"/>
    <w:rsid w:val="00873B52"/>
    <w:rsid w:val="00881327"/>
    <w:rsid w:val="008813A5"/>
    <w:rsid w:val="0088761B"/>
    <w:rsid w:val="0089013C"/>
    <w:rsid w:val="0089241E"/>
    <w:rsid w:val="00895167"/>
    <w:rsid w:val="008958B5"/>
    <w:rsid w:val="00896CCF"/>
    <w:rsid w:val="008A0194"/>
    <w:rsid w:val="008A0E2A"/>
    <w:rsid w:val="008A3D30"/>
    <w:rsid w:val="008B248B"/>
    <w:rsid w:val="008B541C"/>
    <w:rsid w:val="008B6494"/>
    <w:rsid w:val="008C1408"/>
    <w:rsid w:val="008C3E26"/>
    <w:rsid w:val="008D0A17"/>
    <w:rsid w:val="008D11C5"/>
    <w:rsid w:val="008D3185"/>
    <w:rsid w:val="008D4C9F"/>
    <w:rsid w:val="008D5AF3"/>
    <w:rsid w:val="008D64D9"/>
    <w:rsid w:val="008E0818"/>
    <w:rsid w:val="008E28EE"/>
    <w:rsid w:val="008E3013"/>
    <w:rsid w:val="008E56F7"/>
    <w:rsid w:val="008F11DB"/>
    <w:rsid w:val="008F1289"/>
    <w:rsid w:val="008F1400"/>
    <w:rsid w:val="009039C6"/>
    <w:rsid w:val="00904AF6"/>
    <w:rsid w:val="00904E13"/>
    <w:rsid w:val="00906BB7"/>
    <w:rsid w:val="009072C0"/>
    <w:rsid w:val="00907DB0"/>
    <w:rsid w:val="009102A6"/>
    <w:rsid w:val="00912FFA"/>
    <w:rsid w:val="00913110"/>
    <w:rsid w:val="00914F9C"/>
    <w:rsid w:val="00916D4B"/>
    <w:rsid w:val="009226B9"/>
    <w:rsid w:val="00924EED"/>
    <w:rsid w:val="00926F2D"/>
    <w:rsid w:val="009323D9"/>
    <w:rsid w:val="00932472"/>
    <w:rsid w:val="0093395D"/>
    <w:rsid w:val="009410D1"/>
    <w:rsid w:val="00941410"/>
    <w:rsid w:val="00943203"/>
    <w:rsid w:val="00945310"/>
    <w:rsid w:val="009470E0"/>
    <w:rsid w:val="00952FA2"/>
    <w:rsid w:val="0095447D"/>
    <w:rsid w:val="0095735F"/>
    <w:rsid w:val="009614C2"/>
    <w:rsid w:val="009648E7"/>
    <w:rsid w:val="00964DD7"/>
    <w:rsid w:val="00965CAF"/>
    <w:rsid w:val="00970F50"/>
    <w:rsid w:val="00971CFB"/>
    <w:rsid w:val="00980882"/>
    <w:rsid w:val="00981794"/>
    <w:rsid w:val="00984192"/>
    <w:rsid w:val="00985A23"/>
    <w:rsid w:val="00990190"/>
    <w:rsid w:val="00991A9B"/>
    <w:rsid w:val="00991AF5"/>
    <w:rsid w:val="00992119"/>
    <w:rsid w:val="00992502"/>
    <w:rsid w:val="00995B0E"/>
    <w:rsid w:val="00995E7F"/>
    <w:rsid w:val="00996D68"/>
    <w:rsid w:val="00997F01"/>
    <w:rsid w:val="009A145B"/>
    <w:rsid w:val="009A3B0C"/>
    <w:rsid w:val="009A3F4E"/>
    <w:rsid w:val="009A4348"/>
    <w:rsid w:val="009A4652"/>
    <w:rsid w:val="009A48CD"/>
    <w:rsid w:val="009A5203"/>
    <w:rsid w:val="009A67F2"/>
    <w:rsid w:val="009B2E72"/>
    <w:rsid w:val="009B4551"/>
    <w:rsid w:val="009C19D6"/>
    <w:rsid w:val="009C6C76"/>
    <w:rsid w:val="009C7709"/>
    <w:rsid w:val="009C7B82"/>
    <w:rsid w:val="009D03C0"/>
    <w:rsid w:val="009D2C49"/>
    <w:rsid w:val="009D3591"/>
    <w:rsid w:val="009D4661"/>
    <w:rsid w:val="009D5DDA"/>
    <w:rsid w:val="009D7CA4"/>
    <w:rsid w:val="009E0388"/>
    <w:rsid w:val="009E393E"/>
    <w:rsid w:val="009E3ADB"/>
    <w:rsid w:val="009E74EE"/>
    <w:rsid w:val="009E7901"/>
    <w:rsid w:val="009F16E3"/>
    <w:rsid w:val="009F6EBF"/>
    <w:rsid w:val="00A0005B"/>
    <w:rsid w:val="00A00FEF"/>
    <w:rsid w:val="00A029E4"/>
    <w:rsid w:val="00A03A74"/>
    <w:rsid w:val="00A04C7B"/>
    <w:rsid w:val="00A07767"/>
    <w:rsid w:val="00A1250E"/>
    <w:rsid w:val="00A137CC"/>
    <w:rsid w:val="00A14B01"/>
    <w:rsid w:val="00A15EA5"/>
    <w:rsid w:val="00A17BA5"/>
    <w:rsid w:val="00A2110B"/>
    <w:rsid w:val="00A22725"/>
    <w:rsid w:val="00A30943"/>
    <w:rsid w:val="00A356A0"/>
    <w:rsid w:val="00A3703F"/>
    <w:rsid w:val="00A43E47"/>
    <w:rsid w:val="00A461AB"/>
    <w:rsid w:val="00A50519"/>
    <w:rsid w:val="00A5155F"/>
    <w:rsid w:val="00A537B6"/>
    <w:rsid w:val="00A53803"/>
    <w:rsid w:val="00A55E56"/>
    <w:rsid w:val="00A60A64"/>
    <w:rsid w:val="00A7052E"/>
    <w:rsid w:val="00A71189"/>
    <w:rsid w:val="00A778EA"/>
    <w:rsid w:val="00A806EA"/>
    <w:rsid w:val="00A81ED2"/>
    <w:rsid w:val="00A81EE2"/>
    <w:rsid w:val="00A83DC3"/>
    <w:rsid w:val="00A935E2"/>
    <w:rsid w:val="00A93C0D"/>
    <w:rsid w:val="00A952AE"/>
    <w:rsid w:val="00A96F9F"/>
    <w:rsid w:val="00A97C7B"/>
    <w:rsid w:val="00AA2291"/>
    <w:rsid w:val="00AA36BE"/>
    <w:rsid w:val="00AB056B"/>
    <w:rsid w:val="00AB081F"/>
    <w:rsid w:val="00AB2D46"/>
    <w:rsid w:val="00AB3953"/>
    <w:rsid w:val="00AB49E3"/>
    <w:rsid w:val="00AB53F8"/>
    <w:rsid w:val="00AB69D2"/>
    <w:rsid w:val="00AC4E9E"/>
    <w:rsid w:val="00AC5FE1"/>
    <w:rsid w:val="00AC6524"/>
    <w:rsid w:val="00AC6AE6"/>
    <w:rsid w:val="00AD279A"/>
    <w:rsid w:val="00AD417F"/>
    <w:rsid w:val="00AD41C2"/>
    <w:rsid w:val="00AD52A5"/>
    <w:rsid w:val="00AE217C"/>
    <w:rsid w:val="00AE4683"/>
    <w:rsid w:val="00AE4959"/>
    <w:rsid w:val="00AE4B42"/>
    <w:rsid w:val="00AE669C"/>
    <w:rsid w:val="00AF5B56"/>
    <w:rsid w:val="00AF6FB3"/>
    <w:rsid w:val="00AF71D4"/>
    <w:rsid w:val="00B03267"/>
    <w:rsid w:val="00B05C7D"/>
    <w:rsid w:val="00B17DA7"/>
    <w:rsid w:val="00B227A0"/>
    <w:rsid w:val="00B22D9E"/>
    <w:rsid w:val="00B23478"/>
    <w:rsid w:val="00B23BC4"/>
    <w:rsid w:val="00B24E6C"/>
    <w:rsid w:val="00B32157"/>
    <w:rsid w:val="00B409F4"/>
    <w:rsid w:val="00B449FA"/>
    <w:rsid w:val="00B475C1"/>
    <w:rsid w:val="00B51CA1"/>
    <w:rsid w:val="00B57802"/>
    <w:rsid w:val="00B6248D"/>
    <w:rsid w:val="00B63491"/>
    <w:rsid w:val="00B64A73"/>
    <w:rsid w:val="00B64DBD"/>
    <w:rsid w:val="00B7266A"/>
    <w:rsid w:val="00B728AB"/>
    <w:rsid w:val="00B72B98"/>
    <w:rsid w:val="00B81A29"/>
    <w:rsid w:val="00B87959"/>
    <w:rsid w:val="00B90F76"/>
    <w:rsid w:val="00B94083"/>
    <w:rsid w:val="00B9479B"/>
    <w:rsid w:val="00B976EE"/>
    <w:rsid w:val="00B97C5D"/>
    <w:rsid w:val="00BA4E00"/>
    <w:rsid w:val="00BA5267"/>
    <w:rsid w:val="00BA6BAC"/>
    <w:rsid w:val="00BB1178"/>
    <w:rsid w:val="00BB1C99"/>
    <w:rsid w:val="00BB3957"/>
    <w:rsid w:val="00BB3EC5"/>
    <w:rsid w:val="00BB7ABE"/>
    <w:rsid w:val="00BC41E6"/>
    <w:rsid w:val="00BC51C5"/>
    <w:rsid w:val="00BC77DC"/>
    <w:rsid w:val="00BD0B86"/>
    <w:rsid w:val="00BD0DC6"/>
    <w:rsid w:val="00BD1645"/>
    <w:rsid w:val="00BD4302"/>
    <w:rsid w:val="00BD655E"/>
    <w:rsid w:val="00BD7D43"/>
    <w:rsid w:val="00BE1044"/>
    <w:rsid w:val="00BE40E5"/>
    <w:rsid w:val="00BE5DEE"/>
    <w:rsid w:val="00BE750C"/>
    <w:rsid w:val="00BF0CB2"/>
    <w:rsid w:val="00BF62F6"/>
    <w:rsid w:val="00BF657B"/>
    <w:rsid w:val="00C01AAB"/>
    <w:rsid w:val="00C04430"/>
    <w:rsid w:val="00C06F0E"/>
    <w:rsid w:val="00C1198C"/>
    <w:rsid w:val="00C12103"/>
    <w:rsid w:val="00C121E9"/>
    <w:rsid w:val="00C12B28"/>
    <w:rsid w:val="00C13767"/>
    <w:rsid w:val="00C20293"/>
    <w:rsid w:val="00C21934"/>
    <w:rsid w:val="00C21C53"/>
    <w:rsid w:val="00C234AD"/>
    <w:rsid w:val="00C25885"/>
    <w:rsid w:val="00C26EF4"/>
    <w:rsid w:val="00C27312"/>
    <w:rsid w:val="00C34B56"/>
    <w:rsid w:val="00C36C29"/>
    <w:rsid w:val="00C40CEE"/>
    <w:rsid w:val="00C4429A"/>
    <w:rsid w:val="00C45367"/>
    <w:rsid w:val="00C54038"/>
    <w:rsid w:val="00C54167"/>
    <w:rsid w:val="00C60E92"/>
    <w:rsid w:val="00C6144D"/>
    <w:rsid w:val="00C620C1"/>
    <w:rsid w:val="00C666CE"/>
    <w:rsid w:val="00C67DD6"/>
    <w:rsid w:val="00C70769"/>
    <w:rsid w:val="00C71EB8"/>
    <w:rsid w:val="00C749E9"/>
    <w:rsid w:val="00C76CF1"/>
    <w:rsid w:val="00C8384D"/>
    <w:rsid w:val="00C91E66"/>
    <w:rsid w:val="00C95B0C"/>
    <w:rsid w:val="00CA33E8"/>
    <w:rsid w:val="00CA3B3B"/>
    <w:rsid w:val="00CA50D8"/>
    <w:rsid w:val="00CB14A4"/>
    <w:rsid w:val="00CB1849"/>
    <w:rsid w:val="00CB6E3F"/>
    <w:rsid w:val="00CB7312"/>
    <w:rsid w:val="00CC62B2"/>
    <w:rsid w:val="00CD0822"/>
    <w:rsid w:val="00CD103A"/>
    <w:rsid w:val="00CD3773"/>
    <w:rsid w:val="00CD396C"/>
    <w:rsid w:val="00CD4166"/>
    <w:rsid w:val="00CE4050"/>
    <w:rsid w:val="00CE572C"/>
    <w:rsid w:val="00CF3CA4"/>
    <w:rsid w:val="00CF5103"/>
    <w:rsid w:val="00D007F0"/>
    <w:rsid w:val="00D01A1E"/>
    <w:rsid w:val="00D03C7C"/>
    <w:rsid w:val="00D07C77"/>
    <w:rsid w:val="00D131D9"/>
    <w:rsid w:val="00D138AF"/>
    <w:rsid w:val="00D23C24"/>
    <w:rsid w:val="00D24C1C"/>
    <w:rsid w:val="00D2572D"/>
    <w:rsid w:val="00D25F14"/>
    <w:rsid w:val="00D27DA6"/>
    <w:rsid w:val="00D30ECB"/>
    <w:rsid w:val="00D32682"/>
    <w:rsid w:val="00D35AC5"/>
    <w:rsid w:val="00D40515"/>
    <w:rsid w:val="00D442CE"/>
    <w:rsid w:val="00D5427F"/>
    <w:rsid w:val="00D5531C"/>
    <w:rsid w:val="00D55F7F"/>
    <w:rsid w:val="00D62C39"/>
    <w:rsid w:val="00D62E2C"/>
    <w:rsid w:val="00D63548"/>
    <w:rsid w:val="00D65475"/>
    <w:rsid w:val="00D65EB8"/>
    <w:rsid w:val="00D71557"/>
    <w:rsid w:val="00D717EB"/>
    <w:rsid w:val="00D71B95"/>
    <w:rsid w:val="00D7530E"/>
    <w:rsid w:val="00D753F8"/>
    <w:rsid w:val="00D80F3F"/>
    <w:rsid w:val="00D81B4F"/>
    <w:rsid w:val="00D84441"/>
    <w:rsid w:val="00D84D66"/>
    <w:rsid w:val="00D85A6D"/>
    <w:rsid w:val="00D908D5"/>
    <w:rsid w:val="00D91EEE"/>
    <w:rsid w:val="00D95ACA"/>
    <w:rsid w:val="00D97059"/>
    <w:rsid w:val="00DA2A83"/>
    <w:rsid w:val="00DA601F"/>
    <w:rsid w:val="00DB1CC2"/>
    <w:rsid w:val="00DB22E0"/>
    <w:rsid w:val="00DB244E"/>
    <w:rsid w:val="00DB5742"/>
    <w:rsid w:val="00DB77FD"/>
    <w:rsid w:val="00DC336D"/>
    <w:rsid w:val="00DC7E7F"/>
    <w:rsid w:val="00DD15CF"/>
    <w:rsid w:val="00DD2CCD"/>
    <w:rsid w:val="00DD333F"/>
    <w:rsid w:val="00DE07EB"/>
    <w:rsid w:val="00DE23E5"/>
    <w:rsid w:val="00DE279E"/>
    <w:rsid w:val="00DE65B8"/>
    <w:rsid w:val="00DF40B8"/>
    <w:rsid w:val="00DF7614"/>
    <w:rsid w:val="00DF7E2A"/>
    <w:rsid w:val="00E0025D"/>
    <w:rsid w:val="00E00FA9"/>
    <w:rsid w:val="00E0116A"/>
    <w:rsid w:val="00E04622"/>
    <w:rsid w:val="00E04CEC"/>
    <w:rsid w:val="00E11D8A"/>
    <w:rsid w:val="00E15FA6"/>
    <w:rsid w:val="00E16E96"/>
    <w:rsid w:val="00E179BF"/>
    <w:rsid w:val="00E21959"/>
    <w:rsid w:val="00E21BC5"/>
    <w:rsid w:val="00E25616"/>
    <w:rsid w:val="00E2729C"/>
    <w:rsid w:val="00E30447"/>
    <w:rsid w:val="00E330A6"/>
    <w:rsid w:val="00E33FC5"/>
    <w:rsid w:val="00E35FD8"/>
    <w:rsid w:val="00E42170"/>
    <w:rsid w:val="00E47846"/>
    <w:rsid w:val="00E53C6A"/>
    <w:rsid w:val="00E542E1"/>
    <w:rsid w:val="00E550C7"/>
    <w:rsid w:val="00E56B0B"/>
    <w:rsid w:val="00E60E13"/>
    <w:rsid w:val="00E613CF"/>
    <w:rsid w:val="00E6498F"/>
    <w:rsid w:val="00E65AF8"/>
    <w:rsid w:val="00E673CA"/>
    <w:rsid w:val="00E72954"/>
    <w:rsid w:val="00E7342A"/>
    <w:rsid w:val="00E7556C"/>
    <w:rsid w:val="00E756DE"/>
    <w:rsid w:val="00E7727D"/>
    <w:rsid w:val="00E804DA"/>
    <w:rsid w:val="00E80E1B"/>
    <w:rsid w:val="00E84842"/>
    <w:rsid w:val="00E8634A"/>
    <w:rsid w:val="00E86C9D"/>
    <w:rsid w:val="00E9248F"/>
    <w:rsid w:val="00E9664A"/>
    <w:rsid w:val="00E976BF"/>
    <w:rsid w:val="00E97D3D"/>
    <w:rsid w:val="00EA0CDD"/>
    <w:rsid w:val="00EA1A35"/>
    <w:rsid w:val="00EA4AA6"/>
    <w:rsid w:val="00EA5C2E"/>
    <w:rsid w:val="00EA617B"/>
    <w:rsid w:val="00EA6CC2"/>
    <w:rsid w:val="00EB13B9"/>
    <w:rsid w:val="00EC3F9E"/>
    <w:rsid w:val="00EC3FCF"/>
    <w:rsid w:val="00EC6F7F"/>
    <w:rsid w:val="00ED0F4F"/>
    <w:rsid w:val="00EE20E6"/>
    <w:rsid w:val="00EE3ED4"/>
    <w:rsid w:val="00EE4F22"/>
    <w:rsid w:val="00EE5B93"/>
    <w:rsid w:val="00EF1D31"/>
    <w:rsid w:val="00EF5E95"/>
    <w:rsid w:val="00EF749C"/>
    <w:rsid w:val="00EF7DFC"/>
    <w:rsid w:val="00F003D9"/>
    <w:rsid w:val="00F0190B"/>
    <w:rsid w:val="00F019D8"/>
    <w:rsid w:val="00F02FD7"/>
    <w:rsid w:val="00F052D3"/>
    <w:rsid w:val="00F10D98"/>
    <w:rsid w:val="00F1567D"/>
    <w:rsid w:val="00F15734"/>
    <w:rsid w:val="00F16454"/>
    <w:rsid w:val="00F2242B"/>
    <w:rsid w:val="00F23CC5"/>
    <w:rsid w:val="00F26214"/>
    <w:rsid w:val="00F26350"/>
    <w:rsid w:val="00F30E6E"/>
    <w:rsid w:val="00F32AA3"/>
    <w:rsid w:val="00F36B4E"/>
    <w:rsid w:val="00F413CE"/>
    <w:rsid w:val="00F424E4"/>
    <w:rsid w:val="00F44434"/>
    <w:rsid w:val="00F470DF"/>
    <w:rsid w:val="00F50F86"/>
    <w:rsid w:val="00F518C1"/>
    <w:rsid w:val="00F5489C"/>
    <w:rsid w:val="00F56F7D"/>
    <w:rsid w:val="00F57AD4"/>
    <w:rsid w:val="00F60EE7"/>
    <w:rsid w:val="00F711C6"/>
    <w:rsid w:val="00F73748"/>
    <w:rsid w:val="00F75650"/>
    <w:rsid w:val="00F75E7A"/>
    <w:rsid w:val="00F81B22"/>
    <w:rsid w:val="00F90831"/>
    <w:rsid w:val="00F94D1D"/>
    <w:rsid w:val="00F96650"/>
    <w:rsid w:val="00FA09F4"/>
    <w:rsid w:val="00FA501C"/>
    <w:rsid w:val="00FA53F7"/>
    <w:rsid w:val="00FA5401"/>
    <w:rsid w:val="00FA7A47"/>
    <w:rsid w:val="00FB419B"/>
    <w:rsid w:val="00FB7284"/>
    <w:rsid w:val="00FC0086"/>
    <w:rsid w:val="00FC37A8"/>
    <w:rsid w:val="00FC4FD3"/>
    <w:rsid w:val="00FC799A"/>
    <w:rsid w:val="00FD073C"/>
    <w:rsid w:val="00FD2617"/>
    <w:rsid w:val="00FE0A90"/>
    <w:rsid w:val="00FE1223"/>
    <w:rsid w:val="00FF0DC4"/>
    <w:rsid w:val="00FF1FC0"/>
    <w:rsid w:val="00FF5634"/>
    <w:rsid w:val="00FF7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nhideWhenUsed="0" w:qFormat="1"/>
    <w:lsdException w:name="Default Paragraph Font" w:locked="1" w:semiHidden="0" w:uiPriority="0"/>
    <w:lsdException w:name="Body Text Inden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AC7"/>
  </w:style>
  <w:style w:type="paragraph" w:styleId="1">
    <w:name w:val="heading 1"/>
    <w:basedOn w:val="a"/>
    <w:next w:val="a"/>
    <w:link w:val="10"/>
    <w:uiPriority w:val="99"/>
    <w:qFormat/>
    <w:rsid w:val="006D2AC7"/>
    <w:pPr>
      <w:keepNext/>
      <w:numPr>
        <w:numId w:val="2"/>
      </w:numPr>
      <w:spacing w:before="240" w:after="60"/>
      <w:outlineLvl w:val="0"/>
    </w:pPr>
    <w:rPr>
      <w:rFonts w:ascii="Cambria" w:hAnsi="Cambria"/>
      <w:b/>
      <w:bCs/>
      <w:kern w:val="32"/>
      <w:sz w:val="32"/>
      <w:szCs w:val="32"/>
    </w:rPr>
  </w:style>
  <w:style w:type="paragraph" w:styleId="2">
    <w:name w:val="heading 2"/>
    <w:basedOn w:val="a"/>
    <w:next w:val="a"/>
    <w:link w:val="20"/>
    <w:uiPriority w:val="99"/>
    <w:qFormat/>
    <w:rsid w:val="006D2AC7"/>
    <w:pPr>
      <w:keepNext/>
      <w:numPr>
        <w:ilvl w:val="1"/>
        <w:numId w:val="2"/>
      </w:numPr>
      <w:spacing w:before="240" w:after="60"/>
      <w:outlineLvl w:val="1"/>
    </w:pPr>
    <w:rPr>
      <w:rFonts w:ascii="Cambria" w:hAnsi="Cambria"/>
      <w:b/>
      <w:bCs/>
      <w:i/>
      <w:iCs/>
      <w:sz w:val="28"/>
      <w:szCs w:val="28"/>
    </w:rPr>
  </w:style>
  <w:style w:type="paragraph" w:styleId="3">
    <w:name w:val="heading 3"/>
    <w:basedOn w:val="a"/>
    <w:next w:val="a"/>
    <w:link w:val="30"/>
    <w:uiPriority w:val="99"/>
    <w:qFormat/>
    <w:rsid w:val="006D2AC7"/>
    <w:pPr>
      <w:keepNext/>
      <w:numPr>
        <w:ilvl w:val="2"/>
        <w:numId w:val="2"/>
      </w:numPr>
      <w:spacing w:before="240" w:after="60"/>
      <w:outlineLvl w:val="2"/>
    </w:pPr>
    <w:rPr>
      <w:rFonts w:ascii="Cambria" w:hAnsi="Cambria"/>
      <w:b/>
      <w:bCs/>
      <w:sz w:val="26"/>
      <w:szCs w:val="26"/>
    </w:rPr>
  </w:style>
  <w:style w:type="paragraph" w:styleId="4">
    <w:name w:val="heading 4"/>
    <w:basedOn w:val="a"/>
    <w:next w:val="a"/>
    <w:link w:val="40"/>
    <w:uiPriority w:val="99"/>
    <w:qFormat/>
    <w:rsid w:val="006D2AC7"/>
    <w:pPr>
      <w:keepNext/>
      <w:numPr>
        <w:ilvl w:val="3"/>
        <w:numId w:val="2"/>
      </w:numPr>
      <w:spacing w:before="240" w:after="60"/>
      <w:outlineLvl w:val="3"/>
    </w:pPr>
    <w:rPr>
      <w:rFonts w:ascii="Calibri" w:hAnsi="Calibri"/>
      <w:b/>
      <w:bCs/>
      <w:sz w:val="28"/>
      <w:szCs w:val="28"/>
    </w:rPr>
  </w:style>
  <w:style w:type="paragraph" w:styleId="5">
    <w:name w:val="heading 5"/>
    <w:basedOn w:val="a"/>
    <w:next w:val="a"/>
    <w:link w:val="50"/>
    <w:uiPriority w:val="99"/>
    <w:qFormat/>
    <w:rsid w:val="006D2AC7"/>
    <w:pPr>
      <w:numPr>
        <w:ilvl w:val="4"/>
        <w:numId w:val="2"/>
      </w:numPr>
      <w:spacing w:before="240" w:after="60"/>
      <w:outlineLvl w:val="4"/>
    </w:pPr>
    <w:rPr>
      <w:rFonts w:ascii="Calibri" w:hAnsi="Calibri"/>
      <w:b/>
      <w:bCs/>
      <w:i/>
      <w:iCs/>
      <w:sz w:val="26"/>
      <w:szCs w:val="26"/>
    </w:rPr>
  </w:style>
  <w:style w:type="paragraph" w:styleId="6">
    <w:name w:val="heading 6"/>
    <w:basedOn w:val="a"/>
    <w:next w:val="a"/>
    <w:link w:val="60"/>
    <w:uiPriority w:val="99"/>
    <w:qFormat/>
    <w:rsid w:val="006D2AC7"/>
    <w:pPr>
      <w:numPr>
        <w:ilvl w:val="5"/>
        <w:numId w:val="2"/>
      </w:numPr>
      <w:spacing w:before="240" w:after="60"/>
      <w:outlineLvl w:val="5"/>
    </w:pPr>
    <w:rPr>
      <w:rFonts w:ascii="Calibri" w:hAnsi="Calibri"/>
      <w:b/>
      <w:bCs/>
    </w:rPr>
  </w:style>
  <w:style w:type="paragraph" w:styleId="7">
    <w:name w:val="heading 7"/>
    <w:basedOn w:val="a"/>
    <w:next w:val="a"/>
    <w:link w:val="70"/>
    <w:uiPriority w:val="99"/>
    <w:qFormat/>
    <w:rsid w:val="006D2AC7"/>
    <w:pPr>
      <w:numPr>
        <w:ilvl w:val="6"/>
        <w:numId w:val="2"/>
      </w:numPr>
      <w:spacing w:before="240" w:after="60"/>
      <w:outlineLvl w:val="6"/>
    </w:pPr>
    <w:rPr>
      <w:rFonts w:ascii="Calibri" w:hAnsi="Calibri"/>
      <w:sz w:val="24"/>
      <w:szCs w:val="24"/>
    </w:rPr>
  </w:style>
  <w:style w:type="paragraph" w:styleId="8">
    <w:name w:val="heading 8"/>
    <w:basedOn w:val="a"/>
    <w:next w:val="a"/>
    <w:link w:val="80"/>
    <w:uiPriority w:val="99"/>
    <w:qFormat/>
    <w:rsid w:val="006D2AC7"/>
    <w:pPr>
      <w:numPr>
        <w:ilvl w:val="7"/>
        <w:numId w:val="2"/>
      </w:numPr>
      <w:spacing w:before="240" w:after="60"/>
      <w:outlineLvl w:val="7"/>
    </w:pPr>
    <w:rPr>
      <w:rFonts w:ascii="Calibri" w:hAnsi="Calibri"/>
      <w:i/>
      <w:iCs/>
      <w:sz w:val="24"/>
      <w:szCs w:val="24"/>
    </w:rPr>
  </w:style>
  <w:style w:type="paragraph" w:styleId="9">
    <w:name w:val="heading 9"/>
    <w:basedOn w:val="a"/>
    <w:next w:val="a"/>
    <w:link w:val="90"/>
    <w:uiPriority w:val="99"/>
    <w:qFormat/>
    <w:rsid w:val="006D2AC7"/>
    <w:pPr>
      <w:numPr>
        <w:ilvl w:val="8"/>
        <w:numId w:val="2"/>
      </w:numPr>
      <w:spacing w:before="240" w:after="60"/>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620C1"/>
    <w:rPr>
      <w:rFonts w:ascii="Cambria" w:hAnsi="Cambria" w:cs="Times New Roman"/>
      <w:b/>
      <w:bCs/>
      <w:kern w:val="32"/>
      <w:sz w:val="32"/>
      <w:szCs w:val="32"/>
    </w:rPr>
  </w:style>
  <w:style w:type="character" w:customStyle="1" w:styleId="20">
    <w:name w:val="Заголовок 2 Знак"/>
    <w:link w:val="2"/>
    <w:uiPriority w:val="99"/>
    <w:semiHidden/>
    <w:locked/>
    <w:rsid w:val="00C620C1"/>
    <w:rPr>
      <w:rFonts w:ascii="Cambria" w:hAnsi="Cambria" w:cs="Times New Roman"/>
      <w:b/>
      <w:bCs/>
      <w:i/>
      <w:iCs/>
      <w:sz w:val="28"/>
      <w:szCs w:val="28"/>
    </w:rPr>
  </w:style>
  <w:style w:type="character" w:customStyle="1" w:styleId="30">
    <w:name w:val="Заголовок 3 Знак"/>
    <w:link w:val="3"/>
    <w:uiPriority w:val="99"/>
    <w:semiHidden/>
    <w:locked/>
    <w:rsid w:val="00C620C1"/>
    <w:rPr>
      <w:rFonts w:ascii="Cambria" w:hAnsi="Cambria" w:cs="Times New Roman"/>
      <w:b/>
      <w:bCs/>
      <w:sz w:val="26"/>
      <w:szCs w:val="26"/>
    </w:rPr>
  </w:style>
  <w:style w:type="character" w:customStyle="1" w:styleId="40">
    <w:name w:val="Заголовок 4 Знак"/>
    <w:link w:val="4"/>
    <w:uiPriority w:val="99"/>
    <w:semiHidden/>
    <w:locked/>
    <w:rsid w:val="00C620C1"/>
    <w:rPr>
      <w:rFonts w:ascii="Calibri" w:hAnsi="Calibri" w:cs="Times New Roman"/>
      <w:b/>
      <w:bCs/>
      <w:sz w:val="28"/>
      <w:szCs w:val="28"/>
    </w:rPr>
  </w:style>
  <w:style w:type="character" w:customStyle="1" w:styleId="50">
    <w:name w:val="Заголовок 5 Знак"/>
    <w:link w:val="5"/>
    <w:uiPriority w:val="99"/>
    <w:semiHidden/>
    <w:locked/>
    <w:rsid w:val="00C620C1"/>
    <w:rPr>
      <w:rFonts w:ascii="Calibri" w:hAnsi="Calibri" w:cs="Times New Roman"/>
      <w:b/>
      <w:bCs/>
      <w:i/>
      <w:iCs/>
      <w:sz w:val="26"/>
      <w:szCs w:val="26"/>
    </w:rPr>
  </w:style>
  <w:style w:type="character" w:customStyle="1" w:styleId="60">
    <w:name w:val="Заголовок 6 Знак"/>
    <w:link w:val="6"/>
    <w:uiPriority w:val="99"/>
    <w:semiHidden/>
    <w:locked/>
    <w:rsid w:val="00C620C1"/>
    <w:rPr>
      <w:rFonts w:ascii="Calibri" w:hAnsi="Calibri" w:cs="Times New Roman"/>
      <w:b/>
      <w:bCs/>
    </w:rPr>
  </w:style>
  <w:style w:type="character" w:customStyle="1" w:styleId="70">
    <w:name w:val="Заголовок 7 Знак"/>
    <w:link w:val="7"/>
    <w:uiPriority w:val="99"/>
    <w:semiHidden/>
    <w:locked/>
    <w:rsid w:val="00C620C1"/>
    <w:rPr>
      <w:rFonts w:ascii="Calibri" w:hAnsi="Calibri" w:cs="Times New Roman"/>
      <w:sz w:val="24"/>
      <w:szCs w:val="24"/>
    </w:rPr>
  </w:style>
  <w:style w:type="character" w:customStyle="1" w:styleId="80">
    <w:name w:val="Заголовок 8 Знак"/>
    <w:link w:val="8"/>
    <w:uiPriority w:val="99"/>
    <w:semiHidden/>
    <w:locked/>
    <w:rsid w:val="00C620C1"/>
    <w:rPr>
      <w:rFonts w:ascii="Calibri" w:hAnsi="Calibri" w:cs="Times New Roman"/>
      <w:i/>
      <w:iCs/>
      <w:sz w:val="24"/>
      <w:szCs w:val="24"/>
    </w:rPr>
  </w:style>
  <w:style w:type="character" w:customStyle="1" w:styleId="90">
    <w:name w:val="Заголовок 9 Знак"/>
    <w:link w:val="9"/>
    <w:uiPriority w:val="99"/>
    <w:semiHidden/>
    <w:locked/>
    <w:rsid w:val="00C620C1"/>
    <w:rPr>
      <w:rFonts w:ascii="Cambria" w:hAnsi="Cambria" w:cs="Times New Roman"/>
    </w:rPr>
  </w:style>
  <w:style w:type="paragraph" w:styleId="a3">
    <w:name w:val="Title"/>
    <w:basedOn w:val="a"/>
    <w:link w:val="a4"/>
    <w:uiPriority w:val="99"/>
    <w:qFormat/>
    <w:rsid w:val="006D2AC7"/>
    <w:pPr>
      <w:autoSpaceDE w:val="0"/>
      <w:autoSpaceDN w:val="0"/>
      <w:jc w:val="center"/>
    </w:pPr>
    <w:rPr>
      <w:rFonts w:ascii="Cambria" w:hAnsi="Cambria"/>
      <w:b/>
      <w:bCs/>
      <w:kern w:val="28"/>
      <w:sz w:val="32"/>
      <w:szCs w:val="32"/>
    </w:rPr>
  </w:style>
  <w:style w:type="character" w:customStyle="1" w:styleId="a4">
    <w:name w:val="Название Знак"/>
    <w:link w:val="a3"/>
    <w:uiPriority w:val="99"/>
    <w:locked/>
    <w:rsid w:val="00C620C1"/>
    <w:rPr>
      <w:rFonts w:ascii="Cambria" w:hAnsi="Cambria" w:cs="Times New Roman"/>
      <w:b/>
      <w:bCs/>
      <w:kern w:val="28"/>
      <w:sz w:val="32"/>
      <w:szCs w:val="32"/>
    </w:rPr>
  </w:style>
  <w:style w:type="paragraph" w:styleId="21">
    <w:name w:val="Body Text Indent 2"/>
    <w:basedOn w:val="a"/>
    <w:link w:val="22"/>
    <w:uiPriority w:val="99"/>
    <w:rsid w:val="006D2AC7"/>
    <w:pPr>
      <w:autoSpaceDE w:val="0"/>
      <w:autoSpaceDN w:val="0"/>
      <w:spacing w:line="360" w:lineRule="auto"/>
      <w:ind w:firstLine="720"/>
      <w:jc w:val="both"/>
    </w:pPr>
  </w:style>
  <w:style w:type="character" w:customStyle="1" w:styleId="22">
    <w:name w:val="Основной текст с отступом 2 Знак"/>
    <w:link w:val="21"/>
    <w:uiPriority w:val="99"/>
    <w:semiHidden/>
    <w:locked/>
    <w:rsid w:val="00C620C1"/>
    <w:rPr>
      <w:rFonts w:cs="Times New Roman"/>
      <w:sz w:val="20"/>
      <w:szCs w:val="20"/>
    </w:rPr>
  </w:style>
  <w:style w:type="paragraph" w:styleId="a5">
    <w:name w:val="Body Text Indent"/>
    <w:basedOn w:val="a"/>
    <w:link w:val="a6"/>
    <w:rsid w:val="006D2AC7"/>
    <w:pPr>
      <w:autoSpaceDE w:val="0"/>
      <w:autoSpaceDN w:val="0"/>
      <w:ind w:left="720"/>
      <w:jc w:val="both"/>
    </w:pPr>
    <w:rPr>
      <w:sz w:val="24"/>
    </w:rPr>
  </w:style>
  <w:style w:type="character" w:customStyle="1" w:styleId="a6">
    <w:name w:val="Основной текст с отступом Знак"/>
    <w:link w:val="a5"/>
    <w:locked/>
    <w:rsid w:val="00175CDC"/>
    <w:rPr>
      <w:rFonts w:cs="Times New Roman"/>
      <w:sz w:val="24"/>
    </w:rPr>
  </w:style>
  <w:style w:type="paragraph" w:styleId="a7">
    <w:name w:val="Body Text"/>
    <w:basedOn w:val="a"/>
    <w:link w:val="a8"/>
    <w:uiPriority w:val="99"/>
    <w:rsid w:val="006D2AC7"/>
    <w:pPr>
      <w:jc w:val="both"/>
    </w:pPr>
  </w:style>
  <w:style w:type="character" w:customStyle="1" w:styleId="a8">
    <w:name w:val="Основной текст Знак"/>
    <w:link w:val="a7"/>
    <w:uiPriority w:val="99"/>
    <w:semiHidden/>
    <w:locked/>
    <w:rsid w:val="00C620C1"/>
    <w:rPr>
      <w:rFonts w:cs="Times New Roman"/>
      <w:sz w:val="20"/>
      <w:szCs w:val="20"/>
    </w:rPr>
  </w:style>
  <w:style w:type="character" w:styleId="a9">
    <w:name w:val="Hyperlink"/>
    <w:uiPriority w:val="99"/>
    <w:rsid w:val="006D2AC7"/>
    <w:rPr>
      <w:rFonts w:cs="Times New Roman"/>
      <w:color w:val="0000FF"/>
      <w:u w:val="single"/>
    </w:rPr>
  </w:style>
  <w:style w:type="character" w:styleId="aa">
    <w:name w:val="FollowedHyperlink"/>
    <w:uiPriority w:val="99"/>
    <w:rsid w:val="006D2AC7"/>
    <w:rPr>
      <w:rFonts w:cs="Times New Roman"/>
      <w:color w:val="800080"/>
      <w:u w:val="single"/>
    </w:rPr>
  </w:style>
  <w:style w:type="paragraph" w:styleId="ab">
    <w:name w:val="Balloon Text"/>
    <w:basedOn w:val="a"/>
    <w:link w:val="ac"/>
    <w:uiPriority w:val="99"/>
    <w:semiHidden/>
    <w:rsid w:val="00307C6E"/>
    <w:rPr>
      <w:sz w:val="2"/>
    </w:rPr>
  </w:style>
  <w:style w:type="character" w:customStyle="1" w:styleId="ac">
    <w:name w:val="Текст выноски Знак"/>
    <w:link w:val="ab"/>
    <w:uiPriority w:val="99"/>
    <w:semiHidden/>
    <w:locked/>
    <w:rsid w:val="00C620C1"/>
    <w:rPr>
      <w:rFonts w:cs="Times New Roman"/>
      <w:sz w:val="2"/>
    </w:rPr>
  </w:style>
  <w:style w:type="character" w:customStyle="1" w:styleId="31">
    <w:name w:val="Основной текст (3)_"/>
    <w:link w:val="32"/>
    <w:uiPriority w:val="99"/>
    <w:locked/>
    <w:rsid w:val="008F1289"/>
    <w:rPr>
      <w:b/>
      <w:spacing w:val="2"/>
      <w:sz w:val="19"/>
      <w:shd w:val="clear" w:color="auto" w:fill="FFFFFF"/>
    </w:rPr>
  </w:style>
  <w:style w:type="paragraph" w:customStyle="1" w:styleId="32">
    <w:name w:val="Основной текст (3)"/>
    <w:basedOn w:val="a"/>
    <w:link w:val="31"/>
    <w:uiPriority w:val="99"/>
    <w:rsid w:val="008F1289"/>
    <w:pPr>
      <w:widowControl w:val="0"/>
      <w:shd w:val="clear" w:color="auto" w:fill="FFFFFF"/>
      <w:spacing w:line="259" w:lineRule="exact"/>
      <w:jc w:val="center"/>
    </w:pPr>
    <w:rPr>
      <w:b/>
      <w:spacing w:val="2"/>
      <w:sz w:val="19"/>
      <w:shd w:val="clear" w:color="auto" w:fill="FFFFFF"/>
    </w:rPr>
  </w:style>
  <w:style w:type="character" w:customStyle="1" w:styleId="41">
    <w:name w:val="Основной текст (4)_"/>
    <w:link w:val="42"/>
    <w:uiPriority w:val="99"/>
    <w:locked/>
    <w:rsid w:val="00344534"/>
    <w:rPr>
      <w:spacing w:val="2"/>
      <w:sz w:val="19"/>
      <w:szCs w:val="19"/>
      <w:shd w:val="clear" w:color="auto" w:fill="FFFFFF"/>
    </w:rPr>
  </w:style>
  <w:style w:type="paragraph" w:customStyle="1" w:styleId="42">
    <w:name w:val="Основной текст (4)"/>
    <w:basedOn w:val="a"/>
    <w:link w:val="41"/>
    <w:uiPriority w:val="99"/>
    <w:rsid w:val="00344534"/>
    <w:pPr>
      <w:widowControl w:val="0"/>
      <w:shd w:val="clear" w:color="auto" w:fill="FFFFFF"/>
      <w:spacing w:line="245" w:lineRule="exact"/>
      <w:jc w:val="both"/>
    </w:pPr>
    <w:rPr>
      <w:spacing w:val="2"/>
      <w:sz w:val="19"/>
      <w:szCs w:val="19"/>
    </w:rPr>
  </w:style>
  <w:style w:type="paragraph" w:styleId="ad">
    <w:name w:val="List Paragraph"/>
    <w:basedOn w:val="a"/>
    <w:uiPriority w:val="34"/>
    <w:qFormat/>
    <w:rsid w:val="002A26E3"/>
    <w:pPr>
      <w:ind w:left="720"/>
      <w:contextualSpacing/>
    </w:pPr>
  </w:style>
  <w:style w:type="character" w:customStyle="1" w:styleId="after-del">
    <w:name w:val="after-del"/>
    <w:rsid w:val="00BE1044"/>
  </w:style>
  <w:style w:type="character" w:customStyle="1" w:styleId="Hyperlink1">
    <w:name w:val="Hyperlink.1"/>
    <w:uiPriority w:val="99"/>
    <w:qFormat/>
    <w:rsid w:val="00D84441"/>
  </w:style>
  <w:style w:type="character" w:customStyle="1" w:styleId="ConsPlusNormal">
    <w:name w:val="ConsPlusNormal Знак"/>
    <w:link w:val="ConsPlusNormal0"/>
    <w:locked/>
    <w:rsid w:val="007C1B26"/>
    <w:rPr>
      <w:rFonts w:ascii="Calibri" w:hAnsi="Calibri"/>
      <w:lang w:val="ru-RU" w:eastAsia="ru-RU" w:bidi="ar-SA"/>
    </w:rPr>
  </w:style>
  <w:style w:type="paragraph" w:customStyle="1" w:styleId="ConsPlusNormal0">
    <w:name w:val="ConsPlusNormal"/>
    <w:link w:val="ConsPlusNormal"/>
    <w:rsid w:val="007C1B26"/>
    <w:pPr>
      <w:widowControl w:val="0"/>
      <w:autoSpaceDE w:val="0"/>
      <w:autoSpaceDN w:val="0"/>
    </w:pPr>
    <w:rPr>
      <w:rFonts w:ascii="Calibri" w:hAnsi="Calibri"/>
    </w:rPr>
  </w:style>
  <w:style w:type="character" w:customStyle="1" w:styleId="sectioninfo2">
    <w:name w:val="section__info2"/>
    <w:rsid w:val="00EE3ED4"/>
    <w:rPr>
      <w:vanish w:val="0"/>
      <w:webHidden w:val="0"/>
      <w:sz w:val="24"/>
      <w:szCs w:val="24"/>
      <w:specVanish w:val="0"/>
    </w:rPr>
  </w:style>
  <w:style w:type="character" w:customStyle="1" w:styleId="2Exact">
    <w:name w:val="Основной текст (2) Exact"/>
    <w:rsid w:val="0079064C"/>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_"/>
    <w:link w:val="24"/>
    <w:rsid w:val="0079064C"/>
    <w:rPr>
      <w:sz w:val="22"/>
      <w:szCs w:val="22"/>
      <w:shd w:val="clear" w:color="auto" w:fill="FFFFFF"/>
    </w:rPr>
  </w:style>
  <w:style w:type="paragraph" w:customStyle="1" w:styleId="24">
    <w:name w:val="Основной текст (2)"/>
    <w:basedOn w:val="a"/>
    <w:link w:val="23"/>
    <w:rsid w:val="0079064C"/>
    <w:pPr>
      <w:widowControl w:val="0"/>
      <w:shd w:val="clear" w:color="auto" w:fill="FFFFFF"/>
      <w:spacing w:before="280" w:after="280" w:line="244" w:lineRule="exact"/>
      <w:ind w:hanging="1500"/>
      <w:jc w:val="both"/>
    </w:pPr>
    <w:rPr>
      <w:sz w:val="22"/>
      <w:szCs w:val="22"/>
    </w:rPr>
  </w:style>
  <w:style w:type="character" w:customStyle="1" w:styleId="Exact">
    <w:name w:val="Подпись к картинке Exact"/>
    <w:link w:val="ae"/>
    <w:rsid w:val="0079064C"/>
    <w:rPr>
      <w:sz w:val="22"/>
      <w:szCs w:val="22"/>
      <w:shd w:val="clear" w:color="auto" w:fill="FFFFFF"/>
    </w:rPr>
  </w:style>
  <w:style w:type="paragraph" w:customStyle="1" w:styleId="ae">
    <w:name w:val="Подпись к картинке"/>
    <w:basedOn w:val="a"/>
    <w:link w:val="Exact"/>
    <w:rsid w:val="0079064C"/>
    <w:pPr>
      <w:widowControl w:val="0"/>
      <w:shd w:val="clear" w:color="auto" w:fill="FFFFFF"/>
      <w:spacing w:line="244" w:lineRule="exact"/>
    </w:pPr>
    <w:rPr>
      <w:sz w:val="22"/>
      <w:szCs w:val="22"/>
    </w:rPr>
  </w:style>
  <w:style w:type="character" w:customStyle="1" w:styleId="25">
    <w:name w:val="Основной текст (2) + Полужирный"/>
    <w:rsid w:val="00F10D9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
    <w:name w:val="No Spacing"/>
    <w:qFormat/>
    <w:rsid w:val="00985A23"/>
    <w:rPr>
      <w:sz w:val="24"/>
      <w:szCs w:val="24"/>
    </w:rPr>
  </w:style>
  <w:style w:type="paragraph" w:customStyle="1" w:styleId="af0">
    <w:basedOn w:val="a"/>
    <w:next w:val="a3"/>
    <w:qFormat/>
    <w:rsid w:val="009102A6"/>
    <w:pPr>
      <w:widowControl w:val="0"/>
      <w:tabs>
        <w:tab w:val="left" w:pos="720"/>
        <w:tab w:val="left" w:pos="1152"/>
        <w:tab w:val="left" w:pos="2160"/>
        <w:tab w:val="left" w:pos="3312"/>
        <w:tab w:val="left" w:pos="3744"/>
      </w:tabs>
      <w:jc w:val="center"/>
    </w:pPr>
    <w:rPr>
      <w:b/>
    </w:rPr>
  </w:style>
  <w:style w:type="character" w:customStyle="1" w:styleId="lot-item-window-infovalue">
    <w:name w:val="lot-item-window-info__value"/>
    <w:rsid w:val="00A952AE"/>
  </w:style>
  <w:style w:type="character" w:customStyle="1" w:styleId="lot-item-window-infolabel">
    <w:name w:val="lot-item-window-info__label"/>
    <w:rsid w:val="00A952AE"/>
  </w:style>
</w:styles>
</file>

<file path=word/webSettings.xml><?xml version="1.0" encoding="utf-8"?>
<w:webSettings xmlns:r="http://schemas.openxmlformats.org/officeDocument/2006/relationships" xmlns:w="http://schemas.openxmlformats.org/wordprocessingml/2006/main">
  <w:divs>
    <w:div w:id="81070824">
      <w:bodyDiv w:val="1"/>
      <w:marLeft w:val="0"/>
      <w:marRight w:val="0"/>
      <w:marTop w:val="0"/>
      <w:marBottom w:val="0"/>
      <w:divBdr>
        <w:top w:val="none" w:sz="0" w:space="0" w:color="auto"/>
        <w:left w:val="none" w:sz="0" w:space="0" w:color="auto"/>
        <w:bottom w:val="none" w:sz="0" w:space="0" w:color="auto"/>
        <w:right w:val="none" w:sz="0" w:space="0" w:color="auto"/>
      </w:divBdr>
    </w:div>
    <w:div w:id="119611254">
      <w:bodyDiv w:val="1"/>
      <w:marLeft w:val="0"/>
      <w:marRight w:val="0"/>
      <w:marTop w:val="0"/>
      <w:marBottom w:val="0"/>
      <w:divBdr>
        <w:top w:val="none" w:sz="0" w:space="0" w:color="auto"/>
        <w:left w:val="none" w:sz="0" w:space="0" w:color="auto"/>
        <w:bottom w:val="none" w:sz="0" w:space="0" w:color="auto"/>
        <w:right w:val="none" w:sz="0" w:space="0" w:color="auto"/>
      </w:divBdr>
    </w:div>
    <w:div w:id="163210563">
      <w:bodyDiv w:val="1"/>
      <w:marLeft w:val="0"/>
      <w:marRight w:val="0"/>
      <w:marTop w:val="0"/>
      <w:marBottom w:val="0"/>
      <w:divBdr>
        <w:top w:val="none" w:sz="0" w:space="0" w:color="auto"/>
        <w:left w:val="none" w:sz="0" w:space="0" w:color="auto"/>
        <w:bottom w:val="none" w:sz="0" w:space="0" w:color="auto"/>
        <w:right w:val="none" w:sz="0" w:space="0" w:color="auto"/>
      </w:divBdr>
    </w:div>
    <w:div w:id="163401303">
      <w:bodyDiv w:val="1"/>
      <w:marLeft w:val="0"/>
      <w:marRight w:val="0"/>
      <w:marTop w:val="0"/>
      <w:marBottom w:val="0"/>
      <w:divBdr>
        <w:top w:val="none" w:sz="0" w:space="0" w:color="auto"/>
        <w:left w:val="none" w:sz="0" w:space="0" w:color="auto"/>
        <w:bottom w:val="none" w:sz="0" w:space="0" w:color="auto"/>
        <w:right w:val="none" w:sz="0" w:space="0" w:color="auto"/>
      </w:divBdr>
    </w:div>
    <w:div w:id="194856031">
      <w:bodyDiv w:val="1"/>
      <w:marLeft w:val="0"/>
      <w:marRight w:val="0"/>
      <w:marTop w:val="0"/>
      <w:marBottom w:val="0"/>
      <w:divBdr>
        <w:top w:val="none" w:sz="0" w:space="0" w:color="auto"/>
        <w:left w:val="none" w:sz="0" w:space="0" w:color="auto"/>
        <w:bottom w:val="none" w:sz="0" w:space="0" w:color="auto"/>
        <w:right w:val="none" w:sz="0" w:space="0" w:color="auto"/>
      </w:divBdr>
    </w:div>
    <w:div w:id="215164181">
      <w:bodyDiv w:val="1"/>
      <w:marLeft w:val="0"/>
      <w:marRight w:val="0"/>
      <w:marTop w:val="0"/>
      <w:marBottom w:val="0"/>
      <w:divBdr>
        <w:top w:val="none" w:sz="0" w:space="0" w:color="auto"/>
        <w:left w:val="none" w:sz="0" w:space="0" w:color="auto"/>
        <w:bottom w:val="none" w:sz="0" w:space="0" w:color="auto"/>
        <w:right w:val="none" w:sz="0" w:space="0" w:color="auto"/>
      </w:divBdr>
    </w:div>
    <w:div w:id="227689049">
      <w:bodyDiv w:val="1"/>
      <w:marLeft w:val="0"/>
      <w:marRight w:val="0"/>
      <w:marTop w:val="0"/>
      <w:marBottom w:val="0"/>
      <w:divBdr>
        <w:top w:val="none" w:sz="0" w:space="0" w:color="auto"/>
        <w:left w:val="none" w:sz="0" w:space="0" w:color="auto"/>
        <w:bottom w:val="none" w:sz="0" w:space="0" w:color="auto"/>
        <w:right w:val="none" w:sz="0" w:space="0" w:color="auto"/>
      </w:divBdr>
    </w:div>
    <w:div w:id="255290955">
      <w:bodyDiv w:val="1"/>
      <w:marLeft w:val="0"/>
      <w:marRight w:val="0"/>
      <w:marTop w:val="0"/>
      <w:marBottom w:val="0"/>
      <w:divBdr>
        <w:top w:val="none" w:sz="0" w:space="0" w:color="auto"/>
        <w:left w:val="none" w:sz="0" w:space="0" w:color="auto"/>
        <w:bottom w:val="none" w:sz="0" w:space="0" w:color="auto"/>
        <w:right w:val="none" w:sz="0" w:space="0" w:color="auto"/>
      </w:divBdr>
    </w:div>
    <w:div w:id="373817642">
      <w:bodyDiv w:val="1"/>
      <w:marLeft w:val="0"/>
      <w:marRight w:val="0"/>
      <w:marTop w:val="0"/>
      <w:marBottom w:val="0"/>
      <w:divBdr>
        <w:top w:val="none" w:sz="0" w:space="0" w:color="auto"/>
        <w:left w:val="none" w:sz="0" w:space="0" w:color="auto"/>
        <w:bottom w:val="none" w:sz="0" w:space="0" w:color="auto"/>
        <w:right w:val="none" w:sz="0" w:space="0" w:color="auto"/>
      </w:divBdr>
    </w:div>
    <w:div w:id="415831545">
      <w:bodyDiv w:val="1"/>
      <w:marLeft w:val="0"/>
      <w:marRight w:val="0"/>
      <w:marTop w:val="0"/>
      <w:marBottom w:val="0"/>
      <w:divBdr>
        <w:top w:val="none" w:sz="0" w:space="0" w:color="auto"/>
        <w:left w:val="none" w:sz="0" w:space="0" w:color="auto"/>
        <w:bottom w:val="none" w:sz="0" w:space="0" w:color="auto"/>
        <w:right w:val="none" w:sz="0" w:space="0" w:color="auto"/>
      </w:divBdr>
    </w:div>
    <w:div w:id="435488826">
      <w:bodyDiv w:val="1"/>
      <w:marLeft w:val="0"/>
      <w:marRight w:val="0"/>
      <w:marTop w:val="0"/>
      <w:marBottom w:val="0"/>
      <w:divBdr>
        <w:top w:val="none" w:sz="0" w:space="0" w:color="auto"/>
        <w:left w:val="none" w:sz="0" w:space="0" w:color="auto"/>
        <w:bottom w:val="none" w:sz="0" w:space="0" w:color="auto"/>
        <w:right w:val="none" w:sz="0" w:space="0" w:color="auto"/>
      </w:divBdr>
    </w:div>
    <w:div w:id="529225334">
      <w:bodyDiv w:val="1"/>
      <w:marLeft w:val="0"/>
      <w:marRight w:val="0"/>
      <w:marTop w:val="0"/>
      <w:marBottom w:val="0"/>
      <w:divBdr>
        <w:top w:val="none" w:sz="0" w:space="0" w:color="auto"/>
        <w:left w:val="none" w:sz="0" w:space="0" w:color="auto"/>
        <w:bottom w:val="none" w:sz="0" w:space="0" w:color="auto"/>
        <w:right w:val="none" w:sz="0" w:space="0" w:color="auto"/>
      </w:divBdr>
    </w:div>
    <w:div w:id="593974184">
      <w:bodyDiv w:val="1"/>
      <w:marLeft w:val="0"/>
      <w:marRight w:val="0"/>
      <w:marTop w:val="0"/>
      <w:marBottom w:val="0"/>
      <w:divBdr>
        <w:top w:val="none" w:sz="0" w:space="0" w:color="auto"/>
        <w:left w:val="none" w:sz="0" w:space="0" w:color="auto"/>
        <w:bottom w:val="none" w:sz="0" w:space="0" w:color="auto"/>
        <w:right w:val="none" w:sz="0" w:space="0" w:color="auto"/>
      </w:divBdr>
    </w:div>
    <w:div w:id="646319663">
      <w:marLeft w:val="0"/>
      <w:marRight w:val="0"/>
      <w:marTop w:val="0"/>
      <w:marBottom w:val="0"/>
      <w:divBdr>
        <w:top w:val="none" w:sz="0" w:space="0" w:color="auto"/>
        <w:left w:val="none" w:sz="0" w:space="0" w:color="auto"/>
        <w:bottom w:val="none" w:sz="0" w:space="0" w:color="auto"/>
        <w:right w:val="none" w:sz="0" w:space="0" w:color="auto"/>
      </w:divBdr>
    </w:div>
    <w:div w:id="646319664">
      <w:marLeft w:val="0"/>
      <w:marRight w:val="0"/>
      <w:marTop w:val="0"/>
      <w:marBottom w:val="0"/>
      <w:divBdr>
        <w:top w:val="none" w:sz="0" w:space="0" w:color="auto"/>
        <w:left w:val="none" w:sz="0" w:space="0" w:color="auto"/>
        <w:bottom w:val="none" w:sz="0" w:space="0" w:color="auto"/>
        <w:right w:val="none" w:sz="0" w:space="0" w:color="auto"/>
      </w:divBdr>
    </w:div>
    <w:div w:id="646319667">
      <w:marLeft w:val="0"/>
      <w:marRight w:val="0"/>
      <w:marTop w:val="0"/>
      <w:marBottom w:val="0"/>
      <w:divBdr>
        <w:top w:val="none" w:sz="0" w:space="0" w:color="auto"/>
        <w:left w:val="none" w:sz="0" w:space="0" w:color="auto"/>
        <w:bottom w:val="none" w:sz="0" w:space="0" w:color="auto"/>
        <w:right w:val="none" w:sz="0" w:space="0" w:color="auto"/>
      </w:divBdr>
      <w:divsChild>
        <w:div w:id="646319665">
          <w:marLeft w:val="0"/>
          <w:marRight w:val="0"/>
          <w:marTop w:val="0"/>
          <w:marBottom w:val="0"/>
          <w:divBdr>
            <w:top w:val="none" w:sz="0" w:space="0" w:color="auto"/>
            <w:left w:val="none" w:sz="0" w:space="0" w:color="auto"/>
            <w:bottom w:val="none" w:sz="0" w:space="0" w:color="auto"/>
            <w:right w:val="none" w:sz="0" w:space="0" w:color="auto"/>
          </w:divBdr>
        </w:div>
        <w:div w:id="646319666">
          <w:marLeft w:val="0"/>
          <w:marRight w:val="0"/>
          <w:marTop w:val="0"/>
          <w:marBottom w:val="0"/>
          <w:divBdr>
            <w:top w:val="none" w:sz="0" w:space="0" w:color="auto"/>
            <w:left w:val="none" w:sz="0" w:space="0" w:color="auto"/>
            <w:bottom w:val="none" w:sz="0" w:space="0" w:color="auto"/>
            <w:right w:val="none" w:sz="0" w:space="0" w:color="auto"/>
          </w:divBdr>
        </w:div>
      </w:divsChild>
    </w:div>
    <w:div w:id="681933265">
      <w:bodyDiv w:val="1"/>
      <w:marLeft w:val="0"/>
      <w:marRight w:val="0"/>
      <w:marTop w:val="0"/>
      <w:marBottom w:val="0"/>
      <w:divBdr>
        <w:top w:val="none" w:sz="0" w:space="0" w:color="auto"/>
        <w:left w:val="none" w:sz="0" w:space="0" w:color="auto"/>
        <w:bottom w:val="none" w:sz="0" w:space="0" w:color="auto"/>
        <w:right w:val="none" w:sz="0" w:space="0" w:color="auto"/>
      </w:divBdr>
    </w:div>
    <w:div w:id="709768060">
      <w:bodyDiv w:val="1"/>
      <w:marLeft w:val="0"/>
      <w:marRight w:val="0"/>
      <w:marTop w:val="0"/>
      <w:marBottom w:val="0"/>
      <w:divBdr>
        <w:top w:val="none" w:sz="0" w:space="0" w:color="auto"/>
        <w:left w:val="none" w:sz="0" w:space="0" w:color="auto"/>
        <w:bottom w:val="none" w:sz="0" w:space="0" w:color="auto"/>
        <w:right w:val="none" w:sz="0" w:space="0" w:color="auto"/>
      </w:divBdr>
    </w:div>
    <w:div w:id="730923753">
      <w:bodyDiv w:val="1"/>
      <w:marLeft w:val="0"/>
      <w:marRight w:val="0"/>
      <w:marTop w:val="0"/>
      <w:marBottom w:val="0"/>
      <w:divBdr>
        <w:top w:val="none" w:sz="0" w:space="0" w:color="auto"/>
        <w:left w:val="none" w:sz="0" w:space="0" w:color="auto"/>
        <w:bottom w:val="none" w:sz="0" w:space="0" w:color="auto"/>
        <w:right w:val="none" w:sz="0" w:space="0" w:color="auto"/>
      </w:divBdr>
    </w:div>
    <w:div w:id="756169310">
      <w:bodyDiv w:val="1"/>
      <w:marLeft w:val="0"/>
      <w:marRight w:val="0"/>
      <w:marTop w:val="0"/>
      <w:marBottom w:val="0"/>
      <w:divBdr>
        <w:top w:val="none" w:sz="0" w:space="0" w:color="auto"/>
        <w:left w:val="none" w:sz="0" w:space="0" w:color="auto"/>
        <w:bottom w:val="none" w:sz="0" w:space="0" w:color="auto"/>
        <w:right w:val="none" w:sz="0" w:space="0" w:color="auto"/>
      </w:divBdr>
    </w:div>
    <w:div w:id="806244322">
      <w:bodyDiv w:val="1"/>
      <w:marLeft w:val="0"/>
      <w:marRight w:val="0"/>
      <w:marTop w:val="0"/>
      <w:marBottom w:val="0"/>
      <w:divBdr>
        <w:top w:val="none" w:sz="0" w:space="0" w:color="auto"/>
        <w:left w:val="none" w:sz="0" w:space="0" w:color="auto"/>
        <w:bottom w:val="none" w:sz="0" w:space="0" w:color="auto"/>
        <w:right w:val="none" w:sz="0" w:space="0" w:color="auto"/>
      </w:divBdr>
    </w:div>
    <w:div w:id="814185167">
      <w:bodyDiv w:val="1"/>
      <w:marLeft w:val="0"/>
      <w:marRight w:val="0"/>
      <w:marTop w:val="0"/>
      <w:marBottom w:val="0"/>
      <w:divBdr>
        <w:top w:val="none" w:sz="0" w:space="0" w:color="auto"/>
        <w:left w:val="none" w:sz="0" w:space="0" w:color="auto"/>
        <w:bottom w:val="none" w:sz="0" w:space="0" w:color="auto"/>
        <w:right w:val="none" w:sz="0" w:space="0" w:color="auto"/>
      </w:divBdr>
    </w:div>
    <w:div w:id="834685149">
      <w:bodyDiv w:val="1"/>
      <w:marLeft w:val="0"/>
      <w:marRight w:val="0"/>
      <w:marTop w:val="0"/>
      <w:marBottom w:val="0"/>
      <w:divBdr>
        <w:top w:val="none" w:sz="0" w:space="0" w:color="auto"/>
        <w:left w:val="none" w:sz="0" w:space="0" w:color="auto"/>
        <w:bottom w:val="none" w:sz="0" w:space="0" w:color="auto"/>
        <w:right w:val="none" w:sz="0" w:space="0" w:color="auto"/>
      </w:divBdr>
    </w:div>
    <w:div w:id="835998606">
      <w:bodyDiv w:val="1"/>
      <w:marLeft w:val="0"/>
      <w:marRight w:val="0"/>
      <w:marTop w:val="0"/>
      <w:marBottom w:val="0"/>
      <w:divBdr>
        <w:top w:val="none" w:sz="0" w:space="0" w:color="auto"/>
        <w:left w:val="none" w:sz="0" w:space="0" w:color="auto"/>
        <w:bottom w:val="none" w:sz="0" w:space="0" w:color="auto"/>
        <w:right w:val="none" w:sz="0" w:space="0" w:color="auto"/>
      </w:divBdr>
    </w:div>
    <w:div w:id="852065168">
      <w:bodyDiv w:val="1"/>
      <w:marLeft w:val="0"/>
      <w:marRight w:val="0"/>
      <w:marTop w:val="0"/>
      <w:marBottom w:val="0"/>
      <w:divBdr>
        <w:top w:val="none" w:sz="0" w:space="0" w:color="auto"/>
        <w:left w:val="none" w:sz="0" w:space="0" w:color="auto"/>
        <w:bottom w:val="none" w:sz="0" w:space="0" w:color="auto"/>
        <w:right w:val="none" w:sz="0" w:space="0" w:color="auto"/>
      </w:divBdr>
      <w:divsChild>
        <w:div w:id="858081186">
          <w:marLeft w:val="0"/>
          <w:marRight w:val="0"/>
          <w:marTop w:val="0"/>
          <w:marBottom w:val="0"/>
          <w:divBdr>
            <w:top w:val="none" w:sz="0" w:space="0" w:color="auto"/>
            <w:left w:val="none" w:sz="0" w:space="0" w:color="auto"/>
            <w:bottom w:val="none" w:sz="0" w:space="0" w:color="auto"/>
            <w:right w:val="none" w:sz="0" w:space="0" w:color="auto"/>
          </w:divBdr>
          <w:divsChild>
            <w:div w:id="602229456">
              <w:marLeft w:val="0"/>
              <w:marRight w:val="0"/>
              <w:marTop w:val="0"/>
              <w:marBottom w:val="0"/>
              <w:divBdr>
                <w:top w:val="none" w:sz="0" w:space="0" w:color="auto"/>
                <w:left w:val="none" w:sz="0" w:space="0" w:color="auto"/>
                <w:bottom w:val="none" w:sz="0" w:space="0" w:color="auto"/>
                <w:right w:val="none" w:sz="0" w:space="0" w:color="auto"/>
              </w:divBdr>
              <w:divsChild>
                <w:div w:id="1859925687">
                  <w:marLeft w:val="0"/>
                  <w:marRight w:val="0"/>
                  <w:marTop w:val="0"/>
                  <w:marBottom w:val="0"/>
                  <w:divBdr>
                    <w:top w:val="none" w:sz="0" w:space="0" w:color="auto"/>
                    <w:left w:val="none" w:sz="0" w:space="0" w:color="auto"/>
                    <w:bottom w:val="none" w:sz="0" w:space="0" w:color="auto"/>
                    <w:right w:val="none" w:sz="0" w:space="0" w:color="auto"/>
                  </w:divBdr>
                  <w:divsChild>
                    <w:div w:id="400564075">
                      <w:marLeft w:val="0"/>
                      <w:marRight w:val="0"/>
                      <w:marTop w:val="0"/>
                      <w:marBottom w:val="0"/>
                      <w:divBdr>
                        <w:top w:val="none" w:sz="0" w:space="0" w:color="auto"/>
                        <w:left w:val="none" w:sz="0" w:space="0" w:color="auto"/>
                        <w:bottom w:val="none" w:sz="0" w:space="0" w:color="auto"/>
                        <w:right w:val="none" w:sz="0" w:space="0" w:color="auto"/>
                      </w:divBdr>
                      <w:divsChild>
                        <w:div w:id="611933952">
                          <w:marLeft w:val="0"/>
                          <w:marRight w:val="0"/>
                          <w:marTop w:val="0"/>
                          <w:marBottom w:val="0"/>
                          <w:divBdr>
                            <w:top w:val="none" w:sz="0" w:space="0" w:color="auto"/>
                            <w:left w:val="none" w:sz="0" w:space="0" w:color="auto"/>
                            <w:bottom w:val="none" w:sz="0" w:space="0" w:color="auto"/>
                            <w:right w:val="none" w:sz="0" w:space="0" w:color="auto"/>
                          </w:divBdr>
                          <w:divsChild>
                            <w:div w:id="1777480989">
                              <w:marLeft w:val="-120"/>
                              <w:marRight w:val="-120"/>
                              <w:marTop w:val="0"/>
                              <w:marBottom w:val="0"/>
                              <w:divBdr>
                                <w:top w:val="none" w:sz="0" w:space="0" w:color="auto"/>
                                <w:left w:val="none" w:sz="0" w:space="0" w:color="auto"/>
                                <w:bottom w:val="none" w:sz="0" w:space="0" w:color="auto"/>
                                <w:right w:val="none" w:sz="0" w:space="0" w:color="auto"/>
                              </w:divBdr>
                              <w:divsChild>
                                <w:div w:id="1134328920">
                                  <w:marLeft w:val="0"/>
                                  <w:marRight w:val="0"/>
                                  <w:marTop w:val="0"/>
                                  <w:marBottom w:val="0"/>
                                  <w:divBdr>
                                    <w:top w:val="none" w:sz="0" w:space="0" w:color="auto"/>
                                    <w:left w:val="none" w:sz="0" w:space="0" w:color="auto"/>
                                    <w:bottom w:val="none" w:sz="0" w:space="0" w:color="auto"/>
                                    <w:right w:val="none" w:sz="0" w:space="0" w:color="auto"/>
                                  </w:divBdr>
                                  <w:divsChild>
                                    <w:div w:id="225259622">
                                      <w:marLeft w:val="0"/>
                                      <w:marRight w:val="0"/>
                                      <w:marTop w:val="0"/>
                                      <w:marBottom w:val="0"/>
                                      <w:divBdr>
                                        <w:top w:val="none" w:sz="0" w:space="0" w:color="auto"/>
                                        <w:left w:val="none" w:sz="0" w:space="0" w:color="auto"/>
                                        <w:bottom w:val="none" w:sz="0" w:space="0" w:color="auto"/>
                                        <w:right w:val="none" w:sz="0" w:space="0" w:color="auto"/>
                                      </w:divBdr>
                                      <w:divsChild>
                                        <w:div w:id="1351492247">
                                          <w:marLeft w:val="0"/>
                                          <w:marRight w:val="0"/>
                                          <w:marTop w:val="0"/>
                                          <w:marBottom w:val="0"/>
                                          <w:divBdr>
                                            <w:top w:val="none" w:sz="0" w:space="0" w:color="auto"/>
                                            <w:left w:val="none" w:sz="0" w:space="0" w:color="auto"/>
                                            <w:bottom w:val="none" w:sz="0" w:space="0" w:color="auto"/>
                                            <w:right w:val="none" w:sz="0" w:space="0" w:color="auto"/>
                                          </w:divBdr>
                                          <w:divsChild>
                                            <w:div w:id="690109867">
                                              <w:marLeft w:val="-120"/>
                                              <w:marRight w:val="-120"/>
                                              <w:marTop w:val="0"/>
                                              <w:marBottom w:val="0"/>
                                              <w:divBdr>
                                                <w:top w:val="none" w:sz="0" w:space="0" w:color="auto"/>
                                                <w:left w:val="none" w:sz="0" w:space="0" w:color="auto"/>
                                                <w:bottom w:val="none" w:sz="0" w:space="0" w:color="auto"/>
                                                <w:right w:val="none" w:sz="0" w:space="0" w:color="auto"/>
                                              </w:divBdr>
                                              <w:divsChild>
                                                <w:div w:id="859320685">
                                                  <w:marLeft w:val="0"/>
                                                  <w:marRight w:val="0"/>
                                                  <w:marTop w:val="0"/>
                                                  <w:marBottom w:val="0"/>
                                                  <w:divBdr>
                                                    <w:top w:val="none" w:sz="0" w:space="0" w:color="auto"/>
                                                    <w:left w:val="none" w:sz="0" w:space="0" w:color="auto"/>
                                                    <w:bottom w:val="none" w:sz="0" w:space="0" w:color="auto"/>
                                                    <w:right w:val="none" w:sz="0" w:space="0" w:color="auto"/>
                                                  </w:divBdr>
                                                  <w:divsChild>
                                                    <w:div w:id="512650019">
                                                      <w:marLeft w:val="0"/>
                                                      <w:marRight w:val="0"/>
                                                      <w:marTop w:val="0"/>
                                                      <w:marBottom w:val="0"/>
                                                      <w:divBdr>
                                                        <w:top w:val="none" w:sz="0" w:space="0" w:color="auto"/>
                                                        <w:left w:val="none" w:sz="0" w:space="0" w:color="auto"/>
                                                        <w:bottom w:val="none" w:sz="0" w:space="0" w:color="auto"/>
                                                        <w:right w:val="none" w:sz="0" w:space="0" w:color="auto"/>
                                                      </w:divBdr>
                                                      <w:divsChild>
                                                        <w:div w:id="1185292211">
                                                          <w:marLeft w:val="0"/>
                                                          <w:marRight w:val="0"/>
                                                          <w:marTop w:val="0"/>
                                                          <w:marBottom w:val="0"/>
                                                          <w:divBdr>
                                                            <w:top w:val="none" w:sz="0" w:space="0" w:color="auto"/>
                                                            <w:left w:val="none" w:sz="0" w:space="0" w:color="auto"/>
                                                            <w:bottom w:val="none" w:sz="0" w:space="0" w:color="auto"/>
                                                            <w:right w:val="none" w:sz="0" w:space="0" w:color="auto"/>
                                                          </w:divBdr>
                                                        </w:div>
                                                        <w:div w:id="13919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94467508">
      <w:bodyDiv w:val="1"/>
      <w:marLeft w:val="0"/>
      <w:marRight w:val="0"/>
      <w:marTop w:val="0"/>
      <w:marBottom w:val="0"/>
      <w:divBdr>
        <w:top w:val="none" w:sz="0" w:space="0" w:color="auto"/>
        <w:left w:val="none" w:sz="0" w:space="0" w:color="auto"/>
        <w:bottom w:val="none" w:sz="0" w:space="0" w:color="auto"/>
        <w:right w:val="none" w:sz="0" w:space="0" w:color="auto"/>
      </w:divBdr>
      <w:divsChild>
        <w:div w:id="1574120052">
          <w:marLeft w:val="0"/>
          <w:marRight w:val="0"/>
          <w:marTop w:val="0"/>
          <w:marBottom w:val="0"/>
          <w:divBdr>
            <w:top w:val="none" w:sz="0" w:space="0" w:color="auto"/>
            <w:left w:val="none" w:sz="0" w:space="0" w:color="auto"/>
            <w:bottom w:val="none" w:sz="0" w:space="0" w:color="auto"/>
            <w:right w:val="none" w:sz="0" w:space="0" w:color="auto"/>
          </w:divBdr>
          <w:divsChild>
            <w:div w:id="101531194">
              <w:marLeft w:val="0"/>
              <w:marRight w:val="0"/>
              <w:marTop w:val="0"/>
              <w:marBottom w:val="0"/>
              <w:divBdr>
                <w:top w:val="none" w:sz="0" w:space="0" w:color="auto"/>
                <w:left w:val="none" w:sz="0" w:space="0" w:color="auto"/>
                <w:bottom w:val="none" w:sz="0" w:space="0" w:color="auto"/>
                <w:right w:val="none" w:sz="0" w:space="0" w:color="auto"/>
              </w:divBdr>
              <w:divsChild>
                <w:div w:id="783504020">
                  <w:marLeft w:val="0"/>
                  <w:marRight w:val="0"/>
                  <w:marTop w:val="0"/>
                  <w:marBottom w:val="0"/>
                  <w:divBdr>
                    <w:top w:val="none" w:sz="0" w:space="0" w:color="auto"/>
                    <w:left w:val="none" w:sz="0" w:space="0" w:color="auto"/>
                    <w:bottom w:val="none" w:sz="0" w:space="0" w:color="auto"/>
                    <w:right w:val="none" w:sz="0" w:space="0" w:color="auto"/>
                  </w:divBdr>
                  <w:divsChild>
                    <w:div w:id="1254313817">
                      <w:marLeft w:val="0"/>
                      <w:marRight w:val="0"/>
                      <w:marTop w:val="0"/>
                      <w:marBottom w:val="0"/>
                      <w:divBdr>
                        <w:top w:val="none" w:sz="0" w:space="0" w:color="auto"/>
                        <w:left w:val="none" w:sz="0" w:space="0" w:color="auto"/>
                        <w:bottom w:val="none" w:sz="0" w:space="0" w:color="auto"/>
                        <w:right w:val="none" w:sz="0" w:space="0" w:color="auto"/>
                      </w:divBdr>
                      <w:divsChild>
                        <w:div w:id="997266792">
                          <w:marLeft w:val="0"/>
                          <w:marRight w:val="0"/>
                          <w:marTop w:val="0"/>
                          <w:marBottom w:val="0"/>
                          <w:divBdr>
                            <w:top w:val="none" w:sz="0" w:space="0" w:color="auto"/>
                            <w:left w:val="none" w:sz="0" w:space="0" w:color="auto"/>
                            <w:bottom w:val="none" w:sz="0" w:space="0" w:color="auto"/>
                            <w:right w:val="none" w:sz="0" w:space="0" w:color="auto"/>
                          </w:divBdr>
                          <w:divsChild>
                            <w:div w:id="684786009">
                              <w:marLeft w:val="-120"/>
                              <w:marRight w:val="-120"/>
                              <w:marTop w:val="0"/>
                              <w:marBottom w:val="0"/>
                              <w:divBdr>
                                <w:top w:val="none" w:sz="0" w:space="0" w:color="auto"/>
                                <w:left w:val="none" w:sz="0" w:space="0" w:color="auto"/>
                                <w:bottom w:val="none" w:sz="0" w:space="0" w:color="auto"/>
                                <w:right w:val="none" w:sz="0" w:space="0" w:color="auto"/>
                              </w:divBdr>
                              <w:divsChild>
                                <w:div w:id="1418673307">
                                  <w:marLeft w:val="0"/>
                                  <w:marRight w:val="0"/>
                                  <w:marTop w:val="0"/>
                                  <w:marBottom w:val="0"/>
                                  <w:divBdr>
                                    <w:top w:val="none" w:sz="0" w:space="0" w:color="auto"/>
                                    <w:left w:val="none" w:sz="0" w:space="0" w:color="auto"/>
                                    <w:bottom w:val="none" w:sz="0" w:space="0" w:color="auto"/>
                                    <w:right w:val="none" w:sz="0" w:space="0" w:color="auto"/>
                                  </w:divBdr>
                                  <w:divsChild>
                                    <w:div w:id="147404896">
                                      <w:marLeft w:val="0"/>
                                      <w:marRight w:val="0"/>
                                      <w:marTop w:val="0"/>
                                      <w:marBottom w:val="0"/>
                                      <w:divBdr>
                                        <w:top w:val="none" w:sz="0" w:space="0" w:color="auto"/>
                                        <w:left w:val="none" w:sz="0" w:space="0" w:color="auto"/>
                                        <w:bottom w:val="none" w:sz="0" w:space="0" w:color="auto"/>
                                        <w:right w:val="none" w:sz="0" w:space="0" w:color="auto"/>
                                      </w:divBdr>
                                      <w:divsChild>
                                        <w:div w:id="1205366955">
                                          <w:marLeft w:val="0"/>
                                          <w:marRight w:val="0"/>
                                          <w:marTop w:val="0"/>
                                          <w:marBottom w:val="0"/>
                                          <w:divBdr>
                                            <w:top w:val="none" w:sz="0" w:space="0" w:color="auto"/>
                                            <w:left w:val="none" w:sz="0" w:space="0" w:color="auto"/>
                                            <w:bottom w:val="none" w:sz="0" w:space="0" w:color="auto"/>
                                            <w:right w:val="none" w:sz="0" w:space="0" w:color="auto"/>
                                          </w:divBdr>
                                          <w:divsChild>
                                            <w:div w:id="483082320">
                                              <w:marLeft w:val="-120"/>
                                              <w:marRight w:val="-120"/>
                                              <w:marTop w:val="0"/>
                                              <w:marBottom w:val="0"/>
                                              <w:divBdr>
                                                <w:top w:val="none" w:sz="0" w:space="0" w:color="auto"/>
                                                <w:left w:val="none" w:sz="0" w:space="0" w:color="auto"/>
                                                <w:bottom w:val="none" w:sz="0" w:space="0" w:color="auto"/>
                                                <w:right w:val="none" w:sz="0" w:space="0" w:color="auto"/>
                                              </w:divBdr>
                                              <w:divsChild>
                                                <w:div w:id="894704839">
                                                  <w:marLeft w:val="0"/>
                                                  <w:marRight w:val="0"/>
                                                  <w:marTop w:val="0"/>
                                                  <w:marBottom w:val="0"/>
                                                  <w:divBdr>
                                                    <w:top w:val="none" w:sz="0" w:space="0" w:color="auto"/>
                                                    <w:left w:val="none" w:sz="0" w:space="0" w:color="auto"/>
                                                    <w:bottom w:val="none" w:sz="0" w:space="0" w:color="auto"/>
                                                    <w:right w:val="none" w:sz="0" w:space="0" w:color="auto"/>
                                                  </w:divBdr>
                                                  <w:divsChild>
                                                    <w:div w:id="94717428">
                                                      <w:marLeft w:val="0"/>
                                                      <w:marRight w:val="0"/>
                                                      <w:marTop w:val="0"/>
                                                      <w:marBottom w:val="0"/>
                                                      <w:divBdr>
                                                        <w:top w:val="none" w:sz="0" w:space="0" w:color="auto"/>
                                                        <w:left w:val="none" w:sz="0" w:space="0" w:color="auto"/>
                                                        <w:bottom w:val="none" w:sz="0" w:space="0" w:color="auto"/>
                                                        <w:right w:val="none" w:sz="0" w:space="0" w:color="auto"/>
                                                      </w:divBdr>
                                                      <w:divsChild>
                                                        <w:div w:id="244805981">
                                                          <w:marLeft w:val="0"/>
                                                          <w:marRight w:val="0"/>
                                                          <w:marTop w:val="0"/>
                                                          <w:marBottom w:val="0"/>
                                                          <w:divBdr>
                                                            <w:top w:val="none" w:sz="0" w:space="0" w:color="auto"/>
                                                            <w:left w:val="none" w:sz="0" w:space="0" w:color="auto"/>
                                                            <w:bottom w:val="none" w:sz="0" w:space="0" w:color="auto"/>
                                                            <w:right w:val="none" w:sz="0" w:space="0" w:color="auto"/>
                                                          </w:divBdr>
                                                        </w:div>
                                                        <w:div w:id="91829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1572160">
      <w:bodyDiv w:val="1"/>
      <w:marLeft w:val="0"/>
      <w:marRight w:val="0"/>
      <w:marTop w:val="0"/>
      <w:marBottom w:val="0"/>
      <w:divBdr>
        <w:top w:val="none" w:sz="0" w:space="0" w:color="auto"/>
        <w:left w:val="none" w:sz="0" w:space="0" w:color="auto"/>
        <w:bottom w:val="none" w:sz="0" w:space="0" w:color="auto"/>
        <w:right w:val="none" w:sz="0" w:space="0" w:color="auto"/>
      </w:divBdr>
    </w:div>
    <w:div w:id="959725460">
      <w:bodyDiv w:val="1"/>
      <w:marLeft w:val="0"/>
      <w:marRight w:val="0"/>
      <w:marTop w:val="0"/>
      <w:marBottom w:val="0"/>
      <w:divBdr>
        <w:top w:val="none" w:sz="0" w:space="0" w:color="auto"/>
        <w:left w:val="none" w:sz="0" w:space="0" w:color="auto"/>
        <w:bottom w:val="none" w:sz="0" w:space="0" w:color="auto"/>
        <w:right w:val="none" w:sz="0" w:space="0" w:color="auto"/>
      </w:divBdr>
    </w:div>
    <w:div w:id="993725622">
      <w:bodyDiv w:val="1"/>
      <w:marLeft w:val="0"/>
      <w:marRight w:val="0"/>
      <w:marTop w:val="0"/>
      <w:marBottom w:val="0"/>
      <w:divBdr>
        <w:top w:val="none" w:sz="0" w:space="0" w:color="auto"/>
        <w:left w:val="none" w:sz="0" w:space="0" w:color="auto"/>
        <w:bottom w:val="none" w:sz="0" w:space="0" w:color="auto"/>
        <w:right w:val="none" w:sz="0" w:space="0" w:color="auto"/>
      </w:divBdr>
    </w:div>
    <w:div w:id="1069376562">
      <w:bodyDiv w:val="1"/>
      <w:marLeft w:val="0"/>
      <w:marRight w:val="0"/>
      <w:marTop w:val="0"/>
      <w:marBottom w:val="0"/>
      <w:divBdr>
        <w:top w:val="none" w:sz="0" w:space="0" w:color="auto"/>
        <w:left w:val="none" w:sz="0" w:space="0" w:color="auto"/>
        <w:bottom w:val="none" w:sz="0" w:space="0" w:color="auto"/>
        <w:right w:val="none" w:sz="0" w:space="0" w:color="auto"/>
      </w:divBdr>
    </w:div>
    <w:div w:id="1145198574">
      <w:bodyDiv w:val="1"/>
      <w:marLeft w:val="0"/>
      <w:marRight w:val="0"/>
      <w:marTop w:val="0"/>
      <w:marBottom w:val="0"/>
      <w:divBdr>
        <w:top w:val="none" w:sz="0" w:space="0" w:color="auto"/>
        <w:left w:val="none" w:sz="0" w:space="0" w:color="auto"/>
        <w:bottom w:val="none" w:sz="0" w:space="0" w:color="auto"/>
        <w:right w:val="none" w:sz="0" w:space="0" w:color="auto"/>
      </w:divBdr>
    </w:div>
    <w:div w:id="1151143381">
      <w:bodyDiv w:val="1"/>
      <w:marLeft w:val="0"/>
      <w:marRight w:val="0"/>
      <w:marTop w:val="0"/>
      <w:marBottom w:val="0"/>
      <w:divBdr>
        <w:top w:val="none" w:sz="0" w:space="0" w:color="auto"/>
        <w:left w:val="none" w:sz="0" w:space="0" w:color="auto"/>
        <w:bottom w:val="none" w:sz="0" w:space="0" w:color="auto"/>
        <w:right w:val="none" w:sz="0" w:space="0" w:color="auto"/>
      </w:divBdr>
    </w:div>
    <w:div w:id="1251040009">
      <w:bodyDiv w:val="1"/>
      <w:marLeft w:val="0"/>
      <w:marRight w:val="0"/>
      <w:marTop w:val="0"/>
      <w:marBottom w:val="0"/>
      <w:divBdr>
        <w:top w:val="none" w:sz="0" w:space="0" w:color="auto"/>
        <w:left w:val="none" w:sz="0" w:space="0" w:color="auto"/>
        <w:bottom w:val="none" w:sz="0" w:space="0" w:color="auto"/>
        <w:right w:val="none" w:sz="0" w:space="0" w:color="auto"/>
      </w:divBdr>
    </w:div>
    <w:div w:id="1329098849">
      <w:bodyDiv w:val="1"/>
      <w:marLeft w:val="0"/>
      <w:marRight w:val="0"/>
      <w:marTop w:val="0"/>
      <w:marBottom w:val="0"/>
      <w:divBdr>
        <w:top w:val="none" w:sz="0" w:space="0" w:color="auto"/>
        <w:left w:val="none" w:sz="0" w:space="0" w:color="auto"/>
        <w:bottom w:val="none" w:sz="0" w:space="0" w:color="auto"/>
        <w:right w:val="none" w:sz="0" w:space="0" w:color="auto"/>
      </w:divBdr>
    </w:div>
    <w:div w:id="1352998131">
      <w:bodyDiv w:val="1"/>
      <w:marLeft w:val="0"/>
      <w:marRight w:val="0"/>
      <w:marTop w:val="0"/>
      <w:marBottom w:val="0"/>
      <w:divBdr>
        <w:top w:val="none" w:sz="0" w:space="0" w:color="auto"/>
        <w:left w:val="none" w:sz="0" w:space="0" w:color="auto"/>
        <w:bottom w:val="none" w:sz="0" w:space="0" w:color="auto"/>
        <w:right w:val="none" w:sz="0" w:space="0" w:color="auto"/>
      </w:divBdr>
    </w:div>
    <w:div w:id="1372219841">
      <w:bodyDiv w:val="1"/>
      <w:marLeft w:val="0"/>
      <w:marRight w:val="0"/>
      <w:marTop w:val="0"/>
      <w:marBottom w:val="0"/>
      <w:divBdr>
        <w:top w:val="none" w:sz="0" w:space="0" w:color="auto"/>
        <w:left w:val="none" w:sz="0" w:space="0" w:color="auto"/>
        <w:bottom w:val="none" w:sz="0" w:space="0" w:color="auto"/>
        <w:right w:val="none" w:sz="0" w:space="0" w:color="auto"/>
      </w:divBdr>
    </w:div>
    <w:div w:id="1390837100">
      <w:bodyDiv w:val="1"/>
      <w:marLeft w:val="0"/>
      <w:marRight w:val="0"/>
      <w:marTop w:val="0"/>
      <w:marBottom w:val="0"/>
      <w:divBdr>
        <w:top w:val="none" w:sz="0" w:space="0" w:color="auto"/>
        <w:left w:val="none" w:sz="0" w:space="0" w:color="auto"/>
        <w:bottom w:val="none" w:sz="0" w:space="0" w:color="auto"/>
        <w:right w:val="none" w:sz="0" w:space="0" w:color="auto"/>
      </w:divBdr>
      <w:divsChild>
        <w:div w:id="922571977">
          <w:marLeft w:val="0"/>
          <w:marRight w:val="0"/>
          <w:marTop w:val="0"/>
          <w:marBottom w:val="0"/>
          <w:divBdr>
            <w:top w:val="none" w:sz="0" w:space="0" w:color="auto"/>
            <w:left w:val="none" w:sz="0" w:space="0" w:color="auto"/>
            <w:bottom w:val="none" w:sz="0" w:space="0" w:color="auto"/>
            <w:right w:val="none" w:sz="0" w:space="0" w:color="auto"/>
          </w:divBdr>
          <w:divsChild>
            <w:div w:id="1350060819">
              <w:marLeft w:val="0"/>
              <w:marRight w:val="0"/>
              <w:marTop w:val="0"/>
              <w:marBottom w:val="0"/>
              <w:divBdr>
                <w:top w:val="none" w:sz="0" w:space="0" w:color="auto"/>
                <w:left w:val="none" w:sz="0" w:space="0" w:color="auto"/>
                <w:bottom w:val="none" w:sz="0" w:space="0" w:color="auto"/>
                <w:right w:val="none" w:sz="0" w:space="0" w:color="auto"/>
              </w:divBdr>
              <w:divsChild>
                <w:div w:id="1554610917">
                  <w:marLeft w:val="0"/>
                  <w:marRight w:val="0"/>
                  <w:marTop w:val="0"/>
                  <w:marBottom w:val="0"/>
                  <w:divBdr>
                    <w:top w:val="none" w:sz="0" w:space="0" w:color="auto"/>
                    <w:left w:val="none" w:sz="0" w:space="0" w:color="auto"/>
                    <w:bottom w:val="none" w:sz="0" w:space="0" w:color="auto"/>
                    <w:right w:val="none" w:sz="0" w:space="0" w:color="auto"/>
                  </w:divBdr>
                  <w:divsChild>
                    <w:div w:id="765805151">
                      <w:marLeft w:val="0"/>
                      <w:marRight w:val="0"/>
                      <w:marTop w:val="0"/>
                      <w:marBottom w:val="0"/>
                      <w:divBdr>
                        <w:top w:val="none" w:sz="0" w:space="0" w:color="auto"/>
                        <w:left w:val="none" w:sz="0" w:space="0" w:color="auto"/>
                        <w:bottom w:val="none" w:sz="0" w:space="0" w:color="auto"/>
                        <w:right w:val="none" w:sz="0" w:space="0" w:color="auto"/>
                      </w:divBdr>
                      <w:divsChild>
                        <w:div w:id="1234504803">
                          <w:marLeft w:val="0"/>
                          <w:marRight w:val="0"/>
                          <w:marTop w:val="0"/>
                          <w:marBottom w:val="0"/>
                          <w:divBdr>
                            <w:top w:val="none" w:sz="0" w:space="0" w:color="auto"/>
                            <w:left w:val="none" w:sz="0" w:space="0" w:color="auto"/>
                            <w:bottom w:val="none" w:sz="0" w:space="0" w:color="auto"/>
                            <w:right w:val="none" w:sz="0" w:space="0" w:color="auto"/>
                          </w:divBdr>
                          <w:divsChild>
                            <w:div w:id="1084836587">
                              <w:marLeft w:val="-120"/>
                              <w:marRight w:val="-120"/>
                              <w:marTop w:val="0"/>
                              <w:marBottom w:val="0"/>
                              <w:divBdr>
                                <w:top w:val="none" w:sz="0" w:space="0" w:color="auto"/>
                                <w:left w:val="none" w:sz="0" w:space="0" w:color="auto"/>
                                <w:bottom w:val="none" w:sz="0" w:space="0" w:color="auto"/>
                                <w:right w:val="none" w:sz="0" w:space="0" w:color="auto"/>
                              </w:divBdr>
                              <w:divsChild>
                                <w:div w:id="84767220">
                                  <w:marLeft w:val="0"/>
                                  <w:marRight w:val="0"/>
                                  <w:marTop w:val="0"/>
                                  <w:marBottom w:val="0"/>
                                  <w:divBdr>
                                    <w:top w:val="none" w:sz="0" w:space="0" w:color="auto"/>
                                    <w:left w:val="none" w:sz="0" w:space="0" w:color="auto"/>
                                    <w:bottom w:val="none" w:sz="0" w:space="0" w:color="auto"/>
                                    <w:right w:val="none" w:sz="0" w:space="0" w:color="auto"/>
                                  </w:divBdr>
                                  <w:divsChild>
                                    <w:div w:id="1849631960">
                                      <w:marLeft w:val="0"/>
                                      <w:marRight w:val="0"/>
                                      <w:marTop w:val="0"/>
                                      <w:marBottom w:val="0"/>
                                      <w:divBdr>
                                        <w:top w:val="none" w:sz="0" w:space="0" w:color="auto"/>
                                        <w:left w:val="none" w:sz="0" w:space="0" w:color="auto"/>
                                        <w:bottom w:val="none" w:sz="0" w:space="0" w:color="auto"/>
                                        <w:right w:val="none" w:sz="0" w:space="0" w:color="auto"/>
                                      </w:divBdr>
                                      <w:divsChild>
                                        <w:div w:id="1785272955">
                                          <w:marLeft w:val="0"/>
                                          <w:marRight w:val="0"/>
                                          <w:marTop w:val="0"/>
                                          <w:marBottom w:val="0"/>
                                          <w:divBdr>
                                            <w:top w:val="none" w:sz="0" w:space="0" w:color="auto"/>
                                            <w:left w:val="none" w:sz="0" w:space="0" w:color="auto"/>
                                            <w:bottom w:val="none" w:sz="0" w:space="0" w:color="auto"/>
                                            <w:right w:val="none" w:sz="0" w:space="0" w:color="auto"/>
                                          </w:divBdr>
                                          <w:divsChild>
                                            <w:div w:id="1508328789">
                                              <w:marLeft w:val="-120"/>
                                              <w:marRight w:val="-120"/>
                                              <w:marTop w:val="0"/>
                                              <w:marBottom w:val="0"/>
                                              <w:divBdr>
                                                <w:top w:val="none" w:sz="0" w:space="0" w:color="auto"/>
                                                <w:left w:val="none" w:sz="0" w:space="0" w:color="auto"/>
                                                <w:bottom w:val="none" w:sz="0" w:space="0" w:color="auto"/>
                                                <w:right w:val="none" w:sz="0" w:space="0" w:color="auto"/>
                                              </w:divBdr>
                                              <w:divsChild>
                                                <w:div w:id="8335072">
                                                  <w:marLeft w:val="0"/>
                                                  <w:marRight w:val="0"/>
                                                  <w:marTop w:val="0"/>
                                                  <w:marBottom w:val="0"/>
                                                  <w:divBdr>
                                                    <w:top w:val="none" w:sz="0" w:space="0" w:color="auto"/>
                                                    <w:left w:val="none" w:sz="0" w:space="0" w:color="auto"/>
                                                    <w:bottom w:val="none" w:sz="0" w:space="0" w:color="auto"/>
                                                    <w:right w:val="none" w:sz="0" w:space="0" w:color="auto"/>
                                                  </w:divBdr>
                                                  <w:divsChild>
                                                    <w:div w:id="1057053909">
                                                      <w:marLeft w:val="0"/>
                                                      <w:marRight w:val="0"/>
                                                      <w:marTop w:val="0"/>
                                                      <w:marBottom w:val="0"/>
                                                      <w:divBdr>
                                                        <w:top w:val="none" w:sz="0" w:space="0" w:color="auto"/>
                                                        <w:left w:val="none" w:sz="0" w:space="0" w:color="auto"/>
                                                        <w:bottom w:val="none" w:sz="0" w:space="0" w:color="auto"/>
                                                        <w:right w:val="none" w:sz="0" w:space="0" w:color="auto"/>
                                                      </w:divBdr>
                                                      <w:divsChild>
                                                        <w:div w:id="1050960432">
                                                          <w:marLeft w:val="0"/>
                                                          <w:marRight w:val="0"/>
                                                          <w:marTop w:val="0"/>
                                                          <w:marBottom w:val="0"/>
                                                          <w:divBdr>
                                                            <w:top w:val="none" w:sz="0" w:space="0" w:color="auto"/>
                                                            <w:left w:val="none" w:sz="0" w:space="0" w:color="auto"/>
                                                            <w:bottom w:val="none" w:sz="0" w:space="0" w:color="auto"/>
                                                            <w:right w:val="none" w:sz="0" w:space="0" w:color="auto"/>
                                                          </w:divBdr>
                                                        </w:div>
                                                        <w:div w:id="205260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15543549">
      <w:bodyDiv w:val="1"/>
      <w:marLeft w:val="0"/>
      <w:marRight w:val="0"/>
      <w:marTop w:val="0"/>
      <w:marBottom w:val="0"/>
      <w:divBdr>
        <w:top w:val="none" w:sz="0" w:space="0" w:color="auto"/>
        <w:left w:val="none" w:sz="0" w:space="0" w:color="auto"/>
        <w:bottom w:val="none" w:sz="0" w:space="0" w:color="auto"/>
        <w:right w:val="none" w:sz="0" w:space="0" w:color="auto"/>
      </w:divBdr>
    </w:div>
    <w:div w:id="1455294833">
      <w:bodyDiv w:val="1"/>
      <w:marLeft w:val="0"/>
      <w:marRight w:val="0"/>
      <w:marTop w:val="0"/>
      <w:marBottom w:val="0"/>
      <w:divBdr>
        <w:top w:val="none" w:sz="0" w:space="0" w:color="auto"/>
        <w:left w:val="none" w:sz="0" w:space="0" w:color="auto"/>
        <w:bottom w:val="none" w:sz="0" w:space="0" w:color="auto"/>
        <w:right w:val="none" w:sz="0" w:space="0" w:color="auto"/>
      </w:divBdr>
    </w:div>
    <w:div w:id="1486625555">
      <w:bodyDiv w:val="1"/>
      <w:marLeft w:val="0"/>
      <w:marRight w:val="0"/>
      <w:marTop w:val="0"/>
      <w:marBottom w:val="0"/>
      <w:divBdr>
        <w:top w:val="none" w:sz="0" w:space="0" w:color="auto"/>
        <w:left w:val="none" w:sz="0" w:space="0" w:color="auto"/>
        <w:bottom w:val="none" w:sz="0" w:space="0" w:color="auto"/>
        <w:right w:val="none" w:sz="0" w:space="0" w:color="auto"/>
      </w:divBdr>
    </w:div>
    <w:div w:id="1562249709">
      <w:bodyDiv w:val="1"/>
      <w:marLeft w:val="0"/>
      <w:marRight w:val="0"/>
      <w:marTop w:val="0"/>
      <w:marBottom w:val="0"/>
      <w:divBdr>
        <w:top w:val="none" w:sz="0" w:space="0" w:color="auto"/>
        <w:left w:val="none" w:sz="0" w:space="0" w:color="auto"/>
        <w:bottom w:val="none" w:sz="0" w:space="0" w:color="auto"/>
        <w:right w:val="none" w:sz="0" w:space="0" w:color="auto"/>
      </w:divBdr>
    </w:div>
    <w:div w:id="1563755920">
      <w:bodyDiv w:val="1"/>
      <w:marLeft w:val="0"/>
      <w:marRight w:val="0"/>
      <w:marTop w:val="0"/>
      <w:marBottom w:val="0"/>
      <w:divBdr>
        <w:top w:val="none" w:sz="0" w:space="0" w:color="auto"/>
        <w:left w:val="none" w:sz="0" w:space="0" w:color="auto"/>
        <w:bottom w:val="none" w:sz="0" w:space="0" w:color="auto"/>
        <w:right w:val="none" w:sz="0" w:space="0" w:color="auto"/>
      </w:divBdr>
    </w:div>
    <w:div w:id="1656686722">
      <w:bodyDiv w:val="1"/>
      <w:marLeft w:val="0"/>
      <w:marRight w:val="0"/>
      <w:marTop w:val="0"/>
      <w:marBottom w:val="0"/>
      <w:divBdr>
        <w:top w:val="none" w:sz="0" w:space="0" w:color="auto"/>
        <w:left w:val="none" w:sz="0" w:space="0" w:color="auto"/>
        <w:bottom w:val="none" w:sz="0" w:space="0" w:color="auto"/>
        <w:right w:val="none" w:sz="0" w:space="0" w:color="auto"/>
      </w:divBdr>
      <w:divsChild>
        <w:div w:id="2066643389">
          <w:marLeft w:val="0"/>
          <w:marRight w:val="0"/>
          <w:marTop w:val="0"/>
          <w:marBottom w:val="0"/>
          <w:divBdr>
            <w:top w:val="none" w:sz="0" w:space="0" w:color="auto"/>
            <w:left w:val="none" w:sz="0" w:space="0" w:color="auto"/>
            <w:bottom w:val="none" w:sz="0" w:space="0" w:color="auto"/>
            <w:right w:val="none" w:sz="0" w:space="0" w:color="auto"/>
          </w:divBdr>
          <w:divsChild>
            <w:div w:id="1432897351">
              <w:marLeft w:val="0"/>
              <w:marRight w:val="0"/>
              <w:marTop w:val="0"/>
              <w:marBottom w:val="0"/>
              <w:divBdr>
                <w:top w:val="none" w:sz="0" w:space="0" w:color="auto"/>
                <w:left w:val="none" w:sz="0" w:space="0" w:color="auto"/>
                <w:bottom w:val="none" w:sz="0" w:space="0" w:color="auto"/>
                <w:right w:val="none" w:sz="0" w:space="0" w:color="auto"/>
              </w:divBdr>
              <w:divsChild>
                <w:div w:id="1202396524">
                  <w:marLeft w:val="0"/>
                  <w:marRight w:val="0"/>
                  <w:marTop w:val="0"/>
                  <w:marBottom w:val="0"/>
                  <w:divBdr>
                    <w:top w:val="none" w:sz="0" w:space="0" w:color="auto"/>
                    <w:left w:val="none" w:sz="0" w:space="0" w:color="auto"/>
                    <w:bottom w:val="none" w:sz="0" w:space="0" w:color="auto"/>
                    <w:right w:val="none" w:sz="0" w:space="0" w:color="auto"/>
                  </w:divBdr>
                  <w:divsChild>
                    <w:div w:id="1018969554">
                      <w:marLeft w:val="0"/>
                      <w:marRight w:val="0"/>
                      <w:marTop w:val="0"/>
                      <w:marBottom w:val="0"/>
                      <w:divBdr>
                        <w:top w:val="none" w:sz="0" w:space="0" w:color="auto"/>
                        <w:left w:val="none" w:sz="0" w:space="0" w:color="auto"/>
                        <w:bottom w:val="none" w:sz="0" w:space="0" w:color="auto"/>
                        <w:right w:val="none" w:sz="0" w:space="0" w:color="auto"/>
                      </w:divBdr>
                      <w:divsChild>
                        <w:div w:id="1762950548">
                          <w:marLeft w:val="0"/>
                          <w:marRight w:val="0"/>
                          <w:marTop w:val="0"/>
                          <w:marBottom w:val="0"/>
                          <w:divBdr>
                            <w:top w:val="none" w:sz="0" w:space="0" w:color="auto"/>
                            <w:left w:val="none" w:sz="0" w:space="0" w:color="auto"/>
                            <w:bottom w:val="none" w:sz="0" w:space="0" w:color="auto"/>
                            <w:right w:val="none" w:sz="0" w:space="0" w:color="auto"/>
                          </w:divBdr>
                          <w:divsChild>
                            <w:div w:id="1114249777">
                              <w:marLeft w:val="-120"/>
                              <w:marRight w:val="-120"/>
                              <w:marTop w:val="0"/>
                              <w:marBottom w:val="0"/>
                              <w:divBdr>
                                <w:top w:val="none" w:sz="0" w:space="0" w:color="auto"/>
                                <w:left w:val="none" w:sz="0" w:space="0" w:color="auto"/>
                                <w:bottom w:val="none" w:sz="0" w:space="0" w:color="auto"/>
                                <w:right w:val="none" w:sz="0" w:space="0" w:color="auto"/>
                              </w:divBdr>
                              <w:divsChild>
                                <w:div w:id="1508058213">
                                  <w:marLeft w:val="0"/>
                                  <w:marRight w:val="0"/>
                                  <w:marTop w:val="0"/>
                                  <w:marBottom w:val="0"/>
                                  <w:divBdr>
                                    <w:top w:val="none" w:sz="0" w:space="0" w:color="auto"/>
                                    <w:left w:val="none" w:sz="0" w:space="0" w:color="auto"/>
                                    <w:bottom w:val="none" w:sz="0" w:space="0" w:color="auto"/>
                                    <w:right w:val="none" w:sz="0" w:space="0" w:color="auto"/>
                                  </w:divBdr>
                                  <w:divsChild>
                                    <w:div w:id="1830756066">
                                      <w:marLeft w:val="0"/>
                                      <w:marRight w:val="0"/>
                                      <w:marTop w:val="0"/>
                                      <w:marBottom w:val="0"/>
                                      <w:divBdr>
                                        <w:top w:val="none" w:sz="0" w:space="0" w:color="auto"/>
                                        <w:left w:val="none" w:sz="0" w:space="0" w:color="auto"/>
                                        <w:bottom w:val="none" w:sz="0" w:space="0" w:color="auto"/>
                                        <w:right w:val="none" w:sz="0" w:space="0" w:color="auto"/>
                                      </w:divBdr>
                                      <w:divsChild>
                                        <w:div w:id="156960471">
                                          <w:marLeft w:val="0"/>
                                          <w:marRight w:val="0"/>
                                          <w:marTop w:val="0"/>
                                          <w:marBottom w:val="0"/>
                                          <w:divBdr>
                                            <w:top w:val="none" w:sz="0" w:space="0" w:color="auto"/>
                                            <w:left w:val="none" w:sz="0" w:space="0" w:color="auto"/>
                                            <w:bottom w:val="none" w:sz="0" w:space="0" w:color="auto"/>
                                            <w:right w:val="none" w:sz="0" w:space="0" w:color="auto"/>
                                          </w:divBdr>
                                          <w:divsChild>
                                            <w:div w:id="741484443">
                                              <w:marLeft w:val="-120"/>
                                              <w:marRight w:val="-120"/>
                                              <w:marTop w:val="0"/>
                                              <w:marBottom w:val="0"/>
                                              <w:divBdr>
                                                <w:top w:val="none" w:sz="0" w:space="0" w:color="auto"/>
                                                <w:left w:val="none" w:sz="0" w:space="0" w:color="auto"/>
                                                <w:bottom w:val="none" w:sz="0" w:space="0" w:color="auto"/>
                                                <w:right w:val="none" w:sz="0" w:space="0" w:color="auto"/>
                                              </w:divBdr>
                                              <w:divsChild>
                                                <w:div w:id="2102068122">
                                                  <w:marLeft w:val="0"/>
                                                  <w:marRight w:val="0"/>
                                                  <w:marTop w:val="0"/>
                                                  <w:marBottom w:val="0"/>
                                                  <w:divBdr>
                                                    <w:top w:val="none" w:sz="0" w:space="0" w:color="auto"/>
                                                    <w:left w:val="none" w:sz="0" w:space="0" w:color="auto"/>
                                                    <w:bottom w:val="none" w:sz="0" w:space="0" w:color="auto"/>
                                                    <w:right w:val="none" w:sz="0" w:space="0" w:color="auto"/>
                                                  </w:divBdr>
                                                  <w:divsChild>
                                                    <w:div w:id="423694550">
                                                      <w:marLeft w:val="0"/>
                                                      <w:marRight w:val="0"/>
                                                      <w:marTop w:val="0"/>
                                                      <w:marBottom w:val="0"/>
                                                      <w:divBdr>
                                                        <w:top w:val="none" w:sz="0" w:space="0" w:color="auto"/>
                                                        <w:left w:val="none" w:sz="0" w:space="0" w:color="auto"/>
                                                        <w:bottom w:val="none" w:sz="0" w:space="0" w:color="auto"/>
                                                        <w:right w:val="none" w:sz="0" w:space="0" w:color="auto"/>
                                                      </w:divBdr>
                                                      <w:divsChild>
                                                        <w:div w:id="670568168">
                                                          <w:marLeft w:val="0"/>
                                                          <w:marRight w:val="0"/>
                                                          <w:marTop w:val="0"/>
                                                          <w:marBottom w:val="0"/>
                                                          <w:divBdr>
                                                            <w:top w:val="none" w:sz="0" w:space="0" w:color="auto"/>
                                                            <w:left w:val="none" w:sz="0" w:space="0" w:color="auto"/>
                                                            <w:bottom w:val="none" w:sz="0" w:space="0" w:color="auto"/>
                                                            <w:right w:val="none" w:sz="0" w:space="0" w:color="auto"/>
                                                          </w:divBdr>
                                                        </w:div>
                                                        <w:div w:id="172740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2995415">
      <w:bodyDiv w:val="1"/>
      <w:marLeft w:val="0"/>
      <w:marRight w:val="0"/>
      <w:marTop w:val="0"/>
      <w:marBottom w:val="0"/>
      <w:divBdr>
        <w:top w:val="none" w:sz="0" w:space="0" w:color="auto"/>
        <w:left w:val="none" w:sz="0" w:space="0" w:color="auto"/>
        <w:bottom w:val="none" w:sz="0" w:space="0" w:color="auto"/>
        <w:right w:val="none" w:sz="0" w:space="0" w:color="auto"/>
      </w:divBdr>
      <w:divsChild>
        <w:div w:id="44447697">
          <w:marLeft w:val="0"/>
          <w:marRight w:val="0"/>
          <w:marTop w:val="0"/>
          <w:marBottom w:val="0"/>
          <w:divBdr>
            <w:top w:val="none" w:sz="0" w:space="0" w:color="auto"/>
            <w:left w:val="none" w:sz="0" w:space="0" w:color="auto"/>
            <w:bottom w:val="none" w:sz="0" w:space="0" w:color="auto"/>
            <w:right w:val="none" w:sz="0" w:space="0" w:color="auto"/>
          </w:divBdr>
          <w:divsChild>
            <w:div w:id="1779443558">
              <w:marLeft w:val="0"/>
              <w:marRight w:val="0"/>
              <w:marTop w:val="0"/>
              <w:marBottom w:val="0"/>
              <w:divBdr>
                <w:top w:val="none" w:sz="0" w:space="0" w:color="auto"/>
                <w:left w:val="none" w:sz="0" w:space="0" w:color="auto"/>
                <w:bottom w:val="none" w:sz="0" w:space="0" w:color="auto"/>
                <w:right w:val="none" w:sz="0" w:space="0" w:color="auto"/>
              </w:divBdr>
            </w:div>
          </w:divsChild>
        </w:div>
        <w:div w:id="875315521">
          <w:marLeft w:val="0"/>
          <w:marRight w:val="0"/>
          <w:marTop w:val="0"/>
          <w:marBottom w:val="0"/>
          <w:divBdr>
            <w:top w:val="none" w:sz="0" w:space="0" w:color="auto"/>
            <w:left w:val="none" w:sz="0" w:space="0" w:color="auto"/>
            <w:bottom w:val="none" w:sz="0" w:space="0" w:color="auto"/>
            <w:right w:val="none" w:sz="0" w:space="0" w:color="auto"/>
          </w:divBdr>
          <w:divsChild>
            <w:div w:id="1775707547">
              <w:marLeft w:val="0"/>
              <w:marRight w:val="0"/>
              <w:marTop w:val="0"/>
              <w:marBottom w:val="0"/>
              <w:divBdr>
                <w:top w:val="none" w:sz="0" w:space="0" w:color="auto"/>
                <w:left w:val="none" w:sz="0" w:space="0" w:color="auto"/>
                <w:bottom w:val="none" w:sz="0" w:space="0" w:color="auto"/>
                <w:right w:val="none" w:sz="0" w:space="0" w:color="auto"/>
              </w:divBdr>
            </w:div>
            <w:div w:id="200389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221018">
      <w:bodyDiv w:val="1"/>
      <w:marLeft w:val="0"/>
      <w:marRight w:val="0"/>
      <w:marTop w:val="0"/>
      <w:marBottom w:val="0"/>
      <w:divBdr>
        <w:top w:val="none" w:sz="0" w:space="0" w:color="auto"/>
        <w:left w:val="none" w:sz="0" w:space="0" w:color="auto"/>
        <w:bottom w:val="none" w:sz="0" w:space="0" w:color="auto"/>
        <w:right w:val="none" w:sz="0" w:space="0" w:color="auto"/>
      </w:divBdr>
    </w:div>
    <w:div w:id="1946812957">
      <w:bodyDiv w:val="1"/>
      <w:marLeft w:val="0"/>
      <w:marRight w:val="0"/>
      <w:marTop w:val="0"/>
      <w:marBottom w:val="0"/>
      <w:divBdr>
        <w:top w:val="none" w:sz="0" w:space="0" w:color="auto"/>
        <w:left w:val="none" w:sz="0" w:space="0" w:color="auto"/>
        <w:bottom w:val="none" w:sz="0" w:space="0" w:color="auto"/>
        <w:right w:val="none" w:sz="0" w:space="0" w:color="auto"/>
      </w:divBdr>
    </w:div>
    <w:div w:id="1960530245">
      <w:bodyDiv w:val="1"/>
      <w:marLeft w:val="0"/>
      <w:marRight w:val="0"/>
      <w:marTop w:val="0"/>
      <w:marBottom w:val="0"/>
      <w:divBdr>
        <w:top w:val="none" w:sz="0" w:space="0" w:color="auto"/>
        <w:left w:val="none" w:sz="0" w:space="0" w:color="auto"/>
        <w:bottom w:val="none" w:sz="0" w:space="0" w:color="auto"/>
        <w:right w:val="none" w:sz="0" w:space="0" w:color="auto"/>
      </w:divBdr>
    </w:div>
    <w:div w:id="1987854593">
      <w:bodyDiv w:val="1"/>
      <w:marLeft w:val="0"/>
      <w:marRight w:val="0"/>
      <w:marTop w:val="0"/>
      <w:marBottom w:val="0"/>
      <w:divBdr>
        <w:top w:val="none" w:sz="0" w:space="0" w:color="auto"/>
        <w:left w:val="none" w:sz="0" w:space="0" w:color="auto"/>
        <w:bottom w:val="none" w:sz="0" w:space="0" w:color="auto"/>
        <w:right w:val="none" w:sz="0" w:space="0" w:color="auto"/>
      </w:divBdr>
    </w:div>
    <w:div w:id="2004816143">
      <w:bodyDiv w:val="1"/>
      <w:marLeft w:val="0"/>
      <w:marRight w:val="0"/>
      <w:marTop w:val="0"/>
      <w:marBottom w:val="0"/>
      <w:divBdr>
        <w:top w:val="none" w:sz="0" w:space="0" w:color="auto"/>
        <w:left w:val="none" w:sz="0" w:space="0" w:color="auto"/>
        <w:bottom w:val="none" w:sz="0" w:space="0" w:color="auto"/>
        <w:right w:val="none" w:sz="0" w:space="0" w:color="auto"/>
      </w:divBdr>
      <w:divsChild>
        <w:div w:id="334580070">
          <w:marLeft w:val="0"/>
          <w:marRight w:val="0"/>
          <w:marTop w:val="0"/>
          <w:marBottom w:val="75"/>
          <w:divBdr>
            <w:top w:val="none" w:sz="0" w:space="0" w:color="auto"/>
            <w:left w:val="none" w:sz="0" w:space="0" w:color="auto"/>
            <w:bottom w:val="none" w:sz="0" w:space="0" w:color="auto"/>
            <w:right w:val="none" w:sz="0" w:space="0" w:color="auto"/>
          </w:divBdr>
        </w:div>
        <w:div w:id="1946225337">
          <w:marLeft w:val="0"/>
          <w:marRight w:val="0"/>
          <w:marTop w:val="0"/>
          <w:marBottom w:val="0"/>
          <w:divBdr>
            <w:top w:val="none" w:sz="0" w:space="0" w:color="auto"/>
            <w:left w:val="none" w:sz="0" w:space="0" w:color="auto"/>
            <w:bottom w:val="none" w:sz="0" w:space="0" w:color="auto"/>
            <w:right w:val="none" w:sz="0" w:space="0" w:color="auto"/>
          </w:divBdr>
        </w:div>
      </w:divsChild>
    </w:div>
    <w:div w:id="2011448863">
      <w:bodyDiv w:val="1"/>
      <w:marLeft w:val="0"/>
      <w:marRight w:val="0"/>
      <w:marTop w:val="0"/>
      <w:marBottom w:val="0"/>
      <w:divBdr>
        <w:top w:val="none" w:sz="0" w:space="0" w:color="auto"/>
        <w:left w:val="none" w:sz="0" w:space="0" w:color="auto"/>
        <w:bottom w:val="none" w:sz="0" w:space="0" w:color="auto"/>
        <w:right w:val="none" w:sz="0" w:space="0" w:color="auto"/>
      </w:divBdr>
      <w:divsChild>
        <w:div w:id="2131820861">
          <w:marLeft w:val="0"/>
          <w:marRight w:val="0"/>
          <w:marTop w:val="0"/>
          <w:marBottom w:val="0"/>
          <w:divBdr>
            <w:top w:val="none" w:sz="0" w:space="0" w:color="auto"/>
            <w:left w:val="none" w:sz="0" w:space="0" w:color="auto"/>
            <w:bottom w:val="none" w:sz="0" w:space="0" w:color="auto"/>
            <w:right w:val="none" w:sz="0" w:space="0" w:color="auto"/>
          </w:divBdr>
          <w:divsChild>
            <w:div w:id="108278050">
              <w:marLeft w:val="0"/>
              <w:marRight w:val="0"/>
              <w:marTop w:val="0"/>
              <w:marBottom w:val="0"/>
              <w:divBdr>
                <w:top w:val="none" w:sz="0" w:space="0" w:color="auto"/>
                <w:left w:val="none" w:sz="0" w:space="0" w:color="auto"/>
                <w:bottom w:val="none" w:sz="0" w:space="0" w:color="auto"/>
                <w:right w:val="none" w:sz="0" w:space="0" w:color="auto"/>
              </w:divBdr>
              <w:divsChild>
                <w:div w:id="1641375781">
                  <w:marLeft w:val="0"/>
                  <w:marRight w:val="0"/>
                  <w:marTop w:val="0"/>
                  <w:marBottom w:val="0"/>
                  <w:divBdr>
                    <w:top w:val="none" w:sz="0" w:space="0" w:color="auto"/>
                    <w:left w:val="none" w:sz="0" w:space="0" w:color="auto"/>
                    <w:bottom w:val="none" w:sz="0" w:space="0" w:color="auto"/>
                    <w:right w:val="none" w:sz="0" w:space="0" w:color="auto"/>
                  </w:divBdr>
                  <w:divsChild>
                    <w:div w:id="1055735471">
                      <w:marLeft w:val="0"/>
                      <w:marRight w:val="0"/>
                      <w:marTop w:val="0"/>
                      <w:marBottom w:val="0"/>
                      <w:divBdr>
                        <w:top w:val="none" w:sz="0" w:space="0" w:color="auto"/>
                        <w:left w:val="none" w:sz="0" w:space="0" w:color="auto"/>
                        <w:bottom w:val="none" w:sz="0" w:space="0" w:color="auto"/>
                        <w:right w:val="none" w:sz="0" w:space="0" w:color="auto"/>
                      </w:divBdr>
                      <w:divsChild>
                        <w:div w:id="1751610938">
                          <w:marLeft w:val="0"/>
                          <w:marRight w:val="0"/>
                          <w:marTop w:val="0"/>
                          <w:marBottom w:val="0"/>
                          <w:divBdr>
                            <w:top w:val="none" w:sz="0" w:space="0" w:color="auto"/>
                            <w:left w:val="none" w:sz="0" w:space="0" w:color="auto"/>
                            <w:bottom w:val="none" w:sz="0" w:space="0" w:color="auto"/>
                            <w:right w:val="none" w:sz="0" w:space="0" w:color="auto"/>
                          </w:divBdr>
                          <w:divsChild>
                            <w:div w:id="407963010">
                              <w:marLeft w:val="-120"/>
                              <w:marRight w:val="-120"/>
                              <w:marTop w:val="0"/>
                              <w:marBottom w:val="0"/>
                              <w:divBdr>
                                <w:top w:val="none" w:sz="0" w:space="0" w:color="auto"/>
                                <w:left w:val="none" w:sz="0" w:space="0" w:color="auto"/>
                                <w:bottom w:val="none" w:sz="0" w:space="0" w:color="auto"/>
                                <w:right w:val="none" w:sz="0" w:space="0" w:color="auto"/>
                              </w:divBdr>
                              <w:divsChild>
                                <w:div w:id="1102455044">
                                  <w:marLeft w:val="0"/>
                                  <w:marRight w:val="0"/>
                                  <w:marTop w:val="0"/>
                                  <w:marBottom w:val="0"/>
                                  <w:divBdr>
                                    <w:top w:val="none" w:sz="0" w:space="0" w:color="auto"/>
                                    <w:left w:val="none" w:sz="0" w:space="0" w:color="auto"/>
                                    <w:bottom w:val="none" w:sz="0" w:space="0" w:color="auto"/>
                                    <w:right w:val="none" w:sz="0" w:space="0" w:color="auto"/>
                                  </w:divBdr>
                                  <w:divsChild>
                                    <w:div w:id="1158426666">
                                      <w:marLeft w:val="0"/>
                                      <w:marRight w:val="0"/>
                                      <w:marTop w:val="0"/>
                                      <w:marBottom w:val="0"/>
                                      <w:divBdr>
                                        <w:top w:val="none" w:sz="0" w:space="0" w:color="auto"/>
                                        <w:left w:val="none" w:sz="0" w:space="0" w:color="auto"/>
                                        <w:bottom w:val="none" w:sz="0" w:space="0" w:color="auto"/>
                                        <w:right w:val="none" w:sz="0" w:space="0" w:color="auto"/>
                                      </w:divBdr>
                                      <w:divsChild>
                                        <w:div w:id="1815444003">
                                          <w:marLeft w:val="0"/>
                                          <w:marRight w:val="0"/>
                                          <w:marTop w:val="0"/>
                                          <w:marBottom w:val="0"/>
                                          <w:divBdr>
                                            <w:top w:val="none" w:sz="0" w:space="0" w:color="auto"/>
                                            <w:left w:val="none" w:sz="0" w:space="0" w:color="auto"/>
                                            <w:bottom w:val="none" w:sz="0" w:space="0" w:color="auto"/>
                                            <w:right w:val="none" w:sz="0" w:space="0" w:color="auto"/>
                                          </w:divBdr>
                                          <w:divsChild>
                                            <w:div w:id="1669671982">
                                              <w:marLeft w:val="-120"/>
                                              <w:marRight w:val="-120"/>
                                              <w:marTop w:val="0"/>
                                              <w:marBottom w:val="0"/>
                                              <w:divBdr>
                                                <w:top w:val="none" w:sz="0" w:space="0" w:color="auto"/>
                                                <w:left w:val="none" w:sz="0" w:space="0" w:color="auto"/>
                                                <w:bottom w:val="none" w:sz="0" w:space="0" w:color="auto"/>
                                                <w:right w:val="none" w:sz="0" w:space="0" w:color="auto"/>
                                              </w:divBdr>
                                              <w:divsChild>
                                                <w:div w:id="1249266262">
                                                  <w:marLeft w:val="0"/>
                                                  <w:marRight w:val="0"/>
                                                  <w:marTop w:val="0"/>
                                                  <w:marBottom w:val="0"/>
                                                  <w:divBdr>
                                                    <w:top w:val="none" w:sz="0" w:space="0" w:color="auto"/>
                                                    <w:left w:val="none" w:sz="0" w:space="0" w:color="auto"/>
                                                    <w:bottom w:val="none" w:sz="0" w:space="0" w:color="auto"/>
                                                    <w:right w:val="none" w:sz="0" w:space="0" w:color="auto"/>
                                                  </w:divBdr>
                                                  <w:divsChild>
                                                    <w:div w:id="1009411952">
                                                      <w:marLeft w:val="0"/>
                                                      <w:marRight w:val="0"/>
                                                      <w:marTop w:val="0"/>
                                                      <w:marBottom w:val="0"/>
                                                      <w:divBdr>
                                                        <w:top w:val="none" w:sz="0" w:space="0" w:color="auto"/>
                                                        <w:left w:val="none" w:sz="0" w:space="0" w:color="auto"/>
                                                        <w:bottom w:val="none" w:sz="0" w:space="0" w:color="auto"/>
                                                        <w:right w:val="none" w:sz="0" w:space="0" w:color="auto"/>
                                                      </w:divBdr>
                                                      <w:divsChild>
                                                        <w:div w:id="356198087">
                                                          <w:marLeft w:val="0"/>
                                                          <w:marRight w:val="0"/>
                                                          <w:marTop w:val="0"/>
                                                          <w:marBottom w:val="0"/>
                                                          <w:divBdr>
                                                            <w:top w:val="none" w:sz="0" w:space="0" w:color="auto"/>
                                                            <w:left w:val="none" w:sz="0" w:space="0" w:color="auto"/>
                                                            <w:bottom w:val="none" w:sz="0" w:space="0" w:color="auto"/>
                                                            <w:right w:val="none" w:sz="0" w:space="0" w:color="auto"/>
                                                          </w:divBdr>
                                                        </w:div>
                                                        <w:div w:id="16471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801536">
      <w:bodyDiv w:val="1"/>
      <w:marLeft w:val="0"/>
      <w:marRight w:val="0"/>
      <w:marTop w:val="0"/>
      <w:marBottom w:val="0"/>
      <w:divBdr>
        <w:top w:val="none" w:sz="0" w:space="0" w:color="auto"/>
        <w:left w:val="none" w:sz="0" w:space="0" w:color="auto"/>
        <w:bottom w:val="none" w:sz="0" w:space="0" w:color="auto"/>
        <w:right w:val="none" w:sz="0" w:space="0" w:color="auto"/>
      </w:divBdr>
    </w:div>
    <w:div w:id="2041316829">
      <w:bodyDiv w:val="1"/>
      <w:marLeft w:val="0"/>
      <w:marRight w:val="0"/>
      <w:marTop w:val="0"/>
      <w:marBottom w:val="0"/>
      <w:divBdr>
        <w:top w:val="none" w:sz="0" w:space="0" w:color="auto"/>
        <w:left w:val="none" w:sz="0" w:space="0" w:color="auto"/>
        <w:bottom w:val="none" w:sz="0" w:space="0" w:color="auto"/>
        <w:right w:val="none" w:sz="0" w:space="0" w:color="auto"/>
      </w:divBdr>
    </w:div>
    <w:div w:id="2073962477">
      <w:bodyDiv w:val="1"/>
      <w:marLeft w:val="0"/>
      <w:marRight w:val="0"/>
      <w:marTop w:val="0"/>
      <w:marBottom w:val="0"/>
      <w:divBdr>
        <w:top w:val="none" w:sz="0" w:space="0" w:color="auto"/>
        <w:left w:val="none" w:sz="0" w:space="0" w:color="auto"/>
        <w:bottom w:val="none" w:sz="0" w:space="0" w:color="auto"/>
        <w:right w:val="none" w:sz="0" w:space="0" w:color="auto"/>
      </w:divBdr>
    </w:div>
    <w:div w:id="2096780659">
      <w:bodyDiv w:val="1"/>
      <w:marLeft w:val="0"/>
      <w:marRight w:val="0"/>
      <w:marTop w:val="0"/>
      <w:marBottom w:val="0"/>
      <w:divBdr>
        <w:top w:val="none" w:sz="0" w:space="0" w:color="auto"/>
        <w:left w:val="none" w:sz="0" w:space="0" w:color="auto"/>
        <w:bottom w:val="none" w:sz="0" w:space="0" w:color="auto"/>
        <w:right w:val="none" w:sz="0" w:space="0" w:color="auto"/>
      </w:divBdr>
    </w:div>
    <w:div w:id="2110618499">
      <w:bodyDiv w:val="1"/>
      <w:marLeft w:val="0"/>
      <w:marRight w:val="0"/>
      <w:marTop w:val="0"/>
      <w:marBottom w:val="0"/>
      <w:divBdr>
        <w:top w:val="none" w:sz="0" w:space="0" w:color="auto"/>
        <w:left w:val="none" w:sz="0" w:space="0" w:color="auto"/>
        <w:bottom w:val="none" w:sz="0" w:space="0" w:color="auto"/>
        <w:right w:val="none" w:sz="0" w:space="0" w:color="auto"/>
      </w:divBdr>
    </w:div>
    <w:div w:id="2114128276">
      <w:bodyDiv w:val="1"/>
      <w:marLeft w:val="0"/>
      <w:marRight w:val="0"/>
      <w:marTop w:val="0"/>
      <w:marBottom w:val="0"/>
      <w:divBdr>
        <w:top w:val="none" w:sz="0" w:space="0" w:color="auto"/>
        <w:left w:val="none" w:sz="0" w:space="0" w:color="auto"/>
        <w:bottom w:val="none" w:sz="0" w:space="0" w:color="auto"/>
        <w:right w:val="none" w:sz="0" w:space="0" w:color="auto"/>
      </w:divBdr>
      <w:divsChild>
        <w:div w:id="1362169620">
          <w:marLeft w:val="0"/>
          <w:marRight w:val="0"/>
          <w:marTop w:val="0"/>
          <w:marBottom w:val="0"/>
          <w:divBdr>
            <w:top w:val="none" w:sz="0" w:space="0" w:color="auto"/>
            <w:left w:val="none" w:sz="0" w:space="0" w:color="auto"/>
            <w:bottom w:val="none" w:sz="0" w:space="0" w:color="auto"/>
            <w:right w:val="none" w:sz="0" w:space="0" w:color="auto"/>
          </w:divBdr>
          <w:divsChild>
            <w:div w:id="1813864080">
              <w:marLeft w:val="0"/>
              <w:marRight w:val="0"/>
              <w:marTop w:val="0"/>
              <w:marBottom w:val="0"/>
              <w:divBdr>
                <w:top w:val="none" w:sz="0" w:space="0" w:color="auto"/>
                <w:left w:val="none" w:sz="0" w:space="0" w:color="auto"/>
                <w:bottom w:val="none" w:sz="0" w:space="0" w:color="auto"/>
                <w:right w:val="none" w:sz="0" w:space="0" w:color="auto"/>
              </w:divBdr>
              <w:divsChild>
                <w:div w:id="159734736">
                  <w:marLeft w:val="0"/>
                  <w:marRight w:val="0"/>
                  <w:marTop w:val="0"/>
                  <w:marBottom w:val="0"/>
                  <w:divBdr>
                    <w:top w:val="none" w:sz="0" w:space="0" w:color="auto"/>
                    <w:left w:val="none" w:sz="0" w:space="0" w:color="auto"/>
                    <w:bottom w:val="none" w:sz="0" w:space="0" w:color="auto"/>
                    <w:right w:val="none" w:sz="0" w:space="0" w:color="auto"/>
                  </w:divBdr>
                  <w:divsChild>
                    <w:div w:id="343481590">
                      <w:marLeft w:val="0"/>
                      <w:marRight w:val="0"/>
                      <w:marTop w:val="0"/>
                      <w:marBottom w:val="0"/>
                      <w:divBdr>
                        <w:top w:val="none" w:sz="0" w:space="0" w:color="auto"/>
                        <w:left w:val="none" w:sz="0" w:space="0" w:color="auto"/>
                        <w:bottom w:val="none" w:sz="0" w:space="0" w:color="auto"/>
                        <w:right w:val="none" w:sz="0" w:space="0" w:color="auto"/>
                      </w:divBdr>
                      <w:divsChild>
                        <w:div w:id="896012066">
                          <w:marLeft w:val="0"/>
                          <w:marRight w:val="0"/>
                          <w:marTop w:val="0"/>
                          <w:marBottom w:val="0"/>
                          <w:divBdr>
                            <w:top w:val="none" w:sz="0" w:space="0" w:color="auto"/>
                            <w:left w:val="none" w:sz="0" w:space="0" w:color="auto"/>
                            <w:bottom w:val="none" w:sz="0" w:space="0" w:color="auto"/>
                            <w:right w:val="none" w:sz="0" w:space="0" w:color="auto"/>
                          </w:divBdr>
                          <w:divsChild>
                            <w:div w:id="1423602307">
                              <w:marLeft w:val="-120"/>
                              <w:marRight w:val="-120"/>
                              <w:marTop w:val="0"/>
                              <w:marBottom w:val="0"/>
                              <w:divBdr>
                                <w:top w:val="none" w:sz="0" w:space="0" w:color="auto"/>
                                <w:left w:val="none" w:sz="0" w:space="0" w:color="auto"/>
                                <w:bottom w:val="none" w:sz="0" w:space="0" w:color="auto"/>
                                <w:right w:val="none" w:sz="0" w:space="0" w:color="auto"/>
                              </w:divBdr>
                              <w:divsChild>
                                <w:div w:id="1444495250">
                                  <w:marLeft w:val="0"/>
                                  <w:marRight w:val="0"/>
                                  <w:marTop w:val="0"/>
                                  <w:marBottom w:val="0"/>
                                  <w:divBdr>
                                    <w:top w:val="none" w:sz="0" w:space="0" w:color="auto"/>
                                    <w:left w:val="none" w:sz="0" w:space="0" w:color="auto"/>
                                    <w:bottom w:val="none" w:sz="0" w:space="0" w:color="auto"/>
                                    <w:right w:val="none" w:sz="0" w:space="0" w:color="auto"/>
                                  </w:divBdr>
                                  <w:divsChild>
                                    <w:div w:id="665085424">
                                      <w:marLeft w:val="0"/>
                                      <w:marRight w:val="0"/>
                                      <w:marTop w:val="0"/>
                                      <w:marBottom w:val="0"/>
                                      <w:divBdr>
                                        <w:top w:val="none" w:sz="0" w:space="0" w:color="auto"/>
                                        <w:left w:val="none" w:sz="0" w:space="0" w:color="auto"/>
                                        <w:bottom w:val="none" w:sz="0" w:space="0" w:color="auto"/>
                                        <w:right w:val="none" w:sz="0" w:space="0" w:color="auto"/>
                                      </w:divBdr>
                                      <w:divsChild>
                                        <w:div w:id="356935191">
                                          <w:marLeft w:val="0"/>
                                          <w:marRight w:val="0"/>
                                          <w:marTop w:val="0"/>
                                          <w:marBottom w:val="0"/>
                                          <w:divBdr>
                                            <w:top w:val="none" w:sz="0" w:space="0" w:color="auto"/>
                                            <w:left w:val="none" w:sz="0" w:space="0" w:color="auto"/>
                                            <w:bottom w:val="none" w:sz="0" w:space="0" w:color="auto"/>
                                            <w:right w:val="none" w:sz="0" w:space="0" w:color="auto"/>
                                          </w:divBdr>
                                          <w:divsChild>
                                            <w:div w:id="1893275280">
                                              <w:marLeft w:val="-120"/>
                                              <w:marRight w:val="-120"/>
                                              <w:marTop w:val="0"/>
                                              <w:marBottom w:val="0"/>
                                              <w:divBdr>
                                                <w:top w:val="none" w:sz="0" w:space="0" w:color="auto"/>
                                                <w:left w:val="none" w:sz="0" w:space="0" w:color="auto"/>
                                                <w:bottom w:val="none" w:sz="0" w:space="0" w:color="auto"/>
                                                <w:right w:val="none" w:sz="0" w:space="0" w:color="auto"/>
                                              </w:divBdr>
                                              <w:divsChild>
                                                <w:div w:id="2106919509">
                                                  <w:marLeft w:val="0"/>
                                                  <w:marRight w:val="0"/>
                                                  <w:marTop w:val="0"/>
                                                  <w:marBottom w:val="0"/>
                                                  <w:divBdr>
                                                    <w:top w:val="none" w:sz="0" w:space="0" w:color="auto"/>
                                                    <w:left w:val="none" w:sz="0" w:space="0" w:color="auto"/>
                                                    <w:bottom w:val="none" w:sz="0" w:space="0" w:color="auto"/>
                                                    <w:right w:val="none" w:sz="0" w:space="0" w:color="auto"/>
                                                  </w:divBdr>
                                                  <w:divsChild>
                                                    <w:div w:id="1076783675">
                                                      <w:marLeft w:val="0"/>
                                                      <w:marRight w:val="0"/>
                                                      <w:marTop w:val="0"/>
                                                      <w:marBottom w:val="0"/>
                                                      <w:divBdr>
                                                        <w:top w:val="none" w:sz="0" w:space="0" w:color="auto"/>
                                                        <w:left w:val="none" w:sz="0" w:space="0" w:color="auto"/>
                                                        <w:bottom w:val="none" w:sz="0" w:space="0" w:color="auto"/>
                                                        <w:right w:val="none" w:sz="0" w:space="0" w:color="auto"/>
                                                      </w:divBdr>
                                                      <w:divsChild>
                                                        <w:div w:id="1418676631">
                                                          <w:marLeft w:val="0"/>
                                                          <w:marRight w:val="0"/>
                                                          <w:marTop w:val="0"/>
                                                          <w:marBottom w:val="0"/>
                                                          <w:divBdr>
                                                            <w:top w:val="none" w:sz="0" w:space="0" w:color="auto"/>
                                                            <w:left w:val="none" w:sz="0" w:space="0" w:color="auto"/>
                                                            <w:bottom w:val="none" w:sz="0" w:space="0" w:color="auto"/>
                                                            <w:right w:val="none" w:sz="0" w:space="0" w:color="auto"/>
                                                          </w:divBdr>
                                                        </w:div>
                                                        <w:div w:id="160441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kypki71@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79F1DF366E1F9391D4039B7A711DEC8745EE70380ECA3618E4F0986lAlE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BA3F8-3460-46AF-AC23-44652BB8A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2631</Words>
  <Characters>19464</Characters>
  <Application>Microsoft Office Word</Application>
  <DocSecurity>0</DocSecurity>
  <Lines>162</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22051</CharactersWithSpaces>
  <SharedDoc>false</SharedDoc>
  <HLinks>
    <vt:vector size="12" baseType="variant">
      <vt:variant>
        <vt:i4>262193</vt:i4>
      </vt:variant>
      <vt:variant>
        <vt:i4>3</vt:i4>
      </vt:variant>
      <vt:variant>
        <vt:i4>0</vt:i4>
      </vt:variant>
      <vt:variant>
        <vt:i4>5</vt:i4>
      </vt:variant>
      <vt:variant>
        <vt:lpwstr>mailto:zakypki71@mail.ru</vt:lpwstr>
      </vt:variant>
      <vt:variant>
        <vt:lpwstr/>
      </vt:variant>
      <vt:variant>
        <vt:i4>2883693</vt:i4>
      </vt:variant>
      <vt:variant>
        <vt:i4>0</vt:i4>
      </vt:variant>
      <vt:variant>
        <vt:i4>0</vt:i4>
      </vt:variant>
      <vt:variant>
        <vt:i4>5</vt:i4>
      </vt:variant>
      <vt:variant>
        <vt:lpwstr>consultantplus://offline/ref=679F1DF366E1F9391D4039B7A711DEC8745EE70380ECA3618E4F0986lAlEL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Plotnikova</dc:creator>
  <cp:lastModifiedBy>User</cp:lastModifiedBy>
  <cp:revision>7</cp:revision>
  <cp:lastPrinted>2026-06-16T12:44:00Z</cp:lastPrinted>
  <dcterms:created xsi:type="dcterms:W3CDTF">2026-06-25T06:15:00Z</dcterms:created>
  <dcterms:modified xsi:type="dcterms:W3CDTF">2026-10-15T08:25:00Z</dcterms:modified>
</cp:coreProperties>
</file>