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30F19" w14:textId="77777777" w:rsidR="00BA0161" w:rsidRPr="008A1889" w:rsidRDefault="00BA0161" w:rsidP="00BA0161">
      <w:pPr>
        <w:jc w:val="center"/>
        <w:rPr>
          <w:sz w:val="20"/>
          <w:szCs w:val="20"/>
        </w:rPr>
      </w:pPr>
      <w:r w:rsidRPr="008A1889">
        <w:rPr>
          <w:sz w:val="20"/>
          <w:szCs w:val="20"/>
        </w:rPr>
        <w:t>ДОГОВОР № ____</w:t>
      </w:r>
    </w:p>
    <w:p w14:paraId="3FC70900" w14:textId="77777777" w:rsidR="00BA0161" w:rsidRPr="008A1889" w:rsidRDefault="00BA0161" w:rsidP="00BA0161">
      <w:pPr>
        <w:rPr>
          <w:sz w:val="20"/>
          <w:szCs w:val="20"/>
        </w:rPr>
      </w:pPr>
    </w:p>
    <w:p w14:paraId="51B11373" w14:textId="77777777" w:rsidR="00BA0161" w:rsidRPr="008A1889" w:rsidRDefault="00BA0161" w:rsidP="00BA0161">
      <w:pPr>
        <w:rPr>
          <w:sz w:val="20"/>
          <w:szCs w:val="20"/>
        </w:rPr>
      </w:pPr>
      <w:r w:rsidRPr="008A1889">
        <w:rPr>
          <w:sz w:val="20"/>
          <w:szCs w:val="20"/>
        </w:rPr>
        <w:t xml:space="preserve">  </w:t>
      </w:r>
    </w:p>
    <w:p w14:paraId="11440370" w14:textId="0670D3CE" w:rsidR="00BA0161" w:rsidRPr="008A1889" w:rsidRDefault="00BA0161" w:rsidP="00BA0161">
      <w:pPr>
        <w:rPr>
          <w:sz w:val="20"/>
          <w:szCs w:val="20"/>
        </w:rPr>
      </w:pPr>
      <w:r w:rsidRPr="008A1889">
        <w:rPr>
          <w:sz w:val="20"/>
          <w:szCs w:val="20"/>
        </w:rPr>
        <w:t>Санкт-Петербург</w:t>
      </w:r>
      <w:r w:rsidRPr="008A1889">
        <w:rPr>
          <w:sz w:val="20"/>
          <w:szCs w:val="20"/>
        </w:rPr>
        <w:tab/>
      </w:r>
      <w:r w:rsidRPr="008A1889">
        <w:rPr>
          <w:sz w:val="20"/>
          <w:szCs w:val="20"/>
        </w:rPr>
        <w:tab/>
        <w:t xml:space="preserve">                                                        «         » …………..……202</w:t>
      </w:r>
      <w:r w:rsidR="00EF29A9">
        <w:rPr>
          <w:sz w:val="20"/>
          <w:szCs w:val="20"/>
        </w:rPr>
        <w:t>6</w:t>
      </w:r>
      <w:r w:rsidRPr="008A1889">
        <w:rPr>
          <w:sz w:val="20"/>
          <w:szCs w:val="20"/>
        </w:rPr>
        <w:t>…года</w:t>
      </w:r>
    </w:p>
    <w:p w14:paraId="79449F4C" w14:textId="77777777" w:rsidR="00BA0161" w:rsidRPr="008A1889" w:rsidRDefault="00BA0161" w:rsidP="00BA0161">
      <w:pPr>
        <w:rPr>
          <w:sz w:val="20"/>
          <w:szCs w:val="20"/>
        </w:rPr>
      </w:pPr>
    </w:p>
    <w:p w14:paraId="58A02EFA" w14:textId="20C91C69" w:rsidR="00BA0161" w:rsidRPr="008A1889" w:rsidRDefault="00347E69" w:rsidP="00BA0161">
      <w:pPr>
        <w:pStyle w:val="a3"/>
        <w:rPr>
          <w:sz w:val="28"/>
          <w:szCs w:val="28"/>
          <w:vertAlign w:val="baseline"/>
        </w:rPr>
      </w:pPr>
      <w:r w:rsidRPr="008A1889">
        <w:rPr>
          <w:b/>
          <w:sz w:val="28"/>
          <w:szCs w:val="28"/>
        </w:rPr>
        <w:t xml:space="preserve">  _________________________________,</w:t>
      </w:r>
      <w:r w:rsidRPr="008A1889">
        <w:rPr>
          <w:sz w:val="28"/>
          <w:szCs w:val="28"/>
        </w:rPr>
        <w:t xml:space="preserve"> именуемое в дальнейшем «Исполнитель», в лице ________________, действующей на основании _________________, с одной стороны, и </w:t>
      </w:r>
      <w:r w:rsidRPr="008A1889">
        <w:rPr>
          <w:b/>
          <w:sz w:val="28"/>
          <w:szCs w:val="28"/>
        </w:rPr>
        <w:t>Федеральное государственное бюджетное учреждение здравоохранения Санкт-Петербургская клиническая больница Российской академии наук (СПб больница РАН)</w:t>
      </w:r>
      <w:r w:rsidRPr="008A1889">
        <w:rPr>
          <w:sz w:val="28"/>
          <w:szCs w:val="28"/>
        </w:rPr>
        <w:t>,</w:t>
      </w:r>
      <w:r w:rsidRPr="008A1889">
        <w:rPr>
          <w:b/>
          <w:sz w:val="28"/>
          <w:szCs w:val="28"/>
        </w:rPr>
        <w:t xml:space="preserve"> </w:t>
      </w:r>
      <w:r w:rsidRPr="008A1889">
        <w:rPr>
          <w:sz w:val="28"/>
          <w:szCs w:val="28"/>
        </w:rPr>
        <w:t xml:space="preserve">именуемое в дальнейшем "Заказчик", в лице Главного врача Пташникова Дмитрия Александровича, действующего на основании Устава, с другой стороны (далее – Стороны), вместе именуемые в дальнейшем "Стороны", на основании итогового протокола закупочной сессии  от "_____" сентября 2025 г. N ________________________ и в соответствии с п. 4 ст. 95 Федерального </w:t>
      </w:r>
      <w:r w:rsidRPr="008A1889">
        <w:rPr>
          <w:color w:val="0000FF"/>
          <w:sz w:val="28"/>
          <w:szCs w:val="28"/>
          <w:u w:val="single"/>
        </w:rPr>
        <w:t>закона</w:t>
      </w:r>
      <w:r w:rsidRPr="008A1889">
        <w:rPr>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Закон) заключили настоящий Договор о нижеследующем:</w:t>
      </w:r>
    </w:p>
    <w:p w14:paraId="2165AC45" w14:textId="77777777" w:rsidR="00BA0161" w:rsidRPr="008A1889" w:rsidRDefault="00BA0161" w:rsidP="00BA0161">
      <w:pPr>
        <w:jc w:val="center"/>
        <w:rPr>
          <w:b/>
          <w:sz w:val="20"/>
          <w:szCs w:val="20"/>
        </w:rPr>
      </w:pPr>
      <w:r w:rsidRPr="008A1889">
        <w:rPr>
          <w:b/>
          <w:sz w:val="20"/>
          <w:szCs w:val="20"/>
        </w:rPr>
        <w:t>1. ПРЕДМЕТ ДОГОВОРА</w:t>
      </w:r>
    </w:p>
    <w:p w14:paraId="548EA3C3" w14:textId="77777777" w:rsidR="00BA0161" w:rsidRPr="008A1889" w:rsidRDefault="00BA0161" w:rsidP="00BA0161">
      <w:pPr>
        <w:pStyle w:val="a3"/>
        <w:rPr>
          <w:sz w:val="20"/>
          <w:szCs w:val="20"/>
          <w:vertAlign w:val="baseline"/>
        </w:rPr>
      </w:pPr>
      <w:r w:rsidRPr="008A1889">
        <w:rPr>
          <w:sz w:val="20"/>
          <w:szCs w:val="20"/>
          <w:vertAlign w:val="baseline"/>
        </w:rPr>
        <w:t xml:space="preserve">    1.1. Исполнитель обязуется выполнить работы (услуги) по заготовке, хранению и обеспечению безопасности донорской крови и(или) ее компонентов по заявке Заказчика на условиях настоящего Договора.</w:t>
      </w:r>
    </w:p>
    <w:p w14:paraId="7F2D61BA" w14:textId="77777777" w:rsidR="00BA0161" w:rsidRPr="008A1889" w:rsidRDefault="00BA0161" w:rsidP="00BA0161">
      <w:pPr>
        <w:pStyle w:val="a3"/>
        <w:rPr>
          <w:sz w:val="20"/>
          <w:szCs w:val="20"/>
        </w:rPr>
      </w:pPr>
      <w:r w:rsidRPr="008A1889">
        <w:rPr>
          <w:sz w:val="20"/>
          <w:szCs w:val="20"/>
          <w:vertAlign w:val="baseline"/>
        </w:rPr>
        <w:t xml:space="preserve">    1.2. Заказчик обязуется своевременно производить оплату за выполненные Исполнителем работы (услуги) на условиях настоящего Договора.</w:t>
      </w:r>
    </w:p>
    <w:p w14:paraId="0B0B205F" w14:textId="5E53B6E5" w:rsidR="00BA0161" w:rsidRPr="008A1889" w:rsidRDefault="00BA0161" w:rsidP="00BA0161">
      <w:pPr>
        <w:pStyle w:val="a3"/>
        <w:rPr>
          <w:sz w:val="20"/>
          <w:szCs w:val="20"/>
          <w:vertAlign w:val="baseline"/>
        </w:rPr>
      </w:pPr>
      <w:r w:rsidRPr="008A1889">
        <w:rPr>
          <w:sz w:val="20"/>
          <w:szCs w:val="20"/>
          <w:vertAlign w:val="baseline"/>
        </w:rPr>
        <w:t xml:space="preserve">    1.3. Перечень и цена на медицинские работы (услуги) указаны в </w:t>
      </w:r>
      <w:r w:rsidRPr="008A1889">
        <w:rPr>
          <w:i/>
          <w:iCs/>
          <w:sz w:val="20"/>
          <w:szCs w:val="20"/>
          <w:vertAlign w:val="baseline"/>
        </w:rPr>
        <w:t xml:space="preserve">Приложении №1 (Прейскурант), </w:t>
      </w:r>
      <w:r w:rsidRPr="008A1889">
        <w:rPr>
          <w:iCs/>
          <w:sz w:val="20"/>
          <w:szCs w:val="20"/>
          <w:vertAlign w:val="baseline"/>
        </w:rPr>
        <w:t>которое</w:t>
      </w:r>
      <w:r w:rsidRPr="008A1889">
        <w:rPr>
          <w:sz w:val="20"/>
          <w:szCs w:val="20"/>
          <w:vertAlign w:val="baseline"/>
        </w:rPr>
        <w:t xml:space="preserve"> является неотъемлемой частью настоящего Договора.</w:t>
      </w:r>
    </w:p>
    <w:p w14:paraId="4C9C455C" w14:textId="7BB0C760" w:rsidR="00347E69" w:rsidRPr="008A1889" w:rsidRDefault="00347E69" w:rsidP="00BA0161">
      <w:pPr>
        <w:pStyle w:val="a3"/>
        <w:rPr>
          <w:i/>
          <w:iCs/>
          <w:sz w:val="20"/>
          <w:szCs w:val="20"/>
          <w:vertAlign w:val="baseline"/>
        </w:rPr>
      </w:pPr>
      <w:r w:rsidRPr="008A1889">
        <w:rPr>
          <w:sz w:val="20"/>
          <w:szCs w:val="20"/>
          <w:vertAlign w:val="baseline"/>
        </w:rPr>
        <w:t xml:space="preserve">    1.4. Срок оказания услуг</w:t>
      </w:r>
      <w:r w:rsidR="00A828FD">
        <w:rPr>
          <w:sz w:val="20"/>
          <w:szCs w:val="20"/>
          <w:vertAlign w:val="baseline"/>
        </w:rPr>
        <w:t xml:space="preserve">: с </w:t>
      </w:r>
      <w:r w:rsidR="00EF29A9">
        <w:rPr>
          <w:sz w:val="20"/>
          <w:szCs w:val="20"/>
          <w:vertAlign w:val="baseline"/>
        </w:rPr>
        <w:t xml:space="preserve">даты заключения контракта </w:t>
      </w:r>
      <w:r w:rsidR="00A828FD">
        <w:rPr>
          <w:sz w:val="20"/>
          <w:szCs w:val="20"/>
          <w:vertAlign w:val="baseline"/>
        </w:rPr>
        <w:t xml:space="preserve"> </w:t>
      </w:r>
      <w:r w:rsidRPr="008A1889">
        <w:rPr>
          <w:sz w:val="20"/>
          <w:szCs w:val="20"/>
          <w:vertAlign w:val="baseline"/>
        </w:rPr>
        <w:t xml:space="preserve"> по 31.12.20</w:t>
      </w:r>
      <w:r w:rsidRPr="00B86289">
        <w:rPr>
          <w:sz w:val="20"/>
          <w:szCs w:val="20"/>
          <w:highlight w:val="yellow"/>
          <w:vertAlign w:val="baseline"/>
        </w:rPr>
        <w:t>2</w:t>
      </w:r>
      <w:r w:rsidR="00A828FD">
        <w:rPr>
          <w:sz w:val="20"/>
          <w:szCs w:val="20"/>
          <w:vertAlign w:val="baseline"/>
        </w:rPr>
        <w:t>6</w:t>
      </w:r>
      <w:r w:rsidRPr="008A1889">
        <w:rPr>
          <w:sz w:val="20"/>
          <w:szCs w:val="20"/>
          <w:vertAlign w:val="baseline"/>
        </w:rPr>
        <w:t xml:space="preserve"> г.</w:t>
      </w:r>
    </w:p>
    <w:p w14:paraId="44E5A378" w14:textId="77777777" w:rsidR="00BA0161" w:rsidRPr="004351D3" w:rsidRDefault="00BA0161" w:rsidP="00BA0161">
      <w:pPr>
        <w:pStyle w:val="a3"/>
        <w:jc w:val="center"/>
        <w:rPr>
          <w:b/>
          <w:sz w:val="20"/>
          <w:szCs w:val="20"/>
          <w:vertAlign w:val="baseline"/>
        </w:rPr>
      </w:pPr>
    </w:p>
    <w:p w14:paraId="38BD0CF5" w14:textId="77777777" w:rsidR="00BA0161" w:rsidRPr="004351D3" w:rsidRDefault="00BA0161" w:rsidP="00BA0161">
      <w:pPr>
        <w:pStyle w:val="a3"/>
        <w:jc w:val="center"/>
        <w:rPr>
          <w:b/>
          <w:sz w:val="20"/>
          <w:szCs w:val="20"/>
          <w:vertAlign w:val="baseline"/>
        </w:rPr>
      </w:pPr>
      <w:r w:rsidRPr="004351D3">
        <w:rPr>
          <w:b/>
          <w:sz w:val="20"/>
          <w:szCs w:val="20"/>
          <w:vertAlign w:val="baseline"/>
        </w:rPr>
        <w:t>2. ПОРЯДОК ОБЕСПЕЧЕНИЯ И ВЫПОЛНЕНИЯ РАБОТ (УСЛУГ)</w:t>
      </w:r>
    </w:p>
    <w:p w14:paraId="47A6EF17" w14:textId="48A0D0FA" w:rsidR="00BA0161" w:rsidRPr="004351D3" w:rsidRDefault="00BA0161" w:rsidP="00BA0161">
      <w:pPr>
        <w:jc w:val="both"/>
        <w:rPr>
          <w:sz w:val="20"/>
          <w:szCs w:val="20"/>
        </w:rPr>
      </w:pPr>
      <w:r w:rsidRPr="004351D3">
        <w:rPr>
          <w:sz w:val="20"/>
          <w:szCs w:val="20"/>
        </w:rPr>
        <w:t xml:space="preserve">    2.1. Исполнитель выполняет работу(услугу) только после получения от Заказчика предварительной заявки по телефону</w:t>
      </w:r>
      <w:r w:rsidR="00347E69" w:rsidRPr="004351D3">
        <w:rPr>
          <w:sz w:val="20"/>
          <w:szCs w:val="20"/>
        </w:rPr>
        <w:t>: __________________</w:t>
      </w:r>
    </w:p>
    <w:p w14:paraId="6A2F2842" w14:textId="77777777" w:rsidR="00BA0161" w:rsidRPr="004351D3" w:rsidRDefault="00BA0161" w:rsidP="00BA0161">
      <w:pPr>
        <w:pStyle w:val="a3"/>
        <w:rPr>
          <w:sz w:val="20"/>
          <w:szCs w:val="20"/>
          <w:vertAlign w:val="baseline"/>
        </w:rPr>
      </w:pPr>
      <w:r w:rsidRPr="004351D3">
        <w:rPr>
          <w:sz w:val="20"/>
          <w:szCs w:val="20"/>
          <w:vertAlign w:val="baseline"/>
        </w:rPr>
        <w:t xml:space="preserve">    2.2. Исполнитель выполняет работу (услугу)</w:t>
      </w:r>
      <w:r w:rsidRPr="004351D3">
        <w:rPr>
          <w:sz w:val="20"/>
          <w:szCs w:val="20"/>
        </w:rPr>
        <w:t xml:space="preserve"> </w:t>
      </w:r>
      <w:r w:rsidRPr="004351D3">
        <w:rPr>
          <w:sz w:val="20"/>
          <w:szCs w:val="20"/>
          <w:vertAlign w:val="baseline"/>
        </w:rPr>
        <w:t>в течение 24 часов с момента получения от Заказчика заявки в объёме, указанном в заявке, при условии</w:t>
      </w:r>
      <w:r w:rsidRPr="004351D3">
        <w:rPr>
          <w:i/>
          <w:sz w:val="20"/>
          <w:szCs w:val="20"/>
          <w:vertAlign w:val="baseline"/>
        </w:rPr>
        <w:t xml:space="preserve"> </w:t>
      </w:r>
      <w:r w:rsidRPr="004351D3">
        <w:rPr>
          <w:sz w:val="20"/>
          <w:szCs w:val="20"/>
          <w:vertAlign w:val="baseline"/>
        </w:rPr>
        <w:t>наличия на дату выполнения работ (услуг) достаточного количества соответствующей донорской крови и(или) ее компонентов у Исполнителя.</w:t>
      </w:r>
    </w:p>
    <w:p w14:paraId="2E286330" w14:textId="52F2AD78" w:rsidR="00BA0161" w:rsidRPr="004351D3" w:rsidRDefault="00BA0161" w:rsidP="00BA0161">
      <w:pPr>
        <w:pStyle w:val="a3"/>
        <w:rPr>
          <w:sz w:val="20"/>
          <w:szCs w:val="20"/>
          <w:vertAlign w:val="baseline"/>
        </w:rPr>
      </w:pPr>
      <w:r w:rsidRPr="004351D3">
        <w:rPr>
          <w:sz w:val="20"/>
          <w:szCs w:val="20"/>
          <w:vertAlign w:val="baseline"/>
        </w:rPr>
        <w:t xml:space="preserve">    2.3. Заказчик получает донорскую кровь и(или) ее компоненты в соответствии с заявкой в течение 24 часов после указанной в заявке даты подачи сводной заявки по месту нахождения Исполнителя: </w:t>
      </w:r>
      <w:r w:rsidR="00044C22" w:rsidRPr="004351D3">
        <w:rPr>
          <w:sz w:val="20"/>
          <w:szCs w:val="20"/>
          <w:vertAlign w:val="baseline"/>
        </w:rPr>
        <w:t>______________________________________</w:t>
      </w:r>
      <w:r w:rsidRPr="004351D3">
        <w:rPr>
          <w:sz w:val="20"/>
          <w:szCs w:val="20"/>
          <w:vertAlign w:val="baseline"/>
        </w:rPr>
        <w:t xml:space="preserve">. Доставка осуществляется Заказчиком своими силами и за свой счёт (самовывозом), при наличии изотермической тары для транспортировки гемотрансфузионных сред. </w:t>
      </w:r>
    </w:p>
    <w:p w14:paraId="5E7201E6" w14:textId="77777777" w:rsidR="00BA0161" w:rsidRPr="004351D3" w:rsidRDefault="00BA0161" w:rsidP="00BA0161">
      <w:pPr>
        <w:pStyle w:val="a3"/>
        <w:rPr>
          <w:sz w:val="20"/>
          <w:szCs w:val="20"/>
          <w:vertAlign w:val="baseline"/>
        </w:rPr>
      </w:pPr>
      <w:r w:rsidRPr="004351D3">
        <w:rPr>
          <w:sz w:val="20"/>
          <w:szCs w:val="20"/>
          <w:vertAlign w:val="baseline"/>
        </w:rPr>
        <w:t xml:space="preserve">    2.3.1 Если Заказчик не произвёл выборку предназначенной для него донорской крови и(или) ее компонентов у Исполнителя в течение суток после указанной в заявке даты подачи сводной заявки, то Исполнитель вправе, по своему выбору, либо выдать донорскую кровь и(или) ее компоненты самостоятельно третьим лицам без уведомления Заказчика, либо потребовать от Заказчика оплаты выполненных работ (услуг) в соответствии с его заявкой.  </w:t>
      </w:r>
    </w:p>
    <w:p w14:paraId="56BFD01C" w14:textId="77777777" w:rsidR="00BA0161" w:rsidRPr="004351D3" w:rsidRDefault="00BA0161" w:rsidP="00BA0161">
      <w:pPr>
        <w:pStyle w:val="a3"/>
        <w:rPr>
          <w:sz w:val="20"/>
          <w:szCs w:val="20"/>
          <w:vertAlign w:val="baseline"/>
        </w:rPr>
      </w:pPr>
      <w:r w:rsidRPr="004351D3">
        <w:rPr>
          <w:sz w:val="20"/>
          <w:szCs w:val="20"/>
          <w:vertAlign w:val="baseline"/>
        </w:rPr>
        <w:t xml:space="preserve">    2.4. Датой надлежащего выполнения работ (услуг) считается дата получения донорской крови и(или) ее компонентов Заказчиком у Исполнителя.</w:t>
      </w:r>
    </w:p>
    <w:p w14:paraId="179FB02B" w14:textId="77777777" w:rsidR="00BA0161" w:rsidRPr="004351D3" w:rsidRDefault="00BA0161" w:rsidP="00BA0161">
      <w:pPr>
        <w:pStyle w:val="a3"/>
        <w:rPr>
          <w:sz w:val="20"/>
          <w:szCs w:val="20"/>
          <w:vertAlign w:val="baseline"/>
        </w:rPr>
      </w:pPr>
      <w:r w:rsidRPr="004351D3">
        <w:rPr>
          <w:sz w:val="20"/>
          <w:szCs w:val="20"/>
          <w:vertAlign w:val="baseline"/>
        </w:rPr>
        <w:t xml:space="preserve">    2.5. Риск случайной гибели, утраты или повреждения донорской крови и(или) ее компонентов переходит к Заказчику с момента окончания сдачи - приёмки донорской крови и (или) ее компонентов. Моментом приема - передачи донорской крови и (или) ее компонентов является дата подписания Накладной Заказчиком (его уполномоченным представителем).</w:t>
      </w:r>
    </w:p>
    <w:p w14:paraId="64362DF9" w14:textId="77777777" w:rsidR="00BA0161" w:rsidRPr="004351D3" w:rsidRDefault="00BA0161" w:rsidP="00BA0161">
      <w:pPr>
        <w:pStyle w:val="a3"/>
        <w:rPr>
          <w:sz w:val="20"/>
          <w:szCs w:val="20"/>
          <w:vertAlign w:val="baseline"/>
        </w:rPr>
      </w:pPr>
      <w:r w:rsidRPr="004351D3">
        <w:rPr>
          <w:sz w:val="20"/>
          <w:szCs w:val="20"/>
          <w:vertAlign w:val="baseline"/>
        </w:rPr>
        <w:t xml:space="preserve">    2.6. Заказчик при получении донорской крови и (или) ее компонентов, в соответствии с заявкой предъявляет доверенность и оригинал Заявки (</w:t>
      </w:r>
      <w:r w:rsidRPr="004351D3">
        <w:rPr>
          <w:i/>
          <w:sz w:val="20"/>
          <w:szCs w:val="20"/>
          <w:vertAlign w:val="baseline"/>
        </w:rPr>
        <w:t>Приложение №2</w:t>
      </w:r>
      <w:r w:rsidRPr="004351D3">
        <w:rPr>
          <w:sz w:val="20"/>
          <w:szCs w:val="20"/>
          <w:vertAlign w:val="baseline"/>
        </w:rPr>
        <w:t xml:space="preserve">), в которой указывает данные на реципиента, наименование, количество и ассортимент донорской крови и (или) ее компонентов. </w:t>
      </w:r>
    </w:p>
    <w:p w14:paraId="0D8E86D2" w14:textId="77777777" w:rsidR="00BA0161" w:rsidRPr="004351D3" w:rsidRDefault="00BA0161" w:rsidP="00BA0161">
      <w:pPr>
        <w:pStyle w:val="a3"/>
        <w:ind w:firstLine="142"/>
        <w:rPr>
          <w:sz w:val="20"/>
          <w:szCs w:val="20"/>
          <w:vertAlign w:val="baseline"/>
        </w:rPr>
      </w:pPr>
      <w:r w:rsidRPr="004351D3">
        <w:rPr>
          <w:sz w:val="20"/>
          <w:szCs w:val="20"/>
          <w:vertAlign w:val="baseline"/>
        </w:rPr>
        <w:t>2.7. Заказчик предоставляет годовой статистический отчет по форме 64 о клиническом использовании донорской крови и ее компонентов в Комитет по здравоохранению согласно Приказа</w:t>
      </w:r>
      <w:r w:rsidRPr="004351D3">
        <w:rPr>
          <w:sz w:val="20"/>
          <w:szCs w:val="20"/>
          <w:shd w:val="clear" w:color="auto" w:fill="FFFFFF"/>
          <w:vertAlign w:val="baseline"/>
        </w:rPr>
        <w:t> Министерства здравоохранения Российской Федерации от 22.10.2020г. №</w:t>
      </w:r>
      <w:r w:rsidRPr="004351D3">
        <w:rPr>
          <w:sz w:val="20"/>
          <w:szCs w:val="20"/>
          <w:vertAlign w:val="baseline"/>
        </w:rPr>
        <w:t>1138н</w:t>
      </w:r>
      <w:r w:rsidRPr="004351D3">
        <w:rPr>
          <w:sz w:val="20"/>
          <w:szCs w:val="20"/>
          <w:shd w:val="clear" w:color="auto" w:fill="FFFFFF"/>
          <w:vertAlign w:val="baseline"/>
        </w:rPr>
        <w:t> "Об утверждении формы статистического учета и отчетности №64 "Сведения о заготовке, хранении, транспортировке и клиническом использовании донорской крови и (или) ее компонентов" и порядка ее заполнения".</w:t>
      </w:r>
    </w:p>
    <w:p w14:paraId="2FD6E634" w14:textId="77777777" w:rsidR="00BA0161" w:rsidRPr="004351D3" w:rsidRDefault="00BA0161" w:rsidP="00BA0161">
      <w:pPr>
        <w:pStyle w:val="a3"/>
        <w:ind w:left="708" w:firstLine="192"/>
        <w:jc w:val="center"/>
        <w:rPr>
          <w:b/>
          <w:sz w:val="20"/>
          <w:szCs w:val="20"/>
          <w:vertAlign w:val="baseline"/>
        </w:rPr>
      </w:pPr>
    </w:p>
    <w:p w14:paraId="624A3068" w14:textId="77777777" w:rsidR="00BA0161" w:rsidRPr="004351D3" w:rsidRDefault="00BA0161" w:rsidP="00BA0161">
      <w:pPr>
        <w:pStyle w:val="a3"/>
        <w:ind w:left="708" w:firstLine="192"/>
        <w:jc w:val="center"/>
        <w:rPr>
          <w:b/>
          <w:sz w:val="20"/>
          <w:szCs w:val="20"/>
          <w:vertAlign w:val="baseline"/>
        </w:rPr>
      </w:pPr>
      <w:r w:rsidRPr="004351D3">
        <w:rPr>
          <w:b/>
          <w:sz w:val="20"/>
          <w:szCs w:val="20"/>
          <w:vertAlign w:val="baseline"/>
        </w:rPr>
        <w:t>3.ЦЕНА И ПОРЯДОК РАСЧЁТОВ.</w:t>
      </w:r>
    </w:p>
    <w:p w14:paraId="213DB916" w14:textId="10B3E7EC" w:rsidR="00677F7F" w:rsidRPr="004351D3" w:rsidRDefault="00BA0161" w:rsidP="00BA0161">
      <w:pPr>
        <w:jc w:val="both"/>
        <w:rPr>
          <w:sz w:val="20"/>
          <w:szCs w:val="20"/>
        </w:rPr>
      </w:pPr>
      <w:r w:rsidRPr="004351D3">
        <w:rPr>
          <w:rStyle w:val="FontStyle13"/>
          <w:rFonts w:eastAsia="Lucida Sans Unicode"/>
          <w:sz w:val="20"/>
          <w:szCs w:val="20"/>
        </w:rPr>
        <w:t xml:space="preserve">    3.1. </w:t>
      </w:r>
      <w:r w:rsidR="00677F7F" w:rsidRPr="004351D3">
        <w:rPr>
          <w:sz w:val="20"/>
          <w:szCs w:val="20"/>
        </w:rPr>
        <w:t xml:space="preserve">Максимальное значение цены Договора (Общая стоимость услуг) определяется на основании стоимости услуг в соответствии с Приложением №1 к настоящему Договору, которое является его неотъемлемой частью и не превышает </w:t>
      </w:r>
      <w:r w:rsidR="006E2D25">
        <w:rPr>
          <w:b/>
          <w:bCs/>
          <w:sz w:val="20"/>
          <w:szCs w:val="20"/>
        </w:rPr>
        <w:t>600 000</w:t>
      </w:r>
      <w:r w:rsidR="00677F7F" w:rsidRPr="004351D3">
        <w:rPr>
          <w:b/>
          <w:sz w:val="20"/>
          <w:szCs w:val="20"/>
        </w:rPr>
        <w:t xml:space="preserve"> рублей </w:t>
      </w:r>
      <w:r w:rsidR="006E2D25">
        <w:rPr>
          <w:b/>
          <w:sz w:val="20"/>
          <w:szCs w:val="20"/>
        </w:rPr>
        <w:t>0</w:t>
      </w:r>
      <w:r w:rsidR="00677F7F" w:rsidRPr="004351D3">
        <w:rPr>
          <w:b/>
          <w:sz w:val="20"/>
          <w:szCs w:val="20"/>
        </w:rPr>
        <w:t>0 копеек (</w:t>
      </w:r>
      <w:r w:rsidR="006E2D25">
        <w:rPr>
          <w:b/>
          <w:sz w:val="20"/>
          <w:szCs w:val="20"/>
        </w:rPr>
        <w:t>Шестьсот</w:t>
      </w:r>
      <w:r w:rsidR="00EF29A9">
        <w:rPr>
          <w:b/>
          <w:sz w:val="20"/>
          <w:szCs w:val="20"/>
        </w:rPr>
        <w:t xml:space="preserve"> </w:t>
      </w:r>
      <w:r w:rsidR="00677F7F" w:rsidRPr="004351D3">
        <w:rPr>
          <w:b/>
          <w:sz w:val="20"/>
          <w:szCs w:val="20"/>
        </w:rPr>
        <w:t xml:space="preserve">тысяч рублей </w:t>
      </w:r>
      <w:r w:rsidR="006E2D25">
        <w:rPr>
          <w:b/>
          <w:sz w:val="20"/>
          <w:szCs w:val="20"/>
        </w:rPr>
        <w:t>0</w:t>
      </w:r>
      <w:r w:rsidR="00677F7F" w:rsidRPr="004351D3">
        <w:rPr>
          <w:b/>
          <w:sz w:val="20"/>
          <w:szCs w:val="20"/>
        </w:rPr>
        <w:t>0 копеек)</w:t>
      </w:r>
      <w:r w:rsidR="00677F7F" w:rsidRPr="004351D3">
        <w:rPr>
          <w:sz w:val="20"/>
          <w:szCs w:val="20"/>
        </w:rPr>
        <w:t>, НДС не облагается на основании п.2 ч.2 ст. 149 Налогового кодекса Российской Федерации.</w:t>
      </w:r>
    </w:p>
    <w:p w14:paraId="6F889E16" w14:textId="0713A428" w:rsidR="00BA0161" w:rsidRPr="004351D3" w:rsidRDefault="00677F7F" w:rsidP="00BA0161">
      <w:pPr>
        <w:jc w:val="both"/>
        <w:rPr>
          <w:rStyle w:val="FontStyle14"/>
          <w:rFonts w:eastAsia="Lucida Sans Unicode"/>
          <w:i w:val="0"/>
          <w:iCs w:val="0"/>
          <w:sz w:val="20"/>
          <w:szCs w:val="20"/>
        </w:rPr>
      </w:pPr>
      <w:r w:rsidRPr="004351D3">
        <w:rPr>
          <w:sz w:val="20"/>
          <w:szCs w:val="20"/>
        </w:rPr>
        <w:t xml:space="preserve">  </w:t>
      </w:r>
      <w:r w:rsidR="00BA0161" w:rsidRPr="004351D3">
        <w:rPr>
          <w:rStyle w:val="FontStyle13"/>
          <w:rFonts w:eastAsia="Lucida Sans Unicode"/>
          <w:sz w:val="20"/>
          <w:szCs w:val="20"/>
        </w:rPr>
        <w:t xml:space="preserve"> </w:t>
      </w:r>
      <w:r w:rsidR="002533D6" w:rsidRPr="004351D3">
        <w:rPr>
          <w:rStyle w:val="FontStyle13"/>
          <w:rFonts w:eastAsia="Lucida Sans Unicode"/>
          <w:sz w:val="20"/>
          <w:szCs w:val="20"/>
        </w:rPr>
        <w:t xml:space="preserve"> </w:t>
      </w:r>
      <w:r w:rsidR="00BA0161" w:rsidRPr="004351D3">
        <w:rPr>
          <w:rStyle w:val="FontStyle13"/>
          <w:rFonts w:eastAsia="Lucida Sans Unicode"/>
          <w:sz w:val="20"/>
          <w:szCs w:val="20"/>
        </w:rPr>
        <w:t>3.2. Стоимость выполненных работ (услуг) в соответствии с условиями настоящего Договора определяется в соответствии с Прейскурантом (</w:t>
      </w:r>
      <w:r w:rsidR="00BA0161" w:rsidRPr="004351D3">
        <w:rPr>
          <w:rStyle w:val="FontStyle14"/>
          <w:rFonts w:eastAsia="Lucida Sans Unicode"/>
          <w:sz w:val="20"/>
          <w:szCs w:val="20"/>
        </w:rPr>
        <w:t xml:space="preserve">Приложением №1), который является неотъемлемой частью настоящего Договора. Цена включает в себя стоимость заготовки, хранения, обеспечения безопасности </w:t>
      </w:r>
      <w:r w:rsidR="00BA0161" w:rsidRPr="004351D3">
        <w:rPr>
          <w:sz w:val="20"/>
          <w:szCs w:val="20"/>
        </w:rPr>
        <w:t xml:space="preserve">донорской крови и (или) ее компонентов, </w:t>
      </w:r>
      <w:r w:rsidR="00BA0161" w:rsidRPr="004351D3">
        <w:rPr>
          <w:rStyle w:val="FontStyle14"/>
          <w:rFonts w:eastAsia="Lucida Sans Unicode"/>
          <w:sz w:val="20"/>
          <w:szCs w:val="20"/>
        </w:rPr>
        <w:t xml:space="preserve">тары, упаковки и иные расходы Исполнителя, вытекающие из условий Договора. </w:t>
      </w:r>
    </w:p>
    <w:p w14:paraId="67259AF7" w14:textId="77777777" w:rsidR="00BA0161" w:rsidRPr="004351D3" w:rsidRDefault="00BA0161" w:rsidP="00BA0161">
      <w:pPr>
        <w:jc w:val="both"/>
        <w:rPr>
          <w:rStyle w:val="FontStyle13"/>
          <w:rFonts w:eastAsia="Lucida Sans Unicode"/>
          <w:sz w:val="20"/>
          <w:szCs w:val="20"/>
        </w:rPr>
      </w:pPr>
      <w:r w:rsidRPr="004351D3">
        <w:rPr>
          <w:rStyle w:val="FontStyle13"/>
          <w:rFonts w:eastAsia="Lucida Sans Unicode"/>
          <w:sz w:val="20"/>
          <w:szCs w:val="20"/>
        </w:rPr>
        <w:t xml:space="preserve">   3.3. Изменение цены оказываемых работ (услуг) может производиться Исполнителем в соответствии с действующим законодательством </w:t>
      </w:r>
      <w:r w:rsidRPr="004351D3">
        <w:rPr>
          <w:sz w:val="20"/>
          <w:szCs w:val="20"/>
        </w:rPr>
        <w:t>Российской Федерации</w:t>
      </w:r>
      <w:r w:rsidRPr="004351D3">
        <w:rPr>
          <w:rStyle w:val="FontStyle13"/>
          <w:rFonts w:eastAsia="Lucida Sans Unicode"/>
          <w:sz w:val="20"/>
          <w:szCs w:val="20"/>
        </w:rPr>
        <w:t xml:space="preserve">. Исполнитель уведомляет </w:t>
      </w:r>
      <w:r w:rsidRPr="004351D3">
        <w:rPr>
          <w:sz w:val="20"/>
          <w:szCs w:val="20"/>
        </w:rPr>
        <w:t xml:space="preserve">Заказчика </w:t>
      </w:r>
      <w:r w:rsidRPr="004351D3">
        <w:rPr>
          <w:rStyle w:val="FontStyle13"/>
          <w:rFonts w:eastAsia="Lucida Sans Unicode"/>
          <w:sz w:val="20"/>
          <w:szCs w:val="20"/>
        </w:rPr>
        <w:t xml:space="preserve">об изменении </w:t>
      </w:r>
      <w:r w:rsidRPr="004351D3">
        <w:rPr>
          <w:rStyle w:val="FontStyle13"/>
          <w:rFonts w:eastAsia="Lucida Sans Unicode"/>
          <w:sz w:val="20"/>
          <w:szCs w:val="20"/>
        </w:rPr>
        <w:lastRenderedPageBreak/>
        <w:t>цены по настоящему договору в любой доступной форме (письменно, по факсу, телефонограммой и т.д.) не позднее, чем за 10 (десять) дней до даты вступления изменений в силу и</w:t>
      </w:r>
      <w:r w:rsidRPr="004351D3">
        <w:rPr>
          <w:sz w:val="20"/>
          <w:szCs w:val="20"/>
        </w:rPr>
        <w:t xml:space="preserve"> последующим предоставлением в адрес Заказчика Дополнительного соглашения к настоящему Договору в соответствии с утвержденным Прейскурантом Исполнителя.</w:t>
      </w:r>
    </w:p>
    <w:p w14:paraId="28B6E201" w14:textId="77777777" w:rsidR="00BA0161" w:rsidRPr="004351D3" w:rsidRDefault="00BA0161" w:rsidP="00BA0161">
      <w:pPr>
        <w:pStyle w:val="a3"/>
        <w:rPr>
          <w:rStyle w:val="FontStyle13"/>
          <w:rFonts w:eastAsia="Lucida Sans Unicode"/>
          <w:sz w:val="20"/>
          <w:szCs w:val="20"/>
          <w:vertAlign w:val="baseline"/>
        </w:rPr>
      </w:pPr>
      <w:r w:rsidRPr="004351D3">
        <w:rPr>
          <w:sz w:val="20"/>
          <w:szCs w:val="20"/>
          <w:vertAlign w:val="baseline"/>
        </w:rPr>
        <w:t xml:space="preserve">   3.4</w:t>
      </w:r>
      <w:r w:rsidRPr="004351D3">
        <w:rPr>
          <w:rStyle w:val="FontStyle13"/>
          <w:rFonts w:eastAsia="Lucida Sans Unicode"/>
          <w:sz w:val="20"/>
          <w:szCs w:val="20"/>
        </w:rPr>
        <w:t xml:space="preserve">. </w:t>
      </w:r>
      <w:r w:rsidRPr="004351D3">
        <w:rPr>
          <w:rStyle w:val="FontStyle13"/>
          <w:rFonts w:eastAsia="Lucida Sans Unicode"/>
          <w:sz w:val="20"/>
          <w:szCs w:val="20"/>
          <w:vertAlign w:val="baseline"/>
        </w:rPr>
        <w:t xml:space="preserve">Основанием для оплаты является Акт сдачи-приемки выполненных работ (услуг). Заказчик производит оплату за фактически выполненную работу (услугу) на основании счетов Исполнителя, путем перечисления денежных средств на расчетный счет Исполнителя не позднее 20 числа месяца, следующего за месяцем, в котором выполнены работы по соответствующим заявкам. </w:t>
      </w:r>
    </w:p>
    <w:p w14:paraId="0B0905E6" w14:textId="77777777" w:rsidR="00BA0161" w:rsidRPr="004351D3" w:rsidRDefault="00BA0161" w:rsidP="00BA0161">
      <w:pPr>
        <w:pStyle w:val="a3"/>
        <w:rPr>
          <w:sz w:val="20"/>
          <w:szCs w:val="20"/>
          <w:vertAlign w:val="baseline"/>
        </w:rPr>
      </w:pPr>
    </w:p>
    <w:p w14:paraId="7434119B" w14:textId="77777777" w:rsidR="00BA0161" w:rsidRPr="004351D3" w:rsidRDefault="00BA0161" w:rsidP="00BA0161">
      <w:pPr>
        <w:pStyle w:val="a3"/>
        <w:jc w:val="center"/>
        <w:rPr>
          <w:b/>
          <w:sz w:val="20"/>
          <w:szCs w:val="20"/>
          <w:vertAlign w:val="baseline"/>
        </w:rPr>
      </w:pPr>
      <w:r w:rsidRPr="004351D3">
        <w:rPr>
          <w:b/>
          <w:sz w:val="20"/>
          <w:szCs w:val="20"/>
          <w:vertAlign w:val="baseline"/>
        </w:rPr>
        <w:t xml:space="preserve">4.КАЧЕСТВО ВЫПОЛНЕНИЯ РАБОТ(УСЛУГ) </w:t>
      </w:r>
    </w:p>
    <w:p w14:paraId="0C946B56" w14:textId="77777777" w:rsidR="00BA0161" w:rsidRPr="004351D3" w:rsidRDefault="00BA0161" w:rsidP="00BA0161">
      <w:pPr>
        <w:pStyle w:val="a3"/>
        <w:rPr>
          <w:sz w:val="20"/>
          <w:szCs w:val="20"/>
          <w:vertAlign w:val="baseline"/>
        </w:rPr>
      </w:pPr>
      <w:r w:rsidRPr="004351D3">
        <w:rPr>
          <w:sz w:val="20"/>
          <w:szCs w:val="20"/>
          <w:vertAlign w:val="baseline"/>
        </w:rPr>
        <w:t xml:space="preserve">    4.1. Исполнитель гарантирует Заказчику соответствие выполненных работ (услуг) стандартам и требованиям, законодательным и иным нормативно-правовым актам, регламентирующим выполнение работ (услуг) данного вида, в течение ее срока годности.</w:t>
      </w:r>
    </w:p>
    <w:p w14:paraId="34E677D1" w14:textId="77777777" w:rsidR="00BA0161" w:rsidRPr="004351D3" w:rsidRDefault="00BA0161" w:rsidP="00BA0161">
      <w:pPr>
        <w:pStyle w:val="a3"/>
        <w:rPr>
          <w:sz w:val="20"/>
          <w:szCs w:val="20"/>
          <w:vertAlign w:val="baseline"/>
        </w:rPr>
      </w:pPr>
      <w:r w:rsidRPr="004351D3">
        <w:rPr>
          <w:sz w:val="20"/>
          <w:szCs w:val="20"/>
          <w:vertAlign w:val="baseline"/>
        </w:rPr>
        <w:t xml:space="preserve">    4.2. Упаковка(тара) донорской крови и(или) ее компонентов должна соответствовать требованиям государственных стандартов и иным требованиям, предусмотренным для донорской крови и(или) ее компонентов, медицинских изделий данного вида. </w:t>
      </w:r>
    </w:p>
    <w:p w14:paraId="088F61E6" w14:textId="77777777" w:rsidR="00BA0161" w:rsidRPr="004351D3" w:rsidRDefault="00BA0161" w:rsidP="00BA0161">
      <w:pPr>
        <w:pStyle w:val="a3"/>
        <w:rPr>
          <w:sz w:val="20"/>
          <w:szCs w:val="20"/>
          <w:vertAlign w:val="baseline"/>
        </w:rPr>
      </w:pPr>
      <w:r w:rsidRPr="004351D3">
        <w:rPr>
          <w:sz w:val="20"/>
          <w:szCs w:val="20"/>
          <w:vertAlign w:val="baseline"/>
        </w:rPr>
        <w:t xml:space="preserve">    4.3. Вместе с донорской кровью и(или) ее компонентами Исполнитель передает всю документацию, которая должна сопровождать донорскую кровь и(или) ее компоненты данного вида в соответствии с нормативно-правовыми актами, действующими в Российской Федерации.</w:t>
      </w:r>
    </w:p>
    <w:p w14:paraId="7FAB6747" w14:textId="77777777" w:rsidR="00BA0161" w:rsidRPr="004351D3" w:rsidRDefault="00BA0161" w:rsidP="00BA0161">
      <w:pPr>
        <w:pStyle w:val="a3"/>
        <w:jc w:val="center"/>
        <w:rPr>
          <w:b/>
          <w:sz w:val="20"/>
          <w:szCs w:val="20"/>
          <w:vertAlign w:val="baseline"/>
        </w:rPr>
      </w:pPr>
    </w:p>
    <w:p w14:paraId="6DA60DDE" w14:textId="77777777" w:rsidR="00BA0161" w:rsidRPr="004351D3" w:rsidRDefault="00BA0161" w:rsidP="00BA0161">
      <w:pPr>
        <w:pStyle w:val="a3"/>
        <w:jc w:val="center"/>
        <w:rPr>
          <w:b/>
          <w:sz w:val="20"/>
          <w:szCs w:val="20"/>
          <w:vertAlign w:val="baseline"/>
        </w:rPr>
      </w:pPr>
      <w:r w:rsidRPr="004351D3">
        <w:rPr>
          <w:b/>
          <w:sz w:val="20"/>
          <w:szCs w:val="20"/>
          <w:vertAlign w:val="baseline"/>
        </w:rPr>
        <w:t xml:space="preserve">5. ПОРЯДОК СДАЧИ-ПРИЕМКИ РАБОТ(УСЛУГ) </w:t>
      </w:r>
    </w:p>
    <w:p w14:paraId="166F0040" w14:textId="77777777" w:rsidR="00BA0161" w:rsidRPr="004351D3" w:rsidRDefault="00BA0161" w:rsidP="00BA0161">
      <w:pPr>
        <w:pStyle w:val="a3"/>
        <w:rPr>
          <w:sz w:val="20"/>
          <w:szCs w:val="20"/>
          <w:vertAlign w:val="baseline"/>
        </w:rPr>
      </w:pPr>
      <w:r w:rsidRPr="004351D3">
        <w:rPr>
          <w:sz w:val="20"/>
          <w:szCs w:val="20"/>
          <w:vertAlign w:val="baseline"/>
        </w:rPr>
        <w:t xml:space="preserve">    5.1. Сдача-приёмка выполненных работ(услуг) осуществляется при приёмке донорской крови и(или) ее компонентов Заказчиком, при этом Заказчик проверяет соответствие донорской крови и(или) ее компонентов сведениям, указанным в сопроводительных документах, в настоящем Договоре и Заявке, по наименованию, количеству, ассортименту, а также проверяет на отсутствие внешних видимых повреждений первичной упаковки.</w:t>
      </w:r>
    </w:p>
    <w:p w14:paraId="3B6961CE" w14:textId="77777777" w:rsidR="00BA0161" w:rsidRPr="004351D3" w:rsidRDefault="00BA0161" w:rsidP="00BA0161">
      <w:pPr>
        <w:pStyle w:val="a3"/>
        <w:rPr>
          <w:sz w:val="20"/>
          <w:szCs w:val="20"/>
          <w:vertAlign w:val="baseline"/>
        </w:rPr>
      </w:pPr>
      <w:r w:rsidRPr="004351D3">
        <w:rPr>
          <w:sz w:val="20"/>
          <w:szCs w:val="20"/>
          <w:vertAlign w:val="baseline"/>
        </w:rPr>
        <w:t xml:space="preserve">   5.2. Выдача донорской крови и(или) ее компонентов для клинического использования производится медицинским учреждениям, имеющим лицензию на осуществление медицинской деятельности, связанной с выполнением работ (услуг) по трансфузиологии.</w:t>
      </w:r>
    </w:p>
    <w:p w14:paraId="54D9EB69" w14:textId="77777777" w:rsidR="00BA0161" w:rsidRPr="004351D3" w:rsidRDefault="00BA0161" w:rsidP="00BA0161">
      <w:pPr>
        <w:pStyle w:val="a3"/>
        <w:rPr>
          <w:sz w:val="20"/>
          <w:szCs w:val="20"/>
          <w:vertAlign w:val="baseline"/>
        </w:rPr>
      </w:pPr>
      <w:r w:rsidRPr="004351D3">
        <w:rPr>
          <w:sz w:val="20"/>
          <w:szCs w:val="20"/>
          <w:vertAlign w:val="baseline"/>
        </w:rPr>
        <w:t xml:space="preserve">   5.3. Выдача донорской крови и(или) ее компонентов производится лицу, уполномоченному медицинской организацией по предъявлении доверенности (разовой или постоянной) по форме М-2а, утвержденной</w:t>
      </w:r>
      <w:r w:rsidRPr="004351D3">
        <w:rPr>
          <w:i/>
          <w:sz w:val="20"/>
          <w:szCs w:val="20"/>
          <w:vertAlign w:val="baseline"/>
        </w:rPr>
        <w:t xml:space="preserve"> </w:t>
      </w:r>
      <w:r w:rsidRPr="004351D3">
        <w:rPr>
          <w:sz w:val="20"/>
          <w:szCs w:val="20"/>
          <w:vertAlign w:val="baseline"/>
        </w:rPr>
        <w:t>постановлением Госкомстата России от 30.10.1997 №71а. Постоянная доверенность на получение донорской крови и(или) ее компонентов должна быть выдана на определенный срок, но не более чем на текущий квартал.</w:t>
      </w:r>
    </w:p>
    <w:p w14:paraId="4728F13D" w14:textId="77777777" w:rsidR="00BA0161" w:rsidRPr="004351D3" w:rsidRDefault="00BA0161" w:rsidP="00BA0161">
      <w:pPr>
        <w:pStyle w:val="a3"/>
        <w:rPr>
          <w:sz w:val="20"/>
          <w:szCs w:val="20"/>
          <w:vertAlign w:val="baseline"/>
        </w:rPr>
      </w:pPr>
      <w:r w:rsidRPr="004351D3">
        <w:rPr>
          <w:sz w:val="20"/>
          <w:szCs w:val="20"/>
          <w:vertAlign w:val="baseline"/>
        </w:rPr>
        <w:t xml:space="preserve">   5.4. Отсутствие замечаний со стороны Заказчика по окончании сдачи - приёмки выполненных работ (услуг), означает проведение проверки в полном объёме и принятие Заказчиком выполненных работ (услуг) в полном объеме. </w:t>
      </w:r>
    </w:p>
    <w:p w14:paraId="08BB7FB0" w14:textId="2184859C" w:rsidR="00BA0161" w:rsidRPr="004351D3" w:rsidRDefault="00BA0161" w:rsidP="00BA0161">
      <w:pPr>
        <w:jc w:val="both"/>
        <w:rPr>
          <w:color w:val="000000"/>
          <w:sz w:val="20"/>
          <w:szCs w:val="20"/>
        </w:rPr>
      </w:pPr>
      <w:r w:rsidRPr="004351D3">
        <w:rPr>
          <w:sz w:val="20"/>
          <w:szCs w:val="20"/>
        </w:rPr>
        <w:t xml:space="preserve">   5.5. Исполнителем в срок не позднее 10(десятого) числа месяца, следующего за месяцем оказания услуг, составляется </w:t>
      </w:r>
      <w:r w:rsidRPr="004351D3">
        <w:rPr>
          <w:rStyle w:val="FontStyle13"/>
          <w:rFonts w:eastAsia="Lucida Sans Unicode"/>
          <w:sz w:val="20"/>
          <w:szCs w:val="20"/>
        </w:rPr>
        <w:t xml:space="preserve">Акт сдачи-приемки выполненных работ (услуг) </w:t>
      </w:r>
      <w:r w:rsidRPr="004351D3">
        <w:rPr>
          <w:sz w:val="20"/>
          <w:szCs w:val="20"/>
        </w:rPr>
        <w:t xml:space="preserve">в двух экземплярах и выписывается счет на оплату. Оформленные документы получаются Заказчиком по адресу места нахождения Исполнителя: </w:t>
      </w:r>
      <w:r w:rsidR="00924B69">
        <w:rPr>
          <w:sz w:val="20"/>
          <w:szCs w:val="20"/>
        </w:rPr>
        <w:t>__________________</w:t>
      </w:r>
      <w:r w:rsidRPr="004351D3">
        <w:rPr>
          <w:sz w:val="20"/>
          <w:szCs w:val="20"/>
        </w:rPr>
        <w:t xml:space="preserve">не </w:t>
      </w:r>
      <w:r w:rsidRPr="004351D3">
        <w:rPr>
          <w:color w:val="000000"/>
          <w:sz w:val="20"/>
          <w:szCs w:val="20"/>
        </w:rPr>
        <w:t xml:space="preserve">позднее </w:t>
      </w:r>
      <w:r w:rsidR="0038266D">
        <w:rPr>
          <w:color w:val="000000"/>
          <w:sz w:val="20"/>
          <w:szCs w:val="20"/>
        </w:rPr>
        <w:t>________</w:t>
      </w:r>
      <w:r w:rsidRPr="004351D3">
        <w:rPr>
          <w:color w:val="000000"/>
          <w:sz w:val="20"/>
          <w:szCs w:val="20"/>
        </w:rPr>
        <w:t xml:space="preserve">числа месяца, следующего за месяцем оказания услуг (тел. </w:t>
      </w:r>
      <w:r w:rsidR="0038266D">
        <w:rPr>
          <w:color w:val="000000"/>
          <w:sz w:val="20"/>
          <w:szCs w:val="20"/>
        </w:rPr>
        <w:t>_______</w:t>
      </w:r>
      <w:r w:rsidRPr="004351D3">
        <w:rPr>
          <w:color w:val="000000"/>
          <w:sz w:val="20"/>
          <w:szCs w:val="20"/>
        </w:rPr>
        <w:t>).</w:t>
      </w:r>
    </w:p>
    <w:p w14:paraId="1C1E4434" w14:textId="77777777" w:rsidR="00BA0161" w:rsidRPr="004351D3" w:rsidRDefault="00BA0161" w:rsidP="00BA0161">
      <w:pPr>
        <w:pStyle w:val="a3"/>
        <w:rPr>
          <w:color w:val="000000"/>
          <w:sz w:val="20"/>
          <w:szCs w:val="20"/>
          <w:vertAlign w:val="baseline"/>
        </w:rPr>
      </w:pPr>
      <w:r w:rsidRPr="004351D3">
        <w:rPr>
          <w:color w:val="000000"/>
          <w:sz w:val="20"/>
          <w:szCs w:val="20"/>
          <w:vertAlign w:val="baseline"/>
        </w:rPr>
        <w:t xml:space="preserve">   5.6.  Не позднее 3 (трех) дней после получения Акта сдачи-приемки выполненных работ (услуг) Заказчик обязан подписать его и направить один экземпляр Исполнителю, а при наличии замечаний к форме и содержанию документов - дать мотивированный отказ от его подписания.</w:t>
      </w:r>
    </w:p>
    <w:p w14:paraId="502B3A62" w14:textId="77777777" w:rsidR="00BA0161" w:rsidRPr="004351D3" w:rsidRDefault="00BA0161" w:rsidP="00BA0161">
      <w:pPr>
        <w:ind w:firstLine="142"/>
        <w:jc w:val="both"/>
        <w:rPr>
          <w:sz w:val="20"/>
          <w:szCs w:val="20"/>
        </w:rPr>
      </w:pPr>
      <w:r w:rsidRPr="004351D3">
        <w:rPr>
          <w:sz w:val="20"/>
          <w:szCs w:val="20"/>
        </w:rPr>
        <w:t xml:space="preserve">5.7. После исправления недостатков Исполнитель составляет повторный Акт об оказании услуг, который подлежит рассмотрению, подписанию и направлению Заказчиком в установленном Договором порядке. </w:t>
      </w:r>
    </w:p>
    <w:p w14:paraId="256BA3FC" w14:textId="77777777" w:rsidR="00BA0161" w:rsidRPr="004351D3" w:rsidRDefault="00BA0161" w:rsidP="00BA0161">
      <w:pPr>
        <w:ind w:firstLine="142"/>
        <w:jc w:val="both"/>
        <w:rPr>
          <w:sz w:val="20"/>
          <w:szCs w:val="20"/>
        </w:rPr>
      </w:pPr>
      <w:r w:rsidRPr="004351D3">
        <w:rPr>
          <w:sz w:val="20"/>
          <w:szCs w:val="20"/>
        </w:rPr>
        <w:t>5.8. В случае уклонения или немотивированного отказа Заказчика от подписания Акта об оказании услуг Исполнитель по истечении 3 (трех) дней с момента окончания последнего дня срока, установленного для рассмотрения, подписания и направления Акта оказанных услуг, вправе составить односторонний Акт об оказании услуг.</w:t>
      </w:r>
    </w:p>
    <w:p w14:paraId="2D7EC0FB" w14:textId="77777777" w:rsidR="00BA0161" w:rsidRPr="004351D3" w:rsidRDefault="00BA0161" w:rsidP="00BA0161">
      <w:pPr>
        <w:ind w:firstLine="142"/>
        <w:jc w:val="both"/>
        <w:rPr>
          <w:sz w:val="20"/>
          <w:szCs w:val="20"/>
        </w:rPr>
      </w:pPr>
      <w:r w:rsidRPr="004351D3">
        <w:rPr>
          <w:sz w:val="20"/>
          <w:szCs w:val="20"/>
        </w:rPr>
        <w:t>5.9. С момента подписания Акта об оказании услуг (в том числе одностороннего, согласно п.5.8), услуги считаются оказанными Исполнителем и принятыми Заказчиком, без претензий и замечаний, и подлежат оплате.</w:t>
      </w:r>
    </w:p>
    <w:p w14:paraId="72BE2D21" w14:textId="77777777" w:rsidR="00BA0161" w:rsidRPr="004351D3" w:rsidRDefault="00BA0161" w:rsidP="00BA0161">
      <w:pPr>
        <w:ind w:firstLine="142"/>
        <w:jc w:val="both"/>
        <w:rPr>
          <w:sz w:val="20"/>
          <w:szCs w:val="20"/>
        </w:rPr>
      </w:pPr>
      <w:r w:rsidRPr="004351D3">
        <w:rPr>
          <w:sz w:val="20"/>
          <w:szCs w:val="20"/>
        </w:rPr>
        <w:t>5.10. Обмен первичными учетными документами и иными документами в рамках Договора производится на бумажном носителе в соответствии с нормами действующего законодательства.</w:t>
      </w:r>
    </w:p>
    <w:p w14:paraId="04D643ED" w14:textId="77777777" w:rsidR="00BA0161" w:rsidRPr="004351D3" w:rsidRDefault="00BA0161" w:rsidP="00BA0161">
      <w:pPr>
        <w:ind w:firstLine="142"/>
        <w:jc w:val="both"/>
        <w:rPr>
          <w:sz w:val="20"/>
          <w:szCs w:val="20"/>
        </w:rPr>
      </w:pPr>
      <w:r w:rsidRPr="004351D3">
        <w:rPr>
          <w:sz w:val="20"/>
          <w:szCs w:val="20"/>
        </w:rPr>
        <w:t>5.11. При наличии технической возможности допускается выставление, направление, получение, подписание и обмен юридически значимыми документами (счета на оплату, акты, дополнительные соглашения и иные документы) между Сторонами посредством электронного документооборота (далее – ЭДО) с использованием электронных цифровых подписей (далее – ЭЦП). Стороны признают, что любой электронный документ, подписанный квалифицированной электронной подписью, является равнозначным документу на бумажном носителе, подписанному собственноручной подписью уполномоченного лица и заверенному печатью.</w:t>
      </w:r>
    </w:p>
    <w:p w14:paraId="2AF8952B" w14:textId="77777777" w:rsidR="00BA0161" w:rsidRPr="004351D3" w:rsidRDefault="00BA0161" w:rsidP="00BA0161">
      <w:pPr>
        <w:ind w:firstLine="567"/>
        <w:jc w:val="both"/>
        <w:rPr>
          <w:sz w:val="20"/>
          <w:szCs w:val="20"/>
        </w:rPr>
      </w:pPr>
      <w:r w:rsidRPr="004351D3">
        <w:rPr>
          <w:sz w:val="20"/>
          <w:szCs w:val="20"/>
        </w:rPr>
        <w:t xml:space="preserve">Обмен документами в электронном виде осуществляется сторонами по телекоммуникационным каналам связи через систему электронного документооборота с соблюдением требований российского законодательства, </w:t>
      </w:r>
    </w:p>
    <w:p w14:paraId="1D7F63B2" w14:textId="77777777" w:rsidR="00BA0161" w:rsidRPr="004351D3" w:rsidRDefault="00BA0161" w:rsidP="00BA0161">
      <w:pPr>
        <w:ind w:firstLine="567"/>
        <w:jc w:val="both"/>
        <w:rPr>
          <w:sz w:val="20"/>
          <w:szCs w:val="20"/>
        </w:rPr>
      </w:pPr>
      <w:r w:rsidRPr="004351D3">
        <w:rPr>
          <w:sz w:val="20"/>
          <w:szCs w:val="20"/>
        </w:rPr>
        <w:t xml:space="preserve">В случае технического сбоя внутреннего ЭДО какой-либо из Сторон, Сторона, в отношении которой возникли такие обстоятельства, обязана уведомить в течение 3 (трех) рабочих дней (письменно по адресу электронной почты) другую сторону о невозможности обмена отчетными документами посредством ЭДО. В период действия такого сбоя Стороны производят обмен отчетными документами на бумажном носителе в соответствии с нормами действующего законодательства РФ. </w:t>
      </w:r>
    </w:p>
    <w:p w14:paraId="3B206BAC" w14:textId="77777777" w:rsidR="00BA0161" w:rsidRPr="004351D3" w:rsidRDefault="00BA0161" w:rsidP="00BA0161">
      <w:pPr>
        <w:pStyle w:val="a3"/>
        <w:rPr>
          <w:color w:val="000000"/>
          <w:sz w:val="20"/>
          <w:szCs w:val="20"/>
          <w:vertAlign w:val="baseline"/>
        </w:rPr>
      </w:pPr>
    </w:p>
    <w:p w14:paraId="65CF6E50" w14:textId="77777777" w:rsidR="00BA0161" w:rsidRPr="004351D3" w:rsidRDefault="00BA0161" w:rsidP="00BA0161">
      <w:pPr>
        <w:pStyle w:val="a3"/>
        <w:rPr>
          <w:color w:val="000000"/>
          <w:sz w:val="20"/>
          <w:szCs w:val="20"/>
          <w:vertAlign w:val="baseline"/>
        </w:rPr>
      </w:pPr>
    </w:p>
    <w:p w14:paraId="61C7E22E" w14:textId="77777777" w:rsidR="00BA0161" w:rsidRPr="004351D3" w:rsidRDefault="00BA0161" w:rsidP="00BA0161">
      <w:pPr>
        <w:pStyle w:val="a3"/>
        <w:ind w:left="720" w:firstLine="192"/>
        <w:jc w:val="center"/>
        <w:rPr>
          <w:b/>
          <w:color w:val="000000"/>
          <w:sz w:val="20"/>
          <w:szCs w:val="20"/>
          <w:vertAlign w:val="baseline"/>
        </w:rPr>
      </w:pPr>
      <w:r w:rsidRPr="004351D3">
        <w:rPr>
          <w:b/>
          <w:color w:val="000000"/>
          <w:sz w:val="20"/>
          <w:szCs w:val="20"/>
          <w:vertAlign w:val="baseline"/>
        </w:rPr>
        <w:t>6.ОТВЕТСТВЕННОСТЬ СТОРОН</w:t>
      </w:r>
    </w:p>
    <w:p w14:paraId="4C3CE6DC" w14:textId="77777777" w:rsidR="00BA0161" w:rsidRPr="004351D3" w:rsidRDefault="00BA0161" w:rsidP="00BA0161">
      <w:pPr>
        <w:pStyle w:val="a3"/>
        <w:ind w:firstLine="284"/>
        <w:rPr>
          <w:sz w:val="20"/>
          <w:szCs w:val="20"/>
          <w:vertAlign w:val="baseline"/>
        </w:rPr>
      </w:pPr>
      <w:r w:rsidRPr="004351D3">
        <w:rPr>
          <w:sz w:val="20"/>
          <w:szCs w:val="20"/>
          <w:vertAlign w:val="baseline"/>
        </w:rPr>
        <w:t>6.1.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57717231" w14:textId="77777777" w:rsidR="00BA0161" w:rsidRPr="004351D3" w:rsidRDefault="00BA0161" w:rsidP="00BA0161">
      <w:pPr>
        <w:pStyle w:val="a3"/>
        <w:ind w:firstLine="284"/>
        <w:rPr>
          <w:sz w:val="20"/>
          <w:szCs w:val="20"/>
          <w:vertAlign w:val="baseline"/>
        </w:rPr>
      </w:pPr>
      <w:r w:rsidRPr="004351D3">
        <w:rPr>
          <w:sz w:val="20"/>
          <w:szCs w:val="20"/>
          <w:vertAlign w:val="baseline"/>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для чего направляет требование об уплате неустойки. </w:t>
      </w:r>
    </w:p>
    <w:p w14:paraId="3636ADB3" w14:textId="77777777" w:rsidR="00BA0161" w:rsidRPr="004351D3" w:rsidRDefault="00BA0161" w:rsidP="00BA0161">
      <w:pPr>
        <w:pStyle w:val="a3"/>
        <w:ind w:firstLine="284"/>
        <w:rPr>
          <w:sz w:val="20"/>
          <w:szCs w:val="20"/>
          <w:vertAlign w:val="baseline"/>
        </w:rPr>
      </w:pPr>
      <w:r w:rsidRPr="004351D3">
        <w:rPr>
          <w:sz w:val="20"/>
          <w:szCs w:val="20"/>
          <w:vertAlign w:val="baseline"/>
        </w:rPr>
        <w:t>6.3. Размер штрафа устанавливается Договором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w:t>
      </w:r>
    </w:p>
    <w:p w14:paraId="6AB27515" w14:textId="77777777" w:rsidR="00BA0161" w:rsidRPr="004351D3" w:rsidRDefault="00BA0161" w:rsidP="00BA0161">
      <w:pPr>
        <w:pStyle w:val="a3"/>
        <w:ind w:firstLine="284"/>
        <w:rPr>
          <w:sz w:val="20"/>
          <w:szCs w:val="20"/>
          <w:vertAlign w:val="baseline"/>
        </w:rPr>
      </w:pPr>
      <w:r w:rsidRPr="004351D3">
        <w:rPr>
          <w:sz w:val="20"/>
          <w:szCs w:val="20"/>
          <w:vertAlign w:val="baseline"/>
        </w:rPr>
        <w:t>6.4. За каждый факт неисполнения или ненадлежащего исполнения Исполнителем обязательств, предусмотренных Договором, сумма штрафа устанавливается в виде фиксированной суммы, в размере 1 000 рублей.</w:t>
      </w:r>
    </w:p>
    <w:p w14:paraId="5B42844A" w14:textId="77777777" w:rsidR="00BA0161" w:rsidRPr="004351D3" w:rsidRDefault="00BA0161" w:rsidP="00BA0161">
      <w:pPr>
        <w:pStyle w:val="a3"/>
        <w:ind w:firstLine="284"/>
        <w:rPr>
          <w:sz w:val="20"/>
          <w:szCs w:val="20"/>
          <w:vertAlign w:val="baseline"/>
        </w:rPr>
      </w:pPr>
      <w:r w:rsidRPr="004351D3">
        <w:rPr>
          <w:sz w:val="20"/>
          <w:szCs w:val="20"/>
          <w:vertAlign w:val="baseline"/>
        </w:rPr>
        <w:t>6.5. За каждый факт неисполнения или ненадлежащего исполнения Заказчиком обязательств, предусмотренных Договором, в том числе обязательств, не имеющих стоимостного выражения - сумма штрафа устанавливается в размере 1 000 рублей.</w:t>
      </w:r>
    </w:p>
    <w:p w14:paraId="21D9E6AC" w14:textId="77777777" w:rsidR="00BA0161" w:rsidRPr="004351D3" w:rsidRDefault="00BA0161" w:rsidP="00BA0161">
      <w:pPr>
        <w:pStyle w:val="a3"/>
        <w:ind w:firstLine="284"/>
        <w:rPr>
          <w:sz w:val="20"/>
          <w:szCs w:val="20"/>
          <w:vertAlign w:val="baseline"/>
        </w:rPr>
      </w:pPr>
      <w:r w:rsidRPr="004351D3">
        <w:rPr>
          <w:sz w:val="20"/>
          <w:szCs w:val="20"/>
          <w:vertAlign w:val="baseline"/>
        </w:rPr>
        <w:t>6.6. Пеня начисляется за каждый день просрочки исполнения Заказчиком обязательства, предусмотренного Договором, в размере одной трехсотой, действующей на дату уплаты пени (если пеня рассчитывается и уплачивается Заказчиком самостоятельно) или на дату выставления Исполнителем требования об уплате пени, ключевой ставки Центрального банка Российской Федерации от стоимости несвоевременно исполненного обязательства.</w:t>
      </w:r>
    </w:p>
    <w:p w14:paraId="3F731B84" w14:textId="77777777" w:rsidR="00BA0161" w:rsidRPr="004351D3" w:rsidRDefault="00BA0161" w:rsidP="00BA0161">
      <w:pPr>
        <w:pStyle w:val="a3"/>
        <w:ind w:firstLine="284"/>
        <w:rPr>
          <w:sz w:val="20"/>
          <w:szCs w:val="20"/>
          <w:vertAlign w:val="baseline"/>
        </w:rPr>
      </w:pPr>
      <w:r w:rsidRPr="004351D3">
        <w:rPr>
          <w:sz w:val="20"/>
          <w:szCs w:val="20"/>
          <w:vertAlign w:val="baseline"/>
        </w:rPr>
        <w:t>6.7.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общую стоимость услуг по Договору.</w:t>
      </w:r>
    </w:p>
    <w:p w14:paraId="3DF37849" w14:textId="77777777" w:rsidR="00BA0161" w:rsidRPr="004351D3" w:rsidRDefault="00BA0161" w:rsidP="00BA0161">
      <w:pPr>
        <w:pStyle w:val="a3"/>
        <w:ind w:firstLine="284"/>
        <w:rPr>
          <w:sz w:val="20"/>
          <w:szCs w:val="20"/>
          <w:vertAlign w:val="baseline"/>
        </w:rPr>
      </w:pPr>
      <w:r w:rsidRPr="004351D3">
        <w:rPr>
          <w:sz w:val="20"/>
          <w:szCs w:val="20"/>
          <w:vertAlign w:val="baseline"/>
        </w:rPr>
        <w:t>6.8.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общую стоимость услуг по Договору.</w:t>
      </w:r>
    </w:p>
    <w:p w14:paraId="405A607C" w14:textId="77777777" w:rsidR="00BA0161" w:rsidRPr="004351D3" w:rsidRDefault="00BA0161" w:rsidP="00BA0161">
      <w:pPr>
        <w:pStyle w:val="a3"/>
        <w:ind w:left="720"/>
        <w:jc w:val="center"/>
        <w:rPr>
          <w:b/>
          <w:sz w:val="20"/>
          <w:szCs w:val="20"/>
          <w:vertAlign w:val="baseline"/>
        </w:rPr>
      </w:pPr>
    </w:p>
    <w:p w14:paraId="66345853" w14:textId="77777777" w:rsidR="00BA0161" w:rsidRPr="004351D3" w:rsidRDefault="00BA0161" w:rsidP="00BA0161">
      <w:pPr>
        <w:pStyle w:val="a3"/>
        <w:ind w:left="720"/>
        <w:jc w:val="center"/>
        <w:rPr>
          <w:b/>
          <w:sz w:val="20"/>
          <w:szCs w:val="20"/>
          <w:vertAlign w:val="baseline"/>
        </w:rPr>
      </w:pPr>
      <w:r w:rsidRPr="004351D3">
        <w:rPr>
          <w:b/>
          <w:sz w:val="20"/>
          <w:szCs w:val="20"/>
          <w:vertAlign w:val="baseline"/>
        </w:rPr>
        <w:t>7. ПОРЯДОК РАССМОТРЕНИЯ СПОРОВ</w:t>
      </w:r>
    </w:p>
    <w:p w14:paraId="012D5BD9" w14:textId="77777777" w:rsidR="00BA0161" w:rsidRPr="004351D3" w:rsidRDefault="00BA0161" w:rsidP="00BA0161">
      <w:pPr>
        <w:pStyle w:val="a3"/>
        <w:rPr>
          <w:sz w:val="20"/>
          <w:szCs w:val="20"/>
          <w:vertAlign w:val="baseline"/>
        </w:rPr>
      </w:pPr>
      <w:r w:rsidRPr="004351D3">
        <w:rPr>
          <w:sz w:val="20"/>
          <w:szCs w:val="20"/>
          <w:vertAlign w:val="baseline"/>
        </w:rPr>
        <w:t xml:space="preserve">    7.1. Все споры и разногласия, которые могут возникнуть из настоящего Договора, стороны обязуются разрешать в досудебном порядке.</w:t>
      </w:r>
    </w:p>
    <w:p w14:paraId="44293254" w14:textId="77777777" w:rsidR="00BA0161" w:rsidRPr="004351D3" w:rsidRDefault="00BA0161" w:rsidP="00BA0161">
      <w:pPr>
        <w:pStyle w:val="a3"/>
        <w:rPr>
          <w:sz w:val="20"/>
          <w:szCs w:val="20"/>
          <w:vertAlign w:val="baseline"/>
        </w:rPr>
      </w:pPr>
      <w:r w:rsidRPr="004351D3">
        <w:rPr>
          <w:sz w:val="20"/>
          <w:szCs w:val="20"/>
          <w:vertAlign w:val="baseline"/>
        </w:rPr>
        <w:t xml:space="preserve">    7.2. В случае не урегулирования сторонами споров и разногласий путем рассмотрения их на совместных заседаниях своих представителей или путем переговоров, предъявляемые претензии разрешаются в Арбитражном суде города Санкт-Петербурга и Ленинградской области в соответствии с действующим законодательством Российской Федерации.</w:t>
      </w:r>
    </w:p>
    <w:p w14:paraId="7B7C9795" w14:textId="77777777" w:rsidR="00BA0161" w:rsidRPr="004351D3" w:rsidRDefault="00BA0161" w:rsidP="00BA0161">
      <w:pPr>
        <w:pStyle w:val="a3"/>
        <w:rPr>
          <w:sz w:val="20"/>
          <w:szCs w:val="20"/>
          <w:vertAlign w:val="baseline"/>
        </w:rPr>
      </w:pPr>
      <w:r w:rsidRPr="004351D3">
        <w:rPr>
          <w:sz w:val="20"/>
          <w:szCs w:val="20"/>
          <w:vertAlign w:val="baseline"/>
        </w:rPr>
        <w:t xml:space="preserve">    7.3. Срок рассмотрения письменных претензий по настоящему Договору – 15(пятнадцать) дней с даты получения.</w:t>
      </w:r>
    </w:p>
    <w:p w14:paraId="75D016FA" w14:textId="77777777" w:rsidR="00BA0161" w:rsidRPr="004351D3" w:rsidRDefault="00BA0161" w:rsidP="00BA0161">
      <w:pPr>
        <w:pStyle w:val="a5"/>
        <w:jc w:val="both"/>
        <w:rPr>
          <w:sz w:val="20"/>
          <w:szCs w:val="20"/>
        </w:rPr>
      </w:pPr>
      <w:r w:rsidRPr="004351D3">
        <w:rPr>
          <w:sz w:val="20"/>
          <w:szCs w:val="20"/>
        </w:rPr>
        <w:t xml:space="preserve">    7.4. Любое уведомление, которое одна Сторона направляет другой Стороне в соответствии с Договором, высылается в письменном виде по адресу другой Стороны с подтверждением о получении.</w:t>
      </w:r>
    </w:p>
    <w:p w14:paraId="4B0E6BBB" w14:textId="77777777" w:rsidR="00BA0161" w:rsidRPr="004351D3" w:rsidRDefault="00BA0161" w:rsidP="00BA0161">
      <w:pPr>
        <w:pStyle w:val="a3"/>
        <w:ind w:left="720" w:firstLine="180"/>
        <w:jc w:val="center"/>
        <w:rPr>
          <w:b/>
          <w:sz w:val="20"/>
          <w:szCs w:val="20"/>
          <w:vertAlign w:val="baseline"/>
        </w:rPr>
      </w:pPr>
    </w:p>
    <w:p w14:paraId="0347C8F8" w14:textId="77777777" w:rsidR="00BA0161" w:rsidRPr="004351D3" w:rsidRDefault="00BA0161" w:rsidP="00BA0161">
      <w:pPr>
        <w:pStyle w:val="a3"/>
        <w:ind w:left="720" w:firstLine="180"/>
        <w:jc w:val="center"/>
        <w:rPr>
          <w:b/>
          <w:sz w:val="20"/>
          <w:szCs w:val="20"/>
          <w:vertAlign w:val="baseline"/>
        </w:rPr>
      </w:pPr>
      <w:r w:rsidRPr="004351D3">
        <w:rPr>
          <w:b/>
          <w:sz w:val="20"/>
          <w:szCs w:val="20"/>
          <w:vertAlign w:val="baseline"/>
        </w:rPr>
        <w:t>8.ПРОЧИЕ УСЛОВИЯ</w:t>
      </w:r>
    </w:p>
    <w:p w14:paraId="73F57203" w14:textId="02A53CFF" w:rsidR="00BA0161" w:rsidRPr="004351D3" w:rsidRDefault="00BA0161" w:rsidP="00BA0161">
      <w:pPr>
        <w:pStyle w:val="a3"/>
        <w:rPr>
          <w:sz w:val="20"/>
          <w:szCs w:val="20"/>
          <w:vertAlign w:val="baseline"/>
        </w:rPr>
      </w:pPr>
      <w:r w:rsidRPr="004351D3">
        <w:rPr>
          <w:sz w:val="20"/>
          <w:szCs w:val="20"/>
          <w:vertAlign w:val="baseline"/>
        </w:rPr>
        <w:t xml:space="preserve">    8.1. Настоящий Договор вступает в силу с момента его подписания сторонами и действует до 31 декабря 202</w:t>
      </w:r>
      <w:r w:rsidR="00A828FD">
        <w:rPr>
          <w:sz w:val="20"/>
          <w:szCs w:val="20"/>
          <w:vertAlign w:val="baseline"/>
        </w:rPr>
        <w:t>6</w:t>
      </w:r>
      <w:r w:rsidRPr="004351D3">
        <w:rPr>
          <w:sz w:val="20"/>
          <w:szCs w:val="20"/>
          <w:vertAlign w:val="baseline"/>
        </w:rPr>
        <w:t xml:space="preserve"> года, а в части финансовых обязательств до полного исполнения их сторонами.  </w:t>
      </w:r>
    </w:p>
    <w:p w14:paraId="2A23C578" w14:textId="77777777" w:rsidR="00BA0161" w:rsidRPr="004351D3" w:rsidRDefault="00BA0161" w:rsidP="00BA0161">
      <w:pPr>
        <w:pStyle w:val="a3"/>
        <w:rPr>
          <w:sz w:val="20"/>
          <w:szCs w:val="20"/>
          <w:vertAlign w:val="baseline"/>
        </w:rPr>
      </w:pPr>
      <w:r w:rsidRPr="004351D3">
        <w:rPr>
          <w:sz w:val="20"/>
          <w:szCs w:val="20"/>
          <w:vertAlign w:val="baseline"/>
        </w:rPr>
        <w:t xml:space="preserve">    8.2. Расторжение Договора допускается по соглашению сторон, по решению суда или в связи с односторонним отказом от исполнения стороны Договора в соответствии с Гражданским кодексом Российской Федерации. </w:t>
      </w:r>
    </w:p>
    <w:p w14:paraId="395B580C" w14:textId="77777777" w:rsidR="00BA0161" w:rsidRPr="004351D3" w:rsidRDefault="00BA0161" w:rsidP="00BA0161">
      <w:pPr>
        <w:pStyle w:val="a3"/>
        <w:rPr>
          <w:sz w:val="20"/>
          <w:szCs w:val="20"/>
          <w:vertAlign w:val="baseline"/>
        </w:rPr>
      </w:pPr>
      <w:r w:rsidRPr="004351D3">
        <w:rPr>
          <w:sz w:val="20"/>
          <w:szCs w:val="20"/>
          <w:vertAlign w:val="baseline"/>
        </w:rPr>
        <w:t xml:space="preserve">    8.2.1.В случае расторжения Договора другая сторона уведомляется о прекращении действия Договора не позже, чем за 30 дней до окончания срока его действия. При этом обязанность Заказчика по оплате выполненных работ(услуг) по заготовке, хранению и обеспечению донорской кровью и(или) ее компонентами сохраняется до момента полного исполнения обязательств.</w:t>
      </w:r>
    </w:p>
    <w:p w14:paraId="004D9AD5" w14:textId="77777777" w:rsidR="00BA0161" w:rsidRPr="004351D3" w:rsidRDefault="00BA0161" w:rsidP="00BA0161">
      <w:pPr>
        <w:pStyle w:val="a3"/>
        <w:rPr>
          <w:sz w:val="20"/>
          <w:szCs w:val="20"/>
          <w:vertAlign w:val="baseline"/>
        </w:rPr>
      </w:pPr>
      <w:r w:rsidRPr="004351D3">
        <w:rPr>
          <w:sz w:val="20"/>
          <w:szCs w:val="20"/>
          <w:vertAlign w:val="baseline"/>
        </w:rPr>
        <w:t xml:space="preserve">   8.3. Все изменения и дополнения к настоящему Договору, являются его неотъемлемой частью, и должны быть составлены в письменной форме и подписаны Сторонами.</w:t>
      </w:r>
    </w:p>
    <w:p w14:paraId="3C398205" w14:textId="77777777" w:rsidR="00BA0161" w:rsidRPr="004351D3" w:rsidRDefault="00BA0161" w:rsidP="00BA0161">
      <w:pPr>
        <w:pStyle w:val="a3"/>
        <w:rPr>
          <w:sz w:val="20"/>
          <w:szCs w:val="20"/>
          <w:vertAlign w:val="baseline"/>
        </w:rPr>
      </w:pPr>
      <w:r w:rsidRPr="004351D3">
        <w:rPr>
          <w:sz w:val="20"/>
          <w:szCs w:val="20"/>
          <w:vertAlign w:val="baseline"/>
        </w:rPr>
        <w:t xml:space="preserve">   8.4. Настоящий договор составлен в 2-х экземплярах, имеющих одинаковую юридическую силу, один из которых находится у Заказчика, второй – у Исполнителя.</w:t>
      </w:r>
    </w:p>
    <w:p w14:paraId="053DCCD8" w14:textId="77777777" w:rsidR="00BA0161" w:rsidRPr="004351D3" w:rsidRDefault="00BA0161" w:rsidP="00BA0161">
      <w:pPr>
        <w:jc w:val="both"/>
        <w:rPr>
          <w:b/>
          <w:sz w:val="20"/>
          <w:szCs w:val="20"/>
        </w:rPr>
      </w:pPr>
      <w:r w:rsidRPr="004351D3">
        <w:rPr>
          <w:sz w:val="20"/>
          <w:szCs w:val="20"/>
        </w:rPr>
        <w:t xml:space="preserve">   8.5. Во всем остальном, что не предусмотрено настоящим Договором, стороны руководствуются действующим законодательством Российской Федерации.</w:t>
      </w:r>
    </w:p>
    <w:p w14:paraId="2EE81FDC" w14:textId="77777777" w:rsidR="00BA0161" w:rsidRPr="004351D3" w:rsidRDefault="00BA0161" w:rsidP="00BA0161">
      <w:pPr>
        <w:jc w:val="both"/>
        <w:rPr>
          <w:b/>
          <w:sz w:val="20"/>
          <w:szCs w:val="20"/>
        </w:rPr>
      </w:pPr>
      <w:r w:rsidRPr="004351D3">
        <w:rPr>
          <w:sz w:val="20"/>
          <w:szCs w:val="20"/>
        </w:rPr>
        <w:t xml:space="preserve">   8.6 Адреса электронной почты для обмена сторонами ключевой информацией на этапе исполнения Договора: </w:t>
      </w:r>
    </w:p>
    <w:p w14:paraId="1A1B06E7" w14:textId="5D4AB61E" w:rsidR="00BA0161" w:rsidRPr="004351D3" w:rsidRDefault="00BA0161" w:rsidP="00BA0161">
      <w:pPr>
        <w:jc w:val="both"/>
        <w:rPr>
          <w:b/>
          <w:sz w:val="20"/>
          <w:szCs w:val="20"/>
        </w:rPr>
      </w:pPr>
      <w:r w:rsidRPr="004351D3">
        <w:rPr>
          <w:sz w:val="20"/>
          <w:szCs w:val="20"/>
        </w:rPr>
        <w:t xml:space="preserve">Исполнитель: </w:t>
      </w:r>
      <w:hyperlink r:id="rId4" w:history="1">
        <w:r w:rsidR="0038266D" w:rsidRPr="00636FD2">
          <w:rPr>
            <w:rStyle w:val="a6"/>
            <w:sz w:val="20"/>
            <w:szCs w:val="20"/>
          </w:rPr>
          <w:t>_____</w:t>
        </w:r>
      </w:hyperlink>
      <w:r w:rsidRPr="004351D3">
        <w:rPr>
          <w:sz w:val="20"/>
          <w:szCs w:val="20"/>
        </w:rPr>
        <w:t xml:space="preserve"> (общая почта), </w:t>
      </w:r>
      <w:hyperlink r:id="rId5" w:history="1">
        <w:r w:rsidR="0038266D" w:rsidRPr="00636FD2">
          <w:rPr>
            <w:rStyle w:val="a6"/>
            <w:sz w:val="20"/>
            <w:szCs w:val="20"/>
          </w:rPr>
          <w:t>_________</w:t>
        </w:r>
      </w:hyperlink>
      <w:r w:rsidRPr="004351D3">
        <w:rPr>
          <w:sz w:val="20"/>
          <w:szCs w:val="20"/>
        </w:rPr>
        <w:t xml:space="preserve"> (бухгалтерия), </w:t>
      </w:r>
      <w:hyperlink r:id="rId6" w:history="1">
        <w:r w:rsidR="0038266D">
          <w:rPr>
            <w:rStyle w:val="a6"/>
            <w:sz w:val="20"/>
            <w:szCs w:val="20"/>
          </w:rPr>
          <w:t>___________</w:t>
        </w:r>
      </w:hyperlink>
      <w:r w:rsidRPr="004351D3">
        <w:rPr>
          <w:sz w:val="20"/>
          <w:szCs w:val="20"/>
        </w:rPr>
        <w:t xml:space="preserve"> (экспедиция)</w:t>
      </w:r>
    </w:p>
    <w:p w14:paraId="19E48671" w14:textId="4A3C9759" w:rsidR="00BA0161" w:rsidRPr="004351D3" w:rsidRDefault="00BA0161" w:rsidP="00BA0161">
      <w:pPr>
        <w:jc w:val="both"/>
        <w:rPr>
          <w:b/>
          <w:bCs/>
          <w:sz w:val="20"/>
          <w:szCs w:val="20"/>
        </w:rPr>
      </w:pPr>
      <w:r w:rsidRPr="004351D3">
        <w:rPr>
          <w:sz w:val="20"/>
          <w:szCs w:val="20"/>
        </w:rPr>
        <w:t>Заказчик:_</w:t>
      </w:r>
      <w:r w:rsidR="0038266D" w:rsidRPr="0038266D">
        <w:t xml:space="preserve"> </w:t>
      </w:r>
      <w:hyperlink r:id="rId7" w:history="1">
        <w:r w:rsidR="0038266D" w:rsidRPr="0042035F">
          <w:rPr>
            <w:rStyle w:val="a6"/>
            <w:b/>
            <w:bCs/>
          </w:rPr>
          <w:t>pogozhewai@yandex.ru</w:t>
        </w:r>
      </w:hyperlink>
    </w:p>
    <w:p w14:paraId="4D6F13B5" w14:textId="1639880C" w:rsidR="00BA0161" w:rsidRPr="004351D3" w:rsidRDefault="00BA0161" w:rsidP="00BA0161">
      <w:pPr>
        <w:pStyle w:val="a5"/>
        <w:jc w:val="center"/>
        <w:rPr>
          <w:b/>
          <w:sz w:val="20"/>
          <w:szCs w:val="20"/>
        </w:rPr>
      </w:pPr>
      <w:r w:rsidRPr="004351D3">
        <w:rPr>
          <w:b/>
          <w:sz w:val="20"/>
          <w:szCs w:val="20"/>
        </w:rPr>
        <w:t xml:space="preserve">          </w:t>
      </w:r>
    </w:p>
    <w:p w14:paraId="3953E7B6" w14:textId="77777777" w:rsidR="00BA0161" w:rsidRPr="004351D3" w:rsidRDefault="00BA0161" w:rsidP="00BA0161">
      <w:pPr>
        <w:pStyle w:val="a5"/>
        <w:jc w:val="center"/>
        <w:rPr>
          <w:b/>
          <w:sz w:val="20"/>
          <w:szCs w:val="20"/>
        </w:rPr>
      </w:pPr>
    </w:p>
    <w:p w14:paraId="62ED0C9A" w14:textId="77777777" w:rsidR="00BA0161" w:rsidRPr="004351D3" w:rsidRDefault="00BA0161" w:rsidP="00BA0161">
      <w:pPr>
        <w:pStyle w:val="a5"/>
        <w:jc w:val="center"/>
        <w:rPr>
          <w:b/>
          <w:sz w:val="20"/>
          <w:szCs w:val="20"/>
        </w:rPr>
      </w:pPr>
      <w:r w:rsidRPr="004351D3">
        <w:rPr>
          <w:b/>
          <w:sz w:val="20"/>
          <w:szCs w:val="20"/>
        </w:rPr>
        <w:t>9. ОБСТОЯТЕЛЬСТВА НЕПРЕОДОЛИМОЙ  СИЛЫ</w:t>
      </w:r>
    </w:p>
    <w:p w14:paraId="3B0967D5" w14:textId="77777777" w:rsidR="00BA0161" w:rsidRPr="004351D3" w:rsidRDefault="00BA0161" w:rsidP="00BA0161">
      <w:pPr>
        <w:pStyle w:val="a5"/>
        <w:jc w:val="both"/>
        <w:rPr>
          <w:sz w:val="20"/>
          <w:szCs w:val="20"/>
        </w:rPr>
      </w:pPr>
      <w:r w:rsidRPr="004351D3">
        <w:rPr>
          <w:sz w:val="20"/>
          <w:szCs w:val="20"/>
        </w:rPr>
        <w:t xml:space="preserve">    9.1.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72E121D4" w14:textId="77777777" w:rsidR="00BA0161" w:rsidRPr="004351D3" w:rsidRDefault="00BA0161" w:rsidP="00BA0161">
      <w:pPr>
        <w:pStyle w:val="a5"/>
        <w:jc w:val="both"/>
        <w:rPr>
          <w:sz w:val="20"/>
          <w:szCs w:val="20"/>
        </w:rPr>
      </w:pPr>
      <w:r w:rsidRPr="004351D3">
        <w:rPr>
          <w:sz w:val="20"/>
          <w:szCs w:val="20"/>
        </w:rPr>
        <w:t xml:space="preserve">    9.2. 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w:t>
      </w:r>
      <w:r w:rsidRPr="004351D3">
        <w:rPr>
          <w:sz w:val="20"/>
          <w:szCs w:val="20"/>
        </w:rPr>
        <w:lastRenderedPageBreak/>
        <w:t>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14:paraId="41DBBED9" w14:textId="77777777" w:rsidR="00BA0161" w:rsidRPr="004351D3" w:rsidRDefault="00BA0161" w:rsidP="00BA0161">
      <w:pPr>
        <w:pStyle w:val="a5"/>
        <w:jc w:val="both"/>
        <w:rPr>
          <w:sz w:val="20"/>
          <w:szCs w:val="20"/>
        </w:rPr>
      </w:pPr>
      <w:r w:rsidRPr="004351D3">
        <w:rPr>
          <w:sz w:val="20"/>
          <w:szCs w:val="20"/>
        </w:rPr>
        <w:t xml:space="preserve">   9.3.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 с приложением документов подтверждающих обстоятельства, на которые ссылается Сторона.</w:t>
      </w:r>
    </w:p>
    <w:p w14:paraId="263555FD" w14:textId="77777777" w:rsidR="00BA0161" w:rsidRPr="004351D3" w:rsidRDefault="00BA0161" w:rsidP="00BA0161">
      <w:pPr>
        <w:pStyle w:val="a5"/>
        <w:jc w:val="both"/>
        <w:rPr>
          <w:sz w:val="20"/>
          <w:szCs w:val="20"/>
        </w:rPr>
      </w:pPr>
      <w:r w:rsidRPr="004351D3">
        <w:rPr>
          <w:sz w:val="20"/>
          <w:szCs w:val="20"/>
        </w:rPr>
        <w:t xml:space="preserve">   9.4 Неотъемлемыми частями Договора являются следующие приложения:</w:t>
      </w:r>
    </w:p>
    <w:p w14:paraId="67308581" w14:textId="6BF49736" w:rsidR="00BA0161" w:rsidRPr="004351D3" w:rsidRDefault="00BA0161" w:rsidP="00BA0161">
      <w:pPr>
        <w:pStyle w:val="a5"/>
        <w:jc w:val="both"/>
        <w:rPr>
          <w:sz w:val="20"/>
          <w:szCs w:val="20"/>
        </w:rPr>
      </w:pPr>
      <w:r w:rsidRPr="004351D3">
        <w:rPr>
          <w:sz w:val="20"/>
          <w:szCs w:val="20"/>
        </w:rPr>
        <w:tab/>
        <w:t>Приложение № 1. Прейскурант на медицинские услуги</w:t>
      </w:r>
      <w:r w:rsidR="00942D4F">
        <w:rPr>
          <w:sz w:val="20"/>
          <w:szCs w:val="20"/>
        </w:rPr>
        <w:t xml:space="preserve">   от _________</w:t>
      </w:r>
      <w:r w:rsidRPr="004351D3">
        <w:rPr>
          <w:sz w:val="20"/>
          <w:szCs w:val="20"/>
        </w:rPr>
        <w:t>;</w:t>
      </w:r>
    </w:p>
    <w:p w14:paraId="4B7E815A" w14:textId="77777777" w:rsidR="00BA0161" w:rsidRPr="004351D3" w:rsidRDefault="00BA0161" w:rsidP="00BA0161">
      <w:pPr>
        <w:pStyle w:val="a5"/>
        <w:jc w:val="both"/>
        <w:rPr>
          <w:sz w:val="20"/>
          <w:szCs w:val="20"/>
        </w:rPr>
      </w:pPr>
      <w:r w:rsidRPr="004351D3">
        <w:rPr>
          <w:sz w:val="20"/>
          <w:szCs w:val="20"/>
        </w:rPr>
        <w:tab/>
        <w:t xml:space="preserve">Приложение № 2. Сводная заявка на донорскую кровь и ее компоненты для клинического использования. </w:t>
      </w:r>
    </w:p>
    <w:p w14:paraId="4F352B37" w14:textId="77777777" w:rsidR="00BA0161" w:rsidRPr="004351D3" w:rsidRDefault="00BA0161" w:rsidP="00BA0161">
      <w:pPr>
        <w:pStyle w:val="2"/>
        <w:spacing w:after="0" w:line="240" w:lineRule="auto"/>
        <w:jc w:val="center"/>
        <w:rPr>
          <w:b/>
          <w:sz w:val="20"/>
          <w:szCs w:val="20"/>
        </w:rPr>
      </w:pPr>
    </w:p>
    <w:p w14:paraId="45C7CECC" w14:textId="77777777" w:rsidR="00BA0161" w:rsidRPr="004351D3" w:rsidRDefault="00BA0161" w:rsidP="00BA0161">
      <w:pPr>
        <w:pStyle w:val="2"/>
        <w:spacing w:after="0" w:line="240" w:lineRule="auto"/>
        <w:jc w:val="center"/>
        <w:rPr>
          <w:b/>
          <w:sz w:val="20"/>
          <w:szCs w:val="20"/>
        </w:rPr>
      </w:pPr>
      <w:r w:rsidRPr="004351D3">
        <w:rPr>
          <w:b/>
          <w:sz w:val="20"/>
          <w:szCs w:val="20"/>
        </w:rPr>
        <w:t>10.АДРЕСА, БАНКОВСКИЕ РЕКВИЗИТЫ И ПОДПИСИ СТОРОН.</w:t>
      </w:r>
    </w:p>
    <w:tbl>
      <w:tblPr>
        <w:tblW w:w="10871" w:type="dxa"/>
        <w:tblLook w:val="04A0" w:firstRow="1" w:lastRow="0" w:firstColumn="1" w:lastColumn="0" w:noHBand="0" w:noVBand="1"/>
      </w:tblPr>
      <w:tblGrid>
        <w:gridCol w:w="10104"/>
        <w:gridCol w:w="10104"/>
      </w:tblGrid>
      <w:tr w:rsidR="00942D4F" w:rsidRPr="004351D3" w14:paraId="3D1023E8" w14:textId="77777777" w:rsidTr="006437AD">
        <w:trPr>
          <w:trHeight w:val="56"/>
        </w:trPr>
        <w:tc>
          <w:tcPr>
            <w:tcW w:w="5954" w:type="dxa"/>
          </w:tcPr>
          <w:tbl>
            <w:tblPr>
              <w:tblW w:w="9780" w:type="dxa"/>
              <w:tblInd w:w="108" w:type="dxa"/>
              <w:tblLook w:val="04A0" w:firstRow="1" w:lastRow="0" w:firstColumn="1" w:lastColumn="0" w:noHBand="0" w:noVBand="1"/>
            </w:tblPr>
            <w:tblGrid>
              <w:gridCol w:w="5134"/>
              <w:gridCol w:w="4646"/>
            </w:tblGrid>
            <w:tr w:rsidR="00942D4F" w:rsidRPr="00DA303D" w14:paraId="23723118" w14:textId="77777777" w:rsidTr="00232DFC">
              <w:tc>
                <w:tcPr>
                  <w:tcW w:w="5134" w:type="dxa"/>
                </w:tcPr>
                <w:p w14:paraId="4E7B0F73" w14:textId="77777777" w:rsidR="00942D4F" w:rsidRPr="00DA303D" w:rsidRDefault="00942D4F" w:rsidP="00942D4F">
                  <w:pPr>
                    <w:widowControl w:val="0"/>
                    <w:rPr>
                      <w:b/>
                      <w:sz w:val="20"/>
                      <w:szCs w:val="20"/>
                    </w:rPr>
                  </w:pPr>
                  <w:r w:rsidRPr="00DA303D">
                    <w:rPr>
                      <w:b/>
                      <w:sz w:val="20"/>
                      <w:szCs w:val="20"/>
                    </w:rPr>
                    <w:t>ЗАКАЗЧИК</w:t>
                  </w:r>
                </w:p>
                <w:p w14:paraId="620C8684" w14:textId="77777777" w:rsidR="00942D4F" w:rsidRPr="00DA303D" w:rsidRDefault="00942D4F" w:rsidP="00942D4F">
                  <w:pPr>
                    <w:widowControl w:val="0"/>
                    <w:rPr>
                      <w:b/>
                      <w:bCs/>
                      <w:sz w:val="20"/>
                      <w:szCs w:val="20"/>
                    </w:rPr>
                  </w:pPr>
                  <w:r w:rsidRPr="00DA303D">
                    <w:rPr>
                      <w:b/>
                      <w:bCs/>
                      <w:sz w:val="20"/>
                      <w:szCs w:val="20"/>
                    </w:rPr>
                    <w:t>Федеральное государственное бюджетное учреждение здравоохранения Санкт-Петербургская клиническая больница Российской академии наук (СПб больница РАН)</w:t>
                  </w:r>
                </w:p>
                <w:p w14:paraId="15916AB2" w14:textId="77777777" w:rsidR="00942D4F" w:rsidRPr="00DA303D" w:rsidRDefault="00942D4F" w:rsidP="00942D4F">
                  <w:pPr>
                    <w:widowControl w:val="0"/>
                    <w:rPr>
                      <w:sz w:val="20"/>
                      <w:szCs w:val="20"/>
                    </w:rPr>
                  </w:pPr>
                </w:p>
                <w:p w14:paraId="06B6E1FE" w14:textId="77777777" w:rsidR="00942D4F" w:rsidRPr="00DA303D" w:rsidRDefault="00942D4F" w:rsidP="00942D4F">
                  <w:pPr>
                    <w:widowControl w:val="0"/>
                    <w:rPr>
                      <w:sz w:val="20"/>
                      <w:szCs w:val="20"/>
                    </w:rPr>
                  </w:pPr>
                  <w:r w:rsidRPr="00DA303D">
                    <w:rPr>
                      <w:sz w:val="20"/>
                      <w:szCs w:val="20"/>
                    </w:rPr>
                    <w:t>ИНН 7802067651,КПП 780201001</w:t>
                  </w:r>
                </w:p>
                <w:p w14:paraId="31089103" w14:textId="77777777" w:rsidR="00942D4F" w:rsidRPr="00DA303D" w:rsidRDefault="00942D4F" w:rsidP="00942D4F">
                  <w:pPr>
                    <w:widowControl w:val="0"/>
                    <w:rPr>
                      <w:sz w:val="20"/>
                      <w:szCs w:val="20"/>
                    </w:rPr>
                  </w:pPr>
                  <w:r w:rsidRPr="00DA303D">
                    <w:rPr>
                      <w:sz w:val="20"/>
                      <w:szCs w:val="20"/>
                    </w:rPr>
                    <w:t>Юридический адрес:</w:t>
                  </w:r>
                </w:p>
                <w:p w14:paraId="30AFDB5C" w14:textId="77777777" w:rsidR="00942D4F" w:rsidRPr="00DA303D" w:rsidRDefault="00942D4F" w:rsidP="00942D4F">
                  <w:pPr>
                    <w:widowControl w:val="0"/>
                    <w:rPr>
                      <w:sz w:val="20"/>
                      <w:szCs w:val="20"/>
                    </w:rPr>
                  </w:pPr>
                  <w:r w:rsidRPr="00DA303D">
                    <w:rPr>
                      <w:sz w:val="20"/>
                      <w:szCs w:val="20"/>
                    </w:rPr>
                    <w:t>194017 г. Санкт-Петербург. пр. Тореза 72</w:t>
                  </w:r>
                </w:p>
                <w:p w14:paraId="657F25E5" w14:textId="77777777" w:rsidR="00942D4F" w:rsidRPr="00DA303D" w:rsidRDefault="00942D4F" w:rsidP="00942D4F">
                  <w:pPr>
                    <w:widowControl w:val="0"/>
                    <w:rPr>
                      <w:sz w:val="20"/>
                      <w:szCs w:val="20"/>
                    </w:rPr>
                  </w:pPr>
                  <w:r w:rsidRPr="00DA303D">
                    <w:rPr>
                      <w:sz w:val="20"/>
                      <w:szCs w:val="20"/>
                    </w:rPr>
                    <w:t>р/сч 40102810945370000005</w:t>
                  </w:r>
                </w:p>
                <w:p w14:paraId="59DDBB59" w14:textId="77777777" w:rsidR="00942D4F" w:rsidRPr="00DA303D" w:rsidRDefault="00942D4F" w:rsidP="00942D4F">
                  <w:pPr>
                    <w:widowControl w:val="0"/>
                    <w:rPr>
                      <w:sz w:val="20"/>
                      <w:szCs w:val="20"/>
                    </w:rPr>
                  </w:pPr>
                  <w:r w:rsidRPr="00DA303D">
                    <w:rPr>
                      <w:sz w:val="20"/>
                      <w:szCs w:val="20"/>
                    </w:rPr>
                    <w:t xml:space="preserve">к/сч   03214643000000017200 </w:t>
                  </w:r>
                </w:p>
                <w:p w14:paraId="2A693A86" w14:textId="77777777" w:rsidR="00942D4F" w:rsidRPr="00DA303D" w:rsidRDefault="00942D4F" w:rsidP="00942D4F">
                  <w:pPr>
                    <w:widowControl w:val="0"/>
                    <w:rPr>
                      <w:sz w:val="20"/>
                      <w:szCs w:val="20"/>
                    </w:rPr>
                  </w:pPr>
                  <w:r w:rsidRPr="00DA303D">
                    <w:rPr>
                      <w:sz w:val="20"/>
                      <w:szCs w:val="20"/>
                    </w:rPr>
                    <w:t>СЕВЕРО-ЗАПАД ГУ ИСПОЛНИТЕЛЬА РОССИИ//УФК</w:t>
                  </w:r>
                </w:p>
                <w:p w14:paraId="21F6DD74" w14:textId="77777777" w:rsidR="00942D4F" w:rsidRPr="00DA303D" w:rsidRDefault="00942D4F" w:rsidP="00942D4F">
                  <w:pPr>
                    <w:widowControl w:val="0"/>
                    <w:rPr>
                      <w:sz w:val="20"/>
                      <w:szCs w:val="20"/>
                    </w:rPr>
                  </w:pPr>
                  <w:r w:rsidRPr="00DA303D">
                    <w:rPr>
                      <w:sz w:val="20"/>
                      <w:szCs w:val="20"/>
                    </w:rPr>
                    <w:t>ПО Г.САНКТ-ПЕТЕРБУРГУ г. Санкт- Петербург</w:t>
                  </w:r>
                </w:p>
                <w:p w14:paraId="169A7C84" w14:textId="77777777" w:rsidR="00942D4F" w:rsidRPr="00DA303D" w:rsidRDefault="00942D4F" w:rsidP="00942D4F">
                  <w:pPr>
                    <w:widowControl w:val="0"/>
                    <w:rPr>
                      <w:sz w:val="20"/>
                      <w:szCs w:val="20"/>
                    </w:rPr>
                  </w:pPr>
                  <w:r w:rsidRPr="00DA303D">
                    <w:rPr>
                      <w:sz w:val="20"/>
                      <w:szCs w:val="20"/>
                    </w:rPr>
                    <w:t>БИК 014030106</w:t>
                  </w:r>
                </w:p>
                <w:p w14:paraId="3FA79178" w14:textId="77777777" w:rsidR="00942D4F" w:rsidRPr="00DA303D" w:rsidRDefault="00942D4F" w:rsidP="00942D4F">
                  <w:pPr>
                    <w:widowControl w:val="0"/>
                    <w:rPr>
                      <w:sz w:val="20"/>
                      <w:szCs w:val="20"/>
                    </w:rPr>
                  </w:pPr>
                  <w:r w:rsidRPr="00DA303D">
                    <w:rPr>
                      <w:sz w:val="20"/>
                      <w:szCs w:val="20"/>
                    </w:rPr>
                    <w:t xml:space="preserve">Получатель: УФК по г. Санкт-Петербургу </w:t>
                  </w:r>
                </w:p>
                <w:p w14:paraId="1A84874E" w14:textId="77777777" w:rsidR="00942D4F" w:rsidRPr="00DA303D" w:rsidRDefault="00942D4F" w:rsidP="00942D4F">
                  <w:pPr>
                    <w:widowControl w:val="0"/>
                    <w:rPr>
                      <w:sz w:val="20"/>
                      <w:szCs w:val="20"/>
                    </w:rPr>
                  </w:pPr>
                  <w:r w:rsidRPr="00DA303D">
                    <w:rPr>
                      <w:sz w:val="20"/>
                      <w:szCs w:val="20"/>
                    </w:rPr>
                    <w:t>(СПб больница РАН л/с 20726Ц10090 – для источника финансирования ПД;ВМП</w:t>
                  </w:r>
                </w:p>
                <w:p w14:paraId="69478596" w14:textId="77777777" w:rsidR="00942D4F" w:rsidRPr="00DA303D" w:rsidRDefault="00942D4F" w:rsidP="00942D4F">
                  <w:pPr>
                    <w:widowControl w:val="0"/>
                    <w:rPr>
                      <w:sz w:val="20"/>
                      <w:szCs w:val="20"/>
                    </w:rPr>
                  </w:pPr>
                  <w:r w:rsidRPr="00DA303D">
                    <w:rPr>
                      <w:sz w:val="20"/>
                      <w:szCs w:val="20"/>
                    </w:rPr>
                    <w:t>л/с22726Ц10090 – для источника финансирования ТФОМС;ФОМС</w:t>
                  </w:r>
                </w:p>
                <w:p w14:paraId="77DCCBEB" w14:textId="77777777" w:rsidR="00942D4F" w:rsidRPr="00DA303D" w:rsidRDefault="00942D4F" w:rsidP="00942D4F">
                  <w:pPr>
                    <w:widowControl w:val="0"/>
                    <w:rPr>
                      <w:sz w:val="20"/>
                      <w:szCs w:val="20"/>
                    </w:rPr>
                  </w:pPr>
                </w:p>
                <w:p w14:paraId="6C87DCF2" w14:textId="77777777" w:rsidR="00942D4F" w:rsidRPr="00DA303D" w:rsidRDefault="00942D4F" w:rsidP="00942D4F">
                  <w:pPr>
                    <w:widowControl w:val="0"/>
                    <w:rPr>
                      <w:sz w:val="20"/>
                      <w:szCs w:val="20"/>
                    </w:rPr>
                  </w:pPr>
                  <w:r w:rsidRPr="00DA303D">
                    <w:rPr>
                      <w:sz w:val="20"/>
                      <w:szCs w:val="20"/>
                    </w:rPr>
                    <w:t>Главный врач</w:t>
                  </w:r>
                </w:p>
                <w:p w14:paraId="33342361" w14:textId="77777777" w:rsidR="00942D4F" w:rsidRPr="00DA303D" w:rsidRDefault="00942D4F" w:rsidP="00942D4F">
                  <w:pPr>
                    <w:widowControl w:val="0"/>
                    <w:tabs>
                      <w:tab w:val="left" w:pos="512"/>
                      <w:tab w:val="right" w:pos="10080"/>
                    </w:tabs>
                    <w:autoSpaceDE w:val="0"/>
                    <w:autoSpaceDN w:val="0"/>
                    <w:adjustRightInd w:val="0"/>
                    <w:rPr>
                      <w:sz w:val="20"/>
                      <w:szCs w:val="20"/>
                    </w:rPr>
                  </w:pPr>
                  <w:r w:rsidRPr="00DA303D">
                    <w:rPr>
                      <w:sz w:val="20"/>
                      <w:szCs w:val="20"/>
                    </w:rPr>
                    <w:t>______________________ Пташников Д.А.</w:t>
                  </w:r>
                </w:p>
                <w:p w14:paraId="723E16A1" w14:textId="77777777" w:rsidR="00942D4F" w:rsidRPr="00DA303D" w:rsidRDefault="00942D4F" w:rsidP="00942D4F">
                  <w:pPr>
                    <w:widowControl w:val="0"/>
                    <w:tabs>
                      <w:tab w:val="left" w:pos="512"/>
                      <w:tab w:val="right" w:pos="10080"/>
                    </w:tabs>
                    <w:autoSpaceDE w:val="0"/>
                    <w:autoSpaceDN w:val="0"/>
                    <w:adjustRightInd w:val="0"/>
                    <w:rPr>
                      <w:sz w:val="20"/>
                      <w:szCs w:val="20"/>
                    </w:rPr>
                  </w:pPr>
                  <w:r w:rsidRPr="00DA303D">
                    <w:rPr>
                      <w:sz w:val="20"/>
                      <w:szCs w:val="20"/>
                    </w:rPr>
                    <w:t>ПОДПИСАНО ЭП</w:t>
                  </w:r>
                </w:p>
              </w:tc>
              <w:tc>
                <w:tcPr>
                  <w:tcW w:w="4646" w:type="dxa"/>
                </w:tcPr>
                <w:p w14:paraId="52F708E3" w14:textId="77777777" w:rsidR="00942D4F" w:rsidRPr="00DA303D" w:rsidRDefault="00942D4F" w:rsidP="00942D4F">
                  <w:pPr>
                    <w:widowControl w:val="0"/>
                    <w:autoSpaceDN w:val="0"/>
                    <w:rPr>
                      <w:b/>
                      <w:sz w:val="20"/>
                      <w:szCs w:val="20"/>
                    </w:rPr>
                  </w:pPr>
                  <w:r w:rsidRPr="00DA303D">
                    <w:rPr>
                      <w:b/>
                      <w:sz w:val="20"/>
                      <w:szCs w:val="20"/>
                    </w:rPr>
                    <w:t>ИСПОЛНИТЕЛЬ</w:t>
                  </w:r>
                </w:p>
                <w:p w14:paraId="6A1CC39B" w14:textId="77777777" w:rsidR="00942D4F" w:rsidRPr="00DA303D" w:rsidRDefault="00942D4F" w:rsidP="00942D4F">
                  <w:pPr>
                    <w:widowControl w:val="0"/>
                    <w:autoSpaceDN w:val="0"/>
                    <w:rPr>
                      <w:sz w:val="20"/>
                      <w:szCs w:val="20"/>
                    </w:rPr>
                  </w:pPr>
                </w:p>
                <w:p w14:paraId="6C88F4A9" w14:textId="77777777" w:rsidR="00942D4F" w:rsidRPr="00DA303D" w:rsidRDefault="00942D4F" w:rsidP="00942D4F">
                  <w:pPr>
                    <w:widowControl w:val="0"/>
                    <w:autoSpaceDN w:val="0"/>
                    <w:rPr>
                      <w:sz w:val="20"/>
                      <w:szCs w:val="20"/>
                    </w:rPr>
                  </w:pPr>
                </w:p>
                <w:p w14:paraId="5D1EF20D" w14:textId="77777777" w:rsidR="00942D4F" w:rsidRPr="00DA303D" w:rsidRDefault="00942D4F" w:rsidP="00942D4F">
                  <w:pPr>
                    <w:widowControl w:val="0"/>
                    <w:autoSpaceDN w:val="0"/>
                    <w:rPr>
                      <w:sz w:val="20"/>
                      <w:szCs w:val="20"/>
                    </w:rPr>
                  </w:pPr>
                </w:p>
                <w:p w14:paraId="0738C3E7" w14:textId="77777777" w:rsidR="00942D4F" w:rsidRPr="00DA303D" w:rsidRDefault="00942D4F" w:rsidP="00942D4F">
                  <w:pPr>
                    <w:widowControl w:val="0"/>
                    <w:autoSpaceDN w:val="0"/>
                    <w:rPr>
                      <w:sz w:val="20"/>
                      <w:szCs w:val="20"/>
                    </w:rPr>
                  </w:pPr>
                </w:p>
                <w:p w14:paraId="27C02CF7" w14:textId="77777777" w:rsidR="00942D4F" w:rsidRPr="00DA303D" w:rsidRDefault="00942D4F" w:rsidP="00942D4F">
                  <w:pPr>
                    <w:widowControl w:val="0"/>
                    <w:autoSpaceDN w:val="0"/>
                    <w:rPr>
                      <w:sz w:val="20"/>
                      <w:szCs w:val="20"/>
                    </w:rPr>
                  </w:pPr>
                </w:p>
                <w:p w14:paraId="1289D47A" w14:textId="77777777" w:rsidR="00942D4F" w:rsidRPr="00DA303D" w:rsidRDefault="00942D4F" w:rsidP="00942D4F">
                  <w:pPr>
                    <w:widowControl w:val="0"/>
                    <w:autoSpaceDN w:val="0"/>
                    <w:rPr>
                      <w:sz w:val="20"/>
                      <w:szCs w:val="20"/>
                    </w:rPr>
                  </w:pPr>
                </w:p>
                <w:p w14:paraId="4CA91081" w14:textId="77777777" w:rsidR="00942D4F" w:rsidRPr="00DA303D" w:rsidRDefault="00942D4F" w:rsidP="00942D4F">
                  <w:pPr>
                    <w:widowControl w:val="0"/>
                    <w:autoSpaceDN w:val="0"/>
                    <w:rPr>
                      <w:sz w:val="20"/>
                      <w:szCs w:val="20"/>
                    </w:rPr>
                  </w:pPr>
                </w:p>
                <w:p w14:paraId="0CEB09F2" w14:textId="77777777" w:rsidR="00942D4F" w:rsidRPr="00DA303D" w:rsidRDefault="00942D4F" w:rsidP="00942D4F">
                  <w:pPr>
                    <w:widowControl w:val="0"/>
                    <w:autoSpaceDN w:val="0"/>
                    <w:rPr>
                      <w:sz w:val="20"/>
                      <w:szCs w:val="20"/>
                    </w:rPr>
                  </w:pPr>
                </w:p>
                <w:p w14:paraId="2FE93DAA" w14:textId="77777777" w:rsidR="00942D4F" w:rsidRPr="00DA303D" w:rsidRDefault="00942D4F" w:rsidP="00942D4F">
                  <w:pPr>
                    <w:widowControl w:val="0"/>
                    <w:autoSpaceDN w:val="0"/>
                    <w:rPr>
                      <w:sz w:val="20"/>
                      <w:szCs w:val="20"/>
                    </w:rPr>
                  </w:pPr>
                </w:p>
                <w:p w14:paraId="21EF77CE" w14:textId="77777777" w:rsidR="00942D4F" w:rsidRPr="00DA303D" w:rsidRDefault="00942D4F" w:rsidP="00942D4F">
                  <w:pPr>
                    <w:widowControl w:val="0"/>
                    <w:autoSpaceDN w:val="0"/>
                    <w:rPr>
                      <w:sz w:val="20"/>
                      <w:szCs w:val="20"/>
                    </w:rPr>
                  </w:pPr>
                </w:p>
                <w:p w14:paraId="7AD3D387" w14:textId="77777777" w:rsidR="00942D4F" w:rsidRPr="00DA303D" w:rsidRDefault="00942D4F" w:rsidP="00942D4F">
                  <w:pPr>
                    <w:widowControl w:val="0"/>
                    <w:autoSpaceDN w:val="0"/>
                    <w:rPr>
                      <w:sz w:val="20"/>
                      <w:szCs w:val="20"/>
                    </w:rPr>
                  </w:pPr>
                </w:p>
                <w:p w14:paraId="2B66DD00" w14:textId="77777777" w:rsidR="00942D4F" w:rsidRPr="00DA303D" w:rsidRDefault="00942D4F" w:rsidP="00942D4F">
                  <w:pPr>
                    <w:widowControl w:val="0"/>
                    <w:autoSpaceDN w:val="0"/>
                    <w:rPr>
                      <w:sz w:val="20"/>
                      <w:szCs w:val="20"/>
                    </w:rPr>
                  </w:pPr>
                </w:p>
                <w:p w14:paraId="243925B0" w14:textId="77777777" w:rsidR="00942D4F" w:rsidRPr="00DA303D" w:rsidRDefault="00942D4F" w:rsidP="00942D4F">
                  <w:pPr>
                    <w:widowControl w:val="0"/>
                    <w:autoSpaceDN w:val="0"/>
                    <w:rPr>
                      <w:sz w:val="20"/>
                      <w:szCs w:val="20"/>
                    </w:rPr>
                  </w:pPr>
                </w:p>
                <w:p w14:paraId="3F679EDD" w14:textId="77777777" w:rsidR="00942D4F" w:rsidRPr="00DA303D" w:rsidRDefault="00942D4F" w:rsidP="00942D4F">
                  <w:pPr>
                    <w:widowControl w:val="0"/>
                    <w:autoSpaceDN w:val="0"/>
                    <w:rPr>
                      <w:sz w:val="20"/>
                      <w:szCs w:val="20"/>
                    </w:rPr>
                  </w:pPr>
                </w:p>
                <w:p w14:paraId="05465A88" w14:textId="77777777" w:rsidR="00942D4F" w:rsidRPr="00DA303D" w:rsidRDefault="00942D4F" w:rsidP="00942D4F">
                  <w:pPr>
                    <w:widowControl w:val="0"/>
                    <w:autoSpaceDN w:val="0"/>
                    <w:rPr>
                      <w:sz w:val="20"/>
                      <w:szCs w:val="20"/>
                    </w:rPr>
                  </w:pPr>
                </w:p>
                <w:p w14:paraId="770BC980" w14:textId="77777777" w:rsidR="00942D4F" w:rsidRPr="00DA303D" w:rsidRDefault="00942D4F" w:rsidP="00942D4F">
                  <w:pPr>
                    <w:widowControl w:val="0"/>
                    <w:autoSpaceDN w:val="0"/>
                    <w:rPr>
                      <w:sz w:val="20"/>
                      <w:szCs w:val="20"/>
                    </w:rPr>
                  </w:pPr>
                </w:p>
                <w:p w14:paraId="1A3E3940" w14:textId="77777777" w:rsidR="00942D4F" w:rsidRPr="00DA303D" w:rsidRDefault="00942D4F" w:rsidP="00942D4F">
                  <w:pPr>
                    <w:widowControl w:val="0"/>
                    <w:autoSpaceDN w:val="0"/>
                    <w:rPr>
                      <w:sz w:val="20"/>
                      <w:szCs w:val="20"/>
                    </w:rPr>
                  </w:pPr>
                </w:p>
                <w:p w14:paraId="60270891" w14:textId="77777777" w:rsidR="00942D4F" w:rsidRPr="00DA303D" w:rsidRDefault="00942D4F" w:rsidP="00942D4F">
                  <w:pPr>
                    <w:widowControl w:val="0"/>
                    <w:autoSpaceDN w:val="0"/>
                    <w:rPr>
                      <w:sz w:val="20"/>
                      <w:szCs w:val="20"/>
                    </w:rPr>
                  </w:pPr>
                </w:p>
                <w:p w14:paraId="548084FB" w14:textId="77777777" w:rsidR="00942D4F" w:rsidRPr="00DA303D" w:rsidRDefault="00942D4F" w:rsidP="00942D4F">
                  <w:pPr>
                    <w:widowControl w:val="0"/>
                    <w:autoSpaceDN w:val="0"/>
                    <w:rPr>
                      <w:sz w:val="20"/>
                      <w:szCs w:val="20"/>
                    </w:rPr>
                  </w:pPr>
                </w:p>
                <w:p w14:paraId="617A7702" w14:textId="77777777" w:rsidR="00942D4F" w:rsidRPr="00DA303D" w:rsidRDefault="00942D4F" w:rsidP="00942D4F">
                  <w:pPr>
                    <w:widowControl w:val="0"/>
                    <w:autoSpaceDN w:val="0"/>
                    <w:rPr>
                      <w:sz w:val="20"/>
                      <w:szCs w:val="20"/>
                    </w:rPr>
                  </w:pPr>
                  <w:r w:rsidRPr="00DA303D">
                    <w:rPr>
                      <w:sz w:val="20"/>
                      <w:szCs w:val="20"/>
                    </w:rPr>
                    <w:t>_____________________</w:t>
                  </w:r>
                </w:p>
                <w:p w14:paraId="32348229" w14:textId="77777777" w:rsidR="00942D4F" w:rsidRPr="00DA303D" w:rsidRDefault="00942D4F" w:rsidP="00942D4F">
                  <w:pPr>
                    <w:widowControl w:val="0"/>
                    <w:tabs>
                      <w:tab w:val="left" w:pos="512"/>
                      <w:tab w:val="right" w:pos="10080"/>
                    </w:tabs>
                    <w:autoSpaceDE w:val="0"/>
                    <w:autoSpaceDN w:val="0"/>
                    <w:adjustRightInd w:val="0"/>
                    <w:rPr>
                      <w:sz w:val="20"/>
                      <w:szCs w:val="20"/>
                    </w:rPr>
                  </w:pPr>
                  <w:r w:rsidRPr="00DA303D">
                    <w:rPr>
                      <w:sz w:val="20"/>
                      <w:szCs w:val="20"/>
                    </w:rPr>
                    <w:t xml:space="preserve">ПОДПИСАНО ЭП </w:t>
                  </w:r>
                </w:p>
              </w:tc>
            </w:tr>
          </w:tbl>
          <w:p w14:paraId="2DEA7995" w14:textId="2F2235EA" w:rsidR="00942D4F" w:rsidRPr="004351D3" w:rsidRDefault="00942D4F" w:rsidP="00942D4F">
            <w:pPr>
              <w:pStyle w:val="a5"/>
              <w:jc w:val="both"/>
              <w:rPr>
                <w:b/>
                <w:sz w:val="20"/>
                <w:szCs w:val="20"/>
              </w:rPr>
            </w:pPr>
          </w:p>
        </w:tc>
        <w:tc>
          <w:tcPr>
            <w:tcW w:w="4917" w:type="dxa"/>
          </w:tcPr>
          <w:tbl>
            <w:tblPr>
              <w:tblW w:w="9780" w:type="dxa"/>
              <w:tblInd w:w="108" w:type="dxa"/>
              <w:tblLook w:val="04A0" w:firstRow="1" w:lastRow="0" w:firstColumn="1" w:lastColumn="0" w:noHBand="0" w:noVBand="1"/>
            </w:tblPr>
            <w:tblGrid>
              <w:gridCol w:w="5134"/>
              <w:gridCol w:w="4646"/>
            </w:tblGrid>
            <w:tr w:rsidR="00942D4F" w:rsidRPr="00DA303D" w14:paraId="3E90A526" w14:textId="77777777" w:rsidTr="00232DFC">
              <w:tc>
                <w:tcPr>
                  <w:tcW w:w="5134" w:type="dxa"/>
                </w:tcPr>
                <w:p w14:paraId="6ED22328" w14:textId="77777777" w:rsidR="00942D4F" w:rsidRPr="00DA303D" w:rsidRDefault="00942D4F" w:rsidP="00942D4F">
                  <w:pPr>
                    <w:widowControl w:val="0"/>
                    <w:rPr>
                      <w:b/>
                      <w:sz w:val="20"/>
                      <w:szCs w:val="20"/>
                    </w:rPr>
                  </w:pPr>
                  <w:r w:rsidRPr="00DA303D">
                    <w:rPr>
                      <w:b/>
                      <w:sz w:val="20"/>
                      <w:szCs w:val="20"/>
                    </w:rPr>
                    <w:t>ЗАКАЗЧИК</w:t>
                  </w:r>
                </w:p>
                <w:p w14:paraId="0E9BB3A4" w14:textId="77777777" w:rsidR="00942D4F" w:rsidRPr="00DA303D" w:rsidRDefault="00942D4F" w:rsidP="00942D4F">
                  <w:pPr>
                    <w:widowControl w:val="0"/>
                    <w:rPr>
                      <w:b/>
                      <w:bCs/>
                      <w:sz w:val="20"/>
                      <w:szCs w:val="20"/>
                    </w:rPr>
                  </w:pPr>
                  <w:r w:rsidRPr="00DA303D">
                    <w:rPr>
                      <w:b/>
                      <w:bCs/>
                      <w:sz w:val="20"/>
                      <w:szCs w:val="20"/>
                    </w:rPr>
                    <w:t>Федеральное государственное бюджетное учреждение здравоохранения Санкт-Петербургская клиническая больница Российской академии наук (СПб больница РАН)</w:t>
                  </w:r>
                </w:p>
                <w:p w14:paraId="064742AB" w14:textId="77777777" w:rsidR="00942D4F" w:rsidRPr="00DA303D" w:rsidRDefault="00942D4F" w:rsidP="00942D4F">
                  <w:pPr>
                    <w:widowControl w:val="0"/>
                    <w:rPr>
                      <w:sz w:val="20"/>
                      <w:szCs w:val="20"/>
                    </w:rPr>
                  </w:pPr>
                </w:p>
                <w:p w14:paraId="76D5546A" w14:textId="77777777" w:rsidR="00942D4F" w:rsidRPr="00DA303D" w:rsidRDefault="00942D4F" w:rsidP="00942D4F">
                  <w:pPr>
                    <w:widowControl w:val="0"/>
                    <w:rPr>
                      <w:sz w:val="20"/>
                      <w:szCs w:val="20"/>
                    </w:rPr>
                  </w:pPr>
                  <w:r w:rsidRPr="00DA303D">
                    <w:rPr>
                      <w:sz w:val="20"/>
                      <w:szCs w:val="20"/>
                    </w:rPr>
                    <w:t>ИНН 7802067651,КПП 780201001</w:t>
                  </w:r>
                </w:p>
                <w:p w14:paraId="71144C7C" w14:textId="77777777" w:rsidR="00942D4F" w:rsidRPr="00DA303D" w:rsidRDefault="00942D4F" w:rsidP="00942D4F">
                  <w:pPr>
                    <w:widowControl w:val="0"/>
                    <w:rPr>
                      <w:sz w:val="20"/>
                      <w:szCs w:val="20"/>
                    </w:rPr>
                  </w:pPr>
                  <w:r w:rsidRPr="00DA303D">
                    <w:rPr>
                      <w:sz w:val="20"/>
                      <w:szCs w:val="20"/>
                    </w:rPr>
                    <w:t>Юридический адрес:</w:t>
                  </w:r>
                </w:p>
                <w:p w14:paraId="32C71321" w14:textId="77777777" w:rsidR="00942D4F" w:rsidRPr="00DA303D" w:rsidRDefault="00942D4F" w:rsidP="00942D4F">
                  <w:pPr>
                    <w:widowControl w:val="0"/>
                    <w:rPr>
                      <w:sz w:val="20"/>
                      <w:szCs w:val="20"/>
                    </w:rPr>
                  </w:pPr>
                  <w:r w:rsidRPr="00DA303D">
                    <w:rPr>
                      <w:sz w:val="20"/>
                      <w:szCs w:val="20"/>
                    </w:rPr>
                    <w:t>194017 г. Санкт-Петербург. пр. Тореза 72</w:t>
                  </w:r>
                </w:p>
                <w:p w14:paraId="1A35A9FD" w14:textId="77777777" w:rsidR="00942D4F" w:rsidRPr="00DA303D" w:rsidRDefault="00942D4F" w:rsidP="00942D4F">
                  <w:pPr>
                    <w:widowControl w:val="0"/>
                    <w:rPr>
                      <w:sz w:val="20"/>
                      <w:szCs w:val="20"/>
                    </w:rPr>
                  </w:pPr>
                  <w:r w:rsidRPr="00DA303D">
                    <w:rPr>
                      <w:sz w:val="20"/>
                      <w:szCs w:val="20"/>
                    </w:rPr>
                    <w:t>р/сч 40102810945370000005</w:t>
                  </w:r>
                </w:p>
                <w:p w14:paraId="17C70FF3" w14:textId="77777777" w:rsidR="00942D4F" w:rsidRPr="00DA303D" w:rsidRDefault="00942D4F" w:rsidP="00942D4F">
                  <w:pPr>
                    <w:widowControl w:val="0"/>
                    <w:rPr>
                      <w:sz w:val="20"/>
                      <w:szCs w:val="20"/>
                    </w:rPr>
                  </w:pPr>
                  <w:r w:rsidRPr="00DA303D">
                    <w:rPr>
                      <w:sz w:val="20"/>
                      <w:szCs w:val="20"/>
                    </w:rPr>
                    <w:t xml:space="preserve">к/сч   03214643000000017200 </w:t>
                  </w:r>
                </w:p>
                <w:p w14:paraId="4ABBAA3A" w14:textId="77777777" w:rsidR="00942D4F" w:rsidRPr="00DA303D" w:rsidRDefault="00942D4F" w:rsidP="00942D4F">
                  <w:pPr>
                    <w:widowControl w:val="0"/>
                    <w:rPr>
                      <w:sz w:val="20"/>
                      <w:szCs w:val="20"/>
                    </w:rPr>
                  </w:pPr>
                  <w:r w:rsidRPr="00DA303D">
                    <w:rPr>
                      <w:sz w:val="20"/>
                      <w:szCs w:val="20"/>
                    </w:rPr>
                    <w:t>СЕВЕРО-ЗАПАД ГУ ИСПОЛНИТЕЛЬА РОССИИ//УФК</w:t>
                  </w:r>
                </w:p>
                <w:p w14:paraId="1C7E61D1" w14:textId="77777777" w:rsidR="00942D4F" w:rsidRPr="00DA303D" w:rsidRDefault="00942D4F" w:rsidP="00942D4F">
                  <w:pPr>
                    <w:widowControl w:val="0"/>
                    <w:rPr>
                      <w:sz w:val="20"/>
                      <w:szCs w:val="20"/>
                    </w:rPr>
                  </w:pPr>
                  <w:r w:rsidRPr="00DA303D">
                    <w:rPr>
                      <w:sz w:val="20"/>
                      <w:szCs w:val="20"/>
                    </w:rPr>
                    <w:t>ПО Г.САНКТ-ПЕТЕРБУРГУ г. Санкт- Петербург</w:t>
                  </w:r>
                </w:p>
                <w:p w14:paraId="377B543C" w14:textId="77777777" w:rsidR="00942D4F" w:rsidRPr="00DA303D" w:rsidRDefault="00942D4F" w:rsidP="00942D4F">
                  <w:pPr>
                    <w:widowControl w:val="0"/>
                    <w:rPr>
                      <w:sz w:val="20"/>
                      <w:szCs w:val="20"/>
                    </w:rPr>
                  </w:pPr>
                  <w:r w:rsidRPr="00DA303D">
                    <w:rPr>
                      <w:sz w:val="20"/>
                      <w:szCs w:val="20"/>
                    </w:rPr>
                    <w:t>БИК 014030106</w:t>
                  </w:r>
                </w:p>
                <w:p w14:paraId="115B5C50" w14:textId="77777777" w:rsidR="00942D4F" w:rsidRPr="00DA303D" w:rsidRDefault="00942D4F" w:rsidP="00942D4F">
                  <w:pPr>
                    <w:widowControl w:val="0"/>
                    <w:rPr>
                      <w:sz w:val="20"/>
                      <w:szCs w:val="20"/>
                    </w:rPr>
                  </w:pPr>
                  <w:r w:rsidRPr="00DA303D">
                    <w:rPr>
                      <w:sz w:val="20"/>
                      <w:szCs w:val="20"/>
                    </w:rPr>
                    <w:t xml:space="preserve">Получатель: УФК по г. Санкт-Петербургу </w:t>
                  </w:r>
                </w:p>
                <w:p w14:paraId="78F12CB8" w14:textId="77777777" w:rsidR="00942D4F" w:rsidRPr="00DA303D" w:rsidRDefault="00942D4F" w:rsidP="00942D4F">
                  <w:pPr>
                    <w:widowControl w:val="0"/>
                    <w:rPr>
                      <w:sz w:val="20"/>
                      <w:szCs w:val="20"/>
                    </w:rPr>
                  </w:pPr>
                  <w:r w:rsidRPr="00DA303D">
                    <w:rPr>
                      <w:sz w:val="20"/>
                      <w:szCs w:val="20"/>
                    </w:rPr>
                    <w:t>(СПб больница РАН л/с 20726Ц10090 – для источника финансирования ПД;ВМП</w:t>
                  </w:r>
                </w:p>
                <w:p w14:paraId="574D8FDF" w14:textId="77777777" w:rsidR="00942D4F" w:rsidRPr="00DA303D" w:rsidRDefault="00942D4F" w:rsidP="00942D4F">
                  <w:pPr>
                    <w:widowControl w:val="0"/>
                    <w:rPr>
                      <w:sz w:val="20"/>
                      <w:szCs w:val="20"/>
                    </w:rPr>
                  </w:pPr>
                  <w:r w:rsidRPr="00DA303D">
                    <w:rPr>
                      <w:sz w:val="20"/>
                      <w:szCs w:val="20"/>
                    </w:rPr>
                    <w:t>л/с22726Ц10090 – для источника финансирования ТФОМС;ФОМС</w:t>
                  </w:r>
                </w:p>
                <w:p w14:paraId="55952FC2" w14:textId="77777777" w:rsidR="00942D4F" w:rsidRPr="00DA303D" w:rsidRDefault="00942D4F" w:rsidP="00942D4F">
                  <w:pPr>
                    <w:widowControl w:val="0"/>
                    <w:rPr>
                      <w:sz w:val="20"/>
                      <w:szCs w:val="20"/>
                    </w:rPr>
                  </w:pPr>
                </w:p>
                <w:p w14:paraId="575605D5" w14:textId="77777777" w:rsidR="00942D4F" w:rsidRPr="00DA303D" w:rsidRDefault="00942D4F" w:rsidP="00942D4F">
                  <w:pPr>
                    <w:widowControl w:val="0"/>
                    <w:rPr>
                      <w:sz w:val="20"/>
                      <w:szCs w:val="20"/>
                    </w:rPr>
                  </w:pPr>
                  <w:r w:rsidRPr="00DA303D">
                    <w:rPr>
                      <w:sz w:val="20"/>
                      <w:szCs w:val="20"/>
                    </w:rPr>
                    <w:t>Главный врач</w:t>
                  </w:r>
                </w:p>
                <w:p w14:paraId="1A2AACD9" w14:textId="77777777" w:rsidR="00942D4F" w:rsidRPr="00DA303D" w:rsidRDefault="00942D4F" w:rsidP="00942D4F">
                  <w:pPr>
                    <w:widowControl w:val="0"/>
                    <w:tabs>
                      <w:tab w:val="left" w:pos="512"/>
                      <w:tab w:val="right" w:pos="10080"/>
                    </w:tabs>
                    <w:autoSpaceDE w:val="0"/>
                    <w:autoSpaceDN w:val="0"/>
                    <w:adjustRightInd w:val="0"/>
                    <w:rPr>
                      <w:sz w:val="20"/>
                      <w:szCs w:val="20"/>
                    </w:rPr>
                  </w:pPr>
                  <w:r w:rsidRPr="00DA303D">
                    <w:rPr>
                      <w:sz w:val="20"/>
                      <w:szCs w:val="20"/>
                    </w:rPr>
                    <w:t>______________________ Пташников Д.А.</w:t>
                  </w:r>
                </w:p>
                <w:p w14:paraId="7235CCF5" w14:textId="77777777" w:rsidR="00942D4F" w:rsidRPr="00DA303D" w:rsidRDefault="00942D4F" w:rsidP="00942D4F">
                  <w:pPr>
                    <w:widowControl w:val="0"/>
                    <w:tabs>
                      <w:tab w:val="left" w:pos="512"/>
                      <w:tab w:val="right" w:pos="10080"/>
                    </w:tabs>
                    <w:autoSpaceDE w:val="0"/>
                    <w:autoSpaceDN w:val="0"/>
                    <w:adjustRightInd w:val="0"/>
                    <w:rPr>
                      <w:sz w:val="20"/>
                      <w:szCs w:val="20"/>
                    </w:rPr>
                  </w:pPr>
                  <w:r w:rsidRPr="00DA303D">
                    <w:rPr>
                      <w:sz w:val="20"/>
                      <w:szCs w:val="20"/>
                    </w:rPr>
                    <w:t>ПОДПИСАНО ЭП</w:t>
                  </w:r>
                </w:p>
              </w:tc>
              <w:tc>
                <w:tcPr>
                  <w:tcW w:w="4646" w:type="dxa"/>
                </w:tcPr>
                <w:p w14:paraId="1504C1D3" w14:textId="77777777" w:rsidR="00942D4F" w:rsidRPr="00DA303D" w:rsidRDefault="00942D4F" w:rsidP="00942D4F">
                  <w:pPr>
                    <w:widowControl w:val="0"/>
                    <w:autoSpaceDN w:val="0"/>
                    <w:rPr>
                      <w:b/>
                      <w:sz w:val="20"/>
                      <w:szCs w:val="20"/>
                    </w:rPr>
                  </w:pPr>
                  <w:r w:rsidRPr="00DA303D">
                    <w:rPr>
                      <w:b/>
                      <w:sz w:val="20"/>
                      <w:szCs w:val="20"/>
                    </w:rPr>
                    <w:t>ИСПОЛНИТЕЛЬ</w:t>
                  </w:r>
                </w:p>
                <w:p w14:paraId="728C8800" w14:textId="77777777" w:rsidR="00942D4F" w:rsidRPr="00DA303D" w:rsidRDefault="00942D4F" w:rsidP="00942D4F">
                  <w:pPr>
                    <w:widowControl w:val="0"/>
                    <w:autoSpaceDN w:val="0"/>
                    <w:rPr>
                      <w:sz w:val="20"/>
                      <w:szCs w:val="20"/>
                    </w:rPr>
                  </w:pPr>
                </w:p>
                <w:p w14:paraId="144A6BBA" w14:textId="77777777" w:rsidR="00942D4F" w:rsidRPr="00DA303D" w:rsidRDefault="00942D4F" w:rsidP="00942D4F">
                  <w:pPr>
                    <w:widowControl w:val="0"/>
                    <w:autoSpaceDN w:val="0"/>
                    <w:rPr>
                      <w:sz w:val="20"/>
                      <w:szCs w:val="20"/>
                    </w:rPr>
                  </w:pPr>
                </w:p>
                <w:p w14:paraId="06137EA3" w14:textId="77777777" w:rsidR="00942D4F" w:rsidRPr="00DA303D" w:rsidRDefault="00942D4F" w:rsidP="00942D4F">
                  <w:pPr>
                    <w:widowControl w:val="0"/>
                    <w:autoSpaceDN w:val="0"/>
                    <w:rPr>
                      <w:sz w:val="20"/>
                      <w:szCs w:val="20"/>
                    </w:rPr>
                  </w:pPr>
                </w:p>
                <w:p w14:paraId="34EDF24E" w14:textId="77777777" w:rsidR="00942D4F" w:rsidRPr="00DA303D" w:rsidRDefault="00942D4F" w:rsidP="00942D4F">
                  <w:pPr>
                    <w:widowControl w:val="0"/>
                    <w:autoSpaceDN w:val="0"/>
                    <w:rPr>
                      <w:sz w:val="20"/>
                      <w:szCs w:val="20"/>
                    </w:rPr>
                  </w:pPr>
                </w:p>
                <w:p w14:paraId="277571EE" w14:textId="77777777" w:rsidR="00942D4F" w:rsidRPr="00DA303D" w:rsidRDefault="00942D4F" w:rsidP="00942D4F">
                  <w:pPr>
                    <w:widowControl w:val="0"/>
                    <w:autoSpaceDN w:val="0"/>
                    <w:rPr>
                      <w:sz w:val="20"/>
                      <w:szCs w:val="20"/>
                    </w:rPr>
                  </w:pPr>
                </w:p>
                <w:p w14:paraId="5FA077E6" w14:textId="77777777" w:rsidR="00942D4F" w:rsidRPr="00DA303D" w:rsidRDefault="00942D4F" w:rsidP="00942D4F">
                  <w:pPr>
                    <w:widowControl w:val="0"/>
                    <w:autoSpaceDN w:val="0"/>
                    <w:rPr>
                      <w:sz w:val="20"/>
                      <w:szCs w:val="20"/>
                    </w:rPr>
                  </w:pPr>
                </w:p>
                <w:p w14:paraId="2A24947D" w14:textId="77777777" w:rsidR="00942D4F" w:rsidRPr="00DA303D" w:rsidRDefault="00942D4F" w:rsidP="00942D4F">
                  <w:pPr>
                    <w:widowControl w:val="0"/>
                    <w:autoSpaceDN w:val="0"/>
                    <w:rPr>
                      <w:sz w:val="20"/>
                      <w:szCs w:val="20"/>
                    </w:rPr>
                  </w:pPr>
                </w:p>
                <w:p w14:paraId="58614265" w14:textId="77777777" w:rsidR="00942D4F" w:rsidRPr="00DA303D" w:rsidRDefault="00942D4F" w:rsidP="00942D4F">
                  <w:pPr>
                    <w:widowControl w:val="0"/>
                    <w:autoSpaceDN w:val="0"/>
                    <w:rPr>
                      <w:sz w:val="20"/>
                      <w:szCs w:val="20"/>
                    </w:rPr>
                  </w:pPr>
                </w:p>
                <w:p w14:paraId="263D055E" w14:textId="77777777" w:rsidR="00942D4F" w:rsidRPr="00DA303D" w:rsidRDefault="00942D4F" w:rsidP="00942D4F">
                  <w:pPr>
                    <w:widowControl w:val="0"/>
                    <w:autoSpaceDN w:val="0"/>
                    <w:rPr>
                      <w:sz w:val="20"/>
                      <w:szCs w:val="20"/>
                    </w:rPr>
                  </w:pPr>
                </w:p>
                <w:p w14:paraId="0E03B77A" w14:textId="77777777" w:rsidR="00942D4F" w:rsidRPr="00DA303D" w:rsidRDefault="00942D4F" w:rsidP="00942D4F">
                  <w:pPr>
                    <w:widowControl w:val="0"/>
                    <w:autoSpaceDN w:val="0"/>
                    <w:rPr>
                      <w:sz w:val="20"/>
                      <w:szCs w:val="20"/>
                    </w:rPr>
                  </w:pPr>
                </w:p>
                <w:p w14:paraId="3FA26C02" w14:textId="77777777" w:rsidR="00942D4F" w:rsidRPr="00DA303D" w:rsidRDefault="00942D4F" w:rsidP="00942D4F">
                  <w:pPr>
                    <w:widowControl w:val="0"/>
                    <w:autoSpaceDN w:val="0"/>
                    <w:rPr>
                      <w:sz w:val="20"/>
                      <w:szCs w:val="20"/>
                    </w:rPr>
                  </w:pPr>
                </w:p>
                <w:p w14:paraId="55165467" w14:textId="77777777" w:rsidR="00942D4F" w:rsidRPr="00DA303D" w:rsidRDefault="00942D4F" w:rsidP="00942D4F">
                  <w:pPr>
                    <w:widowControl w:val="0"/>
                    <w:autoSpaceDN w:val="0"/>
                    <w:rPr>
                      <w:sz w:val="20"/>
                      <w:szCs w:val="20"/>
                    </w:rPr>
                  </w:pPr>
                </w:p>
                <w:p w14:paraId="54B0DECA" w14:textId="77777777" w:rsidR="00942D4F" w:rsidRPr="00DA303D" w:rsidRDefault="00942D4F" w:rsidP="00942D4F">
                  <w:pPr>
                    <w:widowControl w:val="0"/>
                    <w:autoSpaceDN w:val="0"/>
                    <w:rPr>
                      <w:sz w:val="20"/>
                      <w:szCs w:val="20"/>
                    </w:rPr>
                  </w:pPr>
                </w:p>
                <w:p w14:paraId="205FD063" w14:textId="77777777" w:rsidR="00942D4F" w:rsidRPr="00DA303D" w:rsidRDefault="00942D4F" w:rsidP="00942D4F">
                  <w:pPr>
                    <w:widowControl w:val="0"/>
                    <w:autoSpaceDN w:val="0"/>
                    <w:rPr>
                      <w:sz w:val="20"/>
                      <w:szCs w:val="20"/>
                    </w:rPr>
                  </w:pPr>
                </w:p>
                <w:p w14:paraId="16CA3A1D" w14:textId="77777777" w:rsidR="00942D4F" w:rsidRPr="00DA303D" w:rsidRDefault="00942D4F" w:rsidP="00942D4F">
                  <w:pPr>
                    <w:widowControl w:val="0"/>
                    <w:autoSpaceDN w:val="0"/>
                    <w:rPr>
                      <w:sz w:val="20"/>
                      <w:szCs w:val="20"/>
                    </w:rPr>
                  </w:pPr>
                </w:p>
                <w:p w14:paraId="67241D56" w14:textId="77777777" w:rsidR="00942D4F" w:rsidRPr="00DA303D" w:rsidRDefault="00942D4F" w:rsidP="00942D4F">
                  <w:pPr>
                    <w:widowControl w:val="0"/>
                    <w:autoSpaceDN w:val="0"/>
                    <w:rPr>
                      <w:sz w:val="20"/>
                      <w:szCs w:val="20"/>
                    </w:rPr>
                  </w:pPr>
                </w:p>
                <w:p w14:paraId="6F864BEC" w14:textId="77777777" w:rsidR="00942D4F" w:rsidRPr="00DA303D" w:rsidRDefault="00942D4F" w:rsidP="00942D4F">
                  <w:pPr>
                    <w:widowControl w:val="0"/>
                    <w:autoSpaceDN w:val="0"/>
                    <w:rPr>
                      <w:sz w:val="20"/>
                      <w:szCs w:val="20"/>
                    </w:rPr>
                  </w:pPr>
                </w:p>
                <w:p w14:paraId="0E1B9B37" w14:textId="77777777" w:rsidR="00942D4F" w:rsidRPr="00DA303D" w:rsidRDefault="00942D4F" w:rsidP="00942D4F">
                  <w:pPr>
                    <w:widowControl w:val="0"/>
                    <w:autoSpaceDN w:val="0"/>
                    <w:rPr>
                      <w:sz w:val="20"/>
                      <w:szCs w:val="20"/>
                    </w:rPr>
                  </w:pPr>
                </w:p>
                <w:p w14:paraId="541E57D5" w14:textId="77777777" w:rsidR="00942D4F" w:rsidRPr="00DA303D" w:rsidRDefault="00942D4F" w:rsidP="00942D4F">
                  <w:pPr>
                    <w:widowControl w:val="0"/>
                    <w:autoSpaceDN w:val="0"/>
                    <w:rPr>
                      <w:sz w:val="20"/>
                      <w:szCs w:val="20"/>
                    </w:rPr>
                  </w:pPr>
                </w:p>
                <w:p w14:paraId="2B1C71D4" w14:textId="77777777" w:rsidR="00942D4F" w:rsidRPr="00DA303D" w:rsidRDefault="00942D4F" w:rsidP="00942D4F">
                  <w:pPr>
                    <w:widowControl w:val="0"/>
                    <w:autoSpaceDN w:val="0"/>
                    <w:rPr>
                      <w:sz w:val="20"/>
                      <w:szCs w:val="20"/>
                    </w:rPr>
                  </w:pPr>
                  <w:r w:rsidRPr="00DA303D">
                    <w:rPr>
                      <w:sz w:val="20"/>
                      <w:szCs w:val="20"/>
                    </w:rPr>
                    <w:t>_____________________</w:t>
                  </w:r>
                </w:p>
                <w:p w14:paraId="7D47979F" w14:textId="77777777" w:rsidR="00942D4F" w:rsidRPr="00DA303D" w:rsidRDefault="00942D4F" w:rsidP="00942D4F">
                  <w:pPr>
                    <w:widowControl w:val="0"/>
                    <w:tabs>
                      <w:tab w:val="left" w:pos="512"/>
                      <w:tab w:val="right" w:pos="10080"/>
                    </w:tabs>
                    <w:autoSpaceDE w:val="0"/>
                    <w:autoSpaceDN w:val="0"/>
                    <w:adjustRightInd w:val="0"/>
                    <w:rPr>
                      <w:sz w:val="20"/>
                      <w:szCs w:val="20"/>
                    </w:rPr>
                  </w:pPr>
                  <w:r w:rsidRPr="00DA303D">
                    <w:rPr>
                      <w:sz w:val="20"/>
                      <w:szCs w:val="20"/>
                    </w:rPr>
                    <w:t xml:space="preserve">ПОДПИСАНО ЭП </w:t>
                  </w:r>
                </w:p>
              </w:tc>
            </w:tr>
          </w:tbl>
          <w:p w14:paraId="47CDCBCC" w14:textId="77777777" w:rsidR="00942D4F" w:rsidRPr="004351D3" w:rsidRDefault="00942D4F" w:rsidP="00942D4F">
            <w:pPr>
              <w:pStyle w:val="a7"/>
              <w:spacing w:before="0" w:beforeAutospacing="0" w:after="0" w:afterAutospacing="0"/>
              <w:rPr>
                <w:b/>
                <w:sz w:val="20"/>
                <w:szCs w:val="20"/>
              </w:rPr>
            </w:pPr>
          </w:p>
        </w:tc>
      </w:tr>
    </w:tbl>
    <w:p w14:paraId="2F3E4A1B" w14:textId="77777777" w:rsidR="00BA0161" w:rsidRPr="004351D3" w:rsidRDefault="00BA0161" w:rsidP="00BA0161">
      <w:pPr>
        <w:ind w:firstLine="680"/>
        <w:jc w:val="right"/>
        <w:rPr>
          <w:sz w:val="20"/>
          <w:szCs w:val="20"/>
        </w:rPr>
      </w:pPr>
    </w:p>
    <w:p w14:paraId="03ADCAF3" w14:textId="77777777" w:rsidR="00BA0161" w:rsidRPr="004351D3" w:rsidRDefault="00BA0161" w:rsidP="00BA0161">
      <w:pPr>
        <w:ind w:firstLine="680"/>
        <w:jc w:val="right"/>
        <w:rPr>
          <w:sz w:val="20"/>
          <w:szCs w:val="20"/>
        </w:rPr>
      </w:pPr>
    </w:p>
    <w:p w14:paraId="3D4F7749" w14:textId="77777777" w:rsidR="00BA0161" w:rsidRPr="004351D3" w:rsidRDefault="00BA0161" w:rsidP="00BA0161">
      <w:pPr>
        <w:spacing w:after="160" w:line="259" w:lineRule="auto"/>
        <w:rPr>
          <w:sz w:val="20"/>
          <w:szCs w:val="20"/>
        </w:rPr>
      </w:pPr>
      <w:r w:rsidRPr="004351D3">
        <w:rPr>
          <w:sz w:val="20"/>
          <w:szCs w:val="20"/>
        </w:rPr>
        <w:br w:type="page"/>
      </w:r>
    </w:p>
    <w:p w14:paraId="2CA00F67" w14:textId="77777777" w:rsidR="00BA0161" w:rsidRPr="004351D3" w:rsidRDefault="00BA0161" w:rsidP="00BA0161">
      <w:pPr>
        <w:ind w:firstLine="680"/>
        <w:jc w:val="right"/>
        <w:rPr>
          <w:sz w:val="20"/>
          <w:szCs w:val="20"/>
        </w:rPr>
      </w:pPr>
      <w:r w:rsidRPr="004351D3">
        <w:rPr>
          <w:sz w:val="20"/>
          <w:szCs w:val="20"/>
        </w:rPr>
        <w:lastRenderedPageBreak/>
        <w:t>Приложение №1</w:t>
      </w:r>
    </w:p>
    <w:p w14:paraId="137B9AC4" w14:textId="77777777" w:rsidR="00BA0161" w:rsidRPr="004351D3" w:rsidRDefault="00BA0161" w:rsidP="00BA0161">
      <w:pPr>
        <w:ind w:firstLine="680"/>
        <w:jc w:val="right"/>
        <w:rPr>
          <w:sz w:val="20"/>
          <w:szCs w:val="20"/>
        </w:rPr>
      </w:pPr>
      <w:r w:rsidRPr="004351D3">
        <w:rPr>
          <w:sz w:val="20"/>
          <w:szCs w:val="20"/>
        </w:rPr>
        <w:t xml:space="preserve"> к  Договору №___  от _________202__г.</w:t>
      </w:r>
    </w:p>
    <w:p w14:paraId="07ED1B76" w14:textId="77777777" w:rsidR="00BA0161" w:rsidRPr="004351D3" w:rsidRDefault="00BA0161" w:rsidP="00BA0161">
      <w:pPr>
        <w:jc w:val="center"/>
        <w:rPr>
          <w:bCs/>
          <w:sz w:val="20"/>
          <w:szCs w:val="20"/>
        </w:rPr>
      </w:pPr>
    </w:p>
    <w:tbl>
      <w:tblPr>
        <w:tblW w:w="11529" w:type="dxa"/>
        <w:tblInd w:w="-459" w:type="dxa"/>
        <w:tblLayout w:type="fixed"/>
        <w:tblLook w:val="04A0" w:firstRow="1" w:lastRow="0" w:firstColumn="1" w:lastColumn="0" w:noHBand="0" w:noVBand="1"/>
      </w:tblPr>
      <w:tblGrid>
        <w:gridCol w:w="1843"/>
        <w:gridCol w:w="7371"/>
        <w:gridCol w:w="1168"/>
        <w:gridCol w:w="108"/>
        <w:gridCol w:w="1039"/>
      </w:tblGrid>
      <w:tr w:rsidR="003908EA" w:rsidRPr="0042035F" w14:paraId="2BAAD2E8" w14:textId="77777777" w:rsidTr="006437AD">
        <w:trPr>
          <w:trHeight w:val="315"/>
        </w:trPr>
        <w:tc>
          <w:tcPr>
            <w:tcW w:w="10382" w:type="dxa"/>
            <w:gridSpan w:val="3"/>
            <w:tcBorders>
              <w:top w:val="nil"/>
              <w:left w:val="nil"/>
              <w:bottom w:val="nil"/>
              <w:right w:val="nil"/>
            </w:tcBorders>
            <w:shd w:val="clear" w:color="auto" w:fill="auto"/>
            <w:noWrap/>
            <w:vAlign w:val="bottom"/>
            <w:hideMark/>
          </w:tcPr>
          <w:p w14:paraId="159B4B74" w14:textId="77777777" w:rsidR="003908EA" w:rsidRPr="0042035F" w:rsidRDefault="003908EA" w:rsidP="006437AD">
            <w:pPr>
              <w:tabs>
                <w:tab w:val="left" w:pos="2109"/>
              </w:tabs>
              <w:jc w:val="right"/>
            </w:pPr>
            <w:r w:rsidRPr="0042035F">
              <w:rPr>
                <w:b/>
                <w:bCs/>
              </w:rPr>
              <w:t xml:space="preserve">             </w:t>
            </w:r>
            <w:r w:rsidRPr="0042035F">
              <w:t xml:space="preserve">Приложение № 1 </w:t>
            </w:r>
          </w:p>
          <w:p w14:paraId="01AA5478" w14:textId="65555B5E" w:rsidR="003908EA" w:rsidRPr="0042035F" w:rsidRDefault="003908EA" w:rsidP="006437AD">
            <w:pPr>
              <w:tabs>
                <w:tab w:val="left" w:pos="2109"/>
              </w:tabs>
              <w:jc w:val="right"/>
            </w:pPr>
            <w:r w:rsidRPr="0042035F">
              <w:t xml:space="preserve">                                                                                                 К Договору от «___»________202</w:t>
            </w:r>
            <w:r w:rsidR="006E2D25">
              <w:t>6</w:t>
            </w:r>
            <w:bookmarkStart w:id="0" w:name="_GoBack"/>
            <w:bookmarkEnd w:id="0"/>
            <w:r w:rsidRPr="0042035F">
              <w:t xml:space="preserve"> № </w:t>
            </w:r>
            <w:r>
              <w:t>__________</w:t>
            </w:r>
            <w:r w:rsidRPr="0042035F">
              <w:t xml:space="preserve"> </w:t>
            </w:r>
          </w:p>
          <w:p w14:paraId="7E774353" w14:textId="77777777" w:rsidR="003908EA" w:rsidRPr="0042035F" w:rsidRDefault="003908EA" w:rsidP="006437AD">
            <w:pPr>
              <w:ind w:right="-675"/>
              <w:rPr>
                <w:b/>
                <w:bCs/>
              </w:rPr>
            </w:pPr>
          </w:p>
        </w:tc>
        <w:tc>
          <w:tcPr>
            <w:tcW w:w="1147" w:type="dxa"/>
            <w:gridSpan w:val="2"/>
            <w:tcBorders>
              <w:top w:val="nil"/>
              <w:left w:val="nil"/>
              <w:bottom w:val="nil"/>
              <w:right w:val="nil"/>
            </w:tcBorders>
            <w:shd w:val="clear" w:color="auto" w:fill="auto"/>
            <w:noWrap/>
            <w:vAlign w:val="bottom"/>
            <w:hideMark/>
          </w:tcPr>
          <w:p w14:paraId="405ECF26" w14:textId="77777777" w:rsidR="003908EA" w:rsidRPr="0042035F" w:rsidRDefault="003908EA" w:rsidP="006437AD"/>
          <w:p w14:paraId="103DBDE6" w14:textId="77777777" w:rsidR="003908EA" w:rsidRPr="0042035F" w:rsidRDefault="003908EA" w:rsidP="006437AD"/>
        </w:tc>
      </w:tr>
      <w:tr w:rsidR="003908EA" w:rsidRPr="0042035F" w14:paraId="63AE02B1" w14:textId="77777777" w:rsidTr="006437AD">
        <w:trPr>
          <w:trHeight w:val="315"/>
        </w:trPr>
        <w:tc>
          <w:tcPr>
            <w:tcW w:w="1843" w:type="dxa"/>
            <w:tcBorders>
              <w:top w:val="nil"/>
              <w:left w:val="nil"/>
              <w:bottom w:val="nil"/>
              <w:right w:val="nil"/>
            </w:tcBorders>
            <w:shd w:val="clear" w:color="auto" w:fill="auto"/>
            <w:noWrap/>
            <w:vAlign w:val="bottom"/>
            <w:hideMark/>
          </w:tcPr>
          <w:p w14:paraId="5369EA84" w14:textId="77777777" w:rsidR="003908EA" w:rsidRPr="0042035F" w:rsidRDefault="003908EA" w:rsidP="006437AD">
            <w:pPr>
              <w:rPr>
                <w:b/>
                <w:bCs/>
              </w:rPr>
            </w:pPr>
            <w:r w:rsidRPr="0042035F">
              <w:rPr>
                <w:b/>
                <w:bCs/>
              </w:rPr>
              <w:t xml:space="preserve">                                    </w:t>
            </w:r>
          </w:p>
        </w:tc>
        <w:tc>
          <w:tcPr>
            <w:tcW w:w="8539" w:type="dxa"/>
            <w:gridSpan w:val="2"/>
            <w:tcBorders>
              <w:top w:val="nil"/>
              <w:left w:val="nil"/>
              <w:bottom w:val="nil"/>
              <w:right w:val="nil"/>
            </w:tcBorders>
            <w:shd w:val="clear" w:color="auto" w:fill="auto"/>
            <w:noWrap/>
            <w:vAlign w:val="bottom"/>
            <w:hideMark/>
          </w:tcPr>
          <w:p w14:paraId="2156BACC" w14:textId="77777777" w:rsidR="003908EA" w:rsidRPr="0042035F" w:rsidRDefault="003908EA" w:rsidP="006437AD">
            <w:pPr>
              <w:jc w:val="center"/>
              <w:rPr>
                <w:b/>
                <w:bCs/>
              </w:rPr>
            </w:pPr>
          </w:p>
        </w:tc>
        <w:tc>
          <w:tcPr>
            <w:tcW w:w="1147" w:type="dxa"/>
            <w:gridSpan w:val="2"/>
            <w:tcBorders>
              <w:top w:val="nil"/>
              <w:left w:val="nil"/>
              <w:bottom w:val="nil"/>
              <w:right w:val="nil"/>
            </w:tcBorders>
            <w:shd w:val="clear" w:color="auto" w:fill="auto"/>
            <w:noWrap/>
            <w:vAlign w:val="bottom"/>
            <w:hideMark/>
          </w:tcPr>
          <w:p w14:paraId="1748ECB8" w14:textId="77777777" w:rsidR="003908EA" w:rsidRPr="0042035F" w:rsidRDefault="003908EA" w:rsidP="006437AD"/>
        </w:tc>
      </w:tr>
      <w:tr w:rsidR="003908EA" w:rsidRPr="0042035F" w14:paraId="3EE3A174" w14:textId="77777777" w:rsidTr="006437AD">
        <w:trPr>
          <w:trHeight w:val="315"/>
        </w:trPr>
        <w:tc>
          <w:tcPr>
            <w:tcW w:w="1843" w:type="dxa"/>
            <w:tcBorders>
              <w:top w:val="nil"/>
              <w:left w:val="nil"/>
              <w:bottom w:val="nil"/>
              <w:right w:val="nil"/>
            </w:tcBorders>
            <w:shd w:val="clear" w:color="auto" w:fill="auto"/>
            <w:noWrap/>
            <w:vAlign w:val="bottom"/>
            <w:hideMark/>
          </w:tcPr>
          <w:p w14:paraId="25AA34D1" w14:textId="77777777" w:rsidR="003908EA" w:rsidRPr="0042035F" w:rsidRDefault="003908EA" w:rsidP="006437AD">
            <w:pPr>
              <w:rPr>
                <w:b/>
                <w:bCs/>
              </w:rPr>
            </w:pPr>
            <w:r w:rsidRPr="0042035F">
              <w:rPr>
                <w:b/>
                <w:bCs/>
              </w:rPr>
              <w:t xml:space="preserve">                                        </w:t>
            </w:r>
          </w:p>
        </w:tc>
        <w:tc>
          <w:tcPr>
            <w:tcW w:w="8539" w:type="dxa"/>
            <w:gridSpan w:val="2"/>
            <w:tcBorders>
              <w:top w:val="nil"/>
              <w:left w:val="nil"/>
              <w:bottom w:val="nil"/>
              <w:right w:val="nil"/>
            </w:tcBorders>
            <w:shd w:val="clear" w:color="auto" w:fill="auto"/>
            <w:noWrap/>
            <w:vAlign w:val="bottom"/>
            <w:hideMark/>
          </w:tcPr>
          <w:p w14:paraId="0DB8FAB7" w14:textId="77777777" w:rsidR="003908EA" w:rsidRPr="0042035F" w:rsidRDefault="003908EA" w:rsidP="006437AD">
            <w:pPr>
              <w:jc w:val="center"/>
              <w:rPr>
                <w:b/>
                <w:bCs/>
              </w:rPr>
            </w:pPr>
            <w:r w:rsidRPr="0042035F">
              <w:rPr>
                <w:b/>
                <w:bCs/>
              </w:rPr>
              <w:t xml:space="preserve">ПРЕЙСКУРАНТ НА МЕДИЦИНСКИЕ УСЛУГИ </w:t>
            </w:r>
          </w:p>
          <w:p w14:paraId="0C76E838" w14:textId="77777777" w:rsidR="003908EA" w:rsidRPr="0042035F" w:rsidRDefault="003908EA" w:rsidP="006437AD">
            <w:pPr>
              <w:jc w:val="center"/>
              <w:rPr>
                <w:b/>
                <w:bCs/>
              </w:rPr>
            </w:pPr>
          </w:p>
        </w:tc>
        <w:tc>
          <w:tcPr>
            <w:tcW w:w="1147" w:type="dxa"/>
            <w:gridSpan w:val="2"/>
            <w:tcBorders>
              <w:top w:val="nil"/>
              <w:left w:val="nil"/>
              <w:bottom w:val="nil"/>
              <w:right w:val="nil"/>
            </w:tcBorders>
            <w:shd w:val="clear" w:color="auto" w:fill="auto"/>
            <w:noWrap/>
            <w:vAlign w:val="bottom"/>
            <w:hideMark/>
          </w:tcPr>
          <w:p w14:paraId="48B7667D" w14:textId="77777777" w:rsidR="003908EA" w:rsidRPr="0042035F" w:rsidRDefault="003908EA" w:rsidP="006437AD"/>
        </w:tc>
      </w:tr>
      <w:tr w:rsidR="003908EA" w:rsidRPr="0042035F" w14:paraId="77C72517" w14:textId="77777777" w:rsidTr="006437AD">
        <w:trPr>
          <w:trHeight w:val="315"/>
        </w:trPr>
        <w:tc>
          <w:tcPr>
            <w:tcW w:w="1843" w:type="dxa"/>
            <w:tcBorders>
              <w:top w:val="nil"/>
              <w:left w:val="nil"/>
              <w:bottom w:val="nil"/>
              <w:right w:val="nil"/>
            </w:tcBorders>
            <w:shd w:val="clear" w:color="auto" w:fill="auto"/>
            <w:noWrap/>
            <w:vAlign w:val="bottom"/>
            <w:hideMark/>
          </w:tcPr>
          <w:p w14:paraId="3DB5A307" w14:textId="77777777" w:rsidR="003908EA" w:rsidRPr="0042035F" w:rsidRDefault="003908EA" w:rsidP="006437AD">
            <w:pPr>
              <w:rPr>
                <w:b/>
                <w:bCs/>
              </w:rPr>
            </w:pPr>
            <w:r w:rsidRPr="0042035F">
              <w:rPr>
                <w:b/>
                <w:bCs/>
              </w:rPr>
              <w:t xml:space="preserve"> </w:t>
            </w:r>
          </w:p>
        </w:tc>
        <w:tc>
          <w:tcPr>
            <w:tcW w:w="8539" w:type="dxa"/>
            <w:gridSpan w:val="2"/>
            <w:tcBorders>
              <w:top w:val="nil"/>
              <w:left w:val="nil"/>
              <w:bottom w:val="nil"/>
              <w:right w:val="nil"/>
            </w:tcBorders>
            <w:shd w:val="clear" w:color="auto" w:fill="auto"/>
            <w:noWrap/>
            <w:vAlign w:val="bottom"/>
            <w:hideMark/>
          </w:tcPr>
          <w:p w14:paraId="7C3C0CBF" w14:textId="77777777" w:rsidR="003908EA" w:rsidRPr="0042035F" w:rsidRDefault="003908EA" w:rsidP="006437AD">
            <w:pPr>
              <w:jc w:val="center"/>
              <w:rPr>
                <w:b/>
                <w:bCs/>
              </w:rPr>
            </w:pPr>
          </w:p>
        </w:tc>
        <w:tc>
          <w:tcPr>
            <w:tcW w:w="1147" w:type="dxa"/>
            <w:gridSpan w:val="2"/>
            <w:tcBorders>
              <w:top w:val="nil"/>
              <w:left w:val="nil"/>
              <w:bottom w:val="nil"/>
              <w:right w:val="nil"/>
            </w:tcBorders>
            <w:shd w:val="clear" w:color="auto" w:fill="auto"/>
            <w:noWrap/>
            <w:vAlign w:val="bottom"/>
            <w:hideMark/>
          </w:tcPr>
          <w:p w14:paraId="26C1E6FC" w14:textId="77777777" w:rsidR="003908EA" w:rsidRPr="0042035F" w:rsidRDefault="003908EA" w:rsidP="006437AD"/>
        </w:tc>
      </w:tr>
      <w:tr w:rsidR="003908EA" w:rsidRPr="0042035F" w14:paraId="2209B84F" w14:textId="77777777" w:rsidTr="006437AD">
        <w:trPr>
          <w:gridAfter w:val="2"/>
          <w:wAfter w:w="1147" w:type="dxa"/>
          <w:trHeight w:val="315"/>
        </w:trPr>
        <w:tc>
          <w:tcPr>
            <w:tcW w:w="1843" w:type="dxa"/>
            <w:tcBorders>
              <w:top w:val="nil"/>
              <w:left w:val="nil"/>
              <w:bottom w:val="nil"/>
              <w:right w:val="nil"/>
            </w:tcBorders>
            <w:shd w:val="clear" w:color="auto" w:fill="auto"/>
            <w:noWrap/>
            <w:vAlign w:val="bottom"/>
            <w:hideMark/>
          </w:tcPr>
          <w:p w14:paraId="2DE6D180" w14:textId="77777777" w:rsidR="003908EA" w:rsidRPr="0042035F" w:rsidRDefault="003908EA" w:rsidP="006437AD"/>
        </w:tc>
        <w:tc>
          <w:tcPr>
            <w:tcW w:w="7371" w:type="dxa"/>
            <w:tcBorders>
              <w:top w:val="nil"/>
              <w:left w:val="nil"/>
              <w:bottom w:val="nil"/>
              <w:right w:val="nil"/>
            </w:tcBorders>
            <w:shd w:val="clear" w:color="auto" w:fill="auto"/>
            <w:noWrap/>
            <w:vAlign w:val="bottom"/>
            <w:hideMark/>
          </w:tcPr>
          <w:p w14:paraId="0AFFF5F1" w14:textId="77777777" w:rsidR="003908EA" w:rsidRPr="0042035F" w:rsidRDefault="003908EA" w:rsidP="006437AD"/>
        </w:tc>
        <w:tc>
          <w:tcPr>
            <w:tcW w:w="1168" w:type="dxa"/>
            <w:tcBorders>
              <w:top w:val="nil"/>
              <w:left w:val="nil"/>
              <w:bottom w:val="nil"/>
              <w:right w:val="nil"/>
            </w:tcBorders>
            <w:shd w:val="clear" w:color="auto" w:fill="auto"/>
            <w:noWrap/>
            <w:vAlign w:val="bottom"/>
            <w:hideMark/>
          </w:tcPr>
          <w:p w14:paraId="188ADB3F" w14:textId="77777777" w:rsidR="003908EA" w:rsidRPr="0042035F" w:rsidRDefault="003908EA" w:rsidP="006437AD"/>
        </w:tc>
      </w:tr>
      <w:tr w:rsidR="003908EA" w:rsidRPr="0042035F" w14:paraId="30A28DEE" w14:textId="77777777" w:rsidTr="006437AD">
        <w:trPr>
          <w:gridAfter w:val="1"/>
          <w:wAfter w:w="1039" w:type="dxa"/>
          <w:trHeight w:val="312"/>
        </w:trPr>
        <w:tc>
          <w:tcPr>
            <w:tcW w:w="1843" w:type="dxa"/>
            <w:tcBorders>
              <w:top w:val="single" w:sz="4" w:space="0" w:color="auto"/>
              <w:left w:val="single" w:sz="4" w:space="0" w:color="000000"/>
              <w:bottom w:val="single" w:sz="4" w:space="0" w:color="000000"/>
              <w:right w:val="nil"/>
            </w:tcBorders>
            <w:shd w:val="clear" w:color="auto" w:fill="auto"/>
            <w:noWrap/>
            <w:vAlign w:val="center"/>
            <w:hideMark/>
          </w:tcPr>
          <w:p w14:paraId="69F07FEB" w14:textId="77777777" w:rsidR="003908EA" w:rsidRPr="0042035F" w:rsidRDefault="003908EA" w:rsidP="006437AD">
            <w:pPr>
              <w:jc w:val="center"/>
              <w:rPr>
                <w:b/>
                <w:bCs/>
              </w:rPr>
            </w:pPr>
            <w:r w:rsidRPr="0042035F">
              <w:rPr>
                <w:b/>
                <w:bCs/>
              </w:rPr>
              <w:t>Код</w:t>
            </w:r>
          </w:p>
        </w:tc>
        <w:tc>
          <w:tcPr>
            <w:tcW w:w="7371"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A6856AD" w14:textId="77777777" w:rsidR="003908EA" w:rsidRPr="0042035F" w:rsidRDefault="003908EA" w:rsidP="006437AD">
            <w:pPr>
              <w:jc w:val="center"/>
              <w:rPr>
                <w:b/>
                <w:bCs/>
              </w:rPr>
            </w:pPr>
            <w:r w:rsidRPr="0042035F">
              <w:rPr>
                <w:b/>
                <w:bCs/>
              </w:rPr>
              <w:t>Название услуги</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14:paraId="1FD211CD" w14:textId="77777777" w:rsidR="003908EA" w:rsidRPr="0042035F" w:rsidRDefault="003908EA" w:rsidP="006437AD">
            <w:pPr>
              <w:jc w:val="center"/>
              <w:rPr>
                <w:b/>
                <w:bCs/>
              </w:rPr>
            </w:pPr>
            <w:r w:rsidRPr="0042035F">
              <w:rPr>
                <w:b/>
                <w:bCs/>
              </w:rPr>
              <w:t>Цена,</w:t>
            </w:r>
          </w:p>
          <w:p w14:paraId="5901AEFA" w14:textId="77777777" w:rsidR="003908EA" w:rsidRPr="0042035F" w:rsidRDefault="003908EA" w:rsidP="006437AD">
            <w:pPr>
              <w:jc w:val="center"/>
              <w:rPr>
                <w:b/>
                <w:bCs/>
              </w:rPr>
            </w:pPr>
            <w:r w:rsidRPr="0042035F">
              <w:rPr>
                <w:b/>
                <w:bCs/>
              </w:rPr>
              <w:t>руб.</w:t>
            </w:r>
          </w:p>
        </w:tc>
      </w:tr>
      <w:tr w:rsidR="003908EA" w:rsidRPr="0042035F" w14:paraId="3DC3D877"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noWrap/>
            <w:vAlign w:val="bottom"/>
          </w:tcPr>
          <w:p w14:paraId="672BA685"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noWrap/>
            <w:vAlign w:val="bottom"/>
          </w:tcPr>
          <w:p w14:paraId="10A02BF6"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6BC34891" w14:textId="77777777" w:rsidR="003908EA" w:rsidRPr="0042035F" w:rsidRDefault="003908EA" w:rsidP="006437AD">
            <w:pPr>
              <w:jc w:val="right"/>
              <w:rPr>
                <w:b/>
                <w:bCs/>
                <w:color w:val="000000"/>
              </w:rPr>
            </w:pPr>
          </w:p>
        </w:tc>
      </w:tr>
      <w:tr w:rsidR="003908EA" w:rsidRPr="0042035F" w14:paraId="28D41F1A"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vAlign w:val="bottom"/>
          </w:tcPr>
          <w:p w14:paraId="1D541564"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vAlign w:val="bottom"/>
          </w:tcPr>
          <w:p w14:paraId="3DC54DBB"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5543E5CF" w14:textId="77777777" w:rsidR="003908EA" w:rsidRPr="0042035F" w:rsidRDefault="003908EA" w:rsidP="006437AD">
            <w:pPr>
              <w:jc w:val="right"/>
              <w:rPr>
                <w:b/>
                <w:bCs/>
                <w:color w:val="000000"/>
              </w:rPr>
            </w:pPr>
          </w:p>
        </w:tc>
      </w:tr>
      <w:tr w:rsidR="003908EA" w:rsidRPr="0042035F" w14:paraId="727845C5" w14:textId="77777777" w:rsidTr="006437AD">
        <w:trPr>
          <w:gridAfter w:val="1"/>
          <w:wAfter w:w="1039" w:type="dxa"/>
          <w:trHeight w:val="566"/>
        </w:trPr>
        <w:tc>
          <w:tcPr>
            <w:tcW w:w="1843" w:type="dxa"/>
            <w:tcBorders>
              <w:top w:val="nil"/>
              <w:left w:val="single" w:sz="4" w:space="0" w:color="000000"/>
              <w:bottom w:val="single" w:sz="4" w:space="0" w:color="000000"/>
              <w:right w:val="single" w:sz="4" w:space="0" w:color="000000"/>
            </w:tcBorders>
            <w:shd w:val="clear" w:color="auto" w:fill="auto"/>
            <w:vAlign w:val="bottom"/>
          </w:tcPr>
          <w:p w14:paraId="6CB9E74F"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vAlign w:val="bottom"/>
          </w:tcPr>
          <w:p w14:paraId="32EBAAC0"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160254B4" w14:textId="77777777" w:rsidR="003908EA" w:rsidRPr="0042035F" w:rsidRDefault="003908EA" w:rsidP="006437AD">
            <w:pPr>
              <w:jc w:val="right"/>
              <w:rPr>
                <w:b/>
                <w:bCs/>
                <w:color w:val="000000"/>
              </w:rPr>
            </w:pPr>
          </w:p>
        </w:tc>
      </w:tr>
      <w:tr w:rsidR="003908EA" w:rsidRPr="0042035F" w14:paraId="726EA7C7"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vAlign w:val="bottom"/>
          </w:tcPr>
          <w:p w14:paraId="0B19823E"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vAlign w:val="bottom"/>
          </w:tcPr>
          <w:p w14:paraId="6CA638BF"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3FDBE861" w14:textId="77777777" w:rsidR="003908EA" w:rsidRPr="0042035F" w:rsidRDefault="003908EA" w:rsidP="006437AD">
            <w:pPr>
              <w:jc w:val="right"/>
              <w:rPr>
                <w:b/>
                <w:bCs/>
                <w:color w:val="000000"/>
              </w:rPr>
            </w:pPr>
          </w:p>
        </w:tc>
      </w:tr>
      <w:tr w:rsidR="003908EA" w:rsidRPr="0042035F" w14:paraId="18EAD5B9"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vAlign w:val="bottom"/>
          </w:tcPr>
          <w:p w14:paraId="1A2775A1"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vAlign w:val="bottom"/>
          </w:tcPr>
          <w:p w14:paraId="76D87089"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686229CF" w14:textId="77777777" w:rsidR="003908EA" w:rsidRPr="0042035F" w:rsidRDefault="003908EA" w:rsidP="006437AD">
            <w:pPr>
              <w:jc w:val="right"/>
              <w:rPr>
                <w:b/>
                <w:bCs/>
                <w:color w:val="000000"/>
              </w:rPr>
            </w:pPr>
          </w:p>
        </w:tc>
      </w:tr>
      <w:tr w:rsidR="003908EA" w:rsidRPr="0042035F" w14:paraId="7F64EBF1"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vAlign w:val="bottom"/>
          </w:tcPr>
          <w:p w14:paraId="0415E6CA"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vAlign w:val="bottom"/>
          </w:tcPr>
          <w:p w14:paraId="574378EC"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5282CFA6" w14:textId="77777777" w:rsidR="003908EA" w:rsidRPr="0042035F" w:rsidRDefault="003908EA" w:rsidP="006437AD">
            <w:pPr>
              <w:jc w:val="right"/>
              <w:rPr>
                <w:b/>
                <w:bCs/>
                <w:color w:val="000000"/>
              </w:rPr>
            </w:pPr>
          </w:p>
        </w:tc>
      </w:tr>
      <w:tr w:rsidR="003908EA" w:rsidRPr="0042035F" w14:paraId="5EC32AC8"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noWrap/>
            <w:vAlign w:val="bottom"/>
          </w:tcPr>
          <w:p w14:paraId="5DBC782E"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noWrap/>
            <w:vAlign w:val="bottom"/>
          </w:tcPr>
          <w:p w14:paraId="225B71D3"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292A81D2" w14:textId="77777777" w:rsidR="003908EA" w:rsidRPr="0042035F" w:rsidRDefault="003908EA" w:rsidP="006437AD">
            <w:pPr>
              <w:jc w:val="right"/>
              <w:rPr>
                <w:b/>
                <w:bCs/>
                <w:color w:val="000000"/>
              </w:rPr>
            </w:pPr>
          </w:p>
        </w:tc>
      </w:tr>
      <w:tr w:rsidR="003908EA" w:rsidRPr="0042035F" w14:paraId="11D352A0"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noWrap/>
          </w:tcPr>
          <w:p w14:paraId="004D1E2A"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noWrap/>
          </w:tcPr>
          <w:p w14:paraId="298AED21"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tcPr>
          <w:p w14:paraId="51B7C37C" w14:textId="77777777" w:rsidR="003908EA" w:rsidRPr="0042035F" w:rsidRDefault="003908EA" w:rsidP="006437AD">
            <w:pPr>
              <w:jc w:val="right"/>
              <w:rPr>
                <w:b/>
                <w:bCs/>
                <w:color w:val="000000"/>
              </w:rPr>
            </w:pPr>
          </w:p>
        </w:tc>
      </w:tr>
      <w:tr w:rsidR="003908EA" w:rsidRPr="0042035F" w14:paraId="0BA096A0"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noWrap/>
            <w:vAlign w:val="bottom"/>
          </w:tcPr>
          <w:p w14:paraId="73159126"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vAlign w:val="bottom"/>
          </w:tcPr>
          <w:p w14:paraId="1D6E5485"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2CAD3395" w14:textId="77777777" w:rsidR="003908EA" w:rsidRPr="0042035F" w:rsidRDefault="003908EA" w:rsidP="006437AD">
            <w:pPr>
              <w:jc w:val="right"/>
              <w:rPr>
                <w:b/>
                <w:bCs/>
                <w:color w:val="000000"/>
              </w:rPr>
            </w:pPr>
          </w:p>
        </w:tc>
      </w:tr>
      <w:tr w:rsidR="003908EA" w:rsidRPr="0042035F" w14:paraId="25E31CBA" w14:textId="77777777" w:rsidTr="006437AD">
        <w:trPr>
          <w:gridAfter w:val="1"/>
          <w:wAfter w:w="1039" w:type="dxa"/>
          <w:trHeight w:val="315"/>
        </w:trPr>
        <w:tc>
          <w:tcPr>
            <w:tcW w:w="1843" w:type="dxa"/>
            <w:tcBorders>
              <w:top w:val="nil"/>
              <w:left w:val="single" w:sz="4" w:space="0" w:color="000000"/>
              <w:bottom w:val="single" w:sz="4" w:space="0" w:color="000000"/>
              <w:right w:val="single" w:sz="4" w:space="0" w:color="000000"/>
            </w:tcBorders>
            <w:shd w:val="clear" w:color="auto" w:fill="auto"/>
            <w:noWrap/>
            <w:vAlign w:val="bottom"/>
          </w:tcPr>
          <w:p w14:paraId="2ABF3425" w14:textId="77777777" w:rsidR="003908EA" w:rsidRPr="0042035F" w:rsidRDefault="003908EA" w:rsidP="006437AD"/>
        </w:tc>
        <w:tc>
          <w:tcPr>
            <w:tcW w:w="7371" w:type="dxa"/>
            <w:tcBorders>
              <w:top w:val="nil"/>
              <w:left w:val="nil"/>
              <w:bottom w:val="single" w:sz="4" w:space="0" w:color="000000"/>
              <w:right w:val="single" w:sz="4" w:space="0" w:color="000000"/>
            </w:tcBorders>
            <w:shd w:val="clear" w:color="auto" w:fill="auto"/>
            <w:vAlign w:val="bottom"/>
          </w:tcPr>
          <w:p w14:paraId="044035E1" w14:textId="77777777" w:rsidR="003908EA" w:rsidRPr="0042035F" w:rsidRDefault="003908EA" w:rsidP="006437AD"/>
        </w:tc>
        <w:tc>
          <w:tcPr>
            <w:tcW w:w="1276" w:type="dxa"/>
            <w:gridSpan w:val="2"/>
            <w:tcBorders>
              <w:top w:val="nil"/>
              <w:left w:val="nil"/>
              <w:bottom w:val="single" w:sz="4" w:space="0" w:color="auto"/>
              <w:right w:val="single" w:sz="4" w:space="0" w:color="auto"/>
            </w:tcBorders>
            <w:shd w:val="clear" w:color="auto" w:fill="auto"/>
            <w:noWrap/>
            <w:vAlign w:val="bottom"/>
          </w:tcPr>
          <w:p w14:paraId="2E5FA253" w14:textId="77777777" w:rsidR="003908EA" w:rsidRPr="0042035F" w:rsidRDefault="003908EA" w:rsidP="006437AD">
            <w:pPr>
              <w:jc w:val="right"/>
              <w:rPr>
                <w:b/>
                <w:bCs/>
                <w:color w:val="000000"/>
              </w:rPr>
            </w:pPr>
          </w:p>
        </w:tc>
      </w:tr>
      <w:tr w:rsidR="003908EA" w:rsidRPr="0042035F" w14:paraId="3E0E4846" w14:textId="77777777" w:rsidTr="006437AD">
        <w:trPr>
          <w:gridAfter w:val="2"/>
          <w:wAfter w:w="1147" w:type="dxa"/>
          <w:trHeight w:val="255"/>
        </w:trPr>
        <w:tc>
          <w:tcPr>
            <w:tcW w:w="1843" w:type="dxa"/>
            <w:tcBorders>
              <w:top w:val="single" w:sz="4" w:space="0" w:color="auto"/>
              <w:left w:val="nil"/>
              <w:bottom w:val="nil"/>
              <w:right w:val="nil"/>
            </w:tcBorders>
            <w:shd w:val="clear" w:color="auto" w:fill="auto"/>
            <w:noWrap/>
            <w:vAlign w:val="bottom"/>
            <w:hideMark/>
          </w:tcPr>
          <w:p w14:paraId="14D1C57E" w14:textId="77777777" w:rsidR="003908EA" w:rsidRPr="0042035F" w:rsidRDefault="003908EA" w:rsidP="006437AD"/>
        </w:tc>
        <w:tc>
          <w:tcPr>
            <w:tcW w:w="7371" w:type="dxa"/>
            <w:tcBorders>
              <w:top w:val="single" w:sz="4" w:space="0" w:color="auto"/>
              <w:left w:val="nil"/>
              <w:bottom w:val="nil"/>
              <w:right w:val="nil"/>
            </w:tcBorders>
            <w:shd w:val="clear" w:color="auto" w:fill="auto"/>
            <w:noWrap/>
            <w:vAlign w:val="bottom"/>
            <w:hideMark/>
          </w:tcPr>
          <w:p w14:paraId="4E9235E9" w14:textId="77777777" w:rsidR="003908EA" w:rsidRPr="0042035F" w:rsidRDefault="003908EA" w:rsidP="006437AD"/>
        </w:tc>
        <w:tc>
          <w:tcPr>
            <w:tcW w:w="1168" w:type="dxa"/>
            <w:tcBorders>
              <w:top w:val="nil"/>
              <w:left w:val="nil"/>
              <w:bottom w:val="nil"/>
              <w:right w:val="nil"/>
            </w:tcBorders>
            <w:shd w:val="clear" w:color="auto" w:fill="auto"/>
            <w:noWrap/>
            <w:vAlign w:val="bottom"/>
            <w:hideMark/>
          </w:tcPr>
          <w:p w14:paraId="5A2AFBE4" w14:textId="77777777" w:rsidR="003908EA" w:rsidRPr="0042035F" w:rsidRDefault="003908EA" w:rsidP="006437AD">
            <w:pPr>
              <w:rPr>
                <w:color w:val="C00000"/>
              </w:rPr>
            </w:pPr>
          </w:p>
        </w:tc>
      </w:tr>
    </w:tbl>
    <w:p w14:paraId="44F7753A" w14:textId="77777777" w:rsidR="003908EA" w:rsidRPr="0042035F" w:rsidRDefault="003908EA" w:rsidP="003908EA">
      <w:pPr>
        <w:jc w:val="right"/>
      </w:pPr>
    </w:p>
    <w:p w14:paraId="64591D11" w14:textId="77777777" w:rsidR="003908EA" w:rsidRPr="0042035F" w:rsidRDefault="003908EA" w:rsidP="003908EA">
      <w:pPr>
        <w:tabs>
          <w:tab w:val="left" w:pos="189"/>
        </w:tabs>
      </w:pPr>
      <w:r w:rsidRPr="0042035F">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6"/>
        <w:gridCol w:w="4760"/>
      </w:tblGrid>
      <w:tr w:rsidR="003908EA" w:rsidRPr="0042035F" w14:paraId="0D873D96" w14:textId="77777777" w:rsidTr="006437AD">
        <w:tc>
          <w:tcPr>
            <w:tcW w:w="4726" w:type="dxa"/>
            <w:shd w:val="clear" w:color="auto" w:fill="auto"/>
          </w:tcPr>
          <w:p w14:paraId="49BCFDB3" w14:textId="77777777" w:rsidR="003908EA" w:rsidRPr="0042035F" w:rsidRDefault="003908EA" w:rsidP="006437AD">
            <w:pPr>
              <w:jc w:val="center"/>
              <w:rPr>
                <w:b/>
              </w:rPr>
            </w:pPr>
            <w:r w:rsidRPr="0042035F">
              <w:rPr>
                <w:b/>
              </w:rPr>
              <w:t>«ИСПОЛНИТЕЛЬ»</w:t>
            </w:r>
          </w:p>
        </w:tc>
        <w:tc>
          <w:tcPr>
            <w:tcW w:w="4760" w:type="dxa"/>
            <w:shd w:val="clear" w:color="auto" w:fill="auto"/>
          </w:tcPr>
          <w:p w14:paraId="725DA4C6" w14:textId="77777777" w:rsidR="003908EA" w:rsidRPr="0042035F" w:rsidRDefault="003908EA" w:rsidP="006437AD">
            <w:pPr>
              <w:jc w:val="center"/>
              <w:rPr>
                <w:b/>
              </w:rPr>
            </w:pPr>
            <w:r w:rsidRPr="0042035F">
              <w:rPr>
                <w:b/>
              </w:rPr>
              <w:t>«ЗАКАЗЧИК»</w:t>
            </w:r>
          </w:p>
        </w:tc>
      </w:tr>
      <w:tr w:rsidR="003908EA" w:rsidRPr="0042035F" w14:paraId="479D8D22" w14:textId="77777777" w:rsidTr="006437AD">
        <w:tc>
          <w:tcPr>
            <w:tcW w:w="4726" w:type="dxa"/>
            <w:shd w:val="clear" w:color="auto" w:fill="auto"/>
          </w:tcPr>
          <w:p w14:paraId="18526E80" w14:textId="77777777" w:rsidR="003908EA" w:rsidRPr="0042035F" w:rsidRDefault="003908EA" w:rsidP="006437AD">
            <w:pPr>
              <w:jc w:val="both"/>
              <w:rPr>
                <w:b/>
              </w:rPr>
            </w:pPr>
          </w:p>
          <w:p w14:paraId="2D65D129" w14:textId="77777777" w:rsidR="003908EA" w:rsidRDefault="003908EA" w:rsidP="006437AD">
            <w:pPr>
              <w:jc w:val="both"/>
              <w:rPr>
                <w:b/>
              </w:rPr>
            </w:pPr>
          </w:p>
          <w:p w14:paraId="3615CF43" w14:textId="77777777" w:rsidR="003908EA" w:rsidRDefault="003908EA" w:rsidP="006437AD">
            <w:pPr>
              <w:jc w:val="both"/>
              <w:rPr>
                <w:b/>
              </w:rPr>
            </w:pPr>
            <w:r w:rsidRPr="0042035F">
              <w:rPr>
                <w:b/>
              </w:rPr>
              <w:t>_________________________/</w:t>
            </w:r>
            <w:r>
              <w:rPr>
                <w:b/>
              </w:rPr>
              <w:t xml:space="preserve">          </w:t>
            </w:r>
            <w:r w:rsidRPr="0042035F">
              <w:rPr>
                <w:b/>
              </w:rPr>
              <w:t xml:space="preserve"> /</w:t>
            </w:r>
          </w:p>
          <w:p w14:paraId="7DBD0E1C" w14:textId="77777777" w:rsidR="003908EA" w:rsidRDefault="003908EA" w:rsidP="006437AD">
            <w:r>
              <w:t>Подписано ЭЦП</w:t>
            </w:r>
          </w:p>
          <w:p w14:paraId="58D34108" w14:textId="77777777" w:rsidR="003908EA" w:rsidRPr="0042035F" w:rsidRDefault="003908EA" w:rsidP="006437AD">
            <w:pPr>
              <w:jc w:val="both"/>
              <w:rPr>
                <w:b/>
              </w:rPr>
            </w:pPr>
          </w:p>
        </w:tc>
        <w:tc>
          <w:tcPr>
            <w:tcW w:w="4760" w:type="dxa"/>
            <w:shd w:val="clear" w:color="auto" w:fill="auto"/>
          </w:tcPr>
          <w:p w14:paraId="3B72A94C" w14:textId="77777777" w:rsidR="003908EA" w:rsidRPr="0042035F" w:rsidRDefault="003908EA" w:rsidP="006437AD">
            <w:pPr>
              <w:jc w:val="both"/>
              <w:rPr>
                <w:b/>
              </w:rPr>
            </w:pPr>
            <w:r>
              <w:rPr>
                <w:b/>
              </w:rPr>
              <w:t>Главный врач</w:t>
            </w:r>
          </w:p>
          <w:p w14:paraId="38D596D6" w14:textId="77777777" w:rsidR="003908EA" w:rsidRPr="0042035F" w:rsidRDefault="003908EA" w:rsidP="006437AD">
            <w:pPr>
              <w:jc w:val="both"/>
              <w:rPr>
                <w:b/>
              </w:rPr>
            </w:pPr>
          </w:p>
          <w:p w14:paraId="75085B7E" w14:textId="77777777" w:rsidR="003908EA" w:rsidRDefault="003908EA" w:rsidP="006437AD">
            <w:pPr>
              <w:jc w:val="both"/>
              <w:rPr>
                <w:b/>
              </w:rPr>
            </w:pPr>
            <w:r w:rsidRPr="0042035F">
              <w:rPr>
                <w:b/>
              </w:rPr>
              <w:t>_______________________/</w:t>
            </w:r>
            <w:r>
              <w:rPr>
                <w:b/>
              </w:rPr>
              <w:t>Пташников Д. А.</w:t>
            </w:r>
            <w:r w:rsidRPr="0042035F">
              <w:rPr>
                <w:b/>
              </w:rPr>
              <w:t>/</w:t>
            </w:r>
          </w:p>
          <w:p w14:paraId="5CAAE31D" w14:textId="77777777" w:rsidR="003908EA" w:rsidRDefault="003908EA" w:rsidP="006437AD">
            <w:r>
              <w:t>Подписано ЭЦП</w:t>
            </w:r>
          </w:p>
          <w:p w14:paraId="22D7B092" w14:textId="77777777" w:rsidR="003908EA" w:rsidRPr="0042035F" w:rsidRDefault="003908EA" w:rsidP="006437AD">
            <w:pPr>
              <w:jc w:val="both"/>
              <w:rPr>
                <w:b/>
              </w:rPr>
            </w:pPr>
          </w:p>
        </w:tc>
      </w:tr>
    </w:tbl>
    <w:p w14:paraId="023C1EC2" w14:textId="77777777" w:rsidR="003908EA" w:rsidRPr="0042035F" w:rsidRDefault="003908EA" w:rsidP="003908EA">
      <w:pPr>
        <w:tabs>
          <w:tab w:val="left" w:pos="189"/>
        </w:tabs>
      </w:pPr>
    </w:p>
    <w:p w14:paraId="57749DF1" w14:textId="77777777" w:rsidR="003908EA" w:rsidRPr="0042035F" w:rsidRDefault="003908EA" w:rsidP="003908EA"/>
    <w:p w14:paraId="2FDBF980" w14:textId="77777777" w:rsidR="003908EA" w:rsidRPr="0042035F" w:rsidRDefault="003908EA" w:rsidP="003908EA"/>
    <w:p w14:paraId="46E85AC5" w14:textId="77777777" w:rsidR="00BA0161" w:rsidRPr="004351D3" w:rsidRDefault="00BA0161" w:rsidP="00BA0161">
      <w:pPr>
        <w:ind w:firstLine="680"/>
        <w:jc w:val="right"/>
        <w:rPr>
          <w:sz w:val="20"/>
          <w:szCs w:val="20"/>
        </w:rPr>
      </w:pPr>
    </w:p>
    <w:p w14:paraId="5AEF0DBC" w14:textId="77777777" w:rsidR="00BA0161" w:rsidRPr="004351D3" w:rsidRDefault="00BA0161" w:rsidP="00BA0161">
      <w:pPr>
        <w:ind w:firstLine="680"/>
        <w:jc w:val="right"/>
        <w:rPr>
          <w:sz w:val="20"/>
          <w:szCs w:val="20"/>
        </w:rPr>
      </w:pPr>
    </w:p>
    <w:p w14:paraId="1FEEBACB" w14:textId="77777777" w:rsidR="00BA0161" w:rsidRPr="004351D3" w:rsidRDefault="00BA0161" w:rsidP="00BA0161">
      <w:pPr>
        <w:ind w:firstLine="680"/>
        <w:jc w:val="right"/>
        <w:rPr>
          <w:sz w:val="20"/>
          <w:szCs w:val="20"/>
        </w:rPr>
      </w:pPr>
    </w:p>
    <w:p w14:paraId="2480BAE4" w14:textId="77777777" w:rsidR="00BA0161" w:rsidRPr="004351D3" w:rsidRDefault="00BA0161" w:rsidP="00BA0161">
      <w:pPr>
        <w:ind w:firstLine="680"/>
        <w:jc w:val="right"/>
        <w:rPr>
          <w:sz w:val="20"/>
          <w:szCs w:val="20"/>
        </w:rPr>
      </w:pPr>
    </w:p>
    <w:p w14:paraId="798E78B1" w14:textId="24FF70E7" w:rsidR="00BA0161" w:rsidRDefault="00BA0161" w:rsidP="00BA0161">
      <w:pPr>
        <w:ind w:firstLine="680"/>
        <w:jc w:val="right"/>
        <w:rPr>
          <w:sz w:val="20"/>
          <w:szCs w:val="20"/>
        </w:rPr>
      </w:pPr>
    </w:p>
    <w:p w14:paraId="769B19BE" w14:textId="37378755" w:rsidR="003908EA" w:rsidRDefault="003908EA" w:rsidP="00BA0161">
      <w:pPr>
        <w:ind w:firstLine="680"/>
        <w:jc w:val="right"/>
        <w:rPr>
          <w:sz w:val="20"/>
          <w:szCs w:val="20"/>
        </w:rPr>
      </w:pPr>
    </w:p>
    <w:p w14:paraId="684FA4B7" w14:textId="526EDC57" w:rsidR="003908EA" w:rsidRDefault="003908EA" w:rsidP="00BA0161">
      <w:pPr>
        <w:ind w:firstLine="680"/>
        <w:jc w:val="right"/>
        <w:rPr>
          <w:sz w:val="20"/>
          <w:szCs w:val="20"/>
        </w:rPr>
      </w:pPr>
    </w:p>
    <w:p w14:paraId="0207E9F9" w14:textId="04A7AC4F" w:rsidR="003908EA" w:rsidRDefault="003908EA" w:rsidP="00BA0161">
      <w:pPr>
        <w:ind w:firstLine="680"/>
        <w:jc w:val="right"/>
        <w:rPr>
          <w:sz w:val="20"/>
          <w:szCs w:val="20"/>
        </w:rPr>
      </w:pPr>
    </w:p>
    <w:p w14:paraId="2F8A04AE" w14:textId="5CE25799" w:rsidR="003908EA" w:rsidRDefault="003908EA" w:rsidP="00BA0161">
      <w:pPr>
        <w:ind w:firstLine="680"/>
        <w:jc w:val="right"/>
        <w:rPr>
          <w:sz w:val="20"/>
          <w:szCs w:val="20"/>
        </w:rPr>
      </w:pPr>
    </w:p>
    <w:p w14:paraId="724775B6" w14:textId="3A7BC9A5" w:rsidR="003908EA" w:rsidRDefault="003908EA" w:rsidP="00BA0161">
      <w:pPr>
        <w:ind w:firstLine="680"/>
        <w:jc w:val="right"/>
        <w:rPr>
          <w:sz w:val="20"/>
          <w:szCs w:val="20"/>
        </w:rPr>
      </w:pPr>
    </w:p>
    <w:p w14:paraId="39F3829A" w14:textId="4DE6289C" w:rsidR="003908EA" w:rsidRDefault="003908EA" w:rsidP="00BA0161">
      <w:pPr>
        <w:ind w:firstLine="680"/>
        <w:jc w:val="right"/>
        <w:rPr>
          <w:sz w:val="20"/>
          <w:szCs w:val="20"/>
        </w:rPr>
      </w:pPr>
    </w:p>
    <w:p w14:paraId="11B0BA46" w14:textId="43E6BB7D" w:rsidR="003908EA" w:rsidRDefault="003908EA" w:rsidP="00BA0161">
      <w:pPr>
        <w:ind w:firstLine="680"/>
        <w:jc w:val="right"/>
        <w:rPr>
          <w:sz w:val="20"/>
          <w:szCs w:val="20"/>
        </w:rPr>
      </w:pPr>
    </w:p>
    <w:p w14:paraId="05B37CC3" w14:textId="51C5E9DB" w:rsidR="003908EA" w:rsidRDefault="003908EA" w:rsidP="00BA0161">
      <w:pPr>
        <w:ind w:firstLine="680"/>
        <w:jc w:val="right"/>
        <w:rPr>
          <w:sz w:val="20"/>
          <w:szCs w:val="20"/>
        </w:rPr>
      </w:pPr>
    </w:p>
    <w:p w14:paraId="30A9460F" w14:textId="68F17C92" w:rsidR="003908EA" w:rsidRDefault="003908EA" w:rsidP="00BA0161">
      <w:pPr>
        <w:ind w:firstLine="680"/>
        <w:jc w:val="right"/>
        <w:rPr>
          <w:sz w:val="20"/>
          <w:szCs w:val="20"/>
        </w:rPr>
      </w:pPr>
    </w:p>
    <w:p w14:paraId="1344E60D" w14:textId="553A419C" w:rsidR="003908EA" w:rsidRDefault="003908EA" w:rsidP="00BA0161">
      <w:pPr>
        <w:ind w:firstLine="680"/>
        <w:jc w:val="right"/>
        <w:rPr>
          <w:sz w:val="20"/>
          <w:szCs w:val="20"/>
        </w:rPr>
      </w:pPr>
    </w:p>
    <w:p w14:paraId="36F3E30D" w14:textId="455A3A58" w:rsidR="003908EA" w:rsidRDefault="003908EA" w:rsidP="00BA0161">
      <w:pPr>
        <w:ind w:firstLine="680"/>
        <w:jc w:val="right"/>
        <w:rPr>
          <w:sz w:val="20"/>
          <w:szCs w:val="20"/>
        </w:rPr>
      </w:pPr>
    </w:p>
    <w:p w14:paraId="317D2CE5" w14:textId="2A300863" w:rsidR="003908EA" w:rsidRDefault="003908EA" w:rsidP="00BA0161">
      <w:pPr>
        <w:ind w:firstLine="680"/>
        <w:jc w:val="right"/>
        <w:rPr>
          <w:sz w:val="20"/>
          <w:szCs w:val="20"/>
        </w:rPr>
      </w:pPr>
    </w:p>
    <w:p w14:paraId="0FBE847A" w14:textId="1AECECE0" w:rsidR="003908EA" w:rsidRDefault="003908EA" w:rsidP="00BA0161">
      <w:pPr>
        <w:ind w:firstLine="680"/>
        <w:jc w:val="right"/>
        <w:rPr>
          <w:sz w:val="20"/>
          <w:szCs w:val="20"/>
        </w:rPr>
      </w:pPr>
    </w:p>
    <w:p w14:paraId="0E481BD4" w14:textId="7F604E4E" w:rsidR="003908EA" w:rsidRDefault="003908EA" w:rsidP="00BA0161">
      <w:pPr>
        <w:ind w:firstLine="680"/>
        <w:jc w:val="right"/>
        <w:rPr>
          <w:sz w:val="20"/>
          <w:szCs w:val="20"/>
        </w:rPr>
      </w:pPr>
    </w:p>
    <w:p w14:paraId="2CA912AE" w14:textId="77777777" w:rsidR="003908EA" w:rsidRPr="004351D3" w:rsidRDefault="003908EA" w:rsidP="00BA0161">
      <w:pPr>
        <w:ind w:firstLine="680"/>
        <w:jc w:val="right"/>
        <w:rPr>
          <w:sz w:val="20"/>
          <w:szCs w:val="20"/>
        </w:rPr>
      </w:pPr>
    </w:p>
    <w:p w14:paraId="69B92385" w14:textId="77777777" w:rsidR="00BA0161" w:rsidRPr="004351D3" w:rsidRDefault="00BA0161" w:rsidP="00BA0161">
      <w:pPr>
        <w:ind w:firstLine="680"/>
        <w:jc w:val="right"/>
        <w:rPr>
          <w:sz w:val="20"/>
          <w:szCs w:val="20"/>
        </w:rPr>
      </w:pPr>
    </w:p>
    <w:p w14:paraId="7E94A404" w14:textId="77777777" w:rsidR="00BA0161" w:rsidRPr="004351D3" w:rsidRDefault="00BA0161" w:rsidP="00BA0161">
      <w:pPr>
        <w:ind w:firstLine="680"/>
        <w:jc w:val="right"/>
        <w:rPr>
          <w:sz w:val="20"/>
          <w:szCs w:val="20"/>
        </w:rPr>
      </w:pPr>
      <w:r w:rsidRPr="004351D3">
        <w:rPr>
          <w:sz w:val="20"/>
          <w:szCs w:val="20"/>
        </w:rPr>
        <w:t>Приложение №2</w:t>
      </w:r>
    </w:p>
    <w:p w14:paraId="27653394" w14:textId="77777777" w:rsidR="00BA0161" w:rsidRPr="004351D3" w:rsidRDefault="00BA0161" w:rsidP="00BA0161">
      <w:pPr>
        <w:ind w:firstLine="680"/>
        <w:jc w:val="right"/>
        <w:rPr>
          <w:sz w:val="20"/>
          <w:szCs w:val="20"/>
        </w:rPr>
      </w:pPr>
      <w:r w:rsidRPr="004351D3">
        <w:rPr>
          <w:sz w:val="20"/>
          <w:szCs w:val="20"/>
        </w:rPr>
        <w:t xml:space="preserve"> к  Договору №___  от _________202__г.</w:t>
      </w:r>
    </w:p>
    <w:p w14:paraId="70786DA2" w14:textId="77777777" w:rsidR="00BA0161" w:rsidRPr="004351D3" w:rsidRDefault="00BA0161" w:rsidP="00BA0161">
      <w:pPr>
        <w:ind w:firstLine="680"/>
        <w:jc w:val="right"/>
        <w:rPr>
          <w:sz w:val="20"/>
          <w:szCs w:val="20"/>
        </w:rPr>
      </w:pPr>
    </w:p>
    <w:p w14:paraId="5712DAE2" w14:textId="77777777" w:rsidR="00BA0161" w:rsidRPr="004351D3" w:rsidRDefault="00BA0161" w:rsidP="00BA0161">
      <w:pPr>
        <w:spacing w:before="100" w:beforeAutospacing="1" w:after="100" w:afterAutospacing="1"/>
        <w:ind w:firstLine="680"/>
        <w:jc w:val="right"/>
        <w:rPr>
          <w:sz w:val="20"/>
          <w:szCs w:val="20"/>
        </w:rPr>
      </w:pPr>
      <w:r w:rsidRPr="004351D3">
        <w:rPr>
          <w:sz w:val="20"/>
          <w:szCs w:val="20"/>
        </w:rPr>
        <w:t>Унифицированная форма</w:t>
      </w:r>
      <w:r w:rsidRPr="004351D3">
        <w:rPr>
          <w:sz w:val="20"/>
          <w:szCs w:val="20"/>
        </w:rPr>
        <w:br/>
        <w:t>медицинской документации-N 421/1у</w:t>
      </w:r>
      <w:r w:rsidRPr="004351D3">
        <w:rPr>
          <w:sz w:val="20"/>
          <w:szCs w:val="20"/>
        </w:rPr>
        <w:br/>
        <w:t xml:space="preserve">утверждена </w:t>
      </w:r>
      <w:hyperlink r:id="rId8" w:history="1">
        <w:r w:rsidRPr="004351D3">
          <w:rPr>
            <w:color w:val="0000FF"/>
            <w:sz w:val="20"/>
            <w:szCs w:val="20"/>
            <w:u w:val="single"/>
          </w:rPr>
          <w:t>приказом</w:t>
        </w:r>
      </w:hyperlink>
      <w:r w:rsidRPr="004351D3">
        <w:rPr>
          <w:sz w:val="20"/>
          <w:szCs w:val="20"/>
        </w:rPr>
        <w:t xml:space="preserve"> Министерства здравоохранения</w:t>
      </w:r>
      <w:r w:rsidRPr="004351D3">
        <w:rPr>
          <w:sz w:val="20"/>
          <w:szCs w:val="20"/>
        </w:rPr>
        <w:br/>
        <w:t>Российской Федерации от 27 октября 2020 г. N 1157н</w:t>
      </w:r>
    </w:p>
    <w:p w14:paraId="0963F3D6" w14:textId="77777777" w:rsidR="00BA0161" w:rsidRPr="004351D3" w:rsidRDefault="00BA0161" w:rsidP="00BA0161">
      <w:pPr>
        <w:spacing w:before="100" w:beforeAutospacing="1" w:after="100" w:afterAutospacing="1"/>
        <w:jc w:val="center"/>
        <w:rPr>
          <w:b/>
          <w:sz w:val="20"/>
          <w:szCs w:val="20"/>
        </w:rPr>
      </w:pPr>
      <w:r w:rsidRPr="004351D3">
        <w:rPr>
          <w:b/>
          <w:sz w:val="20"/>
          <w:szCs w:val="20"/>
        </w:rPr>
        <w:t>СВОДНАЯ ЗАЯВКА</w:t>
      </w:r>
      <w:r w:rsidRPr="004351D3">
        <w:rPr>
          <w:b/>
          <w:sz w:val="20"/>
          <w:szCs w:val="20"/>
        </w:rPr>
        <w:br/>
        <w:t>на донорскую кровь и ее компоненты для клинического использования</w:t>
      </w:r>
    </w:p>
    <w:p w14:paraId="5A8E0326" w14:textId="77777777" w:rsidR="00BA0161" w:rsidRPr="004351D3" w:rsidRDefault="00BA0161" w:rsidP="00BA0161">
      <w:pPr>
        <w:jc w:val="both"/>
        <w:rPr>
          <w:sz w:val="20"/>
          <w:szCs w:val="20"/>
        </w:rPr>
      </w:pPr>
      <w:r w:rsidRPr="004351D3">
        <w:rPr>
          <w:sz w:val="20"/>
          <w:szCs w:val="20"/>
        </w:rPr>
        <w:t>Наименование и контактный телефон медицинской организации, осуществляющей клиническое использование донорской крови и (или) ее  компонентов____________________________________________________________</w:t>
      </w:r>
    </w:p>
    <w:p w14:paraId="151BC1AB" w14:textId="77777777" w:rsidR="00BA0161" w:rsidRPr="004351D3" w:rsidRDefault="00BA0161" w:rsidP="00BA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4351D3">
        <w:rPr>
          <w:sz w:val="20"/>
          <w:szCs w:val="20"/>
        </w:rPr>
        <w:t>______________________________________________________________телефон_________________</w:t>
      </w:r>
    </w:p>
    <w:p w14:paraId="64E17012" w14:textId="40C00EA4" w:rsidR="00BA0161" w:rsidRPr="004351D3" w:rsidRDefault="00BA0161" w:rsidP="00BA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0"/>
          <w:szCs w:val="20"/>
          <w:lang w:eastAsia="en-US"/>
        </w:rPr>
      </w:pPr>
      <w:r w:rsidRPr="004351D3">
        <w:rPr>
          <w:sz w:val="20"/>
          <w:szCs w:val="20"/>
        </w:rPr>
        <w:t>Наименование и контактный телефон медицинской организации, осуществляющей заготовку донорской крови и (или) ее компонентов</w:t>
      </w:r>
      <w:r w:rsidRPr="004351D3">
        <w:rPr>
          <w:rFonts w:eastAsia="Calibri"/>
          <w:bCs/>
          <w:sz w:val="20"/>
          <w:szCs w:val="20"/>
          <w:lang w:eastAsia="en-US"/>
        </w:rPr>
        <w:t xml:space="preserve">   </w:t>
      </w:r>
      <w:r w:rsidR="003908EA">
        <w:rPr>
          <w:rFonts w:eastAsia="Calibri"/>
          <w:b/>
          <w:bCs/>
          <w:sz w:val="20"/>
          <w:szCs w:val="20"/>
          <w:u w:val="single"/>
          <w:lang w:eastAsia="en-US"/>
        </w:rPr>
        <w:t>_______________________________________________________________</w:t>
      </w:r>
    </w:p>
    <w:p w14:paraId="37955029" w14:textId="77777777" w:rsidR="00BA0161" w:rsidRPr="004351D3" w:rsidRDefault="00BA0161" w:rsidP="00BA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p>
    <w:p w14:paraId="763104C4" w14:textId="77777777" w:rsidR="00BA0161" w:rsidRPr="004351D3" w:rsidRDefault="00BA0161" w:rsidP="00BA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sz w:val="20"/>
          <w:szCs w:val="20"/>
          <w:u w:val="single"/>
        </w:rPr>
      </w:pPr>
      <w:r w:rsidRPr="004351D3">
        <w:rPr>
          <w:sz w:val="20"/>
          <w:szCs w:val="20"/>
        </w:rPr>
        <w:t xml:space="preserve">Дата подачи сводной заявки </w:t>
      </w:r>
      <w:r w:rsidRPr="004351D3">
        <w:rPr>
          <w:rFonts w:eastAsia="Calibri"/>
          <w:sz w:val="20"/>
          <w:szCs w:val="20"/>
          <w:u w:val="single"/>
          <w:lang w:eastAsia="en-US"/>
        </w:rPr>
        <w:t xml:space="preserve">«    ___    »                 ___                </w:t>
      </w:r>
      <w:r w:rsidRPr="004351D3">
        <w:rPr>
          <w:sz w:val="20"/>
          <w:szCs w:val="20"/>
          <w:u w:val="single"/>
        </w:rPr>
        <w:t>2024г.</w:t>
      </w:r>
    </w:p>
    <w:tbl>
      <w:tblPr>
        <w:tblW w:w="1023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824"/>
        <w:gridCol w:w="709"/>
        <w:gridCol w:w="1019"/>
        <w:gridCol w:w="1149"/>
        <w:gridCol w:w="835"/>
        <w:gridCol w:w="851"/>
        <w:gridCol w:w="1417"/>
        <w:gridCol w:w="666"/>
        <w:gridCol w:w="695"/>
        <w:gridCol w:w="907"/>
        <w:gridCol w:w="738"/>
      </w:tblGrid>
      <w:tr w:rsidR="00BA0161" w:rsidRPr="004351D3" w14:paraId="39D64D2C" w14:textId="77777777" w:rsidTr="006437AD">
        <w:tc>
          <w:tcPr>
            <w:tcW w:w="426" w:type="dxa"/>
            <w:vMerge w:val="restart"/>
            <w:shd w:val="clear" w:color="auto" w:fill="auto"/>
            <w:vAlign w:val="center"/>
            <w:hideMark/>
          </w:tcPr>
          <w:p w14:paraId="5190C52B" w14:textId="77777777" w:rsidR="00BA0161" w:rsidRPr="004351D3" w:rsidRDefault="00BA0161" w:rsidP="006437AD">
            <w:pPr>
              <w:jc w:val="center"/>
              <w:rPr>
                <w:rFonts w:eastAsia="Calibri"/>
                <w:sz w:val="20"/>
                <w:szCs w:val="20"/>
              </w:rPr>
            </w:pPr>
            <w:r w:rsidRPr="004351D3">
              <w:rPr>
                <w:rFonts w:eastAsia="Calibri"/>
                <w:sz w:val="20"/>
                <w:szCs w:val="20"/>
              </w:rPr>
              <w:t>N</w:t>
            </w:r>
          </w:p>
          <w:p w14:paraId="39E8E71A" w14:textId="77777777" w:rsidR="00BA0161" w:rsidRPr="004351D3" w:rsidRDefault="00BA0161" w:rsidP="006437AD">
            <w:pPr>
              <w:ind w:right="-108"/>
              <w:jc w:val="center"/>
              <w:rPr>
                <w:rFonts w:eastAsia="Calibri"/>
                <w:sz w:val="20"/>
                <w:szCs w:val="20"/>
              </w:rPr>
            </w:pPr>
            <w:r w:rsidRPr="004351D3">
              <w:rPr>
                <w:rFonts w:eastAsia="Calibri"/>
                <w:sz w:val="20"/>
                <w:szCs w:val="20"/>
              </w:rPr>
              <w:t>п/п</w:t>
            </w:r>
          </w:p>
        </w:tc>
        <w:tc>
          <w:tcPr>
            <w:tcW w:w="824" w:type="dxa"/>
            <w:vMerge w:val="restart"/>
            <w:shd w:val="clear" w:color="auto" w:fill="auto"/>
            <w:vAlign w:val="center"/>
            <w:hideMark/>
          </w:tcPr>
          <w:p w14:paraId="36F69A2D" w14:textId="77777777" w:rsidR="00BA0161" w:rsidRPr="004351D3" w:rsidRDefault="00BA0161" w:rsidP="006437AD">
            <w:pPr>
              <w:jc w:val="center"/>
              <w:rPr>
                <w:rFonts w:eastAsia="Calibri"/>
                <w:sz w:val="20"/>
                <w:szCs w:val="20"/>
              </w:rPr>
            </w:pPr>
            <w:r w:rsidRPr="004351D3">
              <w:rPr>
                <w:rFonts w:eastAsia="Calibri"/>
                <w:sz w:val="20"/>
                <w:szCs w:val="20"/>
              </w:rPr>
              <w:t>Группа крови АВ0</w:t>
            </w:r>
          </w:p>
        </w:tc>
        <w:tc>
          <w:tcPr>
            <w:tcW w:w="709" w:type="dxa"/>
            <w:vMerge w:val="restart"/>
            <w:shd w:val="clear" w:color="auto" w:fill="auto"/>
            <w:vAlign w:val="center"/>
            <w:hideMark/>
          </w:tcPr>
          <w:p w14:paraId="2D857FFF" w14:textId="77777777" w:rsidR="00BA0161" w:rsidRPr="004351D3" w:rsidRDefault="00BA0161" w:rsidP="006437AD">
            <w:pPr>
              <w:jc w:val="center"/>
              <w:rPr>
                <w:rFonts w:eastAsia="Calibri"/>
                <w:sz w:val="20"/>
                <w:szCs w:val="20"/>
              </w:rPr>
            </w:pPr>
            <w:r w:rsidRPr="004351D3">
              <w:rPr>
                <w:rFonts w:eastAsia="Calibri"/>
                <w:sz w:val="20"/>
                <w:szCs w:val="20"/>
              </w:rPr>
              <w:t>Резус-принадлежность</w:t>
            </w:r>
          </w:p>
        </w:tc>
        <w:tc>
          <w:tcPr>
            <w:tcW w:w="1019" w:type="dxa"/>
            <w:vMerge w:val="restart"/>
            <w:shd w:val="clear" w:color="auto" w:fill="auto"/>
            <w:vAlign w:val="center"/>
            <w:hideMark/>
          </w:tcPr>
          <w:p w14:paraId="758C36B2" w14:textId="77777777" w:rsidR="00BA0161" w:rsidRPr="004351D3" w:rsidRDefault="00BA0161" w:rsidP="006437AD">
            <w:pPr>
              <w:jc w:val="center"/>
              <w:rPr>
                <w:rFonts w:eastAsia="Calibri"/>
                <w:sz w:val="20"/>
                <w:szCs w:val="20"/>
              </w:rPr>
            </w:pPr>
            <w:r w:rsidRPr="004351D3">
              <w:rPr>
                <w:rFonts w:eastAsia="Calibri"/>
                <w:sz w:val="20"/>
                <w:szCs w:val="20"/>
              </w:rPr>
              <w:t>Антигены эритроцитов</w:t>
            </w:r>
          </w:p>
          <w:p w14:paraId="1F1B3B6F" w14:textId="77777777" w:rsidR="00BA0161" w:rsidRPr="004351D3" w:rsidRDefault="00BA0161" w:rsidP="006437AD">
            <w:pPr>
              <w:jc w:val="center"/>
              <w:rPr>
                <w:rFonts w:eastAsia="Calibri"/>
                <w:sz w:val="20"/>
                <w:szCs w:val="20"/>
              </w:rPr>
            </w:pPr>
            <w:r w:rsidRPr="004351D3">
              <w:rPr>
                <w:rFonts w:eastAsia="Calibri"/>
                <w:sz w:val="20"/>
                <w:szCs w:val="20"/>
              </w:rPr>
              <w:t>С, с, Е, е, К1</w:t>
            </w:r>
          </w:p>
        </w:tc>
        <w:tc>
          <w:tcPr>
            <w:tcW w:w="1149" w:type="dxa"/>
            <w:vMerge w:val="restart"/>
            <w:shd w:val="clear" w:color="auto" w:fill="auto"/>
            <w:vAlign w:val="center"/>
            <w:hideMark/>
          </w:tcPr>
          <w:p w14:paraId="72C3D309" w14:textId="77777777" w:rsidR="00BA0161" w:rsidRPr="004351D3" w:rsidRDefault="00BA0161" w:rsidP="006437AD">
            <w:pPr>
              <w:jc w:val="center"/>
              <w:rPr>
                <w:rFonts w:eastAsia="Calibri"/>
                <w:sz w:val="20"/>
                <w:szCs w:val="20"/>
              </w:rPr>
            </w:pPr>
            <w:r w:rsidRPr="004351D3">
              <w:rPr>
                <w:rFonts w:eastAsia="Calibri"/>
                <w:sz w:val="20"/>
                <w:szCs w:val="20"/>
              </w:rPr>
              <w:t>Наименование компонента донорской крови</w:t>
            </w:r>
          </w:p>
        </w:tc>
        <w:tc>
          <w:tcPr>
            <w:tcW w:w="835" w:type="dxa"/>
            <w:vMerge w:val="restart"/>
            <w:shd w:val="clear" w:color="auto" w:fill="auto"/>
            <w:vAlign w:val="center"/>
            <w:hideMark/>
          </w:tcPr>
          <w:p w14:paraId="5D83E592" w14:textId="77777777" w:rsidR="00BA0161" w:rsidRPr="004351D3" w:rsidRDefault="00BA0161" w:rsidP="006437AD">
            <w:pPr>
              <w:jc w:val="center"/>
              <w:rPr>
                <w:rFonts w:eastAsia="Calibri"/>
                <w:sz w:val="20"/>
                <w:szCs w:val="20"/>
              </w:rPr>
            </w:pPr>
            <w:r w:rsidRPr="004351D3">
              <w:rPr>
                <w:rFonts w:eastAsia="Calibri"/>
                <w:sz w:val="20"/>
                <w:szCs w:val="20"/>
              </w:rPr>
              <w:t>Количество, мл</w:t>
            </w:r>
          </w:p>
        </w:tc>
        <w:tc>
          <w:tcPr>
            <w:tcW w:w="851" w:type="dxa"/>
            <w:vMerge w:val="restart"/>
            <w:shd w:val="clear" w:color="auto" w:fill="auto"/>
            <w:vAlign w:val="center"/>
            <w:hideMark/>
          </w:tcPr>
          <w:p w14:paraId="280B020F" w14:textId="77777777" w:rsidR="00BA0161" w:rsidRPr="004351D3" w:rsidRDefault="00BA0161" w:rsidP="006437AD">
            <w:pPr>
              <w:jc w:val="center"/>
              <w:rPr>
                <w:rFonts w:eastAsia="Calibri"/>
                <w:sz w:val="20"/>
                <w:szCs w:val="20"/>
              </w:rPr>
            </w:pPr>
            <w:r w:rsidRPr="004351D3">
              <w:rPr>
                <w:rFonts w:eastAsia="Calibri"/>
                <w:sz w:val="20"/>
                <w:szCs w:val="20"/>
              </w:rPr>
              <w:t>Необходимость индивидуального подбора (да/нет)</w:t>
            </w:r>
          </w:p>
        </w:tc>
        <w:tc>
          <w:tcPr>
            <w:tcW w:w="4423" w:type="dxa"/>
            <w:gridSpan w:val="5"/>
            <w:shd w:val="clear" w:color="auto" w:fill="auto"/>
            <w:vAlign w:val="center"/>
            <w:hideMark/>
          </w:tcPr>
          <w:p w14:paraId="495AC221" w14:textId="77777777" w:rsidR="00BA0161" w:rsidRPr="004351D3" w:rsidRDefault="00BA0161" w:rsidP="006437AD">
            <w:pPr>
              <w:jc w:val="center"/>
              <w:rPr>
                <w:rFonts w:eastAsia="Calibri"/>
                <w:sz w:val="20"/>
                <w:szCs w:val="20"/>
              </w:rPr>
            </w:pPr>
            <w:r w:rsidRPr="004351D3">
              <w:rPr>
                <w:rFonts w:eastAsia="Calibri"/>
                <w:sz w:val="20"/>
                <w:szCs w:val="20"/>
              </w:rPr>
              <w:t>Для проведения индивидуального подбора компонентов крови</w:t>
            </w:r>
          </w:p>
        </w:tc>
      </w:tr>
      <w:tr w:rsidR="00BA0161" w:rsidRPr="004351D3" w14:paraId="502836A1" w14:textId="77777777" w:rsidTr="006437AD">
        <w:tc>
          <w:tcPr>
            <w:tcW w:w="426" w:type="dxa"/>
            <w:vMerge/>
            <w:shd w:val="clear" w:color="auto" w:fill="auto"/>
            <w:vAlign w:val="center"/>
            <w:hideMark/>
          </w:tcPr>
          <w:p w14:paraId="6D5B5B03" w14:textId="77777777" w:rsidR="00BA0161" w:rsidRPr="004351D3" w:rsidRDefault="00BA0161" w:rsidP="006437AD">
            <w:pPr>
              <w:jc w:val="center"/>
              <w:rPr>
                <w:rFonts w:eastAsia="Calibri"/>
                <w:sz w:val="20"/>
                <w:szCs w:val="20"/>
              </w:rPr>
            </w:pPr>
          </w:p>
        </w:tc>
        <w:tc>
          <w:tcPr>
            <w:tcW w:w="824" w:type="dxa"/>
            <w:vMerge/>
            <w:shd w:val="clear" w:color="auto" w:fill="auto"/>
            <w:vAlign w:val="center"/>
            <w:hideMark/>
          </w:tcPr>
          <w:p w14:paraId="64BF6D9C" w14:textId="77777777" w:rsidR="00BA0161" w:rsidRPr="004351D3" w:rsidRDefault="00BA0161" w:rsidP="006437AD">
            <w:pPr>
              <w:jc w:val="center"/>
              <w:rPr>
                <w:rFonts w:eastAsia="Calibri"/>
                <w:sz w:val="20"/>
                <w:szCs w:val="20"/>
              </w:rPr>
            </w:pPr>
          </w:p>
        </w:tc>
        <w:tc>
          <w:tcPr>
            <w:tcW w:w="709" w:type="dxa"/>
            <w:vMerge/>
            <w:shd w:val="clear" w:color="auto" w:fill="auto"/>
            <w:vAlign w:val="center"/>
            <w:hideMark/>
          </w:tcPr>
          <w:p w14:paraId="1EDCECB0" w14:textId="77777777" w:rsidR="00BA0161" w:rsidRPr="004351D3" w:rsidRDefault="00BA0161" w:rsidP="006437AD">
            <w:pPr>
              <w:jc w:val="center"/>
              <w:rPr>
                <w:rFonts w:eastAsia="Calibri"/>
                <w:sz w:val="20"/>
                <w:szCs w:val="20"/>
              </w:rPr>
            </w:pPr>
          </w:p>
        </w:tc>
        <w:tc>
          <w:tcPr>
            <w:tcW w:w="1019" w:type="dxa"/>
            <w:vMerge/>
            <w:shd w:val="clear" w:color="auto" w:fill="auto"/>
            <w:vAlign w:val="center"/>
            <w:hideMark/>
          </w:tcPr>
          <w:p w14:paraId="1C70EED0" w14:textId="77777777" w:rsidR="00BA0161" w:rsidRPr="004351D3" w:rsidRDefault="00BA0161" w:rsidP="006437AD">
            <w:pPr>
              <w:jc w:val="center"/>
              <w:rPr>
                <w:rFonts w:eastAsia="Calibri"/>
                <w:sz w:val="20"/>
                <w:szCs w:val="20"/>
              </w:rPr>
            </w:pPr>
          </w:p>
        </w:tc>
        <w:tc>
          <w:tcPr>
            <w:tcW w:w="1149" w:type="dxa"/>
            <w:vMerge/>
            <w:shd w:val="clear" w:color="auto" w:fill="auto"/>
            <w:vAlign w:val="center"/>
            <w:hideMark/>
          </w:tcPr>
          <w:p w14:paraId="338650FE" w14:textId="77777777" w:rsidR="00BA0161" w:rsidRPr="004351D3" w:rsidRDefault="00BA0161" w:rsidP="006437AD">
            <w:pPr>
              <w:jc w:val="center"/>
              <w:rPr>
                <w:rFonts w:eastAsia="Calibri"/>
                <w:sz w:val="20"/>
                <w:szCs w:val="20"/>
              </w:rPr>
            </w:pPr>
          </w:p>
        </w:tc>
        <w:tc>
          <w:tcPr>
            <w:tcW w:w="835" w:type="dxa"/>
            <w:vMerge/>
            <w:shd w:val="clear" w:color="auto" w:fill="auto"/>
            <w:vAlign w:val="center"/>
            <w:hideMark/>
          </w:tcPr>
          <w:p w14:paraId="42DDF94A" w14:textId="77777777" w:rsidR="00BA0161" w:rsidRPr="004351D3" w:rsidRDefault="00BA0161" w:rsidP="006437AD">
            <w:pPr>
              <w:jc w:val="center"/>
              <w:rPr>
                <w:rFonts w:eastAsia="Calibri"/>
                <w:sz w:val="20"/>
                <w:szCs w:val="20"/>
              </w:rPr>
            </w:pPr>
          </w:p>
        </w:tc>
        <w:tc>
          <w:tcPr>
            <w:tcW w:w="851" w:type="dxa"/>
            <w:vMerge/>
            <w:shd w:val="clear" w:color="auto" w:fill="auto"/>
            <w:vAlign w:val="center"/>
            <w:hideMark/>
          </w:tcPr>
          <w:p w14:paraId="58B15DA1" w14:textId="77777777" w:rsidR="00BA0161" w:rsidRPr="004351D3" w:rsidRDefault="00BA0161" w:rsidP="006437AD">
            <w:pPr>
              <w:jc w:val="center"/>
              <w:rPr>
                <w:rFonts w:eastAsia="Calibri"/>
                <w:sz w:val="20"/>
                <w:szCs w:val="20"/>
              </w:rPr>
            </w:pPr>
          </w:p>
        </w:tc>
        <w:tc>
          <w:tcPr>
            <w:tcW w:w="1417" w:type="dxa"/>
            <w:shd w:val="clear" w:color="auto" w:fill="auto"/>
            <w:vAlign w:val="center"/>
            <w:hideMark/>
          </w:tcPr>
          <w:p w14:paraId="2761C9D9" w14:textId="77777777" w:rsidR="00BA0161" w:rsidRPr="004351D3" w:rsidRDefault="00BA0161" w:rsidP="006437AD">
            <w:pPr>
              <w:jc w:val="center"/>
              <w:rPr>
                <w:rFonts w:eastAsia="Calibri"/>
                <w:sz w:val="20"/>
                <w:szCs w:val="20"/>
              </w:rPr>
            </w:pPr>
            <w:r w:rsidRPr="004351D3">
              <w:rPr>
                <w:rFonts w:eastAsia="Calibri"/>
                <w:sz w:val="20"/>
                <w:szCs w:val="20"/>
              </w:rPr>
              <w:t>Фамилия, имя отчество (при наличии), дата рождения и диагноз реципиента</w:t>
            </w:r>
          </w:p>
        </w:tc>
        <w:tc>
          <w:tcPr>
            <w:tcW w:w="666" w:type="dxa"/>
            <w:shd w:val="clear" w:color="auto" w:fill="auto"/>
            <w:vAlign w:val="center"/>
            <w:hideMark/>
          </w:tcPr>
          <w:p w14:paraId="6D8953EF" w14:textId="77777777" w:rsidR="00BA0161" w:rsidRPr="004351D3" w:rsidRDefault="00BA0161" w:rsidP="006437AD">
            <w:pPr>
              <w:ind w:right="-34"/>
              <w:jc w:val="center"/>
              <w:rPr>
                <w:rFonts w:eastAsia="Calibri"/>
                <w:sz w:val="20"/>
                <w:szCs w:val="20"/>
              </w:rPr>
            </w:pPr>
            <w:r w:rsidRPr="004351D3">
              <w:rPr>
                <w:rFonts w:eastAsia="Calibri"/>
                <w:sz w:val="20"/>
                <w:szCs w:val="20"/>
              </w:rPr>
              <w:t>Группа крови АВ0 реципиента</w:t>
            </w:r>
          </w:p>
        </w:tc>
        <w:tc>
          <w:tcPr>
            <w:tcW w:w="695" w:type="dxa"/>
            <w:shd w:val="clear" w:color="auto" w:fill="auto"/>
            <w:vAlign w:val="center"/>
            <w:hideMark/>
          </w:tcPr>
          <w:p w14:paraId="4865EA51" w14:textId="77777777" w:rsidR="00BA0161" w:rsidRPr="004351D3" w:rsidRDefault="00BA0161" w:rsidP="006437AD">
            <w:pPr>
              <w:jc w:val="center"/>
              <w:rPr>
                <w:rFonts w:eastAsia="Calibri"/>
                <w:sz w:val="20"/>
                <w:szCs w:val="20"/>
              </w:rPr>
            </w:pPr>
            <w:r w:rsidRPr="004351D3">
              <w:rPr>
                <w:rFonts w:eastAsia="Calibri"/>
                <w:sz w:val="20"/>
                <w:szCs w:val="20"/>
              </w:rPr>
              <w:t>Резус-принадлежность реципиента</w:t>
            </w:r>
          </w:p>
        </w:tc>
        <w:tc>
          <w:tcPr>
            <w:tcW w:w="907" w:type="dxa"/>
            <w:shd w:val="clear" w:color="auto" w:fill="auto"/>
            <w:vAlign w:val="center"/>
            <w:hideMark/>
          </w:tcPr>
          <w:p w14:paraId="08DAEDE3" w14:textId="77777777" w:rsidR="00BA0161" w:rsidRPr="004351D3" w:rsidRDefault="00BA0161" w:rsidP="006437AD">
            <w:pPr>
              <w:jc w:val="center"/>
              <w:rPr>
                <w:rFonts w:eastAsia="Calibri"/>
                <w:sz w:val="20"/>
                <w:szCs w:val="20"/>
              </w:rPr>
            </w:pPr>
            <w:r w:rsidRPr="004351D3">
              <w:rPr>
                <w:rFonts w:eastAsia="Calibri"/>
                <w:sz w:val="20"/>
                <w:szCs w:val="20"/>
              </w:rPr>
              <w:t>Антигены эритроцитов С, с, Е, е, К1 реципиента</w:t>
            </w:r>
          </w:p>
        </w:tc>
        <w:tc>
          <w:tcPr>
            <w:tcW w:w="738" w:type="dxa"/>
            <w:shd w:val="clear" w:color="auto" w:fill="auto"/>
            <w:vAlign w:val="center"/>
            <w:hideMark/>
          </w:tcPr>
          <w:p w14:paraId="51E4C361" w14:textId="77777777" w:rsidR="00BA0161" w:rsidRPr="004351D3" w:rsidRDefault="00BA0161" w:rsidP="006437AD">
            <w:pPr>
              <w:jc w:val="center"/>
              <w:rPr>
                <w:rFonts w:eastAsia="Calibri"/>
                <w:sz w:val="20"/>
                <w:szCs w:val="20"/>
              </w:rPr>
            </w:pPr>
            <w:r w:rsidRPr="004351D3">
              <w:rPr>
                <w:rFonts w:eastAsia="Calibri"/>
                <w:sz w:val="20"/>
                <w:szCs w:val="20"/>
              </w:rPr>
              <w:t>Показания для индивидуального подбора</w:t>
            </w:r>
          </w:p>
        </w:tc>
      </w:tr>
      <w:tr w:rsidR="00BA0161" w:rsidRPr="004351D3" w14:paraId="4B0D9734" w14:textId="77777777" w:rsidTr="006437AD">
        <w:trPr>
          <w:trHeight w:val="31"/>
        </w:trPr>
        <w:tc>
          <w:tcPr>
            <w:tcW w:w="426" w:type="dxa"/>
            <w:shd w:val="clear" w:color="auto" w:fill="auto"/>
            <w:hideMark/>
          </w:tcPr>
          <w:p w14:paraId="31C4A8E3"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1</w:t>
            </w:r>
          </w:p>
        </w:tc>
        <w:tc>
          <w:tcPr>
            <w:tcW w:w="824" w:type="dxa"/>
            <w:shd w:val="clear" w:color="auto" w:fill="auto"/>
            <w:hideMark/>
          </w:tcPr>
          <w:p w14:paraId="608FE39B"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2</w:t>
            </w:r>
          </w:p>
        </w:tc>
        <w:tc>
          <w:tcPr>
            <w:tcW w:w="709" w:type="dxa"/>
            <w:shd w:val="clear" w:color="auto" w:fill="auto"/>
            <w:hideMark/>
          </w:tcPr>
          <w:p w14:paraId="0B1B94AB"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3</w:t>
            </w:r>
          </w:p>
        </w:tc>
        <w:tc>
          <w:tcPr>
            <w:tcW w:w="1019" w:type="dxa"/>
            <w:shd w:val="clear" w:color="auto" w:fill="auto"/>
            <w:hideMark/>
          </w:tcPr>
          <w:p w14:paraId="3C23120D"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4</w:t>
            </w:r>
          </w:p>
        </w:tc>
        <w:tc>
          <w:tcPr>
            <w:tcW w:w="1149" w:type="dxa"/>
            <w:shd w:val="clear" w:color="auto" w:fill="auto"/>
            <w:hideMark/>
          </w:tcPr>
          <w:p w14:paraId="287863D3"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5</w:t>
            </w:r>
          </w:p>
        </w:tc>
        <w:tc>
          <w:tcPr>
            <w:tcW w:w="835" w:type="dxa"/>
            <w:shd w:val="clear" w:color="auto" w:fill="auto"/>
            <w:hideMark/>
          </w:tcPr>
          <w:p w14:paraId="2D9A6D18"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6</w:t>
            </w:r>
          </w:p>
        </w:tc>
        <w:tc>
          <w:tcPr>
            <w:tcW w:w="851" w:type="dxa"/>
            <w:shd w:val="clear" w:color="auto" w:fill="auto"/>
            <w:hideMark/>
          </w:tcPr>
          <w:p w14:paraId="18580A96"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7</w:t>
            </w:r>
          </w:p>
        </w:tc>
        <w:tc>
          <w:tcPr>
            <w:tcW w:w="1417" w:type="dxa"/>
            <w:shd w:val="clear" w:color="auto" w:fill="auto"/>
            <w:hideMark/>
          </w:tcPr>
          <w:p w14:paraId="049AE04E"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8</w:t>
            </w:r>
          </w:p>
        </w:tc>
        <w:tc>
          <w:tcPr>
            <w:tcW w:w="666" w:type="dxa"/>
            <w:shd w:val="clear" w:color="auto" w:fill="auto"/>
            <w:hideMark/>
          </w:tcPr>
          <w:p w14:paraId="449BD293"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9</w:t>
            </w:r>
          </w:p>
        </w:tc>
        <w:tc>
          <w:tcPr>
            <w:tcW w:w="695" w:type="dxa"/>
            <w:shd w:val="clear" w:color="auto" w:fill="auto"/>
            <w:hideMark/>
          </w:tcPr>
          <w:p w14:paraId="28EA1AC2"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10</w:t>
            </w:r>
          </w:p>
        </w:tc>
        <w:tc>
          <w:tcPr>
            <w:tcW w:w="907" w:type="dxa"/>
            <w:shd w:val="clear" w:color="auto" w:fill="auto"/>
            <w:hideMark/>
          </w:tcPr>
          <w:p w14:paraId="381157A6"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11</w:t>
            </w:r>
          </w:p>
        </w:tc>
        <w:tc>
          <w:tcPr>
            <w:tcW w:w="738" w:type="dxa"/>
            <w:shd w:val="clear" w:color="auto" w:fill="auto"/>
            <w:hideMark/>
          </w:tcPr>
          <w:p w14:paraId="0C5C469C" w14:textId="77777777" w:rsidR="00BA0161" w:rsidRPr="004351D3" w:rsidRDefault="00BA0161" w:rsidP="006437AD">
            <w:pPr>
              <w:spacing w:before="100" w:beforeAutospacing="1" w:after="100" w:afterAutospacing="1"/>
              <w:jc w:val="center"/>
              <w:rPr>
                <w:rFonts w:eastAsia="Calibri"/>
                <w:sz w:val="20"/>
                <w:szCs w:val="20"/>
              </w:rPr>
            </w:pPr>
            <w:r w:rsidRPr="004351D3">
              <w:rPr>
                <w:rFonts w:eastAsia="Calibri"/>
                <w:sz w:val="20"/>
                <w:szCs w:val="20"/>
              </w:rPr>
              <w:t>12</w:t>
            </w:r>
          </w:p>
        </w:tc>
      </w:tr>
      <w:tr w:rsidR="00BA0161" w:rsidRPr="004351D3" w14:paraId="50DEFA84" w14:textId="77777777" w:rsidTr="006437AD">
        <w:trPr>
          <w:trHeight w:val="454"/>
        </w:trPr>
        <w:tc>
          <w:tcPr>
            <w:tcW w:w="426" w:type="dxa"/>
            <w:shd w:val="clear" w:color="auto" w:fill="auto"/>
            <w:hideMark/>
          </w:tcPr>
          <w:p w14:paraId="636E7922" w14:textId="77777777" w:rsidR="00BA0161" w:rsidRPr="004351D3" w:rsidRDefault="00BA0161" w:rsidP="006437AD">
            <w:pPr>
              <w:rPr>
                <w:rFonts w:eastAsia="Calibri"/>
                <w:sz w:val="20"/>
                <w:szCs w:val="20"/>
              </w:rPr>
            </w:pPr>
            <w:r w:rsidRPr="004351D3">
              <w:rPr>
                <w:rFonts w:eastAsia="Calibri"/>
                <w:sz w:val="20"/>
                <w:szCs w:val="20"/>
              </w:rPr>
              <w:t> </w:t>
            </w:r>
          </w:p>
        </w:tc>
        <w:tc>
          <w:tcPr>
            <w:tcW w:w="824" w:type="dxa"/>
            <w:shd w:val="clear" w:color="auto" w:fill="auto"/>
            <w:hideMark/>
          </w:tcPr>
          <w:p w14:paraId="202A05FD" w14:textId="77777777" w:rsidR="00BA0161" w:rsidRPr="004351D3" w:rsidRDefault="00BA0161" w:rsidP="006437AD">
            <w:pPr>
              <w:rPr>
                <w:rFonts w:eastAsia="Calibri"/>
                <w:sz w:val="20"/>
                <w:szCs w:val="20"/>
              </w:rPr>
            </w:pPr>
            <w:r w:rsidRPr="004351D3">
              <w:rPr>
                <w:rFonts w:eastAsia="Calibri"/>
                <w:sz w:val="20"/>
                <w:szCs w:val="20"/>
              </w:rPr>
              <w:t> </w:t>
            </w:r>
          </w:p>
          <w:p w14:paraId="07347F53" w14:textId="77777777" w:rsidR="00BA0161" w:rsidRPr="004351D3" w:rsidRDefault="00BA0161" w:rsidP="006437AD">
            <w:pPr>
              <w:rPr>
                <w:rFonts w:eastAsia="Calibri"/>
                <w:sz w:val="20"/>
                <w:szCs w:val="20"/>
              </w:rPr>
            </w:pPr>
          </w:p>
        </w:tc>
        <w:tc>
          <w:tcPr>
            <w:tcW w:w="709" w:type="dxa"/>
            <w:shd w:val="clear" w:color="auto" w:fill="auto"/>
            <w:hideMark/>
          </w:tcPr>
          <w:p w14:paraId="0405406A" w14:textId="77777777" w:rsidR="00BA0161" w:rsidRPr="004351D3" w:rsidRDefault="00BA0161" w:rsidP="006437AD">
            <w:pPr>
              <w:rPr>
                <w:rFonts w:eastAsia="Calibri"/>
                <w:sz w:val="20"/>
                <w:szCs w:val="20"/>
              </w:rPr>
            </w:pPr>
            <w:r w:rsidRPr="004351D3">
              <w:rPr>
                <w:rFonts w:eastAsia="Calibri"/>
                <w:sz w:val="20"/>
                <w:szCs w:val="20"/>
              </w:rPr>
              <w:t> </w:t>
            </w:r>
          </w:p>
        </w:tc>
        <w:tc>
          <w:tcPr>
            <w:tcW w:w="1019" w:type="dxa"/>
            <w:shd w:val="clear" w:color="auto" w:fill="auto"/>
            <w:hideMark/>
          </w:tcPr>
          <w:p w14:paraId="5884CAE5" w14:textId="77777777" w:rsidR="00BA0161" w:rsidRPr="004351D3" w:rsidRDefault="00BA0161" w:rsidP="006437AD">
            <w:pPr>
              <w:rPr>
                <w:rFonts w:eastAsia="Calibri"/>
                <w:sz w:val="20"/>
                <w:szCs w:val="20"/>
              </w:rPr>
            </w:pPr>
            <w:r w:rsidRPr="004351D3">
              <w:rPr>
                <w:rFonts w:eastAsia="Calibri"/>
                <w:sz w:val="20"/>
                <w:szCs w:val="20"/>
              </w:rPr>
              <w:t> </w:t>
            </w:r>
          </w:p>
        </w:tc>
        <w:tc>
          <w:tcPr>
            <w:tcW w:w="1149" w:type="dxa"/>
            <w:shd w:val="clear" w:color="auto" w:fill="auto"/>
            <w:hideMark/>
          </w:tcPr>
          <w:p w14:paraId="7968895B" w14:textId="77777777" w:rsidR="00BA0161" w:rsidRPr="004351D3" w:rsidRDefault="00BA0161" w:rsidP="006437AD">
            <w:pPr>
              <w:rPr>
                <w:rFonts w:eastAsia="Calibri"/>
                <w:sz w:val="20"/>
                <w:szCs w:val="20"/>
              </w:rPr>
            </w:pPr>
            <w:r w:rsidRPr="004351D3">
              <w:rPr>
                <w:rFonts w:eastAsia="Calibri"/>
                <w:sz w:val="20"/>
                <w:szCs w:val="20"/>
              </w:rPr>
              <w:t> </w:t>
            </w:r>
          </w:p>
        </w:tc>
        <w:tc>
          <w:tcPr>
            <w:tcW w:w="835" w:type="dxa"/>
            <w:shd w:val="clear" w:color="auto" w:fill="auto"/>
            <w:hideMark/>
          </w:tcPr>
          <w:p w14:paraId="3A6A63EA" w14:textId="77777777" w:rsidR="00BA0161" w:rsidRPr="004351D3" w:rsidRDefault="00BA0161" w:rsidP="006437AD">
            <w:pPr>
              <w:rPr>
                <w:rFonts w:eastAsia="Calibri"/>
                <w:sz w:val="20"/>
                <w:szCs w:val="20"/>
              </w:rPr>
            </w:pPr>
            <w:r w:rsidRPr="004351D3">
              <w:rPr>
                <w:rFonts w:eastAsia="Calibri"/>
                <w:sz w:val="20"/>
                <w:szCs w:val="20"/>
              </w:rPr>
              <w:t> </w:t>
            </w:r>
          </w:p>
        </w:tc>
        <w:tc>
          <w:tcPr>
            <w:tcW w:w="851" w:type="dxa"/>
            <w:shd w:val="clear" w:color="auto" w:fill="auto"/>
            <w:hideMark/>
          </w:tcPr>
          <w:p w14:paraId="1E87EB97" w14:textId="77777777" w:rsidR="00BA0161" w:rsidRPr="004351D3" w:rsidRDefault="00BA0161" w:rsidP="006437AD">
            <w:pPr>
              <w:rPr>
                <w:rFonts w:eastAsia="Calibri"/>
                <w:sz w:val="20"/>
                <w:szCs w:val="20"/>
              </w:rPr>
            </w:pPr>
            <w:r w:rsidRPr="004351D3">
              <w:rPr>
                <w:rFonts w:eastAsia="Calibri"/>
                <w:sz w:val="20"/>
                <w:szCs w:val="20"/>
              </w:rPr>
              <w:t> </w:t>
            </w:r>
          </w:p>
        </w:tc>
        <w:tc>
          <w:tcPr>
            <w:tcW w:w="1417" w:type="dxa"/>
            <w:shd w:val="clear" w:color="auto" w:fill="auto"/>
            <w:hideMark/>
          </w:tcPr>
          <w:p w14:paraId="5F65C2B1" w14:textId="77777777" w:rsidR="00BA0161" w:rsidRPr="004351D3" w:rsidRDefault="00BA0161" w:rsidP="006437AD">
            <w:pPr>
              <w:rPr>
                <w:rFonts w:eastAsia="Calibri"/>
                <w:sz w:val="20"/>
                <w:szCs w:val="20"/>
              </w:rPr>
            </w:pPr>
            <w:r w:rsidRPr="004351D3">
              <w:rPr>
                <w:rFonts w:eastAsia="Calibri"/>
                <w:sz w:val="20"/>
                <w:szCs w:val="20"/>
              </w:rPr>
              <w:t> </w:t>
            </w:r>
          </w:p>
        </w:tc>
        <w:tc>
          <w:tcPr>
            <w:tcW w:w="666" w:type="dxa"/>
            <w:shd w:val="clear" w:color="auto" w:fill="auto"/>
            <w:hideMark/>
          </w:tcPr>
          <w:p w14:paraId="5DEADB0A" w14:textId="77777777" w:rsidR="00BA0161" w:rsidRPr="004351D3" w:rsidRDefault="00BA0161" w:rsidP="006437AD">
            <w:pPr>
              <w:rPr>
                <w:rFonts w:eastAsia="Calibri"/>
                <w:sz w:val="20"/>
                <w:szCs w:val="20"/>
              </w:rPr>
            </w:pPr>
            <w:r w:rsidRPr="004351D3">
              <w:rPr>
                <w:rFonts w:eastAsia="Calibri"/>
                <w:sz w:val="20"/>
                <w:szCs w:val="20"/>
              </w:rPr>
              <w:t> </w:t>
            </w:r>
          </w:p>
        </w:tc>
        <w:tc>
          <w:tcPr>
            <w:tcW w:w="695" w:type="dxa"/>
            <w:shd w:val="clear" w:color="auto" w:fill="auto"/>
            <w:hideMark/>
          </w:tcPr>
          <w:p w14:paraId="15E1E733" w14:textId="77777777" w:rsidR="00BA0161" w:rsidRPr="004351D3" w:rsidRDefault="00BA0161" w:rsidP="006437AD">
            <w:pPr>
              <w:rPr>
                <w:rFonts w:eastAsia="Calibri"/>
                <w:sz w:val="20"/>
                <w:szCs w:val="20"/>
              </w:rPr>
            </w:pPr>
            <w:r w:rsidRPr="004351D3">
              <w:rPr>
                <w:rFonts w:eastAsia="Calibri"/>
                <w:sz w:val="20"/>
                <w:szCs w:val="20"/>
              </w:rPr>
              <w:t> </w:t>
            </w:r>
          </w:p>
        </w:tc>
        <w:tc>
          <w:tcPr>
            <w:tcW w:w="907" w:type="dxa"/>
            <w:shd w:val="clear" w:color="auto" w:fill="auto"/>
            <w:hideMark/>
          </w:tcPr>
          <w:p w14:paraId="166F5DD5" w14:textId="77777777" w:rsidR="00BA0161" w:rsidRPr="004351D3" w:rsidRDefault="00BA0161" w:rsidP="006437AD">
            <w:pPr>
              <w:rPr>
                <w:rFonts w:eastAsia="Calibri"/>
                <w:sz w:val="20"/>
                <w:szCs w:val="20"/>
              </w:rPr>
            </w:pPr>
            <w:r w:rsidRPr="004351D3">
              <w:rPr>
                <w:rFonts w:eastAsia="Calibri"/>
                <w:sz w:val="20"/>
                <w:szCs w:val="20"/>
              </w:rPr>
              <w:t> </w:t>
            </w:r>
          </w:p>
        </w:tc>
        <w:tc>
          <w:tcPr>
            <w:tcW w:w="738" w:type="dxa"/>
            <w:shd w:val="clear" w:color="auto" w:fill="auto"/>
            <w:hideMark/>
          </w:tcPr>
          <w:p w14:paraId="496F60BC" w14:textId="77777777" w:rsidR="00BA0161" w:rsidRPr="004351D3" w:rsidRDefault="00BA0161" w:rsidP="006437AD">
            <w:pPr>
              <w:rPr>
                <w:rFonts w:eastAsia="Calibri"/>
                <w:sz w:val="20"/>
                <w:szCs w:val="20"/>
              </w:rPr>
            </w:pPr>
            <w:r w:rsidRPr="004351D3">
              <w:rPr>
                <w:rFonts w:eastAsia="Calibri"/>
                <w:sz w:val="20"/>
                <w:szCs w:val="20"/>
              </w:rPr>
              <w:t> </w:t>
            </w:r>
          </w:p>
        </w:tc>
      </w:tr>
      <w:tr w:rsidR="00BA0161" w:rsidRPr="004351D3" w14:paraId="23533EB7" w14:textId="77777777" w:rsidTr="006437AD">
        <w:trPr>
          <w:trHeight w:val="454"/>
        </w:trPr>
        <w:tc>
          <w:tcPr>
            <w:tcW w:w="426" w:type="dxa"/>
            <w:shd w:val="clear" w:color="auto" w:fill="auto"/>
          </w:tcPr>
          <w:p w14:paraId="153D7B37" w14:textId="77777777" w:rsidR="00BA0161" w:rsidRPr="004351D3" w:rsidRDefault="00BA0161" w:rsidP="006437AD">
            <w:pPr>
              <w:rPr>
                <w:rFonts w:eastAsia="Calibri"/>
                <w:sz w:val="20"/>
                <w:szCs w:val="20"/>
              </w:rPr>
            </w:pPr>
          </w:p>
        </w:tc>
        <w:tc>
          <w:tcPr>
            <w:tcW w:w="824" w:type="dxa"/>
            <w:shd w:val="clear" w:color="auto" w:fill="auto"/>
          </w:tcPr>
          <w:p w14:paraId="72AC979D" w14:textId="77777777" w:rsidR="00BA0161" w:rsidRPr="004351D3" w:rsidRDefault="00BA0161" w:rsidP="006437AD">
            <w:pPr>
              <w:rPr>
                <w:rFonts w:eastAsia="Calibri"/>
                <w:sz w:val="20"/>
                <w:szCs w:val="20"/>
              </w:rPr>
            </w:pPr>
          </w:p>
          <w:p w14:paraId="6241496F" w14:textId="77777777" w:rsidR="00BA0161" w:rsidRPr="004351D3" w:rsidRDefault="00BA0161" w:rsidP="006437AD">
            <w:pPr>
              <w:rPr>
                <w:rFonts w:eastAsia="Calibri"/>
                <w:sz w:val="20"/>
                <w:szCs w:val="20"/>
              </w:rPr>
            </w:pPr>
          </w:p>
        </w:tc>
        <w:tc>
          <w:tcPr>
            <w:tcW w:w="709" w:type="dxa"/>
            <w:shd w:val="clear" w:color="auto" w:fill="auto"/>
          </w:tcPr>
          <w:p w14:paraId="7DAB1AA3" w14:textId="77777777" w:rsidR="00BA0161" w:rsidRPr="004351D3" w:rsidRDefault="00BA0161" w:rsidP="006437AD">
            <w:pPr>
              <w:rPr>
                <w:rFonts w:eastAsia="Calibri"/>
                <w:sz w:val="20"/>
                <w:szCs w:val="20"/>
              </w:rPr>
            </w:pPr>
          </w:p>
        </w:tc>
        <w:tc>
          <w:tcPr>
            <w:tcW w:w="1019" w:type="dxa"/>
            <w:shd w:val="clear" w:color="auto" w:fill="auto"/>
          </w:tcPr>
          <w:p w14:paraId="2829CDF6" w14:textId="77777777" w:rsidR="00BA0161" w:rsidRPr="004351D3" w:rsidRDefault="00BA0161" w:rsidP="006437AD">
            <w:pPr>
              <w:rPr>
                <w:rFonts w:eastAsia="Calibri"/>
                <w:sz w:val="20"/>
                <w:szCs w:val="20"/>
              </w:rPr>
            </w:pPr>
          </w:p>
        </w:tc>
        <w:tc>
          <w:tcPr>
            <w:tcW w:w="1149" w:type="dxa"/>
            <w:shd w:val="clear" w:color="auto" w:fill="auto"/>
          </w:tcPr>
          <w:p w14:paraId="66CF1BD3" w14:textId="77777777" w:rsidR="00BA0161" w:rsidRPr="004351D3" w:rsidRDefault="00BA0161" w:rsidP="006437AD">
            <w:pPr>
              <w:rPr>
                <w:rFonts w:eastAsia="Calibri"/>
                <w:sz w:val="20"/>
                <w:szCs w:val="20"/>
              </w:rPr>
            </w:pPr>
          </w:p>
        </w:tc>
        <w:tc>
          <w:tcPr>
            <w:tcW w:w="835" w:type="dxa"/>
            <w:shd w:val="clear" w:color="auto" w:fill="auto"/>
          </w:tcPr>
          <w:p w14:paraId="326B561B" w14:textId="77777777" w:rsidR="00BA0161" w:rsidRPr="004351D3" w:rsidRDefault="00BA0161" w:rsidP="006437AD">
            <w:pPr>
              <w:rPr>
                <w:rFonts w:eastAsia="Calibri"/>
                <w:sz w:val="20"/>
                <w:szCs w:val="20"/>
              </w:rPr>
            </w:pPr>
          </w:p>
        </w:tc>
        <w:tc>
          <w:tcPr>
            <w:tcW w:w="851" w:type="dxa"/>
            <w:shd w:val="clear" w:color="auto" w:fill="auto"/>
          </w:tcPr>
          <w:p w14:paraId="5AD3053A" w14:textId="77777777" w:rsidR="00BA0161" w:rsidRPr="004351D3" w:rsidRDefault="00BA0161" w:rsidP="006437AD">
            <w:pPr>
              <w:rPr>
                <w:rFonts w:eastAsia="Calibri"/>
                <w:sz w:val="20"/>
                <w:szCs w:val="20"/>
              </w:rPr>
            </w:pPr>
          </w:p>
        </w:tc>
        <w:tc>
          <w:tcPr>
            <w:tcW w:w="1417" w:type="dxa"/>
            <w:shd w:val="clear" w:color="auto" w:fill="auto"/>
          </w:tcPr>
          <w:p w14:paraId="6C7C5D7B" w14:textId="77777777" w:rsidR="00BA0161" w:rsidRPr="004351D3" w:rsidRDefault="00BA0161" w:rsidP="006437AD">
            <w:pPr>
              <w:rPr>
                <w:rFonts w:eastAsia="Calibri"/>
                <w:sz w:val="20"/>
                <w:szCs w:val="20"/>
              </w:rPr>
            </w:pPr>
          </w:p>
        </w:tc>
        <w:tc>
          <w:tcPr>
            <w:tcW w:w="666" w:type="dxa"/>
            <w:shd w:val="clear" w:color="auto" w:fill="auto"/>
          </w:tcPr>
          <w:p w14:paraId="7A1B2899" w14:textId="77777777" w:rsidR="00BA0161" w:rsidRPr="004351D3" w:rsidRDefault="00BA0161" w:rsidP="006437AD">
            <w:pPr>
              <w:rPr>
                <w:rFonts w:eastAsia="Calibri"/>
                <w:sz w:val="20"/>
                <w:szCs w:val="20"/>
              </w:rPr>
            </w:pPr>
          </w:p>
        </w:tc>
        <w:tc>
          <w:tcPr>
            <w:tcW w:w="695" w:type="dxa"/>
            <w:shd w:val="clear" w:color="auto" w:fill="auto"/>
          </w:tcPr>
          <w:p w14:paraId="7EF16B97" w14:textId="77777777" w:rsidR="00BA0161" w:rsidRPr="004351D3" w:rsidRDefault="00BA0161" w:rsidP="006437AD">
            <w:pPr>
              <w:rPr>
                <w:rFonts w:eastAsia="Calibri"/>
                <w:sz w:val="20"/>
                <w:szCs w:val="20"/>
              </w:rPr>
            </w:pPr>
          </w:p>
        </w:tc>
        <w:tc>
          <w:tcPr>
            <w:tcW w:w="907" w:type="dxa"/>
            <w:shd w:val="clear" w:color="auto" w:fill="auto"/>
          </w:tcPr>
          <w:p w14:paraId="0EB9835C" w14:textId="77777777" w:rsidR="00BA0161" w:rsidRPr="004351D3" w:rsidRDefault="00BA0161" w:rsidP="006437AD">
            <w:pPr>
              <w:rPr>
                <w:rFonts w:eastAsia="Calibri"/>
                <w:sz w:val="20"/>
                <w:szCs w:val="20"/>
              </w:rPr>
            </w:pPr>
          </w:p>
        </w:tc>
        <w:tc>
          <w:tcPr>
            <w:tcW w:w="738" w:type="dxa"/>
            <w:shd w:val="clear" w:color="auto" w:fill="auto"/>
          </w:tcPr>
          <w:p w14:paraId="7DF10B81" w14:textId="77777777" w:rsidR="00BA0161" w:rsidRPr="004351D3" w:rsidRDefault="00BA0161" w:rsidP="006437AD">
            <w:pPr>
              <w:rPr>
                <w:rFonts w:eastAsia="Calibri"/>
                <w:sz w:val="20"/>
                <w:szCs w:val="20"/>
              </w:rPr>
            </w:pPr>
          </w:p>
        </w:tc>
      </w:tr>
      <w:tr w:rsidR="00BA0161" w:rsidRPr="004351D3" w14:paraId="704C2FB0" w14:textId="77777777" w:rsidTr="006437AD">
        <w:trPr>
          <w:trHeight w:val="454"/>
        </w:trPr>
        <w:tc>
          <w:tcPr>
            <w:tcW w:w="426" w:type="dxa"/>
            <w:shd w:val="clear" w:color="auto" w:fill="auto"/>
          </w:tcPr>
          <w:p w14:paraId="4B99A6DB" w14:textId="77777777" w:rsidR="00BA0161" w:rsidRPr="004351D3" w:rsidRDefault="00BA0161" w:rsidP="006437AD">
            <w:pPr>
              <w:rPr>
                <w:rFonts w:eastAsia="Calibri"/>
                <w:sz w:val="20"/>
                <w:szCs w:val="20"/>
              </w:rPr>
            </w:pPr>
          </w:p>
        </w:tc>
        <w:tc>
          <w:tcPr>
            <w:tcW w:w="824" w:type="dxa"/>
            <w:shd w:val="clear" w:color="auto" w:fill="auto"/>
          </w:tcPr>
          <w:p w14:paraId="60A2F81F" w14:textId="77777777" w:rsidR="00BA0161" w:rsidRPr="004351D3" w:rsidRDefault="00BA0161" w:rsidP="006437AD">
            <w:pPr>
              <w:rPr>
                <w:rFonts w:eastAsia="Calibri"/>
                <w:sz w:val="20"/>
                <w:szCs w:val="20"/>
              </w:rPr>
            </w:pPr>
          </w:p>
          <w:p w14:paraId="6715B1EC" w14:textId="77777777" w:rsidR="00BA0161" w:rsidRPr="004351D3" w:rsidRDefault="00BA0161" w:rsidP="006437AD">
            <w:pPr>
              <w:rPr>
                <w:rFonts w:eastAsia="Calibri"/>
                <w:sz w:val="20"/>
                <w:szCs w:val="20"/>
              </w:rPr>
            </w:pPr>
          </w:p>
        </w:tc>
        <w:tc>
          <w:tcPr>
            <w:tcW w:w="709" w:type="dxa"/>
            <w:shd w:val="clear" w:color="auto" w:fill="auto"/>
          </w:tcPr>
          <w:p w14:paraId="4657A3D2" w14:textId="77777777" w:rsidR="00BA0161" w:rsidRPr="004351D3" w:rsidRDefault="00BA0161" w:rsidP="006437AD">
            <w:pPr>
              <w:rPr>
                <w:rFonts w:eastAsia="Calibri"/>
                <w:sz w:val="20"/>
                <w:szCs w:val="20"/>
              </w:rPr>
            </w:pPr>
          </w:p>
        </w:tc>
        <w:tc>
          <w:tcPr>
            <w:tcW w:w="1019" w:type="dxa"/>
            <w:shd w:val="clear" w:color="auto" w:fill="auto"/>
          </w:tcPr>
          <w:p w14:paraId="2B347726" w14:textId="77777777" w:rsidR="00BA0161" w:rsidRPr="004351D3" w:rsidRDefault="00BA0161" w:rsidP="006437AD">
            <w:pPr>
              <w:rPr>
                <w:rFonts w:eastAsia="Calibri"/>
                <w:sz w:val="20"/>
                <w:szCs w:val="20"/>
              </w:rPr>
            </w:pPr>
          </w:p>
        </w:tc>
        <w:tc>
          <w:tcPr>
            <w:tcW w:w="1149" w:type="dxa"/>
            <w:shd w:val="clear" w:color="auto" w:fill="auto"/>
          </w:tcPr>
          <w:p w14:paraId="16CBA7B3" w14:textId="77777777" w:rsidR="00BA0161" w:rsidRPr="004351D3" w:rsidRDefault="00BA0161" w:rsidP="006437AD">
            <w:pPr>
              <w:rPr>
                <w:rFonts w:eastAsia="Calibri"/>
                <w:sz w:val="20"/>
                <w:szCs w:val="20"/>
              </w:rPr>
            </w:pPr>
          </w:p>
        </w:tc>
        <w:tc>
          <w:tcPr>
            <w:tcW w:w="835" w:type="dxa"/>
            <w:shd w:val="clear" w:color="auto" w:fill="auto"/>
          </w:tcPr>
          <w:p w14:paraId="1DED4F07" w14:textId="77777777" w:rsidR="00BA0161" w:rsidRPr="004351D3" w:rsidRDefault="00BA0161" w:rsidP="006437AD">
            <w:pPr>
              <w:rPr>
                <w:rFonts w:eastAsia="Calibri"/>
                <w:sz w:val="20"/>
                <w:szCs w:val="20"/>
              </w:rPr>
            </w:pPr>
          </w:p>
        </w:tc>
        <w:tc>
          <w:tcPr>
            <w:tcW w:w="851" w:type="dxa"/>
            <w:shd w:val="clear" w:color="auto" w:fill="auto"/>
          </w:tcPr>
          <w:p w14:paraId="33FD8095" w14:textId="77777777" w:rsidR="00BA0161" w:rsidRPr="004351D3" w:rsidRDefault="00BA0161" w:rsidP="006437AD">
            <w:pPr>
              <w:rPr>
                <w:rFonts w:eastAsia="Calibri"/>
                <w:sz w:val="20"/>
                <w:szCs w:val="20"/>
              </w:rPr>
            </w:pPr>
          </w:p>
        </w:tc>
        <w:tc>
          <w:tcPr>
            <w:tcW w:w="1417" w:type="dxa"/>
            <w:shd w:val="clear" w:color="auto" w:fill="auto"/>
          </w:tcPr>
          <w:p w14:paraId="1F3AA115" w14:textId="77777777" w:rsidR="00BA0161" w:rsidRPr="004351D3" w:rsidRDefault="00BA0161" w:rsidP="006437AD">
            <w:pPr>
              <w:rPr>
                <w:rFonts w:eastAsia="Calibri"/>
                <w:sz w:val="20"/>
                <w:szCs w:val="20"/>
              </w:rPr>
            </w:pPr>
          </w:p>
        </w:tc>
        <w:tc>
          <w:tcPr>
            <w:tcW w:w="666" w:type="dxa"/>
            <w:shd w:val="clear" w:color="auto" w:fill="auto"/>
          </w:tcPr>
          <w:p w14:paraId="27426B03" w14:textId="77777777" w:rsidR="00BA0161" w:rsidRPr="004351D3" w:rsidRDefault="00BA0161" w:rsidP="006437AD">
            <w:pPr>
              <w:rPr>
                <w:rFonts w:eastAsia="Calibri"/>
                <w:sz w:val="20"/>
                <w:szCs w:val="20"/>
              </w:rPr>
            </w:pPr>
          </w:p>
        </w:tc>
        <w:tc>
          <w:tcPr>
            <w:tcW w:w="695" w:type="dxa"/>
            <w:shd w:val="clear" w:color="auto" w:fill="auto"/>
          </w:tcPr>
          <w:p w14:paraId="3A101766" w14:textId="77777777" w:rsidR="00BA0161" w:rsidRPr="004351D3" w:rsidRDefault="00BA0161" w:rsidP="006437AD">
            <w:pPr>
              <w:rPr>
                <w:rFonts w:eastAsia="Calibri"/>
                <w:sz w:val="20"/>
                <w:szCs w:val="20"/>
              </w:rPr>
            </w:pPr>
          </w:p>
        </w:tc>
        <w:tc>
          <w:tcPr>
            <w:tcW w:w="907" w:type="dxa"/>
            <w:shd w:val="clear" w:color="auto" w:fill="auto"/>
          </w:tcPr>
          <w:p w14:paraId="165E7E92" w14:textId="77777777" w:rsidR="00BA0161" w:rsidRPr="004351D3" w:rsidRDefault="00BA0161" w:rsidP="006437AD">
            <w:pPr>
              <w:rPr>
                <w:rFonts w:eastAsia="Calibri"/>
                <w:sz w:val="20"/>
                <w:szCs w:val="20"/>
              </w:rPr>
            </w:pPr>
          </w:p>
        </w:tc>
        <w:tc>
          <w:tcPr>
            <w:tcW w:w="738" w:type="dxa"/>
            <w:shd w:val="clear" w:color="auto" w:fill="auto"/>
          </w:tcPr>
          <w:p w14:paraId="422A6AB3" w14:textId="77777777" w:rsidR="00BA0161" w:rsidRPr="004351D3" w:rsidRDefault="00BA0161" w:rsidP="006437AD">
            <w:pPr>
              <w:rPr>
                <w:rFonts w:eastAsia="Calibri"/>
                <w:sz w:val="20"/>
                <w:szCs w:val="20"/>
              </w:rPr>
            </w:pPr>
          </w:p>
        </w:tc>
      </w:tr>
      <w:tr w:rsidR="00BA0161" w:rsidRPr="004351D3" w14:paraId="7E7E26F0" w14:textId="77777777" w:rsidTr="006437AD">
        <w:trPr>
          <w:trHeight w:val="454"/>
        </w:trPr>
        <w:tc>
          <w:tcPr>
            <w:tcW w:w="426" w:type="dxa"/>
            <w:shd w:val="clear" w:color="auto" w:fill="auto"/>
          </w:tcPr>
          <w:p w14:paraId="35CE6AE6" w14:textId="77777777" w:rsidR="00BA0161" w:rsidRPr="004351D3" w:rsidRDefault="00BA0161" w:rsidP="006437AD">
            <w:pPr>
              <w:rPr>
                <w:rFonts w:eastAsia="Calibri"/>
                <w:sz w:val="20"/>
                <w:szCs w:val="20"/>
              </w:rPr>
            </w:pPr>
          </w:p>
        </w:tc>
        <w:tc>
          <w:tcPr>
            <w:tcW w:w="824" w:type="dxa"/>
            <w:shd w:val="clear" w:color="auto" w:fill="auto"/>
          </w:tcPr>
          <w:p w14:paraId="4AE7CC0D" w14:textId="77777777" w:rsidR="00BA0161" w:rsidRPr="004351D3" w:rsidRDefault="00BA0161" w:rsidP="006437AD">
            <w:pPr>
              <w:rPr>
                <w:rFonts w:eastAsia="Calibri"/>
                <w:sz w:val="20"/>
                <w:szCs w:val="20"/>
              </w:rPr>
            </w:pPr>
          </w:p>
          <w:p w14:paraId="398BE80A" w14:textId="77777777" w:rsidR="00BA0161" w:rsidRPr="004351D3" w:rsidRDefault="00BA0161" w:rsidP="006437AD">
            <w:pPr>
              <w:rPr>
                <w:rFonts w:eastAsia="Calibri"/>
                <w:sz w:val="20"/>
                <w:szCs w:val="20"/>
              </w:rPr>
            </w:pPr>
          </w:p>
        </w:tc>
        <w:tc>
          <w:tcPr>
            <w:tcW w:w="709" w:type="dxa"/>
            <w:shd w:val="clear" w:color="auto" w:fill="auto"/>
          </w:tcPr>
          <w:p w14:paraId="47518EE4" w14:textId="77777777" w:rsidR="00BA0161" w:rsidRPr="004351D3" w:rsidRDefault="00BA0161" w:rsidP="006437AD">
            <w:pPr>
              <w:rPr>
                <w:rFonts w:eastAsia="Calibri"/>
                <w:sz w:val="20"/>
                <w:szCs w:val="20"/>
              </w:rPr>
            </w:pPr>
          </w:p>
        </w:tc>
        <w:tc>
          <w:tcPr>
            <w:tcW w:w="1019" w:type="dxa"/>
            <w:shd w:val="clear" w:color="auto" w:fill="auto"/>
          </w:tcPr>
          <w:p w14:paraId="1EE390B4" w14:textId="77777777" w:rsidR="00BA0161" w:rsidRPr="004351D3" w:rsidRDefault="00BA0161" w:rsidP="006437AD">
            <w:pPr>
              <w:rPr>
                <w:rFonts w:eastAsia="Calibri"/>
                <w:sz w:val="20"/>
                <w:szCs w:val="20"/>
              </w:rPr>
            </w:pPr>
          </w:p>
        </w:tc>
        <w:tc>
          <w:tcPr>
            <w:tcW w:w="1149" w:type="dxa"/>
            <w:shd w:val="clear" w:color="auto" w:fill="auto"/>
          </w:tcPr>
          <w:p w14:paraId="1B3314FF" w14:textId="77777777" w:rsidR="00BA0161" w:rsidRPr="004351D3" w:rsidRDefault="00BA0161" w:rsidP="006437AD">
            <w:pPr>
              <w:rPr>
                <w:rFonts w:eastAsia="Calibri"/>
                <w:sz w:val="20"/>
                <w:szCs w:val="20"/>
              </w:rPr>
            </w:pPr>
          </w:p>
        </w:tc>
        <w:tc>
          <w:tcPr>
            <w:tcW w:w="835" w:type="dxa"/>
            <w:shd w:val="clear" w:color="auto" w:fill="auto"/>
          </w:tcPr>
          <w:p w14:paraId="11B938AE" w14:textId="77777777" w:rsidR="00BA0161" w:rsidRPr="004351D3" w:rsidRDefault="00BA0161" w:rsidP="006437AD">
            <w:pPr>
              <w:rPr>
                <w:rFonts w:eastAsia="Calibri"/>
                <w:sz w:val="20"/>
                <w:szCs w:val="20"/>
              </w:rPr>
            </w:pPr>
          </w:p>
        </w:tc>
        <w:tc>
          <w:tcPr>
            <w:tcW w:w="851" w:type="dxa"/>
            <w:shd w:val="clear" w:color="auto" w:fill="auto"/>
          </w:tcPr>
          <w:p w14:paraId="09C02DFA" w14:textId="77777777" w:rsidR="00BA0161" w:rsidRPr="004351D3" w:rsidRDefault="00BA0161" w:rsidP="006437AD">
            <w:pPr>
              <w:rPr>
                <w:rFonts w:eastAsia="Calibri"/>
                <w:sz w:val="20"/>
                <w:szCs w:val="20"/>
              </w:rPr>
            </w:pPr>
          </w:p>
        </w:tc>
        <w:tc>
          <w:tcPr>
            <w:tcW w:w="1417" w:type="dxa"/>
            <w:shd w:val="clear" w:color="auto" w:fill="auto"/>
          </w:tcPr>
          <w:p w14:paraId="2CB07D3A" w14:textId="77777777" w:rsidR="00BA0161" w:rsidRPr="004351D3" w:rsidRDefault="00BA0161" w:rsidP="006437AD">
            <w:pPr>
              <w:rPr>
                <w:rFonts w:eastAsia="Calibri"/>
                <w:sz w:val="20"/>
                <w:szCs w:val="20"/>
              </w:rPr>
            </w:pPr>
          </w:p>
        </w:tc>
        <w:tc>
          <w:tcPr>
            <w:tcW w:w="666" w:type="dxa"/>
            <w:shd w:val="clear" w:color="auto" w:fill="auto"/>
          </w:tcPr>
          <w:p w14:paraId="09C0F6C3" w14:textId="77777777" w:rsidR="00BA0161" w:rsidRPr="004351D3" w:rsidRDefault="00BA0161" w:rsidP="006437AD">
            <w:pPr>
              <w:rPr>
                <w:rFonts w:eastAsia="Calibri"/>
                <w:sz w:val="20"/>
                <w:szCs w:val="20"/>
              </w:rPr>
            </w:pPr>
          </w:p>
        </w:tc>
        <w:tc>
          <w:tcPr>
            <w:tcW w:w="695" w:type="dxa"/>
            <w:shd w:val="clear" w:color="auto" w:fill="auto"/>
          </w:tcPr>
          <w:p w14:paraId="4AC73E67" w14:textId="77777777" w:rsidR="00BA0161" w:rsidRPr="004351D3" w:rsidRDefault="00BA0161" w:rsidP="006437AD">
            <w:pPr>
              <w:rPr>
                <w:rFonts w:eastAsia="Calibri"/>
                <w:sz w:val="20"/>
                <w:szCs w:val="20"/>
              </w:rPr>
            </w:pPr>
          </w:p>
        </w:tc>
        <w:tc>
          <w:tcPr>
            <w:tcW w:w="907" w:type="dxa"/>
            <w:shd w:val="clear" w:color="auto" w:fill="auto"/>
          </w:tcPr>
          <w:p w14:paraId="58B1CBA9" w14:textId="77777777" w:rsidR="00BA0161" w:rsidRPr="004351D3" w:rsidRDefault="00BA0161" w:rsidP="006437AD">
            <w:pPr>
              <w:rPr>
                <w:rFonts w:eastAsia="Calibri"/>
                <w:sz w:val="20"/>
                <w:szCs w:val="20"/>
              </w:rPr>
            </w:pPr>
          </w:p>
        </w:tc>
        <w:tc>
          <w:tcPr>
            <w:tcW w:w="738" w:type="dxa"/>
            <w:shd w:val="clear" w:color="auto" w:fill="auto"/>
          </w:tcPr>
          <w:p w14:paraId="37DEEEDB" w14:textId="77777777" w:rsidR="00BA0161" w:rsidRPr="004351D3" w:rsidRDefault="00BA0161" w:rsidP="006437AD">
            <w:pPr>
              <w:rPr>
                <w:rFonts w:eastAsia="Calibri"/>
                <w:sz w:val="20"/>
                <w:szCs w:val="20"/>
              </w:rPr>
            </w:pPr>
          </w:p>
        </w:tc>
      </w:tr>
      <w:tr w:rsidR="00BA0161" w:rsidRPr="004351D3" w14:paraId="5176DC81" w14:textId="77777777" w:rsidTr="006437AD">
        <w:trPr>
          <w:trHeight w:val="454"/>
        </w:trPr>
        <w:tc>
          <w:tcPr>
            <w:tcW w:w="426" w:type="dxa"/>
            <w:shd w:val="clear" w:color="auto" w:fill="auto"/>
          </w:tcPr>
          <w:p w14:paraId="48A8CE28" w14:textId="77777777" w:rsidR="00BA0161" w:rsidRPr="004351D3" w:rsidRDefault="00BA0161" w:rsidP="006437AD">
            <w:pPr>
              <w:rPr>
                <w:rFonts w:eastAsia="Calibri"/>
                <w:sz w:val="20"/>
                <w:szCs w:val="20"/>
              </w:rPr>
            </w:pPr>
          </w:p>
        </w:tc>
        <w:tc>
          <w:tcPr>
            <w:tcW w:w="824" w:type="dxa"/>
            <w:shd w:val="clear" w:color="auto" w:fill="auto"/>
          </w:tcPr>
          <w:p w14:paraId="0EF9AFDF" w14:textId="77777777" w:rsidR="00BA0161" w:rsidRPr="004351D3" w:rsidRDefault="00BA0161" w:rsidP="006437AD">
            <w:pPr>
              <w:rPr>
                <w:rFonts w:eastAsia="Calibri"/>
                <w:sz w:val="20"/>
                <w:szCs w:val="20"/>
              </w:rPr>
            </w:pPr>
          </w:p>
          <w:p w14:paraId="1BDCC199" w14:textId="77777777" w:rsidR="00BA0161" w:rsidRPr="004351D3" w:rsidRDefault="00BA0161" w:rsidP="006437AD">
            <w:pPr>
              <w:rPr>
                <w:rFonts w:eastAsia="Calibri"/>
                <w:sz w:val="20"/>
                <w:szCs w:val="20"/>
              </w:rPr>
            </w:pPr>
          </w:p>
        </w:tc>
        <w:tc>
          <w:tcPr>
            <w:tcW w:w="709" w:type="dxa"/>
            <w:shd w:val="clear" w:color="auto" w:fill="auto"/>
          </w:tcPr>
          <w:p w14:paraId="7EFBDE46" w14:textId="77777777" w:rsidR="00BA0161" w:rsidRPr="004351D3" w:rsidRDefault="00BA0161" w:rsidP="006437AD">
            <w:pPr>
              <w:rPr>
                <w:rFonts w:eastAsia="Calibri"/>
                <w:sz w:val="20"/>
                <w:szCs w:val="20"/>
              </w:rPr>
            </w:pPr>
          </w:p>
        </w:tc>
        <w:tc>
          <w:tcPr>
            <w:tcW w:w="1019" w:type="dxa"/>
            <w:shd w:val="clear" w:color="auto" w:fill="auto"/>
          </w:tcPr>
          <w:p w14:paraId="1F8B1F83" w14:textId="77777777" w:rsidR="00BA0161" w:rsidRPr="004351D3" w:rsidRDefault="00BA0161" w:rsidP="006437AD">
            <w:pPr>
              <w:rPr>
                <w:rFonts w:eastAsia="Calibri"/>
                <w:sz w:val="20"/>
                <w:szCs w:val="20"/>
              </w:rPr>
            </w:pPr>
          </w:p>
        </w:tc>
        <w:tc>
          <w:tcPr>
            <w:tcW w:w="1149" w:type="dxa"/>
            <w:shd w:val="clear" w:color="auto" w:fill="auto"/>
          </w:tcPr>
          <w:p w14:paraId="3744B6A3" w14:textId="77777777" w:rsidR="00BA0161" w:rsidRPr="004351D3" w:rsidRDefault="00BA0161" w:rsidP="006437AD">
            <w:pPr>
              <w:rPr>
                <w:rFonts w:eastAsia="Calibri"/>
                <w:sz w:val="20"/>
                <w:szCs w:val="20"/>
              </w:rPr>
            </w:pPr>
          </w:p>
        </w:tc>
        <w:tc>
          <w:tcPr>
            <w:tcW w:w="835" w:type="dxa"/>
            <w:shd w:val="clear" w:color="auto" w:fill="auto"/>
          </w:tcPr>
          <w:p w14:paraId="621F6115" w14:textId="77777777" w:rsidR="00BA0161" w:rsidRPr="004351D3" w:rsidRDefault="00BA0161" w:rsidP="006437AD">
            <w:pPr>
              <w:rPr>
                <w:rFonts w:eastAsia="Calibri"/>
                <w:sz w:val="20"/>
                <w:szCs w:val="20"/>
              </w:rPr>
            </w:pPr>
          </w:p>
        </w:tc>
        <w:tc>
          <w:tcPr>
            <w:tcW w:w="851" w:type="dxa"/>
            <w:shd w:val="clear" w:color="auto" w:fill="auto"/>
          </w:tcPr>
          <w:p w14:paraId="68DC429C" w14:textId="77777777" w:rsidR="00BA0161" w:rsidRPr="004351D3" w:rsidRDefault="00BA0161" w:rsidP="006437AD">
            <w:pPr>
              <w:rPr>
                <w:rFonts w:eastAsia="Calibri"/>
                <w:sz w:val="20"/>
                <w:szCs w:val="20"/>
              </w:rPr>
            </w:pPr>
          </w:p>
        </w:tc>
        <w:tc>
          <w:tcPr>
            <w:tcW w:w="1417" w:type="dxa"/>
            <w:shd w:val="clear" w:color="auto" w:fill="auto"/>
          </w:tcPr>
          <w:p w14:paraId="64F44EA9" w14:textId="77777777" w:rsidR="00BA0161" w:rsidRPr="004351D3" w:rsidRDefault="00BA0161" w:rsidP="006437AD">
            <w:pPr>
              <w:rPr>
                <w:rFonts w:eastAsia="Calibri"/>
                <w:sz w:val="20"/>
                <w:szCs w:val="20"/>
              </w:rPr>
            </w:pPr>
          </w:p>
        </w:tc>
        <w:tc>
          <w:tcPr>
            <w:tcW w:w="666" w:type="dxa"/>
            <w:shd w:val="clear" w:color="auto" w:fill="auto"/>
          </w:tcPr>
          <w:p w14:paraId="0B7A8A21" w14:textId="77777777" w:rsidR="00BA0161" w:rsidRPr="004351D3" w:rsidRDefault="00BA0161" w:rsidP="006437AD">
            <w:pPr>
              <w:rPr>
                <w:rFonts w:eastAsia="Calibri"/>
                <w:sz w:val="20"/>
                <w:szCs w:val="20"/>
              </w:rPr>
            </w:pPr>
          </w:p>
        </w:tc>
        <w:tc>
          <w:tcPr>
            <w:tcW w:w="695" w:type="dxa"/>
            <w:shd w:val="clear" w:color="auto" w:fill="auto"/>
          </w:tcPr>
          <w:p w14:paraId="7711DA91" w14:textId="77777777" w:rsidR="00BA0161" w:rsidRPr="004351D3" w:rsidRDefault="00BA0161" w:rsidP="006437AD">
            <w:pPr>
              <w:rPr>
                <w:rFonts w:eastAsia="Calibri"/>
                <w:sz w:val="20"/>
                <w:szCs w:val="20"/>
              </w:rPr>
            </w:pPr>
          </w:p>
        </w:tc>
        <w:tc>
          <w:tcPr>
            <w:tcW w:w="907" w:type="dxa"/>
            <w:shd w:val="clear" w:color="auto" w:fill="auto"/>
          </w:tcPr>
          <w:p w14:paraId="02FAF0EE" w14:textId="77777777" w:rsidR="00BA0161" w:rsidRPr="004351D3" w:rsidRDefault="00BA0161" w:rsidP="006437AD">
            <w:pPr>
              <w:rPr>
                <w:rFonts w:eastAsia="Calibri"/>
                <w:sz w:val="20"/>
                <w:szCs w:val="20"/>
              </w:rPr>
            </w:pPr>
          </w:p>
        </w:tc>
        <w:tc>
          <w:tcPr>
            <w:tcW w:w="738" w:type="dxa"/>
            <w:shd w:val="clear" w:color="auto" w:fill="auto"/>
          </w:tcPr>
          <w:p w14:paraId="6FF97E80" w14:textId="77777777" w:rsidR="00BA0161" w:rsidRPr="004351D3" w:rsidRDefault="00BA0161" w:rsidP="006437AD">
            <w:pPr>
              <w:rPr>
                <w:rFonts w:eastAsia="Calibri"/>
                <w:sz w:val="20"/>
                <w:szCs w:val="20"/>
              </w:rPr>
            </w:pPr>
          </w:p>
        </w:tc>
      </w:tr>
      <w:tr w:rsidR="00BA0161" w:rsidRPr="004351D3" w14:paraId="18B8E9FB" w14:textId="77777777" w:rsidTr="006437AD">
        <w:trPr>
          <w:trHeight w:val="454"/>
        </w:trPr>
        <w:tc>
          <w:tcPr>
            <w:tcW w:w="426" w:type="dxa"/>
            <w:shd w:val="clear" w:color="auto" w:fill="auto"/>
          </w:tcPr>
          <w:p w14:paraId="57F60FE9" w14:textId="77777777" w:rsidR="00BA0161" w:rsidRPr="004351D3" w:rsidRDefault="00BA0161" w:rsidP="006437AD">
            <w:pPr>
              <w:rPr>
                <w:rFonts w:eastAsia="Calibri"/>
                <w:sz w:val="20"/>
                <w:szCs w:val="20"/>
              </w:rPr>
            </w:pPr>
          </w:p>
        </w:tc>
        <w:tc>
          <w:tcPr>
            <w:tcW w:w="824" w:type="dxa"/>
            <w:shd w:val="clear" w:color="auto" w:fill="auto"/>
          </w:tcPr>
          <w:p w14:paraId="15CD4FB0" w14:textId="77777777" w:rsidR="00BA0161" w:rsidRPr="004351D3" w:rsidRDefault="00BA0161" w:rsidP="006437AD">
            <w:pPr>
              <w:rPr>
                <w:rFonts w:eastAsia="Calibri"/>
                <w:sz w:val="20"/>
                <w:szCs w:val="20"/>
              </w:rPr>
            </w:pPr>
          </w:p>
          <w:p w14:paraId="0076D7F3" w14:textId="77777777" w:rsidR="00BA0161" w:rsidRPr="004351D3" w:rsidRDefault="00BA0161" w:rsidP="006437AD">
            <w:pPr>
              <w:rPr>
                <w:rFonts w:eastAsia="Calibri"/>
                <w:sz w:val="20"/>
                <w:szCs w:val="20"/>
              </w:rPr>
            </w:pPr>
          </w:p>
        </w:tc>
        <w:tc>
          <w:tcPr>
            <w:tcW w:w="709" w:type="dxa"/>
            <w:shd w:val="clear" w:color="auto" w:fill="auto"/>
          </w:tcPr>
          <w:p w14:paraId="6A4743EA" w14:textId="77777777" w:rsidR="00BA0161" w:rsidRPr="004351D3" w:rsidRDefault="00BA0161" w:rsidP="006437AD">
            <w:pPr>
              <w:rPr>
                <w:rFonts w:eastAsia="Calibri"/>
                <w:sz w:val="20"/>
                <w:szCs w:val="20"/>
              </w:rPr>
            </w:pPr>
          </w:p>
        </w:tc>
        <w:tc>
          <w:tcPr>
            <w:tcW w:w="1019" w:type="dxa"/>
            <w:shd w:val="clear" w:color="auto" w:fill="auto"/>
          </w:tcPr>
          <w:p w14:paraId="4B056284" w14:textId="77777777" w:rsidR="00BA0161" w:rsidRPr="004351D3" w:rsidRDefault="00BA0161" w:rsidP="006437AD">
            <w:pPr>
              <w:rPr>
                <w:rFonts w:eastAsia="Calibri"/>
                <w:sz w:val="20"/>
                <w:szCs w:val="20"/>
              </w:rPr>
            </w:pPr>
          </w:p>
        </w:tc>
        <w:tc>
          <w:tcPr>
            <w:tcW w:w="1149" w:type="dxa"/>
            <w:shd w:val="clear" w:color="auto" w:fill="auto"/>
          </w:tcPr>
          <w:p w14:paraId="28A14695" w14:textId="77777777" w:rsidR="00BA0161" w:rsidRPr="004351D3" w:rsidRDefault="00BA0161" w:rsidP="006437AD">
            <w:pPr>
              <w:rPr>
                <w:rFonts w:eastAsia="Calibri"/>
                <w:sz w:val="20"/>
                <w:szCs w:val="20"/>
              </w:rPr>
            </w:pPr>
          </w:p>
        </w:tc>
        <w:tc>
          <w:tcPr>
            <w:tcW w:w="835" w:type="dxa"/>
            <w:shd w:val="clear" w:color="auto" w:fill="auto"/>
          </w:tcPr>
          <w:p w14:paraId="4E1D99CB" w14:textId="77777777" w:rsidR="00BA0161" w:rsidRPr="004351D3" w:rsidRDefault="00BA0161" w:rsidP="006437AD">
            <w:pPr>
              <w:rPr>
                <w:rFonts w:eastAsia="Calibri"/>
                <w:sz w:val="20"/>
                <w:szCs w:val="20"/>
              </w:rPr>
            </w:pPr>
          </w:p>
        </w:tc>
        <w:tc>
          <w:tcPr>
            <w:tcW w:w="851" w:type="dxa"/>
            <w:shd w:val="clear" w:color="auto" w:fill="auto"/>
          </w:tcPr>
          <w:p w14:paraId="60A1EE84" w14:textId="77777777" w:rsidR="00BA0161" w:rsidRPr="004351D3" w:rsidRDefault="00BA0161" w:rsidP="006437AD">
            <w:pPr>
              <w:rPr>
                <w:rFonts w:eastAsia="Calibri"/>
                <w:sz w:val="20"/>
                <w:szCs w:val="20"/>
              </w:rPr>
            </w:pPr>
          </w:p>
        </w:tc>
        <w:tc>
          <w:tcPr>
            <w:tcW w:w="1417" w:type="dxa"/>
            <w:shd w:val="clear" w:color="auto" w:fill="auto"/>
          </w:tcPr>
          <w:p w14:paraId="3F481BC4" w14:textId="77777777" w:rsidR="00BA0161" w:rsidRPr="004351D3" w:rsidRDefault="00BA0161" w:rsidP="006437AD">
            <w:pPr>
              <w:rPr>
                <w:rFonts w:eastAsia="Calibri"/>
                <w:sz w:val="20"/>
                <w:szCs w:val="20"/>
              </w:rPr>
            </w:pPr>
          </w:p>
        </w:tc>
        <w:tc>
          <w:tcPr>
            <w:tcW w:w="666" w:type="dxa"/>
            <w:shd w:val="clear" w:color="auto" w:fill="auto"/>
          </w:tcPr>
          <w:p w14:paraId="4C5DF190" w14:textId="77777777" w:rsidR="00BA0161" w:rsidRPr="004351D3" w:rsidRDefault="00BA0161" w:rsidP="006437AD">
            <w:pPr>
              <w:rPr>
                <w:rFonts w:eastAsia="Calibri"/>
                <w:sz w:val="20"/>
                <w:szCs w:val="20"/>
              </w:rPr>
            </w:pPr>
          </w:p>
        </w:tc>
        <w:tc>
          <w:tcPr>
            <w:tcW w:w="695" w:type="dxa"/>
            <w:shd w:val="clear" w:color="auto" w:fill="auto"/>
          </w:tcPr>
          <w:p w14:paraId="4B090677" w14:textId="77777777" w:rsidR="00BA0161" w:rsidRPr="004351D3" w:rsidRDefault="00BA0161" w:rsidP="006437AD">
            <w:pPr>
              <w:rPr>
                <w:rFonts w:eastAsia="Calibri"/>
                <w:sz w:val="20"/>
                <w:szCs w:val="20"/>
              </w:rPr>
            </w:pPr>
          </w:p>
        </w:tc>
        <w:tc>
          <w:tcPr>
            <w:tcW w:w="907" w:type="dxa"/>
            <w:shd w:val="clear" w:color="auto" w:fill="auto"/>
          </w:tcPr>
          <w:p w14:paraId="3449E550" w14:textId="77777777" w:rsidR="00BA0161" w:rsidRPr="004351D3" w:rsidRDefault="00BA0161" w:rsidP="006437AD">
            <w:pPr>
              <w:rPr>
                <w:rFonts w:eastAsia="Calibri"/>
                <w:sz w:val="20"/>
                <w:szCs w:val="20"/>
              </w:rPr>
            </w:pPr>
          </w:p>
        </w:tc>
        <w:tc>
          <w:tcPr>
            <w:tcW w:w="738" w:type="dxa"/>
            <w:shd w:val="clear" w:color="auto" w:fill="auto"/>
          </w:tcPr>
          <w:p w14:paraId="11EEFEFD" w14:textId="77777777" w:rsidR="00BA0161" w:rsidRPr="004351D3" w:rsidRDefault="00BA0161" w:rsidP="006437AD">
            <w:pPr>
              <w:rPr>
                <w:rFonts w:eastAsia="Calibri"/>
                <w:sz w:val="20"/>
                <w:szCs w:val="20"/>
              </w:rPr>
            </w:pPr>
          </w:p>
        </w:tc>
      </w:tr>
      <w:tr w:rsidR="00BA0161" w:rsidRPr="004351D3" w14:paraId="38721F1E" w14:textId="77777777" w:rsidTr="006437AD">
        <w:trPr>
          <w:trHeight w:val="454"/>
        </w:trPr>
        <w:tc>
          <w:tcPr>
            <w:tcW w:w="426" w:type="dxa"/>
            <w:shd w:val="clear" w:color="auto" w:fill="auto"/>
          </w:tcPr>
          <w:p w14:paraId="08F51342" w14:textId="77777777" w:rsidR="00BA0161" w:rsidRPr="004351D3" w:rsidRDefault="00BA0161" w:rsidP="006437AD">
            <w:pPr>
              <w:rPr>
                <w:rFonts w:eastAsia="Calibri"/>
                <w:sz w:val="20"/>
                <w:szCs w:val="20"/>
              </w:rPr>
            </w:pPr>
          </w:p>
        </w:tc>
        <w:tc>
          <w:tcPr>
            <w:tcW w:w="824" w:type="dxa"/>
            <w:shd w:val="clear" w:color="auto" w:fill="auto"/>
          </w:tcPr>
          <w:p w14:paraId="3CF092FC" w14:textId="77777777" w:rsidR="00BA0161" w:rsidRPr="004351D3" w:rsidRDefault="00BA0161" w:rsidP="006437AD">
            <w:pPr>
              <w:rPr>
                <w:rFonts w:eastAsia="Calibri"/>
                <w:sz w:val="20"/>
                <w:szCs w:val="20"/>
              </w:rPr>
            </w:pPr>
          </w:p>
          <w:p w14:paraId="74439660" w14:textId="77777777" w:rsidR="00BA0161" w:rsidRPr="004351D3" w:rsidRDefault="00BA0161" w:rsidP="006437AD">
            <w:pPr>
              <w:rPr>
                <w:rFonts w:eastAsia="Calibri"/>
                <w:sz w:val="20"/>
                <w:szCs w:val="20"/>
              </w:rPr>
            </w:pPr>
          </w:p>
        </w:tc>
        <w:tc>
          <w:tcPr>
            <w:tcW w:w="709" w:type="dxa"/>
            <w:shd w:val="clear" w:color="auto" w:fill="auto"/>
          </w:tcPr>
          <w:p w14:paraId="5FECCFFE" w14:textId="77777777" w:rsidR="00BA0161" w:rsidRPr="004351D3" w:rsidRDefault="00BA0161" w:rsidP="006437AD">
            <w:pPr>
              <w:rPr>
                <w:rFonts w:eastAsia="Calibri"/>
                <w:sz w:val="20"/>
                <w:szCs w:val="20"/>
              </w:rPr>
            </w:pPr>
          </w:p>
        </w:tc>
        <w:tc>
          <w:tcPr>
            <w:tcW w:w="1019" w:type="dxa"/>
            <w:shd w:val="clear" w:color="auto" w:fill="auto"/>
          </w:tcPr>
          <w:p w14:paraId="1AF42B80" w14:textId="77777777" w:rsidR="00BA0161" w:rsidRPr="004351D3" w:rsidRDefault="00BA0161" w:rsidP="006437AD">
            <w:pPr>
              <w:rPr>
                <w:rFonts w:eastAsia="Calibri"/>
                <w:sz w:val="20"/>
                <w:szCs w:val="20"/>
              </w:rPr>
            </w:pPr>
          </w:p>
        </w:tc>
        <w:tc>
          <w:tcPr>
            <w:tcW w:w="1149" w:type="dxa"/>
            <w:shd w:val="clear" w:color="auto" w:fill="auto"/>
          </w:tcPr>
          <w:p w14:paraId="24359A61" w14:textId="77777777" w:rsidR="00BA0161" w:rsidRPr="004351D3" w:rsidRDefault="00BA0161" w:rsidP="006437AD">
            <w:pPr>
              <w:rPr>
                <w:rFonts w:eastAsia="Calibri"/>
                <w:sz w:val="20"/>
                <w:szCs w:val="20"/>
              </w:rPr>
            </w:pPr>
          </w:p>
        </w:tc>
        <w:tc>
          <w:tcPr>
            <w:tcW w:w="835" w:type="dxa"/>
            <w:shd w:val="clear" w:color="auto" w:fill="auto"/>
          </w:tcPr>
          <w:p w14:paraId="37703CA7" w14:textId="77777777" w:rsidR="00BA0161" w:rsidRPr="004351D3" w:rsidRDefault="00BA0161" w:rsidP="006437AD">
            <w:pPr>
              <w:rPr>
                <w:rFonts w:eastAsia="Calibri"/>
                <w:sz w:val="20"/>
                <w:szCs w:val="20"/>
              </w:rPr>
            </w:pPr>
          </w:p>
        </w:tc>
        <w:tc>
          <w:tcPr>
            <w:tcW w:w="851" w:type="dxa"/>
            <w:shd w:val="clear" w:color="auto" w:fill="auto"/>
          </w:tcPr>
          <w:p w14:paraId="67D39C18" w14:textId="77777777" w:rsidR="00BA0161" w:rsidRPr="004351D3" w:rsidRDefault="00BA0161" w:rsidP="006437AD">
            <w:pPr>
              <w:rPr>
                <w:rFonts w:eastAsia="Calibri"/>
                <w:sz w:val="20"/>
                <w:szCs w:val="20"/>
              </w:rPr>
            </w:pPr>
          </w:p>
        </w:tc>
        <w:tc>
          <w:tcPr>
            <w:tcW w:w="1417" w:type="dxa"/>
            <w:shd w:val="clear" w:color="auto" w:fill="auto"/>
          </w:tcPr>
          <w:p w14:paraId="3C184539" w14:textId="77777777" w:rsidR="00BA0161" w:rsidRPr="004351D3" w:rsidRDefault="00BA0161" w:rsidP="006437AD">
            <w:pPr>
              <w:rPr>
                <w:rFonts w:eastAsia="Calibri"/>
                <w:sz w:val="20"/>
                <w:szCs w:val="20"/>
              </w:rPr>
            </w:pPr>
          </w:p>
        </w:tc>
        <w:tc>
          <w:tcPr>
            <w:tcW w:w="666" w:type="dxa"/>
            <w:shd w:val="clear" w:color="auto" w:fill="auto"/>
          </w:tcPr>
          <w:p w14:paraId="0A2462E4" w14:textId="77777777" w:rsidR="00BA0161" w:rsidRPr="004351D3" w:rsidRDefault="00BA0161" w:rsidP="006437AD">
            <w:pPr>
              <w:rPr>
                <w:rFonts w:eastAsia="Calibri"/>
                <w:sz w:val="20"/>
                <w:szCs w:val="20"/>
              </w:rPr>
            </w:pPr>
          </w:p>
        </w:tc>
        <w:tc>
          <w:tcPr>
            <w:tcW w:w="695" w:type="dxa"/>
            <w:shd w:val="clear" w:color="auto" w:fill="auto"/>
          </w:tcPr>
          <w:p w14:paraId="30F28DBC" w14:textId="77777777" w:rsidR="00BA0161" w:rsidRPr="004351D3" w:rsidRDefault="00BA0161" w:rsidP="006437AD">
            <w:pPr>
              <w:rPr>
                <w:rFonts w:eastAsia="Calibri"/>
                <w:sz w:val="20"/>
                <w:szCs w:val="20"/>
              </w:rPr>
            </w:pPr>
          </w:p>
        </w:tc>
        <w:tc>
          <w:tcPr>
            <w:tcW w:w="907" w:type="dxa"/>
            <w:shd w:val="clear" w:color="auto" w:fill="auto"/>
          </w:tcPr>
          <w:p w14:paraId="64343505" w14:textId="77777777" w:rsidR="00BA0161" w:rsidRPr="004351D3" w:rsidRDefault="00BA0161" w:rsidP="006437AD">
            <w:pPr>
              <w:rPr>
                <w:rFonts w:eastAsia="Calibri"/>
                <w:sz w:val="20"/>
                <w:szCs w:val="20"/>
              </w:rPr>
            </w:pPr>
          </w:p>
        </w:tc>
        <w:tc>
          <w:tcPr>
            <w:tcW w:w="738" w:type="dxa"/>
            <w:shd w:val="clear" w:color="auto" w:fill="auto"/>
          </w:tcPr>
          <w:p w14:paraId="41E2E4D9" w14:textId="77777777" w:rsidR="00BA0161" w:rsidRPr="004351D3" w:rsidRDefault="00BA0161" w:rsidP="006437AD">
            <w:pPr>
              <w:rPr>
                <w:rFonts w:eastAsia="Calibri"/>
                <w:sz w:val="20"/>
                <w:szCs w:val="20"/>
              </w:rPr>
            </w:pPr>
          </w:p>
        </w:tc>
      </w:tr>
    </w:tbl>
    <w:p w14:paraId="0D2083EA" w14:textId="77777777" w:rsidR="00BA0161" w:rsidRPr="004351D3" w:rsidRDefault="00BA0161" w:rsidP="00BA0161">
      <w:pPr>
        <w:rPr>
          <w:sz w:val="20"/>
          <w:szCs w:val="20"/>
        </w:rPr>
      </w:pPr>
    </w:p>
    <w:p w14:paraId="33715C75" w14:textId="77777777" w:rsidR="00BA0161" w:rsidRPr="004351D3" w:rsidRDefault="00BA0161" w:rsidP="00BA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4351D3">
        <w:rPr>
          <w:sz w:val="20"/>
          <w:szCs w:val="20"/>
        </w:rPr>
        <w:t>Заведующий трансфузиологическим кабинетом (отделением) _____________ _________________________</w:t>
      </w:r>
    </w:p>
    <w:p w14:paraId="1EF4D40A" w14:textId="77777777" w:rsidR="00BA0161" w:rsidRPr="004351D3" w:rsidRDefault="00BA0161" w:rsidP="00BA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4351D3">
        <w:rPr>
          <w:sz w:val="20"/>
          <w:szCs w:val="20"/>
        </w:rPr>
        <w:t xml:space="preserve">                                                                                                                                             (подпись)                          (фамилия, имя, отчество)</w:t>
      </w:r>
    </w:p>
    <w:p w14:paraId="31774DD0" w14:textId="77777777" w:rsidR="00BA0161" w:rsidRPr="004351D3" w:rsidRDefault="00BA0161" w:rsidP="00BA01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0"/>
          <w:szCs w:val="20"/>
          <w:lang w:eastAsia="en-US"/>
        </w:rPr>
      </w:pPr>
    </w:p>
    <w:p w14:paraId="48F0F7A8" w14:textId="77777777" w:rsidR="00BA0161" w:rsidRPr="004351D3" w:rsidRDefault="00BA0161" w:rsidP="00BA0161">
      <w:pPr>
        <w:pStyle w:val="a3"/>
        <w:rPr>
          <w:sz w:val="20"/>
          <w:szCs w:val="20"/>
        </w:rPr>
      </w:pPr>
    </w:p>
    <w:p w14:paraId="1C5289AB" w14:textId="77777777" w:rsidR="00222953" w:rsidRPr="004351D3" w:rsidRDefault="00222953">
      <w:pPr>
        <w:rPr>
          <w:sz w:val="20"/>
          <w:szCs w:val="20"/>
        </w:rPr>
      </w:pPr>
    </w:p>
    <w:sectPr w:rsidR="00222953" w:rsidRPr="004351D3" w:rsidSect="001142BA">
      <w:pgSz w:w="11906" w:h="16838"/>
      <w:pgMar w:top="709" w:right="707" w:bottom="709" w:left="1622" w:header="680" w:footer="5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FD5"/>
    <w:rsid w:val="00044C22"/>
    <w:rsid w:val="00222953"/>
    <w:rsid w:val="002533D6"/>
    <w:rsid w:val="00347E69"/>
    <w:rsid w:val="0038266D"/>
    <w:rsid w:val="003908EA"/>
    <w:rsid w:val="004351D3"/>
    <w:rsid w:val="00677F7F"/>
    <w:rsid w:val="006E2D25"/>
    <w:rsid w:val="00770FD5"/>
    <w:rsid w:val="008A1889"/>
    <w:rsid w:val="00924B69"/>
    <w:rsid w:val="00942D4F"/>
    <w:rsid w:val="00A828FD"/>
    <w:rsid w:val="00B86289"/>
    <w:rsid w:val="00BA0161"/>
    <w:rsid w:val="00EF2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6B334"/>
  <w15:chartTrackingRefBased/>
  <w15:docId w15:val="{A277C56C-8CF6-4B39-9333-6657227BC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A0161"/>
    <w:pPr>
      <w:jc w:val="both"/>
    </w:pPr>
    <w:rPr>
      <w:vertAlign w:val="subscript"/>
    </w:rPr>
  </w:style>
  <w:style w:type="character" w:customStyle="1" w:styleId="a4">
    <w:name w:val="Основной текст Знак"/>
    <w:basedOn w:val="a0"/>
    <w:link w:val="a3"/>
    <w:rsid w:val="00BA0161"/>
    <w:rPr>
      <w:rFonts w:ascii="Times New Roman" w:eastAsia="Times New Roman" w:hAnsi="Times New Roman" w:cs="Times New Roman"/>
      <w:sz w:val="24"/>
      <w:szCs w:val="24"/>
      <w:vertAlign w:val="subscript"/>
      <w:lang w:eastAsia="ru-RU"/>
    </w:rPr>
  </w:style>
  <w:style w:type="paragraph" w:styleId="2">
    <w:name w:val="Body Text 2"/>
    <w:basedOn w:val="a"/>
    <w:link w:val="20"/>
    <w:rsid w:val="00BA0161"/>
    <w:pPr>
      <w:spacing w:after="120" w:line="480" w:lineRule="auto"/>
    </w:pPr>
  </w:style>
  <w:style w:type="character" w:customStyle="1" w:styleId="20">
    <w:name w:val="Основной текст 2 Знак"/>
    <w:basedOn w:val="a0"/>
    <w:link w:val="2"/>
    <w:rsid w:val="00BA0161"/>
    <w:rPr>
      <w:rFonts w:ascii="Times New Roman" w:eastAsia="Times New Roman" w:hAnsi="Times New Roman" w:cs="Times New Roman"/>
      <w:sz w:val="24"/>
      <w:szCs w:val="24"/>
      <w:lang w:eastAsia="ru-RU"/>
    </w:rPr>
  </w:style>
  <w:style w:type="character" w:customStyle="1" w:styleId="FontStyle13">
    <w:name w:val="Font Style13"/>
    <w:rsid w:val="00BA0161"/>
    <w:rPr>
      <w:rFonts w:ascii="Times New Roman" w:eastAsia="Times New Roman" w:hAnsi="Times New Roman" w:cs="Times New Roman"/>
      <w:sz w:val="22"/>
      <w:szCs w:val="22"/>
    </w:rPr>
  </w:style>
  <w:style w:type="character" w:customStyle="1" w:styleId="FontStyle14">
    <w:name w:val="Font Style14"/>
    <w:rsid w:val="00BA0161"/>
    <w:rPr>
      <w:rFonts w:ascii="Times New Roman" w:eastAsia="Times New Roman" w:hAnsi="Times New Roman" w:cs="Times New Roman"/>
      <w:i/>
      <w:iCs/>
      <w:sz w:val="22"/>
      <w:szCs w:val="22"/>
    </w:rPr>
  </w:style>
  <w:style w:type="paragraph" w:styleId="a5">
    <w:name w:val="No Spacing"/>
    <w:uiPriority w:val="1"/>
    <w:qFormat/>
    <w:rsid w:val="00BA0161"/>
    <w:pPr>
      <w:spacing w:after="0" w:line="240" w:lineRule="auto"/>
    </w:pPr>
    <w:rPr>
      <w:rFonts w:ascii="Times New Roman" w:eastAsia="Times New Roman" w:hAnsi="Times New Roman" w:cs="Times New Roman"/>
      <w:sz w:val="24"/>
      <w:szCs w:val="24"/>
      <w:lang w:eastAsia="ru-RU"/>
    </w:rPr>
  </w:style>
  <w:style w:type="character" w:styleId="a6">
    <w:name w:val="Hyperlink"/>
    <w:rsid w:val="00BA0161"/>
    <w:rPr>
      <w:color w:val="0000FF"/>
      <w:u w:val="single"/>
    </w:rPr>
  </w:style>
  <w:style w:type="paragraph" w:styleId="a7">
    <w:name w:val="Normal (Web)"/>
    <w:basedOn w:val="a"/>
    <w:uiPriority w:val="99"/>
    <w:rsid w:val="00BA0161"/>
    <w:pPr>
      <w:spacing w:before="100" w:beforeAutospacing="1" w:after="100" w:afterAutospacing="1"/>
    </w:pPr>
  </w:style>
  <w:style w:type="paragraph" w:customStyle="1" w:styleId="p24">
    <w:name w:val="p24"/>
    <w:basedOn w:val="a"/>
    <w:rsid w:val="00BA0161"/>
    <w:pPr>
      <w:spacing w:before="100" w:beforeAutospacing="1" w:after="100" w:afterAutospacing="1"/>
    </w:pPr>
  </w:style>
  <w:style w:type="character" w:customStyle="1" w:styleId="s7">
    <w:name w:val="s7"/>
    <w:basedOn w:val="a0"/>
    <w:rsid w:val="00BA0161"/>
  </w:style>
  <w:style w:type="paragraph" w:customStyle="1" w:styleId="p25">
    <w:name w:val="p25"/>
    <w:basedOn w:val="a"/>
    <w:rsid w:val="00BA0161"/>
    <w:pPr>
      <w:spacing w:before="100" w:beforeAutospacing="1" w:after="100" w:afterAutospacing="1"/>
    </w:pPr>
  </w:style>
  <w:style w:type="character" w:customStyle="1" w:styleId="s11">
    <w:name w:val="s11"/>
    <w:basedOn w:val="a0"/>
    <w:rsid w:val="00BA0161"/>
  </w:style>
  <w:style w:type="character" w:customStyle="1" w:styleId="s5">
    <w:name w:val="s5"/>
    <w:basedOn w:val="a0"/>
    <w:rsid w:val="00BA0161"/>
  </w:style>
  <w:style w:type="character" w:styleId="a8">
    <w:name w:val="Unresolved Mention"/>
    <w:basedOn w:val="a0"/>
    <w:uiPriority w:val="99"/>
    <w:semiHidden/>
    <w:unhideWhenUsed/>
    <w:rsid w:val="003826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4994445/" TargetMode="External"/><Relationship Id="rId3" Type="http://schemas.openxmlformats.org/officeDocument/2006/relationships/webSettings" Target="webSettings.xml"/><Relationship Id="rId7" Type="http://schemas.openxmlformats.org/officeDocument/2006/relationships/hyperlink" Target="mailto:pogozhewai@yandex.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spk.exp@zdrav.spb.ru" TargetMode="External"/><Relationship Id="rId5" Type="http://schemas.openxmlformats.org/officeDocument/2006/relationships/hyperlink" Target="mailto:_________" TargetMode="External"/><Relationship Id="rId10" Type="http://schemas.openxmlformats.org/officeDocument/2006/relationships/theme" Target="theme/theme1.xml"/><Relationship Id="rId4" Type="http://schemas.openxmlformats.org/officeDocument/2006/relationships/hyperlink" Target="mailto:_____"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3005</Words>
  <Characters>17132</Characters>
  <Application>Microsoft Office Word</Application>
  <DocSecurity>0</DocSecurity>
  <Lines>142</Lines>
  <Paragraphs>40</Paragraphs>
  <ScaleCrop>false</ScaleCrop>
  <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Светлана Александровна</dc:creator>
  <cp:keywords/>
  <dc:description/>
  <cp:lastModifiedBy>Иванова Светлана Александровна</cp:lastModifiedBy>
  <cp:revision>3</cp:revision>
  <dcterms:created xsi:type="dcterms:W3CDTF">2026-01-27T07:57:00Z</dcterms:created>
  <dcterms:modified xsi:type="dcterms:W3CDTF">2026-09-21T13:19:00Z</dcterms:modified>
</cp:coreProperties>
</file>