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00B05" w:rsidRDefault="009B396A" w:rsidP="00CC0091">
      <w:pPr>
        <w:jc w:val="center"/>
        <w:outlineLvl w:val="0"/>
      </w:pPr>
      <w:bookmarkStart w:id="0" w:name="_GoBack"/>
      <w:bookmarkEnd w:id="0"/>
      <w:r w:rsidRPr="001657FC">
        <w:rPr>
          <w:b/>
          <w:sz w:val="22"/>
          <w:szCs w:val="22"/>
        </w:rPr>
        <w:t>Договор №</w:t>
      </w:r>
      <w:r w:rsidR="009A5C62" w:rsidRPr="001657FC">
        <w:t xml:space="preserve"> </w:t>
      </w:r>
    </w:p>
    <w:p w:rsidR="009B207D" w:rsidRPr="00711133" w:rsidRDefault="009B207D" w:rsidP="009B207D">
      <w:pPr>
        <w:keepNext/>
        <w:tabs>
          <w:tab w:val="left" w:pos="708"/>
        </w:tabs>
        <w:jc w:val="center"/>
        <w:outlineLvl w:val="0"/>
        <w:rPr>
          <w:b/>
          <w:bCs/>
          <w:kern w:val="28"/>
          <w:sz w:val="22"/>
          <w:szCs w:val="22"/>
        </w:rPr>
      </w:pPr>
      <w:r w:rsidRPr="00711133">
        <w:rPr>
          <w:b/>
          <w:bCs/>
          <w:kern w:val="28"/>
          <w:sz w:val="22"/>
          <w:szCs w:val="22"/>
        </w:rPr>
        <w:t>«Оказание услуг по предоставлению доступа к базовой коллекции ЭБС «Университетская библиотека онлайн»</w:t>
      </w:r>
    </w:p>
    <w:p w:rsidR="00144815" w:rsidRDefault="00144815" w:rsidP="00144815">
      <w:pPr>
        <w:outlineLvl w:val="0"/>
        <w:rPr>
          <w:b/>
          <w:sz w:val="22"/>
          <w:szCs w:val="22"/>
        </w:rPr>
      </w:pPr>
    </w:p>
    <w:p w:rsidR="00F53D26" w:rsidRPr="001657FC" w:rsidRDefault="00A12B22" w:rsidP="00144815">
      <w:pPr>
        <w:outlineLvl w:val="0"/>
        <w:rPr>
          <w:b/>
          <w:sz w:val="22"/>
          <w:szCs w:val="22"/>
        </w:rPr>
      </w:pPr>
      <w:r w:rsidRPr="00A12B22">
        <w:rPr>
          <w:b/>
          <w:sz w:val="22"/>
          <w:szCs w:val="22"/>
        </w:rPr>
        <w:t>ИКЗ: 261540510912554050100100070000000000</w:t>
      </w:r>
    </w:p>
    <w:p w:rsidR="009B396A" w:rsidRPr="001657FC" w:rsidRDefault="009B396A" w:rsidP="008901F4">
      <w:pPr>
        <w:jc w:val="center"/>
        <w:outlineLvl w:val="0"/>
        <w:rPr>
          <w:b/>
          <w:sz w:val="22"/>
          <w:szCs w:val="22"/>
        </w:rPr>
      </w:pPr>
    </w:p>
    <w:p w:rsidR="009B396A" w:rsidRPr="008D2649" w:rsidRDefault="009B396A" w:rsidP="008901F4">
      <w:pPr>
        <w:outlineLvl w:val="0"/>
        <w:rPr>
          <w:sz w:val="22"/>
          <w:szCs w:val="22"/>
        </w:rPr>
      </w:pPr>
    </w:p>
    <w:tbl>
      <w:tblPr>
        <w:tblW w:w="0" w:type="auto"/>
        <w:tblLook w:val="04A0" w:firstRow="1" w:lastRow="0" w:firstColumn="1" w:lastColumn="0" w:noHBand="0" w:noVBand="1"/>
      </w:tblPr>
      <w:tblGrid>
        <w:gridCol w:w="3643"/>
        <w:gridCol w:w="3373"/>
        <w:gridCol w:w="3667"/>
      </w:tblGrid>
      <w:tr w:rsidR="00F53D26" w:rsidRPr="001657FC" w:rsidTr="00F53D26">
        <w:tc>
          <w:tcPr>
            <w:tcW w:w="3643" w:type="dxa"/>
          </w:tcPr>
          <w:p w:rsidR="00F53D26" w:rsidRPr="001657FC" w:rsidRDefault="00F53D26" w:rsidP="008901F4">
            <w:pPr>
              <w:outlineLvl w:val="0"/>
              <w:rPr>
                <w:b/>
                <w:sz w:val="22"/>
                <w:szCs w:val="22"/>
              </w:rPr>
            </w:pPr>
            <w:r w:rsidRPr="001657FC">
              <w:rPr>
                <w:sz w:val="22"/>
                <w:szCs w:val="22"/>
              </w:rPr>
              <w:t xml:space="preserve">г. </w:t>
            </w:r>
            <w:r w:rsidR="00B20979">
              <w:rPr>
                <w:sz w:val="22"/>
                <w:szCs w:val="22"/>
              </w:rPr>
              <w:t>_________________</w:t>
            </w:r>
          </w:p>
        </w:tc>
        <w:tc>
          <w:tcPr>
            <w:tcW w:w="3373" w:type="dxa"/>
          </w:tcPr>
          <w:p w:rsidR="00F53D26" w:rsidRPr="001657FC" w:rsidRDefault="00F53D26" w:rsidP="0039217A">
            <w:pPr>
              <w:jc w:val="right"/>
              <w:rPr>
                <w:sz w:val="22"/>
                <w:szCs w:val="22"/>
              </w:rPr>
            </w:pPr>
          </w:p>
        </w:tc>
        <w:tc>
          <w:tcPr>
            <w:tcW w:w="3667" w:type="dxa"/>
          </w:tcPr>
          <w:p w:rsidR="00F53D26" w:rsidRPr="001657FC" w:rsidRDefault="00F53D26" w:rsidP="0039217A">
            <w:pPr>
              <w:jc w:val="right"/>
              <w:rPr>
                <w:sz w:val="22"/>
                <w:szCs w:val="22"/>
              </w:rPr>
            </w:pPr>
            <w:r w:rsidRPr="001657FC">
              <w:rPr>
                <w:sz w:val="22"/>
                <w:szCs w:val="22"/>
              </w:rPr>
              <w:t>«____</w:t>
            </w:r>
            <w:proofErr w:type="gramStart"/>
            <w:r w:rsidRPr="001657FC">
              <w:rPr>
                <w:sz w:val="22"/>
                <w:szCs w:val="22"/>
              </w:rPr>
              <w:t>_»</w:t>
            </w:r>
            <w:r w:rsidR="00144815">
              <w:rPr>
                <w:sz w:val="22"/>
                <w:szCs w:val="22"/>
              </w:rPr>
              <w:t>_</w:t>
            </w:r>
            <w:proofErr w:type="gramEnd"/>
            <w:r w:rsidR="00144815">
              <w:rPr>
                <w:sz w:val="22"/>
                <w:szCs w:val="22"/>
              </w:rPr>
              <w:t>___________</w:t>
            </w:r>
            <w:r>
              <w:rPr>
                <w:sz w:val="22"/>
                <w:szCs w:val="22"/>
              </w:rPr>
              <w:t>2026</w:t>
            </w:r>
            <w:r w:rsidRPr="00957D9F">
              <w:rPr>
                <w:sz w:val="22"/>
                <w:szCs w:val="22"/>
              </w:rPr>
              <w:t xml:space="preserve"> г.</w:t>
            </w:r>
          </w:p>
        </w:tc>
      </w:tr>
    </w:tbl>
    <w:p w:rsidR="00850BCF" w:rsidRPr="001657FC" w:rsidRDefault="00850BCF" w:rsidP="008901F4">
      <w:pPr>
        <w:jc w:val="both"/>
        <w:rPr>
          <w:sz w:val="22"/>
          <w:szCs w:val="22"/>
        </w:rPr>
      </w:pPr>
    </w:p>
    <w:p w:rsidR="00E84C8A" w:rsidRPr="001657FC" w:rsidRDefault="00B20979" w:rsidP="008901F4">
      <w:pPr>
        <w:ind w:firstLine="570"/>
        <w:jc w:val="both"/>
        <w:rPr>
          <w:sz w:val="22"/>
          <w:szCs w:val="22"/>
        </w:rPr>
      </w:pPr>
      <w:r>
        <w:rPr>
          <w:b/>
          <w:sz w:val="22"/>
          <w:szCs w:val="22"/>
        </w:rPr>
        <w:t>________________________</w:t>
      </w:r>
      <w:r w:rsidR="005A6E6D" w:rsidRPr="00E56F8B">
        <w:rPr>
          <w:b/>
          <w:sz w:val="22"/>
          <w:szCs w:val="22"/>
        </w:rPr>
        <w:t xml:space="preserve"> (</w:t>
      </w:r>
      <w:r>
        <w:rPr>
          <w:b/>
          <w:sz w:val="22"/>
          <w:szCs w:val="22"/>
        </w:rPr>
        <w:t>_________________</w:t>
      </w:r>
      <w:r w:rsidR="005A6E6D" w:rsidRPr="00E56F8B">
        <w:rPr>
          <w:b/>
          <w:sz w:val="22"/>
          <w:szCs w:val="22"/>
        </w:rPr>
        <w:t>)</w:t>
      </w:r>
      <w:r w:rsidR="009B396A" w:rsidRPr="00E56F8B">
        <w:rPr>
          <w:b/>
          <w:sz w:val="22"/>
          <w:szCs w:val="22"/>
        </w:rPr>
        <w:t>,</w:t>
      </w:r>
      <w:r w:rsidR="009B396A" w:rsidRPr="00E56F8B">
        <w:rPr>
          <w:sz w:val="22"/>
          <w:szCs w:val="22"/>
        </w:rPr>
        <w:t xml:space="preserve"> именуемое далее «</w:t>
      </w:r>
      <w:r w:rsidR="00E56F8B" w:rsidRPr="00E56F8B">
        <w:rPr>
          <w:sz w:val="22"/>
          <w:szCs w:val="22"/>
        </w:rPr>
        <w:t>Исполнитель</w:t>
      </w:r>
      <w:r w:rsidR="009B396A" w:rsidRPr="00E56F8B">
        <w:rPr>
          <w:sz w:val="22"/>
          <w:szCs w:val="22"/>
        </w:rPr>
        <w:t xml:space="preserve">», в лице Генерального директора Костюка Константина Николаевича, действующего на основании Устава, с одной стороны, </w:t>
      </w:r>
      <w:r w:rsidR="006937CD" w:rsidRPr="00E56F8B">
        <w:rPr>
          <w:sz w:val="22"/>
          <w:szCs w:val="22"/>
        </w:rPr>
        <w:t xml:space="preserve">и </w:t>
      </w:r>
      <w:r w:rsidR="006937CD" w:rsidRPr="00E56F8B">
        <w:rPr>
          <w:b/>
          <w:bCs/>
          <w:color w:val="000000"/>
          <w:sz w:val="22"/>
          <w:szCs w:val="22"/>
        </w:rPr>
        <w:t>Федеральное государственное бюджетное учреждение науки Государственная публичная научно-техническая библиотека Сибирского отделения Российской академии наук (ГПНТБ СО РАН)</w:t>
      </w:r>
      <w:r w:rsidR="00397B64" w:rsidRPr="00E56F8B">
        <w:t xml:space="preserve"> </w:t>
      </w:r>
      <w:r w:rsidR="00397B64" w:rsidRPr="00E56F8B">
        <w:rPr>
          <w:bCs/>
          <w:color w:val="000000"/>
          <w:sz w:val="22"/>
          <w:szCs w:val="22"/>
        </w:rPr>
        <w:t>именуемое далее «</w:t>
      </w:r>
      <w:r w:rsidR="00E56F8B" w:rsidRPr="00E56F8B">
        <w:rPr>
          <w:bCs/>
          <w:color w:val="000000"/>
          <w:sz w:val="22"/>
          <w:szCs w:val="22"/>
        </w:rPr>
        <w:t>Заказчик</w:t>
      </w:r>
      <w:r w:rsidR="00397B64" w:rsidRPr="00E56F8B">
        <w:rPr>
          <w:bCs/>
          <w:color w:val="000000"/>
          <w:sz w:val="22"/>
          <w:szCs w:val="22"/>
        </w:rPr>
        <w:t>»</w:t>
      </w:r>
      <w:r w:rsidR="00195850" w:rsidRPr="00E56F8B">
        <w:rPr>
          <w:bCs/>
          <w:color w:val="000000"/>
          <w:sz w:val="22"/>
          <w:szCs w:val="22"/>
        </w:rPr>
        <w:t>, в лице</w:t>
      </w:r>
      <w:r w:rsidR="00C0718A" w:rsidRPr="001657FC">
        <w:rPr>
          <w:bCs/>
          <w:color w:val="000000"/>
          <w:sz w:val="22"/>
          <w:szCs w:val="22"/>
        </w:rPr>
        <w:t xml:space="preserve"> </w:t>
      </w:r>
      <w:r w:rsidR="00485D45" w:rsidRPr="001657FC">
        <w:rPr>
          <w:bCs/>
          <w:color w:val="000000"/>
          <w:sz w:val="22"/>
          <w:szCs w:val="22"/>
        </w:rPr>
        <w:t>Д</w:t>
      </w:r>
      <w:r w:rsidR="00195850" w:rsidRPr="001657FC">
        <w:rPr>
          <w:bCs/>
          <w:color w:val="000000"/>
          <w:sz w:val="22"/>
          <w:szCs w:val="22"/>
        </w:rPr>
        <w:t>иректора Лизуновой Ирины Владимировны</w:t>
      </w:r>
      <w:r w:rsidR="00397B64" w:rsidRPr="001657FC">
        <w:rPr>
          <w:bCs/>
          <w:color w:val="000000"/>
          <w:sz w:val="22"/>
          <w:szCs w:val="22"/>
        </w:rPr>
        <w:t xml:space="preserve">, действующего на основании </w:t>
      </w:r>
      <w:r w:rsidR="00B41203" w:rsidRPr="001657FC">
        <w:rPr>
          <w:bCs/>
          <w:color w:val="000000"/>
          <w:sz w:val="22"/>
          <w:szCs w:val="22"/>
        </w:rPr>
        <w:t>Устава</w:t>
      </w:r>
      <w:r w:rsidR="005137A3" w:rsidRPr="001657FC">
        <w:rPr>
          <w:bCs/>
          <w:color w:val="000000"/>
          <w:sz w:val="22"/>
          <w:szCs w:val="22"/>
        </w:rPr>
        <w:t xml:space="preserve"> </w:t>
      </w:r>
      <w:r w:rsidR="009B396A" w:rsidRPr="001657FC">
        <w:rPr>
          <w:sz w:val="22"/>
          <w:szCs w:val="22"/>
        </w:rPr>
        <w:t xml:space="preserve">с другой стороны, </w:t>
      </w:r>
      <w:r w:rsidR="009601C7" w:rsidRPr="001657FC">
        <w:rPr>
          <w:sz w:val="22"/>
          <w:szCs w:val="22"/>
        </w:rPr>
        <w:t>совместно именуемые в дальнейшем «Стороны»,</w:t>
      </w:r>
      <w:r w:rsidR="00095E94" w:rsidRPr="001657FC">
        <w:rPr>
          <w:sz w:val="22"/>
          <w:szCs w:val="22"/>
        </w:rPr>
        <w:t xml:space="preserve"> </w:t>
      </w:r>
      <w:r w:rsidR="00077494" w:rsidRPr="001657FC">
        <w:rPr>
          <w:sz w:val="22"/>
          <w:szCs w:val="22"/>
        </w:rPr>
        <w:t>на основании пункта</w:t>
      </w:r>
      <w:r w:rsidR="00393DD7">
        <w:rPr>
          <w:sz w:val="22"/>
          <w:szCs w:val="22"/>
        </w:rPr>
        <w:t xml:space="preserve"> </w:t>
      </w:r>
      <w:r w:rsidR="00AB680C" w:rsidRPr="00A12B22">
        <w:rPr>
          <w:sz w:val="22"/>
          <w:szCs w:val="22"/>
        </w:rPr>
        <w:t xml:space="preserve">5 </w:t>
      </w:r>
      <w:r w:rsidR="00077494" w:rsidRPr="001657FC">
        <w:rPr>
          <w:sz w:val="22"/>
          <w:szCs w:val="22"/>
        </w:rPr>
        <w:t xml:space="preserve">части 1 статьи 93 Федерального закона от 05.04.2013 № 44-ФЗ «О контрактной системе в сфере закупок товаров, работ, услуг для обеспечения государственных и муниципальных нужд», </w:t>
      </w:r>
      <w:r w:rsidR="00095E94" w:rsidRPr="001657FC">
        <w:rPr>
          <w:color w:val="000000"/>
          <w:sz w:val="22"/>
          <w:szCs w:val="22"/>
        </w:rPr>
        <w:t xml:space="preserve">заключили  настоящий  </w:t>
      </w:r>
      <w:r w:rsidR="00207F65" w:rsidRPr="001657FC">
        <w:rPr>
          <w:color w:val="000000"/>
          <w:sz w:val="22"/>
          <w:szCs w:val="22"/>
        </w:rPr>
        <w:t>д</w:t>
      </w:r>
      <w:r w:rsidR="00095E94" w:rsidRPr="001657FC">
        <w:rPr>
          <w:color w:val="000000"/>
          <w:sz w:val="22"/>
          <w:szCs w:val="22"/>
        </w:rPr>
        <w:t xml:space="preserve">оговор </w:t>
      </w:r>
      <w:r w:rsidR="00207F65" w:rsidRPr="001657FC">
        <w:rPr>
          <w:color w:val="000000"/>
          <w:sz w:val="22"/>
          <w:szCs w:val="22"/>
        </w:rPr>
        <w:t xml:space="preserve">(далее – Договор) </w:t>
      </w:r>
      <w:r w:rsidR="00095E94" w:rsidRPr="001657FC">
        <w:rPr>
          <w:color w:val="000000"/>
          <w:sz w:val="22"/>
          <w:szCs w:val="22"/>
        </w:rPr>
        <w:t>о нижеследующем:</w:t>
      </w:r>
      <w:r w:rsidR="009601C7" w:rsidRPr="001657FC">
        <w:rPr>
          <w:sz w:val="22"/>
          <w:szCs w:val="22"/>
        </w:rPr>
        <w:t xml:space="preserve"> </w:t>
      </w:r>
    </w:p>
    <w:p w:rsidR="00F471E6" w:rsidRPr="001657FC" w:rsidRDefault="00F471E6" w:rsidP="008901F4">
      <w:pPr>
        <w:rPr>
          <w:sz w:val="22"/>
          <w:szCs w:val="22"/>
        </w:rPr>
      </w:pPr>
    </w:p>
    <w:p w:rsidR="009B396A" w:rsidRPr="001657FC" w:rsidRDefault="009B396A" w:rsidP="008901F4">
      <w:pPr>
        <w:ind w:firstLine="570"/>
        <w:jc w:val="center"/>
        <w:rPr>
          <w:b/>
          <w:caps/>
          <w:sz w:val="22"/>
          <w:szCs w:val="22"/>
        </w:rPr>
      </w:pPr>
      <w:r w:rsidRPr="001657FC">
        <w:rPr>
          <w:b/>
          <w:caps/>
          <w:sz w:val="22"/>
          <w:szCs w:val="22"/>
        </w:rPr>
        <w:t>Определения</w:t>
      </w:r>
    </w:p>
    <w:p w:rsidR="009B396A" w:rsidRPr="001657FC" w:rsidRDefault="009B396A" w:rsidP="008901F4">
      <w:pPr>
        <w:jc w:val="both"/>
        <w:rPr>
          <w:sz w:val="22"/>
          <w:szCs w:val="22"/>
        </w:rPr>
      </w:pPr>
      <w:r w:rsidRPr="001657FC">
        <w:rPr>
          <w:sz w:val="22"/>
          <w:szCs w:val="22"/>
        </w:rPr>
        <w:t>В Договоре везде, где не оговорено иное, используются следующие определения:</w:t>
      </w:r>
    </w:p>
    <w:p w:rsidR="00155420" w:rsidRPr="001657FC" w:rsidRDefault="00155420" w:rsidP="008901F4">
      <w:pPr>
        <w:jc w:val="both"/>
        <w:rPr>
          <w:sz w:val="22"/>
          <w:szCs w:val="22"/>
        </w:rPr>
      </w:pPr>
    </w:p>
    <w:tbl>
      <w:tblPr>
        <w:tblW w:w="10598" w:type="dxa"/>
        <w:tblLook w:val="04A0" w:firstRow="1" w:lastRow="0" w:firstColumn="1" w:lastColumn="0" w:noHBand="0" w:noVBand="1"/>
      </w:tblPr>
      <w:tblGrid>
        <w:gridCol w:w="4077"/>
        <w:gridCol w:w="6521"/>
      </w:tblGrid>
      <w:tr w:rsidR="00155420" w:rsidRPr="001657FC" w:rsidTr="006D7686">
        <w:tc>
          <w:tcPr>
            <w:tcW w:w="4077" w:type="dxa"/>
          </w:tcPr>
          <w:p w:rsidR="00155420" w:rsidRPr="001657FC" w:rsidRDefault="00155420" w:rsidP="008901F4">
            <w:pPr>
              <w:rPr>
                <w:sz w:val="22"/>
                <w:szCs w:val="22"/>
                <w:lang w:val="en-US"/>
              </w:rPr>
            </w:pPr>
            <w:r w:rsidRPr="001657FC">
              <w:rPr>
                <w:i/>
                <w:sz w:val="22"/>
                <w:szCs w:val="22"/>
              </w:rPr>
              <w:t>Электронно-библиотечная система (ЭБС)</w:t>
            </w:r>
          </w:p>
        </w:tc>
        <w:tc>
          <w:tcPr>
            <w:tcW w:w="6521" w:type="dxa"/>
          </w:tcPr>
          <w:p w:rsidR="00155420" w:rsidRPr="001657FC" w:rsidRDefault="00FA1630" w:rsidP="008901F4">
            <w:pPr>
              <w:ind w:left="46"/>
              <w:jc w:val="both"/>
              <w:rPr>
                <w:sz w:val="22"/>
                <w:szCs w:val="22"/>
              </w:rPr>
            </w:pPr>
            <w:r w:rsidRPr="001657FC">
              <w:rPr>
                <w:sz w:val="22"/>
                <w:szCs w:val="22"/>
              </w:rPr>
              <w:t xml:space="preserve">Электронно-периодическое издание; </w:t>
            </w:r>
            <w:r w:rsidR="00155420" w:rsidRPr="001657FC">
              <w:rPr>
                <w:sz w:val="22"/>
                <w:szCs w:val="22"/>
              </w:rPr>
              <w:t xml:space="preserve">программный комплекс для организации онлайн-доступа к лицензионным материалам, размещенным на сайте </w:t>
            </w:r>
            <w:hyperlink r:id="rId8" w:history="1">
              <w:r w:rsidR="00DC4B5F">
                <w:rPr>
                  <w:rStyle w:val="a3"/>
                  <w:color w:val="000000"/>
                  <w:sz w:val="22"/>
                  <w:szCs w:val="22"/>
                </w:rPr>
                <w:t>_</w:t>
              </w:r>
              <w:r w:rsidR="00DC4B5F">
                <w:rPr>
                  <w:rStyle w:val="a3"/>
                  <w:color w:val="000000"/>
                </w:rPr>
                <w:t>________</w:t>
              </w:r>
            </w:hyperlink>
            <w:r w:rsidR="00155420" w:rsidRPr="001657FC">
              <w:rPr>
                <w:sz w:val="22"/>
                <w:szCs w:val="22"/>
              </w:rPr>
              <w:t xml:space="preserve"> «Универс</w:t>
            </w:r>
            <w:r w:rsidR="00155420" w:rsidRPr="001657FC">
              <w:rPr>
                <w:sz w:val="22"/>
                <w:szCs w:val="22"/>
              </w:rPr>
              <w:t>и</w:t>
            </w:r>
            <w:r w:rsidR="00D37733" w:rsidRPr="001657FC">
              <w:rPr>
                <w:sz w:val="22"/>
                <w:szCs w:val="22"/>
              </w:rPr>
              <w:t>тетская библиотека онлайн», который включает не менее 1</w:t>
            </w:r>
            <w:r w:rsidR="009F288F" w:rsidRPr="001657FC">
              <w:rPr>
                <w:sz w:val="22"/>
                <w:szCs w:val="22"/>
              </w:rPr>
              <w:t>2</w:t>
            </w:r>
            <w:r w:rsidR="00D37733" w:rsidRPr="001657FC">
              <w:rPr>
                <w:sz w:val="22"/>
                <w:szCs w:val="22"/>
              </w:rPr>
              <w:t>0 000 изданий</w:t>
            </w:r>
            <w:r w:rsidR="00FA633B" w:rsidRPr="001657FC">
              <w:rPr>
                <w:sz w:val="22"/>
                <w:szCs w:val="22"/>
              </w:rPr>
              <w:t>.</w:t>
            </w:r>
          </w:p>
          <w:p w:rsidR="00155420" w:rsidRPr="001657FC" w:rsidRDefault="00155420" w:rsidP="008901F4">
            <w:pPr>
              <w:jc w:val="both"/>
              <w:rPr>
                <w:sz w:val="22"/>
                <w:szCs w:val="22"/>
              </w:rPr>
            </w:pPr>
          </w:p>
        </w:tc>
      </w:tr>
      <w:tr w:rsidR="00155420" w:rsidRPr="001657FC" w:rsidTr="006D7686">
        <w:tc>
          <w:tcPr>
            <w:tcW w:w="4077" w:type="dxa"/>
          </w:tcPr>
          <w:p w:rsidR="00155420" w:rsidRPr="001657FC" w:rsidRDefault="006E78FB" w:rsidP="008901F4">
            <w:pPr>
              <w:rPr>
                <w:i/>
                <w:sz w:val="22"/>
                <w:szCs w:val="22"/>
              </w:rPr>
            </w:pPr>
            <w:r w:rsidRPr="001657FC">
              <w:rPr>
                <w:i/>
                <w:color w:val="000000"/>
                <w:sz w:val="22"/>
                <w:szCs w:val="22"/>
                <w:lang w:eastAsia="ar-SA"/>
              </w:rPr>
              <w:t xml:space="preserve">Под услугой предоставления доступа к ЭБС </w:t>
            </w:r>
          </w:p>
        </w:tc>
        <w:tc>
          <w:tcPr>
            <w:tcW w:w="6521" w:type="dxa"/>
          </w:tcPr>
          <w:p w:rsidR="00155420" w:rsidRPr="001657FC" w:rsidRDefault="006E78FB" w:rsidP="00F172D2">
            <w:pPr>
              <w:ind w:left="46"/>
              <w:jc w:val="both"/>
              <w:rPr>
                <w:sz w:val="22"/>
                <w:szCs w:val="22"/>
              </w:rPr>
            </w:pPr>
            <w:r w:rsidRPr="001657FC">
              <w:rPr>
                <w:color w:val="000000"/>
                <w:sz w:val="22"/>
                <w:szCs w:val="22"/>
                <w:lang w:eastAsia="ar-SA"/>
              </w:rPr>
              <w:t xml:space="preserve"> Стороны понимают - пред</w:t>
            </w:r>
            <w:r w:rsidR="008E65DF" w:rsidRPr="001657FC">
              <w:rPr>
                <w:color w:val="000000"/>
                <w:sz w:val="22"/>
                <w:szCs w:val="22"/>
                <w:lang w:eastAsia="ar-SA"/>
              </w:rPr>
              <w:t xml:space="preserve">оставление возможности </w:t>
            </w:r>
            <w:r w:rsidR="00A829C7">
              <w:rPr>
                <w:i/>
                <w:color w:val="000000"/>
                <w:sz w:val="22"/>
                <w:szCs w:val="22"/>
                <w:lang w:eastAsia="ar-SA"/>
              </w:rPr>
              <w:t>Заказчику</w:t>
            </w:r>
            <w:r w:rsidRPr="001657FC">
              <w:rPr>
                <w:color w:val="000000"/>
                <w:sz w:val="22"/>
                <w:szCs w:val="22"/>
                <w:lang w:eastAsia="ar-SA"/>
              </w:rPr>
              <w:t xml:space="preserve">, </w:t>
            </w:r>
            <w:r w:rsidRPr="001657FC">
              <w:rPr>
                <w:sz w:val="22"/>
                <w:szCs w:val="22"/>
                <w:lang w:eastAsia="ar-SA"/>
              </w:rPr>
              <w:t>а также его пользователям</w:t>
            </w:r>
            <w:r w:rsidR="001B58AD" w:rsidRPr="001657FC">
              <w:rPr>
                <w:sz w:val="23"/>
                <w:szCs w:val="23"/>
              </w:rPr>
              <w:t xml:space="preserve"> </w:t>
            </w:r>
            <w:r w:rsidR="001B58AD" w:rsidRPr="001657FC">
              <w:rPr>
                <w:color w:val="000000"/>
                <w:sz w:val="22"/>
                <w:szCs w:val="22"/>
                <w:lang w:eastAsia="ar-SA"/>
              </w:rPr>
              <w:t xml:space="preserve">(физическому или юридическому лицу, пользующимся услугами </w:t>
            </w:r>
            <w:r w:rsidR="00A829C7">
              <w:rPr>
                <w:color w:val="000000"/>
                <w:sz w:val="22"/>
                <w:szCs w:val="22"/>
                <w:lang w:eastAsia="ar-SA"/>
              </w:rPr>
              <w:t>Заказчика</w:t>
            </w:r>
            <w:r w:rsidR="001B58AD" w:rsidRPr="001657FC">
              <w:rPr>
                <w:color w:val="000000"/>
                <w:sz w:val="22"/>
                <w:szCs w:val="22"/>
                <w:lang w:eastAsia="ar-SA"/>
              </w:rPr>
              <w:t xml:space="preserve">, имеющие с разрешения </w:t>
            </w:r>
            <w:r w:rsidR="00A829C7">
              <w:rPr>
                <w:color w:val="000000"/>
                <w:sz w:val="22"/>
                <w:szCs w:val="22"/>
                <w:lang w:eastAsia="ar-SA"/>
              </w:rPr>
              <w:t>Заказчика</w:t>
            </w:r>
            <w:r w:rsidR="001B58AD" w:rsidRPr="001657FC">
              <w:rPr>
                <w:color w:val="000000"/>
                <w:sz w:val="22"/>
                <w:szCs w:val="22"/>
                <w:lang w:eastAsia="ar-SA"/>
              </w:rPr>
              <w:t xml:space="preserve"> доступ к ЭБС в соответствии с настоящим Договором) </w:t>
            </w:r>
            <w:r w:rsidRPr="001657FC">
              <w:rPr>
                <w:color w:val="000000"/>
                <w:sz w:val="22"/>
                <w:szCs w:val="22"/>
                <w:lang w:eastAsia="ar-SA"/>
              </w:rPr>
              <w:t xml:space="preserve">(далее - </w:t>
            </w:r>
            <w:r w:rsidR="005C1F28" w:rsidRPr="001657FC">
              <w:rPr>
                <w:color w:val="000000"/>
                <w:sz w:val="22"/>
                <w:szCs w:val="22"/>
                <w:lang w:eastAsia="ar-SA"/>
              </w:rPr>
              <w:t xml:space="preserve">Пользователи </w:t>
            </w:r>
            <w:r w:rsidR="00A829C7">
              <w:rPr>
                <w:color w:val="000000"/>
                <w:sz w:val="22"/>
                <w:szCs w:val="22"/>
                <w:lang w:eastAsia="ar-SA"/>
              </w:rPr>
              <w:t>Заказчика</w:t>
            </w:r>
            <w:r w:rsidRPr="001657FC">
              <w:rPr>
                <w:color w:val="000000"/>
                <w:sz w:val="22"/>
                <w:szCs w:val="22"/>
                <w:lang w:eastAsia="ar-SA"/>
              </w:rPr>
              <w:t xml:space="preserve">) знакомиться с лицензионными материалами базовой версии  на сайте </w:t>
            </w:r>
            <w:hyperlink r:id="rId9" w:history="1">
              <w:r w:rsidR="00DC4B5F">
                <w:rPr>
                  <w:rStyle w:val="a3"/>
                  <w:color w:val="000000"/>
                  <w:sz w:val="22"/>
                  <w:szCs w:val="22"/>
                </w:rPr>
                <w:t>_</w:t>
              </w:r>
              <w:r w:rsidR="00DC4B5F">
                <w:rPr>
                  <w:rStyle w:val="a3"/>
                  <w:color w:val="000000"/>
                </w:rPr>
                <w:t>___________</w:t>
              </w:r>
            </w:hyperlink>
            <w:r w:rsidRPr="001657FC">
              <w:rPr>
                <w:sz w:val="22"/>
                <w:szCs w:val="22"/>
              </w:rPr>
              <w:t xml:space="preserve"> </w:t>
            </w:r>
            <w:r w:rsidRPr="001657FC">
              <w:rPr>
                <w:color w:val="000000"/>
                <w:sz w:val="22"/>
                <w:szCs w:val="22"/>
                <w:lang w:eastAsia="ar-SA"/>
              </w:rPr>
              <w:t xml:space="preserve">в онлайн режиме, просматривать и читать, осуществлять их частичное воспроизведение в пределах, устанавливаемых ПО, использовать иные доступные сервисы </w:t>
            </w:r>
            <w:r w:rsidRPr="001657FC">
              <w:rPr>
                <w:bCs/>
                <w:color w:val="000000"/>
                <w:sz w:val="22"/>
                <w:szCs w:val="22"/>
                <w:lang w:eastAsia="ar-SA"/>
              </w:rPr>
              <w:t>ЭБС</w:t>
            </w:r>
            <w:r w:rsidRPr="001657FC">
              <w:rPr>
                <w:color w:val="000000"/>
                <w:sz w:val="22"/>
                <w:szCs w:val="22"/>
                <w:lang w:eastAsia="ar-SA"/>
              </w:rPr>
              <w:t xml:space="preserve"> в объеме и на условиях, предусмотренных настоящим Дого</w:t>
            </w:r>
            <w:r w:rsidR="005C1F28" w:rsidRPr="001657FC">
              <w:rPr>
                <w:color w:val="000000"/>
                <w:sz w:val="22"/>
                <w:szCs w:val="22"/>
                <w:lang w:eastAsia="ar-SA"/>
              </w:rPr>
              <w:t>вором, а также Приложением</w:t>
            </w:r>
            <w:r w:rsidRPr="001657FC">
              <w:rPr>
                <w:color w:val="000000"/>
                <w:sz w:val="22"/>
                <w:szCs w:val="22"/>
                <w:lang w:eastAsia="ar-SA"/>
              </w:rPr>
              <w:t xml:space="preserve"> договору</w:t>
            </w:r>
            <w:r w:rsidR="008E65DF" w:rsidRPr="001657FC">
              <w:rPr>
                <w:color w:val="000000"/>
                <w:sz w:val="22"/>
                <w:szCs w:val="22"/>
                <w:lang w:eastAsia="ar-SA"/>
              </w:rPr>
              <w:t xml:space="preserve"> №1</w:t>
            </w:r>
            <w:r w:rsidRPr="001657FC">
              <w:rPr>
                <w:color w:val="000000"/>
                <w:sz w:val="22"/>
                <w:szCs w:val="22"/>
                <w:lang w:eastAsia="ar-SA"/>
              </w:rPr>
              <w:t xml:space="preserve">. При этом использование </w:t>
            </w:r>
            <w:r w:rsidRPr="001657FC">
              <w:rPr>
                <w:bCs/>
                <w:color w:val="000000"/>
                <w:sz w:val="22"/>
                <w:szCs w:val="22"/>
                <w:lang w:eastAsia="ar-SA"/>
              </w:rPr>
              <w:t>ЭБС</w:t>
            </w:r>
            <w:r w:rsidRPr="001657FC">
              <w:rPr>
                <w:color w:val="000000"/>
                <w:sz w:val="22"/>
                <w:szCs w:val="22"/>
                <w:lang w:eastAsia="ar-SA"/>
              </w:rPr>
              <w:t xml:space="preserve"> в рамках настоящего Договора филиалами и иными подразделениями </w:t>
            </w:r>
            <w:r w:rsidR="00F172D2">
              <w:rPr>
                <w:color w:val="000000"/>
                <w:sz w:val="22"/>
                <w:szCs w:val="22"/>
              </w:rPr>
              <w:t>Заказчика</w:t>
            </w:r>
            <w:r w:rsidR="005C1F28" w:rsidRPr="001657FC">
              <w:rPr>
                <w:color w:val="000000"/>
                <w:sz w:val="22"/>
                <w:szCs w:val="22"/>
              </w:rPr>
              <w:t>, допускается, только если перечень таких подразделений прямо предусмотрен Договором или Приложением №2 к нему, с указанием количества доступов для каждого их подразделений</w:t>
            </w:r>
            <w:r w:rsidR="00FA633B" w:rsidRPr="001657FC">
              <w:rPr>
                <w:color w:val="000000"/>
                <w:sz w:val="22"/>
                <w:szCs w:val="22"/>
              </w:rPr>
              <w:t>.</w:t>
            </w:r>
          </w:p>
        </w:tc>
      </w:tr>
      <w:tr w:rsidR="00155420" w:rsidRPr="001657FC" w:rsidTr="006D7686">
        <w:tc>
          <w:tcPr>
            <w:tcW w:w="4077" w:type="dxa"/>
          </w:tcPr>
          <w:p w:rsidR="005C1F28" w:rsidRPr="001657FC" w:rsidRDefault="005C1F28" w:rsidP="008901F4">
            <w:pPr>
              <w:rPr>
                <w:i/>
                <w:sz w:val="22"/>
                <w:szCs w:val="22"/>
              </w:rPr>
            </w:pPr>
          </w:p>
          <w:p w:rsidR="00155420" w:rsidRPr="001657FC" w:rsidRDefault="00155420" w:rsidP="008901F4">
            <w:pPr>
              <w:rPr>
                <w:sz w:val="22"/>
                <w:szCs w:val="22"/>
              </w:rPr>
            </w:pPr>
            <w:r w:rsidRPr="001657FC">
              <w:rPr>
                <w:i/>
                <w:sz w:val="22"/>
                <w:szCs w:val="22"/>
              </w:rPr>
              <w:t xml:space="preserve">Лицензионные материалы </w:t>
            </w:r>
            <w:r w:rsidRPr="001657FC">
              <w:rPr>
                <w:sz w:val="22"/>
                <w:szCs w:val="22"/>
              </w:rPr>
              <w:t xml:space="preserve"> </w:t>
            </w:r>
          </w:p>
        </w:tc>
        <w:tc>
          <w:tcPr>
            <w:tcW w:w="6521" w:type="dxa"/>
          </w:tcPr>
          <w:p w:rsidR="005C1F28" w:rsidRPr="001657FC" w:rsidRDefault="005C1F28" w:rsidP="008901F4">
            <w:pPr>
              <w:jc w:val="both"/>
              <w:rPr>
                <w:sz w:val="22"/>
                <w:szCs w:val="22"/>
              </w:rPr>
            </w:pPr>
          </w:p>
          <w:p w:rsidR="00095E94" w:rsidRPr="001657FC" w:rsidRDefault="00FA633B" w:rsidP="008901F4">
            <w:pPr>
              <w:ind w:left="46"/>
              <w:jc w:val="both"/>
              <w:rPr>
                <w:sz w:val="22"/>
                <w:szCs w:val="22"/>
              </w:rPr>
            </w:pPr>
            <w:r w:rsidRPr="001657FC">
              <w:rPr>
                <w:sz w:val="22"/>
                <w:szCs w:val="22"/>
              </w:rPr>
              <w:t>Э</w:t>
            </w:r>
            <w:r w:rsidR="00095E94" w:rsidRPr="001657FC">
              <w:rPr>
                <w:sz w:val="22"/>
                <w:szCs w:val="22"/>
              </w:rPr>
              <w:t xml:space="preserve">лектронные версии изданий, используемые на компьютерах, а также другие виды информации, предоставляемые на сайте </w:t>
            </w:r>
            <w:hyperlink r:id="rId10" w:history="1">
              <w:r w:rsidR="00DC4B5F">
                <w:rPr>
                  <w:rStyle w:val="a3"/>
                  <w:color w:val="000000"/>
                  <w:sz w:val="22"/>
                  <w:szCs w:val="22"/>
                </w:rPr>
                <w:t>_</w:t>
              </w:r>
              <w:r w:rsidR="00DC4B5F">
                <w:rPr>
                  <w:rStyle w:val="a3"/>
                  <w:color w:val="000000"/>
                </w:rPr>
                <w:t>_________</w:t>
              </w:r>
            </w:hyperlink>
            <w:r w:rsidR="00095E94" w:rsidRPr="001657FC">
              <w:rPr>
                <w:sz w:val="22"/>
                <w:szCs w:val="22"/>
              </w:rPr>
              <w:t xml:space="preserve"> для использования Пользов</w:t>
            </w:r>
            <w:r w:rsidR="00095E94" w:rsidRPr="001657FC">
              <w:rPr>
                <w:sz w:val="22"/>
                <w:szCs w:val="22"/>
              </w:rPr>
              <w:t>а</w:t>
            </w:r>
            <w:r w:rsidR="00095E94" w:rsidRPr="001657FC">
              <w:rPr>
                <w:sz w:val="22"/>
                <w:szCs w:val="22"/>
              </w:rPr>
              <w:t xml:space="preserve">телями </w:t>
            </w:r>
            <w:r w:rsidR="00F172D2">
              <w:rPr>
                <w:sz w:val="22"/>
                <w:szCs w:val="22"/>
              </w:rPr>
              <w:t>Заказчика</w:t>
            </w:r>
            <w:r w:rsidR="00095E94" w:rsidRPr="001657FC">
              <w:rPr>
                <w:sz w:val="22"/>
                <w:szCs w:val="22"/>
              </w:rPr>
              <w:t>.</w:t>
            </w:r>
          </w:p>
          <w:p w:rsidR="00155420" w:rsidRPr="001657FC" w:rsidRDefault="00155420" w:rsidP="008901F4">
            <w:pPr>
              <w:jc w:val="both"/>
              <w:rPr>
                <w:sz w:val="22"/>
                <w:szCs w:val="22"/>
              </w:rPr>
            </w:pPr>
          </w:p>
        </w:tc>
      </w:tr>
      <w:tr w:rsidR="00155420" w:rsidRPr="001657FC" w:rsidTr="006D7686">
        <w:tc>
          <w:tcPr>
            <w:tcW w:w="4077" w:type="dxa"/>
          </w:tcPr>
          <w:p w:rsidR="00155420" w:rsidRPr="001657FC" w:rsidRDefault="00ED6563" w:rsidP="008901F4">
            <w:pPr>
              <w:rPr>
                <w:sz w:val="22"/>
                <w:szCs w:val="22"/>
              </w:rPr>
            </w:pPr>
            <w:r w:rsidRPr="001657FC">
              <w:rPr>
                <w:i/>
                <w:sz w:val="22"/>
                <w:szCs w:val="22"/>
              </w:rPr>
              <w:t xml:space="preserve">  </w:t>
            </w:r>
            <w:r w:rsidR="00155420" w:rsidRPr="001657FC">
              <w:rPr>
                <w:i/>
                <w:sz w:val="22"/>
                <w:szCs w:val="22"/>
              </w:rPr>
              <w:t>Статистика</w:t>
            </w:r>
          </w:p>
        </w:tc>
        <w:tc>
          <w:tcPr>
            <w:tcW w:w="6521" w:type="dxa"/>
          </w:tcPr>
          <w:p w:rsidR="00155420" w:rsidRPr="001657FC" w:rsidRDefault="00FA633B" w:rsidP="008901F4">
            <w:pPr>
              <w:ind w:left="46"/>
              <w:jc w:val="both"/>
              <w:rPr>
                <w:sz w:val="22"/>
                <w:szCs w:val="22"/>
              </w:rPr>
            </w:pPr>
            <w:r w:rsidRPr="001657FC">
              <w:rPr>
                <w:sz w:val="22"/>
                <w:szCs w:val="22"/>
              </w:rPr>
              <w:t>С</w:t>
            </w:r>
            <w:r w:rsidR="00155420" w:rsidRPr="001657FC">
              <w:rPr>
                <w:sz w:val="22"/>
                <w:szCs w:val="22"/>
              </w:rPr>
              <w:t>татистические данные об использовании Лицензионных материалов, размещенных в ЭБС, кот</w:t>
            </w:r>
            <w:r w:rsidR="00155420" w:rsidRPr="001657FC">
              <w:rPr>
                <w:sz w:val="22"/>
                <w:szCs w:val="22"/>
              </w:rPr>
              <w:t>о</w:t>
            </w:r>
            <w:r w:rsidR="00155420" w:rsidRPr="001657FC">
              <w:rPr>
                <w:sz w:val="22"/>
                <w:szCs w:val="22"/>
              </w:rPr>
              <w:t xml:space="preserve">рые доступны для Контактного лица </w:t>
            </w:r>
            <w:r w:rsidR="00A829C7">
              <w:rPr>
                <w:sz w:val="22"/>
                <w:szCs w:val="22"/>
              </w:rPr>
              <w:t>Заказчика</w:t>
            </w:r>
            <w:r w:rsidR="00155420" w:rsidRPr="001657FC">
              <w:rPr>
                <w:sz w:val="22"/>
                <w:szCs w:val="22"/>
              </w:rPr>
              <w:t xml:space="preserve"> в режиме онлайн.</w:t>
            </w:r>
          </w:p>
          <w:p w:rsidR="00155420" w:rsidRPr="001657FC" w:rsidRDefault="00155420" w:rsidP="008901F4">
            <w:pPr>
              <w:jc w:val="both"/>
              <w:rPr>
                <w:sz w:val="22"/>
                <w:szCs w:val="22"/>
              </w:rPr>
            </w:pPr>
          </w:p>
        </w:tc>
      </w:tr>
      <w:tr w:rsidR="00155420" w:rsidRPr="001657FC" w:rsidTr="006D7686">
        <w:tc>
          <w:tcPr>
            <w:tcW w:w="4077" w:type="dxa"/>
          </w:tcPr>
          <w:p w:rsidR="00155420" w:rsidRPr="001657FC" w:rsidRDefault="00ED6563" w:rsidP="008901F4">
            <w:pPr>
              <w:rPr>
                <w:sz w:val="22"/>
                <w:szCs w:val="22"/>
              </w:rPr>
            </w:pPr>
            <w:r w:rsidRPr="001657FC">
              <w:rPr>
                <w:i/>
                <w:sz w:val="22"/>
                <w:szCs w:val="22"/>
              </w:rPr>
              <w:t xml:space="preserve">  </w:t>
            </w:r>
            <w:r w:rsidR="00155420" w:rsidRPr="001657FC">
              <w:rPr>
                <w:i/>
                <w:sz w:val="22"/>
                <w:szCs w:val="22"/>
              </w:rPr>
              <w:t>Контактное лицо</w:t>
            </w:r>
          </w:p>
        </w:tc>
        <w:tc>
          <w:tcPr>
            <w:tcW w:w="6521" w:type="dxa"/>
          </w:tcPr>
          <w:p w:rsidR="00155420" w:rsidRPr="001657FC" w:rsidRDefault="00FA633B" w:rsidP="008901F4">
            <w:pPr>
              <w:ind w:left="46"/>
              <w:jc w:val="both"/>
              <w:rPr>
                <w:sz w:val="22"/>
                <w:szCs w:val="22"/>
              </w:rPr>
            </w:pPr>
            <w:r w:rsidRPr="001657FC">
              <w:rPr>
                <w:sz w:val="22"/>
                <w:szCs w:val="22"/>
              </w:rPr>
              <w:t>О</w:t>
            </w:r>
            <w:r w:rsidR="00155420" w:rsidRPr="001657FC">
              <w:rPr>
                <w:sz w:val="22"/>
                <w:szCs w:val="22"/>
              </w:rPr>
              <w:t xml:space="preserve">тветственное лицо, представляющее </w:t>
            </w:r>
            <w:r w:rsidR="00A829C7">
              <w:rPr>
                <w:sz w:val="22"/>
                <w:szCs w:val="22"/>
              </w:rPr>
              <w:t>Заказчика</w:t>
            </w:r>
            <w:r w:rsidR="00155420" w:rsidRPr="001657FC">
              <w:rPr>
                <w:sz w:val="22"/>
                <w:szCs w:val="22"/>
              </w:rPr>
              <w:t xml:space="preserve">, зарегистрированное в ЭБС и имеющее доступ к Статистике </w:t>
            </w:r>
            <w:r w:rsidR="00A829C7">
              <w:rPr>
                <w:sz w:val="22"/>
                <w:szCs w:val="22"/>
              </w:rPr>
              <w:t>Заказчика</w:t>
            </w:r>
            <w:r w:rsidR="00155420" w:rsidRPr="001657FC">
              <w:rPr>
                <w:sz w:val="22"/>
                <w:szCs w:val="22"/>
              </w:rPr>
              <w:t>.</w:t>
            </w:r>
          </w:p>
          <w:p w:rsidR="00155420" w:rsidRPr="001657FC" w:rsidRDefault="00155420" w:rsidP="008901F4">
            <w:pPr>
              <w:jc w:val="both"/>
              <w:rPr>
                <w:sz w:val="22"/>
                <w:szCs w:val="22"/>
              </w:rPr>
            </w:pPr>
          </w:p>
        </w:tc>
      </w:tr>
      <w:tr w:rsidR="00155420" w:rsidRPr="001657FC" w:rsidTr="006D7686">
        <w:tc>
          <w:tcPr>
            <w:tcW w:w="4077" w:type="dxa"/>
          </w:tcPr>
          <w:p w:rsidR="00155420" w:rsidRPr="001657FC" w:rsidRDefault="00ED6563" w:rsidP="008901F4">
            <w:pPr>
              <w:rPr>
                <w:sz w:val="22"/>
                <w:szCs w:val="22"/>
              </w:rPr>
            </w:pPr>
            <w:r w:rsidRPr="001657FC">
              <w:rPr>
                <w:i/>
                <w:sz w:val="22"/>
                <w:szCs w:val="22"/>
              </w:rPr>
              <w:t xml:space="preserve">  </w:t>
            </w:r>
            <w:r w:rsidR="00155420" w:rsidRPr="001657FC">
              <w:rPr>
                <w:i/>
                <w:sz w:val="22"/>
                <w:szCs w:val="22"/>
              </w:rPr>
              <w:t>Единственный поставщик</w:t>
            </w:r>
          </w:p>
        </w:tc>
        <w:tc>
          <w:tcPr>
            <w:tcW w:w="6521" w:type="dxa"/>
          </w:tcPr>
          <w:p w:rsidR="00155420" w:rsidRPr="001657FC" w:rsidRDefault="0031504A" w:rsidP="008901F4">
            <w:pPr>
              <w:ind w:left="46"/>
              <w:jc w:val="both"/>
              <w:rPr>
                <w:sz w:val="22"/>
                <w:szCs w:val="22"/>
              </w:rPr>
            </w:pPr>
            <w:r>
              <w:rPr>
                <w:sz w:val="22"/>
                <w:szCs w:val="22"/>
              </w:rPr>
              <w:t>________</w:t>
            </w:r>
            <w:r w:rsidR="00095E94" w:rsidRPr="001657FC">
              <w:rPr>
                <w:sz w:val="22"/>
                <w:szCs w:val="22"/>
              </w:rPr>
              <w:t>.</w:t>
            </w:r>
          </w:p>
          <w:p w:rsidR="00155420" w:rsidRPr="001657FC" w:rsidRDefault="00155420" w:rsidP="008901F4">
            <w:pPr>
              <w:jc w:val="both"/>
              <w:rPr>
                <w:sz w:val="22"/>
                <w:szCs w:val="22"/>
              </w:rPr>
            </w:pPr>
          </w:p>
        </w:tc>
      </w:tr>
    </w:tbl>
    <w:p w:rsidR="009B396A" w:rsidRPr="001657FC" w:rsidRDefault="009B396A" w:rsidP="008901F4">
      <w:pPr>
        <w:numPr>
          <w:ilvl w:val="0"/>
          <w:numId w:val="6"/>
        </w:numPr>
        <w:jc w:val="center"/>
        <w:rPr>
          <w:b/>
          <w:caps/>
          <w:sz w:val="22"/>
          <w:szCs w:val="22"/>
        </w:rPr>
      </w:pPr>
      <w:r w:rsidRPr="001657FC">
        <w:rPr>
          <w:b/>
          <w:caps/>
          <w:sz w:val="22"/>
          <w:szCs w:val="22"/>
        </w:rPr>
        <w:t>Предмет Договора</w:t>
      </w:r>
    </w:p>
    <w:p w:rsidR="009B396A" w:rsidRPr="001657FC" w:rsidRDefault="00BA0B83" w:rsidP="008901F4">
      <w:pPr>
        <w:numPr>
          <w:ilvl w:val="0"/>
          <w:numId w:val="3"/>
        </w:numPr>
        <w:ind w:hanging="436"/>
        <w:jc w:val="both"/>
        <w:rPr>
          <w:sz w:val="22"/>
          <w:szCs w:val="22"/>
        </w:rPr>
      </w:pPr>
      <w:r w:rsidRPr="001657FC">
        <w:rPr>
          <w:sz w:val="22"/>
          <w:szCs w:val="22"/>
        </w:rPr>
        <w:lastRenderedPageBreak/>
        <w:t xml:space="preserve">Предметом настоящего Договора является оказание услуг по предоставлению доступа к </w:t>
      </w:r>
      <w:r w:rsidR="00FA1630" w:rsidRPr="001657FC">
        <w:rPr>
          <w:sz w:val="22"/>
          <w:szCs w:val="22"/>
        </w:rPr>
        <w:t xml:space="preserve">базовой коллекции ЭБС </w:t>
      </w:r>
      <w:r w:rsidR="00C3003A" w:rsidRPr="001657FC">
        <w:rPr>
          <w:sz w:val="22"/>
          <w:szCs w:val="22"/>
        </w:rPr>
        <w:t>«</w:t>
      </w:r>
      <w:r w:rsidRPr="001657FC">
        <w:rPr>
          <w:sz w:val="22"/>
          <w:szCs w:val="22"/>
        </w:rPr>
        <w:t>Университетск</w:t>
      </w:r>
      <w:r w:rsidR="00FA45F8" w:rsidRPr="001657FC">
        <w:rPr>
          <w:sz w:val="22"/>
          <w:szCs w:val="22"/>
        </w:rPr>
        <w:t>ая</w:t>
      </w:r>
      <w:r w:rsidRPr="001657FC">
        <w:rPr>
          <w:sz w:val="22"/>
          <w:szCs w:val="22"/>
        </w:rPr>
        <w:t xml:space="preserve"> библиотек</w:t>
      </w:r>
      <w:r w:rsidR="00FA45F8" w:rsidRPr="001657FC">
        <w:rPr>
          <w:sz w:val="22"/>
          <w:szCs w:val="22"/>
        </w:rPr>
        <w:t>а</w:t>
      </w:r>
      <w:r w:rsidRPr="001657FC">
        <w:rPr>
          <w:sz w:val="22"/>
          <w:szCs w:val="22"/>
        </w:rPr>
        <w:t xml:space="preserve"> онлайн</w:t>
      </w:r>
      <w:r w:rsidR="00C3003A" w:rsidRPr="001657FC">
        <w:rPr>
          <w:sz w:val="22"/>
          <w:szCs w:val="22"/>
        </w:rPr>
        <w:t>»</w:t>
      </w:r>
      <w:r w:rsidRPr="001657FC">
        <w:rPr>
          <w:sz w:val="22"/>
          <w:szCs w:val="22"/>
        </w:rPr>
        <w:t xml:space="preserve">, определение общих правил подключения и использования, предоставляемых </w:t>
      </w:r>
      <w:r w:rsidR="00F172D2">
        <w:rPr>
          <w:sz w:val="22"/>
          <w:szCs w:val="22"/>
        </w:rPr>
        <w:t>Исполнителем</w:t>
      </w:r>
      <w:r w:rsidRPr="001657FC">
        <w:rPr>
          <w:sz w:val="22"/>
          <w:szCs w:val="22"/>
        </w:rPr>
        <w:t xml:space="preserve"> </w:t>
      </w:r>
      <w:hyperlink r:id="rId11" w:history="1">
        <w:r w:rsidRPr="001657FC">
          <w:rPr>
            <w:rStyle w:val="a3"/>
            <w:sz w:val="22"/>
            <w:szCs w:val="22"/>
            <w:lang w:val="en-US"/>
          </w:rPr>
          <w:t>www</w:t>
        </w:r>
        <w:r w:rsidRPr="001657FC">
          <w:rPr>
            <w:rStyle w:val="a3"/>
            <w:sz w:val="22"/>
            <w:szCs w:val="22"/>
          </w:rPr>
          <w:t>.</w:t>
        </w:r>
        <w:proofErr w:type="spellStart"/>
        <w:r w:rsidRPr="001657FC">
          <w:rPr>
            <w:rStyle w:val="a3"/>
            <w:sz w:val="22"/>
            <w:szCs w:val="22"/>
            <w:lang w:val="en-US"/>
          </w:rPr>
          <w:t>biblioclub</w:t>
        </w:r>
        <w:proofErr w:type="spellEnd"/>
        <w:r w:rsidRPr="001657FC">
          <w:rPr>
            <w:rStyle w:val="a3"/>
            <w:sz w:val="22"/>
            <w:szCs w:val="22"/>
          </w:rPr>
          <w:t>.</w:t>
        </w:r>
        <w:r w:rsidRPr="001657FC">
          <w:rPr>
            <w:rStyle w:val="a3"/>
            <w:sz w:val="22"/>
            <w:szCs w:val="22"/>
            <w:lang w:val="en-US"/>
          </w:rPr>
          <w:t>ru</w:t>
        </w:r>
      </w:hyperlink>
      <w:r w:rsidRPr="001657FC">
        <w:rPr>
          <w:sz w:val="22"/>
          <w:szCs w:val="22"/>
        </w:rPr>
        <w:t xml:space="preserve"> Лицензионных материалов для пользователей </w:t>
      </w:r>
      <w:r w:rsidR="00A829C7">
        <w:rPr>
          <w:sz w:val="22"/>
          <w:szCs w:val="22"/>
        </w:rPr>
        <w:t>Заказчика</w:t>
      </w:r>
      <w:r w:rsidRPr="001657FC">
        <w:rPr>
          <w:sz w:val="22"/>
          <w:szCs w:val="22"/>
        </w:rPr>
        <w:t xml:space="preserve"> (далее — «Пользоват</w:t>
      </w:r>
      <w:r w:rsidRPr="001657FC">
        <w:rPr>
          <w:sz w:val="22"/>
          <w:szCs w:val="22"/>
        </w:rPr>
        <w:t>е</w:t>
      </w:r>
      <w:r w:rsidRPr="001657FC">
        <w:rPr>
          <w:sz w:val="22"/>
          <w:szCs w:val="22"/>
        </w:rPr>
        <w:t>ли»), в объеме и на условиях определенных Приложением №1 к настоящему Договору, являющемуся его неотъемлемой частью</w:t>
      </w:r>
      <w:r w:rsidR="008D56A2" w:rsidRPr="001657FC">
        <w:rPr>
          <w:sz w:val="22"/>
          <w:szCs w:val="22"/>
        </w:rPr>
        <w:t>.</w:t>
      </w:r>
      <w:r w:rsidR="009B396A" w:rsidRPr="001657FC">
        <w:rPr>
          <w:sz w:val="22"/>
          <w:szCs w:val="22"/>
        </w:rPr>
        <w:t xml:space="preserve"> </w:t>
      </w:r>
    </w:p>
    <w:p w:rsidR="009B396A" w:rsidRPr="001657FC" w:rsidRDefault="009B396A" w:rsidP="008901F4">
      <w:pPr>
        <w:numPr>
          <w:ilvl w:val="0"/>
          <w:numId w:val="3"/>
        </w:numPr>
        <w:ind w:hanging="436"/>
        <w:jc w:val="both"/>
        <w:rPr>
          <w:sz w:val="22"/>
          <w:szCs w:val="22"/>
        </w:rPr>
      </w:pPr>
      <w:r w:rsidRPr="001657FC">
        <w:rPr>
          <w:sz w:val="22"/>
          <w:szCs w:val="22"/>
        </w:rPr>
        <w:t>По</w:t>
      </w:r>
      <w:r w:rsidR="00207F65" w:rsidRPr="001657FC">
        <w:rPr>
          <w:sz w:val="22"/>
          <w:szCs w:val="22"/>
        </w:rPr>
        <w:t xml:space="preserve"> настоящему </w:t>
      </w:r>
      <w:r w:rsidRPr="001657FC">
        <w:rPr>
          <w:sz w:val="22"/>
          <w:szCs w:val="22"/>
        </w:rPr>
        <w:t xml:space="preserve">Договору </w:t>
      </w:r>
      <w:r w:rsidR="00A829C7">
        <w:rPr>
          <w:sz w:val="22"/>
          <w:szCs w:val="22"/>
        </w:rPr>
        <w:t>Исполнитель</w:t>
      </w:r>
      <w:r w:rsidRPr="001657FC">
        <w:rPr>
          <w:sz w:val="22"/>
          <w:szCs w:val="22"/>
        </w:rPr>
        <w:t xml:space="preserve"> совершает все необходимые юридические и фактические действия по предоставлению </w:t>
      </w:r>
      <w:r w:rsidR="00A829C7">
        <w:rPr>
          <w:sz w:val="22"/>
          <w:szCs w:val="22"/>
        </w:rPr>
        <w:t>Заказчику</w:t>
      </w:r>
      <w:r w:rsidR="004C4ED4" w:rsidRPr="001657FC">
        <w:rPr>
          <w:sz w:val="22"/>
          <w:szCs w:val="22"/>
        </w:rPr>
        <w:t xml:space="preserve"> доступа к </w:t>
      </w:r>
      <w:r w:rsidRPr="001657FC">
        <w:rPr>
          <w:sz w:val="22"/>
          <w:szCs w:val="22"/>
        </w:rPr>
        <w:t>Лицензионны</w:t>
      </w:r>
      <w:r w:rsidR="004C4ED4" w:rsidRPr="001657FC">
        <w:rPr>
          <w:sz w:val="22"/>
          <w:szCs w:val="22"/>
        </w:rPr>
        <w:t>м материалам</w:t>
      </w:r>
      <w:r w:rsidRPr="001657FC">
        <w:rPr>
          <w:sz w:val="22"/>
          <w:szCs w:val="22"/>
        </w:rPr>
        <w:t xml:space="preserve">, </w:t>
      </w:r>
      <w:r w:rsidRPr="00A12041">
        <w:rPr>
          <w:sz w:val="22"/>
          <w:szCs w:val="22"/>
        </w:rPr>
        <w:t xml:space="preserve">а </w:t>
      </w:r>
      <w:r w:rsidR="00A829C7" w:rsidRPr="00A12041">
        <w:rPr>
          <w:sz w:val="22"/>
          <w:szCs w:val="22"/>
        </w:rPr>
        <w:t>Заказчик</w:t>
      </w:r>
      <w:r w:rsidRPr="001657FC">
        <w:rPr>
          <w:sz w:val="22"/>
          <w:szCs w:val="22"/>
        </w:rPr>
        <w:t xml:space="preserve"> обяз</w:t>
      </w:r>
      <w:r w:rsidRPr="001657FC">
        <w:rPr>
          <w:sz w:val="22"/>
          <w:szCs w:val="22"/>
        </w:rPr>
        <w:t>у</w:t>
      </w:r>
      <w:r w:rsidRPr="001657FC">
        <w:rPr>
          <w:sz w:val="22"/>
          <w:szCs w:val="22"/>
        </w:rPr>
        <w:t xml:space="preserve">ется </w:t>
      </w:r>
      <w:r w:rsidR="00FA633B" w:rsidRPr="001657FC">
        <w:rPr>
          <w:sz w:val="22"/>
          <w:szCs w:val="22"/>
        </w:rPr>
        <w:t>оплатить и</w:t>
      </w:r>
      <w:r w:rsidRPr="001657FC">
        <w:rPr>
          <w:sz w:val="22"/>
          <w:szCs w:val="22"/>
        </w:rPr>
        <w:t xml:space="preserve"> использовать </w:t>
      </w:r>
      <w:r w:rsidR="004C4ED4" w:rsidRPr="001657FC">
        <w:rPr>
          <w:sz w:val="22"/>
          <w:szCs w:val="22"/>
        </w:rPr>
        <w:t xml:space="preserve">доступ к </w:t>
      </w:r>
      <w:r w:rsidRPr="001657FC">
        <w:rPr>
          <w:sz w:val="22"/>
          <w:szCs w:val="22"/>
        </w:rPr>
        <w:t>Лицензионны</w:t>
      </w:r>
      <w:r w:rsidR="004C4ED4" w:rsidRPr="001657FC">
        <w:rPr>
          <w:sz w:val="22"/>
          <w:szCs w:val="22"/>
        </w:rPr>
        <w:t>м материалам</w:t>
      </w:r>
      <w:r w:rsidRPr="001657FC">
        <w:rPr>
          <w:sz w:val="22"/>
          <w:szCs w:val="22"/>
        </w:rPr>
        <w:t xml:space="preserve"> в пределах и на условиях настоящего Дог</w:t>
      </w:r>
      <w:r w:rsidRPr="001657FC">
        <w:rPr>
          <w:sz w:val="22"/>
          <w:szCs w:val="22"/>
        </w:rPr>
        <w:t>о</w:t>
      </w:r>
      <w:r w:rsidRPr="001657FC">
        <w:rPr>
          <w:sz w:val="22"/>
          <w:szCs w:val="22"/>
        </w:rPr>
        <w:t xml:space="preserve">вора. Предоставление </w:t>
      </w:r>
      <w:r w:rsidR="00A829C7">
        <w:rPr>
          <w:sz w:val="22"/>
          <w:szCs w:val="22"/>
        </w:rPr>
        <w:t>Заказчику</w:t>
      </w:r>
      <w:r w:rsidRPr="001657FC">
        <w:rPr>
          <w:sz w:val="22"/>
          <w:szCs w:val="22"/>
        </w:rPr>
        <w:t xml:space="preserve"> </w:t>
      </w:r>
      <w:r w:rsidR="004C4ED4" w:rsidRPr="001657FC">
        <w:rPr>
          <w:sz w:val="22"/>
          <w:szCs w:val="22"/>
        </w:rPr>
        <w:t xml:space="preserve">доступа к </w:t>
      </w:r>
      <w:r w:rsidRPr="001657FC">
        <w:rPr>
          <w:sz w:val="22"/>
          <w:szCs w:val="22"/>
        </w:rPr>
        <w:t>Лицензионны</w:t>
      </w:r>
      <w:r w:rsidR="004C4ED4" w:rsidRPr="001657FC">
        <w:rPr>
          <w:sz w:val="22"/>
          <w:szCs w:val="22"/>
        </w:rPr>
        <w:t>м материалам</w:t>
      </w:r>
      <w:r w:rsidRPr="001657FC">
        <w:rPr>
          <w:sz w:val="22"/>
          <w:szCs w:val="22"/>
        </w:rPr>
        <w:t xml:space="preserve"> производится через сеть Интернет в р</w:t>
      </w:r>
      <w:r w:rsidRPr="001657FC">
        <w:rPr>
          <w:sz w:val="22"/>
          <w:szCs w:val="22"/>
        </w:rPr>
        <w:t>е</w:t>
      </w:r>
      <w:r w:rsidRPr="001657FC">
        <w:rPr>
          <w:sz w:val="22"/>
          <w:szCs w:val="22"/>
        </w:rPr>
        <w:t>жиме онлайн.</w:t>
      </w:r>
    </w:p>
    <w:p w:rsidR="002B21A4" w:rsidRPr="001657FC" w:rsidRDefault="009B396A" w:rsidP="008901F4">
      <w:pPr>
        <w:numPr>
          <w:ilvl w:val="0"/>
          <w:numId w:val="3"/>
        </w:numPr>
        <w:ind w:hanging="436"/>
        <w:jc w:val="both"/>
        <w:rPr>
          <w:sz w:val="22"/>
          <w:szCs w:val="22"/>
        </w:rPr>
      </w:pPr>
      <w:r w:rsidRPr="001657FC">
        <w:rPr>
          <w:sz w:val="22"/>
          <w:szCs w:val="22"/>
        </w:rPr>
        <w:t>Лицензионные мате</w:t>
      </w:r>
      <w:r w:rsidR="002B21A4" w:rsidRPr="001657FC">
        <w:rPr>
          <w:sz w:val="22"/>
          <w:szCs w:val="22"/>
        </w:rPr>
        <w:t xml:space="preserve">риалы (электронные версии книг </w:t>
      </w:r>
      <w:r w:rsidRPr="001657FC">
        <w:rPr>
          <w:sz w:val="22"/>
          <w:szCs w:val="22"/>
        </w:rPr>
        <w:t xml:space="preserve">и другие информационные ресурсы), размещенные на сайте </w:t>
      </w:r>
      <w:hyperlink r:id="rId12" w:history="1">
        <w:r w:rsidR="002B21A4" w:rsidRPr="001657FC">
          <w:rPr>
            <w:rStyle w:val="a3"/>
            <w:sz w:val="22"/>
            <w:szCs w:val="22"/>
            <w:lang w:val="en-US"/>
          </w:rPr>
          <w:t>www</w:t>
        </w:r>
        <w:r w:rsidR="002B21A4" w:rsidRPr="001657FC">
          <w:rPr>
            <w:rStyle w:val="a3"/>
            <w:sz w:val="22"/>
            <w:szCs w:val="22"/>
          </w:rPr>
          <w:t>.</w:t>
        </w:r>
        <w:proofErr w:type="spellStart"/>
        <w:r w:rsidR="002B21A4" w:rsidRPr="001657FC">
          <w:rPr>
            <w:rStyle w:val="a3"/>
            <w:sz w:val="22"/>
            <w:szCs w:val="22"/>
            <w:lang w:val="en-US"/>
          </w:rPr>
          <w:t>biblioclub</w:t>
        </w:r>
        <w:proofErr w:type="spellEnd"/>
        <w:r w:rsidR="002B21A4" w:rsidRPr="001657FC">
          <w:rPr>
            <w:rStyle w:val="a3"/>
            <w:sz w:val="22"/>
            <w:szCs w:val="22"/>
          </w:rPr>
          <w:t>.</w:t>
        </w:r>
        <w:r w:rsidR="002B21A4" w:rsidRPr="001657FC">
          <w:rPr>
            <w:rStyle w:val="a3"/>
            <w:sz w:val="22"/>
            <w:szCs w:val="22"/>
            <w:lang w:val="en-US"/>
          </w:rPr>
          <w:t>ru</w:t>
        </w:r>
      </w:hyperlink>
      <w:hyperlink r:id="rId13" w:history="1"/>
      <w:r w:rsidRPr="001657FC">
        <w:rPr>
          <w:sz w:val="22"/>
          <w:szCs w:val="22"/>
        </w:rPr>
        <w:t>, являются объектами авторского, смежн</w:t>
      </w:r>
      <w:r w:rsidRPr="001657FC">
        <w:rPr>
          <w:sz w:val="22"/>
          <w:szCs w:val="22"/>
        </w:rPr>
        <w:t>о</w:t>
      </w:r>
      <w:r w:rsidRPr="001657FC">
        <w:rPr>
          <w:sz w:val="22"/>
          <w:szCs w:val="22"/>
        </w:rPr>
        <w:t>го и патентного права, охраняемые международными конвенциями и законодательством Росси</w:t>
      </w:r>
      <w:r w:rsidRPr="001657FC">
        <w:rPr>
          <w:sz w:val="22"/>
          <w:szCs w:val="22"/>
        </w:rPr>
        <w:t>й</w:t>
      </w:r>
      <w:r w:rsidRPr="001657FC">
        <w:rPr>
          <w:sz w:val="22"/>
          <w:szCs w:val="22"/>
        </w:rPr>
        <w:t xml:space="preserve">ской Федерации об интеллектуальной собственности. </w:t>
      </w:r>
    </w:p>
    <w:p w:rsidR="00F53D26" w:rsidRDefault="00A829C7" w:rsidP="00F53D26">
      <w:pPr>
        <w:numPr>
          <w:ilvl w:val="0"/>
          <w:numId w:val="3"/>
        </w:numPr>
        <w:ind w:hanging="436"/>
        <w:jc w:val="both"/>
        <w:rPr>
          <w:sz w:val="22"/>
          <w:szCs w:val="22"/>
        </w:rPr>
      </w:pPr>
      <w:r>
        <w:rPr>
          <w:sz w:val="22"/>
          <w:szCs w:val="22"/>
        </w:rPr>
        <w:t>Исполнитель</w:t>
      </w:r>
      <w:r w:rsidR="009B396A" w:rsidRPr="001657FC">
        <w:rPr>
          <w:sz w:val="22"/>
          <w:szCs w:val="22"/>
        </w:rPr>
        <w:t xml:space="preserve"> </w:t>
      </w:r>
      <w:r>
        <w:rPr>
          <w:sz w:val="22"/>
          <w:szCs w:val="22"/>
        </w:rPr>
        <w:t>г</w:t>
      </w:r>
      <w:r w:rsidR="009B396A" w:rsidRPr="001657FC">
        <w:rPr>
          <w:sz w:val="22"/>
          <w:szCs w:val="22"/>
        </w:rPr>
        <w:t xml:space="preserve">арантирует, что публикация всех материалов на сайте </w:t>
      </w:r>
      <w:hyperlink r:id="rId14" w:history="1">
        <w:r w:rsidR="002B21A4" w:rsidRPr="001657FC">
          <w:rPr>
            <w:rStyle w:val="a3"/>
            <w:sz w:val="22"/>
            <w:szCs w:val="22"/>
            <w:lang w:val="en-US"/>
          </w:rPr>
          <w:t>www</w:t>
        </w:r>
        <w:r w:rsidR="002B21A4" w:rsidRPr="001657FC">
          <w:rPr>
            <w:rStyle w:val="a3"/>
            <w:sz w:val="22"/>
            <w:szCs w:val="22"/>
          </w:rPr>
          <w:t>.</w:t>
        </w:r>
        <w:proofErr w:type="spellStart"/>
        <w:r w:rsidR="002B21A4" w:rsidRPr="001657FC">
          <w:rPr>
            <w:rStyle w:val="a3"/>
            <w:sz w:val="22"/>
            <w:szCs w:val="22"/>
            <w:lang w:val="en-US"/>
          </w:rPr>
          <w:t>biblioclub</w:t>
        </w:r>
        <w:proofErr w:type="spellEnd"/>
        <w:r w:rsidR="002B21A4" w:rsidRPr="001657FC">
          <w:rPr>
            <w:rStyle w:val="a3"/>
            <w:sz w:val="22"/>
            <w:szCs w:val="22"/>
          </w:rPr>
          <w:t>.</w:t>
        </w:r>
        <w:r w:rsidR="002B21A4" w:rsidRPr="001657FC">
          <w:rPr>
            <w:rStyle w:val="a3"/>
            <w:sz w:val="22"/>
            <w:szCs w:val="22"/>
            <w:lang w:val="en-US"/>
          </w:rPr>
          <w:t>ru</w:t>
        </w:r>
      </w:hyperlink>
      <w:r w:rsidR="009B396A" w:rsidRPr="001657FC">
        <w:rPr>
          <w:sz w:val="22"/>
          <w:szCs w:val="22"/>
        </w:rPr>
        <w:t xml:space="preserve"> </w:t>
      </w:r>
      <w:hyperlink r:id="rId15" w:history="1"/>
      <w:r w:rsidR="009B396A" w:rsidRPr="001657FC">
        <w:rPr>
          <w:sz w:val="22"/>
          <w:szCs w:val="22"/>
        </w:rPr>
        <w:t>происходит в полном соответствии с требованиями законодательства Российской Федерации об авторском праве,</w:t>
      </w:r>
      <w:r w:rsidR="009B396A" w:rsidRPr="001657FC">
        <w:rPr>
          <w:rStyle w:val="apple-style-span"/>
          <w:sz w:val="22"/>
          <w:szCs w:val="22"/>
        </w:rPr>
        <w:t xml:space="preserve"> </w:t>
      </w:r>
      <w:r w:rsidR="009B396A" w:rsidRPr="001657FC">
        <w:rPr>
          <w:sz w:val="22"/>
          <w:szCs w:val="22"/>
        </w:rPr>
        <w:t>на основе авторских догов</w:t>
      </w:r>
      <w:r w:rsidR="009B396A" w:rsidRPr="001657FC">
        <w:rPr>
          <w:sz w:val="22"/>
          <w:szCs w:val="22"/>
        </w:rPr>
        <w:t>о</w:t>
      </w:r>
      <w:r w:rsidR="009B396A" w:rsidRPr="001657FC">
        <w:rPr>
          <w:sz w:val="22"/>
          <w:szCs w:val="22"/>
        </w:rPr>
        <w:t xml:space="preserve">ров. </w:t>
      </w:r>
    </w:p>
    <w:p w:rsidR="00F53D26" w:rsidRPr="00F53D26" w:rsidRDefault="00F53D26" w:rsidP="00F53D26">
      <w:pPr>
        <w:numPr>
          <w:ilvl w:val="0"/>
          <w:numId w:val="3"/>
        </w:numPr>
        <w:ind w:hanging="436"/>
        <w:jc w:val="both"/>
        <w:rPr>
          <w:sz w:val="22"/>
          <w:szCs w:val="22"/>
        </w:rPr>
      </w:pPr>
      <w:r w:rsidRPr="00F53D26">
        <w:rPr>
          <w:sz w:val="23"/>
          <w:szCs w:val="23"/>
        </w:rPr>
        <w:t xml:space="preserve">ЭБС «Университетская библиотека онлайн» зарегистрирована в Реестре российского программного обеспечения, реестровая запись № </w:t>
      </w:r>
      <w:r w:rsidR="00E62677">
        <w:rPr>
          <w:sz w:val="23"/>
          <w:szCs w:val="23"/>
        </w:rPr>
        <w:t>_____________</w:t>
      </w:r>
      <w:r w:rsidRPr="00F53D26">
        <w:rPr>
          <w:sz w:val="23"/>
          <w:szCs w:val="23"/>
        </w:rPr>
        <w:t xml:space="preserve"> г.</w:t>
      </w:r>
    </w:p>
    <w:p w:rsidR="00F53D26" w:rsidRPr="001657FC" w:rsidRDefault="00F53D26" w:rsidP="00F53D26">
      <w:pPr>
        <w:ind w:left="360"/>
        <w:jc w:val="both"/>
        <w:rPr>
          <w:sz w:val="22"/>
          <w:szCs w:val="22"/>
        </w:rPr>
      </w:pPr>
    </w:p>
    <w:p w:rsidR="0060165E" w:rsidRPr="001657FC" w:rsidRDefault="0060165E" w:rsidP="008901F4">
      <w:pPr>
        <w:ind w:left="720"/>
        <w:jc w:val="both"/>
        <w:rPr>
          <w:sz w:val="22"/>
          <w:szCs w:val="22"/>
        </w:rPr>
      </w:pPr>
    </w:p>
    <w:p w:rsidR="00E84C8A" w:rsidRPr="001657FC" w:rsidRDefault="00E84C8A" w:rsidP="008901F4">
      <w:pPr>
        <w:ind w:firstLine="720"/>
        <w:jc w:val="both"/>
        <w:rPr>
          <w:sz w:val="22"/>
          <w:szCs w:val="22"/>
        </w:rPr>
      </w:pPr>
    </w:p>
    <w:p w:rsidR="003D5999" w:rsidRPr="001657FC" w:rsidRDefault="009B396A" w:rsidP="008901F4">
      <w:pPr>
        <w:numPr>
          <w:ilvl w:val="0"/>
          <w:numId w:val="6"/>
        </w:numPr>
        <w:jc w:val="center"/>
        <w:rPr>
          <w:b/>
          <w:caps/>
          <w:sz w:val="22"/>
          <w:szCs w:val="22"/>
        </w:rPr>
      </w:pPr>
      <w:r w:rsidRPr="001657FC">
        <w:rPr>
          <w:b/>
          <w:caps/>
          <w:sz w:val="22"/>
          <w:szCs w:val="22"/>
        </w:rPr>
        <w:t xml:space="preserve">Цена </w:t>
      </w:r>
      <w:r w:rsidR="00906C66" w:rsidRPr="001657FC">
        <w:rPr>
          <w:b/>
          <w:caps/>
          <w:sz w:val="22"/>
          <w:szCs w:val="22"/>
        </w:rPr>
        <w:t>ДОГОВОРА</w:t>
      </w:r>
      <w:r w:rsidR="003D5999" w:rsidRPr="001657FC">
        <w:rPr>
          <w:b/>
          <w:caps/>
          <w:sz w:val="22"/>
          <w:szCs w:val="22"/>
        </w:rPr>
        <w:t>. ПОРЯДОК</w:t>
      </w:r>
      <w:r w:rsidR="00FA633B" w:rsidRPr="001657FC">
        <w:rPr>
          <w:b/>
          <w:caps/>
          <w:sz w:val="22"/>
          <w:szCs w:val="22"/>
        </w:rPr>
        <w:t xml:space="preserve"> </w:t>
      </w:r>
      <w:r w:rsidR="003D5999" w:rsidRPr="001657FC">
        <w:rPr>
          <w:b/>
          <w:caps/>
          <w:sz w:val="22"/>
          <w:szCs w:val="22"/>
        </w:rPr>
        <w:t>ОПЛАТЫ</w:t>
      </w:r>
      <w:r w:rsidR="00FA633B" w:rsidRPr="001657FC">
        <w:rPr>
          <w:b/>
          <w:caps/>
          <w:sz w:val="22"/>
          <w:szCs w:val="22"/>
        </w:rPr>
        <w:t>.</w:t>
      </w:r>
      <w:r w:rsidR="003D5999" w:rsidRPr="001657FC">
        <w:rPr>
          <w:b/>
          <w:caps/>
          <w:sz w:val="22"/>
          <w:szCs w:val="22"/>
        </w:rPr>
        <w:t xml:space="preserve"> ПОРЯДОК ПРИЕМА. </w:t>
      </w:r>
    </w:p>
    <w:p w:rsidR="00F53D26" w:rsidRPr="00F53D26" w:rsidRDefault="00194CA0" w:rsidP="00F53D26">
      <w:pPr>
        <w:numPr>
          <w:ilvl w:val="1"/>
          <w:numId w:val="9"/>
        </w:numPr>
        <w:rPr>
          <w:bCs/>
          <w:sz w:val="22"/>
          <w:szCs w:val="22"/>
        </w:rPr>
      </w:pPr>
      <w:r w:rsidRPr="00294AF6">
        <w:rPr>
          <w:color w:val="000000"/>
          <w:sz w:val="22"/>
          <w:szCs w:val="22"/>
        </w:rPr>
        <w:t xml:space="preserve">Цена Договора </w:t>
      </w:r>
      <w:r w:rsidR="003D5999" w:rsidRPr="00294AF6">
        <w:rPr>
          <w:sz w:val="22"/>
          <w:szCs w:val="22"/>
        </w:rPr>
        <w:t xml:space="preserve">составляет </w:t>
      </w:r>
      <w:r w:rsidR="00B725EB">
        <w:rPr>
          <w:sz w:val="22"/>
          <w:szCs w:val="22"/>
        </w:rPr>
        <w:t>______________</w:t>
      </w:r>
      <w:r w:rsidR="00E761E4" w:rsidRPr="00294AF6">
        <w:rPr>
          <w:sz w:val="22"/>
          <w:szCs w:val="22"/>
        </w:rPr>
        <w:t xml:space="preserve"> (далее – цена договора),</w:t>
      </w:r>
      <w:r w:rsidR="00F53D26">
        <w:rPr>
          <w:bCs/>
          <w:sz w:val="22"/>
          <w:szCs w:val="22"/>
        </w:rPr>
        <w:t xml:space="preserve"> </w:t>
      </w:r>
      <w:r w:rsidR="00F53D26" w:rsidRPr="00F53D26">
        <w:rPr>
          <w:bCs/>
          <w:sz w:val="22"/>
          <w:szCs w:val="22"/>
        </w:rPr>
        <w:t xml:space="preserve">НДС </w:t>
      </w:r>
      <w:r w:rsidR="00B725EB">
        <w:rPr>
          <w:bCs/>
          <w:sz w:val="22"/>
          <w:szCs w:val="22"/>
        </w:rPr>
        <w:t>_______________</w:t>
      </w:r>
      <w:r w:rsidR="00F53D26" w:rsidRPr="00F53D26">
        <w:rPr>
          <w:bCs/>
          <w:sz w:val="22"/>
          <w:szCs w:val="22"/>
        </w:rPr>
        <w:t>.</w:t>
      </w:r>
    </w:p>
    <w:p w:rsidR="003D5999" w:rsidRPr="00035300" w:rsidRDefault="003D5999" w:rsidP="008901F4">
      <w:pPr>
        <w:numPr>
          <w:ilvl w:val="1"/>
          <w:numId w:val="9"/>
        </w:numPr>
        <w:ind w:left="709" w:hanging="425"/>
        <w:jc w:val="both"/>
        <w:rPr>
          <w:b/>
          <w:caps/>
          <w:sz w:val="22"/>
          <w:szCs w:val="22"/>
        </w:rPr>
      </w:pPr>
      <w:r w:rsidRPr="00294AF6">
        <w:rPr>
          <w:snapToGrid w:val="0"/>
          <w:sz w:val="22"/>
          <w:szCs w:val="22"/>
        </w:rPr>
        <w:t xml:space="preserve"> Цена настоящего договора является твердой, определяется на в</w:t>
      </w:r>
      <w:r w:rsidR="00E761E4" w:rsidRPr="00294AF6">
        <w:rPr>
          <w:snapToGrid w:val="0"/>
          <w:sz w:val="22"/>
          <w:szCs w:val="22"/>
        </w:rPr>
        <w:t>есь срок исполнения настоящего Д</w:t>
      </w:r>
      <w:r w:rsidRPr="00294AF6">
        <w:rPr>
          <w:snapToGrid w:val="0"/>
          <w:sz w:val="22"/>
          <w:szCs w:val="22"/>
        </w:rPr>
        <w:t xml:space="preserve">оговора и не подлежит изменению, </w:t>
      </w:r>
      <w:r w:rsidRPr="00294AF6">
        <w:rPr>
          <w:sz w:val="22"/>
          <w:szCs w:val="22"/>
        </w:rPr>
        <w:t>за исключение</w:t>
      </w:r>
      <w:r w:rsidR="00F012F4" w:rsidRPr="00294AF6">
        <w:rPr>
          <w:sz w:val="22"/>
          <w:szCs w:val="22"/>
        </w:rPr>
        <w:t>м случаев, предусмотренных</w:t>
      </w:r>
      <w:r w:rsidR="00723C44" w:rsidRPr="00294AF6">
        <w:rPr>
          <w:sz w:val="22"/>
          <w:szCs w:val="22"/>
        </w:rPr>
        <w:t xml:space="preserve"> Федеральным законом от 05.04.2013 № 44-ФЗ «О контрактной системе в сфере закупок товаров, работ, услуг для обеспечения государственных и муниципальных нужд»</w:t>
      </w:r>
      <w:r w:rsidRPr="00294AF6">
        <w:rPr>
          <w:sz w:val="22"/>
          <w:szCs w:val="22"/>
        </w:rPr>
        <w:t>.</w:t>
      </w:r>
    </w:p>
    <w:p w:rsidR="00035300" w:rsidRPr="00A12B22" w:rsidRDefault="00035300" w:rsidP="008901F4">
      <w:pPr>
        <w:numPr>
          <w:ilvl w:val="1"/>
          <w:numId w:val="9"/>
        </w:numPr>
        <w:ind w:left="709" w:hanging="425"/>
        <w:jc w:val="both"/>
        <w:rPr>
          <w:sz w:val="22"/>
          <w:szCs w:val="22"/>
        </w:rPr>
      </w:pPr>
      <w:r w:rsidRPr="00A12B22">
        <w:rPr>
          <w:sz w:val="22"/>
          <w:szCs w:val="22"/>
        </w:rPr>
        <w:t>Источник финансирования: средства бюджетных учреждений.</w:t>
      </w:r>
    </w:p>
    <w:p w:rsidR="003D5999" w:rsidRPr="001657FC" w:rsidRDefault="003D5999" w:rsidP="008901F4">
      <w:pPr>
        <w:numPr>
          <w:ilvl w:val="1"/>
          <w:numId w:val="9"/>
        </w:numPr>
        <w:ind w:left="709" w:hanging="425"/>
        <w:jc w:val="both"/>
        <w:rPr>
          <w:b/>
          <w:caps/>
          <w:sz w:val="22"/>
          <w:szCs w:val="22"/>
        </w:rPr>
      </w:pPr>
      <w:r w:rsidRPr="001657FC">
        <w:rPr>
          <w:sz w:val="22"/>
          <w:szCs w:val="22"/>
        </w:rPr>
        <w:t xml:space="preserve">Оплата по Договору производится </w:t>
      </w:r>
      <w:r w:rsidR="00A829C7">
        <w:rPr>
          <w:sz w:val="22"/>
          <w:szCs w:val="22"/>
        </w:rPr>
        <w:t>Заказчиком</w:t>
      </w:r>
      <w:r w:rsidRPr="001657FC">
        <w:rPr>
          <w:sz w:val="22"/>
          <w:szCs w:val="22"/>
        </w:rPr>
        <w:t xml:space="preserve"> на основании счетов </w:t>
      </w:r>
      <w:r w:rsidR="00A829C7">
        <w:rPr>
          <w:sz w:val="22"/>
          <w:szCs w:val="22"/>
        </w:rPr>
        <w:t>Исполнителя</w:t>
      </w:r>
      <w:r w:rsidRPr="001657FC">
        <w:rPr>
          <w:sz w:val="22"/>
          <w:szCs w:val="22"/>
        </w:rPr>
        <w:t xml:space="preserve"> в следующем порядке:</w:t>
      </w:r>
    </w:p>
    <w:p w:rsidR="003D5999" w:rsidRPr="001657FC" w:rsidRDefault="003D5999" w:rsidP="008901F4">
      <w:pPr>
        <w:numPr>
          <w:ilvl w:val="2"/>
          <w:numId w:val="9"/>
        </w:numPr>
        <w:tabs>
          <w:tab w:val="left" w:pos="851"/>
        </w:tabs>
        <w:ind w:hanging="436"/>
        <w:jc w:val="both"/>
        <w:rPr>
          <w:b/>
          <w:caps/>
          <w:sz w:val="22"/>
          <w:szCs w:val="22"/>
        </w:rPr>
      </w:pPr>
      <w:r w:rsidRPr="001657FC">
        <w:rPr>
          <w:sz w:val="22"/>
          <w:szCs w:val="22"/>
        </w:rPr>
        <w:t xml:space="preserve">Авансирование в размере 30% от цены договора производится на основании счета в течение 10 (десяти) рабочих дней с даты </w:t>
      </w:r>
      <w:r w:rsidR="008256E2" w:rsidRPr="001657FC">
        <w:rPr>
          <w:sz w:val="22"/>
          <w:szCs w:val="22"/>
        </w:rPr>
        <w:t>предоставления</w:t>
      </w:r>
      <w:r w:rsidRPr="001657FC">
        <w:rPr>
          <w:sz w:val="22"/>
          <w:szCs w:val="22"/>
        </w:rPr>
        <w:t xml:space="preserve"> счета.</w:t>
      </w:r>
    </w:p>
    <w:p w:rsidR="003D5999" w:rsidRPr="001657FC" w:rsidRDefault="003D5999" w:rsidP="008901F4">
      <w:pPr>
        <w:numPr>
          <w:ilvl w:val="2"/>
          <w:numId w:val="9"/>
        </w:numPr>
        <w:tabs>
          <w:tab w:val="left" w:pos="709"/>
          <w:tab w:val="left" w:pos="851"/>
        </w:tabs>
        <w:ind w:hanging="436"/>
        <w:jc w:val="both"/>
        <w:rPr>
          <w:b/>
          <w:caps/>
          <w:sz w:val="22"/>
          <w:szCs w:val="22"/>
        </w:rPr>
      </w:pPr>
      <w:r w:rsidRPr="001657FC">
        <w:rPr>
          <w:sz w:val="22"/>
          <w:szCs w:val="22"/>
        </w:rPr>
        <w:t xml:space="preserve">Окончательный расчет производится после подключения </w:t>
      </w:r>
      <w:r w:rsidR="00A829C7">
        <w:rPr>
          <w:sz w:val="22"/>
          <w:szCs w:val="22"/>
        </w:rPr>
        <w:t>Заказчика</w:t>
      </w:r>
      <w:r w:rsidRPr="001657FC">
        <w:rPr>
          <w:sz w:val="22"/>
          <w:szCs w:val="22"/>
        </w:rPr>
        <w:t xml:space="preserve"> к базовой части ЭБС «Университетская библиотека онлайн» в соответст</w:t>
      </w:r>
      <w:r w:rsidR="00196853" w:rsidRPr="001657FC">
        <w:rPr>
          <w:sz w:val="22"/>
          <w:szCs w:val="22"/>
        </w:rPr>
        <w:t>вии с п.1 Приложения № 1 настоящего</w:t>
      </w:r>
      <w:r w:rsidRPr="001657FC">
        <w:rPr>
          <w:sz w:val="22"/>
          <w:szCs w:val="22"/>
        </w:rPr>
        <w:t xml:space="preserve"> Договора на основании </w:t>
      </w:r>
      <w:r w:rsidR="00196853" w:rsidRPr="001657FC">
        <w:rPr>
          <w:sz w:val="22"/>
          <w:szCs w:val="22"/>
        </w:rPr>
        <w:t>акта об оказании услуг (далее –</w:t>
      </w:r>
      <w:r w:rsidR="00572D7A" w:rsidRPr="001657FC">
        <w:rPr>
          <w:sz w:val="22"/>
          <w:szCs w:val="22"/>
        </w:rPr>
        <w:t xml:space="preserve"> </w:t>
      </w:r>
      <w:r w:rsidR="0084314D" w:rsidRPr="001657FC">
        <w:rPr>
          <w:sz w:val="22"/>
          <w:szCs w:val="22"/>
        </w:rPr>
        <w:t>Акт) путем</w:t>
      </w:r>
      <w:r w:rsidRPr="001657FC">
        <w:rPr>
          <w:sz w:val="22"/>
          <w:szCs w:val="22"/>
        </w:rPr>
        <w:t xml:space="preserve"> перечисления денежных средств</w:t>
      </w:r>
      <w:r w:rsidR="00196853" w:rsidRPr="001657FC">
        <w:rPr>
          <w:sz w:val="22"/>
          <w:szCs w:val="22"/>
        </w:rPr>
        <w:t xml:space="preserve"> на</w:t>
      </w:r>
      <w:r w:rsidRPr="001657FC">
        <w:rPr>
          <w:sz w:val="22"/>
          <w:szCs w:val="22"/>
        </w:rPr>
        <w:t xml:space="preserve"> расчетный счет </w:t>
      </w:r>
      <w:r w:rsidR="00A829C7">
        <w:rPr>
          <w:sz w:val="22"/>
          <w:szCs w:val="22"/>
        </w:rPr>
        <w:t>Исполнителя</w:t>
      </w:r>
      <w:r w:rsidR="00FC284D" w:rsidRPr="001657FC">
        <w:rPr>
          <w:sz w:val="22"/>
          <w:szCs w:val="22"/>
        </w:rPr>
        <w:t xml:space="preserve"> </w:t>
      </w:r>
      <w:r w:rsidR="00972649" w:rsidRPr="001657FC">
        <w:rPr>
          <w:sz w:val="22"/>
          <w:szCs w:val="22"/>
        </w:rPr>
        <w:t xml:space="preserve">в срок не более </w:t>
      </w:r>
      <w:r w:rsidR="00FC284D" w:rsidRPr="001657FC">
        <w:rPr>
          <w:sz w:val="22"/>
          <w:szCs w:val="22"/>
        </w:rPr>
        <w:t>10 (десяти</w:t>
      </w:r>
      <w:r w:rsidRPr="001657FC">
        <w:rPr>
          <w:sz w:val="22"/>
          <w:szCs w:val="22"/>
        </w:rPr>
        <w:t xml:space="preserve">) </w:t>
      </w:r>
      <w:r w:rsidR="00FA633B" w:rsidRPr="001657FC">
        <w:rPr>
          <w:sz w:val="22"/>
          <w:szCs w:val="22"/>
        </w:rPr>
        <w:t>рабочих дней</w:t>
      </w:r>
      <w:r w:rsidRPr="001657FC">
        <w:rPr>
          <w:sz w:val="22"/>
          <w:szCs w:val="22"/>
        </w:rPr>
        <w:t xml:space="preserve"> </w:t>
      </w:r>
      <w:r w:rsidR="00972649" w:rsidRPr="001657FC">
        <w:rPr>
          <w:sz w:val="22"/>
          <w:szCs w:val="22"/>
        </w:rPr>
        <w:t>с даты</w:t>
      </w:r>
      <w:r w:rsidRPr="001657FC">
        <w:rPr>
          <w:sz w:val="22"/>
          <w:szCs w:val="22"/>
        </w:rPr>
        <w:t xml:space="preserve"> подписания Акта </w:t>
      </w:r>
      <w:r w:rsidR="00A829C7">
        <w:rPr>
          <w:sz w:val="22"/>
          <w:szCs w:val="22"/>
        </w:rPr>
        <w:t>Заказчиком</w:t>
      </w:r>
      <w:r w:rsidRPr="001657FC">
        <w:rPr>
          <w:sz w:val="22"/>
          <w:szCs w:val="22"/>
        </w:rPr>
        <w:t>.</w:t>
      </w:r>
    </w:p>
    <w:p w:rsidR="003D5999" w:rsidRPr="001657FC" w:rsidRDefault="003D5999" w:rsidP="008901F4">
      <w:pPr>
        <w:numPr>
          <w:ilvl w:val="1"/>
          <w:numId w:val="9"/>
        </w:numPr>
        <w:tabs>
          <w:tab w:val="left" w:pos="426"/>
        </w:tabs>
        <w:jc w:val="both"/>
        <w:rPr>
          <w:sz w:val="22"/>
          <w:szCs w:val="22"/>
        </w:rPr>
      </w:pPr>
      <w:r w:rsidRPr="001657FC">
        <w:rPr>
          <w:sz w:val="22"/>
          <w:szCs w:val="22"/>
        </w:rPr>
        <w:t xml:space="preserve"> Датой оплаты считается дата зачисления денежных средств на расчетный счет </w:t>
      </w:r>
      <w:r w:rsidR="00A829C7">
        <w:rPr>
          <w:sz w:val="22"/>
          <w:szCs w:val="22"/>
        </w:rPr>
        <w:t>Исполнителя</w:t>
      </w:r>
      <w:r w:rsidRPr="001657FC">
        <w:rPr>
          <w:sz w:val="22"/>
          <w:szCs w:val="22"/>
        </w:rPr>
        <w:t>.</w:t>
      </w:r>
    </w:p>
    <w:p w:rsidR="003D5999" w:rsidRPr="001657FC" w:rsidRDefault="00F44C09" w:rsidP="008901F4">
      <w:pPr>
        <w:numPr>
          <w:ilvl w:val="1"/>
          <w:numId w:val="9"/>
        </w:numPr>
        <w:tabs>
          <w:tab w:val="left" w:pos="426"/>
        </w:tabs>
        <w:jc w:val="both"/>
        <w:rPr>
          <w:sz w:val="22"/>
          <w:szCs w:val="22"/>
        </w:rPr>
      </w:pPr>
      <w:r w:rsidRPr="001657FC">
        <w:rPr>
          <w:sz w:val="22"/>
          <w:szCs w:val="22"/>
        </w:rPr>
        <w:t xml:space="preserve"> </w:t>
      </w:r>
      <w:r w:rsidR="003D5999" w:rsidRPr="001657FC">
        <w:rPr>
          <w:sz w:val="22"/>
          <w:szCs w:val="22"/>
        </w:rPr>
        <w:t xml:space="preserve">После оплаты аванса </w:t>
      </w:r>
      <w:r w:rsidR="00A829C7">
        <w:rPr>
          <w:sz w:val="22"/>
          <w:szCs w:val="22"/>
        </w:rPr>
        <w:t>Исполнитель</w:t>
      </w:r>
      <w:r w:rsidR="003D5999" w:rsidRPr="001657FC">
        <w:rPr>
          <w:sz w:val="22"/>
          <w:szCs w:val="22"/>
        </w:rPr>
        <w:t xml:space="preserve"> обязан провести выполнение всех необходимых процедур по предоставлению </w:t>
      </w:r>
      <w:r w:rsidR="00A829C7">
        <w:rPr>
          <w:sz w:val="22"/>
          <w:szCs w:val="22"/>
        </w:rPr>
        <w:t>Заказчику</w:t>
      </w:r>
      <w:r w:rsidR="003D5999" w:rsidRPr="001657FC">
        <w:rPr>
          <w:sz w:val="22"/>
          <w:szCs w:val="22"/>
        </w:rPr>
        <w:t xml:space="preserve"> доступа к Лицензионным материалам, составить и выслать в адрес </w:t>
      </w:r>
      <w:r w:rsidR="00A829C7">
        <w:rPr>
          <w:sz w:val="22"/>
          <w:szCs w:val="22"/>
        </w:rPr>
        <w:t>Заказчика</w:t>
      </w:r>
      <w:r w:rsidR="003D5999" w:rsidRPr="001657FC">
        <w:rPr>
          <w:sz w:val="22"/>
          <w:szCs w:val="22"/>
        </w:rPr>
        <w:t xml:space="preserve"> два экземпляра Акта.</w:t>
      </w:r>
    </w:p>
    <w:p w:rsidR="003D5999" w:rsidRPr="001657FC" w:rsidRDefault="00A829C7" w:rsidP="008901F4">
      <w:pPr>
        <w:numPr>
          <w:ilvl w:val="1"/>
          <w:numId w:val="9"/>
        </w:numPr>
        <w:tabs>
          <w:tab w:val="left" w:pos="426"/>
        </w:tabs>
        <w:jc w:val="both"/>
        <w:rPr>
          <w:sz w:val="22"/>
          <w:szCs w:val="22"/>
        </w:rPr>
      </w:pPr>
      <w:r>
        <w:rPr>
          <w:sz w:val="22"/>
          <w:szCs w:val="22"/>
        </w:rPr>
        <w:t>Заказчик</w:t>
      </w:r>
      <w:r w:rsidR="003D5999" w:rsidRPr="001657FC">
        <w:rPr>
          <w:sz w:val="22"/>
          <w:szCs w:val="22"/>
        </w:rPr>
        <w:t xml:space="preserve"> в течение 7 (семи) рабочих дней со дня получения Акта обязана подписать Акт или направить </w:t>
      </w:r>
      <w:r>
        <w:rPr>
          <w:sz w:val="22"/>
          <w:szCs w:val="22"/>
        </w:rPr>
        <w:t xml:space="preserve">Исполнителю </w:t>
      </w:r>
      <w:r w:rsidR="003D5999" w:rsidRPr="001657FC">
        <w:rPr>
          <w:sz w:val="22"/>
          <w:szCs w:val="22"/>
        </w:rPr>
        <w:t>мотивирова</w:t>
      </w:r>
      <w:r w:rsidR="003D5999" w:rsidRPr="001657FC">
        <w:rPr>
          <w:sz w:val="22"/>
          <w:szCs w:val="22"/>
        </w:rPr>
        <w:t>н</w:t>
      </w:r>
      <w:r w:rsidR="003D5999" w:rsidRPr="001657FC">
        <w:rPr>
          <w:sz w:val="22"/>
          <w:szCs w:val="22"/>
        </w:rPr>
        <w:t>ный отказ.</w:t>
      </w:r>
    </w:p>
    <w:p w:rsidR="00E84C8A" w:rsidRPr="001657FC" w:rsidRDefault="00E84C8A" w:rsidP="008901F4">
      <w:pPr>
        <w:jc w:val="both"/>
        <w:rPr>
          <w:sz w:val="22"/>
          <w:szCs w:val="22"/>
        </w:rPr>
      </w:pPr>
    </w:p>
    <w:p w:rsidR="009B396A" w:rsidRPr="001657FC" w:rsidRDefault="009B396A" w:rsidP="008901F4">
      <w:pPr>
        <w:numPr>
          <w:ilvl w:val="0"/>
          <w:numId w:val="7"/>
        </w:numPr>
        <w:jc w:val="center"/>
        <w:rPr>
          <w:b/>
          <w:caps/>
          <w:sz w:val="22"/>
          <w:szCs w:val="22"/>
        </w:rPr>
      </w:pPr>
      <w:r w:rsidRPr="001657FC">
        <w:rPr>
          <w:b/>
          <w:caps/>
          <w:sz w:val="22"/>
          <w:szCs w:val="22"/>
        </w:rPr>
        <w:t>Условия Договора</w:t>
      </w:r>
    </w:p>
    <w:p w:rsidR="009B396A" w:rsidRPr="001657FC" w:rsidRDefault="00A829C7" w:rsidP="008901F4">
      <w:pPr>
        <w:numPr>
          <w:ilvl w:val="0"/>
          <w:numId w:val="5"/>
        </w:numPr>
        <w:ind w:hanging="153"/>
        <w:jc w:val="both"/>
        <w:rPr>
          <w:sz w:val="22"/>
          <w:szCs w:val="22"/>
        </w:rPr>
      </w:pPr>
      <w:r>
        <w:rPr>
          <w:sz w:val="22"/>
          <w:szCs w:val="22"/>
        </w:rPr>
        <w:t>Заказчик</w:t>
      </w:r>
      <w:r w:rsidR="009B396A" w:rsidRPr="001657FC">
        <w:rPr>
          <w:sz w:val="22"/>
          <w:szCs w:val="22"/>
        </w:rPr>
        <w:t xml:space="preserve"> самостоятельно определяет состав </w:t>
      </w:r>
      <w:r w:rsidR="000D3738" w:rsidRPr="001657FC">
        <w:rPr>
          <w:sz w:val="22"/>
          <w:szCs w:val="22"/>
        </w:rPr>
        <w:t>и способы подключения Пользователей</w:t>
      </w:r>
      <w:r w:rsidR="009B396A" w:rsidRPr="001657FC">
        <w:rPr>
          <w:sz w:val="22"/>
          <w:szCs w:val="22"/>
        </w:rPr>
        <w:t xml:space="preserve">, имеющих права </w:t>
      </w:r>
      <w:r w:rsidR="000D3738" w:rsidRPr="001657FC">
        <w:rPr>
          <w:sz w:val="22"/>
          <w:szCs w:val="22"/>
        </w:rPr>
        <w:t xml:space="preserve">одновременного индивидуального доступа </w:t>
      </w:r>
      <w:r w:rsidR="009B396A" w:rsidRPr="001657FC">
        <w:rPr>
          <w:sz w:val="22"/>
          <w:szCs w:val="22"/>
        </w:rPr>
        <w:t>к Лиценз</w:t>
      </w:r>
      <w:r w:rsidR="009B396A" w:rsidRPr="001657FC">
        <w:rPr>
          <w:sz w:val="22"/>
          <w:szCs w:val="22"/>
        </w:rPr>
        <w:t>и</w:t>
      </w:r>
      <w:r w:rsidR="009B396A" w:rsidRPr="001657FC">
        <w:rPr>
          <w:sz w:val="22"/>
          <w:szCs w:val="22"/>
        </w:rPr>
        <w:t xml:space="preserve">онным материалам </w:t>
      </w:r>
      <w:r w:rsidR="00F2231F" w:rsidRPr="001657FC">
        <w:rPr>
          <w:sz w:val="22"/>
          <w:szCs w:val="22"/>
        </w:rPr>
        <w:t>ЭБС</w:t>
      </w:r>
      <w:r w:rsidR="000D3738" w:rsidRPr="001657FC">
        <w:rPr>
          <w:sz w:val="22"/>
          <w:szCs w:val="22"/>
        </w:rPr>
        <w:t xml:space="preserve"> в рамках тарифа на пользование услугами ЭБС, указанного в Приложении №1 к настоящему Договору.</w:t>
      </w:r>
      <w:r w:rsidR="009B396A" w:rsidRPr="001657FC">
        <w:rPr>
          <w:sz w:val="22"/>
          <w:szCs w:val="22"/>
        </w:rPr>
        <w:t xml:space="preserve"> </w:t>
      </w:r>
    </w:p>
    <w:p w:rsidR="009B396A" w:rsidRPr="001657FC" w:rsidRDefault="009B396A" w:rsidP="008901F4">
      <w:pPr>
        <w:numPr>
          <w:ilvl w:val="0"/>
          <w:numId w:val="5"/>
        </w:numPr>
        <w:ind w:hanging="153"/>
        <w:jc w:val="both"/>
        <w:rPr>
          <w:color w:val="000000"/>
          <w:sz w:val="22"/>
          <w:szCs w:val="22"/>
        </w:rPr>
      </w:pPr>
      <w:r w:rsidRPr="001657FC">
        <w:rPr>
          <w:color w:val="000000"/>
          <w:sz w:val="22"/>
          <w:szCs w:val="22"/>
        </w:rPr>
        <w:t xml:space="preserve">Пользователям </w:t>
      </w:r>
      <w:r w:rsidR="00A829C7">
        <w:rPr>
          <w:color w:val="000000"/>
          <w:sz w:val="22"/>
          <w:szCs w:val="22"/>
        </w:rPr>
        <w:t>Заказчика</w:t>
      </w:r>
      <w:r w:rsidRPr="001657FC">
        <w:rPr>
          <w:color w:val="000000"/>
          <w:sz w:val="22"/>
          <w:szCs w:val="22"/>
        </w:rPr>
        <w:t>, имеющим право доступа к Лицензионным материалам, разреш</w:t>
      </w:r>
      <w:r w:rsidRPr="001657FC">
        <w:rPr>
          <w:color w:val="000000"/>
          <w:sz w:val="22"/>
          <w:szCs w:val="22"/>
        </w:rPr>
        <w:t>а</w:t>
      </w:r>
      <w:r w:rsidRPr="001657FC">
        <w:rPr>
          <w:color w:val="000000"/>
          <w:sz w:val="22"/>
          <w:szCs w:val="22"/>
        </w:rPr>
        <w:t>ется осуществлять поиск, просмотр и загрузку Лицензионных материалов</w:t>
      </w:r>
      <w:r w:rsidR="00095E94" w:rsidRPr="001657FC">
        <w:rPr>
          <w:color w:val="000000"/>
          <w:sz w:val="22"/>
          <w:szCs w:val="22"/>
        </w:rPr>
        <w:t xml:space="preserve">, если эта возможность предоставлена правообладателем и </w:t>
      </w:r>
      <w:r w:rsidRPr="001657FC">
        <w:rPr>
          <w:color w:val="000000"/>
          <w:sz w:val="22"/>
          <w:szCs w:val="22"/>
        </w:rPr>
        <w:t>исключительно для личн</w:t>
      </w:r>
      <w:r w:rsidRPr="001657FC">
        <w:rPr>
          <w:color w:val="000000"/>
          <w:sz w:val="22"/>
          <w:szCs w:val="22"/>
        </w:rPr>
        <w:t>о</w:t>
      </w:r>
      <w:r w:rsidRPr="001657FC">
        <w:rPr>
          <w:color w:val="000000"/>
          <w:sz w:val="22"/>
          <w:szCs w:val="22"/>
        </w:rPr>
        <w:t xml:space="preserve">го </w:t>
      </w:r>
      <w:r w:rsidR="00FA633B" w:rsidRPr="001657FC">
        <w:rPr>
          <w:color w:val="000000"/>
          <w:sz w:val="22"/>
          <w:szCs w:val="22"/>
        </w:rPr>
        <w:t>использования и</w:t>
      </w:r>
      <w:r w:rsidR="005E7E1D" w:rsidRPr="001657FC">
        <w:rPr>
          <w:color w:val="000000"/>
          <w:sz w:val="22"/>
          <w:szCs w:val="22"/>
        </w:rPr>
        <w:t xml:space="preserve"> в объемах, соответствующих этим целям</w:t>
      </w:r>
      <w:r w:rsidRPr="001657FC">
        <w:rPr>
          <w:color w:val="000000"/>
          <w:sz w:val="22"/>
          <w:szCs w:val="22"/>
        </w:rPr>
        <w:t xml:space="preserve">. </w:t>
      </w:r>
    </w:p>
    <w:p w:rsidR="009B396A" w:rsidRPr="001657FC" w:rsidRDefault="009B396A" w:rsidP="008901F4">
      <w:pPr>
        <w:numPr>
          <w:ilvl w:val="0"/>
          <w:numId w:val="5"/>
        </w:numPr>
        <w:ind w:hanging="153"/>
        <w:jc w:val="both"/>
        <w:rPr>
          <w:sz w:val="22"/>
          <w:szCs w:val="22"/>
        </w:rPr>
      </w:pPr>
      <w:r w:rsidRPr="001657FC">
        <w:rPr>
          <w:sz w:val="22"/>
          <w:szCs w:val="22"/>
        </w:rPr>
        <w:t xml:space="preserve">Необходимым условием для получения доступа Пользователей </w:t>
      </w:r>
      <w:r w:rsidR="00A829C7">
        <w:rPr>
          <w:sz w:val="22"/>
          <w:szCs w:val="22"/>
        </w:rPr>
        <w:t>Заказчика</w:t>
      </w:r>
      <w:r w:rsidRPr="001657FC">
        <w:rPr>
          <w:sz w:val="22"/>
          <w:szCs w:val="22"/>
        </w:rPr>
        <w:t xml:space="preserve"> является предо</w:t>
      </w:r>
      <w:r w:rsidRPr="001657FC">
        <w:rPr>
          <w:sz w:val="22"/>
          <w:szCs w:val="22"/>
        </w:rPr>
        <w:t>с</w:t>
      </w:r>
      <w:r w:rsidRPr="001657FC">
        <w:rPr>
          <w:sz w:val="22"/>
          <w:szCs w:val="22"/>
        </w:rPr>
        <w:t xml:space="preserve">тавление </w:t>
      </w:r>
      <w:r w:rsidRPr="001657FC">
        <w:rPr>
          <w:sz w:val="22"/>
          <w:szCs w:val="22"/>
          <w:lang w:val="en-US"/>
        </w:rPr>
        <w:t>IP</w:t>
      </w:r>
      <w:r w:rsidRPr="001657FC">
        <w:rPr>
          <w:sz w:val="22"/>
          <w:szCs w:val="22"/>
        </w:rPr>
        <w:t xml:space="preserve">-адресов </w:t>
      </w:r>
      <w:r w:rsidR="00A829C7">
        <w:rPr>
          <w:sz w:val="22"/>
          <w:szCs w:val="22"/>
        </w:rPr>
        <w:t>Заказчику</w:t>
      </w:r>
      <w:r w:rsidR="0084314D" w:rsidRPr="001657FC">
        <w:rPr>
          <w:sz w:val="22"/>
          <w:szCs w:val="22"/>
        </w:rPr>
        <w:t xml:space="preserve"> и регистрация Договора</w:t>
      </w:r>
      <w:r w:rsidR="005E7E1D" w:rsidRPr="001657FC">
        <w:rPr>
          <w:sz w:val="22"/>
          <w:szCs w:val="22"/>
        </w:rPr>
        <w:t xml:space="preserve"> лица </w:t>
      </w:r>
      <w:r w:rsidR="00A829C7">
        <w:rPr>
          <w:sz w:val="22"/>
          <w:szCs w:val="22"/>
        </w:rPr>
        <w:t>Заказчика</w:t>
      </w:r>
      <w:r w:rsidRPr="001657FC">
        <w:rPr>
          <w:sz w:val="22"/>
          <w:szCs w:val="22"/>
        </w:rPr>
        <w:t xml:space="preserve">. </w:t>
      </w:r>
    </w:p>
    <w:p w:rsidR="009B396A" w:rsidRPr="001657FC" w:rsidRDefault="009B396A" w:rsidP="008901F4">
      <w:pPr>
        <w:numPr>
          <w:ilvl w:val="0"/>
          <w:numId w:val="5"/>
        </w:numPr>
        <w:ind w:hanging="153"/>
        <w:jc w:val="both"/>
        <w:rPr>
          <w:sz w:val="22"/>
          <w:szCs w:val="22"/>
        </w:rPr>
      </w:pPr>
      <w:r w:rsidRPr="001657FC">
        <w:rPr>
          <w:sz w:val="22"/>
          <w:szCs w:val="22"/>
        </w:rPr>
        <w:t xml:space="preserve">Информация, запрашиваемая у Пользователя </w:t>
      </w:r>
      <w:r w:rsidR="00A829C7">
        <w:rPr>
          <w:sz w:val="22"/>
          <w:szCs w:val="22"/>
        </w:rPr>
        <w:t>Заказчика</w:t>
      </w:r>
      <w:r w:rsidRPr="001657FC">
        <w:rPr>
          <w:sz w:val="22"/>
          <w:szCs w:val="22"/>
        </w:rPr>
        <w:t xml:space="preserve"> при добровольной персональной регистрации, не является общедоступной. В частности, </w:t>
      </w:r>
      <w:r w:rsidR="00A829C7">
        <w:rPr>
          <w:sz w:val="22"/>
          <w:szCs w:val="22"/>
        </w:rPr>
        <w:t xml:space="preserve">Исполнитель </w:t>
      </w:r>
      <w:r w:rsidRPr="001657FC">
        <w:rPr>
          <w:sz w:val="22"/>
          <w:szCs w:val="22"/>
        </w:rPr>
        <w:t>гарантирует, что любые данные регистрации или иная идентифицирующая Пользователя информация не будут использоваться в целях рассылки рекламы без разрешения Пользователя, а также не будут передаваться третьим л</w:t>
      </w:r>
      <w:r w:rsidRPr="001657FC">
        <w:rPr>
          <w:sz w:val="22"/>
          <w:szCs w:val="22"/>
        </w:rPr>
        <w:t>и</w:t>
      </w:r>
      <w:r w:rsidRPr="001657FC">
        <w:rPr>
          <w:sz w:val="22"/>
          <w:szCs w:val="22"/>
        </w:rPr>
        <w:t xml:space="preserve">цам без разрешения Пользователя. </w:t>
      </w:r>
    </w:p>
    <w:p w:rsidR="009B396A" w:rsidRPr="001657FC" w:rsidRDefault="004B67D9" w:rsidP="008901F4">
      <w:pPr>
        <w:numPr>
          <w:ilvl w:val="0"/>
          <w:numId w:val="5"/>
        </w:numPr>
        <w:ind w:hanging="153"/>
        <w:jc w:val="both"/>
        <w:rPr>
          <w:sz w:val="22"/>
          <w:szCs w:val="22"/>
        </w:rPr>
      </w:pPr>
      <w:r w:rsidRPr="001657FC">
        <w:rPr>
          <w:sz w:val="22"/>
          <w:szCs w:val="22"/>
        </w:rPr>
        <w:lastRenderedPageBreak/>
        <w:t xml:space="preserve">Лицензионные материалы, представленные на сайте </w:t>
      </w:r>
      <w:hyperlink r:id="rId16" w:history="1">
        <w:r w:rsidR="00DC4B5F">
          <w:rPr>
            <w:rStyle w:val="a3"/>
            <w:sz w:val="22"/>
            <w:szCs w:val="22"/>
          </w:rPr>
          <w:t>_______________</w:t>
        </w:r>
      </w:hyperlink>
      <w:hyperlink r:id="rId17" w:history="1"/>
      <w:r w:rsidRPr="001657FC">
        <w:rPr>
          <w:sz w:val="22"/>
          <w:szCs w:val="22"/>
        </w:rPr>
        <w:t xml:space="preserve">, не могут прямо или косвенно использоваться </w:t>
      </w:r>
      <w:r w:rsidR="00BC5041">
        <w:rPr>
          <w:sz w:val="22"/>
          <w:szCs w:val="22"/>
        </w:rPr>
        <w:t>Заказчиком</w:t>
      </w:r>
      <w:r w:rsidRPr="001657FC">
        <w:rPr>
          <w:sz w:val="22"/>
          <w:szCs w:val="22"/>
        </w:rPr>
        <w:t xml:space="preserve"> и Пользователями </w:t>
      </w:r>
      <w:r w:rsidR="00F172D2">
        <w:rPr>
          <w:sz w:val="22"/>
          <w:szCs w:val="22"/>
        </w:rPr>
        <w:t>Заказчика</w:t>
      </w:r>
      <w:r w:rsidRPr="001657FC">
        <w:rPr>
          <w:sz w:val="22"/>
          <w:szCs w:val="22"/>
        </w:rPr>
        <w:t xml:space="preserve"> для: копирования на иные носители информации; воспроизведения, кроме воспроизводящих устройств Пользователя; публикации в средствах массовой информации или размещения в открытом до</w:t>
      </w:r>
      <w:r w:rsidRPr="001657FC">
        <w:rPr>
          <w:sz w:val="22"/>
          <w:szCs w:val="22"/>
        </w:rPr>
        <w:t>с</w:t>
      </w:r>
      <w:r w:rsidRPr="001657FC">
        <w:rPr>
          <w:sz w:val="22"/>
          <w:szCs w:val="22"/>
        </w:rPr>
        <w:t>тупе в сети Интернет; вторичного распространения, вторичной продажи или сублицензирования любым путем, в том числе для платного обслуживания; систематич</w:t>
      </w:r>
      <w:r w:rsidRPr="001657FC">
        <w:rPr>
          <w:sz w:val="22"/>
          <w:szCs w:val="22"/>
        </w:rPr>
        <w:t>е</w:t>
      </w:r>
      <w:r w:rsidRPr="001657FC">
        <w:rPr>
          <w:sz w:val="22"/>
          <w:szCs w:val="22"/>
        </w:rPr>
        <w:t>ского снабжения или передачи в любой форме (в том числе по электронной почте) любому лицу, не я</w:t>
      </w:r>
      <w:r w:rsidRPr="001657FC">
        <w:rPr>
          <w:sz w:val="22"/>
          <w:szCs w:val="22"/>
        </w:rPr>
        <w:t>в</w:t>
      </w:r>
      <w:r w:rsidRPr="001657FC">
        <w:rPr>
          <w:sz w:val="22"/>
          <w:szCs w:val="22"/>
        </w:rPr>
        <w:t xml:space="preserve">ляющемуся Пользователем </w:t>
      </w:r>
      <w:r w:rsidR="00BC5041">
        <w:rPr>
          <w:sz w:val="22"/>
          <w:szCs w:val="22"/>
        </w:rPr>
        <w:t xml:space="preserve">Заказчика. Заказчику и Пользователям Заказчика </w:t>
      </w:r>
      <w:r w:rsidRPr="001657FC">
        <w:rPr>
          <w:sz w:val="22"/>
          <w:szCs w:val="22"/>
        </w:rPr>
        <w:t>не разрешается изменять, адаптировать, трансформировать, пер</w:t>
      </w:r>
      <w:r w:rsidRPr="001657FC">
        <w:rPr>
          <w:sz w:val="22"/>
          <w:szCs w:val="22"/>
        </w:rPr>
        <w:t>е</w:t>
      </w:r>
      <w:r w:rsidRPr="001657FC">
        <w:rPr>
          <w:sz w:val="22"/>
          <w:szCs w:val="22"/>
        </w:rPr>
        <w:t>водить или создавать любой информационный продукт, основанный на Лицензионных материалах, или еще каким-либо образом использовать Лицензионные материалы, таким образом, который мог бы повлечь за собой н</w:t>
      </w:r>
      <w:r w:rsidRPr="001657FC">
        <w:rPr>
          <w:sz w:val="22"/>
          <w:szCs w:val="22"/>
        </w:rPr>
        <w:t>а</w:t>
      </w:r>
      <w:r w:rsidRPr="001657FC">
        <w:rPr>
          <w:sz w:val="22"/>
          <w:szCs w:val="22"/>
        </w:rPr>
        <w:t>рушение авторского права или других прав, без письменного разрешения на то владельца Лицензионных матери</w:t>
      </w:r>
      <w:r w:rsidRPr="001657FC">
        <w:rPr>
          <w:sz w:val="22"/>
          <w:szCs w:val="22"/>
        </w:rPr>
        <w:t>а</w:t>
      </w:r>
      <w:r w:rsidRPr="001657FC">
        <w:rPr>
          <w:sz w:val="22"/>
          <w:szCs w:val="22"/>
        </w:rPr>
        <w:t>лов. Знаки авторского права ©, зарегистрированные товарные знаки ™, охр</w:t>
      </w:r>
      <w:r w:rsidRPr="001657FC">
        <w:rPr>
          <w:sz w:val="22"/>
          <w:szCs w:val="22"/>
        </w:rPr>
        <w:t>а</w:t>
      </w:r>
      <w:r w:rsidRPr="001657FC">
        <w:rPr>
          <w:sz w:val="22"/>
          <w:szCs w:val="22"/>
        </w:rPr>
        <w:t>няемые знаки ®, а также любые указания, касающиеся исключительных прав, включенные в Лицензионные материалы, не могут быть удалены, затемнены или изменены каким-либо образом</w:t>
      </w:r>
      <w:r w:rsidR="009B396A" w:rsidRPr="001657FC">
        <w:rPr>
          <w:sz w:val="22"/>
          <w:szCs w:val="22"/>
        </w:rPr>
        <w:t xml:space="preserve">. </w:t>
      </w:r>
    </w:p>
    <w:p w:rsidR="00095E94" w:rsidRPr="001657FC" w:rsidRDefault="00A829C7" w:rsidP="008901F4">
      <w:pPr>
        <w:numPr>
          <w:ilvl w:val="0"/>
          <w:numId w:val="5"/>
        </w:numPr>
        <w:ind w:hanging="153"/>
        <w:jc w:val="both"/>
        <w:rPr>
          <w:sz w:val="22"/>
          <w:szCs w:val="22"/>
        </w:rPr>
      </w:pPr>
      <w:r>
        <w:rPr>
          <w:sz w:val="22"/>
          <w:szCs w:val="22"/>
        </w:rPr>
        <w:t>Заказчик</w:t>
      </w:r>
      <w:r w:rsidR="00095E94" w:rsidRPr="001657FC">
        <w:rPr>
          <w:sz w:val="22"/>
          <w:szCs w:val="22"/>
        </w:rPr>
        <w:t xml:space="preserve"> имеет право получать дополнительные услуги по сканированию, информацио</w:t>
      </w:r>
      <w:r w:rsidR="00095E94" w:rsidRPr="001657FC">
        <w:rPr>
          <w:sz w:val="22"/>
          <w:szCs w:val="22"/>
        </w:rPr>
        <w:t>н</w:t>
      </w:r>
      <w:r w:rsidR="00095E94" w:rsidRPr="001657FC">
        <w:rPr>
          <w:sz w:val="22"/>
          <w:szCs w:val="22"/>
        </w:rPr>
        <w:t>ной обработке, электронной доставке документов, печати по требованию, размещении на сайте цифр</w:t>
      </w:r>
      <w:r w:rsidR="00095E94" w:rsidRPr="001657FC">
        <w:rPr>
          <w:sz w:val="22"/>
          <w:szCs w:val="22"/>
        </w:rPr>
        <w:t>о</w:t>
      </w:r>
      <w:r w:rsidR="00095E94" w:rsidRPr="001657FC">
        <w:rPr>
          <w:sz w:val="22"/>
          <w:szCs w:val="22"/>
        </w:rPr>
        <w:t>вых материалов, предназначенных для учебных занятий, электронной публикации и тираж</w:t>
      </w:r>
      <w:r w:rsidR="00095E94" w:rsidRPr="001657FC">
        <w:rPr>
          <w:sz w:val="22"/>
          <w:szCs w:val="22"/>
        </w:rPr>
        <w:t>и</w:t>
      </w:r>
      <w:r w:rsidR="00095E94" w:rsidRPr="001657FC">
        <w:rPr>
          <w:sz w:val="22"/>
          <w:szCs w:val="22"/>
        </w:rPr>
        <w:t>рования собственных изданий. Указанные в настоящем пункте виды услуг оформляется дополнительным соглаш</w:t>
      </w:r>
      <w:r w:rsidR="00095E94" w:rsidRPr="001657FC">
        <w:rPr>
          <w:sz w:val="22"/>
          <w:szCs w:val="22"/>
        </w:rPr>
        <w:t>е</w:t>
      </w:r>
      <w:r w:rsidR="00095E94" w:rsidRPr="001657FC">
        <w:rPr>
          <w:sz w:val="22"/>
          <w:szCs w:val="22"/>
        </w:rPr>
        <w:t>нием к настоящему Договору.</w:t>
      </w:r>
    </w:p>
    <w:p w:rsidR="009B396A" w:rsidRPr="001657FC" w:rsidRDefault="009B396A" w:rsidP="008901F4">
      <w:pPr>
        <w:pStyle w:val="22"/>
        <w:shd w:val="clear" w:color="auto" w:fill="auto"/>
        <w:ind w:firstLine="720"/>
        <w:rPr>
          <w:b/>
          <w:sz w:val="22"/>
          <w:szCs w:val="22"/>
        </w:rPr>
      </w:pPr>
    </w:p>
    <w:p w:rsidR="009B396A" w:rsidRPr="001657FC" w:rsidRDefault="009B396A" w:rsidP="008901F4">
      <w:pPr>
        <w:pStyle w:val="22"/>
        <w:numPr>
          <w:ilvl w:val="0"/>
          <w:numId w:val="7"/>
        </w:numPr>
        <w:shd w:val="clear" w:color="auto" w:fill="auto"/>
        <w:jc w:val="center"/>
        <w:rPr>
          <w:b/>
          <w:caps/>
          <w:sz w:val="22"/>
          <w:szCs w:val="22"/>
        </w:rPr>
      </w:pPr>
      <w:r w:rsidRPr="001657FC">
        <w:rPr>
          <w:b/>
          <w:caps/>
          <w:sz w:val="22"/>
          <w:szCs w:val="22"/>
        </w:rPr>
        <w:t>Обстоятельства непреодолимой силы</w:t>
      </w:r>
    </w:p>
    <w:p w:rsidR="009B396A" w:rsidRPr="001657FC" w:rsidRDefault="009B396A" w:rsidP="008901F4">
      <w:pPr>
        <w:widowControl w:val="0"/>
        <w:numPr>
          <w:ilvl w:val="0"/>
          <w:numId w:val="2"/>
        </w:numPr>
        <w:tabs>
          <w:tab w:val="left" w:pos="709"/>
        </w:tabs>
        <w:autoSpaceDE w:val="0"/>
        <w:autoSpaceDN w:val="0"/>
        <w:adjustRightInd w:val="0"/>
        <w:ind w:left="709" w:hanging="425"/>
        <w:jc w:val="both"/>
        <w:rPr>
          <w:sz w:val="22"/>
          <w:szCs w:val="22"/>
        </w:rPr>
      </w:pPr>
      <w:r w:rsidRPr="001657FC">
        <w:rPr>
          <w:sz w:val="22"/>
          <w:szCs w:val="22"/>
        </w:rPr>
        <w:t>Стороны освобождаются от ответственности за частичное или полное неисполнение своих обязательств по настоящему Договору, если их исполнению препятствует чрезвычайное и непредотвратимое при данных у</w:t>
      </w:r>
      <w:r w:rsidRPr="001657FC">
        <w:rPr>
          <w:sz w:val="22"/>
          <w:szCs w:val="22"/>
        </w:rPr>
        <w:t>с</w:t>
      </w:r>
      <w:r w:rsidRPr="001657FC">
        <w:rPr>
          <w:sz w:val="22"/>
          <w:szCs w:val="22"/>
        </w:rPr>
        <w:t>ловиях обстоятельство (непреодолимая сила).</w:t>
      </w:r>
    </w:p>
    <w:p w:rsidR="009B396A" w:rsidRPr="001657FC" w:rsidRDefault="009B396A" w:rsidP="008901F4">
      <w:pPr>
        <w:widowControl w:val="0"/>
        <w:numPr>
          <w:ilvl w:val="0"/>
          <w:numId w:val="2"/>
        </w:numPr>
        <w:tabs>
          <w:tab w:val="left" w:pos="360"/>
          <w:tab w:val="left" w:pos="709"/>
        </w:tabs>
        <w:autoSpaceDE w:val="0"/>
        <w:autoSpaceDN w:val="0"/>
        <w:adjustRightInd w:val="0"/>
        <w:ind w:hanging="425"/>
        <w:jc w:val="both"/>
        <w:rPr>
          <w:sz w:val="22"/>
          <w:szCs w:val="22"/>
        </w:rPr>
      </w:pPr>
      <w:r w:rsidRPr="001657FC">
        <w:rPr>
          <w:sz w:val="22"/>
          <w:szCs w:val="22"/>
        </w:rPr>
        <w:t>При возникновении обстоятельств непреодолимой силы, препятствующих исполнению обяз</w:t>
      </w:r>
      <w:r w:rsidRPr="001657FC">
        <w:rPr>
          <w:sz w:val="22"/>
          <w:szCs w:val="22"/>
        </w:rPr>
        <w:t>а</w:t>
      </w:r>
      <w:r w:rsidRPr="001657FC">
        <w:rPr>
          <w:sz w:val="22"/>
          <w:szCs w:val="22"/>
        </w:rPr>
        <w:t>тельств по настоящему Договору одной из сторон, она обязана оповестить другую сторону не позднее 3 (трех) календарных дней с момента возникновения таких обстоятельств, при этом срок выполнения обязательств по настоящему Договору переносится соразмерно времени, в течение которого дейс</w:t>
      </w:r>
      <w:r w:rsidRPr="001657FC">
        <w:rPr>
          <w:sz w:val="22"/>
          <w:szCs w:val="22"/>
        </w:rPr>
        <w:t>т</w:t>
      </w:r>
      <w:r w:rsidRPr="001657FC">
        <w:rPr>
          <w:sz w:val="22"/>
          <w:szCs w:val="22"/>
        </w:rPr>
        <w:t>вовали такие обстоятельства. </w:t>
      </w:r>
    </w:p>
    <w:p w:rsidR="009B396A" w:rsidRPr="001657FC" w:rsidRDefault="009B396A" w:rsidP="008901F4">
      <w:pPr>
        <w:widowControl w:val="0"/>
        <w:numPr>
          <w:ilvl w:val="0"/>
          <w:numId w:val="2"/>
        </w:numPr>
        <w:tabs>
          <w:tab w:val="left" w:pos="360"/>
          <w:tab w:val="left" w:pos="709"/>
        </w:tabs>
        <w:autoSpaceDE w:val="0"/>
        <w:autoSpaceDN w:val="0"/>
        <w:adjustRightInd w:val="0"/>
        <w:ind w:hanging="425"/>
        <w:jc w:val="both"/>
        <w:rPr>
          <w:sz w:val="22"/>
          <w:szCs w:val="22"/>
        </w:rPr>
      </w:pPr>
      <w:r w:rsidRPr="001657FC">
        <w:rPr>
          <w:sz w:val="22"/>
          <w:szCs w:val="22"/>
        </w:rPr>
        <w:t>Если такого оповещения не будет сделано, Сторона, подвергшаяся действию обстоятельств непреодолимой силы, лишается права ссылаться на них в свое оправдание, если только само обстоятельс</w:t>
      </w:r>
      <w:r w:rsidRPr="001657FC">
        <w:rPr>
          <w:sz w:val="22"/>
          <w:szCs w:val="22"/>
        </w:rPr>
        <w:t>т</w:t>
      </w:r>
      <w:r w:rsidRPr="001657FC">
        <w:rPr>
          <w:sz w:val="22"/>
          <w:szCs w:val="22"/>
        </w:rPr>
        <w:t xml:space="preserve">во не давало возможности послать уведомление. </w:t>
      </w:r>
    </w:p>
    <w:p w:rsidR="009B396A" w:rsidRPr="001657FC" w:rsidRDefault="009B396A" w:rsidP="008901F4">
      <w:pPr>
        <w:widowControl w:val="0"/>
        <w:numPr>
          <w:ilvl w:val="0"/>
          <w:numId w:val="2"/>
        </w:numPr>
        <w:tabs>
          <w:tab w:val="left" w:pos="360"/>
          <w:tab w:val="left" w:pos="709"/>
        </w:tabs>
        <w:autoSpaceDE w:val="0"/>
        <w:autoSpaceDN w:val="0"/>
        <w:adjustRightInd w:val="0"/>
        <w:ind w:hanging="425"/>
        <w:jc w:val="both"/>
        <w:rPr>
          <w:sz w:val="22"/>
          <w:szCs w:val="22"/>
        </w:rPr>
      </w:pPr>
      <w:r w:rsidRPr="001657FC">
        <w:rPr>
          <w:sz w:val="22"/>
          <w:szCs w:val="22"/>
        </w:rPr>
        <w:t>Если указанные обстоятельства продолжаются более 30 (тридцати) календарных дней, ка</w:t>
      </w:r>
      <w:r w:rsidRPr="001657FC">
        <w:rPr>
          <w:sz w:val="22"/>
          <w:szCs w:val="22"/>
        </w:rPr>
        <w:t>ж</w:t>
      </w:r>
      <w:r w:rsidRPr="001657FC">
        <w:rPr>
          <w:sz w:val="22"/>
          <w:szCs w:val="22"/>
        </w:rPr>
        <w:t>дая из сторон вправе аннулировать настоящий Договор полностью или части</w:t>
      </w:r>
      <w:r w:rsidRPr="001657FC">
        <w:rPr>
          <w:sz w:val="22"/>
          <w:szCs w:val="22"/>
        </w:rPr>
        <w:t>ч</w:t>
      </w:r>
      <w:r w:rsidRPr="001657FC">
        <w:rPr>
          <w:sz w:val="22"/>
          <w:szCs w:val="22"/>
        </w:rPr>
        <w:t xml:space="preserve">но. </w:t>
      </w:r>
    </w:p>
    <w:p w:rsidR="009B396A" w:rsidRPr="001657FC" w:rsidRDefault="009B396A" w:rsidP="008901F4">
      <w:pPr>
        <w:jc w:val="both"/>
        <w:rPr>
          <w:sz w:val="22"/>
          <w:szCs w:val="22"/>
        </w:rPr>
      </w:pPr>
      <w:r w:rsidRPr="001657FC">
        <w:rPr>
          <w:sz w:val="22"/>
          <w:szCs w:val="22"/>
        </w:rPr>
        <w:t xml:space="preserve"> </w:t>
      </w:r>
    </w:p>
    <w:p w:rsidR="009B396A" w:rsidRPr="001657FC" w:rsidRDefault="009B396A" w:rsidP="008901F4">
      <w:pPr>
        <w:numPr>
          <w:ilvl w:val="0"/>
          <w:numId w:val="7"/>
        </w:numPr>
        <w:jc w:val="center"/>
        <w:rPr>
          <w:b/>
          <w:caps/>
          <w:sz w:val="22"/>
          <w:szCs w:val="22"/>
        </w:rPr>
      </w:pPr>
      <w:r w:rsidRPr="001657FC">
        <w:rPr>
          <w:b/>
          <w:caps/>
          <w:sz w:val="22"/>
          <w:szCs w:val="22"/>
        </w:rPr>
        <w:t>Ответственность Сторон</w:t>
      </w:r>
    </w:p>
    <w:p w:rsidR="00A12041" w:rsidRDefault="009B396A" w:rsidP="00A12041">
      <w:pPr>
        <w:numPr>
          <w:ilvl w:val="0"/>
          <w:numId w:val="1"/>
        </w:numPr>
        <w:ind w:hanging="436"/>
        <w:jc w:val="both"/>
        <w:rPr>
          <w:sz w:val="22"/>
          <w:szCs w:val="22"/>
        </w:rPr>
      </w:pPr>
      <w:r w:rsidRPr="001657FC">
        <w:rPr>
          <w:sz w:val="22"/>
          <w:szCs w:val="22"/>
        </w:rPr>
        <w:t xml:space="preserve">За неисполнение или ненадлежащее исполнение обязательств по настоящему Договору Стороны несут ответственность, предусмотренную </w:t>
      </w:r>
      <w:r w:rsidR="00EE5236" w:rsidRPr="001657FC">
        <w:rPr>
          <w:sz w:val="22"/>
          <w:szCs w:val="22"/>
        </w:rPr>
        <w:t xml:space="preserve">действующим </w:t>
      </w:r>
      <w:r w:rsidRPr="001657FC">
        <w:rPr>
          <w:sz w:val="22"/>
          <w:szCs w:val="22"/>
        </w:rPr>
        <w:t>законодательством Российской Ф</w:t>
      </w:r>
      <w:r w:rsidRPr="001657FC">
        <w:rPr>
          <w:sz w:val="22"/>
          <w:szCs w:val="22"/>
        </w:rPr>
        <w:t>е</w:t>
      </w:r>
      <w:r w:rsidRPr="001657FC">
        <w:rPr>
          <w:sz w:val="22"/>
          <w:szCs w:val="22"/>
        </w:rPr>
        <w:t>дерации.</w:t>
      </w:r>
    </w:p>
    <w:p w:rsidR="00A12041" w:rsidRPr="00A12041" w:rsidRDefault="00A12041" w:rsidP="00A12041">
      <w:pPr>
        <w:numPr>
          <w:ilvl w:val="0"/>
          <w:numId w:val="1"/>
        </w:numPr>
        <w:ind w:hanging="436"/>
        <w:jc w:val="both"/>
        <w:rPr>
          <w:sz w:val="22"/>
          <w:szCs w:val="22"/>
        </w:rPr>
      </w:pPr>
      <w:r w:rsidRPr="00A12041">
        <w:rPr>
          <w:color w:val="000000"/>
        </w:rPr>
        <w:t xml:space="preserve"> Размер штрафа устанавливается Контрактом в порядке, установленном Правилами определения размера штрафа, начисляемого в случае ненадлежащего исполнения заказчиком, неисполнения или ненадлежащего исполнения поставщиком (подрядчиком, исполнителем) обязательств, предусмотренных контрактом (за исключением просрочки исполнения обязательств заказчиком, поставщиком (подрядчиком, исполнителем) утвержденными постановлением Правительства Российской Федерации от 30 августа 2017 г. № 1042 (далее - Правила определения размера штрафа).</w:t>
      </w:r>
    </w:p>
    <w:p w:rsidR="00A12041" w:rsidRPr="00403920" w:rsidRDefault="00A12041" w:rsidP="00A12041">
      <w:pPr>
        <w:numPr>
          <w:ilvl w:val="0"/>
          <w:numId w:val="1"/>
        </w:numPr>
        <w:ind w:hanging="436"/>
        <w:jc w:val="both"/>
        <w:rPr>
          <w:color w:val="000000"/>
        </w:rPr>
      </w:pPr>
      <w:r w:rsidRPr="00403920">
        <w:rPr>
          <w:color w:val="000000"/>
        </w:rPr>
        <w:t xml:space="preserve"> В случае просрочки исполнения Заказчиком обязательств, предусмотренных Контрактом, а также в иных случаях неисполнения или ненадлежащего исполнения Заказчиком обязательств, предусмотренных Контрактом, Поставщик вправе потребовать уплаты неустоек (штрафов, пеней).</w:t>
      </w:r>
    </w:p>
    <w:p w:rsidR="00A12041" w:rsidRPr="00403920" w:rsidRDefault="00A12041" w:rsidP="00A12041">
      <w:pPr>
        <w:numPr>
          <w:ilvl w:val="0"/>
          <w:numId w:val="1"/>
        </w:numPr>
        <w:ind w:hanging="436"/>
        <w:jc w:val="both"/>
        <w:rPr>
          <w:color w:val="000000"/>
        </w:rPr>
      </w:pPr>
      <w:r w:rsidRPr="00403920">
        <w:rPr>
          <w:color w:val="000000"/>
        </w:rPr>
        <w:t>Пеня начисляется за каждый день просрочки исполнения Заказчиком обязательства, предусмотренного Контрактом, начиная со дня, следующего после дня истечения установленного Контрактом срока исполнения обязательства. При этом размер пени устанавливается в размере одной трехсотой действующей на дату уплаты пеней ключевой ставки Центрального банка Российской Федерации от неуплаченной в срок суммы.</w:t>
      </w:r>
    </w:p>
    <w:p w:rsidR="00A12041" w:rsidRPr="00A12041" w:rsidRDefault="00A12041" w:rsidP="00A12041">
      <w:pPr>
        <w:numPr>
          <w:ilvl w:val="0"/>
          <w:numId w:val="1"/>
        </w:numPr>
        <w:ind w:hanging="436"/>
        <w:jc w:val="both"/>
        <w:rPr>
          <w:color w:val="000000"/>
        </w:rPr>
      </w:pPr>
      <w:r w:rsidRPr="00403920">
        <w:rPr>
          <w:color w:val="000000"/>
        </w:rPr>
        <w:t xml:space="preserve">3а каждый факт неисполнения Заказчиком обязательств, предусмотренных Контрактом, за исключением просрочки исполнения обязательств, предусмотренных Контрактом, Поставщик вправе взыскать с Заказчика штраф. Размер штрафа определяется в соответствии с Правилами </w:t>
      </w:r>
      <w:r w:rsidRPr="00403920">
        <w:rPr>
          <w:color w:val="000000"/>
        </w:rPr>
        <w:lastRenderedPageBreak/>
        <w:t xml:space="preserve">определения размера штрафа в </w:t>
      </w:r>
      <w:r>
        <w:rPr>
          <w:color w:val="000000"/>
        </w:rPr>
        <w:t xml:space="preserve">размере </w:t>
      </w:r>
      <w:r w:rsidRPr="00403920">
        <w:rPr>
          <w:color w:val="000000"/>
        </w:rPr>
        <w:t>1000 рублей, если цена Контракта не превышает 3 млн. рублей (включительно)</w:t>
      </w:r>
      <w:r>
        <w:rPr>
          <w:color w:val="000000"/>
        </w:rPr>
        <w:t>.</w:t>
      </w:r>
    </w:p>
    <w:p w:rsidR="00A12041" w:rsidRPr="00403920" w:rsidRDefault="00A12041" w:rsidP="00A12041">
      <w:pPr>
        <w:numPr>
          <w:ilvl w:val="0"/>
          <w:numId w:val="1"/>
        </w:numPr>
        <w:ind w:hanging="436"/>
        <w:jc w:val="both"/>
        <w:rPr>
          <w:color w:val="000000"/>
        </w:rPr>
      </w:pPr>
      <w:r w:rsidRPr="00403920">
        <w:rPr>
          <w:color w:val="000000"/>
        </w:rPr>
        <w:t xml:space="preserve">В случае нарушения Поставщиком срока представления документов, предусмотренного </w:t>
      </w:r>
      <w:r>
        <w:rPr>
          <w:color w:val="000000"/>
        </w:rPr>
        <w:t>разделом 2</w:t>
      </w:r>
      <w:r w:rsidRPr="00403920">
        <w:rPr>
          <w:color w:val="000000"/>
        </w:rPr>
        <w:t xml:space="preserve"> Контракта, Заказчик не несет ответственность, установленную пунктами </w:t>
      </w:r>
      <w:r>
        <w:rPr>
          <w:color w:val="000000"/>
        </w:rPr>
        <w:t>5</w:t>
      </w:r>
      <w:r w:rsidRPr="00403920">
        <w:rPr>
          <w:color w:val="000000"/>
        </w:rPr>
        <w:t xml:space="preserve">.3 </w:t>
      </w:r>
      <w:r>
        <w:rPr>
          <w:color w:val="000000"/>
        </w:rPr>
        <w:t>–</w:t>
      </w:r>
      <w:r w:rsidRPr="00403920">
        <w:rPr>
          <w:color w:val="000000"/>
        </w:rPr>
        <w:t xml:space="preserve"> </w:t>
      </w:r>
      <w:r>
        <w:rPr>
          <w:color w:val="000000"/>
        </w:rPr>
        <w:t>5.</w:t>
      </w:r>
      <w:r w:rsidRPr="00403920">
        <w:rPr>
          <w:color w:val="000000"/>
        </w:rPr>
        <w:t>5 Контракта.</w:t>
      </w:r>
    </w:p>
    <w:p w:rsidR="00A12041" w:rsidRPr="00403920" w:rsidRDefault="00A12041" w:rsidP="00A12041">
      <w:pPr>
        <w:numPr>
          <w:ilvl w:val="0"/>
          <w:numId w:val="1"/>
        </w:numPr>
        <w:ind w:hanging="436"/>
        <w:jc w:val="both"/>
        <w:rPr>
          <w:color w:val="000000"/>
        </w:rPr>
      </w:pPr>
      <w:r w:rsidRPr="00403920">
        <w:rPr>
          <w:color w:val="000000"/>
        </w:rPr>
        <w:t>Общая сумма начисленных штрафов за ненадлежащее исполнение Заказчиком обязательств, предусмотренных Контрактом, не может превышать цену Контракта.</w:t>
      </w:r>
    </w:p>
    <w:p w:rsidR="00A12041" w:rsidRPr="00403920" w:rsidRDefault="00A12041" w:rsidP="00A12041">
      <w:pPr>
        <w:numPr>
          <w:ilvl w:val="0"/>
          <w:numId w:val="1"/>
        </w:numPr>
        <w:ind w:hanging="436"/>
        <w:jc w:val="both"/>
        <w:rPr>
          <w:color w:val="000000"/>
        </w:rPr>
      </w:pPr>
      <w:r w:rsidRPr="00403920">
        <w:rPr>
          <w:color w:val="000000"/>
        </w:rPr>
        <w:t>В случае просрочки исполнения Поставщиком обязательств, предусмотренных Контрактом, а также в иных случаях неисполнения или ненадлежащего исполнения Поставщиком обязательств, предусмотренных Контрактом, Заказчик направляет Поставщику требование об уплате неустоек (штрафов, пеней).</w:t>
      </w:r>
    </w:p>
    <w:p w:rsidR="00A12041" w:rsidRPr="00403920" w:rsidRDefault="00A12041" w:rsidP="00A12041">
      <w:pPr>
        <w:numPr>
          <w:ilvl w:val="0"/>
          <w:numId w:val="1"/>
        </w:numPr>
        <w:ind w:hanging="436"/>
        <w:jc w:val="both"/>
        <w:rPr>
          <w:color w:val="000000"/>
        </w:rPr>
      </w:pPr>
      <w:r w:rsidRPr="00403920">
        <w:rPr>
          <w:color w:val="000000"/>
        </w:rPr>
        <w:t>Пеня начисляется за каждый день просрочки исполнения Поставщиком обязательства, предусмотренного Контрактом, в размере одной трехсотой действующей на дату уплаты пени ключевой ставки Центрального банка Российской Федерации от цены Контракта (отдельного этапа исполнения контракта), уменьшенной на сумму, пропорциональную объему обязательств, предусмотренных Контрактом (соответствующим отдельным этапом исполнения контракта) и фактически исполненных Поставщиком.</w:t>
      </w:r>
    </w:p>
    <w:p w:rsidR="00A12041" w:rsidRPr="00403920" w:rsidRDefault="00A12041" w:rsidP="00A12041">
      <w:pPr>
        <w:numPr>
          <w:ilvl w:val="0"/>
          <w:numId w:val="1"/>
        </w:numPr>
        <w:ind w:hanging="436"/>
        <w:jc w:val="both"/>
        <w:rPr>
          <w:color w:val="000000"/>
        </w:rPr>
      </w:pPr>
      <w:r>
        <w:rPr>
          <w:color w:val="000000"/>
        </w:rPr>
        <w:t xml:space="preserve"> </w:t>
      </w:r>
      <w:r w:rsidRPr="00403920">
        <w:rPr>
          <w:color w:val="000000"/>
        </w:rPr>
        <w:t>За каждый факт неисполнения или ненадлежащего исполнения Поставщиком обязательств, предусмотренных Контрактом, за исключением просрочки исполнения обязательств (в том числе гарантийного обязательства), предусмотренных Контрактом, Поставщик выплачивает Заказчику штраф.</w:t>
      </w:r>
    </w:p>
    <w:p w:rsidR="00A12041" w:rsidRDefault="00A12041" w:rsidP="00A12041">
      <w:pPr>
        <w:numPr>
          <w:ilvl w:val="0"/>
          <w:numId w:val="1"/>
        </w:numPr>
        <w:ind w:hanging="436"/>
        <w:jc w:val="both"/>
        <w:rPr>
          <w:color w:val="000000"/>
        </w:rPr>
      </w:pPr>
      <w:r>
        <w:rPr>
          <w:color w:val="000000"/>
        </w:rPr>
        <w:t xml:space="preserve"> </w:t>
      </w:r>
      <w:r w:rsidRPr="00403920">
        <w:rPr>
          <w:color w:val="000000"/>
        </w:rPr>
        <w:t xml:space="preserve">Размер штрафа определяется в соответствии с Правилами определения размера штрафа в </w:t>
      </w:r>
      <w:r>
        <w:rPr>
          <w:color w:val="000000"/>
        </w:rPr>
        <w:t xml:space="preserve">размере </w:t>
      </w:r>
      <w:r w:rsidRPr="00403920">
        <w:rPr>
          <w:color w:val="000000"/>
        </w:rPr>
        <w:t>10 процентов цены Контракта в случае, если цена Контракта не превышает 3 млн. рублей</w:t>
      </w:r>
      <w:r>
        <w:rPr>
          <w:color w:val="000000"/>
        </w:rPr>
        <w:t>.</w:t>
      </w:r>
    </w:p>
    <w:p w:rsidR="00A12041" w:rsidRPr="002F37EE" w:rsidRDefault="00A12041" w:rsidP="00A12041">
      <w:pPr>
        <w:numPr>
          <w:ilvl w:val="0"/>
          <w:numId w:val="1"/>
        </w:numPr>
        <w:ind w:hanging="436"/>
        <w:jc w:val="both"/>
        <w:rPr>
          <w:color w:val="000000"/>
        </w:rPr>
      </w:pPr>
      <w:r>
        <w:rPr>
          <w:color w:val="000000"/>
        </w:rPr>
        <w:t xml:space="preserve"> </w:t>
      </w:r>
      <w:r w:rsidRPr="00403920">
        <w:rPr>
          <w:color w:val="000000"/>
        </w:rPr>
        <w:t xml:space="preserve">3а каждый факт неисполнения или ненадлежащего исполнения Поставщиком обязательства, предусмотренного Контрактом, которое не имеет стоимостного выражения, Поставщик выплачивает Заказчику штраф. Размер штрафа определяется в соответствии с Правилами определения размера штрафа в </w:t>
      </w:r>
      <w:r>
        <w:rPr>
          <w:color w:val="000000"/>
        </w:rPr>
        <w:t xml:space="preserve">размере </w:t>
      </w:r>
      <w:r w:rsidRPr="00403920">
        <w:rPr>
          <w:color w:val="000000"/>
        </w:rPr>
        <w:t>1000 рублей, если цена Контракта не превышает 3 млн. рублей</w:t>
      </w:r>
      <w:r>
        <w:rPr>
          <w:color w:val="000000"/>
        </w:rPr>
        <w:t>.</w:t>
      </w:r>
    </w:p>
    <w:p w:rsidR="00A12041" w:rsidRPr="00403920" w:rsidRDefault="00A12041" w:rsidP="00A12041">
      <w:pPr>
        <w:numPr>
          <w:ilvl w:val="0"/>
          <w:numId w:val="1"/>
        </w:numPr>
        <w:ind w:hanging="436"/>
        <w:jc w:val="both"/>
        <w:rPr>
          <w:color w:val="000000"/>
        </w:rPr>
      </w:pPr>
      <w:r w:rsidRPr="00403920">
        <w:rPr>
          <w:color w:val="000000"/>
        </w:rPr>
        <w:t xml:space="preserve"> Общая сумма начисленных штрафов за неисполнение или ненадлежащее исполнение Поставщиком обязательств, предусмотренных Контрактом, не может превышать цену Контракта.</w:t>
      </w:r>
    </w:p>
    <w:p w:rsidR="009B396A" w:rsidRPr="00A12041" w:rsidRDefault="006E2C5B" w:rsidP="00A12041">
      <w:pPr>
        <w:numPr>
          <w:ilvl w:val="0"/>
          <w:numId w:val="1"/>
        </w:numPr>
        <w:ind w:hanging="436"/>
        <w:jc w:val="both"/>
        <w:rPr>
          <w:color w:val="000000"/>
        </w:rPr>
      </w:pPr>
      <w:r w:rsidRPr="00A12041">
        <w:rPr>
          <w:color w:val="000000"/>
        </w:rPr>
        <w:t xml:space="preserve"> </w:t>
      </w:r>
      <w:r w:rsidR="009B396A" w:rsidRPr="00A12041">
        <w:rPr>
          <w:color w:val="000000"/>
        </w:rPr>
        <w:t xml:space="preserve">В случае нарушения </w:t>
      </w:r>
      <w:r w:rsidR="00BC5041" w:rsidRPr="00A12041">
        <w:rPr>
          <w:color w:val="000000"/>
        </w:rPr>
        <w:t xml:space="preserve">Исполнителем </w:t>
      </w:r>
      <w:r w:rsidR="009B396A" w:rsidRPr="00A12041">
        <w:rPr>
          <w:color w:val="000000"/>
        </w:rPr>
        <w:t>сроков предоставления доступа к Лицензио</w:t>
      </w:r>
      <w:r w:rsidR="009B396A" w:rsidRPr="00A12041">
        <w:rPr>
          <w:color w:val="000000"/>
        </w:rPr>
        <w:t>н</w:t>
      </w:r>
      <w:r w:rsidR="009B396A" w:rsidRPr="00A12041">
        <w:rPr>
          <w:color w:val="000000"/>
        </w:rPr>
        <w:t>ным ма</w:t>
      </w:r>
      <w:r w:rsidR="00F31772" w:rsidRPr="00A12041">
        <w:rPr>
          <w:color w:val="000000"/>
        </w:rPr>
        <w:t>териалам более чем на 10 (десять</w:t>
      </w:r>
      <w:r w:rsidR="009B396A" w:rsidRPr="00A12041">
        <w:rPr>
          <w:color w:val="000000"/>
        </w:rPr>
        <w:t xml:space="preserve">) дней, </w:t>
      </w:r>
      <w:r w:rsidR="00A829C7" w:rsidRPr="00A12041">
        <w:rPr>
          <w:color w:val="000000"/>
        </w:rPr>
        <w:t>Заказчик</w:t>
      </w:r>
      <w:r w:rsidR="009B396A" w:rsidRPr="00A12041">
        <w:rPr>
          <w:color w:val="000000"/>
        </w:rPr>
        <w:t xml:space="preserve"> вправе расторгнуть настоящий Дог</w:t>
      </w:r>
      <w:r w:rsidR="009B396A" w:rsidRPr="00A12041">
        <w:rPr>
          <w:color w:val="000000"/>
        </w:rPr>
        <w:t>о</w:t>
      </w:r>
      <w:r w:rsidR="00CF313A" w:rsidRPr="00A12041">
        <w:rPr>
          <w:color w:val="000000"/>
        </w:rPr>
        <w:t>вор</w:t>
      </w:r>
      <w:r w:rsidR="009B396A" w:rsidRPr="00A12041">
        <w:rPr>
          <w:color w:val="000000"/>
        </w:rPr>
        <w:t xml:space="preserve">. В </w:t>
      </w:r>
      <w:r w:rsidR="007E7399" w:rsidRPr="00A12041">
        <w:rPr>
          <w:color w:val="000000"/>
        </w:rPr>
        <w:t>этом случае</w:t>
      </w:r>
      <w:r w:rsidR="000D3738" w:rsidRPr="00A12041">
        <w:rPr>
          <w:color w:val="000000"/>
        </w:rPr>
        <w:t xml:space="preserve"> </w:t>
      </w:r>
      <w:r w:rsidR="009B396A" w:rsidRPr="00A12041">
        <w:rPr>
          <w:color w:val="000000"/>
        </w:rPr>
        <w:t xml:space="preserve">по письменному требованию </w:t>
      </w:r>
      <w:r w:rsidR="00BC5041" w:rsidRPr="00A12041">
        <w:rPr>
          <w:color w:val="000000"/>
        </w:rPr>
        <w:t>Заказчика</w:t>
      </w:r>
      <w:r w:rsidR="009B396A" w:rsidRPr="00A12041">
        <w:rPr>
          <w:color w:val="000000"/>
        </w:rPr>
        <w:t xml:space="preserve">, </w:t>
      </w:r>
      <w:r w:rsidR="00A829C7" w:rsidRPr="00A12041">
        <w:rPr>
          <w:color w:val="000000"/>
        </w:rPr>
        <w:t>Исполнитель</w:t>
      </w:r>
      <w:r w:rsidR="009B396A" w:rsidRPr="00A12041">
        <w:rPr>
          <w:color w:val="000000"/>
        </w:rPr>
        <w:t xml:space="preserve"> в т</w:t>
      </w:r>
      <w:r w:rsidR="009B396A" w:rsidRPr="00A12041">
        <w:rPr>
          <w:color w:val="000000"/>
        </w:rPr>
        <w:t>е</w:t>
      </w:r>
      <w:r w:rsidR="009B396A" w:rsidRPr="00A12041">
        <w:rPr>
          <w:color w:val="000000"/>
        </w:rPr>
        <w:t xml:space="preserve">чение 10 (десяти) рабочих дней </w:t>
      </w:r>
      <w:r w:rsidR="003D6377" w:rsidRPr="00A12041">
        <w:rPr>
          <w:color w:val="000000"/>
        </w:rPr>
        <w:t xml:space="preserve">с даты получения требования от </w:t>
      </w:r>
      <w:r w:rsidR="00BC5041" w:rsidRPr="00A12041">
        <w:rPr>
          <w:color w:val="000000"/>
        </w:rPr>
        <w:t>Заказчика</w:t>
      </w:r>
      <w:r w:rsidR="003D6377" w:rsidRPr="00A12041">
        <w:rPr>
          <w:color w:val="000000"/>
        </w:rPr>
        <w:t xml:space="preserve"> </w:t>
      </w:r>
      <w:r w:rsidR="009B396A" w:rsidRPr="00A12041">
        <w:rPr>
          <w:color w:val="000000"/>
        </w:rPr>
        <w:t>обязан</w:t>
      </w:r>
      <w:r w:rsidR="00BC5041" w:rsidRPr="00A12041">
        <w:rPr>
          <w:color w:val="000000"/>
        </w:rPr>
        <w:t>а возвратить на расчетный счет Заказчика</w:t>
      </w:r>
      <w:r w:rsidR="009B396A" w:rsidRPr="00A12041">
        <w:rPr>
          <w:color w:val="000000"/>
        </w:rPr>
        <w:t xml:space="preserve"> </w:t>
      </w:r>
      <w:r w:rsidR="005E7E1D" w:rsidRPr="00A12041">
        <w:rPr>
          <w:color w:val="000000"/>
        </w:rPr>
        <w:t xml:space="preserve">сумму, уплаченную </w:t>
      </w:r>
      <w:r w:rsidR="00BC5041" w:rsidRPr="00A12041">
        <w:rPr>
          <w:color w:val="000000"/>
        </w:rPr>
        <w:t>Заказчиком</w:t>
      </w:r>
      <w:r w:rsidR="005E7E1D" w:rsidRPr="00A12041">
        <w:rPr>
          <w:color w:val="000000"/>
        </w:rPr>
        <w:t>.</w:t>
      </w:r>
    </w:p>
    <w:p w:rsidR="004609FA" w:rsidRPr="00A12041" w:rsidRDefault="006E2C5B" w:rsidP="00A12041">
      <w:pPr>
        <w:numPr>
          <w:ilvl w:val="0"/>
          <w:numId w:val="1"/>
        </w:numPr>
        <w:ind w:hanging="436"/>
        <w:jc w:val="both"/>
        <w:rPr>
          <w:color w:val="000000"/>
        </w:rPr>
      </w:pPr>
      <w:r w:rsidRPr="00A12041">
        <w:rPr>
          <w:color w:val="000000"/>
        </w:rPr>
        <w:t xml:space="preserve"> </w:t>
      </w:r>
      <w:r w:rsidR="00A829C7" w:rsidRPr="00A12041">
        <w:rPr>
          <w:color w:val="000000"/>
        </w:rPr>
        <w:t>Исполнитель</w:t>
      </w:r>
      <w:r w:rsidR="009B396A" w:rsidRPr="00A12041">
        <w:rPr>
          <w:color w:val="000000"/>
        </w:rPr>
        <w:t xml:space="preserve"> не несет ответственности за риски, связанные с безопасн</w:t>
      </w:r>
      <w:r w:rsidR="009B396A" w:rsidRPr="00A12041">
        <w:rPr>
          <w:color w:val="000000"/>
        </w:rPr>
        <w:t>о</w:t>
      </w:r>
      <w:r w:rsidR="009B396A" w:rsidRPr="00A12041">
        <w:rPr>
          <w:color w:val="000000"/>
        </w:rPr>
        <w:t>стью и конфиденциальностью информации, передаваемой через Интернет, включая следующие: перехват информации, несанкционированный доступ, взлом или утеря пароля, по</w:t>
      </w:r>
      <w:r w:rsidR="009B396A" w:rsidRPr="00A12041">
        <w:rPr>
          <w:color w:val="000000"/>
        </w:rPr>
        <w:t>д</w:t>
      </w:r>
      <w:r w:rsidR="009B396A" w:rsidRPr="00A12041">
        <w:rPr>
          <w:color w:val="000000"/>
        </w:rPr>
        <w:t xml:space="preserve">делка, получение нежелательного материала или невозможность соединиться с серверами сайта </w:t>
      </w:r>
      <w:hyperlink r:id="rId18" w:history="1">
        <w:r w:rsidR="009B396A" w:rsidRPr="00A12041">
          <w:rPr>
            <w:color w:val="000000"/>
          </w:rPr>
          <w:t>www.biblioclub.ru</w:t>
        </w:r>
      </w:hyperlink>
      <w:hyperlink r:id="rId19" w:history="1"/>
      <w:r w:rsidR="009B396A" w:rsidRPr="00A12041">
        <w:rPr>
          <w:color w:val="000000"/>
        </w:rPr>
        <w:t xml:space="preserve">. </w:t>
      </w:r>
    </w:p>
    <w:p w:rsidR="004609FA" w:rsidRPr="00A12041" w:rsidRDefault="006E2C5B" w:rsidP="00A12041">
      <w:pPr>
        <w:numPr>
          <w:ilvl w:val="0"/>
          <w:numId w:val="1"/>
        </w:numPr>
        <w:ind w:hanging="436"/>
        <w:jc w:val="both"/>
        <w:rPr>
          <w:color w:val="000000"/>
        </w:rPr>
      </w:pPr>
      <w:r w:rsidRPr="00A12041">
        <w:rPr>
          <w:color w:val="000000"/>
        </w:rPr>
        <w:t xml:space="preserve"> </w:t>
      </w:r>
      <w:r w:rsidR="009B396A" w:rsidRPr="00A12041">
        <w:rPr>
          <w:color w:val="000000"/>
        </w:rPr>
        <w:t xml:space="preserve">В работе </w:t>
      </w:r>
      <w:r w:rsidR="00F2231F" w:rsidRPr="00A12041">
        <w:rPr>
          <w:color w:val="000000"/>
        </w:rPr>
        <w:t>ЭБС</w:t>
      </w:r>
      <w:r w:rsidR="009B396A" w:rsidRPr="00A12041">
        <w:rPr>
          <w:color w:val="000000"/>
        </w:rPr>
        <w:t xml:space="preserve"> возможны и допускаются кратковременные перерывы, связанные с пр</w:t>
      </w:r>
      <w:r w:rsidR="009B396A" w:rsidRPr="00A12041">
        <w:rPr>
          <w:color w:val="000000"/>
        </w:rPr>
        <w:t>о</w:t>
      </w:r>
      <w:r w:rsidR="006D50E1" w:rsidRPr="00A12041">
        <w:rPr>
          <w:color w:val="000000"/>
        </w:rPr>
        <w:t>филактическими м</w:t>
      </w:r>
      <w:r w:rsidR="00770872" w:rsidRPr="00A12041">
        <w:rPr>
          <w:color w:val="000000"/>
        </w:rPr>
        <w:t>ероприятиями</w:t>
      </w:r>
      <w:r w:rsidR="004609FA" w:rsidRPr="00A12041">
        <w:rPr>
          <w:color w:val="000000"/>
        </w:rPr>
        <w:t xml:space="preserve">, о которых </w:t>
      </w:r>
      <w:r w:rsidR="00A829C7" w:rsidRPr="00A12041">
        <w:rPr>
          <w:color w:val="000000"/>
        </w:rPr>
        <w:t>Исполнитель</w:t>
      </w:r>
      <w:r w:rsidR="004609FA" w:rsidRPr="00A12041">
        <w:rPr>
          <w:color w:val="000000"/>
        </w:rPr>
        <w:t xml:space="preserve"> </w:t>
      </w:r>
      <w:r w:rsidR="003D6377" w:rsidRPr="00A12041">
        <w:rPr>
          <w:color w:val="000000"/>
        </w:rPr>
        <w:t>должна извещать за 1 сутки конт</w:t>
      </w:r>
      <w:r w:rsidR="004609FA" w:rsidRPr="00A12041">
        <w:rPr>
          <w:color w:val="000000"/>
        </w:rPr>
        <w:t xml:space="preserve">актное лицо </w:t>
      </w:r>
      <w:r w:rsidR="00BC5041" w:rsidRPr="00A12041">
        <w:rPr>
          <w:color w:val="000000"/>
        </w:rPr>
        <w:t>Заказчика.</w:t>
      </w:r>
    </w:p>
    <w:p w:rsidR="004609FA" w:rsidRPr="00A12041" w:rsidRDefault="006E2C5B" w:rsidP="00A12041">
      <w:pPr>
        <w:numPr>
          <w:ilvl w:val="0"/>
          <w:numId w:val="1"/>
        </w:numPr>
        <w:ind w:hanging="436"/>
        <w:jc w:val="both"/>
        <w:rPr>
          <w:color w:val="000000"/>
        </w:rPr>
      </w:pPr>
      <w:r w:rsidRPr="00A12041">
        <w:rPr>
          <w:color w:val="000000"/>
        </w:rPr>
        <w:t xml:space="preserve"> </w:t>
      </w:r>
      <w:r w:rsidR="004609FA" w:rsidRPr="00A12041">
        <w:rPr>
          <w:color w:val="000000"/>
        </w:rPr>
        <w:t>Право на получение неустойки возникает у одной Стороны после того, как она выставит др</w:t>
      </w:r>
      <w:r w:rsidR="004609FA" w:rsidRPr="00A12041">
        <w:rPr>
          <w:color w:val="000000"/>
        </w:rPr>
        <w:t>у</w:t>
      </w:r>
      <w:r w:rsidR="004609FA" w:rsidRPr="00A12041">
        <w:rPr>
          <w:color w:val="000000"/>
        </w:rPr>
        <w:t>гой Стороне претензию с обособленным расчетом неустойки, и должник признает ее, либо после т</w:t>
      </w:r>
      <w:r w:rsidR="004609FA" w:rsidRPr="00A12041">
        <w:rPr>
          <w:color w:val="000000"/>
        </w:rPr>
        <w:t>о</w:t>
      </w:r>
      <w:r w:rsidR="004609FA" w:rsidRPr="00A12041">
        <w:rPr>
          <w:color w:val="000000"/>
        </w:rPr>
        <w:t>го как суд вынесет решение присудить неустойку должнику в случае, если претензия не признана должн</w:t>
      </w:r>
      <w:r w:rsidR="004609FA" w:rsidRPr="00A12041">
        <w:rPr>
          <w:color w:val="000000"/>
        </w:rPr>
        <w:t>и</w:t>
      </w:r>
      <w:r w:rsidR="004609FA" w:rsidRPr="00A12041">
        <w:rPr>
          <w:color w:val="000000"/>
        </w:rPr>
        <w:t xml:space="preserve">ком. </w:t>
      </w:r>
    </w:p>
    <w:p w:rsidR="004609FA" w:rsidRDefault="006E2C5B" w:rsidP="00A12041">
      <w:pPr>
        <w:numPr>
          <w:ilvl w:val="0"/>
          <w:numId w:val="1"/>
        </w:numPr>
        <w:ind w:hanging="436"/>
        <w:jc w:val="both"/>
        <w:rPr>
          <w:color w:val="000000"/>
        </w:rPr>
      </w:pPr>
      <w:r w:rsidRPr="00A12041">
        <w:rPr>
          <w:color w:val="000000"/>
        </w:rPr>
        <w:t xml:space="preserve"> </w:t>
      </w:r>
      <w:r w:rsidR="004609FA" w:rsidRPr="00A12041">
        <w:rPr>
          <w:color w:val="000000"/>
        </w:rPr>
        <w:t>В случае не достижения взаимного согласия, споры по настоящему Договору передаются на разреш</w:t>
      </w:r>
      <w:r w:rsidR="002D5778" w:rsidRPr="00A12041">
        <w:rPr>
          <w:color w:val="000000"/>
        </w:rPr>
        <w:t>ение Арбитражного суда в</w:t>
      </w:r>
      <w:r w:rsidR="004609FA" w:rsidRPr="00A12041">
        <w:rPr>
          <w:color w:val="000000"/>
        </w:rPr>
        <w:t xml:space="preserve"> порядке, установленном действующим законодател</w:t>
      </w:r>
      <w:r w:rsidR="004609FA" w:rsidRPr="00A12041">
        <w:rPr>
          <w:color w:val="000000"/>
        </w:rPr>
        <w:t>ь</w:t>
      </w:r>
      <w:r w:rsidR="004609FA" w:rsidRPr="00A12041">
        <w:rPr>
          <w:color w:val="000000"/>
        </w:rPr>
        <w:t>ством.</w:t>
      </w:r>
    </w:p>
    <w:p w:rsidR="00E11B1F" w:rsidRPr="00A12041" w:rsidRDefault="00E11B1F" w:rsidP="00E11B1F">
      <w:pPr>
        <w:ind w:left="720"/>
        <w:jc w:val="both"/>
        <w:rPr>
          <w:color w:val="000000"/>
        </w:rPr>
      </w:pPr>
    </w:p>
    <w:p w:rsidR="0060165E" w:rsidRPr="001657FC" w:rsidRDefault="0060165E" w:rsidP="008901F4">
      <w:pPr>
        <w:ind w:firstLine="570"/>
        <w:jc w:val="both"/>
        <w:rPr>
          <w:sz w:val="22"/>
          <w:szCs w:val="22"/>
        </w:rPr>
      </w:pPr>
    </w:p>
    <w:p w:rsidR="0088551B" w:rsidRPr="001657FC" w:rsidRDefault="009B396A" w:rsidP="008901F4">
      <w:pPr>
        <w:numPr>
          <w:ilvl w:val="0"/>
          <w:numId w:val="13"/>
        </w:numPr>
        <w:jc w:val="center"/>
        <w:rPr>
          <w:b/>
          <w:bCs/>
          <w:sz w:val="22"/>
          <w:szCs w:val="22"/>
        </w:rPr>
      </w:pPr>
      <w:r w:rsidRPr="001657FC">
        <w:rPr>
          <w:b/>
          <w:bCs/>
          <w:sz w:val="22"/>
          <w:szCs w:val="22"/>
        </w:rPr>
        <w:t>ДОПОЛНИТЕЛЬНЫЕ УСЛОВИЯ И ЗАКЛЮЧИТЕЛЬНЫЕ ПОЛОЖЕНИЯ</w:t>
      </w:r>
    </w:p>
    <w:p w:rsidR="00D8129C" w:rsidRPr="001657FC" w:rsidRDefault="009B396A" w:rsidP="008901F4">
      <w:pPr>
        <w:ind w:left="360"/>
        <w:rPr>
          <w:b/>
          <w:bCs/>
          <w:sz w:val="22"/>
          <w:szCs w:val="22"/>
        </w:rPr>
      </w:pPr>
      <w:r w:rsidRPr="001657FC">
        <w:rPr>
          <w:b/>
          <w:bCs/>
          <w:sz w:val="22"/>
          <w:szCs w:val="22"/>
        </w:rPr>
        <w:t> </w:t>
      </w:r>
    </w:p>
    <w:p w:rsidR="000C17AD" w:rsidRPr="00D273A5" w:rsidRDefault="00D8129C" w:rsidP="008901F4">
      <w:pPr>
        <w:numPr>
          <w:ilvl w:val="1"/>
          <w:numId w:val="14"/>
        </w:numPr>
        <w:ind w:left="709" w:hanging="425"/>
        <w:jc w:val="both"/>
        <w:rPr>
          <w:sz w:val="22"/>
          <w:szCs w:val="22"/>
        </w:rPr>
      </w:pPr>
      <w:r w:rsidRPr="001657FC">
        <w:rPr>
          <w:sz w:val="22"/>
          <w:szCs w:val="22"/>
        </w:rPr>
        <w:lastRenderedPageBreak/>
        <w:t>Настоящий Договор вступает в силу с момента подписания и действует</w:t>
      </w:r>
      <w:r w:rsidR="003C1D25">
        <w:rPr>
          <w:sz w:val="22"/>
          <w:szCs w:val="22"/>
        </w:rPr>
        <w:t xml:space="preserve"> </w:t>
      </w:r>
      <w:r w:rsidR="00A12041">
        <w:rPr>
          <w:sz w:val="22"/>
          <w:szCs w:val="22"/>
        </w:rPr>
        <w:t>до 31.12.</w:t>
      </w:r>
      <w:r w:rsidR="00F53D26">
        <w:rPr>
          <w:sz w:val="22"/>
          <w:szCs w:val="22"/>
        </w:rPr>
        <w:t>2027</w:t>
      </w:r>
      <w:r w:rsidR="00A12041">
        <w:rPr>
          <w:sz w:val="22"/>
          <w:szCs w:val="22"/>
        </w:rPr>
        <w:t>г</w:t>
      </w:r>
      <w:r w:rsidR="003C1D25">
        <w:rPr>
          <w:sz w:val="22"/>
          <w:szCs w:val="22"/>
        </w:rPr>
        <w:t>. По обязательствам по предоставлению доступа к Лицензионным материалам в течение срока</w:t>
      </w:r>
      <w:r w:rsidRPr="001657FC">
        <w:rPr>
          <w:sz w:val="22"/>
          <w:szCs w:val="22"/>
        </w:rPr>
        <w:t xml:space="preserve">, на который </w:t>
      </w:r>
      <w:r w:rsidR="003C1D25">
        <w:rPr>
          <w:sz w:val="22"/>
          <w:szCs w:val="22"/>
        </w:rPr>
        <w:t>Заказчику</w:t>
      </w:r>
      <w:r w:rsidRPr="001657FC">
        <w:rPr>
          <w:sz w:val="22"/>
          <w:szCs w:val="22"/>
        </w:rPr>
        <w:t xml:space="preserve"> предоставлен </w:t>
      </w:r>
      <w:r w:rsidR="000C17AD" w:rsidRPr="001657FC">
        <w:rPr>
          <w:sz w:val="22"/>
          <w:szCs w:val="22"/>
        </w:rPr>
        <w:t>доступ к Лицензионным материалам</w:t>
      </w:r>
      <w:r w:rsidR="003C1D25">
        <w:rPr>
          <w:sz w:val="22"/>
          <w:szCs w:val="22"/>
        </w:rPr>
        <w:t>, по финансовым</w:t>
      </w:r>
      <w:r w:rsidRPr="001657FC">
        <w:rPr>
          <w:sz w:val="22"/>
          <w:szCs w:val="22"/>
        </w:rPr>
        <w:t xml:space="preserve"> обязательства</w:t>
      </w:r>
      <w:r w:rsidR="003C1D25">
        <w:rPr>
          <w:sz w:val="22"/>
          <w:szCs w:val="22"/>
        </w:rPr>
        <w:t>м Сторон</w:t>
      </w:r>
      <w:r w:rsidRPr="001657FC">
        <w:rPr>
          <w:sz w:val="22"/>
          <w:szCs w:val="22"/>
        </w:rPr>
        <w:t>, до полного их исполнения</w:t>
      </w:r>
      <w:r w:rsidR="00250A90" w:rsidRPr="001657FC">
        <w:rPr>
          <w:sz w:val="22"/>
          <w:szCs w:val="22"/>
        </w:rPr>
        <w:t>.</w:t>
      </w:r>
    </w:p>
    <w:p w:rsidR="000C17AD" w:rsidRPr="00D273A5" w:rsidRDefault="009B396A" w:rsidP="00D273A5">
      <w:pPr>
        <w:numPr>
          <w:ilvl w:val="1"/>
          <w:numId w:val="14"/>
        </w:numPr>
        <w:ind w:left="709" w:hanging="425"/>
        <w:jc w:val="both"/>
        <w:rPr>
          <w:sz w:val="22"/>
          <w:szCs w:val="22"/>
        </w:rPr>
      </w:pPr>
      <w:r w:rsidRPr="001657FC">
        <w:rPr>
          <w:sz w:val="22"/>
          <w:szCs w:val="22"/>
        </w:rPr>
        <w:t xml:space="preserve"> </w:t>
      </w:r>
      <w:r w:rsidR="00D273A5">
        <w:rPr>
          <w:sz w:val="22"/>
          <w:szCs w:val="22"/>
        </w:rPr>
        <w:t>Настоящий Договора</w:t>
      </w:r>
      <w:r w:rsidR="00D273A5" w:rsidRPr="00D273A5">
        <w:rPr>
          <w:sz w:val="22"/>
          <w:szCs w:val="22"/>
        </w:rPr>
        <w:t xml:space="preserve"> составлен в 2 (двух) экземплярах</w:t>
      </w:r>
      <w:r w:rsidR="00D273A5">
        <w:rPr>
          <w:sz w:val="22"/>
          <w:szCs w:val="22"/>
        </w:rPr>
        <w:t>, подписанных собственноручной подписью</w:t>
      </w:r>
      <w:r w:rsidR="00D273A5" w:rsidRPr="00D273A5">
        <w:rPr>
          <w:sz w:val="22"/>
          <w:szCs w:val="22"/>
        </w:rPr>
        <w:t>, по одному для каждой из Сторон, имеющих одинаковую юридическую силу или в электронной форме посредством электронного документооборота, подписанный квалифицированной электронной подписью.</w:t>
      </w:r>
    </w:p>
    <w:p w:rsidR="00836F57" w:rsidRPr="001657FC" w:rsidRDefault="00836F57" w:rsidP="008901F4">
      <w:pPr>
        <w:numPr>
          <w:ilvl w:val="1"/>
          <w:numId w:val="14"/>
        </w:numPr>
        <w:ind w:left="709" w:hanging="425"/>
        <w:jc w:val="both"/>
        <w:rPr>
          <w:b/>
          <w:bCs/>
          <w:sz w:val="22"/>
          <w:szCs w:val="22"/>
        </w:rPr>
      </w:pPr>
      <w:r w:rsidRPr="001657FC">
        <w:rPr>
          <w:sz w:val="22"/>
          <w:szCs w:val="22"/>
        </w:rPr>
        <w:t xml:space="preserve">Изменение существенных условий договора при его исполнении не допускается, за исключением их изменения по соглашению </w:t>
      </w:r>
      <w:r w:rsidR="00F012F4" w:rsidRPr="001657FC">
        <w:rPr>
          <w:sz w:val="22"/>
          <w:szCs w:val="22"/>
        </w:rPr>
        <w:t xml:space="preserve">сторон в соответствии с </w:t>
      </w:r>
      <w:r w:rsidRPr="001657FC">
        <w:rPr>
          <w:sz w:val="22"/>
          <w:szCs w:val="22"/>
        </w:rPr>
        <w:t>Федеральным законом от 05.04.2013 № 44-ФЗ «О контрактной системе в сфере закупок товаров, работ, услуг для обеспечения государственных и муниципальных нужд».</w:t>
      </w:r>
    </w:p>
    <w:p w:rsidR="00836F57" w:rsidRPr="001657FC" w:rsidRDefault="00836F57" w:rsidP="008901F4">
      <w:pPr>
        <w:numPr>
          <w:ilvl w:val="1"/>
          <w:numId w:val="14"/>
        </w:numPr>
        <w:ind w:left="709" w:hanging="425"/>
        <w:jc w:val="both"/>
        <w:rPr>
          <w:b/>
          <w:bCs/>
          <w:sz w:val="22"/>
          <w:szCs w:val="22"/>
        </w:rPr>
      </w:pPr>
      <w:r w:rsidRPr="001657FC">
        <w:rPr>
          <w:sz w:val="22"/>
          <w:szCs w:val="22"/>
        </w:rPr>
        <w:t>При наступлении случая, установленного в п. 5. ст. 78.1 БК РФ, по соглашению сторон возможно изменение условий договора в части изменения размера и (или) сроков оплаты и (или) объема услуг.</w:t>
      </w:r>
    </w:p>
    <w:p w:rsidR="00836F57" w:rsidRPr="001657FC" w:rsidRDefault="00836F57" w:rsidP="008901F4">
      <w:pPr>
        <w:numPr>
          <w:ilvl w:val="1"/>
          <w:numId w:val="14"/>
        </w:numPr>
        <w:ind w:left="709" w:hanging="425"/>
        <w:jc w:val="both"/>
        <w:rPr>
          <w:b/>
          <w:bCs/>
          <w:sz w:val="22"/>
          <w:szCs w:val="22"/>
        </w:rPr>
      </w:pPr>
      <w:r w:rsidRPr="001657FC">
        <w:rPr>
          <w:sz w:val="22"/>
          <w:szCs w:val="22"/>
        </w:rPr>
        <w:t>Расторжение договора допускается по соглашению Сторон, по решению суда или в случае одностороннего отказа Стороны от исполнения договора по основаниям, предусмотренным Гражданским кодексом Российской Федерации в порядке, определенном Федеральным законом от 05.04.2013 № 44-ФЗ «О контрактной системе в сфере закупок товаров, работ, услуг для обеспечения государственных и муниципальных нужд»</w:t>
      </w:r>
      <w:r w:rsidR="003D5999" w:rsidRPr="001657FC">
        <w:rPr>
          <w:sz w:val="22"/>
          <w:szCs w:val="22"/>
        </w:rPr>
        <w:t>.</w:t>
      </w:r>
    </w:p>
    <w:p w:rsidR="000C17AD" w:rsidRPr="001657FC" w:rsidRDefault="009B396A" w:rsidP="008901F4">
      <w:pPr>
        <w:numPr>
          <w:ilvl w:val="1"/>
          <w:numId w:val="14"/>
        </w:numPr>
        <w:ind w:left="709" w:hanging="425"/>
        <w:jc w:val="both"/>
        <w:rPr>
          <w:b/>
          <w:bCs/>
          <w:sz w:val="22"/>
          <w:szCs w:val="22"/>
        </w:rPr>
      </w:pPr>
      <w:r w:rsidRPr="001657FC">
        <w:rPr>
          <w:sz w:val="22"/>
          <w:szCs w:val="22"/>
        </w:rPr>
        <w:t>Любое уведомление, которое одна Сторона направляет другой Стороне в соответствии с настоящим Договором, должно быть направлено в письменной форме почтой или факсимил</w:t>
      </w:r>
      <w:r w:rsidRPr="001657FC">
        <w:rPr>
          <w:sz w:val="22"/>
          <w:szCs w:val="22"/>
        </w:rPr>
        <w:t>ь</w:t>
      </w:r>
      <w:r w:rsidRPr="001657FC">
        <w:rPr>
          <w:sz w:val="22"/>
          <w:szCs w:val="22"/>
        </w:rPr>
        <w:t>ной связью (по электронной почте) с уведомлением о получении и с последующим пре</w:t>
      </w:r>
      <w:r w:rsidRPr="001657FC">
        <w:rPr>
          <w:sz w:val="22"/>
          <w:szCs w:val="22"/>
        </w:rPr>
        <w:t>д</w:t>
      </w:r>
      <w:r w:rsidRPr="001657FC">
        <w:rPr>
          <w:sz w:val="22"/>
          <w:szCs w:val="22"/>
        </w:rPr>
        <w:t>ставлением оригинала. Уведомление вступает в силу в день получения его лицом, которому оно адресовано, если иное не установлено законом или настоящим Договором.</w:t>
      </w:r>
    </w:p>
    <w:p w:rsidR="000C17AD" w:rsidRPr="001657FC" w:rsidRDefault="009B396A" w:rsidP="008901F4">
      <w:pPr>
        <w:numPr>
          <w:ilvl w:val="1"/>
          <w:numId w:val="14"/>
        </w:numPr>
        <w:ind w:left="709" w:hanging="425"/>
        <w:jc w:val="both"/>
        <w:rPr>
          <w:b/>
          <w:bCs/>
          <w:sz w:val="22"/>
          <w:szCs w:val="22"/>
        </w:rPr>
      </w:pPr>
      <w:r w:rsidRPr="001657FC">
        <w:rPr>
          <w:sz w:val="22"/>
          <w:szCs w:val="22"/>
        </w:rPr>
        <w:t>Стороны принимают все меры к тому, чтобы любые спорные вопросы, разногласия либо пр</w:t>
      </w:r>
      <w:r w:rsidRPr="001657FC">
        <w:rPr>
          <w:sz w:val="22"/>
          <w:szCs w:val="22"/>
        </w:rPr>
        <w:t>е</w:t>
      </w:r>
      <w:r w:rsidRPr="001657FC">
        <w:rPr>
          <w:sz w:val="22"/>
          <w:szCs w:val="22"/>
        </w:rPr>
        <w:t>тензии, касающиеся исполнения настоящего Договора, были урегулированы путем переговоров, с оформл</w:t>
      </w:r>
      <w:r w:rsidRPr="001657FC">
        <w:rPr>
          <w:sz w:val="22"/>
          <w:szCs w:val="22"/>
        </w:rPr>
        <w:t>е</w:t>
      </w:r>
      <w:r w:rsidRPr="001657FC">
        <w:rPr>
          <w:sz w:val="22"/>
          <w:szCs w:val="22"/>
        </w:rPr>
        <w:t>нием совместного протокола урегулирования споров.</w:t>
      </w:r>
      <w:r w:rsidR="000C17AD" w:rsidRPr="001657FC">
        <w:rPr>
          <w:b/>
          <w:bCs/>
          <w:sz w:val="22"/>
          <w:szCs w:val="22"/>
        </w:rPr>
        <w:t xml:space="preserve"> </w:t>
      </w:r>
      <w:r w:rsidRPr="001657FC">
        <w:rPr>
          <w:sz w:val="22"/>
          <w:szCs w:val="22"/>
        </w:rPr>
        <w:t>В случае наличия претензий, споров, разногласий относительно исполнения одной из сторон своих обязательств, другая сторона может направить претензию. В отношении всех прете</w:t>
      </w:r>
      <w:r w:rsidRPr="001657FC">
        <w:rPr>
          <w:sz w:val="22"/>
          <w:szCs w:val="22"/>
        </w:rPr>
        <w:t>н</w:t>
      </w:r>
      <w:r w:rsidRPr="001657FC">
        <w:rPr>
          <w:sz w:val="22"/>
          <w:szCs w:val="22"/>
        </w:rPr>
        <w:t>зий, направляемых по настоящему Договору, сторона, к которой адресована данная прете</w:t>
      </w:r>
      <w:r w:rsidRPr="001657FC">
        <w:rPr>
          <w:sz w:val="22"/>
          <w:szCs w:val="22"/>
        </w:rPr>
        <w:t>н</w:t>
      </w:r>
      <w:r w:rsidRPr="001657FC">
        <w:rPr>
          <w:sz w:val="22"/>
          <w:szCs w:val="22"/>
        </w:rPr>
        <w:t>зия, должна дать письменный ответ по существу претензии в срок не позднее 7 (семи) раб</w:t>
      </w:r>
      <w:r w:rsidRPr="001657FC">
        <w:rPr>
          <w:sz w:val="22"/>
          <w:szCs w:val="22"/>
        </w:rPr>
        <w:t>о</w:t>
      </w:r>
      <w:r w:rsidRPr="001657FC">
        <w:rPr>
          <w:sz w:val="22"/>
          <w:szCs w:val="22"/>
        </w:rPr>
        <w:t>чих дней с даты ее получения.</w:t>
      </w:r>
    </w:p>
    <w:p w:rsidR="000C17AD" w:rsidRPr="001657FC" w:rsidRDefault="009B396A" w:rsidP="008901F4">
      <w:pPr>
        <w:numPr>
          <w:ilvl w:val="1"/>
          <w:numId w:val="14"/>
        </w:numPr>
        <w:tabs>
          <w:tab w:val="left" w:pos="709"/>
        </w:tabs>
        <w:ind w:left="709" w:hanging="425"/>
        <w:jc w:val="both"/>
        <w:rPr>
          <w:b/>
          <w:bCs/>
          <w:sz w:val="22"/>
          <w:szCs w:val="22"/>
        </w:rPr>
      </w:pPr>
      <w:r w:rsidRPr="001657FC">
        <w:rPr>
          <w:sz w:val="22"/>
          <w:szCs w:val="22"/>
        </w:rPr>
        <w:t>Условия настоящего договора, дополнительных соглашений к нему и иная информация, полученная сторонами в соответствии с договором, конфиденциальны и не подлежат разглашению. </w:t>
      </w:r>
    </w:p>
    <w:p w:rsidR="004609FA" w:rsidRPr="001657FC" w:rsidRDefault="009B396A" w:rsidP="008901F4">
      <w:pPr>
        <w:numPr>
          <w:ilvl w:val="1"/>
          <w:numId w:val="14"/>
        </w:numPr>
        <w:tabs>
          <w:tab w:val="left" w:pos="709"/>
        </w:tabs>
        <w:ind w:left="709" w:hanging="425"/>
        <w:jc w:val="both"/>
        <w:rPr>
          <w:b/>
          <w:bCs/>
          <w:sz w:val="22"/>
          <w:szCs w:val="22"/>
        </w:rPr>
      </w:pPr>
      <w:r w:rsidRPr="001657FC">
        <w:rPr>
          <w:color w:val="000000"/>
          <w:sz w:val="22"/>
          <w:szCs w:val="22"/>
        </w:rPr>
        <w:t>Любая переписка Сторон в связи с исполнением настоящего Договора оформляется в пис</w:t>
      </w:r>
      <w:r w:rsidRPr="001657FC">
        <w:rPr>
          <w:color w:val="000000"/>
          <w:sz w:val="22"/>
          <w:szCs w:val="22"/>
        </w:rPr>
        <w:t>ь</w:t>
      </w:r>
      <w:r w:rsidRPr="001657FC">
        <w:rPr>
          <w:color w:val="000000"/>
          <w:sz w:val="22"/>
          <w:szCs w:val="22"/>
        </w:rPr>
        <w:t>менном виде и направляется одной Стороной другой Стороне заказной почтой, по телексу, телеграфу, факсу или электронной почтой по следующим адресам:</w:t>
      </w:r>
      <w:r w:rsidR="00285512" w:rsidRPr="001657FC">
        <w:rPr>
          <w:color w:val="000000"/>
          <w:sz w:val="22"/>
          <w:szCs w:val="22"/>
        </w:rPr>
        <w:t xml:space="preserve"> </w:t>
      </w:r>
      <w:hyperlink r:id="rId20" w:history="1">
        <w:r w:rsidR="00B725EB">
          <w:rPr>
            <w:rStyle w:val="a3"/>
            <w:sz w:val="22"/>
            <w:szCs w:val="22"/>
          </w:rPr>
          <w:t>__________________</w:t>
        </w:r>
      </w:hyperlink>
      <w:r w:rsidR="00793D69" w:rsidRPr="001657FC">
        <w:rPr>
          <w:color w:val="000000"/>
          <w:sz w:val="22"/>
          <w:szCs w:val="22"/>
        </w:rPr>
        <w:t>.</w:t>
      </w:r>
    </w:p>
    <w:p w:rsidR="003D5999" w:rsidRPr="001657FC" w:rsidRDefault="003D5999" w:rsidP="008901F4">
      <w:pPr>
        <w:numPr>
          <w:ilvl w:val="1"/>
          <w:numId w:val="14"/>
        </w:numPr>
        <w:tabs>
          <w:tab w:val="left" w:pos="709"/>
          <w:tab w:val="left" w:pos="851"/>
        </w:tabs>
        <w:ind w:left="709" w:hanging="425"/>
        <w:jc w:val="both"/>
        <w:rPr>
          <w:b/>
          <w:bCs/>
          <w:sz w:val="22"/>
          <w:szCs w:val="22"/>
        </w:rPr>
      </w:pPr>
      <w:r w:rsidRPr="001657FC">
        <w:rPr>
          <w:sz w:val="22"/>
          <w:szCs w:val="22"/>
        </w:rPr>
        <w:t>Стороны договорились, что до получения оригиналов документов, обмен по</w:t>
      </w:r>
      <w:r w:rsidR="0084314D" w:rsidRPr="001657FC">
        <w:rPr>
          <w:sz w:val="22"/>
          <w:szCs w:val="22"/>
        </w:rPr>
        <w:t>дписанными документами (Договор</w:t>
      </w:r>
      <w:r w:rsidRPr="001657FC">
        <w:rPr>
          <w:sz w:val="22"/>
          <w:szCs w:val="22"/>
        </w:rPr>
        <w:t xml:space="preserve"> и сопутствующие его исполнению документы) будет осуществляться путем направления сканированных копий по электронной почте, указанной в разделе «РЕКВИЗИТЫ</w:t>
      </w:r>
      <w:r w:rsidR="00EE5236" w:rsidRPr="001657FC">
        <w:rPr>
          <w:sz w:val="22"/>
          <w:szCs w:val="22"/>
        </w:rPr>
        <w:t xml:space="preserve"> И ПОДПИСИ СТОРОН</w:t>
      </w:r>
      <w:r w:rsidRPr="001657FC">
        <w:rPr>
          <w:sz w:val="22"/>
          <w:szCs w:val="22"/>
        </w:rPr>
        <w:t>».</w:t>
      </w:r>
    </w:p>
    <w:p w:rsidR="003D5999" w:rsidRPr="001657FC" w:rsidRDefault="003D5999" w:rsidP="008901F4">
      <w:pPr>
        <w:numPr>
          <w:ilvl w:val="1"/>
          <w:numId w:val="14"/>
        </w:numPr>
        <w:tabs>
          <w:tab w:val="left" w:pos="851"/>
          <w:tab w:val="left" w:pos="993"/>
        </w:tabs>
        <w:ind w:left="709" w:hanging="425"/>
        <w:jc w:val="both"/>
        <w:rPr>
          <w:b/>
          <w:bCs/>
          <w:sz w:val="22"/>
          <w:szCs w:val="22"/>
        </w:rPr>
      </w:pPr>
      <w:r w:rsidRPr="001657FC">
        <w:rPr>
          <w:sz w:val="22"/>
          <w:szCs w:val="22"/>
        </w:rPr>
        <w:t>Все вопросы, не урегулированные настоящим Договором, решаются в соответствии с дейс</w:t>
      </w:r>
      <w:r w:rsidRPr="001657FC">
        <w:rPr>
          <w:sz w:val="22"/>
          <w:szCs w:val="22"/>
        </w:rPr>
        <w:t>т</w:t>
      </w:r>
      <w:r w:rsidRPr="001657FC">
        <w:rPr>
          <w:sz w:val="22"/>
          <w:szCs w:val="22"/>
        </w:rPr>
        <w:t>вующим законодательством Российской Федерации.</w:t>
      </w:r>
    </w:p>
    <w:p w:rsidR="00ED3602" w:rsidRPr="001657FC" w:rsidRDefault="009B396A" w:rsidP="008901F4">
      <w:pPr>
        <w:numPr>
          <w:ilvl w:val="1"/>
          <w:numId w:val="14"/>
        </w:numPr>
        <w:tabs>
          <w:tab w:val="left" w:pos="709"/>
          <w:tab w:val="left" w:pos="851"/>
        </w:tabs>
        <w:ind w:left="709" w:hanging="425"/>
        <w:jc w:val="both"/>
        <w:rPr>
          <w:sz w:val="22"/>
          <w:szCs w:val="22"/>
        </w:rPr>
      </w:pPr>
      <w:r w:rsidRPr="001657FC">
        <w:rPr>
          <w:sz w:val="22"/>
          <w:szCs w:val="22"/>
        </w:rPr>
        <w:t xml:space="preserve">Контактное лицо со стороны </w:t>
      </w:r>
      <w:r w:rsidR="00BC5041">
        <w:rPr>
          <w:sz w:val="22"/>
          <w:szCs w:val="22"/>
        </w:rPr>
        <w:t>Заказчика</w:t>
      </w:r>
      <w:r w:rsidRPr="001657FC">
        <w:rPr>
          <w:sz w:val="22"/>
          <w:szCs w:val="22"/>
        </w:rPr>
        <w:t xml:space="preserve"> </w:t>
      </w:r>
      <w:r w:rsidR="00F31772" w:rsidRPr="001657FC">
        <w:rPr>
          <w:sz w:val="22"/>
          <w:szCs w:val="22"/>
        </w:rPr>
        <w:t>—</w:t>
      </w:r>
      <w:r w:rsidRPr="001657FC">
        <w:rPr>
          <w:sz w:val="22"/>
          <w:szCs w:val="22"/>
        </w:rPr>
        <w:t xml:space="preserve"> </w:t>
      </w:r>
      <w:r w:rsidR="00092C48" w:rsidRPr="001657FC">
        <w:rPr>
          <w:sz w:val="22"/>
          <w:szCs w:val="22"/>
        </w:rPr>
        <w:t xml:space="preserve">Горбунова Юлия Александровна, заведующая сектором отдела </w:t>
      </w:r>
      <w:r w:rsidR="00B2216E" w:rsidRPr="001657FC">
        <w:rPr>
          <w:sz w:val="22"/>
          <w:szCs w:val="22"/>
        </w:rPr>
        <w:t>комплектования информационными ресурсами</w:t>
      </w:r>
      <w:r w:rsidR="00ED6563" w:rsidRPr="001657FC">
        <w:rPr>
          <w:sz w:val="22"/>
          <w:szCs w:val="22"/>
        </w:rPr>
        <w:t>; т</w:t>
      </w:r>
      <w:r w:rsidR="00634F74" w:rsidRPr="001657FC">
        <w:rPr>
          <w:sz w:val="22"/>
          <w:szCs w:val="22"/>
        </w:rPr>
        <w:t>ел.:</w:t>
      </w:r>
      <w:r w:rsidR="00A501A8" w:rsidRPr="001657FC">
        <w:rPr>
          <w:sz w:val="22"/>
          <w:szCs w:val="22"/>
        </w:rPr>
        <w:t xml:space="preserve"> 8</w:t>
      </w:r>
      <w:r w:rsidR="00092C48" w:rsidRPr="001657FC">
        <w:rPr>
          <w:sz w:val="22"/>
          <w:szCs w:val="22"/>
        </w:rPr>
        <w:t xml:space="preserve"> (383) 373-24-16</w:t>
      </w:r>
      <w:r w:rsidR="00ED6563" w:rsidRPr="001657FC">
        <w:rPr>
          <w:sz w:val="22"/>
          <w:szCs w:val="22"/>
        </w:rPr>
        <w:t xml:space="preserve"> </w:t>
      </w:r>
      <w:r w:rsidR="006756A4" w:rsidRPr="001657FC">
        <w:rPr>
          <w:sz w:val="22"/>
          <w:szCs w:val="22"/>
        </w:rPr>
        <w:t>электронная почта</w:t>
      </w:r>
      <w:r w:rsidR="007B35EC" w:rsidRPr="001657FC">
        <w:rPr>
          <w:sz w:val="22"/>
          <w:szCs w:val="22"/>
        </w:rPr>
        <w:t xml:space="preserve"> </w:t>
      </w:r>
      <w:r w:rsidR="00ED6563" w:rsidRPr="001657FC">
        <w:rPr>
          <w:sz w:val="22"/>
          <w:szCs w:val="22"/>
        </w:rPr>
        <w:t xml:space="preserve"> </w:t>
      </w:r>
      <w:hyperlink r:id="rId21" w:history="1">
        <w:r w:rsidR="00404C93" w:rsidRPr="001657FC">
          <w:rPr>
            <w:rStyle w:val="a3"/>
            <w:sz w:val="22"/>
            <w:szCs w:val="22"/>
          </w:rPr>
          <w:t>Gorbunova@spsl.nsc.ru</w:t>
        </w:r>
      </w:hyperlink>
      <w:r w:rsidR="00404C93" w:rsidRPr="001657FC">
        <w:rPr>
          <w:sz w:val="22"/>
          <w:szCs w:val="22"/>
        </w:rPr>
        <w:t xml:space="preserve"> </w:t>
      </w:r>
      <w:r w:rsidR="003A1826" w:rsidRPr="001657FC">
        <w:rPr>
          <w:sz w:val="22"/>
          <w:szCs w:val="22"/>
        </w:rPr>
        <w:t>,</w:t>
      </w:r>
      <w:r w:rsidR="006D7C64" w:rsidRPr="001657FC">
        <w:rPr>
          <w:sz w:val="22"/>
          <w:szCs w:val="22"/>
        </w:rPr>
        <w:t xml:space="preserve"> к</w:t>
      </w:r>
      <w:r w:rsidRPr="001657FC">
        <w:rPr>
          <w:sz w:val="22"/>
          <w:szCs w:val="22"/>
        </w:rPr>
        <w:t xml:space="preserve">онтактное лицо со стороны </w:t>
      </w:r>
      <w:r w:rsidR="00BC5041">
        <w:rPr>
          <w:sz w:val="22"/>
          <w:szCs w:val="22"/>
        </w:rPr>
        <w:t>Исполнителя</w:t>
      </w:r>
      <w:r w:rsidR="00CF4430" w:rsidRPr="001657FC">
        <w:rPr>
          <w:sz w:val="22"/>
          <w:szCs w:val="22"/>
        </w:rPr>
        <w:t xml:space="preserve"> </w:t>
      </w:r>
      <w:r w:rsidR="00B725EB">
        <w:rPr>
          <w:sz w:val="22"/>
          <w:szCs w:val="22"/>
        </w:rPr>
        <w:t>_____________</w:t>
      </w:r>
      <w:r w:rsidR="00ED6563" w:rsidRPr="001657FC">
        <w:rPr>
          <w:sz w:val="22"/>
          <w:szCs w:val="22"/>
        </w:rPr>
        <w:t>; т</w:t>
      </w:r>
      <w:r w:rsidR="007B35EC" w:rsidRPr="001657FC">
        <w:rPr>
          <w:sz w:val="22"/>
          <w:szCs w:val="22"/>
        </w:rPr>
        <w:t xml:space="preserve">ел.: </w:t>
      </w:r>
      <w:r w:rsidR="00B725EB">
        <w:rPr>
          <w:sz w:val="22"/>
          <w:szCs w:val="22"/>
        </w:rPr>
        <w:t>_____________</w:t>
      </w:r>
      <w:r w:rsidR="00F53D26">
        <w:rPr>
          <w:sz w:val="22"/>
          <w:szCs w:val="22"/>
        </w:rPr>
        <w:t>,</w:t>
      </w:r>
      <w:r w:rsidR="00F56D9E">
        <w:rPr>
          <w:sz w:val="22"/>
          <w:szCs w:val="22"/>
        </w:rPr>
        <w:t xml:space="preserve"> </w:t>
      </w:r>
      <w:r w:rsidR="007B35EC" w:rsidRPr="001657FC">
        <w:rPr>
          <w:sz w:val="22"/>
          <w:szCs w:val="22"/>
        </w:rPr>
        <w:t xml:space="preserve">электронная почта </w:t>
      </w:r>
      <w:hyperlink r:id="rId22" w:history="1">
        <w:r w:rsidR="00B725EB">
          <w:rPr>
            <w:rStyle w:val="a3"/>
          </w:rPr>
          <w:t>_________________</w:t>
        </w:r>
      </w:hyperlink>
      <w:r w:rsidR="007B35EC" w:rsidRPr="001657FC">
        <w:rPr>
          <w:sz w:val="22"/>
          <w:szCs w:val="22"/>
        </w:rPr>
        <w:t>.</w:t>
      </w:r>
    </w:p>
    <w:p w:rsidR="003430EA" w:rsidRPr="001657FC" w:rsidRDefault="003430EA" w:rsidP="008901F4">
      <w:pPr>
        <w:numPr>
          <w:ilvl w:val="1"/>
          <w:numId w:val="14"/>
        </w:numPr>
        <w:tabs>
          <w:tab w:val="left" w:pos="709"/>
          <w:tab w:val="left" w:pos="851"/>
        </w:tabs>
        <w:ind w:left="709" w:hanging="425"/>
        <w:jc w:val="both"/>
        <w:rPr>
          <w:sz w:val="22"/>
          <w:szCs w:val="22"/>
        </w:rPr>
      </w:pPr>
      <w:r w:rsidRPr="001657FC">
        <w:rPr>
          <w:sz w:val="22"/>
          <w:szCs w:val="22"/>
        </w:rPr>
        <w:t>Приложения, являющиеся неотъемлемой частью настоящего договора:</w:t>
      </w:r>
    </w:p>
    <w:p w:rsidR="003430EA" w:rsidRPr="001657FC" w:rsidRDefault="003D5999" w:rsidP="008901F4">
      <w:pPr>
        <w:numPr>
          <w:ilvl w:val="2"/>
          <w:numId w:val="14"/>
        </w:numPr>
        <w:tabs>
          <w:tab w:val="left" w:pos="851"/>
        </w:tabs>
        <w:ind w:left="993"/>
        <w:jc w:val="both"/>
        <w:rPr>
          <w:bCs/>
          <w:sz w:val="22"/>
          <w:szCs w:val="22"/>
        </w:rPr>
      </w:pPr>
      <w:r w:rsidRPr="001657FC">
        <w:rPr>
          <w:bCs/>
          <w:sz w:val="22"/>
          <w:szCs w:val="22"/>
        </w:rPr>
        <w:t xml:space="preserve">Приложение № 1 – Тариф </w:t>
      </w:r>
    </w:p>
    <w:p w:rsidR="003430EA" w:rsidRDefault="003430EA" w:rsidP="008901F4">
      <w:pPr>
        <w:numPr>
          <w:ilvl w:val="2"/>
          <w:numId w:val="14"/>
        </w:numPr>
        <w:tabs>
          <w:tab w:val="left" w:pos="851"/>
        </w:tabs>
        <w:ind w:left="993"/>
        <w:jc w:val="both"/>
        <w:rPr>
          <w:bCs/>
          <w:sz w:val="22"/>
          <w:szCs w:val="22"/>
        </w:rPr>
      </w:pPr>
      <w:r w:rsidRPr="001657FC">
        <w:rPr>
          <w:bCs/>
          <w:sz w:val="22"/>
          <w:szCs w:val="22"/>
        </w:rPr>
        <w:t>Приложен</w:t>
      </w:r>
      <w:r w:rsidR="002A1195" w:rsidRPr="001657FC">
        <w:rPr>
          <w:bCs/>
          <w:sz w:val="22"/>
          <w:szCs w:val="22"/>
        </w:rPr>
        <w:t xml:space="preserve">ие № 2 – </w:t>
      </w:r>
      <w:r w:rsidR="002A1195" w:rsidRPr="001657FC">
        <w:rPr>
          <w:bCs/>
          <w:sz w:val="22"/>
          <w:szCs w:val="22"/>
          <w:lang w:val="en-US"/>
        </w:rPr>
        <w:t>IP-</w:t>
      </w:r>
      <w:r w:rsidR="002A1195" w:rsidRPr="001657FC">
        <w:rPr>
          <w:bCs/>
          <w:sz w:val="22"/>
          <w:szCs w:val="22"/>
        </w:rPr>
        <w:t>адреса</w:t>
      </w:r>
    </w:p>
    <w:p w:rsidR="00A801D9" w:rsidRPr="001657FC" w:rsidRDefault="00A801D9" w:rsidP="008901F4">
      <w:pPr>
        <w:numPr>
          <w:ilvl w:val="2"/>
          <w:numId w:val="14"/>
        </w:numPr>
        <w:tabs>
          <w:tab w:val="left" w:pos="851"/>
        </w:tabs>
        <w:ind w:left="993"/>
        <w:jc w:val="both"/>
        <w:rPr>
          <w:bCs/>
          <w:sz w:val="22"/>
          <w:szCs w:val="22"/>
        </w:rPr>
      </w:pPr>
      <w:r w:rsidRPr="00A801D9">
        <w:rPr>
          <w:bCs/>
          <w:sz w:val="22"/>
          <w:szCs w:val="22"/>
        </w:rPr>
        <w:t xml:space="preserve">Приложение № </w:t>
      </w:r>
      <w:r>
        <w:rPr>
          <w:bCs/>
          <w:sz w:val="22"/>
          <w:szCs w:val="22"/>
        </w:rPr>
        <w:t>3 – Описание объекта закупки.</w:t>
      </w:r>
    </w:p>
    <w:p w:rsidR="00F012F4" w:rsidRPr="00A12B22" w:rsidRDefault="00F012F4" w:rsidP="008901F4">
      <w:pPr>
        <w:tabs>
          <w:tab w:val="left" w:pos="851"/>
        </w:tabs>
        <w:ind w:left="273"/>
        <w:jc w:val="both"/>
        <w:rPr>
          <w:bCs/>
          <w:sz w:val="22"/>
          <w:szCs w:val="22"/>
        </w:rPr>
      </w:pPr>
      <w:r w:rsidRPr="003E6CD9">
        <w:rPr>
          <w:bCs/>
          <w:sz w:val="22"/>
          <w:szCs w:val="22"/>
        </w:rPr>
        <w:t xml:space="preserve">6.14. </w:t>
      </w:r>
      <w:r w:rsidR="00A829C7" w:rsidRPr="00A12B22">
        <w:rPr>
          <w:bCs/>
          <w:sz w:val="22"/>
          <w:szCs w:val="22"/>
        </w:rPr>
        <w:t>Исполнитель</w:t>
      </w:r>
      <w:r w:rsidRPr="00A12B22">
        <w:rPr>
          <w:bCs/>
          <w:sz w:val="22"/>
          <w:szCs w:val="22"/>
        </w:rPr>
        <w:t>, подписывая данный договор, подтверждает, что соответствует требованиям, установленным ч.</w:t>
      </w:r>
      <w:r w:rsidR="00AF2DBF" w:rsidRPr="00A12B22">
        <w:rPr>
          <w:bCs/>
          <w:sz w:val="22"/>
          <w:szCs w:val="22"/>
        </w:rPr>
        <w:t xml:space="preserve"> </w:t>
      </w:r>
      <w:r w:rsidRPr="00A12B22">
        <w:rPr>
          <w:bCs/>
          <w:sz w:val="22"/>
          <w:szCs w:val="22"/>
        </w:rPr>
        <w:t>1 ст. 31</w:t>
      </w:r>
      <w:r w:rsidR="00AF2DBF" w:rsidRPr="00A12B22">
        <w:rPr>
          <w:sz w:val="22"/>
          <w:szCs w:val="22"/>
        </w:rPr>
        <w:t xml:space="preserve"> Федерального закона от 05.04.2013 № 44-ФЗ «О контрактной системе в сфере закупок товаров, работ, услуг для обеспечения государственных и муниципальных нужд»</w:t>
      </w:r>
      <w:r w:rsidR="001E6589" w:rsidRPr="00A12B22">
        <w:rPr>
          <w:bCs/>
          <w:sz w:val="22"/>
          <w:szCs w:val="22"/>
        </w:rPr>
        <w:t>.</w:t>
      </w:r>
    </w:p>
    <w:p w:rsidR="00CE43F2" w:rsidRDefault="00CE43F2" w:rsidP="008901F4">
      <w:pPr>
        <w:tabs>
          <w:tab w:val="left" w:pos="851"/>
        </w:tabs>
        <w:ind w:left="273"/>
        <w:jc w:val="both"/>
        <w:rPr>
          <w:bCs/>
          <w:sz w:val="22"/>
          <w:szCs w:val="22"/>
        </w:rPr>
      </w:pPr>
      <w:r w:rsidRPr="00A12B22">
        <w:rPr>
          <w:bCs/>
          <w:sz w:val="22"/>
          <w:szCs w:val="22"/>
        </w:rPr>
        <w:t>6.15. При исполнении обязательств по Договору Стороны обязуются соблюдать требования Федеральный закон от 25.12.2008 № 273-Ф"О противодействии коррупции".</w:t>
      </w:r>
    </w:p>
    <w:p w:rsidR="00A12B22" w:rsidRDefault="00A12B22" w:rsidP="008901F4">
      <w:pPr>
        <w:tabs>
          <w:tab w:val="left" w:pos="851"/>
        </w:tabs>
        <w:ind w:left="273"/>
        <w:jc w:val="both"/>
        <w:rPr>
          <w:bCs/>
          <w:sz w:val="22"/>
          <w:szCs w:val="22"/>
        </w:rPr>
      </w:pPr>
    </w:p>
    <w:p w:rsidR="0060165E" w:rsidRPr="001657FC" w:rsidRDefault="0060165E" w:rsidP="008901F4">
      <w:pPr>
        <w:rPr>
          <w:b/>
          <w:sz w:val="22"/>
          <w:szCs w:val="22"/>
        </w:rPr>
      </w:pPr>
    </w:p>
    <w:p w:rsidR="009B396A" w:rsidRPr="001657FC" w:rsidRDefault="00853260" w:rsidP="008901F4">
      <w:pPr>
        <w:numPr>
          <w:ilvl w:val="0"/>
          <w:numId w:val="14"/>
        </w:numPr>
        <w:jc w:val="center"/>
        <w:rPr>
          <w:b/>
          <w:sz w:val="22"/>
          <w:szCs w:val="22"/>
        </w:rPr>
      </w:pPr>
      <w:r w:rsidRPr="001657FC">
        <w:rPr>
          <w:b/>
          <w:sz w:val="22"/>
          <w:szCs w:val="22"/>
        </w:rPr>
        <w:t xml:space="preserve">РЕКВИЗИТЫ </w:t>
      </w:r>
      <w:r w:rsidR="009B396A" w:rsidRPr="001657FC">
        <w:rPr>
          <w:b/>
          <w:sz w:val="22"/>
          <w:szCs w:val="22"/>
        </w:rPr>
        <w:t>И ПОДПИСИ СТОРОН</w:t>
      </w:r>
    </w:p>
    <w:p w:rsidR="0060165E" w:rsidRDefault="0060165E" w:rsidP="008901F4">
      <w:pPr>
        <w:ind w:left="720"/>
        <w:rPr>
          <w:b/>
          <w:sz w:val="22"/>
          <w:szCs w:val="22"/>
        </w:rPr>
      </w:pPr>
    </w:p>
    <w:tbl>
      <w:tblPr>
        <w:tblpPr w:leftFromText="180" w:rightFromText="180" w:vertAnchor="text" w:horzAnchor="margin" w:tblpY="-62"/>
        <w:tblW w:w="102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465"/>
        <w:gridCol w:w="5811"/>
      </w:tblGrid>
      <w:tr w:rsidR="0039217A" w:rsidRPr="001657FC" w:rsidTr="0039217A">
        <w:tblPrEx>
          <w:tblCellMar>
            <w:top w:w="0" w:type="dxa"/>
            <w:bottom w:w="0" w:type="dxa"/>
          </w:tblCellMar>
        </w:tblPrEx>
        <w:tc>
          <w:tcPr>
            <w:tcW w:w="4465" w:type="dxa"/>
          </w:tcPr>
          <w:p w:rsidR="0039217A" w:rsidRPr="00E56F8B" w:rsidRDefault="0039217A" w:rsidP="0039217A">
            <w:pPr>
              <w:jc w:val="both"/>
              <w:rPr>
                <w:b/>
                <w:sz w:val="22"/>
                <w:szCs w:val="22"/>
              </w:rPr>
            </w:pPr>
            <w:r w:rsidRPr="00E56F8B">
              <w:rPr>
                <w:b/>
                <w:sz w:val="22"/>
                <w:szCs w:val="22"/>
              </w:rPr>
              <w:lastRenderedPageBreak/>
              <w:t>Исполнитель:</w:t>
            </w:r>
          </w:p>
        </w:tc>
        <w:tc>
          <w:tcPr>
            <w:tcW w:w="5811" w:type="dxa"/>
          </w:tcPr>
          <w:p w:rsidR="0039217A" w:rsidRPr="00E56F8B" w:rsidRDefault="0039217A" w:rsidP="0039217A">
            <w:pPr>
              <w:jc w:val="both"/>
              <w:rPr>
                <w:b/>
                <w:sz w:val="22"/>
                <w:szCs w:val="22"/>
              </w:rPr>
            </w:pPr>
            <w:r w:rsidRPr="00E56F8B">
              <w:rPr>
                <w:b/>
                <w:sz w:val="22"/>
                <w:szCs w:val="22"/>
              </w:rPr>
              <w:t xml:space="preserve">                Заказчик:</w:t>
            </w:r>
          </w:p>
        </w:tc>
      </w:tr>
      <w:tr w:rsidR="0039217A" w:rsidRPr="001657FC" w:rsidTr="0039217A">
        <w:tblPrEx>
          <w:tblCellMar>
            <w:top w:w="0" w:type="dxa"/>
            <w:bottom w:w="0" w:type="dxa"/>
          </w:tblCellMar>
        </w:tblPrEx>
        <w:trPr>
          <w:trHeight w:val="866"/>
        </w:trPr>
        <w:tc>
          <w:tcPr>
            <w:tcW w:w="4465" w:type="dxa"/>
          </w:tcPr>
          <w:p w:rsidR="0039217A" w:rsidRPr="001657FC" w:rsidRDefault="0039217A" w:rsidP="0039217A">
            <w:pPr>
              <w:spacing w:line="0" w:lineRule="atLeast"/>
              <w:rPr>
                <w:sz w:val="22"/>
                <w:szCs w:val="22"/>
              </w:rPr>
            </w:pPr>
          </w:p>
        </w:tc>
        <w:tc>
          <w:tcPr>
            <w:tcW w:w="5811" w:type="dxa"/>
          </w:tcPr>
          <w:p w:rsidR="0039217A" w:rsidRPr="001657FC" w:rsidRDefault="0039217A" w:rsidP="0039217A">
            <w:pPr>
              <w:jc w:val="both"/>
              <w:rPr>
                <w:b/>
                <w:sz w:val="22"/>
                <w:szCs w:val="22"/>
                <w:lang w:eastAsia="en-US"/>
              </w:rPr>
            </w:pPr>
            <w:r w:rsidRPr="001657FC">
              <w:rPr>
                <w:b/>
                <w:sz w:val="22"/>
                <w:szCs w:val="22"/>
                <w:lang w:eastAsia="en-US"/>
              </w:rPr>
              <w:t xml:space="preserve">                ГПНТБ СО РАН</w:t>
            </w:r>
          </w:p>
          <w:p w:rsidR="0039217A" w:rsidRPr="001657FC" w:rsidRDefault="0039217A" w:rsidP="0039217A">
            <w:pPr>
              <w:jc w:val="both"/>
              <w:rPr>
                <w:sz w:val="22"/>
                <w:szCs w:val="22"/>
                <w:lang w:eastAsia="en-US"/>
              </w:rPr>
            </w:pPr>
            <w:r w:rsidRPr="001657FC">
              <w:rPr>
                <w:sz w:val="22"/>
                <w:szCs w:val="22"/>
                <w:lang w:eastAsia="en-US"/>
              </w:rPr>
              <w:t xml:space="preserve">               </w:t>
            </w:r>
          </w:p>
          <w:p w:rsidR="0039217A" w:rsidRPr="001657FC" w:rsidRDefault="0039217A" w:rsidP="000448E9">
            <w:pPr>
              <w:jc w:val="both"/>
              <w:rPr>
                <w:sz w:val="22"/>
                <w:szCs w:val="22"/>
                <w:lang w:eastAsia="en-US"/>
              </w:rPr>
            </w:pPr>
            <w:r w:rsidRPr="001657FC">
              <w:rPr>
                <w:sz w:val="22"/>
                <w:szCs w:val="22"/>
                <w:lang w:eastAsia="en-US"/>
              </w:rPr>
              <w:t xml:space="preserve">                </w:t>
            </w:r>
            <w:r w:rsidRPr="00E56F8B">
              <w:rPr>
                <w:sz w:val="22"/>
                <w:szCs w:val="22"/>
                <w:lang w:eastAsia="en-US"/>
              </w:rPr>
              <w:t>630008, г.</w:t>
            </w:r>
            <w:r w:rsidRPr="001657FC">
              <w:rPr>
                <w:sz w:val="22"/>
                <w:szCs w:val="22"/>
                <w:lang w:eastAsia="en-US"/>
              </w:rPr>
              <w:t xml:space="preserve"> Новосибирск, ул. Восход 15,</w:t>
            </w:r>
          </w:p>
          <w:p w:rsidR="0039217A" w:rsidRPr="001657FC" w:rsidRDefault="0039217A" w:rsidP="0039217A">
            <w:pPr>
              <w:jc w:val="both"/>
              <w:rPr>
                <w:sz w:val="22"/>
                <w:szCs w:val="22"/>
                <w:lang w:eastAsia="en-US"/>
              </w:rPr>
            </w:pPr>
            <w:r w:rsidRPr="001657FC">
              <w:rPr>
                <w:sz w:val="22"/>
                <w:szCs w:val="22"/>
                <w:lang w:eastAsia="en-US"/>
              </w:rPr>
              <w:t xml:space="preserve">                Банковские реквизиты:</w:t>
            </w:r>
          </w:p>
          <w:p w:rsidR="0039217A" w:rsidRPr="001657FC" w:rsidRDefault="0039217A" w:rsidP="0039217A">
            <w:pPr>
              <w:jc w:val="both"/>
              <w:rPr>
                <w:sz w:val="22"/>
                <w:szCs w:val="22"/>
                <w:lang w:eastAsia="en-US"/>
              </w:rPr>
            </w:pPr>
            <w:r w:rsidRPr="001657FC">
              <w:rPr>
                <w:sz w:val="22"/>
                <w:szCs w:val="22"/>
                <w:lang w:eastAsia="en-US"/>
              </w:rPr>
              <w:t xml:space="preserve">                Плательщик:</w:t>
            </w:r>
          </w:p>
          <w:p w:rsidR="0039217A" w:rsidRPr="001657FC" w:rsidRDefault="0039217A" w:rsidP="0039217A">
            <w:pPr>
              <w:jc w:val="both"/>
              <w:rPr>
                <w:sz w:val="22"/>
                <w:szCs w:val="22"/>
                <w:lang w:eastAsia="en-US"/>
              </w:rPr>
            </w:pPr>
            <w:r w:rsidRPr="001657FC">
              <w:rPr>
                <w:sz w:val="22"/>
                <w:szCs w:val="22"/>
                <w:lang w:eastAsia="en-US"/>
              </w:rPr>
              <w:t xml:space="preserve">                ИНН 5405109125   КПП 540501001</w:t>
            </w:r>
          </w:p>
          <w:p w:rsidR="0039217A" w:rsidRPr="001657FC" w:rsidRDefault="0039217A" w:rsidP="0039217A">
            <w:pPr>
              <w:jc w:val="both"/>
              <w:rPr>
                <w:sz w:val="22"/>
                <w:szCs w:val="22"/>
                <w:lang w:eastAsia="en-US"/>
              </w:rPr>
            </w:pPr>
            <w:r w:rsidRPr="001657FC">
              <w:rPr>
                <w:sz w:val="22"/>
                <w:szCs w:val="22"/>
                <w:lang w:eastAsia="en-US"/>
              </w:rPr>
              <w:t xml:space="preserve">                УФК по Новосибирской области</w:t>
            </w:r>
          </w:p>
          <w:p w:rsidR="0039217A" w:rsidRPr="001657FC" w:rsidRDefault="0039217A" w:rsidP="0039217A">
            <w:pPr>
              <w:jc w:val="both"/>
              <w:rPr>
                <w:sz w:val="22"/>
                <w:szCs w:val="22"/>
                <w:lang w:eastAsia="en-US"/>
              </w:rPr>
            </w:pPr>
            <w:r w:rsidRPr="001657FC">
              <w:rPr>
                <w:sz w:val="22"/>
                <w:szCs w:val="22"/>
                <w:lang w:eastAsia="en-US"/>
              </w:rPr>
              <w:t xml:space="preserve">                (ГПНТБ СО РАН л./сч.20516Ц20840)</w:t>
            </w:r>
          </w:p>
          <w:p w:rsidR="0039217A" w:rsidRPr="001657FC" w:rsidRDefault="0039217A" w:rsidP="0039217A">
            <w:pPr>
              <w:jc w:val="both"/>
              <w:rPr>
                <w:sz w:val="22"/>
                <w:szCs w:val="22"/>
                <w:lang w:eastAsia="en-US"/>
              </w:rPr>
            </w:pPr>
            <w:r w:rsidRPr="001657FC">
              <w:rPr>
                <w:sz w:val="22"/>
                <w:szCs w:val="22"/>
                <w:lang w:eastAsia="en-US"/>
              </w:rPr>
              <w:t xml:space="preserve">                 Наименование банка:</w:t>
            </w:r>
          </w:p>
          <w:p w:rsidR="0039217A" w:rsidRPr="001657FC" w:rsidRDefault="0039217A" w:rsidP="0039217A">
            <w:pPr>
              <w:ind w:left="917" w:hanging="567"/>
              <w:jc w:val="both"/>
              <w:rPr>
                <w:sz w:val="22"/>
                <w:szCs w:val="22"/>
                <w:lang w:eastAsia="en-US"/>
              </w:rPr>
            </w:pPr>
            <w:r w:rsidRPr="001657FC">
              <w:rPr>
                <w:sz w:val="22"/>
                <w:szCs w:val="22"/>
                <w:lang w:eastAsia="en-US"/>
              </w:rPr>
              <w:t xml:space="preserve">          </w:t>
            </w:r>
            <w:r w:rsidR="00C41996">
              <w:rPr>
                <w:sz w:val="22"/>
                <w:szCs w:val="22"/>
                <w:lang w:eastAsia="en-US"/>
              </w:rPr>
              <w:t>ОКЦ №1</w:t>
            </w:r>
            <w:r w:rsidR="000448E9">
              <w:rPr>
                <w:sz w:val="22"/>
                <w:szCs w:val="22"/>
                <w:lang w:eastAsia="en-US"/>
              </w:rPr>
              <w:t xml:space="preserve"> </w:t>
            </w:r>
            <w:proofErr w:type="spellStart"/>
            <w:r w:rsidR="000448E9">
              <w:rPr>
                <w:sz w:val="22"/>
                <w:szCs w:val="22"/>
                <w:lang w:eastAsia="en-US"/>
              </w:rPr>
              <w:t>Сиб</w:t>
            </w:r>
            <w:r w:rsidRPr="001657FC">
              <w:rPr>
                <w:sz w:val="22"/>
                <w:szCs w:val="22"/>
                <w:lang w:eastAsia="en-US"/>
              </w:rPr>
              <w:t>ГУ</w:t>
            </w:r>
            <w:proofErr w:type="spellEnd"/>
            <w:r w:rsidRPr="001657FC">
              <w:rPr>
                <w:sz w:val="22"/>
                <w:szCs w:val="22"/>
                <w:lang w:eastAsia="en-US"/>
              </w:rPr>
              <w:t xml:space="preserve"> Банка России // УФК </w:t>
            </w:r>
            <w:r w:rsidR="000448E9" w:rsidRPr="001657FC">
              <w:rPr>
                <w:sz w:val="22"/>
                <w:szCs w:val="22"/>
                <w:lang w:eastAsia="en-US"/>
              </w:rPr>
              <w:t>по Новосибирской</w:t>
            </w:r>
            <w:r w:rsidRPr="001657FC">
              <w:rPr>
                <w:sz w:val="22"/>
                <w:szCs w:val="22"/>
                <w:lang w:eastAsia="en-US"/>
              </w:rPr>
              <w:t xml:space="preserve"> области г. Новосибирск      </w:t>
            </w:r>
          </w:p>
          <w:p w:rsidR="0039217A" w:rsidRPr="001657FC" w:rsidRDefault="0039217A" w:rsidP="0039217A">
            <w:pPr>
              <w:jc w:val="both"/>
              <w:rPr>
                <w:sz w:val="22"/>
                <w:szCs w:val="22"/>
                <w:lang w:eastAsia="en-US"/>
              </w:rPr>
            </w:pPr>
            <w:r w:rsidRPr="001657FC">
              <w:rPr>
                <w:sz w:val="22"/>
                <w:szCs w:val="22"/>
                <w:lang w:eastAsia="en-US"/>
              </w:rPr>
              <w:t xml:space="preserve">                 БИК: 015004950</w:t>
            </w:r>
          </w:p>
          <w:p w:rsidR="0039217A" w:rsidRPr="001657FC" w:rsidRDefault="0039217A" w:rsidP="0039217A">
            <w:pPr>
              <w:jc w:val="both"/>
              <w:rPr>
                <w:sz w:val="22"/>
                <w:szCs w:val="22"/>
                <w:lang w:eastAsia="en-US"/>
              </w:rPr>
            </w:pPr>
            <w:r w:rsidRPr="001657FC">
              <w:rPr>
                <w:sz w:val="22"/>
                <w:szCs w:val="22"/>
                <w:lang w:eastAsia="en-US"/>
              </w:rPr>
              <w:t xml:space="preserve">                 ОКПО: 03533820</w:t>
            </w:r>
          </w:p>
          <w:p w:rsidR="0039217A" w:rsidRPr="001657FC" w:rsidRDefault="0039217A" w:rsidP="0039217A">
            <w:pPr>
              <w:jc w:val="both"/>
              <w:rPr>
                <w:sz w:val="22"/>
                <w:szCs w:val="22"/>
                <w:lang w:eastAsia="en-US"/>
              </w:rPr>
            </w:pPr>
            <w:r w:rsidRPr="001657FC">
              <w:rPr>
                <w:sz w:val="22"/>
                <w:szCs w:val="22"/>
                <w:lang w:eastAsia="en-US"/>
              </w:rPr>
              <w:t xml:space="preserve">                 ОКАТО: 50401379000</w:t>
            </w:r>
          </w:p>
          <w:p w:rsidR="0039217A" w:rsidRPr="001657FC" w:rsidRDefault="0039217A" w:rsidP="0039217A">
            <w:pPr>
              <w:jc w:val="both"/>
              <w:rPr>
                <w:sz w:val="22"/>
                <w:szCs w:val="22"/>
                <w:lang w:eastAsia="en-US"/>
              </w:rPr>
            </w:pPr>
            <w:r w:rsidRPr="001657FC">
              <w:rPr>
                <w:sz w:val="22"/>
                <w:szCs w:val="22"/>
                <w:lang w:eastAsia="en-US"/>
              </w:rPr>
              <w:t xml:space="preserve">                 р/с 03214643000000015100</w:t>
            </w:r>
          </w:p>
          <w:p w:rsidR="0039217A" w:rsidRPr="001657FC" w:rsidRDefault="0039217A" w:rsidP="0039217A">
            <w:pPr>
              <w:jc w:val="both"/>
              <w:rPr>
                <w:sz w:val="22"/>
                <w:szCs w:val="22"/>
                <w:lang w:eastAsia="en-US"/>
              </w:rPr>
            </w:pPr>
            <w:r w:rsidRPr="001657FC">
              <w:rPr>
                <w:sz w:val="22"/>
                <w:szCs w:val="22"/>
                <w:lang w:eastAsia="en-US"/>
              </w:rPr>
              <w:t xml:space="preserve">                 к/с 40102810445370000043</w:t>
            </w:r>
          </w:p>
          <w:p w:rsidR="0039217A" w:rsidRPr="001657FC" w:rsidRDefault="0039217A" w:rsidP="0039217A">
            <w:pPr>
              <w:jc w:val="both"/>
              <w:rPr>
                <w:sz w:val="22"/>
                <w:szCs w:val="22"/>
                <w:lang w:eastAsia="en-US"/>
              </w:rPr>
            </w:pPr>
            <w:r w:rsidRPr="001657FC">
              <w:rPr>
                <w:sz w:val="22"/>
                <w:szCs w:val="22"/>
                <w:lang w:eastAsia="en-US"/>
              </w:rPr>
              <w:t xml:space="preserve">                 Контактное лицо: Горбунова Ю. А. </w:t>
            </w:r>
          </w:p>
          <w:p w:rsidR="0039217A" w:rsidRPr="001657FC" w:rsidRDefault="0039217A" w:rsidP="0039217A">
            <w:pPr>
              <w:jc w:val="both"/>
              <w:rPr>
                <w:sz w:val="22"/>
                <w:szCs w:val="22"/>
                <w:lang w:eastAsia="en-US"/>
              </w:rPr>
            </w:pPr>
            <w:r w:rsidRPr="001657FC">
              <w:rPr>
                <w:sz w:val="22"/>
                <w:szCs w:val="22"/>
                <w:lang w:eastAsia="en-US"/>
              </w:rPr>
              <w:t xml:space="preserve">                 8 (383) 373-24-16;</w:t>
            </w:r>
            <w:r w:rsidRPr="001657FC">
              <w:rPr>
                <w:sz w:val="22"/>
                <w:szCs w:val="22"/>
              </w:rPr>
              <w:t xml:space="preserve"> </w:t>
            </w:r>
            <w:hyperlink r:id="rId23" w:history="1">
              <w:r w:rsidRPr="001657FC">
                <w:rPr>
                  <w:rStyle w:val="a3"/>
                  <w:sz w:val="22"/>
                  <w:szCs w:val="22"/>
                </w:rPr>
                <w:t>Gorbunova@spsl.nsc.ru</w:t>
              </w:r>
            </w:hyperlink>
          </w:p>
          <w:p w:rsidR="0039217A" w:rsidRPr="001657FC" w:rsidRDefault="0039217A" w:rsidP="0039217A">
            <w:pPr>
              <w:rPr>
                <w:sz w:val="22"/>
                <w:szCs w:val="22"/>
                <w:lang w:eastAsia="en-US"/>
              </w:rPr>
            </w:pPr>
          </w:p>
          <w:p w:rsidR="0039217A" w:rsidRPr="001657FC" w:rsidRDefault="0039217A" w:rsidP="0039217A">
            <w:pPr>
              <w:rPr>
                <w:sz w:val="22"/>
                <w:szCs w:val="22"/>
                <w:lang w:eastAsia="en-US"/>
              </w:rPr>
            </w:pPr>
            <w:r w:rsidRPr="001657FC">
              <w:rPr>
                <w:sz w:val="22"/>
                <w:szCs w:val="22"/>
                <w:lang w:eastAsia="en-US"/>
              </w:rPr>
              <w:t xml:space="preserve">                </w:t>
            </w:r>
          </w:p>
          <w:p w:rsidR="0039217A" w:rsidRPr="001657FC" w:rsidRDefault="0039217A" w:rsidP="0039217A">
            <w:pPr>
              <w:rPr>
                <w:sz w:val="22"/>
                <w:szCs w:val="22"/>
                <w:lang w:eastAsia="en-US"/>
              </w:rPr>
            </w:pPr>
            <w:r w:rsidRPr="001657FC">
              <w:rPr>
                <w:sz w:val="22"/>
                <w:szCs w:val="22"/>
                <w:lang w:eastAsia="en-US"/>
              </w:rPr>
              <w:t xml:space="preserve">                  Директор            </w:t>
            </w:r>
          </w:p>
          <w:p w:rsidR="0039217A" w:rsidRPr="001657FC" w:rsidRDefault="0039217A" w:rsidP="0039217A">
            <w:pPr>
              <w:jc w:val="both"/>
              <w:rPr>
                <w:b/>
                <w:sz w:val="22"/>
                <w:szCs w:val="22"/>
              </w:rPr>
            </w:pPr>
            <w:r w:rsidRPr="001657FC">
              <w:rPr>
                <w:b/>
                <w:sz w:val="22"/>
                <w:szCs w:val="22"/>
              </w:rPr>
              <w:t xml:space="preserve">                 </w:t>
            </w:r>
          </w:p>
          <w:p w:rsidR="0039217A" w:rsidRPr="001657FC" w:rsidRDefault="0039217A" w:rsidP="0039217A">
            <w:pPr>
              <w:jc w:val="both"/>
              <w:rPr>
                <w:sz w:val="22"/>
                <w:szCs w:val="22"/>
                <w:lang w:eastAsia="en-US"/>
              </w:rPr>
            </w:pPr>
            <w:r w:rsidRPr="001657FC">
              <w:rPr>
                <w:b/>
                <w:sz w:val="22"/>
                <w:szCs w:val="22"/>
              </w:rPr>
              <w:t xml:space="preserve">                 </w:t>
            </w:r>
            <w:r w:rsidRPr="001657FC">
              <w:rPr>
                <w:rFonts w:eastAsia="Calibri"/>
                <w:sz w:val="22"/>
                <w:szCs w:val="22"/>
                <w:lang w:eastAsia="en-US"/>
              </w:rPr>
              <w:t>__________________</w:t>
            </w:r>
            <w:r w:rsidRPr="001657FC">
              <w:rPr>
                <w:rFonts w:eastAsia="Calibri"/>
                <w:b/>
                <w:sz w:val="22"/>
                <w:szCs w:val="22"/>
                <w:lang w:eastAsia="en-US"/>
              </w:rPr>
              <w:t xml:space="preserve">/ </w:t>
            </w:r>
            <w:r w:rsidRPr="001657FC">
              <w:rPr>
                <w:sz w:val="22"/>
                <w:szCs w:val="22"/>
                <w:lang w:eastAsia="en-US"/>
              </w:rPr>
              <w:t>И. В. Лизунова /</w:t>
            </w:r>
          </w:p>
          <w:p w:rsidR="0039217A" w:rsidRPr="001657FC" w:rsidRDefault="0039217A" w:rsidP="0039217A">
            <w:pPr>
              <w:jc w:val="both"/>
              <w:rPr>
                <w:rFonts w:eastAsia="Calibri"/>
                <w:sz w:val="22"/>
                <w:szCs w:val="22"/>
                <w:lang w:eastAsia="en-US"/>
              </w:rPr>
            </w:pPr>
            <w:r w:rsidRPr="001657FC">
              <w:rPr>
                <w:rFonts w:eastAsia="Calibri"/>
                <w:sz w:val="22"/>
                <w:szCs w:val="22"/>
                <w:lang w:eastAsia="en-US"/>
              </w:rPr>
              <w:t xml:space="preserve">                  М.П.</w:t>
            </w:r>
          </w:p>
          <w:p w:rsidR="0039217A" w:rsidRPr="001657FC" w:rsidRDefault="0039217A" w:rsidP="0039217A">
            <w:pPr>
              <w:jc w:val="both"/>
              <w:rPr>
                <w:sz w:val="22"/>
                <w:szCs w:val="22"/>
              </w:rPr>
            </w:pPr>
            <w:r w:rsidRPr="001657FC">
              <w:rPr>
                <w:rFonts w:eastAsia="Calibri"/>
                <w:sz w:val="22"/>
                <w:szCs w:val="22"/>
                <w:lang w:eastAsia="en-US"/>
              </w:rPr>
              <w:t xml:space="preserve"> </w:t>
            </w:r>
            <w:r w:rsidRPr="001657FC">
              <w:rPr>
                <w:sz w:val="22"/>
                <w:szCs w:val="22"/>
              </w:rPr>
              <w:t xml:space="preserve">  </w:t>
            </w:r>
          </w:p>
        </w:tc>
      </w:tr>
    </w:tbl>
    <w:p w:rsidR="0039217A" w:rsidRDefault="0039217A" w:rsidP="008901F4">
      <w:pPr>
        <w:ind w:left="720"/>
        <w:rPr>
          <w:b/>
          <w:sz w:val="22"/>
          <w:szCs w:val="22"/>
        </w:rPr>
      </w:pPr>
    </w:p>
    <w:p w:rsidR="0039217A" w:rsidRPr="001657FC" w:rsidRDefault="0039217A" w:rsidP="008901F4">
      <w:pPr>
        <w:ind w:left="720"/>
        <w:rPr>
          <w:b/>
          <w:sz w:val="22"/>
          <w:szCs w:val="22"/>
        </w:rPr>
      </w:pPr>
    </w:p>
    <w:p w:rsidR="00E56F8B" w:rsidRDefault="00E56F8B" w:rsidP="008901F4">
      <w:pPr>
        <w:rPr>
          <w:sz w:val="22"/>
          <w:szCs w:val="22"/>
        </w:rPr>
        <w:sectPr w:rsidR="00E56F8B" w:rsidSect="009B396A">
          <w:footerReference w:type="even" r:id="rId24"/>
          <w:footerReference w:type="default" r:id="rId25"/>
          <w:pgSz w:w="11907" w:h="16840" w:code="9"/>
          <w:pgMar w:top="720" w:right="720" w:bottom="720" w:left="720" w:header="709" w:footer="709" w:gutter="0"/>
          <w:cols w:space="708"/>
          <w:docGrid w:linePitch="360"/>
        </w:sectPr>
      </w:pPr>
    </w:p>
    <w:p w:rsidR="009B396A" w:rsidRPr="001657FC" w:rsidRDefault="009B396A" w:rsidP="008901F4">
      <w:pPr>
        <w:rPr>
          <w:sz w:val="22"/>
          <w:szCs w:val="22"/>
        </w:rPr>
      </w:pPr>
    </w:p>
    <w:p w:rsidR="009B396A" w:rsidRPr="001657FC" w:rsidRDefault="009B396A" w:rsidP="008901F4">
      <w:pPr>
        <w:widowControl w:val="0"/>
        <w:autoSpaceDE w:val="0"/>
        <w:autoSpaceDN w:val="0"/>
        <w:adjustRightInd w:val="0"/>
        <w:jc w:val="right"/>
        <w:outlineLvl w:val="0"/>
        <w:rPr>
          <w:b/>
          <w:bCs/>
          <w:sz w:val="22"/>
          <w:szCs w:val="22"/>
        </w:rPr>
      </w:pPr>
      <w:r w:rsidRPr="001657FC">
        <w:rPr>
          <w:b/>
          <w:bCs/>
          <w:sz w:val="22"/>
          <w:szCs w:val="22"/>
        </w:rPr>
        <w:t>ПРИЛОЖЕНИЕ № 1</w:t>
      </w:r>
    </w:p>
    <w:p w:rsidR="0043372C" w:rsidRPr="001657FC" w:rsidRDefault="0043372C" w:rsidP="008901F4">
      <w:pPr>
        <w:widowControl w:val="0"/>
        <w:autoSpaceDE w:val="0"/>
        <w:autoSpaceDN w:val="0"/>
        <w:adjustRightInd w:val="0"/>
        <w:jc w:val="right"/>
        <w:outlineLvl w:val="0"/>
        <w:rPr>
          <w:b/>
          <w:bCs/>
          <w:sz w:val="22"/>
          <w:szCs w:val="22"/>
        </w:rPr>
      </w:pPr>
      <w:r w:rsidRPr="001657FC">
        <w:rPr>
          <w:sz w:val="22"/>
          <w:szCs w:val="22"/>
        </w:rPr>
        <w:t xml:space="preserve">к договору </w:t>
      </w:r>
      <w:r w:rsidRPr="001657FC">
        <w:rPr>
          <w:rFonts w:eastAsia="Calibri"/>
          <w:b/>
          <w:color w:val="000000"/>
          <w:sz w:val="22"/>
          <w:szCs w:val="22"/>
        </w:rPr>
        <w:softHyphen/>
      </w:r>
      <w:r w:rsidRPr="001657FC">
        <w:rPr>
          <w:rFonts w:eastAsia="Calibri"/>
          <w:b/>
          <w:color w:val="000000"/>
          <w:sz w:val="22"/>
          <w:szCs w:val="22"/>
        </w:rPr>
        <w:softHyphen/>
      </w:r>
      <w:r w:rsidRPr="001657FC">
        <w:rPr>
          <w:rFonts w:eastAsia="Calibri"/>
          <w:b/>
          <w:color w:val="000000"/>
          <w:sz w:val="22"/>
          <w:szCs w:val="22"/>
        </w:rPr>
        <w:softHyphen/>
      </w:r>
      <w:r w:rsidRPr="001657FC">
        <w:rPr>
          <w:rFonts w:eastAsia="Calibri"/>
          <w:b/>
          <w:color w:val="000000"/>
          <w:sz w:val="22"/>
          <w:szCs w:val="22"/>
        </w:rPr>
        <w:softHyphen/>
      </w:r>
      <w:r w:rsidRPr="001657FC">
        <w:rPr>
          <w:rFonts w:eastAsia="Calibri"/>
          <w:b/>
          <w:color w:val="000000"/>
          <w:sz w:val="22"/>
          <w:szCs w:val="22"/>
        </w:rPr>
        <w:softHyphen/>
      </w:r>
      <w:r w:rsidRPr="001657FC">
        <w:rPr>
          <w:rFonts w:eastAsia="Calibri"/>
          <w:b/>
          <w:color w:val="000000"/>
          <w:sz w:val="22"/>
          <w:szCs w:val="22"/>
        </w:rPr>
        <w:softHyphen/>
      </w:r>
      <w:r w:rsidRPr="00866933">
        <w:rPr>
          <w:rFonts w:eastAsia="Calibri"/>
          <w:b/>
          <w:color w:val="000000"/>
          <w:sz w:val="22"/>
          <w:szCs w:val="22"/>
        </w:rPr>
        <w:t>№</w:t>
      </w:r>
      <w:r w:rsidRPr="001657FC">
        <w:rPr>
          <w:rFonts w:eastAsia="Calibri"/>
          <w:color w:val="000000"/>
          <w:sz w:val="22"/>
          <w:szCs w:val="22"/>
        </w:rPr>
        <w:t xml:space="preserve"> </w:t>
      </w:r>
      <w:r w:rsidR="00B725EB">
        <w:rPr>
          <w:b/>
          <w:sz w:val="22"/>
          <w:szCs w:val="22"/>
        </w:rPr>
        <w:t>__________</w:t>
      </w:r>
    </w:p>
    <w:p w:rsidR="0043372C" w:rsidRPr="001657FC" w:rsidRDefault="0043372C" w:rsidP="008901F4">
      <w:pPr>
        <w:widowControl w:val="0"/>
        <w:autoSpaceDE w:val="0"/>
        <w:autoSpaceDN w:val="0"/>
        <w:adjustRightInd w:val="0"/>
        <w:jc w:val="right"/>
        <w:outlineLvl w:val="0"/>
        <w:rPr>
          <w:b/>
          <w:bCs/>
          <w:sz w:val="22"/>
          <w:szCs w:val="22"/>
        </w:rPr>
      </w:pPr>
      <w:r w:rsidRPr="001657FC">
        <w:rPr>
          <w:rFonts w:eastAsia="Calibri"/>
          <w:color w:val="000000"/>
          <w:sz w:val="22"/>
          <w:szCs w:val="22"/>
        </w:rPr>
        <w:t xml:space="preserve">от </w:t>
      </w:r>
      <w:r w:rsidRPr="001657FC">
        <w:rPr>
          <w:sz w:val="22"/>
          <w:szCs w:val="22"/>
        </w:rPr>
        <w:t>«____»</w:t>
      </w:r>
      <w:r w:rsidR="00A77655">
        <w:rPr>
          <w:sz w:val="22"/>
          <w:szCs w:val="22"/>
        </w:rPr>
        <w:t xml:space="preserve"> </w:t>
      </w:r>
      <w:r w:rsidR="00E56F8B">
        <w:rPr>
          <w:sz w:val="22"/>
          <w:szCs w:val="22"/>
        </w:rPr>
        <w:t>октября</w:t>
      </w:r>
      <w:r w:rsidR="00A77655">
        <w:rPr>
          <w:sz w:val="22"/>
          <w:szCs w:val="22"/>
        </w:rPr>
        <w:t xml:space="preserve"> </w:t>
      </w:r>
      <w:r w:rsidR="00F53D26">
        <w:rPr>
          <w:sz w:val="22"/>
          <w:szCs w:val="22"/>
        </w:rPr>
        <w:t>2026</w:t>
      </w:r>
      <w:r w:rsidRPr="00A77655">
        <w:rPr>
          <w:sz w:val="22"/>
          <w:szCs w:val="22"/>
        </w:rPr>
        <w:t xml:space="preserve"> г.</w:t>
      </w:r>
    </w:p>
    <w:p w:rsidR="003D5999" w:rsidRPr="001657FC" w:rsidRDefault="003D5999" w:rsidP="00485D45">
      <w:pPr>
        <w:jc w:val="right"/>
        <w:outlineLvl w:val="0"/>
        <w:rPr>
          <w:sz w:val="22"/>
          <w:szCs w:val="22"/>
          <w:u w:val="single"/>
        </w:rPr>
      </w:pPr>
    </w:p>
    <w:p w:rsidR="009B396A" w:rsidRPr="001657FC" w:rsidRDefault="003D5999" w:rsidP="008901F4">
      <w:pPr>
        <w:widowControl w:val="0"/>
        <w:autoSpaceDE w:val="0"/>
        <w:autoSpaceDN w:val="0"/>
        <w:adjustRightInd w:val="0"/>
        <w:jc w:val="center"/>
        <w:rPr>
          <w:b/>
          <w:sz w:val="22"/>
          <w:szCs w:val="22"/>
        </w:rPr>
      </w:pPr>
      <w:r w:rsidRPr="001657FC">
        <w:rPr>
          <w:b/>
          <w:sz w:val="22"/>
          <w:szCs w:val="22"/>
        </w:rPr>
        <w:t xml:space="preserve">Тариф </w:t>
      </w:r>
    </w:p>
    <w:tbl>
      <w:tblPr>
        <w:tblW w:w="0" w:type="auto"/>
        <w:tblLook w:val="04A0" w:firstRow="1" w:lastRow="0" w:firstColumn="1" w:lastColumn="0" w:noHBand="0" w:noVBand="1"/>
      </w:tblPr>
      <w:tblGrid>
        <w:gridCol w:w="5341"/>
        <w:gridCol w:w="5342"/>
      </w:tblGrid>
      <w:tr w:rsidR="009B396A" w:rsidRPr="001657FC">
        <w:tc>
          <w:tcPr>
            <w:tcW w:w="5341" w:type="dxa"/>
          </w:tcPr>
          <w:p w:rsidR="009B396A" w:rsidRPr="001657FC" w:rsidRDefault="009B396A" w:rsidP="008901F4">
            <w:pPr>
              <w:outlineLvl w:val="0"/>
              <w:rPr>
                <w:b/>
                <w:sz w:val="22"/>
                <w:szCs w:val="22"/>
              </w:rPr>
            </w:pPr>
            <w:r w:rsidRPr="001657FC">
              <w:rPr>
                <w:sz w:val="22"/>
                <w:szCs w:val="22"/>
              </w:rPr>
              <w:t xml:space="preserve">г. </w:t>
            </w:r>
            <w:r w:rsidR="00B725EB">
              <w:rPr>
                <w:sz w:val="22"/>
                <w:szCs w:val="22"/>
              </w:rPr>
              <w:t>__________</w:t>
            </w:r>
          </w:p>
        </w:tc>
        <w:tc>
          <w:tcPr>
            <w:tcW w:w="5342" w:type="dxa"/>
          </w:tcPr>
          <w:p w:rsidR="009B396A" w:rsidRPr="001657FC" w:rsidRDefault="00CC4BE7" w:rsidP="00E56F8B">
            <w:pPr>
              <w:jc w:val="right"/>
              <w:rPr>
                <w:sz w:val="22"/>
                <w:szCs w:val="22"/>
              </w:rPr>
            </w:pPr>
            <w:r w:rsidRPr="001657FC">
              <w:rPr>
                <w:sz w:val="22"/>
                <w:szCs w:val="22"/>
              </w:rPr>
              <w:t>«</w:t>
            </w:r>
            <w:r w:rsidR="0043372C" w:rsidRPr="001657FC">
              <w:rPr>
                <w:sz w:val="22"/>
                <w:szCs w:val="22"/>
              </w:rPr>
              <w:t>____</w:t>
            </w:r>
            <w:r w:rsidRPr="001657FC">
              <w:rPr>
                <w:sz w:val="22"/>
                <w:szCs w:val="22"/>
              </w:rPr>
              <w:t>»</w:t>
            </w:r>
            <w:r w:rsidR="007A4270">
              <w:rPr>
                <w:sz w:val="22"/>
                <w:szCs w:val="22"/>
              </w:rPr>
              <w:t xml:space="preserve"> </w:t>
            </w:r>
            <w:r w:rsidR="00E56F8B">
              <w:rPr>
                <w:sz w:val="22"/>
                <w:szCs w:val="22"/>
              </w:rPr>
              <w:t>октября</w:t>
            </w:r>
            <w:r w:rsidR="00837B76" w:rsidRPr="007A4270">
              <w:rPr>
                <w:sz w:val="22"/>
                <w:szCs w:val="22"/>
              </w:rPr>
              <w:t xml:space="preserve"> </w:t>
            </w:r>
            <w:r w:rsidR="00F53D26">
              <w:rPr>
                <w:sz w:val="22"/>
                <w:szCs w:val="22"/>
              </w:rPr>
              <w:t>2026</w:t>
            </w:r>
            <w:r w:rsidR="00837B76" w:rsidRPr="007A4270">
              <w:rPr>
                <w:sz w:val="22"/>
                <w:szCs w:val="22"/>
              </w:rPr>
              <w:t xml:space="preserve"> г.</w:t>
            </w:r>
          </w:p>
        </w:tc>
      </w:tr>
    </w:tbl>
    <w:p w:rsidR="009B396A" w:rsidRPr="001657FC" w:rsidRDefault="00B725EB" w:rsidP="008901F4">
      <w:pPr>
        <w:spacing w:before="240" w:after="120"/>
        <w:jc w:val="both"/>
        <w:rPr>
          <w:sz w:val="22"/>
          <w:szCs w:val="22"/>
        </w:rPr>
      </w:pPr>
      <w:r>
        <w:rPr>
          <w:b/>
          <w:sz w:val="22"/>
          <w:szCs w:val="22"/>
        </w:rPr>
        <w:t>_________________</w:t>
      </w:r>
      <w:r w:rsidR="00A07A2C" w:rsidRPr="00E56F8B">
        <w:rPr>
          <w:b/>
          <w:sz w:val="22"/>
          <w:szCs w:val="22"/>
        </w:rPr>
        <w:t xml:space="preserve">»), </w:t>
      </w:r>
      <w:r w:rsidR="00A07A2C" w:rsidRPr="00E56F8B">
        <w:rPr>
          <w:sz w:val="22"/>
          <w:szCs w:val="22"/>
        </w:rPr>
        <w:t>именуемое далее «</w:t>
      </w:r>
      <w:r w:rsidR="00E56F8B" w:rsidRPr="00E56F8B">
        <w:rPr>
          <w:sz w:val="22"/>
          <w:szCs w:val="22"/>
        </w:rPr>
        <w:t>Исполнитель</w:t>
      </w:r>
      <w:r w:rsidR="00A07A2C" w:rsidRPr="00E56F8B">
        <w:rPr>
          <w:sz w:val="22"/>
          <w:szCs w:val="22"/>
        </w:rPr>
        <w:t xml:space="preserve">», в лице </w:t>
      </w:r>
      <w:r>
        <w:rPr>
          <w:sz w:val="22"/>
          <w:szCs w:val="22"/>
        </w:rPr>
        <w:t>_________________</w:t>
      </w:r>
      <w:r w:rsidR="00A07A2C" w:rsidRPr="00E56F8B">
        <w:rPr>
          <w:sz w:val="22"/>
          <w:szCs w:val="22"/>
        </w:rPr>
        <w:t xml:space="preserve">, действующего на основании </w:t>
      </w:r>
      <w:r>
        <w:rPr>
          <w:sz w:val="22"/>
          <w:szCs w:val="22"/>
        </w:rPr>
        <w:t>___________</w:t>
      </w:r>
      <w:r w:rsidR="00A07A2C" w:rsidRPr="00E56F8B">
        <w:rPr>
          <w:sz w:val="22"/>
          <w:szCs w:val="22"/>
        </w:rPr>
        <w:t>, с одной стороны, и</w:t>
      </w:r>
      <w:r w:rsidR="00A07A2C" w:rsidRPr="00E56F8B">
        <w:rPr>
          <w:b/>
          <w:sz w:val="22"/>
          <w:szCs w:val="22"/>
        </w:rPr>
        <w:t xml:space="preserve"> Федеральное государственное бюджетное учреждение науки Государственная публичная научно-техническая библиотека Сибирского отделения Российской академии наук (ГПНТБ СО РАН)</w:t>
      </w:r>
      <w:r w:rsidR="00394858" w:rsidRPr="00E56F8B">
        <w:rPr>
          <w:b/>
          <w:sz w:val="22"/>
          <w:szCs w:val="22"/>
        </w:rPr>
        <w:t>,</w:t>
      </w:r>
      <w:r w:rsidR="00A07A2C" w:rsidRPr="00E56F8B">
        <w:rPr>
          <w:b/>
          <w:sz w:val="22"/>
          <w:szCs w:val="22"/>
        </w:rPr>
        <w:t xml:space="preserve"> </w:t>
      </w:r>
      <w:r w:rsidR="00A07A2C" w:rsidRPr="00E56F8B">
        <w:rPr>
          <w:sz w:val="22"/>
          <w:szCs w:val="22"/>
        </w:rPr>
        <w:t>именуемое далее «</w:t>
      </w:r>
      <w:r w:rsidR="00E56F8B" w:rsidRPr="00E56F8B">
        <w:rPr>
          <w:sz w:val="22"/>
          <w:szCs w:val="22"/>
        </w:rPr>
        <w:t>Заказчик</w:t>
      </w:r>
      <w:r w:rsidR="00A07A2C" w:rsidRPr="00E56F8B">
        <w:rPr>
          <w:sz w:val="22"/>
          <w:szCs w:val="22"/>
        </w:rPr>
        <w:t xml:space="preserve">», </w:t>
      </w:r>
      <w:r w:rsidR="000D1258" w:rsidRPr="00E56F8B">
        <w:rPr>
          <w:bCs/>
          <w:color w:val="000000"/>
          <w:sz w:val="22"/>
          <w:szCs w:val="22"/>
        </w:rPr>
        <w:t>в лице Д</w:t>
      </w:r>
      <w:r w:rsidR="003D08CD" w:rsidRPr="00E56F8B">
        <w:rPr>
          <w:bCs/>
          <w:color w:val="000000"/>
          <w:sz w:val="22"/>
          <w:szCs w:val="22"/>
        </w:rPr>
        <w:t>иректора</w:t>
      </w:r>
      <w:r w:rsidR="003D08CD" w:rsidRPr="001657FC">
        <w:rPr>
          <w:bCs/>
          <w:color w:val="000000"/>
          <w:sz w:val="22"/>
          <w:szCs w:val="22"/>
        </w:rPr>
        <w:t xml:space="preserve"> Лизуновой Ирины Владимировны</w:t>
      </w:r>
      <w:r w:rsidR="00381511" w:rsidRPr="001657FC">
        <w:rPr>
          <w:bCs/>
          <w:color w:val="000000"/>
          <w:sz w:val="22"/>
          <w:szCs w:val="22"/>
        </w:rPr>
        <w:t>, дей</w:t>
      </w:r>
      <w:r w:rsidR="003D08CD" w:rsidRPr="001657FC">
        <w:rPr>
          <w:bCs/>
          <w:color w:val="000000"/>
          <w:sz w:val="22"/>
          <w:szCs w:val="22"/>
        </w:rPr>
        <w:t>ствующего на основании Устава</w:t>
      </w:r>
      <w:r w:rsidR="00381511" w:rsidRPr="001657FC">
        <w:rPr>
          <w:sz w:val="22"/>
          <w:szCs w:val="22"/>
        </w:rPr>
        <w:t xml:space="preserve"> </w:t>
      </w:r>
      <w:r w:rsidR="00A07A2C" w:rsidRPr="001657FC">
        <w:rPr>
          <w:sz w:val="22"/>
          <w:szCs w:val="22"/>
        </w:rPr>
        <w:t>с другой стороны, совместно именуемые в дальнейшем «Стороны»,</w:t>
      </w:r>
      <w:r w:rsidR="00A07A2C" w:rsidRPr="001657FC">
        <w:t xml:space="preserve"> согласовали следующее:</w:t>
      </w:r>
    </w:p>
    <w:p w:rsidR="00194CA0" w:rsidRPr="001657FC" w:rsidRDefault="00194CA0" w:rsidP="008901F4">
      <w:pPr>
        <w:numPr>
          <w:ilvl w:val="0"/>
          <w:numId w:val="10"/>
        </w:numPr>
        <w:jc w:val="both"/>
        <w:rPr>
          <w:sz w:val="22"/>
          <w:szCs w:val="22"/>
        </w:rPr>
      </w:pPr>
      <w:r w:rsidRPr="001657FC">
        <w:rPr>
          <w:sz w:val="22"/>
          <w:szCs w:val="22"/>
        </w:rPr>
        <w:t>Основные условия:</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09"/>
        <w:gridCol w:w="2078"/>
        <w:gridCol w:w="2292"/>
        <w:gridCol w:w="2604"/>
      </w:tblGrid>
      <w:tr w:rsidR="004C5965" w:rsidRPr="001657FC" w:rsidTr="00D37733">
        <w:tc>
          <w:tcPr>
            <w:tcW w:w="3709" w:type="dxa"/>
            <w:vAlign w:val="center"/>
          </w:tcPr>
          <w:p w:rsidR="004C5965" w:rsidRPr="001657FC" w:rsidRDefault="004C5965" w:rsidP="008901F4">
            <w:pPr>
              <w:jc w:val="center"/>
              <w:rPr>
                <w:b/>
                <w:sz w:val="22"/>
                <w:szCs w:val="22"/>
              </w:rPr>
            </w:pPr>
            <w:r w:rsidRPr="001657FC">
              <w:rPr>
                <w:b/>
                <w:sz w:val="22"/>
                <w:szCs w:val="22"/>
              </w:rPr>
              <w:t>Вид тарифа</w:t>
            </w:r>
          </w:p>
        </w:tc>
        <w:tc>
          <w:tcPr>
            <w:tcW w:w="2078" w:type="dxa"/>
            <w:vAlign w:val="center"/>
          </w:tcPr>
          <w:p w:rsidR="004C5965" w:rsidRPr="001657FC" w:rsidRDefault="004C5965" w:rsidP="008901F4">
            <w:pPr>
              <w:jc w:val="center"/>
              <w:rPr>
                <w:b/>
                <w:sz w:val="22"/>
                <w:szCs w:val="22"/>
              </w:rPr>
            </w:pPr>
            <w:r w:rsidRPr="001657FC">
              <w:rPr>
                <w:b/>
                <w:sz w:val="22"/>
                <w:szCs w:val="22"/>
              </w:rPr>
              <w:t xml:space="preserve">Количество </w:t>
            </w:r>
            <w:r w:rsidR="0002700E" w:rsidRPr="001657FC">
              <w:rPr>
                <w:b/>
                <w:sz w:val="22"/>
                <w:szCs w:val="22"/>
              </w:rPr>
              <w:t xml:space="preserve">пользователей, имеющих </w:t>
            </w:r>
            <w:r w:rsidRPr="001657FC">
              <w:rPr>
                <w:b/>
                <w:sz w:val="22"/>
                <w:szCs w:val="22"/>
              </w:rPr>
              <w:t>индивидуальный</w:t>
            </w:r>
            <w:r w:rsidR="0002700E" w:rsidRPr="001657FC">
              <w:rPr>
                <w:b/>
                <w:sz w:val="22"/>
                <w:szCs w:val="22"/>
              </w:rPr>
              <w:t xml:space="preserve"> </w:t>
            </w:r>
            <w:r w:rsidR="00144815" w:rsidRPr="001657FC">
              <w:rPr>
                <w:b/>
                <w:sz w:val="22"/>
                <w:szCs w:val="22"/>
              </w:rPr>
              <w:t>неограниченный доступ</w:t>
            </w:r>
          </w:p>
        </w:tc>
        <w:tc>
          <w:tcPr>
            <w:tcW w:w="2292" w:type="dxa"/>
            <w:vAlign w:val="center"/>
          </w:tcPr>
          <w:p w:rsidR="004C5965" w:rsidRPr="001657FC" w:rsidRDefault="004C5965" w:rsidP="008901F4">
            <w:pPr>
              <w:ind w:firstLine="16"/>
              <w:jc w:val="center"/>
              <w:rPr>
                <w:b/>
                <w:sz w:val="22"/>
                <w:szCs w:val="22"/>
              </w:rPr>
            </w:pPr>
            <w:r w:rsidRPr="001657FC">
              <w:rPr>
                <w:b/>
                <w:sz w:val="22"/>
                <w:szCs w:val="22"/>
              </w:rPr>
              <w:t xml:space="preserve">Срок использования </w:t>
            </w:r>
          </w:p>
        </w:tc>
        <w:tc>
          <w:tcPr>
            <w:tcW w:w="2604" w:type="dxa"/>
          </w:tcPr>
          <w:p w:rsidR="00194CA0" w:rsidRPr="001657FC" w:rsidRDefault="00194CA0" w:rsidP="008901F4">
            <w:pPr>
              <w:ind w:firstLine="16"/>
              <w:jc w:val="center"/>
              <w:rPr>
                <w:b/>
                <w:sz w:val="22"/>
                <w:szCs w:val="22"/>
              </w:rPr>
            </w:pPr>
          </w:p>
          <w:p w:rsidR="00194CA0" w:rsidRPr="001657FC" w:rsidRDefault="00194CA0" w:rsidP="008901F4">
            <w:pPr>
              <w:ind w:firstLine="16"/>
              <w:jc w:val="center"/>
              <w:rPr>
                <w:b/>
                <w:sz w:val="22"/>
                <w:szCs w:val="22"/>
              </w:rPr>
            </w:pPr>
          </w:p>
          <w:p w:rsidR="004C5965" w:rsidRPr="00A568FA" w:rsidRDefault="003E75B6" w:rsidP="00F53D26">
            <w:pPr>
              <w:ind w:firstLine="16"/>
              <w:jc w:val="center"/>
              <w:rPr>
                <w:b/>
                <w:sz w:val="22"/>
                <w:szCs w:val="22"/>
              </w:rPr>
            </w:pPr>
            <w:r w:rsidRPr="001657FC">
              <w:rPr>
                <w:b/>
                <w:sz w:val="22"/>
                <w:szCs w:val="22"/>
              </w:rPr>
              <w:t>Стоимость</w:t>
            </w:r>
            <w:r w:rsidR="00F53D26">
              <w:rPr>
                <w:b/>
                <w:sz w:val="22"/>
                <w:szCs w:val="22"/>
              </w:rPr>
              <w:t xml:space="preserve"> </w:t>
            </w:r>
          </w:p>
        </w:tc>
      </w:tr>
      <w:tr w:rsidR="004C5965" w:rsidRPr="001657FC" w:rsidTr="005A11BD">
        <w:tc>
          <w:tcPr>
            <w:tcW w:w="3709" w:type="dxa"/>
            <w:vAlign w:val="center"/>
          </w:tcPr>
          <w:p w:rsidR="004C5965" w:rsidRPr="001657FC" w:rsidRDefault="005A6E6D" w:rsidP="008901F4">
            <w:pPr>
              <w:rPr>
                <w:sz w:val="22"/>
                <w:szCs w:val="22"/>
              </w:rPr>
            </w:pPr>
            <w:r w:rsidRPr="001657FC">
              <w:rPr>
                <w:sz w:val="22"/>
                <w:szCs w:val="22"/>
              </w:rPr>
              <w:t>О</w:t>
            </w:r>
            <w:r w:rsidR="00BA18A6" w:rsidRPr="001657FC">
              <w:rPr>
                <w:sz w:val="22"/>
                <w:szCs w:val="22"/>
              </w:rPr>
              <w:t>казание услуг по предоставлению д</w:t>
            </w:r>
            <w:r w:rsidR="00572D7A" w:rsidRPr="001657FC">
              <w:rPr>
                <w:sz w:val="22"/>
                <w:szCs w:val="22"/>
              </w:rPr>
              <w:t>оступа к базовой коллекции ЭБС «</w:t>
            </w:r>
            <w:r w:rsidR="00BA18A6" w:rsidRPr="001657FC">
              <w:rPr>
                <w:sz w:val="22"/>
                <w:szCs w:val="22"/>
              </w:rPr>
              <w:t>Университетск</w:t>
            </w:r>
            <w:r w:rsidR="00FA45F8" w:rsidRPr="001657FC">
              <w:rPr>
                <w:sz w:val="22"/>
                <w:szCs w:val="22"/>
              </w:rPr>
              <w:t>ая</w:t>
            </w:r>
            <w:r w:rsidR="00BA18A6" w:rsidRPr="001657FC">
              <w:rPr>
                <w:sz w:val="22"/>
                <w:szCs w:val="22"/>
              </w:rPr>
              <w:t xml:space="preserve"> библиотек</w:t>
            </w:r>
            <w:r w:rsidR="00FA45F8" w:rsidRPr="001657FC">
              <w:rPr>
                <w:sz w:val="22"/>
                <w:szCs w:val="22"/>
              </w:rPr>
              <w:t>а</w:t>
            </w:r>
            <w:r w:rsidR="00BA18A6" w:rsidRPr="001657FC">
              <w:rPr>
                <w:sz w:val="22"/>
                <w:szCs w:val="22"/>
              </w:rPr>
              <w:t xml:space="preserve"> онлайн</w:t>
            </w:r>
            <w:r w:rsidR="00572D7A" w:rsidRPr="001657FC">
              <w:rPr>
                <w:sz w:val="22"/>
                <w:szCs w:val="22"/>
              </w:rPr>
              <w:t>»</w:t>
            </w:r>
          </w:p>
          <w:p w:rsidR="002A1195" w:rsidRPr="001657FC" w:rsidRDefault="002A1195" w:rsidP="008901F4">
            <w:pPr>
              <w:rPr>
                <w:sz w:val="22"/>
                <w:szCs w:val="22"/>
              </w:rPr>
            </w:pPr>
          </w:p>
          <w:p w:rsidR="00BA18A6" w:rsidRPr="001657FC" w:rsidRDefault="00BA18A6" w:rsidP="008901F4">
            <w:pPr>
              <w:rPr>
                <w:sz w:val="22"/>
                <w:szCs w:val="22"/>
              </w:rPr>
            </w:pPr>
          </w:p>
        </w:tc>
        <w:tc>
          <w:tcPr>
            <w:tcW w:w="2078" w:type="dxa"/>
          </w:tcPr>
          <w:p w:rsidR="004C5965" w:rsidRPr="001657FC" w:rsidRDefault="004C5965" w:rsidP="008901F4">
            <w:pPr>
              <w:jc w:val="center"/>
              <w:rPr>
                <w:sz w:val="22"/>
                <w:szCs w:val="22"/>
              </w:rPr>
            </w:pPr>
          </w:p>
          <w:p w:rsidR="00FB49CD" w:rsidRPr="001657FC" w:rsidRDefault="00FB49CD" w:rsidP="008901F4">
            <w:pPr>
              <w:jc w:val="center"/>
              <w:rPr>
                <w:sz w:val="22"/>
                <w:szCs w:val="22"/>
              </w:rPr>
            </w:pPr>
            <w:r w:rsidRPr="001657FC">
              <w:rPr>
                <w:sz w:val="22"/>
                <w:szCs w:val="22"/>
              </w:rPr>
              <w:t>безлимитное</w:t>
            </w:r>
          </w:p>
        </w:tc>
        <w:tc>
          <w:tcPr>
            <w:tcW w:w="2292" w:type="dxa"/>
          </w:tcPr>
          <w:p w:rsidR="000A0167" w:rsidRPr="001657FC" w:rsidRDefault="00997E67" w:rsidP="008901F4">
            <w:pPr>
              <w:jc w:val="center"/>
              <w:rPr>
                <w:sz w:val="22"/>
                <w:szCs w:val="22"/>
              </w:rPr>
            </w:pPr>
            <w:r>
              <w:rPr>
                <w:sz w:val="22"/>
                <w:szCs w:val="22"/>
              </w:rPr>
              <w:t>в</w:t>
            </w:r>
            <w:r w:rsidR="000A0167" w:rsidRPr="001657FC">
              <w:rPr>
                <w:sz w:val="22"/>
                <w:szCs w:val="22"/>
              </w:rPr>
              <w:t xml:space="preserve"> течение</w:t>
            </w:r>
          </w:p>
          <w:p w:rsidR="004C5965" w:rsidRPr="001657FC" w:rsidRDefault="00333835" w:rsidP="00F60CD2">
            <w:pPr>
              <w:jc w:val="center"/>
              <w:rPr>
                <w:sz w:val="22"/>
                <w:szCs w:val="22"/>
              </w:rPr>
            </w:pPr>
            <w:r w:rsidRPr="001657FC">
              <w:rPr>
                <w:sz w:val="22"/>
                <w:szCs w:val="22"/>
              </w:rPr>
              <w:t xml:space="preserve">12 </w:t>
            </w:r>
            <w:r w:rsidR="003E75B6" w:rsidRPr="001657FC">
              <w:rPr>
                <w:sz w:val="22"/>
                <w:szCs w:val="22"/>
              </w:rPr>
              <w:t xml:space="preserve">месяцев: </w:t>
            </w:r>
            <w:r w:rsidRPr="001657FC">
              <w:rPr>
                <w:sz w:val="22"/>
                <w:szCs w:val="22"/>
              </w:rPr>
              <w:t>с</w:t>
            </w:r>
            <w:r w:rsidR="004E23A7" w:rsidRPr="001657FC">
              <w:rPr>
                <w:sz w:val="22"/>
                <w:szCs w:val="22"/>
              </w:rPr>
              <w:t xml:space="preserve"> </w:t>
            </w:r>
            <w:r w:rsidR="00F60CD2">
              <w:rPr>
                <w:sz w:val="22"/>
                <w:szCs w:val="22"/>
              </w:rPr>
              <w:t>даты заключения договора</w:t>
            </w:r>
          </w:p>
        </w:tc>
        <w:tc>
          <w:tcPr>
            <w:tcW w:w="2604" w:type="dxa"/>
          </w:tcPr>
          <w:p w:rsidR="00194CA0" w:rsidRPr="001657FC" w:rsidRDefault="00194CA0" w:rsidP="00B725EB">
            <w:pPr>
              <w:jc w:val="center"/>
              <w:rPr>
                <w:sz w:val="22"/>
                <w:szCs w:val="22"/>
              </w:rPr>
            </w:pPr>
          </w:p>
        </w:tc>
      </w:tr>
    </w:tbl>
    <w:p w:rsidR="00194CA0" w:rsidRPr="001657FC" w:rsidRDefault="00194CA0" w:rsidP="008901F4">
      <w:pPr>
        <w:jc w:val="both"/>
        <w:rPr>
          <w:bCs/>
          <w:sz w:val="22"/>
          <w:szCs w:val="22"/>
        </w:rPr>
      </w:pPr>
    </w:p>
    <w:p w:rsidR="00906C66" w:rsidRPr="001657FC" w:rsidRDefault="00906C66" w:rsidP="008901F4">
      <w:pPr>
        <w:rPr>
          <w:sz w:val="22"/>
          <w:szCs w:val="22"/>
        </w:rPr>
      </w:pPr>
    </w:p>
    <w:p w:rsidR="0084113F" w:rsidRPr="001657FC" w:rsidRDefault="0084113F" w:rsidP="008901F4">
      <w:pPr>
        <w:rPr>
          <w:sz w:val="22"/>
          <w:szCs w:val="22"/>
        </w:rPr>
      </w:pPr>
    </w:p>
    <w:tbl>
      <w:tblPr>
        <w:tblW w:w="10682" w:type="dxa"/>
        <w:tblLook w:val="01E0" w:firstRow="1" w:lastRow="1" w:firstColumn="1" w:lastColumn="1" w:noHBand="0" w:noVBand="0"/>
      </w:tblPr>
      <w:tblGrid>
        <w:gridCol w:w="5341"/>
        <w:gridCol w:w="5341"/>
      </w:tblGrid>
      <w:tr w:rsidR="003430EA" w:rsidRPr="001657FC" w:rsidTr="00E56F8B">
        <w:tc>
          <w:tcPr>
            <w:tcW w:w="5341" w:type="dxa"/>
          </w:tcPr>
          <w:p w:rsidR="003430EA" w:rsidRPr="00E56F8B" w:rsidRDefault="00E56F8B" w:rsidP="008901F4">
            <w:pPr>
              <w:spacing w:line="0" w:lineRule="atLeast"/>
              <w:rPr>
                <w:b/>
                <w:sz w:val="22"/>
                <w:szCs w:val="22"/>
              </w:rPr>
            </w:pPr>
            <w:r w:rsidRPr="00E56F8B">
              <w:rPr>
                <w:b/>
                <w:sz w:val="22"/>
                <w:szCs w:val="22"/>
              </w:rPr>
              <w:t>Исполнитель</w:t>
            </w:r>
            <w:r w:rsidR="003430EA" w:rsidRPr="00E56F8B">
              <w:rPr>
                <w:b/>
                <w:sz w:val="22"/>
                <w:szCs w:val="22"/>
              </w:rPr>
              <w:t xml:space="preserve">: </w:t>
            </w:r>
          </w:p>
          <w:p w:rsidR="003430EA" w:rsidRPr="00E56F8B" w:rsidRDefault="00B725EB" w:rsidP="008901F4">
            <w:pPr>
              <w:spacing w:line="0" w:lineRule="atLeast"/>
              <w:rPr>
                <w:b/>
                <w:sz w:val="22"/>
                <w:szCs w:val="22"/>
              </w:rPr>
            </w:pPr>
            <w:r>
              <w:rPr>
                <w:b/>
                <w:sz w:val="22"/>
                <w:szCs w:val="22"/>
              </w:rPr>
              <w:t>______________</w:t>
            </w:r>
            <w:r w:rsidR="003430EA" w:rsidRPr="00E56F8B">
              <w:rPr>
                <w:b/>
                <w:sz w:val="22"/>
                <w:szCs w:val="22"/>
              </w:rPr>
              <w:t>»</w:t>
            </w:r>
          </w:p>
          <w:p w:rsidR="00D37733" w:rsidRPr="00E56F8B" w:rsidRDefault="00D37733" w:rsidP="00E56F8B">
            <w:pPr>
              <w:jc w:val="both"/>
              <w:rPr>
                <w:b/>
                <w:sz w:val="22"/>
                <w:szCs w:val="22"/>
              </w:rPr>
            </w:pPr>
          </w:p>
        </w:tc>
        <w:tc>
          <w:tcPr>
            <w:tcW w:w="5341" w:type="dxa"/>
          </w:tcPr>
          <w:p w:rsidR="003430EA" w:rsidRPr="00E56F8B" w:rsidRDefault="00E56F8B" w:rsidP="008901F4">
            <w:pPr>
              <w:jc w:val="both"/>
              <w:rPr>
                <w:b/>
                <w:sz w:val="22"/>
                <w:szCs w:val="22"/>
                <w:lang w:eastAsia="en-US"/>
              </w:rPr>
            </w:pPr>
            <w:r w:rsidRPr="00E56F8B">
              <w:rPr>
                <w:b/>
                <w:sz w:val="22"/>
                <w:szCs w:val="22"/>
              </w:rPr>
              <w:t>Заказчик</w:t>
            </w:r>
            <w:r w:rsidR="003430EA" w:rsidRPr="00E56F8B">
              <w:rPr>
                <w:b/>
                <w:sz w:val="22"/>
                <w:szCs w:val="22"/>
              </w:rPr>
              <w:t>:</w:t>
            </w:r>
            <w:r w:rsidR="003430EA" w:rsidRPr="00E56F8B">
              <w:rPr>
                <w:b/>
                <w:sz w:val="22"/>
                <w:szCs w:val="22"/>
                <w:lang w:eastAsia="en-US"/>
              </w:rPr>
              <w:t xml:space="preserve"> </w:t>
            </w:r>
          </w:p>
          <w:p w:rsidR="003430EA" w:rsidRPr="00E56F8B" w:rsidRDefault="003430EA" w:rsidP="008901F4">
            <w:pPr>
              <w:jc w:val="both"/>
              <w:rPr>
                <w:b/>
                <w:sz w:val="22"/>
                <w:szCs w:val="22"/>
                <w:lang w:eastAsia="en-US"/>
              </w:rPr>
            </w:pPr>
            <w:r w:rsidRPr="00E56F8B">
              <w:rPr>
                <w:b/>
                <w:sz w:val="22"/>
                <w:szCs w:val="22"/>
                <w:lang w:eastAsia="en-US"/>
              </w:rPr>
              <w:t>ГПНТБ СО РАН</w:t>
            </w:r>
          </w:p>
          <w:p w:rsidR="00DF63C0" w:rsidRPr="001657FC" w:rsidRDefault="00DF63C0" w:rsidP="00E56F8B">
            <w:pPr>
              <w:jc w:val="both"/>
              <w:rPr>
                <w:b/>
                <w:sz w:val="22"/>
                <w:szCs w:val="22"/>
              </w:rPr>
            </w:pPr>
          </w:p>
        </w:tc>
      </w:tr>
      <w:tr w:rsidR="00E56F8B" w:rsidRPr="001657FC" w:rsidTr="00E56F8B">
        <w:tc>
          <w:tcPr>
            <w:tcW w:w="5341" w:type="dxa"/>
          </w:tcPr>
          <w:p w:rsidR="00E56F8B" w:rsidRPr="00E56F8B" w:rsidRDefault="00E56F8B" w:rsidP="00E56F8B">
            <w:pPr>
              <w:spacing w:line="0" w:lineRule="atLeast"/>
              <w:rPr>
                <w:sz w:val="22"/>
                <w:szCs w:val="22"/>
              </w:rPr>
            </w:pPr>
            <w:r w:rsidRPr="00E56F8B">
              <w:rPr>
                <w:sz w:val="22"/>
                <w:szCs w:val="22"/>
              </w:rPr>
              <w:t xml:space="preserve">Генеральный директор__________/ </w:t>
            </w:r>
            <w:r w:rsidR="00B725EB">
              <w:rPr>
                <w:sz w:val="22"/>
                <w:szCs w:val="22"/>
              </w:rPr>
              <w:t>________</w:t>
            </w:r>
            <w:r w:rsidRPr="00E56F8B">
              <w:rPr>
                <w:sz w:val="22"/>
                <w:szCs w:val="22"/>
              </w:rPr>
              <w:t xml:space="preserve"> /</w:t>
            </w:r>
          </w:p>
          <w:p w:rsidR="00E56F8B" w:rsidRPr="00E56F8B" w:rsidRDefault="00E56F8B" w:rsidP="00E56F8B">
            <w:pPr>
              <w:spacing w:line="0" w:lineRule="atLeast"/>
              <w:rPr>
                <w:sz w:val="22"/>
                <w:szCs w:val="22"/>
              </w:rPr>
            </w:pPr>
          </w:p>
          <w:p w:rsidR="00E56F8B" w:rsidRPr="00E56F8B" w:rsidRDefault="00E56F8B" w:rsidP="008901F4">
            <w:pPr>
              <w:spacing w:line="0" w:lineRule="atLeast"/>
              <w:rPr>
                <w:b/>
                <w:sz w:val="22"/>
                <w:szCs w:val="22"/>
              </w:rPr>
            </w:pPr>
          </w:p>
        </w:tc>
        <w:tc>
          <w:tcPr>
            <w:tcW w:w="5341" w:type="dxa"/>
          </w:tcPr>
          <w:p w:rsidR="00E56F8B" w:rsidRPr="00E56F8B" w:rsidRDefault="00E56F8B" w:rsidP="00E56F8B">
            <w:pPr>
              <w:jc w:val="both"/>
              <w:rPr>
                <w:b/>
                <w:sz w:val="22"/>
                <w:szCs w:val="22"/>
              </w:rPr>
            </w:pPr>
            <w:r w:rsidRPr="00E56F8B">
              <w:rPr>
                <w:sz w:val="22"/>
                <w:szCs w:val="22"/>
                <w:lang w:eastAsia="en-US"/>
              </w:rPr>
              <w:t>Директор</w:t>
            </w:r>
            <w:r w:rsidRPr="00E56F8B">
              <w:rPr>
                <w:rFonts w:eastAsia="Calibri"/>
                <w:sz w:val="22"/>
                <w:szCs w:val="22"/>
                <w:lang w:eastAsia="en-US"/>
              </w:rPr>
              <w:t>__________________</w:t>
            </w:r>
            <w:r w:rsidRPr="00E56F8B">
              <w:rPr>
                <w:rFonts w:eastAsia="Calibri"/>
                <w:b/>
                <w:sz w:val="22"/>
                <w:szCs w:val="22"/>
                <w:lang w:eastAsia="en-US"/>
              </w:rPr>
              <w:t>/</w:t>
            </w:r>
            <w:r w:rsidRPr="00E56F8B">
              <w:rPr>
                <w:sz w:val="22"/>
                <w:szCs w:val="22"/>
                <w:lang w:eastAsia="en-US"/>
              </w:rPr>
              <w:t xml:space="preserve"> И. В. Лизунова /</w:t>
            </w:r>
          </w:p>
        </w:tc>
      </w:tr>
      <w:tr w:rsidR="00E56F8B" w:rsidRPr="001657FC" w:rsidTr="00E56F8B">
        <w:tc>
          <w:tcPr>
            <w:tcW w:w="5341" w:type="dxa"/>
          </w:tcPr>
          <w:p w:rsidR="00E56F8B" w:rsidRPr="00E56F8B" w:rsidRDefault="00E56F8B" w:rsidP="00E56F8B">
            <w:pPr>
              <w:jc w:val="both"/>
              <w:rPr>
                <w:sz w:val="22"/>
                <w:szCs w:val="22"/>
              </w:rPr>
            </w:pPr>
            <w:r>
              <w:rPr>
                <w:sz w:val="22"/>
                <w:szCs w:val="22"/>
              </w:rPr>
              <w:t>МП</w:t>
            </w:r>
          </w:p>
          <w:p w:rsidR="00E56F8B" w:rsidRPr="00E56F8B" w:rsidRDefault="00E56F8B" w:rsidP="008901F4">
            <w:pPr>
              <w:spacing w:line="0" w:lineRule="atLeast"/>
              <w:rPr>
                <w:b/>
                <w:sz w:val="22"/>
                <w:szCs w:val="22"/>
              </w:rPr>
            </w:pPr>
          </w:p>
        </w:tc>
        <w:tc>
          <w:tcPr>
            <w:tcW w:w="5341" w:type="dxa"/>
          </w:tcPr>
          <w:p w:rsidR="00E56F8B" w:rsidRPr="00E56F8B" w:rsidRDefault="00E56F8B" w:rsidP="008901F4">
            <w:pPr>
              <w:jc w:val="both"/>
              <w:rPr>
                <w:sz w:val="22"/>
                <w:szCs w:val="22"/>
              </w:rPr>
            </w:pPr>
            <w:r w:rsidRPr="00E56F8B">
              <w:rPr>
                <w:sz w:val="22"/>
                <w:szCs w:val="22"/>
              </w:rPr>
              <w:t>МП</w:t>
            </w:r>
          </w:p>
        </w:tc>
      </w:tr>
    </w:tbl>
    <w:p w:rsidR="00E56F8B" w:rsidRDefault="00E56F8B" w:rsidP="008901F4">
      <w:pPr>
        <w:widowControl w:val="0"/>
        <w:autoSpaceDE w:val="0"/>
        <w:autoSpaceDN w:val="0"/>
        <w:adjustRightInd w:val="0"/>
        <w:jc w:val="right"/>
        <w:outlineLvl w:val="0"/>
        <w:rPr>
          <w:b/>
          <w:bCs/>
          <w:sz w:val="22"/>
          <w:szCs w:val="22"/>
        </w:rPr>
        <w:sectPr w:rsidR="00E56F8B" w:rsidSect="009B396A">
          <w:pgSz w:w="11907" w:h="16840" w:code="9"/>
          <w:pgMar w:top="720" w:right="720" w:bottom="720" w:left="720" w:header="709" w:footer="709" w:gutter="0"/>
          <w:cols w:space="708"/>
          <w:docGrid w:linePitch="360"/>
        </w:sectPr>
      </w:pPr>
    </w:p>
    <w:p w:rsidR="00A12123" w:rsidRPr="001657FC" w:rsidRDefault="00A12123" w:rsidP="008901F4">
      <w:pPr>
        <w:widowControl w:val="0"/>
        <w:autoSpaceDE w:val="0"/>
        <w:autoSpaceDN w:val="0"/>
        <w:adjustRightInd w:val="0"/>
        <w:jc w:val="right"/>
        <w:outlineLvl w:val="0"/>
        <w:rPr>
          <w:b/>
          <w:bCs/>
          <w:sz w:val="22"/>
          <w:szCs w:val="22"/>
        </w:rPr>
      </w:pPr>
      <w:r w:rsidRPr="001657FC">
        <w:rPr>
          <w:b/>
          <w:bCs/>
          <w:sz w:val="22"/>
          <w:szCs w:val="22"/>
        </w:rPr>
        <w:lastRenderedPageBreak/>
        <w:t>ПРИЛОЖЕНИЕ № 2</w:t>
      </w:r>
    </w:p>
    <w:p w:rsidR="0043372C" w:rsidRPr="001657FC" w:rsidRDefault="0043372C" w:rsidP="008901F4">
      <w:pPr>
        <w:widowControl w:val="0"/>
        <w:autoSpaceDE w:val="0"/>
        <w:autoSpaceDN w:val="0"/>
        <w:adjustRightInd w:val="0"/>
        <w:jc w:val="right"/>
        <w:outlineLvl w:val="0"/>
        <w:rPr>
          <w:b/>
          <w:bCs/>
          <w:sz w:val="22"/>
          <w:szCs w:val="22"/>
        </w:rPr>
      </w:pPr>
      <w:r w:rsidRPr="001657FC">
        <w:rPr>
          <w:sz w:val="22"/>
          <w:szCs w:val="22"/>
        </w:rPr>
        <w:t xml:space="preserve">к договору </w:t>
      </w:r>
      <w:r w:rsidRPr="001657FC">
        <w:rPr>
          <w:rFonts w:eastAsia="Calibri"/>
          <w:b/>
          <w:color w:val="000000"/>
          <w:sz w:val="22"/>
          <w:szCs w:val="22"/>
        </w:rPr>
        <w:softHyphen/>
      </w:r>
      <w:r w:rsidRPr="001657FC">
        <w:rPr>
          <w:rFonts w:eastAsia="Calibri"/>
          <w:b/>
          <w:color w:val="000000"/>
          <w:sz w:val="22"/>
          <w:szCs w:val="22"/>
        </w:rPr>
        <w:softHyphen/>
      </w:r>
      <w:r w:rsidRPr="001657FC">
        <w:rPr>
          <w:rFonts w:eastAsia="Calibri"/>
          <w:b/>
          <w:color w:val="000000"/>
          <w:sz w:val="22"/>
          <w:szCs w:val="22"/>
        </w:rPr>
        <w:softHyphen/>
      </w:r>
      <w:r w:rsidRPr="001657FC">
        <w:rPr>
          <w:rFonts w:eastAsia="Calibri"/>
          <w:b/>
          <w:color w:val="000000"/>
          <w:sz w:val="22"/>
          <w:szCs w:val="22"/>
        </w:rPr>
        <w:softHyphen/>
      </w:r>
      <w:r w:rsidRPr="001657FC">
        <w:rPr>
          <w:rFonts w:eastAsia="Calibri"/>
          <w:b/>
          <w:color w:val="000000"/>
          <w:sz w:val="22"/>
          <w:szCs w:val="22"/>
        </w:rPr>
        <w:softHyphen/>
      </w:r>
      <w:r w:rsidRPr="001657FC">
        <w:rPr>
          <w:rFonts w:eastAsia="Calibri"/>
          <w:b/>
          <w:color w:val="000000"/>
          <w:sz w:val="22"/>
          <w:szCs w:val="22"/>
        </w:rPr>
        <w:softHyphen/>
      </w:r>
      <w:r w:rsidRPr="00866933">
        <w:rPr>
          <w:rFonts w:eastAsia="Calibri"/>
          <w:b/>
          <w:color w:val="000000"/>
          <w:sz w:val="22"/>
          <w:szCs w:val="22"/>
        </w:rPr>
        <w:t xml:space="preserve">№ </w:t>
      </w:r>
      <w:r w:rsidR="00B725EB">
        <w:rPr>
          <w:b/>
          <w:sz w:val="22"/>
          <w:szCs w:val="22"/>
        </w:rPr>
        <w:t>__________</w:t>
      </w:r>
    </w:p>
    <w:p w:rsidR="00C012D5" w:rsidRPr="001657FC" w:rsidRDefault="00404C93" w:rsidP="008901F4">
      <w:pPr>
        <w:jc w:val="right"/>
        <w:outlineLvl w:val="0"/>
        <w:rPr>
          <w:b/>
          <w:sz w:val="22"/>
          <w:szCs w:val="22"/>
        </w:rPr>
      </w:pPr>
      <w:r w:rsidRPr="001657FC">
        <w:rPr>
          <w:sz w:val="22"/>
          <w:szCs w:val="22"/>
        </w:rPr>
        <w:t xml:space="preserve">              </w:t>
      </w:r>
      <w:r w:rsidR="00C012D5" w:rsidRPr="001657FC">
        <w:rPr>
          <w:rFonts w:eastAsia="Calibri"/>
          <w:color w:val="000000"/>
          <w:sz w:val="22"/>
          <w:szCs w:val="22"/>
        </w:rPr>
        <w:t xml:space="preserve">от </w:t>
      </w:r>
      <w:r w:rsidR="00EE562A" w:rsidRPr="001657FC">
        <w:rPr>
          <w:sz w:val="22"/>
          <w:szCs w:val="22"/>
        </w:rPr>
        <w:t>«</w:t>
      </w:r>
      <w:r w:rsidR="0043372C" w:rsidRPr="001657FC">
        <w:rPr>
          <w:sz w:val="22"/>
          <w:szCs w:val="22"/>
        </w:rPr>
        <w:t>____</w:t>
      </w:r>
      <w:r w:rsidR="00837B76" w:rsidRPr="001657FC">
        <w:rPr>
          <w:sz w:val="22"/>
          <w:szCs w:val="22"/>
        </w:rPr>
        <w:t>»</w:t>
      </w:r>
      <w:r w:rsidR="0043372C" w:rsidRPr="001657FC">
        <w:rPr>
          <w:sz w:val="22"/>
          <w:szCs w:val="22"/>
        </w:rPr>
        <w:t xml:space="preserve"> </w:t>
      </w:r>
      <w:r w:rsidR="0039217A">
        <w:rPr>
          <w:sz w:val="22"/>
          <w:szCs w:val="22"/>
        </w:rPr>
        <w:t>ок</w:t>
      </w:r>
      <w:r w:rsidR="00A77655">
        <w:rPr>
          <w:sz w:val="22"/>
          <w:szCs w:val="22"/>
        </w:rPr>
        <w:t>тября</w:t>
      </w:r>
      <w:r w:rsidR="00837B76" w:rsidRPr="001657FC">
        <w:rPr>
          <w:sz w:val="22"/>
          <w:szCs w:val="22"/>
          <w:u w:val="single"/>
        </w:rPr>
        <w:t xml:space="preserve"> </w:t>
      </w:r>
      <w:r w:rsidR="00F53D26">
        <w:rPr>
          <w:sz w:val="22"/>
          <w:szCs w:val="22"/>
        </w:rPr>
        <w:t>2026</w:t>
      </w:r>
      <w:r w:rsidR="00837B76" w:rsidRPr="00A77655">
        <w:rPr>
          <w:sz w:val="22"/>
          <w:szCs w:val="22"/>
        </w:rPr>
        <w:t xml:space="preserve"> г.</w:t>
      </w:r>
    </w:p>
    <w:p w:rsidR="006D7C64" w:rsidRPr="001657FC" w:rsidRDefault="006D7C64" w:rsidP="008901F4">
      <w:pPr>
        <w:widowControl w:val="0"/>
        <w:autoSpaceDE w:val="0"/>
        <w:autoSpaceDN w:val="0"/>
        <w:adjustRightInd w:val="0"/>
        <w:ind w:firstLine="709"/>
        <w:jc w:val="center"/>
        <w:rPr>
          <w:b/>
          <w:sz w:val="22"/>
          <w:szCs w:val="22"/>
        </w:rPr>
      </w:pPr>
    </w:p>
    <w:p w:rsidR="00C012D5" w:rsidRPr="001657FC" w:rsidRDefault="002A1195" w:rsidP="008901F4">
      <w:pPr>
        <w:widowControl w:val="0"/>
        <w:autoSpaceDE w:val="0"/>
        <w:autoSpaceDN w:val="0"/>
        <w:adjustRightInd w:val="0"/>
        <w:ind w:firstLine="709"/>
        <w:jc w:val="center"/>
        <w:rPr>
          <w:b/>
          <w:sz w:val="22"/>
          <w:szCs w:val="22"/>
        </w:rPr>
      </w:pPr>
      <w:r w:rsidRPr="001657FC">
        <w:rPr>
          <w:b/>
          <w:sz w:val="22"/>
          <w:szCs w:val="22"/>
          <w:lang w:val="en-US"/>
        </w:rPr>
        <w:t>IP</w:t>
      </w:r>
      <w:r w:rsidRPr="001657FC">
        <w:rPr>
          <w:b/>
          <w:sz w:val="22"/>
          <w:szCs w:val="22"/>
        </w:rPr>
        <w:t>-адреса</w:t>
      </w:r>
    </w:p>
    <w:p w:rsidR="002A1195" w:rsidRPr="001657FC" w:rsidRDefault="002A1195" w:rsidP="008901F4">
      <w:pPr>
        <w:widowControl w:val="0"/>
        <w:autoSpaceDE w:val="0"/>
        <w:autoSpaceDN w:val="0"/>
        <w:adjustRightInd w:val="0"/>
        <w:ind w:firstLine="709"/>
        <w:jc w:val="center"/>
        <w:rPr>
          <w:sz w:val="22"/>
          <w:szCs w:val="22"/>
        </w:rPr>
      </w:pPr>
    </w:p>
    <w:tbl>
      <w:tblPr>
        <w:tblW w:w="0" w:type="auto"/>
        <w:tblLook w:val="04A0" w:firstRow="1" w:lastRow="0" w:firstColumn="1" w:lastColumn="0" w:noHBand="0" w:noVBand="1"/>
      </w:tblPr>
      <w:tblGrid>
        <w:gridCol w:w="5341"/>
        <w:gridCol w:w="5342"/>
      </w:tblGrid>
      <w:tr w:rsidR="00C012D5" w:rsidRPr="001657FC" w:rsidTr="007A1CF7">
        <w:tc>
          <w:tcPr>
            <w:tcW w:w="5341" w:type="dxa"/>
          </w:tcPr>
          <w:p w:rsidR="00C012D5" w:rsidRPr="001657FC" w:rsidRDefault="00C012D5" w:rsidP="008901F4">
            <w:pPr>
              <w:outlineLvl w:val="0"/>
              <w:rPr>
                <w:b/>
                <w:sz w:val="22"/>
                <w:szCs w:val="22"/>
              </w:rPr>
            </w:pPr>
            <w:r w:rsidRPr="001657FC">
              <w:rPr>
                <w:sz w:val="22"/>
                <w:szCs w:val="22"/>
              </w:rPr>
              <w:t xml:space="preserve">г. </w:t>
            </w:r>
            <w:r w:rsidR="00B725EB">
              <w:rPr>
                <w:sz w:val="22"/>
                <w:szCs w:val="22"/>
              </w:rPr>
              <w:t>___________</w:t>
            </w:r>
          </w:p>
        </w:tc>
        <w:tc>
          <w:tcPr>
            <w:tcW w:w="5342" w:type="dxa"/>
          </w:tcPr>
          <w:p w:rsidR="00C012D5" w:rsidRPr="001657FC" w:rsidRDefault="00FC2E05" w:rsidP="0039217A">
            <w:pPr>
              <w:jc w:val="right"/>
              <w:rPr>
                <w:sz w:val="22"/>
                <w:szCs w:val="22"/>
              </w:rPr>
            </w:pPr>
            <w:r w:rsidRPr="001657FC">
              <w:rPr>
                <w:sz w:val="22"/>
                <w:szCs w:val="22"/>
              </w:rPr>
              <w:t>«</w:t>
            </w:r>
            <w:r w:rsidR="0043372C" w:rsidRPr="001657FC">
              <w:rPr>
                <w:sz w:val="22"/>
                <w:szCs w:val="22"/>
              </w:rPr>
              <w:t>____</w:t>
            </w:r>
            <w:r w:rsidRPr="001657FC">
              <w:rPr>
                <w:sz w:val="22"/>
                <w:szCs w:val="22"/>
              </w:rPr>
              <w:t>»</w:t>
            </w:r>
            <w:r w:rsidR="00837B76" w:rsidRPr="001657FC">
              <w:rPr>
                <w:sz w:val="22"/>
                <w:szCs w:val="22"/>
              </w:rPr>
              <w:t xml:space="preserve"> </w:t>
            </w:r>
            <w:r w:rsidR="0039217A">
              <w:rPr>
                <w:sz w:val="22"/>
                <w:szCs w:val="22"/>
              </w:rPr>
              <w:t>ок</w:t>
            </w:r>
            <w:r w:rsidR="00A77655">
              <w:rPr>
                <w:sz w:val="22"/>
                <w:szCs w:val="22"/>
              </w:rPr>
              <w:t>тября</w:t>
            </w:r>
            <w:r w:rsidR="00837B76" w:rsidRPr="00A77655">
              <w:rPr>
                <w:sz w:val="22"/>
                <w:szCs w:val="22"/>
              </w:rPr>
              <w:t xml:space="preserve"> </w:t>
            </w:r>
            <w:r w:rsidR="00F53D26">
              <w:rPr>
                <w:sz w:val="22"/>
                <w:szCs w:val="22"/>
              </w:rPr>
              <w:t>2026</w:t>
            </w:r>
            <w:r w:rsidR="00837B76" w:rsidRPr="00A77655">
              <w:rPr>
                <w:sz w:val="22"/>
                <w:szCs w:val="22"/>
              </w:rPr>
              <w:t xml:space="preserve"> г.</w:t>
            </w:r>
          </w:p>
        </w:tc>
      </w:tr>
    </w:tbl>
    <w:p w:rsidR="00A12123" w:rsidRPr="001657FC" w:rsidRDefault="00A12123" w:rsidP="008901F4">
      <w:pPr>
        <w:ind w:left="540" w:hanging="540"/>
        <w:jc w:val="both"/>
        <w:rPr>
          <w:sz w:val="22"/>
          <w:szCs w:val="22"/>
        </w:rPr>
      </w:pPr>
      <w:r w:rsidRPr="001657FC">
        <w:rPr>
          <w:sz w:val="22"/>
          <w:szCs w:val="22"/>
        </w:rPr>
        <w:t xml:space="preserve"> </w:t>
      </w:r>
    </w:p>
    <w:p w:rsidR="00C81A31" w:rsidRPr="001657FC" w:rsidRDefault="00B725EB" w:rsidP="008901F4">
      <w:pPr>
        <w:spacing w:before="240" w:after="120"/>
        <w:jc w:val="both"/>
        <w:rPr>
          <w:sz w:val="22"/>
          <w:szCs w:val="22"/>
        </w:rPr>
      </w:pPr>
      <w:r>
        <w:rPr>
          <w:b/>
          <w:sz w:val="22"/>
          <w:szCs w:val="22"/>
        </w:rPr>
        <w:t>_________________</w:t>
      </w:r>
      <w:r w:rsidRPr="00E56F8B">
        <w:rPr>
          <w:b/>
          <w:sz w:val="22"/>
          <w:szCs w:val="22"/>
        </w:rPr>
        <w:t xml:space="preserve">»), </w:t>
      </w:r>
      <w:r w:rsidRPr="00E56F8B">
        <w:rPr>
          <w:sz w:val="22"/>
          <w:szCs w:val="22"/>
        </w:rPr>
        <w:t xml:space="preserve">именуемое далее «Исполнитель», в лице </w:t>
      </w:r>
      <w:r>
        <w:rPr>
          <w:sz w:val="22"/>
          <w:szCs w:val="22"/>
        </w:rPr>
        <w:t>_________________</w:t>
      </w:r>
      <w:r w:rsidRPr="00E56F8B">
        <w:rPr>
          <w:sz w:val="22"/>
          <w:szCs w:val="22"/>
        </w:rPr>
        <w:t xml:space="preserve">, действующего на основании </w:t>
      </w:r>
      <w:r>
        <w:rPr>
          <w:sz w:val="22"/>
          <w:szCs w:val="22"/>
        </w:rPr>
        <w:t>___________</w:t>
      </w:r>
      <w:r w:rsidRPr="00E56F8B">
        <w:rPr>
          <w:sz w:val="22"/>
          <w:szCs w:val="22"/>
        </w:rPr>
        <w:t>,</w:t>
      </w:r>
      <w:r w:rsidR="00C81A31" w:rsidRPr="00E56F8B">
        <w:rPr>
          <w:sz w:val="22"/>
          <w:szCs w:val="22"/>
        </w:rPr>
        <w:t>, с одной стороны, и</w:t>
      </w:r>
      <w:r w:rsidR="00C81A31" w:rsidRPr="00E56F8B">
        <w:rPr>
          <w:b/>
          <w:sz w:val="22"/>
          <w:szCs w:val="22"/>
        </w:rPr>
        <w:t xml:space="preserve"> Федеральное государственное бюджетное учреждение науки Государственная публичная научно-техническая библиотека Сибирского отделения Российской академии наук (ГПНТБ СО РАН) </w:t>
      </w:r>
      <w:r w:rsidR="00C81A31" w:rsidRPr="00E56F8B">
        <w:rPr>
          <w:sz w:val="22"/>
          <w:szCs w:val="22"/>
        </w:rPr>
        <w:t>именуемое далее «</w:t>
      </w:r>
      <w:r w:rsidR="00E56F8B" w:rsidRPr="00E56F8B">
        <w:rPr>
          <w:sz w:val="22"/>
          <w:szCs w:val="22"/>
        </w:rPr>
        <w:t>Заказчик</w:t>
      </w:r>
      <w:r w:rsidR="00C81A31" w:rsidRPr="00E56F8B">
        <w:rPr>
          <w:sz w:val="22"/>
          <w:szCs w:val="22"/>
        </w:rPr>
        <w:t>»,</w:t>
      </w:r>
      <w:r w:rsidR="00381511" w:rsidRPr="00E56F8B">
        <w:rPr>
          <w:sz w:val="22"/>
          <w:szCs w:val="22"/>
        </w:rPr>
        <w:t xml:space="preserve"> </w:t>
      </w:r>
      <w:r w:rsidR="003D08CD" w:rsidRPr="00E56F8B">
        <w:rPr>
          <w:bCs/>
          <w:color w:val="000000"/>
          <w:sz w:val="22"/>
          <w:szCs w:val="22"/>
        </w:rPr>
        <w:t xml:space="preserve">в лице </w:t>
      </w:r>
      <w:r w:rsidR="000D1258" w:rsidRPr="00E56F8B">
        <w:rPr>
          <w:bCs/>
          <w:color w:val="000000"/>
          <w:sz w:val="22"/>
          <w:szCs w:val="22"/>
        </w:rPr>
        <w:t>Д</w:t>
      </w:r>
      <w:r w:rsidR="00381511" w:rsidRPr="00E56F8B">
        <w:rPr>
          <w:bCs/>
          <w:color w:val="000000"/>
          <w:sz w:val="22"/>
          <w:szCs w:val="22"/>
        </w:rPr>
        <w:t>ирек</w:t>
      </w:r>
      <w:r w:rsidR="003D08CD" w:rsidRPr="00E56F8B">
        <w:rPr>
          <w:bCs/>
          <w:color w:val="000000"/>
          <w:sz w:val="22"/>
          <w:szCs w:val="22"/>
        </w:rPr>
        <w:t>тора Лизуновой Ирины Владимировны</w:t>
      </w:r>
      <w:r w:rsidR="00381511" w:rsidRPr="00E56F8B">
        <w:rPr>
          <w:bCs/>
          <w:color w:val="000000"/>
          <w:sz w:val="22"/>
          <w:szCs w:val="22"/>
        </w:rPr>
        <w:t>, дей</w:t>
      </w:r>
      <w:r w:rsidR="00C005C9" w:rsidRPr="00E56F8B">
        <w:rPr>
          <w:bCs/>
          <w:color w:val="000000"/>
          <w:sz w:val="22"/>
          <w:szCs w:val="22"/>
        </w:rPr>
        <w:t>ствующего на основании Устава</w:t>
      </w:r>
      <w:r w:rsidR="00C81A31" w:rsidRPr="00E56F8B">
        <w:rPr>
          <w:sz w:val="22"/>
          <w:szCs w:val="22"/>
        </w:rPr>
        <w:t xml:space="preserve"> с другой стороны, совместно именуемые в дальнейшем «Стороны»,</w:t>
      </w:r>
      <w:r w:rsidR="00C81A31" w:rsidRPr="00E56F8B">
        <w:t xml:space="preserve"> согласовали следующее:</w:t>
      </w:r>
    </w:p>
    <w:p w:rsidR="00C81A31" w:rsidRPr="001657FC" w:rsidRDefault="00C81A31" w:rsidP="008901F4">
      <w:pPr>
        <w:ind w:left="540" w:hanging="540"/>
        <w:jc w:val="both"/>
        <w:rPr>
          <w:b/>
          <w:sz w:val="22"/>
          <w:szCs w:val="22"/>
        </w:rPr>
      </w:pPr>
    </w:p>
    <w:p w:rsidR="00A12123" w:rsidRPr="001657FC" w:rsidRDefault="00A12123" w:rsidP="008901F4">
      <w:pPr>
        <w:ind w:left="540" w:hanging="540"/>
        <w:jc w:val="both"/>
        <w:rPr>
          <w:sz w:val="22"/>
          <w:szCs w:val="22"/>
        </w:rPr>
      </w:pPr>
      <w:r w:rsidRPr="001657FC">
        <w:rPr>
          <w:sz w:val="22"/>
          <w:szCs w:val="22"/>
        </w:rPr>
        <w:t>1.</w:t>
      </w:r>
      <w:r w:rsidRPr="001657FC">
        <w:rPr>
          <w:sz w:val="22"/>
          <w:szCs w:val="22"/>
        </w:rPr>
        <w:tab/>
        <w:t xml:space="preserve">В соответствии с п. 3.3 Договора </w:t>
      </w:r>
      <w:r w:rsidR="00A829C7">
        <w:rPr>
          <w:sz w:val="22"/>
          <w:szCs w:val="22"/>
        </w:rPr>
        <w:t>Заказчик</w:t>
      </w:r>
      <w:r w:rsidRPr="001657FC">
        <w:rPr>
          <w:sz w:val="22"/>
          <w:szCs w:val="22"/>
        </w:rPr>
        <w:t xml:space="preserve"> предоставляет </w:t>
      </w:r>
      <w:r w:rsidR="00F172D2">
        <w:rPr>
          <w:sz w:val="22"/>
          <w:szCs w:val="22"/>
        </w:rPr>
        <w:t>Исполнителю</w:t>
      </w:r>
      <w:r w:rsidRPr="001657FC">
        <w:rPr>
          <w:sz w:val="22"/>
          <w:szCs w:val="22"/>
        </w:rPr>
        <w:t xml:space="preserve"> для внесения в настройки Электронно-библиотечной системы с целью получения </w:t>
      </w:r>
      <w:proofErr w:type="spellStart"/>
      <w:r w:rsidR="00F172D2">
        <w:rPr>
          <w:sz w:val="22"/>
          <w:szCs w:val="22"/>
        </w:rPr>
        <w:t>Закзчиком</w:t>
      </w:r>
      <w:proofErr w:type="spellEnd"/>
      <w:r w:rsidRPr="001657FC">
        <w:rPr>
          <w:sz w:val="22"/>
          <w:szCs w:val="22"/>
        </w:rPr>
        <w:t xml:space="preserve"> доступа к Электронно-библиотечной системе следующих </w:t>
      </w:r>
      <w:r w:rsidRPr="001657FC">
        <w:rPr>
          <w:sz w:val="22"/>
          <w:szCs w:val="22"/>
          <w:lang w:val="en-US"/>
        </w:rPr>
        <w:t>IP</w:t>
      </w:r>
      <w:r w:rsidRPr="001657FC">
        <w:rPr>
          <w:sz w:val="22"/>
          <w:szCs w:val="22"/>
        </w:rPr>
        <w:t>-адресов:</w:t>
      </w:r>
    </w:p>
    <w:p w:rsidR="00A12123" w:rsidRPr="001657FC" w:rsidRDefault="00A12123" w:rsidP="008901F4">
      <w:pPr>
        <w:ind w:left="540" w:hanging="540"/>
        <w:jc w:val="both"/>
        <w:rPr>
          <w:sz w:val="22"/>
          <w:szCs w:val="22"/>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3"/>
        <w:gridCol w:w="4050"/>
        <w:gridCol w:w="3014"/>
        <w:gridCol w:w="2772"/>
      </w:tblGrid>
      <w:tr w:rsidR="00A12123" w:rsidRPr="001657FC" w:rsidTr="006D7C64">
        <w:trPr>
          <w:jc w:val="center"/>
        </w:trPr>
        <w:tc>
          <w:tcPr>
            <w:tcW w:w="463" w:type="dxa"/>
          </w:tcPr>
          <w:p w:rsidR="00A12123" w:rsidRPr="001657FC" w:rsidRDefault="00A12123" w:rsidP="008901F4">
            <w:pPr>
              <w:jc w:val="both"/>
              <w:rPr>
                <w:b/>
                <w:sz w:val="22"/>
                <w:szCs w:val="22"/>
              </w:rPr>
            </w:pPr>
            <w:r w:rsidRPr="001657FC">
              <w:rPr>
                <w:b/>
                <w:sz w:val="22"/>
                <w:szCs w:val="22"/>
              </w:rPr>
              <w:t>№</w:t>
            </w:r>
          </w:p>
        </w:tc>
        <w:tc>
          <w:tcPr>
            <w:tcW w:w="4050" w:type="dxa"/>
          </w:tcPr>
          <w:p w:rsidR="00A12123" w:rsidRPr="001657FC" w:rsidRDefault="00A12123" w:rsidP="00F172D2">
            <w:pPr>
              <w:jc w:val="center"/>
              <w:rPr>
                <w:b/>
                <w:sz w:val="22"/>
                <w:szCs w:val="22"/>
              </w:rPr>
            </w:pPr>
            <w:r w:rsidRPr="001657FC">
              <w:rPr>
                <w:b/>
                <w:sz w:val="22"/>
                <w:szCs w:val="22"/>
              </w:rPr>
              <w:t xml:space="preserve">Название </w:t>
            </w:r>
            <w:proofErr w:type="spellStart"/>
            <w:r w:rsidR="00F172D2">
              <w:rPr>
                <w:b/>
                <w:sz w:val="22"/>
                <w:szCs w:val="22"/>
              </w:rPr>
              <w:t>Зказчика</w:t>
            </w:r>
            <w:proofErr w:type="spellEnd"/>
            <w:r w:rsidRPr="001657FC">
              <w:rPr>
                <w:b/>
                <w:sz w:val="22"/>
                <w:szCs w:val="22"/>
              </w:rPr>
              <w:t xml:space="preserve"> или подразделения </w:t>
            </w:r>
            <w:r w:rsidR="00F172D2">
              <w:rPr>
                <w:b/>
                <w:sz w:val="22"/>
                <w:szCs w:val="22"/>
              </w:rPr>
              <w:t>Заказчика</w:t>
            </w:r>
          </w:p>
        </w:tc>
        <w:tc>
          <w:tcPr>
            <w:tcW w:w="3014" w:type="dxa"/>
          </w:tcPr>
          <w:p w:rsidR="00A12123" w:rsidRPr="001657FC" w:rsidRDefault="00A12123" w:rsidP="008901F4">
            <w:pPr>
              <w:jc w:val="center"/>
              <w:rPr>
                <w:b/>
                <w:sz w:val="22"/>
                <w:szCs w:val="22"/>
              </w:rPr>
            </w:pPr>
            <w:r w:rsidRPr="001657FC">
              <w:rPr>
                <w:b/>
                <w:sz w:val="22"/>
                <w:szCs w:val="22"/>
                <w:lang w:val="en-US"/>
              </w:rPr>
              <w:t>IP</w:t>
            </w:r>
            <w:r w:rsidRPr="001657FC">
              <w:rPr>
                <w:b/>
                <w:sz w:val="22"/>
                <w:szCs w:val="22"/>
              </w:rPr>
              <w:t>-адрес</w:t>
            </w:r>
          </w:p>
        </w:tc>
        <w:tc>
          <w:tcPr>
            <w:tcW w:w="2772" w:type="dxa"/>
          </w:tcPr>
          <w:p w:rsidR="00A12123" w:rsidRPr="001657FC" w:rsidRDefault="00A12123" w:rsidP="008901F4">
            <w:pPr>
              <w:jc w:val="center"/>
              <w:rPr>
                <w:b/>
                <w:sz w:val="22"/>
                <w:szCs w:val="22"/>
              </w:rPr>
            </w:pPr>
            <w:r w:rsidRPr="001657FC">
              <w:rPr>
                <w:b/>
                <w:sz w:val="22"/>
                <w:szCs w:val="22"/>
              </w:rPr>
              <w:t>Место нахождения ЭВМ</w:t>
            </w:r>
          </w:p>
        </w:tc>
      </w:tr>
      <w:tr w:rsidR="00A12123" w:rsidRPr="001657FC" w:rsidTr="006D7C64">
        <w:trPr>
          <w:trHeight w:val="452"/>
          <w:jc w:val="center"/>
        </w:trPr>
        <w:tc>
          <w:tcPr>
            <w:tcW w:w="463" w:type="dxa"/>
          </w:tcPr>
          <w:p w:rsidR="00A12123" w:rsidRPr="001657FC" w:rsidRDefault="00A12123" w:rsidP="008901F4">
            <w:pPr>
              <w:jc w:val="both"/>
              <w:rPr>
                <w:sz w:val="22"/>
                <w:szCs w:val="22"/>
              </w:rPr>
            </w:pPr>
            <w:r w:rsidRPr="001657FC">
              <w:rPr>
                <w:sz w:val="22"/>
                <w:szCs w:val="22"/>
              </w:rPr>
              <w:t>1</w:t>
            </w:r>
          </w:p>
        </w:tc>
        <w:tc>
          <w:tcPr>
            <w:tcW w:w="4050" w:type="dxa"/>
          </w:tcPr>
          <w:p w:rsidR="00A12123" w:rsidRPr="00E56F8B" w:rsidRDefault="00C77CDE" w:rsidP="00C77CDE">
            <w:pPr>
              <w:tabs>
                <w:tab w:val="left" w:pos="284"/>
              </w:tabs>
              <w:jc w:val="center"/>
              <w:rPr>
                <w:sz w:val="22"/>
                <w:szCs w:val="22"/>
              </w:rPr>
            </w:pPr>
            <w:r w:rsidRPr="00E56F8B">
              <w:rPr>
                <w:bCs/>
                <w:sz w:val="22"/>
                <w:szCs w:val="22"/>
              </w:rPr>
              <w:t>Федеральное государственное бюджетное учреждение науки Государственная публичная научно-техническая библиотека Сибирского отделения Российской академии наук</w:t>
            </w:r>
          </w:p>
        </w:tc>
        <w:tc>
          <w:tcPr>
            <w:tcW w:w="3014" w:type="dxa"/>
          </w:tcPr>
          <w:p w:rsidR="00A12123" w:rsidRPr="00E56F8B" w:rsidRDefault="00B725EB" w:rsidP="008901F4">
            <w:pPr>
              <w:tabs>
                <w:tab w:val="left" w:pos="284"/>
              </w:tabs>
              <w:jc w:val="center"/>
              <w:rPr>
                <w:b/>
                <w:sz w:val="20"/>
                <w:szCs w:val="20"/>
              </w:rPr>
            </w:pPr>
            <w:r>
              <w:rPr>
                <w:b/>
                <w:sz w:val="20"/>
                <w:szCs w:val="20"/>
              </w:rPr>
              <w:t>___________</w:t>
            </w:r>
          </w:p>
        </w:tc>
        <w:tc>
          <w:tcPr>
            <w:tcW w:w="2772" w:type="dxa"/>
          </w:tcPr>
          <w:p w:rsidR="0084113F" w:rsidRPr="001657FC" w:rsidRDefault="0084113F" w:rsidP="008901F4">
            <w:pPr>
              <w:jc w:val="center"/>
              <w:rPr>
                <w:b/>
                <w:sz w:val="20"/>
                <w:szCs w:val="20"/>
              </w:rPr>
            </w:pPr>
            <w:r w:rsidRPr="001657FC">
              <w:rPr>
                <w:b/>
                <w:sz w:val="20"/>
                <w:szCs w:val="20"/>
              </w:rPr>
              <w:t>г. Новосибирск,</w:t>
            </w:r>
          </w:p>
          <w:p w:rsidR="00A12123" w:rsidRPr="001657FC" w:rsidRDefault="0084113F" w:rsidP="008901F4">
            <w:pPr>
              <w:jc w:val="center"/>
              <w:rPr>
                <w:sz w:val="22"/>
                <w:szCs w:val="22"/>
              </w:rPr>
            </w:pPr>
            <w:r w:rsidRPr="001657FC">
              <w:rPr>
                <w:b/>
                <w:sz w:val="20"/>
                <w:szCs w:val="20"/>
              </w:rPr>
              <w:t>ул. Восход, 15</w:t>
            </w:r>
          </w:p>
        </w:tc>
      </w:tr>
    </w:tbl>
    <w:p w:rsidR="00A12123" w:rsidRPr="001657FC" w:rsidRDefault="00A12123" w:rsidP="008901F4">
      <w:pPr>
        <w:ind w:left="540" w:hanging="540"/>
        <w:jc w:val="both"/>
        <w:rPr>
          <w:sz w:val="22"/>
          <w:szCs w:val="22"/>
        </w:rPr>
      </w:pPr>
    </w:p>
    <w:p w:rsidR="00A12123" w:rsidRPr="001657FC" w:rsidRDefault="00A12123" w:rsidP="008901F4">
      <w:pPr>
        <w:ind w:left="540" w:hanging="540"/>
        <w:jc w:val="both"/>
        <w:rPr>
          <w:sz w:val="22"/>
          <w:szCs w:val="22"/>
        </w:rPr>
      </w:pPr>
      <w:r w:rsidRPr="001657FC">
        <w:rPr>
          <w:sz w:val="22"/>
          <w:szCs w:val="22"/>
        </w:rPr>
        <w:t xml:space="preserve">2. </w:t>
      </w:r>
      <w:r w:rsidRPr="001657FC">
        <w:rPr>
          <w:sz w:val="22"/>
          <w:szCs w:val="22"/>
        </w:rPr>
        <w:tab/>
      </w:r>
      <w:r w:rsidR="00A829C7">
        <w:rPr>
          <w:sz w:val="22"/>
          <w:szCs w:val="22"/>
        </w:rPr>
        <w:t>Заказчик</w:t>
      </w:r>
      <w:r w:rsidRPr="001657FC">
        <w:rPr>
          <w:sz w:val="22"/>
          <w:szCs w:val="22"/>
        </w:rPr>
        <w:t xml:space="preserve"> подтверждает, что ЭВМ (иные аналогичные устройства), </w:t>
      </w:r>
      <w:r w:rsidRPr="001657FC">
        <w:rPr>
          <w:sz w:val="22"/>
          <w:szCs w:val="22"/>
          <w:lang w:val="en-US"/>
        </w:rPr>
        <w:t>IP</w:t>
      </w:r>
      <w:r w:rsidRPr="001657FC">
        <w:rPr>
          <w:sz w:val="22"/>
          <w:szCs w:val="22"/>
        </w:rPr>
        <w:t xml:space="preserve">-адреса которых указаны в п. 1 настоящего Приложения, принадлежат </w:t>
      </w:r>
      <w:r w:rsidR="00F172D2">
        <w:rPr>
          <w:sz w:val="22"/>
          <w:szCs w:val="22"/>
        </w:rPr>
        <w:t>Заказчику</w:t>
      </w:r>
      <w:r w:rsidRPr="001657FC">
        <w:rPr>
          <w:sz w:val="22"/>
          <w:szCs w:val="22"/>
        </w:rPr>
        <w:t xml:space="preserve">, используются в деятельности </w:t>
      </w:r>
      <w:r w:rsidR="00F172D2">
        <w:rPr>
          <w:sz w:val="22"/>
          <w:szCs w:val="22"/>
        </w:rPr>
        <w:t>Заказчика</w:t>
      </w:r>
      <w:r w:rsidRPr="001657FC">
        <w:rPr>
          <w:sz w:val="22"/>
          <w:szCs w:val="22"/>
        </w:rPr>
        <w:t>, и не переданы в пользование или владение третьим лицам.</w:t>
      </w:r>
    </w:p>
    <w:p w:rsidR="00A12123" w:rsidRPr="001657FC" w:rsidRDefault="00A12123" w:rsidP="008901F4">
      <w:pPr>
        <w:ind w:left="1080"/>
        <w:rPr>
          <w:sz w:val="22"/>
          <w:szCs w:val="22"/>
        </w:rPr>
      </w:pPr>
    </w:p>
    <w:tbl>
      <w:tblPr>
        <w:tblW w:w="10682" w:type="dxa"/>
        <w:tblLook w:val="01E0" w:firstRow="1" w:lastRow="1" w:firstColumn="1" w:lastColumn="1" w:noHBand="0" w:noVBand="0"/>
      </w:tblPr>
      <w:tblGrid>
        <w:gridCol w:w="5341"/>
        <w:gridCol w:w="5341"/>
      </w:tblGrid>
      <w:tr w:rsidR="0039217A" w:rsidRPr="001657FC" w:rsidTr="00D23014">
        <w:tc>
          <w:tcPr>
            <w:tcW w:w="5341" w:type="dxa"/>
          </w:tcPr>
          <w:p w:rsidR="0039217A" w:rsidRPr="00E56F8B" w:rsidRDefault="0039217A" w:rsidP="00D23014">
            <w:pPr>
              <w:spacing w:line="0" w:lineRule="atLeast"/>
              <w:rPr>
                <w:b/>
                <w:sz w:val="22"/>
                <w:szCs w:val="22"/>
              </w:rPr>
            </w:pPr>
            <w:r w:rsidRPr="00E56F8B">
              <w:rPr>
                <w:b/>
                <w:sz w:val="22"/>
                <w:szCs w:val="22"/>
              </w:rPr>
              <w:t xml:space="preserve">Исполнитель: </w:t>
            </w:r>
          </w:p>
          <w:p w:rsidR="0039217A" w:rsidRPr="00E56F8B" w:rsidRDefault="00B725EB" w:rsidP="00D23014">
            <w:pPr>
              <w:spacing w:line="0" w:lineRule="atLeast"/>
              <w:rPr>
                <w:b/>
                <w:sz w:val="22"/>
                <w:szCs w:val="22"/>
              </w:rPr>
            </w:pPr>
            <w:r>
              <w:rPr>
                <w:b/>
                <w:sz w:val="22"/>
                <w:szCs w:val="22"/>
              </w:rPr>
              <w:t>___________</w:t>
            </w:r>
            <w:r w:rsidR="0039217A" w:rsidRPr="00E56F8B">
              <w:rPr>
                <w:b/>
                <w:sz w:val="22"/>
                <w:szCs w:val="22"/>
              </w:rPr>
              <w:t>»</w:t>
            </w:r>
          </w:p>
          <w:p w:rsidR="0039217A" w:rsidRPr="00E56F8B" w:rsidRDefault="0039217A" w:rsidP="00D23014">
            <w:pPr>
              <w:jc w:val="both"/>
              <w:rPr>
                <w:b/>
                <w:sz w:val="22"/>
                <w:szCs w:val="22"/>
              </w:rPr>
            </w:pPr>
          </w:p>
        </w:tc>
        <w:tc>
          <w:tcPr>
            <w:tcW w:w="5341" w:type="dxa"/>
          </w:tcPr>
          <w:p w:rsidR="0039217A" w:rsidRPr="00E56F8B" w:rsidRDefault="0039217A" w:rsidP="00D23014">
            <w:pPr>
              <w:jc w:val="both"/>
              <w:rPr>
                <w:b/>
                <w:sz w:val="22"/>
                <w:szCs w:val="22"/>
                <w:lang w:eastAsia="en-US"/>
              </w:rPr>
            </w:pPr>
            <w:r w:rsidRPr="00E56F8B">
              <w:rPr>
                <w:b/>
                <w:sz w:val="22"/>
                <w:szCs w:val="22"/>
              </w:rPr>
              <w:t>Заказчик:</w:t>
            </w:r>
            <w:r w:rsidRPr="00E56F8B">
              <w:rPr>
                <w:b/>
                <w:sz w:val="22"/>
                <w:szCs w:val="22"/>
                <w:lang w:eastAsia="en-US"/>
              </w:rPr>
              <w:t xml:space="preserve"> </w:t>
            </w:r>
          </w:p>
          <w:p w:rsidR="0039217A" w:rsidRPr="00E56F8B" w:rsidRDefault="0039217A" w:rsidP="00D23014">
            <w:pPr>
              <w:jc w:val="both"/>
              <w:rPr>
                <w:b/>
                <w:sz w:val="22"/>
                <w:szCs w:val="22"/>
                <w:lang w:eastAsia="en-US"/>
              </w:rPr>
            </w:pPr>
            <w:r w:rsidRPr="00E56F8B">
              <w:rPr>
                <w:b/>
                <w:sz w:val="22"/>
                <w:szCs w:val="22"/>
                <w:lang w:eastAsia="en-US"/>
              </w:rPr>
              <w:t>ГПНТБ СО РАН</w:t>
            </w:r>
          </w:p>
          <w:p w:rsidR="0039217A" w:rsidRPr="001657FC" w:rsidRDefault="0039217A" w:rsidP="00D23014">
            <w:pPr>
              <w:jc w:val="both"/>
              <w:rPr>
                <w:b/>
                <w:sz w:val="22"/>
                <w:szCs w:val="22"/>
              </w:rPr>
            </w:pPr>
          </w:p>
        </w:tc>
      </w:tr>
      <w:tr w:rsidR="0039217A" w:rsidRPr="001657FC" w:rsidTr="00D23014">
        <w:tc>
          <w:tcPr>
            <w:tcW w:w="5341" w:type="dxa"/>
          </w:tcPr>
          <w:p w:rsidR="0039217A" w:rsidRPr="00E56F8B" w:rsidRDefault="0039217A" w:rsidP="00D23014">
            <w:pPr>
              <w:spacing w:line="0" w:lineRule="atLeast"/>
              <w:rPr>
                <w:sz w:val="22"/>
                <w:szCs w:val="22"/>
              </w:rPr>
            </w:pPr>
            <w:r w:rsidRPr="00E56F8B">
              <w:rPr>
                <w:sz w:val="22"/>
                <w:szCs w:val="22"/>
              </w:rPr>
              <w:t xml:space="preserve">Генеральный директор__________/ </w:t>
            </w:r>
            <w:r w:rsidR="00B725EB">
              <w:rPr>
                <w:sz w:val="22"/>
                <w:szCs w:val="22"/>
              </w:rPr>
              <w:t>__________</w:t>
            </w:r>
            <w:r w:rsidRPr="00E56F8B">
              <w:rPr>
                <w:sz w:val="22"/>
                <w:szCs w:val="22"/>
              </w:rPr>
              <w:t xml:space="preserve"> /</w:t>
            </w:r>
          </w:p>
          <w:p w:rsidR="0039217A" w:rsidRPr="00E56F8B" w:rsidRDefault="0039217A" w:rsidP="00D23014">
            <w:pPr>
              <w:spacing w:line="0" w:lineRule="atLeast"/>
              <w:rPr>
                <w:sz w:val="22"/>
                <w:szCs w:val="22"/>
              </w:rPr>
            </w:pPr>
          </w:p>
          <w:p w:rsidR="0039217A" w:rsidRPr="00E56F8B" w:rsidRDefault="0039217A" w:rsidP="00D23014">
            <w:pPr>
              <w:spacing w:line="0" w:lineRule="atLeast"/>
              <w:rPr>
                <w:b/>
                <w:sz w:val="22"/>
                <w:szCs w:val="22"/>
              </w:rPr>
            </w:pPr>
          </w:p>
        </w:tc>
        <w:tc>
          <w:tcPr>
            <w:tcW w:w="5341" w:type="dxa"/>
          </w:tcPr>
          <w:p w:rsidR="0039217A" w:rsidRPr="00E56F8B" w:rsidRDefault="0039217A" w:rsidP="00D23014">
            <w:pPr>
              <w:jc w:val="both"/>
              <w:rPr>
                <w:b/>
                <w:sz w:val="22"/>
                <w:szCs w:val="22"/>
              </w:rPr>
            </w:pPr>
            <w:r w:rsidRPr="00E56F8B">
              <w:rPr>
                <w:sz w:val="22"/>
                <w:szCs w:val="22"/>
                <w:lang w:eastAsia="en-US"/>
              </w:rPr>
              <w:t>Директор</w:t>
            </w:r>
            <w:r w:rsidRPr="00E56F8B">
              <w:rPr>
                <w:rFonts w:eastAsia="Calibri"/>
                <w:sz w:val="22"/>
                <w:szCs w:val="22"/>
                <w:lang w:eastAsia="en-US"/>
              </w:rPr>
              <w:t>__________________</w:t>
            </w:r>
            <w:r w:rsidRPr="00E56F8B">
              <w:rPr>
                <w:rFonts w:eastAsia="Calibri"/>
                <w:b/>
                <w:sz w:val="22"/>
                <w:szCs w:val="22"/>
                <w:lang w:eastAsia="en-US"/>
              </w:rPr>
              <w:t>/</w:t>
            </w:r>
            <w:r w:rsidRPr="00E56F8B">
              <w:rPr>
                <w:sz w:val="22"/>
                <w:szCs w:val="22"/>
                <w:lang w:eastAsia="en-US"/>
              </w:rPr>
              <w:t xml:space="preserve"> И. В. Лизунова /</w:t>
            </w:r>
          </w:p>
        </w:tc>
      </w:tr>
      <w:tr w:rsidR="0039217A" w:rsidRPr="001657FC" w:rsidTr="00D23014">
        <w:tc>
          <w:tcPr>
            <w:tcW w:w="5341" w:type="dxa"/>
          </w:tcPr>
          <w:p w:rsidR="0039217A" w:rsidRPr="00E56F8B" w:rsidRDefault="0039217A" w:rsidP="00D23014">
            <w:pPr>
              <w:jc w:val="both"/>
              <w:rPr>
                <w:sz w:val="22"/>
                <w:szCs w:val="22"/>
              </w:rPr>
            </w:pPr>
            <w:r>
              <w:rPr>
                <w:sz w:val="22"/>
                <w:szCs w:val="22"/>
              </w:rPr>
              <w:t>МП</w:t>
            </w:r>
          </w:p>
          <w:p w:rsidR="0039217A" w:rsidRPr="00E56F8B" w:rsidRDefault="0039217A" w:rsidP="00D23014">
            <w:pPr>
              <w:spacing w:line="0" w:lineRule="atLeast"/>
              <w:rPr>
                <w:b/>
                <w:sz w:val="22"/>
                <w:szCs w:val="22"/>
              </w:rPr>
            </w:pPr>
          </w:p>
        </w:tc>
        <w:tc>
          <w:tcPr>
            <w:tcW w:w="5341" w:type="dxa"/>
          </w:tcPr>
          <w:p w:rsidR="0039217A" w:rsidRPr="00E56F8B" w:rsidRDefault="0039217A" w:rsidP="00D23014">
            <w:pPr>
              <w:jc w:val="both"/>
              <w:rPr>
                <w:sz w:val="22"/>
                <w:szCs w:val="22"/>
              </w:rPr>
            </w:pPr>
            <w:r w:rsidRPr="00E56F8B">
              <w:rPr>
                <w:sz w:val="22"/>
                <w:szCs w:val="22"/>
              </w:rPr>
              <w:t>МП</w:t>
            </w:r>
          </w:p>
        </w:tc>
      </w:tr>
    </w:tbl>
    <w:p w:rsidR="00711133" w:rsidRDefault="00711133" w:rsidP="0039217A">
      <w:pPr>
        <w:rPr>
          <w:sz w:val="22"/>
          <w:szCs w:val="22"/>
        </w:rPr>
        <w:sectPr w:rsidR="00711133" w:rsidSect="009B396A">
          <w:pgSz w:w="11907" w:h="16840" w:code="9"/>
          <w:pgMar w:top="720" w:right="720" w:bottom="720" w:left="720" w:header="709" w:footer="709" w:gutter="0"/>
          <w:cols w:space="708"/>
          <w:docGrid w:linePitch="360"/>
        </w:sectPr>
      </w:pPr>
    </w:p>
    <w:p w:rsidR="00711133" w:rsidRPr="00711133" w:rsidRDefault="00711133" w:rsidP="00711133">
      <w:pPr>
        <w:widowControl w:val="0"/>
        <w:autoSpaceDE w:val="0"/>
        <w:autoSpaceDN w:val="0"/>
        <w:adjustRightInd w:val="0"/>
        <w:jc w:val="right"/>
        <w:outlineLvl w:val="0"/>
        <w:rPr>
          <w:b/>
          <w:bCs/>
          <w:sz w:val="22"/>
          <w:szCs w:val="22"/>
        </w:rPr>
      </w:pPr>
      <w:r w:rsidRPr="00711133">
        <w:rPr>
          <w:b/>
          <w:bCs/>
          <w:sz w:val="22"/>
          <w:szCs w:val="22"/>
        </w:rPr>
        <w:lastRenderedPageBreak/>
        <w:t>ПРИЛОЖЕНИЕ № 1</w:t>
      </w:r>
    </w:p>
    <w:p w:rsidR="00711133" w:rsidRPr="00711133" w:rsidRDefault="00711133" w:rsidP="00711133">
      <w:pPr>
        <w:widowControl w:val="0"/>
        <w:autoSpaceDE w:val="0"/>
        <w:autoSpaceDN w:val="0"/>
        <w:adjustRightInd w:val="0"/>
        <w:jc w:val="right"/>
        <w:outlineLvl w:val="0"/>
        <w:rPr>
          <w:b/>
          <w:bCs/>
          <w:sz w:val="22"/>
          <w:szCs w:val="22"/>
        </w:rPr>
      </w:pPr>
      <w:r w:rsidRPr="00711133">
        <w:rPr>
          <w:sz w:val="22"/>
          <w:szCs w:val="22"/>
        </w:rPr>
        <w:t xml:space="preserve">к договору </w:t>
      </w:r>
      <w:r w:rsidRPr="00711133">
        <w:rPr>
          <w:rFonts w:eastAsia="Calibri"/>
          <w:b/>
          <w:color w:val="000000"/>
          <w:sz w:val="22"/>
          <w:szCs w:val="22"/>
        </w:rPr>
        <w:softHyphen/>
      </w:r>
      <w:r w:rsidRPr="00711133">
        <w:rPr>
          <w:rFonts w:eastAsia="Calibri"/>
          <w:b/>
          <w:color w:val="000000"/>
          <w:sz w:val="22"/>
          <w:szCs w:val="22"/>
        </w:rPr>
        <w:softHyphen/>
      </w:r>
      <w:r w:rsidRPr="00711133">
        <w:rPr>
          <w:rFonts w:eastAsia="Calibri"/>
          <w:b/>
          <w:color w:val="000000"/>
          <w:sz w:val="22"/>
          <w:szCs w:val="22"/>
        </w:rPr>
        <w:softHyphen/>
      </w:r>
      <w:r w:rsidRPr="00711133">
        <w:rPr>
          <w:rFonts w:eastAsia="Calibri"/>
          <w:b/>
          <w:color w:val="000000"/>
          <w:sz w:val="22"/>
          <w:szCs w:val="22"/>
        </w:rPr>
        <w:softHyphen/>
      </w:r>
      <w:r w:rsidRPr="00711133">
        <w:rPr>
          <w:rFonts w:eastAsia="Calibri"/>
          <w:b/>
          <w:color w:val="000000"/>
          <w:sz w:val="22"/>
          <w:szCs w:val="22"/>
        </w:rPr>
        <w:softHyphen/>
      </w:r>
      <w:r w:rsidRPr="00711133">
        <w:rPr>
          <w:rFonts w:eastAsia="Calibri"/>
          <w:b/>
          <w:color w:val="000000"/>
          <w:sz w:val="22"/>
          <w:szCs w:val="22"/>
        </w:rPr>
        <w:softHyphen/>
        <w:t>№</w:t>
      </w:r>
      <w:r w:rsidRPr="00711133">
        <w:rPr>
          <w:rFonts w:eastAsia="Calibri"/>
          <w:color w:val="000000"/>
          <w:sz w:val="22"/>
          <w:szCs w:val="22"/>
        </w:rPr>
        <w:t xml:space="preserve"> </w:t>
      </w:r>
      <w:r w:rsidRPr="00711133">
        <w:rPr>
          <w:b/>
          <w:sz w:val="22"/>
          <w:szCs w:val="22"/>
        </w:rPr>
        <w:t>__________</w:t>
      </w:r>
    </w:p>
    <w:p w:rsidR="00711133" w:rsidRPr="00711133" w:rsidRDefault="00711133" w:rsidP="00711133">
      <w:pPr>
        <w:widowControl w:val="0"/>
        <w:autoSpaceDE w:val="0"/>
        <w:autoSpaceDN w:val="0"/>
        <w:adjustRightInd w:val="0"/>
        <w:jc w:val="right"/>
        <w:outlineLvl w:val="0"/>
        <w:rPr>
          <w:b/>
          <w:bCs/>
          <w:sz w:val="22"/>
          <w:szCs w:val="22"/>
        </w:rPr>
      </w:pPr>
      <w:r w:rsidRPr="00711133">
        <w:rPr>
          <w:rFonts w:eastAsia="Calibri"/>
          <w:color w:val="000000"/>
          <w:sz w:val="22"/>
          <w:szCs w:val="22"/>
        </w:rPr>
        <w:t xml:space="preserve">от </w:t>
      </w:r>
      <w:r w:rsidRPr="00711133">
        <w:rPr>
          <w:sz w:val="22"/>
          <w:szCs w:val="22"/>
        </w:rPr>
        <w:t>«____» октября 2026 г.</w:t>
      </w:r>
    </w:p>
    <w:p w:rsidR="00711133" w:rsidRPr="00711133" w:rsidRDefault="00711133" w:rsidP="00711133">
      <w:pPr>
        <w:autoSpaceDE w:val="0"/>
        <w:autoSpaceDN w:val="0"/>
        <w:adjustRightInd w:val="0"/>
        <w:jc w:val="center"/>
        <w:rPr>
          <w:b/>
          <w:sz w:val="22"/>
          <w:szCs w:val="22"/>
        </w:rPr>
      </w:pPr>
      <w:r w:rsidRPr="00711133">
        <w:rPr>
          <w:b/>
          <w:sz w:val="22"/>
          <w:szCs w:val="22"/>
        </w:rPr>
        <w:t>ОПИСАНИЕ ОБЪЕКТА ЗАКУПКИ</w:t>
      </w:r>
    </w:p>
    <w:p w:rsidR="00711133" w:rsidRPr="00711133" w:rsidRDefault="00711133" w:rsidP="00711133">
      <w:pPr>
        <w:autoSpaceDE w:val="0"/>
        <w:autoSpaceDN w:val="0"/>
        <w:adjustRightInd w:val="0"/>
        <w:jc w:val="center"/>
        <w:rPr>
          <w:sz w:val="22"/>
          <w:szCs w:val="22"/>
        </w:rPr>
      </w:pPr>
    </w:p>
    <w:p w:rsidR="00711133" w:rsidRPr="00711133" w:rsidRDefault="00711133" w:rsidP="00711133">
      <w:pPr>
        <w:keepNext/>
        <w:tabs>
          <w:tab w:val="left" w:pos="708"/>
        </w:tabs>
        <w:jc w:val="center"/>
        <w:outlineLvl w:val="0"/>
        <w:rPr>
          <w:b/>
          <w:bCs/>
          <w:kern w:val="28"/>
          <w:sz w:val="22"/>
          <w:szCs w:val="22"/>
        </w:rPr>
      </w:pPr>
      <w:r w:rsidRPr="00711133">
        <w:rPr>
          <w:b/>
          <w:bCs/>
          <w:kern w:val="28"/>
          <w:sz w:val="22"/>
          <w:szCs w:val="22"/>
        </w:rPr>
        <w:t>«Оказание услуг по предоставлению доступа к базовой коллекции ЭБС «Университетская библиотека онлайн»</w:t>
      </w:r>
    </w:p>
    <w:p w:rsidR="00711133" w:rsidRPr="00711133" w:rsidRDefault="00711133" w:rsidP="00711133">
      <w:pPr>
        <w:rPr>
          <w:b/>
          <w:sz w:val="22"/>
          <w:szCs w:val="22"/>
          <w:highlight w:val="green"/>
        </w:rPr>
      </w:pPr>
    </w:p>
    <w:p w:rsidR="00711133" w:rsidRPr="00711133" w:rsidRDefault="00711133" w:rsidP="00711133">
      <w:pPr>
        <w:jc w:val="both"/>
        <w:rPr>
          <w:b/>
          <w:sz w:val="22"/>
          <w:szCs w:val="22"/>
        </w:rPr>
      </w:pPr>
      <w:r w:rsidRPr="00711133">
        <w:rPr>
          <w:b/>
          <w:sz w:val="22"/>
          <w:szCs w:val="22"/>
        </w:rPr>
        <w:t xml:space="preserve">Основные условия предоставления доступа: </w:t>
      </w:r>
    </w:p>
    <w:p w:rsidR="00711133" w:rsidRPr="00711133" w:rsidRDefault="00711133" w:rsidP="00711133">
      <w:pPr>
        <w:ind w:firstLine="708"/>
        <w:jc w:val="both"/>
        <w:rPr>
          <w:sz w:val="22"/>
          <w:szCs w:val="22"/>
        </w:rPr>
      </w:pPr>
      <w:r w:rsidRPr="00711133">
        <w:rPr>
          <w:b/>
          <w:sz w:val="22"/>
          <w:szCs w:val="22"/>
        </w:rPr>
        <w:t xml:space="preserve"> </w:t>
      </w:r>
      <w:r w:rsidRPr="00711133">
        <w:rPr>
          <w:sz w:val="22"/>
          <w:szCs w:val="22"/>
        </w:rPr>
        <w:t>Неисключительная лицензия на использование ЭБС и Произведений в составе ЭБС, предоставляется ООО ««</w:t>
      </w:r>
      <w:proofErr w:type="spellStart"/>
      <w:r w:rsidRPr="00711133">
        <w:rPr>
          <w:sz w:val="22"/>
          <w:szCs w:val="22"/>
        </w:rPr>
        <w:t>НексМедиа</w:t>
      </w:r>
      <w:proofErr w:type="spellEnd"/>
      <w:r w:rsidRPr="00711133">
        <w:rPr>
          <w:sz w:val="22"/>
          <w:szCs w:val="22"/>
        </w:rPr>
        <w:t xml:space="preserve">» </w:t>
      </w:r>
      <w:r w:rsidRPr="00711133">
        <w:rPr>
          <w:bCs/>
          <w:sz w:val="22"/>
          <w:szCs w:val="22"/>
        </w:rPr>
        <w:t xml:space="preserve">Федеральному государственному бюджетному учреждению науки Государственной публичной научно-технической библиотеке СО РАН (ГПНТБ СО РАН) </w:t>
      </w:r>
      <w:r w:rsidRPr="00711133">
        <w:rPr>
          <w:sz w:val="22"/>
          <w:szCs w:val="22"/>
        </w:rPr>
        <w:t xml:space="preserve"> на 12 месяцев с «___» октября 2026 г. по «___» октября 2027 г., на территории Российской Федерации, без права предоставления сублицензий третьим лицам. Факт предоставления лицензии подтверждается Сторонами в Актах приема-передачи услуг.</w:t>
      </w:r>
    </w:p>
    <w:p w:rsidR="00711133" w:rsidRPr="00711133" w:rsidRDefault="00711133" w:rsidP="00711133">
      <w:pPr>
        <w:autoSpaceDE w:val="0"/>
        <w:autoSpaceDN w:val="0"/>
        <w:adjustRightInd w:val="0"/>
        <w:jc w:val="both"/>
        <w:rPr>
          <w:color w:val="FF0000"/>
          <w:sz w:val="22"/>
          <w:szCs w:val="22"/>
          <w:lang w:val="x-none"/>
        </w:rPr>
      </w:pPr>
      <w:r w:rsidRPr="00711133">
        <w:rPr>
          <w:sz w:val="22"/>
          <w:szCs w:val="22"/>
        </w:rPr>
        <w:t xml:space="preserve">          Подписка на базовую коллекцию дает возможность доступа к 130 000 изданиям по всем отраслям знаний. Коллекция содержит учебную, научную, научно-популярную литературу, периодические издания от ведущих российских издательств. Каталог изданий систематически пополняется новой актуальной литературой.</w:t>
      </w:r>
    </w:p>
    <w:p w:rsidR="00711133" w:rsidRPr="00711133" w:rsidRDefault="00711133" w:rsidP="00711133">
      <w:pPr>
        <w:ind w:firstLine="709"/>
        <w:contextualSpacing/>
        <w:jc w:val="both"/>
        <w:rPr>
          <w:rFonts w:eastAsia="Calibri"/>
          <w:b/>
          <w:sz w:val="22"/>
          <w:szCs w:val="22"/>
          <w:lang w:eastAsia="en-US"/>
        </w:rPr>
      </w:pPr>
      <w:r w:rsidRPr="00711133">
        <w:rPr>
          <w:rFonts w:eastAsia="Calibri"/>
          <w:b/>
          <w:sz w:val="22"/>
          <w:szCs w:val="22"/>
          <w:lang w:eastAsia="en-US"/>
        </w:rPr>
        <w:t xml:space="preserve">Технические условия предоставления доступа: </w:t>
      </w:r>
    </w:p>
    <w:p w:rsidR="00711133" w:rsidRPr="00711133" w:rsidRDefault="00711133" w:rsidP="00711133">
      <w:pPr>
        <w:contextualSpacing/>
        <w:jc w:val="both"/>
        <w:rPr>
          <w:rFonts w:eastAsia="Calibri"/>
          <w:sz w:val="22"/>
          <w:szCs w:val="22"/>
          <w:lang w:eastAsia="en-US"/>
        </w:rPr>
      </w:pPr>
      <w:r w:rsidRPr="00711133">
        <w:rPr>
          <w:rFonts w:eastAsia="Calibri"/>
          <w:sz w:val="22"/>
          <w:szCs w:val="22"/>
          <w:lang w:eastAsia="en-US"/>
        </w:rPr>
        <w:tab/>
        <w:t xml:space="preserve">Доступ к ресурсу предоставляться пользователям ГПНТБ СО РАН круглосуточно с любого компьютера учреждения, подключенного к сети Интернет, в режиме онлайн по предоставленным </w:t>
      </w:r>
      <w:r w:rsidRPr="00711133">
        <w:rPr>
          <w:rFonts w:eastAsia="Calibri"/>
          <w:sz w:val="22"/>
          <w:szCs w:val="22"/>
          <w:lang w:val="en-US" w:eastAsia="en-US"/>
        </w:rPr>
        <w:t>IP</w:t>
      </w:r>
      <w:r w:rsidRPr="00711133">
        <w:rPr>
          <w:rFonts w:eastAsia="Calibri"/>
          <w:sz w:val="22"/>
          <w:szCs w:val="22"/>
          <w:lang w:eastAsia="en-US"/>
        </w:rPr>
        <w:t>-адресам учреждения, а также с личных устройств пользователей (компьютер, планшет, смартфон).</w:t>
      </w:r>
    </w:p>
    <w:p w:rsidR="00711133" w:rsidRPr="00711133" w:rsidRDefault="00711133" w:rsidP="00711133">
      <w:pPr>
        <w:contextualSpacing/>
        <w:jc w:val="both"/>
        <w:rPr>
          <w:rFonts w:eastAsia="Calibri"/>
          <w:sz w:val="22"/>
          <w:szCs w:val="22"/>
          <w:lang w:eastAsia="en-US"/>
        </w:rPr>
      </w:pPr>
      <w:r w:rsidRPr="00711133">
        <w:rPr>
          <w:rFonts w:eastAsia="Calibri"/>
          <w:sz w:val="22"/>
          <w:szCs w:val="22"/>
          <w:lang w:eastAsia="en-US"/>
        </w:rPr>
        <w:t xml:space="preserve"> </w:t>
      </w:r>
      <w:r w:rsidRPr="00711133">
        <w:rPr>
          <w:rFonts w:eastAsia="Calibri"/>
          <w:sz w:val="22"/>
          <w:szCs w:val="22"/>
          <w:lang w:eastAsia="en-US"/>
        </w:rPr>
        <w:tab/>
        <w:t>Реализация возможности неограниченного доступа к электронным ресурсам посредством механизмов авторизации и аутентификации пользователей ГПНТБ СО РАН из любой точки мира посредством сети Интернет.</w:t>
      </w:r>
    </w:p>
    <w:p w:rsidR="00711133" w:rsidRPr="00711133" w:rsidRDefault="00711133" w:rsidP="00711133">
      <w:pPr>
        <w:ind w:firstLine="709"/>
        <w:contextualSpacing/>
        <w:jc w:val="both"/>
        <w:rPr>
          <w:rFonts w:eastAsia="Calibri"/>
          <w:color w:val="FF0000"/>
          <w:sz w:val="22"/>
          <w:szCs w:val="22"/>
          <w:lang w:eastAsia="en-US"/>
        </w:rPr>
      </w:pPr>
      <w:r w:rsidRPr="00711133">
        <w:rPr>
          <w:rFonts w:eastAsia="Calibri"/>
          <w:sz w:val="22"/>
          <w:szCs w:val="22"/>
          <w:lang w:eastAsia="en-US"/>
        </w:rPr>
        <w:t>Читатели ГПНТБ СО РАН имеют возможность пользоваться ЭБС с личных устройств, подключенных к интернету, после регистрации личного кабинета.</w:t>
      </w:r>
      <w:r w:rsidRPr="00711133">
        <w:rPr>
          <w:rFonts w:eastAsia="Calibri"/>
          <w:color w:val="FF0000"/>
          <w:sz w:val="22"/>
          <w:szCs w:val="22"/>
          <w:lang w:eastAsia="en-US"/>
        </w:rPr>
        <w:t xml:space="preserve"> </w:t>
      </w:r>
    </w:p>
    <w:p w:rsidR="00711133" w:rsidRPr="00711133" w:rsidRDefault="00711133" w:rsidP="00711133">
      <w:pPr>
        <w:ind w:firstLine="709"/>
        <w:contextualSpacing/>
        <w:jc w:val="both"/>
        <w:rPr>
          <w:rFonts w:eastAsia="Calibri"/>
          <w:sz w:val="22"/>
          <w:szCs w:val="22"/>
          <w:lang w:eastAsia="en-US"/>
        </w:rPr>
      </w:pPr>
      <w:r w:rsidRPr="00711133">
        <w:rPr>
          <w:rFonts w:eastAsia="Calibri"/>
          <w:b/>
          <w:sz w:val="22"/>
          <w:szCs w:val="22"/>
          <w:lang w:eastAsia="en-US"/>
        </w:rPr>
        <w:t>Требования к содержанию базы данных:</w:t>
      </w:r>
    </w:p>
    <w:p w:rsidR="00711133" w:rsidRPr="00711133" w:rsidRDefault="00711133" w:rsidP="00711133">
      <w:pPr>
        <w:contextualSpacing/>
        <w:jc w:val="both"/>
        <w:rPr>
          <w:rFonts w:eastAsia="Calibri"/>
          <w:sz w:val="22"/>
          <w:szCs w:val="22"/>
          <w:lang w:eastAsia="en-US"/>
        </w:rPr>
      </w:pPr>
      <w:r w:rsidRPr="00711133">
        <w:rPr>
          <w:rFonts w:eastAsia="Calibri"/>
          <w:sz w:val="22"/>
          <w:szCs w:val="22"/>
          <w:lang w:eastAsia="en-US"/>
        </w:rPr>
        <w:tab/>
        <w:t>Доступ к электронным версиям изданий предоставляться на одной платформе электронно-библиотечной системы (ЭБС).</w:t>
      </w:r>
    </w:p>
    <w:p w:rsidR="00711133" w:rsidRPr="00711133" w:rsidRDefault="00711133" w:rsidP="00711133">
      <w:pPr>
        <w:contextualSpacing/>
        <w:jc w:val="both"/>
        <w:rPr>
          <w:rFonts w:eastAsia="Calibri"/>
          <w:sz w:val="22"/>
          <w:szCs w:val="22"/>
          <w:lang w:eastAsia="en-US"/>
        </w:rPr>
      </w:pPr>
      <w:r w:rsidRPr="00711133">
        <w:rPr>
          <w:rFonts w:eastAsia="Calibri"/>
          <w:sz w:val="22"/>
          <w:szCs w:val="22"/>
          <w:lang w:eastAsia="en-US"/>
        </w:rPr>
        <w:t xml:space="preserve">           Электронные издания в ЭБС представлены в формате </w:t>
      </w:r>
      <w:r w:rsidRPr="00711133">
        <w:rPr>
          <w:rFonts w:eastAsia="Calibri"/>
          <w:sz w:val="22"/>
          <w:szCs w:val="22"/>
          <w:lang w:val="en-US" w:eastAsia="en-US"/>
        </w:rPr>
        <w:t>PDF</w:t>
      </w:r>
      <w:r w:rsidRPr="00711133">
        <w:rPr>
          <w:rFonts w:eastAsia="Calibri"/>
          <w:sz w:val="22"/>
          <w:szCs w:val="22"/>
          <w:lang w:eastAsia="en-US"/>
        </w:rPr>
        <w:t>, их содержание полностью соответствует содержанию печатных версий.</w:t>
      </w:r>
    </w:p>
    <w:p w:rsidR="00711133" w:rsidRPr="00711133" w:rsidRDefault="00711133" w:rsidP="00711133">
      <w:pPr>
        <w:contextualSpacing/>
        <w:jc w:val="both"/>
        <w:rPr>
          <w:rFonts w:eastAsia="Calibri"/>
          <w:sz w:val="22"/>
          <w:szCs w:val="22"/>
          <w:lang w:eastAsia="en-US"/>
        </w:rPr>
      </w:pPr>
      <w:r w:rsidRPr="00711133">
        <w:rPr>
          <w:rFonts w:eastAsia="Calibri"/>
          <w:sz w:val="22"/>
          <w:szCs w:val="22"/>
          <w:lang w:eastAsia="en-US"/>
        </w:rPr>
        <w:tab/>
        <w:t>Каждое электронное издание в ЭБС сопровождается библиографическим описанием.</w:t>
      </w:r>
    </w:p>
    <w:p w:rsidR="00711133" w:rsidRPr="00711133" w:rsidRDefault="00711133" w:rsidP="00711133">
      <w:pPr>
        <w:contextualSpacing/>
        <w:jc w:val="both"/>
        <w:rPr>
          <w:rFonts w:eastAsia="Calibri"/>
          <w:sz w:val="22"/>
          <w:szCs w:val="22"/>
          <w:lang w:eastAsia="en-US"/>
        </w:rPr>
      </w:pPr>
      <w:r w:rsidRPr="00711133">
        <w:rPr>
          <w:rFonts w:eastAsia="Calibri"/>
          <w:sz w:val="22"/>
          <w:szCs w:val="22"/>
          <w:lang w:eastAsia="en-US"/>
        </w:rPr>
        <w:tab/>
        <w:t xml:space="preserve">При работе с электронными изданиями может быть реализован поиск по: ключевым словам в названии, авторах, оглавлении и тексте книг и журналов, фильтрация результатов поиска по уровню образования, УГПС, направлению подготовки и году </w:t>
      </w:r>
      <w:proofErr w:type="spellStart"/>
      <w:r w:rsidRPr="00711133">
        <w:rPr>
          <w:rFonts w:eastAsia="Calibri"/>
          <w:sz w:val="22"/>
          <w:szCs w:val="22"/>
          <w:lang w:eastAsia="en-US"/>
        </w:rPr>
        <w:t>издания.Пользователи</w:t>
      </w:r>
      <w:proofErr w:type="spellEnd"/>
      <w:r w:rsidRPr="00711133">
        <w:rPr>
          <w:rFonts w:eastAsia="Calibri"/>
          <w:sz w:val="22"/>
          <w:szCs w:val="22"/>
          <w:lang w:eastAsia="en-US"/>
        </w:rPr>
        <w:t xml:space="preserve"> имеют возможность поиска, просмотра, загрузки электронных изданий из ЭБС исключительно для личного использования и в объемах, соответствующих этим целям.  Доступ к ЭБС организован в многопользовательском режиме, без ограничения числа одновременных подключений к ЭБС и одновременных обращений к любому электронному изданию.</w:t>
      </w:r>
    </w:p>
    <w:p w:rsidR="00711133" w:rsidRPr="00711133" w:rsidRDefault="00711133" w:rsidP="00711133">
      <w:pPr>
        <w:ind w:firstLine="709"/>
        <w:contextualSpacing/>
        <w:jc w:val="both"/>
        <w:rPr>
          <w:rFonts w:eastAsia="Calibri"/>
          <w:sz w:val="22"/>
          <w:szCs w:val="22"/>
          <w:lang w:eastAsia="en-US"/>
        </w:rPr>
      </w:pPr>
      <w:r w:rsidRPr="00711133">
        <w:rPr>
          <w:rFonts w:eastAsia="Calibri"/>
          <w:sz w:val="22"/>
          <w:szCs w:val="22"/>
          <w:lang w:eastAsia="en-US"/>
        </w:rPr>
        <w:t xml:space="preserve">Для пользователей доступны следующие сервисы: наличие возможности сохранения ссылок на конкретные книги, страницы, сохранение комментариев, закладок, конспектов, цитирование текста в рамках личного кабинета пользователя ЭБС. </w:t>
      </w:r>
    </w:p>
    <w:p w:rsidR="00711133" w:rsidRPr="00711133" w:rsidRDefault="00711133" w:rsidP="00711133">
      <w:pPr>
        <w:contextualSpacing/>
        <w:jc w:val="both"/>
        <w:rPr>
          <w:rFonts w:eastAsia="Calibri"/>
          <w:strike/>
          <w:sz w:val="22"/>
          <w:szCs w:val="22"/>
          <w:lang w:eastAsia="en-US"/>
        </w:rPr>
      </w:pPr>
      <w:r w:rsidRPr="00711133">
        <w:rPr>
          <w:rFonts w:eastAsia="Calibri"/>
          <w:sz w:val="22"/>
          <w:szCs w:val="22"/>
          <w:lang w:eastAsia="en-US"/>
        </w:rPr>
        <w:tab/>
      </w:r>
      <w:r w:rsidRPr="00711133">
        <w:rPr>
          <w:rFonts w:eastAsia="Calibri"/>
          <w:b/>
          <w:bCs/>
          <w:sz w:val="22"/>
          <w:szCs w:val="22"/>
          <w:lang w:eastAsia="en-US"/>
        </w:rPr>
        <w:t>Для администрации учреждения</w:t>
      </w:r>
      <w:r w:rsidRPr="00711133">
        <w:rPr>
          <w:rFonts w:eastAsia="Calibri"/>
          <w:sz w:val="22"/>
          <w:szCs w:val="22"/>
          <w:lang w:eastAsia="en-US"/>
        </w:rPr>
        <w:t xml:space="preserve"> реализованы следующие возможности: </w:t>
      </w:r>
    </w:p>
    <w:p w:rsidR="00711133" w:rsidRPr="00711133" w:rsidRDefault="00711133" w:rsidP="00711133">
      <w:pPr>
        <w:contextualSpacing/>
        <w:jc w:val="both"/>
        <w:rPr>
          <w:rFonts w:eastAsia="Calibri"/>
          <w:sz w:val="22"/>
          <w:szCs w:val="22"/>
          <w:lang w:eastAsia="en-US"/>
        </w:rPr>
      </w:pPr>
      <w:r w:rsidRPr="00711133">
        <w:rPr>
          <w:rFonts w:eastAsia="Calibri"/>
          <w:sz w:val="22"/>
          <w:szCs w:val="22"/>
          <w:lang w:eastAsia="en-US"/>
        </w:rPr>
        <w:t>- статистический отчет по количеству просмотренных книг и просмотренных в книгах страницах за указанный период;</w:t>
      </w:r>
    </w:p>
    <w:p w:rsidR="00711133" w:rsidRPr="00711133" w:rsidRDefault="00711133" w:rsidP="00711133">
      <w:pPr>
        <w:contextualSpacing/>
        <w:jc w:val="both"/>
        <w:rPr>
          <w:rFonts w:eastAsia="Calibri"/>
          <w:sz w:val="22"/>
          <w:szCs w:val="22"/>
          <w:lang w:eastAsia="en-US"/>
        </w:rPr>
      </w:pPr>
      <w:r w:rsidRPr="00711133">
        <w:rPr>
          <w:rFonts w:eastAsia="Calibri"/>
          <w:sz w:val="22"/>
          <w:szCs w:val="22"/>
          <w:lang w:eastAsia="en-US"/>
        </w:rPr>
        <w:t>- статистический отчет по наименованиям просмотренных книг за указанный период;</w:t>
      </w:r>
    </w:p>
    <w:p w:rsidR="00711133" w:rsidRPr="00711133" w:rsidRDefault="00711133" w:rsidP="00711133">
      <w:pPr>
        <w:spacing w:after="60"/>
        <w:jc w:val="both"/>
        <w:rPr>
          <w:sz w:val="22"/>
          <w:szCs w:val="22"/>
        </w:rPr>
      </w:pPr>
      <w:r w:rsidRPr="00711133">
        <w:rPr>
          <w:sz w:val="22"/>
          <w:szCs w:val="22"/>
        </w:rPr>
        <w:t>- статистика отказов (учет обращений читателей к недоступным книгам);</w:t>
      </w:r>
    </w:p>
    <w:p w:rsidR="00711133" w:rsidRPr="00711133" w:rsidRDefault="00711133" w:rsidP="00711133">
      <w:pPr>
        <w:spacing w:after="60"/>
        <w:jc w:val="both"/>
        <w:rPr>
          <w:sz w:val="22"/>
          <w:szCs w:val="22"/>
        </w:rPr>
      </w:pPr>
      <w:r w:rsidRPr="00711133">
        <w:rPr>
          <w:sz w:val="22"/>
          <w:szCs w:val="22"/>
        </w:rPr>
        <w:t>- сводный отчет по читателям, с возможностью детализации по статусу читателя, дате регистрации,</w:t>
      </w:r>
      <w:r w:rsidRPr="00711133">
        <w:rPr>
          <w:sz w:val="22"/>
          <w:szCs w:val="22"/>
        </w:rPr>
        <w:tab/>
        <w:t>дате последнего посещения</w:t>
      </w:r>
    </w:p>
    <w:p w:rsidR="00711133" w:rsidRPr="00711133" w:rsidRDefault="00711133" w:rsidP="00711133">
      <w:pPr>
        <w:spacing w:after="60"/>
        <w:jc w:val="both"/>
        <w:rPr>
          <w:sz w:val="22"/>
          <w:szCs w:val="22"/>
        </w:rPr>
      </w:pPr>
      <w:r w:rsidRPr="00711133">
        <w:rPr>
          <w:sz w:val="22"/>
          <w:szCs w:val="22"/>
        </w:rPr>
        <w:t xml:space="preserve">-  статистический отчет о новых книгах, размещенных в ЭБС за указанный период; </w:t>
      </w:r>
    </w:p>
    <w:p w:rsidR="00711133" w:rsidRPr="00711133" w:rsidRDefault="00711133" w:rsidP="00711133">
      <w:pPr>
        <w:ind w:left="709" w:hanging="709"/>
        <w:contextualSpacing/>
        <w:jc w:val="both"/>
        <w:rPr>
          <w:rFonts w:eastAsia="Calibri"/>
          <w:sz w:val="22"/>
          <w:szCs w:val="22"/>
          <w:lang w:eastAsia="en-US"/>
        </w:rPr>
      </w:pPr>
      <w:r w:rsidRPr="00711133">
        <w:rPr>
          <w:rFonts w:eastAsia="Calibri"/>
          <w:sz w:val="22"/>
          <w:szCs w:val="22"/>
          <w:lang w:eastAsia="en-US"/>
        </w:rPr>
        <w:t>- отчет «Содержание ЭБС»</w:t>
      </w:r>
    </w:p>
    <w:p w:rsidR="00711133" w:rsidRPr="00711133" w:rsidRDefault="00711133" w:rsidP="00711133">
      <w:pPr>
        <w:spacing w:after="60"/>
        <w:jc w:val="both"/>
        <w:rPr>
          <w:sz w:val="22"/>
          <w:szCs w:val="22"/>
        </w:rPr>
      </w:pPr>
      <w:r w:rsidRPr="00711133">
        <w:rPr>
          <w:sz w:val="22"/>
          <w:szCs w:val="22"/>
        </w:rPr>
        <w:t>- статистический отчет об исключенных книгах и истекающем доступе;</w:t>
      </w:r>
    </w:p>
    <w:p w:rsidR="00711133" w:rsidRPr="00711133" w:rsidRDefault="00711133" w:rsidP="00711133">
      <w:pPr>
        <w:spacing w:after="60"/>
        <w:jc w:val="both"/>
        <w:rPr>
          <w:sz w:val="22"/>
          <w:szCs w:val="22"/>
        </w:rPr>
      </w:pPr>
      <w:r w:rsidRPr="00711133">
        <w:rPr>
          <w:sz w:val="22"/>
          <w:szCs w:val="22"/>
        </w:rPr>
        <w:t>- отчет о формировании и использование библиотечного фонда.</w:t>
      </w:r>
    </w:p>
    <w:p w:rsidR="00711133" w:rsidRPr="00711133" w:rsidRDefault="00711133" w:rsidP="00711133">
      <w:pPr>
        <w:jc w:val="both"/>
        <w:rPr>
          <w:sz w:val="22"/>
          <w:szCs w:val="22"/>
        </w:rPr>
      </w:pPr>
    </w:p>
    <w:sectPr w:rsidR="00711133" w:rsidRPr="00711133" w:rsidSect="009B396A">
      <w:pgSz w:w="11907" w:h="16840" w:code="9"/>
      <w:pgMar w:top="720" w:right="720" w:bottom="720" w:left="72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F465F7" w:rsidRDefault="00F465F7">
      <w:r>
        <w:separator/>
      </w:r>
    </w:p>
  </w:endnote>
  <w:endnote w:type="continuationSeparator" w:id="0">
    <w:p w:rsidR="00F465F7" w:rsidRDefault="00F465F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Consolas">
    <w:panose1 w:val="020B0609020204030204"/>
    <w:charset w:val="CC"/>
    <w:family w:val="modern"/>
    <w:pitch w:val="fixed"/>
    <w:sig w:usb0="E00006FF" w:usb1="0000FCFF" w:usb2="00000001" w:usb3="00000000" w:csb0="0000019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D5BDF" w:rsidRDefault="003D5BDF" w:rsidP="009B396A">
    <w:pPr>
      <w:pStyle w:val="a4"/>
      <w:framePr w:wrap="around" w:vAnchor="text" w:hAnchor="margin" w:xAlign="center" w:y="1"/>
      <w:rPr>
        <w:rStyle w:val="a6"/>
      </w:rPr>
    </w:pPr>
    <w:r>
      <w:rPr>
        <w:rStyle w:val="a6"/>
      </w:rPr>
      <w:fldChar w:fldCharType="begin"/>
    </w:r>
    <w:r>
      <w:rPr>
        <w:rStyle w:val="a6"/>
      </w:rPr>
      <w:instrText xml:space="preserve">PAGE  </w:instrText>
    </w:r>
    <w:r>
      <w:rPr>
        <w:rStyle w:val="a6"/>
      </w:rPr>
      <w:fldChar w:fldCharType="end"/>
    </w:r>
  </w:p>
  <w:p w:rsidR="003D5BDF" w:rsidRDefault="003D5BDF">
    <w:pPr>
      <w:pStyle w:val="a4"/>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D5BDF" w:rsidRDefault="003D5BDF" w:rsidP="009B396A">
    <w:pPr>
      <w:pStyle w:val="a4"/>
      <w:framePr w:wrap="around" w:vAnchor="text" w:hAnchor="margin" w:xAlign="center" w:y="1"/>
      <w:rPr>
        <w:rStyle w:val="a6"/>
      </w:rPr>
    </w:pPr>
    <w:r>
      <w:rPr>
        <w:rStyle w:val="a6"/>
      </w:rPr>
      <w:fldChar w:fldCharType="begin"/>
    </w:r>
    <w:r>
      <w:rPr>
        <w:rStyle w:val="a6"/>
      </w:rPr>
      <w:instrText xml:space="preserve">PAGE  </w:instrText>
    </w:r>
    <w:r>
      <w:rPr>
        <w:rStyle w:val="a6"/>
      </w:rPr>
      <w:fldChar w:fldCharType="separate"/>
    </w:r>
    <w:r w:rsidR="00F53D26">
      <w:rPr>
        <w:rStyle w:val="a6"/>
        <w:noProof/>
      </w:rPr>
      <w:t>1</w:t>
    </w:r>
    <w:r>
      <w:rPr>
        <w:rStyle w:val="a6"/>
      </w:rPr>
      <w:fldChar w:fldCharType="end"/>
    </w:r>
  </w:p>
  <w:p w:rsidR="003D5BDF" w:rsidRDefault="003D5BDF">
    <w:pPr>
      <w:pStyle w:val="a4"/>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F465F7" w:rsidRDefault="00F465F7">
      <w:r>
        <w:separator/>
      </w:r>
    </w:p>
  </w:footnote>
  <w:footnote w:type="continuationSeparator" w:id="0">
    <w:p w:rsidR="00F465F7" w:rsidRDefault="00F465F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F90C0D"/>
    <w:multiLevelType w:val="hybridMultilevel"/>
    <w:tmpl w:val="3D30BC8E"/>
    <w:lvl w:ilvl="0" w:tplc="C7DE2364">
      <w:start w:val="2"/>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1" w15:restartNumberingAfterBreak="0">
    <w:nsid w:val="098E464D"/>
    <w:multiLevelType w:val="hybridMultilevel"/>
    <w:tmpl w:val="6284D684"/>
    <w:lvl w:ilvl="0" w:tplc="E5C08976">
      <w:start w:val="1"/>
      <w:numFmt w:val="decimal"/>
      <w:lvlText w:val="1.%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E14503B"/>
    <w:multiLevelType w:val="hybridMultilevel"/>
    <w:tmpl w:val="571C20AE"/>
    <w:lvl w:ilvl="0" w:tplc="24C4E3BA">
      <w:start w:val="1"/>
      <w:numFmt w:val="decimal"/>
      <w:lvlText w:val="4.%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10930F3B"/>
    <w:multiLevelType w:val="hybridMultilevel"/>
    <w:tmpl w:val="B442EC56"/>
    <w:lvl w:ilvl="0" w:tplc="3474D610">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4" w15:restartNumberingAfterBreak="0">
    <w:nsid w:val="113B4883"/>
    <w:multiLevelType w:val="hybridMultilevel"/>
    <w:tmpl w:val="26FE5792"/>
    <w:lvl w:ilvl="0" w:tplc="AF969BF2">
      <w:start w:val="1"/>
      <w:numFmt w:val="decimal"/>
      <w:lvlText w:val="3.%1"/>
      <w:lvlJc w:val="righ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232C776B"/>
    <w:multiLevelType w:val="multilevel"/>
    <w:tmpl w:val="1932F6B4"/>
    <w:lvl w:ilvl="0">
      <w:start w:val="3"/>
      <w:numFmt w:val="decimal"/>
      <w:lvlText w:val="%1."/>
      <w:lvlJc w:val="left"/>
      <w:pPr>
        <w:ind w:left="720" w:hanging="360"/>
      </w:pPr>
      <w:rPr>
        <w:rFonts w:hint="default"/>
      </w:rPr>
    </w:lvl>
    <w:lvl w:ilvl="1">
      <w:start w:val="1"/>
      <w:numFmt w:val="decimal"/>
      <w:isLgl/>
      <w:lvlText w:val="%1.%2."/>
      <w:lvlJc w:val="left"/>
      <w:pPr>
        <w:ind w:left="1080" w:hanging="360"/>
      </w:pPr>
      <w:rPr>
        <w:rFonts w:hint="default"/>
        <w:b w:val="0"/>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6" w15:restartNumberingAfterBreak="0">
    <w:nsid w:val="26C169D3"/>
    <w:multiLevelType w:val="hybridMultilevel"/>
    <w:tmpl w:val="47FE478A"/>
    <w:lvl w:ilvl="0" w:tplc="AA783AA6">
      <w:start w:val="1"/>
      <w:numFmt w:val="decimal"/>
      <w:lvlText w:val="5.%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33283299"/>
    <w:multiLevelType w:val="hybridMultilevel"/>
    <w:tmpl w:val="0DA4974C"/>
    <w:lvl w:ilvl="0" w:tplc="50AA085C">
      <w:start w:val="1"/>
      <w:numFmt w:val="decimal"/>
      <w:lvlText w:val="%1."/>
      <w:lvlJc w:val="left"/>
      <w:pPr>
        <w:ind w:left="360" w:hanging="360"/>
      </w:pPr>
      <w:rPr>
        <w:rFonts w:hint="default"/>
        <w:b w:val="0"/>
        <w:color w:val="auto"/>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8" w15:restartNumberingAfterBreak="0">
    <w:nsid w:val="4519124B"/>
    <w:multiLevelType w:val="hybridMultilevel"/>
    <w:tmpl w:val="E2AEC990"/>
    <w:lvl w:ilvl="0" w:tplc="C9DA3D14">
      <w:start w:val="1"/>
      <w:numFmt w:val="decimal"/>
      <w:lvlText w:val="2.%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60810CB0"/>
    <w:multiLevelType w:val="hybridMultilevel"/>
    <w:tmpl w:val="EF0C33D0"/>
    <w:lvl w:ilvl="0" w:tplc="F0C2CAAE">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0" w15:restartNumberingAfterBreak="0">
    <w:nsid w:val="6A6D36B1"/>
    <w:multiLevelType w:val="multilevel"/>
    <w:tmpl w:val="45926DAC"/>
    <w:lvl w:ilvl="0">
      <w:start w:val="5"/>
      <w:numFmt w:val="decimal"/>
      <w:lvlText w:val="%1."/>
      <w:lvlJc w:val="left"/>
      <w:pPr>
        <w:ind w:left="360" w:hanging="360"/>
      </w:pPr>
      <w:rPr>
        <w:rFonts w:hint="default"/>
      </w:rPr>
    </w:lvl>
    <w:lvl w:ilvl="1">
      <w:start w:val="4"/>
      <w:numFmt w:val="decimal"/>
      <w:lvlText w:val="%1.%2."/>
      <w:lvlJc w:val="left"/>
      <w:pPr>
        <w:ind w:left="720" w:hanging="360"/>
      </w:pPr>
      <w:rPr>
        <w:rFonts w:hint="default"/>
        <w:b w:val="0"/>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1" w15:restartNumberingAfterBreak="0">
    <w:nsid w:val="6D534CE1"/>
    <w:multiLevelType w:val="multilevel"/>
    <w:tmpl w:val="DB8E93B6"/>
    <w:lvl w:ilvl="0">
      <w:start w:val="2"/>
      <w:numFmt w:val="decimal"/>
      <w:lvlText w:val="%1."/>
      <w:lvlJc w:val="left"/>
      <w:pPr>
        <w:ind w:left="360" w:hanging="360"/>
      </w:pPr>
      <w:rPr>
        <w:rFonts w:hint="default"/>
      </w:rPr>
    </w:lvl>
    <w:lvl w:ilvl="1">
      <w:start w:val="1"/>
      <w:numFmt w:val="decimal"/>
      <w:isLgl/>
      <w:lvlText w:val="%1.%2."/>
      <w:lvlJc w:val="left"/>
      <w:pPr>
        <w:ind w:left="644" w:hanging="360"/>
      </w:pPr>
      <w:rPr>
        <w:rFonts w:hint="default"/>
        <w:b w:val="0"/>
      </w:rPr>
    </w:lvl>
    <w:lvl w:ilvl="2">
      <w:start w:val="1"/>
      <w:numFmt w:val="decimal"/>
      <w:isLgl/>
      <w:lvlText w:val="%1.%2.%3."/>
      <w:lvlJc w:val="left"/>
      <w:pPr>
        <w:ind w:left="720" w:hanging="720"/>
      </w:pPr>
      <w:rPr>
        <w:rFonts w:hint="default"/>
        <w:b w:val="0"/>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12" w15:restartNumberingAfterBreak="0">
    <w:nsid w:val="76045056"/>
    <w:multiLevelType w:val="hybridMultilevel"/>
    <w:tmpl w:val="7478AA90"/>
    <w:lvl w:ilvl="0" w:tplc="72B05450">
      <w:start w:val="1"/>
      <w:numFmt w:val="decimal"/>
      <w:lvlText w:val="6.%1"/>
      <w:lvlJc w:val="righ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7DDA6482"/>
    <w:multiLevelType w:val="multilevel"/>
    <w:tmpl w:val="453C9224"/>
    <w:lvl w:ilvl="0">
      <w:start w:val="6"/>
      <w:numFmt w:val="decimal"/>
      <w:lvlText w:val="%1."/>
      <w:lvlJc w:val="left"/>
      <w:pPr>
        <w:ind w:left="360" w:hanging="360"/>
      </w:pPr>
      <w:rPr>
        <w:rFonts w:hint="default"/>
        <w:b w:val="0"/>
      </w:rPr>
    </w:lvl>
    <w:lvl w:ilvl="1">
      <w:start w:val="1"/>
      <w:numFmt w:val="decimal"/>
      <w:lvlText w:val="%1.%2."/>
      <w:lvlJc w:val="left"/>
      <w:pPr>
        <w:ind w:left="1069" w:hanging="360"/>
      </w:pPr>
      <w:rPr>
        <w:rFonts w:hint="default"/>
        <w:b w:val="0"/>
      </w:rPr>
    </w:lvl>
    <w:lvl w:ilvl="2">
      <w:start w:val="1"/>
      <w:numFmt w:val="decimal"/>
      <w:lvlText w:val="%1.%2.%3."/>
      <w:lvlJc w:val="left"/>
      <w:pPr>
        <w:ind w:left="2138" w:hanging="720"/>
      </w:pPr>
      <w:rPr>
        <w:rFonts w:hint="default"/>
        <w:b w:val="0"/>
      </w:rPr>
    </w:lvl>
    <w:lvl w:ilvl="3">
      <w:start w:val="1"/>
      <w:numFmt w:val="decimal"/>
      <w:lvlText w:val="%1.%2.%3.%4."/>
      <w:lvlJc w:val="left"/>
      <w:pPr>
        <w:ind w:left="2847" w:hanging="720"/>
      </w:pPr>
      <w:rPr>
        <w:rFonts w:hint="default"/>
        <w:b w:val="0"/>
      </w:rPr>
    </w:lvl>
    <w:lvl w:ilvl="4">
      <w:start w:val="1"/>
      <w:numFmt w:val="decimal"/>
      <w:lvlText w:val="%1.%2.%3.%4.%5."/>
      <w:lvlJc w:val="left"/>
      <w:pPr>
        <w:ind w:left="3916" w:hanging="1080"/>
      </w:pPr>
      <w:rPr>
        <w:rFonts w:hint="default"/>
        <w:b w:val="0"/>
      </w:rPr>
    </w:lvl>
    <w:lvl w:ilvl="5">
      <w:start w:val="1"/>
      <w:numFmt w:val="decimal"/>
      <w:lvlText w:val="%1.%2.%3.%4.%5.%6."/>
      <w:lvlJc w:val="left"/>
      <w:pPr>
        <w:ind w:left="4625" w:hanging="1080"/>
      </w:pPr>
      <w:rPr>
        <w:rFonts w:hint="default"/>
        <w:b w:val="0"/>
      </w:rPr>
    </w:lvl>
    <w:lvl w:ilvl="6">
      <w:start w:val="1"/>
      <w:numFmt w:val="decimal"/>
      <w:lvlText w:val="%1.%2.%3.%4.%5.%6.%7."/>
      <w:lvlJc w:val="left"/>
      <w:pPr>
        <w:ind w:left="5694" w:hanging="1440"/>
      </w:pPr>
      <w:rPr>
        <w:rFonts w:hint="default"/>
        <w:b w:val="0"/>
      </w:rPr>
    </w:lvl>
    <w:lvl w:ilvl="7">
      <w:start w:val="1"/>
      <w:numFmt w:val="decimal"/>
      <w:lvlText w:val="%1.%2.%3.%4.%5.%6.%7.%8."/>
      <w:lvlJc w:val="left"/>
      <w:pPr>
        <w:ind w:left="6403" w:hanging="1440"/>
      </w:pPr>
      <w:rPr>
        <w:rFonts w:hint="default"/>
        <w:b w:val="0"/>
      </w:rPr>
    </w:lvl>
    <w:lvl w:ilvl="8">
      <w:start w:val="1"/>
      <w:numFmt w:val="decimal"/>
      <w:lvlText w:val="%1.%2.%3.%4.%5.%6.%7.%8.%9."/>
      <w:lvlJc w:val="left"/>
      <w:pPr>
        <w:ind w:left="7472" w:hanging="1800"/>
      </w:pPr>
      <w:rPr>
        <w:rFonts w:hint="default"/>
        <w:b w:val="0"/>
      </w:rPr>
    </w:lvl>
  </w:abstractNum>
  <w:num w:numId="1">
    <w:abstractNumId w:val="6"/>
  </w:num>
  <w:num w:numId="2">
    <w:abstractNumId w:val="2"/>
  </w:num>
  <w:num w:numId="3">
    <w:abstractNumId w:val="1"/>
  </w:num>
  <w:num w:numId="4">
    <w:abstractNumId w:val="8"/>
  </w:num>
  <w:num w:numId="5">
    <w:abstractNumId w:val="4"/>
  </w:num>
  <w:num w:numId="6">
    <w:abstractNumId w:val="3"/>
  </w:num>
  <w:num w:numId="7">
    <w:abstractNumId w:val="5"/>
  </w:num>
  <w:num w:numId="8">
    <w:abstractNumId w:val="12"/>
  </w:num>
  <w:num w:numId="9">
    <w:abstractNumId w:val="11"/>
  </w:num>
  <w:num w:numId="10">
    <w:abstractNumId w:val="7"/>
  </w:num>
  <w:num w:numId="11">
    <w:abstractNumId w:val="9"/>
  </w:num>
  <w:num w:numId="12">
    <w:abstractNumId w:val="0"/>
  </w:num>
  <w:num w:numId="13">
    <w:abstractNumId w:val="10"/>
  </w:num>
  <w:num w:numId="14">
    <w:abstractNumId w:val="13"/>
  </w:num>
  <w:num w:numId="1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B396A"/>
    <w:rsid w:val="00000DD5"/>
    <w:rsid w:val="000052FC"/>
    <w:rsid w:val="00013078"/>
    <w:rsid w:val="00016312"/>
    <w:rsid w:val="0002700E"/>
    <w:rsid w:val="00027D5E"/>
    <w:rsid w:val="00034736"/>
    <w:rsid w:val="00035300"/>
    <w:rsid w:val="00042935"/>
    <w:rsid w:val="000448E9"/>
    <w:rsid w:val="000462C1"/>
    <w:rsid w:val="00053258"/>
    <w:rsid w:val="00055016"/>
    <w:rsid w:val="00057908"/>
    <w:rsid w:val="00077494"/>
    <w:rsid w:val="00081317"/>
    <w:rsid w:val="0008135D"/>
    <w:rsid w:val="00082C5C"/>
    <w:rsid w:val="00083D89"/>
    <w:rsid w:val="00084DEC"/>
    <w:rsid w:val="00084F07"/>
    <w:rsid w:val="00092C48"/>
    <w:rsid w:val="0009423D"/>
    <w:rsid w:val="0009440D"/>
    <w:rsid w:val="00095E94"/>
    <w:rsid w:val="000A0167"/>
    <w:rsid w:val="000B05F3"/>
    <w:rsid w:val="000B54E6"/>
    <w:rsid w:val="000C17AD"/>
    <w:rsid w:val="000C6FA0"/>
    <w:rsid w:val="000D1258"/>
    <w:rsid w:val="000D3738"/>
    <w:rsid w:val="000D74F1"/>
    <w:rsid w:val="000D77C0"/>
    <w:rsid w:val="000E7495"/>
    <w:rsid w:val="000F049E"/>
    <w:rsid w:val="000F2D9B"/>
    <w:rsid w:val="000F6D80"/>
    <w:rsid w:val="000F7A2B"/>
    <w:rsid w:val="00105E97"/>
    <w:rsid w:val="001129A2"/>
    <w:rsid w:val="0011476D"/>
    <w:rsid w:val="00114DC5"/>
    <w:rsid w:val="001165B9"/>
    <w:rsid w:val="0012722A"/>
    <w:rsid w:val="0013198E"/>
    <w:rsid w:val="00133D9A"/>
    <w:rsid w:val="001345A8"/>
    <w:rsid w:val="00144815"/>
    <w:rsid w:val="00155420"/>
    <w:rsid w:val="0016246A"/>
    <w:rsid w:val="001657FC"/>
    <w:rsid w:val="001703B1"/>
    <w:rsid w:val="00171682"/>
    <w:rsid w:val="00173FAA"/>
    <w:rsid w:val="0018625B"/>
    <w:rsid w:val="00187B08"/>
    <w:rsid w:val="00193C31"/>
    <w:rsid w:val="00194CA0"/>
    <w:rsid w:val="00195850"/>
    <w:rsid w:val="00195D2A"/>
    <w:rsid w:val="00196853"/>
    <w:rsid w:val="001A2DA0"/>
    <w:rsid w:val="001A611A"/>
    <w:rsid w:val="001B11E5"/>
    <w:rsid w:val="001B1DE4"/>
    <w:rsid w:val="001B58AD"/>
    <w:rsid w:val="001C5E66"/>
    <w:rsid w:val="001D11BE"/>
    <w:rsid w:val="001D3DDD"/>
    <w:rsid w:val="001E3C2A"/>
    <w:rsid w:val="001E6589"/>
    <w:rsid w:val="001F48C7"/>
    <w:rsid w:val="00200939"/>
    <w:rsid w:val="00207F65"/>
    <w:rsid w:val="00215D86"/>
    <w:rsid w:val="00224078"/>
    <w:rsid w:val="00226349"/>
    <w:rsid w:val="00226C3D"/>
    <w:rsid w:val="002417E4"/>
    <w:rsid w:val="002424D7"/>
    <w:rsid w:val="002433FA"/>
    <w:rsid w:val="00245FA2"/>
    <w:rsid w:val="00250A90"/>
    <w:rsid w:val="002522FA"/>
    <w:rsid w:val="00264A14"/>
    <w:rsid w:val="0026763D"/>
    <w:rsid w:val="00280E6E"/>
    <w:rsid w:val="00281032"/>
    <w:rsid w:val="00283B41"/>
    <w:rsid w:val="00285512"/>
    <w:rsid w:val="002905D6"/>
    <w:rsid w:val="00292AB1"/>
    <w:rsid w:val="00294AF6"/>
    <w:rsid w:val="00296333"/>
    <w:rsid w:val="00297292"/>
    <w:rsid w:val="002979D1"/>
    <w:rsid w:val="002A1195"/>
    <w:rsid w:val="002A3F45"/>
    <w:rsid w:val="002B00AE"/>
    <w:rsid w:val="002B21A4"/>
    <w:rsid w:val="002C256A"/>
    <w:rsid w:val="002D2CEC"/>
    <w:rsid w:val="002D5778"/>
    <w:rsid w:val="002E1C96"/>
    <w:rsid w:val="002E6C9E"/>
    <w:rsid w:val="002E7788"/>
    <w:rsid w:val="002F16C1"/>
    <w:rsid w:val="00306DEE"/>
    <w:rsid w:val="0031208B"/>
    <w:rsid w:val="00314188"/>
    <w:rsid w:val="0031504A"/>
    <w:rsid w:val="003166AC"/>
    <w:rsid w:val="00333835"/>
    <w:rsid w:val="003430EA"/>
    <w:rsid w:val="003449CC"/>
    <w:rsid w:val="003464B7"/>
    <w:rsid w:val="00363CAF"/>
    <w:rsid w:val="00376CD5"/>
    <w:rsid w:val="003801D9"/>
    <w:rsid w:val="0038036A"/>
    <w:rsid w:val="00381511"/>
    <w:rsid w:val="00382ED5"/>
    <w:rsid w:val="0039178F"/>
    <w:rsid w:val="00391CCA"/>
    <w:rsid w:val="0039217A"/>
    <w:rsid w:val="00393DD7"/>
    <w:rsid w:val="00394858"/>
    <w:rsid w:val="00396CCF"/>
    <w:rsid w:val="00397B64"/>
    <w:rsid w:val="003A1826"/>
    <w:rsid w:val="003A6A09"/>
    <w:rsid w:val="003B1519"/>
    <w:rsid w:val="003C0D1F"/>
    <w:rsid w:val="003C1D25"/>
    <w:rsid w:val="003C57C3"/>
    <w:rsid w:val="003D08CD"/>
    <w:rsid w:val="003D5999"/>
    <w:rsid w:val="003D5BDF"/>
    <w:rsid w:val="003D6377"/>
    <w:rsid w:val="003E3EB9"/>
    <w:rsid w:val="003E5DDE"/>
    <w:rsid w:val="003E6CD9"/>
    <w:rsid w:val="003E75B6"/>
    <w:rsid w:val="003F4AB1"/>
    <w:rsid w:val="003F4CD0"/>
    <w:rsid w:val="003F6BAF"/>
    <w:rsid w:val="004000CA"/>
    <w:rsid w:val="004006BD"/>
    <w:rsid w:val="00401DA0"/>
    <w:rsid w:val="00404C93"/>
    <w:rsid w:val="00407549"/>
    <w:rsid w:val="004078F2"/>
    <w:rsid w:val="00413DC7"/>
    <w:rsid w:val="00420770"/>
    <w:rsid w:val="00432D20"/>
    <w:rsid w:val="00432E81"/>
    <w:rsid w:val="0043372C"/>
    <w:rsid w:val="00435A60"/>
    <w:rsid w:val="00442E45"/>
    <w:rsid w:val="00446AF7"/>
    <w:rsid w:val="00451466"/>
    <w:rsid w:val="004609FA"/>
    <w:rsid w:val="00466440"/>
    <w:rsid w:val="004717F7"/>
    <w:rsid w:val="00473707"/>
    <w:rsid w:val="00483561"/>
    <w:rsid w:val="00483DD3"/>
    <w:rsid w:val="00485D45"/>
    <w:rsid w:val="00487159"/>
    <w:rsid w:val="00493A68"/>
    <w:rsid w:val="004962BD"/>
    <w:rsid w:val="004A452D"/>
    <w:rsid w:val="004B0C10"/>
    <w:rsid w:val="004B2D5E"/>
    <w:rsid w:val="004B3BA1"/>
    <w:rsid w:val="004B67D9"/>
    <w:rsid w:val="004B7DFE"/>
    <w:rsid w:val="004C11CC"/>
    <w:rsid w:val="004C263A"/>
    <w:rsid w:val="004C4ED4"/>
    <w:rsid w:val="004C5965"/>
    <w:rsid w:val="004D0D8F"/>
    <w:rsid w:val="004D130F"/>
    <w:rsid w:val="004D208F"/>
    <w:rsid w:val="004E0A26"/>
    <w:rsid w:val="004E109F"/>
    <w:rsid w:val="004E23A7"/>
    <w:rsid w:val="004E475C"/>
    <w:rsid w:val="004E4887"/>
    <w:rsid w:val="004E59E2"/>
    <w:rsid w:val="004E5B3C"/>
    <w:rsid w:val="004F0CA8"/>
    <w:rsid w:val="004F2F37"/>
    <w:rsid w:val="004F44D8"/>
    <w:rsid w:val="004F6580"/>
    <w:rsid w:val="0050237A"/>
    <w:rsid w:val="005125A2"/>
    <w:rsid w:val="005137A3"/>
    <w:rsid w:val="00514165"/>
    <w:rsid w:val="00524492"/>
    <w:rsid w:val="00524961"/>
    <w:rsid w:val="00537D7C"/>
    <w:rsid w:val="00545A2A"/>
    <w:rsid w:val="00546B3B"/>
    <w:rsid w:val="00562529"/>
    <w:rsid w:val="00562BD3"/>
    <w:rsid w:val="00572D7A"/>
    <w:rsid w:val="00572FE0"/>
    <w:rsid w:val="00575F4E"/>
    <w:rsid w:val="0059058B"/>
    <w:rsid w:val="00590FC5"/>
    <w:rsid w:val="0059288F"/>
    <w:rsid w:val="005932D1"/>
    <w:rsid w:val="00594F14"/>
    <w:rsid w:val="00595B20"/>
    <w:rsid w:val="005A11BD"/>
    <w:rsid w:val="005A26DB"/>
    <w:rsid w:val="005A3248"/>
    <w:rsid w:val="005A6E6D"/>
    <w:rsid w:val="005B217E"/>
    <w:rsid w:val="005B4EDE"/>
    <w:rsid w:val="005C1F28"/>
    <w:rsid w:val="005C20A1"/>
    <w:rsid w:val="005C2318"/>
    <w:rsid w:val="005C3486"/>
    <w:rsid w:val="005C369E"/>
    <w:rsid w:val="005C406B"/>
    <w:rsid w:val="005C6697"/>
    <w:rsid w:val="005D30B3"/>
    <w:rsid w:val="005D640B"/>
    <w:rsid w:val="005D7236"/>
    <w:rsid w:val="005E6990"/>
    <w:rsid w:val="005E760B"/>
    <w:rsid w:val="005E7E1D"/>
    <w:rsid w:val="005F19F7"/>
    <w:rsid w:val="005F787E"/>
    <w:rsid w:val="0060165E"/>
    <w:rsid w:val="00610C7C"/>
    <w:rsid w:val="006135BA"/>
    <w:rsid w:val="00613E57"/>
    <w:rsid w:val="0062131B"/>
    <w:rsid w:val="0063066D"/>
    <w:rsid w:val="00634F74"/>
    <w:rsid w:val="00637C87"/>
    <w:rsid w:val="006416A3"/>
    <w:rsid w:val="00641DAF"/>
    <w:rsid w:val="006437FC"/>
    <w:rsid w:val="0064447C"/>
    <w:rsid w:val="00645DB9"/>
    <w:rsid w:val="00656554"/>
    <w:rsid w:val="006579D5"/>
    <w:rsid w:val="00661378"/>
    <w:rsid w:val="006619FA"/>
    <w:rsid w:val="00671C25"/>
    <w:rsid w:val="0067255B"/>
    <w:rsid w:val="006756A4"/>
    <w:rsid w:val="00675D3C"/>
    <w:rsid w:val="00680754"/>
    <w:rsid w:val="006812FF"/>
    <w:rsid w:val="00684062"/>
    <w:rsid w:val="006937CD"/>
    <w:rsid w:val="006977D7"/>
    <w:rsid w:val="006A1815"/>
    <w:rsid w:val="006A5BF4"/>
    <w:rsid w:val="006B31ED"/>
    <w:rsid w:val="006B7FC5"/>
    <w:rsid w:val="006C1087"/>
    <w:rsid w:val="006C6328"/>
    <w:rsid w:val="006D50E1"/>
    <w:rsid w:val="006D7686"/>
    <w:rsid w:val="006D7C64"/>
    <w:rsid w:val="006E0251"/>
    <w:rsid w:val="006E2C5B"/>
    <w:rsid w:val="006E78FB"/>
    <w:rsid w:val="006E7D75"/>
    <w:rsid w:val="006F261F"/>
    <w:rsid w:val="006F4D3B"/>
    <w:rsid w:val="00704B64"/>
    <w:rsid w:val="0070651B"/>
    <w:rsid w:val="00711133"/>
    <w:rsid w:val="00711D94"/>
    <w:rsid w:val="007137DB"/>
    <w:rsid w:val="00723C44"/>
    <w:rsid w:val="00723EA0"/>
    <w:rsid w:val="007248D9"/>
    <w:rsid w:val="00732427"/>
    <w:rsid w:val="00740C11"/>
    <w:rsid w:val="00750188"/>
    <w:rsid w:val="0075325D"/>
    <w:rsid w:val="00755C4D"/>
    <w:rsid w:val="00757B49"/>
    <w:rsid w:val="00770872"/>
    <w:rsid w:val="007722E2"/>
    <w:rsid w:val="0077322A"/>
    <w:rsid w:val="007864B6"/>
    <w:rsid w:val="0079115B"/>
    <w:rsid w:val="0079261A"/>
    <w:rsid w:val="00793D69"/>
    <w:rsid w:val="0079485F"/>
    <w:rsid w:val="00796D97"/>
    <w:rsid w:val="007A031D"/>
    <w:rsid w:val="007A1CF7"/>
    <w:rsid w:val="007A2C7F"/>
    <w:rsid w:val="007A4017"/>
    <w:rsid w:val="007A4270"/>
    <w:rsid w:val="007A7F69"/>
    <w:rsid w:val="007B35EC"/>
    <w:rsid w:val="007C7121"/>
    <w:rsid w:val="007D482D"/>
    <w:rsid w:val="007D55CF"/>
    <w:rsid w:val="007D6682"/>
    <w:rsid w:val="007E01E6"/>
    <w:rsid w:val="007E24AB"/>
    <w:rsid w:val="007E7399"/>
    <w:rsid w:val="007F482A"/>
    <w:rsid w:val="007F5946"/>
    <w:rsid w:val="00804A48"/>
    <w:rsid w:val="00814EBB"/>
    <w:rsid w:val="00816071"/>
    <w:rsid w:val="00816F56"/>
    <w:rsid w:val="00817D18"/>
    <w:rsid w:val="0082018B"/>
    <w:rsid w:val="008256E2"/>
    <w:rsid w:val="00827581"/>
    <w:rsid w:val="00834A27"/>
    <w:rsid w:val="00834B71"/>
    <w:rsid w:val="00836F57"/>
    <w:rsid w:val="00837B76"/>
    <w:rsid w:val="0084113F"/>
    <w:rsid w:val="0084314D"/>
    <w:rsid w:val="00844140"/>
    <w:rsid w:val="00844BEE"/>
    <w:rsid w:val="008461ED"/>
    <w:rsid w:val="00846459"/>
    <w:rsid w:val="00850BCF"/>
    <w:rsid w:val="00850E2E"/>
    <w:rsid w:val="00853260"/>
    <w:rsid w:val="00855D1C"/>
    <w:rsid w:val="00856C99"/>
    <w:rsid w:val="008621BC"/>
    <w:rsid w:val="00866933"/>
    <w:rsid w:val="008816B7"/>
    <w:rsid w:val="0088551B"/>
    <w:rsid w:val="008901F4"/>
    <w:rsid w:val="0089356D"/>
    <w:rsid w:val="008A5241"/>
    <w:rsid w:val="008B5473"/>
    <w:rsid w:val="008B7B88"/>
    <w:rsid w:val="008C1B8B"/>
    <w:rsid w:val="008D0FB9"/>
    <w:rsid w:val="008D2649"/>
    <w:rsid w:val="008D3430"/>
    <w:rsid w:val="008D56A2"/>
    <w:rsid w:val="008D5FC5"/>
    <w:rsid w:val="008E65DF"/>
    <w:rsid w:val="008F0FD3"/>
    <w:rsid w:val="008F2BEB"/>
    <w:rsid w:val="00900C95"/>
    <w:rsid w:val="0090334E"/>
    <w:rsid w:val="00903E0D"/>
    <w:rsid w:val="00906C66"/>
    <w:rsid w:val="009103D0"/>
    <w:rsid w:val="009105BA"/>
    <w:rsid w:val="00911620"/>
    <w:rsid w:val="00911D21"/>
    <w:rsid w:val="009437E6"/>
    <w:rsid w:val="00943D44"/>
    <w:rsid w:val="009476D2"/>
    <w:rsid w:val="009479FF"/>
    <w:rsid w:val="009508C7"/>
    <w:rsid w:val="00954C0B"/>
    <w:rsid w:val="0095618A"/>
    <w:rsid w:val="00957D9F"/>
    <w:rsid w:val="009601C7"/>
    <w:rsid w:val="00960B3F"/>
    <w:rsid w:val="00967792"/>
    <w:rsid w:val="00972649"/>
    <w:rsid w:val="00980813"/>
    <w:rsid w:val="0098762D"/>
    <w:rsid w:val="00987A5E"/>
    <w:rsid w:val="00993E80"/>
    <w:rsid w:val="00997E67"/>
    <w:rsid w:val="009A5C62"/>
    <w:rsid w:val="009B207D"/>
    <w:rsid w:val="009B396A"/>
    <w:rsid w:val="009C09A7"/>
    <w:rsid w:val="009C1C99"/>
    <w:rsid w:val="009C5F4C"/>
    <w:rsid w:val="009D2B41"/>
    <w:rsid w:val="009F1FB8"/>
    <w:rsid w:val="009F288F"/>
    <w:rsid w:val="009F30E5"/>
    <w:rsid w:val="009F38A4"/>
    <w:rsid w:val="009F56C3"/>
    <w:rsid w:val="00A04780"/>
    <w:rsid w:val="00A06A6D"/>
    <w:rsid w:val="00A07A2C"/>
    <w:rsid w:val="00A07F47"/>
    <w:rsid w:val="00A12041"/>
    <w:rsid w:val="00A12123"/>
    <w:rsid w:val="00A12B22"/>
    <w:rsid w:val="00A133DE"/>
    <w:rsid w:val="00A26E02"/>
    <w:rsid w:val="00A317DC"/>
    <w:rsid w:val="00A33B30"/>
    <w:rsid w:val="00A33C34"/>
    <w:rsid w:val="00A501A8"/>
    <w:rsid w:val="00A568FA"/>
    <w:rsid w:val="00A57954"/>
    <w:rsid w:val="00A61477"/>
    <w:rsid w:val="00A70515"/>
    <w:rsid w:val="00A7563F"/>
    <w:rsid w:val="00A77655"/>
    <w:rsid w:val="00A801D9"/>
    <w:rsid w:val="00A829C7"/>
    <w:rsid w:val="00A85971"/>
    <w:rsid w:val="00A86C7A"/>
    <w:rsid w:val="00A92C50"/>
    <w:rsid w:val="00A93873"/>
    <w:rsid w:val="00AA4CF3"/>
    <w:rsid w:val="00AB1319"/>
    <w:rsid w:val="00AB19FF"/>
    <w:rsid w:val="00AB4BC3"/>
    <w:rsid w:val="00AB680C"/>
    <w:rsid w:val="00AB7C13"/>
    <w:rsid w:val="00AC4115"/>
    <w:rsid w:val="00AC44F1"/>
    <w:rsid w:val="00AC5FF1"/>
    <w:rsid w:val="00AD2300"/>
    <w:rsid w:val="00AD3077"/>
    <w:rsid w:val="00AD3654"/>
    <w:rsid w:val="00AD3EFF"/>
    <w:rsid w:val="00AE0B0D"/>
    <w:rsid w:val="00AF07A2"/>
    <w:rsid w:val="00AF19BA"/>
    <w:rsid w:val="00AF2DBF"/>
    <w:rsid w:val="00AF3B63"/>
    <w:rsid w:val="00B05710"/>
    <w:rsid w:val="00B100D6"/>
    <w:rsid w:val="00B178AE"/>
    <w:rsid w:val="00B17E0B"/>
    <w:rsid w:val="00B20979"/>
    <w:rsid w:val="00B2216E"/>
    <w:rsid w:val="00B23469"/>
    <w:rsid w:val="00B2771C"/>
    <w:rsid w:val="00B30AF7"/>
    <w:rsid w:val="00B339DE"/>
    <w:rsid w:val="00B41203"/>
    <w:rsid w:val="00B4133F"/>
    <w:rsid w:val="00B46235"/>
    <w:rsid w:val="00B47A3B"/>
    <w:rsid w:val="00B524DC"/>
    <w:rsid w:val="00B60210"/>
    <w:rsid w:val="00B61407"/>
    <w:rsid w:val="00B725EB"/>
    <w:rsid w:val="00B74558"/>
    <w:rsid w:val="00B82D3C"/>
    <w:rsid w:val="00B852B8"/>
    <w:rsid w:val="00B91FC3"/>
    <w:rsid w:val="00B96F2D"/>
    <w:rsid w:val="00BA0B83"/>
    <w:rsid w:val="00BA0F46"/>
    <w:rsid w:val="00BA18A6"/>
    <w:rsid w:val="00BA42D4"/>
    <w:rsid w:val="00BA63A2"/>
    <w:rsid w:val="00BA72D1"/>
    <w:rsid w:val="00BB28F4"/>
    <w:rsid w:val="00BC13B2"/>
    <w:rsid w:val="00BC1866"/>
    <w:rsid w:val="00BC21E5"/>
    <w:rsid w:val="00BC25D7"/>
    <w:rsid w:val="00BC29EA"/>
    <w:rsid w:val="00BC4AD2"/>
    <w:rsid w:val="00BC5041"/>
    <w:rsid w:val="00BD1974"/>
    <w:rsid w:val="00BE6FF9"/>
    <w:rsid w:val="00BF4130"/>
    <w:rsid w:val="00BF5FA7"/>
    <w:rsid w:val="00C005C9"/>
    <w:rsid w:val="00C00B05"/>
    <w:rsid w:val="00C012D5"/>
    <w:rsid w:val="00C01462"/>
    <w:rsid w:val="00C043D2"/>
    <w:rsid w:val="00C066FE"/>
    <w:rsid w:val="00C0718A"/>
    <w:rsid w:val="00C16BCC"/>
    <w:rsid w:val="00C22BCD"/>
    <w:rsid w:val="00C27F67"/>
    <w:rsid w:val="00C3003A"/>
    <w:rsid w:val="00C30DEF"/>
    <w:rsid w:val="00C31E1E"/>
    <w:rsid w:val="00C323C2"/>
    <w:rsid w:val="00C33EC4"/>
    <w:rsid w:val="00C34758"/>
    <w:rsid w:val="00C35146"/>
    <w:rsid w:val="00C41996"/>
    <w:rsid w:val="00C42F10"/>
    <w:rsid w:val="00C51893"/>
    <w:rsid w:val="00C55FD1"/>
    <w:rsid w:val="00C607F7"/>
    <w:rsid w:val="00C66B88"/>
    <w:rsid w:val="00C67669"/>
    <w:rsid w:val="00C74C13"/>
    <w:rsid w:val="00C75651"/>
    <w:rsid w:val="00C77CDE"/>
    <w:rsid w:val="00C81A31"/>
    <w:rsid w:val="00C83AC8"/>
    <w:rsid w:val="00C86C9C"/>
    <w:rsid w:val="00C97018"/>
    <w:rsid w:val="00C97410"/>
    <w:rsid w:val="00C9777B"/>
    <w:rsid w:val="00CB09BB"/>
    <w:rsid w:val="00CB392C"/>
    <w:rsid w:val="00CC0091"/>
    <w:rsid w:val="00CC4BE7"/>
    <w:rsid w:val="00CC51DB"/>
    <w:rsid w:val="00CD538A"/>
    <w:rsid w:val="00CD63AB"/>
    <w:rsid w:val="00CE43F2"/>
    <w:rsid w:val="00CE6233"/>
    <w:rsid w:val="00CE63D9"/>
    <w:rsid w:val="00CF313A"/>
    <w:rsid w:val="00CF4430"/>
    <w:rsid w:val="00D01635"/>
    <w:rsid w:val="00D1061E"/>
    <w:rsid w:val="00D14AF6"/>
    <w:rsid w:val="00D16052"/>
    <w:rsid w:val="00D23014"/>
    <w:rsid w:val="00D273A5"/>
    <w:rsid w:val="00D30CCA"/>
    <w:rsid w:val="00D37733"/>
    <w:rsid w:val="00D37A18"/>
    <w:rsid w:val="00D40466"/>
    <w:rsid w:val="00D4317F"/>
    <w:rsid w:val="00D54CFF"/>
    <w:rsid w:val="00D56238"/>
    <w:rsid w:val="00D6441B"/>
    <w:rsid w:val="00D67654"/>
    <w:rsid w:val="00D679A7"/>
    <w:rsid w:val="00D721F9"/>
    <w:rsid w:val="00D749F6"/>
    <w:rsid w:val="00D75FED"/>
    <w:rsid w:val="00D76BEE"/>
    <w:rsid w:val="00D8129C"/>
    <w:rsid w:val="00D833BC"/>
    <w:rsid w:val="00D84A25"/>
    <w:rsid w:val="00D901FD"/>
    <w:rsid w:val="00D92D3C"/>
    <w:rsid w:val="00DA30A2"/>
    <w:rsid w:val="00DB76A6"/>
    <w:rsid w:val="00DB7967"/>
    <w:rsid w:val="00DC2DE2"/>
    <w:rsid w:val="00DC3FB8"/>
    <w:rsid w:val="00DC4B5F"/>
    <w:rsid w:val="00DC5553"/>
    <w:rsid w:val="00DE17B2"/>
    <w:rsid w:val="00DE5F59"/>
    <w:rsid w:val="00DE6891"/>
    <w:rsid w:val="00DF0A74"/>
    <w:rsid w:val="00DF54AB"/>
    <w:rsid w:val="00DF63C0"/>
    <w:rsid w:val="00DF744E"/>
    <w:rsid w:val="00E01033"/>
    <w:rsid w:val="00E0271E"/>
    <w:rsid w:val="00E05E1B"/>
    <w:rsid w:val="00E111C2"/>
    <w:rsid w:val="00E11B1F"/>
    <w:rsid w:val="00E11BFC"/>
    <w:rsid w:val="00E14EEE"/>
    <w:rsid w:val="00E1554A"/>
    <w:rsid w:val="00E207B3"/>
    <w:rsid w:val="00E231BE"/>
    <w:rsid w:val="00E24A2D"/>
    <w:rsid w:val="00E278FF"/>
    <w:rsid w:val="00E4035B"/>
    <w:rsid w:val="00E47504"/>
    <w:rsid w:val="00E521D8"/>
    <w:rsid w:val="00E56F8B"/>
    <w:rsid w:val="00E5778E"/>
    <w:rsid w:val="00E62677"/>
    <w:rsid w:val="00E629A6"/>
    <w:rsid w:val="00E6648A"/>
    <w:rsid w:val="00E7086A"/>
    <w:rsid w:val="00E761E4"/>
    <w:rsid w:val="00E76707"/>
    <w:rsid w:val="00E801F3"/>
    <w:rsid w:val="00E81343"/>
    <w:rsid w:val="00E84C8A"/>
    <w:rsid w:val="00E92BFF"/>
    <w:rsid w:val="00EA48DD"/>
    <w:rsid w:val="00EA7F32"/>
    <w:rsid w:val="00EC28B1"/>
    <w:rsid w:val="00EC2EBB"/>
    <w:rsid w:val="00EC316E"/>
    <w:rsid w:val="00EC6437"/>
    <w:rsid w:val="00ED1EAA"/>
    <w:rsid w:val="00ED3602"/>
    <w:rsid w:val="00ED4207"/>
    <w:rsid w:val="00ED526B"/>
    <w:rsid w:val="00ED6563"/>
    <w:rsid w:val="00EE5236"/>
    <w:rsid w:val="00EE562A"/>
    <w:rsid w:val="00EF2061"/>
    <w:rsid w:val="00F012F4"/>
    <w:rsid w:val="00F0131D"/>
    <w:rsid w:val="00F1542C"/>
    <w:rsid w:val="00F172D2"/>
    <w:rsid w:val="00F2231F"/>
    <w:rsid w:val="00F234EE"/>
    <w:rsid w:val="00F252D9"/>
    <w:rsid w:val="00F31772"/>
    <w:rsid w:val="00F32803"/>
    <w:rsid w:val="00F367C0"/>
    <w:rsid w:val="00F44C09"/>
    <w:rsid w:val="00F465F7"/>
    <w:rsid w:val="00F471E6"/>
    <w:rsid w:val="00F53D26"/>
    <w:rsid w:val="00F540C0"/>
    <w:rsid w:val="00F552A4"/>
    <w:rsid w:val="00F56D9E"/>
    <w:rsid w:val="00F57915"/>
    <w:rsid w:val="00F60CD2"/>
    <w:rsid w:val="00F64B87"/>
    <w:rsid w:val="00F656B0"/>
    <w:rsid w:val="00F700A8"/>
    <w:rsid w:val="00F83D5E"/>
    <w:rsid w:val="00F92BF1"/>
    <w:rsid w:val="00F93F4A"/>
    <w:rsid w:val="00F9608E"/>
    <w:rsid w:val="00FA1630"/>
    <w:rsid w:val="00FA1E32"/>
    <w:rsid w:val="00FA45F8"/>
    <w:rsid w:val="00FA633B"/>
    <w:rsid w:val="00FB49CD"/>
    <w:rsid w:val="00FB744C"/>
    <w:rsid w:val="00FC095A"/>
    <w:rsid w:val="00FC284D"/>
    <w:rsid w:val="00FC2E05"/>
    <w:rsid w:val="00FC797B"/>
    <w:rsid w:val="00FD0D7A"/>
    <w:rsid w:val="00FF1081"/>
    <w:rsid w:val="00FF2FB3"/>
    <w:rsid w:val="00FF386A"/>
    <w:rsid w:val="00FF3E9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5:chartTrackingRefBased/>
  <w15:docId w15:val="{F5B32085-71FE-4059-9123-565F00AB1D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C012D5"/>
    <w:rPr>
      <w:rFonts w:ascii="Times New Roman" w:eastAsia="Times New Roman" w:hAnsi="Times New Roman"/>
      <w:sz w:val="24"/>
      <w:szCs w:val="24"/>
    </w:rPr>
  </w:style>
  <w:style w:type="character" w:default="1" w:styleId="a0">
    <w:name w:val="Default Paragraph Font"/>
    <w:uiPriority w:val="1"/>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rsid w:val="009B396A"/>
    <w:rPr>
      <w:color w:val="0000FF"/>
      <w:u w:val="single"/>
    </w:rPr>
  </w:style>
  <w:style w:type="paragraph" w:customStyle="1" w:styleId="22">
    <w:name w:val="Основной текст 22"/>
    <w:basedOn w:val="a"/>
    <w:rsid w:val="009B396A"/>
    <w:pPr>
      <w:widowControl w:val="0"/>
      <w:shd w:val="clear" w:color="auto" w:fill="FFFFFF"/>
      <w:tabs>
        <w:tab w:val="left" w:pos="994"/>
      </w:tabs>
      <w:suppressAutoHyphens/>
      <w:autoSpaceDE w:val="0"/>
      <w:jc w:val="both"/>
    </w:pPr>
    <w:rPr>
      <w:sz w:val="20"/>
      <w:szCs w:val="20"/>
      <w:lang w:eastAsia="ar-SA"/>
    </w:rPr>
  </w:style>
  <w:style w:type="paragraph" w:customStyle="1" w:styleId="TimesNewRoman">
    <w:name w:val="Обычный + Times New Roman"/>
    <w:aliases w:val="12 пт,Черный,разреженный на  0,1 пт"/>
    <w:basedOn w:val="a"/>
    <w:rsid w:val="009B396A"/>
    <w:pPr>
      <w:widowControl w:val="0"/>
      <w:autoSpaceDE w:val="0"/>
      <w:autoSpaceDN w:val="0"/>
      <w:adjustRightInd w:val="0"/>
      <w:jc w:val="both"/>
    </w:pPr>
    <w:rPr>
      <w:noProof/>
    </w:rPr>
  </w:style>
  <w:style w:type="paragraph" w:styleId="a4">
    <w:name w:val="footer"/>
    <w:basedOn w:val="a"/>
    <w:link w:val="a5"/>
    <w:rsid w:val="009B396A"/>
    <w:pPr>
      <w:tabs>
        <w:tab w:val="center" w:pos="4677"/>
        <w:tab w:val="right" w:pos="9355"/>
      </w:tabs>
    </w:pPr>
    <w:rPr>
      <w:lang w:val="x-none"/>
    </w:rPr>
  </w:style>
  <w:style w:type="character" w:customStyle="1" w:styleId="a5">
    <w:name w:val="Нижний колонтитул Знак"/>
    <w:link w:val="a4"/>
    <w:rsid w:val="009B396A"/>
    <w:rPr>
      <w:rFonts w:ascii="Times New Roman" w:eastAsia="Times New Roman" w:hAnsi="Times New Roman" w:cs="Times New Roman"/>
      <w:sz w:val="24"/>
      <w:szCs w:val="24"/>
      <w:lang w:eastAsia="ru-RU"/>
    </w:rPr>
  </w:style>
  <w:style w:type="character" w:styleId="a6">
    <w:name w:val="page number"/>
    <w:basedOn w:val="a0"/>
    <w:rsid w:val="009B396A"/>
  </w:style>
  <w:style w:type="character" w:customStyle="1" w:styleId="apple-style-span">
    <w:name w:val="apple-style-span"/>
    <w:basedOn w:val="a0"/>
    <w:rsid w:val="009B396A"/>
  </w:style>
  <w:style w:type="paragraph" w:styleId="HTML">
    <w:name w:val="HTML Preformatted"/>
    <w:basedOn w:val="a"/>
    <w:link w:val="HTML0"/>
    <w:uiPriority w:val="99"/>
    <w:semiHidden/>
    <w:unhideWhenUsed/>
    <w:rsid w:val="003F6B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sz w:val="20"/>
      <w:szCs w:val="20"/>
      <w:lang w:val="x-none" w:eastAsia="x-none"/>
    </w:rPr>
  </w:style>
  <w:style w:type="character" w:customStyle="1" w:styleId="HTML0">
    <w:name w:val="Стандартный HTML Знак"/>
    <w:link w:val="HTML"/>
    <w:uiPriority w:val="99"/>
    <w:semiHidden/>
    <w:rsid w:val="003F6BAF"/>
    <w:rPr>
      <w:rFonts w:ascii="Courier New" w:eastAsia="Times New Roman" w:hAnsi="Courier New" w:cs="Courier New"/>
    </w:rPr>
  </w:style>
  <w:style w:type="paragraph" w:styleId="a7">
    <w:name w:val="Body Text Indent"/>
    <w:basedOn w:val="a"/>
    <w:link w:val="a8"/>
    <w:rsid w:val="00EC2EBB"/>
    <w:pPr>
      <w:widowControl w:val="0"/>
      <w:autoSpaceDE w:val="0"/>
      <w:autoSpaceDN w:val="0"/>
      <w:adjustRightInd w:val="0"/>
      <w:spacing w:after="120"/>
      <w:ind w:left="283"/>
    </w:pPr>
    <w:rPr>
      <w:sz w:val="20"/>
      <w:szCs w:val="20"/>
      <w:lang w:val="x-none" w:eastAsia="x-none"/>
    </w:rPr>
  </w:style>
  <w:style w:type="character" w:customStyle="1" w:styleId="a8">
    <w:name w:val="Основной текст с отступом Знак"/>
    <w:link w:val="a7"/>
    <w:rsid w:val="00EC2EBB"/>
    <w:rPr>
      <w:rFonts w:ascii="Times New Roman" w:eastAsia="Times New Roman" w:hAnsi="Times New Roman"/>
    </w:rPr>
  </w:style>
  <w:style w:type="paragraph" w:styleId="a9">
    <w:name w:val="Body Text"/>
    <w:basedOn w:val="a"/>
    <w:link w:val="aa"/>
    <w:uiPriority w:val="99"/>
    <w:semiHidden/>
    <w:unhideWhenUsed/>
    <w:rsid w:val="00D901FD"/>
    <w:pPr>
      <w:spacing w:after="120"/>
    </w:pPr>
    <w:rPr>
      <w:lang w:val="x-none" w:eastAsia="x-none"/>
    </w:rPr>
  </w:style>
  <w:style w:type="character" w:customStyle="1" w:styleId="aa">
    <w:name w:val="Основной текст Знак"/>
    <w:link w:val="a9"/>
    <w:uiPriority w:val="99"/>
    <w:semiHidden/>
    <w:rsid w:val="00D901FD"/>
    <w:rPr>
      <w:rFonts w:ascii="Times New Roman" w:eastAsia="Times New Roman" w:hAnsi="Times New Roman"/>
      <w:sz w:val="24"/>
      <w:szCs w:val="24"/>
    </w:rPr>
  </w:style>
  <w:style w:type="character" w:customStyle="1" w:styleId="apple-converted-space">
    <w:name w:val="apple-converted-space"/>
    <w:basedOn w:val="a0"/>
    <w:rsid w:val="002F16C1"/>
  </w:style>
  <w:style w:type="table" w:styleId="ab">
    <w:name w:val="Table Grid"/>
    <w:basedOn w:val="a1"/>
    <w:uiPriority w:val="59"/>
    <w:rsid w:val="0015542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2">
    <w:name w:val="Body Text Indent 2"/>
    <w:basedOn w:val="a"/>
    <w:link w:val="20"/>
    <w:uiPriority w:val="99"/>
    <w:semiHidden/>
    <w:unhideWhenUsed/>
    <w:rsid w:val="00194CA0"/>
    <w:pPr>
      <w:spacing w:after="120" w:line="480" w:lineRule="auto"/>
      <w:ind w:left="283"/>
    </w:pPr>
    <w:rPr>
      <w:lang w:val="x-none" w:eastAsia="x-none"/>
    </w:rPr>
  </w:style>
  <w:style w:type="character" w:customStyle="1" w:styleId="20">
    <w:name w:val="Основной текст с отступом 2 Знак"/>
    <w:link w:val="2"/>
    <w:uiPriority w:val="99"/>
    <w:semiHidden/>
    <w:rsid w:val="00194CA0"/>
    <w:rPr>
      <w:rFonts w:ascii="Times New Roman" w:eastAsia="Times New Roman" w:hAnsi="Times New Roman"/>
      <w:sz w:val="24"/>
      <w:szCs w:val="24"/>
    </w:rPr>
  </w:style>
  <w:style w:type="paragraph" w:styleId="ac">
    <w:name w:val="Plain Text"/>
    <w:basedOn w:val="a"/>
    <w:link w:val="ad"/>
    <w:uiPriority w:val="99"/>
    <w:unhideWhenUsed/>
    <w:rsid w:val="001B11E5"/>
    <w:rPr>
      <w:rFonts w:ascii="Consolas" w:eastAsia="Calibri" w:hAnsi="Consolas"/>
      <w:sz w:val="21"/>
      <w:szCs w:val="21"/>
      <w:lang w:val="x-none" w:eastAsia="en-US"/>
    </w:rPr>
  </w:style>
  <w:style w:type="character" w:customStyle="1" w:styleId="ad">
    <w:name w:val="Текст Знак"/>
    <w:link w:val="ac"/>
    <w:uiPriority w:val="99"/>
    <w:rsid w:val="001B11E5"/>
    <w:rPr>
      <w:rFonts w:ascii="Consolas" w:hAnsi="Consolas"/>
      <w:sz w:val="21"/>
      <w:szCs w:val="21"/>
      <w:lang w:eastAsia="en-US"/>
    </w:rPr>
  </w:style>
  <w:style w:type="paragraph" w:styleId="ae">
    <w:name w:val="Balloon Text"/>
    <w:basedOn w:val="a"/>
    <w:link w:val="af"/>
    <w:uiPriority w:val="99"/>
    <w:semiHidden/>
    <w:unhideWhenUsed/>
    <w:rsid w:val="00634F74"/>
    <w:rPr>
      <w:rFonts w:ascii="Tahoma" w:hAnsi="Tahoma"/>
      <w:sz w:val="16"/>
      <w:szCs w:val="16"/>
      <w:lang w:val="x-none" w:eastAsia="x-none"/>
    </w:rPr>
  </w:style>
  <w:style w:type="character" w:customStyle="1" w:styleId="af">
    <w:name w:val="Текст выноски Знак"/>
    <w:link w:val="ae"/>
    <w:uiPriority w:val="99"/>
    <w:semiHidden/>
    <w:rsid w:val="00634F74"/>
    <w:rPr>
      <w:rFonts w:ascii="Tahoma" w:eastAsia="Times New Roman" w:hAnsi="Tahoma" w:cs="Tahoma"/>
      <w:sz w:val="16"/>
      <w:szCs w:val="16"/>
    </w:rPr>
  </w:style>
  <w:style w:type="paragraph" w:styleId="af0">
    <w:name w:val="No Spacing"/>
    <w:uiPriority w:val="1"/>
    <w:qFormat/>
    <w:rsid w:val="00F471E6"/>
    <w:rPr>
      <w:rFonts w:ascii="Times New Roman" w:eastAsia="Times New Roman" w:hAnsi="Times New Roman"/>
      <w:sz w:val="24"/>
      <w:szCs w:val="24"/>
    </w:rPr>
  </w:style>
  <w:style w:type="character" w:styleId="af1">
    <w:name w:val="Unresolved Mention"/>
    <w:uiPriority w:val="99"/>
    <w:semiHidden/>
    <w:unhideWhenUsed/>
    <w:rsid w:val="00A501A8"/>
    <w:rPr>
      <w:color w:val="808080"/>
      <w:shd w:val="clear" w:color="auto" w:fill="E6E6E6"/>
    </w:rPr>
  </w:style>
  <w:style w:type="paragraph" w:styleId="af2">
    <w:name w:val="Normal (Web)"/>
    <w:basedOn w:val="a"/>
    <w:uiPriority w:val="99"/>
    <w:unhideWhenUsed/>
    <w:qFormat/>
    <w:rsid w:val="00A12041"/>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87715301">
      <w:bodyDiv w:val="1"/>
      <w:marLeft w:val="0"/>
      <w:marRight w:val="0"/>
      <w:marTop w:val="0"/>
      <w:marBottom w:val="0"/>
      <w:divBdr>
        <w:top w:val="none" w:sz="0" w:space="0" w:color="auto"/>
        <w:left w:val="none" w:sz="0" w:space="0" w:color="auto"/>
        <w:bottom w:val="none" w:sz="0" w:space="0" w:color="auto"/>
        <w:right w:val="none" w:sz="0" w:space="0" w:color="auto"/>
      </w:divBdr>
    </w:div>
    <w:div w:id="457337575">
      <w:bodyDiv w:val="1"/>
      <w:marLeft w:val="0"/>
      <w:marRight w:val="0"/>
      <w:marTop w:val="0"/>
      <w:marBottom w:val="0"/>
      <w:divBdr>
        <w:top w:val="none" w:sz="0" w:space="0" w:color="auto"/>
        <w:left w:val="none" w:sz="0" w:space="0" w:color="auto"/>
        <w:bottom w:val="none" w:sz="0" w:space="0" w:color="auto"/>
        <w:right w:val="none" w:sz="0" w:space="0" w:color="auto"/>
      </w:divBdr>
    </w:div>
    <w:div w:id="624972508">
      <w:bodyDiv w:val="1"/>
      <w:marLeft w:val="0"/>
      <w:marRight w:val="0"/>
      <w:marTop w:val="0"/>
      <w:marBottom w:val="0"/>
      <w:divBdr>
        <w:top w:val="none" w:sz="0" w:space="0" w:color="auto"/>
        <w:left w:val="none" w:sz="0" w:space="0" w:color="auto"/>
        <w:bottom w:val="none" w:sz="0" w:space="0" w:color="auto"/>
        <w:right w:val="none" w:sz="0" w:space="0" w:color="auto"/>
      </w:divBdr>
    </w:div>
    <w:div w:id="978992597">
      <w:bodyDiv w:val="1"/>
      <w:marLeft w:val="0"/>
      <w:marRight w:val="0"/>
      <w:marTop w:val="0"/>
      <w:marBottom w:val="0"/>
      <w:divBdr>
        <w:top w:val="none" w:sz="0" w:space="0" w:color="auto"/>
        <w:left w:val="none" w:sz="0" w:space="0" w:color="auto"/>
        <w:bottom w:val="none" w:sz="0" w:space="0" w:color="auto"/>
        <w:right w:val="none" w:sz="0" w:space="0" w:color="auto"/>
      </w:divBdr>
    </w:div>
    <w:div w:id="1347638668">
      <w:bodyDiv w:val="1"/>
      <w:marLeft w:val="0"/>
      <w:marRight w:val="0"/>
      <w:marTop w:val="0"/>
      <w:marBottom w:val="0"/>
      <w:divBdr>
        <w:top w:val="none" w:sz="0" w:space="0" w:color="auto"/>
        <w:left w:val="none" w:sz="0" w:space="0" w:color="auto"/>
        <w:bottom w:val="none" w:sz="0" w:space="0" w:color="auto"/>
        <w:right w:val="none" w:sz="0" w:space="0" w:color="auto"/>
      </w:divBdr>
    </w:div>
    <w:div w:id="1477453345">
      <w:bodyDiv w:val="1"/>
      <w:marLeft w:val="0"/>
      <w:marRight w:val="0"/>
      <w:marTop w:val="0"/>
      <w:marBottom w:val="0"/>
      <w:divBdr>
        <w:top w:val="none" w:sz="0" w:space="0" w:color="auto"/>
        <w:left w:val="none" w:sz="0" w:space="0" w:color="auto"/>
        <w:bottom w:val="none" w:sz="0" w:space="0" w:color="auto"/>
        <w:right w:val="none" w:sz="0" w:space="0" w:color="auto"/>
      </w:divBdr>
    </w:div>
    <w:div w:id="19716643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hyperlink" Target="http://www.biblioclub.ru" TargetMode="External"/><Relationship Id="rId13" Type="http://schemas.openxmlformats.org/officeDocument/2006/relationships/hyperlink" Target="http://www.directmedia.ru" TargetMode="External"/><Relationship Id="rId18" Type="http://schemas.openxmlformats.org/officeDocument/2006/relationships/hyperlink" Target="http://www.biblioclub.ru" TargetMode="External"/><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hyperlink" Target="mailto:Gorbunova@spsl.nsc.ru" TargetMode="External"/><Relationship Id="rId7" Type="http://schemas.openxmlformats.org/officeDocument/2006/relationships/endnotes" Target="endnotes.xml"/><Relationship Id="rId12" Type="http://schemas.openxmlformats.org/officeDocument/2006/relationships/hyperlink" Target="http://www.biblioclub.ru" TargetMode="External"/><Relationship Id="rId17" Type="http://schemas.openxmlformats.org/officeDocument/2006/relationships/hyperlink" Target="http://www.directmedia.ru" TargetMode="External"/><Relationship Id="rId25"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hyperlink" Target="http://www.biblioclub.ru" TargetMode="External"/><Relationship Id="rId20" Type="http://schemas.openxmlformats.org/officeDocument/2006/relationships/hyperlink" Target="mailto:manager@directmedia.ru"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biblioclub.ru" TargetMode="External"/><Relationship Id="rId24"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yperlink" Target="http://www.directmedia.ru" TargetMode="External"/><Relationship Id="rId23" Type="http://schemas.openxmlformats.org/officeDocument/2006/relationships/hyperlink" Target="mailto:Gorbunova@spsl.nsc.ru" TargetMode="External"/><Relationship Id="rId10" Type="http://schemas.openxmlformats.org/officeDocument/2006/relationships/hyperlink" Target="http://www.biblioclub.ru" TargetMode="External"/><Relationship Id="rId19" Type="http://schemas.openxmlformats.org/officeDocument/2006/relationships/hyperlink" Target="http://www.directmedia.ru" TargetMode="External"/><Relationship Id="rId4" Type="http://schemas.openxmlformats.org/officeDocument/2006/relationships/settings" Target="settings.xml"/><Relationship Id="rId9" Type="http://schemas.openxmlformats.org/officeDocument/2006/relationships/hyperlink" Target="http://www.biblioclub.ru" TargetMode="External"/><Relationship Id="rId14" Type="http://schemas.openxmlformats.org/officeDocument/2006/relationships/hyperlink" Target="http://www.biblioclub.ru" TargetMode="External"/><Relationship Id="rId22" Type="http://schemas.openxmlformats.org/officeDocument/2006/relationships/hyperlink" Target="mailto:ylavrenteva@directmedia.ru" TargetMode="External"/><Relationship Id="rId27"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DC25A77-2E0C-487C-B9FE-12E3DC2AD21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9</Pages>
  <Words>4016</Words>
  <Characters>22894</Characters>
  <Application>Microsoft Office Word</Application>
  <DocSecurity>0</DocSecurity>
  <Lines>190</Lines>
  <Paragraphs>53</Paragraphs>
  <ScaleCrop>false</ScaleCrop>
  <HeadingPairs>
    <vt:vector size="2" baseType="variant">
      <vt:variant>
        <vt:lpstr>Название</vt:lpstr>
      </vt:variant>
      <vt:variant>
        <vt:i4>1</vt:i4>
      </vt:variant>
    </vt:vector>
  </HeadingPairs>
  <TitlesOfParts>
    <vt:vector size="1" baseType="lpstr">
      <vt:lpstr>Договор № _-0_/10</vt:lpstr>
    </vt:vector>
  </TitlesOfParts>
  <Company>Grizli777</Company>
  <LinksUpToDate>false</LinksUpToDate>
  <CharactersWithSpaces>26857</CharactersWithSpaces>
  <SharedDoc>false</SharedDoc>
  <HLinks>
    <vt:vector size="96" baseType="variant">
      <vt:variant>
        <vt:i4>655484</vt:i4>
      </vt:variant>
      <vt:variant>
        <vt:i4>45</vt:i4>
      </vt:variant>
      <vt:variant>
        <vt:i4>0</vt:i4>
      </vt:variant>
      <vt:variant>
        <vt:i4>5</vt:i4>
      </vt:variant>
      <vt:variant>
        <vt:lpwstr>mailto:Gorbunova@spsl.nsc.ru</vt:lpwstr>
      </vt:variant>
      <vt:variant>
        <vt:lpwstr/>
      </vt:variant>
      <vt:variant>
        <vt:i4>852013</vt:i4>
      </vt:variant>
      <vt:variant>
        <vt:i4>42</vt:i4>
      </vt:variant>
      <vt:variant>
        <vt:i4>0</vt:i4>
      </vt:variant>
      <vt:variant>
        <vt:i4>5</vt:i4>
      </vt:variant>
      <vt:variant>
        <vt:lpwstr>mailto:ylavrenteva@directmedia.ru</vt:lpwstr>
      </vt:variant>
      <vt:variant>
        <vt:lpwstr/>
      </vt:variant>
      <vt:variant>
        <vt:i4>655484</vt:i4>
      </vt:variant>
      <vt:variant>
        <vt:i4>39</vt:i4>
      </vt:variant>
      <vt:variant>
        <vt:i4>0</vt:i4>
      </vt:variant>
      <vt:variant>
        <vt:i4>5</vt:i4>
      </vt:variant>
      <vt:variant>
        <vt:lpwstr>mailto:Gorbunova@spsl.nsc.ru</vt:lpwstr>
      </vt:variant>
      <vt:variant>
        <vt:lpwstr/>
      </vt:variant>
      <vt:variant>
        <vt:i4>1769525</vt:i4>
      </vt:variant>
      <vt:variant>
        <vt:i4>36</vt:i4>
      </vt:variant>
      <vt:variant>
        <vt:i4>0</vt:i4>
      </vt:variant>
      <vt:variant>
        <vt:i4>5</vt:i4>
      </vt:variant>
      <vt:variant>
        <vt:lpwstr>mailto:manager@directmedia.ru</vt:lpwstr>
      </vt:variant>
      <vt:variant>
        <vt:lpwstr/>
      </vt:variant>
      <vt:variant>
        <vt:i4>7012479</vt:i4>
      </vt:variant>
      <vt:variant>
        <vt:i4>33</vt:i4>
      </vt:variant>
      <vt:variant>
        <vt:i4>0</vt:i4>
      </vt:variant>
      <vt:variant>
        <vt:i4>5</vt:i4>
      </vt:variant>
      <vt:variant>
        <vt:lpwstr>http://www.directmedia.ru/</vt:lpwstr>
      </vt:variant>
      <vt:variant>
        <vt:lpwstr/>
      </vt:variant>
      <vt:variant>
        <vt:i4>983110</vt:i4>
      </vt:variant>
      <vt:variant>
        <vt:i4>30</vt:i4>
      </vt:variant>
      <vt:variant>
        <vt:i4>0</vt:i4>
      </vt:variant>
      <vt:variant>
        <vt:i4>5</vt:i4>
      </vt:variant>
      <vt:variant>
        <vt:lpwstr>http://www.biblioclub.ru/</vt:lpwstr>
      </vt:variant>
      <vt:variant>
        <vt:lpwstr/>
      </vt:variant>
      <vt:variant>
        <vt:i4>7012479</vt:i4>
      </vt:variant>
      <vt:variant>
        <vt:i4>27</vt:i4>
      </vt:variant>
      <vt:variant>
        <vt:i4>0</vt:i4>
      </vt:variant>
      <vt:variant>
        <vt:i4>5</vt:i4>
      </vt:variant>
      <vt:variant>
        <vt:lpwstr>http://www.directmedia.ru/</vt:lpwstr>
      </vt:variant>
      <vt:variant>
        <vt:lpwstr/>
      </vt:variant>
      <vt:variant>
        <vt:i4>983110</vt:i4>
      </vt:variant>
      <vt:variant>
        <vt:i4>24</vt:i4>
      </vt:variant>
      <vt:variant>
        <vt:i4>0</vt:i4>
      </vt:variant>
      <vt:variant>
        <vt:i4>5</vt:i4>
      </vt:variant>
      <vt:variant>
        <vt:lpwstr>http://www.biblioclub.ru/</vt:lpwstr>
      </vt:variant>
      <vt:variant>
        <vt:lpwstr/>
      </vt:variant>
      <vt:variant>
        <vt:i4>7012479</vt:i4>
      </vt:variant>
      <vt:variant>
        <vt:i4>21</vt:i4>
      </vt:variant>
      <vt:variant>
        <vt:i4>0</vt:i4>
      </vt:variant>
      <vt:variant>
        <vt:i4>5</vt:i4>
      </vt:variant>
      <vt:variant>
        <vt:lpwstr>http://www.directmedia.ru/</vt:lpwstr>
      </vt:variant>
      <vt:variant>
        <vt:lpwstr/>
      </vt:variant>
      <vt:variant>
        <vt:i4>983110</vt:i4>
      </vt:variant>
      <vt:variant>
        <vt:i4>18</vt:i4>
      </vt:variant>
      <vt:variant>
        <vt:i4>0</vt:i4>
      </vt:variant>
      <vt:variant>
        <vt:i4>5</vt:i4>
      </vt:variant>
      <vt:variant>
        <vt:lpwstr>http://www.biblioclub.ru/</vt:lpwstr>
      </vt:variant>
      <vt:variant>
        <vt:lpwstr/>
      </vt:variant>
      <vt:variant>
        <vt:i4>7012479</vt:i4>
      </vt:variant>
      <vt:variant>
        <vt:i4>15</vt:i4>
      </vt:variant>
      <vt:variant>
        <vt:i4>0</vt:i4>
      </vt:variant>
      <vt:variant>
        <vt:i4>5</vt:i4>
      </vt:variant>
      <vt:variant>
        <vt:lpwstr>http://www.directmedia.ru/</vt:lpwstr>
      </vt:variant>
      <vt:variant>
        <vt:lpwstr/>
      </vt:variant>
      <vt:variant>
        <vt:i4>983110</vt:i4>
      </vt:variant>
      <vt:variant>
        <vt:i4>12</vt:i4>
      </vt:variant>
      <vt:variant>
        <vt:i4>0</vt:i4>
      </vt:variant>
      <vt:variant>
        <vt:i4>5</vt:i4>
      </vt:variant>
      <vt:variant>
        <vt:lpwstr>http://www.biblioclub.ru/</vt:lpwstr>
      </vt:variant>
      <vt:variant>
        <vt:lpwstr/>
      </vt:variant>
      <vt:variant>
        <vt:i4>983110</vt:i4>
      </vt:variant>
      <vt:variant>
        <vt:i4>9</vt:i4>
      </vt:variant>
      <vt:variant>
        <vt:i4>0</vt:i4>
      </vt:variant>
      <vt:variant>
        <vt:i4>5</vt:i4>
      </vt:variant>
      <vt:variant>
        <vt:lpwstr>http://www.biblioclub.ru/</vt:lpwstr>
      </vt:variant>
      <vt:variant>
        <vt:lpwstr/>
      </vt:variant>
      <vt:variant>
        <vt:i4>983110</vt:i4>
      </vt:variant>
      <vt:variant>
        <vt:i4>6</vt:i4>
      </vt:variant>
      <vt:variant>
        <vt:i4>0</vt:i4>
      </vt:variant>
      <vt:variant>
        <vt:i4>5</vt:i4>
      </vt:variant>
      <vt:variant>
        <vt:lpwstr>http://www.biblioclub.ru/</vt:lpwstr>
      </vt:variant>
      <vt:variant>
        <vt:lpwstr/>
      </vt:variant>
      <vt:variant>
        <vt:i4>983110</vt:i4>
      </vt:variant>
      <vt:variant>
        <vt:i4>3</vt:i4>
      </vt:variant>
      <vt:variant>
        <vt:i4>0</vt:i4>
      </vt:variant>
      <vt:variant>
        <vt:i4>5</vt:i4>
      </vt:variant>
      <vt:variant>
        <vt:lpwstr>http://www.biblioclub.ru/</vt:lpwstr>
      </vt:variant>
      <vt:variant>
        <vt:lpwstr/>
      </vt:variant>
      <vt:variant>
        <vt:i4>983110</vt:i4>
      </vt:variant>
      <vt:variant>
        <vt:i4>0</vt:i4>
      </vt:variant>
      <vt:variant>
        <vt:i4>0</vt:i4>
      </vt:variant>
      <vt:variant>
        <vt:i4>5</vt:i4>
      </vt:variant>
      <vt:variant>
        <vt:lpwstr>http://www.biblioclub.ru/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Договор № _-0_/10</dc:title>
  <dc:subject/>
  <dc:creator>Борис</dc:creator>
  <cp:keywords/>
  <cp:lastModifiedBy>Чернова Людмила Владимировна</cp:lastModifiedBy>
  <cp:revision>2</cp:revision>
  <cp:lastPrinted>2026-09-29T06:09:00Z</cp:lastPrinted>
  <dcterms:created xsi:type="dcterms:W3CDTF">2026-10-15T04:48:00Z</dcterms:created>
  <dcterms:modified xsi:type="dcterms:W3CDTF">2026-10-15T04:48:00Z</dcterms:modified>
</cp:coreProperties>
</file>