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43A" w:rsidRPr="00155954" w:rsidRDefault="0097143A" w:rsidP="005879E4">
      <w:pPr>
        <w:pStyle w:val="2"/>
        <w:spacing w:before="0" w:after="0"/>
        <w:jc w:val="center"/>
        <w:rPr>
          <w:rFonts w:ascii="Times New Roman" w:hAnsi="Times New Roman"/>
          <w:i w:val="0"/>
          <w:sz w:val="22"/>
          <w:szCs w:val="22"/>
        </w:rPr>
      </w:pPr>
    </w:p>
    <w:p w:rsidR="005879E4" w:rsidRPr="00155954" w:rsidRDefault="005879E4" w:rsidP="005879E4">
      <w:pPr>
        <w:pStyle w:val="2"/>
        <w:spacing w:before="0" w:after="0"/>
        <w:jc w:val="center"/>
        <w:rPr>
          <w:rFonts w:ascii="Times New Roman" w:hAnsi="Times New Roman"/>
          <w:i w:val="0"/>
          <w:sz w:val="22"/>
          <w:szCs w:val="22"/>
        </w:rPr>
      </w:pPr>
      <w:r w:rsidRPr="00155954">
        <w:rPr>
          <w:rFonts w:ascii="Times New Roman" w:hAnsi="Times New Roman"/>
          <w:i w:val="0"/>
          <w:sz w:val="22"/>
          <w:szCs w:val="22"/>
        </w:rPr>
        <w:t>Государственный контракт</w:t>
      </w:r>
      <w:r w:rsidR="00F01B7D" w:rsidRPr="00155954">
        <w:rPr>
          <w:rFonts w:ascii="Times New Roman" w:hAnsi="Times New Roman"/>
          <w:i w:val="0"/>
          <w:sz w:val="22"/>
          <w:szCs w:val="22"/>
        </w:rPr>
        <w:t xml:space="preserve"> </w:t>
      </w:r>
      <w:r w:rsidRPr="00155954">
        <w:rPr>
          <w:rFonts w:ascii="Times New Roman" w:hAnsi="Times New Roman"/>
          <w:i w:val="0"/>
          <w:sz w:val="22"/>
          <w:szCs w:val="22"/>
        </w:rPr>
        <w:t>на поставку товара №_________</w:t>
      </w:r>
    </w:p>
    <w:p w:rsidR="005879E4" w:rsidRPr="00155954" w:rsidRDefault="005879E4" w:rsidP="005879E4">
      <w:pPr>
        <w:tabs>
          <w:tab w:val="left" w:pos="4540"/>
          <w:tab w:val="left" w:pos="4980"/>
          <w:tab w:val="left" w:pos="5960"/>
        </w:tabs>
        <w:rPr>
          <w:sz w:val="22"/>
          <w:szCs w:val="22"/>
        </w:rPr>
      </w:pPr>
    </w:p>
    <w:p w:rsidR="005879E4" w:rsidRPr="00155954" w:rsidRDefault="005879E4" w:rsidP="005879E4">
      <w:pPr>
        <w:tabs>
          <w:tab w:val="left" w:pos="4540"/>
          <w:tab w:val="left" w:pos="4980"/>
          <w:tab w:val="left" w:pos="5960"/>
        </w:tabs>
        <w:rPr>
          <w:sz w:val="22"/>
          <w:szCs w:val="22"/>
        </w:rPr>
      </w:pPr>
      <w:r w:rsidRPr="00155954">
        <w:rPr>
          <w:sz w:val="22"/>
          <w:szCs w:val="22"/>
        </w:rPr>
        <w:t xml:space="preserve">г. Томск                                                                                   </w:t>
      </w:r>
      <w:r w:rsidR="00D64FEB" w:rsidRPr="00155954">
        <w:rPr>
          <w:sz w:val="22"/>
          <w:szCs w:val="22"/>
        </w:rPr>
        <w:t xml:space="preserve">               </w:t>
      </w:r>
      <w:r w:rsidR="006E0B87" w:rsidRPr="00155954">
        <w:rPr>
          <w:sz w:val="22"/>
          <w:szCs w:val="22"/>
        </w:rPr>
        <w:t xml:space="preserve">           </w:t>
      </w:r>
      <w:r w:rsidRPr="00155954">
        <w:rPr>
          <w:sz w:val="22"/>
          <w:szCs w:val="22"/>
        </w:rPr>
        <w:t xml:space="preserve">  «____»_________20</w:t>
      </w:r>
      <w:r w:rsidR="002A7534" w:rsidRPr="00155954">
        <w:rPr>
          <w:sz w:val="22"/>
          <w:szCs w:val="22"/>
        </w:rPr>
        <w:t>2</w:t>
      </w:r>
      <w:r w:rsidR="001C224E" w:rsidRPr="00155954">
        <w:rPr>
          <w:sz w:val="22"/>
          <w:szCs w:val="22"/>
        </w:rPr>
        <w:t>6</w:t>
      </w:r>
      <w:r w:rsidRPr="00155954">
        <w:rPr>
          <w:sz w:val="22"/>
          <w:szCs w:val="22"/>
        </w:rPr>
        <w:t xml:space="preserve"> г.</w:t>
      </w:r>
    </w:p>
    <w:p w:rsidR="00AF20F4" w:rsidRPr="00155954" w:rsidRDefault="00D64FEB" w:rsidP="00AF20F4">
      <w:pPr>
        <w:tabs>
          <w:tab w:val="left" w:pos="4540"/>
          <w:tab w:val="left" w:pos="4980"/>
          <w:tab w:val="left" w:pos="5960"/>
        </w:tabs>
        <w:rPr>
          <w:sz w:val="22"/>
          <w:szCs w:val="22"/>
        </w:rPr>
      </w:pPr>
      <w:r w:rsidRPr="00155954">
        <w:rPr>
          <w:sz w:val="22"/>
          <w:szCs w:val="22"/>
        </w:rPr>
        <w:t xml:space="preserve">      </w:t>
      </w:r>
      <w:r w:rsidR="00AF20F4" w:rsidRPr="00155954">
        <w:rPr>
          <w:sz w:val="22"/>
          <w:szCs w:val="22"/>
        </w:rPr>
        <w:t xml:space="preserve">ИКЗ: </w:t>
      </w:r>
      <w:r w:rsidR="00AF20F4" w:rsidRPr="00155954">
        <w:rPr>
          <w:color w:val="000000"/>
          <w:sz w:val="22"/>
          <w:szCs w:val="22"/>
        </w:rPr>
        <w:t>261701734220670170100100010000000244</w:t>
      </w:r>
    </w:p>
    <w:p w:rsidR="00AF20F4" w:rsidRPr="00155954" w:rsidRDefault="00AF20F4" w:rsidP="00AF20F4">
      <w:pPr>
        <w:tabs>
          <w:tab w:val="left" w:pos="4540"/>
          <w:tab w:val="left" w:pos="4980"/>
          <w:tab w:val="left" w:pos="5960"/>
        </w:tabs>
        <w:rPr>
          <w:sz w:val="22"/>
          <w:szCs w:val="22"/>
        </w:rPr>
      </w:pPr>
      <w:r w:rsidRPr="00155954">
        <w:rPr>
          <w:sz w:val="22"/>
          <w:szCs w:val="22"/>
        </w:rPr>
        <w:tab/>
        <w:t xml:space="preserve">                                                           </w:t>
      </w:r>
    </w:p>
    <w:p w:rsidR="00AF20F4" w:rsidRPr="00155954" w:rsidRDefault="00AF20F4" w:rsidP="00AF20F4">
      <w:pPr>
        <w:ind w:firstLine="567"/>
        <w:jc w:val="both"/>
        <w:rPr>
          <w:sz w:val="22"/>
          <w:szCs w:val="22"/>
        </w:rPr>
      </w:pPr>
      <w:r w:rsidRPr="00155954">
        <w:rPr>
          <w:sz w:val="22"/>
          <w:szCs w:val="22"/>
        </w:rPr>
        <w:t>Федеральное казенное учреждение «Отдел по конвоированию  Управления Федеральной службы исполнения наказаний по Томской области» (ФКУ ОК  УФСИН России по Томской области), выступая от имени Российской Федерации, в целях обеспечения государственных нужд, именуемое в дальнейшем «Государственный заказчик», в лице начальник</w:t>
      </w:r>
      <w:r w:rsidR="009234C6">
        <w:rPr>
          <w:sz w:val="22"/>
          <w:szCs w:val="22"/>
        </w:rPr>
        <w:t>а</w:t>
      </w:r>
      <w:r w:rsidRPr="00155954">
        <w:rPr>
          <w:sz w:val="22"/>
          <w:szCs w:val="22"/>
        </w:rPr>
        <w:t xml:space="preserve"> Безденежных Анатолия Витальевича, действующего на основании Устава, с одной стороны, и __________  именуемое в дальнейшем «Поставщик»,  в лице  директора </w:t>
      </w:r>
      <w:r w:rsidRPr="00155954">
        <w:rPr>
          <w:color w:val="334059"/>
          <w:sz w:val="22"/>
          <w:szCs w:val="22"/>
        </w:rPr>
        <w:t>_____________</w:t>
      </w:r>
      <w:r w:rsidRPr="00155954">
        <w:rPr>
          <w:sz w:val="22"/>
          <w:szCs w:val="22"/>
        </w:rPr>
        <w:t xml:space="preserve">, действующего  на основании </w:t>
      </w:r>
      <w:r w:rsidR="009234C6">
        <w:rPr>
          <w:sz w:val="22"/>
          <w:szCs w:val="22"/>
        </w:rPr>
        <w:t>__________</w:t>
      </w:r>
      <w:r w:rsidRPr="00155954">
        <w:rPr>
          <w:sz w:val="22"/>
          <w:szCs w:val="22"/>
        </w:rPr>
        <w:t>, с другой стороны, совместно именуемые Стороны,</w:t>
      </w:r>
      <w:r w:rsidRPr="00155954">
        <w:rPr>
          <w:color w:val="000000"/>
          <w:sz w:val="22"/>
          <w:szCs w:val="22"/>
        </w:rPr>
        <w:t xml:space="preserve">  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5879E4" w:rsidRPr="00155954" w:rsidRDefault="005879E4" w:rsidP="00AF20F4">
      <w:pPr>
        <w:jc w:val="both"/>
        <w:rPr>
          <w:b/>
          <w:sz w:val="22"/>
          <w:szCs w:val="22"/>
        </w:rPr>
      </w:pPr>
    </w:p>
    <w:p w:rsidR="005879E4" w:rsidRPr="00155954" w:rsidRDefault="005879E4" w:rsidP="005879E4">
      <w:pPr>
        <w:tabs>
          <w:tab w:val="num" w:pos="360"/>
        </w:tabs>
        <w:ind w:left="360" w:hanging="360"/>
        <w:jc w:val="center"/>
        <w:rPr>
          <w:b/>
          <w:sz w:val="22"/>
          <w:szCs w:val="22"/>
        </w:rPr>
      </w:pPr>
      <w:r w:rsidRPr="00155954">
        <w:rPr>
          <w:b/>
          <w:sz w:val="22"/>
          <w:szCs w:val="22"/>
        </w:rPr>
        <w:t>1.ПРЕДМЕТ КОНТРАКТА</w:t>
      </w:r>
    </w:p>
    <w:p w:rsidR="005879E4" w:rsidRPr="00155954" w:rsidRDefault="005879E4" w:rsidP="009C2A58">
      <w:pPr>
        <w:widowControl w:val="0"/>
        <w:autoSpaceDE w:val="0"/>
        <w:autoSpaceDN w:val="0"/>
        <w:adjustRightInd w:val="0"/>
        <w:jc w:val="both"/>
        <w:rPr>
          <w:sz w:val="22"/>
          <w:szCs w:val="22"/>
        </w:rPr>
      </w:pPr>
      <w:r w:rsidRPr="00155954">
        <w:rPr>
          <w:sz w:val="22"/>
          <w:szCs w:val="22"/>
        </w:rPr>
        <w:t>1</w:t>
      </w:r>
      <w:r w:rsidR="00197F4C" w:rsidRPr="00155954">
        <w:rPr>
          <w:sz w:val="22"/>
          <w:szCs w:val="22"/>
        </w:rPr>
        <w:t>.1. В соответствии с настоящим К</w:t>
      </w:r>
      <w:r w:rsidRPr="00155954">
        <w:rPr>
          <w:sz w:val="22"/>
          <w:szCs w:val="22"/>
        </w:rPr>
        <w:t>онтрактом «Поставщик»</w:t>
      </w:r>
      <w:r w:rsidRPr="00155954">
        <w:rPr>
          <w:b/>
          <w:sz w:val="22"/>
          <w:szCs w:val="22"/>
        </w:rPr>
        <w:t xml:space="preserve"> </w:t>
      </w:r>
      <w:r w:rsidRPr="00155954">
        <w:rPr>
          <w:sz w:val="22"/>
          <w:szCs w:val="22"/>
        </w:rPr>
        <w:t>принимает на себя обязательство</w:t>
      </w:r>
      <w:r w:rsidR="00CF41DC" w:rsidRPr="00155954">
        <w:rPr>
          <w:sz w:val="22"/>
          <w:szCs w:val="22"/>
        </w:rPr>
        <w:t xml:space="preserve"> </w:t>
      </w:r>
      <w:r w:rsidR="00197F4C" w:rsidRPr="00155954">
        <w:rPr>
          <w:sz w:val="22"/>
          <w:szCs w:val="22"/>
        </w:rPr>
        <w:t>по поставке</w:t>
      </w:r>
      <w:r w:rsidR="00197F4C" w:rsidRPr="00155954">
        <w:rPr>
          <w:color w:val="FF0000"/>
          <w:sz w:val="22"/>
          <w:szCs w:val="22"/>
        </w:rPr>
        <w:t xml:space="preserve"> </w:t>
      </w:r>
      <w:r w:rsidR="00155954" w:rsidRPr="00155954">
        <w:rPr>
          <w:rFonts w:ascii="XO Thames" w:hAnsi="XO Thames"/>
          <w:b/>
          <w:color w:val="000000"/>
          <w:sz w:val="22"/>
          <w:szCs w:val="22"/>
        </w:rPr>
        <w:t>витаминов, в том числе в комбинации с другими препаратами, прочих</w:t>
      </w:r>
      <w:r w:rsidR="00155954" w:rsidRPr="00155954">
        <w:rPr>
          <w:rFonts w:ascii="XO Thames" w:hAnsi="XO Thames"/>
          <w:b/>
          <w:sz w:val="22"/>
          <w:szCs w:val="22"/>
        </w:rPr>
        <w:t xml:space="preserve">, антибиотиков для животных, препаратов для лечения заболеваний глаз, </w:t>
      </w:r>
      <w:r w:rsidR="00155954" w:rsidRPr="00155954">
        <w:rPr>
          <w:rFonts w:ascii="XO Thames" w:hAnsi="XO Thames"/>
          <w:b/>
          <w:color w:val="000000"/>
          <w:sz w:val="22"/>
          <w:szCs w:val="22"/>
        </w:rPr>
        <w:t>препаратов для уничтожения эктоп</w:t>
      </w:r>
      <w:r w:rsidR="00C27020">
        <w:rPr>
          <w:rFonts w:ascii="XO Thames" w:hAnsi="XO Thames"/>
          <w:b/>
          <w:color w:val="000000"/>
          <w:sz w:val="22"/>
          <w:szCs w:val="22"/>
        </w:rPr>
        <w:t>а</w:t>
      </w:r>
      <w:r w:rsidR="00155954" w:rsidRPr="00155954">
        <w:rPr>
          <w:rFonts w:ascii="XO Thames" w:hAnsi="XO Thames"/>
          <w:b/>
          <w:color w:val="000000"/>
          <w:sz w:val="22"/>
          <w:szCs w:val="22"/>
        </w:rPr>
        <w:t>разитов (включая чесоточного клеща) инсектициды и репелленты</w:t>
      </w:r>
      <w:r w:rsidR="00155954" w:rsidRPr="00155954">
        <w:rPr>
          <w:rFonts w:ascii="XO Thames" w:hAnsi="XO Thames"/>
          <w:b/>
          <w:sz w:val="22"/>
          <w:szCs w:val="22"/>
        </w:rPr>
        <w:t xml:space="preserve">, </w:t>
      </w:r>
      <w:proofErr w:type="spellStart"/>
      <w:r w:rsidR="00155954" w:rsidRPr="00155954">
        <w:rPr>
          <w:rFonts w:ascii="XO Thames" w:hAnsi="XO Thames"/>
          <w:b/>
          <w:sz w:val="22"/>
          <w:szCs w:val="22"/>
        </w:rPr>
        <w:t>антимикробных</w:t>
      </w:r>
      <w:proofErr w:type="spellEnd"/>
      <w:r w:rsidR="00155954" w:rsidRPr="00155954">
        <w:rPr>
          <w:rFonts w:ascii="XO Thames" w:hAnsi="XO Thames"/>
          <w:b/>
          <w:sz w:val="22"/>
          <w:szCs w:val="22"/>
        </w:rPr>
        <w:t xml:space="preserve"> средств, </w:t>
      </w:r>
      <w:r w:rsidR="00155954" w:rsidRPr="00155954">
        <w:rPr>
          <w:rFonts w:ascii="XO Thames" w:hAnsi="XO Thames"/>
          <w:b/>
          <w:color w:val="000000"/>
          <w:sz w:val="22"/>
          <w:szCs w:val="22"/>
        </w:rPr>
        <w:t>жиров и масел и их фракции из рыбы,</w:t>
      </w:r>
      <w:r w:rsidR="007A63A5" w:rsidRPr="00155954">
        <w:rPr>
          <w:spacing w:val="10"/>
          <w:sz w:val="22"/>
          <w:szCs w:val="22"/>
        </w:rPr>
        <w:t xml:space="preserve"> </w:t>
      </w:r>
      <w:r w:rsidR="009234C6" w:rsidRPr="00155954">
        <w:rPr>
          <w:rFonts w:ascii="XO Thames" w:hAnsi="XO Thames"/>
          <w:b/>
          <w:sz w:val="22"/>
          <w:szCs w:val="22"/>
        </w:rPr>
        <w:t xml:space="preserve">шприцев, </w:t>
      </w:r>
      <w:r w:rsidRPr="00155954">
        <w:rPr>
          <w:sz w:val="22"/>
          <w:szCs w:val="22"/>
        </w:rPr>
        <w:t>(дале</w:t>
      </w:r>
      <w:r w:rsidR="002E45C3" w:rsidRPr="00155954">
        <w:rPr>
          <w:sz w:val="22"/>
          <w:szCs w:val="22"/>
        </w:rPr>
        <w:t>е по тексту Контракта – товар),</w:t>
      </w:r>
      <w:r w:rsidR="00F01B7D" w:rsidRPr="00155954">
        <w:rPr>
          <w:sz w:val="22"/>
          <w:szCs w:val="22"/>
        </w:rPr>
        <w:t xml:space="preserve"> </w:t>
      </w:r>
      <w:r w:rsidRPr="00155954">
        <w:rPr>
          <w:sz w:val="22"/>
          <w:szCs w:val="22"/>
        </w:rPr>
        <w:t>а «Государственный заказчик» обязуется принять и оплатить данный товар в порядке и на условиях настоящего Контракта.</w:t>
      </w:r>
    </w:p>
    <w:p w:rsidR="00E70B89" w:rsidRPr="00155954" w:rsidRDefault="00E70B89" w:rsidP="009C2A58">
      <w:pPr>
        <w:pStyle w:val="20"/>
        <w:rPr>
          <w:sz w:val="22"/>
          <w:szCs w:val="22"/>
        </w:rPr>
      </w:pPr>
      <w:r w:rsidRPr="00155954">
        <w:rPr>
          <w:sz w:val="22"/>
          <w:szCs w:val="22"/>
        </w:rPr>
        <w:t xml:space="preserve">1.2. Количество, </w:t>
      </w:r>
      <w:r w:rsidR="007A63A5" w:rsidRPr="00155954">
        <w:rPr>
          <w:sz w:val="22"/>
          <w:szCs w:val="22"/>
        </w:rPr>
        <w:t xml:space="preserve">ассортимент, </w:t>
      </w:r>
      <w:r w:rsidRPr="00155954">
        <w:rPr>
          <w:sz w:val="22"/>
          <w:szCs w:val="22"/>
        </w:rPr>
        <w:t xml:space="preserve">цена, </w:t>
      </w:r>
      <w:r w:rsidR="00BC368C" w:rsidRPr="00155954">
        <w:rPr>
          <w:sz w:val="22"/>
          <w:szCs w:val="22"/>
        </w:rPr>
        <w:t xml:space="preserve">характеристика </w:t>
      </w:r>
      <w:r w:rsidRPr="00155954">
        <w:rPr>
          <w:sz w:val="22"/>
          <w:szCs w:val="22"/>
        </w:rPr>
        <w:t>поставляемого товара, устанавливаются Сторонами в спецификации (Приложение №1), которая является неотъемлемой частью настоящего Контракта.</w:t>
      </w:r>
    </w:p>
    <w:p w:rsidR="004F42DE" w:rsidRPr="00155954" w:rsidRDefault="004F42DE" w:rsidP="00AB3D3B">
      <w:pPr>
        <w:contextualSpacing/>
        <w:jc w:val="center"/>
        <w:rPr>
          <w:b/>
          <w:sz w:val="22"/>
          <w:szCs w:val="22"/>
        </w:rPr>
      </w:pPr>
    </w:p>
    <w:p w:rsidR="005879E4" w:rsidRPr="00155954" w:rsidRDefault="005879E4" w:rsidP="00AB3D3B">
      <w:pPr>
        <w:contextualSpacing/>
        <w:jc w:val="center"/>
        <w:rPr>
          <w:b/>
          <w:sz w:val="22"/>
          <w:szCs w:val="22"/>
        </w:rPr>
      </w:pPr>
      <w:r w:rsidRPr="00155954">
        <w:rPr>
          <w:b/>
          <w:sz w:val="22"/>
          <w:szCs w:val="22"/>
        </w:rPr>
        <w:t>2.СУММА КОНТРАКТА, ПОРЯДОК РАСЧЕТОВ</w:t>
      </w:r>
    </w:p>
    <w:p w:rsidR="002A7534" w:rsidRPr="00155954" w:rsidRDefault="002A7534" w:rsidP="009C2A58">
      <w:pPr>
        <w:pStyle w:val="a3"/>
        <w:overflowPunct w:val="0"/>
        <w:spacing w:after="0"/>
        <w:jc w:val="both"/>
        <w:rPr>
          <w:sz w:val="22"/>
          <w:szCs w:val="22"/>
        </w:rPr>
      </w:pPr>
      <w:r w:rsidRPr="00155954">
        <w:rPr>
          <w:sz w:val="22"/>
          <w:szCs w:val="22"/>
        </w:rPr>
        <w:t>2.1. Товар оплачивается «Государственным заказчиком» в строгом соответствии с объемами и источниками выделенных бюджетных ассигнований.</w:t>
      </w:r>
    </w:p>
    <w:p w:rsidR="002A7534" w:rsidRPr="00155954" w:rsidRDefault="002A7534" w:rsidP="009C2A58">
      <w:pPr>
        <w:pStyle w:val="a3"/>
        <w:overflowPunct w:val="0"/>
        <w:spacing w:after="0"/>
        <w:jc w:val="both"/>
        <w:rPr>
          <w:sz w:val="22"/>
          <w:szCs w:val="22"/>
        </w:rPr>
      </w:pPr>
      <w:r w:rsidRPr="00155954">
        <w:rPr>
          <w:sz w:val="22"/>
          <w:szCs w:val="22"/>
        </w:rPr>
        <w:t xml:space="preserve">2.2. Валюта, используемая для расчетов - рубль Российской Федерации. </w:t>
      </w:r>
    </w:p>
    <w:p w:rsidR="002A7534" w:rsidRPr="00155954" w:rsidRDefault="002A7534" w:rsidP="009C2A58">
      <w:pPr>
        <w:pStyle w:val="a3"/>
        <w:overflowPunct w:val="0"/>
        <w:spacing w:after="0"/>
        <w:jc w:val="both"/>
        <w:rPr>
          <w:sz w:val="22"/>
          <w:szCs w:val="22"/>
        </w:rPr>
      </w:pPr>
      <w:r w:rsidRPr="00155954">
        <w:rPr>
          <w:sz w:val="22"/>
          <w:szCs w:val="22"/>
        </w:rPr>
        <w:t>2.3. Источник финансирования: федеральный бюджет Российской Федерации.</w:t>
      </w:r>
    </w:p>
    <w:p w:rsidR="002A7534" w:rsidRPr="00155954" w:rsidRDefault="002A7534" w:rsidP="009C2A58">
      <w:pPr>
        <w:jc w:val="both"/>
        <w:rPr>
          <w:rFonts w:eastAsia="Arial Unicode MS"/>
          <w:kern w:val="1"/>
          <w:sz w:val="22"/>
          <w:szCs w:val="22"/>
          <w:lang w:eastAsia="ar-SA"/>
        </w:rPr>
      </w:pPr>
      <w:r w:rsidRPr="00155954">
        <w:rPr>
          <w:sz w:val="22"/>
          <w:szCs w:val="22"/>
        </w:rPr>
        <w:t>2.4.</w:t>
      </w:r>
      <w:r w:rsidRPr="00155954">
        <w:rPr>
          <w:color w:val="FF0000"/>
          <w:sz w:val="22"/>
          <w:szCs w:val="22"/>
        </w:rPr>
        <w:t xml:space="preserve"> </w:t>
      </w:r>
      <w:r w:rsidRPr="00155954">
        <w:rPr>
          <w:rFonts w:eastAsia="Arial Unicode MS"/>
          <w:kern w:val="1"/>
          <w:sz w:val="22"/>
          <w:szCs w:val="22"/>
          <w:lang w:eastAsia="ar-SA"/>
        </w:rPr>
        <w:t xml:space="preserve">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8D1D33" w:rsidRPr="00155954">
        <w:rPr>
          <w:rFonts w:eastAsia="Arial Unicode MS"/>
          <w:kern w:val="1"/>
          <w:sz w:val="22"/>
          <w:szCs w:val="22"/>
          <w:lang w:eastAsia="ar-SA"/>
        </w:rPr>
        <w:t xml:space="preserve"> </w:t>
      </w:r>
      <w:r w:rsidRPr="00155954">
        <w:rPr>
          <w:rFonts w:eastAsia="Arial Unicode MS"/>
          <w:kern w:val="1"/>
          <w:sz w:val="22"/>
          <w:szCs w:val="22"/>
          <w:lang w:eastAsia="ar-SA"/>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AB3D3B" w:rsidRPr="00155954" w:rsidRDefault="002A7534" w:rsidP="00AB3D3B">
      <w:pPr>
        <w:autoSpaceDE w:val="0"/>
        <w:autoSpaceDN w:val="0"/>
        <w:adjustRightInd w:val="0"/>
        <w:jc w:val="both"/>
        <w:rPr>
          <w:b/>
          <w:sz w:val="22"/>
          <w:szCs w:val="22"/>
        </w:rPr>
      </w:pPr>
      <w:r w:rsidRPr="00155954">
        <w:rPr>
          <w:sz w:val="22"/>
          <w:szCs w:val="22"/>
        </w:rPr>
        <w:t xml:space="preserve">2.5. Сумма настоящего Контракта составляет </w:t>
      </w:r>
      <w:r w:rsidR="00AB3D3B" w:rsidRPr="00155954">
        <w:rPr>
          <w:b/>
          <w:sz w:val="22"/>
          <w:szCs w:val="22"/>
        </w:rPr>
        <w:t>_____________</w:t>
      </w:r>
      <w:r w:rsidR="00860F54" w:rsidRPr="00155954">
        <w:rPr>
          <w:b/>
          <w:sz w:val="22"/>
          <w:szCs w:val="22"/>
        </w:rPr>
        <w:t xml:space="preserve"> </w:t>
      </w:r>
      <w:r w:rsidRPr="00155954">
        <w:rPr>
          <w:b/>
          <w:sz w:val="22"/>
          <w:szCs w:val="22"/>
        </w:rPr>
        <w:t xml:space="preserve"> </w:t>
      </w:r>
      <w:r w:rsidR="00F3013B" w:rsidRPr="00155954">
        <w:rPr>
          <w:b/>
          <w:sz w:val="22"/>
          <w:szCs w:val="22"/>
        </w:rPr>
        <w:t>(</w:t>
      </w:r>
      <w:r w:rsidR="00AB3D3B" w:rsidRPr="00155954">
        <w:rPr>
          <w:b/>
          <w:sz w:val="22"/>
          <w:szCs w:val="22"/>
        </w:rPr>
        <w:t>__________________</w:t>
      </w:r>
      <w:r w:rsidR="00F3013B" w:rsidRPr="00155954">
        <w:rPr>
          <w:b/>
          <w:sz w:val="22"/>
          <w:szCs w:val="22"/>
        </w:rPr>
        <w:t xml:space="preserve">) </w:t>
      </w:r>
      <w:r w:rsidRPr="00155954">
        <w:rPr>
          <w:b/>
          <w:sz w:val="22"/>
          <w:szCs w:val="22"/>
        </w:rPr>
        <w:t>рубл</w:t>
      </w:r>
      <w:r w:rsidR="00AB3D3B" w:rsidRPr="00155954">
        <w:rPr>
          <w:b/>
          <w:sz w:val="22"/>
          <w:szCs w:val="22"/>
        </w:rPr>
        <w:t>ей</w:t>
      </w:r>
      <w:r w:rsidRPr="00155954">
        <w:rPr>
          <w:b/>
          <w:sz w:val="22"/>
          <w:szCs w:val="22"/>
        </w:rPr>
        <w:t xml:space="preserve"> </w:t>
      </w:r>
      <w:r w:rsidR="00AB3D3B" w:rsidRPr="00155954">
        <w:rPr>
          <w:b/>
          <w:sz w:val="22"/>
          <w:szCs w:val="22"/>
        </w:rPr>
        <w:t xml:space="preserve">__ </w:t>
      </w:r>
      <w:r w:rsidRPr="00155954">
        <w:rPr>
          <w:b/>
          <w:sz w:val="22"/>
          <w:szCs w:val="22"/>
        </w:rPr>
        <w:t xml:space="preserve">копеек, </w:t>
      </w:r>
      <w:r w:rsidR="00FC216D" w:rsidRPr="00155954">
        <w:rPr>
          <w:b/>
          <w:sz w:val="22"/>
          <w:szCs w:val="22"/>
        </w:rPr>
        <w:t>с</w:t>
      </w:r>
      <w:r w:rsidR="007E4466" w:rsidRPr="00155954">
        <w:rPr>
          <w:b/>
          <w:sz w:val="22"/>
          <w:szCs w:val="22"/>
        </w:rPr>
        <w:t xml:space="preserve"> НДС</w:t>
      </w:r>
      <w:r w:rsidR="00AB3D3B" w:rsidRPr="00155954">
        <w:rPr>
          <w:b/>
          <w:sz w:val="22"/>
          <w:szCs w:val="22"/>
        </w:rPr>
        <w:t>/ НДС не облагается.</w:t>
      </w:r>
    </w:p>
    <w:p w:rsidR="003553AC" w:rsidRPr="00155954" w:rsidRDefault="002A7534" w:rsidP="00AB3D3B">
      <w:pPr>
        <w:autoSpaceDE w:val="0"/>
        <w:autoSpaceDN w:val="0"/>
        <w:adjustRightInd w:val="0"/>
        <w:ind w:firstLine="567"/>
        <w:jc w:val="both"/>
        <w:rPr>
          <w:sz w:val="22"/>
          <w:szCs w:val="22"/>
        </w:rPr>
      </w:pPr>
      <w:r w:rsidRPr="00155954">
        <w:rPr>
          <w:sz w:val="22"/>
          <w:szCs w:val="22"/>
        </w:rPr>
        <w:t xml:space="preserve">Цена Контракта на период действия Контракта является твердой, определяется на весь срок исполнения настоящего </w:t>
      </w:r>
      <w:r w:rsidR="00AB3D3B" w:rsidRPr="00155954">
        <w:rPr>
          <w:sz w:val="22"/>
          <w:szCs w:val="22"/>
        </w:rPr>
        <w:t>К</w:t>
      </w:r>
      <w:r w:rsidRPr="00155954">
        <w:rPr>
          <w:sz w:val="22"/>
          <w:szCs w:val="22"/>
        </w:rPr>
        <w:t>онтракта</w:t>
      </w:r>
      <w:r w:rsidR="003553AC" w:rsidRPr="00155954">
        <w:rPr>
          <w:sz w:val="22"/>
          <w:szCs w:val="22"/>
        </w:rPr>
        <w:t>.</w:t>
      </w:r>
    </w:p>
    <w:p w:rsidR="00741032" w:rsidRPr="00155954" w:rsidRDefault="003553AC" w:rsidP="00AB3D3B">
      <w:pPr>
        <w:autoSpaceDE w:val="0"/>
        <w:autoSpaceDN w:val="0"/>
        <w:adjustRightInd w:val="0"/>
        <w:ind w:firstLine="567"/>
        <w:jc w:val="both"/>
        <w:rPr>
          <w:color w:val="000000"/>
          <w:sz w:val="22"/>
          <w:szCs w:val="22"/>
        </w:rPr>
      </w:pPr>
      <w:r w:rsidRPr="00155954">
        <w:rPr>
          <w:sz w:val="22"/>
          <w:szCs w:val="22"/>
        </w:rPr>
        <w:t xml:space="preserve">Изменение существенных условий контракта при его исполнении не допускается, за исключением случаев </w:t>
      </w:r>
      <w:r w:rsidRPr="00155954">
        <w:rPr>
          <w:color w:val="000000"/>
          <w:sz w:val="22"/>
          <w:szCs w:val="22"/>
        </w:rPr>
        <w:t xml:space="preserve">предусмотренных п. 1.1., п. 1.2.  ч. 1 ст. 95 </w:t>
      </w:r>
      <w:r w:rsidR="00AB3D3B" w:rsidRPr="00155954">
        <w:rPr>
          <w:color w:val="000000"/>
          <w:sz w:val="22"/>
          <w:szCs w:val="22"/>
        </w:rPr>
        <w:t>Закона</w:t>
      </w:r>
      <w:r w:rsidRPr="00155954">
        <w:rPr>
          <w:color w:val="000000"/>
          <w:sz w:val="22"/>
          <w:szCs w:val="22"/>
        </w:rPr>
        <w:t xml:space="preserve"> </w:t>
      </w:r>
      <w:r w:rsidR="00AB3D3B" w:rsidRPr="00155954">
        <w:rPr>
          <w:color w:val="000000"/>
          <w:sz w:val="22"/>
          <w:szCs w:val="22"/>
        </w:rPr>
        <w:t>№</w:t>
      </w:r>
      <w:r w:rsidRPr="00155954">
        <w:rPr>
          <w:color w:val="000000"/>
          <w:sz w:val="22"/>
          <w:szCs w:val="22"/>
        </w:rPr>
        <w:t xml:space="preserve"> 44-ФЗ. </w:t>
      </w:r>
    </w:p>
    <w:p w:rsidR="00741032" w:rsidRPr="00155954" w:rsidRDefault="003553AC" w:rsidP="00AB3D3B">
      <w:pPr>
        <w:autoSpaceDE w:val="0"/>
        <w:autoSpaceDN w:val="0"/>
        <w:adjustRightInd w:val="0"/>
        <w:ind w:firstLine="567"/>
        <w:jc w:val="both"/>
        <w:rPr>
          <w:bCs/>
          <w:sz w:val="22"/>
          <w:szCs w:val="22"/>
        </w:rPr>
      </w:pPr>
      <w:r w:rsidRPr="00155954">
        <w:rPr>
          <w:color w:val="000000"/>
          <w:sz w:val="22"/>
          <w:szCs w:val="22"/>
        </w:rPr>
        <w:t>Цена Контракта была определена методом сопоставимых рыночных цен (анализ рынка) в соответствии со статьей 22 Федерального закона от 05.04-2013</w:t>
      </w:r>
      <w:r w:rsidR="001331D5" w:rsidRPr="00155954">
        <w:rPr>
          <w:color w:val="000000"/>
          <w:sz w:val="22"/>
          <w:szCs w:val="22"/>
        </w:rPr>
        <w:t xml:space="preserve"> </w:t>
      </w:r>
      <w:r w:rsidRPr="00155954">
        <w:rPr>
          <w:color w:val="000000"/>
          <w:sz w:val="22"/>
          <w:szCs w:val="22"/>
        </w:rPr>
        <w:t>№ 44-ФЗ «О контрактной системе в сфере закупок товаров, работ, услуг для обеспечения госуда</w:t>
      </w:r>
      <w:r w:rsidR="005C361B" w:rsidRPr="00155954">
        <w:rPr>
          <w:color w:val="000000"/>
          <w:sz w:val="22"/>
          <w:szCs w:val="22"/>
        </w:rPr>
        <w:t>рственных и муниципальных нужд», н</w:t>
      </w:r>
      <w:r w:rsidR="001E4515" w:rsidRPr="00155954">
        <w:rPr>
          <w:color w:val="000000"/>
          <w:sz w:val="22"/>
          <w:szCs w:val="22"/>
        </w:rPr>
        <w:t>ормативны</w:t>
      </w:r>
      <w:r w:rsidR="00741032" w:rsidRPr="00155954">
        <w:rPr>
          <w:color w:val="000000"/>
          <w:sz w:val="22"/>
          <w:szCs w:val="22"/>
        </w:rPr>
        <w:t>м</w:t>
      </w:r>
      <w:r w:rsidR="001E4515" w:rsidRPr="00155954">
        <w:rPr>
          <w:color w:val="000000"/>
          <w:sz w:val="22"/>
          <w:szCs w:val="22"/>
        </w:rPr>
        <w:t xml:space="preserve"> метод</w:t>
      </w:r>
      <w:r w:rsidR="00741032" w:rsidRPr="00155954">
        <w:rPr>
          <w:color w:val="000000"/>
          <w:sz w:val="22"/>
          <w:szCs w:val="22"/>
        </w:rPr>
        <w:t>ом в соответствии с</w:t>
      </w:r>
      <w:r w:rsidR="001E4515" w:rsidRPr="00155954">
        <w:rPr>
          <w:color w:val="000000"/>
          <w:sz w:val="22"/>
          <w:szCs w:val="22"/>
        </w:rPr>
        <w:t xml:space="preserve"> </w:t>
      </w:r>
      <w:r w:rsidR="00741032" w:rsidRPr="00155954">
        <w:rPr>
          <w:bCs/>
          <w:sz w:val="22"/>
          <w:szCs w:val="22"/>
        </w:rPr>
        <w:t>Приказом ФСИН России от 25.04.2022 № 233 «Об утверждении порядка определения нормативных затрат на обеспечение функций ФСИН России, территориальных органов ФСИН России, федеральных казенных учреждений уголовно-исполнительной системы в части осуществления ветеринарной деятельности»</w:t>
      </w:r>
    </w:p>
    <w:p w:rsidR="003B0EE2" w:rsidRPr="00155954" w:rsidRDefault="003B0EE2" w:rsidP="009C2A58">
      <w:pPr>
        <w:autoSpaceDE w:val="0"/>
        <w:autoSpaceDN w:val="0"/>
        <w:adjustRightInd w:val="0"/>
        <w:jc w:val="both"/>
        <w:rPr>
          <w:sz w:val="22"/>
          <w:szCs w:val="22"/>
        </w:rPr>
      </w:pPr>
      <w:r w:rsidRPr="00155954">
        <w:rPr>
          <w:sz w:val="22"/>
          <w:szCs w:val="22"/>
        </w:rPr>
        <w:t>2.6.</w:t>
      </w:r>
      <w:r w:rsidRPr="00155954">
        <w:rPr>
          <w:color w:val="FF0000"/>
          <w:sz w:val="22"/>
          <w:szCs w:val="22"/>
        </w:rPr>
        <w:t xml:space="preserve"> </w:t>
      </w:r>
      <w:r w:rsidRPr="00155954">
        <w:rPr>
          <w:sz w:val="22"/>
          <w:szCs w:val="22"/>
        </w:rPr>
        <w:t>Оплата «Государственным заказчиком» фактически поставленного «Поставщиком» товара осуществляется на основании счета, счет-фактуры (при наличии), выставленных «Поставщиком» с приложением подписанного «Государственным заказчиком» товарной накладной</w:t>
      </w:r>
      <w:r w:rsidR="00342135" w:rsidRPr="00155954">
        <w:rPr>
          <w:sz w:val="22"/>
          <w:szCs w:val="22"/>
        </w:rPr>
        <w:t xml:space="preserve"> или </w:t>
      </w:r>
      <w:r w:rsidR="00A1647B" w:rsidRPr="00155954">
        <w:rPr>
          <w:sz w:val="22"/>
          <w:szCs w:val="22"/>
        </w:rPr>
        <w:t xml:space="preserve">универсально  - передаточного документа (далее – </w:t>
      </w:r>
      <w:r w:rsidR="00342135" w:rsidRPr="00155954">
        <w:rPr>
          <w:sz w:val="22"/>
          <w:szCs w:val="22"/>
        </w:rPr>
        <w:t>УПД</w:t>
      </w:r>
      <w:r w:rsidR="00A1647B" w:rsidRPr="00155954">
        <w:rPr>
          <w:sz w:val="22"/>
          <w:szCs w:val="22"/>
        </w:rPr>
        <w:t>)</w:t>
      </w:r>
      <w:r w:rsidRPr="00155954">
        <w:rPr>
          <w:sz w:val="22"/>
          <w:szCs w:val="22"/>
        </w:rPr>
        <w:t>.</w:t>
      </w:r>
    </w:p>
    <w:p w:rsidR="003553AC" w:rsidRPr="00155954" w:rsidRDefault="003B0EE2" w:rsidP="009C2A58">
      <w:pPr>
        <w:autoSpaceDE w:val="0"/>
        <w:autoSpaceDN w:val="0"/>
        <w:adjustRightInd w:val="0"/>
        <w:jc w:val="both"/>
        <w:rPr>
          <w:color w:val="000000"/>
          <w:sz w:val="22"/>
          <w:szCs w:val="22"/>
        </w:rPr>
      </w:pPr>
      <w:r w:rsidRPr="00155954">
        <w:rPr>
          <w:sz w:val="22"/>
          <w:szCs w:val="22"/>
        </w:rPr>
        <w:t xml:space="preserve">2.7. </w:t>
      </w:r>
      <w:r w:rsidR="003553AC" w:rsidRPr="00155954">
        <w:rPr>
          <w:sz w:val="22"/>
          <w:szCs w:val="22"/>
        </w:rPr>
        <w:t xml:space="preserve">Срок оплаты </w:t>
      </w:r>
      <w:r w:rsidR="00EA00A3" w:rsidRPr="00155954">
        <w:rPr>
          <w:sz w:val="22"/>
          <w:szCs w:val="22"/>
        </w:rPr>
        <w:t>«</w:t>
      </w:r>
      <w:r w:rsidR="003553AC" w:rsidRPr="00155954">
        <w:rPr>
          <w:sz w:val="22"/>
          <w:szCs w:val="22"/>
        </w:rPr>
        <w:t>Государственным заказчиком</w:t>
      </w:r>
      <w:r w:rsidR="00EA00A3" w:rsidRPr="00155954">
        <w:rPr>
          <w:sz w:val="22"/>
          <w:szCs w:val="22"/>
        </w:rPr>
        <w:t>»</w:t>
      </w:r>
      <w:r w:rsidR="003553AC" w:rsidRPr="00155954">
        <w:rPr>
          <w:sz w:val="22"/>
          <w:szCs w:val="22"/>
        </w:rPr>
        <w:t xml:space="preserve"> поставленного товара должен составлять не более </w:t>
      </w:r>
      <w:r w:rsidR="00FC216D" w:rsidRPr="00155954">
        <w:rPr>
          <w:sz w:val="22"/>
          <w:szCs w:val="22"/>
        </w:rPr>
        <w:t>10 рабочих</w:t>
      </w:r>
      <w:r w:rsidR="003553AC" w:rsidRPr="00155954">
        <w:rPr>
          <w:sz w:val="22"/>
          <w:szCs w:val="22"/>
        </w:rPr>
        <w:t xml:space="preserve"> дней</w:t>
      </w:r>
      <w:r w:rsidR="00711477" w:rsidRPr="00155954">
        <w:rPr>
          <w:color w:val="000000"/>
          <w:sz w:val="22"/>
          <w:szCs w:val="22"/>
        </w:rPr>
        <w:t xml:space="preserve"> </w:t>
      </w:r>
      <w:r w:rsidR="003553AC" w:rsidRPr="00155954">
        <w:rPr>
          <w:color w:val="000000"/>
          <w:sz w:val="22"/>
          <w:szCs w:val="22"/>
        </w:rPr>
        <w:t xml:space="preserve">с даты подписания </w:t>
      </w:r>
      <w:r w:rsidR="00EA00A3" w:rsidRPr="00155954">
        <w:rPr>
          <w:color w:val="000000"/>
          <w:sz w:val="22"/>
          <w:szCs w:val="22"/>
        </w:rPr>
        <w:t>«</w:t>
      </w:r>
      <w:r w:rsidR="003553AC" w:rsidRPr="00155954">
        <w:rPr>
          <w:color w:val="000000"/>
          <w:sz w:val="22"/>
          <w:szCs w:val="22"/>
        </w:rPr>
        <w:t>Государственным заказчиком</w:t>
      </w:r>
      <w:r w:rsidR="00EA00A3" w:rsidRPr="00155954">
        <w:rPr>
          <w:color w:val="000000"/>
          <w:sz w:val="22"/>
          <w:szCs w:val="22"/>
        </w:rPr>
        <w:t>»</w:t>
      </w:r>
      <w:r w:rsidR="003553AC" w:rsidRPr="00155954">
        <w:rPr>
          <w:color w:val="000000"/>
          <w:sz w:val="22"/>
          <w:szCs w:val="22"/>
        </w:rPr>
        <w:t xml:space="preserve"> документа о приемке (товарной накладной</w:t>
      </w:r>
      <w:r w:rsidR="00342135" w:rsidRPr="00155954">
        <w:rPr>
          <w:color w:val="000000"/>
          <w:sz w:val="22"/>
          <w:szCs w:val="22"/>
        </w:rPr>
        <w:t xml:space="preserve"> или УПД</w:t>
      </w:r>
      <w:r w:rsidR="003553AC" w:rsidRPr="00155954">
        <w:rPr>
          <w:color w:val="000000"/>
          <w:sz w:val="22"/>
          <w:szCs w:val="22"/>
        </w:rPr>
        <w:t xml:space="preserve">). </w:t>
      </w:r>
    </w:p>
    <w:p w:rsidR="003B0EE2" w:rsidRPr="00155954" w:rsidRDefault="003B0EE2" w:rsidP="009C2A58">
      <w:pPr>
        <w:autoSpaceDE w:val="0"/>
        <w:autoSpaceDN w:val="0"/>
        <w:adjustRightInd w:val="0"/>
        <w:jc w:val="both"/>
        <w:rPr>
          <w:sz w:val="22"/>
          <w:szCs w:val="22"/>
        </w:rPr>
      </w:pPr>
      <w:r w:rsidRPr="00155954">
        <w:rPr>
          <w:sz w:val="22"/>
          <w:szCs w:val="22"/>
        </w:rPr>
        <w:lastRenderedPageBreak/>
        <w:t xml:space="preserve">2.8. Оплата по Контракту осуществляется по безналичному расчету путем перечисления «Государственным заказчиком» денежных средств на расчетный счет «Поставщика», указанный в Контракте. </w:t>
      </w:r>
    </w:p>
    <w:p w:rsidR="003B0EE2" w:rsidRPr="00155954" w:rsidRDefault="003B0EE2" w:rsidP="009C2A58">
      <w:pPr>
        <w:pStyle w:val="31"/>
        <w:ind w:firstLine="0"/>
        <w:rPr>
          <w:sz w:val="22"/>
          <w:szCs w:val="22"/>
        </w:rPr>
      </w:pPr>
      <w:r w:rsidRPr="00155954">
        <w:rPr>
          <w:sz w:val="22"/>
          <w:szCs w:val="22"/>
        </w:rPr>
        <w:t xml:space="preserve">2.9. В настоящем Контракте указываются цены, включая стоимость товара, расходов по доставке, тары, упаковки, маркировки, страхования, уплаты налогов, сборов и других обязательных платежей. </w:t>
      </w:r>
    </w:p>
    <w:p w:rsidR="00E77897" w:rsidRPr="00155954" w:rsidRDefault="00E77897" w:rsidP="008D1D33">
      <w:pPr>
        <w:overflowPunct w:val="0"/>
        <w:ind w:firstLine="284"/>
        <w:jc w:val="both"/>
        <w:rPr>
          <w:sz w:val="22"/>
          <w:szCs w:val="22"/>
        </w:rPr>
      </w:pPr>
    </w:p>
    <w:p w:rsidR="005879E4" w:rsidRPr="00155954" w:rsidRDefault="005879E4" w:rsidP="005879E4">
      <w:pPr>
        <w:overflowPunct w:val="0"/>
        <w:ind w:left="-100" w:firstLine="100"/>
        <w:jc w:val="center"/>
        <w:rPr>
          <w:b/>
          <w:sz w:val="22"/>
          <w:szCs w:val="22"/>
        </w:rPr>
      </w:pPr>
      <w:r w:rsidRPr="00155954">
        <w:rPr>
          <w:b/>
          <w:sz w:val="22"/>
          <w:szCs w:val="22"/>
        </w:rPr>
        <w:t>3.УСЛОВИЯ, СРОКИ ПОСТАВКИ И ЭТАПЫ ИСПОЛНЕНИЯ КОНТРАКТА</w:t>
      </w:r>
    </w:p>
    <w:p w:rsidR="00CE3C07" w:rsidRPr="00155954" w:rsidRDefault="005879E4" w:rsidP="001331D5">
      <w:pPr>
        <w:jc w:val="both"/>
        <w:rPr>
          <w:color w:val="000000"/>
          <w:sz w:val="22"/>
          <w:szCs w:val="22"/>
        </w:rPr>
      </w:pPr>
      <w:r w:rsidRPr="00155954">
        <w:rPr>
          <w:color w:val="000000"/>
          <w:sz w:val="22"/>
          <w:szCs w:val="22"/>
        </w:rPr>
        <w:t xml:space="preserve">3.1. </w:t>
      </w:r>
      <w:r w:rsidR="00CE3C07" w:rsidRPr="00155954">
        <w:rPr>
          <w:color w:val="000000"/>
          <w:sz w:val="22"/>
          <w:szCs w:val="22"/>
        </w:rPr>
        <w:t>Поставка товара произв</w:t>
      </w:r>
      <w:r w:rsidR="00A329D7" w:rsidRPr="00155954">
        <w:rPr>
          <w:color w:val="000000"/>
          <w:sz w:val="22"/>
          <w:szCs w:val="22"/>
        </w:rPr>
        <w:t xml:space="preserve">одится одной партией </w:t>
      </w:r>
      <w:r w:rsidR="005721BD" w:rsidRPr="00155954">
        <w:rPr>
          <w:sz w:val="22"/>
          <w:szCs w:val="22"/>
        </w:rPr>
        <w:t xml:space="preserve">в течение </w:t>
      </w:r>
      <w:r w:rsidR="005721BD" w:rsidRPr="00C27020">
        <w:rPr>
          <w:b/>
          <w:sz w:val="22"/>
          <w:szCs w:val="22"/>
        </w:rPr>
        <w:t>1</w:t>
      </w:r>
      <w:r w:rsidR="00755459" w:rsidRPr="00C27020">
        <w:rPr>
          <w:b/>
          <w:sz w:val="22"/>
          <w:szCs w:val="22"/>
        </w:rPr>
        <w:t xml:space="preserve">0 </w:t>
      </w:r>
      <w:r w:rsidR="007A63A5" w:rsidRPr="00C27020">
        <w:rPr>
          <w:b/>
          <w:spacing w:val="10"/>
          <w:sz w:val="22"/>
          <w:szCs w:val="22"/>
        </w:rPr>
        <w:t xml:space="preserve">рабочих </w:t>
      </w:r>
      <w:r w:rsidR="00741032" w:rsidRPr="00C27020">
        <w:rPr>
          <w:b/>
          <w:sz w:val="22"/>
          <w:szCs w:val="22"/>
        </w:rPr>
        <w:t>дней</w:t>
      </w:r>
      <w:r w:rsidR="00741032" w:rsidRPr="00155954">
        <w:rPr>
          <w:sz w:val="22"/>
          <w:szCs w:val="22"/>
        </w:rPr>
        <w:t xml:space="preserve"> </w:t>
      </w:r>
      <w:r w:rsidR="00CE3C07" w:rsidRPr="00155954">
        <w:rPr>
          <w:color w:val="000000"/>
          <w:sz w:val="22"/>
          <w:szCs w:val="22"/>
        </w:rPr>
        <w:t xml:space="preserve">со дня заключения настоящего Контракта. </w:t>
      </w:r>
    </w:p>
    <w:p w:rsidR="00A1647B" w:rsidRPr="00155954" w:rsidRDefault="005879E4" w:rsidP="00A1647B">
      <w:pPr>
        <w:jc w:val="both"/>
        <w:rPr>
          <w:sz w:val="22"/>
          <w:szCs w:val="22"/>
        </w:rPr>
      </w:pPr>
      <w:r w:rsidRPr="00155954">
        <w:rPr>
          <w:color w:val="000000"/>
          <w:sz w:val="22"/>
          <w:szCs w:val="22"/>
        </w:rPr>
        <w:t xml:space="preserve">3.2. </w:t>
      </w:r>
      <w:r w:rsidR="005D4011" w:rsidRPr="00155954">
        <w:rPr>
          <w:sz w:val="22"/>
          <w:szCs w:val="22"/>
        </w:rPr>
        <w:t xml:space="preserve">Поставка товара производится транспортом и за счет </w:t>
      </w:r>
      <w:r w:rsidR="00A1647B" w:rsidRPr="00155954">
        <w:rPr>
          <w:sz w:val="22"/>
          <w:szCs w:val="22"/>
        </w:rPr>
        <w:t xml:space="preserve">средств </w:t>
      </w:r>
      <w:r w:rsidR="005D4011" w:rsidRPr="00155954">
        <w:rPr>
          <w:sz w:val="22"/>
          <w:szCs w:val="22"/>
        </w:rPr>
        <w:t xml:space="preserve">«Поставщика» </w:t>
      </w:r>
      <w:r w:rsidR="00BA5DE8" w:rsidRPr="00155954">
        <w:rPr>
          <w:sz w:val="22"/>
          <w:szCs w:val="22"/>
        </w:rPr>
        <w:t xml:space="preserve">в адрес «Государственного заказчика»  по адресу: </w:t>
      </w:r>
      <w:r w:rsidR="00A1647B" w:rsidRPr="00155954">
        <w:rPr>
          <w:sz w:val="22"/>
          <w:szCs w:val="22"/>
        </w:rPr>
        <w:t>г. Томск, с. Дзержинское, ул. Фабричная, 1.</w:t>
      </w:r>
    </w:p>
    <w:p w:rsidR="005879E4" w:rsidRPr="00155954" w:rsidRDefault="005879E4" w:rsidP="00A1647B">
      <w:pPr>
        <w:contextualSpacing/>
        <w:jc w:val="both"/>
        <w:rPr>
          <w:sz w:val="22"/>
          <w:szCs w:val="22"/>
        </w:rPr>
      </w:pPr>
      <w:r w:rsidRPr="00155954">
        <w:rPr>
          <w:sz w:val="22"/>
          <w:szCs w:val="22"/>
        </w:rPr>
        <w:t>3.</w:t>
      </w:r>
      <w:r w:rsidR="005B1152" w:rsidRPr="00155954">
        <w:rPr>
          <w:sz w:val="22"/>
          <w:szCs w:val="22"/>
        </w:rPr>
        <w:t>3</w:t>
      </w:r>
      <w:r w:rsidRPr="00155954">
        <w:rPr>
          <w:sz w:val="22"/>
          <w:szCs w:val="22"/>
        </w:rPr>
        <w:t>. «Поставщик» обязуется передать «Государственному заказчику» товар, не обремененн</w:t>
      </w:r>
      <w:r w:rsidR="00A20E59" w:rsidRPr="00155954">
        <w:rPr>
          <w:sz w:val="22"/>
          <w:szCs w:val="22"/>
        </w:rPr>
        <w:t>ый</w:t>
      </w:r>
      <w:r w:rsidRPr="00155954">
        <w:rPr>
          <w:sz w:val="22"/>
          <w:szCs w:val="22"/>
        </w:rPr>
        <w:t xml:space="preserve"> правами третьих лиц.</w:t>
      </w:r>
    </w:p>
    <w:p w:rsidR="004F60AD" w:rsidRPr="00155954" w:rsidRDefault="005B1152" w:rsidP="001331D5">
      <w:pPr>
        <w:pStyle w:val="21"/>
        <w:spacing w:after="0" w:line="240" w:lineRule="auto"/>
        <w:ind w:left="0"/>
        <w:jc w:val="both"/>
        <w:rPr>
          <w:sz w:val="22"/>
          <w:szCs w:val="22"/>
        </w:rPr>
      </w:pPr>
      <w:r w:rsidRPr="00155954">
        <w:rPr>
          <w:sz w:val="22"/>
          <w:szCs w:val="22"/>
        </w:rPr>
        <w:t>3.4</w:t>
      </w:r>
      <w:r w:rsidR="004F60AD" w:rsidRPr="00155954">
        <w:rPr>
          <w:sz w:val="22"/>
          <w:szCs w:val="22"/>
        </w:rPr>
        <w:t>. Обязанность «Поставщика» передать товара «Государственному заказчику» считается исполненной в момент передачи товара «Государственному заказчику» на месте назначения товара.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 «Государственному заказчику».</w:t>
      </w:r>
    </w:p>
    <w:p w:rsidR="004F60AD" w:rsidRPr="00155954" w:rsidRDefault="005B1152" w:rsidP="001331D5">
      <w:pPr>
        <w:jc w:val="both"/>
        <w:rPr>
          <w:sz w:val="22"/>
          <w:szCs w:val="22"/>
        </w:rPr>
      </w:pPr>
      <w:r w:rsidRPr="00155954">
        <w:rPr>
          <w:sz w:val="22"/>
          <w:szCs w:val="22"/>
        </w:rPr>
        <w:t>3.</w:t>
      </w:r>
      <w:r w:rsidR="00A1647B" w:rsidRPr="00155954">
        <w:rPr>
          <w:sz w:val="22"/>
          <w:szCs w:val="22"/>
        </w:rPr>
        <w:t>5</w:t>
      </w:r>
      <w:r w:rsidR="004F60AD" w:rsidRPr="00155954">
        <w:rPr>
          <w:sz w:val="22"/>
          <w:szCs w:val="22"/>
        </w:rPr>
        <w:t>. Вместе с товар</w:t>
      </w:r>
      <w:r w:rsidR="003B0EE2" w:rsidRPr="00155954">
        <w:rPr>
          <w:sz w:val="22"/>
          <w:szCs w:val="22"/>
        </w:rPr>
        <w:t>ом</w:t>
      </w:r>
      <w:r w:rsidR="004F60AD" w:rsidRPr="00155954">
        <w:rPr>
          <w:sz w:val="22"/>
          <w:szCs w:val="22"/>
        </w:rPr>
        <w:t xml:space="preserve"> </w:t>
      </w:r>
      <w:r w:rsidR="003B0EE2" w:rsidRPr="00155954">
        <w:rPr>
          <w:sz w:val="22"/>
          <w:szCs w:val="22"/>
        </w:rPr>
        <w:t>«</w:t>
      </w:r>
      <w:r w:rsidR="004F60AD" w:rsidRPr="00155954">
        <w:rPr>
          <w:sz w:val="22"/>
          <w:szCs w:val="22"/>
        </w:rPr>
        <w:t>Поставщик</w:t>
      </w:r>
      <w:r w:rsidR="003B0EE2" w:rsidRPr="00155954">
        <w:rPr>
          <w:sz w:val="22"/>
          <w:szCs w:val="22"/>
        </w:rPr>
        <w:t>»</w:t>
      </w:r>
      <w:r w:rsidR="004F60AD" w:rsidRPr="00155954">
        <w:rPr>
          <w:sz w:val="22"/>
          <w:szCs w:val="22"/>
        </w:rPr>
        <w:t xml:space="preserve"> передает </w:t>
      </w:r>
      <w:r w:rsidR="003B0EE2" w:rsidRPr="00155954">
        <w:rPr>
          <w:sz w:val="22"/>
          <w:szCs w:val="22"/>
        </w:rPr>
        <w:t>«</w:t>
      </w:r>
      <w:r w:rsidR="004F60AD" w:rsidRPr="00155954">
        <w:rPr>
          <w:sz w:val="22"/>
          <w:szCs w:val="22"/>
        </w:rPr>
        <w:t>Государственному заказчику</w:t>
      </w:r>
      <w:r w:rsidR="003B0EE2" w:rsidRPr="00155954">
        <w:rPr>
          <w:sz w:val="22"/>
          <w:szCs w:val="22"/>
        </w:rPr>
        <w:t>»</w:t>
      </w:r>
      <w:r w:rsidR="004F60AD" w:rsidRPr="00155954">
        <w:rPr>
          <w:sz w:val="22"/>
          <w:szCs w:val="22"/>
        </w:rPr>
        <w:t xml:space="preserve"> относящуюся к товару документацию:</w:t>
      </w:r>
    </w:p>
    <w:p w:rsidR="004F60AD" w:rsidRPr="00155954" w:rsidRDefault="004F60AD" w:rsidP="001331D5">
      <w:pPr>
        <w:ind w:firstLine="284"/>
        <w:jc w:val="both"/>
        <w:rPr>
          <w:sz w:val="22"/>
          <w:szCs w:val="22"/>
        </w:rPr>
      </w:pPr>
      <w:r w:rsidRPr="00155954">
        <w:rPr>
          <w:sz w:val="22"/>
          <w:szCs w:val="22"/>
        </w:rPr>
        <w:t>счёт;</w:t>
      </w:r>
    </w:p>
    <w:p w:rsidR="004F60AD" w:rsidRPr="00155954" w:rsidRDefault="004F60AD" w:rsidP="001331D5">
      <w:pPr>
        <w:ind w:firstLine="284"/>
        <w:jc w:val="both"/>
        <w:rPr>
          <w:sz w:val="22"/>
          <w:szCs w:val="22"/>
        </w:rPr>
      </w:pPr>
      <w:r w:rsidRPr="00155954">
        <w:rPr>
          <w:sz w:val="22"/>
          <w:szCs w:val="22"/>
        </w:rPr>
        <w:t>счёт-фактуру;</w:t>
      </w:r>
    </w:p>
    <w:p w:rsidR="004F60AD" w:rsidRPr="00155954" w:rsidRDefault="004F60AD" w:rsidP="001331D5">
      <w:pPr>
        <w:ind w:firstLine="284"/>
        <w:jc w:val="both"/>
        <w:rPr>
          <w:rStyle w:val="ab"/>
          <w:b w:val="0"/>
          <w:bCs/>
          <w:color w:val="auto"/>
          <w:sz w:val="22"/>
          <w:szCs w:val="22"/>
        </w:rPr>
      </w:pPr>
      <w:r w:rsidRPr="00155954">
        <w:rPr>
          <w:rStyle w:val="ab"/>
          <w:b w:val="0"/>
          <w:bCs/>
          <w:color w:val="auto"/>
          <w:sz w:val="22"/>
          <w:szCs w:val="22"/>
        </w:rPr>
        <w:t>товарную накладную (код формы 0</w:t>
      </w:r>
      <w:r w:rsidR="00261945" w:rsidRPr="00155954">
        <w:rPr>
          <w:rStyle w:val="ab"/>
          <w:b w:val="0"/>
          <w:bCs/>
          <w:color w:val="auto"/>
          <w:sz w:val="22"/>
          <w:szCs w:val="22"/>
        </w:rPr>
        <w:t xml:space="preserve">330212 по ОКУД), оформленную в </w:t>
      </w:r>
      <w:r w:rsidR="00A1647B" w:rsidRPr="00155954">
        <w:rPr>
          <w:rStyle w:val="ab"/>
          <w:b w:val="0"/>
          <w:bCs/>
          <w:color w:val="auto"/>
          <w:sz w:val="22"/>
          <w:szCs w:val="22"/>
        </w:rPr>
        <w:t>2</w:t>
      </w:r>
      <w:r w:rsidRPr="00155954">
        <w:rPr>
          <w:rStyle w:val="ab"/>
          <w:b w:val="0"/>
          <w:bCs/>
          <w:color w:val="auto"/>
          <w:sz w:val="22"/>
          <w:szCs w:val="22"/>
        </w:rPr>
        <w:t>-х экземплярах (по одному для Поставщика,</w:t>
      </w:r>
      <w:r w:rsidR="008D1D33" w:rsidRPr="00155954">
        <w:rPr>
          <w:rStyle w:val="ab"/>
          <w:b w:val="0"/>
          <w:bCs/>
          <w:color w:val="auto"/>
          <w:sz w:val="22"/>
          <w:szCs w:val="22"/>
        </w:rPr>
        <w:t xml:space="preserve">    </w:t>
      </w:r>
      <w:r w:rsidRPr="00155954">
        <w:rPr>
          <w:rStyle w:val="ab"/>
          <w:b w:val="0"/>
          <w:bCs/>
          <w:color w:val="auto"/>
          <w:sz w:val="22"/>
          <w:szCs w:val="22"/>
        </w:rPr>
        <w:t xml:space="preserve">и Государственного заказчика) с печатью </w:t>
      </w:r>
      <w:r w:rsidR="003B0EE2" w:rsidRPr="00155954">
        <w:rPr>
          <w:rStyle w:val="ab"/>
          <w:b w:val="0"/>
          <w:bCs/>
          <w:color w:val="auto"/>
          <w:sz w:val="22"/>
          <w:szCs w:val="22"/>
        </w:rPr>
        <w:t>«</w:t>
      </w:r>
      <w:r w:rsidRPr="00155954">
        <w:rPr>
          <w:rStyle w:val="ab"/>
          <w:b w:val="0"/>
          <w:bCs/>
          <w:color w:val="auto"/>
          <w:sz w:val="22"/>
          <w:szCs w:val="22"/>
        </w:rPr>
        <w:t>Поставщика</w:t>
      </w:r>
      <w:r w:rsidR="003B0EE2" w:rsidRPr="00155954">
        <w:rPr>
          <w:rStyle w:val="ab"/>
          <w:b w:val="0"/>
          <w:bCs/>
          <w:color w:val="auto"/>
          <w:sz w:val="22"/>
          <w:szCs w:val="22"/>
        </w:rPr>
        <w:t>»</w:t>
      </w:r>
      <w:r w:rsidRPr="00155954">
        <w:rPr>
          <w:rStyle w:val="ab"/>
          <w:b w:val="0"/>
          <w:bCs/>
          <w:color w:val="auto"/>
          <w:sz w:val="22"/>
          <w:szCs w:val="22"/>
        </w:rPr>
        <w:t>;</w:t>
      </w:r>
    </w:p>
    <w:p w:rsidR="00BA5DE8" w:rsidRPr="00155954" w:rsidRDefault="00BA5DE8" w:rsidP="00BA5DE8">
      <w:pPr>
        <w:ind w:firstLine="284"/>
        <w:jc w:val="both"/>
        <w:rPr>
          <w:sz w:val="22"/>
          <w:szCs w:val="22"/>
        </w:rPr>
      </w:pPr>
      <w:r w:rsidRPr="00155954">
        <w:rPr>
          <w:sz w:val="22"/>
          <w:szCs w:val="22"/>
        </w:rPr>
        <w:t>инструкции по применению Товара</w:t>
      </w:r>
      <w:r w:rsidR="009F64B1" w:rsidRPr="00155954">
        <w:rPr>
          <w:sz w:val="22"/>
          <w:szCs w:val="22"/>
        </w:rPr>
        <w:t xml:space="preserve"> (при наличии)</w:t>
      </w:r>
      <w:r w:rsidRPr="00155954">
        <w:rPr>
          <w:sz w:val="22"/>
          <w:szCs w:val="22"/>
        </w:rPr>
        <w:t>;</w:t>
      </w:r>
    </w:p>
    <w:p w:rsidR="00BA5DE8" w:rsidRPr="00155954" w:rsidRDefault="00BA5DE8" w:rsidP="00BA5DE8">
      <w:pPr>
        <w:ind w:firstLine="284"/>
        <w:jc w:val="both"/>
        <w:rPr>
          <w:sz w:val="22"/>
          <w:szCs w:val="22"/>
        </w:rPr>
      </w:pPr>
      <w:r w:rsidRPr="00155954">
        <w:rPr>
          <w:sz w:val="22"/>
          <w:szCs w:val="22"/>
        </w:rPr>
        <w:t xml:space="preserve">копия регистрационного удостоверения лекарственного средства для ветеринарного применения, выданного Федеральной службой по ветеринарному и фитосанитарному надзору в соответствии с Федеральным законом </w:t>
      </w:r>
      <w:r w:rsidR="00A1647B" w:rsidRPr="00155954">
        <w:rPr>
          <w:sz w:val="22"/>
          <w:szCs w:val="22"/>
        </w:rPr>
        <w:t xml:space="preserve">  </w:t>
      </w:r>
      <w:r w:rsidRPr="00155954">
        <w:rPr>
          <w:sz w:val="22"/>
          <w:szCs w:val="22"/>
        </w:rPr>
        <w:t>от 12</w:t>
      </w:r>
      <w:r w:rsidR="009D16BA" w:rsidRPr="00155954">
        <w:rPr>
          <w:sz w:val="22"/>
          <w:szCs w:val="22"/>
        </w:rPr>
        <w:t>.04.</w:t>
      </w:r>
      <w:r w:rsidRPr="00155954">
        <w:rPr>
          <w:sz w:val="22"/>
          <w:szCs w:val="22"/>
        </w:rPr>
        <w:t>2010 г. № 61-ФЗ «Об обращении лекарственных средств»;</w:t>
      </w:r>
    </w:p>
    <w:p w:rsidR="00BA5DE8" w:rsidRPr="00155954" w:rsidRDefault="00BA5DE8" w:rsidP="00BA5DE8">
      <w:pPr>
        <w:ind w:firstLine="540"/>
        <w:jc w:val="both"/>
        <w:rPr>
          <w:rStyle w:val="ab"/>
          <w:b w:val="0"/>
          <w:color w:val="auto"/>
          <w:sz w:val="22"/>
          <w:szCs w:val="22"/>
        </w:rPr>
      </w:pPr>
      <w:r w:rsidRPr="00155954">
        <w:rPr>
          <w:sz w:val="22"/>
          <w:szCs w:val="22"/>
        </w:rPr>
        <w:t xml:space="preserve">В случае если </w:t>
      </w:r>
      <w:r w:rsidR="00D27172" w:rsidRPr="00155954">
        <w:rPr>
          <w:sz w:val="22"/>
          <w:szCs w:val="22"/>
        </w:rPr>
        <w:t>«</w:t>
      </w:r>
      <w:r w:rsidRPr="00155954">
        <w:rPr>
          <w:sz w:val="22"/>
          <w:szCs w:val="22"/>
        </w:rPr>
        <w:t>Поставщик</w:t>
      </w:r>
      <w:r w:rsidR="00D27172" w:rsidRPr="00155954">
        <w:rPr>
          <w:sz w:val="22"/>
          <w:szCs w:val="22"/>
        </w:rPr>
        <w:t>»</w:t>
      </w:r>
      <w:r w:rsidRPr="00155954">
        <w:rPr>
          <w:sz w:val="22"/>
          <w:szCs w:val="22"/>
        </w:rPr>
        <w:t xml:space="preserve"> не является производителем лекарственного средства </w:t>
      </w:r>
      <w:r w:rsidR="00A1647B" w:rsidRPr="00155954">
        <w:rPr>
          <w:sz w:val="22"/>
          <w:szCs w:val="22"/>
        </w:rPr>
        <w:t>«</w:t>
      </w:r>
      <w:r w:rsidRPr="00155954">
        <w:rPr>
          <w:sz w:val="22"/>
          <w:szCs w:val="22"/>
        </w:rPr>
        <w:t>Государственный заказчик</w:t>
      </w:r>
      <w:r w:rsidR="00A1647B" w:rsidRPr="00155954">
        <w:rPr>
          <w:sz w:val="22"/>
          <w:szCs w:val="22"/>
        </w:rPr>
        <w:t>»</w:t>
      </w:r>
      <w:r w:rsidRPr="00155954">
        <w:rPr>
          <w:sz w:val="22"/>
          <w:szCs w:val="22"/>
        </w:rPr>
        <w:t xml:space="preserve"> вправе запросить у него копию лицензии на производство лекарственных средств, выданной Федеральной службой по ветеринарному и фитосанитарному надзору производителю Товара (статья 45 Федерального закона от 12</w:t>
      </w:r>
      <w:r w:rsidR="009D16BA" w:rsidRPr="00155954">
        <w:rPr>
          <w:sz w:val="22"/>
          <w:szCs w:val="22"/>
        </w:rPr>
        <w:t>.04.</w:t>
      </w:r>
      <w:r w:rsidRPr="00155954">
        <w:rPr>
          <w:sz w:val="22"/>
          <w:szCs w:val="22"/>
        </w:rPr>
        <w:t xml:space="preserve">2010 г. </w:t>
      </w:r>
      <w:r w:rsidR="00D27172" w:rsidRPr="00155954">
        <w:rPr>
          <w:sz w:val="22"/>
          <w:szCs w:val="22"/>
        </w:rPr>
        <w:t xml:space="preserve"> </w:t>
      </w:r>
      <w:r w:rsidRPr="00155954">
        <w:rPr>
          <w:sz w:val="22"/>
          <w:szCs w:val="22"/>
        </w:rPr>
        <w:t xml:space="preserve">№ 61-ФЗ «Об обращении лекарственных средств»). При поступлении указанного запроса </w:t>
      </w:r>
      <w:r w:rsidR="00A1647B" w:rsidRPr="00155954">
        <w:rPr>
          <w:sz w:val="22"/>
          <w:szCs w:val="22"/>
        </w:rPr>
        <w:t>«</w:t>
      </w:r>
      <w:r w:rsidRPr="00155954">
        <w:rPr>
          <w:sz w:val="22"/>
          <w:szCs w:val="22"/>
        </w:rPr>
        <w:t>Поставщик</w:t>
      </w:r>
      <w:r w:rsidR="00A1647B" w:rsidRPr="00155954">
        <w:rPr>
          <w:sz w:val="22"/>
          <w:szCs w:val="22"/>
        </w:rPr>
        <w:t>»</w:t>
      </w:r>
      <w:r w:rsidRPr="00155954">
        <w:rPr>
          <w:sz w:val="22"/>
          <w:szCs w:val="22"/>
        </w:rPr>
        <w:t xml:space="preserve"> обязан в срок не более 2 (двух) рабочих дней представить </w:t>
      </w:r>
      <w:r w:rsidR="00A1647B" w:rsidRPr="00155954">
        <w:rPr>
          <w:sz w:val="22"/>
          <w:szCs w:val="22"/>
        </w:rPr>
        <w:t>«</w:t>
      </w:r>
      <w:r w:rsidRPr="00155954">
        <w:rPr>
          <w:sz w:val="22"/>
          <w:szCs w:val="22"/>
        </w:rPr>
        <w:t>Государственному заказчику</w:t>
      </w:r>
      <w:r w:rsidR="00A1647B" w:rsidRPr="00155954">
        <w:rPr>
          <w:sz w:val="22"/>
          <w:szCs w:val="22"/>
        </w:rPr>
        <w:t>»</w:t>
      </w:r>
      <w:r w:rsidRPr="00155954">
        <w:rPr>
          <w:sz w:val="22"/>
          <w:szCs w:val="22"/>
        </w:rPr>
        <w:t xml:space="preserve"> копию такой лицензии способами, позволяющими установить факт ее получения </w:t>
      </w:r>
      <w:r w:rsidR="00A1647B" w:rsidRPr="00155954">
        <w:rPr>
          <w:sz w:val="22"/>
          <w:szCs w:val="22"/>
        </w:rPr>
        <w:t>«</w:t>
      </w:r>
      <w:r w:rsidRPr="00155954">
        <w:rPr>
          <w:sz w:val="22"/>
          <w:szCs w:val="22"/>
        </w:rPr>
        <w:t>Государственным заказчиком</w:t>
      </w:r>
      <w:r w:rsidR="00A1647B" w:rsidRPr="00155954">
        <w:rPr>
          <w:sz w:val="22"/>
          <w:szCs w:val="22"/>
        </w:rPr>
        <w:t>»</w:t>
      </w:r>
      <w:r w:rsidRPr="00155954">
        <w:rPr>
          <w:sz w:val="22"/>
          <w:szCs w:val="22"/>
        </w:rPr>
        <w:t xml:space="preserve"> или выписка из соответствующего реестра лицензий.</w:t>
      </w:r>
    </w:p>
    <w:p w:rsidR="004F60AD" w:rsidRPr="00155954" w:rsidRDefault="005B1152" w:rsidP="001331D5">
      <w:pPr>
        <w:jc w:val="both"/>
        <w:rPr>
          <w:sz w:val="22"/>
          <w:szCs w:val="22"/>
        </w:rPr>
      </w:pPr>
      <w:r w:rsidRPr="00155954">
        <w:rPr>
          <w:sz w:val="22"/>
          <w:szCs w:val="22"/>
        </w:rPr>
        <w:t>3.</w:t>
      </w:r>
      <w:r w:rsidR="00A1647B" w:rsidRPr="00155954">
        <w:rPr>
          <w:sz w:val="22"/>
          <w:szCs w:val="22"/>
        </w:rPr>
        <w:t>6</w:t>
      </w:r>
      <w:r w:rsidR="003B780D" w:rsidRPr="00155954">
        <w:rPr>
          <w:sz w:val="22"/>
          <w:szCs w:val="22"/>
        </w:rPr>
        <w:t xml:space="preserve">. В случае, </w:t>
      </w:r>
      <w:r w:rsidR="004F60AD" w:rsidRPr="00155954">
        <w:rPr>
          <w:sz w:val="22"/>
          <w:szCs w:val="22"/>
        </w:rPr>
        <w:t>если д</w:t>
      </w:r>
      <w:r w:rsidR="006B7DAA" w:rsidRPr="00155954">
        <w:rPr>
          <w:sz w:val="22"/>
          <w:szCs w:val="22"/>
        </w:rPr>
        <w:t>окументы, указанные в пункте 3.</w:t>
      </w:r>
      <w:r w:rsidR="00A1647B" w:rsidRPr="00155954">
        <w:rPr>
          <w:sz w:val="22"/>
          <w:szCs w:val="22"/>
        </w:rPr>
        <w:t>5</w:t>
      </w:r>
      <w:r w:rsidR="004F60AD" w:rsidRPr="00155954">
        <w:rPr>
          <w:sz w:val="22"/>
          <w:szCs w:val="22"/>
        </w:rPr>
        <w:t xml:space="preserve">. Контракта, не переданы </w:t>
      </w:r>
      <w:r w:rsidR="003B0EE2" w:rsidRPr="00155954">
        <w:rPr>
          <w:sz w:val="22"/>
          <w:szCs w:val="22"/>
        </w:rPr>
        <w:t>«</w:t>
      </w:r>
      <w:r w:rsidR="004F60AD" w:rsidRPr="00155954">
        <w:rPr>
          <w:sz w:val="22"/>
          <w:szCs w:val="22"/>
        </w:rPr>
        <w:t>Поставщиком</w:t>
      </w:r>
      <w:r w:rsidR="003B0EE2" w:rsidRPr="00155954">
        <w:rPr>
          <w:sz w:val="22"/>
          <w:szCs w:val="22"/>
        </w:rPr>
        <w:t>»</w:t>
      </w:r>
      <w:r w:rsidR="004F60AD" w:rsidRPr="00155954">
        <w:rPr>
          <w:sz w:val="22"/>
          <w:szCs w:val="22"/>
        </w:rPr>
        <w:t xml:space="preserve"> одновременно </w:t>
      </w:r>
      <w:r w:rsidR="008D1D33" w:rsidRPr="00155954">
        <w:rPr>
          <w:sz w:val="22"/>
          <w:szCs w:val="22"/>
        </w:rPr>
        <w:t xml:space="preserve"> </w:t>
      </w:r>
      <w:r w:rsidR="004F60AD" w:rsidRPr="00155954">
        <w:rPr>
          <w:sz w:val="22"/>
          <w:szCs w:val="22"/>
        </w:rPr>
        <w:t>с товаром, товар считается не поставленным и приемке не подлежит.</w:t>
      </w:r>
    </w:p>
    <w:p w:rsidR="008D1D33" w:rsidRPr="00155954" w:rsidRDefault="005B1152" w:rsidP="00C93C5A">
      <w:pPr>
        <w:jc w:val="both"/>
        <w:rPr>
          <w:sz w:val="22"/>
          <w:szCs w:val="22"/>
        </w:rPr>
      </w:pPr>
      <w:r w:rsidRPr="00155954">
        <w:rPr>
          <w:sz w:val="22"/>
          <w:szCs w:val="22"/>
        </w:rPr>
        <w:t>3.</w:t>
      </w:r>
      <w:r w:rsidR="00A1647B" w:rsidRPr="00155954">
        <w:rPr>
          <w:sz w:val="22"/>
          <w:szCs w:val="22"/>
        </w:rPr>
        <w:t>7</w:t>
      </w:r>
      <w:r w:rsidR="004F60AD" w:rsidRPr="00155954">
        <w:rPr>
          <w:sz w:val="22"/>
          <w:szCs w:val="22"/>
        </w:rPr>
        <w:t xml:space="preserve">. Обязательство </w:t>
      </w:r>
      <w:r w:rsidR="003B0EE2" w:rsidRPr="00155954">
        <w:rPr>
          <w:sz w:val="22"/>
          <w:szCs w:val="22"/>
        </w:rPr>
        <w:t>«</w:t>
      </w:r>
      <w:r w:rsidR="004F60AD" w:rsidRPr="00155954">
        <w:rPr>
          <w:sz w:val="22"/>
          <w:szCs w:val="22"/>
        </w:rPr>
        <w:t>Поставщика</w:t>
      </w:r>
      <w:r w:rsidR="003B0EE2" w:rsidRPr="00155954">
        <w:rPr>
          <w:sz w:val="22"/>
          <w:szCs w:val="22"/>
        </w:rPr>
        <w:t>»</w:t>
      </w:r>
      <w:r w:rsidR="004F60AD" w:rsidRPr="00155954">
        <w:rPr>
          <w:sz w:val="22"/>
          <w:szCs w:val="22"/>
        </w:rPr>
        <w:t xml:space="preserve"> по поставке (передаче) товара считается исполненным после подписания сторонами товарных накладных.</w:t>
      </w:r>
    </w:p>
    <w:p w:rsidR="005879E4" w:rsidRPr="00155954" w:rsidRDefault="005B1152" w:rsidP="00C93C5A">
      <w:pPr>
        <w:jc w:val="both"/>
        <w:rPr>
          <w:sz w:val="22"/>
          <w:szCs w:val="22"/>
        </w:rPr>
      </w:pPr>
      <w:r w:rsidRPr="00155954">
        <w:rPr>
          <w:sz w:val="22"/>
          <w:szCs w:val="22"/>
        </w:rPr>
        <w:t>3.</w:t>
      </w:r>
      <w:r w:rsidR="00A1647B" w:rsidRPr="00155954">
        <w:rPr>
          <w:sz w:val="22"/>
          <w:szCs w:val="22"/>
        </w:rPr>
        <w:t>8</w:t>
      </w:r>
      <w:r w:rsidR="005879E4" w:rsidRPr="00155954">
        <w:rPr>
          <w:sz w:val="22"/>
          <w:szCs w:val="22"/>
        </w:rPr>
        <w:t xml:space="preserve">. Этап исполнения </w:t>
      </w:r>
      <w:r w:rsidR="00A1647B" w:rsidRPr="00155954">
        <w:rPr>
          <w:sz w:val="22"/>
          <w:szCs w:val="22"/>
        </w:rPr>
        <w:t>К</w:t>
      </w:r>
      <w:r w:rsidR="005879E4" w:rsidRPr="00155954">
        <w:rPr>
          <w:sz w:val="22"/>
          <w:szCs w:val="22"/>
        </w:rPr>
        <w:t xml:space="preserve">онтракта соотносить со сроками поставки  и оплаты товара, указанными в </w:t>
      </w:r>
      <w:r w:rsidR="003B0EE2" w:rsidRPr="00155954">
        <w:rPr>
          <w:sz w:val="22"/>
          <w:szCs w:val="22"/>
        </w:rPr>
        <w:t>К</w:t>
      </w:r>
      <w:r w:rsidR="005879E4" w:rsidRPr="00155954">
        <w:rPr>
          <w:sz w:val="22"/>
          <w:szCs w:val="22"/>
        </w:rPr>
        <w:t>онтракте</w:t>
      </w:r>
      <w:r w:rsidR="00E77897" w:rsidRPr="00155954">
        <w:rPr>
          <w:sz w:val="22"/>
          <w:szCs w:val="22"/>
        </w:rPr>
        <w:t>.</w:t>
      </w:r>
    </w:p>
    <w:p w:rsidR="00261945" w:rsidRPr="00155954" w:rsidRDefault="00261945" w:rsidP="005879E4">
      <w:pPr>
        <w:overflowPunct w:val="0"/>
        <w:ind w:left="75"/>
        <w:jc w:val="center"/>
        <w:rPr>
          <w:b/>
          <w:sz w:val="22"/>
          <w:szCs w:val="22"/>
        </w:rPr>
      </w:pPr>
    </w:p>
    <w:p w:rsidR="005879E4" w:rsidRPr="00155954" w:rsidRDefault="005879E4" w:rsidP="005879E4">
      <w:pPr>
        <w:overflowPunct w:val="0"/>
        <w:ind w:left="75"/>
        <w:jc w:val="center"/>
        <w:rPr>
          <w:b/>
          <w:sz w:val="22"/>
          <w:szCs w:val="22"/>
        </w:rPr>
      </w:pPr>
      <w:r w:rsidRPr="00155954">
        <w:rPr>
          <w:b/>
          <w:sz w:val="22"/>
          <w:szCs w:val="22"/>
        </w:rPr>
        <w:t>4.ОБЯЗАТЕЛЬСТВА СТОРОН</w:t>
      </w:r>
    </w:p>
    <w:p w:rsidR="00CE3C07" w:rsidRPr="00155954" w:rsidRDefault="00CE3C07" w:rsidP="00172816">
      <w:pPr>
        <w:numPr>
          <w:ilvl w:val="1"/>
          <w:numId w:val="2"/>
        </w:numPr>
        <w:tabs>
          <w:tab w:val="clear" w:pos="890"/>
          <w:tab w:val="num" w:pos="0"/>
          <w:tab w:val="left" w:pos="426"/>
          <w:tab w:val="left" w:pos="993"/>
          <w:tab w:val="num" w:pos="6107"/>
        </w:tabs>
        <w:overflowPunct w:val="0"/>
        <w:ind w:left="0" w:firstLine="0"/>
        <w:jc w:val="both"/>
        <w:rPr>
          <w:sz w:val="22"/>
          <w:szCs w:val="22"/>
        </w:rPr>
      </w:pPr>
      <w:r w:rsidRPr="00155954">
        <w:rPr>
          <w:sz w:val="22"/>
          <w:szCs w:val="22"/>
        </w:rPr>
        <w:t>«Поставщик» обязуется:</w:t>
      </w:r>
    </w:p>
    <w:p w:rsidR="00CE3C07" w:rsidRPr="00155954" w:rsidRDefault="00CE3C07" w:rsidP="00172816">
      <w:pPr>
        <w:numPr>
          <w:ilvl w:val="0"/>
          <w:numId w:val="1"/>
        </w:numPr>
        <w:tabs>
          <w:tab w:val="clear" w:pos="435"/>
          <w:tab w:val="num" w:pos="0"/>
          <w:tab w:val="left" w:pos="426"/>
          <w:tab w:val="left" w:pos="993"/>
        </w:tabs>
        <w:overflowPunct w:val="0"/>
        <w:ind w:left="0" w:firstLine="284"/>
        <w:jc w:val="both"/>
        <w:rPr>
          <w:sz w:val="22"/>
          <w:szCs w:val="22"/>
        </w:rPr>
      </w:pPr>
      <w:r w:rsidRPr="00155954">
        <w:rPr>
          <w:sz w:val="22"/>
          <w:szCs w:val="22"/>
        </w:rPr>
        <w:t>поставить товар в соответствии с условиями настоящего Контракта;</w:t>
      </w:r>
    </w:p>
    <w:p w:rsidR="00CE3C07" w:rsidRPr="00155954" w:rsidRDefault="00CE3C07" w:rsidP="00172816">
      <w:pPr>
        <w:numPr>
          <w:ilvl w:val="0"/>
          <w:numId w:val="1"/>
        </w:numPr>
        <w:tabs>
          <w:tab w:val="clear" w:pos="435"/>
          <w:tab w:val="num" w:pos="0"/>
          <w:tab w:val="left" w:pos="426"/>
          <w:tab w:val="left" w:pos="993"/>
        </w:tabs>
        <w:overflowPunct w:val="0"/>
        <w:ind w:left="0" w:firstLine="284"/>
        <w:jc w:val="both"/>
        <w:rPr>
          <w:sz w:val="22"/>
          <w:szCs w:val="22"/>
        </w:rPr>
      </w:pPr>
      <w:r w:rsidRPr="00155954">
        <w:rPr>
          <w:sz w:val="22"/>
          <w:szCs w:val="22"/>
        </w:rPr>
        <w:t>известить «Государственного заказчика» о готовности товара к отгрузке по телефону</w:t>
      </w:r>
      <w:r w:rsidR="00D27172" w:rsidRPr="00155954">
        <w:rPr>
          <w:sz w:val="22"/>
          <w:szCs w:val="22"/>
        </w:rPr>
        <w:t xml:space="preserve"> </w:t>
      </w:r>
      <w:r w:rsidR="00D45D96" w:rsidRPr="00155954">
        <w:rPr>
          <w:sz w:val="22"/>
          <w:szCs w:val="22"/>
        </w:rPr>
        <w:t>6</w:t>
      </w:r>
      <w:r w:rsidR="00A1647B" w:rsidRPr="00155954">
        <w:rPr>
          <w:sz w:val="22"/>
          <w:szCs w:val="22"/>
        </w:rPr>
        <w:t>0-22-23, 60-22-24</w:t>
      </w:r>
      <w:r w:rsidRPr="00155954">
        <w:rPr>
          <w:sz w:val="22"/>
          <w:szCs w:val="22"/>
        </w:rPr>
        <w:t>.</w:t>
      </w:r>
    </w:p>
    <w:p w:rsidR="00CE3C07" w:rsidRPr="00155954" w:rsidRDefault="00CE3C07" w:rsidP="00172816">
      <w:pPr>
        <w:numPr>
          <w:ilvl w:val="1"/>
          <w:numId w:val="2"/>
        </w:numPr>
        <w:tabs>
          <w:tab w:val="clear" w:pos="890"/>
          <w:tab w:val="num" w:pos="0"/>
          <w:tab w:val="left" w:pos="426"/>
          <w:tab w:val="left" w:pos="993"/>
          <w:tab w:val="num" w:pos="6107"/>
        </w:tabs>
        <w:overflowPunct w:val="0"/>
        <w:ind w:left="0" w:firstLine="0"/>
        <w:jc w:val="both"/>
        <w:rPr>
          <w:sz w:val="22"/>
          <w:szCs w:val="22"/>
        </w:rPr>
      </w:pPr>
      <w:r w:rsidRPr="00155954">
        <w:rPr>
          <w:sz w:val="22"/>
          <w:szCs w:val="22"/>
        </w:rPr>
        <w:t xml:space="preserve"> «Государственный заказчик» обязуется:</w:t>
      </w:r>
    </w:p>
    <w:p w:rsidR="00CE3C07" w:rsidRPr="00155954" w:rsidRDefault="00CE3C07" w:rsidP="00172816">
      <w:pPr>
        <w:numPr>
          <w:ilvl w:val="0"/>
          <w:numId w:val="1"/>
        </w:numPr>
        <w:tabs>
          <w:tab w:val="clear" w:pos="435"/>
          <w:tab w:val="num" w:pos="0"/>
          <w:tab w:val="left" w:pos="426"/>
          <w:tab w:val="left" w:pos="993"/>
        </w:tabs>
        <w:overflowPunct w:val="0"/>
        <w:ind w:left="0" w:firstLine="284"/>
        <w:jc w:val="both"/>
        <w:rPr>
          <w:sz w:val="22"/>
          <w:szCs w:val="22"/>
        </w:rPr>
      </w:pPr>
      <w:r w:rsidRPr="00155954">
        <w:rPr>
          <w:sz w:val="22"/>
          <w:szCs w:val="22"/>
        </w:rPr>
        <w:t>принять и оплатить товар в соответствии с условиями настоящего Контракта.</w:t>
      </w:r>
    </w:p>
    <w:p w:rsidR="00CE3C07" w:rsidRPr="00155954" w:rsidRDefault="00CE3C07" w:rsidP="00172816">
      <w:pPr>
        <w:numPr>
          <w:ilvl w:val="1"/>
          <w:numId w:val="2"/>
        </w:numPr>
        <w:tabs>
          <w:tab w:val="clear" w:pos="890"/>
          <w:tab w:val="left" w:pos="426"/>
          <w:tab w:val="left" w:pos="993"/>
          <w:tab w:val="num" w:pos="6107"/>
        </w:tabs>
        <w:overflowPunct w:val="0"/>
        <w:ind w:left="0" w:firstLine="0"/>
        <w:jc w:val="both"/>
        <w:rPr>
          <w:sz w:val="22"/>
          <w:szCs w:val="22"/>
        </w:rPr>
      </w:pPr>
      <w:r w:rsidRPr="00155954">
        <w:rPr>
          <w:sz w:val="22"/>
          <w:szCs w:val="22"/>
        </w:rPr>
        <w:t xml:space="preserve">Стороны не вправе передавать свои права и обязательства по настоящему Контракту третьей стороне </w:t>
      </w:r>
      <w:r w:rsidR="008D1D33" w:rsidRPr="00155954">
        <w:rPr>
          <w:sz w:val="22"/>
          <w:szCs w:val="22"/>
        </w:rPr>
        <w:t xml:space="preserve"> </w:t>
      </w:r>
      <w:r w:rsidRPr="00155954">
        <w:rPr>
          <w:sz w:val="22"/>
          <w:szCs w:val="22"/>
        </w:rPr>
        <w:t>без письменного согласия другой Стороны.</w:t>
      </w:r>
    </w:p>
    <w:p w:rsidR="0001795F" w:rsidRPr="00155954" w:rsidRDefault="0001795F" w:rsidP="008D1D33">
      <w:pPr>
        <w:ind w:firstLine="284"/>
        <w:jc w:val="center"/>
        <w:rPr>
          <w:b/>
          <w:sz w:val="22"/>
          <w:szCs w:val="22"/>
        </w:rPr>
      </w:pPr>
    </w:p>
    <w:p w:rsidR="00BB6568" w:rsidRPr="00155954" w:rsidRDefault="00BB6568" w:rsidP="00BB6568">
      <w:pPr>
        <w:jc w:val="center"/>
        <w:rPr>
          <w:sz w:val="22"/>
          <w:szCs w:val="22"/>
        </w:rPr>
      </w:pPr>
      <w:r w:rsidRPr="00155954">
        <w:rPr>
          <w:b/>
          <w:sz w:val="22"/>
          <w:szCs w:val="22"/>
        </w:rPr>
        <w:t>5. ИСПОЛНЕНИЕ КОНТРАКТА</w:t>
      </w:r>
    </w:p>
    <w:p w:rsidR="00BB6568" w:rsidRPr="00155954" w:rsidRDefault="00BB6568" w:rsidP="00BB6568">
      <w:pPr>
        <w:shd w:val="clear" w:color="auto" w:fill="FFFFFF"/>
        <w:jc w:val="both"/>
        <w:rPr>
          <w:sz w:val="22"/>
          <w:szCs w:val="22"/>
        </w:rPr>
      </w:pPr>
      <w:r w:rsidRPr="00155954">
        <w:rPr>
          <w:rStyle w:val="blk"/>
          <w:sz w:val="22"/>
          <w:szCs w:val="22"/>
        </w:rPr>
        <w:t>5.1.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«Государственного заказчика»   с «Поставщиком» в соответствии с гражданским законодательством и Федеральным законом от 05.04.2013 №44-ФЗ, в том числе:</w:t>
      </w:r>
    </w:p>
    <w:p w:rsidR="00BB6568" w:rsidRPr="00155954" w:rsidRDefault="00BB6568" w:rsidP="00BB6568">
      <w:pPr>
        <w:shd w:val="clear" w:color="auto" w:fill="FFFFFF"/>
        <w:ind w:firstLine="709"/>
        <w:jc w:val="both"/>
        <w:rPr>
          <w:sz w:val="22"/>
          <w:szCs w:val="22"/>
        </w:rPr>
      </w:pPr>
      <w:bookmarkStart w:id="0" w:name="dst101292"/>
      <w:bookmarkEnd w:id="0"/>
      <w:r w:rsidRPr="00155954">
        <w:rPr>
          <w:rStyle w:val="blk"/>
          <w:sz w:val="22"/>
          <w:szCs w:val="22"/>
        </w:rPr>
        <w:lastRenderedPageBreak/>
        <w:t>1) приемку поставленного товара, а также отдельных этапов поставки товара (далее - отдельный этап исполнения контракта), предусмотренных Контрактом, включая проведение экспертизы поставленного товара, а также отдельных этапов исполнения контракта;</w:t>
      </w:r>
    </w:p>
    <w:p w:rsidR="00BB6568" w:rsidRPr="00155954" w:rsidRDefault="00BB6568" w:rsidP="00BB6568">
      <w:pPr>
        <w:shd w:val="clear" w:color="auto" w:fill="FFFFFF"/>
        <w:ind w:firstLine="709"/>
        <w:jc w:val="both"/>
        <w:rPr>
          <w:sz w:val="22"/>
          <w:szCs w:val="22"/>
        </w:rPr>
      </w:pPr>
      <w:bookmarkStart w:id="1" w:name="dst101293"/>
      <w:bookmarkEnd w:id="1"/>
      <w:r w:rsidRPr="00155954">
        <w:rPr>
          <w:rStyle w:val="blk"/>
          <w:sz w:val="22"/>
          <w:szCs w:val="22"/>
        </w:rPr>
        <w:t>2) оплату «Государственным заказчиком» поставленного товара, а также отдельных этапов исполнения Контракта;</w:t>
      </w:r>
    </w:p>
    <w:p w:rsidR="00BB6568" w:rsidRPr="00155954" w:rsidRDefault="00BB6568" w:rsidP="00BB6568">
      <w:pPr>
        <w:shd w:val="clear" w:color="auto" w:fill="FFFFFF"/>
        <w:ind w:firstLine="709"/>
        <w:jc w:val="both"/>
        <w:rPr>
          <w:sz w:val="22"/>
          <w:szCs w:val="22"/>
        </w:rPr>
      </w:pPr>
      <w:bookmarkStart w:id="2" w:name="dst101294"/>
      <w:bookmarkEnd w:id="2"/>
      <w:r w:rsidRPr="00155954">
        <w:rPr>
          <w:rStyle w:val="blk"/>
          <w:sz w:val="22"/>
          <w:szCs w:val="22"/>
        </w:rPr>
        <w:t>3) взаимодействие «Государственного заказчика» с «Поставщиком» при изменении, расторжении контракта в соответствии со ст.95 Федерального закона от 05.04.2013   №44-ФЗ, применении мер ответственности и совершении иных действий в случае нарушения «Поставщиком» или «Государственным заказчиком» условий Контракта.</w:t>
      </w:r>
    </w:p>
    <w:p w:rsidR="00BB6568" w:rsidRPr="00155954" w:rsidRDefault="00BB6568" w:rsidP="00BB6568">
      <w:pPr>
        <w:autoSpaceDE w:val="0"/>
        <w:jc w:val="both"/>
        <w:rPr>
          <w:sz w:val="22"/>
          <w:szCs w:val="22"/>
        </w:rPr>
      </w:pPr>
      <w:r w:rsidRPr="00155954">
        <w:rPr>
          <w:bCs/>
          <w:sz w:val="22"/>
          <w:szCs w:val="22"/>
        </w:rPr>
        <w:t xml:space="preserve">5.2. При исполнении Контракта (за исключением случаев, которые предусмотрены нормативными правовыми актами, принятыми в соответствии с </w:t>
      </w:r>
      <w:hyperlink r:id="rId8" w:history="1">
        <w:r w:rsidRPr="00155954">
          <w:rPr>
            <w:rStyle w:val="ac"/>
            <w:bCs/>
            <w:sz w:val="22"/>
            <w:szCs w:val="22"/>
          </w:rPr>
          <w:t>частью 6 статьи 14</w:t>
        </w:r>
      </w:hyperlink>
      <w:r w:rsidRPr="00155954">
        <w:rPr>
          <w:bCs/>
          <w:sz w:val="22"/>
          <w:szCs w:val="22"/>
        </w:rPr>
        <w:t xml:space="preserve"> </w:t>
      </w:r>
      <w:r w:rsidRPr="00155954">
        <w:rPr>
          <w:sz w:val="22"/>
          <w:szCs w:val="22"/>
        </w:rPr>
        <w:t>44-ФЗ «О контрактной системе в сфере закупок товаров,  работ,  услуг для обеспечения государственных и муниципальных нужд»</w:t>
      </w:r>
      <w:r w:rsidRPr="00155954">
        <w:rPr>
          <w:bCs/>
          <w:sz w:val="22"/>
          <w:szCs w:val="22"/>
        </w:rPr>
        <w:t xml:space="preserve">)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261945" w:rsidRPr="00155954" w:rsidRDefault="00261945" w:rsidP="008D1D33">
      <w:pPr>
        <w:ind w:firstLine="284"/>
        <w:jc w:val="center"/>
        <w:rPr>
          <w:b/>
          <w:sz w:val="22"/>
          <w:szCs w:val="22"/>
        </w:rPr>
      </w:pPr>
    </w:p>
    <w:p w:rsidR="00BB6568" w:rsidRPr="00155954" w:rsidRDefault="00BB6568" w:rsidP="00BB6568">
      <w:pPr>
        <w:jc w:val="center"/>
        <w:rPr>
          <w:sz w:val="22"/>
          <w:szCs w:val="22"/>
        </w:rPr>
      </w:pPr>
      <w:r w:rsidRPr="00155954">
        <w:rPr>
          <w:b/>
          <w:sz w:val="22"/>
          <w:szCs w:val="22"/>
        </w:rPr>
        <w:t xml:space="preserve">6. ПОРЯДОК И СРОКИ ПРИЕМКИ ПОСТАВЛЕННОГО ТОВАРА </w:t>
      </w:r>
    </w:p>
    <w:p w:rsidR="00BB6568" w:rsidRPr="00155954" w:rsidRDefault="00BB6568" w:rsidP="00BB6568">
      <w:pPr>
        <w:jc w:val="both"/>
        <w:rPr>
          <w:sz w:val="22"/>
          <w:szCs w:val="22"/>
        </w:rPr>
      </w:pPr>
      <w:r w:rsidRPr="00155954">
        <w:rPr>
          <w:sz w:val="22"/>
          <w:szCs w:val="22"/>
        </w:rPr>
        <w:t>6.1. 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 и условиям настоящего Контракта.</w:t>
      </w:r>
    </w:p>
    <w:p w:rsidR="00BB6568" w:rsidRPr="00155954" w:rsidRDefault="00BB6568" w:rsidP="00BB6568">
      <w:pPr>
        <w:autoSpaceDE w:val="0"/>
        <w:autoSpaceDN w:val="0"/>
        <w:adjustRightInd w:val="0"/>
        <w:jc w:val="both"/>
        <w:rPr>
          <w:sz w:val="22"/>
          <w:szCs w:val="22"/>
        </w:rPr>
      </w:pPr>
      <w:r w:rsidRPr="00155954">
        <w:rPr>
          <w:noProof/>
          <w:sz w:val="22"/>
          <w:szCs w:val="22"/>
        </w:rPr>
        <w:t xml:space="preserve">6.2. Приемка товара по количеству и качеству осуществляется Государственным заказчиком </w:t>
      </w:r>
      <w:r w:rsidRPr="00155954">
        <w:rPr>
          <w:sz w:val="22"/>
          <w:szCs w:val="22"/>
        </w:rPr>
        <w:t>по адресу Государственного заказчика в следующие сроки:</w:t>
      </w:r>
    </w:p>
    <w:p w:rsidR="00BB6568" w:rsidRPr="00155954" w:rsidRDefault="00BB6568" w:rsidP="00BB6568">
      <w:pPr>
        <w:autoSpaceDE w:val="0"/>
        <w:autoSpaceDN w:val="0"/>
        <w:adjustRightInd w:val="0"/>
        <w:ind w:firstLine="540"/>
        <w:jc w:val="both"/>
        <w:rPr>
          <w:sz w:val="22"/>
          <w:szCs w:val="22"/>
        </w:rPr>
      </w:pPr>
      <w:r w:rsidRPr="00155954">
        <w:rPr>
          <w:sz w:val="22"/>
          <w:szCs w:val="22"/>
        </w:rPr>
        <w:t>а) при иногородней поставке - не позднее 20 дней, после поступления ее на склад при доставке продукции поставщиком или при вывозке продукции получателем;</w:t>
      </w:r>
    </w:p>
    <w:p w:rsidR="00BB6568" w:rsidRPr="00155954" w:rsidRDefault="00BB6568" w:rsidP="00BB6568">
      <w:pPr>
        <w:autoSpaceDE w:val="0"/>
        <w:autoSpaceDN w:val="0"/>
        <w:adjustRightInd w:val="0"/>
        <w:ind w:firstLine="540"/>
        <w:jc w:val="both"/>
        <w:rPr>
          <w:sz w:val="22"/>
          <w:szCs w:val="22"/>
        </w:rPr>
      </w:pPr>
      <w:r w:rsidRPr="00155954">
        <w:rPr>
          <w:sz w:val="22"/>
          <w:szCs w:val="22"/>
        </w:rPr>
        <w:t xml:space="preserve">б) при </w:t>
      </w:r>
      <w:proofErr w:type="spellStart"/>
      <w:r w:rsidRPr="00155954">
        <w:rPr>
          <w:sz w:val="22"/>
          <w:szCs w:val="22"/>
        </w:rPr>
        <w:t>одногородней</w:t>
      </w:r>
      <w:proofErr w:type="spellEnd"/>
      <w:r w:rsidRPr="00155954">
        <w:rPr>
          <w:sz w:val="22"/>
          <w:szCs w:val="22"/>
        </w:rPr>
        <w:t xml:space="preserve"> поставке - не позднее 5 дней, после поступления продукции на склад Государственного заказчика.</w:t>
      </w:r>
    </w:p>
    <w:p w:rsidR="00BB6568" w:rsidRPr="00155954" w:rsidRDefault="00BB6568" w:rsidP="00BB6568">
      <w:pPr>
        <w:autoSpaceDE w:val="0"/>
        <w:autoSpaceDN w:val="0"/>
        <w:adjustRightInd w:val="0"/>
        <w:jc w:val="both"/>
        <w:rPr>
          <w:rFonts w:eastAsia="Calibri"/>
          <w:sz w:val="22"/>
          <w:szCs w:val="22"/>
        </w:rPr>
      </w:pPr>
      <w:r w:rsidRPr="00155954">
        <w:rPr>
          <w:rFonts w:eastAsia="Calibri"/>
          <w:sz w:val="22"/>
          <w:szCs w:val="22"/>
        </w:rPr>
        <w:t>6.3. Государственный заказчик осуществляет проверку товара по количеству (массе) товара, проверку явных видимых повреждений упаковки и качеству товара в соответствии с требованиями указанными в спецификации к настоящему Контракту.</w:t>
      </w:r>
    </w:p>
    <w:p w:rsidR="00BB6568" w:rsidRPr="00155954" w:rsidRDefault="00BB6568" w:rsidP="00BB6568">
      <w:pPr>
        <w:jc w:val="both"/>
        <w:rPr>
          <w:sz w:val="22"/>
          <w:szCs w:val="22"/>
        </w:rPr>
      </w:pPr>
      <w:r w:rsidRPr="00155954">
        <w:rPr>
          <w:sz w:val="22"/>
          <w:szCs w:val="22"/>
        </w:rPr>
        <w:t>6.4. Упаковка должна гарантировать целостность и сохранность продукции при перевозке и хранении. Тара и упаковка возврату не подлежат, залог за тару и упаковку не взыскивается, их стоимость включена в цену Контракта.</w:t>
      </w:r>
    </w:p>
    <w:p w:rsidR="00BB6568" w:rsidRPr="00155954" w:rsidRDefault="00BB6568" w:rsidP="00BB6568">
      <w:pPr>
        <w:jc w:val="both"/>
        <w:rPr>
          <w:sz w:val="22"/>
          <w:szCs w:val="22"/>
        </w:rPr>
      </w:pPr>
      <w:r w:rsidRPr="00155954">
        <w:rPr>
          <w:sz w:val="22"/>
          <w:szCs w:val="22"/>
        </w:rPr>
        <w:t xml:space="preserve">6.5.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 </w:t>
      </w:r>
    </w:p>
    <w:p w:rsidR="00BB6568" w:rsidRPr="00155954" w:rsidRDefault="00BB6568" w:rsidP="00BB6568">
      <w:pPr>
        <w:jc w:val="both"/>
        <w:rPr>
          <w:sz w:val="22"/>
          <w:szCs w:val="22"/>
        </w:rPr>
      </w:pPr>
      <w:r w:rsidRPr="00155954">
        <w:rPr>
          <w:sz w:val="22"/>
          <w:szCs w:val="22"/>
        </w:rPr>
        <w:t xml:space="preserve">6.6. По факту приемки товара уполномоченные представители «Государственного заказчика» подписывают товарную накладную в 2 экземплярах, по одному для «Государственного заказчика» и «Поставщика». </w:t>
      </w:r>
    </w:p>
    <w:p w:rsidR="00261945" w:rsidRPr="00155954" w:rsidRDefault="00261945" w:rsidP="00261945">
      <w:pPr>
        <w:ind w:firstLine="518"/>
        <w:jc w:val="both"/>
        <w:rPr>
          <w:sz w:val="22"/>
          <w:szCs w:val="22"/>
        </w:rPr>
      </w:pPr>
    </w:p>
    <w:p w:rsidR="00261945" w:rsidRPr="00155954" w:rsidRDefault="00261945" w:rsidP="00261945">
      <w:pPr>
        <w:jc w:val="center"/>
        <w:rPr>
          <w:b/>
          <w:sz w:val="22"/>
          <w:szCs w:val="22"/>
        </w:rPr>
      </w:pPr>
      <w:r w:rsidRPr="00155954">
        <w:rPr>
          <w:b/>
          <w:sz w:val="22"/>
          <w:szCs w:val="22"/>
        </w:rPr>
        <w:t>7. П</w:t>
      </w:r>
      <w:r w:rsidR="009E1934" w:rsidRPr="00155954">
        <w:rPr>
          <w:b/>
          <w:sz w:val="22"/>
          <w:szCs w:val="22"/>
        </w:rPr>
        <w:t xml:space="preserve">ОРЯДОК И СРОКИ ОФОРМЛЕНИЯ РЕЗУЛЬТАТОВ ПРИЕМКИ ПОСТАВЛЕННОГО ТОВАРА </w:t>
      </w:r>
      <w:r w:rsidRPr="00155954">
        <w:rPr>
          <w:b/>
          <w:sz w:val="22"/>
          <w:szCs w:val="22"/>
        </w:rPr>
        <w:t xml:space="preserve"> </w:t>
      </w:r>
    </w:p>
    <w:p w:rsidR="00261945" w:rsidRPr="00155954" w:rsidRDefault="00261945" w:rsidP="00C93C5A">
      <w:pPr>
        <w:pStyle w:val="33"/>
        <w:spacing w:line="240" w:lineRule="auto"/>
        <w:ind w:right="-71" w:firstLine="0"/>
        <w:contextualSpacing/>
        <w:rPr>
          <w:sz w:val="22"/>
          <w:szCs w:val="22"/>
        </w:rPr>
      </w:pPr>
      <w:r w:rsidRPr="00155954">
        <w:rPr>
          <w:sz w:val="22"/>
          <w:szCs w:val="22"/>
        </w:rPr>
        <w:t>7.1.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проводится «Государственным заказчиком» своими силами</w:t>
      </w:r>
      <w:r w:rsidR="0080755F" w:rsidRPr="00155954">
        <w:rPr>
          <w:sz w:val="22"/>
          <w:szCs w:val="22"/>
        </w:rPr>
        <w:t xml:space="preserve"> </w:t>
      </w:r>
      <w:r w:rsidRPr="00155954">
        <w:rPr>
          <w:sz w:val="22"/>
          <w:szCs w:val="22"/>
        </w:rPr>
        <w:t xml:space="preserve">в соответствии </w:t>
      </w:r>
      <w:r w:rsidR="00BA2E22" w:rsidRPr="00155954">
        <w:rPr>
          <w:sz w:val="22"/>
          <w:szCs w:val="22"/>
        </w:rPr>
        <w:t xml:space="preserve">с Законом  </w:t>
      </w:r>
      <w:r w:rsidR="008D1D33" w:rsidRPr="00155954">
        <w:rPr>
          <w:sz w:val="22"/>
          <w:szCs w:val="22"/>
        </w:rPr>
        <w:t xml:space="preserve"> №</w:t>
      </w:r>
      <w:r w:rsidRPr="00155954">
        <w:rPr>
          <w:sz w:val="22"/>
          <w:szCs w:val="22"/>
        </w:rPr>
        <w:t xml:space="preserve"> 44-ФЗ</w:t>
      </w:r>
      <w:r w:rsidR="00BA2E22" w:rsidRPr="00155954">
        <w:rPr>
          <w:sz w:val="22"/>
          <w:szCs w:val="22"/>
        </w:rPr>
        <w:t>.</w:t>
      </w:r>
      <w:r w:rsidRPr="00155954">
        <w:rPr>
          <w:sz w:val="22"/>
          <w:szCs w:val="22"/>
        </w:rPr>
        <w:t xml:space="preserve"> </w:t>
      </w:r>
    </w:p>
    <w:p w:rsidR="00261945" w:rsidRPr="00155954" w:rsidRDefault="00261945" w:rsidP="00C93C5A">
      <w:pPr>
        <w:pStyle w:val="33"/>
        <w:spacing w:line="240" w:lineRule="auto"/>
        <w:ind w:firstLine="0"/>
        <w:contextualSpacing/>
        <w:rPr>
          <w:sz w:val="22"/>
          <w:szCs w:val="22"/>
        </w:rPr>
      </w:pPr>
      <w:r w:rsidRPr="00155954">
        <w:rPr>
          <w:sz w:val="22"/>
          <w:szCs w:val="22"/>
        </w:rPr>
        <w:t xml:space="preserve">7.2. Для приемки результатов исполнения </w:t>
      </w:r>
      <w:r w:rsidR="00BA2E22" w:rsidRPr="00155954">
        <w:rPr>
          <w:sz w:val="22"/>
          <w:szCs w:val="22"/>
        </w:rPr>
        <w:t>К</w:t>
      </w:r>
      <w:r w:rsidRPr="00155954">
        <w:rPr>
          <w:sz w:val="22"/>
          <w:szCs w:val="22"/>
        </w:rPr>
        <w:t>онтракта создается приемочная комиссия</w:t>
      </w:r>
      <w:r w:rsidR="0080755F" w:rsidRPr="00155954">
        <w:rPr>
          <w:sz w:val="22"/>
          <w:szCs w:val="22"/>
        </w:rPr>
        <w:t>.</w:t>
      </w:r>
      <w:r w:rsidR="00A42EAE" w:rsidRPr="00155954">
        <w:rPr>
          <w:sz w:val="22"/>
          <w:szCs w:val="22"/>
        </w:rPr>
        <w:t xml:space="preserve"> </w:t>
      </w:r>
      <w:r w:rsidRPr="00155954">
        <w:rPr>
          <w:sz w:val="22"/>
          <w:szCs w:val="22"/>
        </w:rPr>
        <w:t xml:space="preserve">Результат проведения экспертизы оформляется актом </w:t>
      </w:r>
      <w:r w:rsidR="002912A8" w:rsidRPr="00155954">
        <w:rPr>
          <w:sz w:val="22"/>
          <w:szCs w:val="22"/>
        </w:rPr>
        <w:t>приемки</w:t>
      </w:r>
      <w:r w:rsidRPr="00155954">
        <w:rPr>
          <w:sz w:val="22"/>
          <w:szCs w:val="22"/>
        </w:rPr>
        <w:t xml:space="preserve">.  </w:t>
      </w:r>
    </w:p>
    <w:p w:rsidR="00261945" w:rsidRPr="00155954" w:rsidRDefault="0080755F" w:rsidP="00C93C5A">
      <w:pPr>
        <w:autoSpaceDE w:val="0"/>
        <w:autoSpaceDN w:val="0"/>
        <w:adjustRightInd w:val="0"/>
        <w:jc w:val="both"/>
        <w:rPr>
          <w:sz w:val="22"/>
          <w:szCs w:val="22"/>
        </w:rPr>
      </w:pPr>
      <w:r w:rsidRPr="00155954">
        <w:rPr>
          <w:sz w:val="22"/>
          <w:szCs w:val="22"/>
        </w:rPr>
        <w:t>7.3</w:t>
      </w:r>
      <w:r w:rsidR="00261945" w:rsidRPr="00155954">
        <w:rPr>
          <w:sz w:val="22"/>
          <w:szCs w:val="22"/>
        </w:rPr>
        <w:t xml:space="preserve">. В случае привлечения </w:t>
      </w:r>
      <w:r w:rsidR="00BA2E22" w:rsidRPr="00155954">
        <w:rPr>
          <w:sz w:val="22"/>
          <w:szCs w:val="22"/>
        </w:rPr>
        <w:t xml:space="preserve">«Государственным </w:t>
      </w:r>
      <w:r w:rsidR="00261945" w:rsidRPr="00155954">
        <w:rPr>
          <w:sz w:val="22"/>
          <w:szCs w:val="22"/>
        </w:rPr>
        <w:t>заказчиком</w:t>
      </w:r>
      <w:r w:rsidR="00BA2E22" w:rsidRPr="00155954">
        <w:rPr>
          <w:sz w:val="22"/>
          <w:szCs w:val="22"/>
        </w:rPr>
        <w:t>»</w:t>
      </w:r>
      <w:r w:rsidR="00261945" w:rsidRPr="00155954">
        <w:rPr>
          <w:sz w:val="22"/>
          <w:szCs w:val="22"/>
        </w:rPr>
        <w:t xml:space="preserve">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приемочная комиссия должна учитывать отраженные</w:t>
      </w:r>
      <w:r w:rsidR="00BA2E22" w:rsidRPr="00155954">
        <w:rPr>
          <w:sz w:val="22"/>
          <w:szCs w:val="22"/>
        </w:rPr>
        <w:t xml:space="preserve"> </w:t>
      </w:r>
      <w:r w:rsidR="00261945" w:rsidRPr="00155954">
        <w:rPr>
          <w:sz w:val="22"/>
          <w:szCs w:val="22"/>
        </w:rPr>
        <w:t>в заключении по результатам указанной экспертизы предложения экспертов, экспертных организаций, привлеченных для ее проведения.</w:t>
      </w:r>
    </w:p>
    <w:p w:rsidR="00261945" w:rsidRPr="00155954" w:rsidRDefault="0080755F" w:rsidP="00C93C5A">
      <w:pPr>
        <w:autoSpaceDE w:val="0"/>
        <w:autoSpaceDN w:val="0"/>
        <w:adjustRightInd w:val="0"/>
        <w:jc w:val="both"/>
        <w:rPr>
          <w:sz w:val="22"/>
          <w:szCs w:val="22"/>
        </w:rPr>
      </w:pPr>
      <w:r w:rsidRPr="00155954">
        <w:rPr>
          <w:sz w:val="22"/>
          <w:szCs w:val="22"/>
        </w:rPr>
        <w:t>7.4</w:t>
      </w:r>
      <w:r w:rsidR="00261945" w:rsidRPr="00155954">
        <w:rPr>
          <w:sz w:val="22"/>
          <w:szCs w:val="22"/>
        </w:rPr>
        <w:t xml:space="preserve">.  «Государственный заказчик» вправе не отказывать в приемке результатов отдельного этапа исполнения </w:t>
      </w:r>
      <w:r w:rsidR="00BA2E22" w:rsidRPr="00155954">
        <w:rPr>
          <w:sz w:val="22"/>
          <w:szCs w:val="22"/>
        </w:rPr>
        <w:t>К</w:t>
      </w:r>
      <w:r w:rsidR="00261945" w:rsidRPr="00155954">
        <w:rPr>
          <w:sz w:val="22"/>
          <w:szCs w:val="22"/>
        </w:rPr>
        <w:t xml:space="preserve">онтракта либо поставленного товара, выполненной работы или оказанной услуги в случае выявления несоответствия этих </w:t>
      </w:r>
      <w:r w:rsidR="00BA2E22" w:rsidRPr="00155954">
        <w:rPr>
          <w:sz w:val="22"/>
          <w:szCs w:val="22"/>
        </w:rPr>
        <w:t xml:space="preserve"> </w:t>
      </w:r>
      <w:r w:rsidR="00261945" w:rsidRPr="00155954">
        <w:rPr>
          <w:sz w:val="22"/>
          <w:szCs w:val="22"/>
        </w:rPr>
        <w:t>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261945" w:rsidRPr="00155954" w:rsidRDefault="00261945" w:rsidP="008D1D33">
      <w:pPr>
        <w:widowControl w:val="0"/>
        <w:autoSpaceDE w:val="0"/>
        <w:autoSpaceDN w:val="0"/>
        <w:adjustRightInd w:val="0"/>
        <w:ind w:firstLine="284"/>
        <w:jc w:val="both"/>
        <w:rPr>
          <w:sz w:val="22"/>
          <w:szCs w:val="22"/>
        </w:rPr>
      </w:pPr>
      <w:r w:rsidRPr="00155954">
        <w:rPr>
          <w:sz w:val="22"/>
          <w:szCs w:val="22"/>
        </w:rPr>
        <w:lastRenderedPageBreak/>
        <w:t>В случае, если по результатам такой экспертизы установлены нарушения требований Контракта, не препятствующие приемке поставленного товара, в заключение могут содержаться предложения об устранении данных нарушений, в том числе с указанием срока их устранения.</w:t>
      </w:r>
    </w:p>
    <w:p w:rsidR="00261945" w:rsidRPr="00155954" w:rsidRDefault="0080755F" w:rsidP="00C93C5A">
      <w:pPr>
        <w:jc w:val="both"/>
        <w:rPr>
          <w:sz w:val="22"/>
          <w:szCs w:val="22"/>
        </w:rPr>
      </w:pPr>
      <w:r w:rsidRPr="00155954">
        <w:rPr>
          <w:sz w:val="22"/>
          <w:szCs w:val="22"/>
        </w:rPr>
        <w:t>7.5</w:t>
      </w:r>
      <w:r w:rsidR="00261945" w:rsidRPr="00155954">
        <w:rPr>
          <w:sz w:val="22"/>
          <w:szCs w:val="22"/>
        </w:rPr>
        <w:t>. Приемка результатов исполнения контракта, а также поставленного товара, осуществляется в порядке и в сроки, которые установлены п. 6.2. и п.6.3.</w:t>
      </w:r>
      <w:r w:rsidR="00BA2E22" w:rsidRPr="00155954">
        <w:rPr>
          <w:sz w:val="22"/>
          <w:szCs w:val="22"/>
        </w:rPr>
        <w:t xml:space="preserve"> </w:t>
      </w:r>
      <w:r w:rsidR="00261945" w:rsidRPr="00155954">
        <w:rPr>
          <w:sz w:val="22"/>
          <w:szCs w:val="22"/>
        </w:rPr>
        <w:t>Контракта. Фактом приемки товара является подписание сторонами товарных накладных</w:t>
      </w:r>
      <w:r w:rsidR="002912A8" w:rsidRPr="00155954">
        <w:rPr>
          <w:sz w:val="22"/>
          <w:szCs w:val="22"/>
        </w:rPr>
        <w:t xml:space="preserve"> или УПД</w:t>
      </w:r>
      <w:r w:rsidR="005D4011" w:rsidRPr="00155954">
        <w:rPr>
          <w:sz w:val="22"/>
          <w:szCs w:val="22"/>
        </w:rPr>
        <w:t>.</w:t>
      </w:r>
    </w:p>
    <w:p w:rsidR="00261945" w:rsidRPr="00155954" w:rsidRDefault="00261945" w:rsidP="008D1D33">
      <w:pPr>
        <w:ind w:firstLine="284"/>
        <w:jc w:val="both"/>
        <w:rPr>
          <w:sz w:val="22"/>
          <w:szCs w:val="22"/>
        </w:rPr>
      </w:pPr>
      <w:r w:rsidRPr="00155954">
        <w:rPr>
          <w:sz w:val="22"/>
          <w:szCs w:val="22"/>
        </w:rPr>
        <w:t xml:space="preserve"> Товар, не соответствующий требованиям, предусмотренным Контрактом, приемке не подлежит и считается не поставленным. При этом «Государственный заказчик» составляет мотивированный отказ от приемки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261945" w:rsidRPr="00155954" w:rsidRDefault="00261945" w:rsidP="00261945">
      <w:pPr>
        <w:jc w:val="both"/>
        <w:rPr>
          <w:sz w:val="22"/>
          <w:szCs w:val="22"/>
        </w:rPr>
      </w:pPr>
    </w:p>
    <w:p w:rsidR="005879E4" w:rsidRPr="00155954" w:rsidRDefault="009E1934" w:rsidP="005879E4">
      <w:pPr>
        <w:pStyle w:val="11"/>
        <w:spacing w:line="14" w:lineRule="atLeast"/>
        <w:ind w:left="360" w:right="-74" w:firstLine="0"/>
        <w:jc w:val="center"/>
        <w:rPr>
          <w:b/>
          <w:sz w:val="22"/>
          <w:szCs w:val="22"/>
        </w:rPr>
      </w:pPr>
      <w:r w:rsidRPr="00155954">
        <w:rPr>
          <w:b/>
          <w:sz w:val="22"/>
          <w:szCs w:val="22"/>
        </w:rPr>
        <w:t>8</w:t>
      </w:r>
      <w:r w:rsidR="005879E4" w:rsidRPr="00155954">
        <w:rPr>
          <w:b/>
          <w:sz w:val="22"/>
          <w:szCs w:val="22"/>
        </w:rPr>
        <w:t>. Г</w:t>
      </w:r>
      <w:r w:rsidRPr="00155954">
        <w:rPr>
          <w:b/>
          <w:sz w:val="22"/>
          <w:szCs w:val="22"/>
        </w:rPr>
        <w:t>АРАНТИЙНЫЕ ОБЯЗАТЕЛЬСТВА</w:t>
      </w:r>
    </w:p>
    <w:p w:rsidR="00471F4C" w:rsidRPr="00155954" w:rsidRDefault="00471F4C" w:rsidP="00C93C5A">
      <w:pPr>
        <w:pStyle w:val="NoSpacing"/>
        <w:jc w:val="both"/>
        <w:rPr>
          <w:rFonts w:ascii="Times New Roman" w:hAnsi="Times New Roman" w:cs="Times New Roman"/>
          <w:color w:val="000000"/>
        </w:rPr>
      </w:pPr>
      <w:r w:rsidRPr="00155954">
        <w:rPr>
          <w:rFonts w:ascii="Times New Roman" w:hAnsi="Times New Roman" w:cs="Times New Roman"/>
        </w:rPr>
        <w:t>8.1.</w:t>
      </w:r>
      <w:r w:rsidRPr="00155954">
        <w:rPr>
          <w:rFonts w:ascii="Times New Roman" w:hAnsi="Times New Roman" w:cs="Times New Roman"/>
          <w:color w:val="FF0000"/>
        </w:rPr>
        <w:t xml:space="preserve"> </w:t>
      </w:r>
      <w:r w:rsidRPr="00155954">
        <w:rPr>
          <w:rFonts w:ascii="Times New Roman" w:hAnsi="Times New Roman" w:cs="Times New Roman"/>
          <w:color w:val="000000"/>
        </w:rPr>
        <w:t>«Поставщик» гарантирует:</w:t>
      </w:r>
    </w:p>
    <w:p w:rsidR="00471F4C" w:rsidRPr="00155954" w:rsidRDefault="00471F4C" w:rsidP="00F067DF">
      <w:pPr>
        <w:pStyle w:val="NoSpacing"/>
        <w:ind w:firstLine="284"/>
        <w:jc w:val="both"/>
        <w:rPr>
          <w:rFonts w:ascii="Times New Roman" w:hAnsi="Times New Roman" w:cs="Times New Roman"/>
        </w:rPr>
      </w:pPr>
      <w:r w:rsidRPr="00155954">
        <w:rPr>
          <w:rFonts w:ascii="Times New Roman" w:hAnsi="Times New Roman" w:cs="Times New Roman"/>
        </w:rPr>
        <w:t>соответствие качества поставляемого товара требованиям</w:t>
      </w:r>
      <w:r w:rsidR="009C2A58" w:rsidRPr="00155954">
        <w:rPr>
          <w:rFonts w:ascii="Times New Roman" w:hAnsi="Times New Roman" w:cs="Times New Roman"/>
        </w:rPr>
        <w:t xml:space="preserve"> </w:t>
      </w:r>
      <w:r w:rsidRPr="00155954">
        <w:rPr>
          <w:rFonts w:ascii="Times New Roman" w:hAnsi="Times New Roman" w:cs="Times New Roman"/>
        </w:rPr>
        <w:t xml:space="preserve">законодательства Российской Федерации, и условиям Контракта. </w:t>
      </w:r>
    </w:p>
    <w:p w:rsidR="00471F4C" w:rsidRPr="00155954" w:rsidRDefault="00471F4C" w:rsidP="00C93C5A">
      <w:pPr>
        <w:contextualSpacing/>
        <w:jc w:val="both"/>
        <w:rPr>
          <w:sz w:val="22"/>
          <w:szCs w:val="22"/>
        </w:rPr>
      </w:pPr>
      <w:r w:rsidRPr="00155954">
        <w:rPr>
          <w:sz w:val="22"/>
          <w:szCs w:val="22"/>
        </w:rPr>
        <w:t>8.2</w:t>
      </w:r>
      <w:r w:rsidR="00E53F76" w:rsidRPr="00155954">
        <w:rPr>
          <w:sz w:val="22"/>
          <w:szCs w:val="22"/>
        </w:rPr>
        <w:t>.</w:t>
      </w:r>
      <w:r w:rsidR="00C54621" w:rsidRPr="00155954">
        <w:rPr>
          <w:sz w:val="22"/>
          <w:szCs w:val="22"/>
        </w:rPr>
        <w:t xml:space="preserve"> </w:t>
      </w:r>
      <w:r w:rsidR="00496E76" w:rsidRPr="00155954">
        <w:rPr>
          <w:sz w:val="22"/>
          <w:szCs w:val="22"/>
        </w:rPr>
        <w:t>Остаточный с</w:t>
      </w:r>
      <w:r w:rsidR="00375468" w:rsidRPr="00155954">
        <w:rPr>
          <w:sz w:val="22"/>
          <w:szCs w:val="22"/>
        </w:rPr>
        <w:t>рок годности на все препараты должен быть не менее 12 мес.</w:t>
      </w:r>
      <w:r w:rsidR="00375468" w:rsidRPr="00155954">
        <w:rPr>
          <w:b/>
          <w:sz w:val="22"/>
          <w:szCs w:val="22"/>
        </w:rPr>
        <w:t xml:space="preserve"> </w:t>
      </w:r>
      <w:r w:rsidRPr="00155954">
        <w:rPr>
          <w:sz w:val="22"/>
          <w:szCs w:val="22"/>
        </w:rPr>
        <w:t>Срок замены некачественного товара составляет не более 7 (семи)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не входит время, затраченное на транспортировку товара.</w:t>
      </w:r>
    </w:p>
    <w:p w:rsidR="00471F4C" w:rsidRPr="00155954" w:rsidRDefault="00471F4C" w:rsidP="00C93C5A">
      <w:pPr>
        <w:pStyle w:val="NoSpacing"/>
        <w:jc w:val="both"/>
        <w:rPr>
          <w:rFonts w:ascii="Times New Roman" w:hAnsi="Times New Roman" w:cs="Times New Roman"/>
        </w:rPr>
      </w:pPr>
      <w:r w:rsidRPr="00155954">
        <w:rPr>
          <w:rFonts w:ascii="Times New Roman" w:hAnsi="Times New Roman" w:cs="Times New Roman"/>
        </w:rPr>
        <w:t xml:space="preserve">8.3. При замене товара срок </w:t>
      </w:r>
      <w:r w:rsidR="00820BE4" w:rsidRPr="00155954">
        <w:rPr>
          <w:rFonts w:ascii="Times New Roman" w:hAnsi="Times New Roman" w:cs="Times New Roman"/>
        </w:rPr>
        <w:t>годности</w:t>
      </w:r>
      <w:r w:rsidRPr="00155954">
        <w:rPr>
          <w:rFonts w:ascii="Times New Roman" w:hAnsi="Times New Roman" w:cs="Times New Roman"/>
        </w:rPr>
        <w:t xml:space="preserve"> на него исчисляется заново со дня приемки товара </w:t>
      </w:r>
      <w:r w:rsidR="00BA2E22" w:rsidRPr="00155954">
        <w:rPr>
          <w:rFonts w:ascii="Times New Roman" w:hAnsi="Times New Roman" w:cs="Times New Roman"/>
        </w:rPr>
        <w:t>«</w:t>
      </w:r>
      <w:r w:rsidRPr="00155954">
        <w:rPr>
          <w:rFonts w:ascii="Times New Roman" w:hAnsi="Times New Roman" w:cs="Times New Roman"/>
        </w:rPr>
        <w:t>Г</w:t>
      </w:r>
      <w:r w:rsidR="00BA2E22" w:rsidRPr="00155954">
        <w:rPr>
          <w:rFonts w:ascii="Times New Roman" w:hAnsi="Times New Roman" w:cs="Times New Roman"/>
        </w:rPr>
        <w:t>осударственным заказчиком».</w:t>
      </w:r>
    </w:p>
    <w:p w:rsidR="00471F4C" w:rsidRPr="00155954" w:rsidRDefault="00471F4C" w:rsidP="00C93C5A">
      <w:pPr>
        <w:pStyle w:val="NoSpacing"/>
        <w:jc w:val="both"/>
        <w:rPr>
          <w:rFonts w:ascii="Times New Roman" w:hAnsi="Times New Roman" w:cs="Times New Roman"/>
        </w:rPr>
      </w:pPr>
      <w:r w:rsidRPr="00155954">
        <w:rPr>
          <w:rFonts w:ascii="Times New Roman" w:hAnsi="Times New Roman" w:cs="Times New Roman"/>
        </w:rPr>
        <w:t>8.4. Все расходы, связанные с заменой товара ненадлежащего качества</w:t>
      </w:r>
      <w:r w:rsidRPr="00155954">
        <w:rPr>
          <w:rFonts w:ascii="Times New Roman" w:hAnsi="Times New Roman" w:cs="Times New Roman"/>
          <w:color w:val="FF0000"/>
        </w:rPr>
        <w:t xml:space="preserve"> </w:t>
      </w:r>
      <w:r w:rsidRPr="00155954">
        <w:rPr>
          <w:rFonts w:ascii="Times New Roman" w:hAnsi="Times New Roman" w:cs="Times New Roman"/>
          <w:i/>
          <w:iCs/>
          <w:color w:val="FF0000"/>
        </w:rPr>
        <w:t xml:space="preserve"> </w:t>
      </w:r>
      <w:r w:rsidRPr="00155954">
        <w:rPr>
          <w:rFonts w:ascii="Times New Roman" w:hAnsi="Times New Roman" w:cs="Times New Roman"/>
        </w:rPr>
        <w:t xml:space="preserve">в период срока </w:t>
      </w:r>
      <w:r w:rsidR="00820BE4" w:rsidRPr="00155954">
        <w:rPr>
          <w:rFonts w:ascii="Times New Roman" w:hAnsi="Times New Roman" w:cs="Times New Roman"/>
        </w:rPr>
        <w:t>годности</w:t>
      </w:r>
      <w:r w:rsidRPr="00155954">
        <w:rPr>
          <w:rFonts w:ascii="Times New Roman" w:hAnsi="Times New Roman" w:cs="Times New Roman"/>
        </w:rPr>
        <w:t xml:space="preserve"> товара оплачиваются за счет «Поставщика».</w:t>
      </w:r>
    </w:p>
    <w:p w:rsidR="00E94249" w:rsidRPr="00155954" w:rsidRDefault="009E1934" w:rsidP="00F84D1C">
      <w:pPr>
        <w:pStyle w:val="NoSpacing"/>
        <w:ind w:firstLine="284"/>
        <w:jc w:val="center"/>
        <w:rPr>
          <w:rFonts w:ascii="Times New Roman" w:hAnsi="Times New Roman" w:cs="Times New Roman"/>
          <w:b/>
        </w:rPr>
      </w:pPr>
      <w:r w:rsidRPr="00155954">
        <w:rPr>
          <w:rFonts w:ascii="Times New Roman" w:hAnsi="Times New Roman" w:cs="Times New Roman"/>
          <w:b/>
        </w:rPr>
        <w:t>9</w:t>
      </w:r>
      <w:r w:rsidR="00E94249" w:rsidRPr="00155954">
        <w:rPr>
          <w:rFonts w:ascii="Times New Roman" w:hAnsi="Times New Roman" w:cs="Times New Roman"/>
          <w:b/>
        </w:rPr>
        <w:t>. И</w:t>
      </w:r>
      <w:r w:rsidRPr="00155954">
        <w:rPr>
          <w:rFonts w:ascii="Times New Roman" w:hAnsi="Times New Roman" w:cs="Times New Roman"/>
          <w:b/>
        </w:rPr>
        <w:t>МУЩЕСТВЕННАЯ ОТВЕТСТВЕННОСТЬ</w:t>
      </w:r>
    </w:p>
    <w:p w:rsidR="009A44BB" w:rsidRPr="00155954" w:rsidRDefault="009A44BB" w:rsidP="009A44BB">
      <w:pPr>
        <w:pStyle w:val="21"/>
        <w:spacing w:after="0" w:line="240" w:lineRule="auto"/>
        <w:ind w:left="0"/>
        <w:rPr>
          <w:rFonts w:eastAsia="Calibri"/>
          <w:sz w:val="22"/>
          <w:szCs w:val="22"/>
        </w:rPr>
      </w:pPr>
      <w:r w:rsidRPr="00155954">
        <w:rPr>
          <w:rFonts w:eastAsia="Calibri"/>
          <w:sz w:val="22"/>
          <w:szCs w:val="22"/>
        </w:rPr>
        <w:t>9.1. В случае неисполнения или ненадлежащего исполнения Сторонами своих обязательств по настоящему Контракту они несут ответственность в соответствии  с действующим законодательством РФ.</w:t>
      </w:r>
    </w:p>
    <w:p w:rsidR="009A44BB" w:rsidRPr="00155954" w:rsidRDefault="009A44BB" w:rsidP="009A44BB">
      <w:pPr>
        <w:autoSpaceDE w:val="0"/>
        <w:autoSpaceDN w:val="0"/>
        <w:adjustRightInd w:val="0"/>
        <w:jc w:val="both"/>
        <w:rPr>
          <w:bCs/>
          <w:sz w:val="22"/>
          <w:szCs w:val="22"/>
        </w:rPr>
      </w:pPr>
      <w:r w:rsidRPr="00155954">
        <w:rPr>
          <w:sz w:val="22"/>
          <w:szCs w:val="22"/>
        </w:rPr>
        <w:t xml:space="preserve">9.2. </w:t>
      </w:r>
      <w:r w:rsidRPr="00155954">
        <w:rPr>
          <w:bCs/>
          <w:sz w:val="22"/>
          <w:szCs w:val="22"/>
        </w:rPr>
        <w:t xml:space="preserve">В случае просрочки исполнения </w:t>
      </w:r>
      <w:r w:rsidR="00E4015B" w:rsidRPr="00155954">
        <w:rPr>
          <w:bCs/>
          <w:sz w:val="22"/>
          <w:szCs w:val="22"/>
        </w:rPr>
        <w:t>«</w:t>
      </w:r>
      <w:r w:rsidRPr="00155954">
        <w:rPr>
          <w:bCs/>
          <w:sz w:val="22"/>
          <w:szCs w:val="22"/>
        </w:rPr>
        <w:t>Государственным заказчиком</w:t>
      </w:r>
      <w:r w:rsidR="00E4015B" w:rsidRPr="00155954">
        <w:rPr>
          <w:bCs/>
          <w:sz w:val="22"/>
          <w:szCs w:val="22"/>
        </w:rPr>
        <w:t>»</w:t>
      </w:r>
      <w:r w:rsidRPr="00155954">
        <w:rPr>
          <w:bCs/>
          <w:sz w:val="22"/>
          <w:szCs w:val="22"/>
        </w:rPr>
        <w:t xml:space="preserve"> обязательств, предусмотренных </w:t>
      </w:r>
      <w:r w:rsidR="00E4015B" w:rsidRPr="00155954">
        <w:rPr>
          <w:bCs/>
          <w:sz w:val="22"/>
          <w:szCs w:val="22"/>
        </w:rPr>
        <w:t>К</w:t>
      </w:r>
      <w:r w:rsidRPr="00155954">
        <w:rPr>
          <w:bCs/>
          <w:sz w:val="22"/>
          <w:szCs w:val="22"/>
        </w:rPr>
        <w:t xml:space="preserve">онтрактом, а также в иных случаях неисполнения или ненадлежащего исполнения </w:t>
      </w:r>
      <w:r w:rsidR="00E4015B" w:rsidRPr="00155954">
        <w:rPr>
          <w:bCs/>
          <w:sz w:val="22"/>
          <w:szCs w:val="22"/>
        </w:rPr>
        <w:t>«</w:t>
      </w:r>
      <w:r w:rsidRPr="00155954">
        <w:rPr>
          <w:bCs/>
          <w:sz w:val="22"/>
          <w:szCs w:val="22"/>
        </w:rPr>
        <w:t>Государственным заказчиком</w:t>
      </w:r>
      <w:r w:rsidR="00E4015B" w:rsidRPr="00155954">
        <w:rPr>
          <w:bCs/>
          <w:sz w:val="22"/>
          <w:szCs w:val="22"/>
        </w:rPr>
        <w:t>»</w:t>
      </w:r>
      <w:r w:rsidRPr="00155954">
        <w:rPr>
          <w:bCs/>
          <w:sz w:val="22"/>
          <w:szCs w:val="22"/>
        </w:rPr>
        <w:t xml:space="preserve"> обязательств, предусмотренных контрактом, </w:t>
      </w:r>
      <w:r w:rsidR="00E4015B" w:rsidRPr="00155954">
        <w:rPr>
          <w:bCs/>
          <w:sz w:val="22"/>
          <w:szCs w:val="22"/>
        </w:rPr>
        <w:t>«</w:t>
      </w:r>
      <w:r w:rsidRPr="00155954">
        <w:rPr>
          <w:bCs/>
          <w:sz w:val="22"/>
          <w:szCs w:val="22"/>
        </w:rPr>
        <w:t>Поставщик</w:t>
      </w:r>
      <w:r w:rsidR="00E4015B" w:rsidRPr="00155954">
        <w:rPr>
          <w:bCs/>
          <w:sz w:val="22"/>
          <w:szCs w:val="22"/>
        </w:rPr>
        <w:t>»</w:t>
      </w:r>
      <w:r w:rsidRPr="00155954">
        <w:rPr>
          <w:bCs/>
          <w:sz w:val="22"/>
          <w:szCs w:val="22"/>
        </w:rPr>
        <w:t xml:space="preserve"> вправе потребовать уплаты неустоек (штрафов, пеней). </w:t>
      </w:r>
    </w:p>
    <w:p w:rsidR="009A44BB" w:rsidRPr="00155954" w:rsidRDefault="009A44BB" w:rsidP="009A44BB">
      <w:pPr>
        <w:pStyle w:val="ae"/>
        <w:autoSpaceDE w:val="0"/>
        <w:autoSpaceDN w:val="0"/>
        <w:adjustRightInd w:val="0"/>
        <w:ind w:left="0" w:firstLine="567"/>
        <w:jc w:val="both"/>
        <w:rPr>
          <w:sz w:val="22"/>
          <w:szCs w:val="22"/>
        </w:rPr>
      </w:pPr>
      <w:r w:rsidRPr="00155954">
        <w:rPr>
          <w:sz w:val="22"/>
          <w:szCs w:val="22"/>
        </w:rPr>
        <w:t xml:space="preserve">Пеня начисляется за каждый день просрочки исполнения </w:t>
      </w:r>
      <w:r w:rsidR="00E4015B" w:rsidRPr="00155954">
        <w:rPr>
          <w:sz w:val="22"/>
          <w:szCs w:val="22"/>
        </w:rPr>
        <w:t>«</w:t>
      </w:r>
      <w:r w:rsidRPr="00155954">
        <w:rPr>
          <w:sz w:val="22"/>
          <w:szCs w:val="22"/>
        </w:rPr>
        <w:t>Государственный заказчиком</w:t>
      </w:r>
      <w:r w:rsidR="00E4015B" w:rsidRPr="00155954">
        <w:rPr>
          <w:sz w:val="22"/>
          <w:szCs w:val="22"/>
        </w:rPr>
        <w:t>»</w:t>
      </w:r>
      <w:r w:rsidRPr="00155954">
        <w:rPr>
          <w:sz w:val="22"/>
          <w:szCs w:val="22"/>
        </w:rPr>
        <w:t xml:space="preserve"> обязательства, предусмотренного </w:t>
      </w:r>
      <w:r w:rsidRPr="00155954">
        <w:rPr>
          <w:sz w:val="22"/>
          <w:szCs w:val="22"/>
          <w:shd w:val="clear" w:color="auto" w:fill="FFFFFF"/>
        </w:rPr>
        <w:t>Контракт</w:t>
      </w:r>
      <w:r w:rsidRPr="00155954">
        <w:rPr>
          <w:sz w:val="22"/>
          <w:szCs w:val="22"/>
        </w:rPr>
        <w:t xml:space="preserve">ом, начиная со дня, следующего после дня истечения установленного </w:t>
      </w:r>
      <w:r w:rsidRPr="00155954">
        <w:rPr>
          <w:sz w:val="22"/>
          <w:szCs w:val="22"/>
          <w:shd w:val="clear" w:color="auto" w:fill="FFFFFF"/>
        </w:rPr>
        <w:t>Контракт</w:t>
      </w:r>
      <w:r w:rsidRPr="00155954">
        <w:rPr>
          <w:sz w:val="22"/>
          <w:szCs w:val="22"/>
        </w:rPr>
        <w:t xml:space="preserve">ом срока исполнения обязательства. При этом размер пени устанавливается в размере одной трехсотой действующей на дату уплаты пеней ключевой </w:t>
      </w:r>
      <w:hyperlink r:id="rId9" w:history="1">
        <w:r w:rsidRPr="00155954">
          <w:rPr>
            <w:rStyle w:val="ac"/>
            <w:color w:val="auto"/>
            <w:sz w:val="22"/>
            <w:szCs w:val="22"/>
          </w:rPr>
          <w:t xml:space="preserve">ставки </w:t>
        </w:r>
      </w:hyperlink>
      <w:r w:rsidRPr="00155954">
        <w:rPr>
          <w:sz w:val="22"/>
          <w:szCs w:val="22"/>
        </w:rPr>
        <w:t>Центрального банка Российской Федерации от не уплаченной в срок суммы.</w:t>
      </w:r>
    </w:p>
    <w:p w:rsidR="009A44BB" w:rsidRPr="00155954" w:rsidRDefault="009A44BB" w:rsidP="009A44BB">
      <w:pPr>
        <w:autoSpaceDE w:val="0"/>
        <w:autoSpaceDN w:val="0"/>
        <w:adjustRightInd w:val="0"/>
        <w:jc w:val="both"/>
        <w:rPr>
          <w:sz w:val="22"/>
          <w:szCs w:val="22"/>
        </w:rPr>
      </w:pPr>
      <w:r w:rsidRPr="00155954">
        <w:rPr>
          <w:sz w:val="22"/>
          <w:szCs w:val="22"/>
        </w:rPr>
        <w:t xml:space="preserve">9.3. В случае просрочки исполнения </w:t>
      </w:r>
      <w:r w:rsidR="00E4015B" w:rsidRPr="00155954">
        <w:rPr>
          <w:sz w:val="22"/>
          <w:szCs w:val="22"/>
        </w:rPr>
        <w:t>«</w:t>
      </w:r>
      <w:r w:rsidRPr="00155954">
        <w:rPr>
          <w:sz w:val="22"/>
          <w:szCs w:val="22"/>
        </w:rPr>
        <w:t>Поставщиком</w:t>
      </w:r>
      <w:r w:rsidR="00E4015B" w:rsidRPr="00155954">
        <w:rPr>
          <w:sz w:val="22"/>
          <w:szCs w:val="22"/>
        </w:rPr>
        <w:t>»</w:t>
      </w:r>
      <w:r w:rsidRPr="00155954">
        <w:rPr>
          <w:sz w:val="22"/>
          <w:szCs w:val="22"/>
        </w:rPr>
        <w:t xml:space="preserve"> обязательств (в том числе гарантийного обязательства), предусмотренных </w:t>
      </w:r>
      <w:r w:rsidR="00E4015B" w:rsidRPr="00155954">
        <w:rPr>
          <w:sz w:val="22"/>
          <w:szCs w:val="22"/>
        </w:rPr>
        <w:t>К</w:t>
      </w:r>
      <w:r w:rsidRPr="00155954">
        <w:rPr>
          <w:sz w:val="22"/>
          <w:szCs w:val="22"/>
        </w:rPr>
        <w:t xml:space="preserve">онтрактом, а также в иных случаях неисполнения или ненадлежащего исполнения </w:t>
      </w:r>
      <w:r w:rsidR="00E4015B" w:rsidRPr="00155954">
        <w:rPr>
          <w:sz w:val="22"/>
          <w:szCs w:val="22"/>
        </w:rPr>
        <w:t>«</w:t>
      </w:r>
      <w:r w:rsidRPr="00155954">
        <w:rPr>
          <w:sz w:val="22"/>
          <w:szCs w:val="22"/>
        </w:rPr>
        <w:t>Поставщиком</w:t>
      </w:r>
      <w:r w:rsidR="00E4015B" w:rsidRPr="00155954">
        <w:rPr>
          <w:sz w:val="22"/>
          <w:szCs w:val="22"/>
        </w:rPr>
        <w:t>»</w:t>
      </w:r>
      <w:r w:rsidRPr="00155954">
        <w:rPr>
          <w:sz w:val="22"/>
          <w:szCs w:val="22"/>
        </w:rPr>
        <w:t xml:space="preserve"> обязательств, предусмотренных контрактом, </w:t>
      </w:r>
      <w:r w:rsidR="00E4015B" w:rsidRPr="00155954">
        <w:rPr>
          <w:sz w:val="22"/>
          <w:szCs w:val="22"/>
        </w:rPr>
        <w:t>«</w:t>
      </w:r>
      <w:r w:rsidRPr="00155954">
        <w:rPr>
          <w:sz w:val="22"/>
          <w:szCs w:val="22"/>
        </w:rPr>
        <w:t>Государственный заказчик</w:t>
      </w:r>
      <w:r w:rsidR="00E4015B" w:rsidRPr="00155954">
        <w:rPr>
          <w:sz w:val="22"/>
          <w:szCs w:val="22"/>
        </w:rPr>
        <w:t>»</w:t>
      </w:r>
      <w:r w:rsidRPr="00155954">
        <w:rPr>
          <w:sz w:val="22"/>
          <w:szCs w:val="22"/>
        </w:rPr>
        <w:t xml:space="preserve"> направляет </w:t>
      </w:r>
      <w:r w:rsidR="00E4015B" w:rsidRPr="00155954">
        <w:rPr>
          <w:sz w:val="22"/>
          <w:szCs w:val="22"/>
        </w:rPr>
        <w:t>«</w:t>
      </w:r>
      <w:r w:rsidRPr="00155954">
        <w:rPr>
          <w:sz w:val="22"/>
          <w:szCs w:val="22"/>
        </w:rPr>
        <w:t>Поставщику</w:t>
      </w:r>
      <w:r w:rsidR="00E4015B" w:rsidRPr="00155954">
        <w:rPr>
          <w:sz w:val="22"/>
          <w:szCs w:val="22"/>
        </w:rPr>
        <w:t xml:space="preserve">» </w:t>
      </w:r>
      <w:r w:rsidRPr="00155954">
        <w:rPr>
          <w:sz w:val="22"/>
          <w:szCs w:val="22"/>
        </w:rPr>
        <w:t>требование об уплате неустоек (штрафов, пеней).</w:t>
      </w:r>
    </w:p>
    <w:p w:rsidR="009A44BB" w:rsidRPr="00155954" w:rsidRDefault="009A44BB" w:rsidP="009A44BB">
      <w:pPr>
        <w:autoSpaceDE w:val="0"/>
        <w:autoSpaceDN w:val="0"/>
        <w:adjustRightInd w:val="0"/>
        <w:ind w:firstLine="709"/>
        <w:jc w:val="both"/>
        <w:rPr>
          <w:sz w:val="22"/>
          <w:szCs w:val="22"/>
        </w:rPr>
      </w:pPr>
      <w:r w:rsidRPr="00155954">
        <w:rPr>
          <w:sz w:val="22"/>
          <w:szCs w:val="22"/>
        </w:rPr>
        <w:t xml:space="preserve">Пеня начисляется за каждый день просрочки исполнения </w:t>
      </w:r>
      <w:r w:rsidR="00E4015B" w:rsidRPr="00155954">
        <w:rPr>
          <w:sz w:val="22"/>
          <w:szCs w:val="22"/>
        </w:rPr>
        <w:t>«П</w:t>
      </w:r>
      <w:r w:rsidRPr="00155954">
        <w:rPr>
          <w:sz w:val="22"/>
          <w:szCs w:val="22"/>
        </w:rPr>
        <w:t>оставщиком</w:t>
      </w:r>
      <w:r w:rsidR="00E4015B" w:rsidRPr="00155954">
        <w:rPr>
          <w:sz w:val="22"/>
          <w:szCs w:val="22"/>
        </w:rPr>
        <w:t>»</w:t>
      </w:r>
      <w:r w:rsidRPr="00155954">
        <w:rPr>
          <w:sz w:val="22"/>
          <w:szCs w:val="22"/>
        </w:rPr>
        <w:t xml:space="preserve"> обязательства, предусмотренного </w:t>
      </w:r>
      <w:r w:rsidR="00E4015B" w:rsidRPr="00155954">
        <w:rPr>
          <w:sz w:val="22"/>
          <w:szCs w:val="22"/>
        </w:rPr>
        <w:t>К</w:t>
      </w:r>
      <w:r w:rsidRPr="00155954">
        <w:rPr>
          <w:sz w:val="22"/>
          <w:szCs w:val="22"/>
        </w:rPr>
        <w:t xml:space="preserve">онтрактом, начиная со дня, следующего после дня истечения установленного </w:t>
      </w:r>
      <w:r w:rsidR="00E4015B" w:rsidRPr="00155954">
        <w:rPr>
          <w:sz w:val="22"/>
          <w:szCs w:val="22"/>
        </w:rPr>
        <w:t>К</w:t>
      </w:r>
      <w:r w:rsidRPr="00155954">
        <w:rPr>
          <w:sz w:val="22"/>
          <w:szCs w:val="22"/>
        </w:rPr>
        <w:t xml:space="preserve">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E4015B" w:rsidRPr="00155954">
        <w:rPr>
          <w:sz w:val="22"/>
          <w:szCs w:val="22"/>
        </w:rPr>
        <w:t>«П</w:t>
      </w:r>
      <w:r w:rsidRPr="00155954">
        <w:rPr>
          <w:sz w:val="22"/>
          <w:szCs w:val="22"/>
        </w:rPr>
        <w:t>оставщиком</w:t>
      </w:r>
      <w:r w:rsidR="00E4015B" w:rsidRPr="00155954">
        <w:rPr>
          <w:sz w:val="22"/>
          <w:szCs w:val="22"/>
        </w:rPr>
        <w:t>»</w:t>
      </w:r>
      <w:r w:rsidRPr="00155954">
        <w:rPr>
          <w:sz w:val="22"/>
          <w:szCs w:val="22"/>
        </w:rPr>
        <w:t>, за исключением случаев, если законодательством Российской Федерации установлен иной порядок начисления пени.</w:t>
      </w:r>
    </w:p>
    <w:p w:rsidR="009A44BB" w:rsidRPr="00155954" w:rsidRDefault="009A44BB" w:rsidP="009A44BB">
      <w:pPr>
        <w:autoSpaceDE w:val="0"/>
        <w:autoSpaceDN w:val="0"/>
        <w:adjustRightInd w:val="0"/>
        <w:jc w:val="both"/>
        <w:rPr>
          <w:sz w:val="22"/>
          <w:szCs w:val="22"/>
        </w:rPr>
      </w:pPr>
      <w:r w:rsidRPr="00155954">
        <w:rPr>
          <w:sz w:val="22"/>
          <w:szCs w:val="22"/>
        </w:rPr>
        <w:t xml:space="preserve">9.4. </w:t>
      </w:r>
      <w:r w:rsidR="004F42DE" w:rsidRPr="00155954">
        <w:rPr>
          <w:sz w:val="22"/>
          <w:szCs w:val="22"/>
        </w:rPr>
        <w:t xml:space="preserve"> </w:t>
      </w:r>
      <w:r w:rsidRPr="00155954">
        <w:rPr>
          <w:sz w:val="22"/>
          <w:szCs w:val="22"/>
        </w:rPr>
        <w:t xml:space="preserve">Штрафы начисляются за ненадлежащее исполнение </w:t>
      </w:r>
      <w:r w:rsidR="00E4015B" w:rsidRPr="00155954">
        <w:rPr>
          <w:sz w:val="22"/>
          <w:szCs w:val="22"/>
        </w:rPr>
        <w:t>«</w:t>
      </w:r>
      <w:r w:rsidRPr="00155954">
        <w:rPr>
          <w:sz w:val="22"/>
          <w:szCs w:val="22"/>
        </w:rPr>
        <w:t>Государственным заказчиком</w:t>
      </w:r>
      <w:r w:rsidR="00E4015B" w:rsidRPr="00155954">
        <w:rPr>
          <w:sz w:val="22"/>
          <w:szCs w:val="22"/>
        </w:rPr>
        <w:t>»</w:t>
      </w:r>
      <w:r w:rsidRPr="00155954">
        <w:rPr>
          <w:sz w:val="22"/>
          <w:szCs w:val="22"/>
        </w:rPr>
        <w:t xml:space="preserve"> обязательств, предусмотренных </w:t>
      </w:r>
      <w:r w:rsidR="00C7132B" w:rsidRPr="00155954">
        <w:rPr>
          <w:sz w:val="22"/>
          <w:szCs w:val="22"/>
        </w:rPr>
        <w:t>К</w:t>
      </w:r>
      <w:r w:rsidRPr="00155954">
        <w:rPr>
          <w:sz w:val="22"/>
          <w:szCs w:val="22"/>
        </w:rPr>
        <w:t xml:space="preserve">онтрактом, за исключением просрочки исполнения обязательств, предусмотренных контрактом. Размер штрафа устанавливается контрактом в </w:t>
      </w:r>
      <w:hyperlink r:id="rId10" w:history="1">
        <w:r w:rsidRPr="00155954">
          <w:rPr>
            <w:rStyle w:val="ac"/>
            <w:color w:val="auto"/>
            <w:sz w:val="22"/>
            <w:szCs w:val="22"/>
          </w:rPr>
          <w:t>порядке</w:t>
        </w:r>
      </w:hyperlink>
      <w:r w:rsidRPr="00155954">
        <w:rPr>
          <w:sz w:val="22"/>
          <w:szCs w:val="22"/>
        </w:rPr>
        <w:t>, установленном Правительством Российской Федерации.</w:t>
      </w:r>
    </w:p>
    <w:p w:rsidR="009A44BB" w:rsidRPr="00155954" w:rsidRDefault="009A44BB" w:rsidP="009A44BB">
      <w:pPr>
        <w:autoSpaceDE w:val="0"/>
        <w:autoSpaceDN w:val="0"/>
        <w:adjustRightInd w:val="0"/>
        <w:jc w:val="both"/>
        <w:rPr>
          <w:sz w:val="22"/>
          <w:szCs w:val="22"/>
        </w:rPr>
      </w:pPr>
      <w:r w:rsidRPr="00155954">
        <w:rPr>
          <w:sz w:val="22"/>
          <w:szCs w:val="22"/>
        </w:rPr>
        <w:t>9.5.</w:t>
      </w:r>
      <w:r w:rsidR="004F42DE" w:rsidRPr="00155954">
        <w:rPr>
          <w:sz w:val="22"/>
          <w:szCs w:val="22"/>
        </w:rPr>
        <w:t xml:space="preserve"> </w:t>
      </w:r>
      <w:r w:rsidRPr="00155954">
        <w:rPr>
          <w:sz w:val="22"/>
          <w:szCs w:val="22"/>
        </w:rPr>
        <w:t xml:space="preserve">Штрафы начисляются за неисполнение или ненадлежащее исполнение </w:t>
      </w:r>
      <w:r w:rsidR="00C7132B" w:rsidRPr="00155954">
        <w:rPr>
          <w:sz w:val="22"/>
          <w:szCs w:val="22"/>
        </w:rPr>
        <w:t>«</w:t>
      </w:r>
      <w:r w:rsidRPr="00155954">
        <w:rPr>
          <w:sz w:val="22"/>
          <w:szCs w:val="22"/>
        </w:rPr>
        <w:t>Поставщиком</w:t>
      </w:r>
      <w:r w:rsidR="00C7132B" w:rsidRPr="00155954">
        <w:rPr>
          <w:sz w:val="22"/>
          <w:szCs w:val="22"/>
        </w:rPr>
        <w:t xml:space="preserve">» </w:t>
      </w:r>
      <w:r w:rsidRPr="00155954">
        <w:rPr>
          <w:sz w:val="22"/>
          <w:szCs w:val="22"/>
        </w:rPr>
        <w:t xml:space="preserve">обязательств, предусмотренных </w:t>
      </w:r>
      <w:r w:rsidR="00C7132B" w:rsidRPr="00155954">
        <w:rPr>
          <w:sz w:val="22"/>
          <w:szCs w:val="22"/>
        </w:rPr>
        <w:t>К</w:t>
      </w:r>
      <w:r w:rsidRPr="00155954">
        <w:rPr>
          <w:sz w:val="22"/>
          <w:szCs w:val="22"/>
        </w:rPr>
        <w:t xml:space="preserve">онтрактом, за исключением просрочки исполнения </w:t>
      </w:r>
      <w:r w:rsidR="00C7132B" w:rsidRPr="00155954">
        <w:rPr>
          <w:sz w:val="22"/>
          <w:szCs w:val="22"/>
        </w:rPr>
        <w:t>«</w:t>
      </w:r>
      <w:r w:rsidRPr="00155954">
        <w:rPr>
          <w:sz w:val="22"/>
          <w:szCs w:val="22"/>
        </w:rPr>
        <w:t>Поставщиком</w:t>
      </w:r>
      <w:r w:rsidR="00C7132B" w:rsidRPr="00155954">
        <w:rPr>
          <w:sz w:val="22"/>
          <w:szCs w:val="22"/>
        </w:rPr>
        <w:t>»</w:t>
      </w:r>
      <w:r w:rsidRPr="00155954">
        <w:rPr>
          <w:sz w:val="22"/>
          <w:szCs w:val="22"/>
        </w:rPr>
        <w:t xml:space="preserve"> обязательств (в том числе гарантийного обязательства), предусмотренных </w:t>
      </w:r>
      <w:r w:rsidR="00C7132B" w:rsidRPr="00155954">
        <w:rPr>
          <w:sz w:val="22"/>
          <w:szCs w:val="22"/>
        </w:rPr>
        <w:t>К</w:t>
      </w:r>
      <w:r w:rsidRPr="00155954">
        <w:rPr>
          <w:sz w:val="22"/>
          <w:szCs w:val="22"/>
        </w:rPr>
        <w:t xml:space="preserve">онтрактом. </w:t>
      </w:r>
    </w:p>
    <w:p w:rsidR="009A44BB" w:rsidRPr="00155954" w:rsidRDefault="009A44BB" w:rsidP="009A44BB">
      <w:pPr>
        <w:pStyle w:val="ad"/>
        <w:spacing w:before="0" w:beforeAutospacing="0" w:after="0" w:afterAutospacing="0"/>
        <w:jc w:val="both"/>
        <w:rPr>
          <w:sz w:val="22"/>
          <w:szCs w:val="22"/>
        </w:rPr>
      </w:pPr>
      <w:r w:rsidRPr="00155954">
        <w:rPr>
          <w:rFonts w:eastAsia="Calibri"/>
          <w:sz w:val="22"/>
          <w:szCs w:val="22"/>
        </w:rPr>
        <w:lastRenderedPageBreak/>
        <w:t>9.6.</w:t>
      </w:r>
      <w:r w:rsidRPr="00155954">
        <w:rPr>
          <w:sz w:val="22"/>
          <w:szCs w:val="22"/>
        </w:rPr>
        <w:t xml:space="preserve"> Размер штрафа устанавливается </w:t>
      </w:r>
      <w:r w:rsidR="00C7132B" w:rsidRPr="00155954">
        <w:rPr>
          <w:sz w:val="22"/>
          <w:szCs w:val="22"/>
        </w:rPr>
        <w:t>К</w:t>
      </w:r>
      <w:r w:rsidRPr="00155954">
        <w:rPr>
          <w:sz w:val="22"/>
          <w:szCs w:val="22"/>
        </w:rPr>
        <w:t xml:space="preserve">онтрактом в соответствии с </w:t>
      </w:r>
      <w:hyperlink r:id="rId11" w:history="1">
        <w:r w:rsidRPr="00155954">
          <w:rPr>
            <w:rStyle w:val="ac"/>
            <w:color w:val="auto"/>
            <w:sz w:val="22"/>
            <w:szCs w:val="22"/>
          </w:rPr>
          <w:t>пунктами 3</w:t>
        </w:r>
      </w:hyperlink>
      <w:r w:rsidRPr="00155954">
        <w:rPr>
          <w:sz w:val="22"/>
          <w:szCs w:val="22"/>
        </w:rPr>
        <w:t xml:space="preserve"> - </w:t>
      </w:r>
      <w:hyperlink r:id="rId12" w:history="1">
        <w:r w:rsidRPr="00155954">
          <w:rPr>
            <w:rStyle w:val="ac"/>
            <w:color w:val="auto"/>
            <w:sz w:val="22"/>
            <w:szCs w:val="22"/>
          </w:rPr>
          <w:t>9</w:t>
        </w:r>
      </w:hyperlink>
      <w:r w:rsidRPr="00155954">
        <w:rPr>
          <w:sz w:val="22"/>
          <w:szCs w:val="22"/>
        </w:rPr>
        <w:t xml:space="preserve"> Правил, утвержденными постановлением Правительства Российской Федерации от 30.08.2017 № 1042 в редакции </w:t>
      </w:r>
      <w:hyperlink r:id="rId13" w:history="1">
        <w:r w:rsidRPr="00155954">
          <w:rPr>
            <w:rStyle w:val="ac"/>
            <w:color w:val="auto"/>
            <w:sz w:val="22"/>
            <w:szCs w:val="22"/>
          </w:rPr>
          <w:t>Постановления</w:t>
        </w:r>
      </w:hyperlink>
      <w:r w:rsidRPr="00155954">
        <w:rPr>
          <w:sz w:val="22"/>
          <w:szCs w:val="22"/>
        </w:rPr>
        <w:t xml:space="preserve"> Правительства РФ от 02.08.2019 № 1011 (далее по тексту - Правила), за исключением случая, предусмотренного </w:t>
      </w:r>
      <w:hyperlink r:id="rId14" w:history="1">
        <w:r w:rsidRPr="00155954">
          <w:rPr>
            <w:rStyle w:val="ac"/>
            <w:color w:val="auto"/>
            <w:sz w:val="22"/>
            <w:szCs w:val="22"/>
          </w:rPr>
          <w:t>пунктом 13</w:t>
        </w:r>
      </w:hyperlink>
      <w:r w:rsidRPr="00155954">
        <w:rPr>
          <w:sz w:val="22"/>
          <w:szCs w:val="22"/>
        </w:rPr>
        <w:t xml:space="preserve"> настоящих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9A44BB" w:rsidRPr="00155954" w:rsidRDefault="009A44BB" w:rsidP="009A44BB">
      <w:pPr>
        <w:autoSpaceDE w:val="0"/>
        <w:autoSpaceDN w:val="0"/>
        <w:adjustRightInd w:val="0"/>
        <w:jc w:val="both"/>
        <w:rPr>
          <w:sz w:val="22"/>
          <w:szCs w:val="22"/>
        </w:rPr>
      </w:pPr>
      <w:r w:rsidRPr="00155954">
        <w:rPr>
          <w:sz w:val="22"/>
          <w:szCs w:val="22"/>
        </w:rPr>
        <w:t xml:space="preserve">9.7.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15" w:history="1">
        <w:r w:rsidRPr="00155954">
          <w:rPr>
            <w:rStyle w:val="ac"/>
            <w:color w:val="auto"/>
            <w:sz w:val="22"/>
            <w:szCs w:val="22"/>
          </w:rPr>
          <w:t>пунктами 4</w:t>
        </w:r>
      </w:hyperlink>
      <w:r w:rsidRPr="00155954">
        <w:rPr>
          <w:sz w:val="22"/>
          <w:szCs w:val="22"/>
        </w:rPr>
        <w:t xml:space="preserve"> - </w:t>
      </w:r>
      <w:hyperlink r:id="rId16" w:history="1">
        <w:r w:rsidRPr="00155954">
          <w:rPr>
            <w:rStyle w:val="ac"/>
            <w:color w:val="auto"/>
            <w:sz w:val="22"/>
            <w:szCs w:val="22"/>
          </w:rPr>
          <w:t>8</w:t>
        </w:r>
      </w:hyperlink>
      <w:r w:rsidRPr="00155954">
        <w:rPr>
          <w:sz w:val="22"/>
          <w:szCs w:val="22"/>
        </w:rPr>
        <w:t xml:space="preserve"> настоящих Правил):(в ред. </w:t>
      </w:r>
      <w:hyperlink r:id="rId17" w:history="1">
        <w:r w:rsidRPr="00155954">
          <w:rPr>
            <w:rStyle w:val="ac"/>
            <w:color w:val="auto"/>
            <w:sz w:val="22"/>
            <w:szCs w:val="22"/>
          </w:rPr>
          <w:t>Постановления</w:t>
        </w:r>
      </w:hyperlink>
      <w:r w:rsidRPr="00155954">
        <w:rPr>
          <w:sz w:val="22"/>
          <w:szCs w:val="22"/>
        </w:rPr>
        <w:t xml:space="preserve"> Правительства РФ от 02.08.2019 N 1011)</w:t>
      </w:r>
    </w:p>
    <w:p w:rsidR="009A44BB" w:rsidRPr="00155954" w:rsidRDefault="009A44BB" w:rsidP="009A44BB">
      <w:pPr>
        <w:autoSpaceDE w:val="0"/>
        <w:autoSpaceDN w:val="0"/>
        <w:adjustRightInd w:val="0"/>
        <w:ind w:firstLine="540"/>
        <w:jc w:val="both"/>
        <w:rPr>
          <w:sz w:val="22"/>
          <w:szCs w:val="22"/>
        </w:rPr>
      </w:pPr>
      <w:r w:rsidRPr="00155954">
        <w:rPr>
          <w:sz w:val="22"/>
          <w:szCs w:val="22"/>
        </w:rPr>
        <w:t>а) 10 процентов цены контракта (этапа) в случае, если цена контракта (этапа) не превышает 3 млн. рублей.</w:t>
      </w:r>
    </w:p>
    <w:p w:rsidR="009A44BB" w:rsidRPr="00155954" w:rsidRDefault="009A44BB" w:rsidP="009A44BB">
      <w:pPr>
        <w:pStyle w:val="ad"/>
        <w:spacing w:before="0" w:beforeAutospacing="0" w:after="0" w:afterAutospacing="0"/>
        <w:jc w:val="both"/>
        <w:rPr>
          <w:sz w:val="22"/>
          <w:szCs w:val="22"/>
        </w:rPr>
      </w:pPr>
      <w:r w:rsidRPr="00155954">
        <w:rPr>
          <w:sz w:val="22"/>
          <w:szCs w:val="22"/>
        </w:rPr>
        <w:t xml:space="preserve">9.8. За каждый факт неисполнения или ненадлежащего исполнения </w:t>
      </w:r>
      <w:r w:rsidR="00CF47B8" w:rsidRPr="00155954">
        <w:rPr>
          <w:sz w:val="22"/>
          <w:szCs w:val="22"/>
        </w:rPr>
        <w:t>«</w:t>
      </w:r>
      <w:r w:rsidRPr="00155954">
        <w:rPr>
          <w:sz w:val="22"/>
          <w:szCs w:val="22"/>
        </w:rPr>
        <w:t>Поставщиком</w:t>
      </w:r>
      <w:r w:rsidR="00CF47B8" w:rsidRPr="00155954">
        <w:rPr>
          <w:sz w:val="22"/>
          <w:szCs w:val="22"/>
        </w:rPr>
        <w:t>»</w:t>
      </w:r>
      <w:r w:rsidRPr="00155954">
        <w:rPr>
          <w:sz w:val="22"/>
          <w:szCs w:val="22"/>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r w:rsidR="00F33C66" w:rsidRPr="00155954">
        <w:rPr>
          <w:sz w:val="22"/>
          <w:szCs w:val="22"/>
        </w:rPr>
        <w:t xml:space="preserve"> </w:t>
      </w:r>
      <w:r w:rsidRPr="00155954">
        <w:rPr>
          <w:sz w:val="22"/>
          <w:szCs w:val="22"/>
        </w:rPr>
        <w:t xml:space="preserve">(в ред. </w:t>
      </w:r>
      <w:hyperlink r:id="rId18" w:history="1">
        <w:r w:rsidRPr="00155954">
          <w:rPr>
            <w:rStyle w:val="ac"/>
            <w:color w:val="auto"/>
            <w:sz w:val="22"/>
            <w:szCs w:val="22"/>
          </w:rPr>
          <w:t>Постановления</w:t>
        </w:r>
      </w:hyperlink>
      <w:r w:rsidRPr="00155954">
        <w:rPr>
          <w:sz w:val="22"/>
          <w:szCs w:val="22"/>
        </w:rPr>
        <w:t xml:space="preserve"> Правительства РФ от 02.08.2019 N 1011)</w:t>
      </w:r>
    </w:p>
    <w:p w:rsidR="009A44BB" w:rsidRPr="00155954" w:rsidRDefault="009A44BB" w:rsidP="009A44BB">
      <w:pPr>
        <w:autoSpaceDE w:val="0"/>
        <w:autoSpaceDN w:val="0"/>
        <w:adjustRightInd w:val="0"/>
        <w:ind w:firstLine="540"/>
        <w:jc w:val="both"/>
        <w:rPr>
          <w:sz w:val="22"/>
          <w:szCs w:val="22"/>
        </w:rPr>
      </w:pPr>
      <w:r w:rsidRPr="00155954">
        <w:rPr>
          <w:sz w:val="22"/>
          <w:szCs w:val="22"/>
        </w:rPr>
        <w:t>а) 1000 рублей, если цена контракта не превышает 3 млн. рублей.</w:t>
      </w:r>
    </w:p>
    <w:p w:rsidR="009A44BB" w:rsidRPr="00155954" w:rsidRDefault="009A44BB" w:rsidP="009A44BB">
      <w:pPr>
        <w:autoSpaceDE w:val="0"/>
        <w:autoSpaceDN w:val="0"/>
        <w:adjustRightInd w:val="0"/>
        <w:jc w:val="both"/>
        <w:rPr>
          <w:sz w:val="22"/>
          <w:szCs w:val="22"/>
        </w:rPr>
      </w:pPr>
      <w:r w:rsidRPr="00155954">
        <w:rPr>
          <w:sz w:val="22"/>
          <w:szCs w:val="22"/>
        </w:rPr>
        <w:t xml:space="preserve">9.9. За каждый факт неисполнения </w:t>
      </w:r>
      <w:r w:rsidR="002A1894" w:rsidRPr="00155954">
        <w:rPr>
          <w:sz w:val="22"/>
          <w:szCs w:val="22"/>
        </w:rPr>
        <w:t>«</w:t>
      </w:r>
      <w:r w:rsidRPr="00155954">
        <w:rPr>
          <w:sz w:val="22"/>
          <w:szCs w:val="22"/>
        </w:rPr>
        <w:t>Государственным заказчиком</w:t>
      </w:r>
      <w:r w:rsidR="002A1894" w:rsidRPr="00155954">
        <w:rPr>
          <w:sz w:val="22"/>
          <w:szCs w:val="22"/>
        </w:rPr>
        <w:t>»</w:t>
      </w:r>
      <w:r w:rsidRPr="00155954">
        <w:rPr>
          <w:sz w:val="22"/>
          <w:szCs w:val="22"/>
        </w:rPr>
        <w:t xml:space="preserve"> обязательств, предусмотренных </w:t>
      </w:r>
      <w:r w:rsidR="002A1894" w:rsidRPr="00155954">
        <w:rPr>
          <w:sz w:val="22"/>
          <w:szCs w:val="22"/>
        </w:rPr>
        <w:t>К</w:t>
      </w:r>
      <w:r w:rsidRPr="00155954">
        <w:rPr>
          <w:sz w:val="22"/>
          <w:szCs w:val="22"/>
        </w:rPr>
        <w:t xml:space="preserve">онтрактом, за исключением просрочки исполнения обязательств, предусмотренных </w:t>
      </w:r>
      <w:r w:rsidR="002A1894" w:rsidRPr="00155954">
        <w:rPr>
          <w:sz w:val="22"/>
          <w:szCs w:val="22"/>
        </w:rPr>
        <w:t>К</w:t>
      </w:r>
      <w:r w:rsidRPr="00155954">
        <w:rPr>
          <w:sz w:val="22"/>
          <w:szCs w:val="22"/>
        </w:rPr>
        <w:t xml:space="preserve">онтрактом, размер штрафа устанавливается в следующем порядке:(в ред. </w:t>
      </w:r>
      <w:hyperlink r:id="rId19" w:history="1">
        <w:r w:rsidRPr="00155954">
          <w:rPr>
            <w:rStyle w:val="ac"/>
            <w:color w:val="auto"/>
            <w:sz w:val="22"/>
            <w:szCs w:val="22"/>
          </w:rPr>
          <w:t>Постановления</w:t>
        </w:r>
      </w:hyperlink>
      <w:r w:rsidRPr="00155954">
        <w:rPr>
          <w:sz w:val="22"/>
          <w:szCs w:val="22"/>
        </w:rPr>
        <w:t xml:space="preserve"> Правительства РФ от 02.08.2019 N 1011)</w:t>
      </w:r>
    </w:p>
    <w:p w:rsidR="009A44BB" w:rsidRPr="00155954" w:rsidRDefault="009A44BB" w:rsidP="009A44BB">
      <w:pPr>
        <w:autoSpaceDE w:val="0"/>
        <w:autoSpaceDN w:val="0"/>
        <w:adjustRightInd w:val="0"/>
        <w:ind w:firstLine="540"/>
        <w:jc w:val="both"/>
        <w:rPr>
          <w:sz w:val="22"/>
          <w:szCs w:val="22"/>
        </w:rPr>
      </w:pPr>
      <w:r w:rsidRPr="00155954">
        <w:rPr>
          <w:sz w:val="22"/>
          <w:szCs w:val="22"/>
        </w:rPr>
        <w:t>а) 1000 рублей, если цена контракта не превышает 3 млн. рублей (включительно).</w:t>
      </w:r>
    </w:p>
    <w:p w:rsidR="009A44BB" w:rsidRPr="00155954" w:rsidRDefault="009A44BB" w:rsidP="009A44BB">
      <w:pPr>
        <w:autoSpaceDE w:val="0"/>
        <w:autoSpaceDN w:val="0"/>
        <w:adjustRightInd w:val="0"/>
        <w:jc w:val="both"/>
        <w:rPr>
          <w:sz w:val="22"/>
          <w:szCs w:val="22"/>
        </w:rPr>
      </w:pPr>
      <w:r w:rsidRPr="00155954">
        <w:rPr>
          <w:sz w:val="22"/>
          <w:szCs w:val="22"/>
        </w:rPr>
        <w:t xml:space="preserve">9.10.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w:t>
      </w:r>
      <w:r w:rsidR="002A1894" w:rsidRPr="00155954">
        <w:rPr>
          <w:sz w:val="22"/>
          <w:szCs w:val="22"/>
        </w:rPr>
        <w:t>К</w:t>
      </w:r>
      <w:r w:rsidRPr="00155954">
        <w:rPr>
          <w:sz w:val="22"/>
          <w:szCs w:val="22"/>
        </w:rPr>
        <w:t>онтрактом в соответствии с законодательством Российской Федерации.</w:t>
      </w:r>
    </w:p>
    <w:p w:rsidR="009A44BB" w:rsidRPr="00155954" w:rsidRDefault="009A44BB" w:rsidP="009A44BB">
      <w:pPr>
        <w:pStyle w:val="ad"/>
        <w:spacing w:before="0" w:beforeAutospacing="0" w:after="0" w:afterAutospacing="0"/>
        <w:jc w:val="both"/>
        <w:rPr>
          <w:sz w:val="22"/>
          <w:szCs w:val="22"/>
        </w:rPr>
      </w:pPr>
      <w:r w:rsidRPr="00155954">
        <w:rPr>
          <w:sz w:val="22"/>
          <w:szCs w:val="22"/>
        </w:rPr>
        <w:t xml:space="preserve">9.11. Общая сумма начисленных штрафов за неисполнение или ненадлежащее исполнение </w:t>
      </w:r>
      <w:r w:rsidR="002A1894" w:rsidRPr="00155954">
        <w:rPr>
          <w:sz w:val="22"/>
          <w:szCs w:val="22"/>
        </w:rPr>
        <w:t>«</w:t>
      </w:r>
      <w:r w:rsidRPr="00155954">
        <w:rPr>
          <w:sz w:val="22"/>
          <w:szCs w:val="22"/>
        </w:rPr>
        <w:t>Поставщиком</w:t>
      </w:r>
      <w:r w:rsidR="002A1894" w:rsidRPr="00155954">
        <w:rPr>
          <w:sz w:val="22"/>
          <w:szCs w:val="22"/>
        </w:rPr>
        <w:t>»</w:t>
      </w:r>
      <w:r w:rsidRPr="00155954">
        <w:rPr>
          <w:sz w:val="22"/>
          <w:szCs w:val="22"/>
        </w:rPr>
        <w:t xml:space="preserve"> обязательств, предусмотренных </w:t>
      </w:r>
      <w:r w:rsidR="002A1894" w:rsidRPr="00155954">
        <w:rPr>
          <w:sz w:val="22"/>
          <w:szCs w:val="22"/>
        </w:rPr>
        <w:t>К</w:t>
      </w:r>
      <w:r w:rsidRPr="00155954">
        <w:rPr>
          <w:sz w:val="22"/>
          <w:szCs w:val="22"/>
        </w:rPr>
        <w:t xml:space="preserve">онтрактом, не может превышать цену </w:t>
      </w:r>
      <w:r w:rsidR="002A1894" w:rsidRPr="00155954">
        <w:rPr>
          <w:sz w:val="22"/>
          <w:szCs w:val="22"/>
        </w:rPr>
        <w:t>К</w:t>
      </w:r>
      <w:r w:rsidRPr="00155954">
        <w:rPr>
          <w:sz w:val="22"/>
          <w:szCs w:val="22"/>
        </w:rPr>
        <w:t xml:space="preserve">онтракта. </w:t>
      </w:r>
    </w:p>
    <w:p w:rsidR="009A44BB" w:rsidRPr="00155954" w:rsidRDefault="009A44BB" w:rsidP="009A44BB">
      <w:pPr>
        <w:autoSpaceDE w:val="0"/>
        <w:autoSpaceDN w:val="0"/>
        <w:adjustRightInd w:val="0"/>
        <w:jc w:val="both"/>
        <w:rPr>
          <w:sz w:val="22"/>
          <w:szCs w:val="22"/>
        </w:rPr>
      </w:pPr>
      <w:r w:rsidRPr="00155954">
        <w:rPr>
          <w:sz w:val="22"/>
          <w:szCs w:val="22"/>
        </w:rPr>
        <w:t xml:space="preserve">9.12. Общая сумма начисленных штрафов за ненадлежащее исполнение </w:t>
      </w:r>
      <w:r w:rsidR="00613061" w:rsidRPr="00155954">
        <w:rPr>
          <w:sz w:val="22"/>
          <w:szCs w:val="22"/>
        </w:rPr>
        <w:t>«</w:t>
      </w:r>
      <w:r w:rsidRPr="00155954">
        <w:rPr>
          <w:sz w:val="22"/>
          <w:szCs w:val="22"/>
        </w:rPr>
        <w:t>Государственным заказчиком</w:t>
      </w:r>
      <w:r w:rsidR="00613061" w:rsidRPr="00155954">
        <w:rPr>
          <w:sz w:val="22"/>
          <w:szCs w:val="22"/>
        </w:rPr>
        <w:t>»</w:t>
      </w:r>
      <w:r w:rsidRPr="00155954">
        <w:rPr>
          <w:sz w:val="22"/>
          <w:szCs w:val="22"/>
        </w:rPr>
        <w:t xml:space="preserve"> обязательств, предусмотренных </w:t>
      </w:r>
      <w:r w:rsidR="00613061" w:rsidRPr="00155954">
        <w:rPr>
          <w:sz w:val="22"/>
          <w:szCs w:val="22"/>
        </w:rPr>
        <w:t>К</w:t>
      </w:r>
      <w:r w:rsidRPr="00155954">
        <w:rPr>
          <w:sz w:val="22"/>
          <w:szCs w:val="22"/>
        </w:rPr>
        <w:t xml:space="preserve">онтрактом, не может превышать цену </w:t>
      </w:r>
      <w:r w:rsidR="00613061" w:rsidRPr="00155954">
        <w:rPr>
          <w:sz w:val="22"/>
          <w:szCs w:val="22"/>
        </w:rPr>
        <w:t>К</w:t>
      </w:r>
      <w:r w:rsidRPr="00155954">
        <w:rPr>
          <w:sz w:val="22"/>
          <w:szCs w:val="22"/>
        </w:rPr>
        <w:t>онтракта.</w:t>
      </w:r>
    </w:p>
    <w:p w:rsidR="009A44BB" w:rsidRPr="00155954" w:rsidRDefault="009A44BB" w:rsidP="009A44BB">
      <w:pPr>
        <w:tabs>
          <w:tab w:val="num" w:pos="1276"/>
        </w:tabs>
        <w:jc w:val="both"/>
        <w:rPr>
          <w:rFonts w:eastAsia="Calibri"/>
          <w:sz w:val="22"/>
          <w:szCs w:val="22"/>
        </w:rPr>
      </w:pPr>
      <w:r w:rsidRPr="00155954">
        <w:rPr>
          <w:sz w:val="22"/>
          <w:szCs w:val="22"/>
        </w:rPr>
        <w:t>9.13. Сторона освобождаются от уплаты неустойки (штрафа, пеней), если докажет,  что неисполнение (ненадлежащее исполнение) обязательства произошло вследствие непреодолимой силы или по вине другой Стороны.</w:t>
      </w:r>
    </w:p>
    <w:p w:rsidR="009A44BB" w:rsidRPr="00155954" w:rsidRDefault="009A44BB" w:rsidP="009A44BB">
      <w:pPr>
        <w:tabs>
          <w:tab w:val="num" w:pos="1276"/>
        </w:tabs>
        <w:jc w:val="both"/>
        <w:rPr>
          <w:sz w:val="22"/>
          <w:szCs w:val="22"/>
        </w:rPr>
      </w:pPr>
      <w:r w:rsidRPr="00155954">
        <w:rPr>
          <w:sz w:val="22"/>
          <w:szCs w:val="22"/>
        </w:rPr>
        <w:t xml:space="preserve">9.14. Стороны не несут ответственность за полное или частичное невыполнение своих обязательств по Контракту, вызванное обстоятельствами непреодолимой силы (стихийные бедствия и т.д.). О наступлении подобных обстоятельств </w:t>
      </w:r>
      <w:r w:rsidR="00613061" w:rsidRPr="00155954">
        <w:rPr>
          <w:sz w:val="22"/>
          <w:szCs w:val="22"/>
        </w:rPr>
        <w:t xml:space="preserve"> </w:t>
      </w:r>
      <w:r w:rsidRPr="00155954">
        <w:rPr>
          <w:sz w:val="22"/>
          <w:szCs w:val="22"/>
        </w:rPr>
        <w:t>Стороны обязуются немедленно письменно извещать друг друга.</w:t>
      </w:r>
    </w:p>
    <w:p w:rsidR="009A44BB" w:rsidRPr="00155954" w:rsidRDefault="009A44BB" w:rsidP="009A44BB">
      <w:pPr>
        <w:pStyle w:val="-0"/>
        <w:numPr>
          <w:ilvl w:val="0"/>
          <w:numId w:val="0"/>
        </w:numPr>
        <w:tabs>
          <w:tab w:val="left" w:pos="708"/>
        </w:tabs>
        <w:rPr>
          <w:sz w:val="22"/>
          <w:szCs w:val="22"/>
        </w:rPr>
      </w:pPr>
      <w:r w:rsidRPr="00155954">
        <w:rPr>
          <w:sz w:val="22"/>
          <w:szCs w:val="22"/>
        </w:rPr>
        <w:t>9.15. Уплата «Поставщиком» неустойки  или применение иной формы ответственности не освобождает его от исполнения обязательств  по Контракту.</w:t>
      </w:r>
    </w:p>
    <w:p w:rsidR="00666654" w:rsidRPr="00155954" w:rsidRDefault="00666654" w:rsidP="008D1D33">
      <w:pPr>
        <w:pStyle w:val="21"/>
        <w:tabs>
          <w:tab w:val="left" w:pos="284"/>
          <w:tab w:val="left" w:pos="567"/>
        </w:tabs>
        <w:spacing w:after="0" w:line="240" w:lineRule="auto"/>
        <w:ind w:left="0" w:firstLine="284"/>
        <w:jc w:val="both"/>
        <w:rPr>
          <w:b/>
          <w:bCs/>
          <w:color w:val="000000"/>
          <w:sz w:val="22"/>
          <w:szCs w:val="22"/>
        </w:rPr>
      </w:pPr>
    </w:p>
    <w:p w:rsidR="00E94249" w:rsidRPr="00155954" w:rsidRDefault="009E1934" w:rsidP="00C54880">
      <w:pPr>
        <w:pStyle w:val="21"/>
        <w:spacing w:after="0" w:line="240" w:lineRule="auto"/>
        <w:ind w:left="0" w:firstLine="60"/>
        <w:jc w:val="center"/>
        <w:rPr>
          <w:b/>
          <w:color w:val="000000"/>
          <w:sz w:val="22"/>
          <w:szCs w:val="22"/>
        </w:rPr>
      </w:pPr>
      <w:r w:rsidRPr="00155954">
        <w:rPr>
          <w:b/>
          <w:bCs/>
          <w:color w:val="000000"/>
          <w:sz w:val="22"/>
          <w:szCs w:val="22"/>
        </w:rPr>
        <w:t>10</w:t>
      </w:r>
      <w:r w:rsidR="00E94249" w:rsidRPr="00155954">
        <w:rPr>
          <w:b/>
          <w:bCs/>
          <w:color w:val="000000"/>
          <w:sz w:val="22"/>
          <w:szCs w:val="22"/>
        </w:rPr>
        <w:t>. О</w:t>
      </w:r>
      <w:r w:rsidR="00EF0F75" w:rsidRPr="00155954">
        <w:rPr>
          <w:b/>
          <w:bCs/>
          <w:color w:val="000000"/>
          <w:sz w:val="22"/>
          <w:szCs w:val="22"/>
        </w:rPr>
        <w:t>СНОВАНИЯ И ПОРЯДОК ИЗМЕНЕНИЯ И РАСТОРЖЕНИЯ КОНТРАКТА</w:t>
      </w:r>
    </w:p>
    <w:p w:rsidR="00A9626A" w:rsidRPr="00155954" w:rsidRDefault="00A9626A" w:rsidP="00A9626A">
      <w:pPr>
        <w:pStyle w:val="11"/>
        <w:spacing w:line="240" w:lineRule="auto"/>
        <w:ind w:right="56" w:firstLine="0"/>
        <w:rPr>
          <w:noProof/>
          <w:sz w:val="22"/>
          <w:szCs w:val="22"/>
        </w:rPr>
      </w:pPr>
      <w:r w:rsidRPr="00155954">
        <w:rPr>
          <w:noProof/>
          <w:sz w:val="22"/>
          <w:szCs w:val="22"/>
        </w:rPr>
        <w:t>10.1.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A9626A" w:rsidRPr="00155954" w:rsidRDefault="00A9626A" w:rsidP="00A9626A">
      <w:pPr>
        <w:pStyle w:val="11"/>
        <w:spacing w:line="240" w:lineRule="auto"/>
        <w:ind w:right="56" w:firstLine="0"/>
        <w:rPr>
          <w:noProof/>
          <w:sz w:val="22"/>
          <w:szCs w:val="22"/>
        </w:rPr>
      </w:pPr>
      <w:r w:rsidRPr="00155954">
        <w:rPr>
          <w:noProof/>
          <w:sz w:val="22"/>
          <w:szCs w:val="22"/>
        </w:rPr>
        <w:t xml:space="preserve">10.2. Все изменения к Контракту действительны, если они оформлены в виде дополнительного соглашения к Контракту </w:t>
      </w:r>
      <w:r w:rsidR="00613061" w:rsidRPr="00155954">
        <w:rPr>
          <w:noProof/>
          <w:sz w:val="22"/>
          <w:szCs w:val="22"/>
        </w:rPr>
        <w:t xml:space="preserve"> </w:t>
      </w:r>
      <w:r w:rsidRPr="00155954">
        <w:rPr>
          <w:noProof/>
          <w:sz w:val="22"/>
          <w:szCs w:val="22"/>
        </w:rPr>
        <w:t>и подписаны Сторонами.</w:t>
      </w:r>
    </w:p>
    <w:p w:rsidR="00A9626A" w:rsidRPr="00155954" w:rsidRDefault="00A9626A" w:rsidP="00A9626A">
      <w:pPr>
        <w:pStyle w:val="11"/>
        <w:spacing w:line="240" w:lineRule="auto"/>
        <w:ind w:right="56" w:firstLine="0"/>
        <w:rPr>
          <w:sz w:val="22"/>
          <w:szCs w:val="22"/>
        </w:rPr>
      </w:pPr>
      <w:r w:rsidRPr="00155954">
        <w:rPr>
          <w:noProof/>
          <w:sz w:val="22"/>
          <w:szCs w:val="22"/>
        </w:rPr>
        <w:t xml:space="preserve">10.3. </w:t>
      </w:r>
      <w:r w:rsidRPr="00155954">
        <w:rPr>
          <w:sz w:val="22"/>
          <w:szCs w:val="22"/>
        </w:rPr>
        <w:t>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законодательством РФ.</w:t>
      </w:r>
    </w:p>
    <w:p w:rsidR="00A9626A" w:rsidRPr="00155954" w:rsidRDefault="00A9626A" w:rsidP="00A9626A">
      <w:pPr>
        <w:widowControl w:val="0"/>
        <w:tabs>
          <w:tab w:val="num" w:pos="0"/>
        </w:tabs>
        <w:ind w:firstLine="567"/>
        <w:contextualSpacing/>
        <w:jc w:val="both"/>
        <w:rPr>
          <w:snapToGrid w:val="0"/>
          <w:sz w:val="22"/>
          <w:szCs w:val="22"/>
          <w:lang w:eastAsia="en-US"/>
        </w:rPr>
      </w:pPr>
      <w:r w:rsidRPr="00155954">
        <w:rPr>
          <w:snapToGrid w:val="0"/>
          <w:sz w:val="22"/>
          <w:szCs w:val="22"/>
          <w:lang w:eastAsia="en-US"/>
        </w:rPr>
        <w:t>Перечень случаев отказа от исполнения Контракта, являющихся основаниями, предусмотренными Гражданским кодексом Российской Федерации для одностороннего отказа от исполнения обязательств:</w:t>
      </w:r>
    </w:p>
    <w:p w:rsidR="00A9626A" w:rsidRPr="00155954" w:rsidRDefault="00A9626A" w:rsidP="00A9626A">
      <w:pPr>
        <w:widowControl w:val="0"/>
        <w:tabs>
          <w:tab w:val="num" w:pos="0"/>
        </w:tabs>
        <w:ind w:firstLine="567"/>
        <w:contextualSpacing/>
        <w:jc w:val="both"/>
        <w:rPr>
          <w:snapToGrid w:val="0"/>
          <w:sz w:val="22"/>
          <w:szCs w:val="22"/>
          <w:lang w:eastAsia="en-US"/>
        </w:rPr>
      </w:pPr>
      <w:r w:rsidRPr="00155954">
        <w:rPr>
          <w:snapToGrid w:val="0"/>
          <w:sz w:val="22"/>
          <w:szCs w:val="22"/>
          <w:lang w:eastAsia="en-US"/>
        </w:rPr>
        <w:t>- отказ «Поставщика» передать «Государственному заказчику» товар или принадлежности к нему (пункт 1 статьи 463, абзац второй статьи 464 ГК РФ);</w:t>
      </w:r>
    </w:p>
    <w:p w:rsidR="00A9626A" w:rsidRPr="00155954" w:rsidRDefault="00A9626A" w:rsidP="00A9626A">
      <w:pPr>
        <w:widowControl w:val="0"/>
        <w:tabs>
          <w:tab w:val="num" w:pos="0"/>
        </w:tabs>
        <w:ind w:firstLine="567"/>
        <w:contextualSpacing/>
        <w:jc w:val="both"/>
        <w:rPr>
          <w:snapToGrid w:val="0"/>
          <w:sz w:val="22"/>
          <w:szCs w:val="22"/>
          <w:lang w:eastAsia="en-US"/>
        </w:rPr>
      </w:pPr>
      <w:r w:rsidRPr="00155954">
        <w:rPr>
          <w:snapToGrid w:val="0"/>
          <w:sz w:val="22"/>
          <w:szCs w:val="22"/>
          <w:lang w:eastAsia="en-US"/>
        </w:rPr>
        <w:t xml:space="preserve">- существенное нарушение «Поставщиком» требований к качеству товара, а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w:t>
      </w:r>
      <w:r w:rsidRPr="00155954">
        <w:rPr>
          <w:snapToGrid w:val="0"/>
          <w:sz w:val="22"/>
          <w:szCs w:val="22"/>
          <w:lang w:eastAsia="en-US"/>
        </w:rPr>
        <w:lastRenderedPageBreak/>
        <w:t>неоднократно, либо проявляются вновь после их устранения, или других подобных недостатков (пункт 2 статьи 475 ГК РФ);</w:t>
      </w:r>
    </w:p>
    <w:p w:rsidR="00A9626A" w:rsidRPr="00155954" w:rsidRDefault="00A9626A" w:rsidP="00A9626A">
      <w:pPr>
        <w:widowControl w:val="0"/>
        <w:tabs>
          <w:tab w:val="num" w:pos="0"/>
        </w:tabs>
        <w:ind w:firstLine="567"/>
        <w:contextualSpacing/>
        <w:jc w:val="both"/>
        <w:rPr>
          <w:snapToGrid w:val="0"/>
          <w:sz w:val="22"/>
          <w:szCs w:val="22"/>
          <w:lang w:eastAsia="en-US"/>
        </w:rPr>
      </w:pPr>
      <w:r w:rsidRPr="00155954">
        <w:rPr>
          <w:snapToGrid w:val="0"/>
          <w:sz w:val="22"/>
          <w:szCs w:val="22"/>
          <w:lang w:eastAsia="en-US"/>
        </w:rPr>
        <w:t>- невыполнение «Поставщиком» в разумный срок требования «Государственного заказчика» о доукомплектовании товара (пункт 1 статьи 480 ГК РФ);</w:t>
      </w:r>
    </w:p>
    <w:p w:rsidR="00A9626A" w:rsidRPr="00155954" w:rsidRDefault="00A9626A" w:rsidP="00A9626A">
      <w:pPr>
        <w:widowControl w:val="0"/>
        <w:tabs>
          <w:tab w:val="num" w:pos="0"/>
        </w:tabs>
        <w:ind w:firstLine="567"/>
        <w:contextualSpacing/>
        <w:jc w:val="both"/>
        <w:rPr>
          <w:snapToGrid w:val="0"/>
          <w:sz w:val="22"/>
          <w:szCs w:val="22"/>
          <w:lang w:eastAsia="en-US"/>
        </w:rPr>
      </w:pPr>
      <w:r w:rsidRPr="00155954">
        <w:rPr>
          <w:snapToGrid w:val="0"/>
          <w:sz w:val="22"/>
          <w:szCs w:val="22"/>
          <w:lang w:eastAsia="en-US"/>
        </w:rPr>
        <w:t>- неоднократное нарушение «Поставщиком» сроков поставки товаров (пункт 2 статьи 523 ГК РФ).</w:t>
      </w:r>
    </w:p>
    <w:p w:rsidR="00A9626A" w:rsidRPr="00155954" w:rsidRDefault="00A9626A" w:rsidP="00A9626A">
      <w:pPr>
        <w:pStyle w:val="af1"/>
        <w:jc w:val="both"/>
        <w:rPr>
          <w:rFonts w:ascii="Times New Roman" w:hAnsi="Times New Roman"/>
          <w:noProof/>
        </w:rPr>
      </w:pPr>
      <w:r w:rsidRPr="00155954">
        <w:rPr>
          <w:rFonts w:ascii="Times New Roman" w:hAnsi="Times New Roman"/>
          <w:noProof/>
        </w:rPr>
        <w:t xml:space="preserve">10.4. При исполнении Контракта (за исключением случае, которые предусмотрены нормативными правовыми актами, принятыми в соответствии с частью 6 статьи 14 </w:t>
      </w:r>
      <w:r w:rsidR="00613061" w:rsidRPr="00155954">
        <w:rPr>
          <w:rFonts w:ascii="Times New Roman" w:hAnsi="Times New Roman"/>
          <w:noProof/>
        </w:rPr>
        <w:t>З</w:t>
      </w:r>
      <w:r w:rsidRPr="00155954">
        <w:rPr>
          <w:rFonts w:ascii="Times New Roman" w:hAnsi="Times New Roman"/>
          <w:noProof/>
        </w:rPr>
        <w:t xml:space="preserve">акона № 44-ФЗ) по согласованию </w:t>
      </w:r>
      <w:r w:rsidR="00613061" w:rsidRPr="00155954">
        <w:rPr>
          <w:rFonts w:ascii="Times New Roman" w:hAnsi="Times New Roman"/>
          <w:noProof/>
        </w:rPr>
        <w:t>«</w:t>
      </w:r>
      <w:r w:rsidRPr="00155954">
        <w:rPr>
          <w:rFonts w:ascii="Times New Roman" w:hAnsi="Times New Roman"/>
          <w:noProof/>
        </w:rPr>
        <w:t>Государственного заказчика</w:t>
      </w:r>
      <w:r w:rsidR="00613061" w:rsidRPr="00155954">
        <w:rPr>
          <w:rFonts w:ascii="Times New Roman" w:hAnsi="Times New Roman"/>
          <w:noProof/>
        </w:rPr>
        <w:t>»</w:t>
      </w:r>
      <w:r w:rsidRPr="00155954">
        <w:rPr>
          <w:rFonts w:ascii="Times New Roman" w:hAnsi="Times New Roman"/>
          <w:noProof/>
        </w:rPr>
        <w:t xml:space="preserve"> с </w:t>
      </w:r>
      <w:r w:rsidR="00613061" w:rsidRPr="00155954">
        <w:rPr>
          <w:rFonts w:ascii="Times New Roman" w:hAnsi="Times New Roman"/>
          <w:noProof/>
        </w:rPr>
        <w:t>«</w:t>
      </w:r>
      <w:r w:rsidRPr="00155954">
        <w:rPr>
          <w:rFonts w:ascii="Times New Roman" w:hAnsi="Times New Roman"/>
          <w:noProof/>
        </w:rPr>
        <w:t>Поставщиком</w:t>
      </w:r>
      <w:r w:rsidR="00613061" w:rsidRPr="00155954">
        <w:rPr>
          <w:rFonts w:ascii="Times New Roman" w:hAnsi="Times New Roman"/>
          <w:noProof/>
        </w:rPr>
        <w:t>»</w:t>
      </w:r>
      <w:r w:rsidRPr="00155954">
        <w:rPr>
          <w:rFonts w:ascii="Times New Roman" w:hAnsi="Times New Roman"/>
          <w:noProof/>
        </w:rPr>
        <w:t xml:space="preserve"> допускается поставка товара, качество, техническиеи функциональные характеристики (потребительские свойства) которого являются улучшенными по сравнению с качеством и соответствующими техническимии функциональными характеристиками, указанными в Контракте.</w:t>
      </w:r>
    </w:p>
    <w:p w:rsidR="00A9626A" w:rsidRPr="00155954" w:rsidRDefault="00A9626A" w:rsidP="00A9626A">
      <w:pPr>
        <w:jc w:val="both"/>
        <w:rPr>
          <w:sz w:val="22"/>
          <w:szCs w:val="22"/>
        </w:rPr>
      </w:pPr>
      <w:r w:rsidRPr="00155954">
        <w:rPr>
          <w:noProof/>
          <w:sz w:val="22"/>
          <w:szCs w:val="22"/>
        </w:rPr>
        <w:t xml:space="preserve">10.5. </w:t>
      </w:r>
      <w:r w:rsidR="00613061" w:rsidRPr="00155954">
        <w:rPr>
          <w:noProof/>
          <w:sz w:val="22"/>
          <w:szCs w:val="22"/>
        </w:rPr>
        <w:t>«</w:t>
      </w:r>
      <w:r w:rsidRPr="00155954">
        <w:rPr>
          <w:sz w:val="22"/>
          <w:szCs w:val="22"/>
        </w:rPr>
        <w:t>Государственный заказчик</w:t>
      </w:r>
      <w:r w:rsidR="00613061" w:rsidRPr="00155954">
        <w:rPr>
          <w:sz w:val="22"/>
          <w:szCs w:val="22"/>
        </w:rPr>
        <w:t>»</w:t>
      </w:r>
      <w:r w:rsidRPr="00155954">
        <w:rPr>
          <w:sz w:val="22"/>
          <w:szCs w:val="22"/>
        </w:rPr>
        <w:t xml:space="preserve"> вправе принять решение об одностороннем отказе от исполнения Контракта в соответствии с гражданским законодательством в случае:</w:t>
      </w:r>
    </w:p>
    <w:p w:rsidR="00A9626A" w:rsidRPr="00155954" w:rsidRDefault="00A9626A" w:rsidP="00A9626A">
      <w:pPr>
        <w:ind w:firstLine="708"/>
        <w:jc w:val="both"/>
        <w:rPr>
          <w:sz w:val="22"/>
          <w:szCs w:val="22"/>
        </w:rPr>
      </w:pPr>
      <w:r w:rsidRPr="00155954">
        <w:rPr>
          <w:sz w:val="22"/>
          <w:szCs w:val="22"/>
        </w:rPr>
        <w:t xml:space="preserve">поставки товара ненадлежащего качества с недостатками, которые не могут быть устранены в приемлемый для </w:t>
      </w:r>
      <w:r w:rsidR="00613061" w:rsidRPr="00155954">
        <w:rPr>
          <w:sz w:val="22"/>
          <w:szCs w:val="22"/>
        </w:rPr>
        <w:t>«</w:t>
      </w:r>
      <w:r w:rsidRPr="00155954">
        <w:rPr>
          <w:sz w:val="22"/>
          <w:szCs w:val="22"/>
        </w:rPr>
        <w:t>Государственного заказчика</w:t>
      </w:r>
      <w:r w:rsidR="00613061" w:rsidRPr="00155954">
        <w:rPr>
          <w:sz w:val="22"/>
          <w:szCs w:val="22"/>
        </w:rPr>
        <w:t>»</w:t>
      </w:r>
      <w:r w:rsidRPr="00155954">
        <w:rPr>
          <w:sz w:val="22"/>
          <w:szCs w:val="22"/>
        </w:rPr>
        <w:t xml:space="preserve"> срок;</w:t>
      </w:r>
    </w:p>
    <w:p w:rsidR="00A9626A" w:rsidRPr="00155954" w:rsidRDefault="00A9626A" w:rsidP="00A9626A">
      <w:pPr>
        <w:ind w:firstLine="708"/>
        <w:jc w:val="both"/>
        <w:rPr>
          <w:sz w:val="22"/>
          <w:szCs w:val="22"/>
        </w:rPr>
      </w:pPr>
      <w:r w:rsidRPr="00155954">
        <w:rPr>
          <w:sz w:val="22"/>
          <w:szCs w:val="22"/>
        </w:rPr>
        <w:t>неоднократного нарушения сроков поставки товара.</w:t>
      </w:r>
    </w:p>
    <w:p w:rsidR="00A9626A" w:rsidRPr="00155954" w:rsidRDefault="00A9626A" w:rsidP="00A9626A">
      <w:pPr>
        <w:jc w:val="both"/>
        <w:rPr>
          <w:sz w:val="22"/>
          <w:szCs w:val="22"/>
        </w:rPr>
      </w:pPr>
      <w:r w:rsidRPr="00155954">
        <w:rPr>
          <w:sz w:val="22"/>
          <w:szCs w:val="22"/>
        </w:rPr>
        <w:t xml:space="preserve">10.6. </w:t>
      </w:r>
      <w:r w:rsidR="00613061" w:rsidRPr="00155954">
        <w:rPr>
          <w:sz w:val="22"/>
          <w:szCs w:val="22"/>
        </w:rPr>
        <w:t>«</w:t>
      </w:r>
      <w:r w:rsidRPr="00155954">
        <w:rPr>
          <w:sz w:val="22"/>
          <w:szCs w:val="22"/>
        </w:rPr>
        <w:t>Поставщик</w:t>
      </w:r>
      <w:r w:rsidR="00613061" w:rsidRPr="00155954">
        <w:rPr>
          <w:sz w:val="22"/>
          <w:szCs w:val="22"/>
        </w:rPr>
        <w:t>»</w:t>
      </w:r>
      <w:r w:rsidRPr="0015595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A9626A" w:rsidRPr="00155954" w:rsidRDefault="00A9626A" w:rsidP="00A9626A">
      <w:pPr>
        <w:ind w:firstLine="708"/>
        <w:jc w:val="both"/>
        <w:rPr>
          <w:sz w:val="22"/>
          <w:szCs w:val="22"/>
        </w:rPr>
      </w:pPr>
      <w:r w:rsidRPr="00155954">
        <w:rPr>
          <w:sz w:val="22"/>
          <w:szCs w:val="22"/>
        </w:rPr>
        <w:t xml:space="preserve">неоднократного нарушения </w:t>
      </w:r>
      <w:r w:rsidR="00613061" w:rsidRPr="00155954">
        <w:rPr>
          <w:sz w:val="22"/>
          <w:szCs w:val="22"/>
        </w:rPr>
        <w:t>«</w:t>
      </w:r>
      <w:r w:rsidRPr="00155954">
        <w:rPr>
          <w:sz w:val="22"/>
          <w:szCs w:val="22"/>
        </w:rPr>
        <w:t>Государственным заказчиком</w:t>
      </w:r>
      <w:r w:rsidR="00613061" w:rsidRPr="00155954">
        <w:rPr>
          <w:sz w:val="22"/>
          <w:szCs w:val="22"/>
        </w:rPr>
        <w:t>»</w:t>
      </w:r>
      <w:r w:rsidRPr="00155954">
        <w:rPr>
          <w:sz w:val="22"/>
          <w:szCs w:val="22"/>
        </w:rPr>
        <w:t xml:space="preserve"> сроков оплаты товара.</w:t>
      </w:r>
    </w:p>
    <w:p w:rsidR="00A9626A" w:rsidRPr="00155954" w:rsidRDefault="00A9626A" w:rsidP="00A9626A">
      <w:pPr>
        <w:pStyle w:val="40"/>
        <w:spacing w:line="240" w:lineRule="auto"/>
        <w:ind w:right="-71" w:firstLine="0"/>
        <w:contextualSpacing/>
        <w:rPr>
          <w:noProof/>
          <w:sz w:val="22"/>
          <w:szCs w:val="22"/>
        </w:rPr>
      </w:pPr>
      <w:r w:rsidRPr="00155954">
        <w:rPr>
          <w:noProof/>
          <w:sz w:val="22"/>
          <w:szCs w:val="22"/>
        </w:rPr>
        <w:t xml:space="preserve">10.7. В случае расторжения Контракта по любым основаниям </w:t>
      </w:r>
      <w:r w:rsidR="00613061" w:rsidRPr="00155954">
        <w:rPr>
          <w:noProof/>
          <w:sz w:val="22"/>
          <w:szCs w:val="22"/>
        </w:rPr>
        <w:t>«</w:t>
      </w:r>
      <w:r w:rsidRPr="00155954">
        <w:rPr>
          <w:noProof/>
          <w:sz w:val="22"/>
          <w:szCs w:val="22"/>
        </w:rPr>
        <w:t>Государственный заказчик</w:t>
      </w:r>
      <w:r w:rsidR="00613061" w:rsidRPr="00155954">
        <w:rPr>
          <w:noProof/>
          <w:sz w:val="22"/>
          <w:szCs w:val="22"/>
        </w:rPr>
        <w:t>»</w:t>
      </w:r>
      <w:r w:rsidRPr="00155954">
        <w:rPr>
          <w:noProof/>
          <w:sz w:val="22"/>
          <w:szCs w:val="22"/>
        </w:rPr>
        <w:t xml:space="preserve"> обязан оплатить </w:t>
      </w:r>
      <w:r w:rsidR="00613061" w:rsidRPr="00155954">
        <w:rPr>
          <w:noProof/>
          <w:sz w:val="22"/>
          <w:szCs w:val="22"/>
        </w:rPr>
        <w:t>«</w:t>
      </w:r>
      <w:r w:rsidRPr="00155954">
        <w:rPr>
          <w:noProof/>
          <w:sz w:val="22"/>
          <w:szCs w:val="22"/>
        </w:rPr>
        <w:t>Поставщику</w:t>
      </w:r>
      <w:r w:rsidR="00613061" w:rsidRPr="00155954">
        <w:rPr>
          <w:noProof/>
          <w:sz w:val="22"/>
          <w:szCs w:val="22"/>
        </w:rPr>
        <w:t>»</w:t>
      </w:r>
      <w:r w:rsidRPr="00155954">
        <w:rPr>
          <w:noProof/>
          <w:sz w:val="22"/>
          <w:szCs w:val="22"/>
        </w:rPr>
        <w:t xml:space="preserve"> стоимость товара надлежащего качества и соответствующего требованиям </w:t>
      </w:r>
      <w:r w:rsidR="00613061" w:rsidRPr="00155954">
        <w:rPr>
          <w:noProof/>
          <w:sz w:val="22"/>
          <w:szCs w:val="22"/>
        </w:rPr>
        <w:t>«</w:t>
      </w:r>
      <w:r w:rsidRPr="00155954">
        <w:rPr>
          <w:noProof/>
          <w:sz w:val="22"/>
          <w:szCs w:val="22"/>
        </w:rPr>
        <w:t>Государственного заказчика</w:t>
      </w:r>
      <w:r w:rsidR="00613061" w:rsidRPr="00155954">
        <w:rPr>
          <w:noProof/>
          <w:sz w:val="22"/>
          <w:szCs w:val="22"/>
        </w:rPr>
        <w:t>»</w:t>
      </w:r>
      <w:r w:rsidRPr="00155954">
        <w:rPr>
          <w:noProof/>
          <w:sz w:val="22"/>
          <w:szCs w:val="22"/>
        </w:rPr>
        <w:t>, фактически поставленного на момент расторжения Контракта.</w:t>
      </w:r>
    </w:p>
    <w:p w:rsidR="00A9626A" w:rsidRPr="00155954" w:rsidRDefault="00A9626A" w:rsidP="00A9626A">
      <w:pPr>
        <w:pStyle w:val="40"/>
        <w:spacing w:line="240" w:lineRule="auto"/>
        <w:ind w:right="-71" w:firstLine="0"/>
        <w:contextualSpacing/>
        <w:rPr>
          <w:noProof/>
          <w:sz w:val="22"/>
          <w:szCs w:val="22"/>
        </w:rPr>
      </w:pPr>
      <w:r w:rsidRPr="00155954">
        <w:rPr>
          <w:noProof/>
          <w:sz w:val="22"/>
          <w:szCs w:val="22"/>
        </w:rPr>
        <w:t xml:space="preserve">10.8. Если в результате издания акта органа государственной власти Российской Федерации исполнение </w:t>
      </w:r>
      <w:r w:rsidR="00613061" w:rsidRPr="00155954">
        <w:rPr>
          <w:noProof/>
          <w:sz w:val="22"/>
          <w:szCs w:val="22"/>
        </w:rPr>
        <w:t>«</w:t>
      </w:r>
      <w:r w:rsidRPr="00155954">
        <w:rPr>
          <w:noProof/>
          <w:sz w:val="22"/>
          <w:szCs w:val="22"/>
        </w:rPr>
        <w:t>Государственным заказчиком</w:t>
      </w:r>
      <w:r w:rsidR="00613061" w:rsidRPr="00155954">
        <w:rPr>
          <w:noProof/>
          <w:sz w:val="22"/>
          <w:szCs w:val="22"/>
        </w:rPr>
        <w:t>»</w:t>
      </w:r>
      <w:r w:rsidRPr="00155954">
        <w:rPr>
          <w:noProof/>
          <w:sz w:val="22"/>
          <w:szCs w:val="22"/>
        </w:rPr>
        <w:t xml:space="preserve">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E94249" w:rsidRPr="00155954" w:rsidRDefault="00E94249" w:rsidP="00E94249">
      <w:pPr>
        <w:pStyle w:val="11"/>
        <w:spacing w:line="240" w:lineRule="auto"/>
        <w:ind w:right="-71" w:firstLine="0"/>
        <w:rPr>
          <w:noProof/>
          <w:sz w:val="22"/>
          <w:szCs w:val="22"/>
        </w:rPr>
      </w:pPr>
    </w:p>
    <w:p w:rsidR="00E94249" w:rsidRPr="00155954" w:rsidRDefault="00690E4F" w:rsidP="00E94249">
      <w:pPr>
        <w:pStyle w:val="NoSpacing"/>
        <w:jc w:val="center"/>
        <w:rPr>
          <w:rFonts w:ascii="Times New Roman" w:hAnsi="Times New Roman" w:cs="Times New Roman"/>
          <w:b/>
        </w:rPr>
      </w:pPr>
      <w:r w:rsidRPr="00155954">
        <w:rPr>
          <w:rFonts w:ascii="Times New Roman" w:hAnsi="Times New Roman" w:cs="Times New Roman"/>
          <w:b/>
        </w:rPr>
        <w:t>11</w:t>
      </w:r>
      <w:r w:rsidR="00E94249" w:rsidRPr="00155954">
        <w:rPr>
          <w:rFonts w:ascii="Times New Roman" w:hAnsi="Times New Roman" w:cs="Times New Roman"/>
          <w:b/>
        </w:rPr>
        <w:t>. Ф</w:t>
      </w:r>
      <w:r w:rsidR="009E1934" w:rsidRPr="00155954">
        <w:rPr>
          <w:rFonts w:ascii="Times New Roman" w:hAnsi="Times New Roman" w:cs="Times New Roman"/>
          <w:b/>
        </w:rPr>
        <w:t>ОРС-МАЖОРНЫЕ ОБСТОЯТЕЛЬСТВА</w:t>
      </w:r>
    </w:p>
    <w:p w:rsidR="00E94249" w:rsidRPr="00155954" w:rsidRDefault="009E1934" w:rsidP="00C93C5A">
      <w:pPr>
        <w:pStyle w:val="NoSpacing"/>
        <w:jc w:val="both"/>
        <w:rPr>
          <w:rFonts w:ascii="Times New Roman" w:hAnsi="Times New Roman" w:cs="Times New Roman"/>
          <w:noProof/>
        </w:rPr>
      </w:pPr>
      <w:r w:rsidRPr="00155954">
        <w:rPr>
          <w:rFonts w:ascii="Times New Roman" w:hAnsi="Times New Roman" w:cs="Times New Roman"/>
          <w:noProof/>
        </w:rPr>
        <w:t>1</w:t>
      </w:r>
      <w:r w:rsidR="00690E4F" w:rsidRPr="00155954">
        <w:rPr>
          <w:rFonts w:ascii="Times New Roman" w:hAnsi="Times New Roman" w:cs="Times New Roman"/>
          <w:noProof/>
        </w:rPr>
        <w:t>1</w:t>
      </w:r>
      <w:r w:rsidR="00E94249" w:rsidRPr="00155954">
        <w:rPr>
          <w:rFonts w:ascii="Times New Roman" w:hAnsi="Times New Roman" w:cs="Times New Roman"/>
          <w:noProof/>
        </w:rPr>
        <w:t xml:space="preserve">.1.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w:t>
      </w:r>
      <w:r w:rsidR="006B3EA9" w:rsidRPr="00155954">
        <w:rPr>
          <w:rFonts w:ascii="Times New Roman" w:hAnsi="Times New Roman" w:cs="Times New Roman"/>
          <w:noProof/>
        </w:rPr>
        <w:t xml:space="preserve">                             </w:t>
      </w:r>
      <w:r w:rsidR="00E94249" w:rsidRPr="00155954">
        <w:rPr>
          <w:rFonts w:ascii="Times New Roman" w:hAnsi="Times New Roman" w:cs="Times New Roman"/>
          <w:noProof/>
        </w:rPr>
        <w:t>по Контракту.</w:t>
      </w:r>
    </w:p>
    <w:p w:rsidR="00E94249" w:rsidRPr="00155954" w:rsidRDefault="00E94249" w:rsidP="006B3EA9">
      <w:pPr>
        <w:pStyle w:val="NoSpacing"/>
        <w:ind w:firstLine="284"/>
        <w:jc w:val="both"/>
        <w:rPr>
          <w:rFonts w:ascii="Times New Roman" w:hAnsi="Times New Roman" w:cs="Times New Roman"/>
          <w:noProof/>
        </w:rPr>
      </w:pPr>
      <w:r w:rsidRPr="00155954">
        <w:rPr>
          <w:rFonts w:ascii="Times New Roman" w:hAnsi="Times New Roman" w:cs="Times New Roman"/>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E94249" w:rsidRPr="00155954" w:rsidRDefault="00690E4F" w:rsidP="00C93C5A">
      <w:pPr>
        <w:pStyle w:val="NoSpacing"/>
        <w:jc w:val="both"/>
        <w:rPr>
          <w:rFonts w:ascii="Times New Roman" w:hAnsi="Times New Roman" w:cs="Times New Roman"/>
          <w:noProof/>
        </w:rPr>
      </w:pPr>
      <w:r w:rsidRPr="00155954">
        <w:rPr>
          <w:rFonts w:ascii="Times New Roman" w:hAnsi="Times New Roman" w:cs="Times New Roman"/>
          <w:noProof/>
        </w:rPr>
        <w:t>11</w:t>
      </w:r>
      <w:r w:rsidR="00E94249" w:rsidRPr="00155954">
        <w:rPr>
          <w:rFonts w:ascii="Times New Roman" w:hAnsi="Times New Roman" w:cs="Times New Roman"/>
          <w:noProof/>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w:t>
      </w:r>
      <w:r w:rsidR="004F50AF" w:rsidRPr="00155954">
        <w:rPr>
          <w:rFonts w:ascii="Times New Roman" w:hAnsi="Times New Roman" w:cs="Times New Roman"/>
          <w:noProof/>
        </w:rPr>
        <w:t xml:space="preserve"> </w:t>
      </w:r>
      <w:r w:rsidR="00E94249" w:rsidRPr="00155954">
        <w:rPr>
          <w:rFonts w:ascii="Times New Roman" w:hAnsi="Times New Roman" w:cs="Times New Roman"/>
          <w:noProof/>
        </w:rPr>
        <w:t>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E94249" w:rsidRPr="00155954" w:rsidRDefault="009E1934" w:rsidP="00C93C5A">
      <w:pPr>
        <w:pStyle w:val="NoSpacing"/>
        <w:jc w:val="both"/>
        <w:rPr>
          <w:rFonts w:ascii="Times New Roman" w:hAnsi="Times New Roman" w:cs="Times New Roman"/>
          <w:noProof/>
        </w:rPr>
      </w:pPr>
      <w:r w:rsidRPr="00155954">
        <w:rPr>
          <w:rFonts w:ascii="Times New Roman" w:hAnsi="Times New Roman" w:cs="Times New Roman"/>
          <w:noProof/>
        </w:rPr>
        <w:t>1</w:t>
      </w:r>
      <w:r w:rsidR="00690E4F" w:rsidRPr="00155954">
        <w:rPr>
          <w:rFonts w:ascii="Times New Roman" w:hAnsi="Times New Roman" w:cs="Times New Roman"/>
          <w:noProof/>
        </w:rPr>
        <w:t>1</w:t>
      </w:r>
      <w:r w:rsidR="00E94249" w:rsidRPr="00155954">
        <w:rPr>
          <w:rFonts w:ascii="Times New Roman" w:hAnsi="Times New Roman" w:cs="Times New Roman"/>
          <w:noProof/>
        </w:rPr>
        <w:t xml:space="preserve">.3. По прекращении указанных обстоятельств Сторона должна без промедления, но не позднее 3 дней, известить </w:t>
      </w:r>
      <w:r w:rsidR="006B3EA9" w:rsidRPr="00155954">
        <w:rPr>
          <w:rFonts w:ascii="Times New Roman" w:hAnsi="Times New Roman" w:cs="Times New Roman"/>
          <w:noProof/>
        </w:rPr>
        <w:t xml:space="preserve">                </w:t>
      </w:r>
      <w:r w:rsidR="00E94249" w:rsidRPr="00155954">
        <w:rPr>
          <w:rFonts w:ascii="Times New Roman" w:hAnsi="Times New Roman" w:cs="Times New Roman"/>
          <w:noProof/>
        </w:rPr>
        <w:t>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E94249" w:rsidRPr="00155954" w:rsidRDefault="00690E4F" w:rsidP="00C93C5A">
      <w:pPr>
        <w:pStyle w:val="NoSpacing"/>
        <w:jc w:val="both"/>
        <w:rPr>
          <w:rFonts w:ascii="Times New Roman" w:hAnsi="Times New Roman" w:cs="Times New Roman"/>
          <w:noProof/>
        </w:rPr>
      </w:pPr>
      <w:r w:rsidRPr="00155954">
        <w:rPr>
          <w:rFonts w:ascii="Times New Roman" w:hAnsi="Times New Roman" w:cs="Times New Roman"/>
          <w:noProof/>
        </w:rPr>
        <w:t>11</w:t>
      </w:r>
      <w:r w:rsidR="00E94249" w:rsidRPr="00155954">
        <w:rPr>
          <w:rFonts w:ascii="Times New Roman" w:hAnsi="Times New Roman" w:cs="Times New Roman"/>
          <w:noProof/>
        </w:rPr>
        <w:t>.4. Сторона должна в течение 10 дней с момента прекращения форс-мажорных обстоятельств передать другой Стороне сертификат торгово-промышленной палаты</w:t>
      </w:r>
      <w:r w:rsidR="00664776" w:rsidRPr="00155954">
        <w:rPr>
          <w:rFonts w:ascii="Times New Roman" w:hAnsi="Times New Roman" w:cs="Times New Roman"/>
          <w:noProof/>
        </w:rPr>
        <w:t xml:space="preserve"> </w:t>
      </w:r>
      <w:r w:rsidR="00E94249" w:rsidRPr="00155954">
        <w:rPr>
          <w:rFonts w:ascii="Times New Roman" w:hAnsi="Times New Roman" w:cs="Times New Roman"/>
          <w:noProof/>
        </w:rPr>
        <w:t>или иного компетентного органа или организации о наличии</w:t>
      </w:r>
      <w:r w:rsidR="00285740" w:rsidRPr="00155954">
        <w:rPr>
          <w:rFonts w:ascii="Times New Roman" w:hAnsi="Times New Roman" w:cs="Times New Roman"/>
          <w:noProof/>
        </w:rPr>
        <w:t xml:space="preserve">  </w:t>
      </w:r>
      <w:r w:rsidR="00E94249" w:rsidRPr="00155954">
        <w:rPr>
          <w:rFonts w:ascii="Times New Roman" w:hAnsi="Times New Roman" w:cs="Times New Roman"/>
          <w:noProof/>
        </w:rPr>
        <w:t>и продолжительности</w:t>
      </w:r>
      <w:r w:rsidR="00664776" w:rsidRPr="00155954">
        <w:rPr>
          <w:rFonts w:ascii="Times New Roman" w:hAnsi="Times New Roman" w:cs="Times New Roman"/>
          <w:noProof/>
        </w:rPr>
        <w:t xml:space="preserve"> </w:t>
      </w:r>
      <w:r w:rsidR="00E94249" w:rsidRPr="00155954">
        <w:rPr>
          <w:rFonts w:ascii="Times New Roman" w:hAnsi="Times New Roman" w:cs="Times New Roman"/>
          <w:noProof/>
        </w:rPr>
        <w:t xml:space="preserve">форс-мажорных обстоятельств. </w:t>
      </w:r>
    </w:p>
    <w:p w:rsidR="00E94249" w:rsidRPr="00155954" w:rsidRDefault="00690E4F" w:rsidP="00C93C5A">
      <w:pPr>
        <w:pStyle w:val="NoSpacing"/>
        <w:jc w:val="both"/>
        <w:rPr>
          <w:rFonts w:ascii="Times New Roman" w:hAnsi="Times New Roman" w:cs="Times New Roman"/>
          <w:noProof/>
        </w:rPr>
      </w:pPr>
      <w:r w:rsidRPr="00155954">
        <w:rPr>
          <w:rFonts w:ascii="Times New Roman" w:hAnsi="Times New Roman" w:cs="Times New Roman"/>
          <w:noProof/>
        </w:rPr>
        <w:t>11</w:t>
      </w:r>
      <w:r w:rsidR="00E94249" w:rsidRPr="00155954">
        <w:rPr>
          <w:rFonts w:ascii="Times New Roman" w:hAnsi="Times New Roman" w:cs="Times New Roman"/>
          <w:noProof/>
        </w:rPr>
        <w:t>.5.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E94249" w:rsidRPr="00155954" w:rsidRDefault="00E94249" w:rsidP="00E94249">
      <w:pPr>
        <w:ind w:left="60"/>
        <w:jc w:val="center"/>
        <w:rPr>
          <w:b/>
          <w:sz w:val="22"/>
          <w:szCs w:val="22"/>
        </w:rPr>
      </w:pPr>
      <w:r w:rsidRPr="00155954">
        <w:rPr>
          <w:b/>
          <w:sz w:val="22"/>
          <w:szCs w:val="22"/>
        </w:rPr>
        <w:t>1</w:t>
      </w:r>
      <w:r w:rsidR="00690E4F" w:rsidRPr="00155954">
        <w:rPr>
          <w:b/>
          <w:sz w:val="22"/>
          <w:szCs w:val="22"/>
        </w:rPr>
        <w:t>2</w:t>
      </w:r>
      <w:r w:rsidRPr="00155954">
        <w:rPr>
          <w:b/>
          <w:sz w:val="22"/>
          <w:szCs w:val="22"/>
        </w:rPr>
        <w:t>.П</w:t>
      </w:r>
      <w:r w:rsidR="009E1934" w:rsidRPr="00155954">
        <w:rPr>
          <w:b/>
          <w:sz w:val="22"/>
          <w:szCs w:val="22"/>
        </w:rPr>
        <w:t>ОРЯДОК</w:t>
      </w:r>
      <w:r w:rsidR="00571AE7" w:rsidRPr="00155954">
        <w:rPr>
          <w:b/>
          <w:sz w:val="22"/>
          <w:szCs w:val="22"/>
        </w:rPr>
        <w:t xml:space="preserve"> РАЗРЕШЕНИЯ СПОРОВ</w:t>
      </w:r>
    </w:p>
    <w:p w:rsidR="00E94249" w:rsidRPr="00155954" w:rsidRDefault="00690E4F" w:rsidP="00C93C5A">
      <w:pPr>
        <w:pStyle w:val="a3"/>
        <w:tabs>
          <w:tab w:val="left" w:pos="709"/>
        </w:tabs>
        <w:spacing w:after="0"/>
        <w:jc w:val="both"/>
        <w:rPr>
          <w:sz w:val="22"/>
          <w:szCs w:val="22"/>
        </w:rPr>
      </w:pPr>
      <w:r w:rsidRPr="00155954">
        <w:rPr>
          <w:sz w:val="22"/>
          <w:szCs w:val="22"/>
        </w:rPr>
        <w:t>12</w:t>
      </w:r>
      <w:r w:rsidR="00E94249" w:rsidRPr="00155954">
        <w:rPr>
          <w:sz w:val="22"/>
          <w:szCs w:val="22"/>
        </w:rPr>
        <w:t>.1. Все споры, возникающие из настоящего Контракта, разрешаются сторонами путем предъявления претензий. Срок ответа на претензию, письма -  7 дней с момента получения.</w:t>
      </w:r>
    </w:p>
    <w:p w:rsidR="00E94249" w:rsidRPr="00155954" w:rsidRDefault="00690E4F" w:rsidP="00C93C5A">
      <w:pPr>
        <w:pStyle w:val="a3"/>
        <w:tabs>
          <w:tab w:val="left" w:pos="709"/>
        </w:tabs>
        <w:spacing w:after="0"/>
        <w:jc w:val="both"/>
        <w:rPr>
          <w:sz w:val="22"/>
          <w:szCs w:val="22"/>
        </w:rPr>
      </w:pPr>
      <w:r w:rsidRPr="00155954">
        <w:rPr>
          <w:sz w:val="22"/>
          <w:szCs w:val="22"/>
        </w:rPr>
        <w:lastRenderedPageBreak/>
        <w:t>12</w:t>
      </w:r>
      <w:r w:rsidR="00E94249" w:rsidRPr="00155954">
        <w:rPr>
          <w:sz w:val="22"/>
          <w:szCs w:val="22"/>
        </w:rPr>
        <w:t xml:space="preserve">.2. В случае не достижения согласия, споры передаются сторонами на рассмотрение Арбитражного суда </w:t>
      </w:r>
      <w:r w:rsidR="004F50AF" w:rsidRPr="00155954">
        <w:rPr>
          <w:sz w:val="22"/>
          <w:szCs w:val="22"/>
        </w:rPr>
        <w:t>по месту нахождения ответчика.</w:t>
      </w:r>
    </w:p>
    <w:p w:rsidR="00E94249" w:rsidRPr="00155954" w:rsidRDefault="00690E4F" w:rsidP="00C93C5A">
      <w:pPr>
        <w:jc w:val="both"/>
        <w:rPr>
          <w:sz w:val="22"/>
          <w:szCs w:val="22"/>
        </w:rPr>
      </w:pPr>
      <w:r w:rsidRPr="00155954">
        <w:rPr>
          <w:sz w:val="22"/>
          <w:szCs w:val="22"/>
        </w:rPr>
        <w:t>12</w:t>
      </w:r>
      <w:r w:rsidR="00E94249" w:rsidRPr="00155954">
        <w:rPr>
          <w:sz w:val="22"/>
          <w:szCs w:val="22"/>
        </w:rPr>
        <w:t>.3 Условия настоящего Контракта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rsidR="00897AAC" w:rsidRPr="00155954" w:rsidRDefault="00897AAC" w:rsidP="00E94249">
      <w:pPr>
        <w:ind w:left="60"/>
        <w:jc w:val="center"/>
        <w:rPr>
          <w:b/>
          <w:sz w:val="22"/>
          <w:szCs w:val="22"/>
        </w:rPr>
      </w:pPr>
    </w:p>
    <w:p w:rsidR="00E94249" w:rsidRPr="00155954" w:rsidRDefault="009E1934" w:rsidP="00E94249">
      <w:pPr>
        <w:ind w:left="60"/>
        <w:jc w:val="center"/>
        <w:rPr>
          <w:b/>
          <w:sz w:val="22"/>
          <w:szCs w:val="22"/>
        </w:rPr>
      </w:pPr>
      <w:r w:rsidRPr="00155954">
        <w:rPr>
          <w:b/>
          <w:sz w:val="22"/>
          <w:szCs w:val="22"/>
        </w:rPr>
        <w:t>1</w:t>
      </w:r>
      <w:r w:rsidR="00690E4F" w:rsidRPr="00155954">
        <w:rPr>
          <w:b/>
          <w:sz w:val="22"/>
          <w:szCs w:val="22"/>
        </w:rPr>
        <w:t>3</w:t>
      </w:r>
      <w:r w:rsidR="00E94249" w:rsidRPr="00155954">
        <w:rPr>
          <w:b/>
          <w:sz w:val="22"/>
          <w:szCs w:val="22"/>
        </w:rPr>
        <w:t>.П</w:t>
      </w:r>
      <w:r w:rsidR="00571AE7" w:rsidRPr="00155954">
        <w:rPr>
          <w:b/>
          <w:sz w:val="22"/>
          <w:szCs w:val="22"/>
        </w:rPr>
        <w:t>РОЧИЕ УСЛОВИЯ</w:t>
      </w:r>
    </w:p>
    <w:p w:rsidR="00E94249" w:rsidRPr="00155954" w:rsidRDefault="00690E4F" w:rsidP="00C93C5A">
      <w:pPr>
        <w:pStyle w:val="a5"/>
        <w:spacing w:after="0"/>
        <w:ind w:left="0"/>
        <w:jc w:val="both"/>
        <w:rPr>
          <w:sz w:val="22"/>
          <w:szCs w:val="22"/>
        </w:rPr>
      </w:pPr>
      <w:r w:rsidRPr="00155954">
        <w:rPr>
          <w:sz w:val="22"/>
          <w:szCs w:val="22"/>
        </w:rPr>
        <w:t>13</w:t>
      </w:r>
      <w:r w:rsidR="00E94249" w:rsidRPr="00155954">
        <w:rPr>
          <w:sz w:val="22"/>
          <w:szCs w:val="22"/>
        </w:rPr>
        <w:t>.1. Настоящий Контракт составлен в двух подлинных экземплярах по одному для каждой из Сторон.</w:t>
      </w:r>
    </w:p>
    <w:p w:rsidR="00E94249" w:rsidRPr="00155954" w:rsidRDefault="00690E4F" w:rsidP="00C93C5A">
      <w:pPr>
        <w:pStyle w:val="a5"/>
        <w:spacing w:after="0"/>
        <w:ind w:left="0"/>
        <w:jc w:val="both"/>
        <w:rPr>
          <w:sz w:val="22"/>
          <w:szCs w:val="22"/>
        </w:rPr>
      </w:pPr>
      <w:r w:rsidRPr="00155954">
        <w:rPr>
          <w:sz w:val="22"/>
          <w:szCs w:val="22"/>
        </w:rPr>
        <w:t>13</w:t>
      </w:r>
      <w:r w:rsidR="00E94249" w:rsidRPr="00155954">
        <w:rPr>
          <w:sz w:val="22"/>
          <w:szCs w:val="22"/>
        </w:rPr>
        <w:t>.2.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E94249" w:rsidRPr="00155954" w:rsidRDefault="00C93C5A" w:rsidP="00C93C5A">
      <w:pPr>
        <w:jc w:val="both"/>
        <w:rPr>
          <w:sz w:val="22"/>
          <w:szCs w:val="22"/>
        </w:rPr>
      </w:pPr>
      <w:r w:rsidRPr="00155954">
        <w:rPr>
          <w:sz w:val="22"/>
          <w:szCs w:val="22"/>
        </w:rPr>
        <w:t>1</w:t>
      </w:r>
      <w:r w:rsidR="00690E4F" w:rsidRPr="00155954">
        <w:rPr>
          <w:sz w:val="22"/>
          <w:szCs w:val="22"/>
        </w:rPr>
        <w:t>3</w:t>
      </w:r>
      <w:r w:rsidR="00E94249" w:rsidRPr="00155954">
        <w:rPr>
          <w:sz w:val="22"/>
          <w:szCs w:val="22"/>
        </w:rPr>
        <w:t xml:space="preserve">.3. В случае изменения юридических адресов, банковских и отгрузочных реквизитов Сторона обязана сообщить </w:t>
      </w:r>
      <w:r w:rsidR="006B3EA9" w:rsidRPr="00155954">
        <w:rPr>
          <w:sz w:val="22"/>
          <w:szCs w:val="22"/>
        </w:rPr>
        <w:t xml:space="preserve"> </w:t>
      </w:r>
      <w:r w:rsidR="00E94249" w:rsidRPr="00155954">
        <w:rPr>
          <w:sz w:val="22"/>
          <w:szCs w:val="22"/>
        </w:rPr>
        <w:t>об этом другой Стороне в течение десятидневного срока в письменном виде.</w:t>
      </w:r>
    </w:p>
    <w:p w:rsidR="008A5DDB" w:rsidRPr="00155954" w:rsidRDefault="008A5DDB" w:rsidP="008A5DDB">
      <w:pPr>
        <w:autoSpaceDE w:val="0"/>
        <w:autoSpaceDN w:val="0"/>
        <w:adjustRightInd w:val="0"/>
        <w:jc w:val="both"/>
        <w:rPr>
          <w:sz w:val="22"/>
          <w:szCs w:val="22"/>
        </w:rPr>
      </w:pPr>
      <w:r w:rsidRPr="00155954">
        <w:rPr>
          <w:sz w:val="22"/>
          <w:szCs w:val="22"/>
        </w:rPr>
        <w:t xml:space="preserve">13.4. </w:t>
      </w:r>
      <w:r w:rsidR="00613061" w:rsidRPr="00155954">
        <w:rPr>
          <w:sz w:val="22"/>
          <w:szCs w:val="22"/>
        </w:rPr>
        <w:t>«</w:t>
      </w:r>
      <w:r w:rsidRPr="00155954">
        <w:rPr>
          <w:sz w:val="22"/>
          <w:szCs w:val="22"/>
        </w:rPr>
        <w:t>Поставщик</w:t>
      </w:r>
      <w:r w:rsidR="00613061" w:rsidRPr="00155954">
        <w:rPr>
          <w:sz w:val="22"/>
          <w:szCs w:val="22"/>
        </w:rPr>
        <w:t>»</w:t>
      </w:r>
      <w:r w:rsidRPr="00155954">
        <w:rPr>
          <w:sz w:val="22"/>
          <w:szCs w:val="22"/>
        </w:rPr>
        <w:t xml:space="preserve"> гарантирует соответствие единым требованиям, установленным ст. 31 Закона </w:t>
      </w:r>
      <w:r w:rsidR="008C7916">
        <w:rPr>
          <w:sz w:val="22"/>
          <w:szCs w:val="22"/>
        </w:rPr>
        <w:br/>
      </w:r>
      <w:r w:rsidR="00613061" w:rsidRPr="00155954">
        <w:rPr>
          <w:sz w:val="22"/>
          <w:szCs w:val="22"/>
        </w:rPr>
        <w:t>№</w:t>
      </w:r>
      <w:r w:rsidRPr="00155954">
        <w:rPr>
          <w:sz w:val="22"/>
          <w:szCs w:val="22"/>
        </w:rPr>
        <w:t xml:space="preserve"> 44-ФЗ</w:t>
      </w:r>
      <w:r w:rsidR="00613061" w:rsidRPr="00155954">
        <w:rPr>
          <w:sz w:val="22"/>
          <w:szCs w:val="22"/>
        </w:rPr>
        <w:t>.</w:t>
      </w:r>
    </w:p>
    <w:p w:rsidR="00E94249" w:rsidRPr="00155954" w:rsidRDefault="00E94249" w:rsidP="00E94249">
      <w:pPr>
        <w:jc w:val="both"/>
        <w:rPr>
          <w:b/>
          <w:sz w:val="22"/>
          <w:szCs w:val="22"/>
        </w:rPr>
      </w:pPr>
    </w:p>
    <w:p w:rsidR="00E94249" w:rsidRPr="00155954" w:rsidRDefault="00E94249" w:rsidP="00E94249">
      <w:pPr>
        <w:ind w:left="60"/>
        <w:jc w:val="center"/>
        <w:rPr>
          <w:b/>
          <w:sz w:val="22"/>
          <w:szCs w:val="22"/>
        </w:rPr>
      </w:pPr>
      <w:r w:rsidRPr="00155954">
        <w:rPr>
          <w:b/>
          <w:sz w:val="22"/>
          <w:szCs w:val="22"/>
        </w:rPr>
        <w:t>1</w:t>
      </w:r>
      <w:r w:rsidR="00690E4F" w:rsidRPr="00155954">
        <w:rPr>
          <w:b/>
          <w:sz w:val="22"/>
          <w:szCs w:val="22"/>
        </w:rPr>
        <w:t>4</w:t>
      </w:r>
      <w:r w:rsidRPr="00155954">
        <w:rPr>
          <w:b/>
          <w:sz w:val="22"/>
          <w:szCs w:val="22"/>
        </w:rPr>
        <w:t>. С</w:t>
      </w:r>
      <w:r w:rsidR="00571AE7" w:rsidRPr="00155954">
        <w:rPr>
          <w:b/>
          <w:sz w:val="22"/>
          <w:szCs w:val="22"/>
        </w:rPr>
        <w:t>РОК ДЕЙСТВИЯ КОНТРАКТА</w:t>
      </w:r>
    </w:p>
    <w:p w:rsidR="00E94249" w:rsidRPr="00155954" w:rsidRDefault="00690E4F" w:rsidP="00C93C5A">
      <w:pPr>
        <w:jc w:val="both"/>
        <w:rPr>
          <w:sz w:val="22"/>
          <w:szCs w:val="22"/>
        </w:rPr>
      </w:pPr>
      <w:r w:rsidRPr="00155954">
        <w:rPr>
          <w:sz w:val="22"/>
          <w:szCs w:val="22"/>
        </w:rPr>
        <w:t>14.</w:t>
      </w:r>
      <w:r w:rsidR="00E94249" w:rsidRPr="00155954">
        <w:rPr>
          <w:sz w:val="22"/>
          <w:szCs w:val="22"/>
        </w:rPr>
        <w:t xml:space="preserve">1. Настоящий </w:t>
      </w:r>
      <w:r w:rsidR="00664776" w:rsidRPr="00155954">
        <w:rPr>
          <w:sz w:val="22"/>
          <w:szCs w:val="22"/>
        </w:rPr>
        <w:t>К</w:t>
      </w:r>
      <w:r w:rsidR="00E94249" w:rsidRPr="00155954">
        <w:rPr>
          <w:sz w:val="22"/>
          <w:szCs w:val="22"/>
        </w:rPr>
        <w:t xml:space="preserve">онтракт вступает в силу с момента подписания и действует до </w:t>
      </w:r>
      <w:r w:rsidR="00613061" w:rsidRPr="00155954">
        <w:rPr>
          <w:sz w:val="22"/>
          <w:szCs w:val="22"/>
        </w:rPr>
        <w:t>31.12.</w:t>
      </w:r>
      <w:r w:rsidR="007A63A5" w:rsidRPr="00155954">
        <w:rPr>
          <w:sz w:val="22"/>
          <w:szCs w:val="22"/>
        </w:rPr>
        <w:t>202</w:t>
      </w:r>
      <w:r w:rsidR="00ED5D94" w:rsidRPr="00155954">
        <w:rPr>
          <w:sz w:val="22"/>
          <w:szCs w:val="22"/>
        </w:rPr>
        <w:t>6</w:t>
      </w:r>
      <w:r w:rsidR="00E94249" w:rsidRPr="00155954">
        <w:rPr>
          <w:sz w:val="22"/>
          <w:szCs w:val="22"/>
        </w:rPr>
        <w:t xml:space="preserve">. </w:t>
      </w:r>
    </w:p>
    <w:p w:rsidR="007C2738" w:rsidRPr="00155954" w:rsidRDefault="007C2738" w:rsidP="006B3EA9">
      <w:pPr>
        <w:pStyle w:val="1bullet1gif"/>
        <w:spacing w:before="0" w:beforeAutospacing="0" w:after="0" w:afterAutospacing="0"/>
        <w:ind w:firstLine="284"/>
        <w:contextualSpacing/>
        <w:rPr>
          <w:sz w:val="22"/>
          <w:szCs w:val="22"/>
        </w:rPr>
      </w:pPr>
      <w:r w:rsidRPr="00155954">
        <w:rPr>
          <w:sz w:val="22"/>
          <w:szCs w:val="22"/>
        </w:rPr>
        <w:t>Приложения к Контракту являются его неотъемлемыми частями:</w:t>
      </w:r>
    </w:p>
    <w:p w:rsidR="007C2738" w:rsidRPr="00155954" w:rsidRDefault="007C2738" w:rsidP="006B3EA9">
      <w:pPr>
        <w:pStyle w:val="1bullet2gif"/>
        <w:spacing w:before="0" w:beforeAutospacing="0" w:after="0" w:afterAutospacing="0"/>
        <w:ind w:firstLine="284"/>
        <w:contextualSpacing/>
        <w:rPr>
          <w:sz w:val="22"/>
          <w:szCs w:val="22"/>
        </w:rPr>
      </w:pPr>
      <w:r w:rsidRPr="00155954">
        <w:rPr>
          <w:sz w:val="22"/>
          <w:szCs w:val="22"/>
        </w:rPr>
        <w:t>Приложение № 1 – Спецификация на постав</w:t>
      </w:r>
      <w:r w:rsidR="00613061" w:rsidRPr="00155954">
        <w:rPr>
          <w:sz w:val="22"/>
          <w:szCs w:val="22"/>
        </w:rPr>
        <w:t>ку Товара по Контракту.</w:t>
      </w:r>
    </w:p>
    <w:p w:rsidR="00613061" w:rsidRPr="00155954" w:rsidRDefault="00613061" w:rsidP="006B3EA9">
      <w:pPr>
        <w:pStyle w:val="1bullet2gif"/>
        <w:spacing w:before="0" w:beforeAutospacing="0" w:after="0" w:afterAutospacing="0"/>
        <w:ind w:firstLine="284"/>
        <w:contextualSpacing/>
        <w:rPr>
          <w:sz w:val="22"/>
          <w:szCs w:val="22"/>
        </w:rPr>
      </w:pPr>
    </w:p>
    <w:p w:rsidR="005879E4" w:rsidRPr="00155954" w:rsidRDefault="00690E4F" w:rsidP="005879E4">
      <w:pPr>
        <w:pStyle w:val="3"/>
        <w:rPr>
          <w:sz w:val="22"/>
          <w:szCs w:val="22"/>
        </w:rPr>
      </w:pPr>
      <w:r w:rsidRPr="00155954">
        <w:rPr>
          <w:sz w:val="22"/>
          <w:szCs w:val="22"/>
        </w:rPr>
        <w:t>15</w:t>
      </w:r>
      <w:r w:rsidR="005879E4" w:rsidRPr="00155954">
        <w:rPr>
          <w:sz w:val="22"/>
          <w:szCs w:val="22"/>
        </w:rPr>
        <w:t>. ЮРИДИЧЕСКИЕ АДРЕСА, БАНКОВСКИЕ РЕКВИЗИТЫ СТОРОН</w:t>
      </w:r>
    </w:p>
    <w:p w:rsidR="005879E4" w:rsidRPr="00155954" w:rsidRDefault="005879E4" w:rsidP="005879E4">
      <w:pPr>
        <w:pStyle w:val="3"/>
        <w:ind w:left="60"/>
        <w:rPr>
          <w:sz w:val="22"/>
          <w:szCs w:val="22"/>
        </w:rPr>
      </w:pPr>
      <w:r w:rsidRPr="00155954">
        <w:rPr>
          <w:sz w:val="22"/>
          <w:szCs w:val="22"/>
        </w:rPr>
        <w:t>НА МОМЕНТ ЗАКЛЮЧЕНИЯ КОНТРАКТА</w:t>
      </w:r>
    </w:p>
    <w:tbl>
      <w:tblPr>
        <w:tblW w:w="9781" w:type="dxa"/>
        <w:tblInd w:w="108" w:type="dxa"/>
        <w:tblLayout w:type="fixed"/>
        <w:tblLook w:val="0000"/>
      </w:tblPr>
      <w:tblGrid>
        <w:gridCol w:w="5245"/>
        <w:gridCol w:w="4536"/>
      </w:tblGrid>
      <w:tr w:rsidR="00DB041C" w:rsidRPr="00A16B59" w:rsidTr="004F50AF">
        <w:tblPrEx>
          <w:tblCellMar>
            <w:top w:w="0" w:type="dxa"/>
            <w:bottom w:w="0" w:type="dxa"/>
          </w:tblCellMar>
        </w:tblPrEx>
        <w:trPr>
          <w:trHeight w:val="4060"/>
        </w:trPr>
        <w:tc>
          <w:tcPr>
            <w:tcW w:w="5245" w:type="dxa"/>
          </w:tcPr>
          <w:p w:rsidR="00ED5D94" w:rsidRPr="000440F7" w:rsidRDefault="00ED5D94" w:rsidP="00ED5D94">
            <w:pPr>
              <w:ind w:firstLine="567"/>
              <w:jc w:val="both"/>
              <w:rPr>
                <w:sz w:val="22"/>
                <w:szCs w:val="22"/>
              </w:rPr>
            </w:pPr>
            <w:r w:rsidRPr="000440F7">
              <w:rPr>
                <w:b/>
                <w:sz w:val="22"/>
                <w:szCs w:val="22"/>
              </w:rPr>
              <w:t>Государственный заказчик</w:t>
            </w:r>
          </w:p>
          <w:p w:rsidR="00ED5D94" w:rsidRPr="000440F7" w:rsidRDefault="00ED5D94" w:rsidP="00ED5D94">
            <w:pPr>
              <w:jc w:val="both"/>
              <w:rPr>
                <w:sz w:val="22"/>
                <w:szCs w:val="22"/>
              </w:rPr>
            </w:pPr>
            <w:r w:rsidRPr="000440F7">
              <w:rPr>
                <w:sz w:val="22"/>
                <w:szCs w:val="22"/>
              </w:rPr>
              <w:t>ФКУ ОК УФСИН России</w:t>
            </w:r>
          </w:p>
          <w:p w:rsidR="00ED5D94" w:rsidRPr="000440F7" w:rsidRDefault="00ED5D94" w:rsidP="00ED5D94">
            <w:pPr>
              <w:jc w:val="both"/>
              <w:rPr>
                <w:sz w:val="22"/>
                <w:szCs w:val="22"/>
              </w:rPr>
            </w:pPr>
            <w:r w:rsidRPr="000440F7">
              <w:rPr>
                <w:sz w:val="22"/>
                <w:szCs w:val="22"/>
              </w:rPr>
              <w:t>по Томской области</w:t>
            </w:r>
          </w:p>
          <w:p w:rsidR="00ED5D94" w:rsidRPr="000440F7" w:rsidRDefault="00ED5D94" w:rsidP="00ED5D94">
            <w:pPr>
              <w:jc w:val="both"/>
              <w:rPr>
                <w:sz w:val="22"/>
                <w:szCs w:val="22"/>
              </w:rPr>
            </w:pPr>
            <w:r w:rsidRPr="000440F7">
              <w:rPr>
                <w:sz w:val="22"/>
                <w:szCs w:val="22"/>
              </w:rPr>
              <w:t xml:space="preserve">Адрес почтовый, юридический: 634003, </w:t>
            </w:r>
          </w:p>
          <w:p w:rsidR="00ED5D94" w:rsidRPr="000440F7" w:rsidRDefault="00ED5D94" w:rsidP="00ED5D94">
            <w:pPr>
              <w:jc w:val="both"/>
              <w:rPr>
                <w:sz w:val="22"/>
                <w:szCs w:val="22"/>
              </w:rPr>
            </w:pPr>
            <w:r w:rsidRPr="000440F7">
              <w:rPr>
                <w:sz w:val="22"/>
                <w:szCs w:val="22"/>
              </w:rPr>
              <w:t xml:space="preserve">г. Томск,  ул. Пушкина, 48ж. </w:t>
            </w:r>
          </w:p>
          <w:p w:rsidR="00ED5D94" w:rsidRPr="000440F7" w:rsidRDefault="00ED5D94" w:rsidP="00ED5D94">
            <w:pPr>
              <w:jc w:val="both"/>
              <w:rPr>
                <w:sz w:val="22"/>
                <w:szCs w:val="22"/>
              </w:rPr>
            </w:pPr>
            <w:r w:rsidRPr="000440F7">
              <w:rPr>
                <w:sz w:val="22"/>
                <w:szCs w:val="22"/>
              </w:rPr>
              <w:t>Телефон: 60-22-24, 60-22-23</w:t>
            </w:r>
          </w:p>
          <w:p w:rsidR="00ED5D94" w:rsidRPr="000440F7" w:rsidRDefault="00ED5D94" w:rsidP="00ED5D94">
            <w:pPr>
              <w:jc w:val="both"/>
              <w:rPr>
                <w:sz w:val="22"/>
                <w:szCs w:val="22"/>
              </w:rPr>
            </w:pPr>
            <w:r w:rsidRPr="000440F7">
              <w:rPr>
                <w:sz w:val="22"/>
                <w:szCs w:val="22"/>
                <w:lang w:val="en-US"/>
              </w:rPr>
              <w:t>e</w:t>
            </w:r>
            <w:r w:rsidRPr="000440F7">
              <w:rPr>
                <w:sz w:val="22"/>
                <w:szCs w:val="22"/>
              </w:rPr>
              <w:t>-</w:t>
            </w:r>
            <w:r w:rsidRPr="000440F7">
              <w:rPr>
                <w:sz w:val="22"/>
                <w:szCs w:val="22"/>
                <w:lang w:val="en-US"/>
              </w:rPr>
              <w:t>mail</w:t>
            </w:r>
            <w:r w:rsidRPr="000440F7">
              <w:rPr>
                <w:sz w:val="22"/>
                <w:szCs w:val="22"/>
              </w:rPr>
              <w:t xml:space="preserve">: </w:t>
            </w:r>
            <w:hyperlink r:id="rId20" w:history="1">
              <w:r w:rsidRPr="000440F7">
                <w:rPr>
                  <w:rStyle w:val="ac"/>
                  <w:sz w:val="22"/>
                  <w:szCs w:val="22"/>
                  <w:lang w:val="en-US"/>
                </w:rPr>
                <w:t>ok</w:t>
              </w:r>
              <w:r w:rsidRPr="000440F7">
                <w:rPr>
                  <w:rStyle w:val="ac"/>
                  <w:sz w:val="22"/>
                  <w:szCs w:val="22"/>
                </w:rPr>
                <w:t>@70.</w:t>
              </w:r>
              <w:proofErr w:type="spellStart"/>
              <w:r w:rsidRPr="000440F7">
                <w:rPr>
                  <w:rStyle w:val="ac"/>
                  <w:sz w:val="22"/>
                  <w:szCs w:val="22"/>
                  <w:lang w:val="en-US"/>
                </w:rPr>
                <w:t>fsin</w:t>
              </w:r>
              <w:proofErr w:type="spellEnd"/>
              <w:r w:rsidRPr="000440F7">
                <w:rPr>
                  <w:rStyle w:val="ac"/>
                  <w:sz w:val="22"/>
                  <w:szCs w:val="22"/>
                </w:rPr>
                <w:t>.</w:t>
              </w:r>
              <w:proofErr w:type="spellStart"/>
              <w:r w:rsidRPr="000440F7">
                <w:rPr>
                  <w:rStyle w:val="ac"/>
                  <w:sz w:val="22"/>
                  <w:szCs w:val="22"/>
                  <w:lang w:val="en-US"/>
                </w:rPr>
                <w:t>gov</w:t>
              </w:r>
              <w:proofErr w:type="spellEnd"/>
              <w:r w:rsidRPr="000440F7">
                <w:rPr>
                  <w:rStyle w:val="ac"/>
                  <w:sz w:val="22"/>
                  <w:szCs w:val="22"/>
                </w:rPr>
                <w:t>.</w:t>
              </w:r>
              <w:proofErr w:type="spellStart"/>
              <w:r w:rsidRPr="000440F7">
                <w:rPr>
                  <w:rStyle w:val="ac"/>
                  <w:sz w:val="22"/>
                  <w:szCs w:val="22"/>
                  <w:lang w:val="en-US"/>
                </w:rPr>
                <w:t>ru</w:t>
              </w:r>
              <w:proofErr w:type="spellEnd"/>
            </w:hyperlink>
          </w:p>
          <w:p w:rsidR="00ED5D94" w:rsidRPr="000440F7" w:rsidRDefault="00ED5D94" w:rsidP="00ED5D94">
            <w:pPr>
              <w:jc w:val="both"/>
              <w:rPr>
                <w:b/>
                <w:sz w:val="22"/>
                <w:szCs w:val="22"/>
              </w:rPr>
            </w:pPr>
            <w:r w:rsidRPr="000440F7">
              <w:rPr>
                <w:b/>
                <w:sz w:val="22"/>
                <w:szCs w:val="22"/>
              </w:rPr>
              <w:t>Банковские реквизиты:</w:t>
            </w:r>
          </w:p>
          <w:p w:rsidR="00ED5D94" w:rsidRPr="000440F7" w:rsidRDefault="00ED5D94" w:rsidP="00ED5D94">
            <w:pPr>
              <w:jc w:val="both"/>
              <w:rPr>
                <w:sz w:val="22"/>
                <w:szCs w:val="22"/>
              </w:rPr>
            </w:pPr>
            <w:r w:rsidRPr="000440F7">
              <w:rPr>
                <w:sz w:val="22"/>
                <w:szCs w:val="22"/>
              </w:rPr>
              <w:t xml:space="preserve">ИНН 7017342206 </w:t>
            </w:r>
          </w:p>
          <w:p w:rsidR="00ED5D94" w:rsidRPr="000440F7" w:rsidRDefault="00ED5D94" w:rsidP="00ED5D94">
            <w:pPr>
              <w:jc w:val="both"/>
              <w:rPr>
                <w:sz w:val="22"/>
                <w:szCs w:val="22"/>
              </w:rPr>
            </w:pPr>
            <w:r w:rsidRPr="000440F7">
              <w:rPr>
                <w:sz w:val="22"/>
                <w:szCs w:val="22"/>
              </w:rPr>
              <w:t>КПП 701701001</w:t>
            </w:r>
          </w:p>
          <w:p w:rsidR="00ED5D94" w:rsidRPr="000440F7" w:rsidRDefault="00ED5D94" w:rsidP="00ED5D94">
            <w:pPr>
              <w:rPr>
                <w:sz w:val="22"/>
                <w:szCs w:val="22"/>
              </w:rPr>
            </w:pPr>
            <w:r w:rsidRPr="000440F7">
              <w:rPr>
                <w:sz w:val="22"/>
                <w:szCs w:val="22"/>
              </w:rPr>
              <w:t xml:space="preserve">ОКЦ №1 </w:t>
            </w:r>
            <w:proofErr w:type="spellStart"/>
            <w:r w:rsidRPr="000440F7">
              <w:rPr>
                <w:sz w:val="22"/>
                <w:szCs w:val="22"/>
              </w:rPr>
              <w:t>СибГУ</w:t>
            </w:r>
            <w:proofErr w:type="spellEnd"/>
            <w:r w:rsidRPr="000440F7">
              <w:rPr>
                <w:sz w:val="22"/>
                <w:szCs w:val="22"/>
              </w:rPr>
              <w:t xml:space="preserve"> Банка России//</w:t>
            </w:r>
            <w:r>
              <w:rPr>
                <w:sz w:val="22"/>
                <w:szCs w:val="22"/>
              </w:rPr>
              <w:br/>
            </w:r>
            <w:r w:rsidRPr="000440F7">
              <w:rPr>
                <w:sz w:val="22"/>
                <w:szCs w:val="22"/>
              </w:rPr>
              <w:t xml:space="preserve">УФК по Новосибирской области </w:t>
            </w:r>
            <w:r>
              <w:rPr>
                <w:sz w:val="22"/>
                <w:szCs w:val="22"/>
              </w:rPr>
              <w:br/>
            </w:r>
            <w:r w:rsidRPr="000440F7">
              <w:rPr>
                <w:sz w:val="22"/>
                <w:szCs w:val="22"/>
              </w:rPr>
              <w:t>г. Новосибирск</w:t>
            </w:r>
          </w:p>
          <w:p w:rsidR="00ED5D94" w:rsidRPr="000440F7" w:rsidRDefault="00ED5D94" w:rsidP="00ED5D94">
            <w:pPr>
              <w:rPr>
                <w:sz w:val="22"/>
                <w:szCs w:val="22"/>
              </w:rPr>
            </w:pPr>
            <w:r w:rsidRPr="000440F7">
              <w:rPr>
                <w:sz w:val="22"/>
                <w:szCs w:val="22"/>
              </w:rPr>
              <w:t>Л/с: 03651А88860</w:t>
            </w:r>
          </w:p>
          <w:p w:rsidR="00ED5D94" w:rsidRPr="000440F7" w:rsidRDefault="00ED5D94" w:rsidP="00ED5D94">
            <w:pPr>
              <w:rPr>
                <w:sz w:val="22"/>
                <w:szCs w:val="22"/>
              </w:rPr>
            </w:pPr>
            <w:r w:rsidRPr="000440F7">
              <w:rPr>
                <w:sz w:val="22"/>
                <w:szCs w:val="22"/>
              </w:rPr>
              <w:t>ЕКС 40102810445370000043</w:t>
            </w:r>
          </w:p>
          <w:p w:rsidR="00ED5D94" w:rsidRPr="000440F7" w:rsidRDefault="00ED5D94" w:rsidP="00ED5D94">
            <w:pPr>
              <w:rPr>
                <w:sz w:val="22"/>
                <w:szCs w:val="22"/>
              </w:rPr>
            </w:pPr>
            <w:r w:rsidRPr="000440F7">
              <w:rPr>
                <w:sz w:val="22"/>
                <w:szCs w:val="22"/>
              </w:rPr>
              <w:t>БИК 015004950</w:t>
            </w:r>
          </w:p>
          <w:p w:rsidR="00ED5D94" w:rsidRPr="000440F7" w:rsidRDefault="00ED5D94" w:rsidP="00ED5D94">
            <w:pPr>
              <w:rPr>
                <w:sz w:val="22"/>
                <w:szCs w:val="22"/>
              </w:rPr>
            </w:pPr>
            <w:r w:rsidRPr="000440F7">
              <w:rPr>
                <w:sz w:val="22"/>
                <w:szCs w:val="22"/>
              </w:rPr>
              <w:t>Казначейский счет 03211643000000015105</w:t>
            </w:r>
          </w:p>
          <w:p w:rsidR="00ED5D94" w:rsidRPr="000440F7" w:rsidRDefault="00ED5D94" w:rsidP="00ED5D94">
            <w:pPr>
              <w:jc w:val="both"/>
              <w:rPr>
                <w:sz w:val="22"/>
                <w:szCs w:val="22"/>
              </w:rPr>
            </w:pPr>
            <w:r w:rsidRPr="000440F7">
              <w:rPr>
                <w:sz w:val="22"/>
                <w:szCs w:val="22"/>
              </w:rPr>
              <w:t>ОКАТО 69401370000</w:t>
            </w:r>
          </w:p>
          <w:p w:rsidR="00ED5D94" w:rsidRPr="000440F7" w:rsidRDefault="00ED5D94" w:rsidP="00ED5D94">
            <w:pPr>
              <w:jc w:val="both"/>
              <w:rPr>
                <w:sz w:val="22"/>
                <w:szCs w:val="22"/>
              </w:rPr>
            </w:pPr>
            <w:r w:rsidRPr="000440F7">
              <w:rPr>
                <w:sz w:val="22"/>
                <w:szCs w:val="22"/>
              </w:rPr>
              <w:t>ОКТМО 69701000</w:t>
            </w:r>
          </w:p>
          <w:p w:rsidR="00ED5D94" w:rsidRPr="000440F7" w:rsidRDefault="00ED5D94" w:rsidP="00ED5D94">
            <w:pPr>
              <w:jc w:val="both"/>
              <w:rPr>
                <w:sz w:val="22"/>
                <w:szCs w:val="22"/>
              </w:rPr>
            </w:pPr>
            <w:r w:rsidRPr="000440F7">
              <w:rPr>
                <w:sz w:val="22"/>
                <w:szCs w:val="22"/>
              </w:rPr>
              <w:t>ОКПО 08966630</w:t>
            </w:r>
          </w:p>
          <w:p w:rsidR="00ED5D94" w:rsidRPr="000440F7" w:rsidRDefault="00ED5D94" w:rsidP="00ED5D94">
            <w:pPr>
              <w:jc w:val="both"/>
              <w:rPr>
                <w:sz w:val="22"/>
                <w:szCs w:val="22"/>
              </w:rPr>
            </w:pPr>
            <w:r w:rsidRPr="000440F7">
              <w:rPr>
                <w:sz w:val="22"/>
                <w:szCs w:val="22"/>
              </w:rPr>
              <w:t>КБК 32003054240690049244</w:t>
            </w:r>
          </w:p>
          <w:p w:rsidR="00ED5D94" w:rsidRPr="000440F7" w:rsidRDefault="00ED5D94" w:rsidP="00ED5D94">
            <w:pPr>
              <w:jc w:val="both"/>
              <w:rPr>
                <w:sz w:val="22"/>
                <w:szCs w:val="22"/>
              </w:rPr>
            </w:pPr>
          </w:p>
          <w:p w:rsidR="00ED5D94" w:rsidRPr="000440F7" w:rsidRDefault="00ED5D94" w:rsidP="00ED5D94">
            <w:pPr>
              <w:rPr>
                <w:sz w:val="22"/>
                <w:szCs w:val="22"/>
              </w:rPr>
            </w:pPr>
            <w:r w:rsidRPr="000440F7">
              <w:rPr>
                <w:b/>
                <w:sz w:val="22"/>
                <w:szCs w:val="22"/>
              </w:rPr>
              <w:t>Государственный заказчик</w:t>
            </w:r>
          </w:p>
          <w:p w:rsidR="00ED5D94" w:rsidRPr="000440F7" w:rsidRDefault="00ED5D94" w:rsidP="00ED5D94">
            <w:pPr>
              <w:outlineLvl w:val="7"/>
              <w:rPr>
                <w:b/>
                <w:iCs/>
                <w:sz w:val="22"/>
                <w:szCs w:val="22"/>
              </w:rPr>
            </w:pPr>
            <w:r>
              <w:rPr>
                <w:b/>
                <w:iCs/>
                <w:sz w:val="22"/>
                <w:szCs w:val="22"/>
              </w:rPr>
              <w:t>Н</w:t>
            </w:r>
            <w:r w:rsidRPr="000440F7">
              <w:rPr>
                <w:b/>
                <w:iCs/>
                <w:sz w:val="22"/>
                <w:szCs w:val="22"/>
              </w:rPr>
              <w:t xml:space="preserve">ачальник ФКУ ОК УФСИН России </w:t>
            </w:r>
          </w:p>
          <w:p w:rsidR="00ED5D94" w:rsidRPr="000440F7" w:rsidRDefault="00ED5D94" w:rsidP="00ED5D94">
            <w:pPr>
              <w:outlineLvl w:val="7"/>
              <w:rPr>
                <w:b/>
                <w:iCs/>
                <w:sz w:val="22"/>
                <w:szCs w:val="22"/>
              </w:rPr>
            </w:pPr>
            <w:r w:rsidRPr="000440F7">
              <w:rPr>
                <w:b/>
                <w:iCs/>
                <w:sz w:val="22"/>
                <w:szCs w:val="22"/>
              </w:rPr>
              <w:t>по Томской области</w:t>
            </w:r>
          </w:p>
          <w:p w:rsidR="00ED5D94" w:rsidRPr="000440F7" w:rsidRDefault="00ED5D94" w:rsidP="00ED5D94">
            <w:pPr>
              <w:ind w:firstLine="709"/>
              <w:jc w:val="center"/>
              <w:rPr>
                <w:b/>
                <w:sz w:val="22"/>
                <w:szCs w:val="22"/>
              </w:rPr>
            </w:pPr>
          </w:p>
          <w:p w:rsidR="00ED5D94" w:rsidRPr="000440F7" w:rsidRDefault="00ED5D94" w:rsidP="00ED5D94">
            <w:pPr>
              <w:rPr>
                <w:b/>
                <w:sz w:val="22"/>
                <w:szCs w:val="22"/>
              </w:rPr>
            </w:pPr>
            <w:r w:rsidRPr="000440F7">
              <w:rPr>
                <w:b/>
                <w:sz w:val="22"/>
                <w:szCs w:val="22"/>
              </w:rPr>
              <w:t xml:space="preserve">___________________  </w:t>
            </w:r>
            <w:r>
              <w:rPr>
                <w:b/>
                <w:sz w:val="22"/>
                <w:szCs w:val="22"/>
              </w:rPr>
              <w:t>А.В. Безденежных</w:t>
            </w:r>
          </w:p>
          <w:p w:rsidR="00DB041C" w:rsidRPr="00D27172" w:rsidRDefault="00DB041C" w:rsidP="006B6A5F">
            <w:pPr>
              <w:jc w:val="both"/>
              <w:rPr>
                <w:sz w:val="18"/>
                <w:szCs w:val="18"/>
              </w:rPr>
            </w:pPr>
          </w:p>
        </w:tc>
        <w:tc>
          <w:tcPr>
            <w:tcW w:w="4536" w:type="dxa"/>
          </w:tcPr>
          <w:p w:rsidR="00DB041C" w:rsidRPr="00F3013B" w:rsidRDefault="00DB041C" w:rsidP="008829B1">
            <w:pPr>
              <w:pStyle w:val="a3"/>
              <w:spacing w:after="0"/>
              <w:ind w:right="34"/>
              <w:rPr>
                <w:b/>
                <w:sz w:val="18"/>
                <w:szCs w:val="18"/>
              </w:rPr>
            </w:pPr>
            <w:r w:rsidRPr="00F3013B">
              <w:rPr>
                <w:b/>
                <w:sz w:val="18"/>
                <w:szCs w:val="18"/>
              </w:rPr>
              <w:t>Поставщик</w:t>
            </w:r>
          </w:p>
          <w:p w:rsidR="00DB041C" w:rsidRPr="00F3013B" w:rsidRDefault="00DB041C" w:rsidP="008829B1">
            <w:pPr>
              <w:rPr>
                <w:sz w:val="18"/>
                <w:szCs w:val="18"/>
              </w:rPr>
            </w:pPr>
          </w:p>
        </w:tc>
      </w:tr>
    </w:tbl>
    <w:p w:rsidR="002878FD" w:rsidRDefault="005879E4" w:rsidP="0027502C">
      <w:pPr>
        <w:jc w:val="right"/>
        <w:rPr>
          <w:b/>
          <w:sz w:val="18"/>
          <w:szCs w:val="18"/>
        </w:rPr>
      </w:pPr>
      <w:r w:rsidRPr="00A16B59">
        <w:rPr>
          <w:b/>
          <w:sz w:val="18"/>
          <w:szCs w:val="18"/>
        </w:rPr>
        <w:t xml:space="preserve">                                                       </w:t>
      </w:r>
      <w:r w:rsidR="0027502C">
        <w:rPr>
          <w:b/>
          <w:sz w:val="18"/>
          <w:szCs w:val="18"/>
        </w:rPr>
        <w:t xml:space="preserve">                               </w:t>
      </w:r>
      <w:r w:rsidRPr="00A16B59">
        <w:rPr>
          <w:b/>
          <w:sz w:val="18"/>
          <w:szCs w:val="18"/>
        </w:rPr>
        <w:t xml:space="preserve">           </w:t>
      </w:r>
      <w:r w:rsidR="006E0B87" w:rsidRPr="00A16B59">
        <w:rPr>
          <w:b/>
          <w:sz w:val="18"/>
          <w:szCs w:val="18"/>
        </w:rPr>
        <w:tab/>
      </w:r>
      <w:r w:rsidR="006E0B87" w:rsidRPr="00A16B59">
        <w:rPr>
          <w:b/>
          <w:sz w:val="18"/>
          <w:szCs w:val="18"/>
        </w:rPr>
        <w:tab/>
      </w:r>
      <w:r w:rsidR="006E0B87" w:rsidRPr="00A16B59">
        <w:rPr>
          <w:b/>
          <w:sz w:val="18"/>
          <w:szCs w:val="18"/>
        </w:rPr>
        <w:tab/>
      </w:r>
      <w:r w:rsidR="006E0B87" w:rsidRPr="00A16B59">
        <w:rPr>
          <w:b/>
          <w:sz w:val="18"/>
          <w:szCs w:val="18"/>
        </w:rPr>
        <w:tab/>
      </w:r>
    </w:p>
    <w:p w:rsidR="002878FD" w:rsidRDefault="002878FD" w:rsidP="0027502C">
      <w:pPr>
        <w:jc w:val="right"/>
        <w:rPr>
          <w:b/>
          <w:sz w:val="18"/>
          <w:szCs w:val="18"/>
        </w:rPr>
      </w:pPr>
    </w:p>
    <w:p w:rsidR="002878FD" w:rsidRDefault="002878FD" w:rsidP="0027502C">
      <w:pPr>
        <w:jc w:val="right"/>
        <w:rPr>
          <w:b/>
          <w:sz w:val="18"/>
          <w:szCs w:val="18"/>
        </w:rPr>
      </w:pPr>
    </w:p>
    <w:p w:rsidR="002878FD" w:rsidRDefault="002878FD" w:rsidP="0027502C">
      <w:pPr>
        <w:jc w:val="right"/>
        <w:rPr>
          <w:b/>
          <w:sz w:val="18"/>
          <w:szCs w:val="18"/>
        </w:rPr>
      </w:pPr>
    </w:p>
    <w:p w:rsidR="002878FD" w:rsidRDefault="002878FD" w:rsidP="0027502C">
      <w:pPr>
        <w:jc w:val="right"/>
        <w:rPr>
          <w:b/>
          <w:sz w:val="18"/>
          <w:szCs w:val="18"/>
        </w:rPr>
      </w:pPr>
    </w:p>
    <w:p w:rsidR="002878FD" w:rsidRDefault="002878FD" w:rsidP="0027502C">
      <w:pPr>
        <w:jc w:val="right"/>
        <w:rPr>
          <w:b/>
          <w:sz w:val="18"/>
          <w:szCs w:val="18"/>
        </w:rPr>
      </w:pPr>
    </w:p>
    <w:p w:rsidR="002878FD" w:rsidRDefault="002878FD" w:rsidP="0027502C">
      <w:pPr>
        <w:jc w:val="right"/>
        <w:rPr>
          <w:b/>
          <w:sz w:val="18"/>
          <w:szCs w:val="18"/>
        </w:rPr>
      </w:pPr>
    </w:p>
    <w:p w:rsidR="002878FD" w:rsidRDefault="002878FD" w:rsidP="0027502C">
      <w:pPr>
        <w:jc w:val="right"/>
        <w:rPr>
          <w:b/>
          <w:sz w:val="18"/>
          <w:szCs w:val="18"/>
        </w:rPr>
      </w:pPr>
    </w:p>
    <w:p w:rsidR="002878FD" w:rsidRDefault="002878FD" w:rsidP="0027502C">
      <w:pPr>
        <w:jc w:val="right"/>
        <w:rPr>
          <w:b/>
          <w:sz w:val="18"/>
          <w:szCs w:val="18"/>
        </w:rPr>
      </w:pPr>
    </w:p>
    <w:p w:rsidR="005879E4" w:rsidRPr="008C7916" w:rsidRDefault="00AB47F1" w:rsidP="0027502C">
      <w:pPr>
        <w:jc w:val="right"/>
        <w:rPr>
          <w:b/>
          <w:sz w:val="24"/>
          <w:szCs w:val="24"/>
        </w:rPr>
      </w:pPr>
      <w:r w:rsidRPr="008C7916">
        <w:rPr>
          <w:b/>
          <w:sz w:val="24"/>
          <w:szCs w:val="24"/>
        </w:rPr>
        <w:lastRenderedPageBreak/>
        <w:t xml:space="preserve"> </w:t>
      </w:r>
      <w:r w:rsidR="005879E4" w:rsidRPr="008C7916">
        <w:rPr>
          <w:b/>
          <w:sz w:val="24"/>
          <w:szCs w:val="24"/>
        </w:rPr>
        <w:t>Приложение № 1</w:t>
      </w:r>
    </w:p>
    <w:p w:rsidR="005879E4" w:rsidRPr="008C7916" w:rsidRDefault="00AB47F1" w:rsidP="006B764B">
      <w:pPr>
        <w:jc w:val="right"/>
        <w:rPr>
          <w:b/>
          <w:sz w:val="24"/>
          <w:szCs w:val="24"/>
        </w:rPr>
      </w:pPr>
      <w:r w:rsidRPr="008C7916">
        <w:rPr>
          <w:b/>
          <w:sz w:val="24"/>
          <w:szCs w:val="24"/>
        </w:rPr>
        <w:t xml:space="preserve">                                                                                                      </w:t>
      </w:r>
      <w:r w:rsidR="00172816">
        <w:rPr>
          <w:b/>
          <w:sz w:val="24"/>
          <w:szCs w:val="24"/>
        </w:rPr>
        <w:t>к</w:t>
      </w:r>
      <w:r w:rsidR="005879E4" w:rsidRPr="008C7916">
        <w:rPr>
          <w:b/>
          <w:sz w:val="24"/>
          <w:szCs w:val="24"/>
        </w:rPr>
        <w:t xml:space="preserve"> государственному контракту </w:t>
      </w:r>
    </w:p>
    <w:p w:rsidR="005879E4" w:rsidRPr="008C7916" w:rsidRDefault="005879E4" w:rsidP="006B764B">
      <w:pPr>
        <w:jc w:val="right"/>
        <w:rPr>
          <w:b/>
          <w:sz w:val="24"/>
          <w:szCs w:val="24"/>
        </w:rPr>
      </w:pPr>
      <w:r w:rsidRPr="008C7916">
        <w:rPr>
          <w:b/>
          <w:sz w:val="24"/>
          <w:szCs w:val="24"/>
        </w:rPr>
        <w:t xml:space="preserve">                                                                       </w:t>
      </w:r>
      <w:r w:rsidRPr="008C7916">
        <w:rPr>
          <w:b/>
          <w:sz w:val="24"/>
          <w:szCs w:val="24"/>
        </w:rPr>
        <w:tab/>
        <w:t xml:space="preserve">            </w:t>
      </w:r>
      <w:r w:rsidR="00172816">
        <w:rPr>
          <w:b/>
          <w:sz w:val="24"/>
          <w:szCs w:val="24"/>
        </w:rPr>
        <w:t xml:space="preserve"> </w:t>
      </w:r>
      <w:r w:rsidR="00AB47F1" w:rsidRPr="008C7916">
        <w:rPr>
          <w:b/>
          <w:sz w:val="24"/>
          <w:szCs w:val="24"/>
        </w:rPr>
        <w:t xml:space="preserve">  </w:t>
      </w:r>
      <w:r w:rsidRPr="008C7916">
        <w:rPr>
          <w:b/>
          <w:sz w:val="24"/>
          <w:szCs w:val="24"/>
        </w:rPr>
        <w:t>№ _</w:t>
      </w:r>
      <w:r w:rsidR="00664776" w:rsidRPr="008C7916">
        <w:rPr>
          <w:b/>
          <w:sz w:val="24"/>
          <w:szCs w:val="24"/>
        </w:rPr>
        <w:t>_</w:t>
      </w:r>
      <w:r w:rsidR="003C0F46" w:rsidRPr="008C7916">
        <w:rPr>
          <w:b/>
          <w:sz w:val="24"/>
          <w:szCs w:val="24"/>
        </w:rPr>
        <w:t>__</w:t>
      </w:r>
      <w:r w:rsidR="00664776" w:rsidRPr="008C7916">
        <w:rPr>
          <w:b/>
          <w:sz w:val="24"/>
          <w:szCs w:val="24"/>
        </w:rPr>
        <w:t>__</w:t>
      </w:r>
      <w:r w:rsidRPr="008C7916">
        <w:rPr>
          <w:b/>
          <w:sz w:val="24"/>
          <w:szCs w:val="24"/>
        </w:rPr>
        <w:t>___ от _________20</w:t>
      </w:r>
      <w:r w:rsidR="006B3EA9" w:rsidRPr="008C7916">
        <w:rPr>
          <w:b/>
          <w:sz w:val="24"/>
          <w:szCs w:val="24"/>
        </w:rPr>
        <w:t>2</w:t>
      </w:r>
      <w:r w:rsidR="00F67DF8" w:rsidRPr="008C7916">
        <w:rPr>
          <w:b/>
          <w:sz w:val="24"/>
          <w:szCs w:val="24"/>
        </w:rPr>
        <w:t>6</w:t>
      </w:r>
      <w:r w:rsidR="006B3EA9" w:rsidRPr="008C7916">
        <w:rPr>
          <w:b/>
          <w:sz w:val="24"/>
          <w:szCs w:val="24"/>
        </w:rPr>
        <w:t xml:space="preserve"> </w:t>
      </w:r>
      <w:r w:rsidRPr="008C7916">
        <w:rPr>
          <w:b/>
          <w:sz w:val="24"/>
          <w:szCs w:val="24"/>
        </w:rPr>
        <w:t xml:space="preserve"> г.</w:t>
      </w:r>
    </w:p>
    <w:p w:rsidR="005879E4" w:rsidRPr="008C7916" w:rsidRDefault="005879E4" w:rsidP="005879E4">
      <w:pPr>
        <w:rPr>
          <w:sz w:val="24"/>
          <w:szCs w:val="24"/>
        </w:rPr>
      </w:pPr>
    </w:p>
    <w:p w:rsidR="00DB041C" w:rsidRPr="008C7916" w:rsidRDefault="00DB041C" w:rsidP="00E0365C">
      <w:pPr>
        <w:jc w:val="right"/>
        <w:rPr>
          <w:b/>
          <w:sz w:val="24"/>
          <w:szCs w:val="24"/>
        </w:rPr>
      </w:pPr>
      <w:r w:rsidRPr="008C7916">
        <w:rPr>
          <w:b/>
          <w:sz w:val="24"/>
          <w:szCs w:val="24"/>
        </w:rPr>
        <w:t xml:space="preserve">                 </w:t>
      </w:r>
    </w:p>
    <w:p w:rsidR="006B6A5F" w:rsidRPr="008C7916" w:rsidRDefault="006B6A5F" w:rsidP="006B6A5F">
      <w:pPr>
        <w:jc w:val="center"/>
        <w:rPr>
          <w:b/>
          <w:sz w:val="24"/>
          <w:szCs w:val="24"/>
        </w:rPr>
      </w:pPr>
      <w:r w:rsidRPr="008C7916">
        <w:rPr>
          <w:b/>
          <w:sz w:val="24"/>
          <w:szCs w:val="24"/>
        </w:rPr>
        <w:t>Спецификация на поставку товара</w:t>
      </w:r>
    </w:p>
    <w:p w:rsidR="006B6A5F" w:rsidRPr="008C7916" w:rsidRDefault="006B6A5F" w:rsidP="006B6A5F">
      <w:pPr>
        <w:jc w:val="center"/>
        <w:rPr>
          <w:b/>
          <w:sz w:val="24"/>
          <w:szCs w:val="24"/>
        </w:rPr>
      </w:pPr>
      <w:r w:rsidRPr="008C7916">
        <w:rPr>
          <w:b/>
          <w:sz w:val="24"/>
          <w:szCs w:val="24"/>
        </w:rPr>
        <w:t xml:space="preserve"> по контракту </w:t>
      </w:r>
    </w:p>
    <w:p w:rsidR="006B6A5F" w:rsidRPr="008C7916" w:rsidRDefault="006B6A5F" w:rsidP="006B6A5F">
      <w:pPr>
        <w:jc w:val="center"/>
        <w:rPr>
          <w:b/>
          <w:sz w:val="24"/>
          <w:szCs w:val="24"/>
        </w:rPr>
      </w:pPr>
    </w:p>
    <w:p w:rsidR="006B6A5F" w:rsidRPr="008C7916" w:rsidRDefault="006B6A5F" w:rsidP="006B6A5F">
      <w:pPr>
        <w:ind w:firstLine="708"/>
        <w:jc w:val="both"/>
        <w:rPr>
          <w:sz w:val="24"/>
          <w:szCs w:val="24"/>
        </w:rPr>
      </w:pPr>
      <w:r w:rsidRPr="008C7916">
        <w:rPr>
          <w:sz w:val="24"/>
          <w:szCs w:val="24"/>
        </w:rPr>
        <w:t>«Поставщик» передает в собственность «Государственного заказчика», а «Государственный заказчик» принимает и оплачивает на условиях доставки транспортом «Поставщика» следующий товар:</w:t>
      </w:r>
    </w:p>
    <w:tbl>
      <w:tblPr>
        <w:tblW w:w="4878" w:type="pct"/>
        <w:tblInd w:w="-1" w:type="dxa"/>
        <w:tblLayout w:type="fixed"/>
        <w:tblLook w:val="04A0"/>
      </w:tblPr>
      <w:tblGrid>
        <w:gridCol w:w="444"/>
        <w:gridCol w:w="2794"/>
        <w:gridCol w:w="2581"/>
        <w:gridCol w:w="1095"/>
        <w:gridCol w:w="709"/>
        <w:gridCol w:w="991"/>
        <w:gridCol w:w="862"/>
      </w:tblGrid>
      <w:tr w:rsidR="000304CA" w:rsidRPr="008C7916" w:rsidTr="008C7916">
        <w:tc>
          <w:tcPr>
            <w:tcW w:w="234" w:type="pct"/>
            <w:tcBorders>
              <w:top w:val="single" w:sz="4" w:space="0" w:color="000000"/>
              <w:left w:val="single" w:sz="4" w:space="0" w:color="000000"/>
              <w:bottom w:val="single" w:sz="4" w:space="0" w:color="000000"/>
              <w:right w:val="nil"/>
            </w:tcBorders>
            <w:vAlign w:val="center"/>
            <w:hideMark/>
          </w:tcPr>
          <w:p w:rsidR="000304CA" w:rsidRPr="008C7916" w:rsidRDefault="000304CA">
            <w:pPr>
              <w:suppressAutoHyphens/>
              <w:jc w:val="center"/>
              <w:rPr>
                <w:sz w:val="24"/>
                <w:szCs w:val="24"/>
                <w:lang w:eastAsia="zh-CN"/>
              </w:rPr>
            </w:pPr>
            <w:r w:rsidRPr="008C7916">
              <w:rPr>
                <w:sz w:val="24"/>
                <w:szCs w:val="24"/>
              </w:rPr>
              <w:t>№</w:t>
            </w:r>
          </w:p>
        </w:tc>
        <w:tc>
          <w:tcPr>
            <w:tcW w:w="1474" w:type="pct"/>
            <w:tcBorders>
              <w:top w:val="single" w:sz="4" w:space="0" w:color="000000"/>
              <w:left w:val="single" w:sz="4" w:space="0" w:color="000000"/>
              <w:bottom w:val="single" w:sz="4" w:space="0" w:color="000000"/>
              <w:right w:val="nil"/>
            </w:tcBorders>
            <w:vAlign w:val="center"/>
            <w:hideMark/>
          </w:tcPr>
          <w:p w:rsidR="000304CA" w:rsidRPr="008C7916" w:rsidRDefault="000304CA">
            <w:pPr>
              <w:suppressAutoHyphens/>
              <w:jc w:val="center"/>
              <w:rPr>
                <w:lang w:eastAsia="zh-CN"/>
              </w:rPr>
            </w:pPr>
            <w:r w:rsidRPr="008C7916">
              <w:t xml:space="preserve">Наименование объекта закупки, характеристики в соответствии с КТРУ </w:t>
            </w:r>
            <w:r w:rsidRPr="008C7916">
              <w:rPr>
                <w:i/>
              </w:rPr>
              <w:t>(при наличии)</w:t>
            </w:r>
          </w:p>
        </w:tc>
        <w:tc>
          <w:tcPr>
            <w:tcW w:w="1362" w:type="pct"/>
            <w:tcBorders>
              <w:top w:val="single" w:sz="4" w:space="0" w:color="000000"/>
              <w:left w:val="single" w:sz="4" w:space="0" w:color="000000"/>
              <w:bottom w:val="single" w:sz="4" w:space="0" w:color="000000"/>
              <w:right w:val="nil"/>
            </w:tcBorders>
            <w:vAlign w:val="center"/>
            <w:hideMark/>
          </w:tcPr>
          <w:p w:rsidR="000304CA" w:rsidRPr="008C7916" w:rsidRDefault="000304CA">
            <w:pPr>
              <w:jc w:val="center"/>
              <w:rPr>
                <w:lang w:eastAsia="zh-CN"/>
              </w:rPr>
            </w:pPr>
            <w:r w:rsidRPr="008C7916">
              <w:t>КТРУ (при наличии),</w:t>
            </w:r>
          </w:p>
          <w:p w:rsidR="000304CA" w:rsidRPr="008C7916" w:rsidRDefault="000304CA">
            <w:pPr>
              <w:suppressAutoHyphens/>
              <w:jc w:val="center"/>
              <w:rPr>
                <w:lang w:eastAsia="zh-CN"/>
              </w:rPr>
            </w:pPr>
            <w:r w:rsidRPr="008C7916">
              <w:t>обоснование дополнительных характеристик</w:t>
            </w:r>
          </w:p>
        </w:tc>
        <w:tc>
          <w:tcPr>
            <w:tcW w:w="578" w:type="pct"/>
            <w:tcBorders>
              <w:top w:val="single" w:sz="4" w:space="0" w:color="000000"/>
              <w:left w:val="single" w:sz="4" w:space="0" w:color="000000"/>
              <w:bottom w:val="single" w:sz="4" w:space="0" w:color="000000"/>
              <w:right w:val="nil"/>
            </w:tcBorders>
            <w:vAlign w:val="center"/>
            <w:hideMark/>
          </w:tcPr>
          <w:p w:rsidR="000304CA" w:rsidRPr="008C7916" w:rsidRDefault="000304CA">
            <w:pPr>
              <w:suppressAutoHyphens/>
              <w:jc w:val="center"/>
              <w:rPr>
                <w:lang w:eastAsia="zh-CN"/>
              </w:rPr>
            </w:pPr>
            <w:r w:rsidRPr="008C7916">
              <w:t xml:space="preserve">Единица измерения в соответствии с КТРУ </w:t>
            </w:r>
            <w:r w:rsidRPr="008C7916">
              <w:br/>
            </w:r>
            <w:r w:rsidRPr="008C7916">
              <w:rPr>
                <w:i/>
              </w:rPr>
              <w:t>(при наличии)</w:t>
            </w:r>
          </w:p>
        </w:tc>
        <w:tc>
          <w:tcPr>
            <w:tcW w:w="374" w:type="pct"/>
            <w:tcBorders>
              <w:top w:val="single" w:sz="4" w:space="0" w:color="000000"/>
              <w:left w:val="single" w:sz="4" w:space="0" w:color="000000"/>
              <w:bottom w:val="single" w:sz="4" w:space="0" w:color="000000"/>
              <w:right w:val="single" w:sz="4" w:space="0" w:color="auto"/>
            </w:tcBorders>
            <w:vAlign w:val="center"/>
            <w:hideMark/>
          </w:tcPr>
          <w:p w:rsidR="000304CA" w:rsidRPr="008C7916" w:rsidRDefault="000304CA">
            <w:pPr>
              <w:suppressAutoHyphens/>
              <w:jc w:val="center"/>
              <w:rPr>
                <w:lang w:eastAsia="zh-CN"/>
              </w:rPr>
            </w:pPr>
            <w:r w:rsidRPr="008C7916">
              <w:t>Количество</w:t>
            </w:r>
          </w:p>
        </w:tc>
        <w:tc>
          <w:tcPr>
            <w:tcW w:w="523" w:type="pct"/>
            <w:tcBorders>
              <w:top w:val="single" w:sz="4" w:space="0" w:color="000000"/>
              <w:left w:val="single" w:sz="4" w:space="0" w:color="auto"/>
              <w:bottom w:val="single" w:sz="4" w:space="0" w:color="000000"/>
              <w:right w:val="single" w:sz="4" w:space="0" w:color="auto"/>
            </w:tcBorders>
          </w:tcPr>
          <w:p w:rsidR="000304CA" w:rsidRPr="008C7916" w:rsidRDefault="000304CA" w:rsidP="00DF5881">
            <w:pPr>
              <w:jc w:val="center"/>
            </w:pPr>
            <w:r w:rsidRPr="008C7916">
              <w:t>Цена за ед. в (руб.) с НДС/без НДС</w:t>
            </w:r>
          </w:p>
        </w:tc>
        <w:tc>
          <w:tcPr>
            <w:tcW w:w="455" w:type="pct"/>
            <w:tcBorders>
              <w:top w:val="single" w:sz="4" w:space="0" w:color="000000"/>
              <w:left w:val="single" w:sz="4" w:space="0" w:color="auto"/>
              <w:bottom w:val="single" w:sz="4" w:space="0" w:color="000000"/>
              <w:right w:val="single" w:sz="4" w:space="0" w:color="000000"/>
            </w:tcBorders>
          </w:tcPr>
          <w:p w:rsidR="000304CA" w:rsidRPr="008C7916" w:rsidRDefault="000304CA" w:rsidP="00DF5881">
            <w:pPr>
              <w:jc w:val="center"/>
            </w:pPr>
            <w:r w:rsidRPr="008C7916">
              <w:t>Сумма с НДС/без НДС (руб.)</w:t>
            </w:r>
          </w:p>
        </w:tc>
      </w:tr>
      <w:tr w:rsidR="000304CA" w:rsidRPr="008C7916" w:rsidTr="008C7916">
        <w:trPr>
          <w:trHeight w:val="4909"/>
        </w:trPr>
        <w:tc>
          <w:tcPr>
            <w:tcW w:w="234" w:type="pct"/>
            <w:tcBorders>
              <w:top w:val="single" w:sz="4" w:space="0" w:color="000000"/>
              <w:left w:val="single" w:sz="4" w:space="0" w:color="000000"/>
              <w:bottom w:val="single" w:sz="4" w:space="0" w:color="auto"/>
              <w:right w:val="nil"/>
            </w:tcBorders>
            <w:hideMark/>
          </w:tcPr>
          <w:p w:rsidR="000304CA" w:rsidRPr="008C7916" w:rsidRDefault="000304CA">
            <w:pPr>
              <w:suppressAutoHyphens/>
              <w:jc w:val="both"/>
              <w:rPr>
                <w:sz w:val="24"/>
                <w:szCs w:val="24"/>
                <w:lang w:eastAsia="zh-CN"/>
              </w:rPr>
            </w:pPr>
            <w:r w:rsidRPr="008C7916">
              <w:rPr>
                <w:sz w:val="24"/>
                <w:szCs w:val="24"/>
              </w:rPr>
              <w:t>1.</w:t>
            </w:r>
          </w:p>
        </w:tc>
        <w:tc>
          <w:tcPr>
            <w:tcW w:w="1474" w:type="pct"/>
            <w:tcBorders>
              <w:top w:val="single" w:sz="4" w:space="0" w:color="000000"/>
              <w:left w:val="single" w:sz="4" w:space="0" w:color="000000"/>
              <w:bottom w:val="single" w:sz="4" w:space="0" w:color="auto"/>
              <w:right w:val="nil"/>
            </w:tcBorders>
            <w:hideMark/>
          </w:tcPr>
          <w:p w:rsidR="000304CA" w:rsidRPr="008C7916" w:rsidRDefault="000304CA">
            <w:pPr>
              <w:rPr>
                <w:sz w:val="24"/>
                <w:szCs w:val="24"/>
                <w:lang w:eastAsia="zh-CN"/>
              </w:rPr>
            </w:pPr>
            <w:r w:rsidRPr="008C7916">
              <w:rPr>
                <w:sz w:val="24"/>
                <w:szCs w:val="24"/>
              </w:rPr>
              <w:t>Витамины, в том числе в комбинации с другими препаратами, прочие.</w:t>
            </w:r>
          </w:p>
          <w:p w:rsidR="000304CA" w:rsidRPr="008C7916" w:rsidRDefault="000304CA">
            <w:pPr>
              <w:suppressAutoHyphens/>
              <w:rPr>
                <w:sz w:val="24"/>
                <w:szCs w:val="24"/>
                <w:lang w:eastAsia="zh-CN"/>
              </w:rPr>
            </w:pPr>
            <w:r w:rsidRPr="008C7916">
              <w:rPr>
                <w:sz w:val="24"/>
                <w:szCs w:val="24"/>
              </w:rPr>
              <w:t xml:space="preserve">Препарат должен восстанавливать повреждения внутрисуставных хрящей и суставных сумок, профилактика дисплазии суставов, способствует правильной постановке ушных раковин. Помогает предотвратить вымывание кальция из костной ткани взрослых и стареющих собак. Предназначен для эффективной профилактики заболеваний хрящевых поверхностей суставов, связок. Необходим щенкам в период роста и при нагрузках. Способствует восстановлению суставов и связок при повреждениях. Применяется для собак. </w:t>
            </w:r>
          </w:p>
        </w:tc>
        <w:tc>
          <w:tcPr>
            <w:tcW w:w="1362" w:type="pct"/>
            <w:tcBorders>
              <w:top w:val="single" w:sz="4" w:space="0" w:color="000000"/>
              <w:left w:val="single" w:sz="4" w:space="0" w:color="000000"/>
              <w:bottom w:val="single" w:sz="4" w:space="0" w:color="auto"/>
              <w:right w:val="nil"/>
            </w:tcBorders>
          </w:tcPr>
          <w:p w:rsidR="000304CA" w:rsidRPr="008C7916" w:rsidRDefault="000304CA">
            <w:pPr>
              <w:tabs>
                <w:tab w:val="left" w:pos="7440"/>
              </w:tabs>
              <w:jc w:val="both"/>
              <w:rPr>
                <w:sz w:val="24"/>
                <w:szCs w:val="24"/>
                <w:lang w:eastAsia="zh-CN"/>
              </w:rPr>
            </w:pPr>
            <w:r w:rsidRPr="008C7916">
              <w:rPr>
                <w:sz w:val="24"/>
                <w:szCs w:val="24"/>
              </w:rPr>
              <w:t>Код КТРУ – не установлен.</w:t>
            </w:r>
          </w:p>
          <w:p w:rsidR="000304CA" w:rsidRPr="008C7916" w:rsidRDefault="000304CA">
            <w:pPr>
              <w:tabs>
                <w:tab w:val="left" w:pos="7440"/>
              </w:tabs>
              <w:jc w:val="both"/>
              <w:rPr>
                <w:sz w:val="24"/>
                <w:szCs w:val="24"/>
              </w:rPr>
            </w:pPr>
            <w:r w:rsidRPr="008C7916">
              <w:rPr>
                <w:sz w:val="24"/>
                <w:szCs w:val="24"/>
              </w:rPr>
              <w:t>ОКПД2</w:t>
            </w:r>
            <w:r w:rsidR="00172816">
              <w:rPr>
                <w:sz w:val="24"/>
                <w:szCs w:val="24"/>
              </w:rPr>
              <w:t>:</w:t>
            </w:r>
            <w:r w:rsidRPr="008C7916">
              <w:rPr>
                <w:sz w:val="24"/>
                <w:szCs w:val="24"/>
              </w:rPr>
              <w:t xml:space="preserve"> 21.10.51.129 Международное непатентованное наименование: </w:t>
            </w:r>
            <w:proofErr w:type="spellStart"/>
            <w:r w:rsidRPr="008C7916">
              <w:rPr>
                <w:sz w:val="24"/>
                <w:szCs w:val="24"/>
              </w:rPr>
              <w:t>гидролизат</w:t>
            </w:r>
            <w:proofErr w:type="spellEnd"/>
            <w:r w:rsidRPr="008C7916">
              <w:rPr>
                <w:sz w:val="24"/>
                <w:szCs w:val="24"/>
              </w:rPr>
              <w:t xml:space="preserve"> коллагена, </w:t>
            </w:r>
            <w:proofErr w:type="spellStart"/>
            <w:r w:rsidRPr="008C7916">
              <w:rPr>
                <w:sz w:val="24"/>
                <w:szCs w:val="24"/>
              </w:rPr>
              <w:t>метилсульфанилметан</w:t>
            </w:r>
            <w:proofErr w:type="spellEnd"/>
            <w:r w:rsidRPr="008C7916">
              <w:rPr>
                <w:sz w:val="24"/>
                <w:szCs w:val="24"/>
              </w:rPr>
              <w:t>, коллаген, кератин.</w:t>
            </w:r>
          </w:p>
          <w:p w:rsidR="000304CA" w:rsidRPr="008C7916" w:rsidRDefault="000304CA">
            <w:pPr>
              <w:jc w:val="both"/>
              <w:rPr>
                <w:sz w:val="24"/>
                <w:szCs w:val="24"/>
              </w:rPr>
            </w:pPr>
            <w:r w:rsidRPr="008C7916">
              <w:rPr>
                <w:sz w:val="24"/>
                <w:szCs w:val="24"/>
              </w:rPr>
              <w:t xml:space="preserve">Торговое название </w:t>
            </w:r>
            <w:proofErr w:type="spellStart"/>
            <w:r w:rsidRPr="008C7916">
              <w:rPr>
                <w:sz w:val="24"/>
                <w:szCs w:val="24"/>
              </w:rPr>
              <w:t>Полидекс</w:t>
            </w:r>
            <w:proofErr w:type="spellEnd"/>
            <w:r w:rsidRPr="008C7916">
              <w:rPr>
                <w:sz w:val="24"/>
                <w:szCs w:val="24"/>
              </w:rPr>
              <w:t xml:space="preserve"> </w:t>
            </w:r>
            <w:proofErr w:type="spellStart"/>
            <w:r w:rsidRPr="008C7916">
              <w:rPr>
                <w:sz w:val="24"/>
                <w:szCs w:val="24"/>
              </w:rPr>
              <w:t>Глюкогестерон</w:t>
            </w:r>
            <w:proofErr w:type="spellEnd"/>
            <w:r w:rsidRPr="008C7916">
              <w:rPr>
                <w:sz w:val="24"/>
                <w:szCs w:val="24"/>
              </w:rPr>
              <w:t xml:space="preserve"> +. (или Эквивалент)</w:t>
            </w:r>
          </w:p>
          <w:p w:rsidR="000304CA" w:rsidRPr="008C7916" w:rsidRDefault="000304CA">
            <w:pPr>
              <w:tabs>
                <w:tab w:val="left" w:pos="7440"/>
              </w:tabs>
              <w:suppressAutoHyphens/>
              <w:jc w:val="both"/>
              <w:rPr>
                <w:sz w:val="24"/>
                <w:szCs w:val="24"/>
                <w:lang w:eastAsia="zh-CN"/>
              </w:rPr>
            </w:pPr>
          </w:p>
        </w:tc>
        <w:tc>
          <w:tcPr>
            <w:tcW w:w="578" w:type="pct"/>
            <w:tcBorders>
              <w:top w:val="single" w:sz="4" w:space="0" w:color="000000"/>
              <w:left w:val="single" w:sz="4" w:space="0" w:color="000000"/>
              <w:bottom w:val="single" w:sz="4" w:space="0" w:color="auto"/>
              <w:right w:val="nil"/>
            </w:tcBorders>
            <w:hideMark/>
          </w:tcPr>
          <w:p w:rsidR="000304CA" w:rsidRPr="008C7916" w:rsidRDefault="000304CA">
            <w:pPr>
              <w:suppressAutoHyphens/>
              <w:snapToGrid w:val="0"/>
              <w:jc w:val="center"/>
              <w:rPr>
                <w:color w:val="FF0000"/>
                <w:sz w:val="24"/>
                <w:szCs w:val="24"/>
                <w:lang w:eastAsia="zh-CN"/>
              </w:rPr>
            </w:pPr>
            <w:r w:rsidRPr="008C7916">
              <w:rPr>
                <w:sz w:val="24"/>
                <w:szCs w:val="24"/>
              </w:rPr>
              <w:t>шт. (таблетка)</w:t>
            </w:r>
          </w:p>
        </w:tc>
        <w:tc>
          <w:tcPr>
            <w:tcW w:w="374" w:type="pct"/>
            <w:tcBorders>
              <w:top w:val="single" w:sz="4" w:space="0" w:color="000000"/>
              <w:left w:val="single" w:sz="4" w:space="0" w:color="000000"/>
              <w:bottom w:val="single" w:sz="4" w:space="0" w:color="auto"/>
              <w:right w:val="single" w:sz="4" w:space="0" w:color="auto"/>
            </w:tcBorders>
            <w:hideMark/>
          </w:tcPr>
          <w:p w:rsidR="000304CA" w:rsidRPr="008C7916" w:rsidRDefault="000304CA" w:rsidP="000304CA">
            <w:pPr>
              <w:suppressAutoHyphens/>
              <w:snapToGrid w:val="0"/>
              <w:jc w:val="center"/>
              <w:rPr>
                <w:sz w:val="24"/>
                <w:szCs w:val="24"/>
                <w:lang w:eastAsia="zh-CN"/>
              </w:rPr>
            </w:pPr>
            <w:r w:rsidRPr="008C7916">
              <w:rPr>
                <w:sz w:val="24"/>
                <w:szCs w:val="24"/>
              </w:rPr>
              <w:t>1200</w:t>
            </w:r>
          </w:p>
        </w:tc>
        <w:tc>
          <w:tcPr>
            <w:tcW w:w="523" w:type="pct"/>
            <w:tcBorders>
              <w:top w:val="single" w:sz="4" w:space="0" w:color="000000"/>
              <w:left w:val="single" w:sz="4" w:space="0" w:color="auto"/>
              <w:bottom w:val="single" w:sz="4" w:space="0" w:color="auto"/>
              <w:right w:val="single" w:sz="4" w:space="0" w:color="auto"/>
            </w:tcBorders>
          </w:tcPr>
          <w:p w:rsidR="000304CA" w:rsidRPr="008C7916" w:rsidRDefault="000304CA" w:rsidP="000304CA">
            <w:pPr>
              <w:suppressAutoHyphens/>
              <w:snapToGrid w:val="0"/>
              <w:jc w:val="center"/>
              <w:rPr>
                <w:sz w:val="24"/>
                <w:szCs w:val="24"/>
                <w:lang w:eastAsia="zh-CN"/>
              </w:rPr>
            </w:pPr>
          </w:p>
        </w:tc>
        <w:tc>
          <w:tcPr>
            <w:tcW w:w="455" w:type="pct"/>
            <w:tcBorders>
              <w:top w:val="single" w:sz="4" w:space="0" w:color="000000"/>
              <w:left w:val="single" w:sz="4" w:space="0" w:color="auto"/>
              <w:bottom w:val="single" w:sz="4" w:space="0" w:color="auto"/>
              <w:right w:val="single" w:sz="4" w:space="0" w:color="000000"/>
            </w:tcBorders>
          </w:tcPr>
          <w:p w:rsidR="000304CA" w:rsidRPr="008C7916" w:rsidRDefault="000304CA" w:rsidP="000304CA">
            <w:pPr>
              <w:suppressAutoHyphens/>
              <w:snapToGrid w:val="0"/>
              <w:jc w:val="center"/>
              <w:rPr>
                <w:sz w:val="24"/>
                <w:szCs w:val="24"/>
                <w:lang w:eastAsia="zh-CN"/>
              </w:rPr>
            </w:pPr>
          </w:p>
        </w:tc>
      </w:tr>
      <w:tr w:rsidR="000304CA" w:rsidRPr="008C7916" w:rsidTr="008C7916">
        <w:trPr>
          <w:trHeight w:val="3066"/>
        </w:trPr>
        <w:tc>
          <w:tcPr>
            <w:tcW w:w="234" w:type="pct"/>
            <w:tcBorders>
              <w:top w:val="single" w:sz="4" w:space="0" w:color="auto"/>
              <w:left w:val="single" w:sz="4" w:space="0" w:color="000000"/>
              <w:bottom w:val="single" w:sz="4" w:space="0" w:color="auto"/>
              <w:right w:val="nil"/>
            </w:tcBorders>
            <w:hideMark/>
          </w:tcPr>
          <w:p w:rsidR="000304CA" w:rsidRPr="008C7916" w:rsidRDefault="000304CA">
            <w:pPr>
              <w:suppressAutoHyphens/>
              <w:jc w:val="both"/>
              <w:rPr>
                <w:sz w:val="24"/>
                <w:szCs w:val="24"/>
                <w:lang w:eastAsia="zh-CN"/>
              </w:rPr>
            </w:pPr>
            <w:r w:rsidRPr="008C7916">
              <w:rPr>
                <w:sz w:val="24"/>
                <w:szCs w:val="24"/>
              </w:rPr>
              <w:lastRenderedPageBreak/>
              <w:t>2.</w:t>
            </w:r>
          </w:p>
        </w:tc>
        <w:tc>
          <w:tcPr>
            <w:tcW w:w="1474" w:type="pct"/>
            <w:tcBorders>
              <w:top w:val="single" w:sz="4" w:space="0" w:color="auto"/>
              <w:left w:val="single" w:sz="4" w:space="0" w:color="000000"/>
              <w:bottom w:val="single" w:sz="4" w:space="0" w:color="000000"/>
              <w:right w:val="nil"/>
            </w:tcBorders>
          </w:tcPr>
          <w:p w:rsidR="000304CA" w:rsidRPr="008C7916" w:rsidRDefault="000304CA">
            <w:pPr>
              <w:widowControl w:val="0"/>
              <w:autoSpaceDE w:val="0"/>
              <w:ind w:right="34"/>
              <w:jc w:val="both"/>
              <w:rPr>
                <w:sz w:val="24"/>
                <w:szCs w:val="24"/>
                <w:lang w:eastAsia="zh-CN"/>
              </w:rPr>
            </w:pPr>
            <w:r w:rsidRPr="008C7916">
              <w:rPr>
                <w:sz w:val="24"/>
                <w:szCs w:val="24"/>
              </w:rPr>
              <w:t>Антибиотики для животных.</w:t>
            </w:r>
          </w:p>
          <w:p w:rsidR="000304CA" w:rsidRPr="008C7916" w:rsidRDefault="000304CA">
            <w:pPr>
              <w:widowControl w:val="0"/>
              <w:autoSpaceDE w:val="0"/>
              <w:ind w:right="34"/>
              <w:jc w:val="both"/>
              <w:rPr>
                <w:sz w:val="24"/>
                <w:szCs w:val="24"/>
              </w:rPr>
            </w:pPr>
            <w:r w:rsidRPr="008C7916">
              <w:rPr>
                <w:sz w:val="24"/>
                <w:szCs w:val="24"/>
              </w:rPr>
              <w:t xml:space="preserve">Бактерицидный антибиотик из группы полусинтетических пенициллинов широкого спектра действия, применяемый для лечения бактериальных инфекций у собак. Действующее вещество: </w:t>
            </w:r>
            <w:proofErr w:type="spellStart"/>
            <w:r w:rsidRPr="008C7916">
              <w:rPr>
                <w:sz w:val="24"/>
                <w:szCs w:val="24"/>
              </w:rPr>
              <w:t>амоксициллина</w:t>
            </w:r>
            <w:proofErr w:type="spellEnd"/>
            <w:r w:rsidRPr="008C7916">
              <w:rPr>
                <w:sz w:val="24"/>
                <w:szCs w:val="24"/>
              </w:rPr>
              <w:t xml:space="preserve"> </w:t>
            </w:r>
            <w:proofErr w:type="spellStart"/>
            <w:r w:rsidRPr="008C7916">
              <w:rPr>
                <w:sz w:val="24"/>
                <w:szCs w:val="24"/>
              </w:rPr>
              <w:t>тригидрат</w:t>
            </w:r>
            <w:proofErr w:type="spellEnd"/>
            <w:r w:rsidRPr="008C7916">
              <w:rPr>
                <w:sz w:val="24"/>
                <w:szCs w:val="24"/>
              </w:rPr>
              <w:t xml:space="preserve"> 150 мг на 1 мл. </w:t>
            </w:r>
          </w:p>
          <w:p w:rsidR="000304CA" w:rsidRPr="008C7916" w:rsidRDefault="000304CA">
            <w:pPr>
              <w:suppressAutoHyphens/>
              <w:jc w:val="both"/>
              <w:rPr>
                <w:sz w:val="24"/>
                <w:szCs w:val="24"/>
                <w:lang w:eastAsia="zh-CN"/>
              </w:rPr>
            </w:pPr>
          </w:p>
        </w:tc>
        <w:tc>
          <w:tcPr>
            <w:tcW w:w="1362" w:type="pct"/>
            <w:tcBorders>
              <w:top w:val="single" w:sz="4" w:space="0" w:color="auto"/>
              <w:left w:val="single" w:sz="4" w:space="0" w:color="000000"/>
              <w:bottom w:val="single" w:sz="4" w:space="0" w:color="000000"/>
              <w:right w:val="nil"/>
            </w:tcBorders>
          </w:tcPr>
          <w:p w:rsidR="000304CA" w:rsidRPr="008C7916" w:rsidRDefault="000304CA">
            <w:pPr>
              <w:jc w:val="both"/>
              <w:rPr>
                <w:sz w:val="24"/>
                <w:szCs w:val="24"/>
                <w:lang w:eastAsia="zh-CN"/>
              </w:rPr>
            </w:pPr>
            <w:r w:rsidRPr="008C7916">
              <w:rPr>
                <w:sz w:val="24"/>
                <w:szCs w:val="24"/>
              </w:rPr>
              <w:t>К</w:t>
            </w:r>
            <w:r w:rsidR="003D0461" w:rsidRPr="008C7916">
              <w:rPr>
                <w:sz w:val="24"/>
                <w:szCs w:val="24"/>
              </w:rPr>
              <w:t>од КТРУ – не установлен.</w:t>
            </w:r>
          </w:p>
          <w:p w:rsidR="000304CA" w:rsidRPr="008C7916" w:rsidRDefault="000304CA">
            <w:pPr>
              <w:jc w:val="both"/>
              <w:rPr>
                <w:sz w:val="24"/>
                <w:szCs w:val="24"/>
              </w:rPr>
            </w:pPr>
            <w:r w:rsidRPr="008C7916">
              <w:rPr>
                <w:sz w:val="24"/>
                <w:szCs w:val="24"/>
              </w:rPr>
              <w:t>Код ОКПД 2:</w:t>
            </w:r>
            <w:r w:rsidR="00172816">
              <w:rPr>
                <w:sz w:val="24"/>
                <w:szCs w:val="24"/>
              </w:rPr>
              <w:t xml:space="preserve"> </w:t>
            </w:r>
            <w:r w:rsidRPr="008C7916">
              <w:rPr>
                <w:sz w:val="24"/>
                <w:szCs w:val="24"/>
              </w:rPr>
              <w:t>21.10.54.180.</w:t>
            </w:r>
          </w:p>
          <w:p w:rsidR="000304CA" w:rsidRPr="008C7916" w:rsidRDefault="000304CA">
            <w:pPr>
              <w:jc w:val="both"/>
              <w:rPr>
                <w:sz w:val="24"/>
                <w:szCs w:val="24"/>
              </w:rPr>
            </w:pPr>
            <w:r w:rsidRPr="008C7916">
              <w:rPr>
                <w:sz w:val="24"/>
                <w:szCs w:val="24"/>
              </w:rPr>
              <w:t xml:space="preserve">Внешний вид: маслянистая суспензия от белого до светло-желтого цвета, которая может расслаиваться при хранении. Флаконы разного наполнения 20,50 и 100 мл. МНН </w:t>
            </w:r>
            <w:proofErr w:type="spellStart"/>
            <w:r w:rsidRPr="008C7916">
              <w:rPr>
                <w:sz w:val="24"/>
                <w:szCs w:val="24"/>
              </w:rPr>
              <w:t>Амоксициллин</w:t>
            </w:r>
            <w:proofErr w:type="spellEnd"/>
            <w:r w:rsidRPr="008C7916">
              <w:rPr>
                <w:sz w:val="24"/>
                <w:szCs w:val="24"/>
              </w:rPr>
              <w:t xml:space="preserve"> Торговое название </w:t>
            </w:r>
            <w:proofErr w:type="spellStart"/>
            <w:r w:rsidRPr="008C7916">
              <w:rPr>
                <w:sz w:val="24"/>
                <w:szCs w:val="24"/>
              </w:rPr>
              <w:t>Амоксициллин</w:t>
            </w:r>
            <w:proofErr w:type="spellEnd"/>
            <w:r w:rsidRPr="008C7916">
              <w:rPr>
                <w:sz w:val="24"/>
                <w:szCs w:val="24"/>
              </w:rPr>
              <w:t xml:space="preserve"> 150 мг (или эквивалент)</w:t>
            </w:r>
          </w:p>
          <w:p w:rsidR="000304CA" w:rsidRPr="008C7916" w:rsidRDefault="000304CA">
            <w:pPr>
              <w:suppressAutoHyphens/>
              <w:jc w:val="both"/>
              <w:rPr>
                <w:sz w:val="24"/>
                <w:szCs w:val="24"/>
                <w:lang w:eastAsia="zh-CN"/>
              </w:rPr>
            </w:pPr>
          </w:p>
        </w:tc>
        <w:tc>
          <w:tcPr>
            <w:tcW w:w="578" w:type="pct"/>
            <w:tcBorders>
              <w:top w:val="single" w:sz="4" w:space="0" w:color="auto"/>
              <w:left w:val="single" w:sz="4" w:space="0" w:color="000000"/>
              <w:bottom w:val="single" w:sz="4" w:space="0" w:color="000000"/>
              <w:right w:val="nil"/>
            </w:tcBorders>
            <w:hideMark/>
          </w:tcPr>
          <w:p w:rsidR="000304CA" w:rsidRPr="008C7916" w:rsidRDefault="00D76A62" w:rsidP="00D76A62">
            <w:pPr>
              <w:suppressAutoHyphens/>
              <w:jc w:val="center"/>
              <w:rPr>
                <w:sz w:val="24"/>
                <w:szCs w:val="24"/>
                <w:lang w:eastAsia="zh-CN"/>
              </w:rPr>
            </w:pPr>
            <w:r>
              <w:rPr>
                <w:sz w:val="24"/>
                <w:szCs w:val="24"/>
              </w:rPr>
              <w:t xml:space="preserve">Шт., </w:t>
            </w:r>
            <w:r w:rsidR="000304CA" w:rsidRPr="008C7916">
              <w:rPr>
                <w:sz w:val="24"/>
                <w:szCs w:val="24"/>
              </w:rPr>
              <w:t>(флакон)</w:t>
            </w:r>
          </w:p>
        </w:tc>
        <w:tc>
          <w:tcPr>
            <w:tcW w:w="374" w:type="pct"/>
            <w:tcBorders>
              <w:top w:val="single" w:sz="4" w:space="0" w:color="auto"/>
              <w:left w:val="single" w:sz="4" w:space="0" w:color="000000"/>
              <w:bottom w:val="single" w:sz="4" w:space="0" w:color="000000"/>
              <w:right w:val="single" w:sz="4" w:space="0" w:color="auto"/>
            </w:tcBorders>
            <w:hideMark/>
          </w:tcPr>
          <w:p w:rsidR="000304CA" w:rsidRPr="008C7916" w:rsidRDefault="000304CA">
            <w:pPr>
              <w:suppressAutoHyphens/>
              <w:jc w:val="center"/>
              <w:rPr>
                <w:sz w:val="24"/>
                <w:szCs w:val="24"/>
                <w:lang w:eastAsia="zh-CN"/>
              </w:rPr>
            </w:pPr>
            <w:r w:rsidRPr="008C7916">
              <w:rPr>
                <w:sz w:val="24"/>
                <w:szCs w:val="24"/>
              </w:rPr>
              <w:t>150</w:t>
            </w:r>
          </w:p>
        </w:tc>
        <w:tc>
          <w:tcPr>
            <w:tcW w:w="523" w:type="pct"/>
            <w:tcBorders>
              <w:top w:val="single" w:sz="4" w:space="0" w:color="auto"/>
              <w:left w:val="single" w:sz="4" w:space="0" w:color="auto"/>
              <w:bottom w:val="single" w:sz="4" w:space="0" w:color="000000"/>
              <w:right w:val="single" w:sz="4" w:space="0" w:color="auto"/>
            </w:tcBorders>
          </w:tcPr>
          <w:p w:rsidR="000304CA" w:rsidRPr="008C7916" w:rsidRDefault="000304CA">
            <w:pPr>
              <w:suppressAutoHyphens/>
              <w:jc w:val="center"/>
              <w:rPr>
                <w:sz w:val="24"/>
                <w:szCs w:val="24"/>
                <w:lang w:eastAsia="zh-CN"/>
              </w:rPr>
            </w:pPr>
          </w:p>
        </w:tc>
        <w:tc>
          <w:tcPr>
            <w:tcW w:w="455" w:type="pct"/>
            <w:tcBorders>
              <w:top w:val="single" w:sz="4" w:space="0" w:color="auto"/>
              <w:left w:val="single" w:sz="4" w:space="0" w:color="auto"/>
              <w:bottom w:val="single" w:sz="4" w:space="0" w:color="000000"/>
              <w:right w:val="single" w:sz="4" w:space="0" w:color="000000"/>
            </w:tcBorders>
          </w:tcPr>
          <w:p w:rsidR="000304CA" w:rsidRPr="008C7916" w:rsidRDefault="000304CA">
            <w:pPr>
              <w:suppressAutoHyphens/>
              <w:jc w:val="center"/>
              <w:rPr>
                <w:sz w:val="24"/>
                <w:szCs w:val="24"/>
                <w:lang w:eastAsia="zh-CN"/>
              </w:rPr>
            </w:pPr>
          </w:p>
        </w:tc>
      </w:tr>
      <w:tr w:rsidR="000304CA" w:rsidRPr="008C7916" w:rsidTr="008C7916">
        <w:trPr>
          <w:trHeight w:val="3108"/>
        </w:trPr>
        <w:tc>
          <w:tcPr>
            <w:tcW w:w="234" w:type="pct"/>
            <w:tcBorders>
              <w:top w:val="single" w:sz="4" w:space="0" w:color="auto"/>
              <w:left w:val="single" w:sz="4" w:space="0" w:color="000000"/>
              <w:bottom w:val="single" w:sz="4" w:space="0" w:color="auto"/>
              <w:right w:val="nil"/>
            </w:tcBorders>
            <w:hideMark/>
          </w:tcPr>
          <w:p w:rsidR="000304CA" w:rsidRPr="008C7916" w:rsidRDefault="000304CA">
            <w:pPr>
              <w:suppressAutoHyphens/>
              <w:jc w:val="both"/>
              <w:rPr>
                <w:sz w:val="24"/>
                <w:szCs w:val="24"/>
                <w:lang w:eastAsia="zh-CN"/>
              </w:rPr>
            </w:pPr>
            <w:r w:rsidRPr="008C7916">
              <w:rPr>
                <w:sz w:val="24"/>
                <w:szCs w:val="24"/>
              </w:rPr>
              <w:t>3.</w:t>
            </w:r>
          </w:p>
        </w:tc>
        <w:tc>
          <w:tcPr>
            <w:tcW w:w="1474" w:type="pct"/>
            <w:tcBorders>
              <w:top w:val="single" w:sz="4" w:space="0" w:color="000000"/>
              <w:left w:val="single" w:sz="4" w:space="0" w:color="000000"/>
              <w:bottom w:val="single" w:sz="4" w:space="0" w:color="000000"/>
              <w:right w:val="nil"/>
            </w:tcBorders>
            <w:hideMark/>
          </w:tcPr>
          <w:p w:rsidR="000304CA" w:rsidRPr="008C7916" w:rsidRDefault="000304CA">
            <w:pPr>
              <w:widowControl w:val="0"/>
              <w:autoSpaceDE w:val="0"/>
              <w:ind w:right="34"/>
              <w:jc w:val="both"/>
              <w:rPr>
                <w:sz w:val="24"/>
                <w:szCs w:val="24"/>
                <w:lang w:eastAsia="zh-CN"/>
              </w:rPr>
            </w:pPr>
            <w:r w:rsidRPr="008C7916">
              <w:rPr>
                <w:sz w:val="24"/>
                <w:szCs w:val="24"/>
              </w:rPr>
              <w:t xml:space="preserve">Капли глазные. В качестве действующего вещества содержат водный раствор </w:t>
            </w:r>
            <w:proofErr w:type="spellStart"/>
            <w:r w:rsidRPr="008C7916">
              <w:rPr>
                <w:sz w:val="24"/>
                <w:szCs w:val="24"/>
              </w:rPr>
              <w:t>ципрофлоксацина</w:t>
            </w:r>
            <w:proofErr w:type="spellEnd"/>
            <w:r w:rsidRPr="008C7916">
              <w:rPr>
                <w:sz w:val="24"/>
                <w:szCs w:val="24"/>
              </w:rPr>
              <w:t xml:space="preserve"> 0,45% и вспомогательные компоненты.</w:t>
            </w:r>
          </w:p>
          <w:p w:rsidR="000304CA" w:rsidRPr="008C7916" w:rsidRDefault="000304CA">
            <w:pPr>
              <w:widowControl w:val="0"/>
              <w:suppressAutoHyphens/>
              <w:autoSpaceDE w:val="0"/>
              <w:ind w:right="34"/>
              <w:jc w:val="both"/>
              <w:rPr>
                <w:sz w:val="24"/>
                <w:szCs w:val="24"/>
                <w:lang w:eastAsia="zh-CN"/>
              </w:rPr>
            </w:pPr>
            <w:r w:rsidRPr="008C7916">
              <w:rPr>
                <w:sz w:val="24"/>
                <w:szCs w:val="24"/>
              </w:rPr>
              <w:t xml:space="preserve">Препарат обладает бактерицидным и противовоспалительным свойством, имеет широкий спектр </w:t>
            </w:r>
            <w:proofErr w:type="spellStart"/>
            <w:r w:rsidRPr="008C7916">
              <w:rPr>
                <w:sz w:val="24"/>
                <w:szCs w:val="24"/>
              </w:rPr>
              <w:t>антимикробного</w:t>
            </w:r>
            <w:proofErr w:type="spellEnd"/>
            <w:r w:rsidRPr="008C7916">
              <w:rPr>
                <w:sz w:val="24"/>
                <w:szCs w:val="24"/>
              </w:rPr>
              <w:t xml:space="preserve"> действия, высокоэффективен в отношении большинства грамм положительных и грамотрицательных микроорганизмов.</w:t>
            </w:r>
          </w:p>
        </w:tc>
        <w:tc>
          <w:tcPr>
            <w:tcW w:w="1362" w:type="pct"/>
            <w:tcBorders>
              <w:top w:val="single" w:sz="4" w:space="0" w:color="000000"/>
              <w:left w:val="single" w:sz="4" w:space="0" w:color="000000"/>
              <w:bottom w:val="single" w:sz="4" w:space="0" w:color="000000"/>
              <w:right w:val="nil"/>
            </w:tcBorders>
            <w:hideMark/>
          </w:tcPr>
          <w:p w:rsidR="000304CA" w:rsidRPr="008C7916" w:rsidRDefault="000304CA">
            <w:pPr>
              <w:jc w:val="both"/>
              <w:rPr>
                <w:sz w:val="24"/>
                <w:szCs w:val="24"/>
                <w:lang w:eastAsia="zh-CN"/>
              </w:rPr>
            </w:pPr>
            <w:r w:rsidRPr="008C7916">
              <w:rPr>
                <w:sz w:val="24"/>
                <w:szCs w:val="24"/>
              </w:rPr>
              <w:t>Код КТРУ отсутствует.</w:t>
            </w:r>
          </w:p>
          <w:p w:rsidR="000304CA" w:rsidRPr="008C7916" w:rsidRDefault="000304CA">
            <w:pPr>
              <w:jc w:val="both"/>
              <w:rPr>
                <w:sz w:val="24"/>
                <w:szCs w:val="24"/>
              </w:rPr>
            </w:pPr>
            <w:r w:rsidRPr="008C7916">
              <w:rPr>
                <w:sz w:val="24"/>
                <w:szCs w:val="24"/>
              </w:rPr>
              <w:t>Код ОКПД2: 21.20.10.261 – глазные капли.</w:t>
            </w:r>
          </w:p>
          <w:p w:rsidR="000304CA" w:rsidRPr="008C7916" w:rsidRDefault="000304CA">
            <w:pPr>
              <w:jc w:val="both"/>
              <w:rPr>
                <w:sz w:val="24"/>
                <w:szCs w:val="24"/>
              </w:rPr>
            </w:pPr>
            <w:r w:rsidRPr="008C7916">
              <w:rPr>
                <w:sz w:val="24"/>
                <w:szCs w:val="24"/>
              </w:rPr>
              <w:t>Выпускают расфасованным по 10 мл в полимерные флаконы-капельницы.</w:t>
            </w:r>
          </w:p>
          <w:p w:rsidR="000304CA" w:rsidRPr="008C7916" w:rsidRDefault="000304CA">
            <w:pPr>
              <w:jc w:val="both"/>
              <w:rPr>
                <w:sz w:val="24"/>
                <w:szCs w:val="24"/>
              </w:rPr>
            </w:pPr>
            <w:r w:rsidRPr="008C7916">
              <w:rPr>
                <w:sz w:val="24"/>
                <w:szCs w:val="24"/>
              </w:rPr>
              <w:t xml:space="preserve">МНН. </w:t>
            </w:r>
            <w:proofErr w:type="spellStart"/>
            <w:r w:rsidRPr="008C7916">
              <w:rPr>
                <w:sz w:val="24"/>
                <w:szCs w:val="24"/>
              </w:rPr>
              <w:t>Ципрофлоксацин</w:t>
            </w:r>
            <w:proofErr w:type="spellEnd"/>
            <w:r w:rsidRPr="008C7916">
              <w:rPr>
                <w:sz w:val="24"/>
                <w:szCs w:val="24"/>
              </w:rPr>
              <w:t>.</w:t>
            </w:r>
          </w:p>
          <w:p w:rsidR="000304CA" w:rsidRPr="008C7916" w:rsidRDefault="000304CA">
            <w:pPr>
              <w:suppressAutoHyphens/>
              <w:jc w:val="both"/>
              <w:rPr>
                <w:sz w:val="24"/>
                <w:szCs w:val="24"/>
                <w:lang w:eastAsia="zh-CN"/>
              </w:rPr>
            </w:pPr>
            <w:r w:rsidRPr="008C7916">
              <w:rPr>
                <w:sz w:val="24"/>
                <w:szCs w:val="24"/>
              </w:rPr>
              <w:t xml:space="preserve">ТНН. </w:t>
            </w:r>
            <w:proofErr w:type="spellStart"/>
            <w:r w:rsidRPr="008C7916">
              <w:rPr>
                <w:sz w:val="24"/>
                <w:szCs w:val="24"/>
              </w:rPr>
              <w:t>Ципровет</w:t>
            </w:r>
            <w:proofErr w:type="spellEnd"/>
            <w:r w:rsidRPr="008C7916">
              <w:rPr>
                <w:sz w:val="24"/>
                <w:szCs w:val="24"/>
              </w:rPr>
              <w:t xml:space="preserve"> (или эквивалент)</w:t>
            </w:r>
          </w:p>
        </w:tc>
        <w:tc>
          <w:tcPr>
            <w:tcW w:w="578" w:type="pct"/>
            <w:tcBorders>
              <w:top w:val="single" w:sz="4" w:space="0" w:color="000000"/>
              <w:left w:val="single" w:sz="4" w:space="0" w:color="000000"/>
              <w:bottom w:val="single" w:sz="4" w:space="0" w:color="000000"/>
              <w:right w:val="nil"/>
            </w:tcBorders>
            <w:hideMark/>
          </w:tcPr>
          <w:p w:rsidR="000304CA" w:rsidRPr="008C7916" w:rsidRDefault="00D76A62">
            <w:pPr>
              <w:suppressAutoHyphens/>
              <w:jc w:val="center"/>
              <w:rPr>
                <w:sz w:val="24"/>
                <w:szCs w:val="24"/>
                <w:lang w:eastAsia="zh-CN"/>
              </w:rPr>
            </w:pPr>
            <w:r>
              <w:rPr>
                <w:sz w:val="24"/>
                <w:szCs w:val="24"/>
              </w:rPr>
              <w:t>шт.</w:t>
            </w:r>
            <w:r w:rsidR="000304CA" w:rsidRPr="008C7916">
              <w:rPr>
                <w:sz w:val="24"/>
                <w:szCs w:val="24"/>
              </w:rPr>
              <w:t xml:space="preserve"> (флакон</w:t>
            </w:r>
            <w:r>
              <w:rPr>
                <w:sz w:val="24"/>
                <w:szCs w:val="24"/>
              </w:rPr>
              <w:t>-капельница</w:t>
            </w:r>
            <w:r w:rsidR="000304CA" w:rsidRPr="008C7916">
              <w:rPr>
                <w:sz w:val="24"/>
                <w:szCs w:val="24"/>
              </w:rPr>
              <w:t>)</w:t>
            </w:r>
          </w:p>
        </w:tc>
        <w:tc>
          <w:tcPr>
            <w:tcW w:w="374" w:type="pct"/>
            <w:tcBorders>
              <w:top w:val="single" w:sz="4" w:space="0" w:color="000000"/>
              <w:left w:val="single" w:sz="4" w:space="0" w:color="000000"/>
              <w:bottom w:val="single" w:sz="4" w:space="0" w:color="000000"/>
              <w:right w:val="single" w:sz="4" w:space="0" w:color="auto"/>
            </w:tcBorders>
            <w:hideMark/>
          </w:tcPr>
          <w:p w:rsidR="000304CA" w:rsidRPr="008E6E9D" w:rsidRDefault="0065379B" w:rsidP="000A3207">
            <w:pPr>
              <w:suppressAutoHyphens/>
              <w:jc w:val="center"/>
              <w:rPr>
                <w:sz w:val="24"/>
                <w:szCs w:val="24"/>
                <w:lang w:eastAsia="zh-CN"/>
              </w:rPr>
            </w:pPr>
            <w:r w:rsidRPr="008E6E9D">
              <w:rPr>
                <w:sz w:val="24"/>
                <w:szCs w:val="24"/>
              </w:rPr>
              <w:t>150</w:t>
            </w:r>
          </w:p>
        </w:tc>
        <w:tc>
          <w:tcPr>
            <w:tcW w:w="523" w:type="pct"/>
            <w:tcBorders>
              <w:top w:val="single" w:sz="4" w:space="0" w:color="000000"/>
              <w:left w:val="single" w:sz="4" w:space="0" w:color="auto"/>
              <w:bottom w:val="single" w:sz="4" w:space="0" w:color="000000"/>
              <w:right w:val="single" w:sz="4" w:space="0" w:color="auto"/>
            </w:tcBorders>
          </w:tcPr>
          <w:p w:rsidR="000304CA" w:rsidRPr="008C7916" w:rsidRDefault="000304CA" w:rsidP="000304CA">
            <w:pPr>
              <w:suppressAutoHyphens/>
              <w:jc w:val="center"/>
              <w:rPr>
                <w:sz w:val="24"/>
                <w:szCs w:val="24"/>
                <w:lang w:eastAsia="zh-CN"/>
              </w:rPr>
            </w:pPr>
          </w:p>
        </w:tc>
        <w:tc>
          <w:tcPr>
            <w:tcW w:w="455" w:type="pct"/>
            <w:tcBorders>
              <w:top w:val="single" w:sz="4" w:space="0" w:color="000000"/>
              <w:left w:val="single" w:sz="4" w:space="0" w:color="auto"/>
              <w:bottom w:val="single" w:sz="4" w:space="0" w:color="000000"/>
              <w:right w:val="single" w:sz="4" w:space="0" w:color="000000"/>
            </w:tcBorders>
          </w:tcPr>
          <w:p w:rsidR="000304CA" w:rsidRPr="008C7916" w:rsidRDefault="000304CA" w:rsidP="000304CA">
            <w:pPr>
              <w:suppressAutoHyphens/>
              <w:jc w:val="center"/>
              <w:rPr>
                <w:sz w:val="24"/>
                <w:szCs w:val="24"/>
                <w:lang w:eastAsia="zh-CN"/>
              </w:rPr>
            </w:pPr>
          </w:p>
        </w:tc>
      </w:tr>
      <w:tr w:rsidR="000304CA" w:rsidRPr="008C7916" w:rsidTr="008C7916">
        <w:trPr>
          <w:trHeight w:val="2119"/>
        </w:trPr>
        <w:tc>
          <w:tcPr>
            <w:tcW w:w="234" w:type="pct"/>
            <w:tcBorders>
              <w:top w:val="single" w:sz="4" w:space="0" w:color="auto"/>
              <w:left w:val="single" w:sz="4" w:space="0" w:color="000000"/>
              <w:bottom w:val="single" w:sz="4" w:space="0" w:color="auto"/>
              <w:right w:val="nil"/>
            </w:tcBorders>
            <w:hideMark/>
          </w:tcPr>
          <w:p w:rsidR="000304CA" w:rsidRPr="008C7916" w:rsidRDefault="000304CA">
            <w:pPr>
              <w:suppressAutoHyphens/>
              <w:jc w:val="both"/>
              <w:rPr>
                <w:sz w:val="24"/>
                <w:szCs w:val="24"/>
                <w:lang w:eastAsia="zh-CN"/>
              </w:rPr>
            </w:pPr>
            <w:r w:rsidRPr="008C7916">
              <w:rPr>
                <w:sz w:val="24"/>
                <w:szCs w:val="24"/>
              </w:rPr>
              <w:t xml:space="preserve">4. </w:t>
            </w:r>
          </w:p>
        </w:tc>
        <w:tc>
          <w:tcPr>
            <w:tcW w:w="1474" w:type="pct"/>
            <w:tcBorders>
              <w:top w:val="single" w:sz="4" w:space="0" w:color="000000"/>
              <w:left w:val="single" w:sz="4" w:space="0" w:color="000000"/>
              <w:bottom w:val="single" w:sz="4" w:space="0" w:color="000000"/>
              <w:right w:val="nil"/>
            </w:tcBorders>
            <w:hideMark/>
          </w:tcPr>
          <w:p w:rsidR="000304CA" w:rsidRPr="008C7916" w:rsidRDefault="000304CA">
            <w:pPr>
              <w:widowControl w:val="0"/>
              <w:autoSpaceDE w:val="0"/>
              <w:ind w:right="34"/>
              <w:jc w:val="both"/>
              <w:rPr>
                <w:sz w:val="24"/>
                <w:szCs w:val="24"/>
                <w:lang w:eastAsia="zh-CN"/>
              </w:rPr>
            </w:pPr>
            <w:r w:rsidRPr="008C7916">
              <w:rPr>
                <w:sz w:val="24"/>
                <w:szCs w:val="24"/>
              </w:rPr>
              <w:t>Капли ушные. Для лечения острого и хронического наружного отита, а также кожных заболеваний бактериальной и грибковой этиологии у собак и кошек.</w:t>
            </w:r>
          </w:p>
          <w:p w:rsidR="000304CA" w:rsidRPr="008C7916" w:rsidRDefault="000304CA">
            <w:pPr>
              <w:widowControl w:val="0"/>
              <w:suppressAutoHyphens/>
              <w:autoSpaceDE w:val="0"/>
              <w:ind w:right="34"/>
              <w:jc w:val="both"/>
              <w:rPr>
                <w:sz w:val="24"/>
                <w:szCs w:val="24"/>
                <w:lang w:eastAsia="zh-CN"/>
              </w:rPr>
            </w:pPr>
            <w:proofErr w:type="spellStart"/>
            <w:r w:rsidRPr="008C7916">
              <w:rPr>
                <w:sz w:val="24"/>
                <w:szCs w:val="24"/>
              </w:rPr>
              <w:t>Миконазола</w:t>
            </w:r>
            <w:proofErr w:type="spellEnd"/>
            <w:r w:rsidRPr="008C7916">
              <w:rPr>
                <w:sz w:val="24"/>
                <w:szCs w:val="24"/>
              </w:rPr>
              <w:t xml:space="preserve"> нитрат 23 мг, </w:t>
            </w:r>
            <w:proofErr w:type="spellStart"/>
            <w:r w:rsidRPr="008C7916">
              <w:rPr>
                <w:sz w:val="24"/>
                <w:szCs w:val="24"/>
              </w:rPr>
              <w:t>полимиксин</w:t>
            </w:r>
            <w:proofErr w:type="spellEnd"/>
            <w:r w:rsidRPr="008C7916">
              <w:rPr>
                <w:sz w:val="24"/>
                <w:szCs w:val="24"/>
              </w:rPr>
              <w:t xml:space="preserve"> В сульфат 0,53 мг, </w:t>
            </w:r>
            <w:proofErr w:type="spellStart"/>
            <w:r w:rsidRPr="008C7916">
              <w:rPr>
                <w:sz w:val="24"/>
                <w:szCs w:val="24"/>
              </w:rPr>
              <w:t>преднизолон</w:t>
            </w:r>
            <w:proofErr w:type="spellEnd"/>
            <w:r w:rsidRPr="008C7916">
              <w:rPr>
                <w:sz w:val="24"/>
                <w:szCs w:val="24"/>
              </w:rPr>
              <w:t xml:space="preserve"> ацетат 5 мг.</w:t>
            </w:r>
          </w:p>
        </w:tc>
        <w:tc>
          <w:tcPr>
            <w:tcW w:w="1362" w:type="pct"/>
            <w:tcBorders>
              <w:top w:val="single" w:sz="4" w:space="0" w:color="000000"/>
              <w:left w:val="single" w:sz="4" w:space="0" w:color="000000"/>
              <w:bottom w:val="single" w:sz="4" w:space="0" w:color="000000"/>
              <w:right w:val="nil"/>
            </w:tcBorders>
            <w:hideMark/>
          </w:tcPr>
          <w:p w:rsidR="000304CA" w:rsidRPr="008C7916" w:rsidRDefault="000304CA">
            <w:pPr>
              <w:jc w:val="both"/>
              <w:rPr>
                <w:sz w:val="24"/>
                <w:szCs w:val="24"/>
                <w:lang w:eastAsia="zh-CN"/>
              </w:rPr>
            </w:pPr>
            <w:r w:rsidRPr="008C7916">
              <w:rPr>
                <w:sz w:val="24"/>
                <w:szCs w:val="24"/>
              </w:rPr>
              <w:t xml:space="preserve">Код КТРУ </w:t>
            </w:r>
            <w:r w:rsidR="00F2696A" w:rsidRPr="008C7916">
              <w:rPr>
                <w:sz w:val="24"/>
                <w:szCs w:val="24"/>
              </w:rPr>
              <w:t>отсутствует</w:t>
            </w:r>
            <w:r w:rsidRPr="008C7916">
              <w:rPr>
                <w:sz w:val="24"/>
                <w:szCs w:val="24"/>
              </w:rPr>
              <w:t>.</w:t>
            </w:r>
          </w:p>
          <w:p w:rsidR="000304CA" w:rsidRPr="008C7916" w:rsidRDefault="000304CA">
            <w:pPr>
              <w:jc w:val="both"/>
              <w:rPr>
                <w:sz w:val="24"/>
                <w:szCs w:val="24"/>
              </w:rPr>
            </w:pPr>
            <w:r w:rsidRPr="008C7916">
              <w:rPr>
                <w:sz w:val="24"/>
                <w:szCs w:val="24"/>
              </w:rPr>
              <w:t>Код ОКПД 2: 21.20.10.243</w:t>
            </w:r>
          </w:p>
          <w:p w:rsidR="000304CA" w:rsidRPr="008C7916" w:rsidRDefault="000304CA">
            <w:pPr>
              <w:jc w:val="both"/>
              <w:rPr>
                <w:sz w:val="24"/>
                <w:szCs w:val="24"/>
              </w:rPr>
            </w:pPr>
            <w:r w:rsidRPr="008C7916">
              <w:rPr>
                <w:sz w:val="24"/>
                <w:szCs w:val="24"/>
              </w:rPr>
              <w:t>Расфасованы в полимерные флаконы капельницы по 10 мл.</w:t>
            </w:r>
          </w:p>
          <w:p w:rsidR="000304CA" w:rsidRPr="008C7916" w:rsidRDefault="000304CA">
            <w:pPr>
              <w:suppressAutoHyphens/>
              <w:jc w:val="both"/>
              <w:rPr>
                <w:sz w:val="24"/>
                <w:szCs w:val="24"/>
                <w:lang w:eastAsia="zh-CN"/>
              </w:rPr>
            </w:pPr>
            <w:r w:rsidRPr="008C7916">
              <w:rPr>
                <w:sz w:val="24"/>
                <w:szCs w:val="24"/>
              </w:rPr>
              <w:t xml:space="preserve">ТНН. </w:t>
            </w:r>
            <w:proofErr w:type="spellStart"/>
            <w:r w:rsidRPr="008C7916">
              <w:rPr>
                <w:sz w:val="24"/>
                <w:szCs w:val="24"/>
              </w:rPr>
              <w:t>Отивет</w:t>
            </w:r>
            <w:proofErr w:type="spellEnd"/>
            <w:r w:rsidRPr="008C7916">
              <w:rPr>
                <w:sz w:val="24"/>
                <w:szCs w:val="24"/>
              </w:rPr>
              <w:t xml:space="preserve"> (или эквивалент)</w:t>
            </w:r>
          </w:p>
        </w:tc>
        <w:tc>
          <w:tcPr>
            <w:tcW w:w="578" w:type="pct"/>
            <w:tcBorders>
              <w:top w:val="single" w:sz="4" w:space="0" w:color="000000"/>
              <w:left w:val="single" w:sz="4" w:space="0" w:color="000000"/>
              <w:bottom w:val="single" w:sz="4" w:space="0" w:color="000000"/>
              <w:right w:val="nil"/>
            </w:tcBorders>
            <w:hideMark/>
          </w:tcPr>
          <w:p w:rsidR="000304CA" w:rsidRPr="008C7916" w:rsidRDefault="00D76A62">
            <w:pPr>
              <w:suppressAutoHyphens/>
              <w:jc w:val="center"/>
              <w:rPr>
                <w:sz w:val="24"/>
                <w:szCs w:val="24"/>
                <w:lang w:eastAsia="zh-CN"/>
              </w:rPr>
            </w:pPr>
            <w:r>
              <w:rPr>
                <w:sz w:val="24"/>
                <w:szCs w:val="24"/>
              </w:rPr>
              <w:t xml:space="preserve">шт. </w:t>
            </w:r>
            <w:r w:rsidR="000304CA" w:rsidRPr="008C7916">
              <w:rPr>
                <w:sz w:val="24"/>
                <w:szCs w:val="24"/>
              </w:rPr>
              <w:t>(</w:t>
            </w:r>
            <w:proofErr w:type="spellStart"/>
            <w:r w:rsidR="000304CA" w:rsidRPr="008C7916">
              <w:rPr>
                <w:sz w:val="24"/>
                <w:szCs w:val="24"/>
              </w:rPr>
              <w:t>флакон</w:t>
            </w:r>
            <w:r>
              <w:rPr>
                <w:sz w:val="24"/>
                <w:szCs w:val="24"/>
              </w:rPr>
              <w:t>-капельника</w:t>
            </w:r>
            <w:proofErr w:type="spellEnd"/>
            <w:r w:rsidR="000304CA" w:rsidRPr="008C7916">
              <w:rPr>
                <w:sz w:val="24"/>
                <w:szCs w:val="24"/>
              </w:rPr>
              <w:t>)</w:t>
            </w:r>
          </w:p>
        </w:tc>
        <w:tc>
          <w:tcPr>
            <w:tcW w:w="374" w:type="pct"/>
            <w:tcBorders>
              <w:top w:val="single" w:sz="4" w:space="0" w:color="000000"/>
              <w:left w:val="single" w:sz="4" w:space="0" w:color="000000"/>
              <w:bottom w:val="single" w:sz="4" w:space="0" w:color="000000"/>
              <w:right w:val="single" w:sz="4" w:space="0" w:color="auto"/>
            </w:tcBorders>
            <w:hideMark/>
          </w:tcPr>
          <w:p w:rsidR="000304CA" w:rsidRPr="008C7916" w:rsidRDefault="00B43BA6" w:rsidP="00DF5881">
            <w:pPr>
              <w:suppressAutoHyphens/>
              <w:jc w:val="center"/>
              <w:rPr>
                <w:sz w:val="24"/>
                <w:szCs w:val="24"/>
                <w:lang w:eastAsia="zh-CN"/>
              </w:rPr>
            </w:pPr>
            <w:r w:rsidRPr="008C7916">
              <w:rPr>
                <w:sz w:val="24"/>
                <w:szCs w:val="24"/>
              </w:rPr>
              <w:t>3</w:t>
            </w:r>
            <w:r w:rsidR="000304CA" w:rsidRPr="008C7916">
              <w:rPr>
                <w:sz w:val="24"/>
                <w:szCs w:val="24"/>
              </w:rPr>
              <w:t>0</w:t>
            </w:r>
          </w:p>
        </w:tc>
        <w:tc>
          <w:tcPr>
            <w:tcW w:w="523" w:type="pct"/>
            <w:tcBorders>
              <w:top w:val="single" w:sz="4" w:space="0" w:color="000000"/>
              <w:left w:val="single" w:sz="4" w:space="0" w:color="auto"/>
              <w:bottom w:val="single" w:sz="4" w:space="0" w:color="000000"/>
              <w:right w:val="single" w:sz="4" w:space="0" w:color="auto"/>
            </w:tcBorders>
          </w:tcPr>
          <w:p w:rsidR="000304CA" w:rsidRPr="008C7916" w:rsidRDefault="000304CA" w:rsidP="000304CA">
            <w:pPr>
              <w:suppressAutoHyphens/>
              <w:jc w:val="center"/>
              <w:rPr>
                <w:sz w:val="24"/>
                <w:szCs w:val="24"/>
                <w:lang w:eastAsia="zh-CN"/>
              </w:rPr>
            </w:pPr>
          </w:p>
        </w:tc>
        <w:tc>
          <w:tcPr>
            <w:tcW w:w="455" w:type="pct"/>
            <w:tcBorders>
              <w:top w:val="single" w:sz="4" w:space="0" w:color="000000"/>
              <w:left w:val="single" w:sz="4" w:space="0" w:color="auto"/>
              <w:bottom w:val="single" w:sz="4" w:space="0" w:color="000000"/>
              <w:right w:val="single" w:sz="4" w:space="0" w:color="000000"/>
            </w:tcBorders>
          </w:tcPr>
          <w:p w:rsidR="000304CA" w:rsidRPr="008C7916" w:rsidRDefault="000304CA" w:rsidP="000304CA">
            <w:pPr>
              <w:suppressAutoHyphens/>
              <w:jc w:val="center"/>
              <w:rPr>
                <w:sz w:val="24"/>
                <w:szCs w:val="24"/>
                <w:lang w:eastAsia="zh-CN"/>
              </w:rPr>
            </w:pPr>
          </w:p>
        </w:tc>
      </w:tr>
      <w:tr w:rsidR="000304CA" w:rsidRPr="008C7916" w:rsidTr="008C7916">
        <w:trPr>
          <w:trHeight w:val="2673"/>
        </w:trPr>
        <w:tc>
          <w:tcPr>
            <w:tcW w:w="234" w:type="pct"/>
            <w:tcBorders>
              <w:top w:val="single" w:sz="4" w:space="0" w:color="auto"/>
              <w:left w:val="single" w:sz="4" w:space="0" w:color="000000"/>
              <w:bottom w:val="single" w:sz="4" w:space="0" w:color="auto"/>
              <w:right w:val="nil"/>
            </w:tcBorders>
            <w:hideMark/>
          </w:tcPr>
          <w:p w:rsidR="000304CA" w:rsidRPr="008C7916" w:rsidRDefault="000304CA">
            <w:pPr>
              <w:suppressAutoHyphens/>
              <w:jc w:val="both"/>
              <w:rPr>
                <w:sz w:val="24"/>
                <w:szCs w:val="24"/>
                <w:lang w:eastAsia="zh-CN"/>
              </w:rPr>
            </w:pPr>
            <w:r w:rsidRPr="008C7916">
              <w:rPr>
                <w:sz w:val="24"/>
                <w:szCs w:val="24"/>
              </w:rPr>
              <w:lastRenderedPageBreak/>
              <w:t>5.</w:t>
            </w:r>
          </w:p>
        </w:tc>
        <w:tc>
          <w:tcPr>
            <w:tcW w:w="1474" w:type="pct"/>
            <w:tcBorders>
              <w:top w:val="single" w:sz="4" w:space="0" w:color="000000"/>
              <w:left w:val="single" w:sz="4" w:space="0" w:color="000000"/>
              <w:bottom w:val="single" w:sz="4" w:space="0" w:color="000000"/>
              <w:right w:val="nil"/>
            </w:tcBorders>
            <w:hideMark/>
          </w:tcPr>
          <w:p w:rsidR="000304CA" w:rsidRPr="008C7916" w:rsidRDefault="000304CA">
            <w:pPr>
              <w:widowControl w:val="0"/>
              <w:suppressAutoHyphens/>
              <w:autoSpaceDE w:val="0"/>
              <w:ind w:right="34"/>
              <w:jc w:val="both"/>
              <w:rPr>
                <w:sz w:val="24"/>
                <w:szCs w:val="24"/>
                <w:lang w:eastAsia="zh-CN"/>
              </w:rPr>
            </w:pPr>
            <w:proofErr w:type="spellStart"/>
            <w:r w:rsidRPr="008C7916">
              <w:rPr>
                <w:sz w:val="24"/>
                <w:szCs w:val="24"/>
              </w:rPr>
              <w:t>Антимикробное</w:t>
            </w:r>
            <w:proofErr w:type="spellEnd"/>
            <w:r w:rsidRPr="008C7916">
              <w:rPr>
                <w:sz w:val="24"/>
                <w:szCs w:val="24"/>
              </w:rPr>
              <w:t xml:space="preserve"> средство. Состав экстракты подорожника и чистотела, деготь, порошок алюминия. По внешнему виду представляет собой густую массу от серебристого цвета со специфическим запахом. Выпускается в виде аэрозоля в металлических флаконах, укупоренных полимерными крышками, активированный.</w:t>
            </w:r>
          </w:p>
        </w:tc>
        <w:tc>
          <w:tcPr>
            <w:tcW w:w="1362" w:type="pct"/>
            <w:tcBorders>
              <w:top w:val="single" w:sz="4" w:space="0" w:color="000000"/>
              <w:left w:val="single" w:sz="4" w:space="0" w:color="000000"/>
              <w:bottom w:val="single" w:sz="4" w:space="0" w:color="000000"/>
              <w:right w:val="nil"/>
            </w:tcBorders>
            <w:hideMark/>
          </w:tcPr>
          <w:p w:rsidR="000304CA" w:rsidRPr="008C7916" w:rsidRDefault="000304CA">
            <w:pPr>
              <w:jc w:val="both"/>
              <w:rPr>
                <w:sz w:val="24"/>
                <w:szCs w:val="24"/>
                <w:lang w:eastAsia="zh-CN"/>
              </w:rPr>
            </w:pPr>
            <w:r w:rsidRPr="008C7916">
              <w:rPr>
                <w:sz w:val="24"/>
                <w:szCs w:val="24"/>
              </w:rPr>
              <w:t>Код КТРУ отсутствует.</w:t>
            </w:r>
          </w:p>
          <w:p w:rsidR="000304CA" w:rsidRPr="008C7916" w:rsidRDefault="000304CA">
            <w:pPr>
              <w:jc w:val="both"/>
              <w:rPr>
                <w:sz w:val="24"/>
                <w:szCs w:val="24"/>
              </w:rPr>
            </w:pPr>
            <w:r w:rsidRPr="008C7916">
              <w:rPr>
                <w:sz w:val="24"/>
                <w:szCs w:val="24"/>
              </w:rPr>
              <w:t>Код ОКПД 2: 24.42.11.130 – алюминий вторичный и его сплавы.</w:t>
            </w:r>
          </w:p>
          <w:p w:rsidR="000304CA" w:rsidRPr="008C7916" w:rsidRDefault="000304CA">
            <w:pPr>
              <w:jc w:val="both"/>
              <w:rPr>
                <w:sz w:val="24"/>
                <w:szCs w:val="24"/>
              </w:rPr>
            </w:pPr>
            <w:r w:rsidRPr="008C7916">
              <w:rPr>
                <w:sz w:val="24"/>
                <w:szCs w:val="24"/>
              </w:rPr>
              <w:t>Препарат расфасован по флаконам по 210 мл.</w:t>
            </w:r>
          </w:p>
          <w:p w:rsidR="000304CA" w:rsidRPr="008C7916" w:rsidRDefault="000304CA">
            <w:pPr>
              <w:suppressAutoHyphens/>
              <w:jc w:val="both"/>
              <w:rPr>
                <w:sz w:val="24"/>
                <w:szCs w:val="24"/>
                <w:lang w:eastAsia="zh-CN"/>
              </w:rPr>
            </w:pPr>
            <w:r w:rsidRPr="008C7916">
              <w:rPr>
                <w:sz w:val="24"/>
                <w:szCs w:val="24"/>
              </w:rPr>
              <w:t xml:space="preserve">ТНН. </w:t>
            </w:r>
            <w:proofErr w:type="spellStart"/>
            <w:r w:rsidRPr="008C7916">
              <w:rPr>
                <w:sz w:val="24"/>
                <w:szCs w:val="24"/>
              </w:rPr>
              <w:t>Спрей</w:t>
            </w:r>
            <w:proofErr w:type="spellEnd"/>
            <w:r w:rsidRPr="008C7916">
              <w:rPr>
                <w:sz w:val="24"/>
                <w:szCs w:val="24"/>
              </w:rPr>
              <w:t xml:space="preserve"> с алюминием (или эквивалент)</w:t>
            </w:r>
          </w:p>
        </w:tc>
        <w:tc>
          <w:tcPr>
            <w:tcW w:w="578" w:type="pct"/>
            <w:tcBorders>
              <w:top w:val="single" w:sz="4" w:space="0" w:color="000000"/>
              <w:left w:val="single" w:sz="4" w:space="0" w:color="000000"/>
              <w:bottom w:val="single" w:sz="4" w:space="0" w:color="000000"/>
              <w:right w:val="nil"/>
            </w:tcBorders>
            <w:hideMark/>
          </w:tcPr>
          <w:p w:rsidR="000304CA" w:rsidRPr="008C7916" w:rsidRDefault="00172816">
            <w:pPr>
              <w:suppressAutoHyphens/>
              <w:jc w:val="center"/>
              <w:rPr>
                <w:sz w:val="24"/>
                <w:szCs w:val="24"/>
                <w:lang w:eastAsia="zh-CN"/>
              </w:rPr>
            </w:pPr>
            <w:r>
              <w:rPr>
                <w:sz w:val="24"/>
                <w:szCs w:val="24"/>
              </w:rPr>
              <w:t>ш</w:t>
            </w:r>
            <w:r w:rsidR="000304CA" w:rsidRPr="008C7916">
              <w:rPr>
                <w:sz w:val="24"/>
                <w:szCs w:val="24"/>
              </w:rPr>
              <w:t>т</w:t>
            </w:r>
            <w:r>
              <w:rPr>
                <w:sz w:val="24"/>
                <w:szCs w:val="24"/>
              </w:rPr>
              <w:t>.</w:t>
            </w:r>
            <w:r w:rsidR="000304CA" w:rsidRPr="008C7916">
              <w:rPr>
                <w:sz w:val="24"/>
                <w:szCs w:val="24"/>
              </w:rPr>
              <w:t xml:space="preserve"> (флакон)</w:t>
            </w:r>
          </w:p>
        </w:tc>
        <w:tc>
          <w:tcPr>
            <w:tcW w:w="374" w:type="pct"/>
            <w:tcBorders>
              <w:top w:val="single" w:sz="4" w:space="0" w:color="000000"/>
              <w:left w:val="single" w:sz="4" w:space="0" w:color="000000"/>
              <w:bottom w:val="single" w:sz="4" w:space="0" w:color="000000"/>
              <w:right w:val="single" w:sz="4" w:space="0" w:color="auto"/>
            </w:tcBorders>
            <w:hideMark/>
          </w:tcPr>
          <w:p w:rsidR="000304CA" w:rsidRPr="008C7916" w:rsidRDefault="000304CA" w:rsidP="00DF5881">
            <w:pPr>
              <w:suppressAutoHyphens/>
              <w:jc w:val="center"/>
              <w:rPr>
                <w:sz w:val="24"/>
                <w:szCs w:val="24"/>
              </w:rPr>
            </w:pPr>
            <w:r w:rsidRPr="008C7916">
              <w:rPr>
                <w:sz w:val="24"/>
                <w:szCs w:val="24"/>
              </w:rPr>
              <w:t>8</w:t>
            </w:r>
          </w:p>
          <w:p w:rsidR="00E53794" w:rsidRPr="008C7916" w:rsidRDefault="00E53794" w:rsidP="009B3CCA">
            <w:pPr>
              <w:pStyle w:val="af3"/>
              <w:rPr>
                <w:rFonts w:ascii="Times New Roman" w:hAnsi="Times New Roman"/>
                <w:lang w:eastAsia="zh-CN"/>
              </w:rPr>
            </w:pPr>
          </w:p>
          <w:p w:rsidR="009B3CCA" w:rsidRPr="008C7916" w:rsidRDefault="009B3CCA" w:rsidP="009B3CCA">
            <w:pPr>
              <w:rPr>
                <w:sz w:val="24"/>
                <w:szCs w:val="24"/>
                <w:lang w:eastAsia="zh-CN"/>
              </w:rPr>
            </w:pPr>
          </w:p>
        </w:tc>
        <w:tc>
          <w:tcPr>
            <w:tcW w:w="523" w:type="pct"/>
            <w:tcBorders>
              <w:top w:val="single" w:sz="4" w:space="0" w:color="000000"/>
              <w:left w:val="single" w:sz="4" w:space="0" w:color="auto"/>
              <w:bottom w:val="single" w:sz="4" w:space="0" w:color="000000"/>
              <w:right w:val="single" w:sz="4" w:space="0" w:color="auto"/>
            </w:tcBorders>
          </w:tcPr>
          <w:p w:rsidR="000304CA" w:rsidRPr="008C7916" w:rsidRDefault="000304CA" w:rsidP="000304CA">
            <w:pPr>
              <w:suppressAutoHyphens/>
              <w:jc w:val="center"/>
              <w:rPr>
                <w:sz w:val="24"/>
                <w:szCs w:val="24"/>
                <w:lang w:eastAsia="zh-CN"/>
              </w:rPr>
            </w:pPr>
          </w:p>
        </w:tc>
        <w:tc>
          <w:tcPr>
            <w:tcW w:w="455" w:type="pct"/>
            <w:tcBorders>
              <w:top w:val="single" w:sz="4" w:space="0" w:color="000000"/>
              <w:left w:val="single" w:sz="4" w:space="0" w:color="auto"/>
              <w:bottom w:val="single" w:sz="4" w:space="0" w:color="000000"/>
              <w:right w:val="single" w:sz="4" w:space="0" w:color="000000"/>
            </w:tcBorders>
          </w:tcPr>
          <w:p w:rsidR="000304CA" w:rsidRPr="008C7916" w:rsidRDefault="000304CA" w:rsidP="000304CA">
            <w:pPr>
              <w:suppressAutoHyphens/>
              <w:jc w:val="center"/>
              <w:rPr>
                <w:sz w:val="24"/>
                <w:szCs w:val="24"/>
                <w:lang w:eastAsia="zh-CN"/>
              </w:rPr>
            </w:pPr>
          </w:p>
        </w:tc>
      </w:tr>
      <w:tr w:rsidR="000304CA" w:rsidRPr="008C7916" w:rsidTr="008C7916">
        <w:trPr>
          <w:trHeight w:val="840"/>
        </w:trPr>
        <w:tc>
          <w:tcPr>
            <w:tcW w:w="234" w:type="pct"/>
            <w:tcBorders>
              <w:top w:val="single" w:sz="4" w:space="0" w:color="auto"/>
              <w:left w:val="single" w:sz="4" w:space="0" w:color="000000"/>
              <w:bottom w:val="single" w:sz="4" w:space="0" w:color="auto"/>
              <w:right w:val="nil"/>
            </w:tcBorders>
            <w:hideMark/>
          </w:tcPr>
          <w:p w:rsidR="000304CA" w:rsidRPr="008C7916" w:rsidRDefault="000304CA">
            <w:pPr>
              <w:suppressAutoHyphens/>
              <w:jc w:val="both"/>
              <w:rPr>
                <w:sz w:val="24"/>
                <w:szCs w:val="24"/>
                <w:lang w:eastAsia="zh-CN"/>
              </w:rPr>
            </w:pPr>
            <w:r w:rsidRPr="008C7916">
              <w:rPr>
                <w:sz w:val="24"/>
                <w:szCs w:val="24"/>
              </w:rPr>
              <w:t>6.</w:t>
            </w:r>
          </w:p>
        </w:tc>
        <w:tc>
          <w:tcPr>
            <w:tcW w:w="1474" w:type="pct"/>
            <w:tcBorders>
              <w:top w:val="single" w:sz="4" w:space="0" w:color="000000"/>
              <w:left w:val="single" w:sz="4" w:space="0" w:color="000000"/>
              <w:bottom w:val="single" w:sz="4" w:space="0" w:color="000000"/>
              <w:right w:val="nil"/>
            </w:tcBorders>
            <w:hideMark/>
          </w:tcPr>
          <w:p w:rsidR="000304CA" w:rsidRPr="008C7916" w:rsidRDefault="000304CA">
            <w:pPr>
              <w:widowControl w:val="0"/>
              <w:suppressAutoHyphens/>
              <w:autoSpaceDE w:val="0"/>
              <w:ind w:right="34"/>
              <w:jc w:val="both"/>
              <w:rPr>
                <w:sz w:val="24"/>
                <w:szCs w:val="24"/>
                <w:lang w:eastAsia="zh-CN"/>
              </w:rPr>
            </w:pPr>
            <w:r w:rsidRPr="008C7916">
              <w:rPr>
                <w:sz w:val="24"/>
                <w:szCs w:val="24"/>
              </w:rPr>
              <w:t xml:space="preserve">Рыбий жир. Натуральная полезная добавка для собак, которую </w:t>
            </w:r>
            <w:r w:rsidR="00B43BA6" w:rsidRPr="008C7916">
              <w:rPr>
                <w:sz w:val="24"/>
                <w:szCs w:val="24"/>
              </w:rPr>
              <w:t>п</w:t>
            </w:r>
            <w:r w:rsidRPr="008C7916">
              <w:rPr>
                <w:sz w:val="24"/>
                <w:szCs w:val="24"/>
              </w:rPr>
              <w:t>олучают из тканей или печени морских рыб.</w:t>
            </w:r>
          </w:p>
        </w:tc>
        <w:tc>
          <w:tcPr>
            <w:tcW w:w="1362" w:type="pct"/>
            <w:tcBorders>
              <w:top w:val="single" w:sz="4" w:space="0" w:color="000000"/>
              <w:left w:val="single" w:sz="4" w:space="0" w:color="000000"/>
              <w:bottom w:val="single" w:sz="4" w:space="0" w:color="000000"/>
              <w:right w:val="nil"/>
            </w:tcBorders>
            <w:hideMark/>
          </w:tcPr>
          <w:p w:rsidR="000304CA" w:rsidRPr="008C7916" w:rsidRDefault="000304CA">
            <w:pPr>
              <w:suppressAutoHyphens/>
              <w:jc w:val="both"/>
              <w:rPr>
                <w:sz w:val="24"/>
                <w:szCs w:val="24"/>
                <w:lang w:eastAsia="zh-CN"/>
              </w:rPr>
            </w:pPr>
            <w:r w:rsidRPr="008C7916">
              <w:rPr>
                <w:sz w:val="24"/>
                <w:szCs w:val="24"/>
              </w:rPr>
              <w:t>Код ОКПД2: 10.41.12.110</w:t>
            </w:r>
          </w:p>
        </w:tc>
        <w:tc>
          <w:tcPr>
            <w:tcW w:w="578" w:type="pct"/>
            <w:tcBorders>
              <w:top w:val="single" w:sz="4" w:space="0" w:color="000000"/>
              <w:left w:val="single" w:sz="4" w:space="0" w:color="000000"/>
              <w:bottom w:val="single" w:sz="4" w:space="0" w:color="000000"/>
              <w:right w:val="nil"/>
            </w:tcBorders>
            <w:hideMark/>
          </w:tcPr>
          <w:p w:rsidR="000304CA" w:rsidRPr="008C7916" w:rsidRDefault="00D76A62">
            <w:pPr>
              <w:suppressAutoHyphens/>
              <w:jc w:val="center"/>
              <w:rPr>
                <w:sz w:val="24"/>
                <w:szCs w:val="24"/>
                <w:lang w:eastAsia="zh-CN"/>
              </w:rPr>
            </w:pPr>
            <w:r>
              <w:rPr>
                <w:sz w:val="24"/>
                <w:szCs w:val="24"/>
              </w:rPr>
              <w:t>1000 мл. (флакон)</w:t>
            </w:r>
          </w:p>
        </w:tc>
        <w:tc>
          <w:tcPr>
            <w:tcW w:w="374" w:type="pct"/>
            <w:tcBorders>
              <w:top w:val="single" w:sz="4" w:space="0" w:color="000000"/>
              <w:left w:val="single" w:sz="4" w:space="0" w:color="000000"/>
              <w:bottom w:val="single" w:sz="4" w:space="0" w:color="000000"/>
              <w:right w:val="single" w:sz="4" w:space="0" w:color="auto"/>
            </w:tcBorders>
            <w:hideMark/>
          </w:tcPr>
          <w:p w:rsidR="000304CA" w:rsidRPr="008C7916" w:rsidRDefault="000304CA" w:rsidP="00D76A62">
            <w:pPr>
              <w:suppressAutoHyphens/>
              <w:jc w:val="center"/>
              <w:rPr>
                <w:sz w:val="24"/>
                <w:szCs w:val="24"/>
                <w:lang w:eastAsia="zh-CN"/>
              </w:rPr>
            </w:pPr>
            <w:r w:rsidRPr="008C7916">
              <w:rPr>
                <w:sz w:val="24"/>
                <w:szCs w:val="24"/>
              </w:rPr>
              <w:t>1</w:t>
            </w:r>
          </w:p>
        </w:tc>
        <w:tc>
          <w:tcPr>
            <w:tcW w:w="523" w:type="pct"/>
            <w:tcBorders>
              <w:top w:val="single" w:sz="4" w:space="0" w:color="000000"/>
              <w:left w:val="single" w:sz="4" w:space="0" w:color="auto"/>
              <w:bottom w:val="single" w:sz="4" w:space="0" w:color="000000"/>
              <w:right w:val="single" w:sz="4" w:space="0" w:color="auto"/>
            </w:tcBorders>
          </w:tcPr>
          <w:p w:rsidR="000304CA" w:rsidRPr="008C7916" w:rsidRDefault="000304CA">
            <w:pPr>
              <w:suppressAutoHyphens/>
              <w:jc w:val="center"/>
              <w:rPr>
                <w:sz w:val="24"/>
                <w:szCs w:val="24"/>
                <w:lang w:eastAsia="zh-CN"/>
              </w:rPr>
            </w:pPr>
          </w:p>
        </w:tc>
        <w:tc>
          <w:tcPr>
            <w:tcW w:w="455" w:type="pct"/>
            <w:tcBorders>
              <w:top w:val="single" w:sz="4" w:space="0" w:color="000000"/>
              <w:left w:val="single" w:sz="4" w:space="0" w:color="auto"/>
              <w:bottom w:val="single" w:sz="4" w:space="0" w:color="000000"/>
              <w:right w:val="single" w:sz="4" w:space="0" w:color="000000"/>
            </w:tcBorders>
          </w:tcPr>
          <w:p w:rsidR="000304CA" w:rsidRPr="008C7916" w:rsidRDefault="000304CA">
            <w:pPr>
              <w:suppressAutoHyphens/>
              <w:jc w:val="center"/>
              <w:rPr>
                <w:sz w:val="24"/>
                <w:szCs w:val="24"/>
                <w:lang w:eastAsia="zh-CN"/>
              </w:rPr>
            </w:pPr>
          </w:p>
        </w:tc>
      </w:tr>
      <w:tr w:rsidR="000304CA" w:rsidRPr="008C7916" w:rsidTr="008C7916">
        <w:trPr>
          <w:trHeight w:val="1768"/>
        </w:trPr>
        <w:tc>
          <w:tcPr>
            <w:tcW w:w="234" w:type="pct"/>
            <w:tcBorders>
              <w:top w:val="single" w:sz="4" w:space="0" w:color="auto"/>
              <w:left w:val="single" w:sz="4" w:space="0" w:color="000000"/>
              <w:bottom w:val="nil"/>
              <w:right w:val="nil"/>
            </w:tcBorders>
            <w:hideMark/>
          </w:tcPr>
          <w:p w:rsidR="000304CA" w:rsidRPr="008C7916" w:rsidRDefault="000304CA">
            <w:pPr>
              <w:suppressAutoHyphens/>
              <w:jc w:val="both"/>
              <w:rPr>
                <w:sz w:val="24"/>
                <w:szCs w:val="24"/>
                <w:lang w:eastAsia="zh-CN"/>
              </w:rPr>
            </w:pPr>
            <w:r w:rsidRPr="008C7916">
              <w:rPr>
                <w:sz w:val="24"/>
                <w:szCs w:val="24"/>
              </w:rPr>
              <w:t>7.</w:t>
            </w:r>
          </w:p>
        </w:tc>
        <w:tc>
          <w:tcPr>
            <w:tcW w:w="1474" w:type="pct"/>
            <w:tcBorders>
              <w:top w:val="single" w:sz="4" w:space="0" w:color="000000"/>
              <w:left w:val="single" w:sz="4" w:space="0" w:color="000000"/>
              <w:bottom w:val="nil"/>
              <w:right w:val="nil"/>
            </w:tcBorders>
          </w:tcPr>
          <w:p w:rsidR="000304CA" w:rsidRPr="008C7916" w:rsidRDefault="000304CA">
            <w:pPr>
              <w:widowControl w:val="0"/>
              <w:autoSpaceDE w:val="0"/>
              <w:ind w:right="34"/>
              <w:jc w:val="both"/>
              <w:rPr>
                <w:sz w:val="24"/>
                <w:szCs w:val="24"/>
                <w:lang w:eastAsia="zh-CN"/>
              </w:rPr>
            </w:pPr>
            <w:r w:rsidRPr="008C7916">
              <w:rPr>
                <w:sz w:val="24"/>
                <w:szCs w:val="24"/>
              </w:rPr>
              <w:t>Шприц общего назначения.</w:t>
            </w:r>
          </w:p>
          <w:p w:rsidR="000304CA" w:rsidRPr="008C7916" w:rsidRDefault="000304CA">
            <w:pPr>
              <w:widowControl w:val="0"/>
              <w:autoSpaceDE w:val="0"/>
              <w:ind w:right="34"/>
              <w:jc w:val="both"/>
              <w:rPr>
                <w:sz w:val="24"/>
                <w:szCs w:val="24"/>
              </w:rPr>
            </w:pPr>
            <w:r w:rsidRPr="008C7916">
              <w:rPr>
                <w:sz w:val="24"/>
                <w:szCs w:val="24"/>
              </w:rPr>
              <w:t>Градуированный объем шприца 5 кубический сантиметр; миллилитр.</w:t>
            </w:r>
          </w:p>
          <w:p w:rsidR="000304CA" w:rsidRPr="008C7916" w:rsidRDefault="000304CA">
            <w:pPr>
              <w:widowControl w:val="0"/>
              <w:autoSpaceDE w:val="0"/>
              <w:ind w:right="34"/>
              <w:jc w:val="both"/>
              <w:rPr>
                <w:sz w:val="24"/>
                <w:szCs w:val="24"/>
              </w:rPr>
            </w:pPr>
            <w:r w:rsidRPr="008C7916">
              <w:rPr>
                <w:sz w:val="24"/>
                <w:szCs w:val="24"/>
              </w:rPr>
              <w:t>Игла в комплекте: одна или более</w:t>
            </w:r>
          </w:p>
          <w:p w:rsidR="000304CA" w:rsidRPr="008C7916" w:rsidRDefault="000304CA">
            <w:pPr>
              <w:widowControl w:val="0"/>
              <w:suppressAutoHyphens/>
              <w:autoSpaceDE w:val="0"/>
              <w:ind w:right="34"/>
              <w:jc w:val="both"/>
              <w:rPr>
                <w:sz w:val="24"/>
                <w:szCs w:val="24"/>
                <w:lang w:eastAsia="zh-CN"/>
              </w:rPr>
            </w:pPr>
            <w:proofErr w:type="spellStart"/>
            <w:r w:rsidRPr="008C7916">
              <w:rPr>
                <w:sz w:val="24"/>
                <w:szCs w:val="24"/>
              </w:rPr>
              <w:t>Коннектор</w:t>
            </w:r>
            <w:proofErr w:type="spellEnd"/>
            <w:r w:rsidRPr="008C7916">
              <w:rPr>
                <w:sz w:val="24"/>
                <w:szCs w:val="24"/>
              </w:rPr>
              <w:t xml:space="preserve">: </w:t>
            </w:r>
            <w:proofErr w:type="spellStart"/>
            <w:r w:rsidRPr="008C7916">
              <w:rPr>
                <w:sz w:val="24"/>
                <w:szCs w:val="24"/>
              </w:rPr>
              <w:t>Луер</w:t>
            </w:r>
            <w:proofErr w:type="spellEnd"/>
            <w:r w:rsidRPr="008C7916">
              <w:rPr>
                <w:sz w:val="24"/>
                <w:szCs w:val="24"/>
              </w:rPr>
              <w:t xml:space="preserve"> </w:t>
            </w:r>
            <w:proofErr w:type="spellStart"/>
            <w:r w:rsidRPr="008C7916">
              <w:rPr>
                <w:sz w:val="24"/>
                <w:szCs w:val="24"/>
              </w:rPr>
              <w:t>Лок</w:t>
            </w:r>
            <w:proofErr w:type="spellEnd"/>
          </w:p>
        </w:tc>
        <w:tc>
          <w:tcPr>
            <w:tcW w:w="1362" w:type="pct"/>
            <w:tcBorders>
              <w:top w:val="single" w:sz="4" w:space="0" w:color="000000"/>
              <w:left w:val="single" w:sz="4" w:space="0" w:color="000000"/>
              <w:bottom w:val="nil"/>
              <w:right w:val="nil"/>
            </w:tcBorders>
            <w:hideMark/>
          </w:tcPr>
          <w:p w:rsidR="000304CA" w:rsidRPr="008C7916" w:rsidRDefault="008E6E9D">
            <w:pPr>
              <w:jc w:val="both"/>
              <w:rPr>
                <w:sz w:val="24"/>
                <w:szCs w:val="24"/>
                <w:lang w:eastAsia="zh-CN"/>
              </w:rPr>
            </w:pPr>
            <w:r>
              <w:rPr>
                <w:sz w:val="24"/>
                <w:szCs w:val="24"/>
              </w:rPr>
              <w:t xml:space="preserve">КТРУ: </w:t>
            </w:r>
            <w:r w:rsidR="000304CA" w:rsidRPr="008C7916">
              <w:rPr>
                <w:sz w:val="24"/>
                <w:szCs w:val="24"/>
              </w:rPr>
              <w:t>32.50.13.110-00004577</w:t>
            </w:r>
          </w:p>
          <w:p w:rsidR="000304CA" w:rsidRPr="0073050B" w:rsidRDefault="000304CA">
            <w:pPr>
              <w:suppressAutoHyphens/>
              <w:jc w:val="both"/>
              <w:rPr>
                <w:sz w:val="24"/>
                <w:szCs w:val="24"/>
              </w:rPr>
            </w:pPr>
            <w:r w:rsidRPr="008C7916">
              <w:rPr>
                <w:sz w:val="24"/>
                <w:szCs w:val="24"/>
              </w:rPr>
              <w:t xml:space="preserve">Дата начала обязательно </w:t>
            </w:r>
            <w:r w:rsidRPr="0073050B">
              <w:rPr>
                <w:sz w:val="24"/>
                <w:szCs w:val="24"/>
              </w:rPr>
              <w:t>применения позиции каталога 21.05.2025</w:t>
            </w:r>
          </w:p>
          <w:p w:rsidR="0073050B" w:rsidRPr="00B50900" w:rsidRDefault="0073050B" w:rsidP="0073050B">
            <w:pPr>
              <w:pStyle w:val="1"/>
              <w:shd w:val="clear" w:color="auto" w:fill="FFFFFF"/>
              <w:spacing w:before="46" w:after="92"/>
              <w:rPr>
                <w:rFonts w:ascii="Times New Roman" w:hAnsi="Times New Roman"/>
                <w:b w:val="0"/>
                <w:bCs w:val="0"/>
                <w:color w:val="333333"/>
                <w:sz w:val="24"/>
                <w:szCs w:val="24"/>
              </w:rPr>
            </w:pPr>
            <w:r w:rsidRPr="00B50900">
              <w:rPr>
                <w:rFonts w:ascii="Times New Roman" w:hAnsi="Times New Roman"/>
                <w:b w:val="0"/>
                <w:sz w:val="24"/>
                <w:szCs w:val="24"/>
              </w:rPr>
              <w:t xml:space="preserve">Код ОКПД2: </w:t>
            </w:r>
            <w:r w:rsidRPr="00B50900">
              <w:rPr>
                <w:rFonts w:ascii="Times New Roman" w:hAnsi="Times New Roman"/>
                <w:b w:val="0"/>
                <w:bCs w:val="0"/>
                <w:color w:val="333333"/>
                <w:sz w:val="24"/>
                <w:szCs w:val="24"/>
              </w:rPr>
              <w:t>32.50.13.110</w:t>
            </w:r>
          </w:p>
          <w:p w:rsidR="0073050B" w:rsidRPr="008C7916" w:rsidRDefault="0073050B">
            <w:pPr>
              <w:suppressAutoHyphens/>
              <w:jc w:val="both"/>
              <w:rPr>
                <w:sz w:val="24"/>
                <w:szCs w:val="24"/>
                <w:lang w:eastAsia="zh-CN"/>
              </w:rPr>
            </w:pPr>
          </w:p>
        </w:tc>
        <w:tc>
          <w:tcPr>
            <w:tcW w:w="578" w:type="pct"/>
            <w:tcBorders>
              <w:top w:val="single" w:sz="4" w:space="0" w:color="000000"/>
              <w:left w:val="single" w:sz="4" w:space="0" w:color="000000"/>
              <w:bottom w:val="nil"/>
              <w:right w:val="nil"/>
            </w:tcBorders>
            <w:hideMark/>
          </w:tcPr>
          <w:p w:rsidR="000304CA" w:rsidRPr="008C7916" w:rsidRDefault="00D76A62">
            <w:pPr>
              <w:suppressAutoHyphens/>
              <w:jc w:val="center"/>
              <w:rPr>
                <w:sz w:val="24"/>
                <w:szCs w:val="24"/>
                <w:lang w:eastAsia="zh-CN"/>
              </w:rPr>
            </w:pPr>
            <w:r>
              <w:rPr>
                <w:sz w:val="24"/>
                <w:szCs w:val="24"/>
              </w:rPr>
              <w:t>ш</w:t>
            </w:r>
            <w:r w:rsidR="000304CA" w:rsidRPr="008C7916">
              <w:rPr>
                <w:sz w:val="24"/>
                <w:szCs w:val="24"/>
              </w:rPr>
              <w:t>т</w:t>
            </w:r>
            <w:r>
              <w:rPr>
                <w:sz w:val="24"/>
                <w:szCs w:val="24"/>
              </w:rPr>
              <w:t>.</w:t>
            </w:r>
          </w:p>
        </w:tc>
        <w:tc>
          <w:tcPr>
            <w:tcW w:w="374" w:type="pct"/>
            <w:tcBorders>
              <w:top w:val="single" w:sz="4" w:space="0" w:color="000000"/>
              <w:left w:val="single" w:sz="4" w:space="0" w:color="000000"/>
              <w:bottom w:val="nil"/>
              <w:right w:val="single" w:sz="4" w:space="0" w:color="auto"/>
            </w:tcBorders>
            <w:hideMark/>
          </w:tcPr>
          <w:p w:rsidR="000304CA" w:rsidRPr="008C7916" w:rsidRDefault="000304CA">
            <w:pPr>
              <w:suppressAutoHyphens/>
              <w:jc w:val="center"/>
              <w:rPr>
                <w:sz w:val="24"/>
                <w:szCs w:val="24"/>
                <w:lang w:eastAsia="zh-CN"/>
              </w:rPr>
            </w:pPr>
            <w:r w:rsidRPr="008C7916">
              <w:rPr>
                <w:sz w:val="24"/>
                <w:szCs w:val="24"/>
              </w:rPr>
              <w:t>200</w:t>
            </w:r>
          </w:p>
        </w:tc>
        <w:tc>
          <w:tcPr>
            <w:tcW w:w="523" w:type="pct"/>
            <w:tcBorders>
              <w:top w:val="single" w:sz="4" w:space="0" w:color="000000"/>
              <w:left w:val="single" w:sz="4" w:space="0" w:color="auto"/>
              <w:bottom w:val="nil"/>
              <w:right w:val="single" w:sz="4" w:space="0" w:color="auto"/>
            </w:tcBorders>
          </w:tcPr>
          <w:p w:rsidR="000304CA" w:rsidRPr="008C7916" w:rsidRDefault="000304CA">
            <w:pPr>
              <w:suppressAutoHyphens/>
              <w:jc w:val="center"/>
              <w:rPr>
                <w:sz w:val="24"/>
                <w:szCs w:val="24"/>
                <w:lang w:eastAsia="zh-CN"/>
              </w:rPr>
            </w:pPr>
          </w:p>
        </w:tc>
        <w:tc>
          <w:tcPr>
            <w:tcW w:w="455" w:type="pct"/>
            <w:tcBorders>
              <w:top w:val="single" w:sz="4" w:space="0" w:color="000000"/>
              <w:left w:val="single" w:sz="4" w:space="0" w:color="auto"/>
              <w:bottom w:val="nil"/>
              <w:right w:val="single" w:sz="4" w:space="0" w:color="000000"/>
            </w:tcBorders>
          </w:tcPr>
          <w:p w:rsidR="000304CA" w:rsidRPr="008C7916" w:rsidRDefault="000304CA">
            <w:pPr>
              <w:suppressAutoHyphens/>
              <w:jc w:val="center"/>
              <w:rPr>
                <w:sz w:val="24"/>
                <w:szCs w:val="24"/>
                <w:lang w:eastAsia="zh-CN"/>
              </w:rPr>
            </w:pPr>
          </w:p>
        </w:tc>
      </w:tr>
      <w:tr w:rsidR="00667414" w:rsidRPr="008C7916" w:rsidTr="008C7916">
        <w:trPr>
          <w:trHeight w:val="279"/>
        </w:trPr>
        <w:tc>
          <w:tcPr>
            <w:tcW w:w="4545" w:type="pct"/>
            <w:gridSpan w:val="6"/>
            <w:tcBorders>
              <w:top w:val="single" w:sz="4" w:space="0" w:color="auto"/>
              <w:left w:val="single" w:sz="4" w:space="0" w:color="auto"/>
              <w:bottom w:val="single" w:sz="4" w:space="0" w:color="auto"/>
              <w:right w:val="single" w:sz="4" w:space="0" w:color="auto"/>
            </w:tcBorders>
            <w:shd w:val="clear" w:color="auto" w:fill="auto"/>
            <w:noWrap/>
            <w:hideMark/>
          </w:tcPr>
          <w:p w:rsidR="00667414" w:rsidRPr="008C7916" w:rsidRDefault="00667414" w:rsidP="00667414">
            <w:pPr>
              <w:jc w:val="right"/>
              <w:rPr>
                <w:sz w:val="24"/>
                <w:szCs w:val="24"/>
              </w:rPr>
            </w:pPr>
            <w:r w:rsidRPr="008C7916">
              <w:rPr>
                <w:sz w:val="24"/>
                <w:szCs w:val="24"/>
              </w:rPr>
              <w:t>ИТОГО:</w:t>
            </w:r>
          </w:p>
        </w:tc>
        <w:tc>
          <w:tcPr>
            <w:tcW w:w="455" w:type="pct"/>
            <w:tcBorders>
              <w:top w:val="single" w:sz="4" w:space="0" w:color="auto"/>
              <w:left w:val="single" w:sz="4" w:space="0" w:color="auto"/>
              <w:bottom w:val="single" w:sz="4" w:space="0" w:color="auto"/>
              <w:right w:val="single" w:sz="4" w:space="0" w:color="auto"/>
            </w:tcBorders>
          </w:tcPr>
          <w:p w:rsidR="00667414" w:rsidRPr="008C7916" w:rsidRDefault="00667414" w:rsidP="009A77B6">
            <w:pPr>
              <w:jc w:val="center"/>
              <w:rPr>
                <w:sz w:val="24"/>
                <w:szCs w:val="24"/>
              </w:rPr>
            </w:pPr>
          </w:p>
        </w:tc>
      </w:tr>
    </w:tbl>
    <w:p w:rsidR="00667414" w:rsidRPr="008C7916" w:rsidRDefault="006B6A5F" w:rsidP="006B6A5F">
      <w:pPr>
        <w:pStyle w:val="a5"/>
        <w:spacing w:after="0"/>
        <w:ind w:left="0"/>
        <w:jc w:val="both"/>
        <w:rPr>
          <w:sz w:val="24"/>
          <w:szCs w:val="24"/>
        </w:rPr>
      </w:pPr>
      <w:r w:rsidRPr="008C7916">
        <w:rPr>
          <w:sz w:val="24"/>
          <w:szCs w:val="24"/>
        </w:rPr>
        <w:t xml:space="preserve">         </w:t>
      </w:r>
    </w:p>
    <w:p w:rsidR="006B6A5F" w:rsidRPr="008C7916" w:rsidRDefault="006B6A5F" w:rsidP="006B6A5F">
      <w:pPr>
        <w:pStyle w:val="a5"/>
        <w:spacing w:after="0"/>
        <w:ind w:left="0"/>
        <w:jc w:val="both"/>
        <w:rPr>
          <w:b/>
          <w:sz w:val="24"/>
          <w:szCs w:val="24"/>
        </w:rPr>
      </w:pPr>
      <w:r w:rsidRPr="008C7916">
        <w:rPr>
          <w:sz w:val="24"/>
          <w:szCs w:val="24"/>
        </w:rPr>
        <w:t xml:space="preserve">Всего наименований  </w:t>
      </w:r>
      <w:r w:rsidR="001613C7" w:rsidRPr="008C7916">
        <w:rPr>
          <w:sz w:val="24"/>
          <w:szCs w:val="24"/>
        </w:rPr>
        <w:t>7</w:t>
      </w:r>
      <w:r w:rsidR="003C0F46" w:rsidRPr="008C7916">
        <w:rPr>
          <w:sz w:val="24"/>
          <w:szCs w:val="24"/>
        </w:rPr>
        <w:t xml:space="preserve"> (</w:t>
      </w:r>
      <w:r w:rsidR="001613C7" w:rsidRPr="008C7916">
        <w:rPr>
          <w:sz w:val="24"/>
          <w:szCs w:val="24"/>
        </w:rPr>
        <w:t>семь</w:t>
      </w:r>
      <w:r w:rsidR="003C0F46" w:rsidRPr="008C7916">
        <w:rPr>
          <w:sz w:val="24"/>
          <w:szCs w:val="24"/>
        </w:rPr>
        <w:t>)</w:t>
      </w:r>
      <w:r w:rsidRPr="008C7916">
        <w:rPr>
          <w:sz w:val="24"/>
          <w:szCs w:val="24"/>
        </w:rPr>
        <w:t xml:space="preserve">, на сумму: </w:t>
      </w:r>
      <w:r w:rsidR="00667414" w:rsidRPr="008C7916">
        <w:rPr>
          <w:b/>
          <w:sz w:val="24"/>
          <w:szCs w:val="24"/>
        </w:rPr>
        <w:t>_______</w:t>
      </w:r>
      <w:r w:rsidRPr="008C7916">
        <w:rPr>
          <w:b/>
          <w:sz w:val="24"/>
          <w:szCs w:val="24"/>
        </w:rPr>
        <w:t xml:space="preserve"> (</w:t>
      </w:r>
      <w:r w:rsidR="00667414" w:rsidRPr="008C7916">
        <w:rPr>
          <w:b/>
          <w:sz w:val="24"/>
          <w:szCs w:val="24"/>
        </w:rPr>
        <w:t>______________</w:t>
      </w:r>
      <w:r w:rsidR="005018D1" w:rsidRPr="008C7916">
        <w:rPr>
          <w:b/>
          <w:sz w:val="24"/>
          <w:szCs w:val="24"/>
        </w:rPr>
        <w:t xml:space="preserve">) </w:t>
      </w:r>
      <w:r w:rsidR="004230B9" w:rsidRPr="008C7916">
        <w:rPr>
          <w:b/>
          <w:sz w:val="24"/>
          <w:szCs w:val="24"/>
        </w:rPr>
        <w:t>рубл</w:t>
      </w:r>
      <w:r w:rsidR="00F3013B" w:rsidRPr="008C7916">
        <w:rPr>
          <w:b/>
          <w:sz w:val="24"/>
          <w:szCs w:val="24"/>
        </w:rPr>
        <w:t xml:space="preserve">я </w:t>
      </w:r>
      <w:r w:rsidR="00667414" w:rsidRPr="008C7916">
        <w:rPr>
          <w:b/>
          <w:sz w:val="24"/>
          <w:szCs w:val="24"/>
        </w:rPr>
        <w:t>___</w:t>
      </w:r>
      <w:r w:rsidRPr="008C7916">
        <w:rPr>
          <w:b/>
          <w:sz w:val="24"/>
          <w:szCs w:val="24"/>
        </w:rPr>
        <w:t xml:space="preserve"> </w:t>
      </w:r>
      <w:r w:rsidR="004230B9" w:rsidRPr="008C7916">
        <w:rPr>
          <w:b/>
          <w:sz w:val="24"/>
          <w:szCs w:val="24"/>
        </w:rPr>
        <w:t>копеек</w:t>
      </w:r>
      <w:r w:rsidRPr="008C7916">
        <w:rPr>
          <w:b/>
          <w:sz w:val="24"/>
          <w:szCs w:val="24"/>
        </w:rPr>
        <w:t xml:space="preserve">, </w:t>
      </w:r>
      <w:r w:rsidR="003C595F" w:rsidRPr="008C7916">
        <w:rPr>
          <w:b/>
          <w:sz w:val="24"/>
          <w:szCs w:val="24"/>
        </w:rPr>
        <w:t>с</w:t>
      </w:r>
      <w:r w:rsidR="00667414" w:rsidRPr="008C7916">
        <w:rPr>
          <w:b/>
          <w:sz w:val="24"/>
          <w:szCs w:val="24"/>
        </w:rPr>
        <w:t xml:space="preserve">  НДС/ НДС не облагается.</w:t>
      </w:r>
    </w:p>
    <w:p w:rsidR="006B6A5F" w:rsidRPr="008C7916" w:rsidRDefault="006B6A5F" w:rsidP="006B6A5F">
      <w:pPr>
        <w:pStyle w:val="a5"/>
        <w:spacing w:after="0"/>
        <w:ind w:left="0"/>
        <w:jc w:val="both"/>
        <w:rPr>
          <w:sz w:val="24"/>
          <w:szCs w:val="24"/>
        </w:rPr>
      </w:pPr>
    </w:p>
    <w:tbl>
      <w:tblPr>
        <w:tblW w:w="9498" w:type="dxa"/>
        <w:tblInd w:w="108" w:type="dxa"/>
        <w:tblLayout w:type="fixed"/>
        <w:tblLook w:val="0000"/>
      </w:tblPr>
      <w:tblGrid>
        <w:gridCol w:w="5245"/>
        <w:gridCol w:w="4253"/>
      </w:tblGrid>
      <w:tr w:rsidR="006B6A5F" w:rsidRPr="008C7916" w:rsidTr="003702EC">
        <w:tblPrEx>
          <w:tblCellMar>
            <w:top w:w="0" w:type="dxa"/>
            <w:bottom w:w="0" w:type="dxa"/>
          </w:tblCellMar>
        </w:tblPrEx>
        <w:trPr>
          <w:trHeight w:val="1276"/>
        </w:trPr>
        <w:tc>
          <w:tcPr>
            <w:tcW w:w="5245" w:type="dxa"/>
          </w:tcPr>
          <w:p w:rsidR="006B6A5F" w:rsidRPr="008C7916" w:rsidRDefault="006B6A5F" w:rsidP="003702EC">
            <w:pPr>
              <w:rPr>
                <w:sz w:val="24"/>
                <w:szCs w:val="24"/>
              </w:rPr>
            </w:pPr>
            <w:r w:rsidRPr="008C7916">
              <w:rPr>
                <w:b/>
                <w:sz w:val="24"/>
                <w:szCs w:val="24"/>
              </w:rPr>
              <w:t>«Государственный заказчик»</w:t>
            </w:r>
          </w:p>
          <w:p w:rsidR="00D81571" w:rsidRPr="008C7916" w:rsidRDefault="001613C7" w:rsidP="00D81571">
            <w:pPr>
              <w:pStyle w:val="8"/>
              <w:spacing w:before="0" w:after="0"/>
              <w:rPr>
                <w:b/>
                <w:i w:val="0"/>
              </w:rPr>
            </w:pPr>
            <w:r w:rsidRPr="008C7916">
              <w:rPr>
                <w:b/>
                <w:i w:val="0"/>
              </w:rPr>
              <w:t>Н</w:t>
            </w:r>
            <w:r w:rsidR="00D81571" w:rsidRPr="008C7916">
              <w:rPr>
                <w:b/>
                <w:i w:val="0"/>
              </w:rPr>
              <w:t xml:space="preserve">ачальник </w:t>
            </w:r>
            <w:r w:rsidR="00667414" w:rsidRPr="008C7916">
              <w:rPr>
                <w:b/>
                <w:i w:val="0"/>
              </w:rPr>
              <w:t xml:space="preserve">ФКУ ОК </w:t>
            </w:r>
            <w:r w:rsidR="00D81571" w:rsidRPr="008C7916">
              <w:rPr>
                <w:b/>
                <w:i w:val="0"/>
              </w:rPr>
              <w:t xml:space="preserve">УФСИН России </w:t>
            </w:r>
          </w:p>
          <w:p w:rsidR="00D81571" w:rsidRPr="008C7916" w:rsidRDefault="00D81571" w:rsidP="00D81571">
            <w:pPr>
              <w:pStyle w:val="8"/>
              <w:spacing w:before="0" w:after="0"/>
              <w:rPr>
                <w:b/>
                <w:i w:val="0"/>
              </w:rPr>
            </w:pPr>
            <w:r w:rsidRPr="008C7916">
              <w:rPr>
                <w:b/>
                <w:i w:val="0"/>
              </w:rPr>
              <w:t>по Томской области</w:t>
            </w:r>
          </w:p>
          <w:p w:rsidR="00D81571" w:rsidRPr="008C7916" w:rsidRDefault="00D81571" w:rsidP="00D81571">
            <w:pPr>
              <w:ind w:firstLine="709"/>
              <w:jc w:val="center"/>
              <w:rPr>
                <w:b/>
                <w:sz w:val="24"/>
                <w:szCs w:val="24"/>
              </w:rPr>
            </w:pPr>
          </w:p>
          <w:p w:rsidR="006B6A5F" w:rsidRPr="008C7916" w:rsidRDefault="00D81571" w:rsidP="001613C7">
            <w:pPr>
              <w:rPr>
                <w:b/>
                <w:sz w:val="24"/>
                <w:szCs w:val="24"/>
              </w:rPr>
            </w:pPr>
            <w:r w:rsidRPr="008C7916">
              <w:rPr>
                <w:b/>
                <w:sz w:val="24"/>
                <w:szCs w:val="24"/>
              </w:rPr>
              <w:t>___________________</w:t>
            </w:r>
            <w:r w:rsidR="003C0F46" w:rsidRPr="008C7916">
              <w:rPr>
                <w:b/>
                <w:sz w:val="24"/>
                <w:szCs w:val="24"/>
              </w:rPr>
              <w:t>__</w:t>
            </w:r>
            <w:r w:rsidRPr="008C7916">
              <w:rPr>
                <w:b/>
                <w:sz w:val="24"/>
                <w:szCs w:val="24"/>
              </w:rPr>
              <w:t xml:space="preserve">_  </w:t>
            </w:r>
            <w:r w:rsidR="001613C7" w:rsidRPr="008C7916">
              <w:rPr>
                <w:b/>
                <w:sz w:val="24"/>
                <w:szCs w:val="24"/>
              </w:rPr>
              <w:t>А.В. Безденежных</w:t>
            </w:r>
          </w:p>
        </w:tc>
        <w:tc>
          <w:tcPr>
            <w:tcW w:w="4253" w:type="dxa"/>
          </w:tcPr>
          <w:p w:rsidR="006B6A5F" w:rsidRPr="008C7916" w:rsidRDefault="006B6A5F" w:rsidP="003702EC">
            <w:pPr>
              <w:pStyle w:val="a3"/>
              <w:spacing w:after="0"/>
              <w:rPr>
                <w:b/>
                <w:sz w:val="24"/>
                <w:szCs w:val="24"/>
              </w:rPr>
            </w:pPr>
            <w:r w:rsidRPr="008C7916">
              <w:rPr>
                <w:b/>
                <w:sz w:val="24"/>
                <w:szCs w:val="24"/>
              </w:rPr>
              <w:t>«Поставщик»</w:t>
            </w:r>
          </w:p>
          <w:p w:rsidR="00F3013B" w:rsidRPr="008C7916" w:rsidRDefault="00667414" w:rsidP="00F3013B">
            <w:pPr>
              <w:pStyle w:val="a3"/>
              <w:spacing w:after="0"/>
              <w:rPr>
                <w:b/>
                <w:sz w:val="24"/>
                <w:szCs w:val="24"/>
              </w:rPr>
            </w:pPr>
            <w:r w:rsidRPr="008C7916">
              <w:rPr>
                <w:b/>
                <w:sz w:val="24"/>
                <w:szCs w:val="24"/>
              </w:rPr>
              <w:t>________________________</w:t>
            </w:r>
          </w:p>
          <w:p w:rsidR="00F3013B" w:rsidRPr="008C7916" w:rsidRDefault="00F3013B" w:rsidP="00F3013B">
            <w:pPr>
              <w:rPr>
                <w:b/>
                <w:sz w:val="24"/>
                <w:szCs w:val="24"/>
                <w:highlight w:val="yellow"/>
              </w:rPr>
            </w:pPr>
          </w:p>
          <w:p w:rsidR="00F3013B" w:rsidRPr="008C7916" w:rsidRDefault="000E1BF2" w:rsidP="00F3013B">
            <w:pPr>
              <w:rPr>
                <w:b/>
                <w:sz w:val="24"/>
                <w:szCs w:val="24"/>
                <w:highlight w:val="yellow"/>
              </w:rPr>
            </w:pPr>
            <w:r w:rsidRPr="008C7916">
              <w:rPr>
                <w:b/>
                <w:sz w:val="24"/>
                <w:szCs w:val="24"/>
              </w:rPr>
              <w:t>________________</w:t>
            </w:r>
            <w:r w:rsidR="00F3013B" w:rsidRPr="008C7916">
              <w:rPr>
                <w:b/>
                <w:sz w:val="24"/>
                <w:szCs w:val="24"/>
              </w:rPr>
              <w:t xml:space="preserve"> </w:t>
            </w:r>
            <w:r w:rsidR="00667414" w:rsidRPr="008C7916">
              <w:rPr>
                <w:b/>
                <w:sz w:val="24"/>
                <w:szCs w:val="24"/>
              </w:rPr>
              <w:t>________________</w:t>
            </w:r>
            <w:r w:rsidR="00F3013B" w:rsidRPr="008C7916">
              <w:rPr>
                <w:sz w:val="24"/>
                <w:szCs w:val="24"/>
              </w:rPr>
              <w:t xml:space="preserve"> </w:t>
            </w:r>
          </w:p>
          <w:p w:rsidR="00F3013B" w:rsidRPr="008C7916" w:rsidRDefault="00F3013B" w:rsidP="00F3013B">
            <w:pPr>
              <w:rPr>
                <w:b/>
                <w:sz w:val="24"/>
                <w:szCs w:val="24"/>
              </w:rPr>
            </w:pPr>
          </w:p>
          <w:p w:rsidR="006B6A5F" w:rsidRPr="008C7916" w:rsidRDefault="006B6A5F" w:rsidP="00FC216D">
            <w:pPr>
              <w:rPr>
                <w:b/>
                <w:sz w:val="24"/>
                <w:szCs w:val="24"/>
              </w:rPr>
            </w:pPr>
          </w:p>
        </w:tc>
      </w:tr>
    </w:tbl>
    <w:p w:rsidR="006B6A5F" w:rsidRDefault="006B6A5F" w:rsidP="006B6A5F">
      <w:pPr>
        <w:jc w:val="both"/>
        <w:rPr>
          <w:b/>
        </w:rPr>
      </w:pPr>
      <w:r w:rsidRPr="00783DAD">
        <w:rPr>
          <w:b/>
        </w:rPr>
        <w:t xml:space="preserve">                                                                                         </w:t>
      </w:r>
    </w:p>
    <w:p w:rsidR="00DB041C" w:rsidRPr="00A16B59" w:rsidRDefault="00DB041C" w:rsidP="00DB041C">
      <w:pPr>
        <w:widowControl w:val="0"/>
        <w:autoSpaceDE w:val="0"/>
        <w:autoSpaceDN w:val="0"/>
        <w:adjustRightInd w:val="0"/>
        <w:ind w:firstLine="708"/>
        <w:jc w:val="both"/>
        <w:rPr>
          <w:sz w:val="18"/>
          <w:szCs w:val="18"/>
        </w:rPr>
      </w:pPr>
    </w:p>
    <w:p w:rsidR="00DB041C" w:rsidRPr="00A16B59" w:rsidRDefault="00DB041C" w:rsidP="00DB041C">
      <w:pPr>
        <w:jc w:val="both"/>
        <w:rPr>
          <w:sz w:val="18"/>
          <w:szCs w:val="18"/>
        </w:rPr>
      </w:pPr>
    </w:p>
    <w:p w:rsidR="00DB041C" w:rsidRDefault="00DB041C" w:rsidP="00B1564C">
      <w:pPr>
        <w:widowControl w:val="0"/>
        <w:autoSpaceDE w:val="0"/>
        <w:autoSpaceDN w:val="0"/>
        <w:adjustRightInd w:val="0"/>
        <w:ind w:firstLine="708"/>
        <w:jc w:val="both"/>
        <w:rPr>
          <w:sz w:val="18"/>
          <w:szCs w:val="18"/>
        </w:rPr>
      </w:pPr>
    </w:p>
    <w:p w:rsidR="00DB041C" w:rsidRDefault="00DB041C" w:rsidP="00B1564C">
      <w:pPr>
        <w:widowControl w:val="0"/>
        <w:autoSpaceDE w:val="0"/>
        <w:autoSpaceDN w:val="0"/>
        <w:adjustRightInd w:val="0"/>
        <w:ind w:firstLine="708"/>
        <w:jc w:val="both"/>
        <w:rPr>
          <w:sz w:val="18"/>
          <w:szCs w:val="18"/>
        </w:rPr>
      </w:pPr>
    </w:p>
    <w:p w:rsidR="00DB041C" w:rsidRPr="00A16B59" w:rsidRDefault="00DB041C" w:rsidP="00B1564C">
      <w:pPr>
        <w:widowControl w:val="0"/>
        <w:autoSpaceDE w:val="0"/>
        <w:autoSpaceDN w:val="0"/>
        <w:adjustRightInd w:val="0"/>
        <w:ind w:firstLine="708"/>
        <w:jc w:val="both"/>
        <w:rPr>
          <w:sz w:val="18"/>
          <w:szCs w:val="18"/>
        </w:rPr>
      </w:pPr>
    </w:p>
    <w:sectPr w:rsidR="00DB041C" w:rsidRPr="00A16B59" w:rsidSect="00AB3D3B">
      <w:pgSz w:w="11907" w:h="16834"/>
      <w:pgMar w:top="851" w:right="709" w:bottom="851" w:left="1701" w:header="397" w:footer="397" w:gutter="0"/>
      <w:cols w:space="708"/>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587C" w:rsidRDefault="0077587C" w:rsidP="00E94249">
      <w:r>
        <w:separator/>
      </w:r>
    </w:p>
  </w:endnote>
  <w:endnote w:type="continuationSeparator" w:id="0">
    <w:p w:rsidR="0077587C" w:rsidRDefault="0077587C" w:rsidP="00E942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XO Thames">
    <w:altName w:val="Times New Roman"/>
    <w:charset w:val="CC"/>
    <w:family w:val="roman"/>
    <w:pitch w:val="variable"/>
    <w:sig w:usb0="00000001" w:usb1="0000084A" w:usb2="00000000" w:usb3="00000000" w:csb0="00000005"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587C" w:rsidRDefault="0077587C" w:rsidP="00E94249">
      <w:r>
        <w:separator/>
      </w:r>
    </w:p>
  </w:footnote>
  <w:footnote w:type="continuationSeparator" w:id="0">
    <w:p w:rsidR="0077587C" w:rsidRDefault="0077587C" w:rsidP="00E942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5783F"/>
    <w:multiLevelType w:val="multilevel"/>
    <w:tmpl w:val="B0ECDD92"/>
    <w:lvl w:ilvl="0">
      <w:start w:val="4"/>
      <w:numFmt w:val="decimal"/>
      <w:lvlText w:val="%1."/>
      <w:lvlJc w:val="left"/>
      <w:pPr>
        <w:tabs>
          <w:tab w:val="num" w:pos="610"/>
        </w:tabs>
        <w:ind w:left="610" w:hanging="440"/>
      </w:pPr>
    </w:lvl>
    <w:lvl w:ilvl="1">
      <w:start w:val="1"/>
      <w:numFmt w:val="decimal"/>
      <w:lvlText w:val="%1.%2."/>
      <w:lvlJc w:val="left"/>
      <w:pPr>
        <w:tabs>
          <w:tab w:val="num" w:pos="890"/>
        </w:tabs>
        <w:ind w:left="890" w:hanging="720"/>
      </w:pPr>
    </w:lvl>
    <w:lvl w:ilvl="2">
      <w:start w:val="1"/>
      <w:numFmt w:val="decimal"/>
      <w:lvlText w:val="%1.%2.%3."/>
      <w:lvlJc w:val="left"/>
      <w:pPr>
        <w:tabs>
          <w:tab w:val="num" w:pos="1040"/>
        </w:tabs>
        <w:ind w:left="1040" w:hanging="720"/>
      </w:pPr>
    </w:lvl>
    <w:lvl w:ilvl="3">
      <w:start w:val="1"/>
      <w:numFmt w:val="decimal"/>
      <w:lvlText w:val="%1.%2.%3.%4."/>
      <w:lvlJc w:val="left"/>
      <w:pPr>
        <w:tabs>
          <w:tab w:val="num" w:pos="1475"/>
        </w:tabs>
        <w:ind w:left="1475" w:hanging="1080"/>
      </w:pPr>
    </w:lvl>
    <w:lvl w:ilvl="4">
      <w:start w:val="1"/>
      <w:numFmt w:val="decimal"/>
      <w:lvlText w:val="%1.%2.%3.%4.%5."/>
      <w:lvlJc w:val="left"/>
      <w:pPr>
        <w:tabs>
          <w:tab w:val="num" w:pos="1550"/>
        </w:tabs>
        <w:ind w:left="1550" w:hanging="1080"/>
      </w:pPr>
    </w:lvl>
    <w:lvl w:ilvl="5">
      <w:start w:val="1"/>
      <w:numFmt w:val="decimal"/>
      <w:lvlText w:val="%1.%2.%3.%4.%5.%6."/>
      <w:lvlJc w:val="left"/>
      <w:pPr>
        <w:tabs>
          <w:tab w:val="num" w:pos="1985"/>
        </w:tabs>
        <w:ind w:left="1985" w:hanging="1440"/>
      </w:pPr>
    </w:lvl>
    <w:lvl w:ilvl="6">
      <w:start w:val="1"/>
      <w:numFmt w:val="decimal"/>
      <w:lvlText w:val="%1.%2.%3.%4.%5.%6.%7."/>
      <w:lvlJc w:val="left"/>
      <w:pPr>
        <w:tabs>
          <w:tab w:val="num" w:pos="2420"/>
        </w:tabs>
        <w:ind w:left="2420" w:hanging="1800"/>
      </w:pPr>
    </w:lvl>
    <w:lvl w:ilvl="7">
      <w:start w:val="1"/>
      <w:numFmt w:val="decimal"/>
      <w:lvlText w:val="%1.%2.%3.%4.%5.%6.%7.%8."/>
      <w:lvlJc w:val="left"/>
      <w:pPr>
        <w:tabs>
          <w:tab w:val="num" w:pos="2495"/>
        </w:tabs>
        <w:ind w:left="2495" w:hanging="1800"/>
      </w:pPr>
    </w:lvl>
    <w:lvl w:ilvl="8">
      <w:start w:val="1"/>
      <w:numFmt w:val="decimal"/>
      <w:lvlText w:val="%1.%2.%3.%4.%5.%6.%7.%8.%9."/>
      <w:lvlJc w:val="left"/>
      <w:pPr>
        <w:tabs>
          <w:tab w:val="num" w:pos="2930"/>
        </w:tabs>
        <w:ind w:left="2930" w:hanging="2160"/>
      </w:pPr>
    </w:lvl>
  </w:abstractNum>
  <w:abstractNum w:abstractNumId="1">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2">
    <w:nsid w:val="4FF709BE"/>
    <w:multiLevelType w:val="singleLevel"/>
    <w:tmpl w:val="F8A8D4B8"/>
    <w:lvl w:ilvl="0">
      <w:start w:val="5"/>
      <w:numFmt w:val="bullet"/>
      <w:lvlText w:val="-"/>
      <w:lvlJc w:val="left"/>
      <w:pPr>
        <w:tabs>
          <w:tab w:val="num" w:pos="435"/>
        </w:tabs>
        <w:ind w:left="435" w:hanging="360"/>
      </w:pPr>
    </w:lvl>
  </w:abstractNum>
  <w:abstractNum w:abstractNumId="3">
    <w:nsid w:val="6CF12D11"/>
    <w:multiLevelType w:val="multilevel"/>
    <w:tmpl w:val="8676C94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2"/>
  </w:num>
  <w:num w:numId="2">
    <w:abstractNumId w:val="0"/>
  </w:num>
  <w:num w:numId="3">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stylePaneFormatFilter w:val="3F01"/>
  <w:defaultTabStop w:val="708"/>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rsids>
    <w:rsidRoot w:val="005879E4"/>
    <w:rsid w:val="0000028D"/>
    <w:rsid w:val="00004050"/>
    <w:rsid w:val="00006269"/>
    <w:rsid w:val="00007E4C"/>
    <w:rsid w:val="000127BE"/>
    <w:rsid w:val="00013128"/>
    <w:rsid w:val="00015ABA"/>
    <w:rsid w:val="00017097"/>
    <w:rsid w:val="0001795F"/>
    <w:rsid w:val="00020C49"/>
    <w:rsid w:val="00021ACC"/>
    <w:rsid w:val="00023AF3"/>
    <w:rsid w:val="000244F6"/>
    <w:rsid w:val="00025AF2"/>
    <w:rsid w:val="000304CA"/>
    <w:rsid w:val="00031C51"/>
    <w:rsid w:val="00034C5E"/>
    <w:rsid w:val="00037BF1"/>
    <w:rsid w:val="000400ED"/>
    <w:rsid w:val="00040A6C"/>
    <w:rsid w:val="000419F7"/>
    <w:rsid w:val="00044537"/>
    <w:rsid w:val="000506F7"/>
    <w:rsid w:val="00051B75"/>
    <w:rsid w:val="00052D45"/>
    <w:rsid w:val="00053386"/>
    <w:rsid w:val="0005409B"/>
    <w:rsid w:val="0005733B"/>
    <w:rsid w:val="0006073E"/>
    <w:rsid w:val="0006126E"/>
    <w:rsid w:val="00066EFB"/>
    <w:rsid w:val="00067083"/>
    <w:rsid w:val="00070413"/>
    <w:rsid w:val="000704C0"/>
    <w:rsid w:val="000704CD"/>
    <w:rsid w:val="000775DF"/>
    <w:rsid w:val="0008134E"/>
    <w:rsid w:val="0008255A"/>
    <w:rsid w:val="000839AB"/>
    <w:rsid w:val="00084534"/>
    <w:rsid w:val="0008473E"/>
    <w:rsid w:val="0008518C"/>
    <w:rsid w:val="00095EF1"/>
    <w:rsid w:val="00097ACD"/>
    <w:rsid w:val="000A3207"/>
    <w:rsid w:val="000A361A"/>
    <w:rsid w:val="000A77F2"/>
    <w:rsid w:val="000B1365"/>
    <w:rsid w:val="000B5FBD"/>
    <w:rsid w:val="000B601A"/>
    <w:rsid w:val="000B62D5"/>
    <w:rsid w:val="000C5173"/>
    <w:rsid w:val="000C54CD"/>
    <w:rsid w:val="000C718C"/>
    <w:rsid w:val="000D04A9"/>
    <w:rsid w:val="000D4293"/>
    <w:rsid w:val="000D530E"/>
    <w:rsid w:val="000D5368"/>
    <w:rsid w:val="000D5411"/>
    <w:rsid w:val="000E03B6"/>
    <w:rsid w:val="000E1BF2"/>
    <w:rsid w:val="000E6BC8"/>
    <w:rsid w:val="000E70CB"/>
    <w:rsid w:val="000E7E9B"/>
    <w:rsid w:val="000F16AD"/>
    <w:rsid w:val="000F41A5"/>
    <w:rsid w:val="000F4960"/>
    <w:rsid w:val="000F4BFC"/>
    <w:rsid w:val="000F778F"/>
    <w:rsid w:val="000F779E"/>
    <w:rsid w:val="00100F34"/>
    <w:rsid w:val="00101720"/>
    <w:rsid w:val="00103F59"/>
    <w:rsid w:val="001047EA"/>
    <w:rsid w:val="00105ABB"/>
    <w:rsid w:val="00106120"/>
    <w:rsid w:val="00107083"/>
    <w:rsid w:val="00110D71"/>
    <w:rsid w:val="0011501F"/>
    <w:rsid w:val="00117812"/>
    <w:rsid w:val="00122921"/>
    <w:rsid w:val="001274C0"/>
    <w:rsid w:val="00127FA5"/>
    <w:rsid w:val="00130E93"/>
    <w:rsid w:val="001331D5"/>
    <w:rsid w:val="00133BB4"/>
    <w:rsid w:val="001358CB"/>
    <w:rsid w:val="00135C89"/>
    <w:rsid w:val="00137452"/>
    <w:rsid w:val="001456AF"/>
    <w:rsid w:val="0015025A"/>
    <w:rsid w:val="0015088A"/>
    <w:rsid w:val="00151F58"/>
    <w:rsid w:val="0015476B"/>
    <w:rsid w:val="00155954"/>
    <w:rsid w:val="001613C7"/>
    <w:rsid w:val="0016147B"/>
    <w:rsid w:val="0016237F"/>
    <w:rsid w:val="00163C15"/>
    <w:rsid w:val="00172816"/>
    <w:rsid w:val="00173642"/>
    <w:rsid w:val="00174BAC"/>
    <w:rsid w:val="0017527E"/>
    <w:rsid w:val="0018118B"/>
    <w:rsid w:val="00181F11"/>
    <w:rsid w:val="00182685"/>
    <w:rsid w:val="00183A40"/>
    <w:rsid w:val="00184CE5"/>
    <w:rsid w:val="00194272"/>
    <w:rsid w:val="00197F4C"/>
    <w:rsid w:val="001A01F5"/>
    <w:rsid w:val="001A0A3D"/>
    <w:rsid w:val="001A146D"/>
    <w:rsid w:val="001A1A2B"/>
    <w:rsid w:val="001A1DAF"/>
    <w:rsid w:val="001A45BA"/>
    <w:rsid w:val="001A7D0F"/>
    <w:rsid w:val="001B4760"/>
    <w:rsid w:val="001B4CB7"/>
    <w:rsid w:val="001B6E76"/>
    <w:rsid w:val="001C2232"/>
    <w:rsid w:val="001C224E"/>
    <w:rsid w:val="001C34CC"/>
    <w:rsid w:val="001C3951"/>
    <w:rsid w:val="001C3F7E"/>
    <w:rsid w:val="001C7200"/>
    <w:rsid w:val="001D3D06"/>
    <w:rsid w:val="001D4456"/>
    <w:rsid w:val="001D4994"/>
    <w:rsid w:val="001D68DC"/>
    <w:rsid w:val="001D7DF0"/>
    <w:rsid w:val="001E3845"/>
    <w:rsid w:val="001E4515"/>
    <w:rsid w:val="001E6127"/>
    <w:rsid w:val="001F1404"/>
    <w:rsid w:val="001F37B5"/>
    <w:rsid w:val="001F5714"/>
    <w:rsid w:val="001F6DD3"/>
    <w:rsid w:val="001F7E7E"/>
    <w:rsid w:val="00200F04"/>
    <w:rsid w:val="00201339"/>
    <w:rsid w:val="00201CC3"/>
    <w:rsid w:val="00202815"/>
    <w:rsid w:val="00206760"/>
    <w:rsid w:val="002107A4"/>
    <w:rsid w:val="00210DE0"/>
    <w:rsid w:val="00213694"/>
    <w:rsid w:val="00213888"/>
    <w:rsid w:val="00215DB0"/>
    <w:rsid w:val="00217C2E"/>
    <w:rsid w:val="00226BD6"/>
    <w:rsid w:val="0023153D"/>
    <w:rsid w:val="00232B6B"/>
    <w:rsid w:val="002332B5"/>
    <w:rsid w:val="002373CC"/>
    <w:rsid w:val="0023770F"/>
    <w:rsid w:val="002379BB"/>
    <w:rsid w:val="002405BB"/>
    <w:rsid w:val="00241141"/>
    <w:rsid w:val="00243B9E"/>
    <w:rsid w:val="002455E6"/>
    <w:rsid w:val="00246590"/>
    <w:rsid w:val="00247FE7"/>
    <w:rsid w:val="0025127C"/>
    <w:rsid w:val="00251E7E"/>
    <w:rsid w:val="00254009"/>
    <w:rsid w:val="0025570E"/>
    <w:rsid w:val="00261490"/>
    <w:rsid w:val="00261945"/>
    <w:rsid w:val="00263F9D"/>
    <w:rsid w:val="00264456"/>
    <w:rsid w:val="00265142"/>
    <w:rsid w:val="0026563C"/>
    <w:rsid w:val="0027088C"/>
    <w:rsid w:val="002743AA"/>
    <w:rsid w:val="00274465"/>
    <w:rsid w:val="0027502C"/>
    <w:rsid w:val="002766F8"/>
    <w:rsid w:val="00285740"/>
    <w:rsid w:val="002878FD"/>
    <w:rsid w:val="00287A85"/>
    <w:rsid w:val="00291030"/>
    <w:rsid w:val="00291250"/>
    <w:rsid w:val="002912A8"/>
    <w:rsid w:val="002918B9"/>
    <w:rsid w:val="002930B8"/>
    <w:rsid w:val="00293837"/>
    <w:rsid w:val="002A09BB"/>
    <w:rsid w:val="002A17C6"/>
    <w:rsid w:val="002A1894"/>
    <w:rsid w:val="002A2DE9"/>
    <w:rsid w:val="002A7534"/>
    <w:rsid w:val="002B0E7E"/>
    <w:rsid w:val="002B1AFD"/>
    <w:rsid w:val="002B282E"/>
    <w:rsid w:val="002B2ED9"/>
    <w:rsid w:val="002B5091"/>
    <w:rsid w:val="002B5F23"/>
    <w:rsid w:val="002B6712"/>
    <w:rsid w:val="002C0A8D"/>
    <w:rsid w:val="002C0C5D"/>
    <w:rsid w:val="002C17B6"/>
    <w:rsid w:val="002D169F"/>
    <w:rsid w:val="002D78C9"/>
    <w:rsid w:val="002E45C3"/>
    <w:rsid w:val="002E6F05"/>
    <w:rsid w:val="002F3934"/>
    <w:rsid w:val="002F5644"/>
    <w:rsid w:val="002F7E0E"/>
    <w:rsid w:val="00301444"/>
    <w:rsid w:val="00302604"/>
    <w:rsid w:val="00302803"/>
    <w:rsid w:val="0030468A"/>
    <w:rsid w:val="00305764"/>
    <w:rsid w:val="00305919"/>
    <w:rsid w:val="00306CD1"/>
    <w:rsid w:val="0030720E"/>
    <w:rsid w:val="00310485"/>
    <w:rsid w:val="0031488A"/>
    <w:rsid w:val="0032404A"/>
    <w:rsid w:val="00327396"/>
    <w:rsid w:val="003302A4"/>
    <w:rsid w:val="00331C2E"/>
    <w:rsid w:val="00331E32"/>
    <w:rsid w:val="00334084"/>
    <w:rsid w:val="00336021"/>
    <w:rsid w:val="00337503"/>
    <w:rsid w:val="00341731"/>
    <w:rsid w:val="00342135"/>
    <w:rsid w:val="003446FE"/>
    <w:rsid w:val="003519E3"/>
    <w:rsid w:val="003553AC"/>
    <w:rsid w:val="00355AB6"/>
    <w:rsid w:val="00360DD5"/>
    <w:rsid w:val="00364D23"/>
    <w:rsid w:val="00366B7A"/>
    <w:rsid w:val="00367246"/>
    <w:rsid w:val="003702EC"/>
    <w:rsid w:val="00372360"/>
    <w:rsid w:val="00375468"/>
    <w:rsid w:val="003768F3"/>
    <w:rsid w:val="003804E9"/>
    <w:rsid w:val="003861F7"/>
    <w:rsid w:val="003871D1"/>
    <w:rsid w:val="00392C0F"/>
    <w:rsid w:val="003939FF"/>
    <w:rsid w:val="00394570"/>
    <w:rsid w:val="003A1D2A"/>
    <w:rsid w:val="003A1D8A"/>
    <w:rsid w:val="003A201C"/>
    <w:rsid w:val="003A22E5"/>
    <w:rsid w:val="003A22F6"/>
    <w:rsid w:val="003A3F65"/>
    <w:rsid w:val="003A5358"/>
    <w:rsid w:val="003A6802"/>
    <w:rsid w:val="003B0EE2"/>
    <w:rsid w:val="003B2F7C"/>
    <w:rsid w:val="003B355A"/>
    <w:rsid w:val="003B43FB"/>
    <w:rsid w:val="003B5C37"/>
    <w:rsid w:val="003B780D"/>
    <w:rsid w:val="003C0F46"/>
    <w:rsid w:val="003C595F"/>
    <w:rsid w:val="003C5F8D"/>
    <w:rsid w:val="003C718C"/>
    <w:rsid w:val="003D0461"/>
    <w:rsid w:val="003D1A0A"/>
    <w:rsid w:val="003D1CCC"/>
    <w:rsid w:val="003D2E61"/>
    <w:rsid w:val="003E3AC3"/>
    <w:rsid w:val="003E41EC"/>
    <w:rsid w:val="003E63DD"/>
    <w:rsid w:val="003F0AE7"/>
    <w:rsid w:val="003F221C"/>
    <w:rsid w:val="003F37C9"/>
    <w:rsid w:val="003F3907"/>
    <w:rsid w:val="003F6580"/>
    <w:rsid w:val="0040379E"/>
    <w:rsid w:val="00403845"/>
    <w:rsid w:val="00404801"/>
    <w:rsid w:val="00405B11"/>
    <w:rsid w:val="004070FF"/>
    <w:rsid w:val="00414960"/>
    <w:rsid w:val="0041535B"/>
    <w:rsid w:val="00416652"/>
    <w:rsid w:val="00416FB5"/>
    <w:rsid w:val="00417BC3"/>
    <w:rsid w:val="00421E01"/>
    <w:rsid w:val="0042279A"/>
    <w:rsid w:val="004230B9"/>
    <w:rsid w:val="00425FD1"/>
    <w:rsid w:val="00432ADD"/>
    <w:rsid w:val="0043420B"/>
    <w:rsid w:val="00435F40"/>
    <w:rsid w:val="00441328"/>
    <w:rsid w:val="00443C25"/>
    <w:rsid w:val="00453FCC"/>
    <w:rsid w:val="004572ED"/>
    <w:rsid w:val="0046101D"/>
    <w:rsid w:val="00461430"/>
    <w:rsid w:val="00462399"/>
    <w:rsid w:val="00462C26"/>
    <w:rsid w:val="00466D34"/>
    <w:rsid w:val="00470965"/>
    <w:rsid w:val="00471F4C"/>
    <w:rsid w:val="00473A62"/>
    <w:rsid w:val="00475DAC"/>
    <w:rsid w:val="00482ED2"/>
    <w:rsid w:val="00482FCA"/>
    <w:rsid w:val="00483303"/>
    <w:rsid w:val="0049105A"/>
    <w:rsid w:val="00491290"/>
    <w:rsid w:val="00494248"/>
    <w:rsid w:val="00495AA0"/>
    <w:rsid w:val="00495E2A"/>
    <w:rsid w:val="00496047"/>
    <w:rsid w:val="00496E76"/>
    <w:rsid w:val="004977A3"/>
    <w:rsid w:val="004A1E58"/>
    <w:rsid w:val="004A3123"/>
    <w:rsid w:val="004A6491"/>
    <w:rsid w:val="004A6B36"/>
    <w:rsid w:val="004A76E3"/>
    <w:rsid w:val="004B20B1"/>
    <w:rsid w:val="004B254E"/>
    <w:rsid w:val="004B7879"/>
    <w:rsid w:val="004C13F2"/>
    <w:rsid w:val="004C245C"/>
    <w:rsid w:val="004C2B8A"/>
    <w:rsid w:val="004C3716"/>
    <w:rsid w:val="004C3A76"/>
    <w:rsid w:val="004C3E65"/>
    <w:rsid w:val="004C4BE7"/>
    <w:rsid w:val="004C690B"/>
    <w:rsid w:val="004D178B"/>
    <w:rsid w:val="004D21DE"/>
    <w:rsid w:val="004D2FEB"/>
    <w:rsid w:val="004D5A5C"/>
    <w:rsid w:val="004D5BE9"/>
    <w:rsid w:val="004D60E8"/>
    <w:rsid w:val="004E203B"/>
    <w:rsid w:val="004F01A0"/>
    <w:rsid w:val="004F42DE"/>
    <w:rsid w:val="004F50AF"/>
    <w:rsid w:val="004F57E5"/>
    <w:rsid w:val="004F60AD"/>
    <w:rsid w:val="00501341"/>
    <w:rsid w:val="005018D1"/>
    <w:rsid w:val="0050584B"/>
    <w:rsid w:val="00505F27"/>
    <w:rsid w:val="005123AA"/>
    <w:rsid w:val="00515119"/>
    <w:rsid w:val="00515414"/>
    <w:rsid w:val="00515C36"/>
    <w:rsid w:val="005168B6"/>
    <w:rsid w:val="00517DAA"/>
    <w:rsid w:val="00527406"/>
    <w:rsid w:val="0053083E"/>
    <w:rsid w:val="0053730B"/>
    <w:rsid w:val="005373C3"/>
    <w:rsid w:val="00540F1C"/>
    <w:rsid w:val="005413C1"/>
    <w:rsid w:val="0055119A"/>
    <w:rsid w:val="005519E6"/>
    <w:rsid w:val="00551A05"/>
    <w:rsid w:val="00553BAB"/>
    <w:rsid w:val="00554501"/>
    <w:rsid w:val="00554ED8"/>
    <w:rsid w:val="0055575F"/>
    <w:rsid w:val="0055722C"/>
    <w:rsid w:val="00557A5B"/>
    <w:rsid w:val="005702DE"/>
    <w:rsid w:val="00570B82"/>
    <w:rsid w:val="00570C7B"/>
    <w:rsid w:val="00571AE7"/>
    <w:rsid w:val="00571E42"/>
    <w:rsid w:val="005721BD"/>
    <w:rsid w:val="00575363"/>
    <w:rsid w:val="00576D29"/>
    <w:rsid w:val="00581F20"/>
    <w:rsid w:val="005879E4"/>
    <w:rsid w:val="00591FB5"/>
    <w:rsid w:val="005960CB"/>
    <w:rsid w:val="00596DB1"/>
    <w:rsid w:val="005B1152"/>
    <w:rsid w:val="005B3D0F"/>
    <w:rsid w:val="005B5005"/>
    <w:rsid w:val="005B56FC"/>
    <w:rsid w:val="005B58FE"/>
    <w:rsid w:val="005B7A18"/>
    <w:rsid w:val="005B7C94"/>
    <w:rsid w:val="005C1E9E"/>
    <w:rsid w:val="005C2826"/>
    <w:rsid w:val="005C361B"/>
    <w:rsid w:val="005C42ED"/>
    <w:rsid w:val="005D4011"/>
    <w:rsid w:val="005D5341"/>
    <w:rsid w:val="005D6727"/>
    <w:rsid w:val="005E1779"/>
    <w:rsid w:val="005E31CB"/>
    <w:rsid w:val="005E62FF"/>
    <w:rsid w:val="005E6925"/>
    <w:rsid w:val="005F3717"/>
    <w:rsid w:val="005F4DE9"/>
    <w:rsid w:val="005F50E7"/>
    <w:rsid w:val="00602AEB"/>
    <w:rsid w:val="006061BD"/>
    <w:rsid w:val="00607E3B"/>
    <w:rsid w:val="00613061"/>
    <w:rsid w:val="0061450D"/>
    <w:rsid w:val="00615C8A"/>
    <w:rsid w:val="00616C3B"/>
    <w:rsid w:val="00617526"/>
    <w:rsid w:val="00621AE2"/>
    <w:rsid w:val="00622846"/>
    <w:rsid w:val="00622A38"/>
    <w:rsid w:val="00627519"/>
    <w:rsid w:val="00631180"/>
    <w:rsid w:val="00632A10"/>
    <w:rsid w:val="00635791"/>
    <w:rsid w:val="0063687E"/>
    <w:rsid w:val="00640B2B"/>
    <w:rsid w:val="0064780F"/>
    <w:rsid w:val="00651D47"/>
    <w:rsid w:val="0065379B"/>
    <w:rsid w:val="006537CE"/>
    <w:rsid w:val="00654CFE"/>
    <w:rsid w:val="006564F0"/>
    <w:rsid w:val="006617EB"/>
    <w:rsid w:val="006619C1"/>
    <w:rsid w:val="0066398B"/>
    <w:rsid w:val="00664776"/>
    <w:rsid w:val="00666654"/>
    <w:rsid w:val="00667414"/>
    <w:rsid w:val="00674254"/>
    <w:rsid w:val="006758A3"/>
    <w:rsid w:val="00676B21"/>
    <w:rsid w:val="00680402"/>
    <w:rsid w:val="00682EE9"/>
    <w:rsid w:val="006871CA"/>
    <w:rsid w:val="00690E4F"/>
    <w:rsid w:val="00693815"/>
    <w:rsid w:val="00695DB9"/>
    <w:rsid w:val="0069632C"/>
    <w:rsid w:val="00697A29"/>
    <w:rsid w:val="00697B86"/>
    <w:rsid w:val="006A5F3C"/>
    <w:rsid w:val="006A6C26"/>
    <w:rsid w:val="006A6F0A"/>
    <w:rsid w:val="006A7FF9"/>
    <w:rsid w:val="006B3EA9"/>
    <w:rsid w:val="006B40B6"/>
    <w:rsid w:val="006B6648"/>
    <w:rsid w:val="006B6A5F"/>
    <w:rsid w:val="006B764B"/>
    <w:rsid w:val="006B7DAA"/>
    <w:rsid w:val="006C141D"/>
    <w:rsid w:val="006C2DC2"/>
    <w:rsid w:val="006C360C"/>
    <w:rsid w:val="006C69F6"/>
    <w:rsid w:val="006D0978"/>
    <w:rsid w:val="006D0C4C"/>
    <w:rsid w:val="006D4698"/>
    <w:rsid w:val="006D4770"/>
    <w:rsid w:val="006D4818"/>
    <w:rsid w:val="006D745B"/>
    <w:rsid w:val="006D7F58"/>
    <w:rsid w:val="006E0B87"/>
    <w:rsid w:val="006E0DEF"/>
    <w:rsid w:val="006E487A"/>
    <w:rsid w:val="006E52A9"/>
    <w:rsid w:val="006E6EE4"/>
    <w:rsid w:val="006F0AC9"/>
    <w:rsid w:val="006F586D"/>
    <w:rsid w:val="006F7335"/>
    <w:rsid w:val="006F799A"/>
    <w:rsid w:val="00704501"/>
    <w:rsid w:val="0070524C"/>
    <w:rsid w:val="00705FFC"/>
    <w:rsid w:val="00711477"/>
    <w:rsid w:val="00713186"/>
    <w:rsid w:val="00715823"/>
    <w:rsid w:val="00716C8F"/>
    <w:rsid w:val="00720A0E"/>
    <w:rsid w:val="007239D4"/>
    <w:rsid w:val="0072468C"/>
    <w:rsid w:val="007254ED"/>
    <w:rsid w:val="007262E7"/>
    <w:rsid w:val="0072695F"/>
    <w:rsid w:val="00726CD4"/>
    <w:rsid w:val="0073050B"/>
    <w:rsid w:val="00733C51"/>
    <w:rsid w:val="00735C05"/>
    <w:rsid w:val="00740996"/>
    <w:rsid w:val="00741032"/>
    <w:rsid w:val="0074131A"/>
    <w:rsid w:val="00746F8F"/>
    <w:rsid w:val="007476A4"/>
    <w:rsid w:val="00750B77"/>
    <w:rsid w:val="00750D9F"/>
    <w:rsid w:val="00755459"/>
    <w:rsid w:val="007608BD"/>
    <w:rsid w:val="00760F11"/>
    <w:rsid w:val="00761324"/>
    <w:rsid w:val="00763147"/>
    <w:rsid w:val="007659A4"/>
    <w:rsid w:val="00765B72"/>
    <w:rsid w:val="00766BDE"/>
    <w:rsid w:val="0077108A"/>
    <w:rsid w:val="007734CE"/>
    <w:rsid w:val="00773CD3"/>
    <w:rsid w:val="0077587C"/>
    <w:rsid w:val="00777B81"/>
    <w:rsid w:val="007832B7"/>
    <w:rsid w:val="007837CE"/>
    <w:rsid w:val="00784385"/>
    <w:rsid w:val="00784928"/>
    <w:rsid w:val="00784A0F"/>
    <w:rsid w:val="00785075"/>
    <w:rsid w:val="00786A9F"/>
    <w:rsid w:val="00787917"/>
    <w:rsid w:val="00791133"/>
    <w:rsid w:val="00793B5B"/>
    <w:rsid w:val="00794672"/>
    <w:rsid w:val="007979F8"/>
    <w:rsid w:val="007A13F4"/>
    <w:rsid w:val="007A276A"/>
    <w:rsid w:val="007A3252"/>
    <w:rsid w:val="007A63A5"/>
    <w:rsid w:val="007A7CD1"/>
    <w:rsid w:val="007B08FF"/>
    <w:rsid w:val="007B1C93"/>
    <w:rsid w:val="007B4C24"/>
    <w:rsid w:val="007B63C4"/>
    <w:rsid w:val="007C13E4"/>
    <w:rsid w:val="007C2738"/>
    <w:rsid w:val="007C5962"/>
    <w:rsid w:val="007C5B0F"/>
    <w:rsid w:val="007C632C"/>
    <w:rsid w:val="007D0D9D"/>
    <w:rsid w:val="007D2E89"/>
    <w:rsid w:val="007D4CA9"/>
    <w:rsid w:val="007D6AF3"/>
    <w:rsid w:val="007D7124"/>
    <w:rsid w:val="007E038A"/>
    <w:rsid w:val="007E057C"/>
    <w:rsid w:val="007E23C1"/>
    <w:rsid w:val="007E2CAA"/>
    <w:rsid w:val="007E4466"/>
    <w:rsid w:val="007E5208"/>
    <w:rsid w:val="007E707A"/>
    <w:rsid w:val="007E7EB5"/>
    <w:rsid w:val="007F0215"/>
    <w:rsid w:val="007F1017"/>
    <w:rsid w:val="007F189D"/>
    <w:rsid w:val="007F5635"/>
    <w:rsid w:val="007F5D97"/>
    <w:rsid w:val="007F790F"/>
    <w:rsid w:val="00802AD8"/>
    <w:rsid w:val="00802BAB"/>
    <w:rsid w:val="00804F67"/>
    <w:rsid w:val="008065B9"/>
    <w:rsid w:val="0080755F"/>
    <w:rsid w:val="00812314"/>
    <w:rsid w:val="00812C26"/>
    <w:rsid w:val="00815F08"/>
    <w:rsid w:val="0082093F"/>
    <w:rsid w:val="00820BE4"/>
    <w:rsid w:val="008220D9"/>
    <w:rsid w:val="00823382"/>
    <w:rsid w:val="00827332"/>
    <w:rsid w:val="0082741F"/>
    <w:rsid w:val="008275BB"/>
    <w:rsid w:val="00832796"/>
    <w:rsid w:val="00835A39"/>
    <w:rsid w:val="00837F71"/>
    <w:rsid w:val="00841080"/>
    <w:rsid w:val="008417BB"/>
    <w:rsid w:val="00845653"/>
    <w:rsid w:val="008476D8"/>
    <w:rsid w:val="00855445"/>
    <w:rsid w:val="008568A4"/>
    <w:rsid w:val="00857C8F"/>
    <w:rsid w:val="00860F54"/>
    <w:rsid w:val="008616BD"/>
    <w:rsid w:val="00862C48"/>
    <w:rsid w:val="00863A2D"/>
    <w:rsid w:val="00866C91"/>
    <w:rsid w:val="00867F65"/>
    <w:rsid w:val="00873744"/>
    <w:rsid w:val="00873914"/>
    <w:rsid w:val="00875FF5"/>
    <w:rsid w:val="00876C34"/>
    <w:rsid w:val="00880341"/>
    <w:rsid w:val="00881276"/>
    <w:rsid w:val="00881BD5"/>
    <w:rsid w:val="008825EF"/>
    <w:rsid w:val="008829B1"/>
    <w:rsid w:val="00884999"/>
    <w:rsid w:val="008876B4"/>
    <w:rsid w:val="008970A2"/>
    <w:rsid w:val="00897AAC"/>
    <w:rsid w:val="008A154C"/>
    <w:rsid w:val="008A249C"/>
    <w:rsid w:val="008A26B7"/>
    <w:rsid w:val="008A5DDB"/>
    <w:rsid w:val="008A6729"/>
    <w:rsid w:val="008B06F6"/>
    <w:rsid w:val="008B3BFC"/>
    <w:rsid w:val="008B416A"/>
    <w:rsid w:val="008B57D4"/>
    <w:rsid w:val="008B5ECB"/>
    <w:rsid w:val="008B7EB6"/>
    <w:rsid w:val="008C0D00"/>
    <w:rsid w:val="008C501C"/>
    <w:rsid w:val="008C7307"/>
    <w:rsid w:val="008C7916"/>
    <w:rsid w:val="008D1D33"/>
    <w:rsid w:val="008D329D"/>
    <w:rsid w:val="008D46FB"/>
    <w:rsid w:val="008D54F0"/>
    <w:rsid w:val="008D694D"/>
    <w:rsid w:val="008E1E25"/>
    <w:rsid w:val="008E3492"/>
    <w:rsid w:val="008E6E9D"/>
    <w:rsid w:val="008F052C"/>
    <w:rsid w:val="008F733B"/>
    <w:rsid w:val="009035C7"/>
    <w:rsid w:val="0090496C"/>
    <w:rsid w:val="00905B1B"/>
    <w:rsid w:val="00906448"/>
    <w:rsid w:val="00907E8E"/>
    <w:rsid w:val="00912A90"/>
    <w:rsid w:val="00912D52"/>
    <w:rsid w:val="00912F63"/>
    <w:rsid w:val="0091749A"/>
    <w:rsid w:val="00917C84"/>
    <w:rsid w:val="00922D97"/>
    <w:rsid w:val="009234C6"/>
    <w:rsid w:val="00926D69"/>
    <w:rsid w:val="00934744"/>
    <w:rsid w:val="0093704A"/>
    <w:rsid w:val="00941A63"/>
    <w:rsid w:val="00942D66"/>
    <w:rsid w:val="00944B27"/>
    <w:rsid w:val="00944CEE"/>
    <w:rsid w:val="009602A8"/>
    <w:rsid w:val="009605BE"/>
    <w:rsid w:val="009619C9"/>
    <w:rsid w:val="00964696"/>
    <w:rsid w:val="00965655"/>
    <w:rsid w:val="00967130"/>
    <w:rsid w:val="00967F14"/>
    <w:rsid w:val="0097143A"/>
    <w:rsid w:val="009716D0"/>
    <w:rsid w:val="00973C69"/>
    <w:rsid w:val="00974FBB"/>
    <w:rsid w:val="00980B84"/>
    <w:rsid w:val="009850E8"/>
    <w:rsid w:val="009909E7"/>
    <w:rsid w:val="00991A0A"/>
    <w:rsid w:val="00994750"/>
    <w:rsid w:val="0099788B"/>
    <w:rsid w:val="009A2347"/>
    <w:rsid w:val="009A24F3"/>
    <w:rsid w:val="009A3F6D"/>
    <w:rsid w:val="009A44BB"/>
    <w:rsid w:val="009A5386"/>
    <w:rsid w:val="009A6A91"/>
    <w:rsid w:val="009A6C37"/>
    <w:rsid w:val="009A77B6"/>
    <w:rsid w:val="009A7FFB"/>
    <w:rsid w:val="009B0775"/>
    <w:rsid w:val="009B0B23"/>
    <w:rsid w:val="009B3CCA"/>
    <w:rsid w:val="009B660C"/>
    <w:rsid w:val="009C0D71"/>
    <w:rsid w:val="009C2A58"/>
    <w:rsid w:val="009C31A4"/>
    <w:rsid w:val="009C3BF6"/>
    <w:rsid w:val="009D16BA"/>
    <w:rsid w:val="009D2EDA"/>
    <w:rsid w:val="009D3353"/>
    <w:rsid w:val="009D3D76"/>
    <w:rsid w:val="009D688F"/>
    <w:rsid w:val="009D7B2E"/>
    <w:rsid w:val="009E0598"/>
    <w:rsid w:val="009E1934"/>
    <w:rsid w:val="009E411C"/>
    <w:rsid w:val="009F2020"/>
    <w:rsid w:val="009F239C"/>
    <w:rsid w:val="009F64B1"/>
    <w:rsid w:val="009F6AAA"/>
    <w:rsid w:val="00A03083"/>
    <w:rsid w:val="00A0352F"/>
    <w:rsid w:val="00A04EBE"/>
    <w:rsid w:val="00A07D5C"/>
    <w:rsid w:val="00A103A6"/>
    <w:rsid w:val="00A114C5"/>
    <w:rsid w:val="00A15457"/>
    <w:rsid w:val="00A1647B"/>
    <w:rsid w:val="00A16949"/>
    <w:rsid w:val="00A16B59"/>
    <w:rsid w:val="00A17246"/>
    <w:rsid w:val="00A175D5"/>
    <w:rsid w:val="00A17BB7"/>
    <w:rsid w:val="00A20E59"/>
    <w:rsid w:val="00A22472"/>
    <w:rsid w:val="00A23416"/>
    <w:rsid w:val="00A23845"/>
    <w:rsid w:val="00A23DF0"/>
    <w:rsid w:val="00A264E9"/>
    <w:rsid w:val="00A329D7"/>
    <w:rsid w:val="00A33AA0"/>
    <w:rsid w:val="00A379BB"/>
    <w:rsid w:val="00A4048E"/>
    <w:rsid w:val="00A415A7"/>
    <w:rsid w:val="00A42EAE"/>
    <w:rsid w:val="00A449EA"/>
    <w:rsid w:val="00A44AD8"/>
    <w:rsid w:val="00A45E20"/>
    <w:rsid w:val="00A50D8A"/>
    <w:rsid w:val="00A50D96"/>
    <w:rsid w:val="00A56398"/>
    <w:rsid w:val="00A56A9E"/>
    <w:rsid w:val="00A60365"/>
    <w:rsid w:val="00A6266B"/>
    <w:rsid w:val="00A66801"/>
    <w:rsid w:val="00A71B11"/>
    <w:rsid w:val="00A71DB9"/>
    <w:rsid w:val="00A768BF"/>
    <w:rsid w:val="00A86B0E"/>
    <w:rsid w:val="00A876A2"/>
    <w:rsid w:val="00A900CF"/>
    <w:rsid w:val="00A902B2"/>
    <w:rsid w:val="00A90300"/>
    <w:rsid w:val="00A910D3"/>
    <w:rsid w:val="00A928A3"/>
    <w:rsid w:val="00A945E7"/>
    <w:rsid w:val="00A9626A"/>
    <w:rsid w:val="00AA013E"/>
    <w:rsid w:val="00AA5C45"/>
    <w:rsid w:val="00AA73AC"/>
    <w:rsid w:val="00AA7EA6"/>
    <w:rsid w:val="00AB3D3B"/>
    <w:rsid w:val="00AB47F1"/>
    <w:rsid w:val="00AB5F7C"/>
    <w:rsid w:val="00AC15D6"/>
    <w:rsid w:val="00AC49A0"/>
    <w:rsid w:val="00AC595C"/>
    <w:rsid w:val="00AD01CE"/>
    <w:rsid w:val="00AD320C"/>
    <w:rsid w:val="00AD3F78"/>
    <w:rsid w:val="00AD6883"/>
    <w:rsid w:val="00AE0C5F"/>
    <w:rsid w:val="00AE61B7"/>
    <w:rsid w:val="00AE7128"/>
    <w:rsid w:val="00AF10C8"/>
    <w:rsid w:val="00AF20F4"/>
    <w:rsid w:val="00B070CB"/>
    <w:rsid w:val="00B102DF"/>
    <w:rsid w:val="00B14DE7"/>
    <w:rsid w:val="00B1564C"/>
    <w:rsid w:val="00B23426"/>
    <w:rsid w:val="00B2585F"/>
    <w:rsid w:val="00B30363"/>
    <w:rsid w:val="00B30D0D"/>
    <w:rsid w:val="00B3473E"/>
    <w:rsid w:val="00B35C18"/>
    <w:rsid w:val="00B37703"/>
    <w:rsid w:val="00B41C6F"/>
    <w:rsid w:val="00B42F1C"/>
    <w:rsid w:val="00B4399C"/>
    <w:rsid w:val="00B43BA6"/>
    <w:rsid w:val="00B44FE5"/>
    <w:rsid w:val="00B45024"/>
    <w:rsid w:val="00B45A7C"/>
    <w:rsid w:val="00B46395"/>
    <w:rsid w:val="00B50677"/>
    <w:rsid w:val="00B50900"/>
    <w:rsid w:val="00B611A1"/>
    <w:rsid w:val="00B62836"/>
    <w:rsid w:val="00B64601"/>
    <w:rsid w:val="00B67651"/>
    <w:rsid w:val="00B7054E"/>
    <w:rsid w:val="00B7075B"/>
    <w:rsid w:val="00B73D54"/>
    <w:rsid w:val="00B7577F"/>
    <w:rsid w:val="00B77450"/>
    <w:rsid w:val="00B800A1"/>
    <w:rsid w:val="00B80385"/>
    <w:rsid w:val="00B836E2"/>
    <w:rsid w:val="00B839BD"/>
    <w:rsid w:val="00B8422C"/>
    <w:rsid w:val="00B8541F"/>
    <w:rsid w:val="00B93BF2"/>
    <w:rsid w:val="00B946DA"/>
    <w:rsid w:val="00B96B29"/>
    <w:rsid w:val="00B97FC2"/>
    <w:rsid w:val="00BA0022"/>
    <w:rsid w:val="00BA2B6E"/>
    <w:rsid w:val="00BA2E22"/>
    <w:rsid w:val="00BA50C1"/>
    <w:rsid w:val="00BA543E"/>
    <w:rsid w:val="00BA5DE8"/>
    <w:rsid w:val="00BA6800"/>
    <w:rsid w:val="00BA6F3D"/>
    <w:rsid w:val="00BB0303"/>
    <w:rsid w:val="00BB349D"/>
    <w:rsid w:val="00BB34C3"/>
    <w:rsid w:val="00BB6568"/>
    <w:rsid w:val="00BC368C"/>
    <w:rsid w:val="00BC41F9"/>
    <w:rsid w:val="00BC492F"/>
    <w:rsid w:val="00BC6244"/>
    <w:rsid w:val="00BC6291"/>
    <w:rsid w:val="00BC682D"/>
    <w:rsid w:val="00BD1229"/>
    <w:rsid w:val="00BD2D13"/>
    <w:rsid w:val="00BD3415"/>
    <w:rsid w:val="00BD50DE"/>
    <w:rsid w:val="00BD5712"/>
    <w:rsid w:val="00BD6DAC"/>
    <w:rsid w:val="00BE1B36"/>
    <w:rsid w:val="00BE21A2"/>
    <w:rsid w:val="00BE5952"/>
    <w:rsid w:val="00BF03EE"/>
    <w:rsid w:val="00BF19BC"/>
    <w:rsid w:val="00BF41EC"/>
    <w:rsid w:val="00BF4489"/>
    <w:rsid w:val="00BF5B40"/>
    <w:rsid w:val="00C010FB"/>
    <w:rsid w:val="00C02A46"/>
    <w:rsid w:val="00C04BDA"/>
    <w:rsid w:val="00C06633"/>
    <w:rsid w:val="00C06FFF"/>
    <w:rsid w:val="00C158B7"/>
    <w:rsid w:val="00C21392"/>
    <w:rsid w:val="00C213F4"/>
    <w:rsid w:val="00C21DF1"/>
    <w:rsid w:val="00C22689"/>
    <w:rsid w:val="00C22FB0"/>
    <w:rsid w:val="00C240D6"/>
    <w:rsid w:val="00C24E9E"/>
    <w:rsid w:val="00C259ED"/>
    <w:rsid w:val="00C27020"/>
    <w:rsid w:val="00C276BE"/>
    <w:rsid w:val="00C277A9"/>
    <w:rsid w:val="00C32447"/>
    <w:rsid w:val="00C41FBE"/>
    <w:rsid w:val="00C44D5D"/>
    <w:rsid w:val="00C455AF"/>
    <w:rsid w:val="00C47BB0"/>
    <w:rsid w:val="00C52691"/>
    <w:rsid w:val="00C5386D"/>
    <w:rsid w:val="00C54621"/>
    <w:rsid w:val="00C54880"/>
    <w:rsid w:val="00C54FAF"/>
    <w:rsid w:val="00C55274"/>
    <w:rsid w:val="00C62921"/>
    <w:rsid w:val="00C6294E"/>
    <w:rsid w:val="00C635C6"/>
    <w:rsid w:val="00C64CAB"/>
    <w:rsid w:val="00C65CC4"/>
    <w:rsid w:val="00C70C93"/>
    <w:rsid w:val="00C7132B"/>
    <w:rsid w:val="00C716E7"/>
    <w:rsid w:val="00C74993"/>
    <w:rsid w:val="00C7579F"/>
    <w:rsid w:val="00C77EDB"/>
    <w:rsid w:val="00C8704F"/>
    <w:rsid w:val="00C918C6"/>
    <w:rsid w:val="00C93C5A"/>
    <w:rsid w:val="00C94477"/>
    <w:rsid w:val="00C95552"/>
    <w:rsid w:val="00C9567C"/>
    <w:rsid w:val="00C969B6"/>
    <w:rsid w:val="00CA6E57"/>
    <w:rsid w:val="00CB0238"/>
    <w:rsid w:val="00CB170A"/>
    <w:rsid w:val="00CB1C45"/>
    <w:rsid w:val="00CB2854"/>
    <w:rsid w:val="00CB2D7F"/>
    <w:rsid w:val="00CC5B5B"/>
    <w:rsid w:val="00CC6C9A"/>
    <w:rsid w:val="00CD3FEB"/>
    <w:rsid w:val="00CD4621"/>
    <w:rsid w:val="00CD77D1"/>
    <w:rsid w:val="00CE19EB"/>
    <w:rsid w:val="00CE3C07"/>
    <w:rsid w:val="00CE6066"/>
    <w:rsid w:val="00CF03D6"/>
    <w:rsid w:val="00CF0C8C"/>
    <w:rsid w:val="00CF378E"/>
    <w:rsid w:val="00CF41DC"/>
    <w:rsid w:val="00CF47B8"/>
    <w:rsid w:val="00CF4D9C"/>
    <w:rsid w:val="00CF7D7C"/>
    <w:rsid w:val="00D05CE5"/>
    <w:rsid w:val="00D07C54"/>
    <w:rsid w:val="00D07C68"/>
    <w:rsid w:val="00D11375"/>
    <w:rsid w:val="00D1169F"/>
    <w:rsid w:val="00D13406"/>
    <w:rsid w:val="00D1574D"/>
    <w:rsid w:val="00D2083F"/>
    <w:rsid w:val="00D210E1"/>
    <w:rsid w:val="00D219AF"/>
    <w:rsid w:val="00D23AA9"/>
    <w:rsid w:val="00D25BE7"/>
    <w:rsid w:val="00D26F44"/>
    <w:rsid w:val="00D27172"/>
    <w:rsid w:val="00D3344A"/>
    <w:rsid w:val="00D3565A"/>
    <w:rsid w:val="00D37A7D"/>
    <w:rsid w:val="00D45D96"/>
    <w:rsid w:val="00D47112"/>
    <w:rsid w:val="00D518C3"/>
    <w:rsid w:val="00D535B1"/>
    <w:rsid w:val="00D57E7F"/>
    <w:rsid w:val="00D625A1"/>
    <w:rsid w:val="00D633C4"/>
    <w:rsid w:val="00D636CE"/>
    <w:rsid w:val="00D63D53"/>
    <w:rsid w:val="00D64FEB"/>
    <w:rsid w:val="00D652FC"/>
    <w:rsid w:val="00D65535"/>
    <w:rsid w:val="00D700F2"/>
    <w:rsid w:val="00D74691"/>
    <w:rsid w:val="00D76A62"/>
    <w:rsid w:val="00D80E3D"/>
    <w:rsid w:val="00D81571"/>
    <w:rsid w:val="00D87F1A"/>
    <w:rsid w:val="00D908C3"/>
    <w:rsid w:val="00D92772"/>
    <w:rsid w:val="00D955CB"/>
    <w:rsid w:val="00D96582"/>
    <w:rsid w:val="00DB041C"/>
    <w:rsid w:val="00DB5A39"/>
    <w:rsid w:val="00DC2388"/>
    <w:rsid w:val="00DC47CF"/>
    <w:rsid w:val="00DD1079"/>
    <w:rsid w:val="00DD4A1F"/>
    <w:rsid w:val="00DD7D24"/>
    <w:rsid w:val="00DE3C7F"/>
    <w:rsid w:val="00DE614B"/>
    <w:rsid w:val="00DE7219"/>
    <w:rsid w:val="00DE74A3"/>
    <w:rsid w:val="00DF5881"/>
    <w:rsid w:val="00E024B0"/>
    <w:rsid w:val="00E0365C"/>
    <w:rsid w:val="00E04CCC"/>
    <w:rsid w:val="00E06739"/>
    <w:rsid w:val="00E10A3F"/>
    <w:rsid w:val="00E1756D"/>
    <w:rsid w:val="00E21F76"/>
    <w:rsid w:val="00E23991"/>
    <w:rsid w:val="00E31561"/>
    <w:rsid w:val="00E31C27"/>
    <w:rsid w:val="00E32390"/>
    <w:rsid w:val="00E3239C"/>
    <w:rsid w:val="00E32A00"/>
    <w:rsid w:val="00E33962"/>
    <w:rsid w:val="00E35D6D"/>
    <w:rsid w:val="00E4015B"/>
    <w:rsid w:val="00E42383"/>
    <w:rsid w:val="00E4343F"/>
    <w:rsid w:val="00E444E6"/>
    <w:rsid w:val="00E45AEB"/>
    <w:rsid w:val="00E45CF1"/>
    <w:rsid w:val="00E51648"/>
    <w:rsid w:val="00E53794"/>
    <w:rsid w:val="00E538C8"/>
    <w:rsid w:val="00E53F76"/>
    <w:rsid w:val="00E568EC"/>
    <w:rsid w:val="00E56AF5"/>
    <w:rsid w:val="00E637D8"/>
    <w:rsid w:val="00E63E68"/>
    <w:rsid w:val="00E64860"/>
    <w:rsid w:val="00E67244"/>
    <w:rsid w:val="00E70B89"/>
    <w:rsid w:val="00E70BA6"/>
    <w:rsid w:val="00E71AA4"/>
    <w:rsid w:val="00E758AA"/>
    <w:rsid w:val="00E77897"/>
    <w:rsid w:val="00E83EDE"/>
    <w:rsid w:val="00E8512C"/>
    <w:rsid w:val="00E85366"/>
    <w:rsid w:val="00E94249"/>
    <w:rsid w:val="00E9443E"/>
    <w:rsid w:val="00E95F1C"/>
    <w:rsid w:val="00E961FC"/>
    <w:rsid w:val="00E96439"/>
    <w:rsid w:val="00E9663D"/>
    <w:rsid w:val="00E96B5A"/>
    <w:rsid w:val="00EA00A3"/>
    <w:rsid w:val="00EA0891"/>
    <w:rsid w:val="00EA16CD"/>
    <w:rsid w:val="00EA506F"/>
    <w:rsid w:val="00EB207E"/>
    <w:rsid w:val="00EB21A1"/>
    <w:rsid w:val="00EB5A03"/>
    <w:rsid w:val="00EB696E"/>
    <w:rsid w:val="00EC1692"/>
    <w:rsid w:val="00EC1737"/>
    <w:rsid w:val="00EC25FD"/>
    <w:rsid w:val="00EC4670"/>
    <w:rsid w:val="00ED05E9"/>
    <w:rsid w:val="00ED3DC9"/>
    <w:rsid w:val="00ED4AD8"/>
    <w:rsid w:val="00ED4BDD"/>
    <w:rsid w:val="00ED579C"/>
    <w:rsid w:val="00ED59FA"/>
    <w:rsid w:val="00ED5D94"/>
    <w:rsid w:val="00EE060F"/>
    <w:rsid w:val="00EE09CD"/>
    <w:rsid w:val="00EE25BE"/>
    <w:rsid w:val="00EE323C"/>
    <w:rsid w:val="00EE361C"/>
    <w:rsid w:val="00EE36C0"/>
    <w:rsid w:val="00EF0F75"/>
    <w:rsid w:val="00EF1CE9"/>
    <w:rsid w:val="00EF1D86"/>
    <w:rsid w:val="00EF3DED"/>
    <w:rsid w:val="00EF66ED"/>
    <w:rsid w:val="00F01B7D"/>
    <w:rsid w:val="00F0326B"/>
    <w:rsid w:val="00F03BF4"/>
    <w:rsid w:val="00F0439D"/>
    <w:rsid w:val="00F067DF"/>
    <w:rsid w:val="00F142C2"/>
    <w:rsid w:val="00F1532D"/>
    <w:rsid w:val="00F15B4D"/>
    <w:rsid w:val="00F21432"/>
    <w:rsid w:val="00F21B9F"/>
    <w:rsid w:val="00F22491"/>
    <w:rsid w:val="00F26447"/>
    <w:rsid w:val="00F2696A"/>
    <w:rsid w:val="00F26A19"/>
    <w:rsid w:val="00F3013B"/>
    <w:rsid w:val="00F32A2A"/>
    <w:rsid w:val="00F33C66"/>
    <w:rsid w:val="00F34692"/>
    <w:rsid w:val="00F4050E"/>
    <w:rsid w:val="00F40CCB"/>
    <w:rsid w:val="00F449F4"/>
    <w:rsid w:val="00F52C5F"/>
    <w:rsid w:val="00F55755"/>
    <w:rsid w:val="00F672B0"/>
    <w:rsid w:val="00F67DF8"/>
    <w:rsid w:val="00F71313"/>
    <w:rsid w:val="00F759C4"/>
    <w:rsid w:val="00F821F2"/>
    <w:rsid w:val="00F82321"/>
    <w:rsid w:val="00F8301D"/>
    <w:rsid w:val="00F8310D"/>
    <w:rsid w:val="00F84B7E"/>
    <w:rsid w:val="00F84D1C"/>
    <w:rsid w:val="00F90FAC"/>
    <w:rsid w:val="00F91691"/>
    <w:rsid w:val="00F91B03"/>
    <w:rsid w:val="00FA0887"/>
    <w:rsid w:val="00FA2339"/>
    <w:rsid w:val="00FA2A5E"/>
    <w:rsid w:val="00FA4EE3"/>
    <w:rsid w:val="00FA5A5A"/>
    <w:rsid w:val="00FA72B8"/>
    <w:rsid w:val="00FB06C4"/>
    <w:rsid w:val="00FB450C"/>
    <w:rsid w:val="00FC216D"/>
    <w:rsid w:val="00FC5914"/>
    <w:rsid w:val="00FC749D"/>
    <w:rsid w:val="00FD0518"/>
    <w:rsid w:val="00FD2F6E"/>
    <w:rsid w:val="00FD3882"/>
    <w:rsid w:val="00FD39CE"/>
    <w:rsid w:val="00FD5409"/>
    <w:rsid w:val="00FD5B08"/>
    <w:rsid w:val="00FD6569"/>
    <w:rsid w:val="00FE09E1"/>
    <w:rsid w:val="00FE0C1D"/>
    <w:rsid w:val="00FE13F5"/>
    <w:rsid w:val="00FE211C"/>
    <w:rsid w:val="00FE5B30"/>
    <w:rsid w:val="00FE5F80"/>
    <w:rsid w:val="00FE6028"/>
    <w:rsid w:val="00FE617D"/>
    <w:rsid w:val="00FF05C9"/>
    <w:rsid w:val="00FF73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Body Text Indent 2" w:uiPriority="99"/>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79E4"/>
  </w:style>
  <w:style w:type="paragraph" w:styleId="1">
    <w:name w:val="heading 1"/>
    <w:basedOn w:val="a"/>
    <w:next w:val="a"/>
    <w:link w:val="10"/>
    <w:qFormat/>
    <w:rsid w:val="0073050B"/>
    <w:pPr>
      <w:keepNext/>
      <w:spacing w:before="240" w:after="60"/>
      <w:outlineLvl w:val="0"/>
    </w:pPr>
    <w:rPr>
      <w:rFonts w:ascii="Cambria" w:hAnsi="Cambria"/>
      <w:b/>
      <w:bCs/>
      <w:kern w:val="32"/>
      <w:sz w:val="32"/>
      <w:szCs w:val="32"/>
    </w:rPr>
  </w:style>
  <w:style w:type="paragraph" w:styleId="2">
    <w:name w:val="heading 2"/>
    <w:aliases w:val="Заголовок 2 Знак"/>
    <w:basedOn w:val="a"/>
    <w:next w:val="a"/>
    <w:qFormat/>
    <w:rsid w:val="005879E4"/>
    <w:pPr>
      <w:keepNext/>
      <w:spacing w:before="240" w:after="60"/>
      <w:outlineLvl w:val="1"/>
    </w:pPr>
    <w:rPr>
      <w:rFonts w:ascii="Arial" w:hAnsi="Arial"/>
      <w:b/>
      <w:i/>
      <w:sz w:val="24"/>
    </w:rPr>
  </w:style>
  <w:style w:type="paragraph" w:styleId="8">
    <w:name w:val="heading 8"/>
    <w:basedOn w:val="a"/>
    <w:next w:val="a"/>
    <w:link w:val="80"/>
    <w:qFormat/>
    <w:rsid w:val="005879E4"/>
    <w:pPr>
      <w:spacing w:before="240" w:after="60"/>
      <w:outlineLvl w:val="7"/>
    </w:pPr>
    <w:rPr>
      <w:i/>
      <w:iCs/>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link w:val="a4"/>
    <w:uiPriority w:val="99"/>
    <w:rsid w:val="005879E4"/>
    <w:pPr>
      <w:spacing w:after="120"/>
    </w:pPr>
  </w:style>
  <w:style w:type="paragraph" w:styleId="20">
    <w:name w:val="Body Text 2"/>
    <w:basedOn w:val="a"/>
    <w:rsid w:val="005879E4"/>
    <w:pPr>
      <w:jc w:val="both"/>
    </w:pPr>
    <w:rPr>
      <w:sz w:val="28"/>
    </w:rPr>
  </w:style>
  <w:style w:type="paragraph" w:styleId="3">
    <w:name w:val="Body Text 3"/>
    <w:basedOn w:val="a"/>
    <w:rsid w:val="005879E4"/>
    <w:pPr>
      <w:jc w:val="center"/>
    </w:pPr>
    <w:rPr>
      <w:b/>
      <w:sz w:val="28"/>
    </w:rPr>
  </w:style>
  <w:style w:type="paragraph" w:styleId="a5">
    <w:name w:val="Body Text Indent"/>
    <w:basedOn w:val="a"/>
    <w:link w:val="a6"/>
    <w:rsid w:val="005879E4"/>
    <w:pPr>
      <w:spacing w:after="120"/>
      <w:ind w:left="283"/>
    </w:pPr>
  </w:style>
  <w:style w:type="paragraph" w:styleId="21">
    <w:name w:val="Body Text Indent 2"/>
    <w:basedOn w:val="a"/>
    <w:link w:val="22"/>
    <w:uiPriority w:val="99"/>
    <w:rsid w:val="005879E4"/>
    <w:pPr>
      <w:spacing w:after="120" w:line="480" w:lineRule="auto"/>
      <w:ind w:left="283"/>
    </w:pPr>
  </w:style>
  <w:style w:type="paragraph" w:customStyle="1" w:styleId="a7">
    <w:name w:val="Знак"/>
    <w:basedOn w:val="a"/>
    <w:rsid w:val="005879E4"/>
    <w:pPr>
      <w:spacing w:after="160" w:line="240" w:lineRule="exact"/>
    </w:pPr>
    <w:rPr>
      <w:rFonts w:ascii="Verdana" w:hAnsi="Verdana"/>
      <w:sz w:val="24"/>
      <w:szCs w:val="24"/>
      <w:lang w:val="en-US" w:eastAsia="en-US"/>
    </w:rPr>
  </w:style>
  <w:style w:type="paragraph" w:customStyle="1" w:styleId="31">
    <w:name w:val="Основной текст с отступом 31"/>
    <w:basedOn w:val="a"/>
    <w:rsid w:val="005879E4"/>
    <w:pPr>
      <w:suppressAutoHyphens/>
      <w:ind w:firstLine="708"/>
      <w:jc w:val="both"/>
    </w:pPr>
    <w:rPr>
      <w:sz w:val="24"/>
      <w:szCs w:val="24"/>
      <w:lang w:eastAsia="ar-SA"/>
    </w:rPr>
  </w:style>
  <w:style w:type="paragraph" w:customStyle="1" w:styleId="ListParagraph">
    <w:name w:val="List Paragraph"/>
    <w:basedOn w:val="a"/>
    <w:rsid w:val="005879E4"/>
    <w:pPr>
      <w:spacing w:after="200" w:line="276" w:lineRule="auto"/>
      <w:ind w:left="720"/>
    </w:pPr>
    <w:rPr>
      <w:rFonts w:ascii="Calibri" w:eastAsia="Calibri" w:hAnsi="Calibri" w:cs="Calibri"/>
      <w:sz w:val="22"/>
      <w:szCs w:val="22"/>
    </w:rPr>
  </w:style>
  <w:style w:type="paragraph" w:customStyle="1" w:styleId="NoSpacing">
    <w:name w:val="No Spacing"/>
    <w:rsid w:val="005879E4"/>
    <w:rPr>
      <w:rFonts w:ascii="Calibri" w:eastAsia="Calibri" w:hAnsi="Calibri" w:cs="Calibri"/>
      <w:sz w:val="22"/>
      <w:szCs w:val="22"/>
    </w:rPr>
  </w:style>
  <w:style w:type="paragraph" w:customStyle="1" w:styleId="11">
    <w:name w:val="Обычный1"/>
    <w:link w:val="CharChar"/>
    <w:rsid w:val="005879E4"/>
    <w:pPr>
      <w:widowControl w:val="0"/>
      <w:spacing w:line="300" w:lineRule="auto"/>
      <w:ind w:firstLine="720"/>
      <w:jc w:val="both"/>
    </w:pPr>
    <w:rPr>
      <w:rFonts w:eastAsia="Calibri"/>
      <w:sz w:val="24"/>
      <w:szCs w:val="24"/>
    </w:rPr>
  </w:style>
  <w:style w:type="character" w:customStyle="1" w:styleId="22">
    <w:name w:val="Основной текст с отступом 2 Знак"/>
    <w:basedOn w:val="a0"/>
    <w:link w:val="21"/>
    <w:uiPriority w:val="99"/>
    <w:rsid w:val="005879E4"/>
    <w:rPr>
      <w:lang w:val="ru-RU" w:eastAsia="ru-RU" w:bidi="ar-SA"/>
    </w:rPr>
  </w:style>
  <w:style w:type="paragraph" w:customStyle="1" w:styleId="7">
    <w:name w:val="Обычный7"/>
    <w:rsid w:val="005879E4"/>
    <w:pPr>
      <w:widowControl w:val="0"/>
      <w:spacing w:line="300" w:lineRule="auto"/>
      <w:ind w:firstLine="720"/>
      <w:jc w:val="both"/>
    </w:pPr>
    <w:rPr>
      <w:rFonts w:eastAsia="Calibri"/>
      <w:sz w:val="24"/>
    </w:rPr>
  </w:style>
  <w:style w:type="paragraph" w:customStyle="1" w:styleId="ConsPlusNormal">
    <w:name w:val="ConsPlusNormal"/>
    <w:link w:val="ConsPlusNormal0"/>
    <w:qFormat/>
    <w:rsid w:val="005879E4"/>
    <w:pPr>
      <w:autoSpaceDE w:val="0"/>
      <w:autoSpaceDN w:val="0"/>
      <w:adjustRightInd w:val="0"/>
      <w:ind w:firstLine="720"/>
    </w:pPr>
    <w:rPr>
      <w:rFonts w:ascii="Arial" w:hAnsi="Arial"/>
      <w:sz w:val="24"/>
      <w:szCs w:val="24"/>
    </w:rPr>
  </w:style>
  <w:style w:type="character" w:customStyle="1" w:styleId="a6">
    <w:name w:val="Основной текст с отступом Знак"/>
    <w:basedOn w:val="a0"/>
    <w:link w:val="a5"/>
    <w:rsid w:val="00E77897"/>
  </w:style>
  <w:style w:type="paragraph" w:styleId="a8">
    <w:name w:val="footnote text"/>
    <w:basedOn w:val="a"/>
    <w:link w:val="a9"/>
    <w:unhideWhenUsed/>
    <w:rsid w:val="00E94249"/>
    <w:pPr>
      <w:kinsoku w:val="0"/>
      <w:overflowPunct w:val="0"/>
      <w:autoSpaceDE w:val="0"/>
      <w:autoSpaceDN w:val="0"/>
      <w:adjustRightInd w:val="0"/>
      <w:snapToGrid w:val="0"/>
      <w:jc w:val="both"/>
    </w:pPr>
    <w:rPr>
      <w:lang w:eastAsia="en-US"/>
    </w:rPr>
  </w:style>
  <w:style w:type="character" w:customStyle="1" w:styleId="a9">
    <w:name w:val="Текст сноски Знак"/>
    <w:basedOn w:val="a0"/>
    <w:link w:val="a8"/>
    <w:rsid w:val="00E94249"/>
    <w:rPr>
      <w:lang w:eastAsia="en-US"/>
    </w:rPr>
  </w:style>
  <w:style w:type="character" w:styleId="aa">
    <w:name w:val="footnote reference"/>
    <w:unhideWhenUsed/>
    <w:rsid w:val="00E94249"/>
    <w:rPr>
      <w:vertAlign w:val="superscript"/>
    </w:rPr>
  </w:style>
  <w:style w:type="character" w:customStyle="1" w:styleId="a4">
    <w:name w:val="Основной текст Знак"/>
    <w:basedOn w:val="a0"/>
    <w:link w:val="a3"/>
    <w:uiPriority w:val="99"/>
    <w:rsid w:val="005F50E7"/>
  </w:style>
  <w:style w:type="paragraph" w:customStyle="1" w:styleId="-">
    <w:name w:val="Контракт-раздел"/>
    <w:basedOn w:val="a"/>
    <w:next w:val="-0"/>
    <w:uiPriority w:val="99"/>
    <w:rsid w:val="005F50E7"/>
    <w:pPr>
      <w:keepNext/>
      <w:numPr>
        <w:numId w:val="4"/>
      </w:numPr>
      <w:tabs>
        <w:tab w:val="left" w:pos="540"/>
      </w:tabs>
      <w:suppressAutoHyphens/>
      <w:spacing w:before="360" w:after="120"/>
      <w:jc w:val="center"/>
      <w:outlineLvl w:val="3"/>
    </w:pPr>
    <w:rPr>
      <w:rFonts w:eastAsia="Calibri"/>
      <w:b/>
      <w:bCs/>
      <w:caps/>
      <w:smallCaps/>
      <w:sz w:val="24"/>
      <w:szCs w:val="24"/>
    </w:rPr>
  </w:style>
  <w:style w:type="paragraph" w:customStyle="1" w:styleId="-0">
    <w:name w:val="Контракт-пункт"/>
    <w:basedOn w:val="a"/>
    <w:uiPriority w:val="99"/>
    <w:rsid w:val="005F50E7"/>
    <w:pPr>
      <w:numPr>
        <w:ilvl w:val="1"/>
        <w:numId w:val="4"/>
      </w:numPr>
      <w:tabs>
        <w:tab w:val="clear" w:pos="2471"/>
        <w:tab w:val="num" w:pos="1391"/>
      </w:tabs>
      <w:ind w:left="1391"/>
      <w:jc w:val="both"/>
    </w:pPr>
    <w:rPr>
      <w:rFonts w:eastAsia="Calibri"/>
      <w:sz w:val="24"/>
      <w:szCs w:val="24"/>
    </w:rPr>
  </w:style>
  <w:style w:type="paragraph" w:customStyle="1" w:styleId="-1">
    <w:name w:val="Контракт-подпункт"/>
    <w:basedOn w:val="a"/>
    <w:uiPriority w:val="99"/>
    <w:rsid w:val="005F50E7"/>
    <w:pPr>
      <w:numPr>
        <w:ilvl w:val="2"/>
        <w:numId w:val="4"/>
      </w:numPr>
      <w:jc w:val="both"/>
    </w:pPr>
    <w:rPr>
      <w:rFonts w:eastAsia="Calibri"/>
      <w:sz w:val="24"/>
      <w:szCs w:val="24"/>
    </w:rPr>
  </w:style>
  <w:style w:type="paragraph" w:customStyle="1" w:styleId="-2">
    <w:name w:val="Контракт-подподпункт"/>
    <w:basedOn w:val="a"/>
    <w:uiPriority w:val="99"/>
    <w:rsid w:val="005F50E7"/>
    <w:pPr>
      <w:numPr>
        <w:ilvl w:val="3"/>
        <w:numId w:val="4"/>
      </w:numPr>
      <w:jc w:val="both"/>
    </w:pPr>
    <w:rPr>
      <w:rFonts w:eastAsia="Calibri"/>
      <w:sz w:val="24"/>
      <w:szCs w:val="24"/>
    </w:rPr>
  </w:style>
  <w:style w:type="character" w:customStyle="1" w:styleId="ab">
    <w:name w:val="Цветовое выделение"/>
    <w:uiPriority w:val="99"/>
    <w:rsid w:val="004F60AD"/>
    <w:rPr>
      <w:b/>
      <w:color w:val="26282F"/>
    </w:rPr>
  </w:style>
  <w:style w:type="paragraph" w:styleId="30">
    <w:name w:val="Body Text Indent 3"/>
    <w:basedOn w:val="a"/>
    <w:link w:val="32"/>
    <w:rsid w:val="004F60AD"/>
    <w:pPr>
      <w:spacing w:after="120"/>
      <w:ind w:left="283"/>
    </w:pPr>
    <w:rPr>
      <w:sz w:val="16"/>
      <w:szCs w:val="16"/>
    </w:rPr>
  </w:style>
  <w:style w:type="character" w:customStyle="1" w:styleId="32">
    <w:name w:val="Основной текст с отступом 3 Знак"/>
    <w:basedOn w:val="a0"/>
    <w:link w:val="30"/>
    <w:rsid w:val="004F60AD"/>
    <w:rPr>
      <w:sz w:val="16"/>
      <w:szCs w:val="16"/>
    </w:rPr>
  </w:style>
  <w:style w:type="paragraph" w:customStyle="1" w:styleId="33">
    <w:name w:val="Обычный3"/>
    <w:rsid w:val="00261945"/>
    <w:pPr>
      <w:widowControl w:val="0"/>
      <w:snapToGrid w:val="0"/>
      <w:spacing w:line="300" w:lineRule="auto"/>
      <w:ind w:firstLine="720"/>
      <w:jc w:val="both"/>
    </w:pPr>
    <w:rPr>
      <w:sz w:val="24"/>
    </w:rPr>
  </w:style>
  <w:style w:type="character" w:customStyle="1" w:styleId="blk">
    <w:name w:val="blk"/>
    <w:rsid w:val="00261945"/>
  </w:style>
  <w:style w:type="character" w:styleId="ac">
    <w:name w:val="Hyperlink"/>
    <w:basedOn w:val="a0"/>
    <w:uiPriority w:val="99"/>
    <w:rsid w:val="00471F4C"/>
    <w:rPr>
      <w:color w:val="0000FF"/>
      <w:u w:val="single"/>
    </w:rPr>
  </w:style>
  <w:style w:type="paragraph" w:customStyle="1" w:styleId="Iacaaiea">
    <w:name w:val="Iacaaiea"/>
    <w:basedOn w:val="a"/>
    <w:rsid w:val="00471F4C"/>
    <w:pPr>
      <w:tabs>
        <w:tab w:val="left" w:pos="426"/>
      </w:tabs>
      <w:spacing w:before="120" w:line="360" w:lineRule="atLeast"/>
      <w:jc w:val="center"/>
    </w:pPr>
    <w:rPr>
      <w:b/>
      <w:bCs/>
      <w:sz w:val="22"/>
      <w:szCs w:val="22"/>
    </w:rPr>
  </w:style>
  <w:style w:type="paragraph" w:customStyle="1" w:styleId="ConsPlusTitle">
    <w:name w:val="ConsPlusTitle"/>
    <w:rsid w:val="00471F4C"/>
    <w:pPr>
      <w:autoSpaceDE w:val="0"/>
      <w:autoSpaceDN w:val="0"/>
      <w:adjustRightInd w:val="0"/>
    </w:pPr>
    <w:rPr>
      <w:b/>
      <w:bCs/>
      <w:sz w:val="28"/>
      <w:szCs w:val="28"/>
    </w:rPr>
  </w:style>
  <w:style w:type="character" w:customStyle="1" w:styleId="80">
    <w:name w:val="Заголовок 8 Знак"/>
    <w:basedOn w:val="a0"/>
    <w:link w:val="8"/>
    <w:rsid w:val="00884999"/>
    <w:rPr>
      <w:i/>
      <w:iCs/>
      <w:sz w:val="24"/>
      <w:szCs w:val="24"/>
    </w:rPr>
  </w:style>
  <w:style w:type="character" w:customStyle="1" w:styleId="ConsPlusNormal0">
    <w:name w:val="ConsPlusNormal Знак"/>
    <w:link w:val="ConsPlusNormal"/>
    <w:locked/>
    <w:rsid w:val="002A7534"/>
    <w:rPr>
      <w:rFonts w:ascii="Arial" w:hAnsi="Arial"/>
      <w:sz w:val="24"/>
      <w:szCs w:val="24"/>
      <w:lang w:bidi="ar-SA"/>
    </w:rPr>
  </w:style>
  <w:style w:type="paragraph" w:styleId="ad">
    <w:name w:val="Normal (Web)"/>
    <w:basedOn w:val="a"/>
    <w:uiPriority w:val="99"/>
    <w:unhideWhenUsed/>
    <w:rsid w:val="002A7534"/>
    <w:pPr>
      <w:spacing w:before="100" w:beforeAutospacing="1" w:after="100" w:afterAutospacing="1"/>
    </w:pPr>
    <w:rPr>
      <w:sz w:val="24"/>
      <w:szCs w:val="24"/>
    </w:rPr>
  </w:style>
  <w:style w:type="paragraph" w:styleId="ae">
    <w:name w:val="List Paragraph"/>
    <w:aliases w:val="Маркер,Bullet List,FooterText,numbered,Paragraphe de liste1,Bulletr List Paragraph,lp1,Абзац маркированнный,Bullet Number,Нумерованый список,Нумерованный список ГОСТ,Нумерованный список ГОСТ1,Bullet List1,FooterText1,numbered1,Bullet List2"/>
    <w:basedOn w:val="a"/>
    <w:link w:val="af"/>
    <w:uiPriority w:val="34"/>
    <w:qFormat/>
    <w:rsid w:val="0001795F"/>
    <w:pPr>
      <w:ind w:left="708"/>
    </w:pPr>
  </w:style>
  <w:style w:type="character" w:customStyle="1" w:styleId="af">
    <w:name w:val="Абзац списка Знак"/>
    <w:aliases w:val="Маркер Знак,Bullet List Знак,FooterText Знак,numbered Знак,Paragraphe de liste1 Знак,Bulletr List Paragraph Знак,lp1 Знак,Абзац маркированнный Знак,Bullet Number Знак,Нумерованый список Знак,Нумерованный список ГОСТ Знак,numbered1 Знак"/>
    <w:link w:val="ae"/>
    <w:uiPriority w:val="34"/>
    <w:locked/>
    <w:rsid w:val="0001795F"/>
  </w:style>
  <w:style w:type="paragraph" w:customStyle="1" w:styleId="23">
    <w:name w:val="Обычный2"/>
    <w:rsid w:val="00E637D8"/>
    <w:pPr>
      <w:widowControl w:val="0"/>
      <w:spacing w:line="300" w:lineRule="auto"/>
      <w:ind w:firstLine="720"/>
      <w:jc w:val="both"/>
    </w:pPr>
    <w:rPr>
      <w:snapToGrid w:val="0"/>
      <w:sz w:val="24"/>
    </w:rPr>
  </w:style>
  <w:style w:type="paragraph" w:customStyle="1" w:styleId="1bullet1gif">
    <w:name w:val="1bullet1.gif"/>
    <w:basedOn w:val="a"/>
    <w:rsid w:val="007C2738"/>
    <w:pPr>
      <w:spacing w:before="100" w:beforeAutospacing="1" w:after="100" w:afterAutospacing="1"/>
    </w:pPr>
    <w:rPr>
      <w:sz w:val="24"/>
      <w:szCs w:val="24"/>
    </w:rPr>
  </w:style>
  <w:style w:type="paragraph" w:customStyle="1" w:styleId="1bullet2gif">
    <w:name w:val="1bullet2.gif"/>
    <w:basedOn w:val="a"/>
    <w:rsid w:val="007C2738"/>
    <w:pPr>
      <w:spacing w:before="100" w:beforeAutospacing="1" w:after="100" w:afterAutospacing="1"/>
    </w:pPr>
    <w:rPr>
      <w:sz w:val="24"/>
      <w:szCs w:val="24"/>
    </w:rPr>
  </w:style>
  <w:style w:type="paragraph" w:customStyle="1" w:styleId="1bullet3gif">
    <w:name w:val="1bullet3.gif"/>
    <w:basedOn w:val="a"/>
    <w:rsid w:val="007C2738"/>
    <w:pPr>
      <w:spacing w:before="100" w:beforeAutospacing="1" w:after="100" w:afterAutospacing="1"/>
    </w:pPr>
    <w:rPr>
      <w:sz w:val="24"/>
      <w:szCs w:val="24"/>
    </w:rPr>
  </w:style>
  <w:style w:type="character" w:customStyle="1" w:styleId="cardmaininfotitle">
    <w:name w:val="cardmaininfo__title"/>
    <w:basedOn w:val="a0"/>
    <w:rsid w:val="00E53F76"/>
  </w:style>
  <w:style w:type="character" w:customStyle="1" w:styleId="af0">
    <w:name w:val="Основной текст_"/>
    <w:basedOn w:val="a0"/>
    <w:link w:val="6"/>
    <w:rsid w:val="007C5B0F"/>
    <w:rPr>
      <w:shd w:val="clear" w:color="auto" w:fill="FFFFFF"/>
    </w:rPr>
  </w:style>
  <w:style w:type="character" w:customStyle="1" w:styleId="12">
    <w:name w:val="Основной текст1"/>
    <w:basedOn w:val="af0"/>
    <w:rsid w:val="007C5B0F"/>
  </w:style>
  <w:style w:type="character" w:customStyle="1" w:styleId="24">
    <w:name w:val="Основной текст2"/>
    <w:basedOn w:val="af0"/>
    <w:rsid w:val="007C5B0F"/>
  </w:style>
  <w:style w:type="character" w:customStyle="1" w:styleId="34">
    <w:name w:val="Основной текст3"/>
    <w:basedOn w:val="af0"/>
    <w:rsid w:val="007C5B0F"/>
  </w:style>
  <w:style w:type="character" w:customStyle="1" w:styleId="4">
    <w:name w:val="Основной текст4"/>
    <w:basedOn w:val="af0"/>
    <w:rsid w:val="007C5B0F"/>
  </w:style>
  <w:style w:type="character" w:customStyle="1" w:styleId="5">
    <w:name w:val="Основной текст5"/>
    <w:basedOn w:val="af0"/>
    <w:rsid w:val="007C5B0F"/>
  </w:style>
  <w:style w:type="character" w:customStyle="1" w:styleId="85pt">
    <w:name w:val="Основной текст + 8;5 pt;Полужирный;Малые прописные"/>
    <w:basedOn w:val="af0"/>
    <w:rsid w:val="007C5B0F"/>
    <w:rPr>
      <w:b/>
      <w:bCs/>
      <w:smallCaps/>
      <w:sz w:val="17"/>
      <w:szCs w:val="17"/>
    </w:rPr>
  </w:style>
  <w:style w:type="paragraph" w:customStyle="1" w:styleId="6">
    <w:name w:val="Основной текст6"/>
    <w:basedOn w:val="a"/>
    <w:link w:val="af0"/>
    <w:rsid w:val="007C5B0F"/>
    <w:pPr>
      <w:shd w:val="clear" w:color="auto" w:fill="FFFFFF"/>
      <w:spacing w:line="254" w:lineRule="exact"/>
      <w:jc w:val="both"/>
    </w:pPr>
  </w:style>
  <w:style w:type="paragraph" w:styleId="af1">
    <w:name w:val="No Spacing"/>
    <w:link w:val="af2"/>
    <w:uiPriority w:val="1"/>
    <w:qFormat/>
    <w:rsid w:val="006B6A5F"/>
    <w:rPr>
      <w:rFonts w:ascii="Calibri" w:hAnsi="Calibri"/>
      <w:sz w:val="22"/>
      <w:szCs w:val="22"/>
    </w:rPr>
  </w:style>
  <w:style w:type="character" w:customStyle="1" w:styleId="af2">
    <w:name w:val="Без интервала Знак"/>
    <w:link w:val="af1"/>
    <w:uiPriority w:val="1"/>
    <w:locked/>
    <w:rsid w:val="00FC216D"/>
    <w:rPr>
      <w:rFonts w:ascii="Calibri" w:hAnsi="Calibri"/>
      <w:sz w:val="22"/>
      <w:szCs w:val="22"/>
      <w:lang w:bidi="ar-SA"/>
    </w:rPr>
  </w:style>
  <w:style w:type="character" w:customStyle="1" w:styleId="CharChar">
    <w:name w:val="Обычный Char Char"/>
    <w:link w:val="11"/>
    <w:locked/>
    <w:rsid w:val="00A9626A"/>
    <w:rPr>
      <w:rFonts w:eastAsia="Calibri"/>
      <w:sz w:val="24"/>
      <w:szCs w:val="24"/>
      <w:lang w:bidi="ar-SA"/>
    </w:rPr>
  </w:style>
  <w:style w:type="paragraph" w:customStyle="1" w:styleId="40">
    <w:name w:val="Обычный4"/>
    <w:rsid w:val="00A9626A"/>
    <w:pPr>
      <w:widowControl w:val="0"/>
      <w:spacing w:line="300" w:lineRule="auto"/>
      <w:ind w:firstLine="720"/>
      <w:jc w:val="both"/>
    </w:pPr>
    <w:rPr>
      <w:snapToGrid w:val="0"/>
      <w:sz w:val="24"/>
    </w:rPr>
  </w:style>
  <w:style w:type="character" w:customStyle="1" w:styleId="sectioninfo">
    <w:name w:val="section__info"/>
    <w:basedOn w:val="a0"/>
    <w:rsid w:val="007A63A5"/>
  </w:style>
  <w:style w:type="paragraph" w:styleId="af3">
    <w:name w:val="Subtitle"/>
    <w:basedOn w:val="a"/>
    <w:next w:val="a"/>
    <w:link w:val="af4"/>
    <w:qFormat/>
    <w:rsid w:val="009B3CCA"/>
    <w:pPr>
      <w:spacing w:after="60"/>
      <w:jc w:val="center"/>
      <w:outlineLvl w:val="1"/>
    </w:pPr>
    <w:rPr>
      <w:rFonts w:ascii="Cambria" w:hAnsi="Cambria"/>
      <w:sz w:val="24"/>
      <w:szCs w:val="24"/>
    </w:rPr>
  </w:style>
  <w:style w:type="character" w:customStyle="1" w:styleId="af4">
    <w:name w:val="Подзаголовок Знак"/>
    <w:basedOn w:val="a0"/>
    <w:link w:val="af3"/>
    <w:rsid w:val="009B3CCA"/>
    <w:rPr>
      <w:rFonts w:ascii="Cambria" w:eastAsia="Times New Roman" w:hAnsi="Cambria" w:cs="Times New Roman"/>
      <w:sz w:val="24"/>
      <w:szCs w:val="24"/>
    </w:rPr>
  </w:style>
  <w:style w:type="character" w:customStyle="1" w:styleId="10">
    <w:name w:val="Заголовок 1 Знак"/>
    <w:basedOn w:val="a0"/>
    <w:link w:val="1"/>
    <w:rsid w:val="0073050B"/>
    <w:rPr>
      <w:rFonts w:ascii="Cambria" w:eastAsia="Times New Roman" w:hAnsi="Cambria" w:cs="Times New Roman"/>
      <w:b/>
      <w:bCs/>
      <w:kern w:val="32"/>
      <w:sz w:val="32"/>
      <w:szCs w:val="32"/>
    </w:rPr>
  </w:style>
</w:styles>
</file>

<file path=word/webSettings.xml><?xml version="1.0" encoding="utf-8"?>
<w:webSettings xmlns:r="http://schemas.openxmlformats.org/officeDocument/2006/relationships" xmlns:w="http://schemas.openxmlformats.org/wordprocessingml/2006/main">
  <w:divs>
    <w:div w:id="68310637">
      <w:bodyDiv w:val="1"/>
      <w:marLeft w:val="0"/>
      <w:marRight w:val="0"/>
      <w:marTop w:val="0"/>
      <w:marBottom w:val="0"/>
      <w:divBdr>
        <w:top w:val="none" w:sz="0" w:space="0" w:color="auto"/>
        <w:left w:val="none" w:sz="0" w:space="0" w:color="auto"/>
        <w:bottom w:val="none" w:sz="0" w:space="0" w:color="auto"/>
        <w:right w:val="none" w:sz="0" w:space="0" w:color="auto"/>
      </w:divBdr>
    </w:div>
    <w:div w:id="87233190">
      <w:bodyDiv w:val="1"/>
      <w:marLeft w:val="0"/>
      <w:marRight w:val="0"/>
      <w:marTop w:val="0"/>
      <w:marBottom w:val="0"/>
      <w:divBdr>
        <w:top w:val="none" w:sz="0" w:space="0" w:color="auto"/>
        <w:left w:val="none" w:sz="0" w:space="0" w:color="auto"/>
        <w:bottom w:val="none" w:sz="0" w:space="0" w:color="auto"/>
        <w:right w:val="none" w:sz="0" w:space="0" w:color="auto"/>
      </w:divBdr>
    </w:div>
    <w:div w:id="466748699">
      <w:bodyDiv w:val="1"/>
      <w:marLeft w:val="0"/>
      <w:marRight w:val="0"/>
      <w:marTop w:val="0"/>
      <w:marBottom w:val="0"/>
      <w:divBdr>
        <w:top w:val="none" w:sz="0" w:space="0" w:color="auto"/>
        <w:left w:val="none" w:sz="0" w:space="0" w:color="auto"/>
        <w:bottom w:val="none" w:sz="0" w:space="0" w:color="auto"/>
        <w:right w:val="none" w:sz="0" w:space="0" w:color="auto"/>
      </w:divBdr>
    </w:div>
    <w:div w:id="536940101">
      <w:bodyDiv w:val="1"/>
      <w:marLeft w:val="0"/>
      <w:marRight w:val="0"/>
      <w:marTop w:val="0"/>
      <w:marBottom w:val="0"/>
      <w:divBdr>
        <w:top w:val="none" w:sz="0" w:space="0" w:color="auto"/>
        <w:left w:val="none" w:sz="0" w:space="0" w:color="auto"/>
        <w:bottom w:val="none" w:sz="0" w:space="0" w:color="auto"/>
        <w:right w:val="none" w:sz="0" w:space="0" w:color="auto"/>
      </w:divBdr>
    </w:div>
    <w:div w:id="539755255">
      <w:bodyDiv w:val="1"/>
      <w:marLeft w:val="0"/>
      <w:marRight w:val="0"/>
      <w:marTop w:val="0"/>
      <w:marBottom w:val="0"/>
      <w:divBdr>
        <w:top w:val="none" w:sz="0" w:space="0" w:color="auto"/>
        <w:left w:val="none" w:sz="0" w:space="0" w:color="auto"/>
        <w:bottom w:val="none" w:sz="0" w:space="0" w:color="auto"/>
        <w:right w:val="none" w:sz="0" w:space="0" w:color="auto"/>
      </w:divBdr>
    </w:div>
    <w:div w:id="756487583">
      <w:bodyDiv w:val="1"/>
      <w:marLeft w:val="0"/>
      <w:marRight w:val="0"/>
      <w:marTop w:val="0"/>
      <w:marBottom w:val="0"/>
      <w:divBdr>
        <w:top w:val="none" w:sz="0" w:space="0" w:color="auto"/>
        <w:left w:val="none" w:sz="0" w:space="0" w:color="auto"/>
        <w:bottom w:val="none" w:sz="0" w:space="0" w:color="auto"/>
        <w:right w:val="none" w:sz="0" w:space="0" w:color="auto"/>
      </w:divBdr>
    </w:div>
    <w:div w:id="855994816">
      <w:bodyDiv w:val="1"/>
      <w:marLeft w:val="0"/>
      <w:marRight w:val="0"/>
      <w:marTop w:val="0"/>
      <w:marBottom w:val="0"/>
      <w:divBdr>
        <w:top w:val="none" w:sz="0" w:space="0" w:color="auto"/>
        <w:left w:val="none" w:sz="0" w:space="0" w:color="auto"/>
        <w:bottom w:val="none" w:sz="0" w:space="0" w:color="auto"/>
        <w:right w:val="none" w:sz="0" w:space="0" w:color="auto"/>
      </w:divBdr>
    </w:div>
    <w:div w:id="1373724172">
      <w:bodyDiv w:val="1"/>
      <w:marLeft w:val="0"/>
      <w:marRight w:val="0"/>
      <w:marTop w:val="0"/>
      <w:marBottom w:val="0"/>
      <w:divBdr>
        <w:top w:val="none" w:sz="0" w:space="0" w:color="auto"/>
        <w:left w:val="none" w:sz="0" w:space="0" w:color="auto"/>
        <w:bottom w:val="none" w:sz="0" w:space="0" w:color="auto"/>
        <w:right w:val="none" w:sz="0" w:space="0" w:color="auto"/>
      </w:divBdr>
    </w:div>
    <w:div w:id="1405444757">
      <w:bodyDiv w:val="1"/>
      <w:marLeft w:val="0"/>
      <w:marRight w:val="0"/>
      <w:marTop w:val="0"/>
      <w:marBottom w:val="0"/>
      <w:divBdr>
        <w:top w:val="none" w:sz="0" w:space="0" w:color="auto"/>
        <w:left w:val="none" w:sz="0" w:space="0" w:color="auto"/>
        <w:bottom w:val="none" w:sz="0" w:space="0" w:color="auto"/>
        <w:right w:val="none" w:sz="0" w:space="0" w:color="auto"/>
      </w:divBdr>
    </w:div>
    <w:div w:id="195764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76DAC89F5F30876E20848E4CC6A020114A840B0A6392B684E4A83D1F459C2D875B9C7134F83E2C8C520947E99C64A1993180DA4EA14c7G" TargetMode="External"/><Relationship Id="rId13" Type="http://schemas.openxmlformats.org/officeDocument/2006/relationships/hyperlink" Target="consultantplus://offline/ref=33F0FE22A057525D2F380D6A0EBE74975C7028CCDA574150AFFBD1CDC717D7E05DA972694B057C39C7AEDBC685484FB5F3B4AE2EAF1D5C9BACe3E" TargetMode="External"/><Relationship Id="rId18" Type="http://schemas.openxmlformats.org/officeDocument/2006/relationships/hyperlink" Target="consultantplus://offline/ref=1C89C39252F3AE84DD229CBBAB5C24AD2D478319C8E4FCCF5ED221FBA193D81CEC5226BD958A5D742F33D5C3A0A60D6D5EC737781B568C00H3h2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0463A26E38399AFAD7066D045585B74B56755B1E19D9F79610D70CCCAFB30E17B7E544DFF71CA0EEA16A9501699982F0CD4CDD85RAd6E" TargetMode="External"/><Relationship Id="rId17" Type="http://schemas.openxmlformats.org/officeDocument/2006/relationships/hyperlink" Target="consultantplus://offline/ref=33F0FE22A057525D2F380D6A0EBE74975C7028CCDA574150AFFBD1CDC717D7E05DA972694B057C39C7AEDBC685484FB5F3B4AE2EAF1D5C9BACe3E" TargetMode="External"/><Relationship Id="rId2" Type="http://schemas.openxmlformats.org/officeDocument/2006/relationships/numbering" Target="numbering.xml"/><Relationship Id="rId16" Type="http://schemas.openxmlformats.org/officeDocument/2006/relationships/hyperlink" Target="consultantplus://offline/ref=33F0FE22A057525D2F380D6A0EBE74975C7029C5DA554150AFFBD1CDC717D7E05DA972694B057C3CCDAEDBC685484FB5F3B4AE2EAF1D5C9BACe3E" TargetMode="External"/><Relationship Id="rId20" Type="http://schemas.openxmlformats.org/officeDocument/2006/relationships/hyperlink" Target="mailto:ok@70.fsin.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463A26E38399AFAD7066D045585B74B56755B1E19D9F79610D70CCCAFB30E17B7E544D8F543A5FBB03298087E878AE6D14EDCR8dDE" TargetMode="External"/><Relationship Id="rId5" Type="http://schemas.openxmlformats.org/officeDocument/2006/relationships/webSettings" Target="webSettings.xml"/><Relationship Id="rId15" Type="http://schemas.openxmlformats.org/officeDocument/2006/relationships/hyperlink" Target="consultantplus://offline/ref=33F0FE22A057525D2F380D6A0EBE74975C7029C5DA554150AFFBD1CDC717D7E05DA972694B057C3AC7AEDBC685484FB5F3B4AE2EAF1D5C9BACe3E" TargetMode="External"/><Relationship Id="rId10" Type="http://schemas.openxmlformats.org/officeDocument/2006/relationships/hyperlink" Target="consultantplus://offline/ref=51FB079AB93DA7152B9D8D80D2256A9AF1D4462C0245FCB59DB096D3C1F60991F7851B4306145EC72415D937089782830CD802371550CC04qCr1E" TargetMode="External"/><Relationship Id="rId19" Type="http://schemas.openxmlformats.org/officeDocument/2006/relationships/hyperlink" Target="consultantplus://offline/ref=2EC3B0C6AB034A324789027B8222FB2BB2AFB23EA8576590A137B23C045A1A386081A1463F4F542FB443509A665A96D8C5D90A78D56ED7940Fi1E" TargetMode="External"/><Relationship Id="rId4" Type="http://schemas.openxmlformats.org/officeDocument/2006/relationships/settings" Target="settings.xml"/><Relationship Id="rId9" Type="http://schemas.openxmlformats.org/officeDocument/2006/relationships/hyperlink" Target="garantF1://10080094.200" TargetMode="External"/><Relationship Id="rId14" Type="http://schemas.openxmlformats.org/officeDocument/2006/relationships/hyperlink" Target="consultantplus://offline/ref=0463A26E38399AFAD7066D045585B74B56755B1E19D9F79610D70CCCAFB30E17B7E544DCFD1CA0EEA16A9501699982F0CD4CDD85RAd6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F88F5-A3AA-467E-8D07-DDE8D4D11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4975</Words>
  <Characters>28360</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505.ru</Company>
  <LinksUpToDate>false</LinksUpToDate>
  <CharactersWithSpaces>33269</CharactersWithSpaces>
  <SharedDoc>false</SharedDoc>
  <HLinks>
    <vt:vector size="78" baseType="variant">
      <vt:variant>
        <vt:i4>6815814</vt:i4>
      </vt:variant>
      <vt:variant>
        <vt:i4>36</vt:i4>
      </vt:variant>
      <vt:variant>
        <vt:i4>0</vt:i4>
      </vt:variant>
      <vt:variant>
        <vt:i4>5</vt:i4>
      </vt:variant>
      <vt:variant>
        <vt:lpwstr>mailto:ok@70.fsin.gov.ru</vt:lpwstr>
      </vt:variant>
      <vt:variant>
        <vt:lpwstr/>
      </vt:variant>
      <vt:variant>
        <vt:i4>7733301</vt:i4>
      </vt:variant>
      <vt:variant>
        <vt:i4>33</vt:i4>
      </vt:variant>
      <vt:variant>
        <vt:i4>0</vt:i4>
      </vt:variant>
      <vt:variant>
        <vt:i4>5</vt:i4>
      </vt:variant>
      <vt:variant>
        <vt:lpwstr>consultantplus://offline/ref=2EC3B0C6AB034A324789027B8222FB2BB2AFB23EA8576590A137B23C045A1A386081A1463F4F542FB443509A665A96D8C5D90A78D56ED7940Fi1E</vt:lpwstr>
      </vt:variant>
      <vt:variant>
        <vt:lpwstr/>
      </vt:variant>
      <vt:variant>
        <vt:i4>2818152</vt:i4>
      </vt:variant>
      <vt:variant>
        <vt:i4>30</vt:i4>
      </vt:variant>
      <vt:variant>
        <vt:i4>0</vt:i4>
      </vt:variant>
      <vt:variant>
        <vt:i4>5</vt:i4>
      </vt:variant>
      <vt:variant>
        <vt:lpwstr>consultantplus://offline/ref=1C89C39252F3AE84DD229CBBAB5C24AD2D478319C8E4FCCF5ED221FBA193D81CEC5226BD958A5D742F33D5C3A0A60D6D5EC737781B568C00H3h2E</vt:lpwstr>
      </vt:variant>
      <vt:variant>
        <vt:lpwstr/>
      </vt:variant>
      <vt:variant>
        <vt:i4>7995490</vt:i4>
      </vt:variant>
      <vt:variant>
        <vt:i4>27</vt:i4>
      </vt:variant>
      <vt:variant>
        <vt:i4>0</vt:i4>
      </vt:variant>
      <vt:variant>
        <vt:i4>5</vt:i4>
      </vt:variant>
      <vt:variant>
        <vt:lpwstr>consultantplus://offline/ref=33F0FE22A057525D2F380D6A0EBE74975C7028CCDA574150AFFBD1CDC717D7E05DA972694B057C39C7AEDBC685484FB5F3B4AE2EAF1D5C9BACe3E</vt:lpwstr>
      </vt:variant>
      <vt:variant>
        <vt:lpwstr/>
      </vt:variant>
      <vt:variant>
        <vt:i4>7995454</vt:i4>
      </vt:variant>
      <vt:variant>
        <vt:i4>24</vt:i4>
      </vt:variant>
      <vt:variant>
        <vt:i4>0</vt:i4>
      </vt:variant>
      <vt:variant>
        <vt:i4>5</vt:i4>
      </vt:variant>
      <vt:variant>
        <vt:lpwstr>consultantplus://offline/ref=33F0FE22A057525D2F380D6A0EBE74975C7029C5DA554150AFFBD1CDC717D7E05DA972694B057C3CCDAEDBC685484FB5F3B4AE2EAF1D5C9BACe3E</vt:lpwstr>
      </vt:variant>
      <vt:variant>
        <vt:lpwstr/>
      </vt:variant>
      <vt:variant>
        <vt:i4>7995503</vt:i4>
      </vt:variant>
      <vt:variant>
        <vt:i4>21</vt:i4>
      </vt:variant>
      <vt:variant>
        <vt:i4>0</vt:i4>
      </vt:variant>
      <vt:variant>
        <vt:i4>5</vt:i4>
      </vt:variant>
      <vt:variant>
        <vt:lpwstr>consultantplus://offline/ref=33F0FE22A057525D2F380D6A0EBE74975C7029C5DA554150AFFBD1CDC717D7E05DA972694B057C3AC7AEDBC685484FB5F3B4AE2EAF1D5C9BACe3E</vt:lpwstr>
      </vt:variant>
      <vt:variant>
        <vt:lpwstr/>
      </vt:variant>
      <vt:variant>
        <vt:i4>3670113</vt:i4>
      </vt:variant>
      <vt:variant>
        <vt:i4>18</vt:i4>
      </vt:variant>
      <vt:variant>
        <vt:i4>0</vt:i4>
      </vt:variant>
      <vt:variant>
        <vt:i4>5</vt:i4>
      </vt:variant>
      <vt:variant>
        <vt:lpwstr>consultantplus://offline/ref=0463A26E38399AFAD7066D045585B74B56755B1E19D9F79610D70CCCAFB30E17B7E544DCFD1CA0EEA16A9501699982F0CD4CDD85RAd6E</vt:lpwstr>
      </vt:variant>
      <vt:variant>
        <vt:lpwstr/>
      </vt:variant>
      <vt:variant>
        <vt:i4>7995490</vt:i4>
      </vt:variant>
      <vt:variant>
        <vt:i4>15</vt:i4>
      </vt:variant>
      <vt:variant>
        <vt:i4>0</vt:i4>
      </vt:variant>
      <vt:variant>
        <vt:i4>5</vt:i4>
      </vt:variant>
      <vt:variant>
        <vt:lpwstr>consultantplus://offline/ref=33F0FE22A057525D2F380D6A0EBE74975C7028CCDA574150AFFBD1CDC717D7E05DA972694B057C39C7AEDBC685484FB5F3B4AE2EAF1D5C9BACe3E</vt:lpwstr>
      </vt:variant>
      <vt:variant>
        <vt:lpwstr/>
      </vt:variant>
      <vt:variant>
        <vt:i4>3670071</vt:i4>
      </vt:variant>
      <vt:variant>
        <vt:i4>12</vt:i4>
      </vt:variant>
      <vt:variant>
        <vt:i4>0</vt:i4>
      </vt:variant>
      <vt:variant>
        <vt:i4>5</vt:i4>
      </vt:variant>
      <vt:variant>
        <vt:lpwstr>consultantplus://offline/ref=0463A26E38399AFAD7066D045585B74B56755B1E19D9F79610D70CCCAFB30E17B7E544DFF71CA0EEA16A9501699982F0CD4CDD85RAd6E</vt:lpwstr>
      </vt:variant>
      <vt:variant>
        <vt:lpwstr/>
      </vt:variant>
      <vt:variant>
        <vt:i4>262146</vt:i4>
      </vt:variant>
      <vt:variant>
        <vt:i4>9</vt:i4>
      </vt:variant>
      <vt:variant>
        <vt:i4>0</vt:i4>
      </vt:variant>
      <vt:variant>
        <vt:i4>5</vt:i4>
      </vt:variant>
      <vt:variant>
        <vt:lpwstr>consultantplus://offline/ref=0463A26E38399AFAD7066D045585B74B56755B1E19D9F79610D70CCCAFB30E17B7E544D8F543A5FBB03298087E878AE6D14EDCR8dDE</vt:lpwstr>
      </vt:variant>
      <vt:variant>
        <vt:lpwstr/>
      </vt:variant>
      <vt:variant>
        <vt:i4>7602285</vt:i4>
      </vt:variant>
      <vt:variant>
        <vt:i4>6</vt:i4>
      </vt:variant>
      <vt:variant>
        <vt:i4>0</vt:i4>
      </vt:variant>
      <vt:variant>
        <vt:i4>5</vt:i4>
      </vt:variant>
      <vt:variant>
        <vt:lpwstr>consultantplus://offline/ref=51FB079AB93DA7152B9D8D80D2256A9AF1D4462C0245FCB59DB096D3C1F60991F7851B4306145EC72415D937089782830CD802371550CC04qCr1E</vt:lpwstr>
      </vt:variant>
      <vt:variant>
        <vt:lpwstr/>
      </vt:variant>
      <vt:variant>
        <vt:i4>5439494</vt:i4>
      </vt:variant>
      <vt:variant>
        <vt:i4>3</vt:i4>
      </vt:variant>
      <vt:variant>
        <vt:i4>0</vt:i4>
      </vt:variant>
      <vt:variant>
        <vt:i4>5</vt:i4>
      </vt:variant>
      <vt:variant>
        <vt:lpwstr>garantf1://10080094.200/</vt:lpwstr>
      </vt:variant>
      <vt:variant>
        <vt:lpwstr/>
      </vt:variant>
      <vt:variant>
        <vt:i4>4456530</vt:i4>
      </vt:variant>
      <vt:variant>
        <vt:i4>0</vt:i4>
      </vt:variant>
      <vt:variant>
        <vt:i4>0</vt:i4>
      </vt:variant>
      <vt:variant>
        <vt:i4>5</vt:i4>
      </vt:variant>
      <vt:variant>
        <vt:lpwstr>consultantplus://offline/ref=E76DAC89F5F30876E20848E4CC6A020114A840B0A6392B684E4A83D1F459C2D875B9C7134F83E2C8C520947E99C64A1993180DA4EA14c7G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User</dc:creator>
  <cp:lastModifiedBy>Пользователь</cp:lastModifiedBy>
  <cp:revision>2</cp:revision>
  <cp:lastPrinted>2024-05-13T08:25:00Z</cp:lastPrinted>
  <dcterms:created xsi:type="dcterms:W3CDTF">2026-10-14T03:43:00Z</dcterms:created>
  <dcterms:modified xsi:type="dcterms:W3CDTF">2026-10-14T03:43:00Z</dcterms:modified>
</cp:coreProperties>
</file>