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FF6FE" w14:textId="665A1558" w:rsidR="00C548DD" w:rsidRPr="00B80819" w:rsidRDefault="00047EFE" w:rsidP="00B80819">
      <w:pPr>
        <w:spacing w:line="360" w:lineRule="auto"/>
        <w:ind w:firstLine="709"/>
        <w:jc w:val="center"/>
        <w:rPr>
          <w:rStyle w:val="a4"/>
          <w:bCs/>
        </w:rPr>
      </w:pPr>
      <w:r w:rsidRPr="00B80819">
        <w:rPr>
          <w:rStyle w:val="a4"/>
          <w:bCs/>
        </w:rPr>
        <w:t>Контракт</w:t>
      </w:r>
      <w:r w:rsidR="00C548DD" w:rsidRPr="00B80819">
        <w:rPr>
          <w:rStyle w:val="a4"/>
          <w:bCs/>
        </w:rPr>
        <w:t xml:space="preserve"> № </w:t>
      </w:r>
      <w:r w:rsidR="00511C60">
        <w:rPr>
          <w:rStyle w:val="a4"/>
          <w:bCs/>
        </w:rPr>
        <w:t xml:space="preserve"> </w:t>
      </w:r>
    </w:p>
    <w:p w14:paraId="65193A83" w14:textId="73BFDCCF" w:rsidR="00991765" w:rsidRDefault="00991765" w:rsidP="00991765">
      <w:pPr>
        <w:tabs>
          <w:tab w:val="center" w:pos="4677"/>
          <w:tab w:val="left" w:pos="7513"/>
        </w:tabs>
        <w:suppressAutoHyphens/>
        <w:ind w:firstLine="720"/>
        <w:jc w:val="center"/>
        <w:rPr>
          <w:rFonts w:eastAsia="SimSun"/>
          <w:b/>
          <w:bCs/>
          <w:kern w:val="1"/>
          <w:lang w:eastAsia="zh-CN"/>
        </w:rPr>
      </w:pPr>
      <w:r>
        <w:rPr>
          <w:rFonts w:eastAsia="SimSun"/>
          <w:b/>
          <w:bCs/>
          <w:kern w:val="1"/>
          <w:lang w:eastAsia="zh-CN"/>
        </w:rPr>
        <w:t>на оказание услуг по определению параметров микроклимата</w:t>
      </w:r>
    </w:p>
    <w:p w14:paraId="6200A179" w14:textId="77777777" w:rsidR="00991765" w:rsidRDefault="00991765" w:rsidP="00991765">
      <w:pPr>
        <w:tabs>
          <w:tab w:val="center" w:pos="4677"/>
          <w:tab w:val="left" w:pos="7513"/>
        </w:tabs>
        <w:suppressAutoHyphens/>
        <w:ind w:firstLine="720"/>
        <w:jc w:val="center"/>
        <w:rPr>
          <w:rFonts w:eastAsia="SimSun"/>
          <w:b/>
          <w:bCs/>
          <w:kern w:val="1"/>
          <w:lang w:eastAsia="zh-CN"/>
        </w:rPr>
      </w:pPr>
      <w:r>
        <w:rPr>
          <w:rFonts w:eastAsia="SimSun"/>
          <w:b/>
          <w:bCs/>
          <w:kern w:val="1"/>
          <w:lang w:eastAsia="zh-CN"/>
        </w:rPr>
        <w:t>световой среды, уровня шума, неионизирующих излучений</w:t>
      </w:r>
    </w:p>
    <w:p w14:paraId="13E69F0A" w14:textId="2E85E721" w:rsidR="00991765" w:rsidRDefault="00991765" w:rsidP="00991765">
      <w:pPr>
        <w:tabs>
          <w:tab w:val="center" w:pos="4677"/>
          <w:tab w:val="left" w:pos="7513"/>
        </w:tabs>
        <w:suppressAutoHyphens/>
        <w:ind w:firstLine="720"/>
        <w:jc w:val="center"/>
        <w:rPr>
          <w:rFonts w:eastAsia="SimSun"/>
          <w:b/>
          <w:bCs/>
          <w:kern w:val="1"/>
          <w:lang w:eastAsia="zh-CN"/>
        </w:rPr>
      </w:pPr>
      <w:r w:rsidRPr="00D27DB3">
        <w:rPr>
          <w:rFonts w:eastAsia="SimSun"/>
          <w:b/>
          <w:bCs/>
          <w:kern w:val="1"/>
          <w:lang w:eastAsia="zh-CN"/>
        </w:rPr>
        <w:t xml:space="preserve"> для работников ФИЦ ХФ РАН</w:t>
      </w:r>
    </w:p>
    <w:p w14:paraId="02F19B7A" w14:textId="77777777" w:rsidR="006676B3" w:rsidRPr="00D27DB3" w:rsidRDefault="006676B3" w:rsidP="00991765">
      <w:pPr>
        <w:tabs>
          <w:tab w:val="center" w:pos="4677"/>
          <w:tab w:val="left" w:pos="7513"/>
        </w:tabs>
        <w:suppressAutoHyphens/>
        <w:ind w:firstLine="720"/>
        <w:jc w:val="center"/>
        <w:rPr>
          <w:rFonts w:eastAsia="SimSun"/>
          <w:b/>
          <w:bCs/>
          <w:kern w:val="1"/>
          <w:lang w:eastAsia="zh-CN"/>
        </w:rPr>
      </w:pPr>
    </w:p>
    <w:p w14:paraId="4CC94285" w14:textId="23C4A065" w:rsidR="00320D0F" w:rsidRPr="00B80819" w:rsidRDefault="00320D0F" w:rsidP="00B80819">
      <w:pPr>
        <w:pStyle w:val="a3"/>
        <w:spacing w:before="0" w:beforeAutospacing="0" w:after="0" w:afterAutospacing="0" w:line="360" w:lineRule="auto"/>
        <w:jc w:val="center"/>
      </w:pPr>
      <w:r w:rsidRPr="00511C60">
        <w:rPr>
          <w:b/>
        </w:rPr>
        <w:t xml:space="preserve">ИКЗ </w:t>
      </w:r>
      <w:r w:rsidR="00511C60" w:rsidRPr="00511C60">
        <w:rPr>
          <w:b/>
        </w:rPr>
        <w:t>2617736054230773601001000200000000000</w:t>
      </w:r>
    </w:p>
    <w:p w14:paraId="6009B68A" w14:textId="5ADF111C" w:rsidR="00C548DD" w:rsidRPr="00B80819" w:rsidRDefault="007E7508" w:rsidP="00B80819">
      <w:pPr>
        <w:pStyle w:val="ConsPlusNonformat"/>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г. Москва</w:t>
      </w:r>
      <w:r w:rsidR="005B4C7C" w:rsidRPr="00B80819">
        <w:rPr>
          <w:rFonts w:ascii="Times New Roman" w:hAnsi="Times New Roman" w:cs="Times New Roman"/>
          <w:sz w:val="24"/>
          <w:szCs w:val="24"/>
        </w:rPr>
        <w:tab/>
        <w:t xml:space="preserve">                   </w:t>
      </w:r>
      <w:r w:rsidR="005B4C7C" w:rsidRPr="00B80819">
        <w:rPr>
          <w:rFonts w:ascii="Times New Roman" w:hAnsi="Times New Roman" w:cs="Times New Roman"/>
          <w:sz w:val="24"/>
          <w:szCs w:val="24"/>
        </w:rPr>
        <w:tab/>
      </w:r>
      <w:r w:rsidR="00C548DD" w:rsidRPr="00B80819">
        <w:rPr>
          <w:rFonts w:ascii="Times New Roman" w:hAnsi="Times New Roman" w:cs="Times New Roman"/>
          <w:sz w:val="24"/>
          <w:szCs w:val="24"/>
        </w:rPr>
        <w:tab/>
      </w:r>
      <w:r w:rsidR="00C548DD" w:rsidRPr="00B80819">
        <w:rPr>
          <w:rFonts w:ascii="Times New Roman" w:hAnsi="Times New Roman" w:cs="Times New Roman"/>
          <w:sz w:val="24"/>
          <w:szCs w:val="24"/>
        </w:rPr>
        <w:tab/>
      </w:r>
      <w:r w:rsidR="00C548DD" w:rsidRPr="00B8081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C548DD" w:rsidRPr="00B80819">
        <w:rPr>
          <w:rFonts w:ascii="Times New Roman" w:hAnsi="Times New Roman" w:cs="Times New Roman"/>
          <w:sz w:val="24"/>
          <w:szCs w:val="24"/>
        </w:rPr>
        <w:t>«</w:t>
      </w:r>
      <w:r w:rsidR="005B4C7C" w:rsidRPr="00B80819">
        <w:rPr>
          <w:rFonts w:ascii="Times New Roman" w:hAnsi="Times New Roman" w:cs="Times New Roman"/>
          <w:sz w:val="24"/>
          <w:szCs w:val="24"/>
        </w:rPr>
        <w:t>_____</w:t>
      </w:r>
      <w:r w:rsidR="00C548DD" w:rsidRPr="00B80819">
        <w:rPr>
          <w:rFonts w:ascii="Times New Roman" w:hAnsi="Times New Roman" w:cs="Times New Roman"/>
          <w:sz w:val="24"/>
          <w:szCs w:val="24"/>
        </w:rPr>
        <w:t xml:space="preserve">» </w:t>
      </w:r>
      <w:r w:rsidR="005B4C7C" w:rsidRPr="00B80819">
        <w:rPr>
          <w:rFonts w:ascii="Times New Roman" w:hAnsi="Times New Roman" w:cs="Times New Roman"/>
          <w:sz w:val="24"/>
          <w:szCs w:val="24"/>
        </w:rPr>
        <w:t>________</w:t>
      </w:r>
      <w:r w:rsidR="00C548DD" w:rsidRPr="00B80819">
        <w:rPr>
          <w:rFonts w:ascii="Times New Roman" w:hAnsi="Times New Roman" w:cs="Times New Roman"/>
          <w:sz w:val="24"/>
          <w:szCs w:val="24"/>
        </w:rPr>
        <w:t xml:space="preserve">   20</w:t>
      </w:r>
      <w:r w:rsidR="00B80819">
        <w:rPr>
          <w:rFonts w:ascii="Times New Roman" w:hAnsi="Times New Roman" w:cs="Times New Roman"/>
          <w:sz w:val="24"/>
          <w:szCs w:val="24"/>
        </w:rPr>
        <w:t>2</w:t>
      </w:r>
      <w:r w:rsidR="00511C60">
        <w:rPr>
          <w:rFonts w:ascii="Times New Roman" w:hAnsi="Times New Roman" w:cs="Times New Roman"/>
          <w:sz w:val="24"/>
          <w:szCs w:val="24"/>
        </w:rPr>
        <w:t>6</w:t>
      </w:r>
      <w:r w:rsidR="00B166C3" w:rsidRPr="00B80819">
        <w:rPr>
          <w:rFonts w:ascii="Times New Roman" w:hAnsi="Times New Roman" w:cs="Times New Roman"/>
          <w:sz w:val="24"/>
          <w:szCs w:val="24"/>
        </w:rPr>
        <w:t xml:space="preserve"> </w:t>
      </w:r>
      <w:r w:rsidR="00C548DD" w:rsidRPr="00B80819">
        <w:rPr>
          <w:rFonts w:ascii="Times New Roman" w:hAnsi="Times New Roman" w:cs="Times New Roman"/>
          <w:sz w:val="24"/>
          <w:szCs w:val="24"/>
        </w:rPr>
        <w:t>г.</w:t>
      </w:r>
    </w:p>
    <w:p w14:paraId="6FACBE3F" w14:textId="77777777" w:rsidR="00C548DD" w:rsidRPr="00B80819" w:rsidRDefault="00C548DD" w:rsidP="00B80819">
      <w:pPr>
        <w:spacing w:line="360" w:lineRule="auto"/>
        <w:ind w:firstLine="709"/>
        <w:jc w:val="both"/>
      </w:pPr>
    </w:p>
    <w:p w14:paraId="2E51A166" w14:textId="3F11898C" w:rsidR="00B80819" w:rsidRPr="00B80819" w:rsidRDefault="00B80819" w:rsidP="00B80819">
      <w:pPr>
        <w:overflowPunct w:val="0"/>
        <w:spacing w:line="360" w:lineRule="auto"/>
        <w:jc w:val="both"/>
        <w:textAlignment w:val="baseline"/>
        <w:rPr>
          <w:rFonts w:eastAsia="Calibri"/>
        </w:rPr>
      </w:pPr>
      <w:bookmarkStart w:id="0" w:name="_Hlk208992438"/>
      <w:r w:rsidRPr="00B80819">
        <w:rPr>
          <w:rFonts w:eastAsia="Calibri"/>
        </w:rPr>
        <w:t>Федеральное государственное бюджетное учреждение науки Федеральный исследовательский центр химической физики им. Н.Н. Семенова Российской академии наук (ФИЦ ХФ РАН), именуемое в дальнейшем «Заказчик», в лице руководителя контрактной службы Корнеевой Татьяны Николаевны, действующей на основании доверенности №</w:t>
      </w:r>
      <w:r w:rsidR="00511C60">
        <w:rPr>
          <w:rFonts w:eastAsia="Calibri"/>
        </w:rPr>
        <w:t>30</w:t>
      </w:r>
      <w:r w:rsidRPr="00B80819">
        <w:rPr>
          <w:rFonts w:eastAsia="Calibri"/>
        </w:rPr>
        <w:t xml:space="preserve"> от </w:t>
      </w:r>
      <w:r w:rsidR="00511C60">
        <w:rPr>
          <w:rFonts w:eastAsia="Calibri"/>
        </w:rPr>
        <w:t>15.07.2026</w:t>
      </w:r>
      <w:r w:rsidRPr="00B80819">
        <w:rPr>
          <w:rFonts w:eastAsia="Calibri"/>
        </w:rPr>
        <w:t xml:space="preserve">, с одной стороны, и </w:t>
      </w:r>
      <w:r w:rsidR="00511C60">
        <w:rPr>
          <w:rFonts w:eastAsia="Calibri"/>
        </w:rPr>
        <w:t>_______________________</w:t>
      </w:r>
      <w:r w:rsidR="008203D4" w:rsidRPr="008203D4">
        <w:rPr>
          <w:rFonts w:eastAsia="Calibri"/>
        </w:rPr>
        <w:t xml:space="preserve">, именуемое в дальнейшем «Исполнитель», в лице </w:t>
      </w:r>
      <w:r w:rsidR="00511C60">
        <w:rPr>
          <w:rFonts w:eastAsia="Calibri"/>
        </w:rPr>
        <w:t>_______________________</w:t>
      </w:r>
      <w:r w:rsidRPr="00B80819">
        <w:rPr>
          <w:rFonts w:eastAsia="Calibri"/>
        </w:rPr>
        <w:t>,</w:t>
      </w:r>
      <w:r w:rsidR="008203D4">
        <w:rPr>
          <w:rFonts w:eastAsia="Calibri"/>
        </w:rPr>
        <w:t xml:space="preserve"> </w:t>
      </w:r>
      <w:r w:rsidR="008203D4" w:rsidRPr="008203D4">
        <w:rPr>
          <w:rFonts w:eastAsia="Calibri"/>
        </w:rPr>
        <w:t xml:space="preserve">действующего на основании </w:t>
      </w:r>
      <w:r w:rsidR="00511C60">
        <w:rPr>
          <w:rFonts w:eastAsia="Calibri"/>
        </w:rPr>
        <w:t>____________</w:t>
      </w:r>
      <w:r w:rsidR="008203D4">
        <w:rPr>
          <w:rFonts w:eastAsia="Calibri"/>
        </w:rPr>
        <w:t>,</w:t>
      </w:r>
      <w:r w:rsidRPr="00B80819">
        <w:rPr>
          <w:rFonts w:eastAsia="Calibri"/>
        </w:rPr>
        <w:t xml:space="preserve"> с другой стороны, вместе именуемые «Стороны», а по отдельности «Сторона», в соответствии с п.</w:t>
      </w:r>
      <w:r w:rsidR="00511C60" w:rsidRPr="00511C60">
        <w:rPr>
          <w:rFonts w:eastAsia="Calibri"/>
        </w:rPr>
        <w:t xml:space="preserve">   </w:t>
      </w:r>
      <w:r w:rsidRPr="00B80819">
        <w:rPr>
          <w:rFonts w:eastAsia="Calibri"/>
        </w:rPr>
        <w:t>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3DD0B71A" w14:textId="24A7AA6E" w:rsidR="00C548DD" w:rsidRPr="00B80819" w:rsidRDefault="00C548DD" w:rsidP="00B80819">
      <w:pPr>
        <w:overflowPunct w:val="0"/>
        <w:spacing w:line="360" w:lineRule="auto"/>
        <w:jc w:val="center"/>
        <w:textAlignment w:val="baseline"/>
        <w:rPr>
          <w:b/>
          <w:bCs/>
        </w:rPr>
      </w:pPr>
      <w:r w:rsidRPr="00B80819">
        <w:rPr>
          <w:b/>
          <w:bCs/>
        </w:rPr>
        <w:t xml:space="preserve">1. ПРЕДМЕТ </w:t>
      </w:r>
      <w:r w:rsidR="00B80819">
        <w:rPr>
          <w:b/>
          <w:bCs/>
        </w:rPr>
        <w:t>КОНТРАКТ</w:t>
      </w:r>
      <w:r w:rsidRPr="00B80819">
        <w:rPr>
          <w:b/>
          <w:bCs/>
        </w:rPr>
        <w:t>А</w:t>
      </w:r>
    </w:p>
    <w:p w14:paraId="0B0D42E8" w14:textId="5A430F92" w:rsidR="00C548DD" w:rsidRPr="00B80819" w:rsidRDefault="00C548DD" w:rsidP="00B80819">
      <w:pPr>
        <w:pStyle w:val="ConsPlusNormal"/>
        <w:spacing w:line="360" w:lineRule="auto"/>
        <w:ind w:firstLine="709"/>
        <w:jc w:val="both"/>
        <w:rPr>
          <w:rFonts w:ascii="Times New Roman" w:eastAsia="MS Mincho" w:hAnsi="Times New Roman"/>
          <w:sz w:val="24"/>
          <w:szCs w:val="24"/>
        </w:rPr>
      </w:pPr>
      <w:r w:rsidRPr="00B80819">
        <w:rPr>
          <w:rFonts w:ascii="Times New Roman" w:eastAsia="MS Mincho" w:hAnsi="Times New Roman"/>
          <w:sz w:val="24"/>
          <w:szCs w:val="24"/>
        </w:rPr>
        <w:t xml:space="preserve">1.1. По настоящему </w:t>
      </w:r>
      <w:r w:rsidR="00B80819">
        <w:rPr>
          <w:rFonts w:ascii="Times New Roman" w:eastAsia="MS Mincho" w:hAnsi="Times New Roman"/>
          <w:sz w:val="24"/>
          <w:szCs w:val="24"/>
        </w:rPr>
        <w:t>Контракт</w:t>
      </w:r>
      <w:r w:rsidRPr="00B80819">
        <w:rPr>
          <w:rFonts w:ascii="Times New Roman" w:eastAsia="MS Mincho" w:hAnsi="Times New Roman"/>
          <w:sz w:val="24"/>
          <w:szCs w:val="24"/>
        </w:rPr>
        <w:t xml:space="preserve">у </w:t>
      </w:r>
      <w:r w:rsidR="00B80819">
        <w:rPr>
          <w:rFonts w:ascii="Times New Roman" w:eastAsia="MS Mincho" w:hAnsi="Times New Roman"/>
          <w:sz w:val="24"/>
          <w:szCs w:val="24"/>
        </w:rPr>
        <w:t>И</w:t>
      </w:r>
      <w:r w:rsidRPr="00B80819">
        <w:rPr>
          <w:rFonts w:ascii="Times New Roman" w:eastAsia="MS Mincho" w:hAnsi="Times New Roman"/>
          <w:sz w:val="24"/>
          <w:szCs w:val="24"/>
        </w:rPr>
        <w:t xml:space="preserve">сполнитель обязуется оказать </w:t>
      </w:r>
      <w:r w:rsidR="00B80819">
        <w:rPr>
          <w:rFonts w:ascii="Times New Roman" w:eastAsia="MS Mincho" w:hAnsi="Times New Roman"/>
          <w:sz w:val="24"/>
          <w:szCs w:val="24"/>
        </w:rPr>
        <w:t>З</w:t>
      </w:r>
      <w:r w:rsidRPr="00B80819">
        <w:rPr>
          <w:rFonts w:ascii="Times New Roman" w:eastAsia="MS Mincho" w:hAnsi="Times New Roman"/>
          <w:sz w:val="24"/>
          <w:szCs w:val="24"/>
        </w:rPr>
        <w:t xml:space="preserve">аказчику в срок, </w:t>
      </w:r>
      <w:r w:rsidRPr="00106169">
        <w:rPr>
          <w:rFonts w:ascii="Times New Roman" w:eastAsia="MS Mincho" w:hAnsi="Times New Roman"/>
          <w:sz w:val="24"/>
          <w:szCs w:val="24"/>
        </w:rPr>
        <w:t xml:space="preserve">предусмотренный настоящим </w:t>
      </w:r>
      <w:r w:rsidR="00B80819" w:rsidRPr="00106169">
        <w:rPr>
          <w:rFonts w:ascii="Times New Roman" w:eastAsia="MS Mincho" w:hAnsi="Times New Roman"/>
          <w:sz w:val="24"/>
          <w:szCs w:val="24"/>
        </w:rPr>
        <w:t>К</w:t>
      </w:r>
      <w:r w:rsidR="00047EFE" w:rsidRPr="00106169">
        <w:rPr>
          <w:rFonts w:ascii="Times New Roman" w:eastAsia="MS Mincho" w:hAnsi="Times New Roman"/>
          <w:sz w:val="24"/>
          <w:szCs w:val="24"/>
        </w:rPr>
        <w:t>онтрактом</w:t>
      </w:r>
      <w:r w:rsidRPr="00106169">
        <w:rPr>
          <w:rFonts w:ascii="Times New Roman" w:eastAsia="MS Mincho" w:hAnsi="Times New Roman"/>
          <w:sz w:val="24"/>
          <w:szCs w:val="24"/>
        </w:rPr>
        <w:t xml:space="preserve">, </w:t>
      </w:r>
      <w:r w:rsidR="00933473" w:rsidRPr="00106169">
        <w:rPr>
          <w:rFonts w:ascii="Times New Roman" w:hAnsi="Times New Roman"/>
          <w:b/>
          <w:sz w:val="24"/>
          <w:szCs w:val="24"/>
        </w:rPr>
        <w:t>услуг</w:t>
      </w:r>
      <w:r w:rsidR="00B80819" w:rsidRPr="00106169">
        <w:rPr>
          <w:rFonts w:ascii="Times New Roman" w:hAnsi="Times New Roman"/>
          <w:b/>
          <w:sz w:val="24"/>
          <w:szCs w:val="24"/>
        </w:rPr>
        <w:t>и</w:t>
      </w:r>
      <w:r w:rsidR="00933473" w:rsidRPr="00106169">
        <w:rPr>
          <w:rFonts w:ascii="Times New Roman" w:hAnsi="Times New Roman"/>
          <w:b/>
          <w:sz w:val="24"/>
          <w:szCs w:val="24"/>
        </w:rPr>
        <w:t xml:space="preserve"> по определению параметров микроклимата</w:t>
      </w:r>
      <w:r w:rsidR="00933473" w:rsidRPr="00106169">
        <w:rPr>
          <w:rFonts w:ascii="Times New Roman" w:eastAsia="MS Mincho" w:hAnsi="Times New Roman"/>
          <w:sz w:val="24"/>
          <w:szCs w:val="24"/>
        </w:rPr>
        <w:t xml:space="preserve"> </w:t>
      </w:r>
      <w:r w:rsidRPr="00106169">
        <w:rPr>
          <w:rFonts w:ascii="Times New Roman" w:eastAsia="MS Mincho" w:hAnsi="Times New Roman"/>
          <w:sz w:val="24"/>
          <w:szCs w:val="24"/>
        </w:rPr>
        <w:t xml:space="preserve">(далее - </w:t>
      </w:r>
      <w:r w:rsidR="00B80819" w:rsidRPr="00106169">
        <w:rPr>
          <w:rFonts w:ascii="Times New Roman" w:eastAsia="MS Mincho" w:hAnsi="Times New Roman"/>
          <w:sz w:val="24"/>
          <w:szCs w:val="24"/>
        </w:rPr>
        <w:t>у</w:t>
      </w:r>
      <w:r w:rsidRPr="00106169">
        <w:rPr>
          <w:rFonts w:ascii="Times New Roman" w:eastAsia="MS Mincho" w:hAnsi="Times New Roman"/>
          <w:sz w:val="24"/>
          <w:szCs w:val="24"/>
        </w:rPr>
        <w:t>слуг</w:t>
      </w:r>
      <w:r w:rsidR="00B80819" w:rsidRPr="00106169">
        <w:rPr>
          <w:rFonts w:ascii="Times New Roman" w:eastAsia="MS Mincho" w:hAnsi="Times New Roman"/>
          <w:sz w:val="24"/>
          <w:szCs w:val="24"/>
        </w:rPr>
        <w:t>и</w:t>
      </w:r>
      <w:r w:rsidRPr="00106169">
        <w:rPr>
          <w:rFonts w:ascii="Times New Roman" w:eastAsia="MS Mincho" w:hAnsi="Times New Roman"/>
          <w:sz w:val="24"/>
          <w:szCs w:val="24"/>
        </w:rPr>
        <w:t>) в соо</w:t>
      </w:r>
      <w:r w:rsidRPr="00106169">
        <w:rPr>
          <w:rFonts w:ascii="Times New Roman" w:hAnsi="Times New Roman"/>
          <w:color w:val="000000"/>
          <w:sz w:val="24"/>
          <w:szCs w:val="24"/>
        </w:rPr>
        <w:t>тветствии с техническим заданием (</w:t>
      </w:r>
      <w:r w:rsidR="005C2382" w:rsidRPr="00106169">
        <w:rPr>
          <w:rFonts w:ascii="Times New Roman" w:hAnsi="Times New Roman"/>
          <w:color w:val="000000"/>
          <w:sz w:val="24"/>
          <w:szCs w:val="24"/>
        </w:rPr>
        <w:t>П</w:t>
      </w:r>
      <w:r w:rsidRPr="00106169">
        <w:rPr>
          <w:rFonts w:ascii="Times New Roman" w:hAnsi="Times New Roman"/>
          <w:color w:val="000000"/>
          <w:sz w:val="24"/>
          <w:szCs w:val="24"/>
        </w:rPr>
        <w:t xml:space="preserve">риложение №2) </w:t>
      </w:r>
      <w:r w:rsidRPr="00106169">
        <w:rPr>
          <w:rFonts w:ascii="Times New Roman" w:eastAsia="MS Mincho" w:hAnsi="Times New Roman"/>
          <w:sz w:val="24"/>
          <w:szCs w:val="24"/>
        </w:rPr>
        <w:t>и со спецификацией (</w:t>
      </w:r>
      <w:r w:rsidR="005C2382" w:rsidRPr="00106169">
        <w:rPr>
          <w:rFonts w:ascii="Times New Roman" w:eastAsia="MS Mincho" w:hAnsi="Times New Roman"/>
          <w:sz w:val="24"/>
          <w:szCs w:val="24"/>
        </w:rPr>
        <w:t>П</w:t>
      </w:r>
      <w:r w:rsidRPr="00106169">
        <w:rPr>
          <w:rFonts w:ascii="Times New Roman" w:eastAsia="MS Mincho" w:hAnsi="Times New Roman"/>
          <w:sz w:val="24"/>
          <w:szCs w:val="24"/>
        </w:rPr>
        <w:t xml:space="preserve">риложение №1), являющихся неотъемлемой частью настоящего </w:t>
      </w:r>
      <w:r w:rsidR="00B80819" w:rsidRPr="00106169">
        <w:rPr>
          <w:rFonts w:ascii="Times New Roman" w:eastAsia="MS Mincho" w:hAnsi="Times New Roman"/>
          <w:sz w:val="24"/>
          <w:szCs w:val="24"/>
        </w:rPr>
        <w:t>К</w:t>
      </w:r>
      <w:r w:rsidR="00047EFE" w:rsidRPr="00106169">
        <w:rPr>
          <w:rFonts w:ascii="Times New Roman" w:eastAsia="MS Mincho" w:hAnsi="Times New Roman"/>
          <w:sz w:val="24"/>
          <w:szCs w:val="24"/>
        </w:rPr>
        <w:t>онтракта</w:t>
      </w:r>
      <w:r w:rsidRPr="00106169">
        <w:rPr>
          <w:rFonts w:ascii="Times New Roman" w:eastAsia="MS Mincho" w:hAnsi="Times New Roman"/>
          <w:sz w:val="24"/>
          <w:szCs w:val="24"/>
        </w:rPr>
        <w:t xml:space="preserve">, а Заказчик обязуется принять и оплатить оказанные </w:t>
      </w:r>
      <w:r w:rsidR="00B80819" w:rsidRPr="00106169">
        <w:rPr>
          <w:rFonts w:ascii="Times New Roman" w:eastAsia="MS Mincho" w:hAnsi="Times New Roman"/>
          <w:sz w:val="24"/>
          <w:szCs w:val="24"/>
        </w:rPr>
        <w:t>У</w:t>
      </w:r>
      <w:r w:rsidRPr="00106169">
        <w:rPr>
          <w:rFonts w:ascii="Times New Roman" w:eastAsia="MS Mincho" w:hAnsi="Times New Roman"/>
          <w:sz w:val="24"/>
          <w:szCs w:val="24"/>
        </w:rPr>
        <w:t xml:space="preserve">слуги на условиях, предусмотренных </w:t>
      </w:r>
      <w:r w:rsidR="00B80819" w:rsidRPr="00106169">
        <w:rPr>
          <w:rFonts w:ascii="Times New Roman" w:eastAsia="MS Mincho" w:hAnsi="Times New Roman"/>
          <w:sz w:val="24"/>
          <w:szCs w:val="24"/>
        </w:rPr>
        <w:t>К</w:t>
      </w:r>
      <w:r w:rsidR="00047EFE" w:rsidRPr="00106169">
        <w:rPr>
          <w:rFonts w:ascii="Times New Roman" w:eastAsia="MS Mincho" w:hAnsi="Times New Roman"/>
          <w:sz w:val="24"/>
          <w:szCs w:val="24"/>
        </w:rPr>
        <w:t>онтрактом</w:t>
      </w:r>
      <w:r w:rsidRPr="00106169">
        <w:rPr>
          <w:rFonts w:ascii="Times New Roman" w:eastAsia="MS Mincho" w:hAnsi="Times New Roman"/>
          <w:sz w:val="24"/>
          <w:szCs w:val="24"/>
        </w:rPr>
        <w:t>.</w:t>
      </w:r>
    </w:p>
    <w:p w14:paraId="16CC6552" w14:textId="31DF6E5E" w:rsidR="00C548DD" w:rsidRPr="00B80819" w:rsidRDefault="00C548DD" w:rsidP="00B80819">
      <w:pPr>
        <w:pStyle w:val="ConsPlusNormal"/>
        <w:spacing w:line="360" w:lineRule="auto"/>
        <w:ind w:firstLine="709"/>
        <w:jc w:val="both"/>
        <w:rPr>
          <w:rFonts w:ascii="Times New Roman" w:eastAsia="MS Mincho" w:hAnsi="Times New Roman"/>
          <w:sz w:val="24"/>
          <w:szCs w:val="24"/>
        </w:rPr>
      </w:pPr>
      <w:r w:rsidRPr="00106169">
        <w:rPr>
          <w:rFonts w:ascii="Times New Roman" w:hAnsi="Times New Roman"/>
          <w:sz w:val="24"/>
          <w:szCs w:val="24"/>
        </w:rPr>
        <w:t xml:space="preserve">1.2. Наименование, единица измерения, количество, качественные характеристика </w:t>
      </w:r>
      <w:r w:rsidR="00B80819" w:rsidRPr="00106169">
        <w:rPr>
          <w:rFonts w:ascii="Times New Roman" w:hAnsi="Times New Roman"/>
          <w:sz w:val="24"/>
          <w:szCs w:val="24"/>
        </w:rPr>
        <w:t>У</w:t>
      </w:r>
      <w:r w:rsidRPr="00106169">
        <w:rPr>
          <w:rFonts w:ascii="Times New Roman" w:hAnsi="Times New Roman"/>
          <w:sz w:val="24"/>
          <w:szCs w:val="24"/>
        </w:rPr>
        <w:t>слуги определяются техническим заданием (</w:t>
      </w:r>
      <w:r w:rsidR="005C2382" w:rsidRPr="00106169">
        <w:rPr>
          <w:rFonts w:ascii="Times New Roman" w:hAnsi="Times New Roman"/>
          <w:sz w:val="24"/>
          <w:szCs w:val="24"/>
        </w:rPr>
        <w:t>П</w:t>
      </w:r>
      <w:r w:rsidRPr="00106169">
        <w:rPr>
          <w:rFonts w:ascii="Times New Roman" w:hAnsi="Times New Roman"/>
          <w:sz w:val="24"/>
          <w:szCs w:val="24"/>
        </w:rPr>
        <w:t xml:space="preserve">риложение № 2), являющейся неотъемлемой частью настоящего </w:t>
      </w:r>
      <w:r w:rsidR="00047EFE" w:rsidRPr="00106169">
        <w:rPr>
          <w:rFonts w:ascii="Times New Roman" w:hAnsi="Times New Roman"/>
          <w:sz w:val="24"/>
          <w:szCs w:val="24"/>
        </w:rPr>
        <w:t>контракта</w:t>
      </w:r>
      <w:r w:rsidRPr="00106169">
        <w:rPr>
          <w:rFonts w:ascii="Times New Roman" w:hAnsi="Times New Roman"/>
          <w:sz w:val="24"/>
          <w:szCs w:val="24"/>
        </w:rPr>
        <w:t>.</w:t>
      </w:r>
    </w:p>
    <w:bookmarkEnd w:id="0"/>
    <w:p w14:paraId="3A57C69E" w14:textId="77777777" w:rsidR="00C548DD" w:rsidRPr="00B80819" w:rsidRDefault="00C548DD" w:rsidP="00B80819">
      <w:pPr>
        <w:overflowPunct w:val="0"/>
        <w:spacing w:line="360" w:lineRule="auto"/>
        <w:jc w:val="center"/>
        <w:textAlignment w:val="baseline"/>
        <w:rPr>
          <w:b/>
          <w:bCs/>
        </w:rPr>
      </w:pPr>
      <w:r w:rsidRPr="00B80819">
        <w:rPr>
          <w:b/>
          <w:bCs/>
        </w:rPr>
        <w:t>2. ПРАВА И ОБЯЗАННОСТИ СТОРОН</w:t>
      </w:r>
    </w:p>
    <w:p w14:paraId="546B6E58" w14:textId="77777777" w:rsidR="00C548DD" w:rsidRPr="00106169" w:rsidRDefault="00C548DD" w:rsidP="00B80819">
      <w:pPr>
        <w:overflowPunct w:val="0"/>
        <w:spacing w:line="360" w:lineRule="auto"/>
        <w:ind w:firstLine="709"/>
        <w:jc w:val="both"/>
        <w:textAlignment w:val="baseline"/>
        <w:rPr>
          <w:bCs/>
        </w:rPr>
      </w:pPr>
      <w:r w:rsidRPr="00106169">
        <w:rPr>
          <w:bCs/>
        </w:rPr>
        <w:t>2.1. Исполнитель обязуется:</w:t>
      </w:r>
    </w:p>
    <w:p w14:paraId="387502BB" w14:textId="1E4A786D" w:rsidR="00C548DD" w:rsidRPr="00B80819" w:rsidRDefault="00C548DD" w:rsidP="00B80819">
      <w:pPr>
        <w:overflowPunct w:val="0"/>
        <w:spacing w:line="360" w:lineRule="auto"/>
        <w:ind w:firstLine="709"/>
        <w:jc w:val="both"/>
        <w:textAlignment w:val="baseline"/>
        <w:rPr>
          <w:bCs/>
        </w:rPr>
      </w:pPr>
      <w:r w:rsidRPr="00106169">
        <w:rPr>
          <w:bCs/>
        </w:rPr>
        <w:t>2.1.1. Оказывать услуги на высоком профессиональном уровне, согласно требованиям действующего законодательства Российской Федерации, в соответствии с техническим заданием (</w:t>
      </w:r>
      <w:r w:rsidR="005C2382" w:rsidRPr="00106169">
        <w:rPr>
          <w:bCs/>
        </w:rPr>
        <w:t>П</w:t>
      </w:r>
      <w:r w:rsidRPr="00106169">
        <w:rPr>
          <w:bCs/>
        </w:rPr>
        <w:t>риложение № 2).</w:t>
      </w:r>
    </w:p>
    <w:p w14:paraId="7BF694D3" w14:textId="2C97386F" w:rsidR="00C548DD" w:rsidRPr="00B80819" w:rsidRDefault="00C548DD" w:rsidP="00B80819">
      <w:pPr>
        <w:overflowPunct w:val="0"/>
        <w:spacing w:line="360" w:lineRule="auto"/>
        <w:ind w:firstLine="709"/>
        <w:jc w:val="both"/>
        <w:textAlignment w:val="baseline"/>
        <w:rPr>
          <w:bCs/>
        </w:rPr>
      </w:pPr>
      <w:r w:rsidRPr="00B80819">
        <w:rPr>
          <w:bCs/>
        </w:rPr>
        <w:t xml:space="preserve">2.1.2. Незамедлительно безвозмездно исправить по требованию </w:t>
      </w:r>
      <w:r w:rsidR="00B80819">
        <w:rPr>
          <w:bCs/>
        </w:rPr>
        <w:t>З</w:t>
      </w:r>
      <w:r w:rsidRPr="00B80819">
        <w:rPr>
          <w:bCs/>
        </w:rPr>
        <w:t xml:space="preserve">аказчика все выявленные недостатки, если в процессе оказания услуг </w:t>
      </w:r>
      <w:r w:rsidR="00B80819">
        <w:rPr>
          <w:bCs/>
        </w:rPr>
        <w:t>И</w:t>
      </w:r>
      <w:r w:rsidRPr="00B80819">
        <w:rPr>
          <w:bCs/>
        </w:rPr>
        <w:t xml:space="preserve">сполнитель допустил отступление от условий настоящего </w:t>
      </w:r>
      <w:r w:rsidR="00B80819">
        <w:rPr>
          <w:bCs/>
        </w:rPr>
        <w:t>Контракт</w:t>
      </w:r>
      <w:r w:rsidRPr="00B80819">
        <w:rPr>
          <w:bCs/>
        </w:rPr>
        <w:t>а, ухудшающее качество оказываемых услуг.</w:t>
      </w:r>
    </w:p>
    <w:p w14:paraId="3DB85B23" w14:textId="41C7EEAD" w:rsidR="00C548DD" w:rsidRPr="00B80819" w:rsidRDefault="00C548DD" w:rsidP="00B80819">
      <w:pPr>
        <w:overflowPunct w:val="0"/>
        <w:spacing w:line="360" w:lineRule="auto"/>
        <w:ind w:firstLine="709"/>
        <w:jc w:val="both"/>
        <w:textAlignment w:val="baseline"/>
        <w:rPr>
          <w:bCs/>
        </w:rPr>
      </w:pPr>
      <w:r w:rsidRPr="00B80819">
        <w:rPr>
          <w:bCs/>
        </w:rPr>
        <w:lastRenderedPageBreak/>
        <w:t xml:space="preserve">2.1.3. Своевременно предоставлять достоверную информацию о ходе исполнения своих обязательств, в том числе о сложностях, возникающих при исполнении </w:t>
      </w:r>
      <w:r w:rsidR="00B80819">
        <w:rPr>
          <w:bCs/>
        </w:rPr>
        <w:t>Контракт</w:t>
      </w:r>
      <w:r w:rsidRPr="00B80819">
        <w:rPr>
          <w:bCs/>
        </w:rPr>
        <w:t xml:space="preserve">а, а также к установленному настоящим </w:t>
      </w:r>
      <w:r w:rsidR="00B80819">
        <w:rPr>
          <w:bCs/>
        </w:rPr>
        <w:t>Контракт</w:t>
      </w:r>
      <w:r w:rsidRPr="00B80819">
        <w:rPr>
          <w:bCs/>
        </w:rPr>
        <w:t>ом сроку обязан предоставить заказчику результаты оказания услуги.</w:t>
      </w:r>
    </w:p>
    <w:p w14:paraId="648D2A8D" w14:textId="77777777" w:rsidR="00C548DD" w:rsidRPr="00B80819" w:rsidRDefault="00C548DD" w:rsidP="00B80819">
      <w:pPr>
        <w:overflowPunct w:val="0"/>
        <w:spacing w:line="360" w:lineRule="auto"/>
        <w:ind w:firstLine="709"/>
        <w:jc w:val="both"/>
        <w:textAlignment w:val="baseline"/>
        <w:rPr>
          <w:bCs/>
        </w:rPr>
      </w:pPr>
      <w:r w:rsidRPr="00B80819">
        <w:rPr>
          <w:bCs/>
        </w:rPr>
        <w:t>2.2. Заказчик обязуется:</w:t>
      </w:r>
    </w:p>
    <w:p w14:paraId="16A63F16" w14:textId="77777777" w:rsidR="00C548DD" w:rsidRPr="00B80819" w:rsidRDefault="00C548DD" w:rsidP="00B80819">
      <w:pPr>
        <w:overflowPunct w:val="0"/>
        <w:spacing w:line="360" w:lineRule="auto"/>
        <w:ind w:firstLine="709"/>
        <w:jc w:val="both"/>
        <w:textAlignment w:val="baseline"/>
        <w:rPr>
          <w:bCs/>
        </w:rPr>
      </w:pPr>
      <w:r w:rsidRPr="00B80819">
        <w:rPr>
          <w:bCs/>
        </w:rPr>
        <w:t>2.2.1. Своевременно предоставлять исполнителю информацию и материалы, необходимые для оказания услуг, в случае невозможности их получения исполнителем самостоятельно.</w:t>
      </w:r>
    </w:p>
    <w:p w14:paraId="02CEFCFF" w14:textId="0DCF636A" w:rsidR="00C548DD" w:rsidRPr="00CE2113" w:rsidRDefault="00C548DD" w:rsidP="00B80819">
      <w:pPr>
        <w:overflowPunct w:val="0"/>
        <w:spacing w:line="360" w:lineRule="auto"/>
        <w:ind w:firstLine="709"/>
        <w:jc w:val="both"/>
        <w:textAlignment w:val="baseline"/>
        <w:rPr>
          <w:bCs/>
        </w:rPr>
      </w:pPr>
      <w:r w:rsidRPr="00B80819">
        <w:rPr>
          <w:bCs/>
        </w:rPr>
        <w:t xml:space="preserve">2.2.2. Принимать оказанные услуги по настоящему </w:t>
      </w:r>
      <w:r w:rsidR="00B80819">
        <w:rPr>
          <w:bCs/>
        </w:rPr>
        <w:t>Контракт</w:t>
      </w:r>
      <w:r w:rsidRPr="00B80819">
        <w:rPr>
          <w:bCs/>
        </w:rPr>
        <w:t>у по акту сдачи-приемки оказанных услуг, а при обнаружении недостатков отражать их в акте и назначать срок для их устранения.</w:t>
      </w:r>
    </w:p>
    <w:p w14:paraId="59CC797C" w14:textId="0406FB6E" w:rsidR="00C548DD" w:rsidRPr="00CE2113" w:rsidRDefault="00C548DD" w:rsidP="00B80819">
      <w:pPr>
        <w:overflowPunct w:val="0"/>
        <w:spacing w:line="360" w:lineRule="auto"/>
        <w:ind w:firstLine="709"/>
        <w:jc w:val="both"/>
        <w:textAlignment w:val="baseline"/>
        <w:rPr>
          <w:bCs/>
        </w:rPr>
      </w:pPr>
      <w:r w:rsidRPr="00CE2113">
        <w:rPr>
          <w:bCs/>
        </w:rPr>
        <w:t xml:space="preserve">2.2.3. Оплатить услуги </w:t>
      </w:r>
      <w:r w:rsidR="004929A3" w:rsidRPr="00CE2113">
        <w:rPr>
          <w:bCs/>
        </w:rPr>
        <w:t>И</w:t>
      </w:r>
      <w:r w:rsidRPr="00CE2113">
        <w:rPr>
          <w:bCs/>
        </w:rPr>
        <w:t xml:space="preserve">сполнителя в размере и сроки, предусмотренные настоящим </w:t>
      </w:r>
      <w:r w:rsidR="00B80819" w:rsidRPr="00CE2113">
        <w:rPr>
          <w:bCs/>
        </w:rPr>
        <w:t>Контракт</w:t>
      </w:r>
      <w:r w:rsidRPr="00CE2113">
        <w:rPr>
          <w:bCs/>
        </w:rPr>
        <w:t>ом.</w:t>
      </w:r>
    </w:p>
    <w:p w14:paraId="145D6265" w14:textId="61C3461B" w:rsidR="00C548DD" w:rsidRPr="00CE2113" w:rsidRDefault="00C548DD" w:rsidP="00B80819">
      <w:pPr>
        <w:overflowPunct w:val="0"/>
        <w:spacing w:line="360" w:lineRule="auto"/>
        <w:ind w:firstLine="709"/>
        <w:jc w:val="both"/>
        <w:textAlignment w:val="baseline"/>
        <w:rPr>
          <w:bCs/>
        </w:rPr>
      </w:pPr>
      <w:r w:rsidRPr="00CE2113">
        <w:rPr>
          <w:bCs/>
        </w:rPr>
        <w:t xml:space="preserve">2.2.4. Оказывать </w:t>
      </w:r>
      <w:r w:rsidR="004929A3" w:rsidRPr="00CE2113">
        <w:rPr>
          <w:bCs/>
        </w:rPr>
        <w:t>И</w:t>
      </w:r>
      <w:r w:rsidRPr="00CE2113">
        <w:rPr>
          <w:bCs/>
        </w:rPr>
        <w:t>сполнителю необходимое содействие в процессе оказываемых услуг.</w:t>
      </w:r>
    </w:p>
    <w:p w14:paraId="5D9466BA" w14:textId="77777777" w:rsidR="00C548DD" w:rsidRPr="00CE2113" w:rsidRDefault="00C548DD" w:rsidP="00B80819">
      <w:pPr>
        <w:overflowPunct w:val="0"/>
        <w:spacing w:line="360" w:lineRule="auto"/>
        <w:ind w:firstLine="709"/>
        <w:jc w:val="both"/>
        <w:textAlignment w:val="baseline"/>
        <w:rPr>
          <w:bCs/>
        </w:rPr>
      </w:pPr>
      <w:r w:rsidRPr="00CE2113">
        <w:rPr>
          <w:bCs/>
        </w:rPr>
        <w:t>2.3. Исполнитель имеет право:</w:t>
      </w:r>
    </w:p>
    <w:p w14:paraId="2135C397" w14:textId="66B5F05D" w:rsidR="00C548DD" w:rsidRPr="00B80819" w:rsidRDefault="00C548DD" w:rsidP="00B80819">
      <w:pPr>
        <w:overflowPunct w:val="0"/>
        <w:spacing w:line="360" w:lineRule="auto"/>
        <w:ind w:firstLine="709"/>
        <w:jc w:val="both"/>
        <w:textAlignment w:val="baseline"/>
        <w:rPr>
          <w:bCs/>
        </w:rPr>
      </w:pPr>
      <w:r w:rsidRPr="00CE2113">
        <w:rPr>
          <w:bCs/>
        </w:rPr>
        <w:t xml:space="preserve">2.3.1. Обращаться к </w:t>
      </w:r>
      <w:r w:rsidR="00B80819" w:rsidRPr="00CE2113">
        <w:rPr>
          <w:bCs/>
        </w:rPr>
        <w:t>З</w:t>
      </w:r>
      <w:r w:rsidRPr="00CE2113">
        <w:rPr>
          <w:bCs/>
        </w:rPr>
        <w:t xml:space="preserve">аказчику за организационным </w:t>
      </w:r>
      <w:r w:rsidRPr="00B80819">
        <w:rPr>
          <w:bCs/>
        </w:rPr>
        <w:t>содействием в целях проведения мероприятий по улучшению качества оказываемых услуг.</w:t>
      </w:r>
    </w:p>
    <w:p w14:paraId="269D3F6A" w14:textId="77777777" w:rsidR="00C548DD" w:rsidRPr="00B80819" w:rsidRDefault="00C548DD" w:rsidP="00B80819">
      <w:pPr>
        <w:overflowPunct w:val="0"/>
        <w:spacing w:line="360" w:lineRule="auto"/>
        <w:ind w:firstLine="709"/>
        <w:jc w:val="both"/>
        <w:textAlignment w:val="baseline"/>
        <w:rPr>
          <w:bCs/>
        </w:rPr>
      </w:pPr>
      <w:r w:rsidRPr="00B80819">
        <w:rPr>
          <w:bCs/>
        </w:rPr>
        <w:t>2.3.2. Самостоятельно определять количество специалистов, необходимых для оказания услуг заказчику.</w:t>
      </w:r>
    </w:p>
    <w:p w14:paraId="79968AE3" w14:textId="77777777" w:rsidR="00C548DD" w:rsidRPr="00B80819" w:rsidRDefault="00C548DD" w:rsidP="00B80819">
      <w:pPr>
        <w:overflowPunct w:val="0"/>
        <w:spacing w:line="360" w:lineRule="auto"/>
        <w:ind w:firstLine="709"/>
        <w:jc w:val="both"/>
        <w:textAlignment w:val="baseline"/>
        <w:rPr>
          <w:bCs/>
        </w:rPr>
      </w:pPr>
      <w:r w:rsidRPr="00B80819">
        <w:rPr>
          <w:bCs/>
        </w:rPr>
        <w:t xml:space="preserve">2.4. Заказчик имеет право: </w:t>
      </w:r>
    </w:p>
    <w:p w14:paraId="1F5B2E50" w14:textId="76FE26EE" w:rsidR="00C548DD" w:rsidRPr="00B80819" w:rsidRDefault="00C548DD" w:rsidP="00B80819">
      <w:pPr>
        <w:overflowPunct w:val="0"/>
        <w:spacing w:line="360" w:lineRule="auto"/>
        <w:ind w:firstLine="709"/>
        <w:jc w:val="both"/>
        <w:textAlignment w:val="baseline"/>
        <w:rPr>
          <w:bCs/>
        </w:rPr>
      </w:pPr>
      <w:r w:rsidRPr="00B80819">
        <w:rPr>
          <w:bCs/>
        </w:rPr>
        <w:t xml:space="preserve">2.4.1. В любое время проверять ход и качество услуг, оказываемых </w:t>
      </w:r>
      <w:r w:rsidR="00B80819">
        <w:rPr>
          <w:bCs/>
        </w:rPr>
        <w:t>И</w:t>
      </w:r>
      <w:r w:rsidRPr="00B80819">
        <w:rPr>
          <w:bCs/>
        </w:rPr>
        <w:t>сполнителем, не вмешиваясь в его хозяйственную деятельность.</w:t>
      </w:r>
    </w:p>
    <w:p w14:paraId="1B0789CF" w14:textId="2CEAB4F4" w:rsidR="00B80819" w:rsidRPr="00976E4B" w:rsidRDefault="00C548DD" w:rsidP="00B80819">
      <w:pPr>
        <w:spacing w:line="360" w:lineRule="auto"/>
        <w:ind w:firstLine="709"/>
        <w:jc w:val="center"/>
        <w:rPr>
          <w:b/>
        </w:rPr>
      </w:pPr>
      <w:r w:rsidRPr="00B80819">
        <w:rPr>
          <w:b/>
          <w:bCs/>
        </w:rPr>
        <w:t>3</w:t>
      </w:r>
      <w:r w:rsidR="00B80819" w:rsidRPr="00976E4B">
        <w:rPr>
          <w:b/>
        </w:rPr>
        <w:t xml:space="preserve">. </w:t>
      </w:r>
      <w:r w:rsidR="00B80819">
        <w:rPr>
          <w:b/>
        </w:rPr>
        <w:t>Цена Контракта</w:t>
      </w:r>
      <w:r w:rsidR="00B80819" w:rsidRPr="00976E4B">
        <w:rPr>
          <w:b/>
        </w:rPr>
        <w:t xml:space="preserve">, порядок расчетов и сдачи-приемки </w:t>
      </w:r>
      <w:r w:rsidR="00B80819">
        <w:rPr>
          <w:b/>
        </w:rPr>
        <w:t>услуг</w:t>
      </w:r>
    </w:p>
    <w:p w14:paraId="0B3E9D73" w14:textId="3F75147A" w:rsidR="00B80819" w:rsidRPr="00976E4B" w:rsidRDefault="00B80819" w:rsidP="00B80819">
      <w:pPr>
        <w:tabs>
          <w:tab w:val="left" w:pos="567"/>
          <w:tab w:val="left" w:pos="720"/>
          <w:tab w:val="left" w:pos="1080"/>
          <w:tab w:val="left" w:pos="127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djustRightInd w:val="0"/>
        <w:spacing w:line="360" w:lineRule="auto"/>
        <w:ind w:firstLine="709"/>
        <w:jc w:val="both"/>
        <w:rPr>
          <w:color w:val="000000"/>
        </w:rPr>
      </w:pPr>
      <w:r w:rsidRPr="00976E4B">
        <w:rPr>
          <w:bCs/>
          <w:color w:val="000000"/>
        </w:rPr>
        <w:t>3.1.</w:t>
      </w:r>
      <w:r w:rsidRPr="00976E4B">
        <w:rPr>
          <w:color w:val="000000"/>
        </w:rPr>
        <w:t xml:space="preserve"> </w:t>
      </w:r>
      <w:r w:rsidR="00991765" w:rsidRPr="00991765">
        <w:rPr>
          <w:bCs/>
        </w:rPr>
        <w:t xml:space="preserve">Цена Контракта </w:t>
      </w:r>
      <w:r w:rsidRPr="00976E4B">
        <w:rPr>
          <w:color w:val="000000"/>
        </w:rPr>
        <w:t xml:space="preserve">составляет </w:t>
      </w:r>
      <w:r w:rsidR="00511C60" w:rsidRPr="00511C60">
        <w:rPr>
          <w:color w:val="000000"/>
        </w:rPr>
        <w:t xml:space="preserve">                     </w:t>
      </w:r>
      <w:r w:rsidRPr="00976E4B">
        <w:rPr>
          <w:color w:val="000000"/>
        </w:rPr>
        <w:t xml:space="preserve">рублей </w:t>
      </w:r>
      <w:r w:rsidR="00511C60" w:rsidRPr="00511C60">
        <w:rPr>
          <w:color w:val="000000"/>
        </w:rPr>
        <w:t xml:space="preserve">        </w:t>
      </w:r>
      <w:r w:rsidR="00494EE6">
        <w:rPr>
          <w:color w:val="000000"/>
        </w:rPr>
        <w:t xml:space="preserve"> </w:t>
      </w:r>
      <w:r w:rsidRPr="00976E4B">
        <w:rPr>
          <w:color w:val="000000"/>
        </w:rPr>
        <w:t xml:space="preserve">копеек, в том числе НДС </w:t>
      </w:r>
      <w:r w:rsidR="00511C60" w:rsidRPr="00511C60">
        <w:rPr>
          <w:color w:val="000000"/>
        </w:rPr>
        <w:t xml:space="preserve">  </w:t>
      </w:r>
      <w:r w:rsidR="00494EE6">
        <w:rPr>
          <w:color w:val="000000"/>
        </w:rPr>
        <w:t xml:space="preserve">рублей </w:t>
      </w:r>
      <w:r w:rsidR="00511C60" w:rsidRPr="00511C60">
        <w:rPr>
          <w:color w:val="000000"/>
        </w:rPr>
        <w:t xml:space="preserve"> </w:t>
      </w:r>
      <w:r w:rsidR="00494EE6">
        <w:rPr>
          <w:color w:val="000000"/>
        </w:rPr>
        <w:t xml:space="preserve"> копеек.</w:t>
      </w:r>
    </w:p>
    <w:p w14:paraId="7C2AF0AF" w14:textId="77777777" w:rsidR="00B80819" w:rsidRPr="00976E4B" w:rsidRDefault="00B80819" w:rsidP="00B80819">
      <w:pPr>
        <w:pStyle w:val="ConsPlusNormal"/>
        <w:widowControl/>
        <w:spacing w:line="360" w:lineRule="auto"/>
        <w:ind w:firstLine="709"/>
        <w:jc w:val="both"/>
        <w:rPr>
          <w:rFonts w:ascii="Times New Roman" w:eastAsia="Times New Roman" w:hAnsi="Times New Roman"/>
          <w:color w:val="000000"/>
          <w:sz w:val="24"/>
          <w:szCs w:val="24"/>
        </w:rPr>
      </w:pPr>
      <w:r w:rsidRPr="00976E4B">
        <w:rPr>
          <w:rFonts w:ascii="Times New Roman" w:eastAsia="Times New Roman" w:hAnsi="Times New Roman"/>
          <w:color w:val="000000"/>
          <w:sz w:val="24"/>
          <w:szCs w:val="24"/>
        </w:rPr>
        <w:t xml:space="preserve">Цена Контракта является твердой, определяется на весь срок исполнения Контракта </w:t>
      </w:r>
      <w:r w:rsidRPr="00976E4B">
        <w:rPr>
          <w:rFonts w:ascii="Times New Roman" w:eastAsia="Times New Roman" w:hAnsi="Times New Roman"/>
          <w:color w:val="000000"/>
          <w:sz w:val="24"/>
          <w:szCs w:val="24"/>
        </w:rPr>
        <w:br/>
        <w:t xml:space="preserve">(за исключением случаев, предусмотренных Федеральным законом от 05.04.2013 № 44-ФЗ </w:t>
      </w:r>
      <w:r w:rsidRPr="00976E4B">
        <w:rPr>
          <w:rFonts w:ascii="Times New Roman" w:eastAsia="Times New Roman" w:hAnsi="Times New Roman"/>
          <w:color w:val="000000"/>
          <w:sz w:val="24"/>
          <w:szCs w:val="24"/>
        </w:rPr>
        <w:br/>
        <w:t>«О контрактной системе в сфере закупок товаров, работ, услуг для обеспечения государственных и муниципальных нужд»).</w:t>
      </w:r>
    </w:p>
    <w:p w14:paraId="1660545A" w14:textId="77777777" w:rsidR="00B80819" w:rsidRPr="00976E4B" w:rsidRDefault="00B80819" w:rsidP="00B80819">
      <w:pPr>
        <w:pStyle w:val="ConsPlusNormal"/>
        <w:widowControl/>
        <w:spacing w:line="360" w:lineRule="auto"/>
        <w:ind w:firstLine="709"/>
        <w:jc w:val="both"/>
        <w:rPr>
          <w:rFonts w:ascii="Times New Roman" w:eastAsia="Times New Roman" w:hAnsi="Times New Roman"/>
          <w:color w:val="000000"/>
          <w:sz w:val="24"/>
          <w:szCs w:val="24"/>
        </w:rPr>
      </w:pPr>
      <w:r w:rsidRPr="00976E4B">
        <w:rPr>
          <w:rFonts w:ascii="Times New Roman" w:eastAsia="Times New Roman" w:hAnsi="Times New Roman"/>
          <w:color w:val="000000"/>
          <w:sz w:val="24"/>
          <w:szCs w:val="24"/>
        </w:rPr>
        <w:t xml:space="preserve">Цена Контракта включает в себя стоимость выполненных работ, уплату налогов, в том числе НДС (если предусмотрено), страховых сборов (если они есть), затраты по обеспечению гарантийных обязательств, а также все иные расходы, которые понесет Исполнитель в связи </w:t>
      </w:r>
      <w:r w:rsidRPr="00976E4B">
        <w:rPr>
          <w:rFonts w:ascii="Times New Roman" w:eastAsia="Times New Roman" w:hAnsi="Times New Roman"/>
          <w:color w:val="000000"/>
          <w:sz w:val="24"/>
          <w:szCs w:val="24"/>
        </w:rPr>
        <w:br/>
        <w:t>с исполнением Контракта.</w:t>
      </w:r>
    </w:p>
    <w:p w14:paraId="0890AE08" w14:textId="77777777" w:rsidR="00B80819" w:rsidRPr="00976E4B" w:rsidRDefault="00B80819" w:rsidP="00B80819">
      <w:pPr>
        <w:pStyle w:val="ConsPlusNormal"/>
        <w:widowControl/>
        <w:spacing w:line="360" w:lineRule="auto"/>
        <w:ind w:firstLine="709"/>
        <w:jc w:val="both"/>
        <w:rPr>
          <w:rFonts w:ascii="Times New Roman" w:hAnsi="Times New Roman"/>
          <w:sz w:val="24"/>
          <w:szCs w:val="24"/>
        </w:rPr>
      </w:pPr>
      <w:r w:rsidRPr="00976E4B">
        <w:rPr>
          <w:rFonts w:ascii="Times New Roman" w:hAnsi="Times New Roman"/>
          <w:sz w:val="24"/>
          <w:szCs w:val="24"/>
        </w:rPr>
        <w:t xml:space="preserve">3.1.1. Источник финансирования: </w:t>
      </w:r>
      <w:r>
        <w:rPr>
          <w:rFonts w:ascii="Times New Roman" w:hAnsi="Times New Roman"/>
          <w:sz w:val="24"/>
          <w:szCs w:val="24"/>
        </w:rPr>
        <w:t>средства бюджетного учреждения</w:t>
      </w:r>
    </w:p>
    <w:p w14:paraId="31711843" w14:textId="0DCF8B4F" w:rsidR="00B80819" w:rsidRPr="00976E4B" w:rsidRDefault="00B80819" w:rsidP="00B80819">
      <w:pPr>
        <w:pStyle w:val="ConsPlusNormal"/>
        <w:spacing w:line="360" w:lineRule="auto"/>
        <w:ind w:firstLine="709"/>
        <w:jc w:val="both"/>
        <w:rPr>
          <w:rFonts w:ascii="Times New Roman" w:hAnsi="Times New Roman"/>
          <w:sz w:val="24"/>
          <w:szCs w:val="24"/>
        </w:rPr>
      </w:pPr>
      <w:r w:rsidRPr="00976E4B">
        <w:rPr>
          <w:rFonts w:ascii="Times New Roman" w:hAnsi="Times New Roman"/>
          <w:sz w:val="24"/>
          <w:szCs w:val="24"/>
        </w:rPr>
        <w:t xml:space="preserve">3.2. Заказчик в течение </w:t>
      </w:r>
      <w:r>
        <w:rPr>
          <w:rFonts w:ascii="Times New Roman" w:hAnsi="Times New Roman"/>
          <w:sz w:val="24"/>
          <w:szCs w:val="24"/>
        </w:rPr>
        <w:t>7</w:t>
      </w:r>
      <w:r w:rsidRPr="00976E4B">
        <w:rPr>
          <w:rFonts w:ascii="Times New Roman" w:hAnsi="Times New Roman"/>
          <w:sz w:val="24"/>
          <w:szCs w:val="24"/>
        </w:rPr>
        <w:t xml:space="preserve"> (</w:t>
      </w:r>
      <w:r>
        <w:rPr>
          <w:rFonts w:ascii="Times New Roman" w:hAnsi="Times New Roman"/>
          <w:sz w:val="24"/>
          <w:szCs w:val="24"/>
        </w:rPr>
        <w:t>Сем</w:t>
      </w:r>
      <w:r w:rsidRPr="00976E4B">
        <w:rPr>
          <w:rFonts w:ascii="Times New Roman" w:hAnsi="Times New Roman"/>
          <w:sz w:val="24"/>
          <w:szCs w:val="24"/>
        </w:rPr>
        <w:t xml:space="preserve">и) рабочих дней после </w:t>
      </w:r>
      <w:r w:rsidR="00991765">
        <w:rPr>
          <w:rFonts w:ascii="Times New Roman" w:hAnsi="Times New Roman"/>
          <w:sz w:val="24"/>
          <w:szCs w:val="24"/>
        </w:rPr>
        <w:t>оказания услуг</w:t>
      </w:r>
      <w:r w:rsidRPr="00976E4B">
        <w:rPr>
          <w:rFonts w:ascii="Times New Roman" w:hAnsi="Times New Roman"/>
          <w:sz w:val="24"/>
          <w:szCs w:val="24"/>
        </w:rPr>
        <w:t xml:space="preserve"> и подписания акта </w:t>
      </w:r>
      <w:r w:rsidRPr="00976E4B">
        <w:rPr>
          <w:rFonts w:ascii="Times New Roman" w:hAnsi="Times New Roman"/>
          <w:sz w:val="24"/>
          <w:szCs w:val="24"/>
        </w:rPr>
        <w:lastRenderedPageBreak/>
        <w:t xml:space="preserve">приема-передачи Заказчиком, на основании оригинала счета Исполнителя, перечисляет </w:t>
      </w:r>
      <w:r w:rsidRPr="00976E4B">
        <w:rPr>
          <w:rFonts w:ascii="Times New Roman" w:hAnsi="Times New Roman"/>
          <w:sz w:val="24"/>
          <w:szCs w:val="24"/>
        </w:rPr>
        <w:br/>
        <w:t>на расчетный счет Исполнителя 100% (Сто процентов) от общей суммы Контракта, указанной в п. 3.1 настоящего Контракта, на основании подписанного Заказчиком Акта приема передачи оказанных услуг.</w:t>
      </w:r>
    </w:p>
    <w:p w14:paraId="5ABC9463" w14:textId="77777777" w:rsidR="00B80819" w:rsidRPr="00976E4B" w:rsidRDefault="00B80819" w:rsidP="00B80819">
      <w:pPr>
        <w:pStyle w:val="ConsPlusNormal"/>
        <w:spacing w:line="360" w:lineRule="auto"/>
        <w:ind w:firstLine="709"/>
        <w:jc w:val="both"/>
        <w:rPr>
          <w:rFonts w:ascii="Times New Roman" w:hAnsi="Times New Roman"/>
          <w:sz w:val="24"/>
          <w:szCs w:val="24"/>
        </w:rPr>
      </w:pPr>
      <w:r w:rsidRPr="00976E4B">
        <w:rPr>
          <w:rFonts w:ascii="Times New Roman" w:hAnsi="Times New Roman"/>
          <w:sz w:val="24"/>
          <w:szCs w:val="24"/>
        </w:rPr>
        <w:t>3.3. Обязательство Заказчика по оплате Услуг считается исполненным с момента зачисления 100 % суммы денежных средств на расчетный счет Исполнителя.</w:t>
      </w:r>
    </w:p>
    <w:p w14:paraId="0F956FD6" w14:textId="77777777" w:rsidR="00B80819" w:rsidRDefault="00B80819" w:rsidP="00B80819">
      <w:pPr>
        <w:pStyle w:val="ConsPlusNormal"/>
        <w:spacing w:line="360" w:lineRule="auto"/>
        <w:ind w:firstLine="709"/>
        <w:jc w:val="both"/>
        <w:rPr>
          <w:rFonts w:ascii="Times New Roman" w:hAnsi="Times New Roman"/>
          <w:sz w:val="24"/>
          <w:szCs w:val="24"/>
        </w:rPr>
      </w:pPr>
      <w:r w:rsidRPr="00976E4B">
        <w:rPr>
          <w:rFonts w:ascii="Times New Roman" w:hAnsi="Times New Roman"/>
          <w:sz w:val="24"/>
          <w:szCs w:val="24"/>
        </w:rPr>
        <w:t>3.4. Датой оплаты считается дата поступления денежных средств на расчетный счет Исполнителя.</w:t>
      </w:r>
    </w:p>
    <w:p w14:paraId="72F01E5C" w14:textId="36756B45" w:rsidR="00B80819"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w:t>
      </w:r>
      <w:r w:rsidRPr="00141B76">
        <w:rPr>
          <w:rFonts w:eastAsia="Times New Roman"/>
          <w:color w:val="000000"/>
          <w:sz w:val="27"/>
          <w:szCs w:val="27"/>
          <w:lang w:eastAsia="en-US"/>
        </w:rPr>
        <w:t xml:space="preserve"> </w:t>
      </w:r>
      <w:r w:rsidRPr="00141B76">
        <w:rPr>
          <w:rFonts w:ascii="Times New Roman" w:hAnsi="Times New Roman"/>
          <w:sz w:val="24"/>
          <w:szCs w:val="24"/>
        </w:rPr>
        <w:t>Оформление документов о приемке осуществляется в порядке и на условиях</w:t>
      </w:r>
      <w:r w:rsidR="004929A3">
        <w:rPr>
          <w:rFonts w:ascii="Times New Roman" w:hAnsi="Times New Roman"/>
          <w:color w:val="FF0000"/>
          <w:sz w:val="24"/>
          <w:szCs w:val="24"/>
        </w:rPr>
        <w:t>,</w:t>
      </w:r>
      <w:r w:rsidRPr="00141B76">
        <w:rPr>
          <w:rFonts w:ascii="Times New Roman" w:hAnsi="Times New Roman"/>
          <w:sz w:val="24"/>
          <w:szCs w:val="24"/>
        </w:rPr>
        <w:t xml:space="preserve"> которые определены в приказе </w:t>
      </w:r>
      <w:r w:rsidRPr="00CE2113">
        <w:rPr>
          <w:rFonts w:ascii="Times New Roman" w:hAnsi="Times New Roman"/>
          <w:sz w:val="24"/>
          <w:szCs w:val="24"/>
        </w:rPr>
        <w:t>Минфина</w:t>
      </w:r>
      <w:r w:rsidR="004929A3" w:rsidRPr="00CE2113">
        <w:rPr>
          <w:rFonts w:ascii="Times New Roman" w:hAnsi="Times New Roman"/>
          <w:sz w:val="24"/>
          <w:szCs w:val="24"/>
        </w:rPr>
        <w:t xml:space="preserve"> России</w:t>
      </w:r>
      <w:r w:rsidRPr="00CE2113">
        <w:rPr>
          <w:rFonts w:ascii="Times New Roman" w:hAnsi="Times New Roman"/>
          <w:sz w:val="24"/>
          <w:szCs w:val="24"/>
        </w:rPr>
        <w:t xml:space="preserve"> от </w:t>
      </w:r>
      <w:r w:rsidRPr="00141B76">
        <w:rPr>
          <w:rFonts w:ascii="Times New Roman" w:hAnsi="Times New Roman"/>
          <w:sz w:val="24"/>
          <w:szCs w:val="24"/>
        </w:rPr>
        <w:t>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14:paraId="00C9A36A" w14:textId="77777777" w:rsidR="00B80819" w:rsidRPr="00FB32EC"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3.5.1.</w:t>
      </w:r>
      <w:r w:rsidRPr="00FB32EC">
        <w:rPr>
          <w:rFonts w:ascii="Times New Roman" w:hAnsi="Times New Roman"/>
          <w:sz w:val="24"/>
          <w:szCs w:val="24"/>
        </w:rPr>
        <w:t xml:space="preserve"> После получения от </w:t>
      </w:r>
      <w:r>
        <w:rPr>
          <w:rFonts w:ascii="Times New Roman" w:hAnsi="Times New Roman"/>
          <w:sz w:val="24"/>
          <w:szCs w:val="24"/>
        </w:rPr>
        <w:t>Исполнителя</w:t>
      </w:r>
      <w:r w:rsidRPr="00FB32EC">
        <w:rPr>
          <w:rFonts w:ascii="Times New Roman" w:hAnsi="Times New Roman"/>
          <w:sz w:val="24"/>
          <w:szCs w:val="24"/>
        </w:rPr>
        <w:t xml:space="preserve"> комплекта документов Заказчик в течение 5 (пяти) рабочих дней осуществляет приемку </w:t>
      </w:r>
      <w:r>
        <w:rPr>
          <w:rFonts w:ascii="Times New Roman" w:hAnsi="Times New Roman"/>
          <w:sz w:val="24"/>
          <w:szCs w:val="24"/>
        </w:rPr>
        <w:t>оказанных Услуг</w:t>
      </w:r>
      <w:r w:rsidRPr="00FB32EC">
        <w:rPr>
          <w:rFonts w:ascii="Times New Roman" w:hAnsi="Times New Roman"/>
          <w:sz w:val="24"/>
          <w:szCs w:val="24"/>
        </w:rPr>
        <w:t xml:space="preserve"> по Договору на предмет соответствия их количеству, качеству и иным требованиям, изложенным в Договоре. </w:t>
      </w:r>
    </w:p>
    <w:p w14:paraId="528ED3E0" w14:textId="77777777" w:rsidR="00B80819" w:rsidRPr="00FB32EC"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 xml:space="preserve">3.5.2. </w:t>
      </w:r>
      <w:r w:rsidRPr="00FB32EC">
        <w:rPr>
          <w:rFonts w:ascii="Times New Roman" w:hAnsi="Times New Roman"/>
          <w:sz w:val="24"/>
          <w:szCs w:val="24"/>
        </w:rPr>
        <w:t xml:space="preserve">По итогам приемки </w:t>
      </w:r>
      <w:r>
        <w:rPr>
          <w:rFonts w:ascii="Times New Roman" w:hAnsi="Times New Roman"/>
          <w:sz w:val="24"/>
          <w:szCs w:val="24"/>
        </w:rPr>
        <w:t>оказанных Услуг</w:t>
      </w:r>
      <w:r w:rsidRPr="00FB32EC">
        <w:rPr>
          <w:rFonts w:ascii="Times New Roman" w:hAnsi="Times New Roman"/>
          <w:sz w:val="24"/>
          <w:szCs w:val="24"/>
        </w:rPr>
        <w:t xml:space="preserve"> Заказчик оформляет Акт приемки товаров, работ, услуг (ф.0510452). Акт формируется на основании данных документов, предоставленных </w:t>
      </w:r>
      <w:r>
        <w:rPr>
          <w:rFonts w:ascii="Times New Roman" w:hAnsi="Times New Roman"/>
          <w:sz w:val="24"/>
          <w:szCs w:val="24"/>
        </w:rPr>
        <w:t>Исполнителем</w:t>
      </w:r>
      <w:r w:rsidRPr="00FB32EC">
        <w:rPr>
          <w:rFonts w:ascii="Times New Roman" w:hAnsi="Times New Roman"/>
          <w:sz w:val="24"/>
          <w:szCs w:val="24"/>
        </w:rPr>
        <w:t xml:space="preserve">. </w:t>
      </w:r>
    </w:p>
    <w:p w14:paraId="4C632552" w14:textId="4597FEBC" w:rsidR="00B80819" w:rsidRPr="00FB32EC"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3.5.3.</w:t>
      </w:r>
      <w:r w:rsidR="00CE2113">
        <w:rPr>
          <w:rFonts w:ascii="Times New Roman" w:hAnsi="Times New Roman"/>
          <w:color w:val="FF0000"/>
          <w:sz w:val="24"/>
          <w:szCs w:val="24"/>
        </w:rPr>
        <w:t xml:space="preserve"> </w:t>
      </w:r>
      <w:r w:rsidRPr="00FB32EC">
        <w:rPr>
          <w:rFonts w:ascii="Times New Roman" w:hAnsi="Times New Roman"/>
          <w:sz w:val="24"/>
          <w:szCs w:val="24"/>
        </w:rPr>
        <w:t>В отсутствие организационно-технической возможности составления Акта приемки (ф. 0510452) в электронной форме</w:t>
      </w:r>
      <w:r w:rsidRPr="004929A3">
        <w:rPr>
          <w:rFonts w:ascii="Times New Roman" w:hAnsi="Times New Roman"/>
          <w:color w:val="FF0000"/>
          <w:sz w:val="24"/>
          <w:szCs w:val="24"/>
        </w:rPr>
        <w:t>,</w:t>
      </w:r>
      <w:r w:rsidRPr="00FB32EC">
        <w:rPr>
          <w:rFonts w:ascii="Times New Roman" w:hAnsi="Times New Roman"/>
          <w:sz w:val="24"/>
          <w:szCs w:val="24"/>
        </w:rPr>
        <w:t xml:space="preserve"> Акт формируется на бумажном носителе и подписывается представителями Заказчика.</w:t>
      </w:r>
    </w:p>
    <w:p w14:paraId="129BA424" w14:textId="3C277DFA" w:rsidR="00B80819" w:rsidRPr="004929A3" w:rsidRDefault="00B80819" w:rsidP="00B80819">
      <w:pPr>
        <w:pStyle w:val="ConsPlusNormal"/>
        <w:spacing w:line="360" w:lineRule="auto"/>
        <w:ind w:firstLine="709"/>
        <w:jc w:val="both"/>
        <w:rPr>
          <w:rFonts w:ascii="Times New Roman" w:hAnsi="Times New Roman"/>
          <w:color w:val="FF0000"/>
          <w:sz w:val="24"/>
          <w:szCs w:val="24"/>
        </w:rPr>
      </w:pPr>
      <w:r>
        <w:rPr>
          <w:rFonts w:ascii="Times New Roman" w:hAnsi="Times New Roman"/>
          <w:sz w:val="24"/>
          <w:szCs w:val="24"/>
        </w:rPr>
        <w:t xml:space="preserve">3.5.4. </w:t>
      </w:r>
      <w:r w:rsidRPr="00FB32EC">
        <w:rPr>
          <w:rFonts w:ascii="Times New Roman" w:hAnsi="Times New Roman"/>
          <w:sz w:val="24"/>
          <w:szCs w:val="24"/>
        </w:rPr>
        <w:t>Скан копию Акта приемки (ф. 0510452), Заказчик направляет</w:t>
      </w:r>
      <w:r>
        <w:rPr>
          <w:rFonts w:ascii="Times New Roman" w:hAnsi="Times New Roman"/>
          <w:sz w:val="24"/>
          <w:szCs w:val="24"/>
        </w:rPr>
        <w:t xml:space="preserve"> Исполнителю</w:t>
      </w:r>
      <w:r w:rsidRPr="00FB32EC">
        <w:rPr>
          <w:rFonts w:ascii="Times New Roman" w:hAnsi="Times New Roman"/>
          <w:sz w:val="24"/>
          <w:szCs w:val="24"/>
        </w:rPr>
        <w:t xml:space="preserve"> на указанный в Договоре адрес электронной почты.</w:t>
      </w:r>
      <w:r w:rsidR="004929A3">
        <w:rPr>
          <w:rFonts w:ascii="Times New Roman" w:hAnsi="Times New Roman"/>
          <w:sz w:val="24"/>
          <w:szCs w:val="24"/>
        </w:rPr>
        <w:t xml:space="preserve"> </w:t>
      </w:r>
    </w:p>
    <w:p w14:paraId="77F4BB63" w14:textId="6C29F2DA" w:rsidR="00B80819" w:rsidRPr="00FB32EC"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w:t>
      </w:r>
      <w:r w:rsidR="00CE2113">
        <w:rPr>
          <w:rFonts w:ascii="Times New Roman" w:hAnsi="Times New Roman"/>
          <w:sz w:val="24"/>
          <w:szCs w:val="24"/>
        </w:rPr>
        <w:t>5</w:t>
      </w:r>
      <w:r>
        <w:rPr>
          <w:rFonts w:ascii="Times New Roman" w:hAnsi="Times New Roman"/>
          <w:sz w:val="24"/>
          <w:szCs w:val="24"/>
        </w:rPr>
        <w:t xml:space="preserve">. </w:t>
      </w:r>
      <w:r w:rsidRPr="00FB32EC">
        <w:rPr>
          <w:rFonts w:ascii="Times New Roman" w:hAnsi="Times New Roman"/>
          <w:sz w:val="24"/>
          <w:szCs w:val="24"/>
        </w:rPr>
        <w:t xml:space="preserve">Отказ представителя </w:t>
      </w:r>
      <w:r>
        <w:rPr>
          <w:rFonts w:ascii="Times New Roman" w:hAnsi="Times New Roman"/>
          <w:sz w:val="24"/>
          <w:szCs w:val="24"/>
        </w:rPr>
        <w:t>Исполнителя</w:t>
      </w:r>
      <w:r w:rsidRPr="00FB32EC">
        <w:rPr>
          <w:rFonts w:ascii="Times New Roman" w:hAnsi="Times New Roman"/>
          <w:sz w:val="24"/>
          <w:szCs w:val="24"/>
        </w:rPr>
        <w:t xml:space="preserve"> от участия в приемке</w:t>
      </w:r>
      <w:r>
        <w:rPr>
          <w:rFonts w:ascii="Times New Roman" w:hAnsi="Times New Roman"/>
          <w:sz w:val="24"/>
          <w:szCs w:val="24"/>
        </w:rPr>
        <w:t xml:space="preserve"> оказанных Услуг</w:t>
      </w:r>
      <w:r w:rsidRPr="00FB32EC">
        <w:rPr>
          <w:rFonts w:ascii="Times New Roman" w:hAnsi="Times New Roman"/>
          <w:sz w:val="24"/>
          <w:szCs w:val="24"/>
        </w:rPr>
        <w:t xml:space="preserve"> и подписания Акта приемки (ф. 05010452) не может служить препятствием приемки по настоящему Договору и оформлению ее результатов.</w:t>
      </w:r>
    </w:p>
    <w:p w14:paraId="02C5BBA8" w14:textId="51015BB1" w:rsidR="00B80819" w:rsidRPr="00FB32EC"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w:t>
      </w:r>
      <w:r w:rsidR="00CE2113">
        <w:rPr>
          <w:rFonts w:ascii="Times New Roman" w:hAnsi="Times New Roman"/>
          <w:sz w:val="24"/>
          <w:szCs w:val="24"/>
        </w:rPr>
        <w:t>6</w:t>
      </w:r>
      <w:r>
        <w:rPr>
          <w:rFonts w:ascii="Times New Roman" w:hAnsi="Times New Roman"/>
          <w:sz w:val="24"/>
          <w:szCs w:val="24"/>
        </w:rPr>
        <w:t>.</w:t>
      </w:r>
      <w:r w:rsidRPr="00FB32EC">
        <w:rPr>
          <w:rFonts w:ascii="Times New Roman" w:hAnsi="Times New Roman"/>
          <w:sz w:val="24"/>
          <w:szCs w:val="24"/>
        </w:rPr>
        <w:t xml:space="preserve"> Для проверки </w:t>
      </w:r>
      <w:r w:rsidR="004929A3" w:rsidRPr="00CE2113">
        <w:rPr>
          <w:rFonts w:ascii="Times New Roman" w:hAnsi="Times New Roman"/>
          <w:sz w:val="24"/>
          <w:szCs w:val="24"/>
        </w:rPr>
        <w:t xml:space="preserve">оказанных </w:t>
      </w:r>
      <w:r w:rsidRPr="00CE2113">
        <w:rPr>
          <w:rFonts w:ascii="Times New Roman" w:hAnsi="Times New Roman"/>
          <w:sz w:val="24"/>
          <w:szCs w:val="24"/>
        </w:rPr>
        <w:t>И</w:t>
      </w:r>
      <w:r>
        <w:rPr>
          <w:rFonts w:ascii="Times New Roman" w:hAnsi="Times New Roman"/>
          <w:sz w:val="24"/>
          <w:szCs w:val="24"/>
        </w:rPr>
        <w:t>сполнителем Услуг</w:t>
      </w:r>
      <w:r w:rsidRPr="00FB32EC">
        <w:rPr>
          <w:rFonts w:ascii="Times New Roman" w:hAnsi="Times New Roman"/>
          <w:sz w:val="24"/>
          <w:szCs w:val="24"/>
        </w:rPr>
        <w:t>, предусмотренных Договором, в части их соответствия условиям Договора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76BCC4B7" w14:textId="29788F74" w:rsidR="00B80819" w:rsidRPr="00976E4B" w:rsidRDefault="00B80819" w:rsidP="00B80819">
      <w:pPr>
        <w:pStyle w:val="ConsPlusNormal"/>
        <w:spacing w:line="360" w:lineRule="auto"/>
        <w:ind w:firstLine="709"/>
        <w:jc w:val="both"/>
        <w:rPr>
          <w:rFonts w:ascii="Times New Roman" w:hAnsi="Times New Roman"/>
          <w:sz w:val="24"/>
          <w:szCs w:val="24"/>
        </w:rPr>
      </w:pPr>
      <w:r>
        <w:rPr>
          <w:rFonts w:ascii="Times New Roman" w:hAnsi="Times New Roman"/>
          <w:sz w:val="24"/>
          <w:szCs w:val="24"/>
        </w:rPr>
        <w:t>3.5.</w:t>
      </w:r>
      <w:r w:rsidR="00CE2113">
        <w:rPr>
          <w:rFonts w:ascii="Times New Roman" w:hAnsi="Times New Roman"/>
          <w:sz w:val="24"/>
          <w:szCs w:val="24"/>
        </w:rPr>
        <w:t>7</w:t>
      </w:r>
      <w:r>
        <w:rPr>
          <w:rFonts w:ascii="Times New Roman" w:hAnsi="Times New Roman"/>
          <w:sz w:val="24"/>
          <w:szCs w:val="24"/>
        </w:rPr>
        <w:t>.</w:t>
      </w:r>
      <w:r w:rsidRPr="00FB32EC">
        <w:rPr>
          <w:rFonts w:ascii="Times New Roman" w:hAnsi="Times New Roman"/>
          <w:sz w:val="24"/>
          <w:szCs w:val="24"/>
        </w:rPr>
        <w:t xml:space="preserve"> Подписанный Заказчиком Акт приемки-передачи </w:t>
      </w:r>
      <w:r w:rsidRPr="00AD3EC2">
        <w:rPr>
          <w:rFonts w:ascii="Times New Roman" w:hAnsi="Times New Roman"/>
          <w:sz w:val="24"/>
          <w:szCs w:val="24"/>
        </w:rPr>
        <w:t>(ф. 0510452)</w:t>
      </w:r>
      <w:r>
        <w:rPr>
          <w:rFonts w:ascii="Times New Roman" w:hAnsi="Times New Roman"/>
          <w:sz w:val="24"/>
          <w:szCs w:val="24"/>
        </w:rPr>
        <w:t xml:space="preserve"> </w:t>
      </w:r>
      <w:r w:rsidRPr="00FB32EC">
        <w:rPr>
          <w:rFonts w:ascii="Times New Roman" w:hAnsi="Times New Roman"/>
          <w:sz w:val="24"/>
          <w:szCs w:val="24"/>
        </w:rPr>
        <w:t>явля</w:t>
      </w:r>
      <w:r w:rsidR="004929A3" w:rsidRPr="004929A3">
        <w:rPr>
          <w:rFonts w:ascii="Times New Roman" w:hAnsi="Times New Roman"/>
          <w:color w:val="FF0000"/>
          <w:sz w:val="24"/>
          <w:szCs w:val="24"/>
        </w:rPr>
        <w:t>е</w:t>
      </w:r>
      <w:r w:rsidRPr="00FB32EC">
        <w:rPr>
          <w:rFonts w:ascii="Times New Roman" w:hAnsi="Times New Roman"/>
          <w:sz w:val="24"/>
          <w:szCs w:val="24"/>
        </w:rPr>
        <w:t xml:space="preserve">тся основанием для оплаты </w:t>
      </w:r>
      <w:r>
        <w:rPr>
          <w:rFonts w:ascii="Times New Roman" w:hAnsi="Times New Roman"/>
          <w:sz w:val="24"/>
          <w:szCs w:val="24"/>
        </w:rPr>
        <w:t>Исполнителю оказанных Услуг</w:t>
      </w:r>
      <w:r w:rsidRPr="00FB32EC">
        <w:rPr>
          <w:rFonts w:ascii="Times New Roman" w:hAnsi="Times New Roman"/>
          <w:sz w:val="24"/>
          <w:szCs w:val="24"/>
        </w:rPr>
        <w:t>.</w:t>
      </w:r>
    </w:p>
    <w:p w14:paraId="61441010" w14:textId="42D39286" w:rsidR="00C548DD" w:rsidRPr="00B80819" w:rsidRDefault="00C548DD" w:rsidP="00B80819">
      <w:pPr>
        <w:overflowPunct w:val="0"/>
        <w:spacing w:line="360" w:lineRule="auto"/>
        <w:jc w:val="center"/>
        <w:textAlignment w:val="baseline"/>
        <w:rPr>
          <w:rFonts w:eastAsia="MS Mincho"/>
          <w:b/>
        </w:rPr>
      </w:pPr>
      <w:r w:rsidRPr="00B80819">
        <w:rPr>
          <w:rFonts w:eastAsia="MS Mincho"/>
          <w:b/>
        </w:rPr>
        <w:t xml:space="preserve">4. КАЧЕСТВО ОКАЗЫВАЕМЫХ УСЛУГ. </w:t>
      </w:r>
    </w:p>
    <w:p w14:paraId="0B290F48" w14:textId="278C17A4" w:rsidR="00C548DD" w:rsidRPr="00B80819" w:rsidRDefault="00C548DD" w:rsidP="00B80819">
      <w:pPr>
        <w:pStyle w:val="ConsPlusNormal"/>
        <w:spacing w:line="360" w:lineRule="auto"/>
        <w:ind w:firstLine="709"/>
        <w:jc w:val="both"/>
        <w:rPr>
          <w:rFonts w:ascii="Times New Roman" w:eastAsia="MS Mincho" w:hAnsi="Times New Roman"/>
          <w:sz w:val="24"/>
          <w:szCs w:val="24"/>
        </w:rPr>
      </w:pPr>
      <w:r w:rsidRPr="00B80819">
        <w:rPr>
          <w:rFonts w:ascii="Times New Roman" w:eastAsia="MS Mincho" w:hAnsi="Times New Roman"/>
          <w:sz w:val="24"/>
          <w:szCs w:val="24"/>
        </w:rPr>
        <w:lastRenderedPageBreak/>
        <w:t xml:space="preserve">4.1. Качество оказываемых услуг должно соответствовать Техническому заданию (Приложение № 2 к настоящему </w:t>
      </w:r>
      <w:r w:rsidR="00B80819">
        <w:rPr>
          <w:rFonts w:ascii="Times New Roman" w:eastAsia="MS Mincho" w:hAnsi="Times New Roman"/>
          <w:sz w:val="24"/>
          <w:szCs w:val="24"/>
        </w:rPr>
        <w:t>Контракт</w:t>
      </w:r>
      <w:r w:rsidRPr="00B80819">
        <w:rPr>
          <w:rFonts w:ascii="Times New Roman" w:eastAsia="MS Mincho" w:hAnsi="Times New Roman"/>
          <w:sz w:val="24"/>
          <w:szCs w:val="24"/>
        </w:rPr>
        <w:t xml:space="preserve">у). </w:t>
      </w:r>
    </w:p>
    <w:p w14:paraId="413BEBFD" w14:textId="77777777" w:rsidR="00C548DD" w:rsidRPr="00B80819" w:rsidRDefault="00C548DD" w:rsidP="00B80819">
      <w:pPr>
        <w:pStyle w:val="ConsPlusNormal"/>
        <w:spacing w:line="360" w:lineRule="auto"/>
        <w:ind w:firstLine="709"/>
        <w:jc w:val="both"/>
        <w:rPr>
          <w:rFonts w:ascii="Times New Roman" w:eastAsia="MS Mincho" w:hAnsi="Times New Roman"/>
          <w:sz w:val="24"/>
          <w:szCs w:val="24"/>
        </w:rPr>
      </w:pPr>
      <w:r w:rsidRPr="00B80819">
        <w:rPr>
          <w:rFonts w:ascii="Times New Roman" w:eastAsia="MS Mincho" w:hAnsi="Times New Roman"/>
          <w:sz w:val="24"/>
          <w:szCs w:val="24"/>
        </w:rPr>
        <w:t xml:space="preserve">4.2. В случае некачественного оказания услуг </w:t>
      </w:r>
      <w:r w:rsidRPr="00B80819">
        <w:rPr>
          <w:rFonts w:ascii="Times New Roman" w:hAnsi="Times New Roman"/>
          <w:sz w:val="24"/>
          <w:szCs w:val="24"/>
        </w:rPr>
        <w:t>Заказчик</w:t>
      </w:r>
      <w:r w:rsidRPr="00B80819">
        <w:rPr>
          <w:rFonts w:ascii="Times New Roman" w:eastAsia="MS Mincho" w:hAnsi="Times New Roman"/>
          <w:sz w:val="24"/>
          <w:szCs w:val="24"/>
        </w:rPr>
        <w:t xml:space="preserve"> обязан составить акт с Исполнителем услуг с отражением фактов некачественного оказания услуг, и Исполнитель должен произвести устранение имеющихся замечаний в согласованные с </w:t>
      </w:r>
      <w:r w:rsidRPr="00B80819">
        <w:rPr>
          <w:rFonts w:ascii="Times New Roman" w:hAnsi="Times New Roman"/>
          <w:sz w:val="24"/>
          <w:szCs w:val="24"/>
        </w:rPr>
        <w:t>Заказчик</w:t>
      </w:r>
      <w:r w:rsidRPr="00B80819">
        <w:rPr>
          <w:rFonts w:ascii="Times New Roman" w:eastAsia="MS Mincho" w:hAnsi="Times New Roman"/>
          <w:sz w:val="24"/>
          <w:szCs w:val="24"/>
        </w:rPr>
        <w:t>ом сроки. Исполнитель обязан провести необходимые исправления без дополнительной оплаты.</w:t>
      </w:r>
    </w:p>
    <w:p w14:paraId="32D9108B" w14:textId="77777777" w:rsidR="00C548DD" w:rsidRPr="00B80819" w:rsidRDefault="00C548DD" w:rsidP="00B80819">
      <w:pPr>
        <w:pStyle w:val="ConsPlusNormal"/>
        <w:spacing w:line="360" w:lineRule="auto"/>
        <w:ind w:firstLine="709"/>
        <w:jc w:val="both"/>
        <w:rPr>
          <w:rFonts w:ascii="Times New Roman" w:eastAsia="MS Mincho" w:hAnsi="Times New Roman"/>
          <w:sz w:val="24"/>
          <w:szCs w:val="24"/>
        </w:rPr>
      </w:pPr>
      <w:r w:rsidRPr="00B80819">
        <w:rPr>
          <w:rFonts w:ascii="Times New Roman" w:eastAsia="MS Mincho" w:hAnsi="Times New Roman"/>
          <w:sz w:val="24"/>
          <w:szCs w:val="24"/>
        </w:rPr>
        <w:t>4.3. Гарантия качества на оказанные услуги составляет 1 (один) месяц со дня подписания Акта сдачи-приемки услуг и распространяется на все виды оказываемых услуг.</w:t>
      </w:r>
    </w:p>
    <w:p w14:paraId="4C5C70D9" w14:textId="77777777" w:rsidR="00C548DD" w:rsidRPr="00CE2113" w:rsidRDefault="00C548DD" w:rsidP="00B80819">
      <w:pPr>
        <w:pStyle w:val="ConsPlusNormal"/>
        <w:spacing w:line="360" w:lineRule="auto"/>
        <w:ind w:firstLine="709"/>
        <w:jc w:val="both"/>
        <w:rPr>
          <w:rFonts w:ascii="Times New Roman" w:eastAsia="MS Mincho" w:hAnsi="Times New Roman"/>
          <w:sz w:val="24"/>
          <w:szCs w:val="24"/>
        </w:rPr>
      </w:pPr>
      <w:r w:rsidRPr="00B80819">
        <w:rPr>
          <w:rFonts w:ascii="Times New Roman" w:eastAsia="MS Mincho" w:hAnsi="Times New Roman"/>
          <w:sz w:val="24"/>
          <w:szCs w:val="24"/>
        </w:rPr>
        <w:t xml:space="preserve">4.4. Если в период гарантийного срока обнаружатся недостатки оказанных услуг, то Исполнитель обязан их устранить за свой счет и в согласованные с </w:t>
      </w:r>
      <w:r w:rsidRPr="00B80819">
        <w:rPr>
          <w:rFonts w:ascii="Times New Roman" w:hAnsi="Times New Roman"/>
          <w:sz w:val="24"/>
          <w:szCs w:val="24"/>
        </w:rPr>
        <w:t>Заказчик</w:t>
      </w:r>
      <w:r w:rsidRPr="00B80819">
        <w:rPr>
          <w:rFonts w:ascii="Times New Roman" w:eastAsia="MS Mincho" w:hAnsi="Times New Roman"/>
          <w:sz w:val="24"/>
          <w:szCs w:val="24"/>
        </w:rPr>
        <w:t xml:space="preserve">ом сроки. Для участия в составлении акта, фиксирующего недостатки, согласования порядка и сроков их устранения, Исполнитель обязан направить своего представителя не позднее 3 дней со дня </w:t>
      </w:r>
      <w:r w:rsidRPr="00CE2113">
        <w:rPr>
          <w:rFonts w:ascii="Times New Roman" w:eastAsia="MS Mincho" w:hAnsi="Times New Roman"/>
          <w:sz w:val="24"/>
          <w:szCs w:val="24"/>
        </w:rPr>
        <w:t xml:space="preserve">получения письменного извещения </w:t>
      </w:r>
      <w:r w:rsidRPr="00CE2113">
        <w:rPr>
          <w:rFonts w:ascii="Times New Roman" w:hAnsi="Times New Roman"/>
          <w:sz w:val="24"/>
          <w:szCs w:val="24"/>
        </w:rPr>
        <w:t>Заказчика</w:t>
      </w:r>
      <w:r w:rsidRPr="00CE2113">
        <w:rPr>
          <w:rFonts w:ascii="Times New Roman" w:eastAsia="MS Mincho" w:hAnsi="Times New Roman"/>
          <w:sz w:val="24"/>
          <w:szCs w:val="24"/>
        </w:rPr>
        <w:t>.</w:t>
      </w:r>
    </w:p>
    <w:p w14:paraId="11621232" w14:textId="77777777" w:rsidR="00C548DD" w:rsidRPr="00CE2113" w:rsidRDefault="00C548DD" w:rsidP="00B80819">
      <w:pPr>
        <w:spacing w:line="360" w:lineRule="auto"/>
        <w:jc w:val="center"/>
        <w:rPr>
          <w:b/>
          <w:bCs/>
        </w:rPr>
      </w:pPr>
      <w:r w:rsidRPr="00CE2113">
        <w:rPr>
          <w:b/>
          <w:bCs/>
        </w:rPr>
        <w:t>5. ПОРЯДОК ПРИЕМКИ ОКАЗАННЫХ УСЛУГ</w:t>
      </w:r>
    </w:p>
    <w:p w14:paraId="24A9A500" w14:textId="77777777" w:rsidR="003A7E5D" w:rsidRDefault="00C548DD" w:rsidP="003A7E5D">
      <w:pPr>
        <w:pStyle w:val="ConsPlusNormal"/>
        <w:spacing w:line="360" w:lineRule="auto"/>
        <w:ind w:firstLine="709"/>
        <w:jc w:val="both"/>
        <w:rPr>
          <w:rFonts w:ascii="Times New Roman" w:hAnsi="Times New Roman"/>
          <w:sz w:val="24"/>
          <w:szCs w:val="24"/>
        </w:rPr>
      </w:pPr>
      <w:r w:rsidRPr="00CE2113">
        <w:rPr>
          <w:rFonts w:ascii="Times New Roman" w:hAnsi="Times New Roman"/>
          <w:sz w:val="24"/>
          <w:szCs w:val="24"/>
        </w:rPr>
        <w:t>5.1.</w:t>
      </w:r>
      <w:r w:rsidR="00F64708" w:rsidRPr="00CE2113">
        <w:rPr>
          <w:rFonts w:ascii="Times New Roman" w:hAnsi="Times New Roman"/>
          <w:sz w:val="24"/>
          <w:szCs w:val="24"/>
        </w:rPr>
        <w:t xml:space="preserve"> Место оказания услуг</w:t>
      </w:r>
      <w:r w:rsidR="003A7E5D">
        <w:rPr>
          <w:rFonts w:ascii="Times New Roman" w:hAnsi="Times New Roman"/>
          <w:sz w:val="24"/>
          <w:szCs w:val="24"/>
        </w:rPr>
        <w:t xml:space="preserve"> </w:t>
      </w:r>
      <w:r w:rsidR="003A7E5D" w:rsidRPr="003A7E5D">
        <w:rPr>
          <w:rFonts w:ascii="Times New Roman" w:hAnsi="Times New Roman"/>
          <w:sz w:val="24"/>
          <w:szCs w:val="24"/>
        </w:rPr>
        <w:t>указано в п.4 Приложения № 2.</w:t>
      </w:r>
    </w:p>
    <w:p w14:paraId="6DE87EC8" w14:textId="0933D61C" w:rsidR="00C548DD" w:rsidRPr="00CE2113" w:rsidRDefault="00C548DD" w:rsidP="003A7E5D">
      <w:pPr>
        <w:pStyle w:val="ConsPlusNormal"/>
        <w:spacing w:line="360" w:lineRule="auto"/>
        <w:ind w:firstLine="709"/>
        <w:jc w:val="both"/>
        <w:rPr>
          <w:rFonts w:ascii="Times New Roman" w:hAnsi="Times New Roman"/>
          <w:sz w:val="24"/>
          <w:szCs w:val="24"/>
        </w:rPr>
      </w:pPr>
      <w:r w:rsidRPr="00CE2113">
        <w:rPr>
          <w:rFonts w:ascii="Times New Roman" w:hAnsi="Times New Roman"/>
          <w:sz w:val="24"/>
          <w:szCs w:val="24"/>
        </w:rPr>
        <w:t xml:space="preserve">5.2. Исполнитель по окончании оказания услуг составляет Акт сдачи-приемки оказанных услуг (Приложение № 3), который подписывается уполномоченными представителями обеих Сторон. При приемке оказанных услуг </w:t>
      </w:r>
      <w:r w:rsidR="004929A3" w:rsidRPr="00CE2113">
        <w:rPr>
          <w:rFonts w:ascii="Times New Roman" w:hAnsi="Times New Roman"/>
          <w:sz w:val="24"/>
          <w:szCs w:val="24"/>
        </w:rPr>
        <w:t>З</w:t>
      </w:r>
      <w:r w:rsidRPr="00CE2113">
        <w:rPr>
          <w:rFonts w:ascii="Times New Roman" w:hAnsi="Times New Roman"/>
          <w:sz w:val="24"/>
          <w:szCs w:val="24"/>
        </w:rPr>
        <w:t xml:space="preserve">аказчик обязан провести экспертизу для проверки предоставленных исполнителем услуг, предусмотренных </w:t>
      </w:r>
      <w:r w:rsidR="00B80819" w:rsidRPr="00CE2113">
        <w:rPr>
          <w:rFonts w:ascii="Times New Roman" w:hAnsi="Times New Roman"/>
          <w:sz w:val="24"/>
          <w:szCs w:val="24"/>
        </w:rPr>
        <w:t>Контракт</w:t>
      </w:r>
      <w:r w:rsidRPr="00CE2113">
        <w:rPr>
          <w:rFonts w:ascii="Times New Roman" w:hAnsi="Times New Roman"/>
          <w:sz w:val="24"/>
          <w:szCs w:val="24"/>
        </w:rPr>
        <w:t xml:space="preserve">ом, в части их соответствия условиям </w:t>
      </w:r>
      <w:r w:rsidR="00B80819" w:rsidRPr="00CE2113">
        <w:rPr>
          <w:rFonts w:ascii="Times New Roman" w:hAnsi="Times New Roman"/>
          <w:sz w:val="24"/>
          <w:szCs w:val="24"/>
        </w:rPr>
        <w:t>Контракт</w:t>
      </w:r>
      <w:r w:rsidRPr="00CE2113">
        <w:rPr>
          <w:rFonts w:ascii="Times New Roman" w:hAnsi="Times New Roman"/>
          <w:sz w:val="24"/>
          <w:szCs w:val="24"/>
        </w:rPr>
        <w:t xml:space="preserve">а. Экспертиза результатов, предусмотренных </w:t>
      </w:r>
      <w:r w:rsidR="00B80819" w:rsidRPr="00CE2113">
        <w:rPr>
          <w:rFonts w:ascii="Times New Roman" w:hAnsi="Times New Roman"/>
          <w:sz w:val="24"/>
          <w:szCs w:val="24"/>
        </w:rPr>
        <w:t>Контракт</w:t>
      </w:r>
      <w:r w:rsidRPr="00CE2113">
        <w:rPr>
          <w:rFonts w:ascii="Times New Roman" w:hAnsi="Times New Roman"/>
          <w:sz w:val="24"/>
          <w:szCs w:val="24"/>
        </w:rPr>
        <w:t xml:space="preserve">ом, может проводиться </w:t>
      </w:r>
      <w:r w:rsidR="004929A3" w:rsidRPr="00CE2113">
        <w:rPr>
          <w:rFonts w:ascii="Times New Roman" w:hAnsi="Times New Roman"/>
          <w:sz w:val="24"/>
          <w:szCs w:val="24"/>
        </w:rPr>
        <w:t>З</w:t>
      </w:r>
      <w:r w:rsidRPr="00CE2113">
        <w:rPr>
          <w:rFonts w:ascii="Times New Roman" w:hAnsi="Times New Roman"/>
          <w:sz w:val="24"/>
          <w:szCs w:val="24"/>
        </w:rPr>
        <w:t xml:space="preserve">аказчиком своими силами или к ее проведению могут привлекаться эксперты, экспертные организации на основании </w:t>
      </w:r>
      <w:r w:rsidR="00B80819" w:rsidRPr="00CE2113">
        <w:rPr>
          <w:rFonts w:ascii="Times New Roman" w:hAnsi="Times New Roman"/>
          <w:sz w:val="24"/>
          <w:szCs w:val="24"/>
        </w:rPr>
        <w:t>Контракт</w:t>
      </w:r>
      <w:r w:rsidRPr="00CE2113">
        <w:rPr>
          <w:rFonts w:ascii="Times New Roman" w:hAnsi="Times New Roman"/>
          <w:sz w:val="24"/>
          <w:szCs w:val="24"/>
        </w:rPr>
        <w:t>ов, заключенных в соответствии с законодательством Российской Федерации.</w:t>
      </w:r>
    </w:p>
    <w:p w14:paraId="0B549E7E" w14:textId="036DD943" w:rsidR="00C548DD" w:rsidRPr="00B80819" w:rsidRDefault="00C548DD" w:rsidP="00B80819">
      <w:pPr>
        <w:spacing w:line="360" w:lineRule="auto"/>
        <w:ind w:firstLine="709"/>
        <w:jc w:val="both"/>
      </w:pPr>
      <w:r w:rsidRPr="00B80819">
        <w:t>5.3.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4851078A" w14:textId="2FC5848A" w:rsidR="00C548DD" w:rsidRPr="00B80819" w:rsidRDefault="00C548DD" w:rsidP="00B80819">
      <w:pPr>
        <w:spacing w:line="360" w:lineRule="auto"/>
        <w:ind w:firstLine="709"/>
        <w:jc w:val="both"/>
      </w:pPr>
      <w:r w:rsidRPr="00B80819">
        <w:t xml:space="preserve">5.4. </w:t>
      </w:r>
      <w:r w:rsidRPr="00202CCF">
        <w:t xml:space="preserve">В случае установления по результатам экспертизы факта оказания услуг ненадлежащего качества, компенсировать </w:t>
      </w:r>
      <w:r w:rsidR="004929A3" w:rsidRPr="00202CCF">
        <w:t>З</w:t>
      </w:r>
      <w:r w:rsidRPr="00202CCF">
        <w:t xml:space="preserve">аказчику все возникшие в связи с проведением экспертизы расходы, по предъявлении </w:t>
      </w:r>
      <w:r w:rsidR="004929A3" w:rsidRPr="00202CCF">
        <w:t>З</w:t>
      </w:r>
      <w:r w:rsidRPr="00202CCF">
        <w:t xml:space="preserve">аказчиком письменного требования и копии соответствующего заключения, других документов, подтверждающих затраты </w:t>
      </w:r>
      <w:r w:rsidR="004929A3" w:rsidRPr="00202CCF">
        <w:t>З</w:t>
      </w:r>
      <w:r w:rsidRPr="00202CCF">
        <w:t>аказчика.</w:t>
      </w:r>
    </w:p>
    <w:p w14:paraId="679B02B6" w14:textId="77777777" w:rsidR="00C548DD" w:rsidRPr="00B80819" w:rsidRDefault="00C548DD" w:rsidP="00B80819">
      <w:pPr>
        <w:spacing w:line="360" w:lineRule="auto"/>
        <w:ind w:firstLine="709"/>
        <w:jc w:val="both"/>
      </w:pPr>
      <w:r w:rsidRPr="00B80819">
        <w:t>5.5. Заказчик в течение 5 дней с момента получения Акта сдачи-приемки оказанных услуг направляет Исполнителю подписанный Акт или мотивированный отказ от приемки услуг. При наличии мотивированного отказа Заказчика от приемки услуг</w:t>
      </w:r>
      <w:r w:rsidRPr="004929A3">
        <w:rPr>
          <w:strike/>
          <w:color w:val="FF0000"/>
        </w:rPr>
        <w:t>,</w:t>
      </w:r>
      <w:r w:rsidRPr="00B80819">
        <w:t xml:space="preserve"> Сторонами составляется акт с перечнем необходимых доработок и указанием сроков их выполнения.</w:t>
      </w:r>
    </w:p>
    <w:p w14:paraId="40C3E831" w14:textId="77777777" w:rsidR="00C548DD" w:rsidRPr="00B80819" w:rsidRDefault="00C548DD" w:rsidP="00B80819">
      <w:pPr>
        <w:spacing w:line="360" w:lineRule="auto"/>
        <w:ind w:firstLine="709"/>
        <w:jc w:val="both"/>
      </w:pPr>
      <w:r w:rsidRPr="00B80819">
        <w:lastRenderedPageBreak/>
        <w:t>5.6. Услуга считается оказанной после подписания Сторонами Акта сдачи-приемки оказанных услуг.</w:t>
      </w:r>
    </w:p>
    <w:p w14:paraId="36AF851B" w14:textId="77777777" w:rsidR="00C548DD" w:rsidRPr="00B80819" w:rsidRDefault="00C548DD" w:rsidP="00B80819">
      <w:pPr>
        <w:spacing w:line="360" w:lineRule="auto"/>
        <w:ind w:firstLine="709"/>
        <w:jc w:val="both"/>
        <w:rPr>
          <w:rFonts w:eastAsia="MS Mincho"/>
        </w:rPr>
      </w:pPr>
      <w:r w:rsidRPr="00B80819">
        <w:t>5.</w:t>
      </w:r>
      <w:r w:rsidRPr="00B80819">
        <w:rPr>
          <w:rFonts w:eastAsia="MS Mincho"/>
        </w:rPr>
        <w:t xml:space="preserve">7. При обнаружении </w:t>
      </w:r>
      <w:r w:rsidRPr="00B80819">
        <w:t>Заказчик</w:t>
      </w:r>
      <w:r w:rsidRPr="00B80819">
        <w:rPr>
          <w:rFonts w:eastAsia="MS Mincho"/>
        </w:rPr>
        <w:t>ом в ходе оказания услуг недостатков Сторонами составляется акт, в котором фиксируется перечень дефектов (недоделок) и сроки их устранения Исполнителем. Исполнитель обязан устранить все обнаруженные недостатки своими силами и за свой счет в сроки, указанные в акте.</w:t>
      </w:r>
    </w:p>
    <w:p w14:paraId="06922678" w14:textId="1E5DE388" w:rsidR="00C548DD" w:rsidRPr="00B80819" w:rsidRDefault="00C548DD" w:rsidP="00B80819">
      <w:pPr>
        <w:spacing w:line="360" w:lineRule="auto"/>
        <w:ind w:firstLine="709"/>
        <w:jc w:val="both"/>
      </w:pPr>
      <w:r w:rsidRPr="00B80819">
        <w:rPr>
          <w:rFonts w:eastAsia="MS Mincho"/>
        </w:rPr>
        <w:t xml:space="preserve">5.8. Устранение Исполнителем в установленные сроки выявленных Заказчиком недостатков не освобождает его от уплаты неустойки (штрафа, пени), предусмотренной настоящим </w:t>
      </w:r>
      <w:r w:rsidR="00B80819">
        <w:rPr>
          <w:rFonts w:eastAsia="MS Mincho"/>
        </w:rPr>
        <w:t>Контракт</w:t>
      </w:r>
      <w:r w:rsidRPr="00B80819">
        <w:rPr>
          <w:rFonts w:eastAsia="MS Mincho"/>
        </w:rPr>
        <w:t>ом.</w:t>
      </w:r>
    </w:p>
    <w:p w14:paraId="2FDA6BEA" w14:textId="77777777" w:rsidR="00C548DD" w:rsidRPr="00B80819" w:rsidRDefault="00C548DD" w:rsidP="00B80819">
      <w:pPr>
        <w:spacing w:line="360" w:lineRule="auto"/>
        <w:jc w:val="center"/>
        <w:rPr>
          <w:b/>
        </w:rPr>
      </w:pPr>
      <w:r w:rsidRPr="00B80819">
        <w:rPr>
          <w:b/>
        </w:rPr>
        <w:t>6. ОТВЕТСТВЕННОСТЬ СТОРОН</w:t>
      </w:r>
    </w:p>
    <w:p w14:paraId="696AAAD3" w14:textId="04766F8E" w:rsidR="00261F22" w:rsidRPr="00CE2113" w:rsidRDefault="00261F22" w:rsidP="00B80819">
      <w:pPr>
        <w:autoSpaceDE w:val="0"/>
        <w:autoSpaceDN w:val="0"/>
        <w:adjustRightInd w:val="0"/>
        <w:spacing w:line="360" w:lineRule="auto"/>
        <w:ind w:firstLine="709"/>
        <w:jc w:val="both"/>
        <w:rPr>
          <w:i/>
        </w:rPr>
      </w:pPr>
      <w:r w:rsidRPr="00CE2113">
        <w:t xml:space="preserve">6.1. За неисполнение или ненадлежащее исполнение обязательств, предусмотренных настоящим </w:t>
      </w:r>
      <w:r w:rsidR="00B80819" w:rsidRPr="00CE2113">
        <w:t>Контракт</w:t>
      </w:r>
      <w:r w:rsidRPr="00CE2113">
        <w:t xml:space="preserve">ом, стороны несут ответственность в соответствии с законодательством Российской Федерации и условиями настоящего </w:t>
      </w:r>
      <w:r w:rsidR="00B80819" w:rsidRPr="00CE2113">
        <w:t>Контракт</w:t>
      </w:r>
      <w:r w:rsidRPr="00CE2113">
        <w:t xml:space="preserve">а. </w:t>
      </w:r>
    </w:p>
    <w:p w14:paraId="3C28510C" w14:textId="40DF0CE9" w:rsidR="00261F22" w:rsidRPr="00CE2113" w:rsidRDefault="00261F22" w:rsidP="00B80819">
      <w:pPr>
        <w:autoSpaceDE w:val="0"/>
        <w:autoSpaceDN w:val="0"/>
        <w:adjustRightInd w:val="0"/>
        <w:spacing w:line="360" w:lineRule="auto"/>
        <w:ind w:firstLine="709"/>
        <w:jc w:val="both"/>
      </w:pPr>
      <w:r w:rsidRPr="00CE2113">
        <w:t xml:space="preserve">6.2.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B80819" w:rsidRPr="00CE2113">
        <w:t>Контракт</w:t>
      </w:r>
      <w:r w:rsidRPr="00CE2113">
        <w:t xml:space="preserve">ом, произошло вследствие непреодолимой силы или по вине другой стороны. </w:t>
      </w:r>
    </w:p>
    <w:p w14:paraId="71B9FE84" w14:textId="77777777" w:rsidR="00261F22" w:rsidRPr="00CE2113" w:rsidRDefault="00261F22" w:rsidP="00B80819">
      <w:pPr>
        <w:autoSpaceDE w:val="0"/>
        <w:autoSpaceDN w:val="0"/>
        <w:adjustRightInd w:val="0"/>
        <w:spacing w:line="360" w:lineRule="auto"/>
        <w:ind w:firstLine="709"/>
        <w:jc w:val="both"/>
        <w:rPr>
          <w:rFonts w:eastAsia="MS Mincho"/>
          <w:i/>
        </w:rPr>
      </w:pPr>
      <w:r w:rsidRPr="00CE2113">
        <w:t xml:space="preserve">6.3. </w:t>
      </w:r>
      <w:r w:rsidRPr="00CE2113">
        <w:rPr>
          <w:rFonts w:eastAsia="MS Mincho"/>
        </w:rPr>
        <w:t xml:space="preserve">Исполнитель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076600E6" w14:textId="3D46DB6B" w:rsidR="00261F22" w:rsidRPr="00CE2113" w:rsidRDefault="00261F22" w:rsidP="00B80819">
      <w:pPr>
        <w:spacing w:line="360" w:lineRule="auto"/>
        <w:ind w:firstLine="709"/>
        <w:contextualSpacing/>
        <w:jc w:val="both"/>
      </w:pPr>
      <w:r w:rsidRPr="00CE2113">
        <w:t xml:space="preserve">6.4. </w:t>
      </w:r>
      <w:r w:rsidRPr="00CE2113">
        <w:rPr>
          <w:rFonts w:eastAsia="MS Mincho"/>
        </w:rPr>
        <w:t xml:space="preserve">В случае просрочки исполнения заказчиком обязательств, предусмотренных </w:t>
      </w:r>
      <w:r w:rsidR="00B80819" w:rsidRPr="00CE2113">
        <w:rPr>
          <w:rFonts w:eastAsia="MS Mincho"/>
        </w:rPr>
        <w:t>Контракт</w:t>
      </w:r>
      <w:r w:rsidRPr="00CE2113">
        <w:rPr>
          <w:rFonts w:eastAsia="MS Mincho"/>
        </w:rPr>
        <w:t xml:space="preserve">ом, а также в иных случаях неисполнения или ненадлежащего исполнения заказчиком обязательств, предусмотренных </w:t>
      </w:r>
      <w:r w:rsidR="00B80819" w:rsidRPr="00CE2113">
        <w:rPr>
          <w:rFonts w:eastAsia="MS Mincho"/>
        </w:rPr>
        <w:t>Контракт</w:t>
      </w:r>
      <w:r w:rsidRPr="00CE2113">
        <w:rPr>
          <w:rFonts w:eastAsia="MS Mincho"/>
        </w:rPr>
        <w:t xml:space="preserve">ом </w:t>
      </w:r>
      <w:r w:rsidR="004929A3" w:rsidRPr="00CE2113">
        <w:rPr>
          <w:rFonts w:eastAsia="MS Mincho"/>
        </w:rPr>
        <w:t>И</w:t>
      </w:r>
      <w:r w:rsidRPr="00CE2113">
        <w:rPr>
          <w:rFonts w:eastAsia="MS Mincho"/>
        </w:rPr>
        <w:t>сполнитель вправе потребовать уплаты неустоек (штрафов, пеней).</w:t>
      </w:r>
      <w:r w:rsidRPr="00CE2113">
        <w:t xml:space="preserve"> </w:t>
      </w:r>
    </w:p>
    <w:p w14:paraId="6F3D1D3E" w14:textId="5EC4DAF6" w:rsidR="00261F22" w:rsidRPr="00B80819" w:rsidRDefault="00261F22" w:rsidP="00B80819">
      <w:pPr>
        <w:spacing w:line="360" w:lineRule="auto"/>
        <w:ind w:firstLine="709"/>
        <w:contextualSpacing/>
        <w:jc w:val="both"/>
        <w:rPr>
          <w:rFonts w:eastAsia="MS Mincho"/>
        </w:rPr>
      </w:pPr>
      <w:r w:rsidRPr="00B80819">
        <w:t xml:space="preserve">Общая сумма начисленной неустойки (штрафов, пени) за ненадлежащее исполнение заказчиком обязательств, предусмотренных </w:t>
      </w:r>
      <w:r w:rsidR="00B80819">
        <w:t>Контракт</w:t>
      </w:r>
      <w:r w:rsidRPr="00B80819">
        <w:t xml:space="preserve">ом, не может превышать цену </w:t>
      </w:r>
      <w:r w:rsidR="00B80819">
        <w:t>Контракт</w:t>
      </w:r>
      <w:r w:rsidRPr="00B80819">
        <w:t xml:space="preserve">а. </w:t>
      </w:r>
    </w:p>
    <w:p w14:paraId="1697BB60" w14:textId="102CBD29" w:rsidR="00261F22" w:rsidRPr="00B80819" w:rsidRDefault="00261F22" w:rsidP="00B80819">
      <w:pPr>
        <w:spacing w:line="360" w:lineRule="auto"/>
        <w:ind w:firstLine="709"/>
        <w:contextualSpacing/>
        <w:jc w:val="both"/>
        <w:rPr>
          <w:rFonts w:eastAsia="MS Mincho"/>
        </w:rPr>
      </w:pPr>
      <w:r w:rsidRPr="00B80819">
        <w:t xml:space="preserve">6.4.1. </w:t>
      </w:r>
      <w:r w:rsidRPr="00B80819">
        <w:rPr>
          <w:rFonts w:eastAsia="MS Mincho"/>
        </w:rPr>
        <w:t xml:space="preserve">Пеня начисляется за каждый день просрочки исполнения </w:t>
      </w:r>
      <w:r w:rsidR="004929A3">
        <w:rPr>
          <w:rFonts w:eastAsia="MS Mincho"/>
          <w:color w:val="FF0000"/>
        </w:rPr>
        <w:t>З</w:t>
      </w:r>
      <w:r w:rsidRPr="00B80819">
        <w:rPr>
          <w:rFonts w:eastAsia="MS Mincho"/>
        </w:rPr>
        <w:t xml:space="preserve">аказчиком обязательства, предусмотренного </w:t>
      </w:r>
      <w:r w:rsidR="00B80819">
        <w:rPr>
          <w:rFonts w:eastAsia="MS Mincho"/>
        </w:rPr>
        <w:t>Контракт</w:t>
      </w:r>
      <w:r w:rsidRPr="00B80819">
        <w:rPr>
          <w:rFonts w:eastAsia="MS Mincho"/>
        </w:rPr>
        <w:t xml:space="preserve">ом, начиная со дня, следующего после дня истечения установленного </w:t>
      </w:r>
      <w:r w:rsidR="00B80819">
        <w:rPr>
          <w:rFonts w:eastAsia="MS Mincho"/>
        </w:rPr>
        <w:t>Контракт</w:t>
      </w:r>
      <w:r w:rsidRPr="00B80819">
        <w:rPr>
          <w:rFonts w:eastAsia="MS Mincho"/>
        </w:rPr>
        <w:t>ом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r w:rsidRPr="00B80819">
        <w:rPr>
          <w:highlight w:val="green"/>
        </w:rPr>
        <w:t xml:space="preserve"> </w:t>
      </w:r>
    </w:p>
    <w:p w14:paraId="55FC226C" w14:textId="7FB84E20" w:rsidR="00261F22" w:rsidRPr="00CE2113" w:rsidRDefault="00261F22" w:rsidP="00B80819">
      <w:pPr>
        <w:spacing w:line="360" w:lineRule="auto"/>
        <w:ind w:firstLine="709"/>
        <w:contextualSpacing/>
        <w:jc w:val="both"/>
        <w:rPr>
          <w:rFonts w:eastAsia="MS Mincho"/>
        </w:rPr>
      </w:pPr>
      <w:r w:rsidRPr="00CE2113">
        <w:t xml:space="preserve">6.4.2. </w:t>
      </w:r>
      <w:r w:rsidRPr="00CE2113">
        <w:rPr>
          <w:rFonts w:eastAsia="MS Mincho"/>
        </w:rPr>
        <w:t>Штрафы</w:t>
      </w:r>
      <w:r w:rsidRPr="00CE2113">
        <w:rPr>
          <w:rFonts w:eastAsiaTheme="minorHAnsi"/>
          <w:lang w:eastAsia="en-US"/>
        </w:rPr>
        <w:t xml:space="preserve"> начисляются за ненадлежащее исполнение </w:t>
      </w:r>
      <w:r w:rsidR="004929A3" w:rsidRPr="00CE2113">
        <w:rPr>
          <w:rFonts w:eastAsiaTheme="minorHAnsi"/>
          <w:lang w:eastAsia="en-US"/>
        </w:rPr>
        <w:t>З</w:t>
      </w:r>
      <w:r w:rsidRPr="00CE2113">
        <w:rPr>
          <w:rFonts w:eastAsiaTheme="minorHAnsi"/>
          <w:lang w:eastAsia="en-US"/>
        </w:rPr>
        <w:t xml:space="preserve">аказчиком обязательств, предусмотренных </w:t>
      </w:r>
      <w:r w:rsidR="00B80819" w:rsidRPr="00CE2113">
        <w:rPr>
          <w:rFonts w:eastAsiaTheme="minorHAnsi"/>
          <w:lang w:eastAsia="en-US"/>
        </w:rPr>
        <w:t>Контракт</w:t>
      </w:r>
      <w:r w:rsidRPr="00CE2113">
        <w:rPr>
          <w:rFonts w:eastAsiaTheme="minorHAnsi"/>
          <w:lang w:eastAsia="en-US"/>
        </w:rPr>
        <w:t xml:space="preserve">ом, за исключением просрочки исполнения обязательств, предусмотренных </w:t>
      </w:r>
      <w:r w:rsidR="00B80819" w:rsidRPr="00CE2113">
        <w:rPr>
          <w:rFonts w:eastAsiaTheme="minorHAnsi"/>
          <w:lang w:eastAsia="en-US"/>
        </w:rPr>
        <w:t>Контракт</w:t>
      </w:r>
      <w:r w:rsidRPr="00CE2113">
        <w:rPr>
          <w:rFonts w:eastAsiaTheme="minorHAnsi"/>
          <w:lang w:eastAsia="en-US"/>
        </w:rPr>
        <w:t xml:space="preserve">ом. </w:t>
      </w:r>
      <w:r w:rsidRPr="00CE2113">
        <w:rPr>
          <w:rFonts w:eastAsia="MS Mincho"/>
        </w:rPr>
        <w:t xml:space="preserve">За каждый факт неисполнения </w:t>
      </w:r>
      <w:r w:rsidR="004929A3" w:rsidRPr="00CE2113">
        <w:rPr>
          <w:rFonts w:eastAsia="MS Mincho"/>
        </w:rPr>
        <w:t>З</w:t>
      </w:r>
      <w:r w:rsidRPr="00CE2113">
        <w:rPr>
          <w:rFonts w:eastAsia="MS Mincho"/>
        </w:rPr>
        <w:t xml:space="preserve">аказчиком обязательств, </w:t>
      </w:r>
      <w:r w:rsidRPr="00CE2113">
        <w:rPr>
          <w:rFonts w:eastAsia="MS Mincho"/>
        </w:rPr>
        <w:lastRenderedPageBreak/>
        <w:t xml:space="preserve">предусмотренных </w:t>
      </w:r>
      <w:r w:rsidR="00B80819" w:rsidRPr="00CE2113">
        <w:rPr>
          <w:rFonts w:eastAsia="MS Mincho"/>
        </w:rPr>
        <w:t>Контракт</w:t>
      </w:r>
      <w:r w:rsidRPr="00CE2113">
        <w:rPr>
          <w:rFonts w:eastAsia="MS Mincho"/>
        </w:rPr>
        <w:t xml:space="preserve">ом, за исключением просрочки исполнения обязательств, предусмотренных </w:t>
      </w:r>
      <w:r w:rsidR="00B80819" w:rsidRPr="00CE2113">
        <w:rPr>
          <w:rFonts w:eastAsia="MS Mincho"/>
        </w:rPr>
        <w:t>Контракт</w:t>
      </w:r>
      <w:r w:rsidRPr="00CE2113">
        <w:rPr>
          <w:rFonts w:eastAsia="MS Mincho"/>
        </w:rPr>
        <w:t>ом, размер штрафа устанавливается в виде фиксированной суммы 1000 рублей.</w:t>
      </w:r>
    </w:p>
    <w:p w14:paraId="44C16D30" w14:textId="4B341CF6" w:rsidR="00261F22" w:rsidRPr="00CE2113" w:rsidRDefault="00261F22" w:rsidP="00B80819">
      <w:pPr>
        <w:autoSpaceDE w:val="0"/>
        <w:autoSpaceDN w:val="0"/>
        <w:adjustRightInd w:val="0"/>
        <w:spacing w:line="360" w:lineRule="auto"/>
        <w:ind w:firstLine="709"/>
        <w:jc w:val="both"/>
      </w:pPr>
      <w:r w:rsidRPr="00CE2113">
        <w:t xml:space="preserve">6.5. В случае просрочки исполнения </w:t>
      </w:r>
      <w:r w:rsidR="004929A3" w:rsidRPr="00CE2113">
        <w:t>И</w:t>
      </w:r>
      <w:r w:rsidRPr="00CE2113">
        <w:t xml:space="preserve">сполнителем обязательств (в том числе гарантийного обязательства), предусмотренных </w:t>
      </w:r>
      <w:r w:rsidR="00B80819" w:rsidRPr="00CE2113">
        <w:t>Контракт</w:t>
      </w:r>
      <w:r w:rsidRPr="00CE2113">
        <w:t xml:space="preserve">ом, а также в иных случаях неисполнения или ненадлежащего исполнения </w:t>
      </w:r>
      <w:r w:rsidR="004929A3" w:rsidRPr="00CE2113">
        <w:t>И</w:t>
      </w:r>
      <w:r w:rsidRPr="00CE2113">
        <w:t xml:space="preserve">сполнителем обязательств, предусмотренных </w:t>
      </w:r>
      <w:r w:rsidR="00B80819" w:rsidRPr="00CE2113">
        <w:t>Контракт</w:t>
      </w:r>
      <w:r w:rsidRPr="00CE2113">
        <w:t xml:space="preserve">ом, </w:t>
      </w:r>
      <w:r w:rsidR="004929A3" w:rsidRPr="00CE2113">
        <w:t>З</w:t>
      </w:r>
      <w:r w:rsidRPr="00CE2113">
        <w:t xml:space="preserve">аказчик направляет исполнителю требование об уплате неустоек </w:t>
      </w:r>
      <w:r w:rsidRPr="00CE2113">
        <w:rPr>
          <w:rFonts w:eastAsia="MS Mincho"/>
        </w:rPr>
        <w:t>(штрафов, пеней)</w:t>
      </w:r>
      <w:r w:rsidRPr="00CE2113">
        <w:t xml:space="preserve">. </w:t>
      </w:r>
    </w:p>
    <w:p w14:paraId="4B86B01D" w14:textId="144C803D" w:rsidR="00261F22" w:rsidRPr="00CE2113" w:rsidRDefault="00261F22" w:rsidP="00B80819">
      <w:pPr>
        <w:autoSpaceDE w:val="0"/>
        <w:autoSpaceDN w:val="0"/>
        <w:adjustRightInd w:val="0"/>
        <w:spacing w:line="360" w:lineRule="auto"/>
        <w:ind w:firstLine="709"/>
        <w:jc w:val="both"/>
      </w:pPr>
      <w:r w:rsidRPr="00CE2113">
        <w:t xml:space="preserve">Общая сумма начисленной неустойки (штрафов, пени) за неисполнение или ненадлежащее исполнение исполнителем обязательств, предусмотренных </w:t>
      </w:r>
      <w:r w:rsidR="00B80819" w:rsidRPr="00CE2113">
        <w:t>Контракт</w:t>
      </w:r>
      <w:r w:rsidRPr="00CE2113">
        <w:t xml:space="preserve">ом, не может превышать цену </w:t>
      </w:r>
      <w:r w:rsidR="00B80819" w:rsidRPr="00CE2113">
        <w:t>Контракт</w:t>
      </w:r>
      <w:r w:rsidRPr="00CE2113">
        <w:t xml:space="preserve">а. </w:t>
      </w:r>
    </w:p>
    <w:p w14:paraId="091F3509" w14:textId="3CDA2AD5" w:rsidR="00261F22" w:rsidRPr="00CE2113" w:rsidRDefault="00261F22" w:rsidP="00B80819">
      <w:pPr>
        <w:autoSpaceDE w:val="0"/>
        <w:autoSpaceDN w:val="0"/>
        <w:adjustRightInd w:val="0"/>
        <w:spacing w:line="360" w:lineRule="auto"/>
        <w:ind w:firstLine="709"/>
        <w:jc w:val="both"/>
      </w:pPr>
      <w:r w:rsidRPr="00CE2113">
        <w:t xml:space="preserve">6.5.1. Пеня начисляется за каждый день просрочки исполнения </w:t>
      </w:r>
      <w:r w:rsidR="004929A3" w:rsidRPr="00CE2113">
        <w:t>И</w:t>
      </w:r>
      <w:r w:rsidRPr="00CE2113">
        <w:t xml:space="preserve">сполнителем обязательства, предусмотренного </w:t>
      </w:r>
      <w:r w:rsidR="00B80819" w:rsidRPr="00CE2113">
        <w:t>Контракт</w:t>
      </w:r>
      <w:r w:rsidRPr="00CE2113">
        <w:t xml:space="preserve">ом, начиная со дня, следующего после дня истечения установленного </w:t>
      </w:r>
      <w:r w:rsidR="00B80819" w:rsidRPr="00CE2113">
        <w:t>Контракт</w:t>
      </w:r>
      <w:r w:rsidRPr="00CE2113">
        <w:t xml:space="preserve">ом срока исполнения обязательства, в размере одной трехсотой действующей на дату уплаты пени </w:t>
      </w:r>
      <w:hyperlink r:id="rId8" w:history="1">
        <w:r w:rsidRPr="00CE2113">
          <w:t>ставки</w:t>
        </w:r>
      </w:hyperlink>
      <w:r w:rsidRPr="00CE2113">
        <w:t xml:space="preserve"> рефинансирования Центрального банка Российской Федерации от цены </w:t>
      </w:r>
      <w:r w:rsidR="00B80819" w:rsidRPr="00CE2113">
        <w:t>Контракт</w:t>
      </w:r>
      <w:r w:rsidRPr="00CE2113">
        <w:t xml:space="preserve">а, уменьшенной на сумму, пропорциональную объему обязательств, предусмотренных </w:t>
      </w:r>
      <w:r w:rsidR="00B80819" w:rsidRPr="00CE2113">
        <w:t>Контракт</w:t>
      </w:r>
      <w:r w:rsidRPr="00CE2113">
        <w:t xml:space="preserve">ом и фактически исполненных </w:t>
      </w:r>
      <w:r w:rsidR="004929A3" w:rsidRPr="00CE2113">
        <w:t>И</w:t>
      </w:r>
      <w:r w:rsidRPr="00CE2113">
        <w:t xml:space="preserve">сполнителем. </w:t>
      </w:r>
    </w:p>
    <w:p w14:paraId="0D424E59" w14:textId="2FDA1887" w:rsidR="00261F22" w:rsidRPr="00CE2113" w:rsidRDefault="00261F22" w:rsidP="00B80819">
      <w:pPr>
        <w:autoSpaceDE w:val="0"/>
        <w:autoSpaceDN w:val="0"/>
        <w:adjustRightInd w:val="0"/>
        <w:spacing w:line="360" w:lineRule="auto"/>
        <w:ind w:firstLine="709"/>
        <w:jc w:val="both"/>
        <w:rPr>
          <w:rFonts w:eastAsiaTheme="minorHAnsi"/>
          <w:lang w:eastAsia="en-US"/>
        </w:rPr>
      </w:pPr>
      <w:r w:rsidRPr="00CE2113">
        <w:t xml:space="preserve">6.5.2. </w:t>
      </w:r>
      <w:r w:rsidRPr="00CE2113">
        <w:rPr>
          <w:rFonts w:eastAsiaTheme="minorHAnsi"/>
          <w:lang w:eastAsia="en-US"/>
        </w:rPr>
        <w:t xml:space="preserve">Штрафы начисляются за неисполнение или ненадлежащее исполнение </w:t>
      </w:r>
      <w:r w:rsidR="004929A3" w:rsidRPr="00CE2113">
        <w:rPr>
          <w:rFonts w:eastAsiaTheme="minorHAnsi"/>
          <w:lang w:eastAsia="en-US"/>
        </w:rPr>
        <w:t>И</w:t>
      </w:r>
      <w:r w:rsidRPr="00CE2113">
        <w:rPr>
          <w:rFonts w:eastAsiaTheme="minorHAnsi"/>
          <w:lang w:eastAsia="en-US"/>
        </w:rPr>
        <w:t xml:space="preserve">сполнителем обязательств, предусмотренных </w:t>
      </w:r>
      <w:r w:rsidR="00B80819" w:rsidRPr="00CE2113">
        <w:rPr>
          <w:rFonts w:eastAsiaTheme="minorHAnsi"/>
          <w:lang w:eastAsia="en-US"/>
        </w:rPr>
        <w:t>Контракт</w:t>
      </w:r>
      <w:r w:rsidRPr="00CE2113">
        <w:rPr>
          <w:rFonts w:eastAsiaTheme="minorHAnsi"/>
          <w:lang w:eastAsia="en-US"/>
        </w:rPr>
        <w:t xml:space="preserve">ом, за исключением просрочки исполнения </w:t>
      </w:r>
      <w:r w:rsidR="004929A3" w:rsidRPr="00CE2113">
        <w:rPr>
          <w:rFonts w:eastAsiaTheme="minorHAnsi"/>
          <w:lang w:eastAsia="en-US"/>
        </w:rPr>
        <w:t>И</w:t>
      </w:r>
      <w:r w:rsidRPr="00CE2113">
        <w:rPr>
          <w:rFonts w:eastAsiaTheme="minorHAnsi"/>
          <w:lang w:eastAsia="en-US"/>
        </w:rPr>
        <w:t xml:space="preserve">сполнителем обязательств (в том числе гарантийного обязательства), предусмотренных </w:t>
      </w:r>
      <w:r w:rsidR="00B80819" w:rsidRPr="00CE2113">
        <w:rPr>
          <w:rFonts w:eastAsiaTheme="minorHAnsi"/>
          <w:lang w:eastAsia="en-US"/>
        </w:rPr>
        <w:t>Контракт</w:t>
      </w:r>
      <w:r w:rsidRPr="00CE2113">
        <w:rPr>
          <w:rFonts w:eastAsiaTheme="minorHAnsi"/>
          <w:lang w:eastAsia="en-US"/>
        </w:rPr>
        <w:t xml:space="preserve">ом. </w:t>
      </w:r>
    </w:p>
    <w:p w14:paraId="43C46906" w14:textId="4B687D99" w:rsidR="00261F22" w:rsidRPr="00CE2113" w:rsidRDefault="00261F22" w:rsidP="00B80819">
      <w:pPr>
        <w:autoSpaceDE w:val="0"/>
        <w:autoSpaceDN w:val="0"/>
        <w:adjustRightInd w:val="0"/>
        <w:spacing w:line="360" w:lineRule="auto"/>
        <w:ind w:firstLine="709"/>
        <w:jc w:val="both"/>
        <w:rPr>
          <w:rFonts w:eastAsiaTheme="minorHAnsi"/>
          <w:lang w:eastAsia="en-US"/>
        </w:rPr>
      </w:pPr>
      <w:r w:rsidRPr="00CE2113">
        <w:t>6.5.2</w:t>
      </w:r>
      <w:r w:rsidRPr="00CE2113">
        <w:rPr>
          <w:rFonts w:eastAsiaTheme="minorHAnsi"/>
          <w:lang w:eastAsia="en-US"/>
        </w:rPr>
        <w:t xml:space="preserve">.1. За каждый факт неисполнения или ненадлежащего исполнения </w:t>
      </w:r>
      <w:r w:rsidR="004929A3" w:rsidRPr="00CE2113">
        <w:rPr>
          <w:rFonts w:eastAsiaTheme="minorHAnsi"/>
          <w:lang w:eastAsia="en-US"/>
        </w:rPr>
        <w:t>И</w:t>
      </w:r>
      <w:r w:rsidRPr="00CE2113">
        <w:rPr>
          <w:rFonts w:eastAsiaTheme="minorHAnsi"/>
          <w:lang w:eastAsia="en-US"/>
        </w:rPr>
        <w:t xml:space="preserve">сполнителем обязательств, предусмотренных </w:t>
      </w:r>
      <w:r w:rsidR="00B80819" w:rsidRPr="00CE2113">
        <w:rPr>
          <w:rFonts w:eastAsiaTheme="minorHAnsi"/>
          <w:lang w:eastAsia="en-US"/>
        </w:rPr>
        <w:t>Контракт</w:t>
      </w:r>
      <w:r w:rsidRPr="00CE2113">
        <w:rPr>
          <w:rFonts w:eastAsiaTheme="minorHAnsi"/>
          <w:lang w:eastAsia="en-US"/>
        </w:rPr>
        <w:t xml:space="preserve">ом, за исключением просрочки исполнения обязательств (в том числе гарантийного обязательства), предусмотренных </w:t>
      </w:r>
      <w:r w:rsidR="00B80819" w:rsidRPr="00CE2113">
        <w:rPr>
          <w:rFonts w:eastAsiaTheme="minorHAnsi"/>
          <w:lang w:eastAsia="en-US"/>
        </w:rPr>
        <w:t>Контракт</w:t>
      </w:r>
      <w:r w:rsidRPr="00CE2113">
        <w:rPr>
          <w:rFonts w:eastAsiaTheme="minorHAnsi"/>
          <w:lang w:eastAsia="en-US"/>
        </w:rPr>
        <w:t xml:space="preserve">ом, размер штрафа устанавливается в виде фиксированной суммы, определяемой в следующем порядке (за исключением случаев, предусмотренных </w:t>
      </w:r>
      <w:hyperlink w:anchor="Par10" w:history="1">
        <w:r w:rsidRPr="00CE2113">
          <w:rPr>
            <w:rFonts w:eastAsiaTheme="minorHAnsi"/>
            <w:lang w:eastAsia="en-US"/>
          </w:rPr>
          <w:t xml:space="preserve">пунктами </w:t>
        </w:r>
      </w:hyperlink>
      <w:r w:rsidRPr="00CE2113">
        <w:t>6.5.2</w:t>
      </w:r>
      <w:r w:rsidRPr="00CE2113">
        <w:rPr>
          <w:rFonts w:eastAsiaTheme="minorHAnsi"/>
          <w:lang w:eastAsia="en-US"/>
        </w:rPr>
        <w:t xml:space="preserve">.2 - </w:t>
      </w:r>
      <w:r w:rsidRPr="00CE2113">
        <w:t>6.5.2</w:t>
      </w:r>
      <w:r w:rsidRPr="00CE2113">
        <w:rPr>
          <w:rFonts w:eastAsiaTheme="minorHAnsi"/>
          <w:lang w:eastAsia="en-US"/>
        </w:rPr>
        <w:t xml:space="preserve">.3 настоящего </w:t>
      </w:r>
      <w:r w:rsidR="00B80819" w:rsidRPr="00CE2113">
        <w:rPr>
          <w:rFonts w:eastAsiaTheme="minorHAnsi"/>
          <w:lang w:eastAsia="en-US"/>
        </w:rPr>
        <w:t>Контракт</w:t>
      </w:r>
      <w:r w:rsidRPr="00CE2113">
        <w:rPr>
          <w:rFonts w:eastAsiaTheme="minorHAnsi"/>
          <w:lang w:eastAsia="en-US"/>
        </w:rPr>
        <w:t xml:space="preserve">а) 10 процентов цены </w:t>
      </w:r>
      <w:r w:rsidR="00B80819" w:rsidRPr="00CE2113">
        <w:rPr>
          <w:rFonts w:eastAsiaTheme="minorHAnsi"/>
          <w:lang w:eastAsia="en-US"/>
        </w:rPr>
        <w:t>Контракт</w:t>
      </w:r>
      <w:r w:rsidRPr="00CE2113">
        <w:rPr>
          <w:rFonts w:eastAsiaTheme="minorHAnsi"/>
          <w:lang w:eastAsia="en-US"/>
        </w:rPr>
        <w:t>а (этапа).</w:t>
      </w:r>
    </w:p>
    <w:p w14:paraId="60FDE9F6" w14:textId="6169E2E1" w:rsidR="00261F22" w:rsidRPr="00B80819" w:rsidRDefault="00261F22" w:rsidP="00B80819">
      <w:pPr>
        <w:autoSpaceDE w:val="0"/>
        <w:autoSpaceDN w:val="0"/>
        <w:adjustRightInd w:val="0"/>
        <w:spacing w:line="360" w:lineRule="auto"/>
        <w:ind w:firstLine="709"/>
        <w:jc w:val="both"/>
        <w:rPr>
          <w:rFonts w:eastAsiaTheme="minorHAnsi"/>
          <w:lang w:eastAsia="en-US"/>
        </w:rPr>
      </w:pPr>
      <w:bookmarkStart w:id="1" w:name="Par10"/>
      <w:bookmarkEnd w:id="1"/>
      <w:r w:rsidRPr="00B80819">
        <w:t>6.5.2.2.</w:t>
      </w:r>
      <w:r w:rsidRPr="00B80819">
        <w:rPr>
          <w:rFonts w:eastAsiaTheme="minorHAnsi"/>
          <w:lang w:eastAsia="en-US"/>
        </w:rPr>
        <w:t xml:space="preserve"> За каждый факт неисполнения или ненадлежащего исполнения </w:t>
      </w:r>
      <w:r w:rsidR="004929A3" w:rsidRPr="00CE2113">
        <w:rPr>
          <w:rFonts w:eastAsiaTheme="minorHAnsi"/>
          <w:lang w:eastAsia="en-US"/>
        </w:rPr>
        <w:t>И</w:t>
      </w:r>
      <w:r w:rsidRPr="00CE2113">
        <w:rPr>
          <w:rFonts w:eastAsiaTheme="minorHAnsi"/>
          <w:lang w:eastAsia="en-US"/>
        </w:rPr>
        <w:t xml:space="preserve">сполнителем обязательства, предусмотренного </w:t>
      </w:r>
      <w:r w:rsidR="00B80819" w:rsidRPr="00CE2113">
        <w:rPr>
          <w:rFonts w:eastAsiaTheme="minorHAnsi"/>
          <w:lang w:eastAsia="en-US"/>
        </w:rPr>
        <w:t>Контракт</w:t>
      </w:r>
      <w:r w:rsidRPr="00CE2113">
        <w:rPr>
          <w:rFonts w:eastAsiaTheme="minorHAnsi"/>
          <w:lang w:eastAsia="en-US"/>
        </w:rPr>
        <w:t xml:space="preserve">ом, которое не имеет стоимостного выражения, размер штрафа устанавливается (при наличии в </w:t>
      </w:r>
      <w:r w:rsidR="00B80819" w:rsidRPr="00CE2113">
        <w:rPr>
          <w:rFonts w:eastAsiaTheme="minorHAnsi"/>
          <w:lang w:eastAsia="en-US"/>
        </w:rPr>
        <w:t>Контракт</w:t>
      </w:r>
      <w:r w:rsidRPr="00CE2113">
        <w:rPr>
          <w:rFonts w:eastAsiaTheme="minorHAnsi"/>
          <w:lang w:eastAsia="en-US"/>
        </w:rPr>
        <w:t>е таких обязател</w:t>
      </w:r>
      <w:r w:rsidRPr="00B80819">
        <w:rPr>
          <w:rFonts w:eastAsiaTheme="minorHAnsi"/>
          <w:lang w:eastAsia="en-US"/>
        </w:rPr>
        <w:t>ьств) в виде фиксированной суммы 1000 рублей.</w:t>
      </w:r>
    </w:p>
    <w:p w14:paraId="080579F5" w14:textId="5E05C16D" w:rsidR="00261F22" w:rsidRPr="00B80819" w:rsidRDefault="00261F22" w:rsidP="00B80819">
      <w:pPr>
        <w:autoSpaceDE w:val="0"/>
        <w:autoSpaceDN w:val="0"/>
        <w:adjustRightInd w:val="0"/>
        <w:spacing w:line="360" w:lineRule="auto"/>
        <w:ind w:firstLine="709"/>
        <w:jc w:val="both"/>
        <w:rPr>
          <w:rFonts w:eastAsiaTheme="minorHAnsi"/>
          <w:lang w:eastAsia="en-US"/>
        </w:rPr>
      </w:pPr>
      <w:r w:rsidRPr="00B80819">
        <w:rPr>
          <w:rFonts w:eastAsiaTheme="minorHAnsi"/>
          <w:lang w:eastAsia="en-US"/>
        </w:rPr>
        <w:t xml:space="preserve">6.5.2.3. За каждый факт неисполнения или ненадлежащего исполнения </w:t>
      </w:r>
      <w:r w:rsidR="004929A3">
        <w:rPr>
          <w:rFonts w:eastAsiaTheme="minorHAnsi"/>
          <w:color w:val="FF0000"/>
          <w:lang w:eastAsia="en-US"/>
        </w:rPr>
        <w:t>И</w:t>
      </w:r>
      <w:r w:rsidRPr="00B80819">
        <w:rPr>
          <w:rFonts w:eastAsiaTheme="minorHAnsi"/>
          <w:lang w:eastAsia="en-US"/>
        </w:rPr>
        <w:t xml:space="preserve">сполнителем обязательств, предусмотренных </w:t>
      </w:r>
      <w:r w:rsidR="00B80819">
        <w:rPr>
          <w:rFonts w:eastAsiaTheme="minorHAnsi"/>
          <w:lang w:eastAsia="en-US"/>
        </w:rPr>
        <w:t>Контракт</w:t>
      </w:r>
      <w:r w:rsidRPr="00B80819">
        <w:rPr>
          <w:rFonts w:eastAsiaTheme="minorHAnsi"/>
          <w:lang w:eastAsia="en-US"/>
        </w:rPr>
        <w:t xml:space="preserve">ом, заключенным с победителем закупки (или с иным участником закупки в случаях, установленных Федеральным </w:t>
      </w:r>
      <w:hyperlink r:id="rId9" w:history="1">
        <w:r w:rsidRPr="00B80819">
          <w:rPr>
            <w:rFonts w:eastAsiaTheme="minorHAnsi"/>
            <w:lang w:eastAsia="en-US"/>
          </w:rPr>
          <w:t>законом</w:t>
        </w:r>
      </w:hyperlink>
      <w:r w:rsidRPr="00B80819">
        <w:rPr>
          <w:rFonts w:eastAsiaTheme="minorHAnsi"/>
          <w:lang w:eastAsia="en-US"/>
        </w:rPr>
        <w:t xml:space="preserve">), предложившим </w:t>
      </w:r>
      <w:r w:rsidRPr="00B80819">
        <w:rPr>
          <w:rFonts w:eastAsiaTheme="minorHAnsi"/>
          <w:lang w:eastAsia="en-US"/>
        </w:rPr>
        <w:lastRenderedPageBreak/>
        <w:t xml:space="preserve">наиболее высокую цену за право заключения </w:t>
      </w:r>
      <w:r w:rsidR="00B80819">
        <w:rPr>
          <w:rFonts w:eastAsiaTheme="minorHAnsi"/>
          <w:lang w:eastAsia="en-US"/>
        </w:rPr>
        <w:t>Контракт</w:t>
      </w:r>
      <w:r w:rsidRPr="00B80819">
        <w:rPr>
          <w:rFonts w:eastAsiaTheme="minorHAnsi"/>
          <w:lang w:eastAsia="en-US"/>
        </w:rPr>
        <w:t xml:space="preserve">а, размер штрафа рассчитывается в порядке, установленном настоящим </w:t>
      </w:r>
      <w:r w:rsidR="00B80819">
        <w:rPr>
          <w:rFonts w:eastAsiaTheme="minorHAnsi"/>
          <w:lang w:eastAsia="en-US"/>
        </w:rPr>
        <w:t>Контракт</w:t>
      </w:r>
      <w:r w:rsidRPr="00B80819">
        <w:rPr>
          <w:rFonts w:eastAsiaTheme="minorHAnsi"/>
          <w:lang w:eastAsia="en-US"/>
        </w:rPr>
        <w:t xml:space="preserve">ом, за исключением просрочки исполнения обязательств (в том числе гарантийного обязательства), предусмотренных </w:t>
      </w:r>
      <w:r w:rsidR="00B80819">
        <w:rPr>
          <w:rFonts w:eastAsiaTheme="minorHAnsi"/>
          <w:lang w:eastAsia="en-US"/>
        </w:rPr>
        <w:t>Контракт</w:t>
      </w:r>
      <w:r w:rsidRPr="00B80819">
        <w:rPr>
          <w:rFonts w:eastAsiaTheme="minorHAnsi"/>
          <w:lang w:eastAsia="en-US"/>
        </w:rPr>
        <w:t xml:space="preserve">ом, и устанавливается в виде фиксированной суммы 10 процентов начальной (максимальной) цены </w:t>
      </w:r>
      <w:r w:rsidR="00B80819">
        <w:rPr>
          <w:rFonts w:eastAsiaTheme="minorHAnsi"/>
          <w:lang w:eastAsia="en-US"/>
        </w:rPr>
        <w:t>Контракт</w:t>
      </w:r>
      <w:r w:rsidRPr="00B80819">
        <w:rPr>
          <w:rFonts w:eastAsiaTheme="minorHAnsi"/>
          <w:lang w:eastAsia="en-US"/>
        </w:rPr>
        <w:t>а.</w:t>
      </w:r>
    </w:p>
    <w:p w14:paraId="55245B95" w14:textId="77777777" w:rsidR="00C548DD" w:rsidRPr="00B80819" w:rsidRDefault="00C548DD" w:rsidP="00B80819">
      <w:pPr>
        <w:spacing w:line="360" w:lineRule="auto"/>
        <w:jc w:val="center"/>
        <w:rPr>
          <w:b/>
        </w:rPr>
      </w:pPr>
      <w:r w:rsidRPr="00B80819">
        <w:rPr>
          <w:b/>
        </w:rPr>
        <w:t>7. ДЕЙСТВИЕ ОБСТОЯТЕЛЬСТВ НЕПРЕОДОЛИМОЙ СИЛЫ</w:t>
      </w:r>
    </w:p>
    <w:p w14:paraId="6EDA4A14" w14:textId="77777777" w:rsidR="00C548DD" w:rsidRPr="00B80819" w:rsidRDefault="00C548DD" w:rsidP="00B80819">
      <w:pPr>
        <w:tabs>
          <w:tab w:val="center" w:pos="4677"/>
          <w:tab w:val="right" w:pos="9355"/>
        </w:tabs>
        <w:spacing w:line="360" w:lineRule="auto"/>
        <w:ind w:firstLine="709"/>
        <w:jc w:val="both"/>
        <w:rPr>
          <w:rFonts w:eastAsia="MS Mincho"/>
        </w:rPr>
      </w:pPr>
      <w:r w:rsidRPr="00B80819">
        <w:rPr>
          <w:rFonts w:eastAsia="MS Mincho"/>
        </w:rPr>
        <w:t>7.1.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4758D122" w14:textId="03276A09" w:rsidR="00C548DD" w:rsidRPr="00B80819" w:rsidRDefault="00C548DD" w:rsidP="00B80819">
      <w:pPr>
        <w:tabs>
          <w:tab w:val="center" w:pos="4677"/>
          <w:tab w:val="right" w:pos="9355"/>
        </w:tabs>
        <w:spacing w:line="360" w:lineRule="auto"/>
        <w:ind w:firstLine="709"/>
        <w:jc w:val="both"/>
        <w:rPr>
          <w:rFonts w:eastAsia="MS Mincho"/>
        </w:rPr>
      </w:pPr>
      <w:r w:rsidRPr="00B80819">
        <w:rPr>
          <w:rFonts w:eastAsia="MS Mincho"/>
        </w:rPr>
        <w:t xml:space="preserve">7.2. В случае действия обстоятельств непреодолимой силы срок исполнения настоящего </w:t>
      </w:r>
      <w:r w:rsidR="00B80819">
        <w:rPr>
          <w:rFonts w:eastAsia="MS Mincho"/>
        </w:rPr>
        <w:t>Контракт</w:t>
      </w:r>
      <w:r w:rsidRPr="00B80819">
        <w:rPr>
          <w:rFonts w:eastAsia="MS Mincho"/>
        </w:rPr>
        <w:t>а сторонами отодвигается соразмерно времени, в течение которого действуют обстоятельства непреодолимой силы и их последствия.</w:t>
      </w:r>
    </w:p>
    <w:p w14:paraId="355BE689" w14:textId="2CD0179E" w:rsidR="00C548DD" w:rsidRPr="00B80819" w:rsidRDefault="00C548DD" w:rsidP="00B80819">
      <w:pPr>
        <w:spacing w:line="360" w:lineRule="auto"/>
        <w:ind w:firstLine="709"/>
        <w:jc w:val="both"/>
      </w:pPr>
      <w:r w:rsidRPr="00B80819">
        <w:t xml:space="preserve">7.3.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B80819">
        <w:t>Контракт</w:t>
      </w:r>
      <w:r w:rsidRPr="00B80819">
        <w:t>у.</w:t>
      </w:r>
    </w:p>
    <w:p w14:paraId="21A7DFCD" w14:textId="77777777" w:rsidR="00C548DD" w:rsidRPr="00B80819" w:rsidRDefault="00C548DD" w:rsidP="00B80819">
      <w:pPr>
        <w:spacing w:line="360" w:lineRule="auto"/>
        <w:ind w:firstLine="709"/>
        <w:jc w:val="both"/>
      </w:pPr>
      <w:r w:rsidRPr="00B80819">
        <w:t>7.4.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04180A2" w14:textId="58F39BAC" w:rsidR="00C548DD" w:rsidRPr="00B80819" w:rsidRDefault="00C548DD" w:rsidP="00B80819">
      <w:pPr>
        <w:tabs>
          <w:tab w:val="center" w:pos="4677"/>
          <w:tab w:val="right" w:pos="9355"/>
        </w:tabs>
        <w:spacing w:line="360" w:lineRule="auto"/>
        <w:ind w:firstLine="709"/>
        <w:jc w:val="both"/>
        <w:rPr>
          <w:rFonts w:eastAsia="MS Mincho"/>
        </w:rPr>
      </w:pPr>
      <w:r w:rsidRPr="00B80819">
        <w:rPr>
          <w:rFonts w:eastAsia="MS Mincho"/>
        </w:rPr>
        <w:t xml:space="preserve">7.5.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w:t>
      </w:r>
      <w:r w:rsidR="00B80819">
        <w:rPr>
          <w:rFonts w:eastAsia="MS Mincho"/>
        </w:rPr>
        <w:t>Контракт</w:t>
      </w:r>
      <w:r w:rsidRPr="00B80819">
        <w:rPr>
          <w:rFonts w:eastAsia="MS Mincho"/>
        </w:rPr>
        <w:t>а.</w:t>
      </w:r>
    </w:p>
    <w:p w14:paraId="2BF0936E" w14:textId="77777777" w:rsidR="00C548DD" w:rsidRPr="00B80819" w:rsidRDefault="00C548DD" w:rsidP="00B80819">
      <w:pPr>
        <w:tabs>
          <w:tab w:val="center" w:pos="4677"/>
          <w:tab w:val="right" w:pos="9355"/>
        </w:tabs>
        <w:spacing w:line="360" w:lineRule="auto"/>
        <w:jc w:val="center"/>
        <w:rPr>
          <w:rFonts w:eastAsia="MS Mincho"/>
          <w:b/>
          <w:bCs/>
        </w:rPr>
      </w:pPr>
      <w:r w:rsidRPr="00B80819">
        <w:rPr>
          <w:rFonts w:eastAsia="MS Mincho"/>
          <w:b/>
          <w:bCs/>
        </w:rPr>
        <w:t>8. ПОРЯДОК УРЕГУЛИРОВАНИЯ СПОРОВ</w:t>
      </w:r>
    </w:p>
    <w:p w14:paraId="4754AEDD" w14:textId="0BE81A0F" w:rsidR="00C548DD" w:rsidRPr="00B80819" w:rsidRDefault="00C548DD" w:rsidP="00B80819">
      <w:pPr>
        <w:widowControl w:val="0"/>
        <w:autoSpaceDE w:val="0"/>
        <w:autoSpaceDN w:val="0"/>
        <w:adjustRightInd w:val="0"/>
        <w:spacing w:line="360" w:lineRule="auto"/>
        <w:ind w:firstLine="709"/>
        <w:jc w:val="both"/>
      </w:pPr>
      <w:r w:rsidRPr="00B80819">
        <w:t xml:space="preserve">8.1. Стороны принимают все меры к тому, чтобы любые спорные вопросы, разногласия либо претензии, касающиеся исполнения настоящего </w:t>
      </w:r>
      <w:r w:rsidR="00B80819">
        <w:t>Контракт</w:t>
      </w:r>
      <w:r w:rsidRPr="00B80819">
        <w:t xml:space="preserve">а </w:t>
      </w:r>
      <w:r w:rsidRPr="00B80819">
        <w:rPr>
          <w:rFonts w:eastAsia="MS Mincho"/>
        </w:rPr>
        <w:t>или в связи с ним, были урегулированы путем переговоров.</w:t>
      </w:r>
    </w:p>
    <w:p w14:paraId="16C52E34" w14:textId="408B9A32" w:rsidR="00C548DD" w:rsidRPr="00B80819" w:rsidRDefault="00C548DD" w:rsidP="00B80819">
      <w:pPr>
        <w:widowControl w:val="0"/>
        <w:autoSpaceDE w:val="0"/>
        <w:autoSpaceDN w:val="0"/>
        <w:adjustRightInd w:val="0"/>
        <w:spacing w:line="360" w:lineRule="auto"/>
        <w:ind w:firstLine="709"/>
        <w:jc w:val="both"/>
      </w:pPr>
      <w:r w:rsidRPr="00B80819">
        <w:t xml:space="preserve">8.2.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B80819">
        <w:t>Контракт</w:t>
      </w:r>
      <w:r w:rsidRPr="00B80819">
        <w:t>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258A332B" w14:textId="4374BB83" w:rsidR="00C548DD" w:rsidRPr="00B80819" w:rsidRDefault="00C548DD" w:rsidP="00B80819">
      <w:pPr>
        <w:widowControl w:val="0"/>
        <w:autoSpaceDE w:val="0"/>
        <w:autoSpaceDN w:val="0"/>
        <w:adjustRightInd w:val="0"/>
        <w:spacing w:line="360" w:lineRule="auto"/>
        <w:ind w:firstLine="709"/>
        <w:jc w:val="both"/>
      </w:pPr>
      <w:r w:rsidRPr="00B80819">
        <w:t xml:space="preserve">8.3. Любые споры, не урегулированные во внесудебном порядке, разрешаются </w:t>
      </w:r>
      <w:r w:rsidRPr="00B80819">
        <w:lastRenderedPageBreak/>
        <w:t xml:space="preserve">Арбитражным судом </w:t>
      </w:r>
      <w:r w:rsidR="00727A05" w:rsidRPr="00B80819">
        <w:t>города Москвы</w:t>
      </w:r>
      <w:r w:rsidRPr="00B80819">
        <w:t>.</w:t>
      </w:r>
    </w:p>
    <w:p w14:paraId="41D9CDE4" w14:textId="77777777" w:rsidR="00C548DD" w:rsidRPr="00B80819" w:rsidRDefault="00C548DD" w:rsidP="00B80819">
      <w:pPr>
        <w:spacing w:line="360" w:lineRule="auto"/>
        <w:jc w:val="center"/>
        <w:rPr>
          <w:b/>
        </w:rPr>
      </w:pPr>
      <w:r w:rsidRPr="00B80819">
        <w:rPr>
          <w:b/>
        </w:rPr>
        <w:t>9. ОСОБЫЕ УСЛОВИЯ</w:t>
      </w:r>
    </w:p>
    <w:p w14:paraId="5BBC726D" w14:textId="51B1F0CF" w:rsidR="00C548DD" w:rsidRPr="00B80819" w:rsidRDefault="00C548DD" w:rsidP="00B80819">
      <w:pPr>
        <w:spacing w:line="360" w:lineRule="auto"/>
        <w:ind w:firstLine="709"/>
        <w:jc w:val="both"/>
        <w:rPr>
          <w:color w:val="000000"/>
        </w:rPr>
      </w:pPr>
      <w:r w:rsidRPr="00B80819">
        <w:t>9.1.</w:t>
      </w:r>
      <w:r w:rsidRPr="00B80819">
        <w:rPr>
          <w:bCs/>
          <w:color w:val="000000"/>
        </w:rPr>
        <w:t xml:space="preserve"> Срок действия </w:t>
      </w:r>
      <w:r w:rsidR="00B80819">
        <w:rPr>
          <w:bCs/>
          <w:color w:val="000000"/>
        </w:rPr>
        <w:t>Контракт</w:t>
      </w:r>
      <w:r w:rsidRPr="00B80819">
        <w:rPr>
          <w:bCs/>
          <w:color w:val="000000"/>
        </w:rPr>
        <w:t xml:space="preserve">а: </w:t>
      </w:r>
      <w:r w:rsidRPr="00B80819">
        <w:rPr>
          <w:bCs/>
        </w:rPr>
        <w:t xml:space="preserve">со дня заключения </w:t>
      </w:r>
      <w:r w:rsidR="00B80819">
        <w:rPr>
          <w:bCs/>
        </w:rPr>
        <w:t>Контракт</w:t>
      </w:r>
      <w:r w:rsidRPr="00B80819">
        <w:rPr>
          <w:bCs/>
        </w:rPr>
        <w:t xml:space="preserve">а до </w:t>
      </w:r>
      <w:r w:rsidR="00775526" w:rsidRPr="00B80819">
        <w:rPr>
          <w:bCs/>
        </w:rPr>
        <w:t>3</w:t>
      </w:r>
      <w:r w:rsidR="00727A05" w:rsidRPr="00B80819">
        <w:rPr>
          <w:bCs/>
        </w:rPr>
        <w:t>1</w:t>
      </w:r>
      <w:r w:rsidR="00775526" w:rsidRPr="00B80819">
        <w:rPr>
          <w:bCs/>
        </w:rPr>
        <w:t>.</w:t>
      </w:r>
      <w:r w:rsidR="00727A05" w:rsidRPr="00B80819">
        <w:rPr>
          <w:bCs/>
        </w:rPr>
        <w:t>12</w:t>
      </w:r>
      <w:r w:rsidR="00775526" w:rsidRPr="00B80819">
        <w:rPr>
          <w:bCs/>
        </w:rPr>
        <w:t>.</w:t>
      </w:r>
      <w:r w:rsidR="00F8362A">
        <w:rPr>
          <w:bCs/>
        </w:rPr>
        <w:t xml:space="preserve"> 2026</w:t>
      </w:r>
      <w:r w:rsidR="00DA6F07">
        <w:rPr>
          <w:bCs/>
        </w:rPr>
        <w:t>, но в любом случае до полного исполнения Сторонами своих обязательств по Контракту.</w:t>
      </w:r>
    </w:p>
    <w:p w14:paraId="677EAE31" w14:textId="7043194F" w:rsidR="00C548DD" w:rsidRPr="00B80819" w:rsidRDefault="00C548DD" w:rsidP="00B80819">
      <w:pPr>
        <w:spacing w:line="360" w:lineRule="auto"/>
        <w:ind w:firstLine="709"/>
        <w:jc w:val="both"/>
        <w:rPr>
          <w:rFonts w:eastAsia="MS Mincho"/>
          <w:color w:val="000000"/>
        </w:rPr>
      </w:pPr>
      <w:r w:rsidRPr="00B80819">
        <w:rPr>
          <w:rFonts w:eastAsia="MS Mincho"/>
        </w:rPr>
        <w:t>9.2. </w:t>
      </w:r>
      <w:r w:rsidRPr="00B80819">
        <w:t xml:space="preserve">Расторжение </w:t>
      </w:r>
      <w:r w:rsidR="00B80819">
        <w:t>Контракт</w:t>
      </w:r>
      <w:r w:rsidRPr="00B80819">
        <w:t xml:space="preserve">а допускается по соглашению сторон, по решению суда, в случае одностороннего отказа стороны </w:t>
      </w:r>
      <w:r w:rsidR="00B80819">
        <w:t>Контракт</w:t>
      </w:r>
      <w:r w:rsidRPr="00B80819">
        <w:t xml:space="preserve">а от исполнения </w:t>
      </w:r>
      <w:r w:rsidR="00B80819">
        <w:t>Контракт</w:t>
      </w:r>
      <w:r w:rsidRPr="00B80819">
        <w:t xml:space="preserve">а в соответствии с гражданским законодательством </w:t>
      </w:r>
      <w:r w:rsidRPr="00B80819">
        <w:rPr>
          <w:color w:val="000000"/>
        </w:rPr>
        <w:t xml:space="preserve">в порядке, предусмотренном Федеральным законом от 05.04.2013 № 44-ФЗ. </w:t>
      </w:r>
    </w:p>
    <w:p w14:paraId="01ED6B8A" w14:textId="4FBC44B3" w:rsidR="00C548DD" w:rsidRPr="00B80819" w:rsidRDefault="00C548DD" w:rsidP="00B80819">
      <w:pPr>
        <w:spacing w:line="360" w:lineRule="auto"/>
        <w:ind w:firstLine="709"/>
        <w:jc w:val="both"/>
      </w:pPr>
      <w:r w:rsidRPr="00B80819">
        <w:t xml:space="preserve">9.3. Любое уведомление, которое одна сторона направляет другой стороне в соответствии с </w:t>
      </w:r>
      <w:r w:rsidR="00B80819">
        <w:t>Контракт</w:t>
      </w:r>
      <w:r w:rsidRPr="00B80819">
        <w:t xml:space="preserve">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w:t>
      </w:r>
      <w:r w:rsidR="00B80819">
        <w:t>Контракт</w:t>
      </w:r>
      <w:r w:rsidRPr="00B80819">
        <w:t>ом.</w:t>
      </w:r>
    </w:p>
    <w:p w14:paraId="0C434987" w14:textId="314494E6" w:rsidR="00C548DD" w:rsidRPr="00B80819" w:rsidRDefault="00C548DD" w:rsidP="00B80819">
      <w:pPr>
        <w:spacing w:line="360" w:lineRule="auto"/>
        <w:ind w:firstLine="709"/>
        <w:jc w:val="both"/>
      </w:pPr>
      <w:r w:rsidRPr="00B80819">
        <w:t xml:space="preserve">9.4. Любые изменения и дополнения к </w:t>
      </w:r>
      <w:r w:rsidR="00B80819">
        <w:t>Контракт</w:t>
      </w:r>
      <w:r w:rsidRPr="00B80819">
        <w:t>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0C6882F6" w14:textId="3C52022B" w:rsidR="00C548DD" w:rsidRPr="00B80819" w:rsidRDefault="00C548DD" w:rsidP="00B80819">
      <w:pPr>
        <w:spacing w:line="360" w:lineRule="auto"/>
        <w:ind w:firstLine="709"/>
        <w:jc w:val="both"/>
      </w:pPr>
      <w:r w:rsidRPr="00B80819">
        <w:t xml:space="preserve">9.5. Во всем, что не предусмотрено </w:t>
      </w:r>
      <w:r w:rsidR="00B80819">
        <w:t>Контракт</w:t>
      </w:r>
      <w:r w:rsidRPr="00B80819">
        <w:t>ом, стороны руководствуются действующим законодательством Российской Федерации.</w:t>
      </w:r>
    </w:p>
    <w:p w14:paraId="2074C358" w14:textId="31F58A80" w:rsidR="00C548DD" w:rsidRPr="00B80819" w:rsidRDefault="00C548DD" w:rsidP="00B80819">
      <w:pPr>
        <w:spacing w:line="360" w:lineRule="auto"/>
        <w:ind w:firstLine="709"/>
        <w:jc w:val="both"/>
      </w:pPr>
      <w:r w:rsidRPr="00B80819">
        <w:t xml:space="preserve">9.6. Приложения, указанные в </w:t>
      </w:r>
      <w:r w:rsidR="00B80819">
        <w:rPr>
          <w:rFonts w:eastAsia="MS Mincho"/>
        </w:rPr>
        <w:t>Контракт</w:t>
      </w:r>
      <w:r w:rsidRPr="00B80819">
        <w:rPr>
          <w:rFonts w:eastAsia="MS Mincho"/>
        </w:rPr>
        <w:t>е</w:t>
      </w:r>
      <w:r w:rsidRPr="00B80819">
        <w:t xml:space="preserve">, являются его неотъемлемой частью: </w:t>
      </w:r>
    </w:p>
    <w:p w14:paraId="3A76C317" w14:textId="75157275" w:rsidR="00C548DD" w:rsidRPr="00B80819" w:rsidRDefault="00F8362A" w:rsidP="00B80819">
      <w:pPr>
        <w:spacing w:line="360" w:lineRule="auto"/>
        <w:ind w:firstLine="709"/>
        <w:jc w:val="both"/>
      </w:pPr>
      <w:r>
        <w:t>П</w:t>
      </w:r>
      <w:r w:rsidR="00C548DD" w:rsidRPr="00B80819">
        <w:t>риложение № 1 - спецификация;</w:t>
      </w:r>
    </w:p>
    <w:p w14:paraId="79271E2C" w14:textId="4DE5E1B5" w:rsidR="00C548DD" w:rsidRPr="00B80819" w:rsidRDefault="00F8362A" w:rsidP="00B80819">
      <w:pPr>
        <w:spacing w:line="360" w:lineRule="auto"/>
        <w:ind w:firstLine="709"/>
        <w:jc w:val="both"/>
      </w:pPr>
      <w:r>
        <w:t>П</w:t>
      </w:r>
      <w:r w:rsidR="00C548DD" w:rsidRPr="00B80819">
        <w:t>риложение № 2 – техническое задание</w:t>
      </w:r>
    </w:p>
    <w:p w14:paraId="6CBD6F80" w14:textId="2919C14B" w:rsidR="00C548DD" w:rsidRPr="00B80819" w:rsidRDefault="00F8362A" w:rsidP="00B80819">
      <w:pPr>
        <w:spacing w:line="360" w:lineRule="auto"/>
        <w:ind w:firstLine="709"/>
        <w:jc w:val="both"/>
      </w:pPr>
      <w:r>
        <w:t>П</w:t>
      </w:r>
      <w:r w:rsidR="00C548DD" w:rsidRPr="00B80819">
        <w:t>риложение № 3 - форма акта сдачи-приемки оказанных услуг.</w:t>
      </w:r>
    </w:p>
    <w:p w14:paraId="44AFDDF0" w14:textId="5FFBC609" w:rsidR="00C548DD" w:rsidRPr="00B80819" w:rsidRDefault="00C548DD" w:rsidP="00B80819">
      <w:pPr>
        <w:spacing w:line="360" w:lineRule="auto"/>
        <w:jc w:val="center"/>
        <w:rPr>
          <w:rFonts w:eastAsia="MS Mincho"/>
          <w:b/>
          <w:bCs/>
        </w:rPr>
      </w:pPr>
      <w:r w:rsidRPr="00B80819">
        <w:rPr>
          <w:rFonts w:eastAsia="MS Mincho"/>
          <w:b/>
          <w:bCs/>
        </w:rPr>
        <w:t xml:space="preserve">      10. АДРЕСА, БАНКОВСКИЕ РЕКВИЗИТЫ</w:t>
      </w:r>
    </w:p>
    <w:p w14:paraId="29E2148F" w14:textId="77777777" w:rsidR="00C548DD" w:rsidRPr="00B80819" w:rsidRDefault="00C548DD" w:rsidP="00B80819">
      <w:pPr>
        <w:spacing w:line="360" w:lineRule="auto"/>
        <w:ind w:firstLine="709"/>
        <w:jc w:val="center"/>
        <w:rPr>
          <w:rFonts w:eastAsia="MS Mincho"/>
          <w:b/>
          <w:bCs/>
        </w:rPr>
      </w:pPr>
      <w:r w:rsidRPr="00B80819">
        <w:rPr>
          <w:rFonts w:eastAsia="MS Mincho"/>
          <w:b/>
          <w:bCs/>
        </w:rPr>
        <w:t xml:space="preserve">И ПОДПИСИ СТОРОН: </w:t>
      </w:r>
    </w:p>
    <w:tbl>
      <w:tblPr>
        <w:tblW w:w="9498" w:type="dxa"/>
        <w:tblInd w:w="108" w:type="dxa"/>
        <w:tblLook w:val="00A0" w:firstRow="1" w:lastRow="0" w:firstColumn="1" w:lastColumn="0" w:noHBand="0" w:noVBand="0"/>
      </w:tblPr>
      <w:tblGrid>
        <w:gridCol w:w="5245"/>
        <w:gridCol w:w="4253"/>
      </w:tblGrid>
      <w:tr w:rsidR="00047EFE" w:rsidRPr="00B80819" w14:paraId="22EF56F0" w14:textId="77777777" w:rsidTr="00494EE6">
        <w:trPr>
          <w:trHeight w:val="329"/>
        </w:trPr>
        <w:tc>
          <w:tcPr>
            <w:tcW w:w="5245" w:type="dxa"/>
          </w:tcPr>
          <w:p w14:paraId="613B79A7" w14:textId="77777777" w:rsidR="00047EFE" w:rsidRPr="00B80819" w:rsidRDefault="00047EFE" w:rsidP="00B80819">
            <w:pPr>
              <w:pStyle w:val="aa"/>
              <w:spacing w:line="360" w:lineRule="auto"/>
              <w:jc w:val="center"/>
              <w:rPr>
                <w:rFonts w:ascii="Times New Roman" w:eastAsia="MS Mincho" w:hAnsi="Times New Roman"/>
                <w:b/>
                <w:sz w:val="24"/>
                <w:szCs w:val="24"/>
              </w:rPr>
            </w:pPr>
            <w:r w:rsidRPr="00B80819">
              <w:rPr>
                <w:rFonts w:ascii="Times New Roman" w:eastAsia="MS Mincho" w:hAnsi="Times New Roman"/>
                <w:b/>
                <w:sz w:val="24"/>
                <w:szCs w:val="24"/>
                <w:lang w:eastAsia="en-US"/>
              </w:rPr>
              <w:t xml:space="preserve">ЗАКАЗЧИК </w:t>
            </w:r>
          </w:p>
        </w:tc>
        <w:tc>
          <w:tcPr>
            <w:tcW w:w="4253" w:type="dxa"/>
          </w:tcPr>
          <w:p w14:paraId="41B6F55A" w14:textId="77777777" w:rsidR="00047EFE" w:rsidRPr="00B80819" w:rsidRDefault="00047EFE" w:rsidP="00B80819">
            <w:pPr>
              <w:pStyle w:val="aa"/>
              <w:spacing w:line="360" w:lineRule="auto"/>
              <w:jc w:val="center"/>
              <w:rPr>
                <w:rFonts w:ascii="Times New Roman" w:eastAsia="MS Mincho" w:hAnsi="Times New Roman"/>
                <w:b/>
                <w:sz w:val="24"/>
                <w:szCs w:val="24"/>
              </w:rPr>
            </w:pPr>
            <w:r w:rsidRPr="00B80819">
              <w:rPr>
                <w:rFonts w:ascii="Times New Roman" w:eastAsia="MS Mincho" w:hAnsi="Times New Roman"/>
                <w:b/>
                <w:sz w:val="24"/>
                <w:szCs w:val="24"/>
              </w:rPr>
              <w:t>ИСПОЛНИТЕЛЬ</w:t>
            </w:r>
          </w:p>
        </w:tc>
      </w:tr>
      <w:tr w:rsidR="00047EFE" w:rsidRPr="00B80819" w14:paraId="699B8896" w14:textId="77777777" w:rsidTr="008203D4">
        <w:trPr>
          <w:trHeight w:val="359"/>
        </w:trPr>
        <w:tc>
          <w:tcPr>
            <w:tcW w:w="5245" w:type="dxa"/>
          </w:tcPr>
          <w:p w14:paraId="038DFC01" w14:textId="77777777"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Федеральное государственное бюджетное учреждение науки Федеральный исследовательский центр химической физики им. Н.Н. Семенова Российской академии наук (ФИЦ ХФ РАН)</w:t>
            </w:r>
          </w:p>
          <w:p w14:paraId="79096D7B" w14:textId="77777777" w:rsidR="006676B3" w:rsidRPr="00106169" w:rsidRDefault="006676B3" w:rsidP="006676B3">
            <w:pPr>
              <w:pStyle w:val="aa"/>
              <w:spacing w:line="360" w:lineRule="auto"/>
              <w:rPr>
                <w:rFonts w:ascii="Times New Roman" w:eastAsia="MS Mincho" w:hAnsi="Times New Roman"/>
                <w:sz w:val="24"/>
                <w:szCs w:val="24"/>
                <w:lang w:eastAsia="en-US"/>
              </w:rPr>
            </w:pPr>
          </w:p>
          <w:p w14:paraId="79B9ED95" w14:textId="77777777"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Адрес: 119991, г. Москва, ул. Косыгина, д. 4</w:t>
            </w:r>
          </w:p>
          <w:p w14:paraId="6CDC6E87" w14:textId="77777777"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ИНН 7736054230 КПП 773601001</w:t>
            </w:r>
          </w:p>
          <w:p w14:paraId="5F89258E" w14:textId="77777777"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 xml:space="preserve">Наименование органа </w:t>
            </w:r>
          </w:p>
          <w:p w14:paraId="2B72A3CF" w14:textId="77777777"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Федерального казначейства: УФК по г. Москве</w:t>
            </w:r>
          </w:p>
          <w:p w14:paraId="68031344" w14:textId="39CBE450" w:rsidR="006676B3" w:rsidRPr="00106169"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lastRenderedPageBreak/>
              <w:t>Банковские реквизиты счета, открытого органу Федерального казначейства:</w:t>
            </w:r>
            <w:r w:rsidR="005C2382" w:rsidRPr="00106169">
              <w:rPr>
                <w:rFonts w:ascii="Times New Roman" w:eastAsia="MS Mincho" w:hAnsi="Times New Roman"/>
                <w:sz w:val="24"/>
                <w:szCs w:val="24"/>
                <w:lang w:eastAsia="en-US"/>
              </w:rPr>
              <w:t xml:space="preserve"> ОКЦ №1</w:t>
            </w:r>
            <w:r w:rsidRPr="00106169">
              <w:rPr>
                <w:rFonts w:ascii="Times New Roman" w:eastAsia="MS Mincho" w:hAnsi="Times New Roman"/>
                <w:sz w:val="24"/>
                <w:szCs w:val="24"/>
                <w:lang w:eastAsia="en-US"/>
              </w:rPr>
              <w:t xml:space="preserve"> ГУ БАНКА РОССИИ ПО ЦФО//УФК ПО Г. МОСКВЕ</w:t>
            </w:r>
          </w:p>
          <w:p w14:paraId="5906F417"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106169">
              <w:rPr>
                <w:rFonts w:ascii="Times New Roman" w:eastAsia="MS Mincho" w:hAnsi="Times New Roman"/>
                <w:sz w:val="24"/>
                <w:szCs w:val="24"/>
                <w:lang w:eastAsia="en-US"/>
              </w:rPr>
              <w:t>Лицевой счет ФИЦ ХФ РАН</w:t>
            </w:r>
            <w:r w:rsidRPr="006676B3">
              <w:rPr>
                <w:rFonts w:ascii="Times New Roman" w:eastAsia="MS Mincho" w:hAnsi="Times New Roman"/>
                <w:sz w:val="24"/>
                <w:szCs w:val="24"/>
                <w:lang w:eastAsia="en-US"/>
              </w:rPr>
              <w:t xml:space="preserve"> л/с 20736Ц37130</w:t>
            </w:r>
          </w:p>
          <w:p w14:paraId="7ACEEEC5"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xml:space="preserve">Банковский счет (казначейский счет) </w:t>
            </w:r>
          </w:p>
          <w:p w14:paraId="6FAAE24A"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- 03214643000000017300</w:t>
            </w:r>
          </w:p>
          <w:p w14:paraId="09B8324A"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xml:space="preserve">Кор. Счет (единый казначейский счет) </w:t>
            </w:r>
          </w:p>
          <w:p w14:paraId="7A6DE8AB"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40102810545370000003</w:t>
            </w:r>
          </w:p>
          <w:p w14:paraId="6583D344"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БИК 004525988</w:t>
            </w:r>
          </w:p>
          <w:p w14:paraId="0D4CCE51"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ОКОПФ 75103</w:t>
            </w:r>
          </w:p>
          <w:p w14:paraId="5693C181" w14:textId="5E02AD99"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ОКВЭД 72.19</w:t>
            </w:r>
          </w:p>
          <w:p w14:paraId="7D736806"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ОКТМО 45398000000</w:t>
            </w:r>
          </w:p>
          <w:p w14:paraId="4F6A992D"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Тел.: +7 499 137-29-51, факс: +7 495 651-21-91</w:t>
            </w:r>
          </w:p>
          <w:p w14:paraId="47833BDF"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электронная почта: icp@chph.ras.ru</w:t>
            </w:r>
          </w:p>
          <w:p w14:paraId="109CC2C4"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Контактные данные:</w:t>
            </w:r>
          </w:p>
          <w:p w14:paraId="68E88A21"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По вопросам исполнения контракта, техническим вопросам</w:t>
            </w:r>
          </w:p>
          <w:p w14:paraId="3C080548"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Инициатор закупки:</w:t>
            </w:r>
          </w:p>
          <w:p w14:paraId="322C9035" w14:textId="3B917BE1" w:rsidR="006676B3" w:rsidRDefault="006676B3" w:rsidP="006676B3">
            <w:pPr>
              <w:pStyle w:val="aa"/>
              <w:spacing w:line="360" w:lineRule="auto"/>
              <w:rPr>
                <w:rFonts w:ascii="Times New Roman" w:eastAsia="MS Mincho" w:hAnsi="Times New Roman"/>
                <w:sz w:val="24"/>
                <w:szCs w:val="24"/>
                <w:lang w:eastAsia="en-US"/>
              </w:rPr>
            </w:pPr>
            <w:r>
              <w:rPr>
                <w:rFonts w:ascii="Times New Roman" w:eastAsia="MS Mincho" w:hAnsi="Times New Roman"/>
                <w:sz w:val="24"/>
                <w:szCs w:val="24"/>
                <w:lang w:eastAsia="en-US"/>
              </w:rPr>
              <w:t xml:space="preserve">Начальник отдела ОТ </w:t>
            </w:r>
          </w:p>
          <w:p w14:paraId="5682609A" w14:textId="1EAFB7A4" w:rsidR="006676B3" w:rsidRPr="006676B3" w:rsidRDefault="006676B3" w:rsidP="006676B3">
            <w:pPr>
              <w:pStyle w:val="aa"/>
              <w:spacing w:line="360" w:lineRule="auto"/>
              <w:rPr>
                <w:rFonts w:ascii="Times New Roman" w:eastAsia="MS Mincho" w:hAnsi="Times New Roman"/>
                <w:sz w:val="24"/>
                <w:szCs w:val="24"/>
                <w:lang w:eastAsia="en-US"/>
              </w:rPr>
            </w:pPr>
            <w:r>
              <w:rPr>
                <w:rFonts w:ascii="Times New Roman" w:eastAsia="MS Mincho" w:hAnsi="Times New Roman"/>
                <w:sz w:val="24"/>
                <w:szCs w:val="24"/>
                <w:lang w:eastAsia="en-US"/>
              </w:rPr>
              <w:t>Богачева Ирина Феликсовна</w:t>
            </w:r>
          </w:p>
          <w:p w14:paraId="72A51745" w14:textId="07EC95B8" w:rsidR="006676B3" w:rsidRPr="004929A3" w:rsidRDefault="006676B3" w:rsidP="006676B3">
            <w:pPr>
              <w:pStyle w:val="aa"/>
              <w:spacing w:line="360" w:lineRule="auto"/>
              <w:rPr>
                <w:rFonts w:ascii="Times New Roman" w:eastAsia="MS Mincho" w:hAnsi="Times New Roman"/>
                <w:sz w:val="24"/>
                <w:szCs w:val="24"/>
                <w:lang w:val="en-US" w:eastAsia="en-US"/>
              </w:rPr>
            </w:pPr>
            <w:r w:rsidRPr="006676B3">
              <w:rPr>
                <w:rFonts w:ascii="Times New Roman" w:eastAsia="MS Mincho" w:hAnsi="Times New Roman"/>
                <w:sz w:val="24"/>
                <w:szCs w:val="24"/>
                <w:lang w:eastAsia="en-US"/>
              </w:rPr>
              <w:t>тел</w:t>
            </w:r>
            <w:r w:rsidRPr="004929A3">
              <w:rPr>
                <w:rFonts w:ascii="Times New Roman" w:eastAsia="MS Mincho" w:hAnsi="Times New Roman"/>
                <w:sz w:val="24"/>
                <w:szCs w:val="24"/>
                <w:lang w:val="en-US" w:eastAsia="en-US"/>
              </w:rPr>
              <w:t>+7 (495) 939-73-64</w:t>
            </w:r>
          </w:p>
          <w:p w14:paraId="427A9FFD" w14:textId="51E09510" w:rsidR="006676B3" w:rsidRPr="004929A3" w:rsidRDefault="006676B3" w:rsidP="006676B3">
            <w:pPr>
              <w:pStyle w:val="aa"/>
              <w:spacing w:line="360" w:lineRule="auto"/>
              <w:rPr>
                <w:rFonts w:ascii="Times New Roman" w:eastAsia="MS Mincho" w:hAnsi="Times New Roman"/>
                <w:sz w:val="24"/>
                <w:szCs w:val="24"/>
                <w:lang w:val="en-US" w:eastAsia="en-US"/>
              </w:rPr>
            </w:pPr>
            <w:r w:rsidRPr="004929A3">
              <w:rPr>
                <w:rFonts w:ascii="Times New Roman" w:eastAsia="MS Mincho" w:hAnsi="Times New Roman"/>
                <w:sz w:val="24"/>
                <w:szCs w:val="24"/>
                <w:lang w:val="en-US" w:eastAsia="en-US"/>
              </w:rPr>
              <w:t xml:space="preserve">E-mail: </w:t>
            </w:r>
            <w:r w:rsidR="00821B7F" w:rsidRPr="004929A3">
              <w:rPr>
                <w:rFonts w:ascii="Times New Roman" w:eastAsia="MS Mincho" w:hAnsi="Times New Roman"/>
                <w:b/>
                <w:bCs/>
                <w:sz w:val="24"/>
                <w:szCs w:val="24"/>
                <w:lang w:val="en-US" w:eastAsia="en-US"/>
              </w:rPr>
              <w:t> </w:t>
            </w:r>
            <w:hyperlink r:id="rId10" w:history="1">
              <w:r w:rsidR="00821B7F" w:rsidRPr="004929A3">
                <w:rPr>
                  <w:rStyle w:val="ac"/>
                  <w:rFonts w:ascii="Times New Roman" w:eastAsia="MS Mincho" w:hAnsi="Times New Roman"/>
                  <w:sz w:val="24"/>
                  <w:szCs w:val="24"/>
                  <w:lang w:val="en-US" w:eastAsia="en-US"/>
                </w:rPr>
                <w:t>bogacheva_irina@chph.ras.ru</w:t>
              </w:r>
            </w:hyperlink>
          </w:p>
          <w:p w14:paraId="7558725E"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По вопросам оплаты:</w:t>
            </w:r>
          </w:p>
          <w:p w14:paraId="5D286899"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Бухгалтерия:</w:t>
            </w:r>
          </w:p>
          <w:p w14:paraId="72419783"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Заместитель главного бухгалтера</w:t>
            </w:r>
          </w:p>
          <w:p w14:paraId="595E65F0"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Бударина Людмила Александровна</w:t>
            </w:r>
          </w:p>
          <w:p w14:paraId="15799104"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xml:space="preserve">тел. +7 (495) 939-73-67, </w:t>
            </w:r>
          </w:p>
          <w:p w14:paraId="73BCFE59"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+7 (499) 137-82-22</w:t>
            </w:r>
          </w:p>
          <w:p w14:paraId="34768981"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E-mail: budarina@chph.ras.ru</w:t>
            </w:r>
          </w:p>
          <w:p w14:paraId="4285E65E"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По вопросам изменения, расторжения контракта, приемки</w:t>
            </w:r>
          </w:p>
          <w:p w14:paraId="25E36916"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Контрактная служба:</w:t>
            </w:r>
          </w:p>
          <w:p w14:paraId="204328AB"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 xml:space="preserve">тел. +7 (495) 495-939-74-87, </w:t>
            </w:r>
          </w:p>
          <w:p w14:paraId="4B7BDA06"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+7 (495) 939-72-90</w:t>
            </w:r>
          </w:p>
          <w:p w14:paraId="6967F0F8"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lastRenderedPageBreak/>
              <w:t>E-mail: kontrakt.sluzhba@chph.ras.ru</w:t>
            </w:r>
          </w:p>
          <w:p w14:paraId="53943D4C" w14:textId="77777777" w:rsidR="006676B3" w:rsidRPr="006676B3" w:rsidRDefault="006676B3" w:rsidP="006676B3">
            <w:pPr>
              <w:pStyle w:val="aa"/>
              <w:spacing w:line="360" w:lineRule="auto"/>
              <w:rPr>
                <w:rFonts w:ascii="Times New Roman" w:eastAsia="MS Mincho" w:hAnsi="Times New Roman"/>
                <w:sz w:val="24"/>
                <w:szCs w:val="24"/>
                <w:lang w:eastAsia="en-US"/>
              </w:rPr>
            </w:pPr>
          </w:p>
          <w:p w14:paraId="79007954"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ЗАКАЗЧИК:</w:t>
            </w:r>
          </w:p>
          <w:p w14:paraId="223B7ADC"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Руководитель контрактной службы</w:t>
            </w:r>
          </w:p>
          <w:p w14:paraId="5EE520C3" w14:textId="77777777" w:rsidR="006676B3" w:rsidRPr="006676B3" w:rsidRDefault="006676B3" w:rsidP="006676B3">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__________________ Т.Н. Корнеева</w:t>
            </w:r>
          </w:p>
          <w:p w14:paraId="08CCAB1D" w14:textId="1726C6B0" w:rsidR="00047EFE" w:rsidRPr="00B80819" w:rsidRDefault="006676B3" w:rsidP="006676B3">
            <w:pPr>
              <w:pStyle w:val="aa"/>
              <w:spacing w:line="360" w:lineRule="auto"/>
              <w:rPr>
                <w:rFonts w:ascii="Times New Roman" w:eastAsia="MS Mincho" w:hAnsi="Times New Roman"/>
                <w:sz w:val="24"/>
                <w:szCs w:val="24"/>
              </w:rPr>
            </w:pPr>
            <w:r w:rsidRPr="006676B3">
              <w:rPr>
                <w:rFonts w:ascii="Times New Roman" w:eastAsia="MS Mincho" w:hAnsi="Times New Roman"/>
                <w:sz w:val="24"/>
                <w:szCs w:val="24"/>
                <w:lang w:eastAsia="en-US"/>
              </w:rPr>
              <w:t>Документ подписан квалифицированной электронной подписью</w:t>
            </w:r>
          </w:p>
        </w:tc>
        <w:tc>
          <w:tcPr>
            <w:tcW w:w="4253" w:type="dxa"/>
          </w:tcPr>
          <w:p w14:paraId="6F55996D"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41EBCC61"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E0C80BB"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10B33118"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456F312C"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55BE3B73"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7DFB9C24"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38A20A76"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3B783499"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D86A25C"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10F4F8F"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436BD3E7"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1AAD0C2E"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7BB8F5AF"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1B62487"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43A3FC86"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51B8457"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BB0B80E"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15919847"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D8B8F32"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3E013BDE"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50629129"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70679FBE"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526831A9"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02460122"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52A61592" w14:textId="77777777" w:rsidR="0021244E" w:rsidRPr="00F8362A" w:rsidRDefault="0021244E" w:rsidP="001245F3">
            <w:pPr>
              <w:pStyle w:val="aa"/>
              <w:spacing w:line="360" w:lineRule="auto"/>
              <w:jc w:val="left"/>
              <w:rPr>
                <w:rFonts w:ascii="Times New Roman" w:eastAsia="MS Mincho" w:hAnsi="Times New Roman"/>
                <w:strike/>
                <w:sz w:val="24"/>
                <w:szCs w:val="24"/>
                <w:lang w:eastAsia="en-US"/>
              </w:rPr>
            </w:pPr>
          </w:p>
          <w:p w14:paraId="62296884" w14:textId="57374FE5" w:rsidR="00047EFE" w:rsidRPr="00B80819" w:rsidRDefault="00047EFE" w:rsidP="00106169">
            <w:pPr>
              <w:pStyle w:val="aa"/>
              <w:spacing w:line="360" w:lineRule="auto"/>
              <w:rPr>
                <w:rFonts w:ascii="Times New Roman" w:eastAsia="MS Mincho" w:hAnsi="Times New Roman"/>
                <w:sz w:val="24"/>
                <w:szCs w:val="24"/>
              </w:rPr>
            </w:pPr>
          </w:p>
        </w:tc>
      </w:tr>
    </w:tbl>
    <w:p w14:paraId="0ED3CD45" w14:textId="77777777" w:rsidR="00C548DD" w:rsidRPr="00B80819" w:rsidRDefault="00C548DD" w:rsidP="00B80819">
      <w:pPr>
        <w:tabs>
          <w:tab w:val="left" w:pos="369"/>
        </w:tabs>
        <w:spacing w:line="360" w:lineRule="auto"/>
        <w:ind w:firstLine="709"/>
      </w:pPr>
    </w:p>
    <w:p w14:paraId="6E767D52" w14:textId="77777777" w:rsidR="00C548DD" w:rsidRPr="00B80819" w:rsidRDefault="00C548DD" w:rsidP="00B80819">
      <w:pPr>
        <w:tabs>
          <w:tab w:val="left" w:pos="369"/>
        </w:tabs>
        <w:spacing w:line="360" w:lineRule="auto"/>
        <w:ind w:firstLine="709"/>
      </w:pPr>
    </w:p>
    <w:p w14:paraId="52B2A7E7" w14:textId="77777777" w:rsidR="00C548DD" w:rsidRPr="00B80819" w:rsidRDefault="00C548DD" w:rsidP="00B80819">
      <w:pPr>
        <w:tabs>
          <w:tab w:val="left" w:pos="369"/>
        </w:tabs>
        <w:spacing w:line="360" w:lineRule="auto"/>
        <w:ind w:firstLine="709"/>
      </w:pPr>
    </w:p>
    <w:p w14:paraId="2AE01F29" w14:textId="77777777" w:rsidR="00C548DD" w:rsidRPr="00B80819" w:rsidRDefault="00C548DD" w:rsidP="00B80819">
      <w:pPr>
        <w:tabs>
          <w:tab w:val="left" w:pos="369"/>
        </w:tabs>
        <w:spacing w:line="360" w:lineRule="auto"/>
        <w:ind w:firstLine="709"/>
      </w:pPr>
    </w:p>
    <w:p w14:paraId="7318445A" w14:textId="77777777" w:rsidR="00C548DD" w:rsidRPr="00B80819" w:rsidRDefault="00C548DD" w:rsidP="00B80819">
      <w:pPr>
        <w:spacing w:line="360" w:lineRule="auto"/>
        <w:ind w:firstLine="709"/>
        <w:jc w:val="right"/>
      </w:pPr>
    </w:p>
    <w:p w14:paraId="05033672" w14:textId="77777777" w:rsidR="00C548DD" w:rsidRPr="00B80819" w:rsidRDefault="00C548DD" w:rsidP="00B80819">
      <w:pPr>
        <w:spacing w:line="360" w:lineRule="auto"/>
        <w:ind w:firstLine="709"/>
        <w:jc w:val="right"/>
        <w:sectPr w:rsidR="00C548DD" w:rsidRPr="00B80819" w:rsidSect="00431AC8">
          <w:headerReference w:type="even" r:id="rId11"/>
          <w:headerReference w:type="default" r:id="rId12"/>
          <w:pgSz w:w="11907" w:h="16840"/>
          <w:pgMar w:top="851" w:right="851" w:bottom="851" w:left="1418" w:header="720" w:footer="720" w:gutter="0"/>
          <w:cols w:space="720"/>
        </w:sectPr>
      </w:pPr>
    </w:p>
    <w:p w14:paraId="674C6FBB" w14:textId="77777777" w:rsidR="00C548DD" w:rsidRPr="00B80819" w:rsidRDefault="00C548DD" w:rsidP="00B80819">
      <w:pPr>
        <w:spacing w:line="360" w:lineRule="auto"/>
        <w:ind w:firstLine="709"/>
        <w:jc w:val="right"/>
      </w:pPr>
      <w:r w:rsidRPr="00B80819">
        <w:lastRenderedPageBreak/>
        <w:t xml:space="preserve">Приложение № 1 к </w:t>
      </w:r>
      <w:r w:rsidR="00933473" w:rsidRPr="00B80819">
        <w:t>контракту</w:t>
      </w:r>
    </w:p>
    <w:p w14:paraId="7A673B3C" w14:textId="730AF0D2" w:rsidR="00C548DD" w:rsidRPr="00B80819" w:rsidRDefault="00C548DD" w:rsidP="00B80819">
      <w:pPr>
        <w:tabs>
          <w:tab w:val="left" w:pos="369"/>
        </w:tabs>
        <w:spacing w:line="360" w:lineRule="auto"/>
        <w:ind w:firstLine="709"/>
        <w:jc w:val="right"/>
      </w:pPr>
      <w:r w:rsidRPr="00B80819">
        <w:t xml:space="preserve">№ от </w:t>
      </w:r>
      <w:r w:rsidR="002C4448" w:rsidRPr="00B80819">
        <w:t>__________</w:t>
      </w:r>
      <w:r w:rsidRPr="00B80819">
        <w:t xml:space="preserve"> г.</w:t>
      </w:r>
    </w:p>
    <w:p w14:paraId="655878FC" w14:textId="77777777" w:rsidR="00C548DD" w:rsidRPr="00B80819" w:rsidRDefault="00C548DD" w:rsidP="00B80819">
      <w:pPr>
        <w:spacing w:line="360" w:lineRule="auto"/>
        <w:ind w:firstLine="709"/>
        <w:jc w:val="center"/>
        <w:rPr>
          <w:b/>
        </w:rPr>
      </w:pPr>
      <w:r w:rsidRPr="00B80819">
        <w:rPr>
          <w:b/>
        </w:rPr>
        <w:t>СПЕЦИФИКАЦИЯ</w:t>
      </w:r>
    </w:p>
    <w:tbl>
      <w:tblPr>
        <w:tblW w:w="14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5123"/>
        <w:gridCol w:w="1025"/>
        <w:gridCol w:w="1273"/>
        <w:gridCol w:w="1415"/>
        <w:gridCol w:w="990"/>
        <w:gridCol w:w="990"/>
        <w:gridCol w:w="1838"/>
        <w:gridCol w:w="1553"/>
      </w:tblGrid>
      <w:tr w:rsidR="00C548DD" w:rsidRPr="00B80819" w14:paraId="526CEC56" w14:textId="77777777" w:rsidTr="00952918">
        <w:trPr>
          <w:cantSplit/>
          <w:trHeight w:val="192"/>
        </w:trPr>
        <w:tc>
          <w:tcPr>
            <w:tcW w:w="673" w:type="dxa"/>
            <w:vMerge w:val="restart"/>
            <w:vAlign w:val="center"/>
          </w:tcPr>
          <w:p w14:paraId="0E26560F" w14:textId="77777777" w:rsidR="00C548DD" w:rsidRPr="00B80819" w:rsidRDefault="00C548DD" w:rsidP="00B80819">
            <w:pPr>
              <w:pStyle w:val="TimesNewRoman"/>
              <w:spacing w:line="360" w:lineRule="auto"/>
              <w:ind w:firstLine="709"/>
              <w:jc w:val="center"/>
              <w:rPr>
                <w:sz w:val="24"/>
                <w:szCs w:val="24"/>
                <w:lang w:eastAsia="en-US"/>
              </w:rPr>
            </w:pPr>
            <w:r w:rsidRPr="00B80819">
              <w:rPr>
                <w:sz w:val="24"/>
                <w:szCs w:val="24"/>
                <w:lang w:eastAsia="en-US"/>
              </w:rPr>
              <w:t>\№ п/п</w:t>
            </w:r>
          </w:p>
        </w:tc>
        <w:tc>
          <w:tcPr>
            <w:tcW w:w="5123" w:type="dxa"/>
            <w:vMerge w:val="restart"/>
            <w:vAlign w:val="center"/>
          </w:tcPr>
          <w:p w14:paraId="6FC0303F" w14:textId="77777777" w:rsidR="00C548DD" w:rsidRPr="00B80819" w:rsidRDefault="00C548DD" w:rsidP="00B80819">
            <w:pPr>
              <w:pStyle w:val="TimesNewRoman"/>
              <w:spacing w:line="360" w:lineRule="auto"/>
              <w:ind w:firstLine="709"/>
              <w:jc w:val="center"/>
              <w:rPr>
                <w:snapToGrid w:val="0"/>
                <w:color w:val="000000"/>
                <w:sz w:val="24"/>
                <w:szCs w:val="24"/>
                <w:lang w:eastAsia="en-US"/>
              </w:rPr>
            </w:pPr>
            <w:r w:rsidRPr="00B80819">
              <w:rPr>
                <w:snapToGrid w:val="0"/>
                <w:color w:val="000000"/>
                <w:sz w:val="24"/>
                <w:szCs w:val="24"/>
                <w:lang w:eastAsia="en-US"/>
              </w:rPr>
              <w:t>Наименование услуги</w:t>
            </w:r>
          </w:p>
        </w:tc>
        <w:tc>
          <w:tcPr>
            <w:tcW w:w="1025" w:type="dxa"/>
            <w:vMerge w:val="restart"/>
            <w:vAlign w:val="center"/>
          </w:tcPr>
          <w:p w14:paraId="3B07E6EF"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Ед. изм.</w:t>
            </w:r>
          </w:p>
        </w:tc>
        <w:tc>
          <w:tcPr>
            <w:tcW w:w="1273" w:type="dxa"/>
            <w:vMerge w:val="restart"/>
            <w:vAlign w:val="center"/>
          </w:tcPr>
          <w:p w14:paraId="39333704"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Кол-во товара</w:t>
            </w:r>
            <w:r w:rsidRPr="00B80819">
              <w:rPr>
                <w:snapToGrid w:val="0"/>
                <w:color w:val="000000"/>
                <w:sz w:val="24"/>
                <w:szCs w:val="24"/>
                <w:lang w:eastAsia="en-US"/>
              </w:rPr>
              <w:t xml:space="preserve"> работы услуги</w:t>
            </w:r>
          </w:p>
        </w:tc>
        <w:tc>
          <w:tcPr>
            <w:tcW w:w="1415" w:type="dxa"/>
            <w:vMerge w:val="restart"/>
            <w:vAlign w:val="center"/>
          </w:tcPr>
          <w:p w14:paraId="7CD26645"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Цена за единицу, без НДС (руб. коп)</w:t>
            </w:r>
          </w:p>
        </w:tc>
        <w:tc>
          <w:tcPr>
            <w:tcW w:w="1980" w:type="dxa"/>
            <w:gridSpan w:val="2"/>
            <w:vAlign w:val="center"/>
          </w:tcPr>
          <w:p w14:paraId="2EAA72C2"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НДС</w:t>
            </w:r>
          </w:p>
        </w:tc>
        <w:tc>
          <w:tcPr>
            <w:tcW w:w="1838" w:type="dxa"/>
            <w:vMerge w:val="restart"/>
            <w:vAlign w:val="center"/>
          </w:tcPr>
          <w:p w14:paraId="5C014288"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Цена за единицу с НДС   (руб. коп)</w:t>
            </w:r>
          </w:p>
        </w:tc>
        <w:tc>
          <w:tcPr>
            <w:tcW w:w="1553" w:type="dxa"/>
            <w:vMerge w:val="restart"/>
            <w:vAlign w:val="center"/>
          </w:tcPr>
          <w:p w14:paraId="3762553E" w14:textId="77777777"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Сумма  (руб. коп.)</w:t>
            </w:r>
          </w:p>
        </w:tc>
      </w:tr>
      <w:tr w:rsidR="00C548DD" w:rsidRPr="00B80819" w14:paraId="22D8051D" w14:textId="77777777" w:rsidTr="00952918">
        <w:trPr>
          <w:cantSplit/>
          <w:trHeight w:val="123"/>
        </w:trPr>
        <w:tc>
          <w:tcPr>
            <w:tcW w:w="673" w:type="dxa"/>
            <w:vMerge/>
            <w:vAlign w:val="center"/>
          </w:tcPr>
          <w:p w14:paraId="37B37DA7" w14:textId="77777777" w:rsidR="00C548DD" w:rsidRPr="00B80819" w:rsidRDefault="00C548DD" w:rsidP="00B80819">
            <w:pPr>
              <w:spacing w:line="360" w:lineRule="auto"/>
              <w:rPr>
                <w:rFonts w:eastAsia="MS Mincho"/>
                <w:lang w:eastAsia="en-US"/>
              </w:rPr>
            </w:pPr>
          </w:p>
        </w:tc>
        <w:tc>
          <w:tcPr>
            <w:tcW w:w="5123" w:type="dxa"/>
            <w:vMerge/>
            <w:vAlign w:val="center"/>
          </w:tcPr>
          <w:p w14:paraId="7BE84469" w14:textId="77777777" w:rsidR="00C548DD" w:rsidRPr="00B80819" w:rsidRDefault="00C548DD" w:rsidP="00B80819">
            <w:pPr>
              <w:spacing w:line="360" w:lineRule="auto"/>
              <w:rPr>
                <w:rFonts w:eastAsia="MS Mincho"/>
                <w:snapToGrid w:val="0"/>
                <w:color w:val="000000"/>
                <w:lang w:eastAsia="en-US"/>
              </w:rPr>
            </w:pPr>
          </w:p>
        </w:tc>
        <w:tc>
          <w:tcPr>
            <w:tcW w:w="1025" w:type="dxa"/>
            <w:vMerge/>
            <w:vAlign w:val="center"/>
          </w:tcPr>
          <w:p w14:paraId="18955AB2" w14:textId="77777777" w:rsidR="00C548DD" w:rsidRPr="00B80819" w:rsidRDefault="00C548DD" w:rsidP="00B80819">
            <w:pPr>
              <w:spacing w:line="360" w:lineRule="auto"/>
              <w:rPr>
                <w:rFonts w:eastAsia="MS Mincho"/>
                <w:lang w:eastAsia="en-US"/>
              </w:rPr>
            </w:pPr>
          </w:p>
        </w:tc>
        <w:tc>
          <w:tcPr>
            <w:tcW w:w="1273" w:type="dxa"/>
            <w:vMerge/>
            <w:vAlign w:val="center"/>
          </w:tcPr>
          <w:p w14:paraId="34C51D88" w14:textId="77777777" w:rsidR="00C548DD" w:rsidRPr="00B80819" w:rsidRDefault="00C548DD" w:rsidP="00B80819">
            <w:pPr>
              <w:spacing w:line="360" w:lineRule="auto"/>
              <w:rPr>
                <w:rFonts w:eastAsia="MS Mincho"/>
                <w:lang w:eastAsia="en-US"/>
              </w:rPr>
            </w:pPr>
          </w:p>
        </w:tc>
        <w:tc>
          <w:tcPr>
            <w:tcW w:w="1415" w:type="dxa"/>
            <w:vMerge/>
            <w:vAlign w:val="center"/>
          </w:tcPr>
          <w:p w14:paraId="090AAD19" w14:textId="77777777" w:rsidR="00C548DD" w:rsidRPr="00B80819" w:rsidRDefault="00C548DD" w:rsidP="00B80819">
            <w:pPr>
              <w:spacing w:line="360" w:lineRule="auto"/>
              <w:rPr>
                <w:rFonts w:eastAsia="MS Mincho"/>
                <w:lang w:eastAsia="en-US"/>
              </w:rPr>
            </w:pPr>
          </w:p>
        </w:tc>
        <w:tc>
          <w:tcPr>
            <w:tcW w:w="990" w:type="dxa"/>
            <w:vAlign w:val="center"/>
          </w:tcPr>
          <w:p w14:paraId="799F3E84" w14:textId="4DDB45FB" w:rsidR="00C548DD" w:rsidRPr="00B80819" w:rsidRDefault="00C548DD" w:rsidP="00B80819">
            <w:pPr>
              <w:pStyle w:val="TimesNewRoman"/>
              <w:spacing w:line="360" w:lineRule="auto"/>
              <w:ind w:firstLine="0"/>
              <w:jc w:val="center"/>
              <w:rPr>
                <w:sz w:val="24"/>
                <w:szCs w:val="24"/>
                <w:lang w:eastAsia="en-US"/>
              </w:rPr>
            </w:pPr>
            <w:r w:rsidRPr="00B80819">
              <w:rPr>
                <w:sz w:val="24"/>
                <w:szCs w:val="24"/>
                <w:lang w:eastAsia="en-US"/>
              </w:rPr>
              <w:t>%</w:t>
            </w:r>
          </w:p>
        </w:tc>
        <w:tc>
          <w:tcPr>
            <w:tcW w:w="990" w:type="dxa"/>
            <w:vAlign w:val="center"/>
          </w:tcPr>
          <w:p w14:paraId="6D2E551F" w14:textId="77777777" w:rsidR="00C548DD" w:rsidRPr="00B80819" w:rsidRDefault="00C548DD" w:rsidP="00B80819">
            <w:pPr>
              <w:pStyle w:val="TimesNewRoman"/>
              <w:spacing w:line="360" w:lineRule="auto"/>
              <w:ind w:firstLine="0"/>
              <w:rPr>
                <w:sz w:val="24"/>
                <w:szCs w:val="24"/>
                <w:lang w:eastAsia="en-US"/>
              </w:rPr>
            </w:pPr>
            <w:r w:rsidRPr="00B80819">
              <w:rPr>
                <w:sz w:val="24"/>
                <w:szCs w:val="24"/>
                <w:lang w:eastAsia="en-US"/>
              </w:rPr>
              <w:t>Сумма (руб. коп)</w:t>
            </w:r>
          </w:p>
        </w:tc>
        <w:tc>
          <w:tcPr>
            <w:tcW w:w="1838" w:type="dxa"/>
            <w:vMerge/>
            <w:vAlign w:val="center"/>
          </w:tcPr>
          <w:p w14:paraId="25847A2D" w14:textId="77777777" w:rsidR="00C548DD" w:rsidRPr="00B80819" w:rsidRDefault="00C548DD" w:rsidP="00B80819">
            <w:pPr>
              <w:spacing w:line="360" w:lineRule="auto"/>
              <w:rPr>
                <w:rFonts w:eastAsia="MS Mincho"/>
                <w:lang w:eastAsia="en-US"/>
              </w:rPr>
            </w:pPr>
          </w:p>
        </w:tc>
        <w:tc>
          <w:tcPr>
            <w:tcW w:w="1553" w:type="dxa"/>
            <w:vMerge/>
            <w:vAlign w:val="center"/>
          </w:tcPr>
          <w:p w14:paraId="664FEA2F" w14:textId="77777777" w:rsidR="00C548DD" w:rsidRPr="00B80819" w:rsidRDefault="00C548DD" w:rsidP="00B80819">
            <w:pPr>
              <w:spacing w:line="360" w:lineRule="auto"/>
              <w:rPr>
                <w:rFonts w:eastAsia="MS Mincho"/>
                <w:lang w:eastAsia="en-US"/>
              </w:rPr>
            </w:pPr>
          </w:p>
        </w:tc>
      </w:tr>
      <w:tr w:rsidR="00933473" w:rsidRPr="00B80819" w14:paraId="6C9A18AA" w14:textId="77777777" w:rsidTr="00965118">
        <w:trPr>
          <w:cantSplit/>
          <w:trHeight w:val="231"/>
        </w:trPr>
        <w:tc>
          <w:tcPr>
            <w:tcW w:w="673" w:type="dxa"/>
          </w:tcPr>
          <w:p w14:paraId="5448DC8F" w14:textId="262FF697" w:rsidR="00933473" w:rsidRPr="00B80819" w:rsidRDefault="00933473" w:rsidP="00B80819">
            <w:pPr>
              <w:spacing w:line="360" w:lineRule="auto"/>
            </w:pPr>
          </w:p>
        </w:tc>
        <w:tc>
          <w:tcPr>
            <w:tcW w:w="5123" w:type="dxa"/>
            <w:vAlign w:val="center"/>
          </w:tcPr>
          <w:p w14:paraId="0A424E8B" w14:textId="35C3736D" w:rsidR="00933473" w:rsidRPr="00B80819" w:rsidRDefault="00933473" w:rsidP="00B80819">
            <w:pPr>
              <w:spacing w:line="360" w:lineRule="auto"/>
              <w:rPr>
                <w:color w:val="000000"/>
              </w:rPr>
            </w:pPr>
          </w:p>
        </w:tc>
        <w:tc>
          <w:tcPr>
            <w:tcW w:w="1025" w:type="dxa"/>
            <w:vAlign w:val="center"/>
          </w:tcPr>
          <w:p w14:paraId="2CCBCFE3" w14:textId="6AD8EFB0" w:rsidR="00933473" w:rsidRPr="00B80819" w:rsidRDefault="00933473" w:rsidP="00B80819">
            <w:pPr>
              <w:spacing w:line="360" w:lineRule="auto"/>
              <w:jc w:val="center"/>
            </w:pPr>
          </w:p>
        </w:tc>
        <w:tc>
          <w:tcPr>
            <w:tcW w:w="1273" w:type="dxa"/>
            <w:vAlign w:val="center"/>
          </w:tcPr>
          <w:p w14:paraId="21F30372" w14:textId="7DE23A06" w:rsidR="00933473" w:rsidRPr="00B80819" w:rsidRDefault="00933473" w:rsidP="00B80819">
            <w:pPr>
              <w:spacing w:line="360" w:lineRule="auto"/>
              <w:jc w:val="center"/>
            </w:pPr>
          </w:p>
        </w:tc>
        <w:tc>
          <w:tcPr>
            <w:tcW w:w="1415" w:type="dxa"/>
          </w:tcPr>
          <w:p w14:paraId="02D7E6F0" w14:textId="42414107" w:rsidR="00933473" w:rsidRPr="00B80819" w:rsidRDefault="00933473" w:rsidP="00965118">
            <w:pPr>
              <w:spacing w:line="360" w:lineRule="auto"/>
              <w:jc w:val="center"/>
            </w:pPr>
          </w:p>
        </w:tc>
        <w:tc>
          <w:tcPr>
            <w:tcW w:w="990" w:type="dxa"/>
          </w:tcPr>
          <w:p w14:paraId="2FC33358" w14:textId="00867B9F" w:rsidR="00933473" w:rsidRPr="00B80819" w:rsidRDefault="00933473" w:rsidP="00B80819">
            <w:pPr>
              <w:spacing w:line="360" w:lineRule="auto"/>
              <w:jc w:val="center"/>
              <w:rPr>
                <w:lang w:eastAsia="en-US"/>
              </w:rPr>
            </w:pPr>
          </w:p>
        </w:tc>
        <w:tc>
          <w:tcPr>
            <w:tcW w:w="990" w:type="dxa"/>
          </w:tcPr>
          <w:p w14:paraId="6E958C9D" w14:textId="7040C9B1" w:rsidR="00933473" w:rsidRPr="00B80819" w:rsidRDefault="00933473" w:rsidP="00B80819">
            <w:pPr>
              <w:spacing w:line="360" w:lineRule="auto"/>
              <w:jc w:val="center"/>
              <w:rPr>
                <w:lang w:eastAsia="en-US"/>
              </w:rPr>
            </w:pPr>
          </w:p>
        </w:tc>
        <w:tc>
          <w:tcPr>
            <w:tcW w:w="1838" w:type="dxa"/>
          </w:tcPr>
          <w:p w14:paraId="7A40451D" w14:textId="0B5FAB71" w:rsidR="00933473" w:rsidRPr="00B80819" w:rsidRDefault="00933473" w:rsidP="00B80819">
            <w:pPr>
              <w:spacing w:line="360" w:lineRule="auto"/>
              <w:jc w:val="center"/>
            </w:pPr>
          </w:p>
        </w:tc>
        <w:tc>
          <w:tcPr>
            <w:tcW w:w="1553" w:type="dxa"/>
          </w:tcPr>
          <w:p w14:paraId="0EA860E6" w14:textId="4263D7EE" w:rsidR="00933473" w:rsidRPr="00B80819" w:rsidRDefault="00933473" w:rsidP="00B80819">
            <w:pPr>
              <w:spacing w:line="360" w:lineRule="auto"/>
              <w:jc w:val="center"/>
            </w:pPr>
          </w:p>
        </w:tc>
      </w:tr>
      <w:tr w:rsidR="00965118" w:rsidRPr="00B80819" w14:paraId="2FF1B2A3" w14:textId="77777777" w:rsidTr="00965118">
        <w:trPr>
          <w:cantSplit/>
          <w:trHeight w:val="231"/>
        </w:trPr>
        <w:tc>
          <w:tcPr>
            <w:tcW w:w="673" w:type="dxa"/>
          </w:tcPr>
          <w:p w14:paraId="10B409BD" w14:textId="248A8E98" w:rsidR="00965118" w:rsidRPr="00B80819" w:rsidRDefault="00965118" w:rsidP="00B80819">
            <w:pPr>
              <w:spacing w:line="360" w:lineRule="auto"/>
            </w:pPr>
          </w:p>
        </w:tc>
        <w:tc>
          <w:tcPr>
            <w:tcW w:w="5123" w:type="dxa"/>
            <w:vAlign w:val="center"/>
          </w:tcPr>
          <w:p w14:paraId="65E6625D" w14:textId="1913B81A" w:rsidR="00965118" w:rsidRPr="00B80819" w:rsidRDefault="00965118" w:rsidP="00965118">
            <w:pPr>
              <w:spacing w:line="360" w:lineRule="auto"/>
              <w:rPr>
                <w:color w:val="000000"/>
              </w:rPr>
            </w:pPr>
          </w:p>
        </w:tc>
        <w:tc>
          <w:tcPr>
            <w:tcW w:w="1025" w:type="dxa"/>
            <w:vAlign w:val="center"/>
          </w:tcPr>
          <w:p w14:paraId="5258674B" w14:textId="2CC8D073" w:rsidR="00965118" w:rsidRPr="00B80819" w:rsidRDefault="00965118" w:rsidP="00B80819">
            <w:pPr>
              <w:spacing w:line="360" w:lineRule="auto"/>
              <w:jc w:val="center"/>
            </w:pPr>
          </w:p>
        </w:tc>
        <w:tc>
          <w:tcPr>
            <w:tcW w:w="1273" w:type="dxa"/>
            <w:vAlign w:val="center"/>
          </w:tcPr>
          <w:p w14:paraId="247F9C76" w14:textId="1F70285A" w:rsidR="00965118" w:rsidRPr="00B80819" w:rsidRDefault="00965118" w:rsidP="00B80819">
            <w:pPr>
              <w:spacing w:line="360" w:lineRule="auto"/>
              <w:jc w:val="center"/>
            </w:pPr>
          </w:p>
        </w:tc>
        <w:tc>
          <w:tcPr>
            <w:tcW w:w="1415" w:type="dxa"/>
          </w:tcPr>
          <w:p w14:paraId="4EA22A24" w14:textId="24278908" w:rsidR="00965118" w:rsidRPr="00B80819" w:rsidRDefault="00965118" w:rsidP="00B80819">
            <w:pPr>
              <w:spacing w:line="360" w:lineRule="auto"/>
              <w:jc w:val="center"/>
            </w:pPr>
          </w:p>
        </w:tc>
        <w:tc>
          <w:tcPr>
            <w:tcW w:w="990" w:type="dxa"/>
          </w:tcPr>
          <w:p w14:paraId="3E3787A9" w14:textId="35128FE8" w:rsidR="00965118" w:rsidRPr="00B80819" w:rsidRDefault="00965118" w:rsidP="00B80819">
            <w:pPr>
              <w:spacing w:line="360" w:lineRule="auto"/>
              <w:jc w:val="center"/>
              <w:rPr>
                <w:lang w:eastAsia="en-US"/>
              </w:rPr>
            </w:pPr>
          </w:p>
        </w:tc>
        <w:tc>
          <w:tcPr>
            <w:tcW w:w="990" w:type="dxa"/>
          </w:tcPr>
          <w:p w14:paraId="735C3D67" w14:textId="00BEDC35" w:rsidR="00965118" w:rsidRPr="00B80819" w:rsidRDefault="00965118" w:rsidP="00B80819">
            <w:pPr>
              <w:spacing w:line="360" w:lineRule="auto"/>
              <w:jc w:val="center"/>
              <w:rPr>
                <w:lang w:eastAsia="en-US"/>
              </w:rPr>
            </w:pPr>
          </w:p>
        </w:tc>
        <w:tc>
          <w:tcPr>
            <w:tcW w:w="1838" w:type="dxa"/>
          </w:tcPr>
          <w:p w14:paraId="34AC7E8C" w14:textId="3031C77D" w:rsidR="00965118" w:rsidRPr="00B80819" w:rsidRDefault="00965118" w:rsidP="00B80819">
            <w:pPr>
              <w:spacing w:line="360" w:lineRule="auto"/>
              <w:jc w:val="center"/>
            </w:pPr>
          </w:p>
        </w:tc>
        <w:tc>
          <w:tcPr>
            <w:tcW w:w="1553" w:type="dxa"/>
          </w:tcPr>
          <w:p w14:paraId="587F8A83" w14:textId="5C688135" w:rsidR="00965118" w:rsidRPr="00B80819" w:rsidRDefault="00965118" w:rsidP="00B80819">
            <w:pPr>
              <w:spacing w:line="360" w:lineRule="auto"/>
              <w:jc w:val="center"/>
            </w:pPr>
          </w:p>
        </w:tc>
      </w:tr>
      <w:tr w:rsidR="00965118" w:rsidRPr="00B80819" w14:paraId="54AAF17C" w14:textId="77777777" w:rsidTr="00965118">
        <w:trPr>
          <w:cantSplit/>
          <w:trHeight w:val="231"/>
        </w:trPr>
        <w:tc>
          <w:tcPr>
            <w:tcW w:w="673" w:type="dxa"/>
          </w:tcPr>
          <w:p w14:paraId="62EDC3A4" w14:textId="2CE53EE0" w:rsidR="00965118" w:rsidRDefault="00965118" w:rsidP="00B80819">
            <w:pPr>
              <w:spacing w:line="360" w:lineRule="auto"/>
            </w:pPr>
          </w:p>
        </w:tc>
        <w:tc>
          <w:tcPr>
            <w:tcW w:w="5123" w:type="dxa"/>
            <w:vAlign w:val="center"/>
          </w:tcPr>
          <w:p w14:paraId="56775B6B" w14:textId="728D2C31" w:rsidR="00965118" w:rsidRDefault="00965118" w:rsidP="00965118">
            <w:pPr>
              <w:spacing w:line="360" w:lineRule="auto"/>
              <w:rPr>
                <w:color w:val="000000"/>
              </w:rPr>
            </w:pPr>
          </w:p>
        </w:tc>
        <w:tc>
          <w:tcPr>
            <w:tcW w:w="1025" w:type="dxa"/>
            <w:vAlign w:val="center"/>
          </w:tcPr>
          <w:p w14:paraId="3BFB06D7" w14:textId="0557A800" w:rsidR="00965118" w:rsidRPr="00B80819" w:rsidRDefault="00965118" w:rsidP="00B80819">
            <w:pPr>
              <w:spacing w:line="360" w:lineRule="auto"/>
              <w:jc w:val="center"/>
            </w:pPr>
          </w:p>
        </w:tc>
        <w:tc>
          <w:tcPr>
            <w:tcW w:w="1273" w:type="dxa"/>
            <w:vAlign w:val="center"/>
          </w:tcPr>
          <w:p w14:paraId="28424052" w14:textId="2EF197C2" w:rsidR="00965118" w:rsidRPr="00B80819" w:rsidRDefault="00965118" w:rsidP="00B80819">
            <w:pPr>
              <w:spacing w:line="360" w:lineRule="auto"/>
              <w:jc w:val="center"/>
            </w:pPr>
          </w:p>
        </w:tc>
        <w:tc>
          <w:tcPr>
            <w:tcW w:w="1415" w:type="dxa"/>
          </w:tcPr>
          <w:p w14:paraId="10AA57F1" w14:textId="54ED8C03" w:rsidR="00965118" w:rsidRPr="00B80819" w:rsidRDefault="00965118" w:rsidP="00B80819">
            <w:pPr>
              <w:spacing w:line="360" w:lineRule="auto"/>
              <w:jc w:val="center"/>
            </w:pPr>
          </w:p>
        </w:tc>
        <w:tc>
          <w:tcPr>
            <w:tcW w:w="990" w:type="dxa"/>
          </w:tcPr>
          <w:p w14:paraId="71FC7D55" w14:textId="19CC7D3F" w:rsidR="00965118" w:rsidRPr="00B80819" w:rsidRDefault="00965118" w:rsidP="00B80819">
            <w:pPr>
              <w:spacing w:line="360" w:lineRule="auto"/>
              <w:jc w:val="center"/>
              <w:rPr>
                <w:lang w:eastAsia="en-US"/>
              </w:rPr>
            </w:pPr>
          </w:p>
        </w:tc>
        <w:tc>
          <w:tcPr>
            <w:tcW w:w="990" w:type="dxa"/>
          </w:tcPr>
          <w:p w14:paraId="7E611C56" w14:textId="3FE6F186" w:rsidR="00965118" w:rsidRPr="00B80819" w:rsidRDefault="00965118" w:rsidP="00B80819">
            <w:pPr>
              <w:spacing w:line="360" w:lineRule="auto"/>
              <w:jc w:val="center"/>
              <w:rPr>
                <w:lang w:eastAsia="en-US"/>
              </w:rPr>
            </w:pPr>
          </w:p>
        </w:tc>
        <w:tc>
          <w:tcPr>
            <w:tcW w:w="1838" w:type="dxa"/>
          </w:tcPr>
          <w:p w14:paraId="6E89162F" w14:textId="4C2EF12C" w:rsidR="00965118" w:rsidRPr="00B80819" w:rsidRDefault="00965118" w:rsidP="00B80819">
            <w:pPr>
              <w:spacing w:line="360" w:lineRule="auto"/>
              <w:jc w:val="center"/>
            </w:pPr>
          </w:p>
        </w:tc>
        <w:tc>
          <w:tcPr>
            <w:tcW w:w="1553" w:type="dxa"/>
          </w:tcPr>
          <w:p w14:paraId="1C250E86" w14:textId="1BC0BD68" w:rsidR="00965118" w:rsidRPr="00B80819" w:rsidRDefault="00965118" w:rsidP="00B80819">
            <w:pPr>
              <w:spacing w:line="360" w:lineRule="auto"/>
              <w:jc w:val="center"/>
            </w:pPr>
          </w:p>
        </w:tc>
      </w:tr>
      <w:tr w:rsidR="00965118" w:rsidRPr="00B80819" w14:paraId="491814D4" w14:textId="77777777" w:rsidTr="00965118">
        <w:trPr>
          <w:cantSplit/>
          <w:trHeight w:val="231"/>
        </w:trPr>
        <w:tc>
          <w:tcPr>
            <w:tcW w:w="673" w:type="dxa"/>
          </w:tcPr>
          <w:p w14:paraId="3CFF14D6" w14:textId="1D19795D" w:rsidR="00965118" w:rsidRDefault="00965118" w:rsidP="00B80819">
            <w:pPr>
              <w:spacing w:line="360" w:lineRule="auto"/>
            </w:pPr>
          </w:p>
        </w:tc>
        <w:tc>
          <w:tcPr>
            <w:tcW w:w="5123" w:type="dxa"/>
            <w:vAlign w:val="center"/>
          </w:tcPr>
          <w:p w14:paraId="20CF3A13" w14:textId="71A9E094" w:rsidR="00965118" w:rsidRDefault="00965118" w:rsidP="00B80819">
            <w:pPr>
              <w:spacing w:line="360" w:lineRule="auto"/>
              <w:rPr>
                <w:color w:val="000000"/>
              </w:rPr>
            </w:pPr>
          </w:p>
        </w:tc>
        <w:tc>
          <w:tcPr>
            <w:tcW w:w="1025" w:type="dxa"/>
            <w:vAlign w:val="center"/>
          </w:tcPr>
          <w:p w14:paraId="48F3A6B2" w14:textId="115CF22D" w:rsidR="00965118" w:rsidRPr="00B80819" w:rsidRDefault="00965118" w:rsidP="00B80819">
            <w:pPr>
              <w:spacing w:line="360" w:lineRule="auto"/>
              <w:jc w:val="center"/>
            </w:pPr>
          </w:p>
        </w:tc>
        <w:tc>
          <w:tcPr>
            <w:tcW w:w="1273" w:type="dxa"/>
            <w:vAlign w:val="center"/>
          </w:tcPr>
          <w:p w14:paraId="464ED28E" w14:textId="0ED4B629" w:rsidR="00965118" w:rsidRPr="00B80819" w:rsidRDefault="00965118" w:rsidP="00B80819">
            <w:pPr>
              <w:spacing w:line="360" w:lineRule="auto"/>
              <w:jc w:val="center"/>
            </w:pPr>
          </w:p>
        </w:tc>
        <w:tc>
          <w:tcPr>
            <w:tcW w:w="1415" w:type="dxa"/>
          </w:tcPr>
          <w:p w14:paraId="58F06DE5" w14:textId="0C232B88" w:rsidR="00965118" w:rsidRPr="00B80819" w:rsidRDefault="00965118" w:rsidP="00B80819">
            <w:pPr>
              <w:spacing w:line="360" w:lineRule="auto"/>
              <w:jc w:val="center"/>
            </w:pPr>
          </w:p>
        </w:tc>
        <w:tc>
          <w:tcPr>
            <w:tcW w:w="990" w:type="dxa"/>
          </w:tcPr>
          <w:p w14:paraId="1AB4E201" w14:textId="24F5FE22" w:rsidR="00965118" w:rsidRPr="00B80819" w:rsidRDefault="00965118" w:rsidP="00B80819">
            <w:pPr>
              <w:spacing w:line="360" w:lineRule="auto"/>
              <w:jc w:val="center"/>
              <w:rPr>
                <w:lang w:eastAsia="en-US"/>
              </w:rPr>
            </w:pPr>
          </w:p>
        </w:tc>
        <w:tc>
          <w:tcPr>
            <w:tcW w:w="990" w:type="dxa"/>
          </w:tcPr>
          <w:p w14:paraId="284F04D9" w14:textId="398B02C4" w:rsidR="00965118" w:rsidRPr="00B80819" w:rsidRDefault="00965118" w:rsidP="00B80819">
            <w:pPr>
              <w:spacing w:line="360" w:lineRule="auto"/>
              <w:jc w:val="center"/>
              <w:rPr>
                <w:lang w:eastAsia="en-US"/>
              </w:rPr>
            </w:pPr>
          </w:p>
        </w:tc>
        <w:tc>
          <w:tcPr>
            <w:tcW w:w="1838" w:type="dxa"/>
          </w:tcPr>
          <w:p w14:paraId="7A79D36B" w14:textId="6E25C1DC" w:rsidR="00965118" w:rsidRPr="00B80819" w:rsidRDefault="00965118" w:rsidP="00B80819">
            <w:pPr>
              <w:spacing w:line="360" w:lineRule="auto"/>
              <w:jc w:val="center"/>
            </w:pPr>
          </w:p>
        </w:tc>
        <w:tc>
          <w:tcPr>
            <w:tcW w:w="1553" w:type="dxa"/>
          </w:tcPr>
          <w:p w14:paraId="2EB0A0DD" w14:textId="38213CC9" w:rsidR="00965118" w:rsidRPr="00B80819" w:rsidRDefault="00965118" w:rsidP="00B80819">
            <w:pPr>
              <w:spacing w:line="360" w:lineRule="auto"/>
              <w:jc w:val="center"/>
            </w:pPr>
          </w:p>
        </w:tc>
      </w:tr>
      <w:tr w:rsidR="00047EFE" w:rsidRPr="00B80819" w14:paraId="1FE38542" w14:textId="77777777" w:rsidTr="00952918">
        <w:trPr>
          <w:trHeight w:val="244"/>
        </w:trPr>
        <w:tc>
          <w:tcPr>
            <w:tcW w:w="673" w:type="dxa"/>
          </w:tcPr>
          <w:p w14:paraId="6EB12C0A" w14:textId="77777777" w:rsidR="00047EFE" w:rsidRPr="00B80819" w:rsidRDefault="00047EFE" w:rsidP="00B80819">
            <w:pPr>
              <w:pStyle w:val="TimesNewRoman"/>
              <w:spacing w:line="360" w:lineRule="auto"/>
              <w:ind w:firstLine="709"/>
              <w:rPr>
                <w:b/>
                <w:sz w:val="24"/>
                <w:szCs w:val="24"/>
                <w:lang w:eastAsia="en-US"/>
              </w:rPr>
            </w:pPr>
          </w:p>
        </w:tc>
        <w:tc>
          <w:tcPr>
            <w:tcW w:w="12654" w:type="dxa"/>
            <w:gridSpan w:val="7"/>
          </w:tcPr>
          <w:p w14:paraId="1DF36642" w14:textId="77777777" w:rsidR="00047EFE" w:rsidRPr="00B80819" w:rsidRDefault="00047EFE" w:rsidP="00B80819">
            <w:pPr>
              <w:pStyle w:val="TimesNewRoman"/>
              <w:spacing w:line="360" w:lineRule="auto"/>
              <w:ind w:firstLine="709"/>
              <w:jc w:val="center"/>
              <w:rPr>
                <w:b/>
                <w:sz w:val="24"/>
                <w:szCs w:val="24"/>
                <w:lang w:eastAsia="en-US"/>
              </w:rPr>
            </w:pPr>
            <w:r w:rsidRPr="00B80819">
              <w:rPr>
                <w:b/>
                <w:sz w:val="24"/>
                <w:szCs w:val="24"/>
                <w:lang w:eastAsia="en-US"/>
              </w:rPr>
              <w:t>ИТОГО:</w:t>
            </w:r>
          </w:p>
        </w:tc>
        <w:tc>
          <w:tcPr>
            <w:tcW w:w="1553" w:type="dxa"/>
          </w:tcPr>
          <w:p w14:paraId="1DA6B7BD" w14:textId="3C49B754" w:rsidR="00047EFE" w:rsidRPr="00B80819" w:rsidRDefault="00047EFE" w:rsidP="00B80819">
            <w:pPr>
              <w:pStyle w:val="TimesNewRoman"/>
              <w:spacing w:line="360" w:lineRule="auto"/>
              <w:ind w:firstLine="0"/>
              <w:jc w:val="center"/>
              <w:rPr>
                <w:b/>
                <w:sz w:val="24"/>
                <w:szCs w:val="24"/>
                <w:lang w:eastAsia="en-US"/>
              </w:rPr>
            </w:pPr>
          </w:p>
        </w:tc>
      </w:tr>
    </w:tbl>
    <w:p w14:paraId="767C0645" w14:textId="77777777" w:rsidR="00C548DD" w:rsidRPr="00B80819" w:rsidRDefault="00C548DD" w:rsidP="00B80819">
      <w:pPr>
        <w:pStyle w:val="aa"/>
        <w:spacing w:line="360" w:lineRule="auto"/>
        <w:ind w:firstLine="709"/>
        <w:rPr>
          <w:rFonts w:ascii="Times New Roman" w:eastAsia="MS Mincho" w:hAnsi="Times New Roman"/>
          <w:sz w:val="24"/>
          <w:szCs w:val="24"/>
        </w:rPr>
      </w:pPr>
    </w:p>
    <w:p w14:paraId="0F098858" w14:textId="77777777" w:rsidR="00C548DD" w:rsidRPr="00B80819" w:rsidRDefault="00C548DD" w:rsidP="00B80819">
      <w:pPr>
        <w:pStyle w:val="aa"/>
        <w:spacing w:line="360" w:lineRule="auto"/>
        <w:ind w:firstLine="709"/>
        <w:rPr>
          <w:rFonts w:ascii="Times New Roman" w:eastAsia="MS Mincho" w:hAnsi="Times New Roman"/>
          <w:sz w:val="24"/>
          <w:szCs w:val="24"/>
        </w:rPr>
      </w:pPr>
      <w:r w:rsidRPr="00B80819">
        <w:rPr>
          <w:rFonts w:ascii="Times New Roman" w:eastAsia="MS Mincho" w:hAnsi="Times New Roman"/>
          <w:sz w:val="24"/>
          <w:szCs w:val="24"/>
        </w:rPr>
        <w:t xml:space="preserve">ИТОГО:  </w:t>
      </w:r>
    </w:p>
    <w:tbl>
      <w:tblPr>
        <w:tblpPr w:leftFromText="180" w:rightFromText="180" w:vertAnchor="text" w:horzAnchor="margin" w:tblpXSpec="center" w:tblpY="49"/>
        <w:tblOverlap w:val="never"/>
        <w:tblW w:w="4117" w:type="pct"/>
        <w:tblCellMar>
          <w:left w:w="0" w:type="dxa"/>
          <w:right w:w="0" w:type="dxa"/>
        </w:tblCellMar>
        <w:tblLook w:val="00A0" w:firstRow="1" w:lastRow="0" w:firstColumn="1" w:lastColumn="0" w:noHBand="0" w:noVBand="0"/>
      </w:tblPr>
      <w:tblGrid>
        <w:gridCol w:w="7379"/>
        <w:gridCol w:w="4386"/>
      </w:tblGrid>
      <w:tr w:rsidR="00C548DD" w:rsidRPr="00B80819" w14:paraId="625C0E3C" w14:textId="77777777" w:rsidTr="001245F3">
        <w:trPr>
          <w:trHeight w:val="2151"/>
        </w:trPr>
        <w:tc>
          <w:tcPr>
            <w:tcW w:w="3136" w:type="pct"/>
          </w:tcPr>
          <w:p w14:paraId="7BC0546F" w14:textId="77777777" w:rsidR="00C548DD" w:rsidRPr="00B80819" w:rsidRDefault="00C548DD" w:rsidP="00B80819">
            <w:pPr>
              <w:suppressAutoHyphens/>
              <w:snapToGrid w:val="0"/>
              <w:spacing w:line="360" w:lineRule="auto"/>
              <w:ind w:firstLine="709"/>
              <w:jc w:val="center"/>
              <w:rPr>
                <w:rFonts w:eastAsia="MS Mincho"/>
                <w:b/>
                <w:lang w:eastAsia="ar-SA"/>
              </w:rPr>
            </w:pPr>
            <w:r w:rsidRPr="00B80819">
              <w:rPr>
                <w:rFonts w:eastAsia="MS Mincho"/>
                <w:b/>
                <w:bCs/>
                <w:lang w:eastAsia="ar-SA"/>
              </w:rPr>
              <w:t>ЗАКАЗЧИК</w:t>
            </w:r>
          </w:p>
          <w:p w14:paraId="4C66CC55" w14:textId="77777777" w:rsidR="00821B7F" w:rsidRPr="006676B3" w:rsidRDefault="00821B7F" w:rsidP="00821B7F">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Руководитель контрактной службы</w:t>
            </w:r>
          </w:p>
          <w:p w14:paraId="1EB9B2A5" w14:textId="77777777" w:rsidR="00821B7F" w:rsidRPr="006676B3" w:rsidRDefault="00821B7F" w:rsidP="00821B7F">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__________________ Т.Н. Корнеева</w:t>
            </w:r>
          </w:p>
          <w:p w14:paraId="55CD82B9" w14:textId="77777777" w:rsidR="00C548DD" w:rsidRPr="00B80819" w:rsidRDefault="00C548DD" w:rsidP="00B80819">
            <w:pPr>
              <w:pStyle w:val="WW-"/>
              <w:spacing w:line="360" w:lineRule="auto"/>
              <w:rPr>
                <w:rFonts w:ascii="Times New Roman" w:eastAsia="MS Mincho" w:hAnsi="Times New Roman" w:cs="Times New Roman"/>
                <w:vertAlign w:val="superscript"/>
              </w:rPr>
            </w:pPr>
            <w:r w:rsidRPr="00B80819">
              <w:rPr>
                <w:rFonts w:ascii="Times New Roman" w:eastAsia="MS Mincho" w:hAnsi="Times New Roman" w:cs="Times New Roman"/>
                <w:vertAlign w:val="superscript"/>
              </w:rPr>
              <w:t xml:space="preserve">                (подпись)</w:t>
            </w:r>
          </w:p>
          <w:p w14:paraId="481CC7A7" w14:textId="77777777" w:rsidR="00C548DD" w:rsidRPr="00B80819" w:rsidRDefault="00C548DD" w:rsidP="00B80819">
            <w:pPr>
              <w:suppressAutoHyphens/>
              <w:snapToGrid w:val="0"/>
              <w:spacing w:line="360" w:lineRule="auto"/>
              <w:ind w:firstLine="709"/>
              <w:rPr>
                <w:bCs/>
                <w:iCs/>
              </w:rPr>
            </w:pPr>
            <w:r w:rsidRPr="00B80819">
              <w:rPr>
                <w:rFonts w:eastAsia="MS Mincho"/>
              </w:rPr>
              <w:t xml:space="preserve">                           М.П.</w:t>
            </w:r>
          </w:p>
        </w:tc>
        <w:tc>
          <w:tcPr>
            <w:tcW w:w="1864" w:type="pct"/>
          </w:tcPr>
          <w:p w14:paraId="5E618668" w14:textId="77777777" w:rsidR="001245F3" w:rsidRPr="001245F3" w:rsidRDefault="001245F3" w:rsidP="001245F3">
            <w:pPr>
              <w:spacing w:line="360" w:lineRule="auto"/>
              <w:ind w:firstLine="709"/>
              <w:jc w:val="center"/>
              <w:rPr>
                <w:b/>
              </w:rPr>
            </w:pPr>
            <w:r w:rsidRPr="001245F3">
              <w:rPr>
                <w:b/>
              </w:rPr>
              <w:t>ИСПОЛНИТЕЛЬ:</w:t>
            </w:r>
          </w:p>
          <w:p w14:paraId="414DD01D" w14:textId="05C5AA4B" w:rsidR="001245F3" w:rsidRPr="001245F3" w:rsidRDefault="001245F3" w:rsidP="001245F3">
            <w:pPr>
              <w:spacing w:line="360" w:lineRule="auto"/>
            </w:pPr>
          </w:p>
          <w:p w14:paraId="6135D122" w14:textId="4E09AB0D" w:rsidR="001245F3" w:rsidRPr="001245F3" w:rsidRDefault="001245F3" w:rsidP="001245F3">
            <w:pPr>
              <w:spacing w:line="360" w:lineRule="auto"/>
            </w:pPr>
            <w:r w:rsidRPr="001245F3">
              <w:t xml:space="preserve">______________________ </w:t>
            </w:r>
          </w:p>
          <w:p w14:paraId="21AEF44C" w14:textId="77777777" w:rsidR="001245F3" w:rsidRPr="00B80819" w:rsidRDefault="001245F3" w:rsidP="00F60900">
            <w:pPr>
              <w:pStyle w:val="WW-"/>
              <w:spacing w:line="360" w:lineRule="auto"/>
              <w:rPr>
                <w:rFonts w:ascii="Times New Roman" w:eastAsia="MS Mincho" w:hAnsi="Times New Roman" w:cs="Times New Roman"/>
                <w:vertAlign w:val="superscript"/>
              </w:rPr>
            </w:pPr>
            <w:r w:rsidRPr="00B80819">
              <w:rPr>
                <w:rFonts w:ascii="Times New Roman" w:eastAsia="MS Mincho" w:hAnsi="Times New Roman" w:cs="Times New Roman"/>
                <w:vertAlign w:val="superscript"/>
              </w:rPr>
              <w:t>(подпись)</w:t>
            </w:r>
          </w:p>
          <w:p w14:paraId="13242059" w14:textId="4DFB91B2" w:rsidR="00C548DD" w:rsidRPr="001245F3" w:rsidRDefault="001245F3" w:rsidP="001245F3">
            <w:pPr>
              <w:spacing w:line="360" w:lineRule="auto"/>
              <w:jc w:val="center"/>
              <w:rPr>
                <w:rFonts w:eastAsia="MS Mincho"/>
              </w:rPr>
            </w:pPr>
            <w:r>
              <w:t>М.П.</w:t>
            </w:r>
          </w:p>
          <w:p w14:paraId="6BF99F2A" w14:textId="77777777" w:rsidR="00C548DD" w:rsidRPr="00B80819" w:rsidRDefault="00C548DD" w:rsidP="00B80819">
            <w:pPr>
              <w:autoSpaceDE w:val="0"/>
              <w:spacing w:line="360" w:lineRule="auto"/>
              <w:rPr>
                <w:rFonts w:eastAsia="MS Mincho"/>
              </w:rPr>
            </w:pPr>
          </w:p>
        </w:tc>
      </w:tr>
    </w:tbl>
    <w:p w14:paraId="009AF6EE" w14:textId="77777777" w:rsidR="00C548DD" w:rsidRPr="00B80819" w:rsidRDefault="00C548DD" w:rsidP="00B80819">
      <w:pPr>
        <w:spacing w:line="360" w:lineRule="auto"/>
        <w:sectPr w:rsidR="00C548DD" w:rsidRPr="00B80819" w:rsidSect="00431AC8">
          <w:pgSz w:w="16840" w:h="11907" w:orient="landscape"/>
          <w:pgMar w:top="851" w:right="1134" w:bottom="851" w:left="1418" w:header="720" w:footer="720" w:gutter="0"/>
          <w:cols w:space="720"/>
        </w:sectPr>
      </w:pPr>
    </w:p>
    <w:p w14:paraId="26DE7523" w14:textId="4746D8A8" w:rsidR="00821B7F" w:rsidRPr="00B80819" w:rsidRDefault="00821B7F" w:rsidP="00821B7F">
      <w:pPr>
        <w:spacing w:line="360" w:lineRule="auto"/>
        <w:ind w:firstLine="709"/>
        <w:jc w:val="right"/>
      </w:pPr>
      <w:r w:rsidRPr="00B80819">
        <w:lastRenderedPageBreak/>
        <w:t xml:space="preserve">Приложение № </w:t>
      </w:r>
      <w:r>
        <w:t>2</w:t>
      </w:r>
      <w:r w:rsidRPr="00B80819">
        <w:t xml:space="preserve"> к контракту</w:t>
      </w:r>
    </w:p>
    <w:p w14:paraId="2898C8DD" w14:textId="6DF2B84F" w:rsidR="00821B7F" w:rsidRDefault="00821B7F" w:rsidP="00821B7F">
      <w:pPr>
        <w:tabs>
          <w:tab w:val="center" w:pos="4677"/>
          <w:tab w:val="left" w:pos="7513"/>
        </w:tabs>
        <w:suppressAutoHyphens/>
        <w:jc w:val="right"/>
      </w:pPr>
      <w:r w:rsidRPr="00B80819">
        <w:t>№ от __________ г.</w:t>
      </w:r>
    </w:p>
    <w:p w14:paraId="06C69C09" w14:textId="77777777" w:rsidR="00821B7F" w:rsidRPr="00D27DB3" w:rsidRDefault="00821B7F" w:rsidP="00821B7F">
      <w:pPr>
        <w:tabs>
          <w:tab w:val="center" w:pos="4677"/>
          <w:tab w:val="left" w:pos="7513"/>
        </w:tabs>
        <w:suppressAutoHyphens/>
        <w:jc w:val="right"/>
        <w:rPr>
          <w:rFonts w:eastAsia="SimSun"/>
          <w:b/>
          <w:bCs/>
          <w:kern w:val="1"/>
          <w:lang w:eastAsia="zh-CN"/>
        </w:rPr>
      </w:pPr>
    </w:p>
    <w:p w14:paraId="1311247E" w14:textId="77777777" w:rsidR="00106169" w:rsidRPr="00723059" w:rsidRDefault="00106169" w:rsidP="00106169">
      <w:pPr>
        <w:tabs>
          <w:tab w:val="center" w:pos="4677"/>
          <w:tab w:val="left" w:pos="7513"/>
        </w:tabs>
        <w:suppressAutoHyphens/>
        <w:ind w:firstLine="720"/>
        <w:jc w:val="center"/>
        <w:rPr>
          <w:rFonts w:eastAsia="SimSun"/>
          <w:b/>
          <w:bCs/>
          <w:sz w:val="25"/>
          <w:szCs w:val="25"/>
          <w:lang w:eastAsia="zh-CN"/>
        </w:rPr>
      </w:pPr>
      <w:r w:rsidRPr="00723059">
        <w:rPr>
          <w:rFonts w:eastAsia="SimSun"/>
          <w:b/>
          <w:bCs/>
          <w:sz w:val="25"/>
          <w:szCs w:val="25"/>
          <w:lang w:eastAsia="zh-CN"/>
        </w:rPr>
        <w:t>Техническое задание</w:t>
      </w:r>
    </w:p>
    <w:p w14:paraId="13B1C294" w14:textId="77777777" w:rsidR="00106169" w:rsidRPr="00723059" w:rsidRDefault="00106169" w:rsidP="00106169">
      <w:pPr>
        <w:tabs>
          <w:tab w:val="center" w:pos="4677"/>
          <w:tab w:val="left" w:pos="7513"/>
        </w:tabs>
        <w:suppressAutoHyphens/>
        <w:ind w:firstLine="720"/>
        <w:jc w:val="center"/>
        <w:rPr>
          <w:rFonts w:eastAsia="SimSun"/>
          <w:b/>
          <w:bCs/>
          <w:sz w:val="25"/>
          <w:szCs w:val="25"/>
          <w:lang w:eastAsia="zh-CN"/>
        </w:rPr>
      </w:pPr>
      <w:r w:rsidRPr="00723059">
        <w:rPr>
          <w:rFonts w:eastAsia="SimSun"/>
          <w:b/>
          <w:bCs/>
          <w:sz w:val="25"/>
          <w:szCs w:val="25"/>
          <w:lang w:eastAsia="zh-CN"/>
        </w:rPr>
        <w:t xml:space="preserve"> Оказание услуг по определению параметров микроклимата</w:t>
      </w:r>
    </w:p>
    <w:p w14:paraId="25826236" w14:textId="77777777" w:rsidR="00106169" w:rsidRPr="00723059" w:rsidRDefault="00106169" w:rsidP="00106169">
      <w:pPr>
        <w:tabs>
          <w:tab w:val="center" w:pos="4677"/>
          <w:tab w:val="left" w:pos="7513"/>
        </w:tabs>
        <w:suppressAutoHyphens/>
        <w:ind w:firstLine="720"/>
        <w:jc w:val="center"/>
        <w:rPr>
          <w:rFonts w:eastAsia="SimSun"/>
          <w:b/>
          <w:bCs/>
          <w:sz w:val="25"/>
          <w:szCs w:val="25"/>
          <w:lang w:eastAsia="zh-CN"/>
        </w:rPr>
      </w:pPr>
      <w:r w:rsidRPr="00723059">
        <w:rPr>
          <w:rFonts w:eastAsia="SimSun"/>
          <w:b/>
          <w:bCs/>
          <w:sz w:val="25"/>
          <w:szCs w:val="25"/>
          <w:lang w:eastAsia="zh-CN"/>
        </w:rPr>
        <w:t>световой среды, уровня шума, неионизирующих излучений для работников ФИЦ ХФ РАН</w:t>
      </w:r>
    </w:p>
    <w:p w14:paraId="15FE7F2C" w14:textId="77777777" w:rsidR="00106169" w:rsidRPr="00723059" w:rsidRDefault="00106169" w:rsidP="00106169">
      <w:pPr>
        <w:tabs>
          <w:tab w:val="center" w:pos="4677"/>
          <w:tab w:val="left" w:pos="7513"/>
        </w:tabs>
        <w:suppressAutoHyphens/>
        <w:ind w:firstLine="720"/>
        <w:rPr>
          <w:rFonts w:eastAsia="SimSun"/>
          <w:b/>
          <w:bCs/>
          <w:sz w:val="25"/>
          <w:szCs w:val="25"/>
          <w:lang w:eastAsia="zh-CN"/>
        </w:rPr>
      </w:pPr>
    </w:p>
    <w:p w14:paraId="5F616E62" w14:textId="77777777" w:rsidR="00106169" w:rsidRPr="00723059" w:rsidRDefault="00106169" w:rsidP="00106169">
      <w:pPr>
        <w:spacing w:line="256" w:lineRule="auto"/>
        <w:ind w:hanging="567"/>
        <w:jc w:val="both"/>
        <w:rPr>
          <w:rFonts w:eastAsia="SimSun"/>
          <w:b/>
          <w:bCs/>
          <w:sz w:val="25"/>
          <w:szCs w:val="25"/>
          <w:lang w:eastAsia="zh-CN"/>
        </w:rPr>
      </w:pPr>
      <w:r w:rsidRPr="00723059">
        <w:rPr>
          <w:rFonts w:eastAsia="SimSun"/>
          <w:b/>
          <w:bCs/>
          <w:sz w:val="25"/>
          <w:szCs w:val="25"/>
          <w:lang w:eastAsia="zh-CN"/>
        </w:rPr>
        <w:t>1.Общая информация об объекте закупки</w:t>
      </w:r>
    </w:p>
    <w:p w14:paraId="37D496AB" w14:textId="77777777" w:rsidR="00106169" w:rsidRPr="00723059" w:rsidRDefault="00106169" w:rsidP="00106169">
      <w:pPr>
        <w:spacing w:line="256" w:lineRule="auto"/>
        <w:ind w:hanging="567"/>
        <w:jc w:val="both"/>
        <w:rPr>
          <w:rFonts w:eastAsia="SimSun"/>
          <w:b/>
          <w:bCs/>
          <w:sz w:val="25"/>
          <w:szCs w:val="25"/>
          <w:lang w:eastAsia="zh-CN"/>
        </w:rPr>
      </w:pPr>
      <w:r w:rsidRPr="00723059">
        <w:rPr>
          <w:rFonts w:eastAsia="SimSun"/>
          <w:b/>
          <w:bCs/>
          <w:sz w:val="25"/>
          <w:szCs w:val="25"/>
          <w:lang w:eastAsia="zh-CN"/>
        </w:rPr>
        <w:t>1.1 Объект закупки:</w:t>
      </w:r>
    </w:p>
    <w:p w14:paraId="71A4FBA1" w14:textId="77777777" w:rsidR="00106169" w:rsidRPr="00723059" w:rsidRDefault="00106169" w:rsidP="00106169">
      <w:pPr>
        <w:spacing w:line="256" w:lineRule="auto"/>
        <w:ind w:left="709" w:hanging="1276"/>
        <w:jc w:val="both"/>
        <w:rPr>
          <w:rFonts w:eastAsia="SimSun"/>
          <w:sz w:val="25"/>
          <w:szCs w:val="25"/>
          <w:lang w:eastAsia="zh-CN"/>
        </w:rPr>
      </w:pPr>
      <w:r w:rsidRPr="00723059">
        <w:rPr>
          <w:rFonts w:eastAsia="SimSun"/>
          <w:sz w:val="25"/>
          <w:szCs w:val="25"/>
          <w:lang w:eastAsia="zh-CN"/>
        </w:rPr>
        <w:t>Проведение измерений параметров микроклимата, световой среды, уровня шума, неионизирующих излучений в рамках Производственного контроля</w:t>
      </w:r>
    </w:p>
    <w:p w14:paraId="615643B3" w14:textId="77777777" w:rsidR="00106169" w:rsidRPr="00723059" w:rsidRDefault="00106169" w:rsidP="00106169">
      <w:pPr>
        <w:tabs>
          <w:tab w:val="center" w:pos="4677"/>
          <w:tab w:val="left" w:pos="7513"/>
        </w:tabs>
        <w:suppressAutoHyphens/>
        <w:ind w:left="142" w:hanging="1276"/>
        <w:jc w:val="both"/>
        <w:rPr>
          <w:rFonts w:eastAsia="SimSun"/>
          <w:b/>
          <w:bCs/>
          <w:sz w:val="25"/>
          <w:szCs w:val="25"/>
          <w:lang w:eastAsia="zh-CN"/>
        </w:rPr>
      </w:pPr>
      <w:r w:rsidRPr="00723059">
        <w:rPr>
          <w:rFonts w:eastAsia="SimSun"/>
          <w:b/>
          <w:bCs/>
          <w:sz w:val="25"/>
          <w:szCs w:val="25"/>
          <w:lang w:eastAsia="zh-CN"/>
        </w:rPr>
        <w:t xml:space="preserve">          1.2. Место оказание услуг: Москва¸ ул. Косыгина, д. 4, Ленинской проспект д.38, ул. Косыгина 4.</w:t>
      </w:r>
    </w:p>
    <w:p w14:paraId="45701FBD" w14:textId="77777777" w:rsidR="00106169" w:rsidRPr="00723059" w:rsidRDefault="00106169" w:rsidP="00106169">
      <w:pPr>
        <w:tabs>
          <w:tab w:val="center" w:pos="4677"/>
          <w:tab w:val="left" w:pos="7513"/>
        </w:tabs>
        <w:suppressAutoHyphens/>
        <w:ind w:hanging="1276"/>
        <w:jc w:val="both"/>
        <w:rPr>
          <w:rFonts w:eastAsia="SimSun"/>
          <w:sz w:val="25"/>
          <w:szCs w:val="25"/>
          <w:lang w:eastAsia="zh-CN"/>
        </w:rPr>
      </w:pPr>
      <w:r w:rsidRPr="00723059">
        <w:rPr>
          <w:rFonts w:eastAsia="SimSun"/>
          <w:b/>
          <w:bCs/>
          <w:sz w:val="25"/>
          <w:szCs w:val="25"/>
          <w:lang w:eastAsia="zh-CN"/>
        </w:rPr>
        <w:t xml:space="preserve">            1.3. Срок оказаний услуг:</w:t>
      </w:r>
      <w:r w:rsidRPr="00723059">
        <w:rPr>
          <w:rFonts w:eastAsia="SimSun"/>
          <w:sz w:val="25"/>
          <w:szCs w:val="25"/>
          <w:lang w:eastAsia="zh-CN"/>
        </w:rPr>
        <w:t xml:space="preserve"> в течение 60 рабочих дней со дня подписания контракта/договора</w:t>
      </w:r>
    </w:p>
    <w:p w14:paraId="797E7D35" w14:textId="77777777" w:rsidR="00106169" w:rsidRPr="00723059" w:rsidRDefault="00106169" w:rsidP="00106169">
      <w:pPr>
        <w:tabs>
          <w:tab w:val="center" w:pos="4677"/>
          <w:tab w:val="left" w:pos="5665"/>
        </w:tabs>
        <w:suppressAutoHyphens/>
        <w:ind w:hanging="1276"/>
        <w:jc w:val="both"/>
        <w:rPr>
          <w:rFonts w:eastAsia="SimSun"/>
          <w:sz w:val="25"/>
          <w:szCs w:val="25"/>
          <w:lang w:eastAsia="zh-CN"/>
        </w:rPr>
      </w:pPr>
      <w:r w:rsidRPr="00723059">
        <w:rPr>
          <w:rFonts w:eastAsia="SimSun"/>
          <w:sz w:val="25"/>
          <w:szCs w:val="25"/>
          <w:lang w:eastAsia="zh-CN"/>
        </w:rPr>
        <w:t xml:space="preserve">            </w:t>
      </w:r>
      <w:r w:rsidRPr="00723059">
        <w:rPr>
          <w:rFonts w:eastAsia="SimSun"/>
          <w:b/>
          <w:bCs/>
          <w:sz w:val="25"/>
          <w:szCs w:val="25"/>
          <w:lang w:eastAsia="zh-CN"/>
        </w:rPr>
        <w:t xml:space="preserve">1.4. Расчеты: </w:t>
      </w:r>
      <w:r w:rsidRPr="00723059">
        <w:rPr>
          <w:rFonts w:eastAsia="SimSun"/>
          <w:sz w:val="25"/>
          <w:szCs w:val="25"/>
          <w:lang w:eastAsia="zh-CN"/>
        </w:rPr>
        <w:t>Авансирование не предусмотрено.</w:t>
      </w:r>
      <w:r>
        <w:rPr>
          <w:rFonts w:eastAsia="SimSun"/>
          <w:sz w:val="25"/>
          <w:szCs w:val="25"/>
          <w:lang w:eastAsia="zh-CN"/>
        </w:rPr>
        <w:tab/>
      </w:r>
    </w:p>
    <w:p w14:paraId="04965B82" w14:textId="77777777" w:rsidR="00106169" w:rsidRPr="00723059" w:rsidRDefault="00106169" w:rsidP="00106169">
      <w:pPr>
        <w:tabs>
          <w:tab w:val="center" w:pos="4677"/>
          <w:tab w:val="left" w:pos="7513"/>
        </w:tabs>
        <w:suppressAutoHyphens/>
        <w:ind w:hanging="1276"/>
        <w:jc w:val="both"/>
        <w:rPr>
          <w:rFonts w:eastAsia="SimSun"/>
          <w:b/>
          <w:bCs/>
          <w:sz w:val="25"/>
          <w:szCs w:val="25"/>
          <w:lang w:eastAsia="zh-CN"/>
        </w:rPr>
      </w:pPr>
      <w:r w:rsidRPr="00723059">
        <w:rPr>
          <w:rFonts w:eastAsia="SimSun"/>
          <w:sz w:val="25"/>
          <w:szCs w:val="25"/>
          <w:lang w:eastAsia="zh-CN"/>
        </w:rPr>
        <w:t xml:space="preserve">            </w:t>
      </w:r>
      <w:r w:rsidRPr="00723059">
        <w:rPr>
          <w:rFonts w:eastAsia="SimSun"/>
          <w:b/>
          <w:bCs/>
          <w:sz w:val="25"/>
          <w:szCs w:val="25"/>
          <w:lang w:eastAsia="zh-CN"/>
        </w:rPr>
        <w:t>2. Перечень оказываемых услуг:</w:t>
      </w:r>
    </w:p>
    <w:p w14:paraId="17414A71" w14:textId="77777777" w:rsidR="00106169" w:rsidRPr="00723059" w:rsidRDefault="00106169" w:rsidP="00106169">
      <w:pPr>
        <w:widowControl w:val="0"/>
        <w:suppressAutoHyphens/>
        <w:spacing w:line="276" w:lineRule="auto"/>
        <w:ind w:left="851" w:hanging="1276"/>
        <w:jc w:val="both"/>
        <w:rPr>
          <w:rFonts w:eastAsia="SimSun"/>
          <w:bCs/>
          <w:color w:val="00000A"/>
          <w:sz w:val="25"/>
          <w:szCs w:val="25"/>
          <w:lang w:eastAsia="zh-CN"/>
        </w:rPr>
      </w:pPr>
      <w:r w:rsidRPr="00723059">
        <w:rPr>
          <w:rFonts w:eastAsia="SimSun"/>
          <w:bCs/>
          <w:color w:val="00000A"/>
          <w:sz w:val="25"/>
          <w:szCs w:val="25"/>
          <w:lang w:eastAsia="zh-CN"/>
        </w:rPr>
        <w:t xml:space="preserve">Выполнение лабораторных исследований: </w:t>
      </w:r>
    </w:p>
    <w:p w14:paraId="3ED19E14" w14:textId="77777777" w:rsidR="00106169" w:rsidRPr="00723059" w:rsidRDefault="00106169" w:rsidP="00106169">
      <w:pPr>
        <w:widowControl w:val="0"/>
        <w:suppressAutoHyphens/>
        <w:spacing w:line="276" w:lineRule="auto"/>
        <w:ind w:left="-567" w:firstLine="142"/>
        <w:jc w:val="both"/>
        <w:rPr>
          <w:rFonts w:eastAsia="SimSun"/>
          <w:bCs/>
          <w:color w:val="00000A"/>
          <w:sz w:val="25"/>
          <w:szCs w:val="25"/>
          <w:lang w:eastAsia="zh-CN"/>
        </w:rPr>
      </w:pPr>
      <w:r w:rsidRPr="00723059">
        <w:rPr>
          <w:rFonts w:eastAsia="SimSun"/>
          <w:bCs/>
          <w:color w:val="00000A"/>
          <w:sz w:val="25"/>
          <w:szCs w:val="25"/>
          <w:lang w:eastAsia="zh-CN"/>
        </w:rPr>
        <w:t>инструментальных измерений (определение параметров микроклимата, освещенности, уровня шума, параметров неионизирующих излучений) в рамках Производственного контроля.</w:t>
      </w:r>
    </w:p>
    <w:p w14:paraId="0AAA349E" w14:textId="77777777" w:rsidR="00106169" w:rsidRPr="00723059" w:rsidRDefault="00106169" w:rsidP="00106169">
      <w:pPr>
        <w:widowControl w:val="0"/>
        <w:tabs>
          <w:tab w:val="left" w:pos="601"/>
        </w:tabs>
        <w:suppressAutoHyphens/>
        <w:spacing w:line="276" w:lineRule="auto"/>
        <w:ind w:left="142" w:hanging="709"/>
        <w:contextualSpacing/>
        <w:jc w:val="both"/>
        <w:rPr>
          <w:rFonts w:eastAsia="SimSun"/>
          <w:b/>
          <w:color w:val="000000"/>
          <w:sz w:val="25"/>
          <w:szCs w:val="25"/>
          <w:lang w:eastAsia="ar-SA"/>
        </w:rPr>
      </w:pPr>
      <w:r w:rsidRPr="00723059">
        <w:rPr>
          <w:rFonts w:eastAsia="SimSun"/>
          <w:b/>
          <w:color w:val="00000A"/>
          <w:sz w:val="25"/>
          <w:szCs w:val="25"/>
          <w:lang w:eastAsia="zh-CN"/>
        </w:rPr>
        <w:t xml:space="preserve">3. </w:t>
      </w:r>
      <w:r w:rsidRPr="00723059">
        <w:rPr>
          <w:rFonts w:eastAsia="SimSun"/>
          <w:b/>
          <w:color w:val="000000"/>
          <w:sz w:val="25"/>
          <w:szCs w:val="25"/>
          <w:lang w:eastAsia="ar-SA"/>
        </w:rPr>
        <w:t>Перечень нормативных правовых и нормативных технических актов.</w:t>
      </w:r>
    </w:p>
    <w:p w14:paraId="3EB15296" w14:textId="77777777" w:rsidR="00106169" w:rsidRPr="00723059" w:rsidRDefault="00106169" w:rsidP="00106169">
      <w:pPr>
        <w:widowControl w:val="0"/>
        <w:tabs>
          <w:tab w:val="left" w:pos="601"/>
        </w:tabs>
        <w:suppressAutoHyphens/>
        <w:spacing w:line="276" w:lineRule="auto"/>
        <w:ind w:left="709"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-Федеральный закон 52-ФЗ от 30.03.1999 «О санитарно-эпидемиологическом благополучии населения Российской Федерации»</w:t>
      </w:r>
      <w:r>
        <w:rPr>
          <w:rFonts w:eastAsia="SimSun"/>
          <w:bCs/>
          <w:color w:val="00000A"/>
          <w:sz w:val="25"/>
          <w:szCs w:val="25"/>
          <w:lang w:eastAsia="zh-CN"/>
        </w:rPr>
        <w:t>.</w:t>
      </w:r>
    </w:p>
    <w:p w14:paraId="33BA1F62" w14:textId="77777777" w:rsidR="00106169" w:rsidRPr="00723059" w:rsidRDefault="00106169" w:rsidP="00106169">
      <w:pPr>
        <w:widowControl w:val="0"/>
        <w:tabs>
          <w:tab w:val="left" w:pos="142"/>
        </w:tabs>
        <w:suppressAutoHyphens/>
        <w:spacing w:line="276" w:lineRule="auto"/>
        <w:ind w:left="709"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-СП 1.1.1058-01 «Организация и проведение производственного контроля, за соблюдением санитарных правил и выполнения санитарно-противоэпидемических мероприятий»</w:t>
      </w:r>
      <w:r>
        <w:rPr>
          <w:rFonts w:eastAsia="SimSun"/>
          <w:bCs/>
          <w:color w:val="00000A"/>
          <w:sz w:val="25"/>
          <w:szCs w:val="25"/>
          <w:lang w:eastAsia="zh-CN"/>
        </w:rPr>
        <w:t>.</w:t>
      </w:r>
    </w:p>
    <w:p w14:paraId="0652B2BE" w14:textId="77777777" w:rsidR="00106169" w:rsidRPr="00723059" w:rsidRDefault="00106169" w:rsidP="00106169">
      <w:pPr>
        <w:widowControl w:val="0"/>
        <w:tabs>
          <w:tab w:val="left" w:pos="142"/>
          <w:tab w:val="left" w:pos="601"/>
        </w:tabs>
        <w:suppressAutoHyphens/>
        <w:spacing w:line="276" w:lineRule="auto"/>
        <w:ind w:left="709"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-ГОСТ 12.1.005-88 «Общие санитарно-гигиенические требования к воздуху рабочей зоны»</w:t>
      </w:r>
      <w:r>
        <w:rPr>
          <w:rFonts w:eastAsia="SimSun"/>
          <w:bCs/>
          <w:color w:val="00000A"/>
          <w:sz w:val="25"/>
          <w:szCs w:val="25"/>
          <w:lang w:eastAsia="zh-CN"/>
        </w:rPr>
        <w:t>.</w:t>
      </w:r>
    </w:p>
    <w:p w14:paraId="2D9FE915" w14:textId="77777777" w:rsidR="00106169" w:rsidRPr="00723059" w:rsidRDefault="00106169" w:rsidP="00106169">
      <w:pPr>
        <w:widowControl w:val="0"/>
        <w:tabs>
          <w:tab w:val="left" w:pos="284"/>
        </w:tabs>
        <w:suppressAutoHyphens/>
        <w:spacing w:line="276" w:lineRule="auto"/>
        <w:ind w:left="567"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-ГОСТ 30494-2011 «Здания жилые и общественные. Параметры микроклимата в помещениях»</w:t>
      </w:r>
      <w:r>
        <w:rPr>
          <w:rFonts w:eastAsia="SimSun"/>
          <w:bCs/>
          <w:color w:val="00000A"/>
          <w:sz w:val="25"/>
          <w:szCs w:val="25"/>
          <w:lang w:eastAsia="zh-CN"/>
        </w:rPr>
        <w:t>.</w:t>
      </w:r>
    </w:p>
    <w:p w14:paraId="6ABD9E19" w14:textId="77777777" w:rsidR="00106169" w:rsidRPr="00723059" w:rsidRDefault="00106169" w:rsidP="00106169">
      <w:pPr>
        <w:widowControl w:val="0"/>
        <w:tabs>
          <w:tab w:val="left" w:pos="601"/>
        </w:tabs>
        <w:suppressAutoHyphens/>
        <w:spacing w:line="276" w:lineRule="auto"/>
        <w:ind w:left="709"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-СанПиН 1.2.3685-21 «Гигиенические нормативы и требования к обеспечению безопасности и (или) безвредности для человека факторов среды обитания»</w:t>
      </w:r>
      <w:r>
        <w:rPr>
          <w:rFonts w:eastAsia="SimSun"/>
          <w:bCs/>
          <w:color w:val="00000A"/>
          <w:sz w:val="25"/>
          <w:szCs w:val="25"/>
          <w:lang w:eastAsia="zh-CN"/>
        </w:rPr>
        <w:t>.</w:t>
      </w:r>
    </w:p>
    <w:p w14:paraId="07670C43" w14:textId="77777777" w:rsidR="00106169" w:rsidRPr="00723059" w:rsidRDefault="00106169" w:rsidP="00106169">
      <w:pPr>
        <w:widowControl w:val="0"/>
        <w:tabs>
          <w:tab w:val="left" w:pos="601"/>
        </w:tabs>
        <w:suppressAutoHyphens/>
        <w:spacing w:line="276" w:lineRule="auto"/>
        <w:ind w:left="709" w:hanging="1135"/>
        <w:contextualSpacing/>
        <w:jc w:val="both"/>
        <w:rPr>
          <w:rFonts w:eastAsia="SimSun"/>
          <w:bCs/>
          <w:color w:val="00000A"/>
          <w:sz w:val="25"/>
          <w:szCs w:val="25"/>
          <w:lang w:eastAsia="zh-CN"/>
        </w:rPr>
      </w:pPr>
      <w:r w:rsidRPr="00723059">
        <w:rPr>
          <w:rFonts w:eastAsia="SimSun"/>
          <w:bCs/>
          <w:color w:val="00000A"/>
          <w:sz w:val="25"/>
          <w:szCs w:val="25"/>
          <w:lang w:eastAsia="zh-CN"/>
        </w:rPr>
        <w:t xml:space="preserve">  -ГОСТ </w:t>
      </w:r>
      <w:r w:rsidRPr="00723059">
        <w:rPr>
          <w:rFonts w:eastAsia="SimSun"/>
          <w:bCs/>
          <w:color w:val="00000A"/>
          <w:sz w:val="25"/>
          <w:szCs w:val="25"/>
          <w:lang w:val="en-US" w:eastAsia="zh-CN"/>
        </w:rPr>
        <w:t>ISO</w:t>
      </w:r>
      <w:r w:rsidRPr="00723059">
        <w:rPr>
          <w:rFonts w:eastAsia="SimSun"/>
          <w:bCs/>
          <w:color w:val="00000A"/>
          <w:sz w:val="25"/>
          <w:szCs w:val="25"/>
          <w:lang w:eastAsia="zh-CN"/>
        </w:rPr>
        <w:t xml:space="preserve"> 9612-2016 Межгосударственный стандарт. Акустика. Измерение шума для оценки его воздействия на человека.</w:t>
      </w:r>
    </w:p>
    <w:p w14:paraId="174E1E64" w14:textId="77777777" w:rsidR="00106169" w:rsidRDefault="00106169" w:rsidP="00106169">
      <w:pPr>
        <w:widowControl w:val="0"/>
        <w:tabs>
          <w:tab w:val="left" w:pos="-142"/>
        </w:tabs>
        <w:suppressAutoHyphens/>
        <w:spacing w:line="276" w:lineRule="auto"/>
        <w:ind w:left="-426" w:hanging="1135"/>
        <w:contextualSpacing/>
        <w:jc w:val="both"/>
        <w:rPr>
          <w:rFonts w:eastAsia="SimSun"/>
          <w:bCs/>
          <w:color w:val="00000A"/>
          <w:sz w:val="25"/>
          <w:szCs w:val="25"/>
          <w:lang w:eastAsia="zh-CN"/>
        </w:rPr>
      </w:pPr>
      <w:r w:rsidRPr="00723059">
        <w:rPr>
          <w:rFonts w:eastAsia="SimSun"/>
          <w:b/>
          <w:color w:val="00000A"/>
          <w:sz w:val="25"/>
          <w:szCs w:val="25"/>
          <w:lang w:eastAsia="zh-CN"/>
        </w:rPr>
        <w:t xml:space="preserve">                 4.Требования к Исполнителю</w:t>
      </w:r>
      <w:r w:rsidRPr="00723059">
        <w:rPr>
          <w:rFonts w:eastAsia="SimSun"/>
          <w:bCs/>
          <w:color w:val="00000A"/>
          <w:sz w:val="25"/>
          <w:szCs w:val="25"/>
          <w:lang w:eastAsia="zh-CN"/>
        </w:rPr>
        <w:t>: Наличие действующего аттестата аккредитации испытательного лабораторного центра (испытательной лаборатории). Наличие аккредитованной лаборатории.</w:t>
      </w:r>
    </w:p>
    <w:p w14:paraId="2AF090B6" w14:textId="77777777" w:rsidR="00106169" w:rsidRDefault="00106169" w:rsidP="00106169">
      <w:pPr>
        <w:widowControl w:val="0"/>
        <w:tabs>
          <w:tab w:val="left" w:pos="-142"/>
        </w:tabs>
        <w:suppressAutoHyphens/>
        <w:spacing w:line="276" w:lineRule="auto"/>
        <w:ind w:left="-426" w:hanging="1135"/>
        <w:contextualSpacing/>
        <w:jc w:val="both"/>
        <w:rPr>
          <w:rFonts w:eastAsia="SimSun"/>
          <w:bCs/>
          <w:color w:val="00000A"/>
          <w:sz w:val="25"/>
          <w:szCs w:val="25"/>
          <w:lang w:eastAsia="zh-CN"/>
        </w:rPr>
      </w:pPr>
    </w:p>
    <w:p w14:paraId="69EC5A4D" w14:textId="77777777" w:rsidR="00106169" w:rsidRDefault="00106169" w:rsidP="00106169">
      <w:pPr>
        <w:widowControl w:val="0"/>
        <w:tabs>
          <w:tab w:val="left" w:pos="-142"/>
        </w:tabs>
        <w:suppressAutoHyphens/>
        <w:spacing w:line="276" w:lineRule="auto"/>
        <w:ind w:left="-426" w:hanging="1135"/>
        <w:contextualSpacing/>
        <w:jc w:val="both"/>
        <w:rPr>
          <w:rFonts w:eastAsia="SimSun"/>
          <w:bCs/>
          <w:color w:val="00000A"/>
          <w:sz w:val="25"/>
          <w:szCs w:val="25"/>
          <w:lang w:eastAsia="zh-CN"/>
        </w:rPr>
      </w:pPr>
    </w:p>
    <w:p w14:paraId="2B51210D" w14:textId="77777777" w:rsidR="00106169" w:rsidRDefault="00106169" w:rsidP="00106169">
      <w:pPr>
        <w:widowControl w:val="0"/>
        <w:tabs>
          <w:tab w:val="left" w:pos="-142"/>
        </w:tabs>
        <w:suppressAutoHyphens/>
        <w:spacing w:line="276" w:lineRule="auto"/>
        <w:ind w:left="-426" w:hanging="1135"/>
        <w:contextualSpacing/>
        <w:jc w:val="both"/>
        <w:rPr>
          <w:rFonts w:eastAsia="SimSun"/>
          <w:bCs/>
          <w:color w:val="00000A"/>
          <w:sz w:val="25"/>
          <w:szCs w:val="25"/>
          <w:lang w:eastAsia="zh-CN"/>
        </w:rPr>
      </w:pPr>
    </w:p>
    <w:p w14:paraId="626DCAD5" w14:textId="77777777" w:rsidR="00106169" w:rsidRPr="00723059" w:rsidRDefault="00106169" w:rsidP="00106169">
      <w:pPr>
        <w:widowControl w:val="0"/>
        <w:tabs>
          <w:tab w:val="left" w:pos="-142"/>
        </w:tabs>
        <w:suppressAutoHyphens/>
        <w:spacing w:line="276" w:lineRule="auto"/>
        <w:ind w:left="-426" w:hanging="1135"/>
        <w:contextualSpacing/>
        <w:jc w:val="both"/>
        <w:rPr>
          <w:rFonts w:eastAsia="SimSun"/>
          <w:bCs/>
          <w:color w:val="00000A"/>
          <w:sz w:val="25"/>
          <w:szCs w:val="25"/>
          <w:lang w:eastAsia="zh-CN"/>
        </w:rPr>
      </w:pPr>
    </w:p>
    <w:p w14:paraId="290B48CA" w14:textId="77777777" w:rsidR="00106169" w:rsidRPr="00723059" w:rsidRDefault="00106169" w:rsidP="00106169">
      <w:pPr>
        <w:widowControl w:val="0"/>
        <w:tabs>
          <w:tab w:val="left" w:pos="601"/>
        </w:tabs>
        <w:suppressAutoHyphens/>
        <w:spacing w:line="276" w:lineRule="auto"/>
        <w:ind w:left="709" w:hanging="1135"/>
        <w:contextualSpacing/>
        <w:jc w:val="both"/>
        <w:rPr>
          <w:rFonts w:eastAsia="SimSun"/>
          <w:bCs/>
          <w:color w:val="00000A"/>
          <w:sz w:val="25"/>
          <w:szCs w:val="25"/>
          <w:lang w:eastAsia="zh-CN"/>
        </w:rPr>
      </w:pPr>
    </w:p>
    <w:p w14:paraId="30F42714" w14:textId="77777777" w:rsidR="00106169" w:rsidRPr="00D27DB3" w:rsidRDefault="00106169" w:rsidP="00106169">
      <w:pPr>
        <w:widowControl w:val="0"/>
        <w:suppressAutoHyphens/>
        <w:jc w:val="center"/>
        <w:rPr>
          <w:rFonts w:eastAsia="SimSun"/>
          <w:b/>
          <w:kern w:val="1"/>
          <w:sz w:val="16"/>
          <w:szCs w:val="16"/>
          <w:lang w:eastAsia="zh-CN"/>
        </w:rPr>
      </w:pPr>
    </w:p>
    <w:tbl>
      <w:tblPr>
        <w:tblStyle w:val="ae"/>
        <w:tblW w:w="14860" w:type="dxa"/>
        <w:tblInd w:w="-431" w:type="dxa"/>
        <w:tblLook w:val="04A0" w:firstRow="1" w:lastRow="0" w:firstColumn="1" w:lastColumn="0" w:noHBand="0" w:noVBand="1"/>
      </w:tblPr>
      <w:tblGrid>
        <w:gridCol w:w="540"/>
        <w:gridCol w:w="2039"/>
        <w:gridCol w:w="1513"/>
        <w:gridCol w:w="2287"/>
        <w:gridCol w:w="2535"/>
        <w:gridCol w:w="1825"/>
        <w:gridCol w:w="1027"/>
        <w:gridCol w:w="1163"/>
        <w:gridCol w:w="1931"/>
      </w:tblGrid>
      <w:tr w:rsidR="00106169" w:rsidRPr="0089477E" w14:paraId="40CDFA4C" w14:textId="77777777" w:rsidTr="00106169">
        <w:tc>
          <w:tcPr>
            <w:tcW w:w="0" w:type="auto"/>
            <w:vMerge w:val="restart"/>
          </w:tcPr>
          <w:p w14:paraId="218BFEDD" w14:textId="77777777" w:rsidR="00106169" w:rsidRPr="0089477E" w:rsidRDefault="00106169" w:rsidP="00CA5651">
            <w:pPr>
              <w:widowControl w:val="0"/>
              <w:suppressAutoHyphens/>
              <w:jc w:val="center"/>
              <w:rPr>
                <w:kern w:val="1"/>
                <w:lang w:eastAsia="zh-CN"/>
              </w:rPr>
            </w:pPr>
            <w:r w:rsidRPr="0089477E">
              <w:rPr>
                <w:color w:val="000000"/>
                <w:kern w:val="1"/>
                <w:lang w:eastAsia="zh-CN"/>
              </w:rPr>
              <w:t>№ п</w:t>
            </w:r>
            <w:r w:rsidRPr="0089477E">
              <w:rPr>
                <w:color w:val="000000"/>
                <w:kern w:val="1"/>
                <w:lang w:val="en-US" w:eastAsia="zh-CN"/>
              </w:rPr>
              <w:t>/</w:t>
            </w:r>
            <w:r w:rsidRPr="0089477E">
              <w:rPr>
                <w:color w:val="000000"/>
                <w:kern w:val="1"/>
                <w:lang w:eastAsia="zh-CN"/>
              </w:rPr>
              <w:t>п</w:t>
            </w:r>
          </w:p>
        </w:tc>
        <w:tc>
          <w:tcPr>
            <w:tcW w:w="2039" w:type="dxa"/>
            <w:vMerge w:val="restart"/>
          </w:tcPr>
          <w:p w14:paraId="12BD1A89" w14:textId="77777777" w:rsidR="00106169" w:rsidRPr="0089477E" w:rsidRDefault="00106169" w:rsidP="00CA5651">
            <w:pPr>
              <w:widowControl w:val="0"/>
              <w:suppressAutoHyphens/>
              <w:jc w:val="center"/>
              <w:rPr>
                <w:kern w:val="1"/>
                <w:lang w:eastAsia="zh-CN"/>
              </w:rPr>
            </w:pPr>
            <w:r w:rsidRPr="0089477E">
              <w:rPr>
                <w:kern w:val="1"/>
                <w:lang w:eastAsia="zh-CN"/>
              </w:rPr>
              <w:t>Наименование товара, работы, услуги</w:t>
            </w:r>
          </w:p>
        </w:tc>
        <w:tc>
          <w:tcPr>
            <w:tcW w:w="1513" w:type="dxa"/>
            <w:vMerge w:val="restart"/>
          </w:tcPr>
          <w:p w14:paraId="7BAFC0B9" w14:textId="77777777" w:rsidR="00106169" w:rsidRPr="0089477E" w:rsidRDefault="00106169" w:rsidP="00CA5651">
            <w:pPr>
              <w:widowControl w:val="0"/>
              <w:suppressAutoHyphens/>
              <w:jc w:val="center"/>
              <w:rPr>
                <w:color w:val="00000A"/>
                <w:kern w:val="1"/>
                <w:lang w:eastAsia="zh-CN"/>
              </w:rPr>
            </w:pPr>
            <w:r w:rsidRPr="0089477E">
              <w:rPr>
                <w:color w:val="00000A"/>
                <w:kern w:val="1"/>
                <w:lang w:eastAsia="zh-CN"/>
              </w:rPr>
              <w:t>КТРУ</w:t>
            </w:r>
          </w:p>
        </w:tc>
        <w:tc>
          <w:tcPr>
            <w:tcW w:w="6647" w:type="dxa"/>
            <w:gridSpan w:val="3"/>
          </w:tcPr>
          <w:p w14:paraId="208179F0" w14:textId="77777777" w:rsidR="00106169" w:rsidRPr="0089477E" w:rsidRDefault="00106169" w:rsidP="00CA5651">
            <w:pPr>
              <w:widowControl w:val="0"/>
              <w:suppressAutoHyphens/>
              <w:jc w:val="center"/>
              <w:rPr>
                <w:kern w:val="1"/>
                <w:lang w:eastAsia="zh-CN"/>
              </w:rPr>
            </w:pPr>
            <w:r w:rsidRPr="0089477E">
              <w:rPr>
                <w:color w:val="00000A"/>
                <w:kern w:val="1"/>
                <w:lang w:eastAsia="zh-CN"/>
              </w:rPr>
              <w:t>Характеристики товара</w:t>
            </w:r>
            <w:r w:rsidRPr="0089477E">
              <w:rPr>
                <w:color w:val="00000A"/>
                <w:kern w:val="1"/>
                <w:lang w:val="en-US" w:eastAsia="zh-CN" w:bidi="ru-RU"/>
              </w:rPr>
              <w:t xml:space="preserve"> </w:t>
            </w:r>
            <w:r w:rsidRPr="0089477E">
              <w:rPr>
                <w:color w:val="00000A"/>
                <w:kern w:val="1"/>
                <w:lang w:val="en-US" w:eastAsia="zh-CN" w:bidi="ru-RU"/>
              </w:rPr>
              <w:br/>
            </w:r>
          </w:p>
        </w:tc>
        <w:tc>
          <w:tcPr>
            <w:tcW w:w="1027" w:type="dxa"/>
          </w:tcPr>
          <w:p w14:paraId="222FA210" w14:textId="77777777" w:rsidR="00106169" w:rsidRPr="0089477E" w:rsidRDefault="00106169" w:rsidP="00CA5651">
            <w:pPr>
              <w:suppressAutoHyphens/>
              <w:jc w:val="center"/>
              <w:rPr>
                <w:color w:val="00000A"/>
                <w:kern w:val="1"/>
                <w:lang w:eastAsia="zh-CN" w:bidi="ru-RU"/>
              </w:rPr>
            </w:pPr>
            <w:r w:rsidRPr="0089477E">
              <w:rPr>
                <w:color w:val="00000A"/>
                <w:kern w:val="1"/>
                <w:lang w:eastAsia="zh-CN" w:bidi="ru-RU"/>
              </w:rPr>
              <w:t>Кол</w:t>
            </w:r>
            <w:r w:rsidRPr="0089477E">
              <w:rPr>
                <w:color w:val="00000A"/>
                <w:kern w:val="1"/>
                <w:lang w:val="en-US" w:eastAsia="zh-CN" w:bidi="ru-RU"/>
              </w:rPr>
              <w:t>-в</w:t>
            </w:r>
            <w:r w:rsidRPr="0089477E">
              <w:rPr>
                <w:color w:val="00000A"/>
                <w:kern w:val="1"/>
                <w:lang w:eastAsia="zh-CN" w:bidi="ru-RU"/>
              </w:rPr>
              <w:t>о</w:t>
            </w:r>
          </w:p>
          <w:p w14:paraId="18690A4B" w14:textId="77777777" w:rsidR="00106169" w:rsidRPr="0089477E" w:rsidRDefault="00106169" w:rsidP="00CA5651">
            <w:pPr>
              <w:widowControl w:val="0"/>
              <w:suppressAutoHyphens/>
              <w:jc w:val="center"/>
              <w:rPr>
                <w:kern w:val="1"/>
                <w:lang w:eastAsia="zh-CN"/>
              </w:rPr>
            </w:pPr>
          </w:p>
        </w:tc>
        <w:tc>
          <w:tcPr>
            <w:tcW w:w="1163" w:type="dxa"/>
          </w:tcPr>
          <w:p w14:paraId="10BCA7DB" w14:textId="77777777" w:rsidR="00106169" w:rsidRPr="0089477E" w:rsidRDefault="00106169" w:rsidP="00CA5651">
            <w:pPr>
              <w:widowControl w:val="0"/>
              <w:suppressAutoHyphens/>
              <w:jc w:val="center"/>
              <w:rPr>
                <w:kern w:val="1"/>
                <w:lang w:eastAsia="zh-CN"/>
              </w:rPr>
            </w:pPr>
            <w:proofErr w:type="spellStart"/>
            <w:r w:rsidRPr="0089477E">
              <w:rPr>
                <w:color w:val="00000A"/>
                <w:kern w:val="1"/>
                <w:lang w:eastAsia="zh-CN" w:bidi="ru-RU"/>
              </w:rPr>
              <w:t>Ед</w:t>
            </w:r>
            <w:proofErr w:type="spellEnd"/>
            <w:r w:rsidRPr="0089477E">
              <w:rPr>
                <w:color w:val="00000A"/>
                <w:kern w:val="1"/>
                <w:lang w:val="en-US" w:eastAsia="zh-CN" w:bidi="ru-RU"/>
              </w:rPr>
              <w:t xml:space="preserve">. </w:t>
            </w:r>
            <w:r w:rsidRPr="0089477E">
              <w:rPr>
                <w:color w:val="00000A"/>
                <w:kern w:val="1"/>
                <w:lang w:eastAsia="zh-CN" w:bidi="ru-RU"/>
              </w:rPr>
              <w:t>изм</w:t>
            </w:r>
            <w:r w:rsidRPr="0089477E">
              <w:rPr>
                <w:color w:val="00000A"/>
                <w:kern w:val="1"/>
                <w:lang w:val="en-US" w:eastAsia="zh-CN" w:bidi="ru-RU"/>
              </w:rPr>
              <w:t>.</w:t>
            </w:r>
          </w:p>
        </w:tc>
        <w:tc>
          <w:tcPr>
            <w:tcW w:w="1931" w:type="dxa"/>
          </w:tcPr>
          <w:p w14:paraId="30803069" w14:textId="77777777" w:rsidR="00106169" w:rsidRPr="0089477E" w:rsidRDefault="00106169" w:rsidP="00CA5651">
            <w:pPr>
              <w:widowControl w:val="0"/>
              <w:suppressAutoHyphens/>
              <w:jc w:val="center"/>
              <w:rPr>
                <w:color w:val="00000A"/>
                <w:kern w:val="1"/>
                <w:lang w:eastAsia="zh-CN" w:bidi="ru-RU"/>
              </w:rPr>
            </w:pPr>
            <w:r w:rsidRPr="0089477E">
              <w:rPr>
                <w:color w:val="00000A"/>
                <w:kern w:val="1"/>
                <w:lang w:eastAsia="zh-CN" w:bidi="ru-RU"/>
              </w:rPr>
              <w:t xml:space="preserve">Обоснование дополнительных требований </w:t>
            </w:r>
          </w:p>
        </w:tc>
      </w:tr>
      <w:tr w:rsidR="00106169" w:rsidRPr="0089477E" w14:paraId="7A614535" w14:textId="77777777" w:rsidTr="00106169">
        <w:trPr>
          <w:trHeight w:val="710"/>
        </w:trPr>
        <w:tc>
          <w:tcPr>
            <w:tcW w:w="0" w:type="auto"/>
            <w:vMerge/>
          </w:tcPr>
          <w:p w14:paraId="3907FA65" w14:textId="77777777" w:rsidR="00106169" w:rsidRPr="0089477E" w:rsidRDefault="00106169" w:rsidP="00CA5651">
            <w:pPr>
              <w:widowControl w:val="0"/>
              <w:suppressAutoHyphens/>
              <w:jc w:val="center"/>
              <w:rPr>
                <w:kern w:val="1"/>
                <w:lang w:eastAsia="zh-CN"/>
              </w:rPr>
            </w:pPr>
          </w:p>
        </w:tc>
        <w:tc>
          <w:tcPr>
            <w:tcW w:w="2039" w:type="dxa"/>
            <w:vMerge/>
          </w:tcPr>
          <w:p w14:paraId="021DC4CB" w14:textId="77777777" w:rsidR="00106169" w:rsidRPr="0089477E" w:rsidRDefault="00106169" w:rsidP="00CA5651">
            <w:pPr>
              <w:widowControl w:val="0"/>
              <w:suppressAutoHyphens/>
              <w:jc w:val="center"/>
              <w:rPr>
                <w:kern w:val="1"/>
                <w:lang w:eastAsia="zh-CN"/>
              </w:rPr>
            </w:pPr>
          </w:p>
        </w:tc>
        <w:tc>
          <w:tcPr>
            <w:tcW w:w="1513" w:type="dxa"/>
            <w:vMerge/>
          </w:tcPr>
          <w:p w14:paraId="4B1359E4"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406C57DF" w14:textId="77777777" w:rsidR="00106169" w:rsidRPr="0089477E" w:rsidRDefault="00106169" w:rsidP="00CA5651">
            <w:pPr>
              <w:widowControl w:val="0"/>
              <w:suppressAutoHyphens/>
              <w:jc w:val="center"/>
              <w:rPr>
                <w:kern w:val="1"/>
                <w:lang w:eastAsia="zh-CN"/>
              </w:rPr>
            </w:pPr>
            <w:r w:rsidRPr="0089477E">
              <w:rPr>
                <w:color w:val="00000A"/>
                <w:kern w:val="1"/>
                <w:lang w:eastAsia="zh-CN" w:bidi="ru-RU"/>
              </w:rPr>
              <w:t>Наименование характеристики</w:t>
            </w:r>
          </w:p>
        </w:tc>
        <w:tc>
          <w:tcPr>
            <w:tcW w:w="2535" w:type="dxa"/>
          </w:tcPr>
          <w:p w14:paraId="1773E0E7" w14:textId="77777777" w:rsidR="00106169" w:rsidRPr="0089477E" w:rsidRDefault="00106169" w:rsidP="00CA5651">
            <w:pPr>
              <w:widowControl w:val="0"/>
              <w:suppressAutoHyphens/>
              <w:jc w:val="center"/>
              <w:rPr>
                <w:kern w:val="1"/>
                <w:lang w:eastAsia="zh-CN"/>
              </w:rPr>
            </w:pPr>
            <w:r w:rsidRPr="0089477E">
              <w:rPr>
                <w:color w:val="00000A"/>
                <w:kern w:val="1"/>
                <w:lang w:eastAsia="zh-CN" w:bidi="ru-RU"/>
              </w:rPr>
              <w:t>Значение характеристики</w:t>
            </w:r>
          </w:p>
        </w:tc>
        <w:tc>
          <w:tcPr>
            <w:tcW w:w="1825" w:type="dxa"/>
          </w:tcPr>
          <w:p w14:paraId="5387BE0E" w14:textId="77777777" w:rsidR="00106169" w:rsidRPr="0089477E" w:rsidRDefault="00106169" w:rsidP="00CA5651">
            <w:pPr>
              <w:widowControl w:val="0"/>
              <w:suppressAutoHyphens/>
              <w:jc w:val="center"/>
              <w:rPr>
                <w:kern w:val="1"/>
                <w:lang w:eastAsia="zh-CN"/>
              </w:rPr>
            </w:pPr>
            <w:r w:rsidRPr="0089477E">
              <w:rPr>
                <w:color w:val="00000A"/>
                <w:kern w:val="1"/>
                <w:lang w:eastAsia="zh-CN" w:bidi="ru-RU"/>
              </w:rPr>
              <w:t>Единица</w:t>
            </w:r>
            <w:r w:rsidRPr="0089477E">
              <w:rPr>
                <w:color w:val="00000A"/>
                <w:kern w:val="1"/>
                <w:lang w:val="en-US" w:eastAsia="zh-CN" w:bidi="ru-RU"/>
              </w:rPr>
              <w:t xml:space="preserve"> </w:t>
            </w:r>
            <w:r w:rsidRPr="0089477E">
              <w:rPr>
                <w:color w:val="00000A"/>
                <w:kern w:val="1"/>
                <w:lang w:eastAsia="zh-CN" w:bidi="ru-RU"/>
              </w:rPr>
              <w:t>измерения</w:t>
            </w:r>
            <w:r w:rsidRPr="0089477E">
              <w:rPr>
                <w:color w:val="00000A"/>
                <w:kern w:val="1"/>
                <w:lang w:val="en-US" w:eastAsia="zh-CN" w:bidi="ru-RU"/>
              </w:rPr>
              <w:t xml:space="preserve"> </w:t>
            </w:r>
            <w:r w:rsidRPr="0089477E">
              <w:rPr>
                <w:color w:val="00000A"/>
                <w:kern w:val="1"/>
                <w:lang w:val="en-US" w:eastAsia="zh-CN" w:bidi="ru-RU"/>
              </w:rPr>
              <w:br/>
            </w:r>
            <w:r w:rsidRPr="0089477E">
              <w:rPr>
                <w:color w:val="00000A"/>
                <w:kern w:val="1"/>
                <w:lang w:eastAsia="zh-CN" w:bidi="ru-RU"/>
              </w:rPr>
              <w:t>характеристики</w:t>
            </w:r>
          </w:p>
        </w:tc>
        <w:tc>
          <w:tcPr>
            <w:tcW w:w="1027" w:type="dxa"/>
          </w:tcPr>
          <w:p w14:paraId="19930B83" w14:textId="77777777" w:rsidR="00106169" w:rsidRPr="0089477E" w:rsidRDefault="00106169" w:rsidP="00CA5651">
            <w:pPr>
              <w:widowControl w:val="0"/>
              <w:suppressAutoHyphens/>
              <w:jc w:val="center"/>
              <w:rPr>
                <w:kern w:val="1"/>
                <w:lang w:eastAsia="zh-CN"/>
              </w:rPr>
            </w:pPr>
            <w:r w:rsidRPr="0089477E">
              <w:rPr>
                <w:kern w:val="1"/>
                <w:lang w:eastAsia="zh-CN"/>
              </w:rPr>
              <w:t xml:space="preserve">6 </w:t>
            </w:r>
          </w:p>
          <w:p w14:paraId="392D4DB3" w14:textId="77777777" w:rsidR="00106169" w:rsidRPr="0089477E" w:rsidRDefault="00106169" w:rsidP="00CA5651">
            <w:pPr>
              <w:widowControl w:val="0"/>
              <w:suppressAutoHyphens/>
              <w:jc w:val="center"/>
              <w:rPr>
                <w:kern w:val="1"/>
                <w:lang w:eastAsia="zh-CN"/>
              </w:rPr>
            </w:pPr>
          </w:p>
          <w:p w14:paraId="1A0A8CD8" w14:textId="77777777" w:rsidR="00106169" w:rsidRPr="0089477E" w:rsidRDefault="00106169" w:rsidP="00CA5651">
            <w:pPr>
              <w:widowControl w:val="0"/>
              <w:suppressAutoHyphens/>
              <w:jc w:val="center"/>
              <w:rPr>
                <w:kern w:val="1"/>
                <w:lang w:eastAsia="zh-CN"/>
              </w:rPr>
            </w:pPr>
          </w:p>
        </w:tc>
        <w:tc>
          <w:tcPr>
            <w:tcW w:w="1163" w:type="dxa"/>
          </w:tcPr>
          <w:p w14:paraId="21C9F284" w14:textId="77777777" w:rsidR="00106169" w:rsidRPr="0089477E" w:rsidRDefault="00106169" w:rsidP="00CA5651">
            <w:pPr>
              <w:widowControl w:val="0"/>
              <w:suppressAutoHyphens/>
              <w:jc w:val="center"/>
              <w:rPr>
                <w:kern w:val="1"/>
                <w:lang w:eastAsia="zh-CN"/>
              </w:rPr>
            </w:pPr>
            <w:r w:rsidRPr="0089477E">
              <w:rPr>
                <w:kern w:val="1"/>
                <w:lang w:eastAsia="zh-CN"/>
              </w:rPr>
              <w:t>Условная единица</w:t>
            </w:r>
          </w:p>
        </w:tc>
        <w:tc>
          <w:tcPr>
            <w:tcW w:w="1931" w:type="dxa"/>
          </w:tcPr>
          <w:p w14:paraId="5B6986B2" w14:textId="77777777" w:rsidR="00106169" w:rsidRPr="0089477E" w:rsidRDefault="00106169" w:rsidP="00CA5651">
            <w:pPr>
              <w:widowControl w:val="0"/>
              <w:suppressAutoHyphens/>
              <w:jc w:val="center"/>
              <w:rPr>
                <w:kern w:val="1"/>
                <w:lang w:eastAsia="zh-CN"/>
              </w:rPr>
            </w:pPr>
          </w:p>
        </w:tc>
      </w:tr>
      <w:tr w:rsidR="00106169" w:rsidRPr="0089477E" w14:paraId="7109E47D" w14:textId="77777777" w:rsidTr="00106169">
        <w:trPr>
          <w:trHeight w:val="756"/>
        </w:trPr>
        <w:tc>
          <w:tcPr>
            <w:tcW w:w="0" w:type="auto"/>
            <w:vMerge w:val="restart"/>
          </w:tcPr>
          <w:p w14:paraId="00A90DB3" w14:textId="77777777" w:rsidR="00106169" w:rsidRPr="0089477E" w:rsidRDefault="00106169" w:rsidP="00CA5651">
            <w:pPr>
              <w:widowControl w:val="0"/>
              <w:suppressAutoHyphens/>
              <w:jc w:val="center"/>
              <w:rPr>
                <w:kern w:val="1"/>
                <w:lang w:eastAsia="zh-CN"/>
              </w:rPr>
            </w:pPr>
          </w:p>
        </w:tc>
        <w:tc>
          <w:tcPr>
            <w:tcW w:w="2039" w:type="dxa"/>
            <w:vMerge w:val="restart"/>
          </w:tcPr>
          <w:p w14:paraId="707F40D9" w14:textId="77777777" w:rsidR="00106169" w:rsidRPr="0089477E" w:rsidRDefault="00106169" w:rsidP="00CA5651">
            <w:pPr>
              <w:widowControl w:val="0"/>
              <w:suppressAutoHyphens/>
              <w:rPr>
                <w:kern w:val="1"/>
                <w:lang w:eastAsia="zh-CN"/>
              </w:rPr>
            </w:pPr>
            <w:r w:rsidRPr="0089477E">
              <w:rPr>
                <w:kern w:val="1"/>
                <w:lang w:eastAsia="zh-CN"/>
              </w:rPr>
              <w:t>Определение параметров микроклимата</w:t>
            </w:r>
          </w:p>
        </w:tc>
        <w:tc>
          <w:tcPr>
            <w:tcW w:w="1513" w:type="dxa"/>
            <w:vMerge w:val="restart"/>
          </w:tcPr>
          <w:p w14:paraId="5CE7C735" w14:textId="77777777" w:rsidR="00106169" w:rsidRPr="0089477E" w:rsidRDefault="00106169" w:rsidP="00CA5651">
            <w:pPr>
              <w:widowControl w:val="0"/>
              <w:suppressAutoHyphens/>
              <w:jc w:val="center"/>
              <w:rPr>
                <w:color w:val="00000A"/>
                <w:kern w:val="1"/>
                <w:lang w:eastAsia="zh-CN" w:bidi="ru-RU"/>
              </w:rPr>
            </w:pPr>
            <w:r w:rsidRPr="0089477E">
              <w:rPr>
                <w:color w:val="00000A"/>
                <w:kern w:val="1"/>
                <w:lang w:eastAsia="zh-CN" w:bidi="ru-RU"/>
              </w:rPr>
              <w:t>86.90.19.110</w:t>
            </w:r>
          </w:p>
          <w:p w14:paraId="42D223BB"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12B190DB"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-относительная влажность воздуха</w:t>
            </w:r>
          </w:p>
        </w:tc>
        <w:tc>
          <w:tcPr>
            <w:tcW w:w="2535" w:type="dxa"/>
          </w:tcPr>
          <w:p w14:paraId="410EE5D2"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φ</w:t>
            </w:r>
          </w:p>
          <w:p w14:paraId="73936EF8"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15-75</w:t>
            </w:r>
          </w:p>
          <w:p w14:paraId="7A151D72" w14:textId="77777777" w:rsidR="00106169" w:rsidRPr="0089477E" w:rsidRDefault="00106169" w:rsidP="00CA5651">
            <w:pPr>
              <w:widowControl w:val="0"/>
              <w:suppressAutoHyphens/>
              <w:rPr>
                <w:color w:val="00000A"/>
                <w:kern w:val="1"/>
                <w:lang w:eastAsia="zh-CN" w:bidi="ru-RU"/>
              </w:rPr>
            </w:pPr>
          </w:p>
        </w:tc>
        <w:tc>
          <w:tcPr>
            <w:tcW w:w="1825" w:type="dxa"/>
          </w:tcPr>
          <w:p w14:paraId="17179A46" w14:textId="77777777" w:rsidR="00106169" w:rsidRPr="0089477E" w:rsidRDefault="00106169" w:rsidP="00CA5651">
            <w:pPr>
              <w:widowControl w:val="0"/>
              <w:suppressAutoHyphens/>
              <w:rPr>
                <w:color w:val="00000A"/>
                <w:kern w:val="1"/>
                <w:lang w:val="en-US" w:eastAsia="zh-CN" w:bidi="ru-RU"/>
              </w:rPr>
            </w:pPr>
            <w:r w:rsidRPr="0089477E">
              <w:rPr>
                <w:color w:val="00000A"/>
                <w:kern w:val="1"/>
                <w:lang w:val="en-US" w:eastAsia="zh-CN" w:bidi="ru-RU"/>
              </w:rPr>
              <w:t>%</w:t>
            </w:r>
          </w:p>
        </w:tc>
        <w:tc>
          <w:tcPr>
            <w:tcW w:w="1027" w:type="dxa"/>
            <w:vMerge w:val="restart"/>
          </w:tcPr>
          <w:p w14:paraId="7F862CA4" w14:textId="77777777" w:rsidR="00106169" w:rsidRPr="0089477E" w:rsidRDefault="00106169" w:rsidP="00CA5651">
            <w:pPr>
              <w:widowControl w:val="0"/>
              <w:suppressAutoHyphens/>
              <w:jc w:val="center"/>
              <w:rPr>
                <w:kern w:val="1"/>
                <w:lang w:eastAsia="zh-CN"/>
              </w:rPr>
            </w:pPr>
            <w:r w:rsidRPr="0089477E">
              <w:rPr>
                <w:kern w:val="1"/>
                <w:lang w:eastAsia="zh-CN"/>
              </w:rPr>
              <w:t>6</w:t>
            </w:r>
          </w:p>
        </w:tc>
        <w:tc>
          <w:tcPr>
            <w:tcW w:w="1163" w:type="dxa"/>
            <w:vMerge w:val="restart"/>
          </w:tcPr>
          <w:p w14:paraId="596B9F24" w14:textId="77777777" w:rsidR="00106169" w:rsidRPr="0089477E" w:rsidRDefault="00106169" w:rsidP="00CA5651">
            <w:pPr>
              <w:widowControl w:val="0"/>
              <w:suppressAutoHyphens/>
              <w:jc w:val="center"/>
              <w:rPr>
                <w:kern w:val="1"/>
                <w:lang w:eastAsia="zh-CN"/>
              </w:rPr>
            </w:pPr>
            <w:r w:rsidRPr="0089477E">
              <w:rPr>
                <w:kern w:val="1"/>
                <w:lang w:eastAsia="zh-CN"/>
              </w:rPr>
              <w:t>точка</w:t>
            </w:r>
          </w:p>
        </w:tc>
        <w:tc>
          <w:tcPr>
            <w:tcW w:w="1931" w:type="dxa"/>
            <w:vMerge w:val="restart"/>
          </w:tcPr>
          <w:p w14:paraId="10C502D2" w14:textId="77777777" w:rsidR="00106169" w:rsidRPr="0089477E" w:rsidRDefault="00106169" w:rsidP="00CA5651">
            <w:pPr>
              <w:widowControl w:val="0"/>
              <w:suppressAutoHyphens/>
              <w:jc w:val="center"/>
              <w:rPr>
                <w:kern w:val="1"/>
                <w:lang w:eastAsia="zh-CN"/>
              </w:rPr>
            </w:pPr>
          </w:p>
        </w:tc>
      </w:tr>
      <w:tr w:rsidR="00106169" w:rsidRPr="0089477E" w14:paraId="4D695CD6" w14:textId="77777777" w:rsidTr="00106169">
        <w:trPr>
          <w:trHeight w:val="505"/>
        </w:trPr>
        <w:tc>
          <w:tcPr>
            <w:tcW w:w="0" w:type="auto"/>
            <w:vMerge/>
          </w:tcPr>
          <w:p w14:paraId="238F8413" w14:textId="77777777" w:rsidR="00106169" w:rsidRPr="0089477E" w:rsidRDefault="00106169" w:rsidP="00CA5651">
            <w:pPr>
              <w:widowControl w:val="0"/>
              <w:suppressAutoHyphens/>
              <w:jc w:val="center"/>
              <w:rPr>
                <w:kern w:val="1"/>
                <w:lang w:eastAsia="zh-CN"/>
              </w:rPr>
            </w:pPr>
          </w:p>
        </w:tc>
        <w:tc>
          <w:tcPr>
            <w:tcW w:w="2039" w:type="dxa"/>
            <w:vMerge/>
          </w:tcPr>
          <w:p w14:paraId="53CA9FB2" w14:textId="77777777" w:rsidR="00106169" w:rsidRPr="0089477E" w:rsidRDefault="00106169" w:rsidP="00CA5651">
            <w:pPr>
              <w:widowControl w:val="0"/>
              <w:suppressAutoHyphens/>
              <w:rPr>
                <w:kern w:val="1"/>
                <w:lang w:eastAsia="zh-CN"/>
              </w:rPr>
            </w:pPr>
          </w:p>
        </w:tc>
        <w:tc>
          <w:tcPr>
            <w:tcW w:w="1513" w:type="dxa"/>
            <w:vMerge/>
          </w:tcPr>
          <w:p w14:paraId="1F5D64DB"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5CF2DC54"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-скорость воздушного потока</w:t>
            </w:r>
            <w:r>
              <w:rPr>
                <w:color w:val="00000A"/>
                <w:kern w:val="1"/>
                <w:lang w:eastAsia="zh-CN" w:bidi="ru-RU"/>
              </w:rPr>
              <w:t xml:space="preserve"> (движение воздуха)</w:t>
            </w:r>
          </w:p>
          <w:p w14:paraId="6BFB7A40" w14:textId="77777777" w:rsidR="00106169" w:rsidRPr="0089477E" w:rsidRDefault="00106169" w:rsidP="00CA5651">
            <w:pPr>
              <w:widowControl w:val="0"/>
              <w:suppressAutoHyphens/>
              <w:rPr>
                <w:color w:val="00000A"/>
                <w:kern w:val="1"/>
                <w:lang w:eastAsia="zh-CN" w:bidi="ru-RU"/>
              </w:rPr>
            </w:pPr>
          </w:p>
        </w:tc>
        <w:tc>
          <w:tcPr>
            <w:tcW w:w="2535" w:type="dxa"/>
          </w:tcPr>
          <w:p w14:paraId="298DCD22"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0,1-0,2</w:t>
            </w:r>
          </w:p>
          <w:p w14:paraId="400349C6" w14:textId="77777777" w:rsidR="00106169" w:rsidRPr="0089477E" w:rsidRDefault="00106169" w:rsidP="00CA5651">
            <w:pPr>
              <w:widowControl w:val="0"/>
              <w:suppressAutoHyphens/>
              <w:rPr>
                <w:color w:val="00000A"/>
                <w:kern w:val="1"/>
                <w:lang w:eastAsia="zh-CN" w:bidi="ru-RU"/>
              </w:rPr>
            </w:pPr>
          </w:p>
        </w:tc>
        <w:tc>
          <w:tcPr>
            <w:tcW w:w="1825" w:type="dxa"/>
          </w:tcPr>
          <w:p w14:paraId="59320227"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м/с</w:t>
            </w:r>
          </w:p>
        </w:tc>
        <w:tc>
          <w:tcPr>
            <w:tcW w:w="1027" w:type="dxa"/>
            <w:vMerge/>
          </w:tcPr>
          <w:p w14:paraId="6E89681C" w14:textId="77777777" w:rsidR="00106169" w:rsidRPr="0089477E" w:rsidRDefault="00106169" w:rsidP="00CA5651">
            <w:pPr>
              <w:widowControl w:val="0"/>
              <w:suppressAutoHyphens/>
              <w:jc w:val="center"/>
              <w:rPr>
                <w:kern w:val="1"/>
                <w:lang w:eastAsia="zh-CN"/>
              </w:rPr>
            </w:pPr>
          </w:p>
        </w:tc>
        <w:tc>
          <w:tcPr>
            <w:tcW w:w="1163" w:type="dxa"/>
            <w:vMerge/>
          </w:tcPr>
          <w:p w14:paraId="286BE120" w14:textId="77777777" w:rsidR="00106169" w:rsidRPr="0089477E" w:rsidRDefault="00106169" w:rsidP="00CA5651">
            <w:pPr>
              <w:widowControl w:val="0"/>
              <w:suppressAutoHyphens/>
              <w:jc w:val="center"/>
              <w:rPr>
                <w:kern w:val="1"/>
                <w:lang w:eastAsia="zh-CN"/>
              </w:rPr>
            </w:pPr>
          </w:p>
        </w:tc>
        <w:tc>
          <w:tcPr>
            <w:tcW w:w="1931" w:type="dxa"/>
            <w:vMerge/>
          </w:tcPr>
          <w:p w14:paraId="4DA85247" w14:textId="77777777" w:rsidR="00106169" w:rsidRPr="0089477E" w:rsidRDefault="00106169" w:rsidP="00CA5651">
            <w:pPr>
              <w:widowControl w:val="0"/>
              <w:suppressAutoHyphens/>
              <w:jc w:val="center"/>
              <w:rPr>
                <w:kern w:val="1"/>
                <w:lang w:eastAsia="zh-CN"/>
              </w:rPr>
            </w:pPr>
          </w:p>
        </w:tc>
      </w:tr>
      <w:tr w:rsidR="00106169" w:rsidRPr="0089477E" w14:paraId="419B7621" w14:textId="77777777" w:rsidTr="00106169">
        <w:trPr>
          <w:trHeight w:val="806"/>
        </w:trPr>
        <w:tc>
          <w:tcPr>
            <w:tcW w:w="0" w:type="auto"/>
            <w:vMerge/>
          </w:tcPr>
          <w:p w14:paraId="5E1B5EEC" w14:textId="77777777" w:rsidR="00106169" w:rsidRPr="0089477E" w:rsidRDefault="00106169" w:rsidP="00CA5651">
            <w:pPr>
              <w:widowControl w:val="0"/>
              <w:suppressAutoHyphens/>
              <w:jc w:val="center"/>
              <w:rPr>
                <w:kern w:val="1"/>
                <w:lang w:eastAsia="zh-CN"/>
              </w:rPr>
            </w:pPr>
          </w:p>
        </w:tc>
        <w:tc>
          <w:tcPr>
            <w:tcW w:w="2039" w:type="dxa"/>
            <w:vMerge/>
          </w:tcPr>
          <w:p w14:paraId="5B157420" w14:textId="77777777" w:rsidR="00106169" w:rsidRPr="0089477E" w:rsidRDefault="00106169" w:rsidP="00CA5651">
            <w:pPr>
              <w:widowControl w:val="0"/>
              <w:suppressAutoHyphens/>
              <w:rPr>
                <w:kern w:val="1"/>
                <w:lang w:eastAsia="zh-CN"/>
              </w:rPr>
            </w:pPr>
          </w:p>
        </w:tc>
        <w:tc>
          <w:tcPr>
            <w:tcW w:w="1513" w:type="dxa"/>
            <w:vMerge/>
          </w:tcPr>
          <w:p w14:paraId="6114DB25"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78280D61"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 xml:space="preserve">-температура воздуха — </w:t>
            </w:r>
          </w:p>
          <w:p w14:paraId="33963481" w14:textId="77777777" w:rsidR="00106169" w:rsidRPr="0089477E" w:rsidRDefault="00106169" w:rsidP="00CA5651">
            <w:pPr>
              <w:rPr>
                <w:lang w:eastAsia="zh-CN" w:bidi="ru-RU"/>
              </w:rPr>
            </w:pPr>
          </w:p>
        </w:tc>
        <w:tc>
          <w:tcPr>
            <w:tcW w:w="2535" w:type="dxa"/>
          </w:tcPr>
          <w:p w14:paraId="246912DB"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 xml:space="preserve">Допустимые величины показателей микроклимата на рабочих местах </w:t>
            </w:r>
          </w:p>
          <w:p w14:paraId="6E0514CD"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21-28°С</w:t>
            </w:r>
          </w:p>
          <w:p w14:paraId="53FBF3FB" w14:textId="77777777" w:rsidR="00106169" w:rsidRPr="0089477E" w:rsidRDefault="00106169" w:rsidP="00CA5651">
            <w:pPr>
              <w:rPr>
                <w:lang w:eastAsia="zh-CN" w:bidi="ru-RU"/>
              </w:rPr>
            </w:pPr>
          </w:p>
        </w:tc>
        <w:tc>
          <w:tcPr>
            <w:tcW w:w="1825" w:type="dxa"/>
          </w:tcPr>
          <w:p w14:paraId="03CBD99A" w14:textId="77777777" w:rsidR="00106169" w:rsidRPr="0089477E" w:rsidRDefault="00106169" w:rsidP="00CA5651">
            <w:pPr>
              <w:widowControl w:val="0"/>
              <w:suppressAutoHyphens/>
              <w:rPr>
                <w:color w:val="00000A"/>
                <w:kern w:val="1"/>
                <w:lang w:eastAsia="zh-CN" w:bidi="ru-RU"/>
              </w:rPr>
            </w:pPr>
            <w:proofErr w:type="spellStart"/>
            <w:r w:rsidRPr="0089477E">
              <w:rPr>
                <w:color w:val="00000A"/>
                <w:kern w:val="1"/>
                <w:lang w:eastAsia="zh-CN" w:bidi="ru-RU"/>
              </w:rPr>
              <w:t>t°С</w:t>
            </w:r>
            <w:proofErr w:type="spellEnd"/>
            <w:r w:rsidRPr="0089477E">
              <w:rPr>
                <w:color w:val="00000A"/>
                <w:kern w:val="1"/>
                <w:lang w:eastAsia="zh-CN" w:bidi="ru-RU"/>
              </w:rPr>
              <w:t xml:space="preserve"> </w:t>
            </w:r>
          </w:p>
          <w:p w14:paraId="3E678E43" w14:textId="77777777" w:rsidR="00106169" w:rsidRPr="0089477E" w:rsidRDefault="00106169" w:rsidP="00CA5651">
            <w:pPr>
              <w:rPr>
                <w:lang w:eastAsia="zh-CN" w:bidi="ru-RU"/>
              </w:rPr>
            </w:pPr>
          </w:p>
        </w:tc>
        <w:tc>
          <w:tcPr>
            <w:tcW w:w="1027" w:type="dxa"/>
            <w:vMerge/>
          </w:tcPr>
          <w:p w14:paraId="25C9655A" w14:textId="77777777" w:rsidR="00106169" w:rsidRPr="0089477E" w:rsidRDefault="00106169" w:rsidP="00CA5651">
            <w:pPr>
              <w:widowControl w:val="0"/>
              <w:suppressAutoHyphens/>
              <w:jc w:val="center"/>
              <w:rPr>
                <w:kern w:val="1"/>
                <w:lang w:eastAsia="zh-CN"/>
              </w:rPr>
            </w:pPr>
          </w:p>
        </w:tc>
        <w:tc>
          <w:tcPr>
            <w:tcW w:w="1163" w:type="dxa"/>
            <w:vMerge/>
          </w:tcPr>
          <w:p w14:paraId="3A41EC56" w14:textId="77777777" w:rsidR="00106169" w:rsidRPr="0089477E" w:rsidRDefault="00106169" w:rsidP="00CA5651">
            <w:pPr>
              <w:widowControl w:val="0"/>
              <w:suppressAutoHyphens/>
              <w:jc w:val="center"/>
              <w:rPr>
                <w:kern w:val="1"/>
                <w:lang w:eastAsia="zh-CN"/>
              </w:rPr>
            </w:pPr>
          </w:p>
        </w:tc>
        <w:tc>
          <w:tcPr>
            <w:tcW w:w="1931" w:type="dxa"/>
            <w:vMerge/>
          </w:tcPr>
          <w:p w14:paraId="0E147364" w14:textId="77777777" w:rsidR="00106169" w:rsidRPr="0089477E" w:rsidRDefault="00106169" w:rsidP="00CA5651">
            <w:pPr>
              <w:widowControl w:val="0"/>
              <w:suppressAutoHyphens/>
              <w:jc w:val="center"/>
              <w:rPr>
                <w:kern w:val="1"/>
                <w:lang w:eastAsia="zh-CN"/>
              </w:rPr>
            </w:pPr>
          </w:p>
        </w:tc>
      </w:tr>
      <w:tr w:rsidR="00106169" w:rsidRPr="0089477E" w14:paraId="2A5C075D" w14:textId="77777777" w:rsidTr="00106169">
        <w:trPr>
          <w:trHeight w:val="800"/>
        </w:trPr>
        <w:tc>
          <w:tcPr>
            <w:tcW w:w="0" w:type="auto"/>
            <w:vMerge w:val="restart"/>
          </w:tcPr>
          <w:p w14:paraId="040FAFAD" w14:textId="77777777" w:rsidR="00106169" w:rsidRPr="0089477E" w:rsidRDefault="00106169" w:rsidP="00CA5651">
            <w:pPr>
              <w:widowControl w:val="0"/>
              <w:suppressAutoHyphens/>
              <w:jc w:val="center"/>
              <w:rPr>
                <w:kern w:val="1"/>
                <w:lang w:eastAsia="zh-CN"/>
              </w:rPr>
            </w:pPr>
          </w:p>
        </w:tc>
        <w:tc>
          <w:tcPr>
            <w:tcW w:w="2039" w:type="dxa"/>
            <w:vMerge w:val="restart"/>
          </w:tcPr>
          <w:p w14:paraId="68D33199" w14:textId="77777777" w:rsidR="00106169" w:rsidRPr="0089477E" w:rsidRDefault="00106169" w:rsidP="00CA5651">
            <w:pPr>
              <w:widowControl w:val="0"/>
              <w:suppressAutoHyphens/>
              <w:rPr>
                <w:kern w:val="1"/>
                <w:lang w:eastAsia="zh-CN"/>
              </w:rPr>
            </w:pPr>
            <w:r w:rsidRPr="0089477E">
              <w:rPr>
                <w:kern w:val="1"/>
                <w:lang w:eastAsia="zh-CN"/>
              </w:rPr>
              <w:t>Параметры световой среды</w:t>
            </w:r>
          </w:p>
        </w:tc>
        <w:tc>
          <w:tcPr>
            <w:tcW w:w="1513" w:type="dxa"/>
            <w:vMerge/>
          </w:tcPr>
          <w:p w14:paraId="0922ABCD"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12259C8F"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 xml:space="preserve">-освещенность рабочей поверхности. </w:t>
            </w:r>
          </w:p>
        </w:tc>
        <w:tc>
          <w:tcPr>
            <w:tcW w:w="2535" w:type="dxa"/>
          </w:tcPr>
          <w:p w14:paraId="47F3DF8F" w14:textId="77777777" w:rsidR="00106169" w:rsidRDefault="00106169" w:rsidP="00CA5651">
            <w:pPr>
              <w:widowControl w:val="0"/>
              <w:suppressAutoHyphens/>
              <w:rPr>
                <w:color w:val="00000A"/>
                <w:kern w:val="1"/>
                <w:lang w:eastAsia="zh-CN" w:bidi="ru-RU"/>
              </w:rPr>
            </w:pPr>
            <w:r>
              <w:rPr>
                <w:color w:val="00000A"/>
                <w:kern w:val="1"/>
                <w:lang w:eastAsia="zh-CN" w:bidi="ru-RU"/>
              </w:rPr>
              <w:t>В зависимости от характера зрительных работ</w:t>
            </w:r>
          </w:p>
          <w:p w14:paraId="71D440F8" w14:textId="77777777" w:rsidR="00106169" w:rsidRPr="0089477E" w:rsidRDefault="00106169" w:rsidP="00CA5651">
            <w:pPr>
              <w:widowControl w:val="0"/>
              <w:suppressAutoHyphens/>
              <w:rPr>
                <w:color w:val="00000A"/>
                <w:kern w:val="1"/>
                <w:lang w:eastAsia="zh-CN" w:bidi="ru-RU"/>
              </w:rPr>
            </w:pPr>
            <w:r w:rsidRPr="0077428B">
              <w:rPr>
                <w:color w:val="00000A"/>
                <w:kern w:val="1"/>
                <w:lang w:eastAsia="zh-CN" w:bidi="ru-RU"/>
              </w:rPr>
              <w:t xml:space="preserve">для офисных помещений с компьютерами — 300–500 </w:t>
            </w:r>
            <w:proofErr w:type="spellStart"/>
            <w:r w:rsidRPr="0077428B">
              <w:rPr>
                <w:color w:val="00000A"/>
                <w:kern w:val="1"/>
                <w:lang w:eastAsia="zh-CN" w:bidi="ru-RU"/>
              </w:rPr>
              <w:t>лк</w:t>
            </w:r>
            <w:proofErr w:type="spellEnd"/>
          </w:p>
        </w:tc>
        <w:tc>
          <w:tcPr>
            <w:tcW w:w="1825" w:type="dxa"/>
          </w:tcPr>
          <w:p w14:paraId="76CD69FE"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ЛК</w:t>
            </w:r>
          </w:p>
        </w:tc>
        <w:tc>
          <w:tcPr>
            <w:tcW w:w="1027" w:type="dxa"/>
          </w:tcPr>
          <w:p w14:paraId="416837E0" w14:textId="77777777" w:rsidR="00106169" w:rsidRPr="0089477E" w:rsidRDefault="00106169" w:rsidP="00CA5651">
            <w:pPr>
              <w:widowControl w:val="0"/>
              <w:suppressAutoHyphens/>
              <w:jc w:val="center"/>
              <w:rPr>
                <w:kern w:val="1"/>
                <w:lang w:eastAsia="zh-CN"/>
              </w:rPr>
            </w:pPr>
            <w:r w:rsidRPr="0089477E">
              <w:rPr>
                <w:kern w:val="1"/>
                <w:lang w:eastAsia="zh-CN"/>
              </w:rPr>
              <w:t>6</w:t>
            </w:r>
          </w:p>
        </w:tc>
        <w:tc>
          <w:tcPr>
            <w:tcW w:w="1163" w:type="dxa"/>
          </w:tcPr>
          <w:p w14:paraId="563456ED" w14:textId="77777777" w:rsidR="00106169" w:rsidRPr="0089477E" w:rsidRDefault="00106169" w:rsidP="00CA5651">
            <w:pPr>
              <w:widowControl w:val="0"/>
              <w:suppressAutoHyphens/>
              <w:jc w:val="center"/>
              <w:rPr>
                <w:kern w:val="1"/>
                <w:lang w:eastAsia="zh-CN"/>
              </w:rPr>
            </w:pPr>
            <w:r w:rsidRPr="00037E85">
              <w:t>точка</w:t>
            </w:r>
          </w:p>
        </w:tc>
        <w:tc>
          <w:tcPr>
            <w:tcW w:w="1931" w:type="dxa"/>
            <w:vMerge w:val="restart"/>
          </w:tcPr>
          <w:p w14:paraId="30F7B809" w14:textId="77777777" w:rsidR="00106169" w:rsidRPr="0089477E" w:rsidRDefault="00106169" w:rsidP="00CA5651">
            <w:pPr>
              <w:widowControl w:val="0"/>
              <w:suppressAutoHyphens/>
              <w:jc w:val="center"/>
              <w:rPr>
                <w:kern w:val="1"/>
                <w:lang w:eastAsia="zh-CN"/>
              </w:rPr>
            </w:pPr>
          </w:p>
        </w:tc>
      </w:tr>
      <w:tr w:rsidR="00106169" w:rsidRPr="0089477E" w14:paraId="0D87A0C0" w14:textId="77777777" w:rsidTr="00106169">
        <w:trPr>
          <w:trHeight w:val="310"/>
        </w:trPr>
        <w:tc>
          <w:tcPr>
            <w:tcW w:w="0" w:type="auto"/>
            <w:vMerge/>
          </w:tcPr>
          <w:p w14:paraId="27934950" w14:textId="77777777" w:rsidR="00106169" w:rsidRPr="0089477E" w:rsidRDefault="00106169" w:rsidP="00CA5651">
            <w:pPr>
              <w:widowControl w:val="0"/>
              <w:suppressAutoHyphens/>
              <w:jc w:val="center"/>
              <w:rPr>
                <w:kern w:val="1"/>
                <w:lang w:eastAsia="zh-CN"/>
              </w:rPr>
            </w:pPr>
          </w:p>
        </w:tc>
        <w:tc>
          <w:tcPr>
            <w:tcW w:w="2039" w:type="dxa"/>
            <w:vMerge/>
          </w:tcPr>
          <w:p w14:paraId="58704353" w14:textId="77777777" w:rsidR="00106169" w:rsidRPr="0089477E" w:rsidRDefault="00106169" w:rsidP="00CA5651">
            <w:pPr>
              <w:widowControl w:val="0"/>
              <w:suppressAutoHyphens/>
              <w:rPr>
                <w:kern w:val="1"/>
                <w:lang w:eastAsia="zh-CN"/>
              </w:rPr>
            </w:pPr>
          </w:p>
        </w:tc>
        <w:tc>
          <w:tcPr>
            <w:tcW w:w="1513" w:type="dxa"/>
            <w:vMerge/>
          </w:tcPr>
          <w:p w14:paraId="65D3A902"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0407941D"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-коэффициент пульсации</w:t>
            </w:r>
          </w:p>
          <w:p w14:paraId="31C9BC9B" w14:textId="77777777" w:rsidR="00106169" w:rsidRPr="0089477E" w:rsidRDefault="00106169" w:rsidP="00CA5651">
            <w:pPr>
              <w:widowControl w:val="0"/>
              <w:suppressAutoHyphens/>
              <w:rPr>
                <w:color w:val="00000A"/>
                <w:kern w:val="1"/>
                <w:lang w:eastAsia="zh-CN" w:bidi="ru-RU"/>
              </w:rPr>
            </w:pPr>
          </w:p>
        </w:tc>
        <w:tc>
          <w:tcPr>
            <w:tcW w:w="2535" w:type="dxa"/>
          </w:tcPr>
          <w:p w14:paraId="23555642" w14:textId="77777777" w:rsidR="00106169" w:rsidRDefault="00106169" w:rsidP="00CA5651">
            <w:pPr>
              <w:widowControl w:val="0"/>
              <w:suppressAutoHyphens/>
              <w:rPr>
                <w:color w:val="00000A"/>
                <w:kern w:val="1"/>
                <w:lang w:eastAsia="zh-CN" w:bidi="ru-RU"/>
              </w:rPr>
            </w:pPr>
            <w:r w:rsidRPr="0077428B">
              <w:rPr>
                <w:color w:val="00000A"/>
                <w:kern w:val="1"/>
                <w:lang w:eastAsia="zh-CN" w:bidi="ru-RU"/>
              </w:rPr>
              <w:t xml:space="preserve">Нормы зависят от характера зрительной работы и системы освещения (общее </w:t>
            </w:r>
            <w:r w:rsidRPr="0077428B">
              <w:rPr>
                <w:color w:val="00000A"/>
                <w:kern w:val="1"/>
                <w:lang w:eastAsia="zh-CN" w:bidi="ru-RU"/>
              </w:rPr>
              <w:lastRenderedPageBreak/>
              <w:t>или комбинированное)</w:t>
            </w:r>
          </w:p>
          <w:p w14:paraId="1BDAF48D" w14:textId="77777777" w:rsidR="00106169" w:rsidRDefault="00106169" w:rsidP="00CA5651">
            <w:pPr>
              <w:widowControl w:val="0"/>
              <w:suppressAutoHyphens/>
              <w:rPr>
                <w:color w:val="00000A"/>
                <w:kern w:val="1"/>
                <w:lang w:eastAsia="zh-CN" w:bidi="ru-RU"/>
              </w:rPr>
            </w:pPr>
            <w:r w:rsidRPr="0077428B">
              <w:rPr>
                <w:color w:val="00000A"/>
                <w:kern w:val="1"/>
                <w:lang w:eastAsia="zh-CN" w:bidi="ru-RU"/>
              </w:rPr>
              <w:t xml:space="preserve">Для помещений с постоянной работой за компьютером норматив  — </w:t>
            </w:r>
            <w:proofErr w:type="spellStart"/>
            <w:r w:rsidRPr="0077428B">
              <w:rPr>
                <w:color w:val="00000A"/>
                <w:kern w:val="1"/>
                <w:lang w:eastAsia="zh-CN" w:bidi="ru-RU"/>
              </w:rPr>
              <w:t>Кп</w:t>
            </w:r>
            <w:proofErr w:type="spellEnd"/>
            <w:r w:rsidRPr="0077428B">
              <w:rPr>
                <w:color w:val="00000A"/>
                <w:kern w:val="1"/>
                <w:lang w:eastAsia="zh-CN" w:bidi="ru-RU"/>
              </w:rPr>
              <w:t xml:space="preserve"> не должен превышать 5%</w:t>
            </w:r>
          </w:p>
          <w:p w14:paraId="39E47F25" w14:textId="77777777" w:rsidR="00106169" w:rsidRPr="0089477E" w:rsidRDefault="00106169" w:rsidP="00CA5651">
            <w:pPr>
              <w:widowControl w:val="0"/>
              <w:suppressAutoHyphens/>
              <w:rPr>
                <w:color w:val="00000A"/>
                <w:kern w:val="1"/>
                <w:lang w:eastAsia="zh-CN" w:bidi="ru-RU"/>
              </w:rPr>
            </w:pPr>
            <w:r w:rsidRPr="0077428B">
              <w:rPr>
                <w:color w:val="00000A"/>
                <w:kern w:val="1"/>
                <w:lang w:eastAsia="zh-CN" w:bidi="ru-RU"/>
              </w:rPr>
              <w:t>В учебных аудиториях, классах школ и вузов — 10%.</w:t>
            </w:r>
          </w:p>
        </w:tc>
        <w:tc>
          <w:tcPr>
            <w:tcW w:w="1825" w:type="dxa"/>
          </w:tcPr>
          <w:p w14:paraId="0DEE7195" w14:textId="77777777" w:rsidR="00106169" w:rsidRPr="0089477E" w:rsidRDefault="00106169" w:rsidP="00CA5651">
            <w:pPr>
              <w:widowControl w:val="0"/>
              <w:suppressAutoHyphens/>
              <w:rPr>
                <w:color w:val="00000A"/>
                <w:kern w:val="1"/>
                <w:lang w:val="en-US" w:eastAsia="zh-CN" w:bidi="ru-RU"/>
              </w:rPr>
            </w:pPr>
            <w:r w:rsidRPr="0089477E">
              <w:rPr>
                <w:color w:val="00000A"/>
                <w:kern w:val="1"/>
                <w:lang w:eastAsia="zh-CN" w:bidi="ru-RU"/>
              </w:rPr>
              <w:lastRenderedPageBreak/>
              <w:t>Кл,</w:t>
            </w:r>
            <w:r w:rsidRPr="0089477E">
              <w:rPr>
                <w:color w:val="00000A"/>
                <w:kern w:val="1"/>
                <w:lang w:val="en-US" w:eastAsia="zh-CN" w:bidi="ru-RU"/>
              </w:rPr>
              <w:t>%</w:t>
            </w:r>
          </w:p>
        </w:tc>
        <w:tc>
          <w:tcPr>
            <w:tcW w:w="1027" w:type="dxa"/>
          </w:tcPr>
          <w:p w14:paraId="0F880B04" w14:textId="77777777" w:rsidR="00106169" w:rsidRPr="0089477E" w:rsidRDefault="00106169" w:rsidP="00CA5651">
            <w:pPr>
              <w:widowControl w:val="0"/>
              <w:suppressAutoHyphens/>
              <w:jc w:val="center"/>
              <w:rPr>
                <w:kern w:val="1"/>
                <w:lang w:eastAsia="zh-CN"/>
              </w:rPr>
            </w:pPr>
            <w:r w:rsidRPr="0089477E">
              <w:rPr>
                <w:kern w:val="1"/>
                <w:lang w:eastAsia="zh-CN"/>
              </w:rPr>
              <w:t>6</w:t>
            </w:r>
          </w:p>
        </w:tc>
        <w:tc>
          <w:tcPr>
            <w:tcW w:w="1163" w:type="dxa"/>
          </w:tcPr>
          <w:p w14:paraId="711B6088" w14:textId="77777777" w:rsidR="00106169" w:rsidRPr="0089477E" w:rsidRDefault="00106169" w:rsidP="00CA5651">
            <w:pPr>
              <w:widowControl w:val="0"/>
              <w:suppressAutoHyphens/>
              <w:jc w:val="center"/>
              <w:rPr>
                <w:kern w:val="1"/>
                <w:lang w:eastAsia="zh-CN"/>
              </w:rPr>
            </w:pPr>
            <w:r w:rsidRPr="00037E85">
              <w:t>точка</w:t>
            </w:r>
          </w:p>
        </w:tc>
        <w:tc>
          <w:tcPr>
            <w:tcW w:w="1931" w:type="dxa"/>
            <w:vMerge/>
          </w:tcPr>
          <w:p w14:paraId="42533791" w14:textId="77777777" w:rsidR="00106169" w:rsidRPr="0089477E" w:rsidRDefault="00106169" w:rsidP="00CA5651">
            <w:pPr>
              <w:widowControl w:val="0"/>
              <w:suppressAutoHyphens/>
              <w:jc w:val="center"/>
              <w:rPr>
                <w:kern w:val="1"/>
                <w:lang w:eastAsia="zh-CN"/>
              </w:rPr>
            </w:pPr>
          </w:p>
        </w:tc>
      </w:tr>
      <w:tr w:rsidR="00106169" w:rsidRPr="0089477E" w14:paraId="38EE4E22" w14:textId="77777777" w:rsidTr="00106169">
        <w:trPr>
          <w:trHeight w:val="546"/>
        </w:trPr>
        <w:tc>
          <w:tcPr>
            <w:tcW w:w="0" w:type="auto"/>
          </w:tcPr>
          <w:p w14:paraId="272EAEE2" w14:textId="77777777" w:rsidR="00106169" w:rsidRPr="0089477E" w:rsidRDefault="00106169" w:rsidP="00CA5651">
            <w:pPr>
              <w:widowControl w:val="0"/>
              <w:suppressAutoHyphens/>
              <w:jc w:val="center"/>
              <w:rPr>
                <w:kern w:val="1"/>
                <w:lang w:eastAsia="zh-CN"/>
              </w:rPr>
            </w:pPr>
          </w:p>
        </w:tc>
        <w:tc>
          <w:tcPr>
            <w:tcW w:w="2039" w:type="dxa"/>
          </w:tcPr>
          <w:p w14:paraId="44F7D25E" w14:textId="77777777" w:rsidR="00106169" w:rsidRPr="0089477E" w:rsidRDefault="00106169" w:rsidP="00CA5651">
            <w:pPr>
              <w:widowControl w:val="0"/>
              <w:suppressAutoHyphens/>
              <w:rPr>
                <w:kern w:val="1"/>
                <w:lang w:eastAsia="zh-CN"/>
              </w:rPr>
            </w:pPr>
            <w:r w:rsidRPr="0089477E">
              <w:rPr>
                <w:kern w:val="1"/>
                <w:lang w:eastAsia="zh-CN"/>
              </w:rPr>
              <w:t>Уровень шума</w:t>
            </w:r>
          </w:p>
        </w:tc>
        <w:tc>
          <w:tcPr>
            <w:tcW w:w="1513" w:type="dxa"/>
            <w:vMerge w:val="restart"/>
          </w:tcPr>
          <w:p w14:paraId="724E37D0"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3DC01455"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Шум</w:t>
            </w:r>
          </w:p>
          <w:p w14:paraId="0CD8DEC4" w14:textId="77777777" w:rsidR="00106169" w:rsidRPr="0089477E" w:rsidRDefault="00106169" w:rsidP="00CA5651">
            <w:pPr>
              <w:widowControl w:val="0"/>
              <w:suppressAutoHyphens/>
              <w:rPr>
                <w:color w:val="00000A"/>
                <w:kern w:val="1"/>
                <w:lang w:eastAsia="zh-CN" w:bidi="ru-RU"/>
              </w:rPr>
            </w:pPr>
          </w:p>
          <w:p w14:paraId="76E6CF87" w14:textId="77777777" w:rsidR="00106169" w:rsidRPr="0089477E" w:rsidRDefault="00106169" w:rsidP="00CA5651">
            <w:pPr>
              <w:rPr>
                <w:lang w:eastAsia="zh-CN" w:bidi="ru-RU"/>
              </w:rPr>
            </w:pPr>
          </w:p>
        </w:tc>
        <w:tc>
          <w:tcPr>
            <w:tcW w:w="2535" w:type="dxa"/>
          </w:tcPr>
          <w:p w14:paraId="0FB47571" w14:textId="77777777" w:rsidR="00106169" w:rsidRPr="0089477E" w:rsidRDefault="00106169" w:rsidP="00CA5651">
            <w:pPr>
              <w:widowControl w:val="0"/>
              <w:suppressAutoHyphens/>
              <w:rPr>
                <w:color w:val="00000A"/>
                <w:kern w:val="1"/>
                <w:lang w:eastAsia="zh-CN" w:bidi="ru-RU"/>
              </w:rPr>
            </w:pPr>
            <w:r w:rsidRPr="0077428B">
              <w:rPr>
                <w:color w:val="00000A"/>
                <w:kern w:val="1"/>
                <w:lang w:eastAsia="zh-CN" w:bidi="ru-RU"/>
              </w:rPr>
              <w:t xml:space="preserve">Согласно пункту  на всех рабочих местах установлен единый гигиенический норматив: </w:t>
            </w:r>
            <w:r w:rsidRPr="0089477E">
              <w:rPr>
                <w:color w:val="00000A"/>
                <w:kern w:val="1"/>
                <w:lang w:eastAsia="zh-CN" w:bidi="ru-RU"/>
              </w:rPr>
              <w:t>80</w:t>
            </w:r>
            <w:r w:rsidRPr="0089477E">
              <w:t xml:space="preserve"> </w:t>
            </w:r>
            <w:r w:rsidRPr="0089477E">
              <w:rPr>
                <w:color w:val="00000A"/>
                <w:kern w:val="1"/>
                <w:lang w:eastAsia="zh-CN" w:bidi="ru-RU"/>
              </w:rPr>
              <w:t xml:space="preserve"> </w:t>
            </w:r>
            <w:proofErr w:type="spellStart"/>
            <w:r w:rsidRPr="0089477E">
              <w:rPr>
                <w:color w:val="00000A"/>
                <w:kern w:val="1"/>
                <w:lang w:eastAsia="zh-CN" w:bidi="ru-RU"/>
              </w:rPr>
              <w:t>дБА</w:t>
            </w:r>
            <w:proofErr w:type="spellEnd"/>
          </w:p>
          <w:p w14:paraId="190A2C39" w14:textId="77777777" w:rsidR="00106169" w:rsidRPr="0089477E" w:rsidRDefault="00106169" w:rsidP="00CA5651">
            <w:pPr>
              <w:widowControl w:val="0"/>
              <w:suppressAutoHyphens/>
              <w:rPr>
                <w:color w:val="00000A"/>
                <w:kern w:val="1"/>
                <w:lang w:eastAsia="zh-CN" w:bidi="ru-RU"/>
              </w:rPr>
            </w:pPr>
          </w:p>
        </w:tc>
        <w:tc>
          <w:tcPr>
            <w:tcW w:w="1825" w:type="dxa"/>
          </w:tcPr>
          <w:p w14:paraId="364F34B7"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дБ</w:t>
            </w:r>
          </w:p>
        </w:tc>
        <w:tc>
          <w:tcPr>
            <w:tcW w:w="1027" w:type="dxa"/>
          </w:tcPr>
          <w:p w14:paraId="17A61831" w14:textId="77777777" w:rsidR="00106169" w:rsidRPr="0089477E" w:rsidRDefault="00106169" w:rsidP="00CA5651">
            <w:pPr>
              <w:widowControl w:val="0"/>
              <w:suppressAutoHyphens/>
              <w:jc w:val="center"/>
              <w:rPr>
                <w:kern w:val="1"/>
                <w:lang w:eastAsia="zh-CN"/>
              </w:rPr>
            </w:pPr>
            <w:r w:rsidRPr="0089477E">
              <w:rPr>
                <w:kern w:val="1"/>
                <w:lang w:eastAsia="zh-CN"/>
              </w:rPr>
              <w:t>6</w:t>
            </w:r>
          </w:p>
        </w:tc>
        <w:tc>
          <w:tcPr>
            <w:tcW w:w="1163" w:type="dxa"/>
          </w:tcPr>
          <w:p w14:paraId="59FABCC2" w14:textId="77777777" w:rsidR="00106169" w:rsidRPr="0089477E" w:rsidRDefault="00106169" w:rsidP="00CA5651">
            <w:pPr>
              <w:widowControl w:val="0"/>
              <w:suppressAutoHyphens/>
              <w:jc w:val="center"/>
              <w:rPr>
                <w:kern w:val="1"/>
                <w:lang w:eastAsia="zh-CN"/>
              </w:rPr>
            </w:pPr>
            <w:r w:rsidRPr="000F3B7E">
              <w:t>точка</w:t>
            </w:r>
          </w:p>
        </w:tc>
        <w:tc>
          <w:tcPr>
            <w:tcW w:w="1931" w:type="dxa"/>
          </w:tcPr>
          <w:p w14:paraId="032837B8" w14:textId="77777777" w:rsidR="00106169" w:rsidRPr="0089477E" w:rsidRDefault="00106169" w:rsidP="00CA5651">
            <w:pPr>
              <w:widowControl w:val="0"/>
              <w:suppressAutoHyphens/>
              <w:jc w:val="center"/>
              <w:rPr>
                <w:kern w:val="1"/>
                <w:lang w:eastAsia="zh-CN"/>
              </w:rPr>
            </w:pPr>
          </w:p>
        </w:tc>
      </w:tr>
      <w:tr w:rsidR="00106169" w:rsidRPr="0089477E" w14:paraId="50DFEB42" w14:textId="77777777" w:rsidTr="00106169">
        <w:trPr>
          <w:trHeight w:val="180"/>
        </w:trPr>
        <w:tc>
          <w:tcPr>
            <w:tcW w:w="0" w:type="auto"/>
          </w:tcPr>
          <w:p w14:paraId="2938425A" w14:textId="77777777" w:rsidR="00106169" w:rsidRPr="0089477E" w:rsidRDefault="00106169" w:rsidP="00CA5651">
            <w:pPr>
              <w:widowControl w:val="0"/>
              <w:suppressAutoHyphens/>
              <w:jc w:val="center"/>
              <w:rPr>
                <w:kern w:val="1"/>
                <w:lang w:eastAsia="zh-CN"/>
              </w:rPr>
            </w:pPr>
          </w:p>
          <w:p w14:paraId="6E56328F" w14:textId="77777777" w:rsidR="00106169" w:rsidRPr="0089477E" w:rsidRDefault="00106169" w:rsidP="00CA5651">
            <w:pPr>
              <w:widowControl w:val="0"/>
              <w:suppressAutoHyphens/>
              <w:jc w:val="center"/>
              <w:rPr>
                <w:kern w:val="1"/>
                <w:lang w:eastAsia="zh-CN"/>
              </w:rPr>
            </w:pPr>
          </w:p>
          <w:p w14:paraId="7BDE9D2B" w14:textId="77777777" w:rsidR="00106169" w:rsidRPr="0089477E" w:rsidRDefault="00106169" w:rsidP="00CA5651">
            <w:pPr>
              <w:widowControl w:val="0"/>
              <w:suppressAutoHyphens/>
              <w:jc w:val="center"/>
              <w:rPr>
                <w:kern w:val="1"/>
                <w:lang w:eastAsia="zh-CN"/>
              </w:rPr>
            </w:pPr>
          </w:p>
        </w:tc>
        <w:tc>
          <w:tcPr>
            <w:tcW w:w="2039" w:type="dxa"/>
          </w:tcPr>
          <w:p w14:paraId="26407954" w14:textId="77777777" w:rsidR="00106169" w:rsidRPr="0089477E" w:rsidRDefault="00106169" w:rsidP="00CA5651">
            <w:pPr>
              <w:widowControl w:val="0"/>
              <w:suppressAutoHyphens/>
              <w:rPr>
                <w:kern w:val="1"/>
                <w:lang w:eastAsia="zh-CN"/>
              </w:rPr>
            </w:pPr>
            <w:r w:rsidRPr="0089477E">
              <w:rPr>
                <w:kern w:val="1"/>
                <w:lang w:eastAsia="zh-CN"/>
              </w:rPr>
              <w:t>Неионизирующее</w:t>
            </w:r>
          </w:p>
          <w:p w14:paraId="127B44FD" w14:textId="77777777" w:rsidR="00106169" w:rsidRPr="0089477E" w:rsidRDefault="00106169" w:rsidP="00CA5651">
            <w:pPr>
              <w:widowControl w:val="0"/>
              <w:suppressAutoHyphens/>
              <w:rPr>
                <w:kern w:val="1"/>
                <w:lang w:eastAsia="zh-CN"/>
              </w:rPr>
            </w:pPr>
            <w:r w:rsidRPr="0089477E">
              <w:rPr>
                <w:kern w:val="1"/>
                <w:lang w:eastAsia="zh-CN"/>
              </w:rPr>
              <w:t xml:space="preserve">излучение </w:t>
            </w:r>
          </w:p>
        </w:tc>
        <w:tc>
          <w:tcPr>
            <w:tcW w:w="1513" w:type="dxa"/>
            <w:vMerge/>
          </w:tcPr>
          <w:p w14:paraId="1E125D9A" w14:textId="77777777" w:rsidR="00106169" w:rsidRPr="0089477E" w:rsidRDefault="00106169" w:rsidP="00CA5651">
            <w:pPr>
              <w:widowControl w:val="0"/>
              <w:suppressAutoHyphens/>
              <w:jc w:val="center"/>
              <w:rPr>
                <w:color w:val="00000A"/>
                <w:kern w:val="1"/>
                <w:lang w:eastAsia="zh-CN" w:bidi="ru-RU"/>
              </w:rPr>
            </w:pPr>
          </w:p>
        </w:tc>
        <w:tc>
          <w:tcPr>
            <w:tcW w:w="2287" w:type="dxa"/>
          </w:tcPr>
          <w:p w14:paraId="419D9F8F"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Электрическое и магнитное поля</w:t>
            </w:r>
          </w:p>
        </w:tc>
        <w:tc>
          <w:tcPr>
            <w:tcW w:w="2535" w:type="dxa"/>
          </w:tcPr>
          <w:p w14:paraId="56FEF6C8"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 xml:space="preserve">Для электрического поля частотой 50 Гц </w:t>
            </w:r>
          </w:p>
          <w:p w14:paraId="0E4E3B97" w14:textId="77777777" w:rsidR="00106169" w:rsidRPr="0089477E" w:rsidRDefault="00106169" w:rsidP="00CA5651">
            <w:pPr>
              <w:widowControl w:val="0"/>
              <w:suppressAutoHyphens/>
              <w:rPr>
                <w:color w:val="00000A"/>
                <w:kern w:val="1"/>
                <w:lang w:eastAsia="zh-CN" w:bidi="ru-RU"/>
              </w:rPr>
            </w:pPr>
          </w:p>
          <w:p w14:paraId="6A50B6AB"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 xml:space="preserve">Напряженность электрического поля </w:t>
            </w:r>
          </w:p>
          <w:p w14:paraId="357C9B68"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w:t>
            </w:r>
            <w:proofErr w:type="spellStart"/>
            <w:r w:rsidRPr="0089477E">
              <w:rPr>
                <w:color w:val="00000A"/>
                <w:kern w:val="1"/>
                <w:lang w:eastAsia="zh-CN" w:bidi="ru-RU"/>
              </w:rPr>
              <w:t>кВ</w:t>
            </w:r>
            <w:proofErr w:type="spellEnd"/>
            <w:r w:rsidRPr="0089477E">
              <w:rPr>
                <w:color w:val="00000A"/>
                <w:kern w:val="1"/>
                <w:lang w:eastAsia="zh-CN" w:bidi="ru-RU"/>
              </w:rPr>
              <w:t>/м) -5</w:t>
            </w:r>
          </w:p>
          <w:p w14:paraId="0862C418" w14:textId="77777777" w:rsidR="00106169" w:rsidRPr="0089477E" w:rsidRDefault="00106169" w:rsidP="00CA5651">
            <w:pPr>
              <w:widowControl w:val="0"/>
              <w:suppressAutoHyphens/>
              <w:rPr>
                <w:color w:val="00000A"/>
                <w:kern w:val="1"/>
                <w:lang w:eastAsia="zh-CN" w:bidi="ru-RU"/>
              </w:rPr>
            </w:pPr>
          </w:p>
          <w:p w14:paraId="500981FE"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Напряженность магнитного поля</w:t>
            </w:r>
          </w:p>
          <w:p w14:paraId="17CCCCBC"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(А/м) -80</w:t>
            </w:r>
          </w:p>
        </w:tc>
        <w:tc>
          <w:tcPr>
            <w:tcW w:w="1825" w:type="dxa"/>
          </w:tcPr>
          <w:p w14:paraId="26D70B82"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Гц</w:t>
            </w:r>
          </w:p>
          <w:p w14:paraId="22E15172" w14:textId="77777777" w:rsidR="00106169" w:rsidRDefault="00106169" w:rsidP="00CA5651">
            <w:pPr>
              <w:widowControl w:val="0"/>
              <w:suppressAutoHyphens/>
              <w:rPr>
                <w:color w:val="00000A"/>
                <w:kern w:val="1"/>
                <w:lang w:eastAsia="zh-CN" w:bidi="ru-RU"/>
              </w:rPr>
            </w:pPr>
          </w:p>
          <w:p w14:paraId="38FE4660" w14:textId="77777777" w:rsidR="00106169" w:rsidRDefault="00106169" w:rsidP="00CA5651">
            <w:pPr>
              <w:widowControl w:val="0"/>
              <w:suppressAutoHyphens/>
              <w:rPr>
                <w:color w:val="00000A"/>
                <w:kern w:val="1"/>
                <w:lang w:eastAsia="zh-CN" w:bidi="ru-RU"/>
              </w:rPr>
            </w:pPr>
          </w:p>
          <w:p w14:paraId="0DDEA10D" w14:textId="77777777" w:rsidR="00106169" w:rsidRPr="0089477E" w:rsidRDefault="00106169" w:rsidP="00CA5651">
            <w:pPr>
              <w:widowControl w:val="0"/>
              <w:suppressAutoHyphens/>
              <w:rPr>
                <w:color w:val="00000A"/>
                <w:kern w:val="1"/>
                <w:lang w:eastAsia="zh-CN" w:bidi="ru-RU"/>
              </w:rPr>
            </w:pPr>
          </w:p>
          <w:p w14:paraId="30D530D6" w14:textId="77777777" w:rsidR="00106169" w:rsidRPr="0089477E" w:rsidRDefault="00106169" w:rsidP="00CA5651">
            <w:pPr>
              <w:widowControl w:val="0"/>
              <w:suppressAutoHyphens/>
              <w:rPr>
                <w:color w:val="00000A"/>
                <w:kern w:val="1"/>
                <w:lang w:eastAsia="zh-CN" w:bidi="ru-RU"/>
              </w:rPr>
            </w:pPr>
            <w:proofErr w:type="spellStart"/>
            <w:r w:rsidRPr="0089477E">
              <w:rPr>
                <w:color w:val="00000A"/>
                <w:kern w:val="1"/>
                <w:lang w:eastAsia="zh-CN" w:bidi="ru-RU"/>
              </w:rPr>
              <w:t>кВ</w:t>
            </w:r>
            <w:proofErr w:type="spellEnd"/>
            <w:r w:rsidRPr="0089477E">
              <w:rPr>
                <w:color w:val="00000A"/>
                <w:kern w:val="1"/>
                <w:lang w:eastAsia="zh-CN" w:bidi="ru-RU"/>
              </w:rPr>
              <w:t>/м</w:t>
            </w:r>
          </w:p>
          <w:p w14:paraId="7DBF55A9" w14:textId="77777777" w:rsidR="00106169" w:rsidRDefault="00106169" w:rsidP="00CA5651">
            <w:pPr>
              <w:widowControl w:val="0"/>
              <w:suppressAutoHyphens/>
              <w:rPr>
                <w:color w:val="00000A"/>
                <w:kern w:val="1"/>
                <w:lang w:eastAsia="zh-CN" w:bidi="ru-RU"/>
              </w:rPr>
            </w:pPr>
          </w:p>
          <w:p w14:paraId="30461F05" w14:textId="77777777" w:rsidR="00106169" w:rsidRDefault="00106169" w:rsidP="00CA5651">
            <w:pPr>
              <w:widowControl w:val="0"/>
              <w:suppressAutoHyphens/>
              <w:rPr>
                <w:color w:val="00000A"/>
                <w:kern w:val="1"/>
                <w:lang w:eastAsia="zh-CN" w:bidi="ru-RU"/>
              </w:rPr>
            </w:pPr>
          </w:p>
          <w:p w14:paraId="0D20C894" w14:textId="77777777" w:rsidR="00106169" w:rsidRDefault="00106169" w:rsidP="00CA5651">
            <w:pPr>
              <w:widowControl w:val="0"/>
              <w:suppressAutoHyphens/>
              <w:rPr>
                <w:color w:val="00000A"/>
                <w:kern w:val="1"/>
                <w:lang w:eastAsia="zh-CN" w:bidi="ru-RU"/>
              </w:rPr>
            </w:pPr>
          </w:p>
          <w:p w14:paraId="3DBB8D5D" w14:textId="77777777" w:rsidR="00106169" w:rsidRPr="0089477E" w:rsidRDefault="00106169" w:rsidP="00CA5651">
            <w:pPr>
              <w:widowControl w:val="0"/>
              <w:suppressAutoHyphens/>
              <w:rPr>
                <w:color w:val="00000A"/>
                <w:kern w:val="1"/>
                <w:lang w:eastAsia="zh-CN" w:bidi="ru-RU"/>
              </w:rPr>
            </w:pPr>
          </w:p>
          <w:p w14:paraId="5F2AFA15" w14:textId="77777777" w:rsidR="00106169" w:rsidRPr="0089477E" w:rsidRDefault="00106169" w:rsidP="00CA5651">
            <w:pPr>
              <w:widowControl w:val="0"/>
              <w:suppressAutoHyphens/>
              <w:rPr>
                <w:color w:val="00000A"/>
                <w:kern w:val="1"/>
                <w:lang w:eastAsia="zh-CN" w:bidi="ru-RU"/>
              </w:rPr>
            </w:pPr>
            <w:r w:rsidRPr="0089477E">
              <w:rPr>
                <w:color w:val="00000A"/>
                <w:kern w:val="1"/>
                <w:lang w:eastAsia="zh-CN" w:bidi="ru-RU"/>
              </w:rPr>
              <w:t>А/м</w:t>
            </w:r>
          </w:p>
        </w:tc>
        <w:tc>
          <w:tcPr>
            <w:tcW w:w="1027" w:type="dxa"/>
          </w:tcPr>
          <w:p w14:paraId="0EC8D48B" w14:textId="77777777" w:rsidR="00106169" w:rsidRPr="0089477E" w:rsidRDefault="00106169" w:rsidP="00CA5651">
            <w:pPr>
              <w:widowControl w:val="0"/>
              <w:suppressAutoHyphens/>
              <w:jc w:val="center"/>
              <w:rPr>
                <w:kern w:val="1"/>
                <w:lang w:eastAsia="zh-CN"/>
              </w:rPr>
            </w:pPr>
            <w:r w:rsidRPr="0089477E">
              <w:rPr>
                <w:kern w:val="1"/>
                <w:lang w:eastAsia="zh-CN"/>
              </w:rPr>
              <w:t>6</w:t>
            </w:r>
          </w:p>
        </w:tc>
        <w:tc>
          <w:tcPr>
            <w:tcW w:w="1163" w:type="dxa"/>
          </w:tcPr>
          <w:p w14:paraId="498E94F7" w14:textId="77777777" w:rsidR="00106169" w:rsidRPr="0089477E" w:rsidRDefault="00106169" w:rsidP="00CA5651">
            <w:pPr>
              <w:widowControl w:val="0"/>
              <w:suppressAutoHyphens/>
              <w:jc w:val="center"/>
              <w:rPr>
                <w:kern w:val="1"/>
                <w:lang w:eastAsia="zh-CN"/>
              </w:rPr>
            </w:pPr>
            <w:r w:rsidRPr="000F3B7E">
              <w:t>точка</w:t>
            </w:r>
          </w:p>
        </w:tc>
        <w:tc>
          <w:tcPr>
            <w:tcW w:w="1931" w:type="dxa"/>
          </w:tcPr>
          <w:p w14:paraId="7DF5919B" w14:textId="77777777" w:rsidR="00106169" w:rsidRPr="0089477E" w:rsidRDefault="00106169" w:rsidP="00CA5651">
            <w:pPr>
              <w:widowControl w:val="0"/>
              <w:suppressAutoHyphens/>
              <w:jc w:val="center"/>
              <w:rPr>
                <w:kern w:val="1"/>
                <w:lang w:eastAsia="zh-CN"/>
              </w:rPr>
            </w:pPr>
          </w:p>
        </w:tc>
      </w:tr>
    </w:tbl>
    <w:p w14:paraId="395117DF" w14:textId="77777777" w:rsidR="00106169" w:rsidRPr="0089477E" w:rsidRDefault="00106169" w:rsidP="00106169">
      <w:pPr>
        <w:widowControl w:val="0"/>
        <w:suppressAutoHyphens/>
        <w:spacing w:line="360" w:lineRule="auto"/>
        <w:rPr>
          <w:rFonts w:eastAsia="SimSun"/>
          <w:color w:val="000000"/>
          <w:kern w:val="1"/>
          <w:sz w:val="20"/>
          <w:szCs w:val="20"/>
          <w:lang w:eastAsia="zh-CN" w:bidi="ru-RU"/>
        </w:rPr>
      </w:pPr>
    </w:p>
    <w:p w14:paraId="05DC6661" w14:textId="77777777" w:rsidR="00106169" w:rsidRDefault="00106169" w:rsidP="00106169">
      <w:pPr>
        <w:widowControl w:val="0"/>
        <w:suppressAutoHyphens/>
        <w:spacing w:line="360" w:lineRule="auto"/>
        <w:ind w:firstLine="709"/>
        <w:rPr>
          <w:rFonts w:eastAsia="SimSun"/>
          <w:color w:val="000000"/>
          <w:kern w:val="1"/>
          <w:sz w:val="20"/>
          <w:szCs w:val="20"/>
          <w:lang w:eastAsia="zh-CN" w:bidi="ru-RU"/>
        </w:rPr>
      </w:pPr>
      <w:proofErr w:type="spellStart"/>
      <w:r w:rsidRPr="0089477E">
        <w:rPr>
          <w:rFonts w:eastAsia="SimSun"/>
          <w:color w:val="000000"/>
          <w:kern w:val="1"/>
          <w:sz w:val="20"/>
          <w:szCs w:val="20"/>
          <w:lang w:eastAsia="zh-CN" w:bidi="ru-RU"/>
        </w:rPr>
        <w:t>Обьект</w:t>
      </w:r>
      <w:proofErr w:type="spellEnd"/>
      <w:r w:rsidRPr="0089477E">
        <w:rPr>
          <w:rFonts w:eastAsia="SimSun"/>
          <w:color w:val="000000"/>
          <w:kern w:val="1"/>
          <w:sz w:val="20"/>
          <w:szCs w:val="20"/>
          <w:lang w:eastAsia="zh-CN" w:bidi="ru-RU"/>
        </w:rPr>
        <w:t xml:space="preserve"> Производственного контроля: </w:t>
      </w:r>
    </w:p>
    <w:p w14:paraId="6994488E" w14:textId="77777777" w:rsidR="00106169" w:rsidRPr="0089477E" w:rsidRDefault="00106169" w:rsidP="00106169">
      <w:pPr>
        <w:widowControl w:val="0"/>
        <w:suppressAutoHyphens/>
        <w:spacing w:line="360" w:lineRule="auto"/>
        <w:ind w:firstLine="709"/>
        <w:rPr>
          <w:rFonts w:eastAsia="SimSun"/>
          <w:color w:val="000000"/>
          <w:kern w:val="1"/>
          <w:sz w:val="20"/>
          <w:szCs w:val="20"/>
          <w:lang w:eastAsia="zh-CN" w:bidi="ru-RU"/>
        </w:rPr>
      </w:pPr>
      <w:r>
        <w:rPr>
          <w:rFonts w:eastAsia="SimSun"/>
          <w:color w:val="000000"/>
          <w:kern w:val="1"/>
          <w:sz w:val="20"/>
          <w:szCs w:val="20"/>
          <w:lang w:eastAsia="zh-CN" w:bidi="ru-RU"/>
        </w:rPr>
        <w:t>1.119991,</w:t>
      </w:r>
      <w:r w:rsidRPr="0022045E">
        <w:t xml:space="preserve"> </w:t>
      </w:r>
      <w:r w:rsidRPr="0022045E">
        <w:rPr>
          <w:rFonts w:eastAsia="SimSun"/>
          <w:color w:val="000000"/>
          <w:kern w:val="1"/>
          <w:sz w:val="20"/>
          <w:szCs w:val="20"/>
          <w:lang w:eastAsia="zh-CN" w:bidi="ru-RU"/>
        </w:rPr>
        <w:t xml:space="preserve">ул.Косыгина,4,корп 2,комн </w:t>
      </w:r>
      <w:r>
        <w:rPr>
          <w:rFonts w:eastAsia="SimSun"/>
          <w:color w:val="000000"/>
          <w:kern w:val="1"/>
          <w:sz w:val="20"/>
          <w:szCs w:val="20"/>
          <w:lang w:eastAsia="zh-CN" w:bidi="ru-RU"/>
        </w:rPr>
        <w:t>6</w:t>
      </w:r>
      <w:r w:rsidRPr="0022045E">
        <w:rPr>
          <w:rFonts w:eastAsia="SimSun"/>
          <w:color w:val="000000"/>
          <w:kern w:val="1"/>
          <w:sz w:val="20"/>
          <w:szCs w:val="20"/>
          <w:lang w:eastAsia="zh-CN" w:bidi="ru-RU"/>
        </w:rPr>
        <w:t>.</w:t>
      </w:r>
    </w:p>
    <w:p w14:paraId="78B06EBC" w14:textId="77777777" w:rsidR="00106169" w:rsidRPr="0089477E" w:rsidRDefault="00106169" w:rsidP="00106169">
      <w:pPr>
        <w:widowControl w:val="0"/>
        <w:suppressAutoHyphens/>
        <w:spacing w:line="360" w:lineRule="auto"/>
        <w:ind w:firstLine="709"/>
        <w:rPr>
          <w:rFonts w:eastAsia="SimSun"/>
          <w:color w:val="000000"/>
          <w:kern w:val="1"/>
          <w:sz w:val="20"/>
          <w:szCs w:val="20"/>
          <w:lang w:eastAsia="zh-CN" w:bidi="ru-RU"/>
        </w:rPr>
      </w:pPr>
      <w:r>
        <w:rPr>
          <w:rFonts w:eastAsia="SimSun"/>
          <w:color w:val="000000"/>
          <w:kern w:val="1"/>
          <w:sz w:val="20"/>
          <w:szCs w:val="20"/>
          <w:lang w:eastAsia="zh-CN" w:bidi="ru-RU"/>
        </w:rPr>
        <w:t>2</w:t>
      </w:r>
      <w:r w:rsidRPr="0089477E">
        <w:rPr>
          <w:rFonts w:eastAsia="SimSun"/>
          <w:color w:val="000000"/>
          <w:kern w:val="1"/>
          <w:sz w:val="20"/>
          <w:szCs w:val="20"/>
          <w:lang w:eastAsia="zh-CN" w:bidi="ru-RU"/>
        </w:rPr>
        <w:t>. 119991,Москва,ул.Косыгина,</w:t>
      </w:r>
      <w:r>
        <w:rPr>
          <w:rFonts w:eastAsia="SimSun"/>
          <w:color w:val="000000"/>
          <w:kern w:val="1"/>
          <w:sz w:val="20"/>
          <w:szCs w:val="20"/>
          <w:lang w:eastAsia="zh-CN" w:bidi="ru-RU"/>
        </w:rPr>
        <w:t>4,корп 1,комн 95,99.</w:t>
      </w:r>
    </w:p>
    <w:p w14:paraId="23952BDE" w14:textId="77777777" w:rsidR="00106169" w:rsidRPr="0089477E" w:rsidRDefault="00106169" w:rsidP="00106169">
      <w:pPr>
        <w:widowControl w:val="0"/>
        <w:suppressAutoHyphens/>
        <w:spacing w:line="360" w:lineRule="auto"/>
        <w:ind w:firstLine="709"/>
        <w:rPr>
          <w:rFonts w:eastAsia="SimSun"/>
          <w:color w:val="000000"/>
          <w:kern w:val="1"/>
          <w:sz w:val="20"/>
          <w:szCs w:val="20"/>
          <w:lang w:eastAsia="zh-CN" w:bidi="ru-RU"/>
        </w:rPr>
      </w:pPr>
      <w:r>
        <w:rPr>
          <w:rFonts w:eastAsia="SimSun"/>
          <w:color w:val="000000"/>
          <w:kern w:val="1"/>
          <w:sz w:val="20"/>
          <w:szCs w:val="20"/>
          <w:lang w:eastAsia="zh-CN" w:bidi="ru-RU"/>
        </w:rPr>
        <w:t>3</w:t>
      </w:r>
      <w:r w:rsidRPr="0089477E">
        <w:rPr>
          <w:rFonts w:eastAsia="SimSun"/>
          <w:color w:val="000000"/>
          <w:kern w:val="1"/>
          <w:sz w:val="20"/>
          <w:szCs w:val="20"/>
          <w:lang w:eastAsia="zh-CN" w:bidi="ru-RU"/>
        </w:rPr>
        <w:t>. 119991,Москва,Ленинской проспект,д.38</w:t>
      </w:r>
      <w:r>
        <w:rPr>
          <w:rFonts w:eastAsia="SimSun"/>
          <w:color w:val="000000"/>
          <w:kern w:val="1"/>
          <w:sz w:val="20"/>
          <w:szCs w:val="20"/>
          <w:lang w:eastAsia="zh-CN" w:bidi="ru-RU"/>
        </w:rPr>
        <w:t>,корп 2,комн 2,207.</w:t>
      </w:r>
    </w:p>
    <w:p w14:paraId="2CC0AA02" w14:textId="77777777" w:rsidR="00106169" w:rsidRDefault="00106169" w:rsidP="00106169">
      <w:pPr>
        <w:widowControl w:val="0"/>
        <w:suppressAutoHyphens/>
        <w:spacing w:line="360" w:lineRule="auto"/>
        <w:ind w:firstLine="709"/>
        <w:rPr>
          <w:rFonts w:eastAsia="SimSun"/>
          <w:color w:val="000000"/>
          <w:kern w:val="1"/>
          <w:sz w:val="20"/>
          <w:szCs w:val="20"/>
          <w:lang w:eastAsia="zh-CN" w:bidi="ru-RU"/>
        </w:rPr>
      </w:pPr>
      <w:r>
        <w:rPr>
          <w:rFonts w:eastAsia="SimSun"/>
          <w:color w:val="000000"/>
          <w:kern w:val="1"/>
          <w:sz w:val="20"/>
          <w:szCs w:val="20"/>
          <w:lang w:eastAsia="zh-CN" w:bidi="ru-RU"/>
        </w:rPr>
        <w:t>4</w:t>
      </w:r>
      <w:r w:rsidRPr="0089477E">
        <w:rPr>
          <w:rFonts w:eastAsia="SimSun"/>
          <w:color w:val="000000"/>
          <w:kern w:val="1"/>
          <w:sz w:val="20"/>
          <w:szCs w:val="20"/>
          <w:lang w:eastAsia="zh-CN" w:bidi="ru-RU"/>
        </w:rPr>
        <w:t>. 119991,Москва,</w:t>
      </w:r>
      <w:r w:rsidRPr="00B92556">
        <w:t xml:space="preserve"> </w:t>
      </w:r>
      <w:r w:rsidRPr="00B92556">
        <w:rPr>
          <w:rFonts w:eastAsia="SimSun"/>
          <w:color w:val="000000"/>
          <w:kern w:val="1"/>
          <w:sz w:val="20"/>
          <w:szCs w:val="20"/>
          <w:lang w:eastAsia="zh-CN" w:bidi="ru-RU"/>
        </w:rPr>
        <w:t xml:space="preserve">Ленинской проспект,д.38,корп </w:t>
      </w:r>
      <w:r>
        <w:rPr>
          <w:rFonts w:eastAsia="SimSun"/>
          <w:color w:val="000000"/>
          <w:kern w:val="1"/>
          <w:sz w:val="20"/>
          <w:szCs w:val="20"/>
          <w:lang w:eastAsia="zh-CN" w:bidi="ru-RU"/>
        </w:rPr>
        <w:t>3</w:t>
      </w:r>
      <w:r w:rsidRPr="00B92556">
        <w:rPr>
          <w:rFonts w:eastAsia="SimSun"/>
          <w:color w:val="000000"/>
          <w:kern w:val="1"/>
          <w:sz w:val="20"/>
          <w:szCs w:val="20"/>
          <w:lang w:eastAsia="zh-CN" w:bidi="ru-RU"/>
        </w:rPr>
        <w:t xml:space="preserve">,комн </w:t>
      </w:r>
      <w:r>
        <w:rPr>
          <w:rFonts w:eastAsia="SimSun"/>
          <w:color w:val="000000"/>
          <w:kern w:val="1"/>
          <w:sz w:val="20"/>
          <w:szCs w:val="20"/>
          <w:lang w:eastAsia="zh-CN" w:bidi="ru-RU"/>
        </w:rPr>
        <w:t>205.</w:t>
      </w:r>
    </w:p>
    <w:p w14:paraId="6FAA290E" w14:textId="77777777" w:rsidR="00775526" w:rsidRPr="00B80819" w:rsidRDefault="00775526" w:rsidP="00B80819">
      <w:pPr>
        <w:spacing w:line="360" w:lineRule="auto"/>
      </w:pPr>
    </w:p>
    <w:tbl>
      <w:tblPr>
        <w:tblpPr w:leftFromText="180" w:rightFromText="180" w:vertAnchor="text" w:horzAnchor="margin" w:tblpXSpec="center" w:tblpY="49"/>
        <w:tblOverlap w:val="never"/>
        <w:tblW w:w="5077" w:type="pct"/>
        <w:tblCellMar>
          <w:left w:w="0" w:type="dxa"/>
          <w:right w:w="0" w:type="dxa"/>
        </w:tblCellMar>
        <w:tblLook w:val="00A0" w:firstRow="1" w:lastRow="0" w:firstColumn="1" w:lastColumn="0" w:noHBand="0" w:noVBand="0"/>
      </w:tblPr>
      <w:tblGrid>
        <w:gridCol w:w="7379"/>
        <w:gridCol w:w="7129"/>
      </w:tblGrid>
      <w:tr w:rsidR="00821B7F" w:rsidRPr="00B80819" w14:paraId="6A213E66" w14:textId="77777777" w:rsidTr="00965118">
        <w:trPr>
          <w:trHeight w:val="2151"/>
        </w:trPr>
        <w:tc>
          <w:tcPr>
            <w:tcW w:w="2543" w:type="pct"/>
          </w:tcPr>
          <w:p w14:paraId="67F069AC" w14:textId="77777777" w:rsidR="00821B7F" w:rsidRPr="00B80819" w:rsidRDefault="00821B7F" w:rsidP="00965118">
            <w:pPr>
              <w:suppressAutoHyphens/>
              <w:snapToGrid w:val="0"/>
              <w:spacing w:line="360" w:lineRule="auto"/>
              <w:ind w:firstLine="709"/>
              <w:jc w:val="center"/>
              <w:rPr>
                <w:rFonts w:eastAsia="MS Mincho"/>
                <w:b/>
                <w:lang w:eastAsia="ar-SA"/>
              </w:rPr>
            </w:pPr>
            <w:r w:rsidRPr="00B80819">
              <w:rPr>
                <w:rFonts w:eastAsia="MS Mincho"/>
                <w:b/>
                <w:bCs/>
                <w:lang w:eastAsia="ar-SA"/>
              </w:rPr>
              <w:t>ЗАКАЗЧИК</w:t>
            </w:r>
          </w:p>
          <w:p w14:paraId="0D12DF54" w14:textId="77777777" w:rsidR="00821B7F" w:rsidRPr="006676B3" w:rsidRDefault="00821B7F" w:rsidP="00965118">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Руководитель контрактной службы</w:t>
            </w:r>
          </w:p>
          <w:p w14:paraId="280E45F3" w14:textId="77777777" w:rsidR="00821B7F" w:rsidRPr="006676B3" w:rsidRDefault="00821B7F" w:rsidP="00965118">
            <w:pPr>
              <w:pStyle w:val="aa"/>
              <w:spacing w:line="360" w:lineRule="auto"/>
              <w:rPr>
                <w:rFonts w:ascii="Times New Roman" w:eastAsia="MS Mincho" w:hAnsi="Times New Roman"/>
                <w:sz w:val="24"/>
                <w:szCs w:val="24"/>
                <w:lang w:eastAsia="en-US"/>
              </w:rPr>
            </w:pPr>
            <w:r w:rsidRPr="006676B3">
              <w:rPr>
                <w:rFonts w:ascii="Times New Roman" w:eastAsia="MS Mincho" w:hAnsi="Times New Roman"/>
                <w:sz w:val="24"/>
                <w:szCs w:val="24"/>
                <w:lang w:eastAsia="en-US"/>
              </w:rPr>
              <w:t>__________________ Т.Н. Корнеева</w:t>
            </w:r>
          </w:p>
          <w:p w14:paraId="418DA495" w14:textId="77777777" w:rsidR="00821B7F" w:rsidRPr="00B80819" w:rsidRDefault="00821B7F" w:rsidP="00965118">
            <w:pPr>
              <w:pStyle w:val="WW-"/>
              <w:spacing w:line="360" w:lineRule="auto"/>
              <w:rPr>
                <w:rFonts w:ascii="Times New Roman" w:eastAsia="MS Mincho" w:hAnsi="Times New Roman" w:cs="Times New Roman"/>
                <w:vertAlign w:val="superscript"/>
              </w:rPr>
            </w:pPr>
            <w:r w:rsidRPr="00B80819">
              <w:rPr>
                <w:rFonts w:ascii="Times New Roman" w:eastAsia="MS Mincho" w:hAnsi="Times New Roman" w:cs="Times New Roman"/>
                <w:vertAlign w:val="superscript"/>
              </w:rPr>
              <w:t xml:space="preserve">                (подпись)</w:t>
            </w:r>
          </w:p>
          <w:p w14:paraId="71EFB980" w14:textId="77777777" w:rsidR="00821B7F" w:rsidRPr="00B80819" w:rsidRDefault="00821B7F" w:rsidP="00965118">
            <w:pPr>
              <w:suppressAutoHyphens/>
              <w:snapToGrid w:val="0"/>
              <w:spacing w:line="360" w:lineRule="auto"/>
              <w:ind w:firstLine="709"/>
              <w:rPr>
                <w:bCs/>
                <w:iCs/>
              </w:rPr>
            </w:pPr>
            <w:r w:rsidRPr="00B80819">
              <w:rPr>
                <w:rFonts w:eastAsia="MS Mincho"/>
              </w:rPr>
              <w:t xml:space="preserve">                           М.П.</w:t>
            </w:r>
          </w:p>
        </w:tc>
        <w:tc>
          <w:tcPr>
            <w:tcW w:w="2457" w:type="pct"/>
          </w:tcPr>
          <w:p w14:paraId="14AC4762" w14:textId="77777777" w:rsidR="00821B7F" w:rsidRPr="00B80819" w:rsidRDefault="00821B7F" w:rsidP="00965118">
            <w:pPr>
              <w:spacing w:line="360" w:lineRule="auto"/>
              <w:ind w:firstLine="709"/>
              <w:jc w:val="center"/>
              <w:rPr>
                <w:rFonts w:eastAsia="MS Mincho"/>
                <w:b/>
              </w:rPr>
            </w:pPr>
            <w:r w:rsidRPr="00B80819">
              <w:rPr>
                <w:b/>
              </w:rPr>
              <w:t>ИСПОЛНИТЕЛЬ</w:t>
            </w:r>
          </w:p>
          <w:p w14:paraId="303B3306" w14:textId="1D168232" w:rsidR="00821B7F" w:rsidRPr="00B80819" w:rsidRDefault="001245F3" w:rsidP="00F60900">
            <w:pPr>
              <w:jc w:val="center"/>
              <w:rPr>
                <w:rFonts w:eastAsia="MS Mincho"/>
              </w:rPr>
            </w:pPr>
            <w:r>
              <w:t>М.П.</w:t>
            </w:r>
          </w:p>
        </w:tc>
      </w:tr>
    </w:tbl>
    <w:p w14:paraId="1863CB5D" w14:textId="77777777" w:rsidR="00821B7F" w:rsidRPr="00B80819" w:rsidRDefault="00821B7F" w:rsidP="00821B7F">
      <w:pPr>
        <w:spacing w:line="360" w:lineRule="auto"/>
        <w:sectPr w:rsidR="00821B7F" w:rsidRPr="00B80819" w:rsidSect="00821B7F">
          <w:pgSz w:w="16840" w:h="11907" w:orient="landscape"/>
          <w:pgMar w:top="851" w:right="1134" w:bottom="851" w:left="1418" w:header="720" w:footer="720" w:gutter="0"/>
          <w:cols w:space="720"/>
        </w:sectPr>
      </w:pPr>
    </w:p>
    <w:p w14:paraId="329BB15D" w14:textId="32267F61" w:rsidR="00C548DD" w:rsidRPr="00B80819" w:rsidRDefault="00821B7F" w:rsidP="00B80819">
      <w:pPr>
        <w:spacing w:line="360" w:lineRule="auto"/>
        <w:ind w:firstLine="709"/>
        <w:jc w:val="right"/>
      </w:pPr>
      <w:r>
        <w:lastRenderedPageBreak/>
        <w:t>П</w:t>
      </w:r>
      <w:r w:rsidR="00C548DD" w:rsidRPr="00B80819">
        <w:t xml:space="preserve">риложение № 3 к </w:t>
      </w:r>
      <w:r w:rsidR="00933473" w:rsidRPr="00B80819">
        <w:t>контракту</w:t>
      </w:r>
    </w:p>
    <w:p w14:paraId="19F01068" w14:textId="02170AB1" w:rsidR="00C548DD" w:rsidRPr="00B80819" w:rsidRDefault="00C548DD" w:rsidP="00B80819">
      <w:pPr>
        <w:tabs>
          <w:tab w:val="left" w:pos="369"/>
        </w:tabs>
        <w:spacing w:line="360" w:lineRule="auto"/>
        <w:ind w:firstLine="709"/>
        <w:jc w:val="right"/>
      </w:pPr>
      <w:r w:rsidRPr="00B80819">
        <w:t xml:space="preserve">№ </w:t>
      </w:r>
      <w:r w:rsidR="00511C60">
        <w:t xml:space="preserve">       </w:t>
      </w:r>
      <w:r w:rsidRPr="00B80819">
        <w:t xml:space="preserve">от </w:t>
      </w:r>
      <w:r w:rsidR="008B7663" w:rsidRPr="00B80819">
        <w:t>__________</w:t>
      </w:r>
      <w:r w:rsidRPr="00B80819">
        <w:t xml:space="preserve"> г.</w:t>
      </w:r>
    </w:p>
    <w:p w14:paraId="34961B93" w14:textId="77777777" w:rsidR="00C548DD" w:rsidRPr="00B80819" w:rsidRDefault="00C548DD" w:rsidP="00B80819">
      <w:pPr>
        <w:autoSpaceDE w:val="0"/>
        <w:autoSpaceDN w:val="0"/>
        <w:adjustRightInd w:val="0"/>
        <w:spacing w:line="360" w:lineRule="auto"/>
        <w:ind w:firstLine="709"/>
        <w:jc w:val="center"/>
        <w:rPr>
          <w:b/>
        </w:rPr>
      </w:pPr>
      <w:r w:rsidRPr="00B80819">
        <w:rPr>
          <w:b/>
        </w:rPr>
        <w:t>ФОРМА АКТА</w:t>
      </w:r>
    </w:p>
    <w:p w14:paraId="7DACABE4" w14:textId="77777777" w:rsidR="00C548DD" w:rsidRPr="00B80819" w:rsidRDefault="00C548DD" w:rsidP="00B80819">
      <w:pPr>
        <w:pStyle w:val="a5"/>
        <w:spacing w:line="360" w:lineRule="auto"/>
        <w:ind w:firstLine="709"/>
        <w:jc w:val="center"/>
      </w:pPr>
      <w:r w:rsidRPr="00B80819">
        <w:rPr>
          <w:b/>
        </w:rPr>
        <w:t xml:space="preserve">ПРИЕМА-ПЕРЕДАЧИ </w:t>
      </w:r>
      <w:r w:rsidRPr="00B80819">
        <w:rPr>
          <w:b/>
          <w:caps/>
        </w:rPr>
        <w:t xml:space="preserve">оказанных услуг </w:t>
      </w:r>
    </w:p>
    <w:p w14:paraId="644B53B2" w14:textId="77777777" w:rsidR="00C548DD" w:rsidRPr="00B80819" w:rsidRDefault="00C548DD" w:rsidP="00B80819">
      <w:pPr>
        <w:pStyle w:val="a5"/>
        <w:spacing w:line="360" w:lineRule="auto"/>
        <w:ind w:firstLine="709"/>
        <w:jc w:val="center"/>
        <w:rPr>
          <w:b/>
          <w:bCs/>
        </w:rPr>
      </w:pPr>
      <w:r w:rsidRPr="00B80819">
        <w:rPr>
          <w:b/>
          <w:bCs/>
        </w:rPr>
        <w:t>№___________ от «___»_________20___ г.</w:t>
      </w:r>
    </w:p>
    <w:p w14:paraId="38D6B5E5" w14:textId="6440ABED" w:rsidR="00C548DD" w:rsidRPr="00B80819" w:rsidRDefault="00C548DD" w:rsidP="00B80819">
      <w:pPr>
        <w:pStyle w:val="a5"/>
        <w:spacing w:line="360" w:lineRule="auto"/>
        <w:ind w:firstLine="709"/>
        <w:jc w:val="center"/>
        <w:rPr>
          <w:bCs/>
        </w:rPr>
      </w:pPr>
      <w:r w:rsidRPr="00B80819">
        <w:rPr>
          <w:bCs/>
        </w:rPr>
        <w:t xml:space="preserve">по </w:t>
      </w:r>
      <w:r w:rsidR="00B80819">
        <w:rPr>
          <w:bCs/>
        </w:rPr>
        <w:t>Контракт</w:t>
      </w:r>
      <w:r w:rsidRPr="00B80819">
        <w:rPr>
          <w:bCs/>
        </w:rPr>
        <w:t>у №_____ от «___»_______________20___ г.</w:t>
      </w:r>
    </w:p>
    <w:p w14:paraId="200CF10E" w14:textId="0BA4AB2A" w:rsidR="00C548DD" w:rsidRPr="00B80819" w:rsidRDefault="00821B7F" w:rsidP="00B80819">
      <w:pPr>
        <w:widowControl w:val="0"/>
        <w:autoSpaceDE w:val="0"/>
        <w:autoSpaceDN w:val="0"/>
        <w:adjustRightInd w:val="0"/>
        <w:spacing w:line="360" w:lineRule="auto"/>
        <w:ind w:right="-2"/>
        <w:jc w:val="both"/>
      </w:pPr>
      <w:r>
        <w:t>ФИЦ ХФ РАН</w:t>
      </w:r>
      <w:r w:rsidR="00C548DD" w:rsidRPr="00B80819">
        <w:t xml:space="preserve">, именуемый в дальнейшем «Заказчик», в лице </w:t>
      </w:r>
      <w:r>
        <w:t>__________________</w:t>
      </w:r>
      <w:r w:rsidR="00C548DD" w:rsidRPr="00B80819">
        <w:t xml:space="preserve">  действующе</w:t>
      </w:r>
      <w:r w:rsidR="005C2382">
        <w:t>го</w:t>
      </w:r>
      <w:r w:rsidR="00C548DD" w:rsidRPr="00B80819">
        <w:t xml:space="preserve"> на основании </w:t>
      </w:r>
      <w:r>
        <w:t>_______</w:t>
      </w:r>
      <w:r w:rsidR="00C548DD" w:rsidRPr="00B80819">
        <w:t xml:space="preserve">, с одной стороны,  </w:t>
      </w:r>
      <w:r w:rsidR="00E81367" w:rsidRPr="00B80819">
        <w:t>__________________________</w:t>
      </w:r>
      <w:r w:rsidR="00C548DD" w:rsidRPr="00B80819">
        <w:t>,</w:t>
      </w:r>
    </w:p>
    <w:p w14:paraId="2B8857EA" w14:textId="77777777" w:rsidR="00C548DD" w:rsidRPr="00B80819" w:rsidRDefault="00C548DD" w:rsidP="00B80819">
      <w:pPr>
        <w:pStyle w:val="aa"/>
        <w:spacing w:line="360" w:lineRule="auto"/>
        <w:ind w:firstLine="709"/>
        <w:rPr>
          <w:rFonts w:ascii="Times New Roman" w:eastAsia="MS Mincho" w:hAnsi="Times New Roman"/>
          <w:i/>
          <w:sz w:val="24"/>
          <w:szCs w:val="24"/>
          <w:vertAlign w:val="superscript"/>
        </w:rPr>
      </w:pPr>
      <w:r w:rsidRPr="00B80819">
        <w:rPr>
          <w:rFonts w:ascii="Times New Roman" w:eastAsia="MS Mincho" w:hAnsi="Times New Roman"/>
          <w:i/>
          <w:sz w:val="24"/>
          <w:szCs w:val="24"/>
          <w:vertAlign w:val="superscript"/>
        </w:rPr>
        <w:t xml:space="preserve">   (полное наименование Исполнителя)</w:t>
      </w:r>
    </w:p>
    <w:p w14:paraId="28A17DD5"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именуемое в дальнейшем «Исполнитель», в лице </w:t>
      </w:r>
      <w:r w:rsidR="00E81367" w:rsidRPr="00B80819">
        <w:rPr>
          <w:rFonts w:ascii="Times New Roman" w:hAnsi="Times New Roman" w:cs="Times New Roman"/>
          <w:sz w:val="24"/>
          <w:szCs w:val="24"/>
        </w:rPr>
        <w:t>______________</w:t>
      </w:r>
      <w:r w:rsidRPr="00B80819">
        <w:rPr>
          <w:rFonts w:ascii="Times New Roman" w:hAnsi="Times New Roman" w:cs="Times New Roman"/>
          <w:sz w:val="24"/>
          <w:szCs w:val="24"/>
        </w:rPr>
        <w:t>.,</w:t>
      </w:r>
    </w:p>
    <w:p w14:paraId="56651557" w14:textId="77777777" w:rsidR="00C548DD" w:rsidRPr="00B80819" w:rsidRDefault="00C548DD" w:rsidP="00B80819">
      <w:pPr>
        <w:pStyle w:val="ConsPlusNonformat"/>
        <w:widowControl/>
        <w:spacing w:line="360" w:lineRule="auto"/>
        <w:ind w:firstLine="709"/>
        <w:jc w:val="both"/>
        <w:rPr>
          <w:rFonts w:ascii="Times New Roman" w:hAnsi="Times New Roman" w:cs="Times New Roman"/>
          <w:i/>
          <w:sz w:val="24"/>
          <w:szCs w:val="24"/>
        </w:rPr>
      </w:pPr>
      <w:r w:rsidRPr="00B80819">
        <w:rPr>
          <w:rFonts w:ascii="Times New Roman" w:hAnsi="Times New Roman" w:cs="Times New Roman"/>
          <w:i/>
          <w:sz w:val="24"/>
          <w:szCs w:val="24"/>
          <w:vertAlign w:val="superscript"/>
        </w:rPr>
        <w:tab/>
      </w:r>
      <w:r w:rsidRPr="00B80819">
        <w:rPr>
          <w:rFonts w:ascii="Times New Roman" w:hAnsi="Times New Roman" w:cs="Times New Roman"/>
          <w:i/>
          <w:sz w:val="24"/>
          <w:szCs w:val="24"/>
          <w:vertAlign w:val="superscript"/>
        </w:rPr>
        <w:tab/>
      </w:r>
      <w:r w:rsidRPr="00B80819">
        <w:rPr>
          <w:rFonts w:ascii="Times New Roman" w:hAnsi="Times New Roman" w:cs="Times New Roman"/>
          <w:i/>
          <w:sz w:val="24"/>
          <w:szCs w:val="24"/>
          <w:vertAlign w:val="superscript"/>
        </w:rPr>
        <w:tab/>
      </w:r>
      <w:r w:rsidRPr="00B80819">
        <w:rPr>
          <w:rFonts w:ascii="Times New Roman" w:hAnsi="Times New Roman" w:cs="Times New Roman"/>
          <w:i/>
          <w:sz w:val="24"/>
          <w:szCs w:val="24"/>
          <w:vertAlign w:val="superscript"/>
        </w:rPr>
        <w:tab/>
        <w:t xml:space="preserve">               </w:t>
      </w:r>
      <w:r w:rsidRPr="00B80819">
        <w:rPr>
          <w:rFonts w:ascii="Times New Roman" w:hAnsi="Times New Roman" w:cs="Times New Roman"/>
          <w:i/>
          <w:sz w:val="24"/>
          <w:szCs w:val="24"/>
          <w:vertAlign w:val="superscript"/>
        </w:rPr>
        <w:tab/>
        <w:t>(должность Ф.И.О. уполномоченного представителя Поставщика)</w:t>
      </w:r>
    </w:p>
    <w:p w14:paraId="7EF096F3" w14:textId="369FD849"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действующего на основании </w:t>
      </w:r>
      <w:r w:rsidR="00821B7F">
        <w:rPr>
          <w:rFonts w:ascii="Times New Roman" w:hAnsi="Times New Roman" w:cs="Times New Roman"/>
          <w:sz w:val="24"/>
          <w:szCs w:val="24"/>
        </w:rPr>
        <w:t>_______________</w:t>
      </w:r>
      <w:r w:rsidRPr="00B80819">
        <w:rPr>
          <w:rFonts w:ascii="Times New Roman" w:hAnsi="Times New Roman" w:cs="Times New Roman"/>
          <w:sz w:val="24"/>
          <w:szCs w:val="24"/>
        </w:rPr>
        <w:t>,</w:t>
      </w:r>
    </w:p>
    <w:p w14:paraId="6EDBDB24" w14:textId="77777777" w:rsidR="00C548DD" w:rsidRPr="00B80819" w:rsidRDefault="00C548DD" w:rsidP="00B80819">
      <w:pPr>
        <w:pStyle w:val="ConsPlusNonformat"/>
        <w:widowControl/>
        <w:spacing w:line="360" w:lineRule="auto"/>
        <w:jc w:val="both"/>
        <w:rPr>
          <w:rFonts w:ascii="Times New Roman" w:hAnsi="Times New Roman" w:cs="Times New Roman"/>
          <w:i/>
          <w:sz w:val="24"/>
          <w:szCs w:val="24"/>
          <w:vertAlign w:val="superscript"/>
        </w:rPr>
      </w:pPr>
      <w:r w:rsidRPr="00B80819">
        <w:rPr>
          <w:rFonts w:ascii="Times New Roman" w:hAnsi="Times New Roman" w:cs="Times New Roman"/>
          <w:i/>
          <w:sz w:val="24"/>
          <w:szCs w:val="24"/>
          <w:vertAlign w:val="superscript"/>
        </w:rPr>
        <w:t xml:space="preserve">                                                                   (Устава, Положения, Доверенности, Приказа)</w:t>
      </w:r>
    </w:p>
    <w:p w14:paraId="0372DF74" w14:textId="0FD8D256"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с другой стороны, вместе именуемые </w:t>
      </w:r>
      <w:r w:rsidR="00821B7F">
        <w:rPr>
          <w:rFonts w:ascii="Times New Roman" w:hAnsi="Times New Roman" w:cs="Times New Roman"/>
          <w:sz w:val="24"/>
          <w:szCs w:val="24"/>
        </w:rPr>
        <w:t>«</w:t>
      </w:r>
      <w:r w:rsidRPr="00B80819">
        <w:rPr>
          <w:rFonts w:ascii="Times New Roman" w:hAnsi="Times New Roman" w:cs="Times New Roman"/>
          <w:sz w:val="24"/>
          <w:szCs w:val="24"/>
        </w:rPr>
        <w:t>Стороны</w:t>
      </w:r>
      <w:r w:rsidR="00821B7F">
        <w:rPr>
          <w:rFonts w:ascii="Times New Roman" w:hAnsi="Times New Roman" w:cs="Times New Roman"/>
          <w:sz w:val="24"/>
          <w:szCs w:val="24"/>
        </w:rPr>
        <w:t>»</w:t>
      </w:r>
      <w:r w:rsidRPr="00B80819">
        <w:rPr>
          <w:rFonts w:ascii="Times New Roman" w:hAnsi="Times New Roman" w:cs="Times New Roman"/>
          <w:sz w:val="24"/>
          <w:szCs w:val="24"/>
        </w:rPr>
        <w:t>, составили настоящий акт о нижеследующем:</w:t>
      </w:r>
    </w:p>
    <w:p w14:paraId="68F323DA" w14:textId="74886749"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1. В соответствии с </w:t>
      </w:r>
      <w:r w:rsidR="00B80819">
        <w:rPr>
          <w:rFonts w:ascii="Times New Roman" w:hAnsi="Times New Roman" w:cs="Times New Roman"/>
          <w:sz w:val="24"/>
          <w:szCs w:val="24"/>
        </w:rPr>
        <w:t>Контракт</w:t>
      </w:r>
      <w:r w:rsidRPr="00B80819">
        <w:rPr>
          <w:rFonts w:ascii="Times New Roman" w:hAnsi="Times New Roman" w:cs="Times New Roman"/>
          <w:sz w:val="24"/>
          <w:szCs w:val="24"/>
        </w:rPr>
        <w:t xml:space="preserve">ом № </w:t>
      </w:r>
      <w:r w:rsidR="008B7663" w:rsidRPr="00B80819">
        <w:rPr>
          <w:rFonts w:ascii="Times New Roman" w:hAnsi="Times New Roman" w:cs="Times New Roman"/>
          <w:sz w:val="24"/>
          <w:szCs w:val="24"/>
        </w:rPr>
        <w:t>___</w:t>
      </w:r>
      <w:r w:rsidRPr="00B80819">
        <w:rPr>
          <w:rFonts w:ascii="Times New Roman" w:hAnsi="Times New Roman" w:cs="Times New Roman"/>
          <w:sz w:val="24"/>
          <w:szCs w:val="24"/>
        </w:rPr>
        <w:t xml:space="preserve"> от "</w:t>
      </w:r>
      <w:r w:rsidR="008B7663" w:rsidRPr="00B80819">
        <w:rPr>
          <w:rFonts w:ascii="Times New Roman" w:hAnsi="Times New Roman" w:cs="Times New Roman"/>
          <w:sz w:val="24"/>
          <w:szCs w:val="24"/>
        </w:rPr>
        <w:t>_________</w:t>
      </w:r>
      <w:r w:rsidRPr="00B80819">
        <w:rPr>
          <w:rFonts w:ascii="Times New Roman" w:hAnsi="Times New Roman" w:cs="Times New Roman"/>
          <w:sz w:val="24"/>
          <w:szCs w:val="24"/>
        </w:rPr>
        <w:t xml:space="preserve"> г. </w:t>
      </w:r>
      <w:r w:rsidR="00821B7F">
        <w:rPr>
          <w:rFonts w:ascii="Times New Roman" w:hAnsi="Times New Roman" w:cs="Times New Roman"/>
          <w:sz w:val="24"/>
          <w:szCs w:val="24"/>
        </w:rPr>
        <w:t>И</w:t>
      </w:r>
      <w:r w:rsidRPr="00B80819">
        <w:rPr>
          <w:rFonts w:ascii="Times New Roman" w:hAnsi="Times New Roman" w:cs="Times New Roman"/>
          <w:sz w:val="24"/>
          <w:szCs w:val="24"/>
        </w:rPr>
        <w:t>сполнитель выполнил все обязательства по оказания услуг в составе:</w:t>
      </w:r>
    </w:p>
    <w:p w14:paraId="52B363AC"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 ________________________________________________________________ ) </w:t>
      </w:r>
    </w:p>
    <w:p w14:paraId="47039287"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vertAlign w:val="superscript"/>
        </w:rPr>
      </w:pPr>
      <w:r w:rsidRPr="00B80819">
        <w:rPr>
          <w:rFonts w:ascii="Times New Roman" w:hAnsi="Times New Roman" w:cs="Times New Roman"/>
          <w:sz w:val="24"/>
          <w:szCs w:val="24"/>
          <w:vertAlign w:val="superscript"/>
        </w:rPr>
        <w:t xml:space="preserve">                                                                                                              перечень услуг</w:t>
      </w:r>
    </w:p>
    <w:p w14:paraId="6F192519"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без претензий (с претензиями по комплектности)________________________</w:t>
      </w:r>
    </w:p>
    <w:p w14:paraId="32B12B0A" w14:textId="659F712C"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 xml:space="preserve">2. Вышеуказанная услуги согласно </w:t>
      </w:r>
      <w:r w:rsidR="00B80819">
        <w:rPr>
          <w:rFonts w:ascii="Times New Roman" w:hAnsi="Times New Roman" w:cs="Times New Roman"/>
          <w:sz w:val="24"/>
          <w:szCs w:val="24"/>
        </w:rPr>
        <w:t>Контракт</w:t>
      </w:r>
      <w:r w:rsidRPr="00B80819">
        <w:rPr>
          <w:rFonts w:ascii="Times New Roman" w:hAnsi="Times New Roman" w:cs="Times New Roman"/>
          <w:sz w:val="24"/>
          <w:szCs w:val="24"/>
        </w:rPr>
        <w:t>у должны быть выполнены "__"____________ 20__ г., фактически выполнена "__" ___________________ 20__ г.</w:t>
      </w:r>
    </w:p>
    <w:p w14:paraId="51CCFB51"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3. Неоказание  услуг (____________________) (выявлены, не выявлены)</w:t>
      </w:r>
    </w:p>
    <w:p w14:paraId="3FD246B7"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_______________________________________________________________</w:t>
      </w:r>
    </w:p>
    <w:p w14:paraId="00EFB0BA" w14:textId="77777777" w:rsidR="00C548DD" w:rsidRPr="00B80819" w:rsidRDefault="00C548DD" w:rsidP="00B80819">
      <w:pPr>
        <w:pStyle w:val="ConsPlusNonformat"/>
        <w:widowControl/>
        <w:spacing w:line="360" w:lineRule="auto"/>
        <w:ind w:firstLine="709"/>
        <w:jc w:val="both"/>
        <w:rPr>
          <w:rFonts w:ascii="Times New Roman" w:hAnsi="Times New Roman" w:cs="Times New Roman"/>
          <w:sz w:val="24"/>
          <w:szCs w:val="24"/>
        </w:rPr>
      </w:pPr>
      <w:r w:rsidRPr="00B80819">
        <w:rPr>
          <w:rFonts w:ascii="Times New Roman" w:hAnsi="Times New Roman" w:cs="Times New Roman"/>
          <w:sz w:val="24"/>
          <w:szCs w:val="24"/>
        </w:rPr>
        <w:t>__________________________________________________________________</w:t>
      </w:r>
    </w:p>
    <w:p w14:paraId="065B85AC" w14:textId="77777777" w:rsidR="00C548DD" w:rsidRPr="00511C60" w:rsidRDefault="00C548DD" w:rsidP="00B80819">
      <w:pPr>
        <w:pStyle w:val="ConsPlusNonformat"/>
        <w:widowControl/>
        <w:spacing w:line="360" w:lineRule="auto"/>
        <w:ind w:firstLine="709"/>
        <w:jc w:val="center"/>
        <w:rPr>
          <w:rFonts w:ascii="Times New Roman" w:hAnsi="Times New Roman" w:cs="Times New Roman"/>
          <w:b/>
          <w:sz w:val="24"/>
          <w:szCs w:val="24"/>
        </w:rPr>
      </w:pPr>
      <w:r w:rsidRPr="00511C60">
        <w:rPr>
          <w:rFonts w:ascii="Times New Roman" w:hAnsi="Times New Roman" w:cs="Times New Roman"/>
          <w:b/>
          <w:sz w:val="24"/>
          <w:szCs w:val="24"/>
        </w:rPr>
        <w:t>Подписи сторон</w:t>
      </w:r>
    </w:p>
    <w:tbl>
      <w:tblPr>
        <w:tblW w:w="0" w:type="auto"/>
        <w:tblLook w:val="00A0" w:firstRow="1" w:lastRow="0" w:firstColumn="1" w:lastColumn="0" w:noHBand="0" w:noVBand="0"/>
      </w:tblPr>
      <w:tblGrid>
        <w:gridCol w:w="4778"/>
        <w:gridCol w:w="4859"/>
      </w:tblGrid>
      <w:tr w:rsidR="00C548DD" w:rsidRPr="00511C60" w14:paraId="2A95B767" w14:textId="77777777" w:rsidTr="00821B7F">
        <w:tc>
          <w:tcPr>
            <w:tcW w:w="4778" w:type="dxa"/>
          </w:tcPr>
          <w:p w14:paraId="7902D2F6" w14:textId="77777777" w:rsidR="00C548DD" w:rsidRPr="00511C60" w:rsidRDefault="00C548DD" w:rsidP="00B80819">
            <w:pPr>
              <w:autoSpaceDE w:val="0"/>
              <w:autoSpaceDN w:val="0"/>
              <w:adjustRightInd w:val="0"/>
              <w:spacing w:line="360" w:lineRule="auto"/>
              <w:ind w:firstLine="709"/>
              <w:jc w:val="center"/>
              <w:rPr>
                <w:b/>
                <w:color w:val="000000"/>
              </w:rPr>
            </w:pPr>
            <w:r w:rsidRPr="00511C60">
              <w:rPr>
                <w:b/>
                <w:color w:val="000000"/>
              </w:rPr>
              <w:t>Сдал:</w:t>
            </w:r>
          </w:p>
        </w:tc>
        <w:tc>
          <w:tcPr>
            <w:tcW w:w="4859" w:type="dxa"/>
          </w:tcPr>
          <w:p w14:paraId="7C643016" w14:textId="77777777" w:rsidR="00C548DD" w:rsidRPr="00511C60" w:rsidRDefault="00C548DD" w:rsidP="00B80819">
            <w:pPr>
              <w:autoSpaceDE w:val="0"/>
              <w:autoSpaceDN w:val="0"/>
              <w:adjustRightInd w:val="0"/>
              <w:spacing w:line="360" w:lineRule="auto"/>
              <w:ind w:firstLine="709"/>
              <w:jc w:val="center"/>
              <w:rPr>
                <w:b/>
                <w:color w:val="000000"/>
              </w:rPr>
            </w:pPr>
            <w:r w:rsidRPr="00511C60">
              <w:rPr>
                <w:b/>
                <w:color w:val="000000"/>
              </w:rPr>
              <w:t>Принял:</w:t>
            </w:r>
          </w:p>
        </w:tc>
      </w:tr>
    </w:tbl>
    <w:tbl>
      <w:tblPr>
        <w:tblpPr w:leftFromText="180" w:rightFromText="180" w:vertAnchor="text" w:horzAnchor="margin" w:tblpXSpec="center" w:tblpY="49"/>
        <w:tblOverlap w:val="never"/>
        <w:tblW w:w="5737" w:type="pct"/>
        <w:tblCellMar>
          <w:left w:w="0" w:type="dxa"/>
          <w:right w:w="0" w:type="dxa"/>
        </w:tblCellMar>
        <w:tblLook w:val="00A0" w:firstRow="1" w:lastRow="0" w:firstColumn="1" w:lastColumn="0" w:noHBand="0" w:noVBand="0"/>
      </w:tblPr>
      <w:tblGrid>
        <w:gridCol w:w="7379"/>
        <w:gridCol w:w="3678"/>
      </w:tblGrid>
      <w:tr w:rsidR="00202CCF" w:rsidRPr="00B80819" w14:paraId="6F756DA5" w14:textId="77777777" w:rsidTr="00202CCF">
        <w:trPr>
          <w:trHeight w:val="2151"/>
        </w:trPr>
        <w:tc>
          <w:tcPr>
            <w:tcW w:w="3337" w:type="pct"/>
          </w:tcPr>
          <w:p w14:paraId="3A609AF9" w14:textId="77777777" w:rsidR="00202CCF" w:rsidRPr="00511C60" w:rsidRDefault="00202CCF" w:rsidP="00202CCF">
            <w:pPr>
              <w:suppressAutoHyphens/>
              <w:snapToGrid w:val="0"/>
              <w:spacing w:line="360" w:lineRule="auto"/>
              <w:ind w:firstLine="709"/>
              <w:jc w:val="center"/>
              <w:rPr>
                <w:rFonts w:eastAsia="MS Mincho"/>
                <w:b/>
                <w:lang w:eastAsia="ar-SA"/>
              </w:rPr>
            </w:pPr>
            <w:r w:rsidRPr="00511C60">
              <w:rPr>
                <w:rFonts w:eastAsia="MS Mincho"/>
                <w:b/>
                <w:bCs/>
                <w:lang w:eastAsia="ar-SA"/>
              </w:rPr>
              <w:t>ЗАКАЗЧИК</w:t>
            </w:r>
          </w:p>
          <w:p w14:paraId="27260FB6" w14:textId="77777777" w:rsidR="00202CCF" w:rsidRPr="00511C60" w:rsidRDefault="00202CCF" w:rsidP="00202CCF">
            <w:pPr>
              <w:pStyle w:val="aa"/>
              <w:spacing w:line="360" w:lineRule="auto"/>
              <w:rPr>
                <w:rFonts w:ascii="Times New Roman" w:eastAsia="MS Mincho" w:hAnsi="Times New Roman"/>
                <w:sz w:val="24"/>
                <w:szCs w:val="24"/>
                <w:lang w:eastAsia="en-US"/>
              </w:rPr>
            </w:pPr>
            <w:r w:rsidRPr="00511C60">
              <w:rPr>
                <w:rFonts w:ascii="Times New Roman" w:eastAsia="MS Mincho" w:hAnsi="Times New Roman"/>
                <w:sz w:val="24"/>
                <w:szCs w:val="24"/>
                <w:lang w:eastAsia="en-US"/>
              </w:rPr>
              <w:t>Руководитель контрактной службы</w:t>
            </w:r>
          </w:p>
          <w:p w14:paraId="7A357701" w14:textId="77777777" w:rsidR="00202CCF" w:rsidRPr="00511C60" w:rsidRDefault="00202CCF" w:rsidP="00202CCF">
            <w:pPr>
              <w:pStyle w:val="aa"/>
              <w:spacing w:line="360" w:lineRule="auto"/>
              <w:rPr>
                <w:rFonts w:ascii="Times New Roman" w:eastAsia="MS Mincho" w:hAnsi="Times New Roman"/>
                <w:sz w:val="24"/>
                <w:szCs w:val="24"/>
                <w:lang w:eastAsia="en-US"/>
              </w:rPr>
            </w:pPr>
            <w:r w:rsidRPr="00511C60">
              <w:rPr>
                <w:rFonts w:ascii="Times New Roman" w:eastAsia="MS Mincho" w:hAnsi="Times New Roman"/>
                <w:sz w:val="24"/>
                <w:szCs w:val="24"/>
                <w:lang w:eastAsia="en-US"/>
              </w:rPr>
              <w:t>__________________ Т.Н. Корнеева</w:t>
            </w:r>
          </w:p>
          <w:p w14:paraId="702362E9" w14:textId="77777777" w:rsidR="00202CCF" w:rsidRPr="00511C60" w:rsidRDefault="00202CCF" w:rsidP="00202CCF">
            <w:pPr>
              <w:pStyle w:val="WW-"/>
              <w:spacing w:line="360" w:lineRule="auto"/>
              <w:rPr>
                <w:rFonts w:ascii="Times New Roman" w:eastAsia="MS Mincho" w:hAnsi="Times New Roman" w:cs="Times New Roman"/>
                <w:vertAlign w:val="superscript"/>
              </w:rPr>
            </w:pPr>
            <w:r w:rsidRPr="00511C60">
              <w:rPr>
                <w:rFonts w:ascii="Times New Roman" w:eastAsia="MS Mincho" w:hAnsi="Times New Roman" w:cs="Times New Roman"/>
                <w:vertAlign w:val="superscript"/>
              </w:rPr>
              <w:t xml:space="preserve">                (подпись)</w:t>
            </w:r>
          </w:p>
          <w:p w14:paraId="18968719" w14:textId="77777777" w:rsidR="00202CCF" w:rsidRPr="00511C60" w:rsidRDefault="00202CCF" w:rsidP="00202CCF">
            <w:pPr>
              <w:suppressAutoHyphens/>
              <w:snapToGrid w:val="0"/>
              <w:spacing w:line="360" w:lineRule="auto"/>
              <w:ind w:firstLine="709"/>
              <w:rPr>
                <w:bCs/>
                <w:iCs/>
              </w:rPr>
            </w:pPr>
            <w:r w:rsidRPr="00511C60">
              <w:rPr>
                <w:rFonts w:eastAsia="MS Mincho"/>
              </w:rPr>
              <w:t xml:space="preserve">                           М.П.</w:t>
            </w:r>
          </w:p>
        </w:tc>
        <w:tc>
          <w:tcPr>
            <w:tcW w:w="1663" w:type="pct"/>
          </w:tcPr>
          <w:p w14:paraId="61C986B3" w14:textId="77777777" w:rsidR="00202CCF" w:rsidRPr="00511C60" w:rsidRDefault="00202CCF" w:rsidP="00202CCF">
            <w:pPr>
              <w:spacing w:line="360" w:lineRule="auto"/>
              <w:ind w:firstLine="709"/>
              <w:jc w:val="center"/>
              <w:rPr>
                <w:b/>
              </w:rPr>
            </w:pPr>
            <w:r w:rsidRPr="00511C60">
              <w:rPr>
                <w:b/>
              </w:rPr>
              <w:t>ИСПОЛНИТЕЛЬ:</w:t>
            </w:r>
          </w:p>
          <w:p w14:paraId="0408190E" w14:textId="403813FE" w:rsidR="00202CCF" w:rsidRPr="00511C60" w:rsidRDefault="00511C60" w:rsidP="00202CCF">
            <w:pPr>
              <w:pStyle w:val="WW-"/>
              <w:spacing w:line="360" w:lineRule="auto"/>
              <w:rPr>
                <w:rFonts w:eastAsia="MS Mincho"/>
              </w:rPr>
            </w:pPr>
            <w:r w:rsidRPr="00511C60">
              <w:rPr>
                <w:rFonts w:eastAsia="MS Mincho"/>
              </w:rPr>
              <w:t xml:space="preserve"> </w:t>
            </w:r>
          </w:p>
          <w:p w14:paraId="45B5EDED" w14:textId="77777777" w:rsidR="00202CCF" w:rsidRPr="00511C60" w:rsidRDefault="00202CCF" w:rsidP="00202CCF">
            <w:pPr>
              <w:autoSpaceDE w:val="0"/>
              <w:spacing w:line="360" w:lineRule="auto"/>
              <w:rPr>
                <w:rFonts w:eastAsia="MS Mincho"/>
              </w:rPr>
            </w:pPr>
          </w:p>
        </w:tc>
      </w:tr>
    </w:tbl>
    <w:p w14:paraId="760F17AD" w14:textId="77777777" w:rsidR="00C548DD" w:rsidRPr="00B80819" w:rsidRDefault="00C548DD" w:rsidP="00B80819">
      <w:pPr>
        <w:spacing w:line="360" w:lineRule="auto"/>
      </w:pPr>
    </w:p>
    <w:sectPr w:rsidR="00C548DD" w:rsidRPr="00B80819" w:rsidSect="00821B7F">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15FC" w14:textId="77777777" w:rsidR="00CE7C43" w:rsidRDefault="00CE7C43" w:rsidP="001E2D4A">
      <w:r>
        <w:separator/>
      </w:r>
    </w:p>
  </w:endnote>
  <w:endnote w:type="continuationSeparator" w:id="0">
    <w:p w14:paraId="57E0C822" w14:textId="77777777" w:rsidR="00CE7C43" w:rsidRDefault="00CE7C43" w:rsidP="001E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3D1CB" w14:textId="77777777" w:rsidR="00CE7C43" w:rsidRDefault="00CE7C43" w:rsidP="001E2D4A">
      <w:r>
        <w:separator/>
      </w:r>
    </w:p>
  </w:footnote>
  <w:footnote w:type="continuationSeparator" w:id="0">
    <w:p w14:paraId="3E4F84C3" w14:textId="77777777" w:rsidR="00CE7C43" w:rsidRDefault="00CE7C43" w:rsidP="001E2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F141" w14:textId="77777777" w:rsidR="00965118" w:rsidRDefault="00965118" w:rsidP="00F8174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52910F9" w14:textId="77777777" w:rsidR="00965118" w:rsidRDefault="00965118" w:rsidP="00F81741">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4461" w14:textId="77777777" w:rsidR="00965118" w:rsidRDefault="00965118">
    <w:pPr>
      <w:pStyle w:val="a7"/>
      <w:jc w:val="center"/>
    </w:pPr>
    <w:r>
      <w:fldChar w:fldCharType="begin"/>
    </w:r>
    <w:r>
      <w:instrText>PAGE   \* MERGEFORMAT</w:instrText>
    </w:r>
    <w:r>
      <w:fldChar w:fldCharType="separate"/>
    </w:r>
    <w:r w:rsidR="007E7508">
      <w:rPr>
        <w:noProof/>
      </w:rPr>
      <w:t>1</w:t>
    </w:r>
    <w:r>
      <w:rPr>
        <w:noProof/>
      </w:rPr>
      <w:fldChar w:fldCharType="end"/>
    </w:r>
  </w:p>
  <w:p w14:paraId="56901D25" w14:textId="77777777" w:rsidR="00965118" w:rsidRDefault="00965118" w:rsidP="00F81741">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146DF"/>
    <w:multiLevelType w:val="hybridMultilevel"/>
    <w:tmpl w:val="7DA47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AE3C3D"/>
    <w:multiLevelType w:val="hybridMultilevel"/>
    <w:tmpl w:val="696CF2D8"/>
    <w:lvl w:ilvl="0" w:tplc="22685B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681346930">
    <w:abstractNumId w:val="1"/>
  </w:num>
  <w:num w:numId="2" w16cid:durableId="69561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C8"/>
    <w:rsid w:val="000007A5"/>
    <w:rsid w:val="00047EFE"/>
    <w:rsid w:val="0009315C"/>
    <w:rsid w:val="00106169"/>
    <w:rsid w:val="001245F3"/>
    <w:rsid w:val="001559E4"/>
    <w:rsid w:val="00186492"/>
    <w:rsid w:val="0019044F"/>
    <w:rsid w:val="001A13DF"/>
    <w:rsid w:val="001E2D4A"/>
    <w:rsid w:val="00202CCF"/>
    <w:rsid w:val="0021244E"/>
    <w:rsid w:val="0023307C"/>
    <w:rsid w:val="00261F22"/>
    <w:rsid w:val="002C3D67"/>
    <w:rsid w:val="002C4448"/>
    <w:rsid w:val="002D0FDA"/>
    <w:rsid w:val="002D14E9"/>
    <w:rsid w:val="002D2864"/>
    <w:rsid w:val="002F3814"/>
    <w:rsid w:val="002F70F6"/>
    <w:rsid w:val="00310E40"/>
    <w:rsid w:val="00320D0F"/>
    <w:rsid w:val="00371B48"/>
    <w:rsid w:val="00387068"/>
    <w:rsid w:val="003A7E5D"/>
    <w:rsid w:val="003E3610"/>
    <w:rsid w:val="003E7C91"/>
    <w:rsid w:val="00404106"/>
    <w:rsid w:val="004103BE"/>
    <w:rsid w:val="00411C50"/>
    <w:rsid w:val="00431AC8"/>
    <w:rsid w:val="00444502"/>
    <w:rsid w:val="004929A3"/>
    <w:rsid w:val="00494EE6"/>
    <w:rsid w:val="004A164E"/>
    <w:rsid w:val="004B3698"/>
    <w:rsid w:val="004E27B1"/>
    <w:rsid w:val="00500FDF"/>
    <w:rsid w:val="00511C60"/>
    <w:rsid w:val="0052084D"/>
    <w:rsid w:val="005420A0"/>
    <w:rsid w:val="00542BF3"/>
    <w:rsid w:val="00551F05"/>
    <w:rsid w:val="005617E4"/>
    <w:rsid w:val="005A065B"/>
    <w:rsid w:val="005A4801"/>
    <w:rsid w:val="005A4D13"/>
    <w:rsid w:val="005B4C7C"/>
    <w:rsid w:val="005C2382"/>
    <w:rsid w:val="005C3E66"/>
    <w:rsid w:val="005D67DA"/>
    <w:rsid w:val="005E6BA4"/>
    <w:rsid w:val="006160D5"/>
    <w:rsid w:val="006676B3"/>
    <w:rsid w:val="00697032"/>
    <w:rsid w:val="006C367A"/>
    <w:rsid w:val="006D5A5D"/>
    <w:rsid w:val="006F0D09"/>
    <w:rsid w:val="00727A05"/>
    <w:rsid w:val="00736D11"/>
    <w:rsid w:val="0076184E"/>
    <w:rsid w:val="00775526"/>
    <w:rsid w:val="007A2E55"/>
    <w:rsid w:val="007D4379"/>
    <w:rsid w:val="007E57C0"/>
    <w:rsid w:val="007E7508"/>
    <w:rsid w:val="00804C1F"/>
    <w:rsid w:val="00815967"/>
    <w:rsid w:val="008203D4"/>
    <w:rsid w:val="00821B7F"/>
    <w:rsid w:val="00821BFA"/>
    <w:rsid w:val="00823CB1"/>
    <w:rsid w:val="00844E4B"/>
    <w:rsid w:val="008554B3"/>
    <w:rsid w:val="00884C38"/>
    <w:rsid w:val="008B7663"/>
    <w:rsid w:val="008D30AE"/>
    <w:rsid w:val="00906601"/>
    <w:rsid w:val="00933473"/>
    <w:rsid w:val="00950053"/>
    <w:rsid w:val="00952918"/>
    <w:rsid w:val="009566A9"/>
    <w:rsid w:val="00965118"/>
    <w:rsid w:val="00991765"/>
    <w:rsid w:val="009B40B0"/>
    <w:rsid w:val="009B75F0"/>
    <w:rsid w:val="009C4B92"/>
    <w:rsid w:val="00A02F62"/>
    <w:rsid w:val="00A1309F"/>
    <w:rsid w:val="00A14952"/>
    <w:rsid w:val="00A330FB"/>
    <w:rsid w:val="00A5538A"/>
    <w:rsid w:val="00A55D7C"/>
    <w:rsid w:val="00A82643"/>
    <w:rsid w:val="00AB3626"/>
    <w:rsid w:val="00AC5BE4"/>
    <w:rsid w:val="00B166C3"/>
    <w:rsid w:val="00B376BD"/>
    <w:rsid w:val="00B41DDD"/>
    <w:rsid w:val="00B80819"/>
    <w:rsid w:val="00BA5952"/>
    <w:rsid w:val="00BB6B61"/>
    <w:rsid w:val="00BE6A09"/>
    <w:rsid w:val="00BE7405"/>
    <w:rsid w:val="00BF4F5A"/>
    <w:rsid w:val="00C54452"/>
    <w:rsid w:val="00C548DD"/>
    <w:rsid w:val="00C93442"/>
    <w:rsid w:val="00CA2EDF"/>
    <w:rsid w:val="00CD46B6"/>
    <w:rsid w:val="00CE2113"/>
    <w:rsid w:val="00CE698B"/>
    <w:rsid w:val="00CE7C43"/>
    <w:rsid w:val="00CE7C8F"/>
    <w:rsid w:val="00CF1290"/>
    <w:rsid w:val="00CF6DEC"/>
    <w:rsid w:val="00D0154F"/>
    <w:rsid w:val="00D05A04"/>
    <w:rsid w:val="00D133EC"/>
    <w:rsid w:val="00D26CED"/>
    <w:rsid w:val="00D91D7F"/>
    <w:rsid w:val="00DA394C"/>
    <w:rsid w:val="00DA6F07"/>
    <w:rsid w:val="00DD4DF5"/>
    <w:rsid w:val="00E0422E"/>
    <w:rsid w:val="00E17AB6"/>
    <w:rsid w:val="00E67287"/>
    <w:rsid w:val="00E81367"/>
    <w:rsid w:val="00EC1AE2"/>
    <w:rsid w:val="00F46176"/>
    <w:rsid w:val="00F60900"/>
    <w:rsid w:val="00F64708"/>
    <w:rsid w:val="00F81741"/>
    <w:rsid w:val="00F82D95"/>
    <w:rsid w:val="00F8362A"/>
    <w:rsid w:val="00F8397A"/>
    <w:rsid w:val="00FB7138"/>
    <w:rsid w:val="00FB7D44"/>
    <w:rsid w:val="00FC790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A16A8"/>
  <w15:docId w15:val="{B00E5A7C-8C2F-46F4-9708-124AE0AE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5F3"/>
    <w:rPr>
      <w:rFonts w:ascii="Times New Roman" w:eastAsia="Times New Roman" w:hAnsi="Times New Roman"/>
      <w:sz w:val="24"/>
      <w:szCs w:val="24"/>
    </w:rPr>
  </w:style>
  <w:style w:type="paragraph" w:styleId="1">
    <w:name w:val="heading 1"/>
    <w:basedOn w:val="a"/>
    <w:next w:val="a"/>
    <w:link w:val="10"/>
    <w:uiPriority w:val="99"/>
    <w:qFormat/>
    <w:rsid w:val="005420A0"/>
    <w:pPr>
      <w:autoSpaceDE w:val="0"/>
      <w:autoSpaceDN w:val="0"/>
      <w:adjustRightInd w:val="0"/>
      <w:spacing w:before="108" w:after="108"/>
      <w:jc w:val="center"/>
      <w:outlineLvl w:val="0"/>
    </w:pPr>
    <w:rPr>
      <w:rFonts w:ascii="Arial" w:eastAsia="Calibri" w:hAnsi="Arial" w:cs="Arial"/>
      <w:b/>
      <w:bCs/>
      <w:color w:val="26282F"/>
      <w:lang w:eastAsia="en-US"/>
    </w:rPr>
  </w:style>
  <w:style w:type="paragraph" w:styleId="2">
    <w:name w:val="heading 2"/>
    <w:basedOn w:val="a"/>
    <w:next w:val="a"/>
    <w:link w:val="20"/>
    <w:semiHidden/>
    <w:unhideWhenUsed/>
    <w:qFormat/>
    <w:locked/>
    <w:rsid w:val="006676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420A0"/>
    <w:rPr>
      <w:rFonts w:ascii="Arial" w:hAnsi="Arial" w:cs="Arial"/>
      <w:b/>
      <w:bCs/>
      <w:color w:val="26282F"/>
      <w:sz w:val="24"/>
      <w:szCs w:val="24"/>
    </w:rPr>
  </w:style>
  <w:style w:type="paragraph" w:styleId="a3">
    <w:name w:val="Normal (Web)"/>
    <w:aliases w:val="Обычный (Web),Обычный (веб) Знак Знак Знак Знак,Обычный (веб) Знак Знак Знак"/>
    <w:basedOn w:val="a"/>
    <w:uiPriority w:val="99"/>
    <w:rsid w:val="00431AC8"/>
    <w:pPr>
      <w:spacing w:before="100" w:beforeAutospacing="1" w:after="100" w:afterAutospacing="1"/>
      <w:ind w:firstLine="709"/>
      <w:jc w:val="both"/>
    </w:pPr>
  </w:style>
  <w:style w:type="character" w:styleId="a4">
    <w:name w:val="Strong"/>
    <w:basedOn w:val="a0"/>
    <w:uiPriority w:val="99"/>
    <w:qFormat/>
    <w:rsid w:val="00431AC8"/>
    <w:rPr>
      <w:rFonts w:cs="Times New Roman"/>
      <w:b/>
    </w:rPr>
  </w:style>
  <w:style w:type="paragraph" w:styleId="a5">
    <w:name w:val="Body Text"/>
    <w:aliases w:val="Знак1,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
    <w:basedOn w:val="a"/>
    <w:link w:val="11"/>
    <w:uiPriority w:val="99"/>
    <w:rsid w:val="00431AC8"/>
    <w:pPr>
      <w:spacing w:after="120"/>
      <w:jc w:val="both"/>
    </w:p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0"/>
    <w:uiPriority w:val="99"/>
    <w:semiHidden/>
    <w:rsid w:val="00DC35D3"/>
    <w:rPr>
      <w:rFonts w:ascii="Times New Roman" w:eastAsia="Times New Roman" w:hAnsi="Times New Roman"/>
      <w:sz w:val="24"/>
      <w:szCs w:val="24"/>
    </w:rPr>
  </w:style>
  <w:style w:type="character" w:customStyle="1" w:styleId="BodyTextChar2">
    <w:name w:val="Body Text Char2"/>
    <w:aliases w:val="Знак1 Char2,body text Char2,Основной текст Знак Знак Знак Char2,Основной текст Знак Знак Знак Знак Char2,Основной текст Знак Знак Char2,Основной текст Знак1 Знак Char2,Основной текст Знак Знак1 Знак Char2"/>
    <w:basedOn w:val="a0"/>
    <w:uiPriority w:val="99"/>
    <w:semiHidden/>
    <w:locked/>
    <w:rsid w:val="007A2E55"/>
    <w:rPr>
      <w:rFonts w:ascii="Times New Roman" w:hAnsi="Times New Roman" w:cs="Times New Roman"/>
      <w:sz w:val="24"/>
      <w:szCs w:val="24"/>
    </w:rPr>
  </w:style>
  <w:style w:type="character" w:customStyle="1" w:styleId="1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
    <w:basedOn w:val="a0"/>
    <w:link w:val="a5"/>
    <w:uiPriority w:val="99"/>
    <w:locked/>
    <w:rsid w:val="00431AC8"/>
    <w:rPr>
      <w:rFonts w:ascii="Times New Roman" w:hAnsi="Times New Roman" w:cs="Times New Roman"/>
      <w:sz w:val="24"/>
      <w:lang w:eastAsia="ru-RU"/>
    </w:rPr>
  </w:style>
  <w:style w:type="character" w:customStyle="1" w:styleId="a6">
    <w:name w:val="Основной текст Знак"/>
    <w:basedOn w:val="a0"/>
    <w:uiPriority w:val="99"/>
    <w:semiHidden/>
    <w:locked/>
    <w:rsid w:val="00431AC8"/>
    <w:rPr>
      <w:rFonts w:ascii="Times New Roman" w:hAnsi="Times New Roman" w:cs="Times New Roman"/>
      <w:sz w:val="24"/>
      <w:szCs w:val="24"/>
      <w:lang w:eastAsia="ru-RU"/>
    </w:rPr>
  </w:style>
  <w:style w:type="paragraph" w:styleId="a7">
    <w:name w:val="header"/>
    <w:basedOn w:val="a"/>
    <w:link w:val="a8"/>
    <w:uiPriority w:val="99"/>
    <w:rsid w:val="00431AC8"/>
    <w:pPr>
      <w:tabs>
        <w:tab w:val="center" w:pos="4677"/>
        <w:tab w:val="right" w:pos="9355"/>
      </w:tabs>
    </w:pPr>
  </w:style>
  <w:style w:type="character" w:customStyle="1" w:styleId="a8">
    <w:name w:val="Верхний колонтитул Знак"/>
    <w:basedOn w:val="a0"/>
    <w:link w:val="a7"/>
    <w:uiPriority w:val="99"/>
    <w:locked/>
    <w:rsid w:val="00431AC8"/>
    <w:rPr>
      <w:rFonts w:ascii="Times New Roman" w:hAnsi="Times New Roman" w:cs="Times New Roman"/>
      <w:sz w:val="24"/>
      <w:szCs w:val="24"/>
      <w:lang w:eastAsia="ru-RU"/>
    </w:rPr>
  </w:style>
  <w:style w:type="character" w:styleId="a9">
    <w:name w:val="page number"/>
    <w:basedOn w:val="a0"/>
    <w:uiPriority w:val="99"/>
    <w:rsid w:val="00431AC8"/>
    <w:rPr>
      <w:rFonts w:cs="Times New Roman"/>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
    <w:uiPriority w:val="99"/>
    <w:locked/>
    <w:rsid w:val="00431AC8"/>
    <w:rPr>
      <w:rFonts w:ascii="Courier New" w:hAnsi="Courier New"/>
    </w:rPr>
  </w:style>
  <w:style w:type="paragraph" w:styleId="aa">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1 Знак Знак,Зна,Знак2 Зна, Зна"/>
    <w:basedOn w:val="a"/>
    <w:link w:val="ab"/>
    <w:uiPriority w:val="99"/>
    <w:rsid w:val="00431AC8"/>
    <w:pPr>
      <w:jc w:val="both"/>
    </w:pPr>
    <w:rPr>
      <w:rFonts w:ascii="Courier New" w:eastAsia="Calibri" w:hAnsi="Courier New"/>
      <w:sz w:val="20"/>
      <w:szCs w:val="20"/>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Char1,Текст Знак1 Char1,Зна Char"/>
    <w:basedOn w:val="a0"/>
    <w:uiPriority w:val="99"/>
    <w:semiHidden/>
    <w:locked/>
    <w:rsid w:val="00F8397A"/>
    <w:rPr>
      <w:rFonts w:ascii="Courier New" w:hAnsi="Courier New" w:cs="Courier New"/>
      <w:sz w:val="20"/>
      <w:szCs w:val="20"/>
    </w:rPr>
  </w:style>
  <w:style w:type="character" w:customStyle="1" w:styleId="ab">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0"/>
    <w:link w:val="aa"/>
    <w:uiPriority w:val="99"/>
    <w:locked/>
    <w:rsid w:val="00431AC8"/>
    <w:rPr>
      <w:rFonts w:ascii="Consolas" w:hAnsi="Consolas" w:cs="Consolas"/>
      <w:sz w:val="21"/>
      <w:szCs w:val="21"/>
      <w:lang w:eastAsia="ru-RU"/>
    </w:rPr>
  </w:style>
  <w:style w:type="paragraph" w:customStyle="1" w:styleId="ConsPlusNormal">
    <w:name w:val="ConsPlusNormal"/>
    <w:link w:val="ConsPlusNormal0"/>
    <w:rsid w:val="00431AC8"/>
    <w:pPr>
      <w:widowControl w:val="0"/>
      <w:autoSpaceDE w:val="0"/>
      <w:autoSpaceDN w:val="0"/>
      <w:adjustRightInd w:val="0"/>
      <w:ind w:firstLine="720"/>
    </w:pPr>
    <w:rPr>
      <w:rFonts w:ascii="Arial" w:hAnsi="Arial"/>
    </w:rPr>
  </w:style>
  <w:style w:type="paragraph" w:customStyle="1" w:styleId="TimesNewRoman">
    <w:name w:val="Times New Roman"/>
    <w:aliases w:val="14 пт"/>
    <w:basedOn w:val="a"/>
    <w:uiPriority w:val="99"/>
    <w:rsid w:val="00431AC8"/>
    <w:pPr>
      <w:autoSpaceDE w:val="0"/>
      <w:autoSpaceDN w:val="0"/>
      <w:adjustRightInd w:val="0"/>
      <w:ind w:firstLine="720"/>
      <w:jc w:val="both"/>
    </w:pPr>
    <w:rPr>
      <w:rFonts w:eastAsia="MS Mincho"/>
      <w:sz w:val="28"/>
      <w:szCs w:val="28"/>
    </w:rPr>
  </w:style>
  <w:style w:type="paragraph" w:customStyle="1" w:styleId="ConsPlusNonformat">
    <w:name w:val="ConsPlusNonformat"/>
    <w:uiPriority w:val="99"/>
    <w:rsid w:val="00431AC8"/>
    <w:pPr>
      <w:widowControl w:val="0"/>
      <w:autoSpaceDE w:val="0"/>
      <w:autoSpaceDN w:val="0"/>
      <w:adjustRightInd w:val="0"/>
    </w:pPr>
    <w:rPr>
      <w:rFonts w:ascii="Courier New" w:hAnsi="Courier New" w:cs="Courier New"/>
      <w:sz w:val="20"/>
      <w:szCs w:val="20"/>
    </w:rPr>
  </w:style>
  <w:style w:type="character" w:styleId="ac">
    <w:name w:val="Hyperlink"/>
    <w:basedOn w:val="a0"/>
    <w:uiPriority w:val="99"/>
    <w:rsid w:val="00431AC8"/>
    <w:rPr>
      <w:rFonts w:cs="Times New Roman"/>
      <w:color w:val="0000FF"/>
      <w:u w:val="single"/>
    </w:rPr>
  </w:style>
  <w:style w:type="paragraph" w:customStyle="1" w:styleId="WW-">
    <w:name w:val="WW-Текст"/>
    <w:basedOn w:val="a"/>
    <w:uiPriority w:val="99"/>
    <w:rsid w:val="00431AC8"/>
    <w:pPr>
      <w:suppressAutoHyphens/>
    </w:pPr>
    <w:rPr>
      <w:rFonts w:ascii="Courier New" w:eastAsia="Calibri" w:hAnsi="Courier New" w:cs="Courier New"/>
      <w:lang w:eastAsia="ar-SA"/>
    </w:rPr>
  </w:style>
  <w:style w:type="character" w:customStyle="1" w:styleId="ConsPlusNormal0">
    <w:name w:val="ConsPlusNormal Знак"/>
    <w:link w:val="ConsPlusNormal"/>
    <w:uiPriority w:val="99"/>
    <w:locked/>
    <w:rsid w:val="00431AC8"/>
    <w:rPr>
      <w:rFonts w:ascii="Arial" w:hAnsi="Arial"/>
      <w:sz w:val="22"/>
      <w:lang w:eastAsia="ru-RU"/>
    </w:rPr>
  </w:style>
  <w:style w:type="paragraph" w:styleId="ad">
    <w:name w:val="List Paragraph"/>
    <w:basedOn w:val="a"/>
    <w:uiPriority w:val="34"/>
    <w:qFormat/>
    <w:rsid w:val="005420A0"/>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0"/>
    <w:link w:val="2"/>
    <w:semiHidden/>
    <w:rsid w:val="006676B3"/>
    <w:rPr>
      <w:rFonts w:asciiTheme="majorHAnsi" w:eastAsiaTheme="majorEastAsia" w:hAnsiTheme="majorHAnsi" w:cstheme="majorBidi"/>
      <w:color w:val="365F91" w:themeColor="accent1" w:themeShade="BF"/>
      <w:sz w:val="26"/>
      <w:szCs w:val="26"/>
    </w:rPr>
  </w:style>
  <w:style w:type="character" w:customStyle="1" w:styleId="12">
    <w:name w:val="Неразрешенное упоминание1"/>
    <w:basedOn w:val="a0"/>
    <w:uiPriority w:val="99"/>
    <w:semiHidden/>
    <w:unhideWhenUsed/>
    <w:rsid w:val="00821B7F"/>
    <w:rPr>
      <w:color w:val="605E5C"/>
      <w:shd w:val="clear" w:color="auto" w:fill="E1DFDD"/>
    </w:rPr>
  </w:style>
  <w:style w:type="table" w:styleId="ae">
    <w:name w:val="Table Grid"/>
    <w:basedOn w:val="a1"/>
    <w:uiPriority w:val="59"/>
    <w:qFormat/>
    <w:locked/>
    <w:rsid w:val="00821B7F"/>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9F1DF366E1F9391D4039B7A711DEC8745EE70380ECA3618E4F0986lAl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ogacheva_irina@chph.ras.ru" TargetMode="External"/><Relationship Id="rId4" Type="http://schemas.openxmlformats.org/officeDocument/2006/relationships/settings" Target="settings.xml"/><Relationship Id="rId9" Type="http://schemas.openxmlformats.org/officeDocument/2006/relationships/hyperlink" Target="consultantplus://offline/ref=DF10FCD04045E858AAAB9DE9547E49EF9CBA2C101374E21B2082B1EA1FEDcD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30A3A-0E1E-4A5E-AAEC-CBB594255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2903</Words>
  <Characters>22544</Characters>
  <Application>Microsoft Office Word</Application>
  <DocSecurity>0</DocSecurity>
  <Lines>187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SorvinaEV</dc:creator>
  <cp:lastModifiedBy>Людмила М. Ионова</cp:lastModifiedBy>
  <cp:revision>4</cp:revision>
  <cp:lastPrinted>2017-03-28T12:06:00Z</cp:lastPrinted>
  <dcterms:created xsi:type="dcterms:W3CDTF">2026-10-08T07:21:00Z</dcterms:created>
  <dcterms:modified xsi:type="dcterms:W3CDTF">2026-10-09T07:53:00Z</dcterms:modified>
</cp:coreProperties>
</file>