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1F8" w:rsidRDefault="007971F8">
      <w:pPr>
        <w:keepNext/>
        <w:widowControl w:val="0"/>
        <w:spacing w:after="0" w:line="240" w:lineRule="auto"/>
        <w:ind w:firstLine="709"/>
        <w:jc w:val="center"/>
        <w:rPr>
          <w:rFonts w:ascii="Times New Roman" w:eastAsia="Times New Roman" w:hAnsi="Times New Roman" w:cs="Times New Roman"/>
          <w:b/>
          <w:sz w:val="24"/>
          <w:szCs w:val="24"/>
          <w:lang w:eastAsia="ar-SA"/>
        </w:rPr>
      </w:pPr>
    </w:p>
    <w:p w:rsidR="007971F8" w:rsidRDefault="00021D30">
      <w:pPr>
        <w:keepNext/>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ГОСУДАРСТВЕННЫЙ КОНТРАКТ</w:t>
      </w:r>
      <w:r w:rsidR="00317600">
        <w:rPr>
          <w:rFonts w:ascii="Times New Roman" w:eastAsia="Times New Roman" w:hAnsi="Times New Roman" w:cs="Times New Roman"/>
          <w:b/>
          <w:bCs/>
          <w:sz w:val="24"/>
          <w:szCs w:val="24"/>
          <w:lang w:eastAsia="ru-RU"/>
        </w:rPr>
        <w:t xml:space="preserve"> (проект)</w:t>
      </w:r>
      <w:r>
        <w:rPr>
          <w:rFonts w:ascii="Times New Roman" w:eastAsia="Times New Roman" w:hAnsi="Times New Roman" w:cs="Times New Roman"/>
          <w:b/>
          <w:bCs/>
          <w:sz w:val="24"/>
          <w:szCs w:val="24"/>
          <w:lang w:eastAsia="ru-RU"/>
        </w:rPr>
        <w:t xml:space="preserve"> № </w:t>
      </w:r>
    </w:p>
    <w:p w:rsidR="007971F8" w:rsidRDefault="00021D30">
      <w:pPr>
        <w:keepNext/>
        <w:widowControl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на поставку почтовых марок и конвертов</w:t>
      </w:r>
    </w:p>
    <w:p w:rsidR="007971F8" w:rsidRDefault="007971F8">
      <w:pPr>
        <w:keepNext/>
        <w:widowControl w:val="0"/>
        <w:spacing w:after="0" w:line="240" w:lineRule="auto"/>
        <w:rPr>
          <w:rFonts w:ascii="Times New Roman" w:eastAsia="Times New Roman" w:hAnsi="Times New Roman" w:cs="Times New Roman"/>
          <w:b/>
          <w:sz w:val="24"/>
          <w:szCs w:val="24"/>
          <w:lang w:eastAsia="ar-SA"/>
        </w:rPr>
      </w:pPr>
    </w:p>
    <w:p w:rsidR="007971F8" w:rsidRDefault="007971F8">
      <w:pPr>
        <w:keepNext/>
        <w:widowControl w:val="0"/>
        <w:spacing w:after="0" w:line="240" w:lineRule="auto"/>
        <w:rPr>
          <w:rFonts w:ascii="Times New Roman" w:eastAsia="Times New Roman" w:hAnsi="Times New Roman" w:cs="Times New Roman"/>
          <w:b/>
          <w:sz w:val="24"/>
          <w:szCs w:val="24"/>
          <w:lang w:eastAsia="ar-SA"/>
        </w:rPr>
      </w:pPr>
    </w:p>
    <w:p w:rsidR="007971F8" w:rsidRDefault="00021D30">
      <w:pPr>
        <w:keepNext/>
        <w:widowControl w:val="0"/>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г. Екатеринбург</w:t>
      </w:r>
      <w:r>
        <w:rPr>
          <w:rFonts w:ascii="Times New Roman" w:eastAsia="Times New Roman" w:hAnsi="Times New Roman" w:cs="Times New Roman"/>
          <w:b/>
          <w:sz w:val="24"/>
          <w:szCs w:val="24"/>
          <w:lang w:eastAsia="ar-SA"/>
        </w:rPr>
        <w:tab/>
        <w:t xml:space="preserve">   </w:t>
      </w:r>
      <w:r w:rsidR="00AA5579">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eastAsia="ar-SA"/>
        </w:rPr>
        <w:t>«____» _________ 202</w:t>
      </w:r>
      <w:r w:rsidR="00317600">
        <w:rPr>
          <w:rFonts w:ascii="Times New Roman" w:eastAsia="Times New Roman" w:hAnsi="Times New Roman" w:cs="Times New Roman"/>
          <w:b/>
          <w:sz w:val="24"/>
          <w:szCs w:val="24"/>
          <w:lang w:eastAsia="ar-SA"/>
        </w:rPr>
        <w:t>6</w:t>
      </w:r>
      <w:r>
        <w:rPr>
          <w:rFonts w:ascii="Times New Roman" w:eastAsia="Times New Roman" w:hAnsi="Times New Roman" w:cs="Times New Roman"/>
          <w:b/>
          <w:sz w:val="24"/>
          <w:szCs w:val="24"/>
          <w:lang w:eastAsia="ar-SA"/>
        </w:rPr>
        <w:t xml:space="preserve"> г.</w:t>
      </w:r>
    </w:p>
    <w:p w:rsidR="007971F8" w:rsidRDefault="007971F8">
      <w:pPr>
        <w:keepNext/>
        <w:widowControl w:val="0"/>
        <w:spacing w:after="0" w:line="240" w:lineRule="auto"/>
        <w:ind w:firstLine="709"/>
        <w:jc w:val="both"/>
        <w:rPr>
          <w:rFonts w:ascii="Times New Roman" w:eastAsia="Times New Roman" w:hAnsi="Times New Roman" w:cs="Times New Roman"/>
          <w:b/>
          <w:sz w:val="24"/>
          <w:szCs w:val="24"/>
          <w:lang w:eastAsia="ar-SA"/>
        </w:rPr>
      </w:pPr>
    </w:p>
    <w:p w:rsidR="007971F8" w:rsidRPr="00CB5E5B" w:rsidRDefault="00021D30" w:rsidP="00CB5E5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Федеральное казенное учреждение «Уголовно-исполнительная инспекция Главного управления Федеральной службы исполнения наказаний по Свердловской области»</w:t>
      </w:r>
      <w:r>
        <w:rPr>
          <w:rFonts w:ascii="Times New Roman" w:eastAsia="Times New Roman" w:hAnsi="Times New Roman" w:cs="Times New Roman"/>
          <w:sz w:val="24"/>
          <w:szCs w:val="24"/>
          <w:lang w:eastAsia="ru-RU"/>
        </w:rPr>
        <w:t>, именуемое в дальнейшем «</w:t>
      </w:r>
      <w:r>
        <w:rPr>
          <w:rFonts w:ascii="Times New Roman" w:eastAsia="Times New Roman" w:hAnsi="Times New Roman" w:cs="Times New Roman"/>
          <w:b/>
          <w:sz w:val="24"/>
          <w:szCs w:val="24"/>
          <w:lang w:eastAsia="ru-RU"/>
        </w:rPr>
        <w:t>Заказчик»</w:t>
      </w:r>
      <w:r>
        <w:rPr>
          <w:rFonts w:ascii="Times New Roman" w:eastAsia="Times New Roman" w:hAnsi="Times New Roman" w:cs="Times New Roman"/>
          <w:sz w:val="24"/>
          <w:szCs w:val="24"/>
          <w:lang w:eastAsia="ru-RU"/>
        </w:rPr>
        <w:t xml:space="preserve">, в лице  начальника </w:t>
      </w:r>
      <w:r w:rsidR="00AA5579">
        <w:rPr>
          <w:rFonts w:ascii="Times New Roman" w:eastAsia="Times New Roman" w:hAnsi="Times New Roman" w:cs="Times New Roman"/>
          <w:b/>
          <w:sz w:val="24"/>
          <w:szCs w:val="24"/>
          <w:lang w:eastAsia="ru-RU"/>
        </w:rPr>
        <w:t>Бредихиной</w:t>
      </w:r>
      <w:r>
        <w:rPr>
          <w:rFonts w:ascii="Times New Roman" w:eastAsia="Times New Roman" w:hAnsi="Times New Roman" w:cs="Times New Roman"/>
          <w:b/>
          <w:sz w:val="24"/>
          <w:szCs w:val="24"/>
          <w:lang w:eastAsia="ru-RU"/>
        </w:rPr>
        <w:t xml:space="preserve"> Елен</w:t>
      </w:r>
      <w:r w:rsidR="00AA5579">
        <w:rPr>
          <w:rFonts w:ascii="Times New Roman" w:eastAsia="Times New Roman" w:hAnsi="Times New Roman" w:cs="Times New Roman"/>
          <w:b/>
          <w:sz w:val="24"/>
          <w:szCs w:val="24"/>
          <w:lang w:eastAsia="ru-RU"/>
        </w:rPr>
        <w:t>ы</w:t>
      </w:r>
      <w:r>
        <w:rPr>
          <w:rFonts w:ascii="Times New Roman" w:eastAsia="Times New Roman" w:hAnsi="Times New Roman" w:cs="Times New Roman"/>
          <w:b/>
          <w:sz w:val="24"/>
          <w:szCs w:val="24"/>
          <w:lang w:eastAsia="ru-RU"/>
        </w:rPr>
        <w:t xml:space="preserve"> Андреевны</w:t>
      </w:r>
      <w:r>
        <w:rPr>
          <w:rFonts w:ascii="Times New Roman" w:eastAsia="Times New Roman" w:hAnsi="Times New Roman" w:cs="Times New Roman"/>
          <w:sz w:val="24"/>
          <w:szCs w:val="24"/>
          <w:lang w:eastAsia="ru-RU"/>
        </w:rPr>
        <w:t>, действующего на основании Устава, одной стороны, и Акционерное общество «Почта России» (АО «Почта России»),</w:t>
      </w:r>
      <w:r>
        <w:rPr>
          <w:rFonts w:ascii="Times New Roman" w:hAnsi="Times New Roman" w:cs="Times New Roman"/>
          <w:sz w:val="24"/>
          <w:szCs w:val="24"/>
        </w:rPr>
        <w:t xml:space="preserve"> именуемое в дальнейшем </w:t>
      </w:r>
      <w:r>
        <w:rPr>
          <w:rFonts w:ascii="Times New Roman" w:hAnsi="Times New Roman" w:cs="Times New Roman"/>
          <w:b/>
          <w:sz w:val="24"/>
          <w:szCs w:val="24"/>
        </w:rPr>
        <w:t>«Поставщик»</w:t>
      </w:r>
      <w:r>
        <w:rPr>
          <w:rFonts w:ascii="Times New Roman" w:hAnsi="Times New Roman" w:cs="Times New Roman"/>
          <w:sz w:val="24"/>
          <w:szCs w:val="24"/>
        </w:rPr>
        <w:t xml:space="preserve">, в лице _______________________, действующей на основании доверенности № __________                     от ____________, с другой стороны, </w:t>
      </w:r>
      <w:r>
        <w:rPr>
          <w:rFonts w:ascii="Times New Roman" w:eastAsia="Times New Roman" w:hAnsi="Times New Roman" w:cs="Times New Roman"/>
          <w:sz w:val="24"/>
          <w:szCs w:val="24"/>
          <w:lang w:eastAsia="ru-RU"/>
        </w:rPr>
        <w:t xml:space="preserve"> вместе именуемые «Стороны», </w:t>
      </w:r>
      <w:r>
        <w:rPr>
          <w:rFonts w:ascii="Times New Roman" w:hAnsi="Times New Roman" w:cs="Times New Roman"/>
          <w:sz w:val="24"/>
          <w:szCs w:val="24"/>
          <w:lang w:eastAsia="ar-SA"/>
        </w:rPr>
        <w:t>предусмотренном Гражданским кодексом Российской Федерации и иными федеральными закон</w:t>
      </w:r>
      <w:r w:rsidR="00E26DE0">
        <w:rPr>
          <w:rFonts w:ascii="Times New Roman" w:hAnsi="Times New Roman" w:cs="Times New Roman"/>
          <w:sz w:val="24"/>
          <w:szCs w:val="24"/>
          <w:lang w:eastAsia="ar-SA"/>
        </w:rPr>
        <w:t>ами</w:t>
      </w:r>
      <w:r w:rsidR="00AA5579">
        <w:rPr>
          <w:rFonts w:ascii="Times New Roman" w:hAnsi="Times New Roman" w:cs="Times New Roman"/>
          <w:sz w:val="24"/>
          <w:szCs w:val="24"/>
          <w:lang w:eastAsia="ar-SA"/>
        </w:rPr>
        <w:t>,</w:t>
      </w:r>
      <w:r w:rsidR="00AA5579">
        <w:rPr>
          <w:rFonts w:ascii="Times New Roman" w:hAnsi="Times New Roman" w:cs="Times New Roman"/>
          <w:sz w:val="24"/>
          <w:szCs w:val="24"/>
          <w:lang w:eastAsia="ar-SA"/>
        </w:rPr>
        <w:br/>
      </w:r>
      <w:r>
        <w:rPr>
          <w:rFonts w:ascii="Times New Roman" w:eastAsia="Calibri" w:hAnsi="Times New Roman" w:cs="Times New Roman"/>
          <w:sz w:val="24"/>
          <w:szCs w:val="24"/>
        </w:rPr>
        <w:t xml:space="preserve">в соответствии с Федеральным законом от </w:t>
      </w:r>
      <w:r>
        <w:rPr>
          <w:rFonts w:ascii="Times New Roman" w:hAnsi="Times New Roman" w:cs="Times New Roman"/>
          <w:sz w:val="24"/>
          <w:szCs w:val="24"/>
          <w:lang w:eastAsia="ar-SA"/>
        </w:rPr>
        <w:t>5 апреля 2013 г.</w:t>
      </w:r>
      <w:r>
        <w:rPr>
          <w:rFonts w:ascii="Times New Roman" w:eastAsia="Calibri" w:hAnsi="Times New Roman" w:cs="Times New Roman"/>
          <w:sz w:val="24"/>
          <w:szCs w:val="24"/>
        </w:rPr>
        <w:t xml:space="preserve"> № 44-ФЗ «О контрактной системе в сфере закупок товаров, работ, услуг для обеспечения государственных и муниципальных нужд»,на основании пункта 4 статьи 93 Федерального закона № 44-ФЗ заключили настоящий государственный контракт (далее – Договор)  о нижеследующем: </w:t>
      </w:r>
    </w:p>
    <w:p w:rsidR="00283AB4" w:rsidRDefault="00283AB4">
      <w:pPr>
        <w:pStyle w:val="ad"/>
        <w:jc w:val="center"/>
        <w:rPr>
          <w:rFonts w:ascii="Times New Roman" w:hAnsi="Times New Roman" w:cs="Times New Roman"/>
          <w:b/>
          <w:sz w:val="24"/>
          <w:szCs w:val="24"/>
          <w:lang w:eastAsia="ar-SA"/>
        </w:rPr>
      </w:pPr>
    </w:p>
    <w:p w:rsidR="007971F8" w:rsidRDefault="00021D30">
      <w:pPr>
        <w:pStyle w:val="ad"/>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1. ПРЕДМЕТ ДОГОВОРА</w:t>
      </w:r>
    </w:p>
    <w:p w:rsidR="007971F8" w:rsidRDefault="007971F8" w:rsidP="00CB5E5B">
      <w:pPr>
        <w:pStyle w:val="ad"/>
        <w:rPr>
          <w:rFonts w:ascii="Times New Roman" w:hAnsi="Times New Roman" w:cs="Times New Roman"/>
          <w:b/>
          <w:sz w:val="24"/>
          <w:szCs w:val="24"/>
          <w:lang w:eastAsia="ar-SA"/>
        </w:rPr>
      </w:pPr>
    </w:p>
    <w:p w:rsidR="007971F8" w:rsidRDefault="00021D30">
      <w:pPr>
        <w:pStyle w:val="ad"/>
        <w:tabs>
          <w:tab w:val="left" w:pos="426"/>
        </w:tabs>
        <w:jc w:val="both"/>
        <w:rPr>
          <w:rFonts w:ascii="Times New Roman" w:hAnsi="Times New Roman" w:cs="Times New Roman"/>
          <w:sz w:val="24"/>
          <w:szCs w:val="24"/>
        </w:rPr>
      </w:pPr>
      <w:r>
        <w:rPr>
          <w:rFonts w:ascii="Times New Roman" w:hAnsi="Times New Roman" w:cs="Times New Roman"/>
          <w:sz w:val="24"/>
          <w:szCs w:val="24"/>
        </w:rPr>
        <w:tab/>
        <w:t>1.1. По Договору поставки Поставщик обязуется поставить Заказчику</w:t>
      </w:r>
      <w:r w:rsidR="00797D8C">
        <w:rPr>
          <w:rFonts w:ascii="Times New Roman" w:hAnsi="Times New Roman" w:cs="Times New Roman"/>
          <w:sz w:val="24"/>
          <w:szCs w:val="24"/>
          <w:lang w:eastAsia="ar-SA"/>
        </w:rPr>
        <w:t xml:space="preserve"> почтовые марки и конверты </w:t>
      </w:r>
      <w:r>
        <w:rPr>
          <w:rFonts w:ascii="Times New Roman" w:hAnsi="Times New Roman" w:cs="Times New Roman"/>
          <w:sz w:val="24"/>
          <w:szCs w:val="24"/>
          <w:lang w:eastAsia="ar-SA"/>
        </w:rPr>
        <w:t>(далее – «Товар»)</w:t>
      </w:r>
      <w:r>
        <w:rPr>
          <w:rFonts w:ascii="Times New Roman" w:hAnsi="Times New Roman" w:cs="Times New Roman"/>
          <w:sz w:val="24"/>
          <w:szCs w:val="24"/>
        </w:rPr>
        <w:t>, а Заказчик обязуется принять Товар, оплатив его стоимость.</w:t>
      </w:r>
    </w:p>
    <w:p w:rsidR="007971F8" w:rsidRDefault="00021D30">
      <w:pPr>
        <w:pStyle w:val="ad"/>
        <w:tabs>
          <w:tab w:val="left" w:pos="426"/>
        </w:tabs>
        <w:jc w:val="both"/>
        <w:rPr>
          <w:rFonts w:ascii="Times New Roman" w:hAnsi="Times New Roman" w:cs="Times New Roman"/>
          <w:sz w:val="24"/>
          <w:szCs w:val="24"/>
          <w:lang w:eastAsia="ar-SA"/>
        </w:rPr>
      </w:pPr>
      <w:r>
        <w:rPr>
          <w:rFonts w:ascii="Times New Roman" w:hAnsi="Times New Roman" w:cs="Times New Roman"/>
          <w:sz w:val="24"/>
          <w:szCs w:val="24"/>
          <w:lang w:eastAsia="ar-SA"/>
        </w:rPr>
        <w:tab/>
        <w:t>1.2. Наименование, технические характеристики, количество, единицы измерения и цена за единицу товара определяются в Спецификации (приложение № 1), являющейся неотъемлемой частью настоящего договора.</w:t>
      </w:r>
    </w:p>
    <w:p w:rsidR="007971F8" w:rsidRDefault="00021D30">
      <w:pPr>
        <w:pStyle w:val="ad"/>
        <w:tabs>
          <w:tab w:val="left" w:pos="426"/>
        </w:tabs>
        <w:jc w:val="both"/>
        <w:rPr>
          <w:rFonts w:ascii="Times New Roman" w:hAnsi="Times New Roman" w:cs="Times New Roman"/>
          <w:b/>
          <w:sz w:val="24"/>
          <w:szCs w:val="24"/>
          <w:lang w:eastAsia="ar-SA"/>
        </w:rPr>
      </w:pPr>
      <w:r>
        <w:rPr>
          <w:rFonts w:ascii="Times New Roman" w:hAnsi="Times New Roman" w:cs="Times New Roman"/>
          <w:sz w:val="24"/>
          <w:szCs w:val="24"/>
          <w:lang w:eastAsia="ar-SA"/>
        </w:rPr>
        <w:tab/>
        <w:t xml:space="preserve">1.3. Поставка товара осуществляется транспортом Поставщика по адресу: </w:t>
      </w:r>
      <w:r>
        <w:rPr>
          <w:rFonts w:ascii="Times New Roman" w:hAnsi="Times New Roman" w:cs="Times New Roman"/>
          <w:b/>
          <w:sz w:val="24"/>
          <w:szCs w:val="24"/>
          <w:lang w:eastAsia="ar-SA"/>
        </w:rPr>
        <w:t>620017,                     г. Екатеринбург, ул. проспект Космонавтов, д. 14/2.</w:t>
      </w:r>
    </w:p>
    <w:p w:rsidR="007971F8" w:rsidRDefault="00021D30">
      <w:pPr>
        <w:pStyle w:val="ad"/>
        <w:tabs>
          <w:tab w:val="left" w:pos="426"/>
        </w:tabs>
        <w:jc w:val="both"/>
        <w:rPr>
          <w:rFonts w:ascii="Times New Roman" w:hAnsi="Times New Roman" w:cs="Times New Roman"/>
          <w:sz w:val="24"/>
          <w:szCs w:val="24"/>
          <w:lang w:eastAsia="ar-SA"/>
        </w:rPr>
      </w:pPr>
      <w:r>
        <w:rPr>
          <w:rFonts w:ascii="PT Astra Serif" w:hAnsi="PT Astra Serif" w:cs="Times New Roman"/>
          <w:sz w:val="24"/>
          <w:szCs w:val="24"/>
          <w:lang w:eastAsia="ar-SA"/>
        </w:rPr>
        <w:t xml:space="preserve"> 1.4. Срок поставки товара: </w:t>
      </w:r>
      <w:r>
        <w:rPr>
          <w:rFonts w:ascii="PT Astra Serif" w:hAnsi="PT Astra Serif"/>
          <w:sz w:val="24"/>
          <w:szCs w:val="24"/>
          <w:shd w:val="clear" w:color="auto" w:fill="FFFFFF"/>
        </w:rPr>
        <w:t>14 календарных дней от даты заключения договора.</w:t>
      </w:r>
    </w:p>
    <w:p w:rsidR="007971F8" w:rsidRDefault="007971F8">
      <w:pPr>
        <w:keepNext/>
        <w:widowControl w:val="0"/>
        <w:spacing w:after="0" w:line="240" w:lineRule="auto"/>
        <w:ind w:firstLine="709"/>
        <w:jc w:val="center"/>
        <w:rPr>
          <w:rFonts w:ascii="Times New Roman" w:eastAsia="Times New Roman" w:hAnsi="Times New Roman" w:cs="Times New Roman"/>
          <w:b/>
          <w:sz w:val="24"/>
          <w:szCs w:val="24"/>
          <w:lang w:eastAsia="ar-SA"/>
        </w:rPr>
      </w:pPr>
    </w:p>
    <w:p w:rsidR="007971F8" w:rsidRDefault="00021D30">
      <w:pPr>
        <w:keepNext/>
        <w:widowControl w:val="0"/>
        <w:spacing w:after="0" w:line="240" w:lineRule="auto"/>
        <w:ind w:firstLine="709"/>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2. ЦЕНА ДОГОВОРА И ПОРЯДОК РАСЧЕТОВ</w:t>
      </w:r>
    </w:p>
    <w:p w:rsidR="007971F8" w:rsidRDefault="007971F8">
      <w:pPr>
        <w:widowControl w:val="0"/>
        <w:spacing w:after="0" w:line="240" w:lineRule="auto"/>
        <w:ind w:firstLine="709"/>
        <w:jc w:val="center"/>
        <w:rPr>
          <w:rFonts w:ascii="Times New Roman" w:eastAsia="Times New Roman" w:hAnsi="Times New Roman" w:cs="Times New Roman"/>
          <w:b/>
          <w:sz w:val="24"/>
          <w:szCs w:val="24"/>
          <w:lang w:eastAsia="ar-SA"/>
        </w:rPr>
      </w:pPr>
    </w:p>
    <w:p w:rsidR="007971F8" w:rsidRDefault="00021D30">
      <w:pPr>
        <w:spacing w:after="0"/>
        <w:ind w:firstLine="73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2.1. Цена Договора составляет</w:t>
      </w:r>
      <w:r>
        <w:rPr>
          <w:rFonts w:ascii="Times New Roman" w:eastAsia="Times New Roman" w:hAnsi="Times New Roman" w:cs="Times New Roman"/>
          <w:b/>
          <w:bCs/>
          <w:sz w:val="24"/>
          <w:szCs w:val="24"/>
          <w:lang w:eastAsia="ar-SA"/>
        </w:rPr>
        <w:t xml:space="preserve"> __________ руб. 00 коп.</w:t>
      </w:r>
      <w:r w:rsidR="00797D8C">
        <w:rPr>
          <w:rFonts w:ascii="Times New Roman" w:hAnsi="Times New Roman" w:cs="Times New Roman"/>
          <w:sz w:val="24"/>
          <w:szCs w:val="24"/>
        </w:rPr>
        <w:t xml:space="preserve"> НДС не облагается</w:t>
      </w:r>
      <w:r w:rsidR="00AA5579">
        <w:rPr>
          <w:rFonts w:ascii="Times New Roman" w:hAnsi="Times New Roman" w:cs="Times New Roman"/>
          <w:sz w:val="24"/>
          <w:szCs w:val="24"/>
        </w:rPr>
        <w:br/>
        <w:t>на основании</w:t>
      </w:r>
      <w:r>
        <w:rPr>
          <w:rFonts w:ascii="Times New Roman" w:hAnsi="Times New Roman" w:cs="Times New Roman"/>
          <w:sz w:val="24"/>
          <w:szCs w:val="24"/>
        </w:rPr>
        <w:t xml:space="preserve"> пп. 9 п. 2 ст. 149 Налогового кодекса Российской Федерации.</w:t>
      </w:r>
    </w:p>
    <w:p w:rsidR="007971F8" w:rsidRDefault="00021D30">
      <w:pPr>
        <w:spacing w:after="0"/>
        <w:ind w:firstLine="73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2.2. Цена Договора сформирована с учетом всех расходов Поставщика, связанных                   с исполнением настоящего Договора, в том числе стоимость Товара, расходы на закупку Товара, доставку до Заказчика, разгрузку и отпуск Товара, страхование, уплату таможенных пошлин, налогов, обязательных платежей и других расходов, связанных с исполнением настоящего Договора.</w:t>
      </w:r>
    </w:p>
    <w:p w:rsidR="007971F8" w:rsidRDefault="00021D30">
      <w:pPr>
        <w:spacing w:after="0"/>
        <w:ind w:firstLine="73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2.3. Цена договора является твердой и определяется на весь срок исполнения договора за исключением условий, указанных в пунктах 2.4, 2.5 и иных оснований, предусмотренных Федеральным законом от 5 апреля 2013 г. № 44-ФЗ «О контрактной системе в сфере закупок товаров, работ, услуг для обеспечения государственных</w:t>
      </w:r>
      <w:r w:rsidR="00D730BD">
        <w:rPr>
          <w:rFonts w:ascii="Times New Roman" w:eastAsia="Times New Roman" w:hAnsi="Times New Roman" w:cs="Times New Roman"/>
          <w:sz w:val="24"/>
          <w:szCs w:val="24"/>
          <w:lang w:eastAsia="ar-SA"/>
        </w:rPr>
        <w:br/>
      </w:r>
      <w:r>
        <w:rPr>
          <w:rFonts w:ascii="Times New Roman" w:eastAsia="Times New Roman" w:hAnsi="Times New Roman" w:cs="Times New Roman"/>
          <w:sz w:val="24"/>
          <w:szCs w:val="24"/>
          <w:lang w:eastAsia="ar-SA"/>
        </w:rPr>
        <w:t>и муниципальных нужд».</w:t>
      </w:r>
    </w:p>
    <w:p w:rsidR="007971F8" w:rsidRDefault="00021D30">
      <w:pPr>
        <w:spacing w:after="0"/>
        <w:ind w:firstLine="73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2.4. Цена Договора, указанная в пункте 2.1 может быть снижена по соглашению Сторон, без изменения предусмотренных договором количества товара, качества поставляемого товара и иных условий Договора.</w:t>
      </w:r>
    </w:p>
    <w:p w:rsidR="007971F8" w:rsidRDefault="00021D30">
      <w:pPr>
        <w:spacing w:after="0"/>
        <w:ind w:firstLine="73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2.5. </w:t>
      </w:r>
      <w:r>
        <w:rPr>
          <w:rFonts w:ascii="Times New Roman" w:eastAsia="Times New Roman" w:hAnsi="Times New Roman" w:cs="Times New Roman"/>
          <w:sz w:val="24"/>
          <w:szCs w:val="24"/>
          <w:u w:val="single"/>
          <w:lang w:eastAsia="ar-SA"/>
        </w:rPr>
        <w:t>Заказчик имеет право по согласованию с Поставщиком</w:t>
      </w:r>
      <w:r>
        <w:rPr>
          <w:rFonts w:ascii="Times New Roman" w:eastAsia="Times New Roman" w:hAnsi="Times New Roman" w:cs="Times New Roman"/>
          <w:sz w:val="24"/>
          <w:szCs w:val="24"/>
          <w:lang w:eastAsia="ar-SA"/>
        </w:rPr>
        <w:t xml:space="preserve"> в ходе исполнения Договора </w:t>
      </w:r>
      <w:r>
        <w:rPr>
          <w:rFonts w:ascii="Times New Roman" w:eastAsia="Times New Roman" w:hAnsi="Times New Roman" w:cs="Times New Roman"/>
          <w:b/>
          <w:sz w:val="24"/>
          <w:szCs w:val="24"/>
          <w:lang w:eastAsia="ar-SA"/>
        </w:rPr>
        <w:t>увеличить предусмотренные Договором количество товара не более чем</w:t>
      </w:r>
      <w:r w:rsidR="00AA5579">
        <w:rPr>
          <w:rFonts w:ascii="Times New Roman" w:eastAsia="Times New Roman" w:hAnsi="Times New Roman" w:cs="Times New Roman"/>
          <w:b/>
          <w:sz w:val="24"/>
          <w:szCs w:val="24"/>
          <w:lang w:eastAsia="ar-SA"/>
        </w:rPr>
        <w:br/>
      </w:r>
      <w:r>
        <w:rPr>
          <w:rFonts w:ascii="Times New Roman" w:eastAsia="Times New Roman" w:hAnsi="Times New Roman" w:cs="Times New Roman"/>
          <w:b/>
          <w:sz w:val="24"/>
          <w:szCs w:val="24"/>
          <w:lang w:eastAsia="ar-SA"/>
        </w:rPr>
        <w:t xml:space="preserve">на десять процентов или уменьшить предусмотренные Договором количество </w:t>
      </w:r>
      <w:r>
        <w:rPr>
          <w:rFonts w:ascii="Times New Roman" w:eastAsia="Times New Roman" w:hAnsi="Times New Roman" w:cs="Times New Roman"/>
          <w:b/>
          <w:sz w:val="24"/>
          <w:szCs w:val="24"/>
          <w:lang w:eastAsia="ar-SA"/>
        </w:rPr>
        <w:lastRenderedPageBreak/>
        <w:t>поставляемого товара не более чем на десять процентов</w:t>
      </w:r>
      <w:r>
        <w:rPr>
          <w:rFonts w:ascii="Times New Roman" w:eastAsia="Times New Roman" w:hAnsi="Times New Roman" w:cs="Times New Roman"/>
          <w:sz w:val="24"/>
          <w:szCs w:val="24"/>
          <w:lang w:eastAsia="ar-SA"/>
        </w:rPr>
        <w:t>.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w:t>
      </w:r>
      <w:r w:rsidR="00AA5579">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При уменьшении предусмотренных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7971F8" w:rsidRDefault="00021D30">
      <w:pPr>
        <w:spacing w:after="0"/>
        <w:ind w:firstLine="73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2.6. Источник финансирования: средства федерального бюджета.</w:t>
      </w:r>
    </w:p>
    <w:p w:rsidR="007971F8" w:rsidRDefault="00021D30">
      <w:pPr>
        <w:spacing w:after="0"/>
        <w:ind w:firstLine="73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2.7. </w:t>
      </w:r>
      <w:r>
        <w:rPr>
          <w:rFonts w:ascii="Times New Roman" w:eastAsia="Times New Roman" w:hAnsi="Times New Roman" w:cs="Times New Roman"/>
          <w:b/>
          <w:i/>
          <w:sz w:val="24"/>
          <w:szCs w:val="24"/>
          <w:lang w:eastAsia="ar-SA"/>
        </w:rPr>
        <w:t>Оплата п</w:t>
      </w:r>
      <w:r w:rsidR="0070522C">
        <w:rPr>
          <w:rFonts w:ascii="Times New Roman" w:eastAsia="Times New Roman" w:hAnsi="Times New Roman" w:cs="Times New Roman"/>
          <w:b/>
          <w:i/>
          <w:sz w:val="24"/>
          <w:szCs w:val="24"/>
          <w:lang w:eastAsia="ar-SA"/>
        </w:rPr>
        <w:t>роизводится</w:t>
      </w:r>
      <w:r>
        <w:rPr>
          <w:rFonts w:ascii="Times New Roman" w:eastAsia="Times New Roman" w:hAnsi="Times New Roman" w:cs="Times New Roman"/>
          <w:b/>
          <w:i/>
          <w:sz w:val="24"/>
          <w:szCs w:val="24"/>
          <w:lang w:eastAsia="ar-SA"/>
        </w:rPr>
        <w:t xml:space="preserve"> в срок не более 7 рабочих дней с момента получения Заказчиком надлежащим образом оформленных и предъявленных счетов                        (счетов-фактур),</w:t>
      </w:r>
      <w:r>
        <w:rPr>
          <w:rFonts w:ascii="Times New Roman" w:eastAsia="Times New Roman" w:hAnsi="Times New Roman" w:cs="Times New Roman"/>
          <w:sz w:val="24"/>
          <w:szCs w:val="24"/>
          <w:lang w:eastAsia="ar-SA"/>
        </w:rPr>
        <w:t xml:space="preserve"> товарной накладной и (или) акта приема-передачи товаров, при отсутствии у Заказчика претензий по количеству и качеству поставленного Товара.</w:t>
      </w:r>
    </w:p>
    <w:p w:rsidR="007971F8" w:rsidRDefault="00021D30">
      <w:pPr>
        <w:spacing w:after="0"/>
        <w:ind w:firstLine="73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Обязательства Заказчика по оплате цены Договора считаются исполненными</w:t>
      </w:r>
      <w:r w:rsidR="00AA5579">
        <w:rPr>
          <w:rFonts w:ascii="Times New Roman" w:eastAsia="Times New Roman" w:hAnsi="Times New Roman" w:cs="Times New Roman"/>
          <w:sz w:val="24"/>
          <w:szCs w:val="24"/>
          <w:lang w:eastAsia="ar-SA"/>
        </w:rPr>
        <w:br/>
      </w:r>
      <w:r>
        <w:rPr>
          <w:rFonts w:ascii="Times New Roman" w:eastAsia="Times New Roman" w:hAnsi="Times New Roman" w:cs="Times New Roman"/>
          <w:sz w:val="24"/>
          <w:szCs w:val="24"/>
          <w:lang w:eastAsia="ar-SA"/>
        </w:rPr>
        <w:t>с момента списания денежных средств в размере, установленном Договором, с лицевого счета Заказчика. За дальнейшее прохождение денежных средств Заказчик ответственности не несет.</w:t>
      </w:r>
    </w:p>
    <w:p w:rsidR="007971F8" w:rsidRDefault="00021D30" w:rsidP="00850E8A">
      <w:pPr>
        <w:spacing w:after="0"/>
        <w:ind w:firstLine="73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2.8. Заказчик освобождается от ответственности за нарушение срока, указанного                   в настоящем пункте в случае несвоевременного поступления денежных средств</w:t>
      </w:r>
      <w:r w:rsidR="00AA5579">
        <w:rPr>
          <w:rFonts w:ascii="Times New Roman" w:eastAsia="Times New Roman" w:hAnsi="Times New Roman" w:cs="Times New Roman"/>
          <w:sz w:val="24"/>
          <w:szCs w:val="24"/>
          <w:lang w:eastAsia="ar-SA"/>
        </w:rPr>
        <w:br/>
      </w:r>
      <w:r>
        <w:rPr>
          <w:rFonts w:ascii="Times New Roman" w:eastAsia="Times New Roman" w:hAnsi="Times New Roman" w:cs="Times New Roman"/>
          <w:sz w:val="24"/>
          <w:szCs w:val="24"/>
          <w:lang w:eastAsia="ar-SA"/>
        </w:rPr>
        <w:t>из федерального бюджета на расчетный счет заказчика.</w:t>
      </w:r>
    </w:p>
    <w:p w:rsidR="00D730BD" w:rsidRDefault="00D730BD">
      <w:pPr>
        <w:spacing w:after="0"/>
        <w:ind w:firstLine="737"/>
        <w:jc w:val="center"/>
        <w:rPr>
          <w:rFonts w:ascii="Times New Roman" w:eastAsia="Times New Roman" w:hAnsi="Times New Roman" w:cs="Times New Roman"/>
          <w:b/>
          <w:bCs/>
          <w:sz w:val="24"/>
          <w:szCs w:val="24"/>
          <w:lang w:eastAsia="ar-SA"/>
        </w:rPr>
      </w:pPr>
    </w:p>
    <w:p w:rsidR="007971F8" w:rsidRDefault="00021D30">
      <w:pPr>
        <w:spacing w:after="0"/>
        <w:ind w:firstLine="737"/>
        <w:jc w:val="center"/>
      </w:pPr>
      <w:r>
        <w:rPr>
          <w:rFonts w:ascii="Times New Roman" w:eastAsia="Times New Roman" w:hAnsi="Times New Roman" w:cs="Times New Roman"/>
          <w:b/>
          <w:bCs/>
          <w:sz w:val="24"/>
          <w:szCs w:val="24"/>
          <w:lang w:eastAsia="ar-SA"/>
        </w:rPr>
        <w:t>3. УСЛОВИЯ ПОСТАВКИ И ПРИЕМА ТОВАРА</w:t>
      </w:r>
    </w:p>
    <w:p w:rsidR="007971F8" w:rsidRDefault="007971F8">
      <w:pPr>
        <w:spacing w:after="0"/>
        <w:ind w:firstLine="737"/>
        <w:jc w:val="center"/>
        <w:rPr>
          <w:rFonts w:ascii="Times New Roman" w:eastAsia="Times New Roman" w:hAnsi="Times New Roman" w:cs="Times New Roman"/>
          <w:b/>
          <w:bCs/>
          <w:sz w:val="24"/>
          <w:szCs w:val="24"/>
          <w:lang w:eastAsia="ar-SA"/>
        </w:rPr>
      </w:pPr>
    </w:p>
    <w:p w:rsidR="007971F8" w:rsidRDefault="00021D30">
      <w:pPr>
        <w:spacing w:after="0"/>
        <w:ind w:firstLine="737"/>
        <w:jc w:val="both"/>
      </w:pPr>
      <w:r>
        <w:rPr>
          <w:rFonts w:ascii="Times New Roman" w:eastAsia="Times New Roman" w:hAnsi="Times New Roman" w:cs="Times New Roman"/>
          <w:color w:val="000000"/>
          <w:sz w:val="24"/>
          <w:szCs w:val="24"/>
          <w:lang w:eastAsia="ar-SA"/>
        </w:rPr>
        <w:t xml:space="preserve">3.1. </w:t>
      </w:r>
      <w:r>
        <w:rPr>
          <w:rFonts w:ascii="Times New Roman" w:eastAsia="Times New Roman" w:hAnsi="Times New Roman" w:cs="Times New Roman"/>
          <w:sz w:val="24"/>
          <w:szCs w:val="24"/>
          <w:lang w:eastAsia="ar-SA"/>
        </w:rPr>
        <w:t xml:space="preserve">Поставщик за свой счет осуществляет поставку и выгрузку Товара, согласно спецификации, на склад Заказчика, расположенный по адресу: </w:t>
      </w:r>
      <w:r>
        <w:rPr>
          <w:rFonts w:ascii="Times New Roman" w:eastAsia="Times New Roman" w:hAnsi="Times New Roman" w:cs="Times New Roman"/>
          <w:i/>
          <w:sz w:val="24"/>
          <w:szCs w:val="24"/>
          <w:lang w:eastAsia="ar-SA"/>
        </w:rPr>
        <w:t>620017, г. Екатеринбург,                ул. проспект Космонавтов, д. 14/2, понедельник – четверг с 09:00 до 18:00, пятница с 09:00 до 17:00</w:t>
      </w:r>
      <w:r>
        <w:rPr>
          <w:rFonts w:ascii="Times New Roman" w:eastAsia="Times New Roman" w:hAnsi="Times New Roman" w:cs="Times New Roman"/>
          <w:sz w:val="24"/>
          <w:szCs w:val="24"/>
          <w:lang w:eastAsia="ar-SA"/>
        </w:rPr>
        <w:t>.</w:t>
      </w:r>
    </w:p>
    <w:p w:rsidR="00283AB4" w:rsidRDefault="00021D30" w:rsidP="00283AB4">
      <w:pPr>
        <w:spacing w:after="0"/>
        <w:ind w:firstLine="737"/>
        <w:jc w:val="both"/>
        <w:rPr>
          <w:rFonts w:ascii="Times New Roman" w:eastAsia="Times New Roman" w:hAnsi="Times New Roman" w:cs="Times New Roman"/>
          <w:sz w:val="24"/>
          <w:szCs w:val="24"/>
          <w:lang w:eastAsia="ar-SA"/>
        </w:rPr>
      </w:pPr>
      <w:r>
        <w:rPr>
          <w:rFonts w:ascii="Times New Roman" w:eastAsia="Times New Roman" w:hAnsi="Times New Roman" w:cs="Times New Roman"/>
          <w:color w:val="000000"/>
          <w:sz w:val="24"/>
          <w:szCs w:val="24"/>
          <w:lang w:eastAsia="ar-SA"/>
        </w:rPr>
        <w:t>3.2. О</w:t>
      </w:r>
      <w:r>
        <w:rPr>
          <w:rFonts w:ascii="Times New Roman" w:eastAsia="Times New Roman" w:hAnsi="Times New Roman" w:cs="Times New Roman"/>
          <w:sz w:val="24"/>
          <w:szCs w:val="24"/>
          <w:lang w:eastAsia="ar-SA"/>
        </w:rPr>
        <w:t>тгрузка Товара осуществляется за счет Поставщика и его транспортом. Поставщик передает товар с оформлением счета, акта приема-передачи товара и товарной накладной, а Заказчик принимает Товар</w:t>
      </w:r>
      <w:r>
        <w:rPr>
          <w:rFonts w:ascii="Times New Roman" w:eastAsia="Times New Roman" w:hAnsi="Times New Roman" w:cs="Times New Roman"/>
          <w:spacing w:val="-4"/>
          <w:sz w:val="24"/>
          <w:szCs w:val="24"/>
          <w:lang w:eastAsia="ar-SA"/>
        </w:rPr>
        <w:t>. Погрузочно-</w:t>
      </w:r>
      <w:r>
        <w:rPr>
          <w:rFonts w:ascii="Times New Roman" w:eastAsia="Times New Roman" w:hAnsi="Times New Roman" w:cs="Times New Roman"/>
          <w:color w:val="000000"/>
          <w:sz w:val="24"/>
          <w:szCs w:val="24"/>
          <w:lang w:eastAsia="ar-SA"/>
        </w:rPr>
        <w:t xml:space="preserve">разгрузочные работы осуществляются поставщиком. </w:t>
      </w:r>
      <w:r>
        <w:rPr>
          <w:rFonts w:ascii="Times New Roman" w:eastAsia="Times New Roman" w:hAnsi="Times New Roman" w:cs="Times New Roman"/>
          <w:sz w:val="24"/>
          <w:szCs w:val="24"/>
          <w:lang w:eastAsia="ar-SA"/>
        </w:rPr>
        <w:t>Поставщик несет обязанность по доставке товара собственным транспортом либо организует доставку товара транспортом иной организации на свое усмотрение и за свой счет.</w:t>
      </w:r>
    </w:p>
    <w:p w:rsidR="00283AB4" w:rsidRDefault="00021D30" w:rsidP="00283AB4">
      <w:pPr>
        <w:spacing w:after="0"/>
        <w:ind w:firstLine="73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3.3. Требования к моменту перехода ответственности и риска по товару: Право собственности на товар и риск случайной гибели товара переходит к Заказчику с момента получения товара Заказчиком и подписания Заказчиком товарно-транспортной накладной (товарной накладной).</w:t>
      </w:r>
    </w:p>
    <w:p w:rsidR="00283AB4" w:rsidRDefault="00021D30" w:rsidP="00283AB4">
      <w:pPr>
        <w:spacing w:after="0"/>
        <w:ind w:firstLine="73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3.4. Для проверки соответствия качества поставляемого Товара Заказчик вправе привлекать независимых экспертов.</w:t>
      </w:r>
    </w:p>
    <w:p w:rsidR="007971F8" w:rsidRPr="00283AB4" w:rsidRDefault="00021D30" w:rsidP="00283AB4">
      <w:pPr>
        <w:spacing w:after="0"/>
        <w:ind w:firstLine="737"/>
        <w:jc w:val="both"/>
        <w:rPr>
          <w:rFonts w:ascii="Times New Roman" w:eastAsia="Times New Roman" w:hAnsi="Times New Roman" w:cs="Times New Roman"/>
          <w:sz w:val="24"/>
          <w:szCs w:val="24"/>
          <w:lang w:eastAsia="ar-SA"/>
        </w:rPr>
      </w:pPr>
      <w:r>
        <w:rPr>
          <w:rFonts w:ascii="Times New Roman" w:eastAsia="Times New Roman" w:hAnsi="Times New Roman" w:cs="Times New Roman"/>
          <w:color w:val="000000"/>
          <w:sz w:val="24"/>
          <w:szCs w:val="24"/>
          <w:lang w:eastAsia="ar-SA"/>
        </w:rPr>
        <w:t>3.5.  В случае недопоставки Товара или поставки Товара несоответствующего качества               (в том числе при обнаружении производственных дефектов) Поставщик обязан заменить его качественным Товаром и осуществить допоставку в сроки, предусмотренные настоящим Договором п.1.4. В противном случае Товар считается не поставленным в срок.</w:t>
      </w:r>
    </w:p>
    <w:p w:rsidR="007971F8" w:rsidRDefault="00021D30">
      <w:pPr>
        <w:keepNext/>
        <w:widowControl w:val="0"/>
        <w:spacing w:after="0" w:line="240" w:lineRule="auto"/>
        <w:ind w:firstLine="426"/>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3.6. В случае мотивированного отказа от приемки Товара ввиду несоответствия Товара Спецификации </w:t>
      </w:r>
      <w:r>
        <w:rPr>
          <w:rFonts w:ascii="Times New Roman" w:hAnsi="Times New Roman" w:cs="Times New Roman"/>
          <w:sz w:val="24"/>
          <w:szCs w:val="24"/>
          <w:lang w:eastAsia="ar-SA"/>
        </w:rPr>
        <w:t>(приложение № 1)</w:t>
      </w:r>
      <w:r>
        <w:rPr>
          <w:rFonts w:ascii="Times New Roman" w:eastAsia="Times New Roman" w:hAnsi="Times New Roman" w:cs="Times New Roman"/>
          <w:color w:val="000000"/>
          <w:sz w:val="24"/>
          <w:szCs w:val="24"/>
          <w:lang w:eastAsia="ar-SA"/>
        </w:rPr>
        <w:t xml:space="preserve"> Сторонами составляется двусторонний акт с перечнем </w:t>
      </w:r>
      <w:r>
        <w:rPr>
          <w:rFonts w:ascii="Times New Roman" w:eastAsia="Times New Roman" w:hAnsi="Times New Roman" w:cs="Times New Roman"/>
          <w:color w:val="000000"/>
          <w:sz w:val="24"/>
          <w:szCs w:val="24"/>
          <w:lang w:eastAsia="ar-SA"/>
        </w:rPr>
        <w:lastRenderedPageBreak/>
        <w:t xml:space="preserve">необходимых допоставок (замены товара) с указанием сроков их выполнения. Допоставка (замена Товара) производится за счет Поставщика. </w:t>
      </w:r>
    </w:p>
    <w:p w:rsidR="007971F8" w:rsidRDefault="00021D30" w:rsidP="00850E8A">
      <w:pPr>
        <w:spacing w:after="0"/>
        <w:ind w:firstLine="73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3.7 Поставка будет считаться осуществленной после подписания товарной накладной    и акта приема-передачи товара представителями Заказчика и Поставщика.</w:t>
      </w:r>
    </w:p>
    <w:p w:rsidR="00D730BD" w:rsidRPr="00850E8A" w:rsidRDefault="00D730BD" w:rsidP="00850E8A">
      <w:pPr>
        <w:spacing w:after="0"/>
        <w:ind w:firstLine="737"/>
        <w:jc w:val="both"/>
      </w:pPr>
    </w:p>
    <w:p w:rsidR="007971F8" w:rsidRDefault="00021D30">
      <w:pPr>
        <w:spacing w:after="0"/>
        <w:ind w:firstLine="737"/>
        <w:jc w:val="both"/>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4. КАЧЕСТВО УПАКОВКА И УСЛОВИЯ ТРАСПОРТИРОВКИ ТОВАРА</w:t>
      </w:r>
    </w:p>
    <w:p w:rsidR="00D730BD" w:rsidRDefault="00D730BD">
      <w:pPr>
        <w:spacing w:after="0"/>
        <w:ind w:firstLine="737"/>
        <w:jc w:val="both"/>
      </w:pPr>
    </w:p>
    <w:p w:rsidR="007971F8" w:rsidRDefault="00021D30">
      <w:pPr>
        <w:keepNext/>
        <w:widowControl w:val="0"/>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4.1. Товар должен отвечать требованиям качества, безопасности жизни и здоровья,                   а также иным требованиям сертификации, безопасности, лицензирования, если такие требования предъявляются действующим законодательством Российской Федерации.</w:t>
      </w:r>
    </w:p>
    <w:p w:rsidR="007971F8" w:rsidRDefault="00021D30">
      <w:pPr>
        <w:keepNext/>
        <w:widowControl w:val="0"/>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 Товар должен иметь необходимые маркировки и инструкции на русском языке,  а также наклейки и пломбы, если такие требования предъявляются действующим законодательством Российской Федерации.</w:t>
      </w:r>
    </w:p>
    <w:p w:rsidR="007971F8" w:rsidRDefault="00021D30" w:rsidP="00283AB4">
      <w:pPr>
        <w:keepNext/>
        <w:widowControl w:val="0"/>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4.3. Товар поставляется в упаковке (таре)</w:t>
      </w:r>
      <w:r w:rsidR="00283AB4">
        <w:rPr>
          <w:rFonts w:ascii="Times New Roman" w:eastAsia="Times New Roman" w:hAnsi="Times New Roman" w:cs="Times New Roman"/>
          <w:sz w:val="24"/>
          <w:szCs w:val="24"/>
          <w:lang w:eastAsia="ar-SA"/>
        </w:rPr>
        <w:t>, обеспечивающей защиту товара</w:t>
      </w:r>
      <w:r w:rsidR="00283AB4">
        <w:rPr>
          <w:rFonts w:ascii="Times New Roman" w:eastAsia="Times New Roman" w:hAnsi="Times New Roman" w:cs="Times New Roman"/>
          <w:sz w:val="24"/>
          <w:szCs w:val="24"/>
          <w:lang w:eastAsia="ar-SA"/>
        </w:rPr>
        <w:br/>
      </w:r>
      <w:r>
        <w:rPr>
          <w:rFonts w:ascii="Times New Roman" w:eastAsia="Times New Roman" w:hAnsi="Times New Roman" w:cs="Times New Roman"/>
          <w:sz w:val="24"/>
          <w:szCs w:val="24"/>
          <w:lang w:eastAsia="ar-SA"/>
        </w:rPr>
        <w:t>от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если иные требования к упаковке (таре) не предусмотрены в Спецификации на поставку товара. Если производителем (производителями) товара предусмотрена для них специальная упаковка (тара), то товар может поставляться в упаковке (таре) производителя, если она обеспечивает защиту товара от повреждения или порчи во время транспортировки и хранения. При передаче товара в упаковке (таре), не обеспечивающей возможность его хранения, Заказчик вправе отказаться от принятия и оплаты товара, а если товар был оплачен, потребовать возврата уплаченной денежной суммы. Если товар поставляется в многооборотной таре,</w:t>
      </w:r>
      <w:r w:rsidR="00283AB4">
        <w:rPr>
          <w:rFonts w:ascii="Times New Roman" w:eastAsia="Times New Roman" w:hAnsi="Times New Roman" w:cs="Times New Roman"/>
          <w:sz w:val="24"/>
          <w:szCs w:val="24"/>
          <w:lang w:eastAsia="ar-SA"/>
        </w:rPr>
        <w:br/>
      </w:r>
      <w:r>
        <w:rPr>
          <w:rFonts w:ascii="Times New Roman" w:eastAsia="Times New Roman" w:hAnsi="Times New Roman" w:cs="Times New Roman"/>
          <w:sz w:val="24"/>
          <w:szCs w:val="24"/>
          <w:lang w:eastAsia="ar-SA"/>
        </w:rPr>
        <w:t xml:space="preserve">то возврат многооборотной тары и средств пакетирования, в которых поступил товар, организуется Поставщиком самостоятельно и за его счет. </w:t>
      </w:r>
    </w:p>
    <w:p w:rsidR="007971F8" w:rsidRDefault="0070522C" w:rsidP="00850E8A">
      <w:pPr>
        <w:keepNext/>
        <w:widowControl w:val="0"/>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4.4. Риск случайной гибели или случайного  повреждения</w:t>
      </w:r>
      <w:r w:rsidR="00283AB4">
        <w:rPr>
          <w:rFonts w:ascii="Times New Roman" w:eastAsia="Times New Roman" w:hAnsi="Times New Roman" w:cs="Times New Roman"/>
          <w:sz w:val="24"/>
          <w:szCs w:val="24"/>
          <w:lang w:eastAsia="ar-SA"/>
        </w:rPr>
        <w:t xml:space="preserve"> </w:t>
      </w:r>
      <w:r w:rsidR="00021D30">
        <w:rPr>
          <w:rFonts w:ascii="Times New Roman" w:eastAsia="Times New Roman" w:hAnsi="Times New Roman" w:cs="Times New Roman"/>
          <w:sz w:val="24"/>
          <w:szCs w:val="24"/>
          <w:lang w:eastAsia="ar-SA"/>
        </w:rPr>
        <w:t>Товара до его передачи Заказчику лежит на Поставщике.</w:t>
      </w:r>
    </w:p>
    <w:p w:rsidR="00D730BD" w:rsidRDefault="00D730BD" w:rsidP="00850E8A">
      <w:pPr>
        <w:keepNext/>
        <w:widowControl w:val="0"/>
        <w:spacing w:after="0" w:line="240" w:lineRule="auto"/>
        <w:ind w:firstLine="426"/>
        <w:jc w:val="both"/>
        <w:rPr>
          <w:rFonts w:ascii="Times New Roman" w:eastAsia="Times New Roman" w:hAnsi="Times New Roman" w:cs="Times New Roman"/>
          <w:sz w:val="24"/>
          <w:szCs w:val="24"/>
          <w:lang w:eastAsia="ar-SA"/>
        </w:rPr>
      </w:pPr>
    </w:p>
    <w:p w:rsidR="007971F8" w:rsidRDefault="00021D30">
      <w:pPr>
        <w:keepNext/>
        <w:widowControl w:val="0"/>
        <w:shd w:val="clear" w:color="auto" w:fill="FFFFFF"/>
        <w:spacing w:after="0" w:line="240" w:lineRule="auto"/>
        <w:ind w:firstLine="426"/>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5. ОБЯЗАННОСТИ СТОРОН</w:t>
      </w:r>
    </w:p>
    <w:p w:rsidR="00D730BD" w:rsidRDefault="00D730BD">
      <w:pPr>
        <w:keepNext/>
        <w:widowControl w:val="0"/>
        <w:shd w:val="clear" w:color="auto" w:fill="FFFFFF"/>
        <w:spacing w:after="0" w:line="240" w:lineRule="auto"/>
        <w:ind w:firstLine="426"/>
        <w:jc w:val="center"/>
        <w:rPr>
          <w:rFonts w:ascii="Times New Roman" w:eastAsia="Times New Roman" w:hAnsi="Times New Roman" w:cs="Times New Roman"/>
          <w:b/>
          <w:bCs/>
          <w:color w:val="000000"/>
          <w:sz w:val="24"/>
          <w:szCs w:val="24"/>
          <w:lang w:eastAsia="ar-SA"/>
        </w:rPr>
      </w:pPr>
    </w:p>
    <w:p w:rsidR="007971F8" w:rsidRDefault="00021D30">
      <w:pPr>
        <w:keepNext/>
        <w:widowControl w:val="0"/>
        <w:shd w:val="clear" w:color="auto" w:fill="FFFFFF"/>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bCs/>
          <w:color w:val="000000"/>
          <w:sz w:val="24"/>
          <w:szCs w:val="24"/>
          <w:lang w:eastAsia="ar-SA"/>
        </w:rPr>
        <w:t xml:space="preserve">5.1. </w:t>
      </w:r>
      <w:r>
        <w:rPr>
          <w:rFonts w:ascii="Times New Roman" w:eastAsia="Times New Roman" w:hAnsi="Times New Roman" w:cs="Times New Roman"/>
          <w:color w:val="000000"/>
          <w:sz w:val="24"/>
          <w:szCs w:val="24"/>
          <w:u w:val="single"/>
          <w:lang w:eastAsia="ar-SA"/>
        </w:rPr>
        <w:t>Поставщик обязан:</w:t>
      </w:r>
    </w:p>
    <w:p w:rsidR="007971F8" w:rsidRDefault="00021D30">
      <w:pPr>
        <w:widowControl w:val="0"/>
        <w:shd w:val="clear" w:color="auto" w:fill="FFFFFF"/>
        <w:spacing w:after="0" w:line="240" w:lineRule="auto"/>
        <w:ind w:firstLine="426"/>
        <w:jc w:val="both"/>
      </w:pPr>
      <w:r>
        <w:rPr>
          <w:rFonts w:ascii="Times New Roman" w:eastAsia="Times New Roman" w:hAnsi="Times New Roman" w:cs="Times New Roman"/>
          <w:color w:val="000000"/>
          <w:sz w:val="24"/>
          <w:szCs w:val="24"/>
          <w:lang w:eastAsia="ar-SA"/>
        </w:rPr>
        <w:t>5.1.1. Поставить Товар на условиях, предусмотренных Договором, в том числе по обеспечению с учетом специфики поставляемого Товара её соответствия обязательным требованиям, установленным Заказчиком в соответствии с законодательством Российской Федерации о техническом регулировании и (или) Договором;</w:t>
      </w:r>
    </w:p>
    <w:p w:rsidR="007971F8" w:rsidRDefault="00021D30">
      <w:pPr>
        <w:keepNext/>
        <w:widowControl w:val="0"/>
        <w:shd w:val="clear" w:color="auto" w:fill="FFFFFF"/>
        <w:tabs>
          <w:tab w:val="left" w:pos="0"/>
        </w:tabs>
        <w:spacing w:after="0" w:line="240" w:lineRule="auto"/>
        <w:ind w:firstLine="426"/>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5.1.2. Передать Товар свободным от любых прав и притязаний третьих лиц, о которых              в момент заключения настоящего Договора Поставщик знал или мог знать.</w:t>
      </w:r>
    </w:p>
    <w:p w:rsidR="007971F8" w:rsidRDefault="00021D30">
      <w:pPr>
        <w:keepNext/>
        <w:widowControl w:val="0"/>
        <w:spacing w:after="0" w:line="240" w:lineRule="auto"/>
        <w:ind w:firstLine="426"/>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sz w:val="24"/>
          <w:szCs w:val="24"/>
          <w:lang w:eastAsia="ar-SA"/>
        </w:rPr>
        <w:t>5.1.3. Устранить за свой счет недостатки и дефекты, выявленные при приемке продукции и в течение гарантийного срока</w:t>
      </w:r>
      <w:r>
        <w:rPr>
          <w:rFonts w:ascii="Times New Roman" w:eastAsia="Times New Roman" w:hAnsi="Times New Roman" w:cs="Times New Roman"/>
          <w:color w:val="000000"/>
          <w:sz w:val="24"/>
          <w:szCs w:val="24"/>
          <w:lang w:eastAsia="ar-SA"/>
        </w:rPr>
        <w:t>.</w:t>
      </w:r>
    </w:p>
    <w:p w:rsidR="007971F8" w:rsidRDefault="00021D30">
      <w:pPr>
        <w:keepNext/>
        <w:widowControl w:val="0"/>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5.1.4. Извещать «Заказчика» обо всех обстоятельствах, затрудняющих или делающих невозможным исполнение своих обязательств по настоящему Договору в течение трех дней           с момента их возникновения.</w:t>
      </w:r>
    </w:p>
    <w:p w:rsidR="007971F8" w:rsidRDefault="00021D30">
      <w:pPr>
        <w:keepNext/>
        <w:widowControl w:val="0"/>
        <w:shd w:val="clear" w:color="auto" w:fill="FFFFFF"/>
        <w:tabs>
          <w:tab w:val="left" w:pos="0"/>
        </w:tabs>
        <w:spacing w:after="0" w:line="240" w:lineRule="auto"/>
        <w:ind w:firstLine="426"/>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bCs/>
          <w:color w:val="000000"/>
          <w:sz w:val="24"/>
          <w:szCs w:val="24"/>
          <w:lang w:eastAsia="ar-SA"/>
        </w:rPr>
        <w:t xml:space="preserve">5.1.5. </w:t>
      </w:r>
      <w:r>
        <w:rPr>
          <w:rFonts w:ascii="Times New Roman" w:eastAsia="Times New Roman" w:hAnsi="Times New Roman" w:cs="Times New Roman"/>
          <w:color w:val="000000"/>
          <w:sz w:val="24"/>
          <w:szCs w:val="24"/>
          <w:lang w:eastAsia="ar-SA"/>
        </w:rPr>
        <w:t xml:space="preserve">В случае разногласий, возникших в отношении качества Товара, по требованию Заказчика направить своего представителя для осуществления приемки Товара. Полномочия представителя должны быть оформлены доверенностью. </w:t>
      </w:r>
    </w:p>
    <w:p w:rsidR="007971F8" w:rsidRDefault="00021D30">
      <w:pPr>
        <w:keepNext/>
        <w:widowControl w:val="0"/>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5.2. </w:t>
      </w:r>
      <w:r>
        <w:rPr>
          <w:rFonts w:ascii="Times New Roman" w:eastAsia="Times New Roman" w:hAnsi="Times New Roman" w:cs="Times New Roman"/>
          <w:sz w:val="24"/>
          <w:szCs w:val="24"/>
          <w:u w:val="single"/>
          <w:lang w:eastAsia="ar-SA"/>
        </w:rPr>
        <w:t>Поставщик в праве:</w:t>
      </w:r>
    </w:p>
    <w:p w:rsidR="00283AB4" w:rsidRDefault="00021D30" w:rsidP="00283AB4">
      <w:pPr>
        <w:widowControl w:val="0"/>
        <w:shd w:val="clear" w:color="auto" w:fill="FFFFFF"/>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color w:val="000000"/>
          <w:sz w:val="24"/>
          <w:szCs w:val="24"/>
          <w:lang w:eastAsia="ar-SA"/>
        </w:rPr>
        <w:t>5.2.1. Требовать своевременной оплаты на условиях, предусмотренных Договором, надлежащим образом поставленного и принятого Заказчиком Товара</w:t>
      </w:r>
      <w:r>
        <w:rPr>
          <w:rFonts w:ascii="Times New Roman" w:eastAsia="Times New Roman" w:hAnsi="Times New Roman" w:cs="Times New Roman"/>
          <w:color w:val="000000"/>
          <w:sz w:val="24"/>
          <w:szCs w:val="24"/>
          <w:u w:val="single"/>
          <w:lang w:eastAsia="ar-SA"/>
        </w:rPr>
        <w:t>.</w:t>
      </w:r>
    </w:p>
    <w:p w:rsidR="00283AB4" w:rsidRDefault="00021D30" w:rsidP="00283AB4">
      <w:pPr>
        <w:widowControl w:val="0"/>
        <w:shd w:val="clear" w:color="auto" w:fill="FFFFFF"/>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color w:val="000000"/>
          <w:sz w:val="24"/>
          <w:szCs w:val="24"/>
          <w:lang w:eastAsia="ar-SA"/>
        </w:rPr>
        <w:t xml:space="preserve">5.3. </w:t>
      </w:r>
      <w:r>
        <w:rPr>
          <w:rFonts w:ascii="Times New Roman" w:eastAsia="Times New Roman" w:hAnsi="Times New Roman" w:cs="Times New Roman"/>
          <w:color w:val="000000"/>
          <w:sz w:val="24"/>
          <w:szCs w:val="24"/>
          <w:u w:val="single"/>
          <w:lang w:eastAsia="ar-SA"/>
        </w:rPr>
        <w:t>Заказчик вправе:</w:t>
      </w:r>
    </w:p>
    <w:p w:rsidR="00283AB4" w:rsidRDefault="00021D30" w:rsidP="00283AB4">
      <w:pPr>
        <w:widowControl w:val="0"/>
        <w:shd w:val="clear" w:color="auto" w:fill="FFFFFF"/>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5.3.1. Требовать от Поставщика, надлежащего исполнения обязательств, </w:t>
      </w:r>
      <w:r>
        <w:rPr>
          <w:rFonts w:ascii="Times New Roman" w:eastAsia="Times New Roman" w:hAnsi="Times New Roman" w:cs="Times New Roman"/>
          <w:sz w:val="24"/>
          <w:szCs w:val="24"/>
          <w:lang w:eastAsia="ar-SA"/>
        </w:rPr>
        <w:lastRenderedPageBreak/>
        <w:t>предусмотренных Договором.</w:t>
      </w:r>
    </w:p>
    <w:p w:rsidR="007971F8" w:rsidRDefault="00021D30" w:rsidP="00283AB4">
      <w:pPr>
        <w:widowControl w:val="0"/>
        <w:shd w:val="clear" w:color="auto" w:fill="FFFFFF"/>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5.3.2. Требовать от Поставщика своевременного устранения выявленных недостатков Товара.</w:t>
      </w:r>
    </w:p>
    <w:p w:rsidR="00283AB4" w:rsidRDefault="00283AB4">
      <w:pPr>
        <w:keepNext/>
        <w:widowControl w:val="0"/>
        <w:shd w:val="clear" w:color="auto" w:fill="FFFFFF"/>
        <w:spacing w:after="0" w:line="240" w:lineRule="auto"/>
        <w:ind w:firstLine="426"/>
        <w:jc w:val="both"/>
        <w:rPr>
          <w:rFonts w:ascii="Times New Roman" w:eastAsia="Times New Roman" w:hAnsi="Times New Roman" w:cs="Times New Roman"/>
          <w:color w:val="000000"/>
          <w:sz w:val="24"/>
          <w:szCs w:val="24"/>
          <w:lang w:eastAsia="ar-SA"/>
        </w:rPr>
      </w:pPr>
    </w:p>
    <w:p w:rsidR="007971F8" w:rsidRDefault="00021D30">
      <w:pPr>
        <w:keepNext/>
        <w:widowControl w:val="0"/>
        <w:shd w:val="clear" w:color="auto" w:fill="FFFFFF"/>
        <w:spacing w:after="0" w:line="240" w:lineRule="auto"/>
        <w:ind w:firstLine="426"/>
        <w:jc w:val="both"/>
        <w:rPr>
          <w:rFonts w:ascii="Times New Roman" w:eastAsia="Times New Roman" w:hAnsi="Times New Roman" w:cs="Times New Roman"/>
          <w:color w:val="000000"/>
          <w:sz w:val="24"/>
          <w:szCs w:val="24"/>
          <w:u w:val="single"/>
          <w:lang w:eastAsia="ar-SA"/>
        </w:rPr>
      </w:pPr>
      <w:r>
        <w:rPr>
          <w:rFonts w:ascii="Times New Roman" w:eastAsia="Times New Roman" w:hAnsi="Times New Roman" w:cs="Times New Roman"/>
          <w:color w:val="000000"/>
          <w:sz w:val="24"/>
          <w:szCs w:val="24"/>
          <w:lang w:eastAsia="ar-SA"/>
        </w:rPr>
        <w:t xml:space="preserve">5.4. </w:t>
      </w:r>
      <w:r>
        <w:rPr>
          <w:rFonts w:ascii="Times New Roman" w:eastAsia="Times New Roman" w:hAnsi="Times New Roman" w:cs="Times New Roman"/>
          <w:color w:val="000000"/>
          <w:sz w:val="24"/>
          <w:szCs w:val="24"/>
          <w:u w:val="single"/>
          <w:lang w:eastAsia="ar-SA"/>
        </w:rPr>
        <w:t>Заказчик обязан:</w:t>
      </w:r>
    </w:p>
    <w:p w:rsidR="007971F8" w:rsidRDefault="00021D30">
      <w:pPr>
        <w:keepNext/>
        <w:widowControl w:val="0"/>
        <w:shd w:val="clear" w:color="auto" w:fill="FFFFFF"/>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5.4.1. Принять поставленный Товар, соответствующий требованиям, установленным Договором, и оплатить этот Товар на указанных в нем условиях.</w:t>
      </w:r>
    </w:p>
    <w:p w:rsidR="007971F8" w:rsidRDefault="007971F8">
      <w:pPr>
        <w:widowControl w:val="0"/>
        <w:spacing w:after="0" w:line="240" w:lineRule="auto"/>
        <w:ind w:firstLine="709"/>
        <w:jc w:val="center"/>
        <w:rPr>
          <w:rFonts w:ascii="Times New Roman" w:eastAsia="Times New Roman" w:hAnsi="Times New Roman" w:cs="Times New Roman"/>
          <w:b/>
          <w:sz w:val="24"/>
          <w:szCs w:val="24"/>
          <w:lang w:eastAsia="ar-SA"/>
        </w:rPr>
      </w:pPr>
    </w:p>
    <w:p w:rsidR="007971F8" w:rsidRDefault="00021D30">
      <w:pPr>
        <w:widowControl w:val="0"/>
        <w:numPr>
          <w:ilvl w:val="0"/>
          <w:numId w:val="1"/>
        </w:numPr>
        <w:spacing w:after="0" w:line="240" w:lineRule="auto"/>
        <w:ind w:left="0" w:firstLine="0"/>
        <w:jc w:val="center"/>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ОТВЕТСТВЕННОСТЬ СТОРОН И ПОРЯДОК ВЗЫСКАНИЯ НЕУСТОЙКИ</w:t>
      </w:r>
    </w:p>
    <w:p w:rsidR="007971F8" w:rsidRDefault="00021D30">
      <w:pPr>
        <w:widowControl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(ШТРАФА, ПЕНИ)</w:t>
      </w:r>
    </w:p>
    <w:p w:rsidR="007971F8" w:rsidRDefault="007971F8">
      <w:pPr>
        <w:widowControl w:val="0"/>
        <w:spacing w:after="0" w:line="240" w:lineRule="auto"/>
        <w:jc w:val="center"/>
        <w:rPr>
          <w:rFonts w:ascii="Times New Roman" w:eastAsia="Times New Roman" w:hAnsi="Times New Roman" w:cs="Times New Roman"/>
          <w:sz w:val="24"/>
          <w:szCs w:val="24"/>
          <w:lang w:eastAsia="ar-SA"/>
        </w:rPr>
      </w:pPr>
    </w:p>
    <w:p w:rsidR="007971F8" w:rsidRDefault="00021D30">
      <w:pPr>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6.1.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7971F8" w:rsidRDefault="00021D30">
      <w:pPr>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6.2.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 Претензия направляется по адресу стороны, указанному в реквизитах настоящего Договора. Сторона, получившая претензию, в течение 5 рабочих дней со дня ее поступления обязана рассмотреть претензию и дать мотивированный ответ. </w:t>
      </w:r>
    </w:p>
    <w:p w:rsidR="007971F8" w:rsidRDefault="00021D30">
      <w:pPr>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6.3. В случае не достижения сторонами соглашения спор и разногласия, возникшие</w:t>
      </w:r>
      <w:r w:rsidR="00283AB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в связи с исполнением настоящего Договора, подлежат разрешению в Арбитражном суде Свердловской области в соответствии с законодательством Российской Федерации.</w:t>
      </w:r>
    </w:p>
    <w:p w:rsidR="007971F8" w:rsidRDefault="00021D30">
      <w:pPr>
        <w:keepNext/>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6.4. Заказчик не несет ответственности за просрочку платежа в случае не предоставления платежных документов или неправильного указания платежных реквизитов, а также несообщение об их изменении в платежных документах Поставщика.</w:t>
      </w:r>
    </w:p>
    <w:p w:rsidR="007971F8" w:rsidRDefault="00021D30">
      <w:pPr>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6.5. </w:t>
      </w:r>
      <w:r>
        <w:rPr>
          <w:rFonts w:ascii="Times New Roman" w:eastAsia="Times New Roman" w:hAnsi="Times New Roman" w:cs="Times New Roman"/>
          <w:bCs/>
          <w:sz w:val="24"/>
          <w:szCs w:val="24"/>
          <w:lang w:eastAsia="ru-RU"/>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w:t>
      </w:r>
      <w:r w:rsidR="00283AB4">
        <w:rPr>
          <w:rFonts w:ascii="Times New Roman" w:eastAsia="Times New Roman" w:hAnsi="Times New Roman" w:cs="Times New Roman"/>
          <w:bCs/>
          <w:sz w:val="24"/>
          <w:szCs w:val="24"/>
          <w:lang w:eastAsia="ru-RU"/>
        </w:rPr>
        <w:t xml:space="preserve"> порядке</w:t>
      </w:r>
      <w:r>
        <w:rPr>
          <w:rFonts w:ascii="Times New Roman" w:eastAsia="Times New Roman" w:hAnsi="Times New Roman" w:cs="Times New Roman"/>
          <w:bCs/>
          <w:sz w:val="24"/>
          <w:szCs w:val="24"/>
          <w:lang w:eastAsia="ru-RU"/>
        </w:rPr>
        <w:t>,</w:t>
      </w:r>
      <w:r>
        <w:rPr>
          <w:rFonts w:ascii="Times New Roman" w:eastAsia="Times New Roman" w:hAnsi="Times New Roman" w:cs="Times New Roman"/>
          <w:sz w:val="24"/>
          <w:szCs w:val="24"/>
          <w:lang w:eastAsia="ru-RU"/>
        </w:rPr>
        <w:t xml:space="preserve"> установленном постановлением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w:t>
      </w:r>
      <w:r w:rsidR="00283AB4">
        <w:rPr>
          <w:rFonts w:ascii="Times New Roman" w:eastAsia="Times New Roman" w:hAnsi="Times New Roman" w:cs="Times New Roman"/>
          <w:sz w:val="24"/>
          <w:szCs w:val="24"/>
          <w:lang w:eastAsia="ru-RU"/>
        </w:rPr>
        <w:t>ств, предусмотренных договором</w:t>
      </w:r>
      <w:r w:rsidR="00283AB4">
        <w:rPr>
          <w:rFonts w:ascii="Times New Roman" w:eastAsia="Times New Roman" w:hAnsi="Times New Roman" w:cs="Times New Roman"/>
          <w:sz w:val="24"/>
          <w:szCs w:val="24"/>
          <w:lang w:eastAsia="ru-RU"/>
        </w:rPr>
        <w:br/>
        <w:t>(</w:t>
      </w:r>
      <w:r>
        <w:rPr>
          <w:rFonts w:ascii="Times New Roman" w:eastAsia="Times New Roman" w:hAnsi="Times New Roman" w:cs="Times New Roman"/>
          <w:sz w:val="24"/>
          <w:szCs w:val="24"/>
          <w:lang w:eastAsia="ru-RU"/>
        </w:rPr>
        <w:t>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и равен 1 000 (одной тысячи) рублей 00 копеек.</w:t>
      </w:r>
    </w:p>
    <w:p w:rsidR="007971F8" w:rsidRDefault="00021D30">
      <w:pPr>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6.6.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7971F8" w:rsidRDefault="00021D30">
      <w:pPr>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6.6.1. Пеня начисляется за каждый день просрочки исполнения Поставщиком </w:t>
      </w:r>
      <w:r>
        <w:rPr>
          <w:rFonts w:ascii="Times New Roman" w:eastAsia="Times New Roman" w:hAnsi="Times New Roman" w:cs="Times New Roman"/>
          <w:sz w:val="24"/>
          <w:szCs w:val="24"/>
          <w:lang w:eastAsia="ru-RU"/>
        </w:rPr>
        <w:lastRenderedPageBreak/>
        <w:t>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971F8" w:rsidRDefault="00021D30">
      <w:pPr>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6.6.2.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Размер штрафа устанавливается Договором в</w:t>
      </w:r>
      <w:r w:rsidR="00283AB4">
        <w:rPr>
          <w:rFonts w:ascii="Times New Roman" w:eastAsia="Times New Roman" w:hAnsi="Times New Roman" w:cs="Times New Roman"/>
          <w:sz w:val="24"/>
          <w:szCs w:val="24"/>
          <w:lang w:eastAsia="ru-RU"/>
        </w:rPr>
        <w:t xml:space="preserve"> порядке</w:t>
      </w:r>
      <w:r>
        <w:rPr>
          <w:rFonts w:ascii="Times New Roman" w:eastAsia="Times New Roman" w:hAnsi="Times New Roman" w:cs="Times New Roman"/>
          <w:sz w:val="24"/>
          <w:szCs w:val="24"/>
          <w:lang w:eastAsia="ru-RU"/>
        </w:rPr>
        <w:t>, установленном постановлением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w:t>
      </w:r>
      <w:r w:rsidR="00283AB4">
        <w:rPr>
          <w:rFonts w:ascii="Times New Roman" w:eastAsia="Times New Roman" w:hAnsi="Times New Roman" w:cs="Times New Roman"/>
          <w:sz w:val="24"/>
          <w:szCs w:val="24"/>
          <w:lang w:eastAsia="ru-RU"/>
        </w:rPr>
        <w:t>ьств, предусмотренных Договором</w:t>
      </w:r>
      <w:r w:rsidR="00283AB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за исключением случаев, если законодательством Российской Федерации установлен иной порядок начисления штрафов</w:t>
      </w:r>
      <w:r w:rsidR="00283AB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составляет 10 % цены Договора </w:t>
      </w:r>
    </w:p>
    <w:p w:rsidR="007971F8" w:rsidRDefault="00021D30">
      <w:pPr>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6.7. </w:t>
      </w:r>
      <w:r>
        <w:rPr>
          <w:rFonts w:ascii="Times New Roman" w:eastAsia="Times New Roman" w:hAnsi="Times New Roman" w:cs="Times New Roman"/>
          <w:bCs/>
          <w:sz w:val="24"/>
          <w:szCs w:val="24"/>
          <w:lang w:eastAsia="ru-RU"/>
        </w:rPr>
        <w:t>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7971F8" w:rsidRDefault="00021D30">
      <w:pPr>
        <w:widowControl w:val="0"/>
        <w:tabs>
          <w:tab w:val="left" w:pos="426"/>
        </w:tab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ab/>
        <w:t xml:space="preserve">6.8. </w:t>
      </w:r>
      <w:r>
        <w:rPr>
          <w:rFonts w:ascii="Times New Roman" w:eastAsia="Times New Roman" w:hAnsi="Times New Roman" w:cs="Times New Roman"/>
          <w:bCs/>
          <w:sz w:val="24"/>
          <w:szCs w:val="24"/>
          <w:lang w:eastAsia="ru-RU"/>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7971F8" w:rsidRDefault="00021D30" w:rsidP="00850E8A">
      <w:pPr>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6.9. Сторона освобождается от уплаты неустойки</w:t>
      </w:r>
      <w:r w:rsidR="00CE7817">
        <w:rPr>
          <w:rFonts w:ascii="Times New Roman" w:eastAsia="Times New Roman" w:hAnsi="Times New Roman" w:cs="Times New Roman"/>
          <w:sz w:val="24"/>
          <w:szCs w:val="24"/>
          <w:lang w:eastAsia="ru-RU"/>
        </w:rPr>
        <w:t xml:space="preserve"> (штрафа, пени), если докажет,</w:t>
      </w:r>
      <w:r w:rsidR="00CE7817">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730BD" w:rsidRDefault="00D730BD" w:rsidP="00850E8A">
      <w:pPr>
        <w:widowControl w:val="0"/>
        <w:tabs>
          <w:tab w:val="left" w:pos="426"/>
        </w:tabs>
        <w:spacing w:after="0" w:line="240" w:lineRule="auto"/>
        <w:jc w:val="both"/>
        <w:rPr>
          <w:rFonts w:ascii="Times New Roman" w:eastAsia="Times New Roman" w:hAnsi="Times New Roman" w:cs="Times New Roman"/>
          <w:sz w:val="24"/>
          <w:szCs w:val="24"/>
          <w:lang w:eastAsia="ru-RU"/>
        </w:rPr>
      </w:pPr>
    </w:p>
    <w:p w:rsidR="007971F8" w:rsidRPr="00D730BD" w:rsidRDefault="00021D30" w:rsidP="00D730BD">
      <w:pPr>
        <w:pStyle w:val="af1"/>
        <w:widowControl w:val="0"/>
        <w:numPr>
          <w:ilvl w:val="0"/>
          <w:numId w:val="1"/>
        </w:numPr>
        <w:spacing w:after="0" w:line="240" w:lineRule="auto"/>
        <w:jc w:val="center"/>
        <w:rPr>
          <w:rFonts w:ascii="Times New Roman" w:eastAsia="Times New Roman" w:hAnsi="Times New Roman" w:cs="Times New Roman"/>
          <w:b/>
          <w:sz w:val="24"/>
          <w:szCs w:val="24"/>
          <w:lang w:eastAsia="ar-SA"/>
        </w:rPr>
      </w:pPr>
      <w:r w:rsidRPr="00D730BD">
        <w:rPr>
          <w:rFonts w:ascii="Times New Roman" w:eastAsia="Times New Roman" w:hAnsi="Times New Roman" w:cs="Times New Roman"/>
          <w:b/>
          <w:sz w:val="24"/>
          <w:szCs w:val="24"/>
          <w:lang w:eastAsia="ar-SA"/>
        </w:rPr>
        <w:t>ОБСТОЯТЕЛЬСТВА НЕПРЕОДОЛИМОЙ СИЛЫ (ФОРС-МАЖОР)</w:t>
      </w:r>
    </w:p>
    <w:p w:rsidR="00D730BD" w:rsidRPr="00D730BD" w:rsidRDefault="00D730BD" w:rsidP="00D730BD">
      <w:pPr>
        <w:pStyle w:val="af1"/>
        <w:widowControl w:val="0"/>
        <w:numPr>
          <w:ilvl w:val="0"/>
          <w:numId w:val="1"/>
        </w:numPr>
        <w:spacing w:after="0" w:line="240" w:lineRule="auto"/>
        <w:jc w:val="center"/>
        <w:rPr>
          <w:rFonts w:ascii="Times New Roman" w:eastAsia="Times New Roman" w:hAnsi="Times New Roman" w:cs="Times New Roman"/>
          <w:b/>
          <w:sz w:val="24"/>
          <w:szCs w:val="24"/>
          <w:lang w:eastAsia="ar-SA"/>
        </w:rPr>
      </w:pPr>
    </w:p>
    <w:p w:rsidR="007971F8" w:rsidRDefault="00021D30">
      <w:pPr>
        <w:widowControl w:val="0"/>
        <w:tabs>
          <w:tab w:val="left" w:pos="0"/>
        </w:tabs>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а именно: стихийных природных явлений (землетрясение, наводнение, пожары, тайфуны, эпидемии и т.п.), некоторых обстоятельств общественной жизни (военные действия, забастовки, изменение политической ситуации, изменение законодательных (нормативно-правовых) и иных актов, вследствие которых затрудняется или делается невозможным своевременно исполнить обязательства по настоящему Договору и иные обстоятельства, непосредственно повлиявшие на исполнение условий Договора), в которых непосредственно, либо косвенно участвует одна из Сторон по Договору и эти обстоятельства непосредственно повлияли или могут повлиять на исполнение настоящего Договора.                   При возникновении обстоятельств непреодолимой силы, препятствующих исполнению обязательств по настоящему Договору одной из Сторон, она обязана письменно оповестить другую Сторону незамедлительно после возникновения таких обстоятельств.</w:t>
      </w:r>
    </w:p>
    <w:p w:rsidR="007971F8" w:rsidRDefault="00021D30">
      <w:pPr>
        <w:widowControl w:val="0"/>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Выполнение обязательств по настоящему Договору отодвигается соразмерно времени действия таких обстоятельств. </w:t>
      </w:r>
    </w:p>
    <w:p w:rsidR="007971F8" w:rsidRDefault="00021D30" w:rsidP="00850E8A">
      <w:pPr>
        <w:widowControl w:val="0"/>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7.2. При нецелесообразности изменения сроков исполнения обязательств, Стороны вправе принять решение о расторжении Договора по соглашению Сторон.</w:t>
      </w:r>
    </w:p>
    <w:p w:rsidR="00D730BD" w:rsidRPr="00850E8A" w:rsidRDefault="00D730BD" w:rsidP="00850E8A">
      <w:pPr>
        <w:widowControl w:val="0"/>
        <w:spacing w:after="0" w:line="240" w:lineRule="auto"/>
        <w:ind w:firstLine="426"/>
        <w:jc w:val="both"/>
        <w:rPr>
          <w:rFonts w:ascii="Times New Roman" w:eastAsia="Times New Roman" w:hAnsi="Times New Roman" w:cs="Times New Roman"/>
          <w:sz w:val="24"/>
          <w:szCs w:val="24"/>
          <w:lang w:eastAsia="ar-SA"/>
        </w:rPr>
      </w:pPr>
    </w:p>
    <w:p w:rsidR="007971F8" w:rsidRDefault="00021D30">
      <w:pPr>
        <w:widowControl w:val="0"/>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lastRenderedPageBreak/>
        <w:t>8. Антикоррупционная оговорка</w:t>
      </w:r>
    </w:p>
    <w:p w:rsidR="007971F8" w:rsidRDefault="007971F8">
      <w:pPr>
        <w:widowControl w:val="0"/>
        <w:spacing w:after="0" w:line="240" w:lineRule="auto"/>
        <w:jc w:val="center"/>
        <w:rPr>
          <w:rFonts w:ascii="Times New Roman" w:eastAsia="Times New Roman" w:hAnsi="Times New Roman" w:cs="Times New Roman"/>
          <w:b/>
          <w:bCs/>
          <w:caps/>
          <w:sz w:val="24"/>
          <w:szCs w:val="24"/>
          <w:lang w:eastAsia="ru-RU"/>
        </w:rPr>
      </w:pPr>
    </w:p>
    <w:p w:rsidR="007971F8" w:rsidRDefault="00021D30">
      <w:pPr>
        <w:tabs>
          <w:tab w:val="left" w:pos="426"/>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971F8" w:rsidRDefault="00021D30">
      <w:pPr>
        <w:tabs>
          <w:tab w:val="left" w:pos="426"/>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8.2.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w:t>
      </w:r>
      <w:r w:rsidR="00716F86">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для целей Договора законодательством, как дача/получение</w:t>
      </w:r>
      <w:r w:rsidR="00716F86">
        <w:rPr>
          <w:rFonts w:ascii="Times New Roman" w:eastAsia="Times New Roman" w:hAnsi="Times New Roman" w:cs="Times New Roman"/>
          <w:sz w:val="24"/>
          <w:szCs w:val="24"/>
          <w:lang w:eastAsia="ru-RU"/>
        </w:rPr>
        <w:t xml:space="preserve"> взятки, коммерческий подкуп, </w:t>
      </w:r>
      <w:r w:rsidR="00716F86">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971F8" w:rsidRDefault="00021D30">
      <w:pPr>
        <w:tabs>
          <w:tab w:val="left" w:pos="426"/>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8.3.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w:t>
      </w:r>
      <w:r w:rsidR="006073D8">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о противодействии легализации доходов, полученных преступным путем. </w:t>
      </w:r>
    </w:p>
    <w:p w:rsidR="007971F8" w:rsidRDefault="00021D30" w:rsidP="00850E8A">
      <w:pPr>
        <w:tabs>
          <w:tab w:val="left" w:pos="426"/>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8.4.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D730BD" w:rsidRPr="00850E8A" w:rsidRDefault="00D730BD" w:rsidP="00850E8A">
      <w:pPr>
        <w:tabs>
          <w:tab w:val="left" w:pos="426"/>
          <w:tab w:val="left" w:pos="1276"/>
        </w:tabs>
        <w:spacing w:after="0" w:line="240" w:lineRule="auto"/>
        <w:jc w:val="both"/>
        <w:rPr>
          <w:rFonts w:ascii="Times New Roman" w:eastAsia="Times New Roman" w:hAnsi="Times New Roman" w:cs="Times New Roman"/>
          <w:sz w:val="24"/>
          <w:szCs w:val="24"/>
          <w:lang w:eastAsia="ru-RU"/>
        </w:rPr>
      </w:pPr>
    </w:p>
    <w:p w:rsidR="007971F8" w:rsidRDefault="00021D30">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 СРОК ДЕЙСТВИЯ ДОГОВОРА</w:t>
      </w:r>
    </w:p>
    <w:p w:rsidR="007971F8" w:rsidRDefault="007971F8">
      <w:pPr>
        <w:widowControl w:val="0"/>
        <w:spacing w:after="0" w:line="240" w:lineRule="auto"/>
        <w:jc w:val="center"/>
        <w:rPr>
          <w:rFonts w:ascii="Times New Roman" w:eastAsia="Times New Roman" w:hAnsi="Times New Roman" w:cs="Times New Roman"/>
          <w:b/>
          <w:sz w:val="24"/>
          <w:szCs w:val="24"/>
          <w:lang w:eastAsia="ru-RU"/>
        </w:rPr>
      </w:pPr>
    </w:p>
    <w:p w:rsidR="007971F8" w:rsidRDefault="00021D30">
      <w:pPr>
        <w:widowControl w:val="0"/>
        <w:shd w:val="clear" w:color="auto" w:fill="FFFFFF"/>
        <w:tabs>
          <w:tab w:val="left" w:pos="1541"/>
        </w:tabs>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9.1. Настоящий Договор вступает в силу с мом</w:t>
      </w:r>
      <w:r w:rsidR="00AA5579">
        <w:rPr>
          <w:rFonts w:ascii="Times New Roman" w:eastAsia="Times New Roman" w:hAnsi="Times New Roman" w:cs="Times New Roman"/>
          <w:sz w:val="24"/>
          <w:szCs w:val="24"/>
          <w:lang w:eastAsia="ar-SA"/>
        </w:rPr>
        <w:t>ента его подписания Сторонами</w:t>
      </w:r>
      <w:r w:rsidR="00AA5579">
        <w:rPr>
          <w:rFonts w:ascii="Times New Roman" w:eastAsia="Times New Roman" w:hAnsi="Times New Roman" w:cs="Times New Roman"/>
          <w:sz w:val="24"/>
          <w:szCs w:val="24"/>
          <w:lang w:eastAsia="ar-SA"/>
        </w:rPr>
        <w:br/>
      </w:r>
      <w:r>
        <w:rPr>
          <w:rFonts w:ascii="Times New Roman" w:eastAsia="Times New Roman" w:hAnsi="Times New Roman" w:cs="Times New Roman"/>
          <w:sz w:val="24"/>
          <w:szCs w:val="24"/>
          <w:lang w:eastAsia="ar-SA"/>
        </w:rPr>
        <w:t xml:space="preserve">и действует по </w:t>
      </w:r>
      <w:r>
        <w:rPr>
          <w:rFonts w:ascii="Times New Roman" w:eastAsia="Times New Roman" w:hAnsi="Times New Roman" w:cs="Times New Roman"/>
          <w:b/>
          <w:sz w:val="24"/>
          <w:szCs w:val="24"/>
          <w:u w:val="single"/>
          <w:lang w:eastAsia="ar-SA"/>
        </w:rPr>
        <w:t>2</w:t>
      </w:r>
      <w:r w:rsidR="00353A79">
        <w:rPr>
          <w:rFonts w:ascii="Times New Roman" w:eastAsia="Times New Roman" w:hAnsi="Times New Roman" w:cs="Times New Roman"/>
          <w:b/>
          <w:sz w:val="24"/>
          <w:szCs w:val="24"/>
          <w:u w:val="single"/>
          <w:lang w:eastAsia="ar-SA"/>
        </w:rPr>
        <w:t>5</w:t>
      </w:r>
      <w:r>
        <w:rPr>
          <w:rFonts w:ascii="Times New Roman" w:eastAsia="Times New Roman" w:hAnsi="Times New Roman" w:cs="Times New Roman"/>
          <w:b/>
          <w:sz w:val="24"/>
          <w:szCs w:val="24"/>
          <w:u w:val="single"/>
          <w:lang w:eastAsia="ar-SA"/>
        </w:rPr>
        <w:t xml:space="preserve"> декабря 202</w:t>
      </w:r>
      <w:r w:rsidR="00353A79">
        <w:rPr>
          <w:rFonts w:ascii="Times New Roman" w:eastAsia="Times New Roman" w:hAnsi="Times New Roman" w:cs="Times New Roman"/>
          <w:b/>
          <w:sz w:val="24"/>
          <w:szCs w:val="24"/>
          <w:u w:val="single"/>
          <w:lang w:eastAsia="ar-SA"/>
        </w:rPr>
        <w:t>6</w:t>
      </w:r>
      <w:r>
        <w:rPr>
          <w:rFonts w:ascii="Times New Roman" w:eastAsia="Times New Roman" w:hAnsi="Times New Roman" w:cs="Times New Roman"/>
          <w:b/>
          <w:sz w:val="24"/>
          <w:szCs w:val="24"/>
          <w:u w:val="single"/>
          <w:lang w:eastAsia="ar-SA"/>
        </w:rPr>
        <w:t xml:space="preserve"> г</w:t>
      </w:r>
      <w:r>
        <w:rPr>
          <w:rFonts w:ascii="Times New Roman" w:eastAsia="Times New Roman" w:hAnsi="Times New Roman" w:cs="Times New Roman"/>
          <w:sz w:val="24"/>
          <w:szCs w:val="24"/>
          <w:lang w:eastAsia="ar-SA"/>
        </w:rPr>
        <w:t xml:space="preserve">. </w:t>
      </w:r>
    </w:p>
    <w:p w:rsidR="007971F8" w:rsidRDefault="00021D30">
      <w:pPr>
        <w:widowControl w:val="0"/>
        <w:shd w:val="clear" w:color="auto" w:fill="FFFFFF"/>
        <w:tabs>
          <w:tab w:val="left" w:pos="1541"/>
        </w:tabs>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9.2. Внесение изменений и дополнений в Договор производится в порядке и случаях, предусмотренных Гражданским кодексом Российской Федерации и иными федеральными законами с учетом положений Федерального зак</w:t>
      </w:r>
      <w:r w:rsidR="00353A79">
        <w:rPr>
          <w:rFonts w:ascii="Times New Roman" w:eastAsia="Times New Roman" w:hAnsi="Times New Roman" w:cs="Times New Roman"/>
          <w:sz w:val="24"/>
          <w:szCs w:val="24"/>
          <w:lang w:eastAsia="ar-SA"/>
        </w:rPr>
        <w:t>она от 5 апреля 2013 г. № 44-ФЗ</w:t>
      </w:r>
      <w:r w:rsidR="00353A79">
        <w:rPr>
          <w:rFonts w:ascii="Times New Roman" w:eastAsia="Times New Roman" w:hAnsi="Times New Roman" w:cs="Times New Roman"/>
          <w:sz w:val="24"/>
          <w:szCs w:val="24"/>
          <w:lang w:eastAsia="ar-SA"/>
        </w:rPr>
        <w:br/>
      </w:r>
      <w:r>
        <w:rPr>
          <w:rFonts w:ascii="Times New Roman" w:eastAsia="Times New Roman" w:hAnsi="Times New Roman" w:cs="Times New Roman"/>
          <w:sz w:val="24"/>
          <w:szCs w:val="24"/>
          <w:lang w:eastAsia="ar-SA"/>
        </w:rPr>
        <w:t>«О контрактной системе в сфере закупок товаров, работ, услуг для обеспечения государственных и муниципальных нужд» по соглашению Сторон. Все изменения оформляются в письменном виде и подписыва</w:t>
      </w:r>
      <w:r w:rsidR="00353A79">
        <w:rPr>
          <w:rFonts w:ascii="Times New Roman" w:eastAsia="Times New Roman" w:hAnsi="Times New Roman" w:cs="Times New Roman"/>
          <w:sz w:val="24"/>
          <w:szCs w:val="24"/>
          <w:lang w:eastAsia="ar-SA"/>
        </w:rPr>
        <w:t>ются надлежаще уполномоченными</w:t>
      </w:r>
      <w:r w:rsidR="006073D8">
        <w:rPr>
          <w:rFonts w:ascii="Times New Roman" w:eastAsia="Times New Roman" w:hAnsi="Times New Roman" w:cs="Times New Roman"/>
          <w:sz w:val="24"/>
          <w:szCs w:val="24"/>
          <w:lang w:eastAsia="ar-SA"/>
        </w:rPr>
        <w:br/>
      </w:r>
      <w:r>
        <w:rPr>
          <w:rFonts w:ascii="Times New Roman" w:eastAsia="Times New Roman" w:hAnsi="Times New Roman" w:cs="Times New Roman"/>
          <w:sz w:val="24"/>
          <w:szCs w:val="24"/>
          <w:lang w:eastAsia="ar-SA"/>
        </w:rPr>
        <w:t>на то представителями Сторон. Все приложения и дополнения являются неотъемлемой частью Договора.</w:t>
      </w:r>
    </w:p>
    <w:p w:rsidR="007971F8" w:rsidRDefault="00021D30" w:rsidP="00D730BD">
      <w:pPr>
        <w:widowControl w:val="0"/>
        <w:shd w:val="clear" w:color="auto" w:fill="FFFFFF"/>
        <w:tabs>
          <w:tab w:val="left" w:pos="1541"/>
        </w:tabs>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9.3. Окончание срока действия Договора не освобождает Стороны от выполн</w:t>
      </w:r>
      <w:r w:rsidR="006073D8">
        <w:rPr>
          <w:rFonts w:ascii="Times New Roman" w:eastAsia="Times New Roman" w:hAnsi="Times New Roman" w:cs="Times New Roman"/>
          <w:sz w:val="24"/>
          <w:szCs w:val="24"/>
          <w:lang w:eastAsia="ar-SA"/>
        </w:rPr>
        <w:t>ения</w:t>
      </w:r>
      <w:r w:rsidR="00AA5579">
        <w:rPr>
          <w:rFonts w:ascii="Times New Roman" w:eastAsia="Times New Roman" w:hAnsi="Times New Roman" w:cs="Times New Roman"/>
          <w:sz w:val="24"/>
          <w:szCs w:val="24"/>
          <w:lang w:eastAsia="ar-SA"/>
        </w:rPr>
        <w:br/>
      </w:r>
      <w:r>
        <w:rPr>
          <w:rFonts w:ascii="Times New Roman" w:eastAsia="Times New Roman" w:hAnsi="Times New Roman" w:cs="Times New Roman"/>
          <w:sz w:val="24"/>
          <w:szCs w:val="24"/>
          <w:lang w:eastAsia="ar-SA"/>
        </w:rPr>
        <w:t>в полном объеме своих обязательств по Договору и о</w:t>
      </w:r>
      <w:r w:rsidR="00283AB4">
        <w:rPr>
          <w:rFonts w:ascii="Times New Roman" w:eastAsia="Times New Roman" w:hAnsi="Times New Roman" w:cs="Times New Roman"/>
          <w:sz w:val="24"/>
          <w:szCs w:val="24"/>
          <w:lang w:eastAsia="ar-SA"/>
        </w:rPr>
        <w:t>т ответственности за нарушение</w:t>
      </w:r>
      <w:r w:rsidR="00283AB4">
        <w:rPr>
          <w:rFonts w:ascii="Times New Roman" w:eastAsia="Times New Roman" w:hAnsi="Times New Roman" w:cs="Times New Roman"/>
          <w:sz w:val="24"/>
          <w:szCs w:val="24"/>
          <w:lang w:eastAsia="ar-SA"/>
        </w:rPr>
        <w:br/>
      </w:r>
      <w:r>
        <w:rPr>
          <w:rFonts w:ascii="Times New Roman" w:eastAsia="Times New Roman" w:hAnsi="Times New Roman" w:cs="Times New Roman"/>
          <w:sz w:val="24"/>
          <w:szCs w:val="24"/>
          <w:lang w:eastAsia="ar-SA"/>
        </w:rPr>
        <w:t>его условий, если таковые имели место в период исполнения Договора.</w:t>
      </w:r>
    </w:p>
    <w:p w:rsidR="00D730BD" w:rsidRDefault="00D730BD" w:rsidP="00D730BD">
      <w:pPr>
        <w:widowControl w:val="0"/>
        <w:shd w:val="clear" w:color="auto" w:fill="FFFFFF"/>
        <w:tabs>
          <w:tab w:val="left" w:pos="1541"/>
        </w:tabs>
        <w:spacing w:after="0" w:line="240" w:lineRule="auto"/>
        <w:ind w:firstLine="426"/>
        <w:jc w:val="both"/>
        <w:rPr>
          <w:rFonts w:ascii="Times New Roman" w:eastAsia="Times New Roman" w:hAnsi="Times New Roman" w:cs="Times New Roman"/>
          <w:sz w:val="24"/>
          <w:szCs w:val="24"/>
          <w:lang w:eastAsia="ar-SA"/>
        </w:rPr>
      </w:pPr>
    </w:p>
    <w:p w:rsidR="007971F8" w:rsidRDefault="00021D30">
      <w:pPr>
        <w:widowControl w:val="0"/>
        <w:tabs>
          <w:tab w:val="left" w:pos="1541"/>
        </w:tabs>
        <w:spacing w:after="0" w:line="240" w:lineRule="auto"/>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10. РАСТОРЖЕНИЕ ДОГОВОРА</w:t>
      </w:r>
    </w:p>
    <w:p w:rsidR="007971F8" w:rsidRDefault="007971F8">
      <w:pPr>
        <w:widowControl w:val="0"/>
        <w:tabs>
          <w:tab w:val="left" w:pos="1541"/>
        </w:tabs>
        <w:spacing w:after="0" w:line="240" w:lineRule="auto"/>
        <w:jc w:val="center"/>
        <w:rPr>
          <w:rFonts w:ascii="Times New Roman" w:eastAsia="Times New Roman" w:hAnsi="Times New Roman" w:cs="Times New Roman"/>
          <w:b/>
          <w:color w:val="000000"/>
          <w:sz w:val="24"/>
          <w:szCs w:val="24"/>
          <w:lang w:eastAsia="ar-SA"/>
        </w:rPr>
      </w:pPr>
    </w:p>
    <w:p w:rsidR="007971F8" w:rsidRDefault="00021D30">
      <w:pPr>
        <w:tabs>
          <w:tab w:val="left" w:pos="426"/>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10.1. Стороны могут отказаться от исполнения настоящего Договора в случаях</w:t>
      </w:r>
      <w:r w:rsidR="006054E3">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и по основаниям, предусмотренным законодательством Российской Федерации.</w:t>
      </w:r>
    </w:p>
    <w:p w:rsidR="007971F8" w:rsidRDefault="00021D30">
      <w:pPr>
        <w:tabs>
          <w:tab w:val="left" w:pos="426"/>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10.2. В случае нарушения одной из Сторон обязательств воздерживаться от запрещенных </w:t>
      </w:r>
      <w:r w:rsidR="006054E3">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в разделе 8 Договора действий и (или) неполучения другой Стороной в установленный Договором срок подтверждения, что нарушения не произошло или не произойдет, другая </w:t>
      </w:r>
      <w:r>
        <w:rPr>
          <w:rFonts w:ascii="Times New Roman" w:eastAsia="Times New Roman" w:hAnsi="Times New Roman" w:cs="Times New Roman"/>
          <w:sz w:val="24"/>
          <w:szCs w:val="24"/>
          <w:lang w:eastAsia="ru-RU"/>
        </w:rPr>
        <w:lastRenderedPageBreak/>
        <w:t>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вправе требовать возмещения реального ущерба, возникшего в результате такого расторжения.</w:t>
      </w:r>
    </w:p>
    <w:p w:rsidR="007971F8" w:rsidRDefault="00021D30">
      <w:pPr>
        <w:widowControl w:val="0"/>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10.3. Договор считается расторгнутым по соглашению Сторон только при условии урегулирования Сторонами материальных и финансовых претензий по выполненным                     до момента расторжения Договора обязательствам.</w:t>
      </w:r>
    </w:p>
    <w:p w:rsidR="00D730BD" w:rsidRDefault="00D730BD">
      <w:pPr>
        <w:widowControl w:val="0"/>
        <w:spacing w:after="0" w:line="240" w:lineRule="auto"/>
        <w:ind w:firstLine="426"/>
        <w:jc w:val="both"/>
        <w:rPr>
          <w:rFonts w:ascii="Times New Roman" w:eastAsia="Times New Roman" w:hAnsi="Times New Roman" w:cs="Times New Roman"/>
          <w:sz w:val="24"/>
          <w:szCs w:val="24"/>
          <w:lang w:eastAsia="ar-SA"/>
        </w:rPr>
      </w:pPr>
    </w:p>
    <w:p w:rsidR="007971F8" w:rsidRDefault="00021D30">
      <w:pPr>
        <w:widowControl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11. ЗАКЛЮЧИТЕЛЬНЫЕ ПОЛОЖЕНИЯ</w:t>
      </w:r>
    </w:p>
    <w:p w:rsidR="007971F8" w:rsidRDefault="007971F8">
      <w:pPr>
        <w:widowControl w:val="0"/>
        <w:spacing w:after="0" w:line="240" w:lineRule="auto"/>
        <w:jc w:val="center"/>
        <w:rPr>
          <w:rFonts w:ascii="Times New Roman" w:eastAsia="Times New Roman" w:hAnsi="Times New Roman" w:cs="Times New Roman"/>
          <w:b/>
          <w:sz w:val="24"/>
          <w:szCs w:val="24"/>
          <w:lang w:eastAsia="ar-SA"/>
        </w:rPr>
      </w:pPr>
    </w:p>
    <w:p w:rsidR="007971F8" w:rsidRDefault="00021D30">
      <w:pPr>
        <w:pStyle w:val="ConsNormal"/>
        <w:widowControl/>
        <w:tabs>
          <w:tab w:val="left" w:pos="426"/>
          <w:tab w:val="left" w:pos="1276"/>
        </w:tabs>
        <w:ind w:firstLine="0"/>
        <w:jc w:val="both"/>
        <w:rPr>
          <w:rFonts w:ascii="Times New Roman" w:hAnsi="Times New Roman"/>
          <w:sz w:val="24"/>
          <w:szCs w:val="24"/>
        </w:rPr>
      </w:pPr>
      <w:r>
        <w:rPr>
          <w:rFonts w:ascii="Times New Roman" w:hAnsi="Times New Roman"/>
          <w:sz w:val="24"/>
          <w:szCs w:val="24"/>
          <w:lang w:eastAsia="ar-SA"/>
        </w:rPr>
        <w:tab/>
        <w:t xml:space="preserve">11.1. </w:t>
      </w:r>
      <w:r>
        <w:rPr>
          <w:rFonts w:ascii="Times New Roman" w:hAnsi="Times New Roman"/>
          <w:sz w:val="24"/>
          <w:szCs w:val="24"/>
        </w:rPr>
        <w:t>Настоящий Договор составлен в 2 (двух) экземплярах, имеющих одинаковую юридическую силу, по одному экземпляру для каждой из Сторон.</w:t>
      </w:r>
    </w:p>
    <w:p w:rsidR="007971F8" w:rsidRDefault="00021D30">
      <w:pPr>
        <w:tabs>
          <w:tab w:val="left" w:pos="426"/>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11.2. Каждая из Сторон обязуется не разглашать и предпринимать все необходимые меры во избежание разглашения любой ставшей ей известной в связи с заключением и исполнением Договора конфиденциальной информации о другой Стороне или ее деятельности. Для целей Договора под конфиденциальной понимается любая информация о Стороне или </w:t>
      </w:r>
      <w:r w:rsidR="004A74B8">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ее деятельности, которая не является по своему характеру общедоступной. Заказчик обязуется предпринимать все зависящие от него меры в целях недопущения разглашения любым третьим лицам информации о клиентах или сотрудниках Поставщика, ставшей известной Заказчику </w:t>
      </w:r>
      <w:r w:rsidR="004A74B8">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или работникам Заказчика в связи с исполнением Договора. Указанная в настоящем пункте информация не может быть использована Заказчиком или работниками Заказчика иначе, как </w:t>
      </w:r>
      <w:r w:rsidR="004A74B8">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в целях выполнения обязательств Заказчика по Договору. В случае нарушения Сторонами условий конфиденциальности, в результате чего одной из Сторон будет причинен имущественный, документально подтвержденный ущерб, виновная Сторона обязуется возместить причиненный ущерб. Не является конфиденциальной информация о наличии                          и характере указанных в Договоре отношений между Сторонами.</w:t>
      </w:r>
    </w:p>
    <w:p w:rsidR="007971F8" w:rsidRDefault="00021D30">
      <w:pPr>
        <w:widowControl w:val="0"/>
        <w:tabs>
          <w:tab w:val="left" w:pos="426"/>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11.3. В случае изменения юридических и банковских реквизитов, организационно-правового статуса каждая Сторона Договора обязана известить в письменном виде в течение 5 (пяти) календарных дней другую Сторону и предоставить всю необходимую информацию, которая может повлиять на отношения между Сторонами. </w:t>
      </w:r>
    </w:p>
    <w:p w:rsidR="007971F8" w:rsidRDefault="00021D30">
      <w:pPr>
        <w:widowControl w:val="0"/>
        <w:tabs>
          <w:tab w:val="left" w:pos="426"/>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11.4. Стороны определили следующий порядок обмена документами или юридически значимыми сообщениями:</w:t>
      </w:r>
    </w:p>
    <w:p w:rsidR="007971F8" w:rsidRDefault="00021D30">
      <w:pPr>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7971F8" w:rsidRDefault="00021D30">
      <w:pPr>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заказным письмом с заказным уведомлением о вручении;</w:t>
      </w:r>
    </w:p>
    <w:p w:rsidR="007971F8" w:rsidRDefault="00021D30">
      <w:pPr>
        <w:widowControl w:val="0"/>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электронной почтой, с последующим направлением сообщения заказным письмом                 с заказным уведомлением о вручении;</w:t>
      </w:r>
    </w:p>
    <w:p w:rsidR="007971F8" w:rsidRDefault="00021D30">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в электронном виде с использованием телекоммуникационных каналов связи, при наличии взаимног</w:t>
      </w:r>
      <w:bookmarkStart w:id="0" w:name="_GoBack"/>
      <w:bookmarkEnd w:id="0"/>
      <w:r>
        <w:rPr>
          <w:rFonts w:ascii="Times New Roman" w:eastAsia="Times New Roman" w:hAnsi="Times New Roman" w:cs="Times New Roman"/>
          <w:sz w:val="24"/>
          <w:szCs w:val="24"/>
          <w:lang w:eastAsia="ru-RU"/>
        </w:rPr>
        <w:t>о согласия Сторон и совместных технических средств и возможностей для приемки и обработки.</w:t>
      </w:r>
    </w:p>
    <w:p w:rsidR="007971F8" w:rsidRDefault="00021D30" w:rsidP="00482B6F">
      <w:pPr>
        <w:widowControl w:val="0"/>
        <w:shd w:val="clear" w:color="auto" w:fill="FFFFFF"/>
        <w:spacing w:after="0" w:line="240" w:lineRule="auto"/>
        <w:ind w:firstLine="426"/>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11.5. Взаимоотношения Сторон, не урегулированные Договором, регулируются законодательством Российской Федерации. </w:t>
      </w:r>
    </w:p>
    <w:p w:rsidR="00D730BD" w:rsidRDefault="00D730BD" w:rsidP="00482B6F">
      <w:pPr>
        <w:widowControl w:val="0"/>
        <w:shd w:val="clear" w:color="auto" w:fill="FFFFFF"/>
        <w:spacing w:after="0" w:line="240" w:lineRule="auto"/>
        <w:ind w:firstLine="426"/>
        <w:jc w:val="both"/>
        <w:rPr>
          <w:rFonts w:ascii="Times New Roman" w:eastAsia="Times New Roman" w:hAnsi="Times New Roman" w:cs="Times New Roman"/>
          <w:sz w:val="24"/>
          <w:szCs w:val="24"/>
          <w:lang w:eastAsia="ar-SA"/>
        </w:rPr>
      </w:pPr>
    </w:p>
    <w:p w:rsidR="00D730BD" w:rsidRDefault="00D730BD" w:rsidP="00482B6F">
      <w:pPr>
        <w:widowControl w:val="0"/>
        <w:shd w:val="clear" w:color="auto" w:fill="FFFFFF"/>
        <w:spacing w:after="0" w:line="240" w:lineRule="auto"/>
        <w:ind w:firstLine="426"/>
        <w:jc w:val="both"/>
        <w:rPr>
          <w:rFonts w:ascii="Times New Roman" w:eastAsia="Times New Roman" w:hAnsi="Times New Roman" w:cs="Times New Roman"/>
          <w:sz w:val="24"/>
          <w:szCs w:val="24"/>
          <w:lang w:eastAsia="ar-SA"/>
        </w:rPr>
      </w:pPr>
    </w:p>
    <w:p w:rsidR="00D730BD" w:rsidRDefault="00D730BD" w:rsidP="00482B6F">
      <w:pPr>
        <w:widowControl w:val="0"/>
        <w:shd w:val="clear" w:color="auto" w:fill="FFFFFF"/>
        <w:spacing w:after="0" w:line="240" w:lineRule="auto"/>
        <w:ind w:firstLine="426"/>
        <w:jc w:val="both"/>
        <w:rPr>
          <w:rFonts w:ascii="Times New Roman" w:eastAsia="Times New Roman" w:hAnsi="Times New Roman" w:cs="Times New Roman"/>
          <w:sz w:val="24"/>
          <w:szCs w:val="24"/>
          <w:lang w:eastAsia="ar-SA"/>
        </w:rPr>
      </w:pPr>
    </w:p>
    <w:p w:rsidR="00D730BD" w:rsidRDefault="00D730BD" w:rsidP="00482B6F">
      <w:pPr>
        <w:widowControl w:val="0"/>
        <w:shd w:val="clear" w:color="auto" w:fill="FFFFFF"/>
        <w:spacing w:after="0" w:line="240" w:lineRule="auto"/>
        <w:ind w:firstLine="426"/>
        <w:jc w:val="both"/>
        <w:rPr>
          <w:rFonts w:ascii="Times New Roman" w:eastAsia="Times New Roman" w:hAnsi="Times New Roman" w:cs="Times New Roman"/>
          <w:sz w:val="24"/>
          <w:szCs w:val="24"/>
          <w:lang w:eastAsia="ar-SA"/>
        </w:rPr>
      </w:pPr>
    </w:p>
    <w:p w:rsidR="00D730BD" w:rsidRDefault="00D730BD" w:rsidP="00482B6F">
      <w:pPr>
        <w:widowControl w:val="0"/>
        <w:shd w:val="clear" w:color="auto" w:fill="FFFFFF"/>
        <w:spacing w:after="0" w:line="240" w:lineRule="auto"/>
        <w:ind w:firstLine="426"/>
        <w:jc w:val="both"/>
        <w:rPr>
          <w:rFonts w:ascii="Times New Roman" w:eastAsia="Times New Roman" w:hAnsi="Times New Roman" w:cs="Times New Roman"/>
          <w:sz w:val="24"/>
          <w:szCs w:val="24"/>
          <w:lang w:eastAsia="ar-SA"/>
        </w:rPr>
      </w:pPr>
    </w:p>
    <w:p w:rsidR="007971F8" w:rsidRDefault="00021D30">
      <w:pPr>
        <w:keepNext/>
        <w:tabs>
          <w:tab w:val="left" w:pos="0"/>
        </w:tabs>
        <w:spacing w:after="120" w:line="240" w:lineRule="auto"/>
        <w:jc w:val="center"/>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12. </w:t>
      </w:r>
      <w:r>
        <w:rPr>
          <w:rFonts w:ascii="Times New Roman" w:eastAsia="Times New Roman" w:hAnsi="Times New Roman" w:cs="Times New Roman"/>
          <w:b/>
          <w:sz w:val="24"/>
          <w:szCs w:val="24"/>
          <w:lang w:eastAsia="ru-RU"/>
        </w:rPr>
        <w:t>ЮРИДИЧЕСКИЕ АДРЕСА И ПЛАТЕЖНЫЕ РЕКВИЗИТЫ СТОРОН.</w:t>
      </w:r>
    </w:p>
    <w:p w:rsidR="007971F8" w:rsidRDefault="007971F8">
      <w:pPr>
        <w:spacing w:after="0" w:line="240" w:lineRule="auto"/>
        <w:ind w:firstLine="540"/>
        <w:jc w:val="both"/>
        <w:rPr>
          <w:rFonts w:ascii="Times New Roman" w:eastAsia="Times New Roman" w:hAnsi="Times New Roman" w:cs="Times New Roman"/>
          <w:sz w:val="24"/>
          <w:szCs w:val="24"/>
          <w:lang w:eastAsia="ar-SA"/>
        </w:rPr>
      </w:pPr>
    </w:p>
    <w:tbl>
      <w:tblPr>
        <w:tblW w:w="9746" w:type="dxa"/>
        <w:jc w:val="right"/>
        <w:tblLayout w:type="fixed"/>
        <w:tblLook w:val="04A0"/>
      </w:tblPr>
      <w:tblGrid>
        <w:gridCol w:w="4875"/>
        <w:gridCol w:w="4871"/>
      </w:tblGrid>
      <w:tr w:rsidR="007971F8">
        <w:trPr>
          <w:trHeight w:val="3615"/>
          <w:jc w:val="right"/>
        </w:trPr>
        <w:tc>
          <w:tcPr>
            <w:tcW w:w="4874" w:type="dxa"/>
          </w:tcPr>
          <w:p w:rsidR="007971F8" w:rsidRDefault="00021D30">
            <w:pPr>
              <w:widowControl w:val="0"/>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ПОСТАВЩИК:</w:t>
            </w:r>
          </w:p>
          <w:p w:rsidR="007971F8" w:rsidRDefault="00021D30">
            <w:pPr>
              <w:pStyle w:val="a1"/>
              <w:widowControl w:val="0"/>
              <w:spacing w:after="0" w:line="240" w:lineRule="auto"/>
              <w:jc w:val="both"/>
              <w:rPr>
                <w:rFonts w:ascii="PT Astra Serif" w:hAnsi="PT Astra Serif" w:cs="Times New Roman"/>
                <w:sz w:val="24"/>
                <w:szCs w:val="24"/>
              </w:rPr>
            </w:pPr>
            <w:r>
              <w:rPr>
                <w:rFonts w:ascii="PT Astra Serif" w:eastAsia="Times New Roman" w:hAnsi="PT Astra Serif" w:cs="Times New Roman"/>
                <w:sz w:val="24"/>
                <w:szCs w:val="24"/>
                <w:lang w:eastAsia="ar-SA"/>
              </w:rPr>
              <w:t>«АО «Почта России»</w:t>
            </w:r>
          </w:p>
          <w:p w:rsidR="007971F8" w:rsidRDefault="00021D30">
            <w:pPr>
              <w:pStyle w:val="a1"/>
              <w:widowControl w:val="0"/>
              <w:rPr>
                <w:rFonts w:ascii="PT Astra Serif" w:hAnsi="PT Astra Serif"/>
              </w:rPr>
            </w:pPr>
            <w:r>
              <w:rPr>
                <w:rFonts w:ascii="PT Astra Serif" w:hAnsi="PT Astra Serif"/>
              </w:rPr>
              <w:t> </w:t>
            </w: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7971F8" w:rsidRDefault="007971F8">
            <w:pPr>
              <w:widowControl w:val="0"/>
              <w:spacing w:after="0" w:line="240" w:lineRule="auto"/>
              <w:jc w:val="both"/>
              <w:rPr>
                <w:rFonts w:ascii="Times New Roman" w:eastAsia="Times New Roman" w:hAnsi="Times New Roman" w:cs="Times New Roman"/>
                <w:sz w:val="24"/>
                <w:szCs w:val="24"/>
              </w:rPr>
            </w:pPr>
          </w:p>
          <w:p w:rsidR="00D730BD" w:rsidRDefault="00D730BD">
            <w:pPr>
              <w:widowControl w:val="0"/>
              <w:spacing w:after="0" w:line="240" w:lineRule="auto"/>
              <w:jc w:val="both"/>
              <w:rPr>
                <w:rFonts w:ascii="Times New Roman" w:eastAsia="Times New Roman" w:hAnsi="Times New Roman" w:cs="Times New Roman"/>
                <w:sz w:val="24"/>
                <w:szCs w:val="24"/>
              </w:rPr>
            </w:pPr>
          </w:p>
          <w:p w:rsidR="00D730BD" w:rsidRDefault="00D730BD">
            <w:pPr>
              <w:widowControl w:val="0"/>
              <w:spacing w:after="0" w:line="240" w:lineRule="auto"/>
              <w:jc w:val="both"/>
              <w:rPr>
                <w:rFonts w:ascii="Times New Roman" w:eastAsia="Times New Roman" w:hAnsi="Times New Roman" w:cs="Times New Roman"/>
                <w:sz w:val="24"/>
                <w:szCs w:val="24"/>
              </w:rPr>
            </w:pPr>
          </w:p>
          <w:p w:rsidR="003076E3" w:rsidRDefault="003076E3">
            <w:pPr>
              <w:widowControl w:val="0"/>
              <w:spacing w:after="0" w:line="240" w:lineRule="auto"/>
              <w:jc w:val="both"/>
              <w:rPr>
                <w:rFonts w:ascii="Times New Roman" w:eastAsia="Times New Roman" w:hAnsi="Times New Roman" w:cs="Times New Roman"/>
                <w:sz w:val="24"/>
                <w:szCs w:val="24"/>
              </w:rPr>
            </w:pPr>
          </w:p>
          <w:p w:rsidR="007971F8" w:rsidRDefault="00021D30">
            <w:pPr>
              <w:widowControl w:val="0"/>
              <w:spacing w:after="0" w:line="240" w:lineRule="auto"/>
              <w:jc w:val="both"/>
              <w:rPr>
                <w:rFonts w:ascii="PT Astra Serif" w:hAnsi="PT Astra Serif"/>
              </w:rPr>
            </w:pPr>
            <w:r>
              <w:rPr>
                <w:rFonts w:ascii="PT Astra Serif" w:eastAsia="Times New Roman" w:hAnsi="PT Astra Serif" w:cs="Times New Roman"/>
                <w:sz w:val="24"/>
                <w:szCs w:val="24"/>
                <w:lang w:eastAsia="ar-SA"/>
              </w:rPr>
              <w:t>_________________/__________/</w:t>
            </w:r>
          </w:p>
          <w:p w:rsidR="007971F8" w:rsidRDefault="00021D30">
            <w:pPr>
              <w:widowControl w:val="0"/>
              <w:spacing w:after="0" w:line="240" w:lineRule="auto"/>
              <w:jc w:val="both"/>
              <w:rPr>
                <w:rFonts w:ascii="PT Astra Serif" w:hAnsi="PT Astra Serif"/>
              </w:rPr>
            </w:pPr>
            <w:r>
              <w:rPr>
                <w:rFonts w:ascii="PT Astra Serif" w:hAnsi="PT Astra Serif"/>
              </w:rPr>
              <w:t xml:space="preserve">      (подпись) МП</w:t>
            </w:r>
          </w:p>
        </w:tc>
        <w:tc>
          <w:tcPr>
            <w:tcW w:w="4871" w:type="dxa"/>
          </w:tcPr>
          <w:p w:rsidR="007971F8" w:rsidRDefault="00021D30">
            <w:pPr>
              <w:widowControl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ЗАКАЗЧИК:</w:t>
            </w:r>
          </w:p>
          <w:p w:rsidR="00C3407C" w:rsidRPr="00C3407C" w:rsidRDefault="00C3407C" w:rsidP="00C3407C">
            <w:pPr>
              <w:widowControl w:val="0"/>
              <w:spacing w:after="0" w:line="240" w:lineRule="auto"/>
              <w:jc w:val="both"/>
              <w:rPr>
                <w:rFonts w:ascii="Times New Roman" w:eastAsia="Times New Roman" w:hAnsi="Times New Roman" w:cs="Times New Roman"/>
                <w:b/>
                <w:sz w:val="24"/>
                <w:szCs w:val="24"/>
              </w:rPr>
            </w:pPr>
            <w:r w:rsidRPr="00C3407C">
              <w:rPr>
                <w:rFonts w:ascii="Times New Roman" w:eastAsia="Times New Roman" w:hAnsi="Times New Roman" w:cs="Times New Roman"/>
                <w:sz w:val="24"/>
                <w:szCs w:val="24"/>
              </w:rPr>
              <w:t>Федеральное казенное учреждение «Уголовно-исполнительная инспекция Главного управления Федеральной службы исполнения наказаний по Свердловской области»</w:t>
            </w:r>
          </w:p>
          <w:p w:rsidR="00C3407C" w:rsidRPr="00C3407C" w:rsidRDefault="00C3407C" w:rsidP="00C3407C">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b/>
                <w:sz w:val="24"/>
                <w:szCs w:val="24"/>
              </w:rPr>
              <w:t>Юридический  адрес</w:t>
            </w:r>
            <w:r w:rsidRPr="00C3407C">
              <w:rPr>
                <w:rFonts w:ascii="Times New Roman" w:eastAsia="Times New Roman" w:hAnsi="Times New Roman" w:cs="Times New Roman"/>
                <w:sz w:val="24"/>
                <w:szCs w:val="24"/>
              </w:rPr>
              <w:t>:</w:t>
            </w:r>
          </w:p>
          <w:p w:rsidR="00C3407C" w:rsidRPr="00C3407C" w:rsidRDefault="00283AB4" w:rsidP="00C3407C">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620042, Свердловская область,</w:t>
            </w:r>
            <w:r>
              <w:rPr>
                <w:rFonts w:ascii="Times New Roman" w:eastAsia="Times New Roman" w:hAnsi="Times New Roman" w:cs="Times New Roman"/>
                <w:sz w:val="24"/>
                <w:szCs w:val="24"/>
              </w:rPr>
              <w:br/>
            </w:r>
            <w:r w:rsidR="00C3407C" w:rsidRPr="00C3407C">
              <w:rPr>
                <w:rFonts w:ascii="Times New Roman" w:eastAsia="Times New Roman" w:hAnsi="Times New Roman" w:cs="Times New Roman"/>
                <w:sz w:val="24"/>
                <w:szCs w:val="24"/>
              </w:rPr>
              <w:t>г. Екатеринбург, ул. Фронтовых Бригад, 18</w:t>
            </w:r>
          </w:p>
          <w:p w:rsidR="00C3407C" w:rsidRPr="00C3407C" w:rsidRDefault="00C3407C" w:rsidP="00C3407C">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b/>
                <w:sz w:val="24"/>
                <w:szCs w:val="24"/>
              </w:rPr>
              <w:t>Почтовый адрес:</w:t>
            </w:r>
          </w:p>
          <w:p w:rsidR="00C3407C" w:rsidRPr="00C3407C" w:rsidRDefault="00283AB4" w:rsidP="00C3407C">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620019, Свердловская область,</w:t>
            </w:r>
            <w:r>
              <w:rPr>
                <w:rFonts w:ascii="Times New Roman" w:eastAsia="Times New Roman" w:hAnsi="Times New Roman" w:cs="Times New Roman"/>
                <w:sz w:val="24"/>
                <w:szCs w:val="24"/>
              </w:rPr>
              <w:br/>
            </w:r>
            <w:r w:rsidR="00C3407C" w:rsidRPr="00C3407C">
              <w:rPr>
                <w:rFonts w:ascii="Times New Roman" w:eastAsia="Times New Roman" w:hAnsi="Times New Roman" w:cs="Times New Roman"/>
                <w:sz w:val="24"/>
                <w:szCs w:val="24"/>
              </w:rPr>
              <w:t>г. Екатеринбург, ул. Репина 4 а</w:t>
            </w:r>
          </w:p>
          <w:p w:rsidR="00283AB4" w:rsidRPr="00C3407C" w:rsidRDefault="00C3407C" w:rsidP="00283AB4">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sz w:val="24"/>
                <w:szCs w:val="24"/>
              </w:rPr>
              <w:t>ИНН 6673248422</w:t>
            </w:r>
            <w:r w:rsidR="00283AB4" w:rsidRPr="00C3407C">
              <w:rPr>
                <w:rFonts w:ascii="Times New Roman" w:eastAsia="Times New Roman" w:hAnsi="Times New Roman" w:cs="Times New Roman"/>
                <w:sz w:val="24"/>
                <w:szCs w:val="24"/>
              </w:rPr>
              <w:t xml:space="preserve"> </w:t>
            </w:r>
            <w:r w:rsidR="00283AB4">
              <w:rPr>
                <w:rFonts w:ascii="Times New Roman" w:eastAsia="Times New Roman" w:hAnsi="Times New Roman" w:cs="Times New Roman"/>
                <w:sz w:val="24"/>
                <w:szCs w:val="24"/>
              </w:rPr>
              <w:t xml:space="preserve"> </w:t>
            </w:r>
            <w:r w:rsidR="00283AB4" w:rsidRPr="00C3407C">
              <w:rPr>
                <w:rFonts w:ascii="Times New Roman" w:eastAsia="Times New Roman" w:hAnsi="Times New Roman" w:cs="Times New Roman"/>
                <w:sz w:val="24"/>
                <w:szCs w:val="24"/>
              </w:rPr>
              <w:t>КПП 668601001</w:t>
            </w:r>
          </w:p>
          <w:p w:rsidR="00C3407C" w:rsidRPr="00C3407C" w:rsidRDefault="00C3407C" w:rsidP="00C3407C">
            <w:pPr>
              <w:widowControl w:val="0"/>
              <w:spacing w:after="0" w:line="240" w:lineRule="auto"/>
              <w:jc w:val="both"/>
              <w:rPr>
                <w:rFonts w:ascii="Times New Roman" w:eastAsia="Times New Roman" w:hAnsi="Times New Roman" w:cs="Times New Roman"/>
                <w:b/>
                <w:sz w:val="24"/>
                <w:szCs w:val="24"/>
              </w:rPr>
            </w:pPr>
            <w:r w:rsidRPr="00C3407C">
              <w:rPr>
                <w:rFonts w:ascii="Times New Roman" w:eastAsia="Times New Roman" w:hAnsi="Times New Roman" w:cs="Times New Roman"/>
                <w:sz w:val="24"/>
                <w:szCs w:val="24"/>
              </w:rPr>
              <w:t>ОГРН 1116673017207</w:t>
            </w:r>
          </w:p>
          <w:p w:rsidR="00C3407C" w:rsidRPr="00C3407C" w:rsidRDefault="00C3407C" w:rsidP="00C3407C">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b/>
                <w:sz w:val="24"/>
                <w:szCs w:val="24"/>
              </w:rPr>
              <w:t>Коды:</w:t>
            </w:r>
          </w:p>
          <w:p w:rsidR="00283AB4" w:rsidRPr="00C3407C" w:rsidRDefault="00C3407C" w:rsidP="00283AB4">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sz w:val="24"/>
                <w:szCs w:val="24"/>
              </w:rPr>
              <w:t>ОКПО 08945800</w:t>
            </w:r>
            <w:r w:rsidR="00283AB4" w:rsidRPr="00C3407C">
              <w:rPr>
                <w:rFonts w:ascii="Times New Roman" w:eastAsia="Times New Roman" w:hAnsi="Times New Roman" w:cs="Times New Roman"/>
                <w:sz w:val="24"/>
                <w:szCs w:val="24"/>
              </w:rPr>
              <w:t xml:space="preserve"> ОКТМО 65701000</w:t>
            </w:r>
          </w:p>
          <w:p w:rsidR="00C3407C" w:rsidRPr="00C3407C" w:rsidRDefault="00283AB4" w:rsidP="00C3407C">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О</w:t>
            </w:r>
            <w:r w:rsidR="00C3407C" w:rsidRPr="00C3407C">
              <w:rPr>
                <w:rFonts w:ascii="Times New Roman" w:eastAsia="Times New Roman" w:hAnsi="Times New Roman" w:cs="Times New Roman"/>
                <w:sz w:val="24"/>
                <w:szCs w:val="24"/>
              </w:rPr>
              <w:t>КВЭД 84.23</w:t>
            </w:r>
          </w:p>
          <w:p w:rsidR="00C3407C" w:rsidRPr="00C3407C" w:rsidRDefault="00C3407C" w:rsidP="00C3407C">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b/>
                <w:sz w:val="24"/>
                <w:szCs w:val="24"/>
              </w:rPr>
              <w:t>Банковские реквизиты:</w:t>
            </w:r>
          </w:p>
          <w:p w:rsidR="00C3407C" w:rsidRPr="00C3407C" w:rsidRDefault="00C3407C" w:rsidP="00C3407C">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sz w:val="24"/>
                <w:szCs w:val="24"/>
              </w:rPr>
              <w:t xml:space="preserve">УФК по Новосибирской области </w:t>
            </w:r>
          </w:p>
          <w:p w:rsidR="00C3407C" w:rsidRPr="00C3407C" w:rsidRDefault="00C3407C" w:rsidP="00C3407C">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sz w:val="24"/>
                <w:szCs w:val="24"/>
              </w:rPr>
              <w:t>(ФКУ УИИ ГУФСИН России</w:t>
            </w:r>
            <w:r w:rsidR="00283AB4">
              <w:rPr>
                <w:rFonts w:ascii="Times New Roman" w:eastAsia="Times New Roman" w:hAnsi="Times New Roman" w:cs="Times New Roman"/>
                <w:sz w:val="24"/>
                <w:szCs w:val="24"/>
              </w:rPr>
              <w:br/>
            </w:r>
            <w:r w:rsidRPr="00C3407C">
              <w:rPr>
                <w:rFonts w:ascii="Times New Roman" w:eastAsia="Times New Roman" w:hAnsi="Times New Roman" w:cs="Times New Roman"/>
                <w:sz w:val="24"/>
                <w:szCs w:val="24"/>
              </w:rPr>
              <w:t xml:space="preserve">по Свердловской области), </w:t>
            </w:r>
          </w:p>
          <w:p w:rsidR="00C3407C" w:rsidRPr="00C3407C" w:rsidRDefault="00C3407C" w:rsidP="00C3407C">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sz w:val="24"/>
                <w:szCs w:val="24"/>
              </w:rPr>
              <w:t>л/с: 03621А66930</w:t>
            </w:r>
          </w:p>
          <w:p w:rsidR="00C3407C" w:rsidRPr="00C3407C" w:rsidRDefault="00C3407C" w:rsidP="00C3407C">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sz w:val="24"/>
                <w:szCs w:val="24"/>
              </w:rPr>
              <w:t>КОР/С 40102810445370000043</w:t>
            </w:r>
          </w:p>
          <w:p w:rsidR="00C3407C" w:rsidRPr="00C3407C" w:rsidRDefault="00C3407C" w:rsidP="00C3407C">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sz w:val="24"/>
                <w:szCs w:val="24"/>
              </w:rPr>
              <w:t>ОКЦ № 1 СибГУ Банка России//УФК</w:t>
            </w:r>
            <w:r w:rsidR="00283AB4">
              <w:rPr>
                <w:rFonts w:ascii="Times New Roman" w:eastAsia="Times New Roman" w:hAnsi="Times New Roman" w:cs="Times New Roman"/>
                <w:sz w:val="24"/>
                <w:szCs w:val="24"/>
              </w:rPr>
              <w:br/>
            </w:r>
            <w:r w:rsidRPr="00C3407C">
              <w:rPr>
                <w:rFonts w:ascii="Times New Roman" w:eastAsia="Times New Roman" w:hAnsi="Times New Roman" w:cs="Times New Roman"/>
                <w:sz w:val="24"/>
                <w:szCs w:val="24"/>
              </w:rPr>
              <w:t>по Новосибирской области г. Новосибирск</w:t>
            </w:r>
          </w:p>
          <w:p w:rsidR="00C3407C" w:rsidRPr="00C3407C" w:rsidRDefault="00C3407C" w:rsidP="00C3407C">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sz w:val="24"/>
                <w:szCs w:val="24"/>
              </w:rPr>
              <w:t>БИК ТОФК 015004950</w:t>
            </w:r>
          </w:p>
          <w:p w:rsidR="00C3407C" w:rsidRPr="00C3407C" w:rsidRDefault="00C3407C" w:rsidP="00C3407C">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sz w:val="24"/>
                <w:szCs w:val="24"/>
              </w:rPr>
              <w:t>Р/С 03211643000000015113</w:t>
            </w:r>
          </w:p>
          <w:p w:rsidR="00C3407C" w:rsidRPr="00C3407C" w:rsidRDefault="00C3407C" w:rsidP="00C3407C">
            <w:pPr>
              <w:widowControl w:val="0"/>
              <w:spacing w:after="0" w:line="240" w:lineRule="auto"/>
              <w:jc w:val="both"/>
              <w:rPr>
                <w:rFonts w:ascii="Times New Roman" w:eastAsia="Times New Roman" w:hAnsi="Times New Roman" w:cs="Times New Roman"/>
                <w:sz w:val="24"/>
                <w:szCs w:val="24"/>
              </w:rPr>
            </w:pPr>
            <w:r w:rsidRPr="00C3407C">
              <w:rPr>
                <w:rFonts w:ascii="Times New Roman" w:eastAsia="Times New Roman" w:hAnsi="Times New Roman" w:cs="Times New Roman"/>
                <w:sz w:val="24"/>
                <w:szCs w:val="24"/>
              </w:rPr>
              <w:t>ОКТМО 65701000001</w:t>
            </w:r>
          </w:p>
          <w:p w:rsidR="007971F8" w:rsidRDefault="007971F8">
            <w:pPr>
              <w:widowControl w:val="0"/>
              <w:spacing w:after="0" w:line="240" w:lineRule="auto"/>
              <w:jc w:val="both"/>
              <w:rPr>
                <w:rFonts w:ascii="Times New Roman" w:eastAsia="Times New Roman" w:hAnsi="Times New Roman" w:cs="Times New Roman"/>
                <w:sz w:val="24"/>
                <w:szCs w:val="24"/>
                <w:lang w:eastAsia="ar-SA"/>
              </w:rPr>
            </w:pPr>
          </w:p>
          <w:p w:rsidR="007971F8" w:rsidRDefault="007971F8">
            <w:pPr>
              <w:widowControl w:val="0"/>
              <w:spacing w:after="0" w:line="240" w:lineRule="auto"/>
              <w:jc w:val="both"/>
              <w:rPr>
                <w:rFonts w:ascii="Times New Roman" w:eastAsia="Times New Roman" w:hAnsi="Times New Roman" w:cs="Times New Roman"/>
                <w:sz w:val="24"/>
                <w:szCs w:val="24"/>
                <w:lang w:eastAsia="ar-SA"/>
              </w:rPr>
            </w:pPr>
          </w:p>
          <w:p w:rsidR="007971F8" w:rsidRDefault="00021D30">
            <w:pPr>
              <w:widowControl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_________________/Е.А. </w:t>
            </w:r>
            <w:r w:rsidR="00283AB4">
              <w:rPr>
                <w:rFonts w:ascii="Times New Roman" w:eastAsia="Times New Roman" w:hAnsi="Times New Roman" w:cs="Times New Roman"/>
                <w:sz w:val="24"/>
                <w:szCs w:val="24"/>
                <w:lang w:eastAsia="ar-SA"/>
              </w:rPr>
              <w:t>Бредихина</w:t>
            </w:r>
            <w:r>
              <w:rPr>
                <w:rFonts w:ascii="Times New Roman" w:eastAsia="Times New Roman" w:hAnsi="Times New Roman" w:cs="Times New Roman"/>
                <w:sz w:val="24"/>
                <w:szCs w:val="24"/>
                <w:lang w:eastAsia="ar-SA"/>
              </w:rPr>
              <w:t>/</w:t>
            </w:r>
          </w:p>
          <w:p w:rsidR="007971F8" w:rsidRDefault="00850E8A">
            <w:pPr>
              <w:widowControl w:val="0"/>
              <w:spacing w:after="0" w:line="240" w:lineRule="auto"/>
              <w:jc w:val="both"/>
              <w:rPr>
                <w:rFonts w:ascii="Times New Roman" w:eastAsia="Times New Roman" w:hAnsi="Times New Roman" w:cs="Times New Roman"/>
                <w:sz w:val="24"/>
                <w:szCs w:val="24"/>
                <w:lang w:eastAsia="ar-SA"/>
              </w:rPr>
            </w:pPr>
            <w:r>
              <w:rPr>
                <w:rFonts w:ascii="PT Astra Serif" w:hAnsi="PT Astra Serif"/>
              </w:rPr>
              <w:t>(подпись) МП</w:t>
            </w:r>
          </w:p>
        </w:tc>
      </w:tr>
    </w:tbl>
    <w:p w:rsidR="007971F8" w:rsidRDefault="007971F8">
      <w:pPr>
        <w:spacing w:after="0" w:line="240" w:lineRule="auto"/>
        <w:rPr>
          <w:rFonts w:ascii="Times New Roman" w:eastAsia="Times New Roman" w:hAnsi="Times New Roman" w:cs="Times New Roman"/>
          <w:b/>
          <w:sz w:val="24"/>
          <w:szCs w:val="24"/>
          <w:lang w:eastAsia="ar-SA"/>
        </w:rPr>
      </w:pPr>
    </w:p>
    <w:p w:rsidR="003076E3" w:rsidRDefault="003076E3">
      <w:pPr>
        <w:spacing w:after="0" w:line="240" w:lineRule="auto"/>
        <w:rPr>
          <w:rFonts w:ascii="Times New Roman" w:eastAsia="Times New Roman" w:hAnsi="Times New Roman" w:cs="Times New Roman"/>
          <w:b/>
          <w:sz w:val="24"/>
          <w:szCs w:val="24"/>
          <w:lang w:eastAsia="ar-SA"/>
        </w:rPr>
      </w:pPr>
    </w:p>
    <w:p w:rsidR="00283AB4" w:rsidRDefault="00283AB4">
      <w:pPr>
        <w:spacing w:after="0" w:line="240" w:lineRule="auto"/>
        <w:rPr>
          <w:rFonts w:ascii="Times New Roman" w:eastAsia="Times New Roman" w:hAnsi="Times New Roman" w:cs="Times New Roman"/>
          <w:b/>
          <w:sz w:val="24"/>
          <w:szCs w:val="24"/>
          <w:lang w:eastAsia="ar-SA"/>
        </w:rPr>
      </w:pPr>
    </w:p>
    <w:p w:rsidR="00283AB4" w:rsidRDefault="00283AB4">
      <w:pPr>
        <w:spacing w:after="0" w:line="240" w:lineRule="auto"/>
        <w:rPr>
          <w:rFonts w:ascii="Times New Roman" w:eastAsia="Times New Roman" w:hAnsi="Times New Roman" w:cs="Times New Roman"/>
          <w:b/>
          <w:sz w:val="24"/>
          <w:szCs w:val="24"/>
          <w:lang w:eastAsia="ar-SA"/>
        </w:rPr>
      </w:pPr>
    </w:p>
    <w:p w:rsidR="00283AB4" w:rsidRDefault="00283AB4">
      <w:pPr>
        <w:spacing w:after="0" w:line="240" w:lineRule="auto"/>
        <w:rPr>
          <w:rFonts w:ascii="Times New Roman" w:eastAsia="Times New Roman" w:hAnsi="Times New Roman" w:cs="Times New Roman"/>
          <w:b/>
          <w:sz w:val="24"/>
          <w:szCs w:val="24"/>
          <w:lang w:eastAsia="ar-SA"/>
        </w:rPr>
      </w:pPr>
    </w:p>
    <w:p w:rsidR="00283AB4" w:rsidRDefault="00283AB4">
      <w:pPr>
        <w:spacing w:after="0" w:line="240" w:lineRule="auto"/>
        <w:rPr>
          <w:rFonts w:ascii="Times New Roman" w:eastAsia="Times New Roman" w:hAnsi="Times New Roman" w:cs="Times New Roman"/>
          <w:b/>
          <w:sz w:val="24"/>
          <w:szCs w:val="24"/>
          <w:lang w:eastAsia="ar-SA"/>
        </w:rPr>
      </w:pPr>
    </w:p>
    <w:p w:rsidR="00283AB4" w:rsidRDefault="00283AB4">
      <w:pPr>
        <w:spacing w:after="0" w:line="240" w:lineRule="auto"/>
        <w:rPr>
          <w:rFonts w:ascii="Times New Roman" w:eastAsia="Times New Roman" w:hAnsi="Times New Roman" w:cs="Times New Roman"/>
          <w:b/>
          <w:sz w:val="24"/>
          <w:szCs w:val="24"/>
          <w:lang w:eastAsia="ar-SA"/>
        </w:rPr>
      </w:pPr>
    </w:p>
    <w:p w:rsidR="00283AB4" w:rsidRDefault="00283AB4">
      <w:pPr>
        <w:spacing w:after="0" w:line="240" w:lineRule="auto"/>
        <w:rPr>
          <w:rFonts w:ascii="Times New Roman" w:eastAsia="Times New Roman" w:hAnsi="Times New Roman" w:cs="Times New Roman"/>
          <w:b/>
          <w:sz w:val="24"/>
          <w:szCs w:val="24"/>
          <w:lang w:eastAsia="ar-SA"/>
        </w:rPr>
      </w:pPr>
    </w:p>
    <w:p w:rsidR="00D730BD" w:rsidRDefault="00D730BD">
      <w:pPr>
        <w:spacing w:after="0" w:line="240" w:lineRule="auto"/>
        <w:rPr>
          <w:rFonts w:ascii="Times New Roman" w:eastAsia="Times New Roman" w:hAnsi="Times New Roman" w:cs="Times New Roman"/>
          <w:b/>
          <w:sz w:val="24"/>
          <w:szCs w:val="24"/>
          <w:lang w:eastAsia="ar-SA"/>
        </w:rPr>
      </w:pPr>
    </w:p>
    <w:p w:rsidR="00D730BD" w:rsidRDefault="00D730BD">
      <w:pPr>
        <w:spacing w:after="0" w:line="240" w:lineRule="auto"/>
        <w:rPr>
          <w:rFonts w:ascii="Times New Roman" w:eastAsia="Times New Roman" w:hAnsi="Times New Roman" w:cs="Times New Roman"/>
          <w:b/>
          <w:sz w:val="24"/>
          <w:szCs w:val="24"/>
          <w:lang w:eastAsia="ar-SA"/>
        </w:rPr>
      </w:pPr>
    </w:p>
    <w:p w:rsidR="00D730BD" w:rsidRDefault="00D730BD">
      <w:pPr>
        <w:spacing w:after="0" w:line="240" w:lineRule="auto"/>
        <w:rPr>
          <w:rFonts w:ascii="Times New Roman" w:eastAsia="Times New Roman" w:hAnsi="Times New Roman" w:cs="Times New Roman"/>
          <w:b/>
          <w:sz w:val="24"/>
          <w:szCs w:val="24"/>
          <w:lang w:eastAsia="ar-SA"/>
        </w:rPr>
      </w:pPr>
    </w:p>
    <w:p w:rsidR="00D730BD" w:rsidRDefault="00D730BD">
      <w:pPr>
        <w:spacing w:after="0" w:line="240" w:lineRule="auto"/>
        <w:rPr>
          <w:rFonts w:ascii="Times New Roman" w:eastAsia="Times New Roman" w:hAnsi="Times New Roman" w:cs="Times New Roman"/>
          <w:b/>
          <w:sz w:val="24"/>
          <w:szCs w:val="24"/>
          <w:lang w:eastAsia="ar-SA"/>
        </w:rPr>
      </w:pPr>
    </w:p>
    <w:p w:rsidR="00D730BD" w:rsidRDefault="00D730BD">
      <w:pPr>
        <w:spacing w:after="0" w:line="240" w:lineRule="auto"/>
        <w:rPr>
          <w:rFonts w:ascii="Times New Roman" w:eastAsia="Times New Roman" w:hAnsi="Times New Roman" w:cs="Times New Roman"/>
          <w:b/>
          <w:sz w:val="24"/>
          <w:szCs w:val="24"/>
          <w:lang w:eastAsia="ar-SA"/>
        </w:rPr>
      </w:pPr>
    </w:p>
    <w:p w:rsidR="00D730BD" w:rsidRDefault="00D730BD">
      <w:pPr>
        <w:spacing w:after="0" w:line="240" w:lineRule="auto"/>
        <w:rPr>
          <w:rFonts w:ascii="Times New Roman" w:eastAsia="Times New Roman" w:hAnsi="Times New Roman" w:cs="Times New Roman"/>
          <w:b/>
          <w:sz w:val="24"/>
          <w:szCs w:val="24"/>
          <w:lang w:eastAsia="ar-SA"/>
        </w:rPr>
      </w:pPr>
    </w:p>
    <w:p w:rsidR="00D730BD" w:rsidRDefault="00D730BD">
      <w:pPr>
        <w:spacing w:after="0" w:line="240" w:lineRule="auto"/>
        <w:rPr>
          <w:rFonts w:ascii="Times New Roman" w:eastAsia="Times New Roman" w:hAnsi="Times New Roman" w:cs="Times New Roman"/>
          <w:b/>
          <w:sz w:val="24"/>
          <w:szCs w:val="24"/>
          <w:lang w:eastAsia="ar-SA"/>
        </w:rPr>
      </w:pPr>
    </w:p>
    <w:p w:rsidR="00D730BD" w:rsidRDefault="00D730BD">
      <w:pPr>
        <w:spacing w:after="0" w:line="240" w:lineRule="auto"/>
        <w:rPr>
          <w:rFonts w:ascii="Times New Roman" w:eastAsia="Times New Roman" w:hAnsi="Times New Roman" w:cs="Times New Roman"/>
          <w:b/>
          <w:sz w:val="24"/>
          <w:szCs w:val="24"/>
          <w:lang w:eastAsia="ar-SA"/>
        </w:rPr>
      </w:pPr>
    </w:p>
    <w:p w:rsidR="00283AB4" w:rsidRDefault="00283AB4">
      <w:pPr>
        <w:spacing w:after="0" w:line="240" w:lineRule="auto"/>
        <w:rPr>
          <w:rFonts w:ascii="Times New Roman" w:eastAsia="Times New Roman" w:hAnsi="Times New Roman" w:cs="Times New Roman"/>
          <w:b/>
          <w:sz w:val="24"/>
          <w:szCs w:val="24"/>
          <w:lang w:eastAsia="ar-SA"/>
        </w:rPr>
      </w:pPr>
    </w:p>
    <w:p w:rsidR="007971F8" w:rsidRDefault="00021D30">
      <w:pPr>
        <w:spacing w:after="0" w:line="240" w:lineRule="auto"/>
        <w:ind w:left="5387"/>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lastRenderedPageBreak/>
        <w:t xml:space="preserve">Приложение №1 </w:t>
      </w:r>
    </w:p>
    <w:p w:rsidR="007971F8" w:rsidRDefault="00021D30">
      <w:pPr>
        <w:spacing w:after="0" w:line="240" w:lineRule="auto"/>
        <w:ind w:left="5387"/>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к государственному контракту</w:t>
      </w:r>
    </w:p>
    <w:p w:rsidR="007971F8" w:rsidRDefault="00021D30">
      <w:pPr>
        <w:spacing w:after="0" w:line="240" w:lineRule="auto"/>
        <w:ind w:left="5387"/>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 </w:t>
      </w:r>
    </w:p>
    <w:p w:rsidR="007971F8" w:rsidRDefault="007971F8">
      <w:pPr>
        <w:spacing w:after="0" w:line="240" w:lineRule="auto"/>
        <w:ind w:left="5387"/>
        <w:jc w:val="center"/>
        <w:rPr>
          <w:rFonts w:ascii="Times New Roman" w:eastAsia="Times New Roman" w:hAnsi="Times New Roman" w:cs="Times New Roman"/>
          <w:b/>
          <w:sz w:val="24"/>
          <w:szCs w:val="24"/>
          <w:lang w:eastAsia="ar-SA"/>
        </w:rPr>
      </w:pPr>
    </w:p>
    <w:p w:rsidR="007971F8" w:rsidRDefault="00021D30">
      <w:pPr>
        <w:tabs>
          <w:tab w:val="left" w:pos="6521"/>
        </w:tabs>
        <w:spacing w:after="0" w:line="240" w:lineRule="auto"/>
        <w:ind w:left="5387"/>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от  «___»__________202</w:t>
      </w:r>
      <w:r w:rsidR="0030720A">
        <w:rPr>
          <w:rFonts w:ascii="Times New Roman" w:eastAsia="Times New Roman" w:hAnsi="Times New Roman" w:cs="Times New Roman"/>
          <w:b/>
          <w:sz w:val="24"/>
          <w:szCs w:val="24"/>
          <w:lang w:eastAsia="ar-SA"/>
        </w:rPr>
        <w:t>6</w:t>
      </w:r>
      <w:r>
        <w:rPr>
          <w:rFonts w:ascii="Times New Roman" w:eastAsia="Times New Roman" w:hAnsi="Times New Roman" w:cs="Times New Roman"/>
          <w:b/>
          <w:sz w:val="24"/>
          <w:szCs w:val="24"/>
          <w:lang w:eastAsia="ar-SA"/>
        </w:rPr>
        <w:t xml:space="preserve"> г.</w:t>
      </w:r>
    </w:p>
    <w:p w:rsidR="007971F8" w:rsidRDefault="007971F8">
      <w:pPr>
        <w:spacing w:after="0" w:line="240" w:lineRule="auto"/>
        <w:rPr>
          <w:rFonts w:ascii="Times New Roman" w:eastAsia="Times New Roman" w:hAnsi="Times New Roman" w:cs="Times New Roman"/>
          <w:b/>
          <w:sz w:val="24"/>
          <w:szCs w:val="24"/>
          <w:lang w:eastAsia="ar-SA"/>
        </w:rPr>
      </w:pPr>
    </w:p>
    <w:p w:rsidR="007971F8" w:rsidRDefault="00021D30">
      <w:pPr>
        <w:spacing w:after="0" w:line="240" w:lineRule="auto"/>
        <w:jc w:val="center"/>
        <w:rPr>
          <w:rFonts w:ascii="Times New Roman" w:eastAsia="MS Mincho" w:hAnsi="Times New Roman" w:cs="Times New Roman"/>
          <w:b/>
          <w:bCs/>
          <w:sz w:val="24"/>
          <w:szCs w:val="24"/>
          <w:lang w:eastAsia="ru-RU"/>
        </w:rPr>
      </w:pPr>
      <w:r>
        <w:rPr>
          <w:rFonts w:ascii="Times New Roman" w:eastAsia="MS Mincho" w:hAnsi="Times New Roman" w:cs="Times New Roman"/>
          <w:b/>
          <w:bCs/>
          <w:sz w:val="24"/>
          <w:szCs w:val="24"/>
          <w:lang w:eastAsia="ru-RU"/>
        </w:rPr>
        <w:t>СПЕЦИФИКАЦИЯ</w:t>
      </w:r>
    </w:p>
    <w:p w:rsidR="007971F8" w:rsidRDefault="00021D30">
      <w:pPr>
        <w:spacing w:after="0" w:line="240" w:lineRule="auto"/>
        <w:jc w:val="center"/>
        <w:rPr>
          <w:rFonts w:ascii="Times New Roman" w:eastAsia="Times New Roman" w:hAnsi="Times New Roman" w:cs="Times New Roman"/>
          <w:b/>
          <w:sz w:val="24"/>
          <w:szCs w:val="24"/>
          <w:lang w:eastAsia="ar-SA"/>
        </w:rPr>
      </w:pPr>
      <w:r>
        <w:rPr>
          <w:rFonts w:ascii="Times New Roman" w:eastAsia="MS Mincho" w:hAnsi="Times New Roman" w:cs="Times New Roman"/>
          <w:b/>
          <w:sz w:val="24"/>
          <w:szCs w:val="24"/>
          <w:lang w:eastAsia="ru-RU"/>
        </w:rPr>
        <w:t>на поставку</w:t>
      </w:r>
      <w:r>
        <w:rPr>
          <w:rFonts w:ascii="Times New Roman" w:eastAsia="Times New Roman" w:hAnsi="Times New Roman" w:cs="Times New Roman"/>
          <w:b/>
          <w:sz w:val="24"/>
          <w:szCs w:val="24"/>
          <w:lang w:eastAsia="ar-SA"/>
        </w:rPr>
        <w:t xml:space="preserve"> почтовых марок и конвертов</w:t>
      </w:r>
    </w:p>
    <w:p w:rsidR="007971F8" w:rsidRDefault="007971F8">
      <w:pPr>
        <w:spacing w:after="0" w:line="240" w:lineRule="auto"/>
        <w:jc w:val="center"/>
        <w:rPr>
          <w:rFonts w:ascii="Times New Roman" w:eastAsia="Times New Roman" w:hAnsi="Times New Roman" w:cs="Times New Roman"/>
          <w:b/>
          <w:sz w:val="24"/>
          <w:szCs w:val="24"/>
          <w:lang w:eastAsia="ar-SA"/>
        </w:rPr>
      </w:pPr>
    </w:p>
    <w:tbl>
      <w:tblPr>
        <w:tblW w:w="9809" w:type="dxa"/>
        <w:tblInd w:w="-13" w:type="dxa"/>
        <w:tblLayout w:type="fixed"/>
        <w:tblCellMar>
          <w:top w:w="15" w:type="dxa"/>
          <w:left w:w="15" w:type="dxa"/>
          <w:bottom w:w="15" w:type="dxa"/>
          <w:right w:w="15" w:type="dxa"/>
        </w:tblCellMar>
        <w:tblLook w:val="0000"/>
      </w:tblPr>
      <w:tblGrid>
        <w:gridCol w:w="479"/>
        <w:gridCol w:w="3235"/>
        <w:gridCol w:w="993"/>
        <w:gridCol w:w="1134"/>
        <w:gridCol w:w="1140"/>
        <w:gridCol w:w="1134"/>
        <w:gridCol w:w="1694"/>
      </w:tblGrid>
      <w:tr w:rsidR="007971F8" w:rsidTr="00283AB4">
        <w:tc>
          <w:tcPr>
            <w:tcW w:w="479" w:type="dxa"/>
            <w:tcBorders>
              <w:top w:val="single" w:sz="6" w:space="0" w:color="000000"/>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Times New Roman" w:hAnsi="Times New Roman" w:cs="Times New Roman"/>
                <w:b/>
                <w:sz w:val="24"/>
                <w:szCs w:val="24"/>
              </w:rPr>
            </w:pPr>
            <w:r>
              <w:rPr>
                <w:rFonts w:ascii="Times New Roman" w:hAnsi="Times New Roman" w:cs="Times New Roman"/>
                <w:b/>
                <w:sz w:val="24"/>
                <w:szCs w:val="24"/>
              </w:rPr>
              <w:t>№</w:t>
            </w:r>
          </w:p>
          <w:p w:rsidR="007971F8" w:rsidRDefault="00021D30">
            <w:pPr>
              <w:widowControl w:val="0"/>
              <w:spacing w:after="0"/>
              <w:jc w:val="center"/>
              <w:rPr>
                <w:rFonts w:ascii="Times New Roman" w:hAnsi="Times New Roman" w:cs="Times New Roman"/>
                <w:b/>
                <w:sz w:val="24"/>
                <w:szCs w:val="24"/>
              </w:rPr>
            </w:pPr>
            <w:r>
              <w:rPr>
                <w:rFonts w:ascii="Times New Roman" w:hAnsi="Times New Roman" w:cs="Times New Roman"/>
                <w:b/>
                <w:sz w:val="24"/>
                <w:szCs w:val="24"/>
              </w:rPr>
              <w:t>п/п</w:t>
            </w:r>
          </w:p>
        </w:tc>
        <w:tc>
          <w:tcPr>
            <w:tcW w:w="3235" w:type="dxa"/>
            <w:tcBorders>
              <w:top w:val="single" w:sz="6" w:space="0" w:color="000000"/>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Times New Roman" w:hAnsi="Times New Roman" w:cs="Times New Roman"/>
                <w:b/>
                <w:sz w:val="24"/>
                <w:szCs w:val="24"/>
              </w:rPr>
            </w:pPr>
            <w:r>
              <w:rPr>
                <w:rFonts w:ascii="Times New Roman" w:hAnsi="Times New Roman" w:cs="Times New Roman"/>
                <w:b/>
                <w:sz w:val="24"/>
                <w:szCs w:val="24"/>
              </w:rPr>
              <w:t>Наименование услуги</w:t>
            </w:r>
          </w:p>
        </w:tc>
        <w:tc>
          <w:tcPr>
            <w:tcW w:w="993" w:type="dxa"/>
            <w:tcBorders>
              <w:top w:val="single" w:sz="6" w:space="0" w:color="000000"/>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Times New Roman" w:hAnsi="Times New Roman" w:cs="Times New Roman"/>
                <w:b/>
                <w:sz w:val="24"/>
                <w:szCs w:val="24"/>
              </w:rPr>
            </w:pPr>
            <w:r>
              <w:rPr>
                <w:rFonts w:ascii="Times New Roman" w:hAnsi="Times New Roman" w:cs="Times New Roman"/>
                <w:b/>
                <w:sz w:val="24"/>
                <w:szCs w:val="24"/>
              </w:rPr>
              <w:t>Ед. изм.</w:t>
            </w:r>
          </w:p>
        </w:tc>
        <w:tc>
          <w:tcPr>
            <w:tcW w:w="1134" w:type="dxa"/>
            <w:tcBorders>
              <w:top w:val="single" w:sz="6" w:space="0" w:color="000000"/>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Times New Roman" w:hAnsi="Times New Roman" w:cs="Times New Roman"/>
                <w:b/>
                <w:sz w:val="24"/>
                <w:szCs w:val="24"/>
              </w:rPr>
            </w:pPr>
            <w:r>
              <w:rPr>
                <w:rFonts w:ascii="Times New Roman" w:hAnsi="Times New Roman" w:cs="Times New Roman"/>
                <w:b/>
                <w:sz w:val="24"/>
                <w:szCs w:val="24"/>
              </w:rPr>
              <w:t>Кол-во</w:t>
            </w:r>
          </w:p>
        </w:tc>
        <w:tc>
          <w:tcPr>
            <w:tcW w:w="1140" w:type="dxa"/>
            <w:tcBorders>
              <w:top w:val="single" w:sz="6" w:space="0" w:color="000000"/>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Times New Roman" w:hAnsi="Times New Roman" w:cs="Times New Roman"/>
                <w:b/>
                <w:sz w:val="24"/>
                <w:szCs w:val="24"/>
              </w:rPr>
            </w:pPr>
            <w:r>
              <w:rPr>
                <w:rFonts w:ascii="Times New Roman" w:hAnsi="Times New Roman" w:cs="Times New Roman"/>
                <w:b/>
                <w:sz w:val="24"/>
                <w:szCs w:val="24"/>
              </w:rPr>
              <w:t>Цена за 1 единицу (рублей)</w:t>
            </w:r>
          </w:p>
        </w:tc>
        <w:tc>
          <w:tcPr>
            <w:tcW w:w="1134" w:type="dxa"/>
            <w:tcBorders>
              <w:top w:val="single" w:sz="4" w:space="0" w:color="000000"/>
              <w:bottom w:val="single" w:sz="4" w:space="0" w:color="000000"/>
              <w:right w:val="single" w:sz="4" w:space="0" w:color="000000"/>
            </w:tcBorders>
            <w:shd w:val="clear" w:color="auto" w:fill="auto"/>
          </w:tcPr>
          <w:p w:rsidR="007971F8" w:rsidRDefault="00021D30">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Итоговая сумма</w:t>
            </w:r>
          </w:p>
          <w:p w:rsidR="007971F8" w:rsidRDefault="00021D30">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(рублей)</w:t>
            </w:r>
          </w:p>
        </w:tc>
        <w:tc>
          <w:tcPr>
            <w:tcW w:w="1694" w:type="dxa"/>
            <w:tcBorders>
              <w:top w:val="single" w:sz="4" w:space="0" w:color="000000"/>
              <w:bottom w:val="single" w:sz="4" w:space="0" w:color="000000"/>
              <w:right w:val="single" w:sz="4" w:space="0" w:color="000000"/>
            </w:tcBorders>
          </w:tcPr>
          <w:p w:rsidR="007971F8" w:rsidRDefault="00021D30">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Страна происхождения</w:t>
            </w:r>
          </w:p>
        </w:tc>
      </w:tr>
      <w:tr w:rsidR="007971F8" w:rsidTr="00283AB4">
        <w:tc>
          <w:tcPr>
            <w:tcW w:w="479" w:type="dxa"/>
            <w:tcBorders>
              <w:top w:val="single" w:sz="6" w:space="0" w:color="000000"/>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PT Astra Serif" w:hAnsi="PT Astra Serif"/>
                <w:sz w:val="24"/>
                <w:szCs w:val="24"/>
              </w:rPr>
            </w:pPr>
            <w:r>
              <w:rPr>
                <w:rFonts w:ascii="PT Astra Serif" w:hAnsi="PT Astra Serif"/>
                <w:sz w:val="24"/>
                <w:szCs w:val="24"/>
              </w:rPr>
              <w:t>1</w:t>
            </w:r>
          </w:p>
        </w:tc>
        <w:tc>
          <w:tcPr>
            <w:tcW w:w="3235" w:type="dxa"/>
            <w:tcBorders>
              <w:top w:val="single" w:sz="6" w:space="0" w:color="000000"/>
              <w:left w:val="single" w:sz="6" w:space="0" w:color="000000"/>
              <w:bottom w:val="single" w:sz="6" w:space="0" w:color="000000"/>
              <w:right w:val="single" w:sz="6" w:space="0" w:color="000000"/>
            </w:tcBorders>
            <w:vAlign w:val="center"/>
          </w:tcPr>
          <w:p w:rsidR="007971F8" w:rsidRDefault="00021D30" w:rsidP="00283AB4">
            <w:pPr>
              <w:pStyle w:val="af3"/>
              <w:widowControl w:val="0"/>
              <w:spacing w:after="280"/>
              <w:jc w:val="center"/>
              <w:rPr>
                <w:rFonts w:ascii="PT Astra Serif" w:hAnsi="PT Astra Serif"/>
                <w:sz w:val="26"/>
                <w:szCs w:val="26"/>
              </w:rPr>
            </w:pPr>
            <w:r>
              <w:rPr>
                <w:rFonts w:ascii="PT Astra Serif" w:hAnsi="PT Astra Serif"/>
                <w:sz w:val="26"/>
                <w:szCs w:val="26"/>
              </w:rPr>
              <w:t>Маркированные почтовые конверты с Литерой "</w:t>
            </w:r>
            <w:r w:rsidR="00283AB4">
              <w:rPr>
                <w:rFonts w:ascii="PT Astra Serif" w:hAnsi="PT Astra Serif"/>
                <w:sz w:val="26"/>
                <w:szCs w:val="26"/>
                <w:lang w:val="en-US"/>
              </w:rPr>
              <w:t>D</w:t>
            </w:r>
            <w:r>
              <w:rPr>
                <w:rFonts w:ascii="PT Astra Serif" w:hAnsi="PT Astra Serif"/>
                <w:sz w:val="26"/>
                <w:szCs w:val="26"/>
              </w:rPr>
              <w:t>" размер 162x229</w:t>
            </w:r>
          </w:p>
        </w:tc>
        <w:tc>
          <w:tcPr>
            <w:tcW w:w="993" w:type="dxa"/>
            <w:tcBorders>
              <w:top w:val="single" w:sz="6" w:space="0" w:color="000000"/>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PT Astra Serif" w:hAnsi="PT Astra Serif"/>
                <w:sz w:val="24"/>
                <w:szCs w:val="24"/>
              </w:rPr>
            </w:pPr>
            <w:r>
              <w:rPr>
                <w:rFonts w:ascii="PT Astra Serif" w:hAnsi="PT Astra Serif"/>
                <w:sz w:val="24"/>
                <w:szCs w:val="24"/>
              </w:rPr>
              <w:t xml:space="preserve">шт. </w:t>
            </w:r>
          </w:p>
        </w:tc>
        <w:tc>
          <w:tcPr>
            <w:tcW w:w="1134" w:type="dxa"/>
            <w:tcBorders>
              <w:top w:val="single" w:sz="6" w:space="0" w:color="000000"/>
              <w:left w:val="single" w:sz="6" w:space="0" w:color="000000"/>
              <w:bottom w:val="single" w:sz="6" w:space="0" w:color="000000"/>
              <w:right w:val="single" w:sz="6" w:space="0" w:color="000000"/>
            </w:tcBorders>
            <w:vAlign w:val="center"/>
          </w:tcPr>
          <w:p w:rsidR="007971F8" w:rsidRDefault="00283AB4" w:rsidP="004E03F7">
            <w:pPr>
              <w:widowControl w:val="0"/>
              <w:spacing w:after="0"/>
              <w:jc w:val="center"/>
              <w:rPr>
                <w:rFonts w:ascii="PT Astra Serif" w:hAnsi="PT Astra Serif"/>
                <w:sz w:val="24"/>
                <w:szCs w:val="24"/>
              </w:rPr>
            </w:pPr>
            <w:r>
              <w:rPr>
                <w:rFonts w:ascii="PT Astra Serif" w:hAnsi="PT Astra Serif"/>
                <w:sz w:val="24"/>
                <w:szCs w:val="24"/>
              </w:rPr>
              <w:t>64</w:t>
            </w:r>
          </w:p>
        </w:tc>
        <w:tc>
          <w:tcPr>
            <w:tcW w:w="1140" w:type="dxa"/>
            <w:tcBorders>
              <w:top w:val="single" w:sz="6" w:space="0" w:color="000000"/>
              <w:left w:val="single" w:sz="6" w:space="0" w:color="000000"/>
              <w:bottom w:val="single" w:sz="6" w:space="0" w:color="000000"/>
              <w:right w:val="single" w:sz="6" w:space="0" w:color="000000"/>
            </w:tcBorders>
            <w:vAlign w:val="center"/>
          </w:tcPr>
          <w:p w:rsidR="007971F8" w:rsidRDefault="00283AB4">
            <w:pPr>
              <w:widowControl w:val="0"/>
              <w:spacing w:after="0"/>
              <w:jc w:val="center"/>
              <w:rPr>
                <w:rFonts w:ascii="PT Astra Serif" w:hAnsi="PT Astra Serif"/>
                <w:sz w:val="24"/>
                <w:szCs w:val="24"/>
              </w:rPr>
            </w:pPr>
            <w:r>
              <w:rPr>
                <w:rFonts w:ascii="PT Astra Serif" w:hAnsi="PT Astra Serif"/>
                <w:sz w:val="24"/>
                <w:szCs w:val="24"/>
              </w:rPr>
              <w:t>117</w:t>
            </w:r>
            <w:r w:rsidR="00021D30">
              <w:rPr>
                <w:rFonts w:ascii="PT Astra Serif" w:hAnsi="PT Astra Serif"/>
                <w:sz w:val="24"/>
                <w:szCs w:val="24"/>
              </w:rPr>
              <w:t>,00</w:t>
            </w:r>
          </w:p>
        </w:tc>
        <w:tc>
          <w:tcPr>
            <w:tcW w:w="1134" w:type="dxa"/>
            <w:tcBorders>
              <w:top w:val="single" w:sz="4" w:space="0" w:color="000000"/>
              <w:bottom w:val="single" w:sz="4" w:space="0" w:color="000000"/>
              <w:right w:val="single" w:sz="4" w:space="0" w:color="000000"/>
            </w:tcBorders>
            <w:shd w:val="clear" w:color="auto" w:fill="auto"/>
          </w:tcPr>
          <w:p w:rsidR="007971F8" w:rsidRDefault="007971F8">
            <w:pPr>
              <w:widowControl w:val="0"/>
              <w:spacing w:after="0" w:line="240" w:lineRule="auto"/>
              <w:jc w:val="center"/>
              <w:rPr>
                <w:rFonts w:ascii="PT Astra Serif" w:hAnsi="PT Astra Serif" w:cs="Times New Roman"/>
                <w:sz w:val="24"/>
                <w:szCs w:val="24"/>
              </w:rPr>
            </w:pPr>
          </w:p>
          <w:p w:rsidR="007971F8" w:rsidRDefault="00283AB4">
            <w:pPr>
              <w:widowControl w:val="0"/>
              <w:spacing w:after="0" w:line="240" w:lineRule="auto"/>
              <w:jc w:val="center"/>
              <w:rPr>
                <w:rFonts w:ascii="PT Astra Serif" w:hAnsi="PT Astra Serif" w:cs="Times New Roman"/>
                <w:sz w:val="24"/>
                <w:szCs w:val="24"/>
              </w:rPr>
            </w:pPr>
            <w:r>
              <w:rPr>
                <w:rFonts w:ascii="PT Astra Serif" w:hAnsi="PT Astra Serif" w:cs="Times New Roman"/>
                <w:sz w:val="24"/>
                <w:szCs w:val="24"/>
              </w:rPr>
              <w:t>7488</w:t>
            </w:r>
            <w:r w:rsidR="00021D30">
              <w:rPr>
                <w:rFonts w:ascii="PT Astra Serif" w:hAnsi="PT Astra Serif" w:cs="Times New Roman"/>
                <w:sz w:val="24"/>
                <w:szCs w:val="24"/>
              </w:rPr>
              <w:t>,00</w:t>
            </w:r>
          </w:p>
        </w:tc>
        <w:tc>
          <w:tcPr>
            <w:tcW w:w="1694" w:type="dxa"/>
            <w:tcBorders>
              <w:top w:val="single" w:sz="4" w:space="0" w:color="000000"/>
              <w:bottom w:val="single" w:sz="4" w:space="0" w:color="000000"/>
              <w:right w:val="single" w:sz="4" w:space="0" w:color="000000"/>
            </w:tcBorders>
          </w:tcPr>
          <w:p w:rsidR="007971F8" w:rsidRDefault="00021D30">
            <w:pPr>
              <w:widowControl w:val="0"/>
              <w:spacing w:after="0" w:line="240" w:lineRule="auto"/>
              <w:jc w:val="center"/>
              <w:rPr>
                <w:rFonts w:ascii="PT Astra Serif" w:hAnsi="PT Astra Serif"/>
              </w:rPr>
            </w:pPr>
            <w:r>
              <w:rPr>
                <w:rFonts w:ascii="PT Astra Serif" w:hAnsi="PT Astra Serif" w:cs="Times New Roman"/>
              </w:rPr>
              <w:t>Российская Федерация</w:t>
            </w:r>
          </w:p>
        </w:tc>
      </w:tr>
      <w:tr w:rsidR="00283AB4" w:rsidTr="00283AB4">
        <w:tc>
          <w:tcPr>
            <w:tcW w:w="479" w:type="dxa"/>
            <w:tcBorders>
              <w:left w:val="single" w:sz="6" w:space="0" w:color="000000"/>
              <w:bottom w:val="single" w:sz="6" w:space="0" w:color="000000"/>
              <w:right w:val="single" w:sz="6" w:space="0" w:color="000000"/>
            </w:tcBorders>
            <w:vAlign w:val="center"/>
          </w:tcPr>
          <w:p w:rsidR="00283AB4" w:rsidRDefault="00283AB4">
            <w:pPr>
              <w:widowControl w:val="0"/>
              <w:spacing w:after="0"/>
              <w:jc w:val="center"/>
              <w:rPr>
                <w:rFonts w:ascii="PT Astra Serif" w:hAnsi="PT Astra Serif"/>
                <w:sz w:val="24"/>
                <w:szCs w:val="24"/>
              </w:rPr>
            </w:pPr>
            <w:r>
              <w:rPr>
                <w:rFonts w:ascii="PT Astra Serif" w:hAnsi="PT Astra Serif"/>
                <w:sz w:val="24"/>
                <w:szCs w:val="24"/>
              </w:rPr>
              <w:t>2</w:t>
            </w:r>
          </w:p>
        </w:tc>
        <w:tc>
          <w:tcPr>
            <w:tcW w:w="3235" w:type="dxa"/>
            <w:tcBorders>
              <w:left w:val="single" w:sz="6" w:space="0" w:color="000000"/>
              <w:bottom w:val="single" w:sz="6" w:space="0" w:color="000000"/>
              <w:right w:val="single" w:sz="6" w:space="0" w:color="000000"/>
            </w:tcBorders>
            <w:vAlign w:val="center"/>
          </w:tcPr>
          <w:p w:rsidR="00283AB4" w:rsidRDefault="00283AB4" w:rsidP="00321DF8">
            <w:pPr>
              <w:pStyle w:val="af3"/>
              <w:widowControl w:val="0"/>
              <w:spacing w:after="280"/>
              <w:jc w:val="center"/>
              <w:rPr>
                <w:rFonts w:ascii="PT Astra Serif" w:hAnsi="PT Astra Serif"/>
                <w:sz w:val="26"/>
                <w:szCs w:val="26"/>
              </w:rPr>
            </w:pPr>
            <w:r>
              <w:rPr>
                <w:rFonts w:ascii="PT Astra Serif" w:hAnsi="PT Astra Serif"/>
                <w:sz w:val="26"/>
                <w:szCs w:val="26"/>
              </w:rPr>
              <w:t>Маркированные почтовые конверты с Литерой "А" размер 110х220</w:t>
            </w:r>
          </w:p>
          <w:p w:rsidR="00283AB4" w:rsidRDefault="00283AB4" w:rsidP="00321DF8">
            <w:pPr>
              <w:pStyle w:val="af3"/>
              <w:widowControl w:val="0"/>
              <w:spacing w:before="280" w:after="0"/>
              <w:jc w:val="center"/>
              <w:rPr>
                <w:rFonts w:ascii="PT Astra Serif" w:hAnsi="PT Astra Serif"/>
                <w:sz w:val="26"/>
                <w:szCs w:val="26"/>
              </w:rPr>
            </w:pPr>
          </w:p>
        </w:tc>
        <w:tc>
          <w:tcPr>
            <w:tcW w:w="993" w:type="dxa"/>
            <w:tcBorders>
              <w:left w:val="single" w:sz="6" w:space="0" w:color="000000"/>
              <w:bottom w:val="single" w:sz="6" w:space="0" w:color="000000"/>
              <w:right w:val="single" w:sz="6" w:space="0" w:color="000000"/>
            </w:tcBorders>
            <w:vAlign w:val="center"/>
          </w:tcPr>
          <w:p w:rsidR="00283AB4" w:rsidRDefault="00283AB4" w:rsidP="00321DF8">
            <w:pPr>
              <w:widowControl w:val="0"/>
              <w:spacing w:after="0"/>
              <w:jc w:val="center"/>
              <w:rPr>
                <w:rFonts w:ascii="PT Astra Serif" w:hAnsi="PT Astra Serif"/>
                <w:sz w:val="24"/>
                <w:szCs w:val="24"/>
              </w:rPr>
            </w:pPr>
            <w:r>
              <w:rPr>
                <w:rFonts w:ascii="PT Astra Serif" w:hAnsi="PT Astra Serif"/>
                <w:sz w:val="24"/>
                <w:szCs w:val="24"/>
              </w:rPr>
              <w:t xml:space="preserve">шт. </w:t>
            </w:r>
          </w:p>
        </w:tc>
        <w:tc>
          <w:tcPr>
            <w:tcW w:w="1134" w:type="dxa"/>
            <w:tcBorders>
              <w:left w:val="single" w:sz="6" w:space="0" w:color="000000"/>
              <w:bottom w:val="single" w:sz="6" w:space="0" w:color="000000"/>
              <w:right w:val="single" w:sz="6" w:space="0" w:color="000000"/>
            </w:tcBorders>
            <w:vAlign w:val="center"/>
          </w:tcPr>
          <w:p w:rsidR="00283AB4" w:rsidRDefault="00283AB4" w:rsidP="00321DF8">
            <w:pPr>
              <w:widowControl w:val="0"/>
              <w:spacing w:after="0"/>
              <w:jc w:val="center"/>
              <w:rPr>
                <w:rFonts w:ascii="PT Astra Serif" w:hAnsi="PT Astra Serif"/>
                <w:sz w:val="24"/>
                <w:szCs w:val="24"/>
              </w:rPr>
            </w:pPr>
            <w:r>
              <w:rPr>
                <w:rFonts w:ascii="PT Astra Serif" w:hAnsi="PT Astra Serif"/>
                <w:sz w:val="24"/>
                <w:szCs w:val="24"/>
              </w:rPr>
              <w:t>126</w:t>
            </w:r>
          </w:p>
        </w:tc>
        <w:tc>
          <w:tcPr>
            <w:tcW w:w="1140" w:type="dxa"/>
            <w:tcBorders>
              <w:left w:val="single" w:sz="6" w:space="0" w:color="000000"/>
              <w:bottom w:val="single" w:sz="6" w:space="0" w:color="000000"/>
              <w:right w:val="single" w:sz="6" w:space="0" w:color="000000"/>
            </w:tcBorders>
            <w:vAlign w:val="center"/>
          </w:tcPr>
          <w:p w:rsidR="00283AB4" w:rsidRDefault="00283AB4" w:rsidP="00321DF8">
            <w:pPr>
              <w:widowControl w:val="0"/>
              <w:spacing w:after="0"/>
              <w:jc w:val="center"/>
              <w:rPr>
                <w:rFonts w:ascii="PT Astra Serif" w:hAnsi="PT Astra Serif"/>
                <w:sz w:val="24"/>
                <w:szCs w:val="24"/>
              </w:rPr>
            </w:pPr>
            <w:r>
              <w:rPr>
                <w:rFonts w:ascii="PT Astra Serif" w:hAnsi="PT Astra Serif"/>
                <w:sz w:val="24"/>
                <w:szCs w:val="24"/>
              </w:rPr>
              <w:t>60,00</w:t>
            </w:r>
          </w:p>
        </w:tc>
        <w:tc>
          <w:tcPr>
            <w:tcW w:w="1134" w:type="dxa"/>
            <w:tcBorders>
              <w:bottom w:val="single" w:sz="4" w:space="0" w:color="000000"/>
              <w:right w:val="single" w:sz="4" w:space="0" w:color="000000"/>
            </w:tcBorders>
            <w:shd w:val="clear" w:color="auto" w:fill="auto"/>
          </w:tcPr>
          <w:p w:rsidR="00283AB4" w:rsidRDefault="00283AB4" w:rsidP="00321DF8">
            <w:pPr>
              <w:widowControl w:val="0"/>
              <w:spacing w:after="0" w:line="240" w:lineRule="auto"/>
              <w:jc w:val="center"/>
              <w:rPr>
                <w:rFonts w:ascii="PT Astra Serif" w:hAnsi="PT Astra Serif" w:cs="Times New Roman"/>
                <w:sz w:val="24"/>
                <w:szCs w:val="24"/>
              </w:rPr>
            </w:pPr>
          </w:p>
          <w:p w:rsidR="00283AB4" w:rsidRDefault="00283AB4" w:rsidP="00321DF8">
            <w:pPr>
              <w:widowControl w:val="0"/>
              <w:spacing w:after="0" w:line="240" w:lineRule="auto"/>
              <w:jc w:val="center"/>
              <w:rPr>
                <w:rFonts w:ascii="PT Astra Serif" w:hAnsi="PT Astra Serif" w:cs="Times New Roman"/>
                <w:sz w:val="24"/>
                <w:szCs w:val="24"/>
              </w:rPr>
            </w:pPr>
          </w:p>
          <w:p w:rsidR="00283AB4" w:rsidRDefault="00283AB4" w:rsidP="00321DF8">
            <w:pPr>
              <w:widowControl w:val="0"/>
              <w:spacing w:after="0" w:line="240" w:lineRule="auto"/>
              <w:jc w:val="center"/>
              <w:rPr>
                <w:rFonts w:ascii="PT Astra Serif" w:hAnsi="PT Astra Serif" w:cs="Times New Roman"/>
                <w:sz w:val="24"/>
                <w:szCs w:val="24"/>
              </w:rPr>
            </w:pPr>
            <w:r>
              <w:rPr>
                <w:rFonts w:ascii="PT Astra Serif" w:hAnsi="PT Astra Serif" w:cs="Times New Roman"/>
                <w:sz w:val="24"/>
                <w:szCs w:val="24"/>
              </w:rPr>
              <w:t>7560,00</w:t>
            </w:r>
          </w:p>
        </w:tc>
        <w:tc>
          <w:tcPr>
            <w:tcW w:w="1694" w:type="dxa"/>
            <w:tcBorders>
              <w:bottom w:val="single" w:sz="4" w:space="0" w:color="000000"/>
              <w:right w:val="single" w:sz="4" w:space="0" w:color="000000"/>
            </w:tcBorders>
          </w:tcPr>
          <w:p w:rsidR="00283AB4" w:rsidRDefault="00283AB4" w:rsidP="00321DF8">
            <w:pPr>
              <w:widowControl w:val="0"/>
              <w:spacing w:after="0" w:line="240" w:lineRule="auto"/>
              <w:jc w:val="center"/>
              <w:rPr>
                <w:rFonts w:ascii="PT Astra Serif" w:hAnsi="PT Astra Serif"/>
              </w:rPr>
            </w:pPr>
            <w:r>
              <w:rPr>
                <w:rFonts w:ascii="PT Astra Serif" w:hAnsi="PT Astra Serif" w:cs="Times New Roman"/>
              </w:rPr>
              <w:t>Российская Федерация</w:t>
            </w:r>
          </w:p>
        </w:tc>
      </w:tr>
      <w:tr w:rsidR="007971F8" w:rsidTr="00283AB4">
        <w:tc>
          <w:tcPr>
            <w:tcW w:w="479" w:type="dxa"/>
            <w:tcBorders>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PT Astra Serif" w:hAnsi="PT Astra Serif"/>
                <w:sz w:val="24"/>
                <w:szCs w:val="24"/>
              </w:rPr>
            </w:pPr>
            <w:r>
              <w:rPr>
                <w:rFonts w:ascii="PT Astra Serif" w:hAnsi="PT Astra Serif"/>
                <w:sz w:val="24"/>
                <w:szCs w:val="24"/>
              </w:rPr>
              <w:t>5</w:t>
            </w:r>
          </w:p>
        </w:tc>
        <w:tc>
          <w:tcPr>
            <w:tcW w:w="3235" w:type="dxa"/>
            <w:tcBorders>
              <w:left w:val="single" w:sz="6" w:space="0" w:color="000000"/>
              <w:bottom w:val="single" w:sz="6" w:space="0" w:color="000000"/>
              <w:right w:val="single" w:sz="6" w:space="0" w:color="000000"/>
            </w:tcBorders>
            <w:vAlign w:val="center"/>
          </w:tcPr>
          <w:p w:rsidR="007971F8" w:rsidRDefault="007971F8">
            <w:pPr>
              <w:pStyle w:val="af3"/>
              <w:widowControl w:val="0"/>
              <w:spacing w:after="280"/>
              <w:jc w:val="center"/>
              <w:rPr>
                <w:rFonts w:ascii="PT Astra Serif" w:hAnsi="PT Astra Serif"/>
                <w:sz w:val="26"/>
                <w:szCs w:val="26"/>
              </w:rPr>
            </w:pPr>
          </w:p>
          <w:p w:rsidR="007971F8" w:rsidRDefault="00021D30">
            <w:pPr>
              <w:pStyle w:val="af3"/>
              <w:widowControl w:val="0"/>
              <w:spacing w:before="280" w:after="280"/>
              <w:jc w:val="center"/>
              <w:rPr>
                <w:rFonts w:ascii="PT Astra Serif" w:hAnsi="PT Astra Serif"/>
                <w:sz w:val="26"/>
                <w:szCs w:val="26"/>
              </w:rPr>
            </w:pPr>
            <w:r>
              <w:rPr>
                <w:rFonts w:ascii="PT Astra Serif" w:hAnsi="PT Astra Serif"/>
                <w:sz w:val="26"/>
                <w:szCs w:val="26"/>
              </w:rPr>
              <w:t>Почтовые марки номиналом 5 р.</w:t>
            </w:r>
          </w:p>
          <w:p w:rsidR="007971F8" w:rsidRDefault="007971F8">
            <w:pPr>
              <w:pStyle w:val="af3"/>
              <w:widowControl w:val="0"/>
              <w:spacing w:before="280" w:after="0"/>
              <w:jc w:val="center"/>
              <w:rPr>
                <w:rFonts w:ascii="PT Astra Serif" w:hAnsi="PT Astra Serif"/>
                <w:sz w:val="26"/>
                <w:szCs w:val="26"/>
              </w:rPr>
            </w:pPr>
          </w:p>
        </w:tc>
        <w:tc>
          <w:tcPr>
            <w:tcW w:w="993" w:type="dxa"/>
            <w:tcBorders>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PT Astra Serif" w:hAnsi="PT Astra Serif"/>
                <w:sz w:val="24"/>
                <w:szCs w:val="24"/>
              </w:rPr>
            </w:pPr>
            <w:r>
              <w:rPr>
                <w:rFonts w:ascii="PT Astra Serif" w:hAnsi="PT Astra Serif"/>
                <w:sz w:val="24"/>
                <w:szCs w:val="24"/>
              </w:rPr>
              <w:t xml:space="preserve">шт. </w:t>
            </w:r>
          </w:p>
        </w:tc>
        <w:tc>
          <w:tcPr>
            <w:tcW w:w="1134" w:type="dxa"/>
            <w:tcBorders>
              <w:left w:val="single" w:sz="6" w:space="0" w:color="000000"/>
              <w:bottom w:val="single" w:sz="6" w:space="0" w:color="000000"/>
              <w:right w:val="single" w:sz="6" w:space="0" w:color="000000"/>
            </w:tcBorders>
            <w:vAlign w:val="center"/>
          </w:tcPr>
          <w:p w:rsidR="007971F8" w:rsidRDefault="00283AB4" w:rsidP="004E03F7">
            <w:pPr>
              <w:widowControl w:val="0"/>
              <w:spacing w:after="0"/>
              <w:jc w:val="center"/>
              <w:rPr>
                <w:rFonts w:ascii="PT Astra Serif" w:hAnsi="PT Astra Serif"/>
                <w:sz w:val="24"/>
                <w:szCs w:val="24"/>
              </w:rPr>
            </w:pPr>
            <w:r>
              <w:rPr>
                <w:rFonts w:ascii="PT Astra Serif" w:hAnsi="PT Astra Serif"/>
                <w:sz w:val="24"/>
                <w:szCs w:val="24"/>
              </w:rPr>
              <w:t>5</w:t>
            </w:r>
            <w:r w:rsidR="00021D30">
              <w:rPr>
                <w:rFonts w:ascii="PT Astra Serif" w:hAnsi="PT Astra Serif"/>
                <w:sz w:val="24"/>
                <w:szCs w:val="24"/>
              </w:rPr>
              <w:t>00</w:t>
            </w:r>
          </w:p>
        </w:tc>
        <w:tc>
          <w:tcPr>
            <w:tcW w:w="1140" w:type="dxa"/>
            <w:tcBorders>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PT Astra Serif" w:hAnsi="PT Astra Serif"/>
                <w:sz w:val="24"/>
                <w:szCs w:val="24"/>
              </w:rPr>
            </w:pPr>
            <w:r>
              <w:rPr>
                <w:rFonts w:ascii="PT Astra Serif" w:hAnsi="PT Astra Serif"/>
                <w:sz w:val="24"/>
                <w:szCs w:val="24"/>
              </w:rPr>
              <w:t>5,00</w:t>
            </w:r>
          </w:p>
        </w:tc>
        <w:tc>
          <w:tcPr>
            <w:tcW w:w="1134" w:type="dxa"/>
            <w:tcBorders>
              <w:bottom w:val="single" w:sz="4" w:space="0" w:color="000000"/>
              <w:right w:val="single" w:sz="4" w:space="0" w:color="000000"/>
            </w:tcBorders>
            <w:shd w:val="clear" w:color="auto" w:fill="auto"/>
          </w:tcPr>
          <w:p w:rsidR="007971F8" w:rsidRDefault="007971F8">
            <w:pPr>
              <w:widowControl w:val="0"/>
              <w:spacing w:after="0" w:line="240" w:lineRule="auto"/>
              <w:jc w:val="center"/>
              <w:rPr>
                <w:rFonts w:ascii="PT Astra Serif" w:hAnsi="PT Astra Serif" w:cs="Times New Roman"/>
                <w:sz w:val="24"/>
                <w:szCs w:val="24"/>
              </w:rPr>
            </w:pPr>
          </w:p>
          <w:p w:rsidR="007971F8" w:rsidRDefault="007971F8">
            <w:pPr>
              <w:widowControl w:val="0"/>
              <w:spacing w:after="0" w:line="240" w:lineRule="auto"/>
              <w:jc w:val="center"/>
              <w:rPr>
                <w:rFonts w:ascii="PT Astra Serif" w:hAnsi="PT Astra Serif" w:cs="Times New Roman"/>
                <w:sz w:val="24"/>
                <w:szCs w:val="24"/>
              </w:rPr>
            </w:pPr>
          </w:p>
          <w:p w:rsidR="007971F8" w:rsidRDefault="007971F8">
            <w:pPr>
              <w:widowControl w:val="0"/>
              <w:spacing w:after="0" w:line="240" w:lineRule="auto"/>
              <w:jc w:val="center"/>
              <w:rPr>
                <w:rFonts w:ascii="PT Astra Serif" w:hAnsi="PT Astra Serif" w:cs="Times New Roman"/>
                <w:sz w:val="24"/>
                <w:szCs w:val="24"/>
              </w:rPr>
            </w:pPr>
          </w:p>
          <w:p w:rsidR="007971F8" w:rsidRDefault="00021D30" w:rsidP="00283AB4">
            <w:pPr>
              <w:widowControl w:val="0"/>
              <w:spacing w:after="0" w:line="240" w:lineRule="auto"/>
              <w:jc w:val="center"/>
              <w:rPr>
                <w:rFonts w:ascii="PT Astra Serif" w:hAnsi="PT Astra Serif" w:cs="Times New Roman"/>
                <w:sz w:val="24"/>
                <w:szCs w:val="24"/>
              </w:rPr>
            </w:pPr>
            <w:r>
              <w:rPr>
                <w:rFonts w:ascii="PT Astra Serif" w:hAnsi="PT Astra Serif" w:cs="Times New Roman"/>
                <w:sz w:val="24"/>
                <w:szCs w:val="24"/>
              </w:rPr>
              <w:t>2</w:t>
            </w:r>
            <w:r w:rsidR="00283AB4">
              <w:rPr>
                <w:rFonts w:ascii="PT Astra Serif" w:hAnsi="PT Astra Serif" w:cs="Times New Roman"/>
                <w:sz w:val="24"/>
                <w:szCs w:val="24"/>
              </w:rPr>
              <w:t>50</w:t>
            </w:r>
            <w:r>
              <w:rPr>
                <w:rFonts w:ascii="PT Astra Serif" w:hAnsi="PT Astra Serif" w:cs="Times New Roman"/>
                <w:sz w:val="24"/>
                <w:szCs w:val="24"/>
              </w:rPr>
              <w:t>0,00</w:t>
            </w:r>
          </w:p>
        </w:tc>
        <w:tc>
          <w:tcPr>
            <w:tcW w:w="1694" w:type="dxa"/>
            <w:tcBorders>
              <w:bottom w:val="single" w:sz="4" w:space="0" w:color="000000"/>
              <w:right w:val="single" w:sz="4" w:space="0" w:color="000000"/>
            </w:tcBorders>
          </w:tcPr>
          <w:p w:rsidR="007971F8" w:rsidRDefault="00021D30">
            <w:pPr>
              <w:widowControl w:val="0"/>
              <w:spacing w:after="0" w:line="240" w:lineRule="auto"/>
              <w:jc w:val="center"/>
              <w:rPr>
                <w:rFonts w:ascii="PT Astra Serif" w:hAnsi="PT Astra Serif"/>
              </w:rPr>
            </w:pPr>
            <w:r>
              <w:rPr>
                <w:rFonts w:ascii="PT Astra Serif" w:hAnsi="PT Astra Serif" w:cs="Times New Roman"/>
              </w:rPr>
              <w:t>Российская Федерация</w:t>
            </w:r>
          </w:p>
        </w:tc>
      </w:tr>
      <w:tr w:rsidR="007971F8" w:rsidTr="00283AB4">
        <w:tc>
          <w:tcPr>
            <w:tcW w:w="479" w:type="dxa"/>
            <w:tcBorders>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PT Astra Serif" w:hAnsi="PT Astra Serif"/>
                <w:sz w:val="24"/>
                <w:szCs w:val="24"/>
              </w:rPr>
            </w:pPr>
            <w:r>
              <w:rPr>
                <w:rFonts w:ascii="PT Astra Serif" w:hAnsi="PT Astra Serif" w:cs="Times New Roman"/>
                <w:sz w:val="24"/>
                <w:szCs w:val="24"/>
              </w:rPr>
              <w:t>6</w:t>
            </w:r>
          </w:p>
        </w:tc>
        <w:tc>
          <w:tcPr>
            <w:tcW w:w="3235" w:type="dxa"/>
            <w:tcBorders>
              <w:left w:val="single" w:sz="6" w:space="0" w:color="000000"/>
              <w:bottom w:val="single" w:sz="6" w:space="0" w:color="000000"/>
              <w:right w:val="single" w:sz="6" w:space="0" w:color="000000"/>
            </w:tcBorders>
            <w:vAlign w:val="center"/>
          </w:tcPr>
          <w:p w:rsidR="007971F8" w:rsidRDefault="00021D30">
            <w:pPr>
              <w:pStyle w:val="af3"/>
              <w:widowControl w:val="0"/>
              <w:spacing w:after="0"/>
              <w:jc w:val="center"/>
              <w:rPr>
                <w:rFonts w:ascii="PT Astra Serif" w:hAnsi="PT Astra Serif"/>
                <w:sz w:val="26"/>
                <w:szCs w:val="26"/>
              </w:rPr>
            </w:pPr>
            <w:r>
              <w:rPr>
                <w:rFonts w:ascii="PT Astra Serif" w:hAnsi="PT Astra Serif"/>
                <w:sz w:val="26"/>
                <w:szCs w:val="26"/>
              </w:rPr>
              <w:t>Почтовые марки номиналом 3 р.</w:t>
            </w:r>
          </w:p>
        </w:tc>
        <w:tc>
          <w:tcPr>
            <w:tcW w:w="993" w:type="dxa"/>
            <w:tcBorders>
              <w:left w:val="single" w:sz="6" w:space="0" w:color="000000"/>
              <w:bottom w:val="single" w:sz="6" w:space="0" w:color="000000"/>
              <w:right w:val="single" w:sz="6" w:space="0" w:color="000000"/>
            </w:tcBorders>
            <w:vAlign w:val="center"/>
          </w:tcPr>
          <w:p w:rsidR="007971F8" w:rsidRDefault="00E76993">
            <w:pPr>
              <w:widowControl w:val="0"/>
              <w:spacing w:after="0"/>
              <w:jc w:val="center"/>
              <w:rPr>
                <w:rFonts w:ascii="PT Astra Serif" w:hAnsi="PT Astra Serif"/>
                <w:sz w:val="24"/>
                <w:szCs w:val="24"/>
              </w:rPr>
            </w:pPr>
            <w:r>
              <w:rPr>
                <w:rFonts w:ascii="PT Astra Serif" w:hAnsi="PT Astra Serif"/>
                <w:sz w:val="24"/>
                <w:szCs w:val="24"/>
              </w:rPr>
              <w:t>шт</w:t>
            </w:r>
            <w:r w:rsidR="00021D30">
              <w:rPr>
                <w:rFonts w:ascii="PT Astra Serif" w:hAnsi="PT Astra Serif" w:cs="Times New Roman"/>
                <w:sz w:val="24"/>
                <w:szCs w:val="24"/>
              </w:rPr>
              <w:t>.</w:t>
            </w:r>
          </w:p>
        </w:tc>
        <w:tc>
          <w:tcPr>
            <w:tcW w:w="1134" w:type="dxa"/>
            <w:tcBorders>
              <w:left w:val="single" w:sz="6" w:space="0" w:color="000000"/>
              <w:bottom w:val="single" w:sz="6" w:space="0" w:color="000000"/>
              <w:right w:val="single" w:sz="6" w:space="0" w:color="000000"/>
            </w:tcBorders>
            <w:vAlign w:val="center"/>
          </w:tcPr>
          <w:p w:rsidR="007971F8" w:rsidRDefault="00283AB4">
            <w:pPr>
              <w:widowControl w:val="0"/>
              <w:spacing w:after="0"/>
              <w:jc w:val="center"/>
              <w:rPr>
                <w:rFonts w:ascii="PT Astra Serif" w:hAnsi="PT Astra Serif"/>
                <w:sz w:val="24"/>
                <w:szCs w:val="24"/>
              </w:rPr>
            </w:pPr>
            <w:r>
              <w:rPr>
                <w:rFonts w:ascii="PT Astra Serif" w:hAnsi="PT Astra Serif" w:cs="Times New Roman"/>
                <w:sz w:val="24"/>
                <w:szCs w:val="24"/>
              </w:rPr>
              <w:t>5</w:t>
            </w:r>
            <w:r w:rsidR="00021D30">
              <w:rPr>
                <w:rFonts w:ascii="PT Astra Serif" w:hAnsi="PT Astra Serif" w:cs="Times New Roman"/>
                <w:sz w:val="24"/>
                <w:szCs w:val="24"/>
              </w:rPr>
              <w:t>00</w:t>
            </w:r>
          </w:p>
        </w:tc>
        <w:tc>
          <w:tcPr>
            <w:tcW w:w="1140" w:type="dxa"/>
            <w:tcBorders>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PT Astra Serif" w:hAnsi="PT Astra Serif"/>
                <w:sz w:val="24"/>
                <w:szCs w:val="24"/>
              </w:rPr>
            </w:pPr>
            <w:r>
              <w:rPr>
                <w:rFonts w:ascii="PT Astra Serif" w:hAnsi="PT Astra Serif"/>
                <w:color w:val="000000"/>
                <w:sz w:val="24"/>
                <w:szCs w:val="24"/>
              </w:rPr>
              <w:t>3,00</w:t>
            </w:r>
          </w:p>
        </w:tc>
        <w:tc>
          <w:tcPr>
            <w:tcW w:w="1134" w:type="dxa"/>
            <w:tcBorders>
              <w:bottom w:val="single" w:sz="4" w:space="0" w:color="000000"/>
              <w:right w:val="single" w:sz="4" w:space="0" w:color="000000"/>
            </w:tcBorders>
            <w:shd w:val="clear" w:color="auto" w:fill="auto"/>
          </w:tcPr>
          <w:p w:rsidR="007971F8" w:rsidRDefault="007971F8">
            <w:pPr>
              <w:widowControl w:val="0"/>
              <w:spacing w:after="0" w:line="240" w:lineRule="auto"/>
              <w:jc w:val="center"/>
              <w:rPr>
                <w:rFonts w:ascii="PT Astra Serif" w:hAnsi="PT Astra Serif" w:cs="Times New Roman"/>
                <w:sz w:val="24"/>
                <w:szCs w:val="24"/>
              </w:rPr>
            </w:pPr>
          </w:p>
          <w:p w:rsidR="007971F8" w:rsidRDefault="00283AB4">
            <w:pPr>
              <w:widowControl w:val="0"/>
              <w:spacing w:after="0" w:line="240" w:lineRule="auto"/>
              <w:jc w:val="center"/>
              <w:rPr>
                <w:rFonts w:ascii="PT Astra Serif" w:hAnsi="PT Astra Serif" w:cs="Times New Roman"/>
                <w:sz w:val="24"/>
                <w:szCs w:val="24"/>
              </w:rPr>
            </w:pPr>
            <w:r>
              <w:rPr>
                <w:rFonts w:ascii="PT Astra Serif" w:hAnsi="PT Astra Serif" w:cs="Times New Roman"/>
                <w:sz w:val="24"/>
                <w:szCs w:val="24"/>
              </w:rPr>
              <w:t>15</w:t>
            </w:r>
            <w:r w:rsidR="00021D30">
              <w:rPr>
                <w:rFonts w:ascii="PT Astra Serif" w:hAnsi="PT Astra Serif" w:cs="Times New Roman"/>
                <w:sz w:val="24"/>
                <w:szCs w:val="24"/>
              </w:rPr>
              <w:t>00,00</w:t>
            </w:r>
          </w:p>
        </w:tc>
        <w:tc>
          <w:tcPr>
            <w:tcW w:w="1694" w:type="dxa"/>
            <w:tcBorders>
              <w:bottom w:val="single" w:sz="4" w:space="0" w:color="000000"/>
              <w:right w:val="single" w:sz="4" w:space="0" w:color="000000"/>
            </w:tcBorders>
          </w:tcPr>
          <w:p w:rsidR="007971F8" w:rsidRDefault="00021D30">
            <w:pPr>
              <w:widowControl w:val="0"/>
              <w:spacing w:after="0" w:line="240" w:lineRule="auto"/>
              <w:jc w:val="center"/>
              <w:rPr>
                <w:rFonts w:ascii="PT Astra Serif" w:hAnsi="PT Astra Serif"/>
                <w:sz w:val="24"/>
                <w:szCs w:val="24"/>
              </w:rPr>
            </w:pPr>
            <w:r>
              <w:rPr>
                <w:rFonts w:ascii="PT Astra Serif" w:hAnsi="PT Astra Serif" w:cs="Times New Roman"/>
                <w:sz w:val="24"/>
                <w:szCs w:val="24"/>
              </w:rPr>
              <w:t>Российская Федерация</w:t>
            </w:r>
          </w:p>
        </w:tc>
      </w:tr>
      <w:tr w:rsidR="007971F8" w:rsidTr="00283AB4">
        <w:tc>
          <w:tcPr>
            <w:tcW w:w="479" w:type="dxa"/>
            <w:tcBorders>
              <w:top w:val="single" w:sz="6" w:space="0" w:color="000000"/>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PT Astra Serif" w:hAnsi="PT Astra Serif"/>
                <w:sz w:val="24"/>
                <w:szCs w:val="24"/>
              </w:rPr>
            </w:pPr>
            <w:r>
              <w:rPr>
                <w:rFonts w:ascii="PT Astra Serif" w:hAnsi="PT Astra Serif" w:cs="Times New Roman"/>
                <w:sz w:val="24"/>
                <w:szCs w:val="24"/>
              </w:rPr>
              <w:t>8</w:t>
            </w:r>
          </w:p>
        </w:tc>
        <w:tc>
          <w:tcPr>
            <w:tcW w:w="3235" w:type="dxa"/>
            <w:tcBorders>
              <w:top w:val="single" w:sz="6" w:space="0" w:color="000000"/>
              <w:left w:val="single" w:sz="6" w:space="0" w:color="000000"/>
              <w:bottom w:val="single" w:sz="6" w:space="0" w:color="000000"/>
              <w:right w:val="single" w:sz="6" w:space="0" w:color="000000"/>
            </w:tcBorders>
            <w:vAlign w:val="center"/>
          </w:tcPr>
          <w:p w:rsidR="007971F8" w:rsidRDefault="00021D30">
            <w:pPr>
              <w:pStyle w:val="af3"/>
              <w:widowControl w:val="0"/>
              <w:spacing w:after="280"/>
              <w:jc w:val="center"/>
              <w:rPr>
                <w:rFonts w:ascii="PT Astra Serif" w:hAnsi="PT Astra Serif"/>
                <w:sz w:val="26"/>
                <w:szCs w:val="26"/>
              </w:rPr>
            </w:pPr>
            <w:r>
              <w:rPr>
                <w:rFonts w:ascii="PT Astra Serif" w:hAnsi="PT Astra Serif"/>
                <w:sz w:val="26"/>
                <w:szCs w:val="26"/>
              </w:rPr>
              <w:t>Почтовые марки номиналом 1 р.</w:t>
            </w:r>
          </w:p>
          <w:p w:rsidR="007971F8" w:rsidRDefault="007971F8">
            <w:pPr>
              <w:pStyle w:val="af3"/>
              <w:widowControl w:val="0"/>
              <w:spacing w:before="280" w:after="0"/>
              <w:jc w:val="center"/>
              <w:rPr>
                <w:rFonts w:ascii="PT Astra Serif" w:hAnsi="PT Astra Serif"/>
                <w:sz w:val="26"/>
                <w:szCs w:val="26"/>
              </w:rPr>
            </w:pPr>
          </w:p>
        </w:tc>
        <w:tc>
          <w:tcPr>
            <w:tcW w:w="993" w:type="dxa"/>
            <w:tcBorders>
              <w:top w:val="single" w:sz="6" w:space="0" w:color="000000"/>
              <w:left w:val="single" w:sz="6" w:space="0" w:color="000000"/>
              <w:bottom w:val="single" w:sz="6" w:space="0" w:color="000000"/>
              <w:right w:val="single" w:sz="6" w:space="0" w:color="000000"/>
            </w:tcBorders>
            <w:vAlign w:val="center"/>
          </w:tcPr>
          <w:p w:rsidR="007971F8" w:rsidRDefault="00E76993">
            <w:pPr>
              <w:widowControl w:val="0"/>
              <w:spacing w:after="0"/>
              <w:jc w:val="center"/>
              <w:rPr>
                <w:rFonts w:ascii="PT Astra Serif" w:hAnsi="PT Astra Serif"/>
                <w:sz w:val="24"/>
                <w:szCs w:val="24"/>
              </w:rPr>
            </w:pPr>
            <w:r>
              <w:rPr>
                <w:rFonts w:ascii="PT Astra Serif" w:hAnsi="PT Astra Serif"/>
                <w:sz w:val="24"/>
                <w:szCs w:val="24"/>
              </w:rPr>
              <w:t>шт</w:t>
            </w:r>
            <w:r w:rsidR="00021D30">
              <w:rPr>
                <w:rFonts w:ascii="PT Astra Serif" w:hAnsi="PT Astra Serif" w:cs="Times New Roman"/>
                <w:sz w:val="24"/>
                <w:szCs w:val="24"/>
              </w:rPr>
              <w:t>.</w:t>
            </w:r>
          </w:p>
        </w:tc>
        <w:tc>
          <w:tcPr>
            <w:tcW w:w="1134" w:type="dxa"/>
            <w:tcBorders>
              <w:top w:val="single" w:sz="6" w:space="0" w:color="000000"/>
              <w:left w:val="single" w:sz="6" w:space="0" w:color="000000"/>
              <w:bottom w:val="single" w:sz="6" w:space="0" w:color="000000"/>
              <w:right w:val="single" w:sz="6" w:space="0" w:color="000000"/>
            </w:tcBorders>
            <w:vAlign w:val="center"/>
          </w:tcPr>
          <w:p w:rsidR="007971F8" w:rsidRDefault="00283AB4">
            <w:pPr>
              <w:widowControl w:val="0"/>
              <w:spacing w:after="0"/>
              <w:jc w:val="center"/>
              <w:rPr>
                <w:rFonts w:ascii="PT Astra Serif" w:hAnsi="PT Astra Serif"/>
                <w:sz w:val="24"/>
                <w:szCs w:val="24"/>
              </w:rPr>
            </w:pPr>
            <w:r>
              <w:rPr>
                <w:rFonts w:ascii="PT Astra Serif" w:hAnsi="PT Astra Serif" w:cs="Times New Roman"/>
                <w:sz w:val="24"/>
                <w:szCs w:val="24"/>
              </w:rPr>
              <w:t>952</w:t>
            </w:r>
          </w:p>
        </w:tc>
        <w:tc>
          <w:tcPr>
            <w:tcW w:w="1140" w:type="dxa"/>
            <w:tcBorders>
              <w:top w:val="single" w:sz="6" w:space="0" w:color="000000"/>
              <w:left w:val="single" w:sz="6" w:space="0" w:color="000000"/>
              <w:bottom w:val="single" w:sz="6" w:space="0" w:color="000000"/>
              <w:right w:val="single" w:sz="6" w:space="0" w:color="000000"/>
            </w:tcBorders>
            <w:vAlign w:val="center"/>
          </w:tcPr>
          <w:p w:rsidR="007971F8" w:rsidRDefault="00021D30">
            <w:pPr>
              <w:widowControl w:val="0"/>
              <w:spacing w:after="0"/>
              <w:jc w:val="center"/>
              <w:rPr>
                <w:rFonts w:ascii="PT Astra Serif" w:hAnsi="PT Astra Serif"/>
                <w:sz w:val="24"/>
                <w:szCs w:val="24"/>
              </w:rPr>
            </w:pPr>
            <w:r>
              <w:rPr>
                <w:rFonts w:ascii="PT Astra Serif" w:hAnsi="PT Astra Serif"/>
                <w:color w:val="000000"/>
                <w:sz w:val="24"/>
                <w:szCs w:val="24"/>
              </w:rPr>
              <w:t>1,00</w:t>
            </w:r>
          </w:p>
        </w:tc>
        <w:tc>
          <w:tcPr>
            <w:tcW w:w="1134" w:type="dxa"/>
            <w:tcBorders>
              <w:top w:val="single" w:sz="4" w:space="0" w:color="000000"/>
              <w:bottom w:val="single" w:sz="4" w:space="0" w:color="000000"/>
              <w:right w:val="single" w:sz="4" w:space="0" w:color="000000"/>
            </w:tcBorders>
            <w:shd w:val="clear" w:color="auto" w:fill="auto"/>
          </w:tcPr>
          <w:p w:rsidR="007971F8" w:rsidRDefault="007971F8">
            <w:pPr>
              <w:widowControl w:val="0"/>
              <w:spacing w:after="0" w:line="240" w:lineRule="auto"/>
              <w:jc w:val="center"/>
              <w:rPr>
                <w:rFonts w:ascii="PT Astra Serif" w:hAnsi="PT Astra Serif" w:cs="Times New Roman"/>
                <w:sz w:val="24"/>
                <w:szCs w:val="24"/>
              </w:rPr>
            </w:pPr>
          </w:p>
          <w:p w:rsidR="007971F8" w:rsidRDefault="007971F8">
            <w:pPr>
              <w:widowControl w:val="0"/>
              <w:spacing w:after="0" w:line="240" w:lineRule="auto"/>
              <w:jc w:val="center"/>
              <w:rPr>
                <w:rFonts w:ascii="PT Astra Serif" w:hAnsi="PT Astra Serif" w:cs="Times New Roman"/>
                <w:sz w:val="24"/>
                <w:szCs w:val="24"/>
              </w:rPr>
            </w:pPr>
          </w:p>
          <w:p w:rsidR="007971F8" w:rsidRDefault="00283AB4">
            <w:pPr>
              <w:widowControl w:val="0"/>
              <w:spacing w:after="0" w:line="240" w:lineRule="auto"/>
              <w:jc w:val="center"/>
              <w:rPr>
                <w:rFonts w:ascii="PT Astra Serif" w:hAnsi="PT Astra Serif" w:cs="Times New Roman"/>
                <w:sz w:val="24"/>
                <w:szCs w:val="24"/>
              </w:rPr>
            </w:pPr>
            <w:r>
              <w:rPr>
                <w:rFonts w:ascii="PT Astra Serif" w:hAnsi="PT Astra Serif" w:cs="Times New Roman"/>
                <w:sz w:val="24"/>
                <w:szCs w:val="24"/>
              </w:rPr>
              <w:t>952</w:t>
            </w:r>
            <w:r w:rsidR="00021D30">
              <w:rPr>
                <w:rFonts w:ascii="PT Astra Serif" w:hAnsi="PT Astra Serif" w:cs="Times New Roman"/>
                <w:sz w:val="24"/>
                <w:szCs w:val="24"/>
              </w:rPr>
              <w:t>,00</w:t>
            </w:r>
          </w:p>
        </w:tc>
        <w:tc>
          <w:tcPr>
            <w:tcW w:w="1694" w:type="dxa"/>
            <w:tcBorders>
              <w:top w:val="single" w:sz="4" w:space="0" w:color="000000"/>
              <w:bottom w:val="single" w:sz="4" w:space="0" w:color="000000"/>
              <w:right w:val="single" w:sz="4" w:space="0" w:color="000000"/>
            </w:tcBorders>
          </w:tcPr>
          <w:p w:rsidR="007971F8" w:rsidRDefault="00021D30">
            <w:pPr>
              <w:widowControl w:val="0"/>
              <w:spacing w:after="0" w:line="240" w:lineRule="auto"/>
              <w:jc w:val="center"/>
              <w:rPr>
                <w:rFonts w:ascii="PT Astra Serif" w:hAnsi="PT Astra Serif"/>
                <w:sz w:val="24"/>
                <w:szCs w:val="24"/>
              </w:rPr>
            </w:pPr>
            <w:r>
              <w:rPr>
                <w:rFonts w:ascii="PT Astra Serif" w:hAnsi="PT Astra Serif" w:cs="Times New Roman"/>
                <w:sz w:val="24"/>
                <w:szCs w:val="24"/>
              </w:rPr>
              <w:t>Российская Федерация</w:t>
            </w:r>
          </w:p>
        </w:tc>
      </w:tr>
    </w:tbl>
    <w:p w:rsidR="007971F8" w:rsidRDefault="00021D30">
      <w:pPr>
        <w:tabs>
          <w:tab w:val="left" w:pos="1830"/>
          <w:tab w:val="center" w:pos="4884"/>
        </w:tabs>
        <w:spacing w:after="0" w:line="240" w:lineRule="auto"/>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ab/>
      </w:r>
    </w:p>
    <w:p w:rsidR="007971F8" w:rsidRDefault="00021D30">
      <w:pPr>
        <w:spacing w:after="0"/>
        <w:jc w:val="both"/>
        <w:rPr>
          <w:rFonts w:ascii="Times New Roman" w:hAnsi="Times New Roman" w:cs="Times New Roman"/>
          <w:b/>
          <w:sz w:val="24"/>
          <w:szCs w:val="24"/>
        </w:rPr>
      </w:pPr>
      <w:r>
        <w:rPr>
          <w:rFonts w:ascii="Times New Roman" w:eastAsia="Times New Roman" w:hAnsi="Times New Roman" w:cs="Times New Roman"/>
          <w:b/>
          <w:bCs/>
          <w:sz w:val="24"/>
          <w:szCs w:val="24"/>
          <w:lang w:eastAsia="ar-SA"/>
        </w:rPr>
        <w:t xml:space="preserve">ИТОГО: стоимость составляет ________ руб. 00 коп., </w:t>
      </w:r>
      <w:r>
        <w:rPr>
          <w:rFonts w:ascii="Times New Roman" w:hAnsi="Times New Roman" w:cs="Times New Roman"/>
          <w:b/>
          <w:sz w:val="24"/>
          <w:szCs w:val="24"/>
        </w:rPr>
        <w:t>НДС не облагается на основании              пп. 9  п. 2 ст. 149 Налогового кодекса Российской Федерации.</w:t>
      </w:r>
    </w:p>
    <w:p w:rsidR="007971F8" w:rsidRDefault="007971F8">
      <w:pPr>
        <w:spacing w:after="0"/>
        <w:jc w:val="both"/>
        <w:rPr>
          <w:rFonts w:ascii="Times New Roman" w:hAnsi="Times New Roman" w:cs="Times New Roman"/>
          <w:b/>
          <w:sz w:val="24"/>
          <w:szCs w:val="24"/>
        </w:rPr>
      </w:pPr>
    </w:p>
    <w:p w:rsidR="007971F8" w:rsidRDefault="00021D30">
      <w:pPr>
        <w:spacing w:after="0"/>
        <w:jc w:val="both"/>
        <w:rPr>
          <w:rFonts w:ascii="Times New Roman" w:hAnsi="Times New Roman" w:cs="Times New Roman"/>
          <w:b/>
          <w:sz w:val="24"/>
          <w:szCs w:val="24"/>
        </w:rPr>
      </w:pPr>
      <w:r>
        <w:rPr>
          <w:rFonts w:ascii="Times New Roman" w:eastAsia="Times New Roman" w:hAnsi="Times New Roman" w:cs="Times New Roman"/>
          <w:sz w:val="26"/>
          <w:szCs w:val="26"/>
          <w:lang w:eastAsia="ru-RU"/>
        </w:rPr>
        <w:t xml:space="preserve">Товар поставляется новым, ранее не </w:t>
      </w:r>
      <w:r w:rsidR="00283AB4">
        <w:rPr>
          <w:rFonts w:ascii="Times New Roman" w:eastAsia="Times New Roman" w:hAnsi="Times New Roman" w:cs="Times New Roman"/>
          <w:sz w:val="26"/>
          <w:szCs w:val="26"/>
          <w:lang w:eastAsia="ru-RU"/>
        </w:rPr>
        <w:t xml:space="preserve">использованным, изготовленным </w:t>
      </w:r>
      <w:r>
        <w:rPr>
          <w:rFonts w:ascii="Times New Roman" w:eastAsia="Times New Roman" w:hAnsi="Times New Roman" w:cs="Times New Roman"/>
          <w:sz w:val="26"/>
          <w:szCs w:val="26"/>
          <w:lang w:eastAsia="ru-RU"/>
        </w:rPr>
        <w:t xml:space="preserve">в соответствии со стандартами, показателями и параметрами, установленными   для данного вида товара. </w:t>
      </w:r>
    </w:p>
    <w:p w:rsidR="007971F8" w:rsidRDefault="00021D30">
      <w:pPr>
        <w:spacing w:after="0"/>
        <w:jc w:val="both"/>
        <w:rPr>
          <w:rFonts w:ascii="Times New Roman" w:hAnsi="Times New Roman" w:cs="Times New Roman"/>
          <w:b/>
          <w:sz w:val="24"/>
          <w:szCs w:val="24"/>
        </w:rPr>
      </w:pPr>
      <w:r>
        <w:rPr>
          <w:rFonts w:ascii="Times New Roman" w:eastAsia="Calibri" w:hAnsi="Times New Roman" w:cs="Times New Roman"/>
          <w:sz w:val="26"/>
          <w:szCs w:val="26"/>
        </w:rPr>
        <w:t>Почтовые марки и конверты должны быть новыми, не изъятыми из почтового обращения, не испорченными (не загрязненными, не поврежденными, не заклеенными,                          не погашенными каким-либо способом).</w:t>
      </w:r>
    </w:p>
    <w:p w:rsidR="007971F8" w:rsidRDefault="00021D30">
      <w:pPr>
        <w:spacing w:after="0"/>
        <w:jc w:val="both"/>
        <w:rPr>
          <w:rFonts w:ascii="Times New Roman" w:hAnsi="Times New Roman" w:cs="Times New Roman"/>
          <w:b/>
          <w:sz w:val="24"/>
          <w:szCs w:val="24"/>
        </w:rPr>
      </w:pPr>
      <w:r>
        <w:rPr>
          <w:rFonts w:ascii="Times New Roman" w:eastAsia="Calibri" w:hAnsi="Times New Roman" w:cs="Times New Roman"/>
          <w:sz w:val="26"/>
          <w:szCs w:val="26"/>
        </w:rPr>
        <w:t>Конверты/ марки не должны иметь надорванные</w:t>
      </w:r>
      <w:r w:rsidR="00283AB4">
        <w:rPr>
          <w:rFonts w:ascii="Times New Roman" w:eastAsia="Calibri" w:hAnsi="Times New Roman" w:cs="Times New Roman"/>
          <w:sz w:val="26"/>
          <w:szCs w:val="26"/>
        </w:rPr>
        <w:t xml:space="preserve"> края, загнутые углы, складки, </w:t>
      </w:r>
      <w:r>
        <w:rPr>
          <w:rFonts w:ascii="Times New Roman" w:eastAsia="Calibri" w:hAnsi="Times New Roman" w:cs="Times New Roman"/>
          <w:sz w:val="26"/>
          <w:szCs w:val="26"/>
        </w:rPr>
        <w:t>а также повреждения, нарушающие их целостность.</w:t>
      </w:r>
    </w:p>
    <w:p w:rsidR="007971F8" w:rsidRDefault="00021D30">
      <w:pPr>
        <w:spacing w:after="0"/>
        <w:jc w:val="both"/>
        <w:rPr>
          <w:rFonts w:ascii="Times New Roman" w:hAnsi="Times New Roman" w:cs="Times New Roman"/>
          <w:b/>
          <w:sz w:val="24"/>
          <w:szCs w:val="24"/>
        </w:rPr>
      </w:pPr>
      <w:r>
        <w:rPr>
          <w:rFonts w:ascii="Times New Roman" w:eastAsia="Times New Roman" w:hAnsi="Times New Roman" w:cs="Times New Roman"/>
          <w:spacing w:val="-6"/>
          <w:sz w:val="26"/>
          <w:szCs w:val="26"/>
          <w:lang w:eastAsia="ru-RU"/>
        </w:rPr>
        <w:t>Доставка Товара, включая погрузку, выгрузку, производится транспортом, силами                    и за счет средств Поставщика.</w:t>
      </w:r>
    </w:p>
    <w:p w:rsidR="007971F8" w:rsidRDefault="00021D30">
      <w:pPr>
        <w:spacing w:after="0"/>
        <w:jc w:val="both"/>
        <w:rPr>
          <w:rFonts w:ascii="Times New Roman" w:hAnsi="Times New Roman" w:cs="Times New Roman"/>
          <w:b/>
          <w:sz w:val="24"/>
          <w:szCs w:val="24"/>
        </w:rPr>
      </w:pPr>
      <w:r>
        <w:rPr>
          <w:rFonts w:ascii="Times New Roman" w:eastAsia="Times New Roman" w:hAnsi="Times New Roman" w:cs="Times New Roman"/>
          <w:spacing w:val="-6"/>
          <w:sz w:val="26"/>
          <w:szCs w:val="26"/>
          <w:lang w:eastAsia="ru-RU"/>
        </w:rPr>
        <w:lastRenderedPageBreak/>
        <w:t>Поставщик гарантирует, что товар передается свободным от прав третьих лиц                     и не является предметом залога, ареста или иного обременения.</w:t>
      </w:r>
    </w:p>
    <w:p w:rsidR="007971F8" w:rsidRDefault="007971F8">
      <w:pPr>
        <w:spacing w:after="0"/>
        <w:jc w:val="both"/>
        <w:rPr>
          <w:rFonts w:ascii="Times New Roman" w:hAnsi="Times New Roman" w:cs="Times New Roman"/>
          <w:b/>
          <w:sz w:val="24"/>
          <w:szCs w:val="24"/>
        </w:rPr>
      </w:pPr>
    </w:p>
    <w:p w:rsidR="007971F8" w:rsidRDefault="00021D30">
      <w:pPr>
        <w:spacing w:after="0"/>
        <w:jc w:val="both"/>
        <w:rPr>
          <w:rFonts w:ascii="Times New Roman" w:hAnsi="Times New Roman" w:cs="Times New Roman"/>
          <w:b/>
          <w:sz w:val="24"/>
          <w:szCs w:val="24"/>
        </w:rPr>
      </w:pPr>
      <w:r>
        <w:rPr>
          <w:rFonts w:ascii="Times New Roman" w:eastAsia="Times New Roman" w:hAnsi="Times New Roman" w:cs="Times New Roman"/>
          <w:b/>
          <w:sz w:val="26"/>
          <w:szCs w:val="26"/>
          <w:lang w:eastAsia="ru-RU"/>
        </w:rPr>
        <w:t>Требования к упаковке товара:</w:t>
      </w:r>
    </w:p>
    <w:p w:rsidR="007971F8" w:rsidRDefault="007971F8">
      <w:pPr>
        <w:keepNext/>
        <w:keepLines/>
        <w:spacing w:after="0" w:line="240" w:lineRule="auto"/>
        <w:ind w:firstLine="709"/>
        <w:jc w:val="both"/>
        <w:rPr>
          <w:rFonts w:ascii="Times New Roman" w:eastAsia="Times New Roman" w:hAnsi="Times New Roman" w:cs="Times New Roman"/>
          <w:b/>
          <w:sz w:val="26"/>
          <w:szCs w:val="26"/>
          <w:lang w:eastAsia="ru-RU"/>
        </w:rPr>
      </w:pPr>
    </w:p>
    <w:p w:rsidR="007971F8" w:rsidRDefault="00021D30">
      <w:pPr>
        <w:keepNext/>
        <w:keepLine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Упаковка исключает механические повреждения, загрязнения, проникновение влаги, обеспечивает сохранение качества, потребительских свойств и безопасности на всех этапах обращения знаков почтовой оплаты Российской Федерации (почтовых марок) конвертов почтовых маркированных. Поставка товара в упаковке, обеспечивает ее сохранность при транспортировке и хранении, имеет соответствующие законодательству маркировки и аннотации на русском языке.</w:t>
      </w:r>
    </w:p>
    <w:p w:rsidR="007971F8" w:rsidRDefault="007971F8">
      <w:pPr>
        <w:spacing w:after="0" w:line="240" w:lineRule="auto"/>
        <w:jc w:val="center"/>
        <w:rPr>
          <w:rFonts w:ascii="Times New Roman" w:eastAsia="Times New Roman" w:hAnsi="Times New Roman" w:cs="Times New Roman"/>
          <w:b/>
          <w:sz w:val="24"/>
          <w:szCs w:val="24"/>
          <w:lang w:eastAsia="ar-SA"/>
        </w:rPr>
      </w:pPr>
    </w:p>
    <w:p w:rsidR="007971F8" w:rsidRDefault="00021D30">
      <w:pPr>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Подписи сторон:</w:t>
      </w:r>
    </w:p>
    <w:p w:rsidR="007971F8" w:rsidRDefault="007971F8">
      <w:pPr>
        <w:spacing w:after="0" w:line="240" w:lineRule="auto"/>
        <w:rPr>
          <w:rFonts w:ascii="Times New Roman" w:eastAsia="Times New Roman" w:hAnsi="Times New Roman" w:cs="Times New Roman"/>
          <w:b/>
          <w:sz w:val="24"/>
          <w:szCs w:val="24"/>
          <w:lang w:eastAsia="ar-SA"/>
        </w:rPr>
      </w:pPr>
    </w:p>
    <w:tbl>
      <w:tblPr>
        <w:tblW w:w="9720" w:type="dxa"/>
        <w:tblInd w:w="108" w:type="dxa"/>
        <w:tblLayout w:type="fixed"/>
        <w:tblLook w:val="0000"/>
      </w:tblPr>
      <w:tblGrid>
        <w:gridCol w:w="4820"/>
        <w:gridCol w:w="4900"/>
      </w:tblGrid>
      <w:tr w:rsidR="007971F8">
        <w:trPr>
          <w:trHeight w:val="374"/>
        </w:trPr>
        <w:tc>
          <w:tcPr>
            <w:tcW w:w="4820" w:type="dxa"/>
          </w:tcPr>
          <w:p w:rsidR="007971F8" w:rsidRDefault="00021D30">
            <w:pPr>
              <w:widowControl w:val="0"/>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Поставщик:</w:t>
            </w:r>
          </w:p>
          <w:p w:rsidR="007971F8" w:rsidRDefault="007971F8">
            <w:pPr>
              <w:widowControl w:val="0"/>
              <w:spacing w:after="0" w:line="240" w:lineRule="auto"/>
              <w:rPr>
                <w:rFonts w:ascii="Times New Roman" w:eastAsia="Times New Roman" w:hAnsi="Times New Roman" w:cs="Times New Roman"/>
                <w:b/>
                <w:sz w:val="24"/>
                <w:szCs w:val="24"/>
                <w:lang w:eastAsia="ar-SA"/>
              </w:rPr>
            </w:pPr>
          </w:p>
          <w:p w:rsidR="007971F8" w:rsidRDefault="00021D30">
            <w:pPr>
              <w:widowControl w:val="0"/>
              <w:spacing w:after="0" w:line="240" w:lineRule="auto"/>
              <w:jc w:val="center"/>
            </w:pPr>
            <w:r>
              <w:rPr>
                <w:rFonts w:ascii="PT Astra Serif" w:hAnsi="PT Astra Serif"/>
                <w:sz w:val="26"/>
                <w:szCs w:val="26"/>
              </w:rPr>
              <w:t>АО «Почта России»</w:t>
            </w:r>
          </w:p>
          <w:p w:rsidR="007971F8" w:rsidRDefault="007971F8">
            <w:pPr>
              <w:widowControl w:val="0"/>
              <w:spacing w:after="0" w:line="240" w:lineRule="auto"/>
              <w:rPr>
                <w:rFonts w:ascii="Times New Roman" w:eastAsia="Times New Roman" w:hAnsi="Times New Roman" w:cs="Times New Roman"/>
                <w:b/>
                <w:sz w:val="24"/>
                <w:szCs w:val="24"/>
                <w:lang w:eastAsia="ar-SA"/>
              </w:rPr>
            </w:pPr>
          </w:p>
          <w:p w:rsidR="007971F8" w:rsidRDefault="007971F8">
            <w:pPr>
              <w:widowControl w:val="0"/>
              <w:spacing w:after="0" w:line="240" w:lineRule="auto"/>
              <w:rPr>
                <w:rFonts w:ascii="Times New Roman" w:eastAsia="Times New Roman" w:hAnsi="Times New Roman" w:cs="Times New Roman"/>
                <w:b/>
                <w:sz w:val="24"/>
                <w:szCs w:val="24"/>
                <w:lang w:eastAsia="ar-SA"/>
              </w:rPr>
            </w:pPr>
          </w:p>
          <w:p w:rsidR="007971F8" w:rsidRDefault="007971F8">
            <w:pPr>
              <w:widowControl w:val="0"/>
              <w:spacing w:after="0" w:line="240" w:lineRule="auto"/>
              <w:rPr>
                <w:rFonts w:ascii="Times New Roman" w:eastAsia="Times New Roman" w:hAnsi="Times New Roman" w:cs="Times New Roman"/>
                <w:b/>
                <w:sz w:val="24"/>
                <w:szCs w:val="24"/>
                <w:lang w:eastAsia="ar-SA"/>
              </w:rPr>
            </w:pPr>
          </w:p>
          <w:p w:rsidR="007971F8" w:rsidRDefault="007971F8">
            <w:pPr>
              <w:widowControl w:val="0"/>
              <w:spacing w:after="0" w:line="240" w:lineRule="auto"/>
              <w:rPr>
                <w:rFonts w:ascii="Times New Roman" w:eastAsia="Times New Roman" w:hAnsi="Times New Roman" w:cs="Times New Roman"/>
                <w:b/>
                <w:sz w:val="24"/>
                <w:szCs w:val="24"/>
                <w:lang w:eastAsia="ar-SA"/>
              </w:rPr>
            </w:pPr>
          </w:p>
          <w:p w:rsidR="007971F8" w:rsidRDefault="007971F8">
            <w:pPr>
              <w:widowControl w:val="0"/>
              <w:spacing w:after="0" w:line="240" w:lineRule="auto"/>
              <w:rPr>
                <w:rFonts w:ascii="Times New Roman" w:eastAsia="Times New Roman" w:hAnsi="Times New Roman" w:cs="Times New Roman"/>
                <w:b/>
                <w:sz w:val="24"/>
                <w:szCs w:val="24"/>
                <w:lang w:eastAsia="ar-SA"/>
              </w:rPr>
            </w:pPr>
          </w:p>
          <w:p w:rsidR="007971F8" w:rsidRDefault="007971F8">
            <w:pPr>
              <w:widowControl w:val="0"/>
              <w:spacing w:after="0" w:line="240" w:lineRule="auto"/>
              <w:rPr>
                <w:rFonts w:ascii="Times New Roman" w:eastAsia="Times New Roman" w:hAnsi="Times New Roman" w:cs="Times New Roman"/>
                <w:b/>
                <w:sz w:val="24"/>
                <w:szCs w:val="24"/>
                <w:lang w:eastAsia="ar-SA"/>
              </w:rPr>
            </w:pPr>
          </w:p>
          <w:p w:rsidR="007971F8" w:rsidRDefault="00021D30">
            <w:pPr>
              <w:widowControl w:val="0"/>
              <w:spacing w:after="0" w:line="240" w:lineRule="auto"/>
              <w:jc w:val="both"/>
              <w:rPr>
                <w:rFonts w:ascii="PT Astra Serif" w:hAnsi="PT Astra Serif"/>
              </w:rPr>
            </w:pPr>
            <w:r>
              <w:rPr>
                <w:rFonts w:ascii="PT Astra Serif" w:eastAsia="Times New Roman" w:hAnsi="PT Astra Serif" w:cs="Times New Roman"/>
                <w:sz w:val="24"/>
                <w:szCs w:val="24"/>
                <w:lang w:eastAsia="ar-SA"/>
              </w:rPr>
              <w:t>_________________/__________-/</w:t>
            </w:r>
          </w:p>
          <w:p w:rsidR="007971F8" w:rsidRDefault="00021D30">
            <w:pPr>
              <w:widowControl w:val="0"/>
              <w:spacing w:after="0" w:line="240" w:lineRule="auto"/>
              <w:jc w:val="both"/>
              <w:rPr>
                <w:rFonts w:ascii="PT Astra Serif" w:hAnsi="PT Astra Serif"/>
              </w:rPr>
            </w:pPr>
            <w:r>
              <w:rPr>
                <w:rFonts w:ascii="Times New Roman" w:eastAsia="Times New Roman" w:hAnsi="Times New Roman" w:cs="Times New Roman"/>
                <w:sz w:val="24"/>
                <w:szCs w:val="24"/>
                <w:lang w:eastAsia="ar-SA"/>
              </w:rPr>
              <w:t xml:space="preserve"> М.П.</w:t>
            </w:r>
          </w:p>
          <w:p w:rsidR="007971F8" w:rsidRDefault="007971F8">
            <w:pPr>
              <w:widowControl w:val="0"/>
              <w:spacing w:after="0" w:line="240" w:lineRule="auto"/>
              <w:rPr>
                <w:rFonts w:ascii="Times New Roman" w:eastAsia="Times New Roman" w:hAnsi="Times New Roman" w:cs="Times New Roman"/>
                <w:b/>
                <w:sz w:val="24"/>
                <w:szCs w:val="24"/>
                <w:lang w:eastAsia="ar-SA"/>
              </w:rPr>
            </w:pPr>
          </w:p>
        </w:tc>
        <w:tc>
          <w:tcPr>
            <w:tcW w:w="4899" w:type="dxa"/>
          </w:tcPr>
          <w:p w:rsidR="007971F8" w:rsidRDefault="00021D30">
            <w:pPr>
              <w:widowControl w:val="0"/>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Заказчик:</w:t>
            </w:r>
          </w:p>
          <w:p w:rsidR="007971F8" w:rsidRDefault="007971F8">
            <w:pPr>
              <w:widowControl w:val="0"/>
              <w:spacing w:after="0" w:line="240" w:lineRule="auto"/>
              <w:rPr>
                <w:rFonts w:ascii="Times New Roman" w:eastAsia="Times New Roman" w:hAnsi="Times New Roman" w:cs="Times New Roman"/>
                <w:b/>
                <w:sz w:val="24"/>
                <w:szCs w:val="24"/>
                <w:lang w:eastAsia="ar-SA"/>
              </w:rPr>
            </w:pPr>
          </w:p>
          <w:p w:rsidR="007971F8" w:rsidRDefault="00021D3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Федеральное казенное учреждение «Уголовно-исполнительная инспекция Главного управления Федеральной службы исполнения наказаний по Свердловской области»</w:t>
            </w:r>
          </w:p>
          <w:p w:rsidR="007971F8" w:rsidRDefault="007971F8">
            <w:pPr>
              <w:widowControl w:val="0"/>
              <w:tabs>
                <w:tab w:val="left" w:pos="1125"/>
              </w:tabs>
              <w:spacing w:after="0" w:line="240" w:lineRule="auto"/>
              <w:rPr>
                <w:rFonts w:ascii="Times New Roman" w:eastAsia="Times New Roman" w:hAnsi="Times New Roman" w:cs="Times New Roman"/>
                <w:b/>
                <w:sz w:val="24"/>
                <w:szCs w:val="24"/>
                <w:lang w:eastAsia="ar-SA"/>
              </w:rPr>
            </w:pPr>
          </w:p>
          <w:p w:rsidR="007971F8" w:rsidRDefault="007971F8">
            <w:pPr>
              <w:widowControl w:val="0"/>
              <w:tabs>
                <w:tab w:val="left" w:pos="1125"/>
              </w:tabs>
              <w:spacing w:after="0" w:line="240" w:lineRule="auto"/>
              <w:rPr>
                <w:rFonts w:ascii="Times New Roman" w:eastAsia="Times New Roman" w:hAnsi="Times New Roman" w:cs="Times New Roman"/>
                <w:b/>
                <w:sz w:val="24"/>
                <w:szCs w:val="24"/>
                <w:lang w:eastAsia="ar-SA"/>
              </w:rPr>
            </w:pPr>
          </w:p>
          <w:p w:rsidR="007971F8" w:rsidRDefault="00021D30">
            <w:pPr>
              <w:widowControl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____________________/Е.А. </w:t>
            </w:r>
            <w:r w:rsidR="00283AB4">
              <w:rPr>
                <w:rFonts w:ascii="Times New Roman" w:eastAsia="Times New Roman" w:hAnsi="Times New Roman" w:cs="Times New Roman"/>
                <w:sz w:val="24"/>
                <w:szCs w:val="24"/>
                <w:lang w:eastAsia="ar-SA"/>
              </w:rPr>
              <w:t>Бредихина</w:t>
            </w:r>
          </w:p>
          <w:p w:rsidR="007971F8" w:rsidRDefault="00021D30" w:rsidP="00E76993">
            <w:pPr>
              <w:widowControl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w:t>
            </w:r>
            <w:r w:rsidR="00E76993">
              <w:rPr>
                <w:rFonts w:ascii="Times New Roman" w:eastAsia="Times New Roman" w:hAnsi="Times New Roman" w:cs="Times New Roman"/>
                <w:sz w:val="24"/>
                <w:szCs w:val="24"/>
                <w:lang w:eastAsia="ar-SA"/>
              </w:rPr>
              <w:t>П</w:t>
            </w:r>
            <w:r>
              <w:rPr>
                <w:rFonts w:ascii="Times New Roman" w:eastAsia="Times New Roman" w:hAnsi="Times New Roman" w:cs="Times New Roman"/>
                <w:sz w:val="24"/>
                <w:szCs w:val="24"/>
                <w:lang w:eastAsia="ar-SA"/>
              </w:rPr>
              <w:t>.</w:t>
            </w:r>
          </w:p>
        </w:tc>
      </w:tr>
    </w:tbl>
    <w:p w:rsidR="007971F8" w:rsidRDefault="007971F8" w:rsidP="00283AB4">
      <w:pPr>
        <w:rPr>
          <w:rFonts w:ascii="Times New Roman" w:hAnsi="Times New Roman" w:cs="Times New Roman"/>
          <w:sz w:val="24"/>
          <w:szCs w:val="24"/>
        </w:rPr>
      </w:pPr>
    </w:p>
    <w:sectPr w:rsidR="007971F8" w:rsidSect="00DA7578">
      <w:headerReference w:type="default" r:id="rId8"/>
      <w:headerReference w:type="first" r:id="rId9"/>
      <w:pgSz w:w="11906" w:h="16838"/>
      <w:pgMar w:top="1134" w:right="567" w:bottom="1134" w:left="1701" w:header="709" w:footer="0"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37F2" w:rsidRDefault="005D37F2">
      <w:pPr>
        <w:spacing w:after="0" w:line="240" w:lineRule="auto"/>
      </w:pPr>
      <w:r>
        <w:separator/>
      </w:r>
    </w:p>
  </w:endnote>
  <w:endnote w:type="continuationSeparator" w:id="1">
    <w:p w:rsidR="005D37F2" w:rsidRDefault="005D37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panose1 w:val="020A0703040505020204"/>
    <w:charset w:val="CC"/>
    <w:family w:val="roman"/>
    <w:pitch w:val="variable"/>
    <w:sig w:usb0="A00002EF" w:usb1="5000204B" w:usb2="00000020" w:usb3="00000000" w:csb0="00000097"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37F2" w:rsidRDefault="005D37F2">
      <w:pPr>
        <w:spacing w:after="0" w:line="240" w:lineRule="auto"/>
      </w:pPr>
      <w:r>
        <w:separator/>
      </w:r>
    </w:p>
  </w:footnote>
  <w:footnote w:type="continuationSeparator" w:id="1">
    <w:p w:rsidR="005D37F2" w:rsidRDefault="005D37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F8" w:rsidRDefault="003F578B">
    <w:pPr>
      <w:pStyle w:val="a6"/>
      <w:jc w:val="center"/>
    </w:pPr>
    <w:r>
      <w:fldChar w:fldCharType="begin"/>
    </w:r>
    <w:r w:rsidR="00021D30">
      <w:instrText xml:space="preserve"> PAGE </w:instrText>
    </w:r>
    <w:r>
      <w:fldChar w:fldCharType="separate"/>
    </w:r>
    <w:r w:rsidR="00D730BD">
      <w:rPr>
        <w:noProof/>
      </w:rPr>
      <w:t>8</w:t>
    </w:r>
    <w:r>
      <w:fldChar w:fldCharType="end"/>
    </w:r>
  </w:p>
  <w:p w:rsidR="007971F8" w:rsidRDefault="007971F8">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F8" w:rsidRDefault="007971F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E67369"/>
    <w:multiLevelType w:val="multilevel"/>
    <w:tmpl w:val="BBD0D2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65886673"/>
    <w:multiLevelType w:val="multilevel"/>
    <w:tmpl w:val="4B0C9736"/>
    <w:lvl w:ilvl="0">
      <w:start w:val="6"/>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autoHyphenation/>
  <w:characterSpacingControl w:val="doNotCompress"/>
  <w:footnotePr>
    <w:footnote w:id="0"/>
    <w:footnote w:id="1"/>
  </w:footnotePr>
  <w:endnotePr>
    <w:endnote w:id="0"/>
    <w:endnote w:id="1"/>
  </w:endnotePr>
  <w:compat/>
  <w:rsids>
    <w:rsidRoot w:val="007971F8"/>
    <w:rsid w:val="00021D30"/>
    <w:rsid w:val="001A6B30"/>
    <w:rsid w:val="001E2709"/>
    <w:rsid w:val="00264C15"/>
    <w:rsid w:val="00283AB4"/>
    <w:rsid w:val="002974E4"/>
    <w:rsid w:val="002F5F1D"/>
    <w:rsid w:val="0030720A"/>
    <w:rsid w:val="003076E3"/>
    <w:rsid w:val="00317600"/>
    <w:rsid w:val="00353A79"/>
    <w:rsid w:val="003F0F5E"/>
    <w:rsid w:val="003F578B"/>
    <w:rsid w:val="00482B6F"/>
    <w:rsid w:val="004A74B8"/>
    <w:rsid w:val="004E03F7"/>
    <w:rsid w:val="0052326E"/>
    <w:rsid w:val="005D37F2"/>
    <w:rsid w:val="006054E3"/>
    <w:rsid w:val="006073D8"/>
    <w:rsid w:val="0070522C"/>
    <w:rsid w:val="007104FC"/>
    <w:rsid w:val="00716F86"/>
    <w:rsid w:val="007971F8"/>
    <w:rsid w:val="00797D8C"/>
    <w:rsid w:val="007B4177"/>
    <w:rsid w:val="00802897"/>
    <w:rsid w:val="00850E8A"/>
    <w:rsid w:val="00A26056"/>
    <w:rsid w:val="00A65C50"/>
    <w:rsid w:val="00AA5579"/>
    <w:rsid w:val="00C3407C"/>
    <w:rsid w:val="00CB5E5B"/>
    <w:rsid w:val="00CE7817"/>
    <w:rsid w:val="00D730BD"/>
    <w:rsid w:val="00DA7578"/>
    <w:rsid w:val="00E26DE0"/>
    <w:rsid w:val="00E76993"/>
    <w:rsid w:val="00EC2C0A"/>
    <w:rsid w:val="00ED6A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CE6"/>
    <w:pPr>
      <w:spacing w:after="160" w:line="259" w:lineRule="auto"/>
    </w:pPr>
  </w:style>
  <w:style w:type="paragraph" w:styleId="2">
    <w:name w:val="heading 2"/>
    <w:basedOn w:val="a0"/>
    <w:next w:val="a1"/>
    <w:qFormat/>
    <w:rsid w:val="00DA7578"/>
    <w:pPr>
      <w:spacing w:before="200"/>
      <w:outlineLvl w:val="1"/>
    </w:pPr>
    <w:rPr>
      <w:rFonts w:ascii="Liberation Serif" w:hAnsi="Liberation Serif" w:cs="Tahoma"/>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link w:val="a6"/>
    <w:uiPriority w:val="99"/>
    <w:qFormat/>
    <w:rsid w:val="00CC36E1"/>
  </w:style>
  <w:style w:type="character" w:customStyle="1" w:styleId="a7">
    <w:name w:val="Нижний колонтитул Знак"/>
    <w:basedOn w:val="a2"/>
    <w:link w:val="a8"/>
    <w:uiPriority w:val="99"/>
    <w:qFormat/>
    <w:rsid w:val="00CC36E1"/>
  </w:style>
  <w:style w:type="character" w:customStyle="1" w:styleId="a9">
    <w:name w:val="Текст выноски Знак"/>
    <w:basedOn w:val="a2"/>
    <w:link w:val="aa"/>
    <w:uiPriority w:val="99"/>
    <w:semiHidden/>
    <w:qFormat/>
    <w:rsid w:val="00286833"/>
    <w:rPr>
      <w:rFonts w:ascii="Segoe UI" w:hAnsi="Segoe UI" w:cs="Segoe UI"/>
      <w:sz w:val="18"/>
      <w:szCs w:val="18"/>
    </w:rPr>
  </w:style>
  <w:style w:type="character" w:styleId="ab">
    <w:name w:val="Hyperlink"/>
    <w:uiPriority w:val="99"/>
    <w:rsid w:val="00A741E6"/>
    <w:rPr>
      <w:color w:val="0000FF"/>
      <w:u w:val="single"/>
    </w:rPr>
  </w:style>
  <w:style w:type="character" w:customStyle="1" w:styleId="ac">
    <w:name w:val="Без интервала Знак"/>
    <w:link w:val="ad"/>
    <w:uiPriority w:val="99"/>
    <w:qFormat/>
    <w:locked/>
    <w:rsid w:val="00A741E6"/>
  </w:style>
  <w:style w:type="paragraph" w:styleId="a0">
    <w:name w:val="Title"/>
    <w:basedOn w:val="a"/>
    <w:next w:val="a1"/>
    <w:qFormat/>
    <w:rsid w:val="00DA7578"/>
    <w:pPr>
      <w:keepNext/>
      <w:spacing w:before="240" w:after="120"/>
    </w:pPr>
    <w:rPr>
      <w:rFonts w:ascii="PT Astra Serif" w:eastAsia="Tahoma" w:hAnsi="PT Astra Serif" w:cs="Noto Sans Devanagari"/>
      <w:sz w:val="28"/>
      <w:szCs w:val="28"/>
    </w:rPr>
  </w:style>
  <w:style w:type="paragraph" w:styleId="a1">
    <w:name w:val="Body Text"/>
    <w:basedOn w:val="a"/>
    <w:rsid w:val="00DA7578"/>
    <w:pPr>
      <w:spacing w:after="140" w:line="276" w:lineRule="auto"/>
    </w:pPr>
  </w:style>
  <w:style w:type="paragraph" w:styleId="ae">
    <w:name w:val="List"/>
    <w:basedOn w:val="a1"/>
    <w:rsid w:val="00DA7578"/>
    <w:rPr>
      <w:rFonts w:ascii="PT Astra Serif" w:hAnsi="PT Astra Serif" w:cs="Noto Sans Devanagari"/>
    </w:rPr>
  </w:style>
  <w:style w:type="paragraph" w:styleId="af">
    <w:name w:val="caption"/>
    <w:basedOn w:val="a"/>
    <w:qFormat/>
    <w:rsid w:val="00DA7578"/>
    <w:pPr>
      <w:suppressLineNumbers/>
      <w:spacing w:before="120" w:after="120"/>
    </w:pPr>
    <w:rPr>
      <w:rFonts w:ascii="PT Astra Serif" w:hAnsi="PT Astra Serif" w:cs="Noto Sans Devanagari"/>
      <w:i/>
      <w:iCs/>
      <w:sz w:val="24"/>
      <w:szCs w:val="24"/>
    </w:rPr>
  </w:style>
  <w:style w:type="paragraph" w:styleId="af0">
    <w:name w:val="index heading"/>
    <w:basedOn w:val="a"/>
    <w:qFormat/>
    <w:rsid w:val="00DA7578"/>
    <w:pPr>
      <w:suppressLineNumbers/>
    </w:pPr>
    <w:rPr>
      <w:rFonts w:ascii="PT Astra Serif" w:hAnsi="PT Astra Serif" w:cs="Noto Sans Devanagari"/>
    </w:rPr>
  </w:style>
  <w:style w:type="paragraph" w:styleId="ad">
    <w:name w:val="No Spacing"/>
    <w:link w:val="ac"/>
    <w:uiPriority w:val="99"/>
    <w:qFormat/>
    <w:rsid w:val="008A231F"/>
  </w:style>
  <w:style w:type="paragraph" w:customStyle="1" w:styleId="Default">
    <w:name w:val="Default"/>
    <w:qFormat/>
    <w:rsid w:val="00484D0C"/>
    <w:rPr>
      <w:rFonts w:ascii="Times New Roman" w:eastAsia="Calibri" w:hAnsi="Times New Roman" w:cs="Times New Roman"/>
      <w:color w:val="000000"/>
      <w:sz w:val="24"/>
      <w:szCs w:val="24"/>
    </w:rPr>
  </w:style>
  <w:style w:type="paragraph" w:styleId="af1">
    <w:name w:val="List Paragraph"/>
    <w:basedOn w:val="a"/>
    <w:uiPriority w:val="34"/>
    <w:qFormat/>
    <w:rsid w:val="005939D5"/>
    <w:pPr>
      <w:ind w:left="720"/>
      <w:contextualSpacing/>
    </w:pPr>
  </w:style>
  <w:style w:type="paragraph" w:customStyle="1" w:styleId="ConsNormal">
    <w:name w:val="ConsNormal"/>
    <w:qFormat/>
    <w:rsid w:val="005939D5"/>
    <w:pPr>
      <w:widowControl w:val="0"/>
      <w:ind w:firstLine="720"/>
    </w:pPr>
    <w:rPr>
      <w:rFonts w:ascii="Arial" w:eastAsia="Times New Roman" w:hAnsi="Arial" w:cs="Times New Roman"/>
      <w:sz w:val="20"/>
      <w:szCs w:val="20"/>
      <w:lang w:eastAsia="ru-RU"/>
    </w:rPr>
  </w:style>
  <w:style w:type="paragraph" w:customStyle="1" w:styleId="af2">
    <w:name w:val="Колонтитул"/>
    <w:basedOn w:val="a"/>
    <w:qFormat/>
    <w:rsid w:val="00DA7578"/>
  </w:style>
  <w:style w:type="paragraph" w:styleId="a6">
    <w:name w:val="header"/>
    <w:basedOn w:val="a"/>
    <w:link w:val="a5"/>
    <w:uiPriority w:val="99"/>
    <w:unhideWhenUsed/>
    <w:rsid w:val="00CC36E1"/>
    <w:pPr>
      <w:tabs>
        <w:tab w:val="center" w:pos="4677"/>
        <w:tab w:val="right" w:pos="9355"/>
      </w:tabs>
      <w:spacing w:after="0" w:line="240" w:lineRule="auto"/>
    </w:pPr>
  </w:style>
  <w:style w:type="paragraph" w:styleId="a8">
    <w:name w:val="footer"/>
    <w:basedOn w:val="a"/>
    <w:link w:val="a7"/>
    <w:uiPriority w:val="99"/>
    <w:unhideWhenUsed/>
    <w:rsid w:val="00CC36E1"/>
    <w:pPr>
      <w:tabs>
        <w:tab w:val="center" w:pos="4677"/>
        <w:tab w:val="right" w:pos="9355"/>
      </w:tabs>
      <w:spacing w:after="0" w:line="240" w:lineRule="auto"/>
    </w:pPr>
  </w:style>
  <w:style w:type="paragraph" w:styleId="aa">
    <w:name w:val="Balloon Text"/>
    <w:basedOn w:val="a"/>
    <w:link w:val="a9"/>
    <w:uiPriority w:val="99"/>
    <w:semiHidden/>
    <w:unhideWhenUsed/>
    <w:qFormat/>
    <w:rsid w:val="00286833"/>
    <w:pPr>
      <w:spacing w:after="0" w:line="240" w:lineRule="auto"/>
    </w:pPr>
    <w:rPr>
      <w:rFonts w:ascii="Segoe UI" w:hAnsi="Segoe UI" w:cs="Segoe UI"/>
      <w:sz w:val="18"/>
      <w:szCs w:val="18"/>
    </w:rPr>
  </w:style>
  <w:style w:type="paragraph" w:styleId="af3">
    <w:name w:val="Normal (Web)"/>
    <w:basedOn w:val="a"/>
    <w:qFormat/>
    <w:rsid w:val="00DA7578"/>
    <w:pPr>
      <w:spacing w:beforeAutospacing="1" w:afterAutospacing="1"/>
    </w:pPr>
  </w:style>
  <w:style w:type="paragraph" w:customStyle="1" w:styleId="af4">
    <w:name w:val="Содержимое таблицы"/>
    <w:basedOn w:val="a"/>
    <w:qFormat/>
    <w:rsid w:val="00DA7578"/>
    <w:pPr>
      <w:widowControl w:val="0"/>
      <w:suppressLineNumbers/>
    </w:pPr>
  </w:style>
  <w:style w:type="paragraph" w:customStyle="1" w:styleId="af5">
    <w:name w:val="Заголовок таблицы"/>
    <w:basedOn w:val="af4"/>
    <w:qFormat/>
    <w:rsid w:val="00DA7578"/>
    <w:pPr>
      <w:jc w:val="center"/>
    </w:pPr>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9CB81-52DF-4996-B084-3E1EDF058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3947</Words>
  <Characters>22504</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Пользователь Windows</cp:lastModifiedBy>
  <cp:revision>4</cp:revision>
  <cp:lastPrinted>2026-02-20T06:17:00Z</cp:lastPrinted>
  <dcterms:created xsi:type="dcterms:W3CDTF">2026-02-20T06:40:00Z</dcterms:created>
  <dcterms:modified xsi:type="dcterms:W3CDTF">2026-10-07T08:59:00Z</dcterms:modified>
  <dc:language>ru-RU</dc:language>
</cp:coreProperties>
</file>