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0EDC" w:rsidRPr="00634704" w:rsidRDefault="00700EDC" w:rsidP="00700EDC">
      <w:pPr>
        <w:pStyle w:val="42"/>
        <w:shd w:val="clear" w:color="auto" w:fill="FFFFFF"/>
        <w:tabs>
          <w:tab w:val="left" w:pos="5670"/>
        </w:tabs>
        <w:spacing w:line="240" w:lineRule="auto"/>
        <w:ind w:firstLine="0"/>
        <w:contextualSpacing/>
        <w:jc w:val="center"/>
        <w:rPr>
          <w:b/>
          <w:szCs w:val="24"/>
        </w:rPr>
      </w:pPr>
      <w:bookmarkStart w:id="0" w:name="OLE_LINK75"/>
      <w:bookmarkStart w:id="1" w:name="OLE_LINK76"/>
      <w:bookmarkStart w:id="2" w:name="OLE_LINK77"/>
      <w:r w:rsidRPr="00634704">
        <w:rPr>
          <w:b/>
          <w:szCs w:val="24"/>
        </w:rPr>
        <w:t xml:space="preserve">ГОСУДАРСТВЕННЫЙ КОНТРАКТ  </w:t>
      </w:r>
    </w:p>
    <w:p w:rsidR="00700EDC" w:rsidRPr="00634704" w:rsidRDefault="00C34DA9" w:rsidP="00700EDC">
      <w:pPr>
        <w:pStyle w:val="42"/>
        <w:spacing w:line="240" w:lineRule="auto"/>
        <w:ind w:firstLine="0"/>
        <w:contextualSpacing/>
        <w:jc w:val="center"/>
        <w:rPr>
          <w:b/>
          <w:szCs w:val="24"/>
        </w:rPr>
      </w:pPr>
      <w:r w:rsidRPr="00634704">
        <w:rPr>
          <w:b/>
          <w:szCs w:val="24"/>
        </w:rPr>
        <w:t>на оказание услуг связи № ___</w:t>
      </w:r>
    </w:p>
    <w:bookmarkEnd w:id="0"/>
    <w:bookmarkEnd w:id="1"/>
    <w:bookmarkEnd w:id="2"/>
    <w:p w:rsidR="00700EDC" w:rsidRPr="00634704" w:rsidRDefault="00700EDC" w:rsidP="00700EDC">
      <w:pPr>
        <w:jc w:val="both"/>
      </w:pPr>
    </w:p>
    <w:p w:rsidR="00700EDC" w:rsidRPr="00634704" w:rsidRDefault="00700EDC" w:rsidP="00700EDC">
      <w:pPr>
        <w:jc w:val="both"/>
      </w:pPr>
      <w:r w:rsidRPr="00634704">
        <w:t xml:space="preserve">г. Пенза                                                               </w:t>
      </w:r>
      <w:r w:rsidR="00C91A0A" w:rsidRPr="00634704">
        <w:t xml:space="preserve">      </w:t>
      </w:r>
      <w:r w:rsidRPr="00634704">
        <w:t xml:space="preserve">                     «____» ______________ 2</w:t>
      </w:r>
      <w:r w:rsidR="00305BED" w:rsidRPr="00634704">
        <w:t>02</w:t>
      </w:r>
      <w:r w:rsidR="00995C4C" w:rsidRPr="00634704">
        <w:t>6</w:t>
      </w:r>
      <w:r w:rsidRPr="00634704">
        <w:t xml:space="preserve"> г.</w:t>
      </w:r>
    </w:p>
    <w:p w:rsidR="00700EDC" w:rsidRPr="00634704" w:rsidRDefault="00700EDC" w:rsidP="00700EDC">
      <w:pPr>
        <w:jc w:val="both"/>
      </w:pPr>
    </w:p>
    <w:p w:rsidR="00305BED" w:rsidRPr="00634704" w:rsidRDefault="00B37EBF" w:rsidP="00305BED">
      <w:pPr>
        <w:ind w:firstLine="709"/>
        <w:contextualSpacing/>
        <w:jc w:val="both"/>
        <w:rPr>
          <w:rFonts w:eastAsia="Calibri"/>
          <w:bCs/>
        </w:rPr>
      </w:pPr>
      <w:bookmarkStart w:id="3" w:name="OLE_LINK36"/>
      <w:bookmarkStart w:id="4" w:name="OLE_LINK37"/>
      <w:bookmarkStart w:id="5" w:name="OLE_LINK38"/>
      <w:bookmarkStart w:id="6" w:name="OLE_LINK80"/>
      <w:bookmarkStart w:id="7" w:name="OLE_LINK81"/>
      <w:bookmarkStart w:id="8" w:name="OLE_LINK82"/>
      <w:bookmarkStart w:id="9" w:name="OLE_LINK83"/>
      <w:r w:rsidRPr="00634704">
        <w:rPr>
          <w:b/>
          <w:bCs/>
          <w:spacing w:val="-4"/>
        </w:rPr>
        <w:t>Управление Федеральной службы исполнения наказаний по Пензенской области (УФСИН России по Пензенской области)</w:t>
      </w:r>
      <w:r w:rsidRPr="00634704">
        <w:rPr>
          <w:rFonts w:eastAsia="Calibri"/>
          <w:bCs/>
        </w:rPr>
        <w:t xml:space="preserve">, выступающее от имени Российской Федерации, в целях обеспечения государственных нужд, именуемое в дальнейшем «Государственный заказчик» (далее – Заказчик), в лице </w:t>
      </w:r>
      <w:r w:rsidR="004E2496" w:rsidRPr="00634704">
        <w:rPr>
          <w:rFonts w:eastAsia="Calibri"/>
          <w:bCs/>
        </w:rPr>
        <w:t>_______________________________________________</w:t>
      </w:r>
      <w:r w:rsidRPr="00634704">
        <w:rPr>
          <w:bCs/>
          <w:spacing w:val="-4"/>
        </w:rPr>
        <w:t xml:space="preserve">, действующего на основании </w:t>
      </w:r>
      <w:r w:rsidR="004E2496" w:rsidRPr="00634704">
        <w:rPr>
          <w:bCs/>
          <w:spacing w:val="-4"/>
        </w:rPr>
        <w:t>_______________________________________________________</w:t>
      </w:r>
      <w:r w:rsidRPr="00634704">
        <w:rPr>
          <w:bCs/>
        </w:rPr>
        <w:t>,</w:t>
      </w:r>
      <w:r w:rsidRPr="00634704">
        <w:rPr>
          <w:bCs/>
          <w:spacing w:val="-4"/>
        </w:rPr>
        <w:t xml:space="preserve">                 </w:t>
      </w:r>
      <w:r w:rsidRPr="00634704">
        <w:rPr>
          <w:rFonts w:eastAsia="Calibri"/>
          <w:bCs/>
        </w:rPr>
        <w:t>с одной стороны,</w:t>
      </w:r>
    </w:p>
    <w:bookmarkEnd w:id="3"/>
    <w:bookmarkEnd w:id="4"/>
    <w:bookmarkEnd w:id="5"/>
    <w:bookmarkEnd w:id="6"/>
    <w:bookmarkEnd w:id="7"/>
    <w:bookmarkEnd w:id="8"/>
    <w:bookmarkEnd w:id="9"/>
    <w:p w:rsidR="00B37EBF" w:rsidRPr="00634704" w:rsidRDefault="00B37EBF" w:rsidP="00B37EBF">
      <w:pPr>
        <w:ind w:firstLine="709"/>
        <w:contextualSpacing/>
        <w:jc w:val="both"/>
      </w:pPr>
      <w:r w:rsidRPr="00634704">
        <w:t xml:space="preserve">и </w:t>
      </w:r>
      <w:r w:rsidR="004E2496" w:rsidRPr="00634704">
        <w:rPr>
          <w:color w:val="000000"/>
        </w:rPr>
        <w:t>____________________________</w:t>
      </w:r>
      <w:r w:rsidRPr="00634704">
        <w:t>, именуемое в дальнейшем «Исполнитель»,</w:t>
      </w:r>
      <w:r w:rsidRPr="00634704">
        <w:rPr>
          <w:b/>
        </w:rPr>
        <w:t xml:space="preserve"> </w:t>
      </w:r>
      <w:r w:rsidRPr="00634704">
        <w:t>в лице</w:t>
      </w:r>
      <w:r w:rsidRPr="00634704">
        <w:rPr>
          <w:b/>
          <w:color w:val="000000"/>
        </w:rPr>
        <w:t xml:space="preserve"> </w:t>
      </w:r>
      <w:r w:rsidR="004E2496" w:rsidRPr="00634704">
        <w:rPr>
          <w:color w:val="000000"/>
        </w:rPr>
        <w:t>______________________________________________________________________________</w:t>
      </w:r>
      <w:r w:rsidRPr="00634704">
        <w:t>,</w:t>
      </w:r>
      <w:r w:rsidRPr="00634704">
        <w:rPr>
          <w:b/>
        </w:rPr>
        <w:t xml:space="preserve"> </w:t>
      </w:r>
      <w:r w:rsidRPr="00634704">
        <w:t xml:space="preserve">действующего на основании </w:t>
      </w:r>
      <w:r w:rsidR="004E2496" w:rsidRPr="00634704">
        <w:t>_____________________________________________________</w:t>
      </w:r>
      <w:r w:rsidRPr="00634704">
        <w:t>,</w:t>
      </w:r>
      <w:r w:rsidRPr="00634704">
        <w:rPr>
          <w:b/>
        </w:rPr>
        <w:br/>
      </w:r>
      <w:r w:rsidRPr="00634704">
        <w:t>с другой стороны, совместно именуемые в дальнейшем Стороны, а по отдельности – Сторона, 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700EDC" w:rsidRPr="00634704" w:rsidRDefault="00700EDC" w:rsidP="00700EDC">
      <w:pPr>
        <w:numPr>
          <w:ilvl w:val="0"/>
          <w:numId w:val="24"/>
        </w:numPr>
        <w:suppressAutoHyphens/>
        <w:ind w:left="0" w:firstLine="0"/>
        <w:jc w:val="center"/>
        <w:rPr>
          <w:b/>
        </w:rPr>
      </w:pPr>
      <w:r w:rsidRPr="00634704">
        <w:rPr>
          <w:b/>
        </w:rPr>
        <w:t>Предмет Контракта</w:t>
      </w:r>
    </w:p>
    <w:p w:rsidR="00700EDC" w:rsidRPr="00634704" w:rsidRDefault="00700EDC" w:rsidP="00700EDC">
      <w:pPr>
        <w:widowControl w:val="0"/>
        <w:numPr>
          <w:ilvl w:val="1"/>
          <w:numId w:val="24"/>
        </w:numPr>
        <w:ind w:left="0" w:firstLine="709"/>
        <w:jc w:val="both"/>
      </w:pPr>
      <w:r w:rsidRPr="00634704">
        <w:t xml:space="preserve">Исполнитель обязуется оказать Заказчику </w:t>
      </w:r>
      <w:r w:rsidR="001A7A8A" w:rsidRPr="00634704">
        <w:t>услуги междугородной телефонной связи</w:t>
      </w:r>
      <w:r w:rsidR="0098310D" w:rsidRPr="00634704">
        <w:t xml:space="preserve"> </w:t>
      </w:r>
      <w:r w:rsidRPr="00634704">
        <w:t>(далее</w:t>
      </w:r>
      <w:r w:rsidR="00305BED" w:rsidRPr="00634704">
        <w:t xml:space="preserve"> – услуги) </w:t>
      </w:r>
      <w:r w:rsidRPr="00634704">
        <w:t>в соответствии с Техническим заданием (Приложение № 1</w:t>
      </w:r>
      <w:r w:rsidR="009A2BA2" w:rsidRPr="00634704">
        <w:t xml:space="preserve">                            </w:t>
      </w:r>
      <w:r w:rsidRPr="00634704">
        <w:t xml:space="preserve"> к Контракту),</w:t>
      </w:r>
      <w:r w:rsidR="0098310D" w:rsidRPr="00634704">
        <w:t xml:space="preserve"> </w:t>
      </w:r>
      <w:r w:rsidRPr="00634704">
        <w:rPr>
          <w:noProof/>
        </w:rPr>
        <w:t>а Заказчик обязуется обеспечить приемку и оплату услуг согласно условиям Контракта.</w:t>
      </w:r>
    </w:p>
    <w:p w:rsidR="00700EDC" w:rsidRPr="00634704" w:rsidRDefault="00700EDC" w:rsidP="00700EDC">
      <w:pPr>
        <w:widowControl w:val="0"/>
        <w:numPr>
          <w:ilvl w:val="1"/>
          <w:numId w:val="24"/>
        </w:numPr>
        <w:ind w:left="0" w:firstLine="709"/>
        <w:rPr>
          <w:noProof/>
        </w:rPr>
      </w:pPr>
      <w:r w:rsidRPr="00634704">
        <w:rPr>
          <w:noProof/>
        </w:rPr>
        <w:t>Идентификационный код закупки:</w:t>
      </w:r>
      <w:bookmarkStart w:id="10" w:name="OLE_LINK92"/>
      <w:bookmarkStart w:id="11" w:name="OLE_LINK93"/>
      <w:r w:rsidRPr="00634704">
        <w:rPr>
          <w:noProof/>
        </w:rPr>
        <w:t xml:space="preserve"> </w:t>
      </w:r>
      <w:r w:rsidR="00634704">
        <w:rPr>
          <w:noProof/>
        </w:rPr>
        <w:t>__________________________________</w:t>
      </w:r>
    </w:p>
    <w:p w:rsidR="00700EDC" w:rsidRPr="00634704" w:rsidRDefault="00700EDC" w:rsidP="00700EDC">
      <w:pPr>
        <w:widowControl w:val="0"/>
        <w:numPr>
          <w:ilvl w:val="1"/>
          <w:numId w:val="24"/>
        </w:numPr>
        <w:ind w:left="0" w:firstLine="709"/>
        <w:rPr>
          <w:noProof/>
        </w:rPr>
      </w:pPr>
      <w:r w:rsidRPr="00634704">
        <w:rPr>
          <w:noProof/>
        </w:rPr>
        <w:t>Номер мероприятия плана информатизации:</w:t>
      </w:r>
      <w:r w:rsidRPr="00634704">
        <w:t xml:space="preserve"> </w:t>
      </w:r>
      <w:r w:rsidR="001A7A8A" w:rsidRPr="00634704">
        <w:rPr>
          <w:noProof/>
        </w:rPr>
        <w:t>320.00146023.21.Э.40788.2</w:t>
      </w:r>
      <w:r w:rsidR="00995C4C" w:rsidRPr="00634704">
        <w:rPr>
          <w:noProof/>
        </w:rPr>
        <w:t>6</w:t>
      </w:r>
    </w:p>
    <w:p w:rsidR="00700EDC" w:rsidRPr="00634704" w:rsidRDefault="00700EDC" w:rsidP="00700EDC">
      <w:pPr>
        <w:rPr>
          <w:rStyle w:val="FontStyle42"/>
        </w:rPr>
      </w:pPr>
      <w:bookmarkStart w:id="12" w:name="OLE_LINK101"/>
      <w:bookmarkStart w:id="13" w:name="OLE_LINK102"/>
      <w:bookmarkStart w:id="14" w:name="OLE_LINK103"/>
      <w:bookmarkEnd w:id="10"/>
      <w:bookmarkEnd w:id="11"/>
      <w:r w:rsidRPr="00634704">
        <w:rPr>
          <w:color w:val="FFFFFF"/>
        </w:rPr>
        <w:t>.00100320.17.Э.019.20</w:t>
      </w:r>
      <w:bookmarkEnd w:id="12"/>
      <w:bookmarkEnd w:id="13"/>
      <w:bookmarkEnd w:id="14"/>
    </w:p>
    <w:p w:rsidR="00700EDC" w:rsidRPr="00634704" w:rsidRDefault="00700EDC" w:rsidP="00700EDC">
      <w:pPr>
        <w:numPr>
          <w:ilvl w:val="0"/>
          <w:numId w:val="24"/>
        </w:numPr>
        <w:suppressAutoHyphens/>
        <w:ind w:left="0" w:firstLine="0"/>
        <w:jc w:val="center"/>
        <w:rPr>
          <w:b/>
        </w:rPr>
      </w:pPr>
      <w:bookmarkStart w:id="15" w:name="OLE_LINK39"/>
      <w:bookmarkStart w:id="16" w:name="OLE_LINK40"/>
      <w:bookmarkStart w:id="17" w:name="OLE_LINK41"/>
      <w:bookmarkStart w:id="18" w:name="OLE_LINK42"/>
      <w:bookmarkStart w:id="19" w:name="OLE_LINK43"/>
      <w:bookmarkStart w:id="20" w:name="OLE_LINK84"/>
      <w:bookmarkStart w:id="21" w:name="OLE_LINK85"/>
      <w:r w:rsidRPr="00634704">
        <w:rPr>
          <w:b/>
        </w:rPr>
        <w:t>Права и обязанности Сторон</w:t>
      </w:r>
    </w:p>
    <w:p w:rsidR="00700EDC" w:rsidRPr="00634704" w:rsidRDefault="00700EDC" w:rsidP="00700EDC">
      <w:pPr>
        <w:numPr>
          <w:ilvl w:val="0"/>
          <w:numId w:val="9"/>
        </w:numPr>
        <w:tabs>
          <w:tab w:val="left" w:pos="1134"/>
        </w:tabs>
        <w:ind w:left="0" w:firstLine="709"/>
        <w:contextualSpacing/>
        <w:jc w:val="both"/>
      </w:pPr>
      <w:bookmarkStart w:id="22" w:name="OLE_LINK44"/>
      <w:bookmarkStart w:id="23" w:name="OLE_LINK45"/>
      <w:bookmarkStart w:id="24" w:name="OLE_LINK46"/>
      <w:bookmarkEnd w:id="15"/>
      <w:bookmarkEnd w:id="16"/>
      <w:bookmarkEnd w:id="17"/>
      <w:bookmarkEnd w:id="18"/>
      <w:bookmarkEnd w:id="19"/>
      <w:bookmarkEnd w:id="20"/>
      <w:bookmarkEnd w:id="21"/>
      <w:r w:rsidRPr="00634704">
        <w:t>Заказчик обязуется:</w:t>
      </w:r>
    </w:p>
    <w:p w:rsidR="00700EDC" w:rsidRPr="00634704" w:rsidRDefault="00700EDC" w:rsidP="00700EDC">
      <w:pPr>
        <w:numPr>
          <w:ilvl w:val="0"/>
          <w:numId w:val="10"/>
        </w:numPr>
        <w:suppressAutoHyphens/>
        <w:ind w:left="0" w:firstLine="709"/>
        <w:contextualSpacing/>
        <w:jc w:val="both"/>
      </w:pPr>
      <w:r w:rsidRPr="00634704">
        <w:t>Обеспечить приемку услуг в соответствии с условиями раздела                           5 Контракта.</w:t>
      </w:r>
    </w:p>
    <w:p w:rsidR="00700EDC" w:rsidRPr="00634704" w:rsidRDefault="00E60874" w:rsidP="00700EDC">
      <w:pPr>
        <w:numPr>
          <w:ilvl w:val="0"/>
          <w:numId w:val="10"/>
        </w:numPr>
        <w:suppressAutoHyphens/>
        <w:ind w:left="0" w:firstLine="709"/>
        <w:contextualSpacing/>
        <w:jc w:val="both"/>
      </w:pPr>
      <w:r w:rsidRPr="00634704">
        <w:t xml:space="preserve">Осуществлять контроль качества услуг, оказываемых по </w:t>
      </w:r>
      <w:r w:rsidR="00A2509C" w:rsidRPr="00634704">
        <w:t xml:space="preserve">Контракту,  </w:t>
      </w:r>
      <w:r w:rsidR="001A39C6" w:rsidRPr="00634704">
        <w:t xml:space="preserve">                    </w:t>
      </w:r>
      <w:r w:rsidRPr="00634704">
        <w:t xml:space="preserve">на соответствие требованиям действующего законодательства (в том числе государственным стандартам, требованиям действующего законодательства </w:t>
      </w:r>
      <w:r w:rsidR="001A39C6" w:rsidRPr="00634704">
        <w:t xml:space="preserve">                                </w:t>
      </w:r>
      <w:r w:rsidR="00A2509C" w:rsidRPr="00634704">
        <w:t>по безопасности) и</w:t>
      </w:r>
      <w:r w:rsidRPr="00634704">
        <w:t xml:space="preserve"> условиям Контракта.</w:t>
      </w:r>
      <w:r w:rsidR="0098310D" w:rsidRPr="00634704">
        <w:t xml:space="preserve">                                                                                                                          </w:t>
      </w:r>
    </w:p>
    <w:p w:rsidR="00700EDC" w:rsidRPr="00634704" w:rsidRDefault="00700EDC" w:rsidP="00700EDC">
      <w:pPr>
        <w:numPr>
          <w:ilvl w:val="0"/>
          <w:numId w:val="10"/>
        </w:numPr>
        <w:suppressAutoHyphens/>
        <w:ind w:hanging="11"/>
        <w:contextualSpacing/>
        <w:jc w:val="both"/>
      </w:pPr>
      <w:r w:rsidRPr="00634704">
        <w:t>Обеспечить оплату услуг в соответствии с разделом 3 Контракта.</w:t>
      </w:r>
    </w:p>
    <w:p w:rsidR="00700EDC" w:rsidRPr="00634704" w:rsidRDefault="00700EDC" w:rsidP="00700EDC">
      <w:pPr>
        <w:numPr>
          <w:ilvl w:val="0"/>
          <w:numId w:val="10"/>
        </w:numPr>
        <w:suppressAutoHyphens/>
        <w:ind w:left="0" w:firstLine="709"/>
        <w:contextualSpacing/>
        <w:jc w:val="both"/>
      </w:pPr>
      <w:r w:rsidRPr="00634704">
        <w:t xml:space="preserve">Взыскивать неустойку (пени, штраф) в соответствии с разделом 7 Контракта за неисполнение или ненадлежащее исполнение </w:t>
      </w:r>
      <w:r w:rsidRPr="00634704">
        <w:rPr>
          <w:rFonts w:eastAsia="Calibri"/>
          <w:lang w:eastAsia="en-US"/>
        </w:rPr>
        <w:t>Исполнителем</w:t>
      </w:r>
      <w:r w:rsidRPr="00634704">
        <w:t xml:space="preserve"> обязательств, предусмотренных Контрактом.</w:t>
      </w:r>
    </w:p>
    <w:p w:rsidR="00700EDC" w:rsidRPr="00634704" w:rsidRDefault="00700EDC" w:rsidP="00700EDC">
      <w:pPr>
        <w:numPr>
          <w:ilvl w:val="0"/>
          <w:numId w:val="10"/>
        </w:numPr>
        <w:suppressAutoHyphens/>
        <w:ind w:left="0" w:firstLine="709"/>
        <w:contextualSpacing/>
        <w:jc w:val="both"/>
      </w:pPr>
      <w:r w:rsidRPr="00634704">
        <w:t>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 Заказчиком без замечаний документов о приемке услуг.</w:t>
      </w:r>
    </w:p>
    <w:p w:rsidR="00700EDC" w:rsidRPr="00634704" w:rsidRDefault="00700EDC" w:rsidP="00700EDC">
      <w:pPr>
        <w:numPr>
          <w:ilvl w:val="0"/>
          <w:numId w:val="10"/>
        </w:numPr>
        <w:suppressAutoHyphens/>
        <w:ind w:left="0" w:firstLine="709"/>
        <w:contextualSpacing/>
        <w:jc w:val="both"/>
      </w:pPr>
      <w:r w:rsidRPr="00634704">
        <w:t xml:space="preserve">Направить в уполномоченный на осуществление контроля в сфере закупок федеральный орган исполнительной власти сведения об </w:t>
      </w:r>
      <w:r w:rsidRPr="00634704">
        <w:rPr>
          <w:rFonts w:eastAsia="Calibri"/>
          <w:lang w:eastAsia="en-US"/>
        </w:rPr>
        <w:t>Исполнителе</w:t>
      </w:r>
      <w:r w:rsidRPr="00634704">
        <w:t xml:space="preserve"> для включения    </w:t>
      </w:r>
      <w:r w:rsidR="00A67691" w:rsidRPr="00634704">
        <w:t xml:space="preserve">              </w:t>
      </w:r>
      <w:r w:rsidRPr="00634704">
        <w:t xml:space="preserve">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w:t>
      </w:r>
      <w:r w:rsidR="00940B6A" w:rsidRPr="00634704">
        <w:t xml:space="preserve">               </w:t>
      </w:r>
      <w:r w:rsidRPr="00634704">
        <w:t>от исполнения Контракта в связи с существенным нарушением Исполнителем условий Контракта.</w:t>
      </w:r>
    </w:p>
    <w:p w:rsidR="00700EDC" w:rsidRPr="00634704" w:rsidRDefault="00700EDC" w:rsidP="00700EDC">
      <w:pPr>
        <w:numPr>
          <w:ilvl w:val="0"/>
          <w:numId w:val="10"/>
        </w:numPr>
        <w:suppressAutoHyphens/>
        <w:ind w:left="0" w:firstLine="709"/>
        <w:contextualSpacing/>
        <w:jc w:val="both"/>
      </w:pPr>
      <w:r w:rsidRPr="00634704">
        <w:t>Для проверки предоставленных Исполнителем результатов, предусмотренных Контрактом, в части их соответствия условиям Контракта провести экспертизу своими силами.</w:t>
      </w:r>
    </w:p>
    <w:p w:rsidR="00700EDC" w:rsidRPr="00634704" w:rsidRDefault="00700EDC" w:rsidP="00700EDC">
      <w:pPr>
        <w:numPr>
          <w:ilvl w:val="0"/>
          <w:numId w:val="10"/>
        </w:numPr>
        <w:suppressAutoHyphens/>
        <w:ind w:left="0" w:firstLine="709"/>
        <w:contextualSpacing/>
        <w:jc w:val="both"/>
      </w:pPr>
      <w:r w:rsidRPr="00634704">
        <w:lastRenderedPageBreak/>
        <w:t>Выполнять иные обязанности, предусмотренные действующим законодательством Российской Федерации и Контрактом.</w:t>
      </w:r>
    </w:p>
    <w:p w:rsidR="00700EDC" w:rsidRPr="00634704" w:rsidRDefault="00700EDC" w:rsidP="00700EDC">
      <w:pPr>
        <w:widowControl w:val="0"/>
        <w:numPr>
          <w:ilvl w:val="0"/>
          <w:numId w:val="17"/>
        </w:numPr>
        <w:tabs>
          <w:tab w:val="left" w:pos="1134"/>
        </w:tabs>
        <w:ind w:left="0" w:right="-74" w:firstLine="709"/>
        <w:jc w:val="both"/>
      </w:pPr>
      <w:r w:rsidRPr="00634704">
        <w:t xml:space="preserve"> Заказчик вправе:</w:t>
      </w:r>
    </w:p>
    <w:p w:rsidR="00700EDC" w:rsidRPr="00634704" w:rsidRDefault="00700EDC" w:rsidP="00700EDC">
      <w:pPr>
        <w:widowControl w:val="0"/>
        <w:numPr>
          <w:ilvl w:val="0"/>
          <w:numId w:val="18"/>
        </w:numPr>
        <w:tabs>
          <w:tab w:val="left" w:pos="1418"/>
        </w:tabs>
        <w:ind w:left="0" w:right="-74" w:firstLine="709"/>
        <w:jc w:val="both"/>
      </w:pPr>
      <w:r w:rsidRPr="00634704">
        <w:t>Требовать от Исполнителя надлежащего исполнения обязательств, предусмотренных Контрактом.</w:t>
      </w:r>
    </w:p>
    <w:p w:rsidR="00700EDC" w:rsidRPr="00634704" w:rsidRDefault="00700EDC" w:rsidP="00700EDC">
      <w:pPr>
        <w:widowControl w:val="0"/>
        <w:numPr>
          <w:ilvl w:val="0"/>
          <w:numId w:val="18"/>
        </w:numPr>
        <w:tabs>
          <w:tab w:val="left" w:pos="1418"/>
        </w:tabs>
        <w:ind w:left="0" w:right="-71" w:firstLine="709"/>
        <w:jc w:val="both"/>
      </w:pPr>
      <w:r w:rsidRPr="00634704">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Исполнителя.</w:t>
      </w:r>
    </w:p>
    <w:p w:rsidR="00B47351" w:rsidRPr="00634704" w:rsidRDefault="00B47351" w:rsidP="00B47351">
      <w:pPr>
        <w:widowControl w:val="0"/>
        <w:numPr>
          <w:ilvl w:val="0"/>
          <w:numId w:val="18"/>
        </w:numPr>
        <w:tabs>
          <w:tab w:val="left" w:pos="1418"/>
        </w:tabs>
        <w:ind w:left="0" w:right="-71" w:firstLine="709"/>
        <w:jc w:val="both"/>
      </w:pPr>
      <w:r w:rsidRPr="00634704">
        <w:t>Удерживать сумму неисполненных Исполнителем требований об уплате неустоек (штрафов, пеней), предъявленных Заказчиком в соответствии с разделом                           7 Контракта, из суммы, подлежащей оплате Исполнителю на следующие реквизиты:</w:t>
      </w:r>
    </w:p>
    <w:p w:rsidR="00FD7B2F" w:rsidRPr="00634704" w:rsidRDefault="00FD7B2F" w:rsidP="00FD7B2F">
      <w:pPr>
        <w:widowControl w:val="0"/>
        <w:tabs>
          <w:tab w:val="left" w:pos="1418"/>
        </w:tabs>
        <w:ind w:left="720" w:right="-71"/>
        <w:jc w:val="both"/>
      </w:pPr>
      <w:r w:rsidRPr="00634704">
        <w:t>УФСИН России по Пензенской области:</w:t>
      </w:r>
    </w:p>
    <w:p w:rsidR="00FD7B2F" w:rsidRPr="00634704" w:rsidRDefault="00FD7B2F" w:rsidP="00FD7B2F">
      <w:pPr>
        <w:widowControl w:val="0"/>
        <w:tabs>
          <w:tab w:val="left" w:pos="1418"/>
        </w:tabs>
        <w:ind w:left="720" w:right="-71"/>
        <w:jc w:val="both"/>
      </w:pPr>
      <w:r w:rsidRPr="00634704">
        <w:t>ИНН/КПП 5834007500/583501001</w:t>
      </w:r>
    </w:p>
    <w:p w:rsidR="00FD7B2F" w:rsidRPr="00634704" w:rsidRDefault="00FD7B2F" w:rsidP="00FD7B2F">
      <w:pPr>
        <w:widowControl w:val="0"/>
        <w:tabs>
          <w:tab w:val="left" w:pos="1418"/>
        </w:tabs>
        <w:ind w:left="720" w:right="-71"/>
        <w:jc w:val="both"/>
      </w:pPr>
      <w:r w:rsidRPr="00634704">
        <w:t>Банковские реквизиты:</w:t>
      </w:r>
    </w:p>
    <w:p w:rsidR="00FD7B2F" w:rsidRPr="00634704" w:rsidRDefault="00FD7B2F" w:rsidP="00FD7B2F">
      <w:pPr>
        <w:widowControl w:val="0"/>
        <w:tabs>
          <w:tab w:val="left" w:pos="1418"/>
        </w:tabs>
        <w:ind w:left="720" w:right="-71"/>
      </w:pPr>
      <w:r w:rsidRPr="00634704">
        <w:t>Банк получателя: ОКЦ № 1 Волго-Вятского ГУ Банка России</w:t>
      </w:r>
      <w:r w:rsidRPr="00634704">
        <w:br/>
        <w:t>УФК по Пензенской области, г. Пенза</w:t>
      </w:r>
    </w:p>
    <w:p w:rsidR="00FD7B2F" w:rsidRPr="00634704" w:rsidRDefault="00FD7B2F" w:rsidP="00FD7B2F">
      <w:pPr>
        <w:widowControl w:val="0"/>
        <w:tabs>
          <w:tab w:val="left" w:pos="1418"/>
        </w:tabs>
        <w:ind w:left="720" w:right="-71"/>
        <w:jc w:val="both"/>
      </w:pPr>
      <w:r w:rsidRPr="00634704">
        <w:t>БИК: 042202113</w:t>
      </w:r>
    </w:p>
    <w:p w:rsidR="00FD7B2F" w:rsidRPr="00634704" w:rsidRDefault="00FD7B2F" w:rsidP="00FD7B2F">
      <w:pPr>
        <w:widowControl w:val="0"/>
        <w:tabs>
          <w:tab w:val="left" w:pos="1418"/>
        </w:tabs>
        <w:ind w:left="720" w:right="-71"/>
        <w:jc w:val="both"/>
      </w:pPr>
      <w:r w:rsidRPr="00634704">
        <w:t xml:space="preserve">ЕКС 40102810245370000113 </w:t>
      </w:r>
    </w:p>
    <w:p w:rsidR="00FD7B2F" w:rsidRPr="00634704" w:rsidRDefault="00FD7B2F" w:rsidP="00FD7B2F">
      <w:pPr>
        <w:widowControl w:val="0"/>
        <w:tabs>
          <w:tab w:val="left" w:pos="1418"/>
        </w:tabs>
        <w:ind w:left="720" w:right="-71"/>
        <w:jc w:val="both"/>
      </w:pPr>
      <w:r w:rsidRPr="00634704">
        <w:t xml:space="preserve">р/с 03100643000000015500 </w:t>
      </w:r>
    </w:p>
    <w:p w:rsidR="00FD7B2F" w:rsidRPr="00634704" w:rsidRDefault="00FD7B2F" w:rsidP="00FD7B2F">
      <w:pPr>
        <w:widowControl w:val="0"/>
        <w:tabs>
          <w:tab w:val="left" w:pos="1418"/>
        </w:tabs>
        <w:ind w:left="720" w:right="-71"/>
        <w:jc w:val="both"/>
      </w:pPr>
      <w:r w:rsidRPr="00634704">
        <w:t xml:space="preserve">л/с 04551460230 в УФК по Пензенской области </w:t>
      </w:r>
    </w:p>
    <w:p w:rsidR="00FD7B2F" w:rsidRPr="00634704" w:rsidRDefault="00FD7B2F" w:rsidP="00FD7B2F">
      <w:pPr>
        <w:widowControl w:val="0"/>
        <w:tabs>
          <w:tab w:val="left" w:pos="1418"/>
        </w:tabs>
        <w:ind w:left="720" w:right="-71"/>
        <w:jc w:val="both"/>
      </w:pPr>
      <w:r w:rsidRPr="00634704">
        <w:t>ОГРН 1025801105967</w:t>
      </w:r>
    </w:p>
    <w:p w:rsidR="00FD7B2F" w:rsidRPr="00634704" w:rsidRDefault="00FD7B2F" w:rsidP="00FD7B2F">
      <w:pPr>
        <w:widowControl w:val="0"/>
        <w:tabs>
          <w:tab w:val="left" w:pos="1418"/>
        </w:tabs>
        <w:ind w:left="720" w:right="-71"/>
        <w:jc w:val="both"/>
      </w:pPr>
      <w:r w:rsidRPr="00634704">
        <w:t>ОКТМО 56701000001</w:t>
      </w:r>
    </w:p>
    <w:p w:rsidR="00B47351" w:rsidRPr="00634704" w:rsidRDefault="00B47351" w:rsidP="00B47351">
      <w:pPr>
        <w:widowControl w:val="0"/>
        <w:tabs>
          <w:tab w:val="left" w:pos="1418"/>
        </w:tabs>
        <w:ind w:left="709" w:right="-71"/>
        <w:jc w:val="both"/>
      </w:pPr>
    </w:p>
    <w:p w:rsidR="00B47351" w:rsidRPr="00634704" w:rsidRDefault="00B47351" w:rsidP="00B47351">
      <w:pPr>
        <w:widowControl w:val="0"/>
        <w:tabs>
          <w:tab w:val="left" w:pos="1418"/>
        </w:tabs>
        <w:ind w:right="-71"/>
        <w:jc w:val="both"/>
      </w:pPr>
      <w:r w:rsidRPr="00634704">
        <w:t xml:space="preserve">КБК 320 1 16 07010 01 9000 140 – Штрафы, неустойки, пени, уплаченные                       </w:t>
      </w:r>
      <w:r w:rsidRPr="00634704">
        <w:br/>
        <w:t>в случае просрочки исполнения поставщиком (подрядчиком, исполнителем) обязательств, предусмотренных государственным контрактом, заключенным федеральным государственным органом.</w:t>
      </w:r>
    </w:p>
    <w:p w:rsidR="00B47351" w:rsidRPr="00634704" w:rsidRDefault="00B47351" w:rsidP="00C86D43">
      <w:pPr>
        <w:widowControl w:val="0"/>
        <w:tabs>
          <w:tab w:val="left" w:pos="1418"/>
        </w:tabs>
        <w:ind w:right="-71"/>
        <w:jc w:val="both"/>
      </w:pPr>
      <w:r w:rsidRPr="00634704">
        <w:t>КБК 320 1 16 07090 01 9000 140 – Иные штрафы, неустойки, пени, уплаченные                        в соответствии с законом или договором в случае неисполнения или ненадлежащего исполнения обязательств перед федеральным государственным органом</w:t>
      </w:r>
      <w:r w:rsidR="00C86D43" w:rsidRPr="00634704">
        <w:t>.</w:t>
      </w:r>
    </w:p>
    <w:p w:rsidR="00700EDC" w:rsidRPr="00634704" w:rsidRDefault="00700EDC" w:rsidP="00700EDC">
      <w:pPr>
        <w:numPr>
          <w:ilvl w:val="0"/>
          <w:numId w:val="11"/>
        </w:numPr>
        <w:tabs>
          <w:tab w:val="left" w:pos="1134"/>
        </w:tabs>
        <w:ind w:left="0" w:firstLine="709"/>
        <w:contextualSpacing/>
        <w:jc w:val="both"/>
      </w:pPr>
      <w:r w:rsidRPr="00634704">
        <w:t xml:space="preserve"> Исполнитель обязуется:</w:t>
      </w:r>
    </w:p>
    <w:p w:rsidR="00700EDC" w:rsidRPr="00634704" w:rsidRDefault="00700EDC" w:rsidP="00700EDC">
      <w:pPr>
        <w:numPr>
          <w:ilvl w:val="2"/>
          <w:numId w:val="8"/>
        </w:numPr>
        <w:tabs>
          <w:tab w:val="left" w:pos="1418"/>
        </w:tabs>
        <w:ind w:left="0" w:firstLine="720"/>
        <w:contextualSpacing/>
        <w:jc w:val="both"/>
      </w:pPr>
      <w:r w:rsidRPr="00634704">
        <w:t>Оказывать Заказчику услуги в соответствии с Техническим заданием (Приложение № 1 к Контракту)</w:t>
      </w:r>
      <w:r w:rsidRPr="00634704">
        <w:rPr>
          <w:color w:val="000000"/>
        </w:rPr>
        <w:t>.</w:t>
      </w:r>
    </w:p>
    <w:p w:rsidR="00700EDC" w:rsidRPr="00634704" w:rsidRDefault="00700EDC" w:rsidP="00700EDC">
      <w:pPr>
        <w:numPr>
          <w:ilvl w:val="2"/>
          <w:numId w:val="8"/>
        </w:numPr>
        <w:tabs>
          <w:tab w:val="left" w:pos="1418"/>
        </w:tabs>
        <w:ind w:left="0" w:firstLine="720"/>
        <w:contextualSpacing/>
        <w:jc w:val="both"/>
      </w:pPr>
      <w:r w:rsidRPr="00634704">
        <w:t>Обеспечить соответствие качества ус</w:t>
      </w:r>
      <w:r w:rsidR="00A2509C" w:rsidRPr="00634704">
        <w:t xml:space="preserve">луг, оказываемых по Контракту, </w:t>
      </w:r>
      <w:r w:rsidRPr="00634704">
        <w:t>требованиям действующего законодательства (в том числе государственным стандартам, требованиям действующего законодательства по безопасно</w:t>
      </w:r>
      <w:r w:rsidR="00A67691" w:rsidRPr="00634704">
        <w:t xml:space="preserve">сти) </w:t>
      </w:r>
      <w:r w:rsidRPr="00634704">
        <w:t>и условиям Контракта.</w:t>
      </w:r>
    </w:p>
    <w:p w:rsidR="00700EDC" w:rsidRPr="00634704" w:rsidRDefault="00700EDC" w:rsidP="00700EDC">
      <w:pPr>
        <w:numPr>
          <w:ilvl w:val="2"/>
          <w:numId w:val="8"/>
        </w:numPr>
        <w:tabs>
          <w:tab w:val="left" w:pos="1276"/>
        </w:tabs>
        <w:ind w:left="0" w:firstLine="720"/>
        <w:contextualSpacing/>
        <w:jc w:val="both"/>
      </w:pPr>
      <w:r w:rsidRPr="00634704">
        <w:t>Своевременно по письменному запросу Заказчика предоставлять достоверную информацию о ходе исполнения своих обязательств</w:t>
      </w:r>
      <w:r w:rsidR="00A67691" w:rsidRPr="00634704">
        <w:t xml:space="preserve">, в том числе </w:t>
      </w:r>
      <w:r w:rsidRPr="00634704">
        <w:t>о сложностях, возникающих при исполнении Контракта.</w:t>
      </w:r>
    </w:p>
    <w:p w:rsidR="00700EDC" w:rsidRPr="00634704" w:rsidRDefault="00700EDC" w:rsidP="00700EDC">
      <w:pPr>
        <w:numPr>
          <w:ilvl w:val="2"/>
          <w:numId w:val="8"/>
        </w:numPr>
        <w:tabs>
          <w:tab w:val="left" w:pos="1276"/>
        </w:tabs>
        <w:ind w:left="0" w:firstLine="720"/>
        <w:contextualSpacing/>
        <w:jc w:val="both"/>
      </w:pPr>
      <w:r w:rsidRPr="00634704">
        <w:t>Выполнять иные обязанности, предусмотренные действующим законодательством Российской Федерации и Контрактом.</w:t>
      </w:r>
    </w:p>
    <w:p w:rsidR="00700EDC" w:rsidRPr="00634704" w:rsidRDefault="00700EDC" w:rsidP="00700EDC">
      <w:pPr>
        <w:numPr>
          <w:ilvl w:val="0"/>
          <w:numId w:val="19"/>
        </w:numPr>
        <w:tabs>
          <w:tab w:val="left" w:pos="1134"/>
          <w:tab w:val="left" w:pos="1276"/>
        </w:tabs>
        <w:ind w:left="0" w:firstLine="709"/>
        <w:contextualSpacing/>
        <w:jc w:val="both"/>
      </w:pPr>
      <w:r w:rsidRPr="00634704">
        <w:t xml:space="preserve"> Исполнитель вправе:</w:t>
      </w:r>
    </w:p>
    <w:p w:rsidR="00700EDC" w:rsidRPr="00634704" w:rsidRDefault="00700EDC" w:rsidP="00700EDC">
      <w:pPr>
        <w:numPr>
          <w:ilvl w:val="2"/>
          <w:numId w:val="20"/>
        </w:numPr>
        <w:tabs>
          <w:tab w:val="left" w:pos="1276"/>
        </w:tabs>
        <w:ind w:left="0" w:firstLine="709"/>
        <w:contextualSpacing/>
        <w:jc w:val="both"/>
      </w:pPr>
      <w:r w:rsidRPr="00634704">
        <w:t>Требовать оплату за оказанные по Контракту услуги.</w:t>
      </w:r>
    </w:p>
    <w:p w:rsidR="00700EDC" w:rsidRPr="00634704" w:rsidRDefault="00700EDC" w:rsidP="00700EDC">
      <w:pPr>
        <w:numPr>
          <w:ilvl w:val="2"/>
          <w:numId w:val="20"/>
        </w:numPr>
        <w:tabs>
          <w:tab w:val="left" w:pos="1276"/>
        </w:tabs>
        <w:ind w:left="0" w:firstLine="709"/>
        <w:contextualSpacing/>
        <w:jc w:val="both"/>
      </w:pPr>
      <w:r w:rsidRPr="00634704">
        <w:t xml:space="preserve">Требовать уплату неустойки (пеней, штрафа) в соответствии с разделом </w:t>
      </w:r>
      <w:r w:rsidR="00A67691" w:rsidRPr="00634704">
        <w:t xml:space="preserve">             </w:t>
      </w:r>
      <w:r w:rsidRPr="00634704">
        <w:t>7 Контракта</w:t>
      </w:r>
      <w:r w:rsidRPr="00634704">
        <w:rPr>
          <w:noProof/>
        </w:rPr>
        <w:t>.</w:t>
      </w:r>
    </w:p>
    <w:bookmarkEnd w:id="22"/>
    <w:bookmarkEnd w:id="23"/>
    <w:bookmarkEnd w:id="24"/>
    <w:p w:rsidR="00700EDC" w:rsidRPr="00634704" w:rsidRDefault="00700EDC" w:rsidP="00700EDC">
      <w:pPr>
        <w:pStyle w:val="af6"/>
        <w:numPr>
          <w:ilvl w:val="0"/>
          <w:numId w:val="24"/>
        </w:numPr>
        <w:ind w:left="0" w:firstLine="0"/>
        <w:jc w:val="center"/>
        <w:rPr>
          <w:rStyle w:val="FontStyle41"/>
        </w:rPr>
      </w:pPr>
      <w:r w:rsidRPr="00634704">
        <w:rPr>
          <w:rStyle w:val="FontStyle41"/>
        </w:rPr>
        <w:t>Цена Контракта и порядок расчетов</w:t>
      </w:r>
    </w:p>
    <w:p w:rsidR="00700EDC" w:rsidRPr="00634704" w:rsidRDefault="00B37EBF" w:rsidP="00700EDC">
      <w:pPr>
        <w:pStyle w:val="af6"/>
        <w:numPr>
          <w:ilvl w:val="0"/>
          <w:numId w:val="5"/>
        </w:numPr>
        <w:ind w:left="0" w:firstLine="709"/>
        <w:contextualSpacing/>
        <w:jc w:val="both"/>
        <w:rPr>
          <w:rStyle w:val="FontStyle42"/>
        </w:rPr>
      </w:pPr>
      <w:bookmarkStart w:id="25" w:name="OLE_LINK86"/>
      <w:bookmarkStart w:id="26" w:name="OLE_LINK87"/>
      <w:bookmarkStart w:id="27" w:name="OLE_LINK47"/>
      <w:bookmarkStart w:id="28" w:name="OLE_LINK48"/>
      <w:r w:rsidRPr="00634704">
        <w:rPr>
          <w:rStyle w:val="FontStyle42"/>
        </w:rPr>
        <w:t xml:space="preserve">Цена </w:t>
      </w:r>
      <w:r w:rsidRPr="00634704">
        <w:rPr>
          <w:rFonts w:ascii="Times New Roman" w:hAnsi="Times New Roman"/>
          <w:sz w:val="24"/>
          <w:szCs w:val="24"/>
        </w:rPr>
        <w:t xml:space="preserve">Контракта составляет </w:t>
      </w:r>
      <w:r w:rsidR="006D201F" w:rsidRPr="00634704">
        <w:rPr>
          <w:rFonts w:ascii="Times New Roman" w:hAnsi="Times New Roman"/>
          <w:sz w:val="24"/>
          <w:szCs w:val="24"/>
        </w:rPr>
        <w:t>__________________________________________</w:t>
      </w:r>
      <w:r w:rsidRPr="00634704">
        <w:rPr>
          <w:rFonts w:ascii="Times New Roman" w:hAnsi="Times New Roman"/>
          <w:sz w:val="24"/>
          <w:szCs w:val="24"/>
        </w:rPr>
        <w:t>, в том числе НДС</w:t>
      </w:r>
      <w:r w:rsidR="00E53C69" w:rsidRPr="00634704">
        <w:rPr>
          <w:rFonts w:ascii="Times New Roman" w:hAnsi="Times New Roman"/>
          <w:sz w:val="24"/>
          <w:szCs w:val="24"/>
        </w:rPr>
        <w:t xml:space="preserve"> ___</w:t>
      </w:r>
      <w:r w:rsidRPr="00634704">
        <w:rPr>
          <w:rFonts w:ascii="Times New Roman" w:hAnsi="Times New Roman"/>
          <w:sz w:val="24"/>
          <w:szCs w:val="24"/>
        </w:rPr>
        <w:t xml:space="preserve"> % - </w:t>
      </w:r>
      <w:r w:rsidR="006D201F" w:rsidRPr="00634704">
        <w:rPr>
          <w:rFonts w:ascii="Times New Roman" w:hAnsi="Times New Roman"/>
          <w:sz w:val="24"/>
          <w:szCs w:val="24"/>
        </w:rPr>
        <w:t>_________________________________________________________</w:t>
      </w:r>
      <w:r w:rsidRPr="00634704">
        <w:rPr>
          <w:rFonts w:ascii="Times New Roman" w:hAnsi="Times New Roman"/>
          <w:sz w:val="24"/>
          <w:szCs w:val="24"/>
        </w:rPr>
        <w:t xml:space="preserve"> </w:t>
      </w:r>
      <w:bookmarkStart w:id="29" w:name="OLE_LINK106"/>
      <w:bookmarkStart w:id="30" w:name="OLE_LINK107"/>
      <w:bookmarkStart w:id="31" w:name="OLE_LINK108"/>
      <w:r w:rsidRPr="00634704">
        <w:rPr>
          <w:rStyle w:val="FontStyle42"/>
        </w:rPr>
        <w:t xml:space="preserve">и включает в себя общую стоимость услуг с учетом всех расходов, непосредственно связанных с оказанием услуг, а также всех расходов на перевозку, страхование, уплату налогов, сборов и иных обязательных платежей, осуществляемых Исполнителем в ходе </w:t>
      </w:r>
      <w:r w:rsidRPr="00634704">
        <w:rPr>
          <w:rStyle w:val="FontStyle42"/>
        </w:rPr>
        <w:lastRenderedPageBreak/>
        <w:t>исполнения Контракта в соответствии с действующим законодательством Российской Федерации</w:t>
      </w:r>
      <w:bookmarkEnd w:id="29"/>
      <w:bookmarkEnd w:id="30"/>
      <w:bookmarkEnd w:id="31"/>
      <w:r w:rsidRPr="00634704">
        <w:rPr>
          <w:rStyle w:val="FontStyle42"/>
        </w:rPr>
        <w:t>.</w:t>
      </w:r>
      <w:r w:rsidR="00700EDC" w:rsidRPr="00634704">
        <w:rPr>
          <w:rStyle w:val="FontStyle42"/>
        </w:rPr>
        <w:t xml:space="preserve"> </w:t>
      </w:r>
    </w:p>
    <w:bookmarkEnd w:id="25"/>
    <w:bookmarkEnd w:id="26"/>
    <w:bookmarkEnd w:id="27"/>
    <w:bookmarkEnd w:id="28"/>
    <w:p w:rsidR="00A2509C" w:rsidRPr="00634704" w:rsidRDefault="00700EDC" w:rsidP="00A2509C">
      <w:pPr>
        <w:pStyle w:val="af6"/>
        <w:numPr>
          <w:ilvl w:val="0"/>
          <w:numId w:val="5"/>
        </w:numPr>
        <w:ind w:left="0" w:firstLine="709"/>
        <w:contextualSpacing/>
        <w:jc w:val="both"/>
        <w:rPr>
          <w:rFonts w:ascii="Times New Roman" w:hAnsi="Times New Roman"/>
          <w:sz w:val="24"/>
          <w:szCs w:val="24"/>
        </w:rPr>
      </w:pPr>
      <w:r w:rsidRPr="00634704">
        <w:rPr>
          <w:rFonts w:ascii="Times New Roman" w:hAnsi="Times New Roman"/>
          <w:sz w:val="24"/>
          <w:szCs w:val="24"/>
        </w:rPr>
        <w:t>Цена Контракта является твердой, определяется на весь срок исполнения Контракта и может изменяться только в случаях, в порядке и на условиях, установленных законодательством Российской Федерации в сфере</w:t>
      </w:r>
      <w:r w:rsidR="00A67691" w:rsidRPr="00634704">
        <w:rPr>
          <w:rFonts w:ascii="Times New Roman" w:hAnsi="Times New Roman"/>
          <w:sz w:val="24"/>
          <w:szCs w:val="24"/>
        </w:rPr>
        <w:t xml:space="preserve"> закупок </w:t>
      </w:r>
      <w:r w:rsidRPr="00634704">
        <w:rPr>
          <w:rFonts w:ascii="Times New Roman" w:hAnsi="Times New Roman"/>
          <w:sz w:val="24"/>
          <w:szCs w:val="24"/>
        </w:rPr>
        <w:t>и предусмотренных настоящим Контрактом.</w:t>
      </w:r>
    </w:p>
    <w:p w:rsidR="002E4C27" w:rsidRPr="00634704" w:rsidRDefault="00A2509C" w:rsidP="009F0DED">
      <w:pPr>
        <w:pStyle w:val="af6"/>
        <w:numPr>
          <w:ilvl w:val="0"/>
          <w:numId w:val="5"/>
        </w:numPr>
        <w:ind w:left="0" w:firstLine="709"/>
        <w:contextualSpacing/>
        <w:jc w:val="both"/>
        <w:rPr>
          <w:rStyle w:val="FontStyle42"/>
        </w:rPr>
      </w:pPr>
      <w:r w:rsidRPr="00634704">
        <w:rPr>
          <w:rStyle w:val="FontStyle42"/>
        </w:rPr>
        <w:t>Оплата оказанных услуг по Контракту осуществляется ежемесячно в российских рублях, в форме безналичного расчета платежными поручениями путём перечисления выделенных на 202</w:t>
      </w:r>
      <w:r w:rsidR="002E5B5C" w:rsidRPr="00634704">
        <w:rPr>
          <w:rStyle w:val="FontStyle42"/>
        </w:rPr>
        <w:t>7</w:t>
      </w:r>
      <w:r w:rsidRPr="00634704">
        <w:rPr>
          <w:rStyle w:val="FontStyle42"/>
        </w:rPr>
        <w:t xml:space="preserve"> год из федерального бюджета </w:t>
      </w:r>
      <w:r w:rsidR="002E5B5C" w:rsidRPr="00634704">
        <w:rPr>
          <w:rStyle w:val="FontStyle42"/>
        </w:rPr>
        <w:t xml:space="preserve">                                                 </w:t>
      </w:r>
      <w:r w:rsidRPr="00634704">
        <w:rPr>
          <w:rStyle w:val="FontStyle42"/>
        </w:rPr>
        <w:t xml:space="preserve">(КБК 32003054240690049242) денежных средств на расчетный счет Исполнителя, указанный в Контракте, в течение 10 рабочих дней с даты подписания Акта сдачи-приема услуг без замечаний. </w:t>
      </w:r>
    </w:p>
    <w:p w:rsidR="00700EDC" w:rsidRPr="00634704" w:rsidRDefault="00700EDC" w:rsidP="00700EDC">
      <w:pPr>
        <w:pStyle w:val="af6"/>
        <w:numPr>
          <w:ilvl w:val="0"/>
          <w:numId w:val="5"/>
        </w:numPr>
        <w:tabs>
          <w:tab w:val="left" w:pos="1134"/>
        </w:tabs>
        <w:ind w:left="0" w:firstLine="709"/>
        <w:jc w:val="both"/>
        <w:rPr>
          <w:rStyle w:val="FontStyle42"/>
        </w:rPr>
      </w:pPr>
      <w:r w:rsidRPr="00634704">
        <w:rPr>
          <w:rStyle w:val="FontStyle42"/>
        </w:rPr>
        <w:t xml:space="preserve">Обязательства по оплате оказанных услуг считаются выполненными в день списания денежных средств со счетов </w:t>
      </w:r>
      <w:bookmarkStart w:id="32" w:name="OLE_LINK52"/>
      <w:bookmarkStart w:id="33" w:name="OLE_LINK53"/>
      <w:bookmarkStart w:id="34" w:name="OLE_LINK54"/>
      <w:bookmarkStart w:id="35" w:name="OLE_LINK55"/>
      <w:r w:rsidRPr="00634704">
        <w:rPr>
          <w:rStyle w:val="FontStyle42"/>
        </w:rPr>
        <w:t>Заказчика</w:t>
      </w:r>
      <w:bookmarkEnd w:id="32"/>
      <w:bookmarkEnd w:id="33"/>
      <w:bookmarkEnd w:id="34"/>
      <w:bookmarkEnd w:id="35"/>
      <w:r w:rsidRPr="00634704">
        <w:rPr>
          <w:rStyle w:val="FontStyle42"/>
        </w:rPr>
        <w:t>.</w:t>
      </w:r>
    </w:p>
    <w:p w:rsidR="006D201F" w:rsidRPr="00634704" w:rsidRDefault="00700EDC" w:rsidP="006D201F">
      <w:pPr>
        <w:pStyle w:val="af6"/>
        <w:numPr>
          <w:ilvl w:val="0"/>
          <w:numId w:val="5"/>
        </w:numPr>
        <w:tabs>
          <w:tab w:val="left" w:pos="1418"/>
        </w:tabs>
        <w:ind w:left="0" w:firstLine="709"/>
        <w:jc w:val="both"/>
        <w:rPr>
          <w:rStyle w:val="FontStyle42"/>
        </w:rPr>
      </w:pPr>
      <w:r w:rsidRPr="00634704">
        <w:rPr>
          <w:rStyle w:val="FontStyle42"/>
        </w:rPr>
        <w:t>В случае изменения банковских реквизитов Испол</w:t>
      </w:r>
      <w:r w:rsidR="00A67691" w:rsidRPr="00634704">
        <w:rPr>
          <w:rStyle w:val="FontStyle42"/>
        </w:rPr>
        <w:t>нитель обязан</w:t>
      </w:r>
      <w:r w:rsidRPr="00634704">
        <w:rPr>
          <w:rStyle w:val="FontStyle42"/>
        </w:rPr>
        <w:t xml:space="preserve"> в течение </w:t>
      </w:r>
      <w:r w:rsidR="00A67691" w:rsidRPr="00634704">
        <w:rPr>
          <w:rStyle w:val="FontStyle42"/>
        </w:rPr>
        <w:t xml:space="preserve">               </w:t>
      </w:r>
      <w:r w:rsidRPr="00634704">
        <w:rPr>
          <w:rStyle w:val="FontStyle42"/>
        </w:rPr>
        <w:t>1 (одного) рабочего дня в письменной форме с</w:t>
      </w:r>
      <w:r w:rsidR="00A67691" w:rsidRPr="00634704">
        <w:rPr>
          <w:rStyle w:val="FontStyle42"/>
        </w:rPr>
        <w:t xml:space="preserve">ообщить об этом Заказчику </w:t>
      </w:r>
      <w:r w:rsidRPr="00634704">
        <w:rPr>
          <w:rStyle w:val="FontStyle42"/>
        </w:rPr>
        <w:t xml:space="preserve">с указанием новых банковских реквизитов. В противном </w:t>
      </w:r>
      <w:r w:rsidR="00A67691" w:rsidRPr="00634704">
        <w:rPr>
          <w:rStyle w:val="FontStyle42"/>
        </w:rPr>
        <w:t xml:space="preserve">случае все риски, связанные </w:t>
      </w:r>
      <w:r w:rsidRPr="00634704">
        <w:rPr>
          <w:rStyle w:val="FontStyle42"/>
        </w:rPr>
        <w:t>с перечислением Заказчиком денежных средств по указанным в Контракте банковским реквизитам Исполнителя, несет Исполнитель.</w:t>
      </w:r>
    </w:p>
    <w:p w:rsidR="006D201F" w:rsidRPr="00634704" w:rsidRDefault="006D201F" w:rsidP="006D201F">
      <w:pPr>
        <w:pStyle w:val="af6"/>
        <w:numPr>
          <w:ilvl w:val="0"/>
          <w:numId w:val="5"/>
        </w:numPr>
        <w:tabs>
          <w:tab w:val="left" w:pos="1418"/>
        </w:tabs>
        <w:ind w:left="0" w:firstLine="709"/>
        <w:jc w:val="both"/>
        <w:rPr>
          <w:rStyle w:val="FontStyle42"/>
        </w:rPr>
      </w:pPr>
      <w:r w:rsidRPr="00634704">
        <w:rPr>
          <w:rStyle w:val="FontStyle42"/>
        </w:rPr>
        <w:t>Сумма, предполагаемая к уплате Заказчиком,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00EDC" w:rsidRPr="00634704" w:rsidRDefault="00700EDC" w:rsidP="00700EDC">
      <w:pPr>
        <w:pStyle w:val="af6"/>
        <w:numPr>
          <w:ilvl w:val="0"/>
          <w:numId w:val="24"/>
        </w:numPr>
        <w:ind w:left="0" w:firstLine="0"/>
        <w:jc w:val="center"/>
        <w:rPr>
          <w:rStyle w:val="FontStyle42"/>
          <w:b/>
        </w:rPr>
      </w:pPr>
      <w:r w:rsidRPr="00634704">
        <w:rPr>
          <w:rStyle w:val="FontStyle42"/>
          <w:b/>
        </w:rPr>
        <w:t>Срок оказания услуг</w:t>
      </w:r>
    </w:p>
    <w:p w:rsidR="00700EDC" w:rsidRPr="00634704" w:rsidRDefault="00700EDC" w:rsidP="00700EDC">
      <w:pPr>
        <w:pStyle w:val="af8"/>
        <w:widowControl w:val="0"/>
        <w:numPr>
          <w:ilvl w:val="1"/>
          <w:numId w:val="24"/>
        </w:numPr>
        <w:suppressAutoHyphens/>
        <w:ind w:left="0" w:firstLine="709"/>
        <w:jc w:val="both"/>
        <w:rPr>
          <w:rFonts w:eastAsia="Arial"/>
          <w:lang w:eastAsia="ar-SA"/>
        </w:rPr>
      </w:pPr>
      <w:bookmarkStart w:id="36" w:name="OLE_LINK56"/>
      <w:bookmarkStart w:id="37" w:name="OLE_LINK57"/>
      <w:bookmarkStart w:id="38" w:name="OLE_LINK58"/>
      <w:bookmarkStart w:id="39" w:name="OLE_LINK59"/>
      <w:bookmarkStart w:id="40" w:name="OLE_LINK60"/>
      <w:r w:rsidRPr="00634704">
        <w:rPr>
          <w:rFonts w:eastAsia="Arial"/>
          <w:lang w:eastAsia="ar-SA"/>
        </w:rPr>
        <w:t xml:space="preserve">Срок оказания услуг: </w:t>
      </w:r>
      <w:bookmarkStart w:id="41" w:name="OLE_LINK109"/>
      <w:bookmarkStart w:id="42" w:name="OLE_LINK110"/>
      <w:r w:rsidRPr="00634704">
        <w:rPr>
          <w:rFonts w:eastAsia="Arial"/>
          <w:lang w:eastAsia="ar-SA"/>
        </w:rPr>
        <w:t xml:space="preserve">с 00 часов 00 минут </w:t>
      </w:r>
      <w:r w:rsidRPr="00634704">
        <w:rPr>
          <w:rFonts w:eastAsia="Arial"/>
          <w:color w:val="000000"/>
          <w:lang w:eastAsia="ar-SA"/>
        </w:rPr>
        <w:t xml:space="preserve">1 </w:t>
      </w:r>
      <w:r w:rsidR="00FD7B2F" w:rsidRPr="00634704">
        <w:rPr>
          <w:rFonts w:eastAsia="Arial"/>
          <w:color w:val="000000"/>
          <w:lang w:val="ru-RU" w:eastAsia="ar-SA"/>
        </w:rPr>
        <w:t>декабря</w:t>
      </w:r>
      <w:r w:rsidRPr="00634704">
        <w:rPr>
          <w:rFonts w:eastAsia="Arial"/>
          <w:color w:val="000000"/>
          <w:lang w:eastAsia="ar-SA"/>
        </w:rPr>
        <w:t xml:space="preserve"> 202</w:t>
      </w:r>
      <w:r w:rsidR="00FD7B2F" w:rsidRPr="00634704">
        <w:rPr>
          <w:rFonts w:eastAsia="Arial"/>
          <w:color w:val="000000"/>
          <w:lang w:val="ru-RU" w:eastAsia="ar-SA"/>
        </w:rPr>
        <w:t>6</w:t>
      </w:r>
      <w:r w:rsidR="00FD7B2F" w:rsidRPr="00634704">
        <w:rPr>
          <w:rFonts w:eastAsia="Arial"/>
          <w:lang w:eastAsia="ar-SA"/>
        </w:rPr>
        <w:t xml:space="preserve"> года </w:t>
      </w:r>
      <w:r w:rsidR="00D10FC5">
        <w:rPr>
          <w:rFonts w:eastAsia="Arial"/>
          <w:lang w:val="ru-RU" w:eastAsia="ar-SA"/>
        </w:rPr>
        <w:t>по</w:t>
      </w:r>
      <w:r w:rsidR="00FD7B2F" w:rsidRPr="00634704">
        <w:rPr>
          <w:rFonts w:eastAsia="Arial"/>
          <w:lang w:eastAsia="ar-SA"/>
        </w:rPr>
        <w:t xml:space="preserve"> 24 часов 00 минут 30</w:t>
      </w:r>
      <w:r w:rsidRPr="00634704">
        <w:rPr>
          <w:rFonts w:eastAsia="Arial"/>
          <w:lang w:eastAsia="ar-SA"/>
        </w:rPr>
        <w:t xml:space="preserve"> </w:t>
      </w:r>
      <w:r w:rsidR="00FD7B2F" w:rsidRPr="00634704">
        <w:rPr>
          <w:rFonts w:eastAsia="Arial"/>
          <w:lang w:val="ru-RU" w:eastAsia="ar-SA"/>
        </w:rPr>
        <w:t>ноября</w:t>
      </w:r>
      <w:r w:rsidRPr="00634704">
        <w:rPr>
          <w:rFonts w:eastAsia="Arial"/>
          <w:lang w:eastAsia="ar-SA"/>
        </w:rPr>
        <w:t xml:space="preserve"> 202</w:t>
      </w:r>
      <w:r w:rsidR="00FD7B2F" w:rsidRPr="00634704">
        <w:rPr>
          <w:rFonts w:eastAsia="Arial"/>
          <w:lang w:val="ru-RU" w:eastAsia="ar-SA"/>
        </w:rPr>
        <w:t>7</w:t>
      </w:r>
      <w:r w:rsidRPr="00634704">
        <w:rPr>
          <w:rFonts w:eastAsia="Arial"/>
          <w:lang w:eastAsia="ar-SA"/>
        </w:rPr>
        <w:t xml:space="preserve"> года.</w:t>
      </w:r>
      <w:bookmarkEnd w:id="36"/>
      <w:bookmarkEnd w:id="37"/>
      <w:bookmarkEnd w:id="38"/>
      <w:bookmarkEnd w:id="39"/>
      <w:bookmarkEnd w:id="40"/>
    </w:p>
    <w:bookmarkEnd w:id="41"/>
    <w:bookmarkEnd w:id="42"/>
    <w:p w:rsidR="00700EDC" w:rsidRPr="00634704" w:rsidRDefault="00700EDC" w:rsidP="00700EDC">
      <w:pPr>
        <w:pStyle w:val="af8"/>
        <w:widowControl w:val="0"/>
        <w:numPr>
          <w:ilvl w:val="0"/>
          <w:numId w:val="37"/>
        </w:numPr>
        <w:suppressAutoHyphens/>
        <w:ind w:left="0" w:firstLine="0"/>
        <w:jc w:val="center"/>
        <w:rPr>
          <w:rStyle w:val="FontStyle41"/>
          <w:rFonts w:eastAsia="Arial"/>
          <w:b w:val="0"/>
          <w:bCs w:val="0"/>
          <w:lang w:eastAsia="ar-SA"/>
        </w:rPr>
      </w:pPr>
      <w:r w:rsidRPr="00634704">
        <w:rPr>
          <w:rStyle w:val="FontStyle41"/>
        </w:rPr>
        <w:t>Порядок приемки оказанных услуг</w:t>
      </w:r>
    </w:p>
    <w:p w:rsidR="00700EDC" w:rsidRPr="00634704" w:rsidRDefault="00700EDC" w:rsidP="00700EDC">
      <w:pPr>
        <w:pStyle w:val="af6"/>
        <w:numPr>
          <w:ilvl w:val="0"/>
          <w:numId w:val="7"/>
        </w:numPr>
        <w:tabs>
          <w:tab w:val="left" w:pos="1418"/>
        </w:tabs>
        <w:ind w:left="0" w:firstLine="709"/>
        <w:jc w:val="both"/>
        <w:rPr>
          <w:rStyle w:val="FontStyle42"/>
        </w:rPr>
      </w:pPr>
      <w:bookmarkStart w:id="43" w:name="OLE_LINK61"/>
      <w:bookmarkStart w:id="44" w:name="OLE_LINK62"/>
      <w:bookmarkStart w:id="45" w:name="OLE_LINK63"/>
      <w:r w:rsidRPr="00634704">
        <w:rPr>
          <w:rStyle w:val="FontStyle42"/>
        </w:rPr>
        <w:t>Ежемесячно, не позднее 5 числа месяца, следующего за месяцем оказания услуг, Исполнитель предоставляет Заказчику Акт сдачи-приема услуг в двух экземплярах по одному для каждой Ст</w:t>
      </w:r>
      <w:r w:rsidR="009C009E" w:rsidRPr="00634704">
        <w:rPr>
          <w:rStyle w:val="FontStyle42"/>
        </w:rPr>
        <w:t>ороны,</w:t>
      </w:r>
      <w:r w:rsidR="00282D4A" w:rsidRPr="00634704">
        <w:rPr>
          <w:rStyle w:val="FontStyle42"/>
        </w:rPr>
        <w:t xml:space="preserve"> подписанный </w:t>
      </w:r>
      <w:r w:rsidRPr="00634704">
        <w:rPr>
          <w:rStyle w:val="FontStyle42"/>
        </w:rPr>
        <w:t>и заверенный печатью. Заказчик в течение 10 (десяти) рабочих дней после его получения в случае отсутствия замечаний подписывает, заверяет печатью и возвращает Исполнителю один экземпляр Акта сдачи-приема усл</w:t>
      </w:r>
      <w:r w:rsidR="00282D4A" w:rsidRPr="00634704">
        <w:rPr>
          <w:rStyle w:val="FontStyle42"/>
        </w:rPr>
        <w:t>уг</w:t>
      </w:r>
      <w:r w:rsidRPr="00634704">
        <w:rPr>
          <w:rStyle w:val="FontStyle42"/>
        </w:rPr>
        <w:t xml:space="preserve"> или возвращает оба экземпляра с мотивированным отказом в приеме услуг.</w:t>
      </w:r>
    </w:p>
    <w:p w:rsidR="00700EDC" w:rsidRPr="00634704" w:rsidRDefault="00700EDC" w:rsidP="00700EDC">
      <w:pPr>
        <w:pStyle w:val="af6"/>
        <w:numPr>
          <w:ilvl w:val="0"/>
          <w:numId w:val="7"/>
        </w:numPr>
        <w:tabs>
          <w:tab w:val="left" w:pos="1418"/>
        </w:tabs>
        <w:ind w:left="0" w:firstLine="709"/>
        <w:jc w:val="both"/>
        <w:rPr>
          <w:rStyle w:val="FontStyle42"/>
        </w:rPr>
      </w:pPr>
      <w:r w:rsidRPr="00634704">
        <w:rPr>
          <w:rStyle w:val="FontStyle42"/>
        </w:rPr>
        <w:t>В случае согласия Исполнителя с мотивированным отказом Заказчика Стороны в течение 2 (двух) рабочих дней со дня получения Исполнителем мотивированного отказа составляют протокол с указанием перечня недостатков.</w:t>
      </w:r>
    </w:p>
    <w:p w:rsidR="00700EDC" w:rsidRPr="00634704" w:rsidRDefault="00700EDC" w:rsidP="00700EDC">
      <w:pPr>
        <w:pStyle w:val="af6"/>
        <w:numPr>
          <w:ilvl w:val="0"/>
          <w:numId w:val="7"/>
        </w:numPr>
        <w:tabs>
          <w:tab w:val="left" w:pos="1418"/>
        </w:tabs>
        <w:ind w:left="0" w:firstLine="709"/>
        <w:jc w:val="both"/>
        <w:rPr>
          <w:rStyle w:val="FontStyle42"/>
        </w:rPr>
      </w:pPr>
      <w:r w:rsidRPr="00634704">
        <w:rPr>
          <w:rStyle w:val="FontStyle42"/>
        </w:rPr>
        <w:t>В случае несогласия Исполнителя с мотивированным отказом спор подлежит разрешению в Арбитражном суде Пензенско</w:t>
      </w:r>
      <w:r w:rsidR="009C009E" w:rsidRPr="00634704">
        <w:rPr>
          <w:rStyle w:val="FontStyle42"/>
        </w:rPr>
        <w:t>й области в соответствии</w:t>
      </w:r>
      <w:r w:rsidRPr="00634704">
        <w:rPr>
          <w:rStyle w:val="FontStyle42"/>
        </w:rPr>
        <w:t xml:space="preserve"> с разделом </w:t>
      </w:r>
      <w:r w:rsidR="009C009E" w:rsidRPr="00634704">
        <w:rPr>
          <w:rStyle w:val="FontStyle42"/>
        </w:rPr>
        <w:t xml:space="preserve">                        </w:t>
      </w:r>
      <w:r w:rsidRPr="00634704">
        <w:rPr>
          <w:rStyle w:val="FontStyle42"/>
        </w:rPr>
        <w:t>10 Контракта.</w:t>
      </w:r>
    </w:p>
    <w:p w:rsidR="00700EDC" w:rsidRPr="00634704" w:rsidRDefault="00700EDC" w:rsidP="00700EDC">
      <w:pPr>
        <w:pStyle w:val="af6"/>
        <w:numPr>
          <w:ilvl w:val="0"/>
          <w:numId w:val="7"/>
        </w:numPr>
        <w:tabs>
          <w:tab w:val="left" w:pos="1418"/>
        </w:tabs>
        <w:ind w:left="0" w:firstLine="709"/>
        <w:jc w:val="both"/>
        <w:rPr>
          <w:rStyle w:val="FontStyle42"/>
        </w:rPr>
      </w:pPr>
      <w:r w:rsidRPr="00634704">
        <w:rPr>
          <w:rStyle w:val="FontStyle42"/>
        </w:rPr>
        <w:t>Подписанный Сторонами Акт</w:t>
      </w:r>
      <w:r w:rsidR="000C27A8" w:rsidRPr="00634704">
        <w:rPr>
          <w:rStyle w:val="FontStyle42"/>
        </w:rPr>
        <w:t xml:space="preserve"> сдачи-приема услуг</w:t>
      </w:r>
      <w:r w:rsidRPr="00634704">
        <w:rPr>
          <w:rStyle w:val="FontStyle42"/>
        </w:rPr>
        <w:t xml:space="preserve"> является подтверждением выполнения Исполнителем своих обязательств по Контракту</w:t>
      </w:r>
      <w:r w:rsidR="009C009E" w:rsidRPr="00634704">
        <w:rPr>
          <w:rStyle w:val="FontStyle42"/>
        </w:rPr>
        <w:t xml:space="preserve"> </w:t>
      </w:r>
      <w:r w:rsidRPr="00634704">
        <w:rPr>
          <w:rStyle w:val="FontStyle42"/>
        </w:rPr>
        <w:t>в отчетном периоде, а также основанием для оплаты Заказчиком оказанных Исполнителем услуг.</w:t>
      </w:r>
    </w:p>
    <w:bookmarkEnd w:id="43"/>
    <w:bookmarkEnd w:id="44"/>
    <w:bookmarkEnd w:id="45"/>
    <w:p w:rsidR="00700EDC" w:rsidRPr="00634704" w:rsidRDefault="00700EDC" w:rsidP="00700EDC">
      <w:pPr>
        <w:pStyle w:val="af8"/>
        <w:numPr>
          <w:ilvl w:val="0"/>
          <w:numId w:val="36"/>
        </w:numPr>
        <w:ind w:left="0" w:firstLine="0"/>
        <w:jc w:val="center"/>
        <w:rPr>
          <w:b/>
        </w:rPr>
      </w:pPr>
      <w:r w:rsidRPr="00634704">
        <w:rPr>
          <w:b/>
        </w:rPr>
        <w:t>Гарантии качества услуг</w:t>
      </w:r>
    </w:p>
    <w:p w:rsidR="00700EDC" w:rsidRPr="00634704" w:rsidRDefault="00700EDC" w:rsidP="00700EDC">
      <w:pPr>
        <w:pStyle w:val="af6"/>
        <w:ind w:firstLine="709"/>
        <w:jc w:val="both"/>
        <w:rPr>
          <w:rFonts w:ascii="Times New Roman" w:hAnsi="Times New Roman"/>
          <w:sz w:val="24"/>
          <w:szCs w:val="24"/>
        </w:rPr>
      </w:pPr>
      <w:r w:rsidRPr="00634704">
        <w:rPr>
          <w:rFonts w:ascii="Times New Roman" w:hAnsi="Times New Roman"/>
          <w:sz w:val="24"/>
          <w:szCs w:val="24"/>
        </w:rPr>
        <w:t>6.1.</w:t>
      </w:r>
      <w:r w:rsidRPr="00634704">
        <w:rPr>
          <w:rFonts w:ascii="Times New Roman" w:hAnsi="Times New Roman"/>
          <w:sz w:val="24"/>
          <w:szCs w:val="24"/>
        </w:rPr>
        <w:tab/>
        <w:t>На весь срок действия Контракта Исполнитель гарантирует предоставление услуг в полном объёме и их соответствие требованиям законодательства Российской Федерации, условиям Контракта.</w:t>
      </w:r>
    </w:p>
    <w:p w:rsidR="00700EDC" w:rsidRPr="00634704" w:rsidRDefault="00700EDC" w:rsidP="00700EDC">
      <w:pPr>
        <w:numPr>
          <w:ilvl w:val="0"/>
          <w:numId w:val="29"/>
        </w:numPr>
        <w:ind w:left="0" w:firstLine="0"/>
        <w:jc w:val="center"/>
        <w:rPr>
          <w:b/>
        </w:rPr>
      </w:pPr>
      <w:r w:rsidRPr="00634704">
        <w:rPr>
          <w:b/>
        </w:rPr>
        <w:t>Ответственность Сторон</w:t>
      </w:r>
    </w:p>
    <w:p w:rsidR="000905F4" w:rsidRPr="00634704" w:rsidRDefault="000905F4" w:rsidP="000905F4">
      <w:pPr>
        <w:pStyle w:val="22"/>
        <w:numPr>
          <w:ilvl w:val="1"/>
          <w:numId w:val="29"/>
        </w:numPr>
        <w:tabs>
          <w:tab w:val="left" w:pos="1134"/>
        </w:tabs>
        <w:spacing w:after="0" w:line="240" w:lineRule="auto"/>
        <w:ind w:left="0" w:firstLine="710"/>
        <w:contextualSpacing/>
        <w:jc w:val="both"/>
        <w:rPr>
          <w:bCs/>
          <w:lang w:val="ru-RU"/>
        </w:rPr>
      </w:pPr>
      <w:bookmarkStart w:id="46" w:name="OLE_LINK64"/>
      <w:bookmarkStart w:id="47" w:name="OLE_LINK65"/>
      <w:bookmarkStart w:id="48" w:name="OLE_LINK66"/>
      <w:bookmarkStart w:id="49" w:name="OLE_LINK111"/>
      <w:bookmarkStart w:id="50" w:name="OLE_LINK112"/>
      <w:r w:rsidRPr="00634704">
        <w:rPr>
          <w:bCs/>
          <w:lang w:val="ru-RU"/>
        </w:rPr>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rsidR="000905F4" w:rsidRPr="00634704" w:rsidRDefault="000905F4" w:rsidP="000905F4">
      <w:pPr>
        <w:pStyle w:val="22"/>
        <w:numPr>
          <w:ilvl w:val="1"/>
          <w:numId w:val="29"/>
        </w:numPr>
        <w:tabs>
          <w:tab w:val="left" w:pos="1134"/>
        </w:tabs>
        <w:spacing w:after="0" w:line="240" w:lineRule="auto"/>
        <w:ind w:left="0" w:firstLine="710"/>
        <w:contextualSpacing/>
        <w:jc w:val="both"/>
        <w:rPr>
          <w:bCs/>
        </w:rPr>
      </w:pPr>
      <w:r w:rsidRPr="00634704">
        <w:rPr>
          <w:bCs/>
          <w:lang w:val="ru-RU"/>
        </w:rPr>
        <w:lastRenderedPageBreak/>
        <w:t>В случае полного (частичного) неисполнения условий Контракта одной                   из Сторон эта Сторона обязана возместить другой Стороне причиненные убытки в полной сумме сверх</w:t>
      </w:r>
      <w:r w:rsidR="00616497">
        <w:rPr>
          <w:bCs/>
          <w:lang w:val="ru-RU"/>
        </w:rPr>
        <w:t xml:space="preserve"> суммы</w:t>
      </w:r>
      <w:r w:rsidRPr="00634704">
        <w:rPr>
          <w:bCs/>
          <w:lang w:val="ru-RU"/>
        </w:rPr>
        <w:t xml:space="preserve"> неустойки.</w:t>
      </w:r>
    </w:p>
    <w:p w:rsidR="000905F4" w:rsidRPr="00634704" w:rsidRDefault="007F2AD5" w:rsidP="000905F4">
      <w:pPr>
        <w:pStyle w:val="22"/>
        <w:numPr>
          <w:ilvl w:val="1"/>
          <w:numId w:val="29"/>
        </w:numPr>
        <w:tabs>
          <w:tab w:val="left" w:pos="1134"/>
        </w:tabs>
        <w:spacing w:after="0" w:line="240" w:lineRule="auto"/>
        <w:ind w:left="0" w:firstLine="710"/>
        <w:contextualSpacing/>
        <w:jc w:val="both"/>
        <w:rPr>
          <w:bCs/>
        </w:rPr>
      </w:pPr>
      <w:r w:rsidRPr="00634704">
        <w:t xml:space="preserve">Размер штрафа включается Контрактом в порядке, установленном Правилами определения размера штрафа, начисляемого в случае ненадлежащего исполнения </w:t>
      </w:r>
      <w:r w:rsidRPr="00634704">
        <w:rPr>
          <w:lang w:val="ru-RU"/>
        </w:rPr>
        <w:t>заказчиком</w:t>
      </w:r>
      <w:r w:rsidRPr="00634704">
        <w:t xml:space="preserve">, неисполнения или ненадлежащего исполнения </w:t>
      </w:r>
      <w:r w:rsidRPr="00634704">
        <w:rPr>
          <w:lang w:val="ru-RU"/>
        </w:rPr>
        <w:t>поставщиком</w:t>
      </w:r>
      <w:r w:rsidRPr="00634704">
        <w:t xml:space="preserve"> (подрядчиком, исполнителем) обязательств, предусмотренных </w:t>
      </w:r>
      <w:r w:rsidRPr="00634704">
        <w:rPr>
          <w:lang w:val="ru-RU"/>
        </w:rPr>
        <w:t>контрактом</w:t>
      </w:r>
      <w:r w:rsidRPr="00634704">
        <w:t xml:space="preserve"> (за исключением просрочки исполнения обязательств заказчиком, </w:t>
      </w:r>
      <w:r w:rsidRPr="00634704">
        <w:rPr>
          <w:rFonts w:eastAsia="Calibri"/>
          <w:bCs/>
          <w:lang w:val="ru-RU"/>
        </w:rPr>
        <w:t>поставщиком</w:t>
      </w:r>
      <w:r w:rsidRPr="00634704">
        <w:t xml:space="preserve"> (подрядчиком, исполнителем), утвержденными постановлением Правительства Российской Федерации </w:t>
      </w:r>
      <w:r w:rsidRPr="00634704">
        <w:rPr>
          <w:lang w:val="ru-RU"/>
        </w:rPr>
        <w:t xml:space="preserve">                                          </w:t>
      </w:r>
      <w:r w:rsidRPr="00634704">
        <w:t xml:space="preserve">от </w:t>
      </w:r>
      <w:r w:rsidRPr="00634704">
        <w:rPr>
          <w:lang w:val="ru-RU"/>
        </w:rPr>
        <w:t>30</w:t>
      </w:r>
      <w:r w:rsidRPr="00634704">
        <w:t xml:space="preserve"> августа 201</w:t>
      </w:r>
      <w:r w:rsidRPr="00634704">
        <w:rPr>
          <w:lang w:val="ru-RU"/>
        </w:rPr>
        <w:t>7</w:t>
      </w:r>
      <w:r w:rsidRPr="00634704">
        <w:t xml:space="preserve"> № 10</w:t>
      </w:r>
      <w:r w:rsidRPr="00634704">
        <w:rPr>
          <w:lang w:val="ru-RU"/>
        </w:rPr>
        <w:t>42</w:t>
      </w:r>
      <w:r w:rsidRPr="00634704">
        <w:t xml:space="preserve"> (далее – Правила определения размера штрафа).</w:t>
      </w:r>
    </w:p>
    <w:p w:rsidR="000905F4" w:rsidRPr="00634704" w:rsidRDefault="000905F4" w:rsidP="000905F4">
      <w:pPr>
        <w:pStyle w:val="af8"/>
        <w:numPr>
          <w:ilvl w:val="1"/>
          <w:numId w:val="29"/>
        </w:numPr>
        <w:tabs>
          <w:tab w:val="left" w:pos="1134"/>
        </w:tabs>
        <w:autoSpaceDE w:val="0"/>
        <w:autoSpaceDN w:val="0"/>
        <w:adjustRightInd w:val="0"/>
        <w:ind w:left="0" w:firstLine="710"/>
        <w:jc w:val="both"/>
      </w:pPr>
      <w:r w:rsidRPr="00634704">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sidR="000905F4" w:rsidRPr="00634704" w:rsidRDefault="000905F4" w:rsidP="000905F4">
      <w:pPr>
        <w:pStyle w:val="af8"/>
        <w:numPr>
          <w:ilvl w:val="1"/>
          <w:numId w:val="29"/>
        </w:numPr>
        <w:tabs>
          <w:tab w:val="left" w:pos="1134"/>
        </w:tabs>
        <w:autoSpaceDE w:val="0"/>
        <w:autoSpaceDN w:val="0"/>
        <w:adjustRightInd w:val="0"/>
        <w:ind w:left="0" w:firstLine="710"/>
        <w:jc w:val="both"/>
      </w:pPr>
      <w:r w:rsidRPr="00634704">
        <w:t>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0905F4" w:rsidRPr="00634704" w:rsidRDefault="000905F4" w:rsidP="000905F4">
      <w:pPr>
        <w:pStyle w:val="af8"/>
        <w:numPr>
          <w:ilvl w:val="1"/>
          <w:numId w:val="29"/>
        </w:numPr>
        <w:tabs>
          <w:tab w:val="left" w:pos="1134"/>
        </w:tabs>
        <w:autoSpaceDE w:val="0"/>
        <w:autoSpaceDN w:val="0"/>
        <w:adjustRightInd w:val="0"/>
        <w:ind w:left="0" w:firstLine="710"/>
        <w:jc w:val="both"/>
      </w:pPr>
      <w:r w:rsidRPr="00634704">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размере 1000 (Одна тысяча) рублей 00 копеек</w:t>
      </w:r>
      <w:r w:rsidRPr="00634704">
        <w:rPr>
          <w:b/>
        </w:rPr>
        <w:t xml:space="preserve">, </w:t>
      </w:r>
      <w:r w:rsidRPr="00634704">
        <w:t>определяемый в соответствии с Правилами определения размера штрафа, так как цена Контракта не превышает 3 млн. рублей.</w:t>
      </w:r>
    </w:p>
    <w:p w:rsidR="000905F4" w:rsidRPr="00634704" w:rsidRDefault="000905F4" w:rsidP="000905F4">
      <w:pPr>
        <w:numPr>
          <w:ilvl w:val="1"/>
          <w:numId w:val="29"/>
        </w:numPr>
        <w:tabs>
          <w:tab w:val="left" w:pos="1134"/>
        </w:tabs>
        <w:ind w:left="0" w:firstLine="710"/>
        <w:jc w:val="both"/>
      </w:pPr>
      <w:r w:rsidRPr="00634704">
        <w:t>Общая сумма штрафов за ненадлежащее исполнение Заказчиком обязательств, предусмотренных Контрактом, не может превышать цену Контракта.</w:t>
      </w:r>
    </w:p>
    <w:p w:rsidR="000905F4" w:rsidRPr="00634704" w:rsidRDefault="000905F4" w:rsidP="000905F4">
      <w:pPr>
        <w:pStyle w:val="af8"/>
        <w:numPr>
          <w:ilvl w:val="1"/>
          <w:numId w:val="29"/>
        </w:numPr>
        <w:tabs>
          <w:tab w:val="left" w:pos="1134"/>
        </w:tabs>
        <w:autoSpaceDE w:val="0"/>
        <w:autoSpaceDN w:val="0"/>
        <w:adjustRightInd w:val="0"/>
        <w:ind w:left="0" w:firstLine="710"/>
        <w:jc w:val="both"/>
      </w:pPr>
      <w:r w:rsidRPr="00634704">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пени).</w:t>
      </w:r>
    </w:p>
    <w:p w:rsidR="000905F4" w:rsidRPr="00634704" w:rsidRDefault="000905F4" w:rsidP="000905F4">
      <w:pPr>
        <w:pStyle w:val="af8"/>
        <w:numPr>
          <w:ilvl w:val="1"/>
          <w:numId w:val="29"/>
        </w:numPr>
        <w:tabs>
          <w:tab w:val="left" w:pos="1134"/>
        </w:tabs>
        <w:autoSpaceDE w:val="0"/>
        <w:autoSpaceDN w:val="0"/>
        <w:adjustRightInd w:val="0"/>
        <w:ind w:left="0" w:firstLine="710"/>
        <w:jc w:val="both"/>
      </w:pPr>
      <w:r w:rsidRPr="00634704">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rsidR="000905F4" w:rsidRPr="00634704" w:rsidRDefault="000905F4" w:rsidP="000905F4">
      <w:pPr>
        <w:pStyle w:val="af8"/>
        <w:numPr>
          <w:ilvl w:val="1"/>
          <w:numId w:val="29"/>
        </w:numPr>
        <w:tabs>
          <w:tab w:val="left" w:pos="1134"/>
        </w:tabs>
        <w:autoSpaceDE w:val="0"/>
        <w:autoSpaceDN w:val="0"/>
        <w:adjustRightInd w:val="0"/>
        <w:ind w:left="0" w:firstLine="710"/>
        <w:jc w:val="both"/>
      </w:pPr>
      <w:r w:rsidRPr="00634704">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выплачивает Заказчику штраф в размере 10 процентов цены Контракта</w:t>
      </w:r>
      <w:r w:rsidRPr="00634704">
        <w:rPr>
          <w:b/>
        </w:rPr>
        <w:t>,</w:t>
      </w:r>
      <w:r w:rsidRPr="00634704">
        <w:t xml:space="preserve"> так как цена Контракта не превышает 3 млн. рублей.</w:t>
      </w:r>
    </w:p>
    <w:p w:rsidR="000905F4" w:rsidRPr="00634704" w:rsidRDefault="000905F4" w:rsidP="000905F4">
      <w:pPr>
        <w:pStyle w:val="af8"/>
        <w:numPr>
          <w:ilvl w:val="1"/>
          <w:numId w:val="29"/>
        </w:numPr>
        <w:tabs>
          <w:tab w:val="left" w:pos="1276"/>
        </w:tabs>
        <w:autoSpaceDE w:val="0"/>
        <w:autoSpaceDN w:val="0"/>
        <w:adjustRightInd w:val="0"/>
        <w:ind w:left="0" w:firstLine="710"/>
        <w:jc w:val="both"/>
      </w:pPr>
      <w:r w:rsidRPr="00634704">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выплачивает Заказчику штраф в размере 1000 (Одна тысяча) рублей 00 копеек</w:t>
      </w:r>
      <w:r w:rsidRPr="00634704">
        <w:rPr>
          <w:b/>
        </w:rPr>
        <w:t xml:space="preserve">, </w:t>
      </w:r>
      <w:r w:rsidRPr="00634704">
        <w:t>определяемый в соответствии с Правилами определения размера штрафа, так как цена Контракта не превышает 3 млн. рублей.</w:t>
      </w:r>
    </w:p>
    <w:p w:rsidR="000905F4" w:rsidRPr="00634704" w:rsidRDefault="000905F4" w:rsidP="000905F4">
      <w:pPr>
        <w:numPr>
          <w:ilvl w:val="1"/>
          <w:numId w:val="29"/>
        </w:numPr>
        <w:tabs>
          <w:tab w:val="left" w:pos="1276"/>
        </w:tabs>
        <w:ind w:left="0" w:firstLine="710"/>
        <w:jc w:val="both"/>
      </w:pPr>
      <w:r w:rsidRPr="00634704">
        <w:lastRenderedPageBreak/>
        <w:t>Общая сумма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905F4" w:rsidRPr="00634704" w:rsidRDefault="000905F4" w:rsidP="000905F4">
      <w:pPr>
        <w:numPr>
          <w:ilvl w:val="1"/>
          <w:numId w:val="29"/>
        </w:numPr>
        <w:tabs>
          <w:tab w:val="left" w:pos="1276"/>
        </w:tabs>
        <w:ind w:left="0" w:firstLine="710"/>
        <w:jc w:val="both"/>
      </w:pPr>
      <w:r w:rsidRPr="00634704">
        <w:t>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00EDC" w:rsidRPr="00634704" w:rsidRDefault="00700EDC" w:rsidP="00700EDC">
      <w:pPr>
        <w:pStyle w:val="af6"/>
        <w:numPr>
          <w:ilvl w:val="0"/>
          <w:numId w:val="29"/>
        </w:numPr>
        <w:ind w:left="0" w:firstLine="0"/>
        <w:jc w:val="center"/>
        <w:rPr>
          <w:rFonts w:ascii="Times New Roman" w:hAnsi="Times New Roman"/>
          <w:b/>
          <w:sz w:val="24"/>
          <w:szCs w:val="24"/>
        </w:rPr>
      </w:pPr>
      <w:bookmarkStart w:id="51" w:name="OLE_LINK67"/>
      <w:bookmarkStart w:id="52" w:name="OLE_LINK68"/>
      <w:bookmarkStart w:id="53" w:name="OLE_LINK69"/>
      <w:bookmarkEnd w:id="46"/>
      <w:bookmarkEnd w:id="47"/>
      <w:bookmarkEnd w:id="48"/>
      <w:bookmarkEnd w:id="49"/>
      <w:bookmarkEnd w:id="50"/>
      <w:r w:rsidRPr="00634704">
        <w:rPr>
          <w:rFonts w:ascii="Times New Roman" w:hAnsi="Times New Roman"/>
          <w:b/>
          <w:sz w:val="24"/>
          <w:szCs w:val="24"/>
        </w:rPr>
        <w:t>Обстоятельства непреодолимой силы (форс-мажор)</w:t>
      </w:r>
    </w:p>
    <w:p w:rsidR="00700EDC" w:rsidRPr="00634704" w:rsidRDefault="00700EDC" w:rsidP="00700EDC">
      <w:pPr>
        <w:pStyle w:val="af6"/>
        <w:numPr>
          <w:ilvl w:val="0"/>
          <w:numId w:val="6"/>
        </w:numPr>
        <w:ind w:left="0" w:firstLine="709"/>
        <w:jc w:val="both"/>
        <w:rPr>
          <w:rStyle w:val="FontStyle42"/>
        </w:rPr>
      </w:pPr>
      <w:r w:rsidRPr="00634704">
        <w:rPr>
          <w:rStyle w:val="FontStyle42"/>
        </w:rPr>
        <w:t xml:space="preserve">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землетрясение, наводнение, пожар, тайфун, ураган, другие стихийные бедствия, военные действия, массовые заболевания, действия органов государственной власти и управления, связанные с предметом Контракта и влияющие </w:t>
      </w:r>
      <w:r w:rsidR="001941A3" w:rsidRPr="00634704">
        <w:rPr>
          <w:rStyle w:val="FontStyle42"/>
        </w:rPr>
        <w:t xml:space="preserve">               </w:t>
      </w:r>
      <w:r w:rsidRPr="00634704">
        <w:rPr>
          <w:rStyle w:val="FontStyle42"/>
        </w:rPr>
        <w:t>на возможность исполнения Сторонами своих обязательств по Контракту.</w:t>
      </w:r>
    </w:p>
    <w:p w:rsidR="00700EDC" w:rsidRPr="00634704" w:rsidRDefault="00700EDC" w:rsidP="00700EDC">
      <w:pPr>
        <w:pStyle w:val="af6"/>
        <w:tabs>
          <w:tab w:val="left" w:pos="1134"/>
        </w:tabs>
        <w:ind w:firstLine="709"/>
        <w:jc w:val="both"/>
        <w:rPr>
          <w:rStyle w:val="FontStyle42"/>
        </w:rPr>
      </w:pPr>
      <w:r w:rsidRPr="00634704">
        <w:rPr>
          <w:rStyle w:val="FontStyle42"/>
        </w:rPr>
        <w:t>Указанные события должны носить чрезвычайный, непред</w:t>
      </w:r>
      <w:r w:rsidR="009C009E" w:rsidRPr="00634704">
        <w:rPr>
          <w:rStyle w:val="FontStyle42"/>
        </w:rPr>
        <w:t xml:space="preserve">виденный                             </w:t>
      </w:r>
      <w:r w:rsidRPr="00634704">
        <w:rPr>
          <w:rStyle w:val="FontStyle42"/>
        </w:rPr>
        <w:t>и непредотвратимый характер, возникнуть после заключения Кон</w:t>
      </w:r>
      <w:r w:rsidR="009C009E" w:rsidRPr="00634704">
        <w:rPr>
          <w:rStyle w:val="FontStyle42"/>
        </w:rPr>
        <w:t xml:space="preserve">тракта </w:t>
      </w:r>
      <w:r w:rsidRPr="00634704">
        <w:rPr>
          <w:rStyle w:val="FontStyle42"/>
        </w:rPr>
        <w:t xml:space="preserve">и не зависеть </w:t>
      </w:r>
      <w:r w:rsidR="009C009E" w:rsidRPr="00634704">
        <w:rPr>
          <w:rStyle w:val="FontStyle42"/>
        </w:rPr>
        <w:t xml:space="preserve">                    </w:t>
      </w:r>
      <w:r w:rsidRPr="00634704">
        <w:rPr>
          <w:rStyle w:val="FontStyle42"/>
        </w:rPr>
        <w:t>от воли Сторон.</w:t>
      </w:r>
    </w:p>
    <w:p w:rsidR="00700EDC" w:rsidRPr="00634704" w:rsidRDefault="00700EDC" w:rsidP="00700EDC">
      <w:pPr>
        <w:pStyle w:val="af6"/>
        <w:numPr>
          <w:ilvl w:val="0"/>
          <w:numId w:val="6"/>
        </w:numPr>
        <w:ind w:left="0" w:firstLine="709"/>
        <w:jc w:val="both"/>
        <w:rPr>
          <w:rStyle w:val="FontStyle42"/>
        </w:rPr>
      </w:pPr>
      <w:r w:rsidRPr="00634704">
        <w:rPr>
          <w:rStyle w:val="FontStyle42"/>
        </w:rPr>
        <w:t>При наступлении обстоятельств непреодолимой силы Сторона должна без промедления, но не позднее 3 (трех) дней, известить о них другу</w:t>
      </w:r>
      <w:r w:rsidR="009C009E" w:rsidRPr="00634704">
        <w:rPr>
          <w:rStyle w:val="FontStyle42"/>
        </w:rPr>
        <w:t xml:space="preserve">ю Сторону </w:t>
      </w:r>
      <w:r w:rsidRPr="00634704">
        <w:rPr>
          <w:rStyle w:val="FontStyle42"/>
        </w:rPr>
        <w:t xml:space="preserve">в письменной форме. В извещении должны быть сообщены данные о характере обстоятельств, а также </w:t>
      </w:r>
      <w:r w:rsidR="00FA5D26" w:rsidRPr="00634704">
        <w:rPr>
          <w:rStyle w:val="FontStyle42"/>
        </w:rPr>
        <w:t xml:space="preserve">                </w:t>
      </w:r>
      <w:r w:rsidRPr="00634704">
        <w:rPr>
          <w:rStyle w:val="FontStyle42"/>
        </w:rPr>
        <w:t xml:space="preserve">по возможности оценка их влияния на возможность исполнения обязательств по Контракту </w:t>
      </w:r>
      <w:r w:rsidR="009C009E" w:rsidRPr="00634704">
        <w:rPr>
          <w:rStyle w:val="FontStyle42"/>
        </w:rPr>
        <w:t xml:space="preserve">                 </w:t>
      </w:r>
      <w:r w:rsidRPr="00634704">
        <w:rPr>
          <w:rStyle w:val="FontStyle42"/>
        </w:rPr>
        <w:t>и срок исполнения обязательств.</w:t>
      </w:r>
    </w:p>
    <w:p w:rsidR="00700EDC" w:rsidRPr="00634704" w:rsidRDefault="00700EDC" w:rsidP="00700EDC">
      <w:pPr>
        <w:pStyle w:val="af6"/>
        <w:numPr>
          <w:ilvl w:val="0"/>
          <w:numId w:val="6"/>
        </w:numPr>
        <w:ind w:left="0" w:firstLine="709"/>
        <w:jc w:val="both"/>
        <w:rPr>
          <w:rStyle w:val="FontStyle42"/>
        </w:rPr>
      </w:pPr>
      <w:r w:rsidRPr="00634704">
        <w:rPr>
          <w:rStyle w:val="FontStyle42"/>
        </w:rPr>
        <w:t>По прекращении форс-мажорн</w:t>
      </w:r>
      <w:r w:rsidR="009C009E" w:rsidRPr="00634704">
        <w:rPr>
          <w:rStyle w:val="FontStyle42"/>
        </w:rPr>
        <w:t>ых обстоятельств Сторона должна</w:t>
      </w:r>
      <w:r w:rsidRPr="00634704">
        <w:rPr>
          <w:rStyle w:val="FontStyle42"/>
        </w:rPr>
        <w:t xml:space="preserve"> </w:t>
      </w:r>
      <w:r w:rsidR="009C009E" w:rsidRPr="00634704">
        <w:rPr>
          <w:rStyle w:val="FontStyle42"/>
        </w:rPr>
        <w:t xml:space="preserve">                           </w:t>
      </w:r>
      <w:r w:rsidRPr="00634704">
        <w:rPr>
          <w:rStyle w:val="FontStyle42"/>
        </w:rPr>
        <w:t xml:space="preserve">без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в будущем </w:t>
      </w:r>
      <w:r w:rsidR="009C009E" w:rsidRPr="00634704">
        <w:rPr>
          <w:rStyle w:val="FontStyle42"/>
        </w:rPr>
        <w:t xml:space="preserve">               </w:t>
      </w:r>
      <w:r w:rsidRPr="00634704">
        <w:rPr>
          <w:rStyle w:val="FontStyle42"/>
        </w:rPr>
        <w:t xml:space="preserve">и должна возместить другой Стороне убытки, причиненные не извещением                  </w:t>
      </w:r>
      <w:r w:rsidR="009C009E" w:rsidRPr="00634704">
        <w:rPr>
          <w:rStyle w:val="FontStyle42"/>
        </w:rPr>
        <w:t xml:space="preserve">                    </w:t>
      </w:r>
      <w:r w:rsidRPr="00634704">
        <w:rPr>
          <w:rStyle w:val="FontStyle42"/>
        </w:rPr>
        <w:t>или несвоевременным извещением.</w:t>
      </w:r>
    </w:p>
    <w:p w:rsidR="00700EDC" w:rsidRPr="00634704" w:rsidRDefault="00700EDC" w:rsidP="00700EDC">
      <w:pPr>
        <w:pStyle w:val="af6"/>
        <w:numPr>
          <w:ilvl w:val="0"/>
          <w:numId w:val="6"/>
        </w:numPr>
        <w:ind w:left="0" w:firstLine="709"/>
        <w:jc w:val="both"/>
        <w:rPr>
          <w:rStyle w:val="FontStyle42"/>
        </w:rPr>
      </w:pPr>
      <w:r w:rsidRPr="00634704">
        <w:rPr>
          <w:rStyle w:val="FontStyle42"/>
        </w:rPr>
        <w:t>Сторона должна в течение 10 (десяти) дней с момента прекращения</w:t>
      </w:r>
      <w:r w:rsidR="00FA5D26" w:rsidRPr="00634704">
        <w:rPr>
          <w:rStyle w:val="FontStyle42"/>
        </w:rPr>
        <w:t xml:space="preserve">                  </w:t>
      </w:r>
      <w:r w:rsidRPr="00634704">
        <w:rPr>
          <w:rStyle w:val="FontStyle42"/>
        </w:rPr>
        <w:t xml:space="preserve"> форс-мажорных обстоятельств передать другой Стороне сертификат </w:t>
      </w:r>
      <w:r w:rsidR="00FA5D26" w:rsidRPr="00634704">
        <w:rPr>
          <w:rStyle w:val="FontStyle42"/>
        </w:rPr>
        <w:t xml:space="preserve">                                  </w:t>
      </w:r>
      <w:r w:rsidRPr="00634704">
        <w:rPr>
          <w:rStyle w:val="FontStyle42"/>
        </w:rPr>
        <w:t xml:space="preserve">торгово-промышленной палаты или </w:t>
      </w:r>
      <w:r w:rsidR="00D06DAB" w:rsidRPr="00634704">
        <w:rPr>
          <w:rStyle w:val="FontStyle42"/>
        </w:rPr>
        <w:t>иного компетентного органа,</w:t>
      </w:r>
      <w:r w:rsidRPr="00634704">
        <w:rPr>
          <w:rStyle w:val="FontStyle42"/>
        </w:rPr>
        <w:t xml:space="preserve"> или организации </w:t>
      </w:r>
      <w:r w:rsidR="00FA5D26" w:rsidRPr="00634704">
        <w:rPr>
          <w:rStyle w:val="FontStyle42"/>
        </w:rPr>
        <w:t xml:space="preserve">                         </w:t>
      </w:r>
      <w:r w:rsidRPr="00634704">
        <w:rPr>
          <w:rStyle w:val="FontStyle42"/>
        </w:rPr>
        <w:t>о наличии и продолжительности форс-мажорных обстоятельств.</w:t>
      </w:r>
    </w:p>
    <w:p w:rsidR="00700EDC" w:rsidRPr="00634704" w:rsidRDefault="00700EDC" w:rsidP="00700EDC">
      <w:pPr>
        <w:pStyle w:val="af6"/>
        <w:numPr>
          <w:ilvl w:val="0"/>
          <w:numId w:val="6"/>
        </w:numPr>
        <w:ind w:left="0" w:firstLine="709"/>
        <w:jc w:val="both"/>
        <w:rPr>
          <w:rStyle w:val="FontStyle42"/>
        </w:rPr>
      </w:pPr>
      <w:r w:rsidRPr="00634704">
        <w:rPr>
          <w:rStyle w:val="FontStyle42"/>
        </w:rPr>
        <w:t>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последствия.</w:t>
      </w:r>
    </w:p>
    <w:p w:rsidR="00700EDC" w:rsidRPr="00634704" w:rsidRDefault="00700EDC" w:rsidP="00700EDC">
      <w:pPr>
        <w:pStyle w:val="af6"/>
        <w:numPr>
          <w:ilvl w:val="0"/>
          <w:numId w:val="6"/>
        </w:numPr>
        <w:ind w:left="0" w:firstLine="709"/>
        <w:jc w:val="both"/>
        <w:rPr>
          <w:rStyle w:val="FontStyle42"/>
        </w:rPr>
      </w:pPr>
      <w:r w:rsidRPr="00634704">
        <w:rPr>
          <w:rStyle w:val="FontStyle42"/>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700EDC" w:rsidRPr="00634704" w:rsidRDefault="00700EDC" w:rsidP="00700EDC">
      <w:pPr>
        <w:widowControl w:val="0"/>
        <w:numPr>
          <w:ilvl w:val="0"/>
          <w:numId w:val="31"/>
        </w:numPr>
        <w:autoSpaceDE w:val="0"/>
        <w:autoSpaceDN w:val="0"/>
        <w:adjustRightInd w:val="0"/>
        <w:ind w:left="0" w:firstLine="0"/>
        <w:jc w:val="center"/>
        <w:rPr>
          <w:b/>
        </w:rPr>
      </w:pPr>
      <w:bookmarkStart w:id="54" w:name="OLE_LINK70"/>
      <w:bookmarkStart w:id="55" w:name="OLE_LINK71"/>
      <w:bookmarkEnd w:id="51"/>
      <w:bookmarkEnd w:id="52"/>
      <w:bookmarkEnd w:id="53"/>
      <w:r w:rsidRPr="00634704">
        <w:rPr>
          <w:b/>
        </w:rPr>
        <w:t>Изменение, расторжение Контракта</w:t>
      </w:r>
    </w:p>
    <w:p w:rsidR="00700EDC" w:rsidRPr="00634704" w:rsidRDefault="00700EDC" w:rsidP="00700EDC">
      <w:pPr>
        <w:ind w:firstLine="709"/>
        <w:contextualSpacing/>
        <w:jc w:val="both"/>
      </w:pPr>
      <w:r w:rsidRPr="00634704">
        <w:t>9.1. Изменение существенных условий Контракта при ег</w:t>
      </w:r>
      <w:r w:rsidR="009C009E" w:rsidRPr="00634704">
        <w:t xml:space="preserve">о исполнении                             </w:t>
      </w:r>
      <w:r w:rsidRPr="00634704">
        <w:t>не допускается, за исключен</w:t>
      </w:r>
      <w:r w:rsidR="00A2509C" w:rsidRPr="00634704">
        <w:t>ием их изменений по соглашению С</w:t>
      </w:r>
      <w:r w:rsidRPr="00634704">
        <w:t>торон в следующих случаях:</w:t>
      </w:r>
    </w:p>
    <w:p w:rsidR="00700EDC" w:rsidRPr="00634704" w:rsidRDefault="00700EDC" w:rsidP="00700EDC">
      <w:pPr>
        <w:ind w:firstLine="709"/>
        <w:contextualSpacing/>
        <w:jc w:val="both"/>
      </w:pPr>
      <w:r w:rsidRPr="00634704">
        <w:t>9.1.1. Цена Контракта может быть снижена по соглашению</w:t>
      </w:r>
      <w:r w:rsidR="00A2509C" w:rsidRPr="00634704">
        <w:t xml:space="preserve"> С</w:t>
      </w:r>
      <w:r w:rsidR="009C009E" w:rsidRPr="00634704">
        <w:t>торон</w:t>
      </w:r>
      <w:r w:rsidRPr="00634704">
        <w:t xml:space="preserve"> без изменения предусмотренного Контрактом объема услуг, качества оказываемой услуги, и иных условий Контракта.</w:t>
      </w:r>
    </w:p>
    <w:p w:rsidR="00700EDC" w:rsidRPr="00634704" w:rsidRDefault="00700EDC" w:rsidP="00700EDC">
      <w:pPr>
        <w:ind w:firstLine="709"/>
        <w:contextualSpacing/>
        <w:jc w:val="both"/>
      </w:pPr>
      <w:r w:rsidRPr="00634704">
        <w:t xml:space="preserve">9.1.2. Если по предложению Заказчика увеличивается предусмотренный Контрактом объем услуг не более чем на десять процентов или уменьшается предусмотренный Контрактом объем оказываемых услуг не более чем на десять процентов. При этом </w:t>
      </w:r>
      <w:r w:rsidR="001941A3" w:rsidRPr="00634704">
        <w:t xml:space="preserve">                  </w:t>
      </w:r>
      <w:r w:rsidRPr="00634704">
        <w:t xml:space="preserve">по соглашению сторон допускается изменение с учетом положений </w:t>
      </w:r>
      <w:hyperlink r:id="rId8" w:history="1">
        <w:r w:rsidRPr="00634704">
          <w:rPr>
            <w:rStyle w:val="a4"/>
            <w:color w:val="auto"/>
            <w:u w:val="none"/>
          </w:rPr>
          <w:t>бюджетного законодательства</w:t>
        </w:r>
      </w:hyperlink>
      <w:r w:rsidRPr="00634704">
        <w:t xml:space="preserve"> Российской Федерации цены Контракта пропорционально </w:t>
      </w:r>
      <w:r w:rsidRPr="00634704">
        <w:lastRenderedPageBreak/>
        <w:t>дополнительному объему услуг исходя из ус</w:t>
      </w:r>
      <w:r w:rsidR="009C009E" w:rsidRPr="00634704">
        <w:t>тановленной</w:t>
      </w:r>
      <w:r w:rsidRPr="00634704">
        <w:t xml:space="preserve"> в Контракте цены единицы услуги,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w:t>
      </w:r>
    </w:p>
    <w:p w:rsidR="00700EDC" w:rsidRPr="00634704" w:rsidRDefault="00700EDC" w:rsidP="00700EDC">
      <w:pPr>
        <w:ind w:firstLine="709"/>
        <w:jc w:val="both"/>
      </w:pPr>
      <w:r w:rsidRPr="00634704">
        <w:t>9.1.3.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w:t>
      </w:r>
      <w:r w:rsidR="009C009E" w:rsidRPr="00634704">
        <w:t xml:space="preserve">ого лица </w:t>
      </w:r>
      <w:r w:rsidRPr="00634704">
        <w:t>в форме преобразования, слияния или присоединения.</w:t>
      </w:r>
    </w:p>
    <w:p w:rsidR="00700EDC" w:rsidRPr="00634704" w:rsidRDefault="00700EDC" w:rsidP="00700EDC">
      <w:pPr>
        <w:ind w:firstLine="709"/>
        <w:jc w:val="both"/>
      </w:pPr>
      <w:r w:rsidRPr="00634704">
        <w:t>9.1.4. В случае перемены Заказчика права и обязанности Заказчика, предусмотренные Контрактом, переходят к новому Заказчику.</w:t>
      </w:r>
    </w:p>
    <w:p w:rsidR="00700EDC" w:rsidRPr="00634704" w:rsidRDefault="00700EDC" w:rsidP="00700EDC">
      <w:pPr>
        <w:ind w:firstLine="709"/>
        <w:jc w:val="both"/>
      </w:pPr>
      <w:r w:rsidRPr="00634704">
        <w:t>9.1.5. При исполнении Контракта по согласо</w:t>
      </w:r>
      <w:r w:rsidR="00A2509C" w:rsidRPr="00634704">
        <w:t xml:space="preserve">ванию Заказчика с Исполнителем </w:t>
      </w:r>
      <w:r w:rsidRPr="00634704">
        <w:t xml:space="preserve">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w:t>
      </w:r>
      <w:r w:rsidR="001941A3" w:rsidRPr="00634704">
        <w:t xml:space="preserve">               </w:t>
      </w:r>
      <w:r w:rsidRPr="00634704">
        <w:t xml:space="preserve">и соответствующими техническими и функциональными характеристиками, указанными </w:t>
      </w:r>
      <w:r w:rsidR="001941A3" w:rsidRPr="00634704">
        <w:t xml:space="preserve">              </w:t>
      </w:r>
      <w:r w:rsidRPr="00634704">
        <w:t>в Контракте.</w:t>
      </w:r>
    </w:p>
    <w:p w:rsidR="00700EDC" w:rsidRPr="00634704" w:rsidRDefault="00700EDC" w:rsidP="00700EDC">
      <w:pPr>
        <w:ind w:firstLine="709"/>
        <w:jc w:val="both"/>
      </w:pPr>
      <w:r w:rsidRPr="00634704">
        <w:t>9.1.6. В случаях, предусмотренных пунктом 6 статьи 161 Бюджетного кодекса Российской Федерации, при уменьшении ранее доведенных до</w:t>
      </w:r>
      <w:r w:rsidR="009C009E" w:rsidRPr="00634704">
        <w:t xml:space="preserve"> Заказчика</w:t>
      </w:r>
      <w:r w:rsidRPr="00634704">
        <w:t xml:space="preserve"> как получателя бюджетных средств лимитов бюд</w:t>
      </w:r>
      <w:r w:rsidR="009C009E" w:rsidRPr="00634704">
        <w:t>жетных обязательств.</w:t>
      </w:r>
      <w:r w:rsidRPr="00634704">
        <w:t xml:space="preserve"> При этом Заказчик в ходе исполнения Контракта обеспечивает согласование новых условий Контракта, в том числе цены и (или) сроков исполнени</w:t>
      </w:r>
      <w:r w:rsidR="009C009E" w:rsidRPr="00634704">
        <w:t xml:space="preserve">я Контракта </w:t>
      </w:r>
      <w:r w:rsidRPr="00634704">
        <w:t>и (или) объема услуг, предусмотренных Контрактом.</w:t>
      </w:r>
    </w:p>
    <w:p w:rsidR="00700EDC" w:rsidRPr="00634704" w:rsidRDefault="00700EDC" w:rsidP="00700EDC">
      <w:pPr>
        <w:ind w:firstLine="709"/>
        <w:jc w:val="both"/>
      </w:pPr>
      <w:r w:rsidRPr="00634704">
        <w:t xml:space="preserve">9.2. </w:t>
      </w:r>
      <w:r w:rsidR="000905F4" w:rsidRPr="00634704">
        <w:t>Расторжение контр</w:t>
      </w:r>
      <w:r w:rsidR="00A2509C" w:rsidRPr="00634704">
        <w:t>акта допускается по соглашению С</w:t>
      </w:r>
      <w:r w:rsidR="000905F4" w:rsidRPr="00634704">
        <w:t xml:space="preserve">торон, по решению суда,             </w:t>
      </w:r>
      <w:r w:rsidR="00A2509C" w:rsidRPr="00634704">
        <w:t>в случае одностороннего отказа С</w:t>
      </w:r>
      <w:r w:rsidR="000905F4" w:rsidRPr="00634704">
        <w:t xml:space="preserve">тороны контракта от исполнения контракта в соответствии с </w:t>
      </w:r>
      <w:hyperlink r:id="rId9" w:history="1">
        <w:r w:rsidR="000905F4" w:rsidRPr="00634704">
          <w:t>гражданским законодательством</w:t>
        </w:r>
      </w:hyperlink>
      <w:r w:rsidR="000905F4" w:rsidRPr="00634704">
        <w:t xml:space="preserve"> и положениями частей 8-11, 13-19,               21-23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00EDC" w:rsidRPr="00634704" w:rsidRDefault="00700EDC" w:rsidP="00700EDC">
      <w:pPr>
        <w:pStyle w:val="af6"/>
        <w:numPr>
          <w:ilvl w:val="0"/>
          <w:numId w:val="31"/>
        </w:numPr>
        <w:ind w:left="0" w:firstLine="0"/>
        <w:jc w:val="center"/>
        <w:rPr>
          <w:rFonts w:ascii="Times New Roman" w:hAnsi="Times New Roman"/>
          <w:b/>
          <w:sz w:val="24"/>
          <w:szCs w:val="24"/>
        </w:rPr>
      </w:pPr>
      <w:r w:rsidRPr="00634704">
        <w:rPr>
          <w:rFonts w:ascii="Times New Roman" w:hAnsi="Times New Roman"/>
          <w:b/>
          <w:sz w:val="24"/>
          <w:szCs w:val="24"/>
        </w:rPr>
        <w:t>Порядок разрешения споров</w:t>
      </w:r>
    </w:p>
    <w:p w:rsidR="000905F4" w:rsidRPr="00634704" w:rsidRDefault="000905F4" w:rsidP="000905F4">
      <w:pPr>
        <w:pStyle w:val="af6"/>
        <w:numPr>
          <w:ilvl w:val="0"/>
          <w:numId w:val="30"/>
        </w:numPr>
        <w:tabs>
          <w:tab w:val="left" w:pos="0"/>
        </w:tabs>
        <w:ind w:left="0" w:firstLine="709"/>
        <w:jc w:val="both"/>
        <w:rPr>
          <w:rFonts w:ascii="Times New Roman" w:hAnsi="Times New Roman"/>
          <w:noProof/>
          <w:sz w:val="24"/>
          <w:szCs w:val="24"/>
        </w:rPr>
      </w:pPr>
      <w:r w:rsidRPr="00634704">
        <w:rPr>
          <w:rFonts w:ascii="Times New Roman" w:hAnsi="Times New Roman"/>
          <w:sz w:val="24"/>
          <w:szCs w:val="24"/>
        </w:rPr>
        <w:t>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r w:rsidRPr="00634704">
        <w:rPr>
          <w:rFonts w:ascii="Times New Roman" w:hAnsi="Times New Roman"/>
          <w:noProof/>
          <w:sz w:val="24"/>
          <w:szCs w:val="24"/>
        </w:rPr>
        <w:t xml:space="preserve">. </w:t>
      </w:r>
    </w:p>
    <w:p w:rsidR="000905F4" w:rsidRPr="00634704" w:rsidRDefault="000905F4" w:rsidP="000905F4">
      <w:pPr>
        <w:pStyle w:val="af6"/>
        <w:numPr>
          <w:ilvl w:val="0"/>
          <w:numId w:val="30"/>
        </w:numPr>
        <w:tabs>
          <w:tab w:val="left" w:pos="0"/>
        </w:tabs>
        <w:ind w:left="0" w:firstLine="709"/>
        <w:jc w:val="both"/>
        <w:rPr>
          <w:rFonts w:ascii="Times New Roman" w:hAnsi="Times New Roman"/>
          <w:noProof/>
          <w:sz w:val="24"/>
          <w:szCs w:val="24"/>
        </w:rPr>
      </w:pPr>
      <w:r w:rsidRPr="00634704">
        <w:rPr>
          <w:rFonts w:ascii="Times New Roman" w:hAnsi="Times New Roman"/>
          <w:sz w:val="24"/>
          <w:szCs w:val="24"/>
        </w:rPr>
        <w:t>Если в ходе переговоров соглашение не достигнуто, заинтересованная Сторона направляет претензию в письменной форме, подписанную уполномоченным лицом. Стороны определили, что претензии направляются:</w:t>
      </w:r>
    </w:p>
    <w:p w:rsidR="000905F4" w:rsidRPr="00634704" w:rsidRDefault="000905F4" w:rsidP="000905F4">
      <w:pPr>
        <w:pStyle w:val="af6"/>
        <w:tabs>
          <w:tab w:val="left" w:pos="0"/>
        </w:tabs>
        <w:ind w:left="709"/>
        <w:jc w:val="both"/>
        <w:rPr>
          <w:rFonts w:ascii="Times New Roman" w:hAnsi="Times New Roman"/>
          <w:sz w:val="24"/>
          <w:szCs w:val="24"/>
        </w:rPr>
      </w:pPr>
      <w:r w:rsidRPr="00634704">
        <w:rPr>
          <w:rFonts w:ascii="Times New Roman" w:hAnsi="Times New Roman"/>
          <w:sz w:val="24"/>
          <w:szCs w:val="24"/>
        </w:rPr>
        <w:t>Исполнителю по электронной почте (</w:t>
      </w:r>
      <w:r w:rsidR="002B4491" w:rsidRPr="00634704">
        <w:rPr>
          <w:rFonts w:ascii="Times New Roman" w:hAnsi="Times New Roman"/>
          <w:sz w:val="24"/>
          <w:szCs w:val="24"/>
        </w:rPr>
        <w:t>___________________</w:t>
      </w:r>
      <w:r w:rsidRPr="00634704">
        <w:rPr>
          <w:rFonts w:ascii="Times New Roman" w:hAnsi="Times New Roman"/>
          <w:sz w:val="24"/>
          <w:szCs w:val="24"/>
        </w:rPr>
        <w:t>).</w:t>
      </w:r>
    </w:p>
    <w:p w:rsidR="000905F4" w:rsidRPr="00634704" w:rsidRDefault="000905F4" w:rsidP="000905F4">
      <w:pPr>
        <w:pStyle w:val="af6"/>
        <w:tabs>
          <w:tab w:val="left" w:pos="0"/>
        </w:tabs>
        <w:ind w:left="709"/>
        <w:jc w:val="both"/>
        <w:rPr>
          <w:rFonts w:ascii="Times New Roman" w:hAnsi="Times New Roman"/>
          <w:noProof/>
          <w:sz w:val="24"/>
          <w:szCs w:val="24"/>
        </w:rPr>
      </w:pPr>
      <w:r w:rsidRPr="00634704">
        <w:rPr>
          <w:rFonts w:ascii="Times New Roman" w:hAnsi="Times New Roman"/>
          <w:sz w:val="24"/>
          <w:szCs w:val="24"/>
        </w:rPr>
        <w:t>Заказчику по электронной почте (</w:t>
      </w:r>
      <w:r w:rsidR="004667A3" w:rsidRPr="00634704">
        <w:rPr>
          <w:rFonts w:ascii="Times New Roman" w:hAnsi="Times New Roman"/>
          <w:sz w:val="24"/>
          <w:szCs w:val="24"/>
        </w:rPr>
        <w:t>ufsin@58.fsin.gov.ru</w:t>
      </w:r>
      <w:r w:rsidRPr="00634704">
        <w:rPr>
          <w:rFonts w:ascii="Times New Roman" w:hAnsi="Times New Roman"/>
          <w:sz w:val="24"/>
          <w:szCs w:val="24"/>
        </w:rPr>
        <w:t>).</w:t>
      </w:r>
    </w:p>
    <w:p w:rsidR="000905F4" w:rsidRPr="00634704" w:rsidRDefault="00A2509C" w:rsidP="000905F4">
      <w:pPr>
        <w:pStyle w:val="af6"/>
        <w:numPr>
          <w:ilvl w:val="0"/>
          <w:numId w:val="30"/>
        </w:numPr>
        <w:tabs>
          <w:tab w:val="left" w:pos="1276"/>
        </w:tabs>
        <w:ind w:left="0" w:firstLine="709"/>
        <w:jc w:val="both"/>
        <w:rPr>
          <w:rFonts w:ascii="Times New Roman" w:hAnsi="Times New Roman"/>
          <w:sz w:val="24"/>
          <w:szCs w:val="24"/>
        </w:rPr>
      </w:pPr>
      <w:r w:rsidRPr="00634704">
        <w:rPr>
          <w:rFonts w:ascii="Times New Roman" w:hAnsi="Times New Roman"/>
          <w:sz w:val="24"/>
          <w:szCs w:val="24"/>
        </w:rPr>
        <w:t>Днем получения претензии С</w:t>
      </w:r>
      <w:r w:rsidR="000905F4" w:rsidRPr="00634704">
        <w:rPr>
          <w:rFonts w:ascii="Times New Roman" w:hAnsi="Times New Roman"/>
          <w:sz w:val="24"/>
          <w:szCs w:val="24"/>
        </w:rPr>
        <w:t>тороны определили день ее отправления заинтересованной Стороной.</w:t>
      </w:r>
    </w:p>
    <w:p w:rsidR="000905F4" w:rsidRPr="00634704" w:rsidRDefault="000905F4" w:rsidP="000905F4">
      <w:pPr>
        <w:pStyle w:val="af6"/>
        <w:numPr>
          <w:ilvl w:val="0"/>
          <w:numId w:val="30"/>
        </w:numPr>
        <w:tabs>
          <w:tab w:val="left" w:pos="1276"/>
        </w:tabs>
        <w:ind w:left="0" w:firstLine="709"/>
        <w:jc w:val="both"/>
        <w:rPr>
          <w:rFonts w:ascii="Times New Roman" w:hAnsi="Times New Roman"/>
          <w:sz w:val="24"/>
          <w:szCs w:val="24"/>
        </w:rPr>
      </w:pPr>
      <w:r w:rsidRPr="00634704">
        <w:rPr>
          <w:rFonts w:ascii="Times New Roman" w:hAnsi="Times New Roman"/>
          <w:sz w:val="24"/>
          <w:szCs w:val="24"/>
        </w:rPr>
        <w:t xml:space="preserve">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w:t>
      </w:r>
    </w:p>
    <w:p w:rsidR="000905F4" w:rsidRPr="00634704" w:rsidRDefault="000905F4" w:rsidP="000905F4">
      <w:pPr>
        <w:pStyle w:val="af6"/>
        <w:numPr>
          <w:ilvl w:val="0"/>
          <w:numId w:val="30"/>
        </w:numPr>
        <w:tabs>
          <w:tab w:val="left" w:pos="1276"/>
        </w:tabs>
        <w:ind w:left="0" w:firstLine="709"/>
        <w:jc w:val="both"/>
        <w:rPr>
          <w:rFonts w:ascii="Times New Roman" w:hAnsi="Times New Roman"/>
          <w:sz w:val="24"/>
          <w:szCs w:val="24"/>
        </w:rPr>
      </w:pPr>
      <w:r w:rsidRPr="00634704">
        <w:rPr>
          <w:rFonts w:ascii="Times New Roman" w:hAnsi="Times New Roman"/>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rsidR="00561DD1" w:rsidRPr="00634704" w:rsidRDefault="00561DD1" w:rsidP="000905F4">
      <w:pPr>
        <w:pStyle w:val="af6"/>
        <w:numPr>
          <w:ilvl w:val="0"/>
          <w:numId w:val="30"/>
        </w:numPr>
        <w:tabs>
          <w:tab w:val="left" w:pos="1276"/>
        </w:tabs>
        <w:ind w:left="0" w:firstLine="709"/>
        <w:jc w:val="both"/>
        <w:rPr>
          <w:rFonts w:ascii="Times New Roman" w:hAnsi="Times New Roman"/>
          <w:sz w:val="24"/>
          <w:szCs w:val="24"/>
        </w:rPr>
      </w:pPr>
      <w:r w:rsidRPr="00634704">
        <w:rPr>
          <w:rFonts w:ascii="Times New Roman" w:hAnsi="Times New Roman"/>
          <w:sz w:val="24"/>
          <w:szCs w:val="24"/>
        </w:rPr>
        <w:t>В случае невозможности разрешения споров путем переговоров Стороны передают их на рассмотрение в Арбитражный суд Пензенской области.</w:t>
      </w:r>
    </w:p>
    <w:p w:rsidR="00700EDC" w:rsidRPr="00634704" w:rsidRDefault="00700EDC" w:rsidP="00700EDC">
      <w:pPr>
        <w:widowControl w:val="0"/>
        <w:numPr>
          <w:ilvl w:val="0"/>
          <w:numId w:val="31"/>
        </w:numPr>
        <w:snapToGrid w:val="0"/>
        <w:ind w:left="0" w:firstLine="0"/>
        <w:contextualSpacing/>
        <w:jc w:val="center"/>
        <w:rPr>
          <w:b/>
        </w:rPr>
      </w:pPr>
      <w:r w:rsidRPr="00634704">
        <w:rPr>
          <w:b/>
        </w:rPr>
        <w:t>Прочие условия</w:t>
      </w:r>
    </w:p>
    <w:p w:rsidR="00700EDC" w:rsidRPr="00634704" w:rsidRDefault="00791671" w:rsidP="00700EDC">
      <w:pPr>
        <w:widowControl w:val="0"/>
        <w:snapToGrid w:val="0"/>
        <w:ind w:firstLine="709"/>
        <w:contextualSpacing/>
        <w:jc w:val="both"/>
        <w:rPr>
          <w:b/>
        </w:rPr>
      </w:pPr>
      <w:r w:rsidRPr="00634704">
        <w:rPr>
          <w:noProof/>
        </w:rPr>
        <w:t xml:space="preserve">11.1. </w:t>
      </w:r>
      <w:r w:rsidR="007754F4" w:rsidRPr="00634704">
        <w:rPr>
          <w:noProof/>
        </w:rPr>
        <w:t>(</w:t>
      </w:r>
      <w:r w:rsidR="007754F4" w:rsidRPr="00634704">
        <w:rPr>
          <w:i/>
          <w:noProof/>
        </w:rPr>
        <w:t>Вариант 1</w:t>
      </w:r>
      <w:r w:rsidR="007754F4" w:rsidRPr="00634704">
        <w:rPr>
          <w:noProof/>
        </w:rPr>
        <w:t xml:space="preserve">) </w:t>
      </w:r>
      <w:r w:rsidR="007754F4" w:rsidRPr="00634704">
        <w:t>Настоящий К</w:t>
      </w:r>
      <w:r w:rsidR="00700EDC" w:rsidRPr="00634704">
        <w:t xml:space="preserve">онтракт </w:t>
      </w:r>
      <w:r w:rsidR="007754F4" w:rsidRPr="00634704">
        <w:t>подписан усиленными квалифицированными электронно-цифровыми подписями Сторон на сайте ЕАТ «Березка» (</w:t>
      </w:r>
      <w:r w:rsidR="007754F4" w:rsidRPr="00634704">
        <w:rPr>
          <w:lang w:val="en-US"/>
        </w:rPr>
        <w:t>agregatoreat</w:t>
      </w:r>
      <w:r w:rsidR="007754F4" w:rsidRPr="00634704">
        <w:t>.</w:t>
      </w:r>
      <w:r w:rsidR="007754F4" w:rsidRPr="00634704">
        <w:rPr>
          <w:lang w:val="en-US"/>
        </w:rPr>
        <w:t>ru</w:t>
      </w:r>
      <w:r w:rsidR="007754F4" w:rsidRPr="00634704">
        <w:t>). (</w:t>
      </w:r>
      <w:r w:rsidR="007754F4" w:rsidRPr="00634704">
        <w:rPr>
          <w:i/>
        </w:rPr>
        <w:t>Вариант 2</w:t>
      </w:r>
      <w:r w:rsidR="007754F4" w:rsidRPr="00634704">
        <w:t>) Настоящий контракт составлен в двух подлинных экземплярах</w:t>
      </w:r>
      <w:r w:rsidR="00C34E9C" w:rsidRPr="00634704">
        <w:t>,</w:t>
      </w:r>
      <w:r w:rsidR="007754F4" w:rsidRPr="00634704">
        <w:t xml:space="preserve"> имеющих одинаковую юридическую</w:t>
      </w:r>
      <w:r w:rsidR="00A2509C" w:rsidRPr="00634704">
        <w:t xml:space="preserve"> силу, по одному для каждой из С</w:t>
      </w:r>
      <w:r w:rsidR="007754F4" w:rsidRPr="00634704">
        <w:t>торон.</w:t>
      </w:r>
    </w:p>
    <w:p w:rsidR="00700EDC" w:rsidRPr="00634704" w:rsidRDefault="00700EDC" w:rsidP="00700EDC">
      <w:pPr>
        <w:widowControl w:val="0"/>
        <w:snapToGrid w:val="0"/>
        <w:ind w:firstLine="709"/>
        <w:contextualSpacing/>
        <w:jc w:val="both"/>
        <w:rPr>
          <w:noProof/>
        </w:rPr>
      </w:pPr>
      <w:r w:rsidRPr="00634704">
        <w:rPr>
          <w:noProof/>
        </w:rPr>
        <w:lastRenderedPageBreak/>
        <w:t xml:space="preserve">11.2. После подписания настоящего Контракта все предварительные переговоры </w:t>
      </w:r>
      <w:r w:rsidR="005C62BB" w:rsidRPr="00634704">
        <w:rPr>
          <w:noProof/>
        </w:rPr>
        <w:t xml:space="preserve">            </w:t>
      </w:r>
      <w:r w:rsidRPr="00634704">
        <w:rPr>
          <w:noProof/>
        </w:rPr>
        <w:t>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700EDC" w:rsidRPr="00634704" w:rsidRDefault="00700EDC" w:rsidP="00700EDC">
      <w:pPr>
        <w:widowControl w:val="0"/>
        <w:snapToGrid w:val="0"/>
        <w:ind w:firstLine="709"/>
        <w:contextualSpacing/>
        <w:jc w:val="both"/>
        <w:rPr>
          <w:noProof/>
        </w:rPr>
      </w:pPr>
      <w:r w:rsidRPr="00634704">
        <w:rPr>
          <w:noProof/>
        </w:rPr>
        <w:t xml:space="preserve">11.3. </w:t>
      </w:r>
      <w:bookmarkStart w:id="56" w:name="OLE_LINK113"/>
      <w:bookmarkStart w:id="57" w:name="OLE_LINK114"/>
      <w:r w:rsidRPr="00634704">
        <w:rPr>
          <w:noProof/>
        </w:rPr>
        <w:t>В случае изменения юридических а</w:t>
      </w:r>
      <w:r w:rsidR="00A2509C" w:rsidRPr="00634704">
        <w:rPr>
          <w:noProof/>
        </w:rPr>
        <w:t>дресов, банковских реквизитов С</w:t>
      </w:r>
      <w:r w:rsidRPr="00634704">
        <w:rPr>
          <w:noProof/>
        </w:rPr>
        <w:t>торона о</w:t>
      </w:r>
      <w:r w:rsidR="00A2509C" w:rsidRPr="00634704">
        <w:rPr>
          <w:noProof/>
        </w:rPr>
        <w:t>бязана сообщить об этом другой С</w:t>
      </w:r>
      <w:r w:rsidRPr="00634704">
        <w:rPr>
          <w:noProof/>
        </w:rPr>
        <w:t>тороне в течение десятидневного срока в письменном виде.</w:t>
      </w:r>
      <w:bookmarkEnd w:id="56"/>
      <w:bookmarkEnd w:id="57"/>
    </w:p>
    <w:p w:rsidR="00700EDC" w:rsidRPr="00634704" w:rsidRDefault="00700EDC" w:rsidP="00700EDC">
      <w:pPr>
        <w:widowControl w:val="0"/>
        <w:snapToGrid w:val="0"/>
        <w:ind w:firstLine="709"/>
        <w:contextualSpacing/>
        <w:jc w:val="both"/>
        <w:rPr>
          <w:noProof/>
        </w:rPr>
      </w:pPr>
      <w:r w:rsidRPr="00634704">
        <w:rPr>
          <w:noProof/>
        </w:rPr>
        <w:t>11.4. Любые изменения и дополнения к настоящему Контракту действительны лишь, если они совершены в письменной форме и подписаны надлежащим образом.</w:t>
      </w:r>
      <w:r w:rsidR="00A11177" w:rsidRPr="00634704">
        <w:rPr>
          <w:noProof/>
        </w:rPr>
        <w:t xml:space="preserve"> Приложение №1</w:t>
      </w:r>
      <w:r w:rsidRPr="00634704">
        <w:rPr>
          <w:noProof/>
        </w:rPr>
        <w:t xml:space="preserve"> к</w:t>
      </w:r>
      <w:r w:rsidR="00A11177" w:rsidRPr="00634704">
        <w:rPr>
          <w:noProof/>
        </w:rPr>
        <w:t xml:space="preserve"> настоящему Контракту составляет</w:t>
      </w:r>
      <w:r w:rsidRPr="00634704">
        <w:rPr>
          <w:noProof/>
        </w:rPr>
        <w:t xml:space="preserve"> его неотъемлемую часть.</w:t>
      </w:r>
    </w:p>
    <w:p w:rsidR="00700EDC" w:rsidRPr="00634704" w:rsidRDefault="00700EDC" w:rsidP="00700EDC">
      <w:pPr>
        <w:widowControl w:val="0"/>
        <w:snapToGrid w:val="0"/>
        <w:ind w:firstLine="709"/>
        <w:contextualSpacing/>
        <w:jc w:val="both"/>
        <w:rPr>
          <w:noProof/>
        </w:rPr>
      </w:pPr>
      <w:r w:rsidRPr="00634704">
        <w:rPr>
          <w:noProof/>
        </w:rPr>
        <w:t>11.5. Во всем, что не преду</w:t>
      </w:r>
      <w:r w:rsidR="00A2509C" w:rsidRPr="00634704">
        <w:rPr>
          <w:noProof/>
        </w:rPr>
        <w:t>смотрено настоящим Контрактом, С</w:t>
      </w:r>
      <w:r w:rsidRPr="00634704">
        <w:rPr>
          <w:noProof/>
        </w:rPr>
        <w:t>тороны руководствуются действующим гражданским законодательством РФ.</w:t>
      </w:r>
    </w:p>
    <w:p w:rsidR="00700EDC" w:rsidRPr="00634704" w:rsidRDefault="00700EDC" w:rsidP="00700EDC">
      <w:pPr>
        <w:pStyle w:val="62"/>
        <w:numPr>
          <w:ilvl w:val="0"/>
          <w:numId w:val="31"/>
        </w:numPr>
        <w:snapToGrid/>
        <w:spacing w:line="240" w:lineRule="auto"/>
        <w:jc w:val="center"/>
        <w:rPr>
          <w:b/>
          <w:szCs w:val="24"/>
        </w:rPr>
      </w:pPr>
      <w:r w:rsidRPr="00634704">
        <w:rPr>
          <w:b/>
          <w:szCs w:val="24"/>
        </w:rPr>
        <w:t>Срок действия Контракта</w:t>
      </w:r>
    </w:p>
    <w:p w:rsidR="00700EDC" w:rsidRPr="00634704" w:rsidRDefault="00EB4714" w:rsidP="00700EDC">
      <w:pPr>
        <w:pStyle w:val="Style14"/>
        <w:widowControl/>
        <w:numPr>
          <w:ilvl w:val="1"/>
          <w:numId w:val="31"/>
        </w:numPr>
        <w:tabs>
          <w:tab w:val="left" w:pos="1159"/>
        </w:tabs>
        <w:spacing w:line="240" w:lineRule="auto"/>
        <w:ind w:left="0" w:firstLine="709"/>
      </w:pPr>
      <w:bookmarkStart w:id="58" w:name="OLE_LINK115"/>
      <w:bookmarkStart w:id="59" w:name="OLE_LINK116"/>
      <w:r w:rsidRPr="00634704">
        <w:t xml:space="preserve">Контракт вступает в силу с момента его заключения и действует   </w:t>
      </w:r>
      <w:r w:rsidR="00831DB8">
        <w:t xml:space="preserve">                              по</w:t>
      </w:r>
      <w:r w:rsidRPr="00634704">
        <w:t xml:space="preserve"> 3</w:t>
      </w:r>
      <w:r w:rsidR="008A2F94" w:rsidRPr="00634704">
        <w:t>0</w:t>
      </w:r>
      <w:r w:rsidRPr="00634704">
        <w:t xml:space="preserve"> </w:t>
      </w:r>
      <w:r w:rsidR="008A2F94" w:rsidRPr="00634704">
        <w:t>ноября</w:t>
      </w:r>
      <w:r w:rsidRPr="00634704">
        <w:t xml:space="preserve"> 202</w:t>
      </w:r>
      <w:r w:rsidR="008A2F94" w:rsidRPr="00634704">
        <w:t>7</w:t>
      </w:r>
      <w:r w:rsidRPr="00634704">
        <w:t xml:space="preserve"> года.</w:t>
      </w:r>
    </w:p>
    <w:bookmarkEnd w:id="58"/>
    <w:bookmarkEnd w:id="59"/>
    <w:p w:rsidR="00700EDC" w:rsidRPr="00634704" w:rsidRDefault="00700EDC" w:rsidP="00700EDC">
      <w:pPr>
        <w:pStyle w:val="Style14"/>
        <w:widowControl/>
        <w:tabs>
          <w:tab w:val="left" w:pos="1159"/>
        </w:tabs>
        <w:spacing w:line="240" w:lineRule="auto"/>
        <w:ind w:left="1429" w:firstLine="0"/>
        <w:rPr>
          <w:noProof/>
        </w:rPr>
      </w:pPr>
    </w:p>
    <w:bookmarkEnd w:id="54"/>
    <w:bookmarkEnd w:id="55"/>
    <w:p w:rsidR="00700EDC" w:rsidRPr="00634704" w:rsidRDefault="00700EDC" w:rsidP="00700EDC">
      <w:pPr>
        <w:pStyle w:val="62"/>
        <w:numPr>
          <w:ilvl w:val="0"/>
          <w:numId w:val="31"/>
        </w:numPr>
        <w:spacing w:line="240" w:lineRule="auto"/>
        <w:ind w:right="1410"/>
        <w:jc w:val="center"/>
        <w:rPr>
          <w:rStyle w:val="FontStyle41"/>
        </w:rPr>
      </w:pPr>
      <w:r w:rsidRPr="00634704">
        <w:rPr>
          <w:rStyle w:val="FontStyle41"/>
        </w:rPr>
        <w:t>Юридические адреса и банковские реквизиты Сторон на момент заключения Контракта</w:t>
      </w:r>
    </w:p>
    <w:p w:rsidR="00CD24F9" w:rsidRPr="00634704" w:rsidRDefault="00CD24F9" w:rsidP="00CD24F9">
      <w:pPr>
        <w:pStyle w:val="62"/>
        <w:spacing w:line="240" w:lineRule="auto"/>
        <w:ind w:left="720" w:right="1410" w:firstLine="0"/>
        <w:rPr>
          <w:rStyle w:val="FontStyle41"/>
        </w:rPr>
      </w:pPr>
    </w:p>
    <w:tbl>
      <w:tblPr>
        <w:tblW w:w="9747" w:type="dxa"/>
        <w:tblLayout w:type="fixed"/>
        <w:tblLook w:val="01E0"/>
      </w:tblPr>
      <w:tblGrid>
        <w:gridCol w:w="4786"/>
        <w:gridCol w:w="4961"/>
      </w:tblGrid>
      <w:tr w:rsidR="00700EDC" w:rsidRPr="00634704" w:rsidTr="00700EDC">
        <w:trPr>
          <w:trHeight w:val="285"/>
        </w:trPr>
        <w:tc>
          <w:tcPr>
            <w:tcW w:w="4786" w:type="dxa"/>
            <w:hideMark/>
          </w:tcPr>
          <w:p w:rsidR="00700EDC" w:rsidRPr="00634704" w:rsidRDefault="00700EDC" w:rsidP="00700EDC">
            <w:pPr>
              <w:pStyle w:val="FR10"/>
              <w:spacing w:before="0"/>
              <w:ind w:right="132" w:firstLine="142"/>
              <w:rPr>
                <w:sz w:val="24"/>
                <w:szCs w:val="24"/>
              </w:rPr>
            </w:pPr>
            <w:r w:rsidRPr="00634704">
              <w:rPr>
                <w:sz w:val="24"/>
                <w:szCs w:val="24"/>
              </w:rPr>
              <w:t>Государственный заказчик:</w:t>
            </w:r>
          </w:p>
          <w:p w:rsidR="00700EDC" w:rsidRPr="00634704" w:rsidRDefault="00700EDC" w:rsidP="00700EDC">
            <w:pPr>
              <w:pStyle w:val="FR10"/>
              <w:spacing w:before="0"/>
              <w:ind w:right="132" w:firstLine="142"/>
              <w:rPr>
                <w:sz w:val="24"/>
                <w:szCs w:val="24"/>
              </w:rPr>
            </w:pPr>
          </w:p>
        </w:tc>
        <w:tc>
          <w:tcPr>
            <w:tcW w:w="4961" w:type="dxa"/>
            <w:hideMark/>
          </w:tcPr>
          <w:p w:rsidR="00700EDC" w:rsidRPr="00634704" w:rsidRDefault="00700EDC" w:rsidP="00700EDC">
            <w:pPr>
              <w:pStyle w:val="FR10"/>
              <w:spacing w:before="0"/>
              <w:ind w:right="-108"/>
              <w:contextualSpacing/>
              <w:rPr>
                <w:sz w:val="24"/>
                <w:szCs w:val="24"/>
              </w:rPr>
            </w:pPr>
            <w:r w:rsidRPr="00634704">
              <w:rPr>
                <w:sz w:val="24"/>
                <w:szCs w:val="24"/>
              </w:rPr>
              <w:t>Исполнитель:</w:t>
            </w:r>
          </w:p>
        </w:tc>
      </w:tr>
      <w:tr w:rsidR="00CB2061" w:rsidRPr="00634704" w:rsidTr="00700EDC">
        <w:trPr>
          <w:trHeight w:val="286"/>
        </w:trPr>
        <w:tc>
          <w:tcPr>
            <w:tcW w:w="4786" w:type="dxa"/>
          </w:tcPr>
          <w:tbl>
            <w:tblPr>
              <w:tblW w:w="9747" w:type="dxa"/>
              <w:tblLayout w:type="fixed"/>
              <w:tblLook w:val="01E0"/>
            </w:tblPr>
            <w:tblGrid>
              <w:gridCol w:w="9747"/>
            </w:tblGrid>
            <w:tr w:rsidR="00CB2061" w:rsidRPr="00634704" w:rsidTr="000C1251">
              <w:trPr>
                <w:trHeight w:val="426"/>
              </w:trPr>
              <w:tc>
                <w:tcPr>
                  <w:tcW w:w="4928" w:type="dxa"/>
                </w:tcPr>
                <w:p w:rsidR="00C57EFD" w:rsidRPr="0003784C" w:rsidRDefault="00C57EFD" w:rsidP="00C57EFD">
                  <w:pPr>
                    <w:widowControl w:val="0"/>
                    <w:shd w:val="clear" w:color="auto" w:fill="FFFFFF"/>
                    <w:contextualSpacing/>
                    <w:jc w:val="both"/>
                    <w:rPr>
                      <w:b/>
                      <w:sz w:val="22"/>
                      <w:szCs w:val="22"/>
                    </w:rPr>
                  </w:pPr>
                  <w:r w:rsidRPr="0003784C">
                    <w:rPr>
                      <w:sz w:val="22"/>
                      <w:szCs w:val="22"/>
                    </w:rPr>
                    <w:t>УФСИН России по Пензенской области</w:t>
                  </w:r>
                </w:p>
                <w:p w:rsidR="00C57EFD" w:rsidRPr="0003784C" w:rsidRDefault="00C57EFD" w:rsidP="00C57EFD">
                  <w:pPr>
                    <w:widowControl w:val="0"/>
                    <w:shd w:val="clear" w:color="auto" w:fill="FFFFFF"/>
                    <w:contextualSpacing/>
                    <w:jc w:val="both"/>
                    <w:rPr>
                      <w:b/>
                      <w:sz w:val="22"/>
                      <w:szCs w:val="22"/>
                    </w:rPr>
                  </w:pPr>
                  <w:r w:rsidRPr="0003784C">
                    <w:rPr>
                      <w:sz w:val="22"/>
                      <w:szCs w:val="22"/>
                    </w:rPr>
                    <w:t>Местонахождение, почтовый адрес:</w:t>
                  </w:r>
                </w:p>
                <w:p w:rsidR="00C57EFD" w:rsidRPr="0003784C" w:rsidRDefault="00C57EFD" w:rsidP="00C57EFD">
                  <w:pPr>
                    <w:widowControl w:val="0"/>
                    <w:shd w:val="clear" w:color="auto" w:fill="FFFFFF"/>
                    <w:contextualSpacing/>
                    <w:jc w:val="both"/>
                    <w:rPr>
                      <w:sz w:val="22"/>
                      <w:szCs w:val="22"/>
                    </w:rPr>
                  </w:pPr>
                  <w:r w:rsidRPr="0003784C">
                    <w:rPr>
                      <w:sz w:val="22"/>
                      <w:szCs w:val="22"/>
                    </w:rPr>
                    <w:t>440061, г. Пенза,</w:t>
                  </w:r>
                </w:p>
                <w:p w:rsidR="00C57EFD" w:rsidRPr="0003784C" w:rsidRDefault="00C57EFD" w:rsidP="00C57EFD">
                  <w:pPr>
                    <w:widowControl w:val="0"/>
                    <w:shd w:val="clear" w:color="auto" w:fill="FFFFFF"/>
                    <w:contextualSpacing/>
                    <w:jc w:val="both"/>
                    <w:rPr>
                      <w:b/>
                      <w:sz w:val="22"/>
                      <w:szCs w:val="22"/>
                    </w:rPr>
                  </w:pPr>
                  <w:r w:rsidRPr="0003784C">
                    <w:rPr>
                      <w:sz w:val="22"/>
                      <w:szCs w:val="22"/>
                    </w:rPr>
                    <w:t>Автоматный переулок, д.5</w:t>
                  </w:r>
                </w:p>
                <w:p w:rsidR="00C57EFD" w:rsidRPr="0003784C" w:rsidRDefault="00C57EFD" w:rsidP="00C57EFD">
                  <w:pPr>
                    <w:widowControl w:val="0"/>
                    <w:shd w:val="clear" w:color="auto" w:fill="FFFFFF"/>
                    <w:contextualSpacing/>
                    <w:jc w:val="both"/>
                    <w:rPr>
                      <w:b/>
                      <w:sz w:val="22"/>
                      <w:szCs w:val="22"/>
                    </w:rPr>
                  </w:pPr>
                  <w:r w:rsidRPr="0003784C">
                    <w:rPr>
                      <w:sz w:val="22"/>
                      <w:szCs w:val="22"/>
                    </w:rPr>
                    <w:t>ИНН 5834007500</w:t>
                  </w:r>
                </w:p>
                <w:p w:rsidR="00C57EFD" w:rsidRPr="0003784C" w:rsidRDefault="00C57EFD" w:rsidP="00C57EFD">
                  <w:pPr>
                    <w:widowControl w:val="0"/>
                    <w:shd w:val="clear" w:color="auto" w:fill="FFFFFF"/>
                    <w:contextualSpacing/>
                    <w:jc w:val="both"/>
                    <w:rPr>
                      <w:b/>
                      <w:sz w:val="22"/>
                      <w:szCs w:val="22"/>
                    </w:rPr>
                  </w:pPr>
                  <w:r w:rsidRPr="0003784C">
                    <w:rPr>
                      <w:sz w:val="22"/>
                      <w:szCs w:val="22"/>
                    </w:rPr>
                    <w:t>КПП 583501001</w:t>
                  </w:r>
                </w:p>
                <w:p w:rsidR="00C57EFD" w:rsidRPr="0003784C" w:rsidRDefault="00C57EFD" w:rsidP="00C57EFD">
                  <w:pPr>
                    <w:widowControl w:val="0"/>
                    <w:shd w:val="clear" w:color="auto" w:fill="FFFFFF"/>
                    <w:contextualSpacing/>
                    <w:jc w:val="both"/>
                    <w:rPr>
                      <w:sz w:val="22"/>
                      <w:szCs w:val="22"/>
                    </w:rPr>
                  </w:pPr>
                  <w:r w:rsidRPr="0003784C">
                    <w:rPr>
                      <w:sz w:val="22"/>
                      <w:szCs w:val="22"/>
                    </w:rPr>
                    <w:t>Банковские реквизиты:</w:t>
                  </w:r>
                </w:p>
                <w:p w:rsidR="00C57EFD" w:rsidRPr="0003784C" w:rsidRDefault="00C57EFD" w:rsidP="00C57EFD">
                  <w:pPr>
                    <w:widowControl w:val="0"/>
                    <w:shd w:val="clear" w:color="auto" w:fill="FFFFFF"/>
                    <w:contextualSpacing/>
                    <w:jc w:val="both"/>
                    <w:rPr>
                      <w:sz w:val="22"/>
                      <w:szCs w:val="22"/>
                    </w:rPr>
                  </w:pPr>
                  <w:r w:rsidRPr="0003784C">
                    <w:rPr>
                      <w:sz w:val="22"/>
                      <w:szCs w:val="22"/>
                    </w:rPr>
                    <w:t>Банк: ОКЦ №1 ВОЛГО-ВЯТСКО</w:t>
                  </w:r>
                  <w:r>
                    <w:rPr>
                      <w:sz w:val="22"/>
                      <w:szCs w:val="22"/>
                    </w:rPr>
                    <w:t>ГО</w:t>
                  </w:r>
                  <w:r w:rsidRPr="0003784C">
                    <w:rPr>
                      <w:sz w:val="22"/>
                      <w:szCs w:val="22"/>
                    </w:rPr>
                    <w:t xml:space="preserve"> ГУ</w:t>
                  </w:r>
                </w:p>
                <w:p w:rsidR="00C57EFD" w:rsidRPr="0003784C" w:rsidRDefault="00C57EFD" w:rsidP="00C57EFD">
                  <w:pPr>
                    <w:widowControl w:val="0"/>
                    <w:shd w:val="clear" w:color="auto" w:fill="FFFFFF"/>
                    <w:contextualSpacing/>
                    <w:jc w:val="both"/>
                    <w:rPr>
                      <w:sz w:val="22"/>
                      <w:szCs w:val="22"/>
                    </w:rPr>
                  </w:pPr>
                  <w:r w:rsidRPr="0003784C">
                    <w:rPr>
                      <w:sz w:val="22"/>
                      <w:szCs w:val="22"/>
                    </w:rPr>
                    <w:t>БАНКА РОССИИ//</w:t>
                  </w:r>
                </w:p>
                <w:p w:rsidR="00C57EFD" w:rsidRPr="0003784C" w:rsidRDefault="00C57EFD" w:rsidP="00C57EFD">
                  <w:pPr>
                    <w:widowControl w:val="0"/>
                    <w:shd w:val="clear" w:color="auto" w:fill="FFFFFF"/>
                    <w:contextualSpacing/>
                    <w:jc w:val="both"/>
                    <w:rPr>
                      <w:sz w:val="22"/>
                      <w:szCs w:val="22"/>
                    </w:rPr>
                  </w:pPr>
                  <w:r w:rsidRPr="0003784C">
                    <w:rPr>
                      <w:sz w:val="22"/>
                      <w:szCs w:val="22"/>
                    </w:rPr>
                    <w:t xml:space="preserve">УФК по Нижегородской области </w:t>
                  </w:r>
                </w:p>
                <w:p w:rsidR="00C57EFD" w:rsidRPr="0003784C" w:rsidRDefault="00C57EFD" w:rsidP="00C57EFD">
                  <w:pPr>
                    <w:widowControl w:val="0"/>
                    <w:shd w:val="clear" w:color="auto" w:fill="FFFFFF"/>
                    <w:contextualSpacing/>
                    <w:jc w:val="both"/>
                    <w:rPr>
                      <w:sz w:val="22"/>
                      <w:szCs w:val="22"/>
                    </w:rPr>
                  </w:pPr>
                  <w:r w:rsidRPr="0003784C">
                    <w:rPr>
                      <w:sz w:val="22"/>
                      <w:szCs w:val="22"/>
                    </w:rPr>
                    <w:t>г. Нижний Новгород</w:t>
                  </w:r>
                </w:p>
                <w:p w:rsidR="00C57EFD" w:rsidRPr="0003784C" w:rsidRDefault="00C57EFD" w:rsidP="00C57EFD">
                  <w:pPr>
                    <w:widowControl w:val="0"/>
                    <w:shd w:val="clear" w:color="auto" w:fill="FFFFFF"/>
                    <w:contextualSpacing/>
                    <w:jc w:val="both"/>
                    <w:rPr>
                      <w:b/>
                      <w:sz w:val="22"/>
                      <w:szCs w:val="22"/>
                    </w:rPr>
                  </w:pPr>
                  <w:r w:rsidRPr="0003784C">
                    <w:rPr>
                      <w:sz w:val="22"/>
                      <w:szCs w:val="22"/>
                    </w:rPr>
                    <w:t>р/с 03211643000000013238</w:t>
                  </w:r>
                </w:p>
                <w:p w:rsidR="00C57EFD" w:rsidRPr="0003784C" w:rsidRDefault="00C57EFD" w:rsidP="00C57EFD">
                  <w:pPr>
                    <w:widowControl w:val="0"/>
                    <w:shd w:val="clear" w:color="auto" w:fill="FFFFFF"/>
                    <w:contextualSpacing/>
                    <w:jc w:val="both"/>
                    <w:rPr>
                      <w:b/>
                      <w:sz w:val="22"/>
                      <w:szCs w:val="22"/>
                    </w:rPr>
                  </w:pPr>
                  <w:r w:rsidRPr="0003784C">
                    <w:rPr>
                      <w:sz w:val="22"/>
                      <w:szCs w:val="22"/>
                    </w:rPr>
                    <w:t>БИК 012202102</w:t>
                  </w:r>
                </w:p>
                <w:p w:rsidR="00C57EFD" w:rsidRPr="0003784C" w:rsidRDefault="00C57EFD" w:rsidP="00C57EFD">
                  <w:pPr>
                    <w:widowControl w:val="0"/>
                    <w:shd w:val="clear" w:color="auto" w:fill="FFFFFF"/>
                    <w:contextualSpacing/>
                    <w:jc w:val="both"/>
                    <w:rPr>
                      <w:sz w:val="22"/>
                      <w:szCs w:val="22"/>
                    </w:rPr>
                  </w:pPr>
                  <w:r w:rsidRPr="0003784C">
                    <w:rPr>
                      <w:sz w:val="22"/>
                      <w:szCs w:val="22"/>
                    </w:rPr>
                    <w:t>ЕКС 40102810745370000024</w:t>
                  </w:r>
                </w:p>
                <w:p w:rsidR="00C57EFD" w:rsidRPr="0003784C" w:rsidRDefault="00C57EFD" w:rsidP="00C57EFD">
                  <w:pPr>
                    <w:widowControl w:val="0"/>
                    <w:shd w:val="clear" w:color="auto" w:fill="FFFFFF"/>
                    <w:contextualSpacing/>
                    <w:jc w:val="both"/>
                    <w:rPr>
                      <w:b/>
                      <w:sz w:val="22"/>
                      <w:szCs w:val="22"/>
                    </w:rPr>
                  </w:pPr>
                  <w:r w:rsidRPr="0003784C">
                    <w:rPr>
                      <w:sz w:val="22"/>
                      <w:szCs w:val="22"/>
                    </w:rPr>
                    <w:t>л/с 03551460230</w:t>
                  </w:r>
                </w:p>
                <w:p w:rsidR="00C57EFD" w:rsidRPr="0003784C" w:rsidRDefault="00C57EFD" w:rsidP="00C57EFD">
                  <w:pPr>
                    <w:widowControl w:val="0"/>
                    <w:shd w:val="clear" w:color="auto" w:fill="FFFFFF"/>
                    <w:contextualSpacing/>
                    <w:jc w:val="both"/>
                    <w:rPr>
                      <w:b/>
                      <w:sz w:val="22"/>
                      <w:szCs w:val="22"/>
                    </w:rPr>
                  </w:pPr>
                  <w:r w:rsidRPr="0003784C">
                    <w:rPr>
                      <w:sz w:val="22"/>
                      <w:szCs w:val="22"/>
                    </w:rPr>
                    <w:t>в УФК по Пензенской области</w:t>
                  </w:r>
                </w:p>
                <w:p w:rsidR="00C57EFD" w:rsidRPr="0003784C" w:rsidRDefault="00C57EFD" w:rsidP="00C57EFD">
                  <w:pPr>
                    <w:widowControl w:val="0"/>
                    <w:shd w:val="clear" w:color="auto" w:fill="FFFFFF"/>
                    <w:contextualSpacing/>
                    <w:jc w:val="both"/>
                    <w:rPr>
                      <w:b/>
                      <w:sz w:val="22"/>
                      <w:szCs w:val="22"/>
                    </w:rPr>
                  </w:pPr>
                  <w:r w:rsidRPr="0003784C">
                    <w:rPr>
                      <w:sz w:val="22"/>
                      <w:szCs w:val="22"/>
                    </w:rPr>
                    <w:t>ОКПО 08557110</w:t>
                  </w:r>
                </w:p>
                <w:p w:rsidR="00CB2061" w:rsidRPr="00C57EFD" w:rsidRDefault="00C57EFD" w:rsidP="00C57EFD">
                  <w:pPr>
                    <w:pStyle w:val="FR10"/>
                    <w:spacing w:before="0"/>
                    <w:ind w:right="-108"/>
                    <w:contextualSpacing/>
                    <w:rPr>
                      <w:b w:val="0"/>
                      <w:sz w:val="24"/>
                      <w:szCs w:val="24"/>
                    </w:rPr>
                  </w:pPr>
                  <w:r w:rsidRPr="00C57EFD">
                    <w:rPr>
                      <w:b w:val="0"/>
                      <w:sz w:val="22"/>
                      <w:szCs w:val="22"/>
                    </w:rPr>
                    <w:t>ОКТМО 56701000001</w:t>
                  </w:r>
                </w:p>
                <w:p w:rsidR="00CB2061" w:rsidRPr="00634704" w:rsidRDefault="00CB2061" w:rsidP="000C1251">
                  <w:pPr>
                    <w:pStyle w:val="FR10"/>
                    <w:spacing w:before="0"/>
                    <w:ind w:right="-108"/>
                    <w:contextualSpacing/>
                    <w:rPr>
                      <w:b w:val="0"/>
                      <w:sz w:val="24"/>
                      <w:szCs w:val="24"/>
                    </w:rPr>
                  </w:pPr>
                </w:p>
                <w:p w:rsidR="00CB2061" w:rsidRPr="00634704" w:rsidRDefault="00CB2061" w:rsidP="000C1251">
                  <w:pPr>
                    <w:pStyle w:val="FR10"/>
                    <w:spacing w:before="0"/>
                    <w:ind w:right="-108"/>
                    <w:contextualSpacing/>
                    <w:rPr>
                      <w:b w:val="0"/>
                      <w:sz w:val="24"/>
                      <w:szCs w:val="24"/>
                    </w:rPr>
                  </w:pPr>
                </w:p>
                <w:p w:rsidR="00CB2061" w:rsidRPr="00634704" w:rsidRDefault="00CB2061" w:rsidP="000C1251">
                  <w:pPr>
                    <w:pStyle w:val="FR10"/>
                    <w:spacing w:before="0"/>
                    <w:ind w:right="-108"/>
                    <w:contextualSpacing/>
                    <w:rPr>
                      <w:b w:val="0"/>
                      <w:sz w:val="24"/>
                      <w:szCs w:val="24"/>
                    </w:rPr>
                  </w:pPr>
                </w:p>
                <w:p w:rsidR="00CB2061" w:rsidRPr="00634704" w:rsidRDefault="00CB2061" w:rsidP="00FA4FA6">
                  <w:pPr>
                    <w:pStyle w:val="FR10"/>
                    <w:spacing w:before="0"/>
                    <w:ind w:right="-108"/>
                    <w:contextualSpacing/>
                    <w:rPr>
                      <w:b w:val="0"/>
                      <w:sz w:val="24"/>
                      <w:szCs w:val="24"/>
                    </w:rPr>
                  </w:pPr>
                </w:p>
              </w:tc>
            </w:tr>
          </w:tbl>
          <w:p w:rsidR="00CB2061" w:rsidRPr="00634704" w:rsidRDefault="00CB2061" w:rsidP="000C1251">
            <w:pPr>
              <w:pStyle w:val="27"/>
              <w:spacing w:line="240" w:lineRule="auto"/>
              <w:ind w:right="132" w:firstLine="0"/>
              <w:jc w:val="left"/>
              <w:rPr>
                <w:szCs w:val="24"/>
              </w:rPr>
            </w:pPr>
          </w:p>
        </w:tc>
        <w:tc>
          <w:tcPr>
            <w:tcW w:w="4961" w:type="dxa"/>
          </w:tcPr>
          <w:p w:rsidR="00CB2061" w:rsidRPr="00634704" w:rsidRDefault="00CB2061" w:rsidP="006D201F">
            <w:pPr>
              <w:rPr>
                <w:b/>
                <w:lang w:val="en-US"/>
              </w:rPr>
            </w:pPr>
          </w:p>
        </w:tc>
      </w:tr>
      <w:tr w:rsidR="00CB2061" w:rsidRPr="00634704" w:rsidTr="00700EDC">
        <w:trPr>
          <w:trHeight w:val="467"/>
        </w:trPr>
        <w:tc>
          <w:tcPr>
            <w:tcW w:w="4786" w:type="dxa"/>
          </w:tcPr>
          <w:p w:rsidR="00CB2061" w:rsidRPr="00634704" w:rsidRDefault="00CB2061" w:rsidP="000C1251">
            <w:pPr>
              <w:pStyle w:val="27"/>
              <w:spacing w:line="240" w:lineRule="auto"/>
              <w:ind w:right="132" w:firstLine="0"/>
              <w:jc w:val="left"/>
              <w:rPr>
                <w:bCs/>
                <w:szCs w:val="24"/>
              </w:rPr>
            </w:pPr>
            <w:bookmarkStart w:id="60" w:name="_Hlk532457614"/>
            <w:r w:rsidRPr="00634704">
              <w:rPr>
                <w:bCs/>
                <w:szCs w:val="24"/>
              </w:rPr>
              <w:t xml:space="preserve"> </w:t>
            </w:r>
          </w:p>
          <w:p w:rsidR="00CB2061" w:rsidRPr="00634704" w:rsidRDefault="00CB2061" w:rsidP="000C1251">
            <w:pPr>
              <w:pStyle w:val="27"/>
              <w:spacing w:line="240" w:lineRule="auto"/>
              <w:ind w:right="132" w:firstLine="0"/>
              <w:jc w:val="left"/>
              <w:rPr>
                <w:bCs/>
                <w:szCs w:val="24"/>
              </w:rPr>
            </w:pPr>
          </w:p>
          <w:p w:rsidR="00CB2061" w:rsidRPr="00634704" w:rsidRDefault="00CB2061" w:rsidP="000C1251">
            <w:pPr>
              <w:pStyle w:val="27"/>
              <w:spacing w:line="240" w:lineRule="auto"/>
              <w:ind w:right="132" w:firstLine="0"/>
              <w:jc w:val="left"/>
              <w:rPr>
                <w:szCs w:val="24"/>
              </w:rPr>
            </w:pPr>
            <w:r w:rsidRPr="00634704">
              <w:rPr>
                <w:szCs w:val="24"/>
              </w:rPr>
              <w:t xml:space="preserve">___________________ </w:t>
            </w:r>
          </w:p>
          <w:p w:rsidR="00CB2061" w:rsidRPr="00634704" w:rsidRDefault="00CB2061" w:rsidP="000C1251">
            <w:pPr>
              <w:pStyle w:val="16"/>
              <w:spacing w:line="240" w:lineRule="auto"/>
              <w:ind w:right="-71" w:firstLine="0"/>
              <w:contextualSpacing/>
              <w:rPr>
                <w:szCs w:val="24"/>
              </w:rPr>
            </w:pPr>
            <w:r w:rsidRPr="00634704">
              <w:rPr>
                <w:szCs w:val="24"/>
              </w:rPr>
              <w:t xml:space="preserve">                  </w:t>
            </w:r>
          </w:p>
          <w:p w:rsidR="00CB2061" w:rsidRPr="00634704" w:rsidRDefault="00CB2061" w:rsidP="000C1251">
            <w:pPr>
              <w:pStyle w:val="16"/>
              <w:spacing w:line="240" w:lineRule="auto"/>
              <w:ind w:right="-71" w:firstLine="0"/>
              <w:contextualSpacing/>
              <w:rPr>
                <w:b/>
                <w:szCs w:val="24"/>
              </w:rPr>
            </w:pPr>
            <w:r w:rsidRPr="00634704">
              <w:rPr>
                <w:szCs w:val="24"/>
              </w:rPr>
              <w:t>М.П.</w:t>
            </w:r>
          </w:p>
        </w:tc>
        <w:tc>
          <w:tcPr>
            <w:tcW w:w="4961" w:type="dxa"/>
          </w:tcPr>
          <w:p w:rsidR="00CB2061" w:rsidRPr="00634704" w:rsidRDefault="00CB2061" w:rsidP="000C1251">
            <w:pPr>
              <w:pStyle w:val="27"/>
              <w:spacing w:line="240" w:lineRule="auto"/>
              <w:ind w:right="132" w:firstLine="0"/>
              <w:jc w:val="left"/>
              <w:rPr>
                <w:szCs w:val="24"/>
              </w:rPr>
            </w:pPr>
          </w:p>
          <w:p w:rsidR="00CB2061" w:rsidRPr="00634704" w:rsidRDefault="00CB2061" w:rsidP="000C1251">
            <w:pPr>
              <w:pStyle w:val="27"/>
              <w:spacing w:line="240" w:lineRule="auto"/>
              <w:ind w:right="132" w:firstLine="0"/>
              <w:jc w:val="left"/>
              <w:rPr>
                <w:szCs w:val="24"/>
              </w:rPr>
            </w:pPr>
          </w:p>
          <w:p w:rsidR="00CB2061" w:rsidRPr="00634704" w:rsidRDefault="00CB2061" w:rsidP="000C1251">
            <w:pPr>
              <w:pStyle w:val="27"/>
              <w:spacing w:line="240" w:lineRule="auto"/>
              <w:ind w:right="132" w:firstLine="0"/>
              <w:jc w:val="left"/>
              <w:rPr>
                <w:szCs w:val="24"/>
              </w:rPr>
            </w:pPr>
            <w:r w:rsidRPr="00634704">
              <w:rPr>
                <w:szCs w:val="24"/>
              </w:rPr>
              <w:t xml:space="preserve">_______________ </w:t>
            </w:r>
          </w:p>
          <w:p w:rsidR="00CB2061" w:rsidRPr="00634704" w:rsidRDefault="00CB2061" w:rsidP="000C1251">
            <w:pPr>
              <w:pStyle w:val="16"/>
              <w:spacing w:line="240" w:lineRule="auto"/>
              <w:ind w:right="-71" w:firstLine="0"/>
              <w:contextualSpacing/>
              <w:rPr>
                <w:szCs w:val="24"/>
              </w:rPr>
            </w:pPr>
            <w:r w:rsidRPr="00634704">
              <w:rPr>
                <w:szCs w:val="24"/>
              </w:rPr>
              <w:t xml:space="preserve">                  </w:t>
            </w:r>
          </w:p>
          <w:p w:rsidR="00CB2061" w:rsidRPr="00634704" w:rsidRDefault="00CB2061" w:rsidP="000C1251">
            <w:pPr>
              <w:pStyle w:val="FR10"/>
              <w:spacing w:before="0"/>
              <w:ind w:right="-71"/>
              <w:contextualSpacing/>
              <w:jc w:val="both"/>
              <w:rPr>
                <w:b w:val="0"/>
                <w:sz w:val="24"/>
                <w:szCs w:val="24"/>
              </w:rPr>
            </w:pPr>
            <w:r w:rsidRPr="00634704">
              <w:rPr>
                <w:b w:val="0"/>
                <w:sz w:val="24"/>
                <w:szCs w:val="24"/>
              </w:rPr>
              <w:t>М.П.</w:t>
            </w:r>
          </w:p>
        </w:tc>
      </w:tr>
      <w:bookmarkEnd w:id="60"/>
    </w:tbl>
    <w:p w:rsidR="008E1794" w:rsidRPr="00634704" w:rsidRDefault="008E1794" w:rsidP="005F03BC">
      <w:pPr>
        <w:jc w:val="right"/>
        <w:rPr>
          <w:bCs/>
          <w:lang w:eastAsia="en-US"/>
        </w:rPr>
        <w:sectPr w:rsidR="008E1794" w:rsidRPr="00634704" w:rsidSect="0020021E">
          <w:headerReference w:type="default" r:id="rId10"/>
          <w:pgSz w:w="11906" w:h="16838" w:code="9"/>
          <w:pgMar w:top="1134" w:right="709" w:bottom="1134" w:left="1701" w:header="397" w:footer="284" w:gutter="0"/>
          <w:cols w:space="720"/>
          <w:titlePg/>
          <w:docGrid w:linePitch="326"/>
        </w:sectPr>
      </w:pPr>
    </w:p>
    <w:p w:rsidR="008E2ABC" w:rsidRPr="00634704" w:rsidRDefault="008E2ABC" w:rsidP="005F03BC">
      <w:pPr>
        <w:jc w:val="right"/>
        <w:rPr>
          <w:bCs/>
          <w:lang w:eastAsia="en-US"/>
        </w:rPr>
      </w:pPr>
      <w:r w:rsidRPr="00634704">
        <w:rPr>
          <w:bCs/>
          <w:lang w:eastAsia="en-US"/>
        </w:rPr>
        <w:lastRenderedPageBreak/>
        <w:t>Приложение № 1 к Контракту</w:t>
      </w:r>
    </w:p>
    <w:p w:rsidR="008E2ABC" w:rsidRPr="00634704" w:rsidRDefault="008E2ABC" w:rsidP="005F03BC">
      <w:pPr>
        <w:jc w:val="right"/>
        <w:rPr>
          <w:bCs/>
          <w:lang w:eastAsia="en-US"/>
        </w:rPr>
      </w:pPr>
      <w:r w:rsidRPr="00634704">
        <w:rPr>
          <w:bCs/>
          <w:lang w:eastAsia="en-US"/>
        </w:rPr>
        <w:t xml:space="preserve">от «___» ___________ </w:t>
      </w:r>
      <w:r w:rsidR="004A42B1" w:rsidRPr="00634704">
        <w:rPr>
          <w:bCs/>
          <w:lang w:eastAsia="en-US"/>
        </w:rPr>
        <w:t>202</w:t>
      </w:r>
      <w:r w:rsidR="004667A3" w:rsidRPr="00634704">
        <w:rPr>
          <w:bCs/>
          <w:lang w:eastAsia="en-US"/>
        </w:rPr>
        <w:t>6</w:t>
      </w:r>
      <w:r w:rsidRPr="00634704">
        <w:rPr>
          <w:bCs/>
          <w:lang w:eastAsia="en-US"/>
        </w:rPr>
        <w:t xml:space="preserve"> г.</w:t>
      </w:r>
    </w:p>
    <w:p w:rsidR="008E2ABC" w:rsidRPr="00634704" w:rsidRDefault="008E2ABC" w:rsidP="005F03BC">
      <w:pPr>
        <w:jc w:val="right"/>
        <w:rPr>
          <w:b/>
        </w:rPr>
      </w:pPr>
      <w:r w:rsidRPr="00634704">
        <w:rPr>
          <w:bCs/>
          <w:lang w:eastAsia="en-US"/>
        </w:rPr>
        <w:t>№ _________</w:t>
      </w:r>
      <w:r w:rsidR="00FA4FA6" w:rsidRPr="00634704">
        <w:rPr>
          <w:bCs/>
          <w:lang w:eastAsia="en-US"/>
        </w:rPr>
        <w:t>_______</w:t>
      </w:r>
      <w:r w:rsidRPr="00634704">
        <w:rPr>
          <w:bCs/>
          <w:lang w:eastAsia="en-US"/>
        </w:rPr>
        <w:t>_______</w:t>
      </w:r>
    </w:p>
    <w:p w:rsidR="008E2ABC" w:rsidRPr="00634704" w:rsidRDefault="008E2ABC" w:rsidP="005F03BC">
      <w:pPr>
        <w:jc w:val="center"/>
        <w:rPr>
          <w:b/>
        </w:rPr>
      </w:pPr>
    </w:p>
    <w:p w:rsidR="008E2ABC" w:rsidRPr="00634704" w:rsidRDefault="008E2ABC" w:rsidP="009844A1">
      <w:pPr>
        <w:rPr>
          <w:b/>
        </w:rPr>
      </w:pPr>
    </w:p>
    <w:p w:rsidR="00D63145" w:rsidRPr="00634704" w:rsidRDefault="00D63145" w:rsidP="00D63145">
      <w:pPr>
        <w:jc w:val="center"/>
        <w:rPr>
          <w:b/>
        </w:rPr>
      </w:pPr>
      <w:r w:rsidRPr="00634704">
        <w:rPr>
          <w:b/>
        </w:rPr>
        <w:t>ТЕХНИЧЕСКОЕ ЗАДАНИЕ</w:t>
      </w:r>
    </w:p>
    <w:p w:rsidR="009844A1" w:rsidRPr="00634704" w:rsidRDefault="00D63145" w:rsidP="00D63145">
      <w:pPr>
        <w:widowControl w:val="0"/>
        <w:tabs>
          <w:tab w:val="left" w:leader="underscore" w:pos="1777"/>
        </w:tabs>
        <w:ind w:left="20" w:right="23" w:firstLine="700"/>
        <w:jc w:val="center"/>
      </w:pPr>
      <w:r w:rsidRPr="00634704">
        <w:t>на оказание услуг междугородной телефонной связи</w:t>
      </w:r>
    </w:p>
    <w:p w:rsidR="00D63145" w:rsidRPr="00634704" w:rsidRDefault="00D63145" w:rsidP="00D63145">
      <w:pPr>
        <w:jc w:val="center"/>
        <w:rPr>
          <w:b/>
        </w:rPr>
      </w:pPr>
    </w:p>
    <w:p w:rsidR="00D63145" w:rsidRPr="00634704" w:rsidRDefault="00D63145" w:rsidP="00D63145">
      <w:pPr>
        <w:numPr>
          <w:ilvl w:val="1"/>
          <w:numId w:val="43"/>
        </w:numPr>
        <w:tabs>
          <w:tab w:val="clear" w:pos="1440"/>
        </w:tabs>
        <w:autoSpaceDE w:val="0"/>
        <w:autoSpaceDN w:val="0"/>
        <w:adjustRightInd w:val="0"/>
        <w:ind w:left="0" w:firstLine="0"/>
        <w:jc w:val="center"/>
        <w:rPr>
          <w:b/>
        </w:rPr>
      </w:pPr>
      <w:r w:rsidRPr="00634704">
        <w:rPr>
          <w:b/>
        </w:rPr>
        <w:t>Общие требования</w:t>
      </w:r>
    </w:p>
    <w:p w:rsidR="00D63145" w:rsidRPr="00634704" w:rsidRDefault="00D63145" w:rsidP="00D63145">
      <w:pPr>
        <w:pStyle w:val="22"/>
        <w:widowControl w:val="0"/>
        <w:numPr>
          <w:ilvl w:val="0"/>
          <w:numId w:val="45"/>
        </w:numPr>
        <w:shd w:val="clear" w:color="auto" w:fill="FFFFFF"/>
        <w:tabs>
          <w:tab w:val="left" w:pos="851"/>
        </w:tabs>
        <w:autoSpaceDE w:val="0"/>
        <w:autoSpaceDN w:val="0"/>
        <w:spacing w:after="0" w:line="278" w:lineRule="exact"/>
        <w:ind w:left="0" w:firstLine="709"/>
        <w:jc w:val="both"/>
      </w:pPr>
      <w:r w:rsidRPr="00634704">
        <w:t xml:space="preserve">Услуги междугородной телефонной связи оказываются 24 часа в сутки, </w:t>
      </w:r>
      <w:r w:rsidR="003A0004" w:rsidRPr="00634704">
        <w:rPr>
          <w:lang w:val="ru-RU"/>
        </w:rPr>
        <w:t xml:space="preserve">                     </w:t>
      </w:r>
      <w:r w:rsidRPr="00634704">
        <w:t>7 дней в неделю;</w:t>
      </w:r>
    </w:p>
    <w:p w:rsidR="00D63145" w:rsidRPr="00634704" w:rsidRDefault="00D63145" w:rsidP="00D63145">
      <w:pPr>
        <w:pStyle w:val="22"/>
        <w:widowControl w:val="0"/>
        <w:numPr>
          <w:ilvl w:val="0"/>
          <w:numId w:val="45"/>
        </w:numPr>
        <w:shd w:val="clear" w:color="auto" w:fill="FFFFFF"/>
        <w:tabs>
          <w:tab w:val="left" w:pos="851"/>
        </w:tabs>
        <w:autoSpaceDE w:val="0"/>
        <w:autoSpaceDN w:val="0"/>
        <w:spacing w:after="0" w:line="278" w:lineRule="exact"/>
        <w:ind w:left="0" w:firstLine="709"/>
        <w:jc w:val="both"/>
      </w:pPr>
      <w:r w:rsidRPr="00634704">
        <w:t xml:space="preserve">Обеспечение круглосуточной технической поддержки в режиме 24x7х365 </w:t>
      </w:r>
      <w:r w:rsidR="003A0004" w:rsidRPr="00634704">
        <w:rPr>
          <w:lang w:val="ru-RU"/>
        </w:rPr>
        <w:t xml:space="preserve">                    </w:t>
      </w:r>
      <w:r w:rsidRPr="00634704">
        <w:t xml:space="preserve">(24 часа в сутки, 7 дней в неделю, 365 (6) дней в году); </w:t>
      </w:r>
    </w:p>
    <w:p w:rsidR="00D63145" w:rsidRPr="00634704" w:rsidRDefault="00D63145" w:rsidP="00D63145">
      <w:pPr>
        <w:pStyle w:val="22"/>
        <w:widowControl w:val="0"/>
        <w:numPr>
          <w:ilvl w:val="0"/>
          <w:numId w:val="45"/>
        </w:numPr>
        <w:shd w:val="clear" w:color="auto" w:fill="FFFFFF"/>
        <w:tabs>
          <w:tab w:val="left" w:pos="851"/>
        </w:tabs>
        <w:autoSpaceDE w:val="0"/>
        <w:autoSpaceDN w:val="0"/>
        <w:spacing w:after="0" w:line="278" w:lineRule="exact"/>
        <w:ind w:left="0" w:firstLine="709"/>
        <w:jc w:val="both"/>
      </w:pPr>
      <w:r w:rsidRPr="00634704">
        <w:t>Наличие действующей лицензий по оказанию междугородной телефонной связи на территории РФ, подтверждающие право на оказание услуг, указанных в Техническом задании;</w:t>
      </w:r>
      <w:bookmarkStart w:id="61" w:name="OLE_LINK209"/>
    </w:p>
    <w:p w:rsidR="00D63145" w:rsidRPr="00634704" w:rsidRDefault="00D63145" w:rsidP="00D63145">
      <w:pPr>
        <w:pStyle w:val="22"/>
        <w:widowControl w:val="0"/>
        <w:numPr>
          <w:ilvl w:val="0"/>
          <w:numId w:val="45"/>
        </w:numPr>
        <w:shd w:val="clear" w:color="auto" w:fill="FFFFFF"/>
        <w:tabs>
          <w:tab w:val="left" w:pos="851"/>
        </w:tabs>
        <w:autoSpaceDE w:val="0"/>
        <w:autoSpaceDN w:val="0"/>
        <w:spacing w:after="0" w:line="278" w:lineRule="exact"/>
        <w:ind w:left="0" w:firstLine="709"/>
        <w:jc w:val="both"/>
      </w:pPr>
      <w:r w:rsidRPr="00634704">
        <w:t xml:space="preserve">Соответствие стандартам: </w:t>
      </w:r>
      <w:bookmarkEnd w:id="61"/>
      <w:r w:rsidR="00AE0D00" w:rsidRPr="00E12EAE">
        <w:t xml:space="preserve">Постановления Правительства РФ от 30.12.2024 </w:t>
      </w:r>
      <w:r w:rsidR="00AE0D00" w:rsidRPr="00AE0D00">
        <w:rPr>
          <w:lang w:val="ru-RU"/>
        </w:rPr>
        <w:t xml:space="preserve">   </w:t>
      </w:r>
      <w:r w:rsidR="00AE0D00" w:rsidRPr="00E12EAE">
        <w:t>№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w:t>
      </w:r>
      <w:r w:rsidRPr="00634704">
        <w:t xml:space="preserve">. </w:t>
      </w:r>
    </w:p>
    <w:p w:rsidR="00D63145" w:rsidRPr="00634704" w:rsidRDefault="00D63145" w:rsidP="00D63145">
      <w:pPr>
        <w:pStyle w:val="22"/>
        <w:widowControl w:val="0"/>
        <w:numPr>
          <w:ilvl w:val="0"/>
          <w:numId w:val="45"/>
        </w:numPr>
        <w:shd w:val="clear" w:color="auto" w:fill="FFFFFF"/>
        <w:tabs>
          <w:tab w:val="left" w:pos="851"/>
        </w:tabs>
        <w:autoSpaceDE w:val="0"/>
        <w:autoSpaceDN w:val="0"/>
        <w:spacing w:after="0" w:line="278" w:lineRule="exact"/>
        <w:ind w:left="0" w:firstLine="709"/>
        <w:jc w:val="both"/>
      </w:pPr>
      <w:r w:rsidRPr="00634704">
        <w:t xml:space="preserve">Сроки предоставления услуг – </w:t>
      </w:r>
      <w:r w:rsidRPr="00634704">
        <w:rPr>
          <w:rFonts w:eastAsia="Arial"/>
          <w:lang w:eastAsia="ar-SA"/>
        </w:rPr>
        <w:t xml:space="preserve">с 00 часов 00 минут 1 </w:t>
      </w:r>
      <w:r w:rsidR="008A2F94" w:rsidRPr="00634704">
        <w:rPr>
          <w:rFonts w:eastAsia="Arial"/>
          <w:lang w:val="ru-RU" w:eastAsia="ar-SA"/>
        </w:rPr>
        <w:t>декабря</w:t>
      </w:r>
      <w:r w:rsidRPr="00634704">
        <w:rPr>
          <w:rFonts w:eastAsia="Arial"/>
          <w:lang w:eastAsia="ar-SA"/>
        </w:rPr>
        <w:t xml:space="preserve"> </w:t>
      </w:r>
      <w:r w:rsidRPr="00634704">
        <w:rPr>
          <w:rFonts w:eastAsia="Arial"/>
          <w:lang w:val="ru-RU" w:eastAsia="ar-SA"/>
        </w:rPr>
        <w:t>202</w:t>
      </w:r>
      <w:r w:rsidR="008A2F94" w:rsidRPr="00634704">
        <w:rPr>
          <w:rFonts w:eastAsia="Arial"/>
          <w:lang w:val="ru-RU" w:eastAsia="ar-SA"/>
        </w:rPr>
        <w:t>6</w:t>
      </w:r>
      <w:r w:rsidRPr="00634704">
        <w:rPr>
          <w:rFonts w:eastAsia="Arial"/>
          <w:lang w:eastAsia="ar-SA"/>
        </w:rPr>
        <w:t xml:space="preserve"> года </w:t>
      </w:r>
      <w:r w:rsidR="00C57EFD" w:rsidRPr="00C57EFD">
        <w:rPr>
          <w:rFonts w:eastAsia="Arial"/>
          <w:lang w:val="ru-RU" w:eastAsia="ar-SA"/>
        </w:rPr>
        <w:t xml:space="preserve">                      </w:t>
      </w:r>
      <w:r w:rsidRPr="00634704">
        <w:rPr>
          <w:rFonts w:eastAsia="Arial"/>
          <w:lang w:eastAsia="ar-SA"/>
        </w:rPr>
        <w:t>по 24 часов</w:t>
      </w:r>
      <w:r w:rsidRPr="00634704">
        <w:rPr>
          <w:rFonts w:eastAsia="Arial"/>
          <w:lang w:val="ru-RU" w:eastAsia="ar-SA"/>
        </w:rPr>
        <w:t xml:space="preserve"> </w:t>
      </w:r>
      <w:r w:rsidRPr="00634704">
        <w:rPr>
          <w:rFonts w:eastAsia="Arial"/>
          <w:lang w:eastAsia="ar-SA"/>
        </w:rPr>
        <w:t>00 минут 3</w:t>
      </w:r>
      <w:r w:rsidR="008A2F94" w:rsidRPr="00634704">
        <w:rPr>
          <w:rFonts w:eastAsia="Arial"/>
          <w:lang w:val="ru-RU" w:eastAsia="ar-SA"/>
        </w:rPr>
        <w:t>0</w:t>
      </w:r>
      <w:r w:rsidRPr="00634704">
        <w:rPr>
          <w:rFonts w:eastAsia="Arial"/>
          <w:lang w:eastAsia="ar-SA"/>
        </w:rPr>
        <w:t xml:space="preserve"> </w:t>
      </w:r>
      <w:r w:rsidR="008A2F94" w:rsidRPr="00634704">
        <w:rPr>
          <w:rFonts w:eastAsia="Arial"/>
          <w:lang w:val="ru-RU" w:eastAsia="ar-SA"/>
        </w:rPr>
        <w:t>н</w:t>
      </w:r>
      <w:r w:rsidR="009D1819" w:rsidRPr="00634704">
        <w:rPr>
          <w:rFonts w:eastAsia="Arial"/>
          <w:lang w:val="ru-RU" w:eastAsia="ar-SA"/>
        </w:rPr>
        <w:t>ояб</w:t>
      </w:r>
      <w:r w:rsidR="008A2F94" w:rsidRPr="00634704">
        <w:rPr>
          <w:rFonts w:eastAsia="Arial"/>
          <w:lang w:val="ru-RU" w:eastAsia="ar-SA"/>
        </w:rPr>
        <w:t>ря</w:t>
      </w:r>
      <w:r w:rsidRPr="00634704">
        <w:rPr>
          <w:rFonts w:eastAsia="Arial"/>
          <w:lang w:eastAsia="ar-SA"/>
        </w:rPr>
        <w:t xml:space="preserve"> 202</w:t>
      </w:r>
      <w:r w:rsidR="008A2F94" w:rsidRPr="00634704">
        <w:rPr>
          <w:rFonts w:eastAsia="Arial"/>
          <w:lang w:val="ru-RU" w:eastAsia="ar-SA"/>
        </w:rPr>
        <w:t>7</w:t>
      </w:r>
      <w:r w:rsidRPr="00634704">
        <w:rPr>
          <w:rFonts w:eastAsia="Arial"/>
          <w:lang w:eastAsia="ar-SA"/>
        </w:rPr>
        <w:t xml:space="preserve"> года</w:t>
      </w:r>
      <w:r w:rsidRPr="00634704">
        <w:t>.</w:t>
      </w:r>
    </w:p>
    <w:p w:rsidR="00D63145" w:rsidRPr="00634704" w:rsidRDefault="00D63145" w:rsidP="00D63145">
      <w:pPr>
        <w:pStyle w:val="22"/>
        <w:widowControl w:val="0"/>
        <w:numPr>
          <w:ilvl w:val="0"/>
          <w:numId w:val="45"/>
        </w:numPr>
        <w:shd w:val="clear" w:color="auto" w:fill="FFFFFF"/>
        <w:tabs>
          <w:tab w:val="left" w:pos="851"/>
        </w:tabs>
        <w:autoSpaceDE w:val="0"/>
        <w:autoSpaceDN w:val="0"/>
        <w:spacing w:after="0" w:line="278" w:lineRule="exact"/>
        <w:ind w:left="0" w:firstLine="709"/>
        <w:jc w:val="both"/>
      </w:pPr>
      <w:r w:rsidRPr="00634704">
        <w:rPr>
          <w:rFonts w:eastAsia="Arial"/>
          <w:lang w:val="ru-RU" w:eastAsia="ar-SA"/>
        </w:rPr>
        <w:t>Общий объем оказываемых услуг – 1 условная единица</w:t>
      </w:r>
      <w:r w:rsidRPr="00634704">
        <w:rPr>
          <w:rFonts w:eastAsia="Arial"/>
          <w:color w:val="FF0000"/>
          <w:lang w:val="ru-RU" w:eastAsia="ar-SA"/>
        </w:rPr>
        <w:t>.</w:t>
      </w:r>
    </w:p>
    <w:p w:rsidR="00D63145" w:rsidRPr="00634704" w:rsidRDefault="00D63145" w:rsidP="00D63145">
      <w:pPr>
        <w:numPr>
          <w:ilvl w:val="1"/>
          <w:numId w:val="43"/>
        </w:numPr>
        <w:tabs>
          <w:tab w:val="clear" w:pos="1440"/>
        </w:tabs>
        <w:ind w:left="0" w:firstLine="0"/>
        <w:jc w:val="center"/>
        <w:rPr>
          <w:b/>
        </w:rPr>
      </w:pPr>
      <w:r w:rsidRPr="00634704">
        <w:rPr>
          <w:b/>
        </w:rPr>
        <w:t>Технические требования</w:t>
      </w:r>
    </w:p>
    <w:p w:rsidR="00D63145" w:rsidRPr="00634704" w:rsidRDefault="00D63145" w:rsidP="00D63145">
      <w:pPr>
        <w:numPr>
          <w:ilvl w:val="0"/>
          <w:numId w:val="46"/>
        </w:numPr>
        <w:ind w:left="0" w:firstLine="709"/>
        <w:rPr>
          <w:rFonts w:eastAsia="NotDefSpecial"/>
        </w:rPr>
      </w:pPr>
      <w:r w:rsidRPr="00634704">
        <w:rPr>
          <w:rFonts w:eastAsia="NotDefSpecial"/>
        </w:rPr>
        <w:t>Оказание услуг должно производиться в точках подключения согласно приведенной таблице:</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4"/>
        <w:gridCol w:w="3295"/>
        <w:gridCol w:w="2450"/>
        <w:gridCol w:w="1701"/>
        <w:gridCol w:w="1519"/>
      </w:tblGrid>
      <w:tr w:rsidR="00D63145" w:rsidRPr="00634704" w:rsidTr="009016B4">
        <w:trPr>
          <w:trHeight w:val="618"/>
          <w:tblHeader/>
        </w:trPr>
        <w:tc>
          <w:tcPr>
            <w:tcW w:w="674" w:type="dxa"/>
            <w:tcBorders>
              <w:top w:val="single" w:sz="4" w:space="0" w:color="000000"/>
              <w:left w:val="single" w:sz="4" w:space="0" w:color="000000"/>
              <w:bottom w:val="single" w:sz="4" w:space="0" w:color="000000"/>
              <w:right w:val="single" w:sz="4" w:space="0" w:color="000000"/>
            </w:tcBorders>
            <w:vAlign w:val="center"/>
            <w:hideMark/>
          </w:tcPr>
          <w:p w:rsidR="00D63145" w:rsidRPr="00634704" w:rsidRDefault="00D63145" w:rsidP="009016B4">
            <w:pPr>
              <w:jc w:val="center"/>
              <w:rPr>
                <w:b/>
                <w:sz w:val="22"/>
                <w:szCs w:val="22"/>
              </w:rPr>
            </w:pPr>
            <w:bookmarkStart w:id="62" w:name="OLE_LINK262"/>
            <w:r w:rsidRPr="00634704">
              <w:rPr>
                <w:b/>
                <w:sz w:val="22"/>
                <w:szCs w:val="22"/>
              </w:rPr>
              <w:t>№</w:t>
            </w:r>
          </w:p>
          <w:p w:rsidR="00D63145" w:rsidRPr="00634704" w:rsidRDefault="00D63145" w:rsidP="009016B4">
            <w:pPr>
              <w:jc w:val="center"/>
              <w:rPr>
                <w:b/>
                <w:sz w:val="22"/>
                <w:szCs w:val="22"/>
              </w:rPr>
            </w:pPr>
            <w:r w:rsidRPr="00634704">
              <w:rPr>
                <w:b/>
                <w:sz w:val="22"/>
                <w:szCs w:val="22"/>
              </w:rPr>
              <w:t>п/п</w:t>
            </w: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D63145" w:rsidRPr="00634704" w:rsidRDefault="00D63145" w:rsidP="009016B4">
            <w:pPr>
              <w:jc w:val="center"/>
              <w:rPr>
                <w:b/>
                <w:sz w:val="22"/>
                <w:szCs w:val="22"/>
              </w:rPr>
            </w:pPr>
            <w:r w:rsidRPr="00634704">
              <w:rPr>
                <w:b/>
                <w:sz w:val="22"/>
                <w:szCs w:val="22"/>
              </w:rPr>
              <w:t>Наименование органа, учреждения, подразделения</w:t>
            </w:r>
          </w:p>
          <w:p w:rsidR="00D63145" w:rsidRPr="00634704" w:rsidRDefault="00D63145" w:rsidP="009016B4">
            <w:pPr>
              <w:jc w:val="center"/>
              <w:rPr>
                <w:b/>
                <w:sz w:val="22"/>
                <w:szCs w:val="22"/>
              </w:rPr>
            </w:pPr>
            <w:r w:rsidRPr="00634704">
              <w:rPr>
                <w:b/>
                <w:sz w:val="22"/>
                <w:szCs w:val="22"/>
              </w:rPr>
              <w:t>(получателя услуг)</w:t>
            </w:r>
          </w:p>
        </w:tc>
        <w:tc>
          <w:tcPr>
            <w:tcW w:w="2450" w:type="dxa"/>
            <w:tcBorders>
              <w:top w:val="single" w:sz="4" w:space="0" w:color="000000"/>
              <w:left w:val="single" w:sz="4" w:space="0" w:color="000000"/>
              <w:bottom w:val="single" w:sz="4" w:space="0" w:color="000000"/>
              <w:right w:val="single" w:sz="4" w:space="0" w:color="000000"/>
            </w:tcBorders>
            <w:vAlign w:val="center"/>
          </w:tcPr>
          <w:p w:rsidR="00D63145" w:rsidRPr="00634704" w:rsidRDefault="00D63145" w:rsidP="009016B4">
            <w:pPr>
              <w:jc w:val="center"/>
              <w:rPr>
                <w:b/>
                <w:sz w:val="22"/>
                <w:szCs w:val="22"/>
              </w:rPr>
            </w:pPr>
            <w:r w:rsidRPr="00634704">
              <w:rPr>
                <w:b/>
                <w:sz w:val="22"/>
                <w:szCs w:val="22"/>
              </w:rPr>
              <w:t>Адрес установки</w:t>
            </w:r>
          </w:p>
        </w:tc>
        <w:tc>
          <w:tcPr>
            <w:tcW w:w="1701" w:type="dxa"/>
            <w:tcBorders>
              <w:top w:val="single" w:sz="4" w:space="0" w:color="000000"/>
              <w:left w:val="single" w:sz="4" w:space="0" w:color="000000"/>
              <w:bottom w:val="single" w:sz="4" w:space="0" w:color="000000"/>
              <w:right w:val="single" w:sz="4" w:space="0" w:color="000000"/>
            </w:tcBorders>
            <w:vAlign w:val="center"/>
          </w:tcPr>
          <w:p w:rsidR="00D63145" w:rsidRPr="00634704" w:rsidRDefault="00D63145" w:rsidP="009016B4">
            <w:pPr>
              <w:jc w:val="center"/>
              <w:rPr>
                <w:b/>
                <w:sz w:val="22"/>
                <w:szCs w:val="22"/>
              </w:rPr>
            </w:pPr>
            <w:r w:rsidRPr="00634704">
              <w:rPr>
                <w:b/>
                <w:sz w:val="22"/>
                <w:szCs w:val="22"/>
              </w:rPr>
              <w:t>Абонентский номер</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D63145" w:rsidRPr="00634704" w:rsidRDefault="00D63145" w:rsidP="009016B4">
            <w:pPr>
              <w:jc w:val="center"/>
              <w:rPr>
                <w:b/>
                <w:sz w:val="22"/>
                <w:szCs w:val="22"/>
              </w:rPr>
            </w:pPr>
            <w:r w:rsidRPr="00634704">
              <w:rPr>
                <w:b/>
                <w:sz w:val="22"/>
                <w:szCs w:val="22"/>
              </w:rPr>
              <w:t>Тип абонентской линии</w:t>
            </w:r>
          </w:p>
        </w:tc>
      </w:tr>
      <w:tr w:rsidR="00D63145" w:rsidRPr="00634704" w:rsidTr="009016B4">
        <w:trPr>
          <w:trHeight w:val="171"/>
          <w:tblHeader/>
        </w:trPr>
        <w:tc>
          <w:tcPr>
            <w:tcW w:w="674" w:type="dxa"/>
            <w:tcBorders>
              <w:top w:val="single" w:sz="4" w:space="0" w:color="000000"/>
              <w:left w:val="single" w:sz="4" w:space="0" w:color="000000"/>
              <w:bottom w:val="single" w:sz="4" w:space="0" w:color="000000"/>
              <w:right w:val="single" w:sz="4" w:space="0" w:color="000000"/>
            </w:tcBorders>
            <w:vAlign w:val="center"/>
            <w:hideMark/>
          </w:tcPr>
          <w:p w:rsidR="00D63145" w:rsidRPr="00634704" w:rsidRDefault="00D63145" w:rsidP="009016B4">
            <w:pPr>
              <w:jc w:val="center"/>
              <w:rPr>
                <w:b/>
                <w:sz w:val="22"/>
                <w:szCs w:val="22"/>
              </w:rPr>
            </w:pPr>
            <w:r w:rsidRPr="00634704">
              <w:rPr>
                <w:b/>
                <w:sz w:val="22"/>
                <w:szCs w:val="22"/>
              </w:rPr>
              <w:t>1</w:t>
            </w: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D63145" w:rsidRPr="00634704" w:rsidRDefault="00D63145" w:rsidP="009016B4">
            <w:pPr>
              <w:jc w:val="center"/>
              <w:rPr>
                <w:b/>
                <w:sz w:val="22"/>
                <w:szCs w:val="22"/>
              </w:rPr>
            </w:pPr>
            <w:r w:rsidRPr="00634704">
              <w:rPr>
                <w:b/>
                <w:sz w:val="22"/>
                <w:szCs w:val="22"/>
              </w:rPr>
              <w:t>2</w:t>
            </w:r>
          </w:p>
        </w:tc>
        <w:tc>
          <w:tcPr>
            <w:tcW w:w="2450" w:type="dxa"/>
            <w:tcBorders>
              <w:top w:val="single" w:sz="4" w:space="0" w:color="000000"/>
              <w:left w:val="single" w:sz="4" w:space="0" w:color="000000"/>
              <w:bottom w:val="single" w:sz="4" w:space="0" w:color="000000"/>
              <w:right w:val="single" w:sz="4" w:space="0" w:color="000000"/>
            </w:tcBorders>
          </w:tcPr>
          <w:p w:rsidR="00D63145" w:rsidRPr="00634704" w:rsidRDefault="00D63145" w:rsidP="009016B4">
            <w:pPr>
              <w:jc w:val="center"/>
              <w:rPr>
                <w:b/>
                <w:sz w:val="22"/>
                <w:szCs w:val="22"/>
              </w:rPr>
            </w:pPr>
            <w:r w:rsidRPr="00634704">
              <w:rPr>
                <w:b/>
                <w:sz w:val="22"/>
                <w:szCs w:val="22"/>
              </w:rPr>
              <w:t>3</w:t>
            </w:r>
          </w:p>
        </w:tc>
        <w:tc>
          <w:tcPr>
            <w:tcW w:w="1701" w:type="dxa"/>
            <w:tcBorders>
              <w:top w:val="single" w:sz="4" w:space="0" w:color="000000"/>
              <w:left w:val="single" w:sz="4" w:space="0" w:color="000000"/>
              <w:bottom w:val="single" w:sz="4" w:space="0" w:color="000000"/>
              <w:right w:val="single" w:sz="4" w:space="0" w:color="000000"/>
            </w:tcBorders>
          </w:tcPr>
          <w:p w:rsidR="00D63145" w:rsidRPr="00634704" w:rsidRDefault="00D63145" w:rsidP="009016B4">
            <w:pPr>
              <w:jc w:val="center"/>
              <w:rPr>
                <w:b/>
                <w:sz w:val="22"/>
                <w:szCs w:val="22"/>
              </w:rPr>
            </w:pPr>
            <w:r w:rsidRPr="00634704">
              <w:rPr>
                <w:b/>
                <w:sz w:val="22"/>
                <w:szCs w:val="22"/>
              </w:rPr>
              <w:t>4</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D63145" w:rsidRPr="00634704" w:rsidRDefault="00D63145" w:rsidP="009016B4">
            <w:pPr>
              <w:jc w:val="center"/>
              <w:rPr>
                <w:b/>
                <w:sz w:val="22"/>
                <w:szCs w:val="22"/>
              </w:rPr>
            </w:pPr>
            <w:r w:rsidRPr="00634704">
              <w:rPr>
                <w:b/>
                <w:sz w:val="22"/>
                <w:szCs w:val="22"/>
              </w:rPr>
              <w:t>5</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УФСИН России </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переулок Автоматный, 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35-80-00/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35-80-99</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35-81-00/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35-81-99</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35-82-00/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35-82-99</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35-83-00/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35-83-99</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35-84-00/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35-84-99</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35-85-00/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35-85-99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Е1</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УФСИН России </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переулок Автоматный, 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49-18-44</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49-23-04</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49-23-57</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49-27-59</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49-28-47</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49-28-50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94-13-43</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УФСИН России </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по Пензенской области,</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Пензенская обл., г. Пенза, переулок Автоматный, 5</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переулок Автоматный, 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59-57-06</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Управление </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по Пензенской области</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ГУОДОП ФСИН России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ул. Буровая, 34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57-50-00</w:t>
            </w:r>
          </w:p>
        </w:tc>
        <w:tc>
          <w:tcPr>
            <w:tcW w:w="1519"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медь </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ИК-4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ул. Молодогвардейская, 9</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35-89-00/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35-89-99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Е1</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ИК-4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ул. Молодогвардейская, 9</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bookmarkStart w:id="63" w:name="OLE_LINK78"/>
            <w:r w:rsidRPr="00634704">
              <w:rPr>
                <w:sz w:val="22"/>
                <w:szCs w:val="22"/>
              </w:rPr>
              <w:t>67-60-79</w:t>
            </w:r>
            <w:bookmarkEnd w:id="63"/>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ИК-5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bookmarkStart w:id="64" w:name="OLE_LINK28"/>
            <w:bookmarkStart w:id="65" w:name="OLE_LINK29"/>
            <w:bookmarkStart w:id="66" w:name="OLE_LINK30"/>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ул. Пушанина, 77</w:t>
            </w:r>
            <w:bookmarkEnd w:id="64"/>
            <w:bookmarkEnd w:id="65"/>
            <w:bookmarkEnd w:id="66"/>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35-86-00/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35-86-99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Е1</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ИК-5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ул. Пушанина, 77</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bookmarkStart w:id="67" w:name="OLE_LINK79"/>
            <w:r w:rsidRPr="00634704">
              <w:rPr>
                <w:sz w:val="22"/>
                <w:szCs w:val="22"/>
              </w:rPr>
              <w:t>38-12-72</w:t>
            </w:r>
            <w:bookmarkEnd w:id="67"/>
          </w:p>
          <w:p w:rsidR="007A6B63" w:rsidRPr="00634704" w:rsidRDefault="007A6B63" w:rsidP="007A6B63">
            <w:pPr>
              <w:widowControl w:val="0"/>
              <w:tabs>
                <w:tab w:val="left" w:pos="709"/>
              </w:tabs>
              <w:autoSpaceDE w:val="0"/>
              <w:autoSpaceDN w:val="0"/>
              <w:adjustRightInd w:val="0"/>
              <w:ind w:right="33"/>
              <w:jc w:val="center"/>
              <w:rPr>
                <w:sz w:val="22"/>
                <w:szCs w:val="22"/>
              </w:rPr>
            </w:pP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ЛИУ-6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jc w:val="center"/>
              <w:rPr>
                <w:sz w:val="22"/>
                <w:szCs w:val="22"/>
              </w:rPr>
            </w:pPr>
            <w:bookmarkStart w:id="68" w:name="OLE_LINK24"/>
            <w:bookmarkStart w:id="69" w:name="OLE_LINK25"/>
            <w:bookmarkStart w:id="70" w:name="OLE_LINK26"/>
            <w:r w:rsidRPr="00634704">
              <w:rPr>
                <w:sz w:val="22"/>
                <w:szCs w:val="22"/>
              </w:rPr>
              <w:t xml:space="preserve">Пензенская обл., Сердобский р-н, </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г. Сердобск, </w:t>
            </w:r>
            <w:bookmarkEnd w:id="68"/>
            <w:bookmarkEnd w:id="69"/>
            <w:bookmarkEnd w:id="70"/>
            <w:r w:rsidRPr="00634704">
              <w:rPr>
                <w:sz w:val="22"/>
                <w:szCs w:val="22"/>
              </w:rPr>
              <w:t>территория ЯК 7/6</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5-81-00/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5-81-49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Е1</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bookmarkStart w:id="71" w:name="OLE_LINK9"/>
            <w:bookmarkStart w:id="72" w:name="OLE_LINK10"/>
            <w:bookmarkStart w:id="73" w:name="OLE_LINK11"/>
            <w:bookmarkStart w:id="74" w:name="OLE_LINK12"/>
            <w:bookmarkStart w:id="75" w:name="OLE_LINK13"/>
            <w:r w:rsidRPr="00634704">
              <w:rPr>
                <w:sz w:val="22"/>
                <w:szCs w:val="22"/>
              </w:rPr>
              <w:t>ФКУ ЛИУ-6 УФСИН России по Пензенской области</w:t>
            </w:r>
            <w:bookmarkEnd w:id="71"/>
            <w:bookmarkEnd w:id="72"/>
            <w:bookmarkEnd w:id="73"/>
            <w:bookmarkEnd w:id="74"/>
            <w:bookmarkEnd w:id="75"/>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Пензенская обл., Сердобский р-н, </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г. Сердобск,</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территория ЯК 7/6</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2-46-70</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ИК-7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bookmarkStart w:id="76" w:name="OLE_LINK33"/>
            <w:bookmarkStart w:id="77" w:name="OLE_LINK34"/>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проспект Победы, 71А</w:t>
            </w:r>
            <w:bookmarkEnd w:id="76"/>
            <w:bookmarkEnd w:id="77"/>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35-87-00/</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35-87-99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bookmarkStart w:id="78" w:name="OLE_LINK14"/>
            <w:bookmarkStart w:id="79" w:name="OLE_LINK15"/>
            <w:bookmarkStart w:id="80" w:name="OLE_LINK16"/>
            <w:r w:rsidRPr="00634704">
              <w:rPr>
                <w:sz w:val="22"/>
                <w:szCs w:val="22"/>
              </w:rPr>
              <w:t>Е1</w:t>
            </w:r>
            <w:bookmarkEnd w:id="78"/>
            <w:bookmarkEnd w:id="79"/>
            <w:bookmarkEnd w:id="80"/>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ФКУ ИК-7 УФСИН России по Пензенской области </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проспект Победы, 71А</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95-78-22</w:t>
            </w:r>
          </w:p>
          <w:p w:rsidR="007A6B63" w:rsidRPr="00634704" w:rsidRDefault="007A6B63" w:rsidP="007A6B63">
            <w:pPr>
              <w:widowControl w:val="0"/>
              <w:tabs>
                <w:tab w:val="left" w:pos="709"/>
              </w:tabs>
              <w:autoSpaceDE w:val="0"/>
              <w:autoSpaceDN w:val="0"/>
              <w:adjustRightInd w:val="0"/>
              <w:ind w:right="33"/>
              <w:jc w:val="center"/>
              <w:rPr>
                <w:sz w:val="22"/>
                <w:szCs w:val="22"/>
              </w:rPr>
            </w:pP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КП-12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 xml:space="preserve">Пензенская обл., Бессоновский р-н, </w:t>
            </w:r>
          </w:p>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с. Сосновка,</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ул. Дорожная, 5</w:t>
            </w:r>
          </w:p>
          <w:p w:rsidR="007A6B63" w:rsidRPr="00634704" w:rsidRDefault="007A6B63" w:rsidP="007A6B63">
            <w:pPr>
              <w:widowControl w:val="0"/>
              <w:tabs>
                <w:tab w:val="left" w:pos="709"/>
              </w:tabs>
              <w:autoSpaceDE w:val="0"/>
              <w:autoSpaceDN w:val="0"/>
              <w:adjustRightInd w:val="0"/>
              <w:ind w:right="33"/>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58-09-22</w:t>
            </w:r>
          </w:p>
          <w:p w:rsidR="007A6B63" w:rsidRPr="00634704" w:rsidRDefault="007A6B63" w:rsidP="007A6B63">
            <w:pPr>
              <w:widowControl w:val="0"/>
              <w:tabs>
                <w:tab w:val="left" w:pos="709"/>
              </w:tabs>
              <w:autoSpaceDE w:val="0"/>
              <w:autoSpaceDN w:val="0"/>
              <w:adjustRightInd w:val="0"/>
              <w:ind w:right="33"/>
              <w:jc w:val="center"/>
              <w:rPr>
                <w:sz w:val="22"/>
                <w:szCs w:val="22"/>
              </w:rPr>
            </w:pP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медь </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sz w:val="22"/>
                <w:szCs w:val="22"/>
              </w:rPr>
              <w:t>ФКУ СИЗО-1 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 xml:space="preserve">Пензенская обл., </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г. Пенза, ул. Каракозова, 30</w:t>
            </w:r>
          </w:p>
          <w:p w:rsidR="007A6B63" w:rsidRPr="00634704" w:rsidRDefault="007A6B63" w:rsidP="007A6B63">
            <w:pPr>
              <w:widowControl w:val="0"/>
              <w:tabs>
                <w:tab w:val="left" w:pos="709"/>
              </w:tabs>
              <w:autoSpaceDE w:val="0"/>
              <w:autoSpaceDN w:val="0"/>
              <w:adjustRightInd w:val="0"/>
              <w:ind w:right="33"/>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94-22-34</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94-22-36</w:t>
            </w:r>
          </w:p>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94-23-61</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медь</w:t>
            </w:r>
          </w:p>
        </w:tc>
      </w:tr>
      <w:tr w:rsidR="007A6B63" w:rsidRPr="00634704" w:rsidTr="009016B4">
        <w:trPr>
          <w:trHeight w:val="802"/>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iCs/>
                <w:sz w:val="22"/>
                <w:szCs w:val="22"/>
              </w:rPr>
              <w:t xml:space="preserve">ФКУ УИИ </w:t>
            </w:r>
            <w:r w:rsidRPr="00634704">
              <w:rPr>
                <w:sz w:val="22"/>
                <w:szCs w:val="22"/>
              </w:rPr>
              <w:t xml:space="preserve">УФСИН России по Пензенской области </w:t>
            </w:r>
          </w:p>
          <w:p w:rsidR="007A6B63" w:rsidRPr="00634704" w:rsidRDefault="007A6B63" w:rsidP="007A6B63">
            <w:pPr>
              <w:widowControl w:val="0"/>
              <w:tabs>
                <w:tab w:val="left" w:pos="709"/>
              </w:tabs>
              <w:autoSpaceDE w:val="0"/>
              <w:autoSpaceDN w:val="0"/>
              <w:adjustRightInd w:val="0"/>
              <w:jc w:val="center"/>
              <w:rPr>
                <w:sz w:val="22"/>
                <w:szCs w:val="22"/>
              </w:rPr>
            </w:pPr>
          </w:p>
        </w:tc>
        <w:tc>
          <w:tcPr>
            <w:tcW w:w="2450" w:type="dxa"/>
            <w:tcBorders>
              <w:top w:val="single" w:sz="4" w:space="0" w:color="000000"/>
              <w:left w:val="single" w:sz="4" w:space="0" w:color="000000"/>
              <w:bottom w:val="single" w:sz="4" w:space="0" w:color="000000"/>
              <w:right w:val="single" w:sz="4" w:space="0" w:color="000000"/>
            </w:tcBorders>
            <w:vAlign w:val="center"/>
          </w:tcPr>
          <w:p w:rsidR="0037564D" w:rsidRPr="00634704" w:rsidRDefault="0037564D" w:rsidP="0037564D">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37564D" w:rsidP="0037564D">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г. Пенза, ул. Ленина, 18</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709"/>
              </w:tabs>
              <w:autoSpaceDE w:val="0"/>
              <w:autoSpaceDN w:val="0"/>
              <w:adjustRightInd w:val="0"/>
              <w:ind w:right="33"/>
              <w:jc w:val="center"/>
              <w:rPr>
                <w:sz w:val="22"/>
                <w:szCs w:val="22"/>
              </w:rPr>
            </w:pPr>
            <w:r w:rsidRPr="00634704">
              <w:rPr>
                <w:sz w:val="22"/>
                <w:szCs w:val="22"/>
              </w:rPr>
              <w:t>35-88-00/</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35-88-99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Е1</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709"/>
              </w:tabs>
              <w:autoSpaceDE w:val="0"/>
              <w:autoSpaceDN w:val="0"/>
              <w:adjustRightInd w:val="0"/>
              <w:jc w:val="center"/>
              <w:rPr>
                <w:sz w:val="22"/>
                <w:szCs w:val="22"/>
              </w:rPr>
            </w:pPr>
            <w:r w:rsidRPr="00634704">
              <w:rPr>
                <w:iCs/>
                <w:sz w:val="22"/>
                <w:szCs w:val="22"/>
              </w:rPr>
              <w:t xml:space="preserve">ФКУ УИИ </w:t>
            </w:r>
            <w:r w:rsidRPr="00634704">
              <w:rPr>
                <w:sz w:val="22"/>
                <w:szCs w:val="22"/>
              </w:rPr>
              <w:t xml:space="preserve">УФСИН России по Пензенской области </w:t>
            </w:r>
          </w:p>
          <w:p w:rsidR="007A6B63" w:rsidRPr="00634704" w:rsidRDefault="007A6B63" w:rsidP="007A6B63">
            <w:pPr>
              <w:widowControl w:val="0"/>
              <w:tabs>
                <w:tab w:val="left" w:pos="709"/>
              </w:tabs>
              <w:autoSpaceDE w:val="0"/>
              <w:autoSpaceDN w:val="0"/>
              <w:adjustRightInd w:val="0"/>
              <w:jc w:val="center"/>
              <w:rPr>
                <w:sz w:val="22"/>
                <w:szCs w:val="22"/>
              </w:rPr>
            </w:pPr>
          </w:p>
        </w:tc>
        <w:tc>
          <w:tcPr>
            <w:tcW w:w="2450" w:type="dxa"/>
            <w:tcBorders>
              <w:top w:val="single" w:sz="4" w:space="0" w:color="000000"/>
              <w:left w:val="single" w:sz="4" w:space="0" w:color="000000"/>
              <w:bottom w:val="single" w:sz="4" w:space="0" w:color="000000"/>
              <w:right w:val="single" w:sz="4" w:space="0" w:color="000000"/>
            </w:tcBorders>
            <w:vAlign w:val="center"/>
          </w:tcPr>
          <w:p w:rsidR="0037564D" w:rsidRPr="00634704" w:rsidRDefault="0037564D" w:rsidP="0037564D">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37564D" w:rsidP="0037564D">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г. Пенза, ул. Ленина, 18</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94-13-74</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bookmarkStart w:id="81" w:name="OLE_LINK259"/>
            <w:bookmarkStart w:id="82" w:name="OLE_LINK260"/>
            <w:bookmarkStart w:id="83" w:name="OLE_LINK261"/>
            <w:r w:rsidRPr="00634704">
              <w:rPr>
                <w:iCs/>
                <w:sz w:val="22"/>
                <w:szCs w:val="22"/>
              </w:rPr>
              <w:t>Каменский межмуниципальный филиал ФКУ УИИ</w:t>
            </w:r>
            <w:bookmarkEnd w:id="81"/>
            <w:bookmarkEnd w:id="82"/>
            <w:bookmarkEnd w:id="83"/>
            <w:r w:rsidR="0037564D">
              <w:rPr>
                <w:iCs/>
                <w:sz w:val="22"/>
                <w:szCs w:val="22"/>
              </w:rPr>
              <w:t xml:space="preserve">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р.п. Башмаково, ул. Плеханова, 24</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4-12-81</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bookmarkStart w:id="84" w:name="OLE_LINK104"/>
            <w:bookmarkStart w:id="85" w:name="OLE_LINK105"/>
            <w:r w:rsidRPr="00634704">
              <w:rPr>
                <w:sz w:val="22"/>
                <w:szCs w:val="22"/>
              </w:rPr>
              <w:t>медь</w:t>
            </w:r>
            <w:bookmarkEnd w:id="84"/>
            <w:bookmarkEnd w:id="85"/>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Сердобский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р.п. Беково,</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 xml:space="preserve"> ул. Первомайская, 46 А</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2-21-93</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Каменский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г. Белинский, ул. Площадь Советская, 14</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2-19-83</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bookmarkStart w:id="86" w:name="OLE_LINK216"/>
            <w:bookmarkStart w:id="87" w:name="OLE_LINK217"/>
            <w:r w:rsidRPr="00634704">
              <w:rPr>
                <w:iCs/>
                <w:sz w:val="22"/>
                <w:szCs w:val="22"/>
              </w:rPr>
              <w:t xml:space="preserve">Бессоновский межмуниципальный филиал ФКУ УИИ </w:t>
            </w:r>
            <w:r w:rsidRPr="00634704">
              <w:rPr>
                <w:sz w:val="22"/>
                <w:szCs w:val="22"/>
              </w:rPr>
              <w:t>УФСИН России по Пензенской области</w:t>
            </w:r>
            <w:bookmarkEnd w:id="86"/>
            <w:bookmarkEnd w:id="87"/>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с. Бессоновка,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Больничный переулок, 3</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2-51-88</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bookmarkStart w:id="88" w:name="OLE_LINK242"/>
            <w:bookmarkStart w:id="89" w:name="OLE_LINK243"/>
            <w:bookmarkStart w:id="90" w:name="OLE_LINK244"/>
            <w:bookmarkStart w:id="91" w:name="OLE_LINK245"/>
            <w:bookmarkStart w:id="92" w:name="OLE_LINK246"/>
            <w:bookmarkStart w:id="93" w:name="OLE_LINK247"/>
            <w:bookmarkStart w:id="94" w:name="OLE_LINK248"/>
            <w:r w:rsidRPr="00634704">
              <w:rPr>
                <w:iCs/>
                <w:sz w:val="22"/>
                <w:szCs w:val="22"/>
              </w:rPr>
              <w:t xml:space="preserve">Нижнеломовский межмуниципальный филиал ФКУ УИИ </w:t>
            </w:r>
            <w:r w:rsidRPr="00634704">
              <w:rPr>
                <w:sz w:val="22"/>
                <w:szCs w:val="22"/>
              </w:rPr>
              <w:t>УФСИН России по Пензенской области</w:t>
            </w:r>
            <w:bookmarkEnd w:id="88"/>
            <w:bookmarkEnd w:id="89"/>
            <w:bookmarkEnd w:id="90"/>
            <w:bookmarkEnd w:id="91"/>
            <w:bookmarkEnd w:id="92"/>
            <w:bookmarkEnd w:id="93"/>
            <w:bookmarkEnd w:id="94"/>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с. Вадинск, ул. Пугачевская, 16</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2-19-19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медь</w:t>
            </w:r>
          </w:p>
        </w:tc>
      </w:tr>
      <w:tr w:rsidR="007A6B63" w:rsidRPr="00634704" w:rsidTr="009016B4">
        <w:trPr>
          <w:trHeight w:val="1052"/>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bookmarkStart w:id="95" w:name="OLE_LINK218"/>
            <w:bookmarkStart w:id="96" w:name="OLE_LINK219"/>
            <w:bookmarkStart w:id="97" w:name="OLE_LINK220"/>
            <w:bookmarkStart w:id="98" w:name="OLE_LINK221"/>
            <w:bookmarkStart w:id="99" w:name="OLE_LINK222"/>
            <w:r w:rsidRPr="00634704">
              <w:rPr>
                <w:iCs/>
                <w:sz w:val="22"/>
                <w:szCs w:val="22"/>
              </w:rPr>
              <w:t>Городищенский межмуниципальный филиал ФКУ УИИ</w:t>
            </w:r>
            <w:bookmarkEnd w:id="95"/>
            <w:bookmarkEnd w:id="96"/>
            <w:bookmarkEnd w:id="97"/>
            <w:bookmarkEnd w:id="98"/>
            <w:bookmarkEnd w:id="99"/>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г. Городище, ул. А. Матросова, 81</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3-30-88</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r w:rsidRPr="00634704">
              <w:rPr>
                <w:iCs/>
                <w:sz w:val="22"/>
                <w:szCs w:val="22"/>
              </w:rPr>
              <w:t>Филиал по ЗАТО г. Заречный</w:t>
            </w:r>
          </w:p>
          <w:p w:rsidR="007A6B63" w:rsidRPr="00634704" w:rsidRDefault="007A6B63" w:rsidP="007A6B63">
            <w:pPr>
              <w:jc w:val="center"/>
              <w:rPr>
                <w:iCs/>
                <w:sz w:val="22"/>
                <w:szCs w:val="22"/>
              </w:rPr>
            </w:pPr>
            <w:r w:rsidRPr="00634704">
              <w:rPr>
                <w:iCs/>
                <w:sz w:val="22"/>
                <w:szCs w:val="22"/>
              </w:rPr>
              <w:t xml:space="preserve">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Пензенская обл.,</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г. Заречный,</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 xml:space="preserve"> ул. Литке, 29</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60-83-71</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Нижнеломовский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р.п. Земетчино,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Чкалова, 4</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2-34-38</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Бессоновский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Пензенская обл.,</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 р.п. Исса,</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 xml:space="preserve"> ул. Ленинская, 49</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2-22-44</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bookmarkStart w:id="100" w:name="OLE_LINK223"/>
            <w:bookmarkStart w:id="101" w:name="OLE_LINK224"/>
            <w:bookmarkStart w:id="102" w:name="OLE_LINK225"/>
            <w:bookmarkStart w:id="103" w:name="OLE_LINK226"/>
            <w:r w:rsidRPr="00634704">
              <w:rPr>
                <w:iCs/>
                <w:sz w:val="22"/>
                <w:szCs w:val="22"/>
              </w:rPr>
              <w:t xml:space="preserve">Каменский межмуниципальный филиал ФКУ </w:t>
            </w:r>
            <w:bookmarkEnd w:id="100"/>
            <w:bookmarkEnd w:id="101"/>
            <w:bookmarkEnd w:id="102"/>
            <w:bookmarkEnd w:id="103"/>
            <w:r w:rsidRPr="00634704">
              <w:rPr>
                <w:iCs/>
                <w:sz w:val="22"/>
                <w:szCs w:val="22"/>
              </w:rPr>
              <w:t xml:space="preserve">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Пензенская обл.,</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 г. Каменка,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Гражданская, 35</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2-33-88</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r w:rsidRPr="00634704">
              <w:rPr>
                <w:iCs/>
                <w:sz w:val="22"/>
                <w:szCs w:val="22"/>
              </w:rPr>
              <w:t xml:space="preserve">Кузнецкий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с. Р. Камешкир,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ул. Гагарина, 17 «Б»</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2-14-00</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Сердобский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р.п. Колышлей,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Вокзальная, 2</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2-05-33</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bookmarkStart w:id="104" w:name="OLE_LINK233"/>
            <w:bookmarkStart w:id="105" w:name="OLE_LINK234"/>
            <w:bookmarkStart w:id="106" w:name="OLE_LINK235"/>
            <w:bookmarkStart w:id="107" w:name="OLE_LINK236"/>
            <w:bookmarkStart w:id="108" w:name="OLE_LINK237"/>
            <w:bookmarkStart w:id="109" w:name="OLE_LINK238"/>
            <w:bookmarkStart w:id="110" w:name="OLE_LINK239"/>
            <w:bookmarkStart w:id="111" w:name="OLE_LINK240"/>
            <w:bookmarkStart w:id="112" w:name="OLE_LINK241"/>
            <w:bookmarkStart w:id="113" w:name="OLE_LINK258"/>
            <w:r w:rsidRPr="00634704">
              <w:rPr>
                <w:iCs/>
                <w:sz w:val="22"/>
                <w:szCs w:val="22"/>
              </w:rPr>
              <w:t xml:space="preserve">Кузнецкий межмуниципальный филиал ФКУ УИИ </w:t>
            </w:r>
            <w:r w:rsidRPr="00634704">
              <w:rPr>
                <w:sz w:val="22"/>
                <w:szCs w:val="22"/>
              </w:rPr>
              <w:t xml:space="preserve">УФСИН России по Пензенской области </w:t>
            </w:r>
            <w:bookmarkEnd w:id="104"/>
            <w:bookmarkEnd w:id="105"/>
            <w:bookmarkEnd w:id="106"/>
            <w:bookmarkEnd w:id="107"/>
            <w:bookmarkEnd w:id="108"/>
            <w:bookmarkEnd w:id="109"/>
            <w:bookmarkEnd w:id="110"/>
            <w:bookmarkEnd w:id="111"/>
            <w:bookmarkEnd w:id="112"/>
            <w:bookmarkEnd w:id="113"/>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jc w:val="center"/>
              <w:rPr>
                <w:iCs/>
                <w:sz w:val="22"/>
                <w:szCs w:val="22"/>
              </w:rPr>
            </w:pPr>
            <w:r w:rsidRPr="00634704">
              <w:rPr>
                <w:iCs/>
                <w:sz w:val="22"/>
                <w:szCs w:val="22"/>
              </w:rPr>
              <w:t>Пензенская обл.,</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г. Кузнецк,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Ленина, 237</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3-06-55</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F0DED">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Кузнецкий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Пензенская обл.,</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г. Кузнецк,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Ленина, 237</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3-48-93</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447"/>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r w:rsidRPr="00634704">
              <w:rPr>
                <w:iCs/>
                <w:sz w:val="22"/>
                <w:szCs w:val="22"/>
              </w:rPr>
              <w:t xml:space="preserve">Филиал по Ленинскому району г. Пензы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г. Пенза,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Ростовская, 83</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sz w:val="22"/>
                <w:szCs w:val="22"/>
              </w:rPr>
              <w:t>36-14-26</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Пензенский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с. Лопатино,</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bookmarkStart w:id="114" w:name="OLE_LINK126"/>
            <w:bookmarkStart w:id="115" w:name="OLE_LINK127"/>
            <w:bookmarkStart w:id="116" w:name="OLE_LINK128"/>
            <w:r w:rsidRPr="00634704">
              <w:rPr>
                <w:iCs/>
                <w:sz w:val="22"/>
                <w:szCs w:val="22"/>
              </w:rPr>
              <w:t>ул. Пионерская, 33</w:t>
            </w:r>
            <w:bookmarkEnd w:id="114"/>
            <w:bookmarkEnd w:id="115"/>
            <w:bookmarkEnd w:id="116"/>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ind w:right="-108"/>
              <w:jc w:val="center"/>
              <w:rPr>
                <w:sz w:val="22"/>
                <w:szCs w:val="22"/>
                <w:lang w:val="en-US"/>
              </w:rPr>
            </w:pPr>
            <w:r w:rsidRPr="00634704">
              <w:rPr>
                <w:sz w:val="22"/>
                <w:szCs w:val="22"/>
                <w:lang w:val="en-US"/>
              </w:rPr>
              <w:t>2-52-30</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Бессоновский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Пензенская обл.,</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 р.п. Лунино,</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bookmarkStart w:id="117" w:name="OLE_LINK129"/>
            <w:bookmarkStart w:id="118" w:name="OLE_LINK130"/>
            <w:bookmarkStart w:id="119" w:name="OLE_LINK131"/>
            <w:r w:rsidRPr="00634704">
              <w:rPr>
                <w:iCs/>
                <w:sz w:val="22"/>
                <w:szCs w:val="22"/>
              </w:rPr>
              <w:t xml:space="preserve">ул. </w:t>
            </w:r>
            <w:bookmarkEnd w:id="117"/>
            <w:bookmarkEnd w:id="118"/>
            <w:bookmarkEnd w:id="119"/>
            <w:r w:rsidRPr="00634704">
              <w:rPr>
                <w:iCs/>
                <w:sz w:val="22"/>
                <w:szCs w:val="22"/>
              </w:rPr>
              <w:t>Советская, 109А</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3-13-21</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Сердобский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с. Малая Сердоба,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Ленинская, 40</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2-63-79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Бессоновский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р.п. Мокшан, </w:t>
            </w:r>
            <w:bookmarkStart w:id="120" w:name="OLE_LINK132"/>
            <w:bookmarkStart w:id="121" w:name="OLE_LINK133"/>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Поцелуева, 21</w:t>
            </w:r>
            <w:bookmarkEnd w:id="120"/>
            <w:bookmarkEnd w:id="121"/>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2-26-26</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Нижнеломовский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с. Наровчат,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Ленина, 4 «А»</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2-23-44</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Кузнецкий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Пензенская обл.,</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 с. Неверкино,</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 xml:space="preserve"> ул. Куйбышева, 16</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2-14-81</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Нижнеломовский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г. Нижний Ломов,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Московская, 85</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4-48-28</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r w:rsidRPr="00634704">
              <w:rPr>
                <w:iCs/>
                <w:sz w:val="22"/>
                <w:szCs w:val="22"/>
              </w:rPr>
              <w:t xml:space="preserve">Городищенский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г. Никольск,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Московская, 5 «А»</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4-32-39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bookmarkStart w:id="122" w:name="OLE_LINK227"/>
            <w:bookmarkStart w:id="123" w:name="OLE_LINK228"/>
            <w:bookmarkStart w:id="124" w:name="OLE_LINK229"/>
            <w:bookmarkStart w:id="125" w:name="OLE_LINK230"/>
            <w:bookmarkStart w:id="126" w:name="OLE_LINK231"/>
            <w:bookmarkStart w:id="127" w:name="OLE_LINK232"/>
            <w:r w:rsidRPr="00634704">
              <w:rPr>
                <w:iCs/>
                <w:sz w:val="22"/>
                <w:szCs w:val="22"/>
              </w:rPr>
              <w:t xml:space="preserve">Каменский межмуниципальный филиал ФКУ УИИ </w:t>
            </w:r>
            <w:r w:rsidRPr="00634704">
              <w:rPr>
                <w:sz w:val="22"/>
                <w:szCs w:val="22"/>
              </w:rPr>
              <w:t>УФСИН России по Пензенской области</w:t>
            </w:r>
            <w:bookmarkEnd w:id="122"/>
            <w:bookmarkEnd w:id="123"/>
            <w:bookmarkEnd w:id="124"/>
            <w:bookmarkEnd w:id="125"/>
            <w:bookmarkEnd w:id="126"/>
            <w:bookmarkEnd w:id="127"/>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р.п. Пачелма,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40 лет Октября, 9</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2-10-01</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bookmarkStart w:id="128" w:name="OLE_LINK249"/>
            <w:bookmarkStart w:id="129" w:name="OLE_LINK250"/>
            <w:bookmarkStart w:id="130" w:name="OLE_LINK251"/>
            <w:bookmarkStart w:id="131" w:name="OLE_LINK252"/>
            <w:r w:rsidRPr="00634704">
              <w:rPr>
                <w:iCs/>
                <w:sz w:val="22"/>
                <w:szCs w:val="22"/>
              </w:rPr>
              <w:t xml:space="preserve">Пензенский межмуниципальный филиал ФКУ УИИ </w:t>
            </w:r>
            <w:r w:rsidRPr="00634704">
              <w:rPr>
                <w:sz w:val="22"/>
                <w:szCs w:val="22"/>
              </w:rPr>
              <w:t>УФСИН России по Пензенской области</w:t>
            </w:r>
            <w:bookmarkEnd w:id="128"/>
            <w:bookmarkEnd w:id="129"/>
            <w:bookmarkEnd w:id="130"/>
            <w:bookmarkEnd w:id="131"/>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г. Пенза,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Ростовская, 83</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36-46-19</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iCs/>
                <w:sz w:val="22"/>
                <w:szCs w:val="22"/>
              </w:rPr>
            </w:pPr>
            <w:r w:rsidRPr="00634704">
              <w:rPr>
                <w:iCs/>
                <w:sz w:val="22"/>
                <w:szCs w:val="22"/>
              </w:rPr>
              <w:t>Филиал по Первомайскому району г. Пензы</w:t>
            </w:r>
          </w:p>
          <w:p w:rsidR="007A6B63" w:rsidRPr="00634704" w:rsidRDefault="007A6B63" w:rsidP="007A6B63">
            <w:pPr>
              <w:jc w:val="center"/>
              <w:rPr>
                <w:iCs/>
                <w:sz w:val="22"/>
                <w:szCs w:val="22"/>
              </w:rPr>
            </w:pPr>
            <w:r w:rsidRPr="00634704">
              <w:rPr>
                <w:iCs/>
                <w:sz w:val="22"/>
                <w:szCs w:val="22"/>
              </w:rPr>
              <w:t xml:space="preserve">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г. Пенза, </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ул. Ростовская, 83</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36-28-21</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bookmarkStart w:id="132" w:name="OLE_LINK253"/>
            <w:bookmarkStart w:id="133" w:name="OLE_LINK254"/>
            <w:bookmarkStart w:id="134" w:name="OLE_LINK255"/>
            <w:bookmarkStart w:id="135" w:name="OLE_LINK256"/>
            <w:bookmarkStart w:id="136" w:name="OLE_LINK257"/>
            <w:r w:rsidRPr="00634704">
              <w:rPr>
                <w:iCs/>
                <w:sz w:val="22"/>
                <w:szCs w:val="22"/>
              </w:rPr>
              <w:t xml:space="preserve">Сердобский межмуниципальный филиал ФКУ УИИ </w:t>
            </w:r>
            <w:r w:rsidRPr="00634704">
              <w:rPr>
                <w:sz w:val="22"/>
                <w:szCs w:val="22"/>
              </w:rPr>
              <w:t>УФСИН России по Пензенской области</w:t>
            </w:r>
            <w:bookmarkEnd w:id="132"/>
            <w:bookmarkEnd w:id="133"/>
            <w:bookmarkEnd w:id="134"/>
            <w:bookmarkEnd w:id="135"/>
            <w:bookmarkEnd w:id="136"/>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Пензенская обл., г. Сердобск, ул. Сережникова, 10 «А»</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2-02-83</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Кузнецкий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Пензенская обл., с. Сосновоборск, ул. Ленина, 92</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2-17-66</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Нижнеломовский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Пензенская обл., г. Спасск, ул. Советская, 24</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3-31-15</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hideMark/>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iCs/>
                <w:sz w:val="22"/>
                <w:szCs w:val="22"/>
              </w:rPr>
              <w:t xml:space="preserve">Каменский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 xml:space="preserve">Пензенская обл., </w:t>
            </w:r>
            <w:bookmarkStart w:id="137" w:name="OLE_LINK72"/>
            <w:bookmarkStart w:id="138" w:name="OLE_LINK73"/>
            <w:bookmarkStart w:id="139" w:name="OLE_LINK74"/>
            <w:r w:rsidRPr="00634704">
              <w:rPr>
                <w:iCs/>
                <w:sz w:val="22"/>
                <w:szCs w:val="22"/>
              </w:rPr>
              <w:t xml:space="preserve">р.п. Тамала, ул. Александровская, </w:t>
            </w:r>
            <w:bookmarkEnd w:id="137"/>
            <w:bookmarkEnd w:id="138"/>
            <w:bookmarkEnd w:id="139"/>
            <w:r w:rsidRPr="00634704">
              <w:rPr>
                <w:iCs/>
                <w:sz w:val="22"/>
                <w:szCs w:val="22"/>
              </w:rPr>
              <w:t>25 «В»</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2-12-04</w:t>
            </w:r>
          </w:p>
        </w:tc>
        <w:tc>
          <w:tcPr>
            <w:tcW w:w="1519" w:type="dxa"/>
            <w:tcBorders>
              <w:top w:val="single" w:sz="4" w:space="0" w:color="000000"/>
              <w:left w:val="single" w:sz="4" w:space="0" w:color="000000"/>
              <w:bottom w:val="single" w:sz="4" w:space="0" w:color="000000"/>
              <w:right w:val="single" w:sz="4" w:space="0" w:color="000000"/>
            </w:tcBorders>
            <w:vAlign w:val="center"/>
            <w:hideMark/>
          </w:tcPr>
          <w:p w:rsidR="007A6B63" w:rsidRPr="00634704" w:rsidRDefault="007A6B63" w:rsidP="007A6B63">
            <w:pPr>
              <w:jc w:val="center"/>
              <w:rPr>
                <w:sz w:val="22"/>
                <w:szCs w:val="22"/>
              </w:rPr>
            </w:pPr>
            <w:r w:rsidRPr="00634704">
              <w:rPr>
                <w:sz w:val="22"/>
                <w:szCs w:val="22"/>
              </w:rPr>
              <w:t>медь</w:t>
            </w:r>
          </w:p>
        </w:tc>
      </w:tr>
      <w:tr w:rsidR="007A6B63" w:rsidRPr="00634704" w:rsidTr="009016B4">
        <w:trPr>
          <w:trHeight w:val="618"/>
        </w:trPr>
        <w:tc>
          <w:tcPr>
            <w:tcW w:w="674"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numPr>
                <w:ilvl w:val="0"/>
                <w:numId w:val="22"/>
              </w:numPr>
              <w:ind w:left="34" w:firstLine="0"/>
              <w:jc w:val="center"/>
              <w:rPr>
                <w:sz w:val="22"/>
                <w:szCs w:val="22"/>
              </w:rPr>
            </w:pPr>
          </w:p>
        </w:tc>
        <w:tc>
          <w:tcPr>
            <w:tcW w:w="3295"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jc w:val="center"/>
              <w:rPr>
                <w:sz w:val="22"/>
                <w:szCs w:val="22"/>
              </w:rPr>
            </w:pPr>
            <w:r w:rsidRPr="00634704">
              <w:rPr>
                <w:iCs/>
                <w:sz w:val="22"/>
                <w:szCs w:val="22"/>
              </w:rPr>
              <w:t xml:space="preserve">Пензенский межмуниципальный филиал ФКУ УИИ </w:t>
            </w:r>
            <w:r w:rsidRPr="00634704">
              <w:rPr>
                <w:sz w:val="22"/>
                <w:szCs w:val="22"/>
              </w:rPr>
              <w:t>УФСИН России по Пензенской области</w:t>
            </w:r>
          </w:p>
        </w:tc>
        <w:tc>
          <w:tcPr>
            <w:tcW w:w="2450"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Пензенская обл., </w:t>
            </w:r>
          </w:p>
          <w:p w:rsidR="007A6B63" w:rsidRPr="00634704" w:rsidRDefault="007A6B63" w:rsidP="007A6B63">
            <w:pPr>
              <w:widowControl w:val="0"/>
              <w:tabs>
                <w:tab w:val="left" w:pos="601"/>
                <w:tab w:val="left" w:pos="709"/>
                <w:tab w:val="left" w:pos="1310"/>
              </w:tabs>
              <w:autoSpaceDE w:val="0"/>
              <w:autoSpaceDN w:val="0"/>
              <w:adjustRightInd w:val="0"/>
              <w:jc w:val="center"/>
              <w:rPr>
                <w:iCs/>
                <w:sz w:val="22"/>
                <w:szCs w:val="22"/>
              </w:rPr>
            </w:pPr>
            <w:r w:rsidRPr="00634704">
              <w:rPr>
                <w:iCs/>
                <w:sz w:val="22"/>
                <w:szCs w:val="22"/>
              </w:rPr>
              <w:t xml:space="preserve"> р.п. Шемышейка,</w:t>
            </w:r>
          </w:p>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rPr>
            </w:pPr>
            <w:r w:rsidRPr="00634704">
              <w:rPr>
                <w:iCs/>
                <w:sz w:val="22"/>
                <w:szCs w:val="22"/>
              </w:rPr>
              <w:t xml:space="preserve"> ул. Луговая, 7 «А»</w:t>
            </w:r>
          </w:p>
        </w:tc>
        <w:tc>
          <w:tcPr>
            <w:tcW w:w="1701" w:type="dxa"/>
            <w:tcBorders>
              <w:top w:val="single" w:sz="4" w:space="0" w:color="000000"/>
              <w:left w:val="single" w:sz="4" w:space="0" w:color="000000"/>
              <w:bottom w:val="single" w:sz="4" w:space="0" w:color="000000"/>
              <w:right w:val="single" w:sz="4" w:space="0" w:color="000000"/>
            </w:tcBorders>
          </w:tcPr>
          <w:p w:rsidR="007A6B63" w:rsidRPr="00634704" w:rsidRDefault="007A6B63" w:rsidP="007A6B63">
            <w:pPr>
              <w:widowControl w:val="0"/>
              <w:tabs>
                <w:tab w:val="left" w:pos="601"/>
                <w:tab w:val="left" w:pos="709"/>
                <w:tab w:val="left" w:pos="1310"/>
              </w:tabs>
              <w:autoSpaceDE w:val="0"/>
              <w:autoSpaceDN w:val="0"/>
              <w:adjustRightInd w:val="0"/>
              <w:jc w:val="center"/>
              <w:rPr>
                <w:sz w:val="22"/>
                <w:szCs w:val="22"/>
                <w:lang w:val="en-US"/>
              </w:rPr>
            </w:pPr>
            <w:r w:rsidRPr="00634704">
              <w:rPr>
                <w:sz w:val="22"/>
                <w:szCs w:val="22"/>
                <w:lang w:val="en-US"/>
              </w:rPr>
              <w:t>2-02-27</w:t>
            </w:r>
          </w:p>
        </w:tc>
        <w:tc>
          <w:tcPr>
            <w:tcW w:w="1519" w:type="dxa"/>
            <w:tcBorders>
              <w:top w:val="single" w:sz="4" w:space="0" w:color="000000"/>
              <w:left w:val="single" w:sz="4" w:space="0" w:color="000000"/>
              <w:bottom w:val="single" w:sz="4" w:space="0" w:color="000000"/>
              <w:right w:val="single" w:sz="4" w:space="0" w:color="000000"/>
            </w:tcBorders>
            <w:vAlign w:val="center"/>
          </w:tcPr>
          <w:p w:rsidR="007A6B63" w:rsidRPr="00634704" w:rsidRDefault="007A6B63" w:rsidP="007A6B63">
            <w:pPr>
              <w:jc w:val="center"/>
              <w:rPr>
                <w:sz w:val="22"/>
                <w:szCs w:val="22"/>
              </w:rPr>
            </w:pPr>
            <w:r w:rsidRPr="00634704">
              <w:rPr>
                <w:sz w:val="22"/>
                <w:szCs w:val="22"/>
              </w:rPr>
              <w:t>медь</w:t>
            </w:r>
          </w:p>
        </w:tc>
      </w:tr>
    </w:tbl>
    <w:bookmarkEnd w:id="62"/>
    <w:p w:rsidR="00D63145" w:rsidRPr="00634704" w:rsidRDefault="00D63145" w:rsidP="00D63145">
      <w:pPr>
        <w:numPr>
          <w:ilvl w:val="0"/>
          <w:numId w:val="46"/>
        </w:numPr>
        <w:ind w:left="0" w:firstLine="709"/>
        <w:jc w:val="both"/>
      </w:pPr>
      <w:r w:rsidRPr="00634704">
        <w:lastRenderedPageBreak/>
        <w:t>коэффициент потерь вызовов в ЧНН (час наибольшей нагрузки)                        из-за отсутствия свободных каналов между взаимодействующими коммутационными станциями не должен превышать 1%;</w:t>
      </w:r>
    </w:p>
    <w:p w:rsidR="00D63145" w:rsidRPr="00634704" w:rsidRDefault="00D63145" w:rsidP="00D63145">
      <w:pPr>
        <w:numPr>
          <w:ilvl w:val="0"/>
          <w:numId w:val="46"/>
        </w:numPr>
        <w:ind w:left="0" w:firstLine="709"/>
        <w:jc w:val="both"/>
      </w:pPr>
      <w:r w:rsidRPr="00634704">
        <w:t xml:space="preserve">оказание услуг междугородной телефонной связи допускается только с использованием автоматической системы; </w:t>
      </w:r>
    </w:p>
    <w:p w:rsidR="00D63145" w:rsidRPr="00634704" w:rsidRDefault="00D63145" w:rsidP="00D63145">
      <w:pPr>
        <w:numPr>
          <w:ilvl w:val="0"/>
          <w:numId w:val="46"/>
        </w:numPr>
        <w:ind w:left="0" w:firstLine="709"/>
        <w:jc w:val="both"/>
      </w:pPr>
      <w:r w:rsidRPr="00634704">
        <w:t>оперативность устранения неисправностей: время реакции Участника на аварийную заявку Заказчика не должно превышать 4 (четырех) часов в рабочие дни                      с 9.00-18.00 по местному времени в соответствии с действующим законодательством Российской Федерации и 8 часов в остальное время, в том числе в выходные и праздничные дни</w:t>
      </w:r>
    </w:p>
    <w:p w:rsidR="00D63145" w:rsidRPr="00634704" w:rsidRDefault="00D63145" w:rsidP="00D63145">
      <w:pPr>
        <w:numPr>
          <w:ilvl w:val="0"/>
          <w:numId w:val="46"/>
        </w:numPr>
        <w:ind w:left="0" w:firstLine="709"/>
        <w:jc w:val="both"/>
      </w:pPr>
      <w:r w:rsidRPr="00634704">
        <w:t>Продолжительность телефонного соединения, используемая                               для определения размера оплаты за междугородное телефонное соединение, отсчитывается с момента ответа вызываемого абонента (оборудования Заказчика), до момента отбоя вызывающего или вызываемого абонента либо оборудования, заменяющего абонента в его отсутствие.</w:t>
      </w:r>
    </w:p>
    <w:p w:rsidR="00D63145" w:rsidRPr="00634704" w:rsidRDefault="00D63145" w:rsidP="00D63145">
      <w:pPr>
        <w:tabs>
          <w:tab w:val="left" w:pos="993"/>
        </w:tabs>
        <w:ind w:firstLine="709"/>
        <w:jc w:val="both"/>
      </w:pPr>
    </w:p>
    <w:p w:rsidR="00D63145" w:rsidRPr="00634704" w:rsidRDefault="00D63145" w:rsidP="00D63145">
      <w:pPr>
        <w:pStyle w:val="22"/>
        <w:numPr>
          <w:ilvl w:val="1"/>
          <w:numId w:val="43"/>
        </w:numPr>
        <w:tabs>
          <w:tab w:val="left" w:pos="708"/>
          <w:tab w:val="left" w:pos="993"/>
        </w:tabs>
        <w:spacing w:after="0" w:line="240" w:lineRule="auto"/>
        <w:ind w:left="0" w:firstLine="0"/>
        <w:jc w:val="center"/>
        <w:rPr>
          <w:b/>
          <w:bCs/>
          <w:spacing w:val="1"/>
          <w:lang w:val="ru-RU"/>
        </w:rPr>
      </w:pPr>
      <w:r w:rsidRPr="00634704">
        <w:rPr>
          <w:b/>
          <w:bCs/>
          <w:spacing w:val="1"/>
        </w:rPr>
        <w:t>Особые требования</w:t>
      </w:r>
    </w:p>
    <w:p w:rsidR="00D63145" w:rsidRPr="00634704" w:rsidRDefault="00D63145" w:rsidP="00D63145">
      <w:pPr>
        <w:pStyle w:val="22"/>
        <w:widowControl w:val="0"/>
        <w:numPr>
          <w:ilvl w:val="0"/>
          <w:numId w:val="47"/>
        </w:numPr>
        <w:shd w:val="clear" w:color="auto" w:fill="FFFFFF"/>
        <w:tabs>
          <w:tab w:val="left" w:pos="993"/>
        </w:tabs>
        <w:autoSpaceDE w:val="0"/>
        <w:autoSpaceDN w:val="0"/>
        <w:spacing w:after="0" w:line="278" w:lineRule="exact"/>
        <w:ind w:left="0" w:firstLine="709"/>
        <w:jc w:val="both"/>
      </w:pPr>
      <w:r w:rsidRPr="00634704">
        <w:t>Наличие договоров с операторами местной связи на обслуживание междугородного трафика во всех местах размещения оборудования Заказчика.</w:t>
      </w:r>
    </w:p>
    <w:p w:rsidR="00D63145" w:rsidRPr="00634704" w:rsidRDefault="00D63145" w:rsidP="00D63145">
      <w:pPr>
        <w:pStyle w:val="22"/>
        <w:widowControl w:val="0"/>
        <w:numPr>
          <w:ilvl w:val="0"/>
          <w:numId w:val="47"/>
        </w:numPr>
        <w:shd w:val="clear" w:color="auto" w:fill="FFFFFF"/>
        <w:tabs>
          <w:tab w:val="left" w:pos="993"/>
        </w:tabs>
        <w:autoSpaceDE w:val="0"/>
        <w:autoSpaceDN w:val="0"/>
        <w:spacing w:after="0" w:line="278" w:lineRule="exact"/>
        <w:ind w:left="0" w:firstLine="709"/>
        <w:jc w:val="both"/>
      </w:pPr>
      <w:r w:rsidRPr="00634704">
        <w:t>Соответствие качества оказываемых междугородной телефонной связи требованиям, установленным законодательством Российской Федерации, наличие лицензий на осуществление деятельности определенной требованиями настоящего документа;</w:t>
      </w:r>
    </w:p>
    <w:p w:rsidR="00D63145" w:rsidRPr="00634704" w:rsidRDefault="00D63145" w:rsidP="00D63145">
      <w:pPr>
        <w:pStyle w:val="22"/>
        <w:widowControl w:val="0"/>
        <w:shd w:val="clear" w:color="auto" w:fill="FFFFFF"/>
        <w:autoSpaceDE w:val="0"/>
        <w:autoSpaceDN w:val="0"/>
        <w:spacing w:after="0" w:line="20" w:lineRule="atLeast"/>
        <w:jc w:val="both"/>
        <w:rPr>
          <w:lang w:val="ru-RU"/>
        </w:rPr>
      </w:pPr>
    </w:p>
    <w:p w:rsidR="00D63145" w:rsidRPr="00634704" w:rsidRDefault="00D63145" w:rsidP="00D63145">
      <w:pPr>
        <w:numPr>
          <w:ilvl w:val="0"/>
          <w:numId w:val="44"/>
        </w:numPr>
        <w:shd w:val="clear" w:color="auto" w:fill="FFFFFF"/>
        <w:tabs>
          <w:tab w:val="clear" w:pos="1440"/>
        </w:tabs>
        <w:spacing w:line="20" w:lineRule="atLeast"/>
        <w:ind w:left="0" w:firstLine="0"/>
        <w:jc w:val="center"/>
        <w:rPr>
          <w:b/>
          <w:bCs/>
          <w:spacing w:val="1"/>
        </w:rPr>
      </w:pPr>
      <w:r w:rsidRPr="00634704">
        <w:rPr>
          <w:b/>
          <w:bCs/>
          <w:spacing w:val="1"/>
        </w:rPr>
        <w:t>Дополнительные требования.</w:t>
      </w:r>
    </w:p>
    <w:p w:rsidR="00D63145" w:rsidRPr="00634704" w:rsidRDefault="00D63145" w:rsidP="00D63145">
      <w:pPr>
        <w:numPr>
          <w:ilvl w:val="1"/>
          <w:numId w:val="48"/>
        </w:numPr>
        <w:ind w:left="0" w:firstLine="709"/>
        <w:jc w:val="both"/>
      </w:pPr>
      <w:r w:rsidRPr="00634704">
        <w:t>Не допускается превышение исполнителем указанных в предложении цен единицы услуги (тарифов), предложенных участником включая НДС (руб./мин).</w:t>
      </w:r>
    </w:p>
    <w:p w:rsidR="00D63145" w:rsidRPr="00634704" w:rsidRDefault="00D63145" w:rsidP="00D63145">
      <w:pPr>
        <w:numPr>
          <w:ilvl w:val="1"/>
          <w:numId w:val="48"/>
        </w:numPr>
        <w:ind w:left="0" w:firstLine="709"/>
        <w:jc w:val="both"/>
      </w:pPr>
      <w:r w:rsidRPr="00634704">
        <w:t>Тарификация соединений с абонентами федеральной сети сотовой связи производится по тарифам, соответствующим географическим тарифным зонам, к которым относятся фрагменты федеральной сети сотовой связи.</w:t>
      </w:r>
    </w:p>
    <w:p w:rsidR="00D63145" w:rsidRPr="00634704" w:rsidRDefault="00D63145" w:rsidP="00D63145">
      <w:pPr>
        <w:numPr>
          <w:ilvl w:val="1"/>
          <w:numId w:val="48"/>
        </w:numPr>
        <w:ind w:left="0" w:firstLine="709"/>
        <w:jc w:val="both"/>
      </w:pPr>
      <w:r w:rsidRPr="00634704">
        <w:t>Тарификация соединений с абонентами межрегиональной сети производится по тарифам, соответствующим географическим тарифным зонам, к которым относятся фрагменты межрегиональной сети исполнителя требований настоящего документа.</w:t>
      </w:r>
    </w:p>
    <w:p w:rsidR="00D63145" w:rsidRPr="00634704" w:rsidRDefault="00D63145" w:rsidP="00D63145">
      <w:pPr>
        <w:numPr>
          <w:ilvl w:val="1"/>
          <w:numId w:val="48"/>
        </w:numPr>
        <w:ind w:left="0" w:firstLine="709"/>
        <w:jc w:val="both"/>
      </w:pPr>
      <w:r w:rsidRPr="00634704">
        <w:t>Входящие вызовы оплачиваются вызывающей стороной.</w:t>
      </w:r>
    </w:p>
    <w:p w:rsidR="00D63145" w:rsidRPr="00634704" w:rsidRDefault="00D63145" w:rsidP="00D63145">
      <w:pPr>
        <w:numPr>
          <w:ilvl w:val="1"/>
          <w:numId w:val="48"/>
        </w:numPr>
        <w:ind w:left="0" w:firstLine="709"/>
        <w:jc w:val="both"/>
      </w:pPr>
      <w:r w:rsidRPr="00634704">
        <w:t xml:space="preserve">Тарифы должны быть установлены за каждую полную минуту соединения. </w:t>
      </w:r>
    </w:p>
    <w:p w:rsidR="00D63145" w:rsidRPr="00634704" w:rsidRDefault="00D63145" w:rsidP="00D63145">
      <w:pPr>
        <w:numPr>
          <w:ilvl w:val="1"/>
          <w:numId w:val="48"/>
        </w:numPr>
        <w:ind w:left="0" w:firstLine="709"/>
        <w:jc w:val="both"/>
      </w:pPr>
      <w:r w:rsidRPr="00634704">
        <w:t>Уведомлять заказчика не менее чем за 24 часа о планируемых профилактических работах. Время проведения профилактических работ не должно превышать 1 часа (в ночное время) в течение одних суток.</w:t>
      </w:r>
    </w:p>
    <w:p w:rsidR="00D63145" w:rsidRPr="00634704" w:rsidRDefault="00D63145" w:rsidP="00D63145">
      <w:pPr>
        <w:numPr>
          <w:ilvl w:val="1"/>
          <w:numId w:val="48"/>
        </w:numPr>
        <w:ind w:left="0" w:firstLine="709"/>
        <w:jc w:val="both"/>
      </w:pPr>
      <w:r w:rsidRPr="00634704">
        <w:t>Возможность предоставления отсрочки платежей без прекращения предоставления услуг, в случае неоплаты услуг связи в срок по независящим от Заказчика причинам.</w:t>
      </w:r>
    </w:p>
    <w:p w:rsidR="00D63145" w:rsidRPr="00634704" w:rsidRDefault="00D63145" w:rsidP="00D63145">
      <w:pPr>
        <w:numPr>
          <w:ilvl w:val="1"/>
          <w:numId w:val="48"/>
        </w:numPr>
        <w:ind w:left="0" w:firstLine="709"/>
        <w:jc w:val="both"/>
      </w:pPr>
      <w:r w:rsidRPr="00634704">
        <w:t>Гарантированное обеспечение конфиденциальности информации об абонентах заказчика, которая будет или может быть известна сотрудникам оператора связи в процессе обслуживания.</w:t>
      </w:r>
    </w:p>
    <w:p w:rsidR="009844A1" w:rsidRPr="00634704" w:rsidRDefault="009844A1" w:rsidP="00AE0D00">
      <w:pPr>
        <w:pStyle w:val="af8"/>
        <w:widowControl w:val="0"/>
        <w:tabs>
          <w:tab w:val="left" w:pos="993"/>
        </w:tabs>
        <w:ind w:left="709"/>
        <w:contextualSpacing/>
        <w:jc w:val="both"/>
      </w:pPr>
    </w:p>
    <w:p w:rsidR="00F507AE" w:rsidRPr="00634704" w:rsidRDefault="00F507AE" w:rsidP="0042610A">
      <w:pPr>
        <w:jc w:val="both"/>
      </w:pPr>
    </w:p>
    <w:tbl>
      <w:tblPr>
        <w:tblW w:w="9747" w:type="dxa"/>
        <w:tblLayout w:type="fixed"/>
        <w:tblLook w:val="01E0"/>
      </w:tblPr>
      <w:tblGrid>
        <w:gridCol w:w="4928"/>
        <w:gridCol w:w="4819"/>
      </w:tblGrid>
      <w:tr w:rsidR="00135B28" w:rsidRPr="00634704" w:rsidTr="00941536">
        <w:trPr>
          <w:trHeight w:val="467"/>
        </w:trPr>
        <w:tc>
          <w:tcPr>
            <w:tcW w:w="4928" w:type="dxa"/>
          </w:tcPr>
          <w:p w:rsidR="00CB2061" w:rsidRPr="00634704" w:rsidRDefault="00CB2061" w:rsidP="00CB2061">
            <w:pPr>
              <w:autoSpaceDE w:val="0"/>
              <w:autoSpaceDN w:val="0"/>
              <w:adjustRightInd w:val="0"/>
              <w:ind w:firstLine="709"/>
              <w:rPr>
                <w:b/>
              </w:rPr>
            </w:pPr>
            <w:r w:rsidRPr="00634704">
              <w:rPr>
                <w:b/>
              </w:rPr>
              <w:t>Государственный заказчик</w:t>
            </w:r>
          </w:p>
          <w:p w:rsidR="00CB2061" w:rsidRPr="00634704" w:rsidRDefault="00CB2061" w:rsidP="00CB2061">
            <w:pPr>
              <w:pStyle w:val="27"/>
              <w:spacing w:line="240" w:lineRule="auto"/>
              <w:ind w:right="132" w:firstLine="0"/>
              <w:jc w:val="left"/>
              <w:rPr>
                <w:bCs/>
                <w:szCs w:val="24"/>
              </w:rPr>
            </w:pPr>
          </w:p>
          <w:p w:rsidR="001941A3" w:rsidRPr="00634704" w:rsidRDefault="001941A3" w:rsidP="00CB2061">
            <w:pPr>
              <w:pStyle w:val="27"/>
              <w:spacing w:line="240" w:lineRule="auto"/>
              <w:ind w:right="132" w:firstLine="0"/>
              <w:jc w:val="left"/>
              <w:rPr>
                <w:bCs/>
                <w:szCs w:val="24"/>
              </w:rPr>
            </w:pPr>
          </w:p>
          <w:p w:rsidR="00CB2061" w:rsidRPr="00634704" w:rsidRDefault="00CB2061" w:rsidP="00CB2061">
            <w:pPr>
              <w:pStyle w:val="27"/>
              <w:spacing w:line="240" w:lineRule="auto"/>
              <w:ind w:right="132" w:firstLine="0"/>
              <w:jc w:val="left"/>
              <w:rPr>
                <w:bCs/>
                <w:szCs w:val="24"/>
              </w:rPr>
            </w:pPr>
          </w:p>
          <w:p w:rsidR="00CB2061" w:rsidRPr="00634704" w:rsidRDefault="00CB2061" w:rsidP="00CB2061">
            <w:pPr>
              <w:pStyle w:val="27"/>
              <w:spacing w:line="240" w:lineRule="auto"/>
              <w:ind w:right="132" w:firstLine="0"/>
              <w:jc w:val="left"/>
              <w:rPr>
                <w:bCs/>
                <w:szCs w:val="24"/>
              </w:rPr>
            </w:pPr>
          </w:p>
          <w:p w:rsidR="00CB2061" w:rsidRPr="00634704" w:rsidRDefault="00CB2061" w:rsidP="00CB2061">
            <w:pPr>
              <w:pStyle w:val="27"/>
              <w:spacing w:line="240" w:lineRule="auto"/>
              <w:ind w:right="132" w:firstLine="0"/>
              <w:jc w:val="left"/>
              <w:rPr>
                <w:szCs w:val="24"/>
              </w:rPr>
            </w:pPr>
            <w:r w:rsidRPr="00634704">
              <w:rPr>
                <w:szCs w:val="24"/>
              </w:rPr>
              <w:t>_______________</w:t>
            </w:r>
            <w:r w:rsidR="001941A3" w:rsidRPr="00634704">
              <w:rPr>
                <w:szCs w:val="24"/>
              </w:rPr>
              <w:t xml:space="preserve">____ </w:t>
            </w:r>
          </w:p>
          <w:p w:rsidR="00700EDC" w:rsidRPr="00634704" w:rsidRDefault="00CB2061" w:rsidP="00CB2061">
            <w:pPr>
              <w:pStyle w:val="16"/>
              <w:spacing w:line="240" w:lineRule="auto"/>
              <w:ind w:right="-71" w:firstLine="0"/>
              <w:contextualSpacing/>
              <w:rPr>
                <w:b/>
                <w:szCs w:val="24"/>
                <w:lang w:eastAsia="en-US"/>
              </w:rPr>
            </w:pPr>
            <w:r w:rsidRPr="00634704">
              <w:rPr>
                <w:szCs w:val="24"/>
              </w:rPr>
              <w:t>М.П.</w:t>
            </w:r>
          </w:p>
        </w:tc>
        <w:tc>
          <w:tcPr>
            <w:tcW w:w="4819" w:type="dxa"/>
          </w:tcPr>
          <w:p w:rsidR="00CB2061" w:rsidRPr="00634704" w:rsidRDefault="00CB2061" w:rsidP="00CB2061">
            <w:pPr>
              <w:autoSpaceDE w:val="0"/>
              <w:autoSpaceDN w:val="0"/>
              <w:adjustRightInd w:val="0"/>
              <w:ind w:firstLine="709"/>
              <w:rPr>
                <w:b/>
              </w:rPr>
            </w:pPr>
            <w:r w:rsidRPr="00634704">
              <w:rPr>
                <w:b/>
              </w:rPr>
              <w:t>Исполнитель</w:t>
            </w:r>
          </w:p>
          <w:p w:rsidR="00CB2061" w:rsidRPr="00634704" w:rsidRDefault="00CB2061" w:rsidP="00CB2061">
            <w:pPr>
              <w:autoSpaceDE w:val="0"/>
              <w:autoSpaceDN w:val="0"/>
              <w:adjustRightInd w:val="0"/>
              <w:ind w:firstLine="8"/>
            </w:pPr>
          </w:p>
          <w:p w:rsidR="006D201F" w:rsidRPr="00634704" w:rsidRDefault="006D201F" w:rsidP="00CB2061">
            <w:pPr>
              <w:autoSpaceDE w:val="0"/>
              <w:autoSpaceDN w:val="0"/>
              <w:adjustRightInd w:val="0"/>
              <w:ind w:firstLine="8"/>
            </w:pPr>
          </w:p>
          <w:p w:rsidR="006D201F" w:rsidRPr="00634704" w:rsidRDefault="006D201F" w:rsidP="00CB2061">
            <w:pPr>
              <w:autoSpaceDE w:val="0"/>
              <w:autoSpaceDN w:val="0"/>
              <w:adjustRightInd w:val="0"/>
              <w:ind w:firstLine="8"/>
            </w:pPr>
          </w:p>
          <w:p w:rsidR="00CB2061" w:rsidRPr="00634704" w:rsidRDefault="00CB2061" w:rsidP="00CB2061">
            <w:pPr>
              <w:autoSpaceDE w:val="0"/>
              <w:autoSpaceDN w:val="0"/>
              <w:adjustRightInd w:val="0"/>
            </w:pPr>
          </w:p>
          <w:p w:rsidR="00CB2061" w:rsidRPr="00634704" w:rsidRDefault="00CB2061" w:rsidP="00CB2061">
            <w:pPr>
              <w:autoSpaceDE w:val="0"/>
              <w:autoSpaceDN w:val="0"/>
              <w:adjustRightInd w:val="0"/>
            </w:pPr>
            <w:r w:rsidRPr="00634704">
              <w:t>_________________</w:t>
            </w:r>
            <w:r w:rsidRPr="00634704">
              <w:rPr>
                <w:b/>
              </w:rPr>
              <w:t xml:space="preserve"> </w:t>
            </w:r>
          </w:p>
          <w:p w:rsidR="00CB2061" w:rsidRPr="00634704" w:rsidRDefault="00CB2061" w:rsidP="00CB2061">
            <w:pPr>
              <w:autoSpaceDE w:val="0"/>
              <w:autoSpaceDN w:val="0"/>
              <w:adjustRightInd w:val="0"/>
            </w:pPr>
            <w:r w:rsidRPr="00634704">
              <w:t>М.П.</w:t>
            </w:r>
          </w:p>
          <w:p w:rsidR="00135B28" w:rsidRPr="00634704" w:rsidRDefault="00135B28" w:rsidP="003A4451">
            <w:pPr>
              <w:widowControl w:val="0"/>
              <w:ind w:right="132"/>
              <w:jc w:val="both"/>
              <w:rPr>
                <w:lang w:eastAsia="en-US"/>
              </w:rPr>
            </w:pPr>
          </w:p>
        </w:tc>
      </w:tr>
    </w:tbl>
    <w:p w:rsidR="00FF6BD5" w:rsidRPr="00634704" w:rsidRDefault="00FF6BD5" w:rsidP="00634704">
      <w:pPr>
        <w:jc w:val="both"/>
      </w:pPr>
    </w:p>
    <w:sectPr w:rsidR="00FF6BD5" w:rsidRPr="00634704" w:rsidSect="00F81408">
      <w:headerReference w:type="default" r:id="rId11"/>
      <w:footerReference w:type="default" r:id="rId12"/>
      <w:footerReference w:type="first" r:id="rId13"/>
      <w:footnotePr>
        <w:numStart w:val="2"/>
      </w:footnotePr>
      <w:pgSz w:w="11906" w:h="16838" w:code="9"/>
      <w:pgMar w:top="956" w:right="709" w:bottom="1134" w:left="1701" w:header="284" w:footer="272"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71E" w:rsidRDefault="00A0371E">
      <w:r>
        <w:separator/>
      </w:r>
    </w:p>
  </w:endnote>
  <w:endnote w:type="continuationSeparator" w:id="1">
    <w:p w:rsidR="00A0371E" w:rsidRDefault="00A037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ndale Sans UI">
    <w:altName w:val="Times New Roman"/>
    <w:charset w:val="CC"/>
    <w:family w:val="auto"/>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ISOCPEUR">
    <w:altName w:val="Arial"/>
    <w:charset w:val="CC"/>
    <w:family w:val="swiss"/>
    <w:pitch w:val="variable"/>
    <w:sig w:usb0="00000287" w:usb1="00000000" w:usb2="00000000" w:usb3="00000000" w:csb0="0000009F" w:csb1="00000000"/>
  </w:font>
  <w:font w:name="NotDefSpecial">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D" w:rsidRPr="002D685B" w:rsidRDefault="0037564D" w:rsidP="00F81408">
    <w:pPr>
      <w:pStyle w:val="ab"/>
      <w:jc w:val="center"/>
      <w:rPr>
        <w:lang w:val="ru-RU"/>
      </w:rPr>
    </w:pPr>
  </w:p>
  <w:p w:rsidR="0037564D" w:rsidRPr="00F81408" w:rsidRDefault="0037564D" w:rsidP="00F81408">
    <w:pPr>
      <w:pStyle w:val="ab"/>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D" w:rsidRPr="00084244" w:rsidRDefault="0037564D" w:rsidP="00044CCA">
    <w:pPr>
      <w:pStyle w:val="ab"/>
      <w:jc w:val="center"/>
      <w:rPr>
        <w:sz w:val="20"/>
        <w:szCs w:val="20"/>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71E" w:rsidRDefault="00A0371E">
      <w:r>
        <w:separator/>
      </w:r>
    </w:p>
  </w:footnote>
  <w:footnote w:type="continuationSeparator" w:id="1">
    <w:p w:rsidR="00A0371E" w:rsidRDefault="00A037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D" w:rsidRDefault="0037564D">
    <w:pPr>
      <w:pStyle w:val="a5"/>
      <w:jc w:val="center"/>
    </w:pPr>
    <w:r>
      <w:rPr>
        <w:noProof/>
      </w:rPr>
      <w:fldChar w:fldCharType="begin"/>
    </w:r>
    <w:r>
      <w:rPr>
        <w:noProof/>
      </w:rPr>
      <w:instrText>PAGE   \* MERGEFORMAT</w:instrText>
    </w:r>
    <w:r>
      <w:rPr>
        <w:noProof/>
      </w:rPr>
      <w:fldChar w:fldCharType="separate"/>
    </w:r>
    <w:r w:rsidR="00B95CAA">
      <w:rPr>
        <w:noProof/>
      </w:rPr>
      <w:t>7</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4D" w:rsidRPr="004F6209" w:rsidRDefault="0037564D" w:rsidP="004F6209">
    <w:pPr>
      <w:pStyle w:val="a5"/>
      <w:rPr>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singleLevel"/>
    <w:tmpl w:val="0000000B"/>
    <w:name w:val="WW8Num11"/>
    <w:lvl w:ilvl="0">
      <w:start w:val="4"/>
      <w:numFmt w:val="decimal"/>
      <w:pStyle w:val="1"/>
      <w:lvlText w:val="2.3.%1."/>
      <w:lvlJc w:val="left"/>
      <w:pPr>
        <w:tabs>
          <w:tab w:val="num" w:pos="0"/>
        </w:tabs>
      </w:pPr>
      <w:rPr>
        <w:rFonts w:ascii="Times New Roman" w:hAnsi="Times New Roman" w:cs="Times New Roman"/>
      </w:rPr>
    </w:lvl>
  </w:abstractNum>
  <w:abstractNum w:abstractNumId="1">
    <w:nsid w:val="02657D08"/>
    <w:multiLevelType w:val="hybridMultilevel"/>
    <w:tmpl w:val="E1A4FAA8"/>
    <w:lvl w:ilvl="0" w:tplc="14D46070">
      <w:start w:val="1"/>
      <w:numFmt w:val="decimal"/>
      <w:lvlText w:val="3.%1."/>
      <w:lvlJc w:val="left"/>
      <w:pPr>
        <w:ind w:left="1070" w:hanging="360"/>
      </w:pPr>
    </w:lvl>
    <w:lvl w:ilvl="1" w:tplc="04190019">
      <w:start w:val="1"/>
      <w:numFmt w:val="decimal"/>
      <w:lvlText w:val="%2."/>
      <w:lvlJc w:val="left"/>
      <w:pPr>
        <w:tabs>
          <w:tab w:val="num" w:pos="1211"/>
        </w:tabs>
        <w:ind w:left="1211" w:hanging="360"/>
      </w:pPr>
    </w:lvl>
    <w:lvl w:ilvl="2" w:tplc="0419001B">
      <w:start w:val="1"/>
      <w:numFmt w:val="decimal"/>
      <w:lvlText w:val="%3."/>
      <w:lvlJc w:val="left"/>
      <w:pPr>
        <w:tabs>
          <w:tab w:val="num" w:pos="1931"/>
        </w:tabs>
        <w:ind w:left="1931" w:hanging="360"/>
      </w:pPr>
    </w:lvl>
    <w:lvl w:ilvl="3" w:tplc="0419000F">
      <w:start w:val="1"/>
      <w:numFmt w:val="decimal"/>
      <w:lvlText w:val="%4."/>
      <w:lvlJc w:val="left"/>
      <w:pPr>
        <w:tabs>
          <w:tab w:val="num" w:pos="2651"/>
        </w:tabs>
        <w:ind w:left="2651" w:hanging="360"/>
      </w:pPr>
    </w:lvl>
    <w:lvl w:ilvl="4" w:tplc="04190019">
      <w:start w:val="1"/>
      <w:numFmt w:val="decimal"/>
      <w:lvlText w:val="%5."/>
      <w:lvlJc w:val="left"/>
      <w:pPr>
        <w:tabs>
          <w:tab w:val="num" w:pos="3371"/>
        </w:tabs>
        <w:ind w:left="3371" w:hanging="360"/>
      </w:pPr>
    </w:lvl>
    <w:lvl w:ilvl="5" w:tplc="0419001B">
      <w:start w:val="1"/>
      <w:numFmt w:val="decimal"/>
      <w:lvlText w:val="%6."/>
      <w:lvlJc w:val="left"/>
      <w:pPr>
        <w:tabs>
          <w:tab w:val="num" w:pos="4091"/>
        </w:tabs>
        <w:ind w:left="4091" w:hanging="360"/>
      </w:pPr>
    </w:lvl>
    <w:lvl w:ilvl="6" w:tplc="0419000F">
      <w:start w:val="1"/>
      <w:numFmt w:val="decimal"/>
      <w:lvlText w:val="%7."/>
      <w:lvlJc w:val="left"/>
      <w:pPr>
        <w:tabs>
          <w:tab w:val="num" w:pos="4811"/>
        </w:tabs>
        <w:ind w:left="4811" w:hanging="360"/>
      </w:pPr>
    </w:lvl>
    <w:lvl w:ilvl="7" w:tplc="04190019">
      <w:start w:val="1"/>
      <w:numFmt w:val="decimal"/>
      <w:lvlText w:val="%8."/>
      <w:lvlJc w:val="left"/>
      <w:pPr>
        <w:tabs>
          <w:tab w:val="num" w:pos="5531"/>
        </w:tabs>
        <w:ind w:left="5531" w:hanging="360"/>
      </w:pPr>
    </w:lvl>
    <w:lvl w:ilvl="8" w:tplc="0419001B">
      <w:start w:val="1"/>
      <w:numFmt w:val="decimal"/>
      <w:lvlText w:val="%9."/>
      <w:lvlJc w:val="left"/>
      <w:pPr>
        <w:tabs>
          <w:tab w:val="num" w:pos="6251"/>
        </w:tabs>
        <w:ind w:left="6251" w:hanging="360"/>
      </w:pPr>
    </w:lvl>
  </w:abstractNum>
  <w:abstractNum w:abstractNumId="2">
    <w:nsid w:val="04CA7046"/>
    <w:multiLevelType w:val="hybridMultilevel"/>
    <w:tmpl w:val="D690FFE2"/>
    <w:lvl w:ilvl="0" w:tplc="85B61A5E">
      <w:start w:val="1"/>
      <w:numFmt w:val="decimal"/>
      <w:lvlText w:val="7.%1."/>
      <w:lvlJc w:val="left"/>
      <w:pPr>
        <w:ind w:left="2629" w:hanging="360"/>
      </w:pPr>
      <w:rPr>
        <w:rFont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545627C"/>
    <w:multiLevelType w:val="multilevel"/>
    <w:tmpl w:val="D59AF9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08543C0F"/>
    <w:multiLevelType w:val="multilevel"/>
    <w:tmpl w:val="B5144052"/>
    <w:lvl w:ilvl="0">
      <w:start w:val="2"/>
      <w:numFmt w:val="decimal"/>
      <w:lvlText w:val="%1."/>
      <w:lvlJc w:val="left"/>
      <w:pPr>
        <w:ind w:left="525" w:hanging="525"/>
      </w:pPr>
      <w:rPr>
        <w:rFonts w:hint="default"/>
      </w:rPr>
    </w:lvl>
    <w:lvl w:ilvl="1">
      <w:start w:val="1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0BD6526E"/>
    <w:multiLevelType w:val="hybridMultilevel"/>
    <w:tmpl w:val="28E8C3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F7207E"/>
    <w:multiLevelType w:val="hybridMultilevel"/>
    <w:tmpl w:val="9D44E1E8"/>
    <w:lvl w:ilvl="0" w:tplc="C28C02E0">
      <w:start w:val="2"/>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732D76"/>
    <w:multiLevelType w:val="hybridMultilevel"/>
    <w:tmpl w:val="62A0F4F6"/>
    <w:lvl w:ilvl="0" w:tplc="E2A2E4F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483142A"/>
    <w:multiLevelType w:val="hybridMultilevel"/>
    <w:tmpl w:val="8F16E9EC"/>
    <w:lvl w:ilvl="0" w:tplc="91E6C048">
      <w:start w:val="4"/>
      <w:numFmt w:val="decimal"/>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0">
    <w:nsid w:val="1F5A6457"/>
    <w:multiLevelType w:val="hybridMultilevel"/>
    <w:tmpl w:val="3E744160"/>
    <w:lvl w:ilvl="0" w:tplc="E2A2E4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FA419DD"/>
    <w:multiLevelType w:val="hybridMultilevel"/>
    <w:tmpl w:val="B9487BBA"/>
    <w:lvl w:ilvl="0" w:tplc="5FE89E62">
      <w:start w:val="1"/>
      <w:numFmt w:val="decimal"/>
      <w:lvlText w:val="8.%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207C6444"/>
    <w:multiLevelType w:val="hybridMultilevel"/>
    <w:tmpl w:val="D7906042"/>
    <w:lvl w:ilvl="0" w:tplc="E6C6F7D8">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981E9D"/>
    <w:multiLevelType w:val="multilevel"/>
    <w:tmpl w:val="176CD5B0"/>
    <w:lvl w:ilvl="0">
      <w:start w:val="9"/>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4">
    <w:nsid w:val="21806FD5"/>
    <w:multiLevelType w:val="hybridMultilevel"/>
    <w:tmpl w:val="CDFA6B32"/>
    <w:lvl w:ilvl="0" w:tplc="76E6F8F4">
      <w:start w:val="1"/>
      <w:numFmt w:val="decimal"/>
      <w:lvlText w:val="5.%1."/>
      <w:lvlJc w:val="left"/>
      <w:pPr>
        <w:ind w:left="26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30A6A12"/>
    <w:multiLevelType w:val="multilevel"/>
    <w:tmpl w:val="0EB45426"/>
    <w:lvl w:ilvl="0">
      <w:start w:val="11"/>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68609CD"/>
    <w:multiLevelType w:val="hybridMultilevel"/>
    <w:tmpl w:val="66683F88"/>
    <w:lvl w:ilvl="0" w:tplc="C8E20E4E">
      <w:start w:val="1"/>
      <w:numFmt w:val="decimal"/>
      <w:lvlText w:val="2.%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B477B73"/>
    <w:multiLevelType w:val="multilevel"/>
    <w:tmpl w:val="89261DC6"/>
    <w:lvl w:ilvl="0">
      <w:start w:val="2"/>
      <w:numFmt w:val="decimal"/>
      <w:lvlText w:val="%1."/>
      <w:lvlJc w:val="left"/>
      <w:pPr>
        <w:ind w:left="525" w:hanging="525"/>
      </w:pPr>
      <w:rPr>
        <w:rFonts w:hint="default"/>
      </w:rPr>
    </w:lvl>
    <w:lvl w:ilvl="1">
      <w:start w:val="13"/>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8">
    <w:nsid w:val="2CA578FF"/>
    <w:multiLevelType w:val="hybridMultilevel"/>
    <w:tmpl w:val="BC5225A0"/>
    <w:lvl w:ilvl="0" w:tplc="E188DB72">
      <w:start w:val="1"/>
      <w:numFmt w:val="decimal"/>
      <w:lvlText w:val="%1."/>
      <w:lvlJc w:val="left"/>
      <w:pPr>
        <w:tabs>
          <w:tab w:val="num" w:pos="720"/>
        </w:tabs>
        <w:ind w:left="720" w:hanging="360"/>
      </w:pPr>
      <w:rPr>
        <w:rFonts w:hint="default"/>
      </w:rPr>
    </w:lvl>
    <w:lvl w:ilvl="1" w:tplc="46ACB0B8">
      <w:numFmt w:val="none"/>
      <w:lvlText w:val=""/>
      <w:lvlJc w:val="left"/>
      <w:pPr>
        <w:tabs>
          <w:tab w:val="num" w:pos="360"/>
        </w:tabs>
      </w:pPr>
    </w:lvl>
    <w:lvl w:ilvl="2" w:tplc="20FE0DAC">
      <w:numFmt w:val="none"/>
      <w:lvlText w:val=""/>
      <w:lvlJc w:val="left"/>
      <w:pPr>
        <w:tabs>
          <w:tab w:val="num" w:pos="360"/>
        </w:tabs>
      </w:pPr>
    </w:lvl>
    <w:lvl w:ilvl="3" w:tplc="06007AEA">
      <w:numFmt w:val="none"/>
      <w:lvlText w:val=""/>
      <w:lvlJc w:val="left"/>
      <w:pPr>
        <w:tabs>
          <w:tab w:val="num" w:pos="360"/>
        </w:tabs>
      </w:pPr>
    </w:lvl>
    <w:lvl w:ilvl="4" w:tplc="FD34599A">
      <w:numFmt w:val="none"/>
      <w:lvlText w:val=""/>
      <w:lvlJc w:val="left"/>
      <w:pPr>
        <w:tabs>
          <w:tab w:val="num" w:pos="360"/>
        </w:tabs>
      </w:pPr>
    </w:lvl>
    <w:lvl w:ilvl="5" w:tplc="BB0C2DFA">
      <w:numFmt w:val="none"/>
      <w:lvlText w:val=""/>
      <w:lvlJc w:val="left"/>
      <w:pPr>
        <w:tabs>
          <w:tab w:val="num" w:pos="360"/>
        </w:tabs>
      </w:pPr>
    </w:lvl>
    <w:lvl w:ilvl="6" w:tplc="4216BB5A">
      <w:numFmt w:val="none"/>
      <w:lvlText w:val=""/>
      <w:lvlJc w:val="left"/>
      <w:pPr>
        <w:tabs>
          <w:tab w:val="num" w:pos="360"/>
        </w:tabs>
      </w:pPr>
    </w:lvl>
    <w:lvl w:ilvl="7" w:tplc="18B2BBAE">
      <w:numFmt w:val="none"/>
      <w:lvlText w:val=""/>
      <w:lvlJc w:val="left"/>
      <w:pPr>
        <w:tabs>
          <w:tab w:val="num" w:pos="360"/>
        </w:tabs>
      </w:pPr>
    </w:lvl>
    <w:lvl w:ilvl="8" w:tplc="812AA998">
      <w:numFmt w:val="none"/>
      <w:lvlText w:val=""/>
      <w:lvlJc w:val="left"/>
      <w:pPr>
        <w:tabs>
          <w:tab w:val="num" w:pos="360"/>
        </w:tabs>
      </w:pPr>
    </w:lvl>
  </w:abstractNum>
  <w:abstractNum w:abstractNumId="19">
    <w:nsid w:val="2FCC602E"/>
    <w:multiLevelType w:val="hybridMultilevel"/>
    <w:tmpl w:val="59DE0F88"/>
    <w:lvl w:ilvl="0" w:tplc="8EC47B16">
      <w:start w:val="1"/>
      <w:numFmt w:val="decimal"/>
      <w:lvlText w:val="2.%1"/>
      <w:lvlJc w:val="left"/>
      <w:pPr>
        <w:tabs>
          <w:tab w:val="num" w:pos="3196"/>
        </w:tabs>
        <w:ind w:left="3196" w:hanging="360"/>
      </w:pPr>
      <w:rPr>
        <w:rFonts w:hint="default"/>
      </w:rPr>
    </w:lvl>
    <w:lvl w:ilvl="1" w:tplc="560CA14A">
      <w:numFmt w:val="none"/>
      <w:lvlText w:val=""/>
      <w:lvlJc w:val="left"/>
      <w:pPr>
        <w:tabs>
          <w:tab w:val="num" w:pos="360"/>
        </w:tabs>
      </w:pPr>
    </w:lvl>
    <w:lvl w:ilvl="2" w:tplc="28FE10B4">
      <w:numFmt w:val="none"/>
      <w:lvlText w:val=""/>
      <w:lvlJc w:val="left"/>
      <w:pPr>
        <w:tabs>
          <w:tab w:val="num" w:pos="360"/>
        </w:tabs>
      </w:pPr>
    </w:lvl>
    <w:lvl w:ilvl="3" w:tplc="3C3AE6AA">
      <w:numFmt w:val="none"/>
      <w:lvlText w:val=""/>
      <w:lvlJc w:val="left"/>
      <w:pPr>
        <w:tabs>
          <w:tab w:val="num" w:pos="360"/>
        </w:tabs>
      </w:pPr>
    </w:lvl>
    <w:lvl w:ilvl="4" w:tplc="C93C9DF4">
      <w:numFmt w:val="none"/>
      <w:lvlText w:val=""/>
      <w:lvlJc w:val="left"/>
      <w:pPr>
        <w:tabs>
          <w:tab w:val="num" w:pos="360"/>
        </w:tabs>
      </w:pPr>
    </w:lvl>
    <w:lvl w:ilvl="5" w:tplc="4936031E">
      <w:numFmt w:val="none"/>
      <w:lvlText w:val=""/>
      <w:lvlJc w:val="left"/>
      <w:pPr>
        <w:tabs>
          <w:tab w:val="num" w:pos="360"/>
        </w:tabs>
      </w:pPr>
    </w:lvl>
    <w:lvl w:ilvl="6" w:tplc="0F0A6728">
      <w:numFmt w:val="none"/>
      <w:lvlText w:val=""/>
      <w:lvlJc w:val="left"/>
      <w:pPr>
        <w:tabs>
          <w:tab w:val="num" w:pos="360"/>
        </w:tabs>
      </w:pPr>
    </w:lvl>
    <w:lvl w:ilvl="7" w:tplc="04BABDEA">
      <w:numFmt w:val="none"/>
      <w:lvlText w:val=""/>
      <w:lvlJc w:val="left"/>
      <w:pPr>
        <w:tabs>
          <w:tab w:val="num" w:pos="360"/>
        </w:tabs>
      </w:pPr>
    </w:lvl>
    <w:lvl w:ilvl="8" w:tplc="3C7E2EC6">
      <w:numFmt w:val="none"/>
      <w:lvlText w:val=""/>
      <w:lvlJc w:val="left"/>
      <w:pPr>
        <w:tabs>
          <w:tab w:val="num" w:pos="360"/>
        </w:tabs>
      </w:pPr>
    </w:lvl>
  </w:abstractNum>
  <w:abstractNum w:abstractNumId="20">
    <w:nsid w:val="30B3056F"/>
    <w:multiLevelType w:val="hybridMultilevel"/>
    <w:tmpl w:val="18525F0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4D46103"/>
    <w:multiLevelType w:val="hybridMultilevel"/>
    <w:tmpl w:val="EA543F88"/>
    <w:lvl w:ilvl="0" w:tplc="0490827C">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865F4C"/>
    <w:multiLevelType w:val="hybridMultilevel"/>
    <w:tmpl w:val="4630069C"/>
    <w:lvl w:ilvl="0" w:tplc="63A887F0">
      <w:start w:val="4"/>
      <w:numFmt w:val="decimal"/>
      <w:lvlText w:val="2.%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BC363FD"/>
    <w:multiLevelType w:val="hybridMultilevel"/>
    <w:tmpl w:val="3398BDD6"/>
    <w:lvl w:ilvl="0" w:tplc="0BA89FF0">
      <w:start w:val="1"/>
      <w:numFmt w:val="decimal"/>
      <w:lvlText w:val="%1."/>
      <w:lvlJc w:val="left"/>
      <w:pPr>
        <w:tabs>
          <w:tab w:val="num" w:pos="1894"/>
        </w:tabs>
        <w:ind w:left="1894" w:hanging="118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pStyle w:val="a"/>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4">
    <w:nsid w:val="3D72795C"/>
    <w:multiLevelType w:val="hybridMultilevel"/>
    <w:tmpl w:val="47E0D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408D7"/>
    <w:multiLevelType w:val="multilevel"/>
    <w:tmpl w:val="B5144052"/>
    <w:lvl w:ilvl="0">
      <w:start w:val="2"/>
      <w:numFmt w:val="decimal"/>
      <w:lvlText w:val="%1."/>
      <w:lvlJc w:val="left"/>
      <w:pPr>
        <w:ind w:left="525" w:hanging="525"/>
      </w:pPr>
      <w:rPr>
        <w:rFonts w:hint="default"/>
      </w:rPr>
    </w:lvl>
    <w:lvl w:ilvl="1">
      <w:start w:val="1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nsid w:val="44507059"/>
    <w:multiLevelType w:val="hybridMultilevel"/>
    <w:tmpl w:val="C9EA9ADA"/>
    <w:lvl w:ilvl="0" w:tplc="0876E614">
      <w:start w:val="1"/>
      <w:numFmt w:val="decimal"/>
      <w:lvlText w:val="10.%1."/>
      <w:lvlJc w:val="left"/>
      <w:pPr>
        <w:ind w:left="720" w:hanging="360"/>
      </w:pPr>
      <w:rPr>
        <w:rFonts w:hint="default"/>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E3101CD"/>
    <w:multiLevelType w:val="multilevel"/>
    <w:tmpl w:val="29EC91F8"/>
    <w:lvl w:ilvl="0">
      <w:start w:val="1"/>
      <w:numFmt w:val="decimal"/>
      <w:lvlText w:val="%1."/>
      <w:lvlJc w:val="left"/>
      <w:pPr>
        <w:ind w:left="1069" w:hanging="360"/>
      </w:pPr>
      <w:rPr>
        <w:rFonts w:hint="default"/>
      </w:rPr>
    </w:lvl>
    <w:lvl w:ilvl="1">
      <w:start w:val="1"/>
      <w:numFmt w:val="decimal"/>
      <w:lvlText w:val="7.%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8">
    <w:nsid w:val="4F070C02"/>
    <w:multiLevelType w:val="multilevel"/>
    <w:tmpl w:val="9440CE1C"/>
    <w:lvl w:ilvl="0">
      <w:start w:val="2"/>
      <w:numFmt w:val="decimal"/>
      <w:lvlText w:val="%1"/>
      <w:lvlJc w:val="left"/>
      <w:pPr>
        <w:ind w:left="525" w:hanging="525"/>
      </w:pPr>
      <w:rPr>
        <w:rFonts w:hint="default"/>
      </w:rPr>
    </w:lvl>
    <w:lvl w:ilvl="1">
      <w:start w:val="1"/>
      <w:numFmt w:val="decimal"/>
      <w:lvlText w:val="%1.%2"/>
      <w:lvlJc w:val="left"/>
      <w:pPr>
        <w:ind w:left="1245" w:hanging="525"/>
      </w:pPr>
      <w:rPr>
        <w:rFonts w:hint="default"/>
      </w:rPr>
    </w:lvl>
    <w:lvl w:ilvl="2">
      <w:start w:val="1"/>
      <w:numFmt w:val="decimal"/>
      <w:lvlText w:val="2.4.%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nsid w:val="58520B91"/>
    <w:multiLevelType w:val="hybridMultilevel"/>
    <w:tmpl w:val="18A03048"/>
    <w:lvl w:ilvl="0" w:tplc="9B50E514">
      <w:start w:val="1"/>
      <w:numFmt w:val="bullet"/>
      <w:pStyle w:val="IT2"/>
      <w:lvlText w:val=""/>
      <w:lvlJc w:val="left"/>
      <w:pPr>
        <w:tabs>
          <w:tab w:val="num" w:pos="9432"/>
        </w:tabs>
        <w:ind w:left="8221" w:firstLine="851"/>
      </w:pPr>
      <w:rPr>
        <w:rFonts w:ascii="Symbol" w:hAnsi="Symbol" w:hint="default"/>
        <w:color w:val="auto"/>
      </w:rPr>
    </w:lvl>
    <w:lvl w:ilvl="1" w:tplc="E528C040">
      <w:start w:val="1"/>
      <w:numFmt w:val="russianLower"/>
      <w:lvlText w:val="%2)"/>
      <w:lvlJc w:val="left"/>
      <w:pPr>
        <w:tabs>
          <w:tab w:val="num" w:pos="1440"/>
        </w:tabs>
        <w:ind w:left="1440" w:hanging="360"/>
      </w:pPr>
      <w:rPr>
        <w:rFonts w:cs="Times New Roman" w:hint="default"/>
        <w:b w:val="0"/>
      </w:rPr>
    </w:lvl>
    <w:lvl w:ilvl="2" w:tplc="F5148004">
      <w:start w:val="1"/>
      <w:numFmt w:val="bullet"/>
      <w:lvlText w:val=""/>
      <w:lvlJc w:val="left"/>
      <w:pPr>
        <w:tabs>
          <w:tab w:val="num" w:pos="2160"/>
        </w:tabs>
        <w:ind w:left="2160" w:hanging="360"/>
      </w:pPr>
      <w:rPr>
        <w:rFonts w:ascii="Wingdings" w:hAnsi="Wingdings" w:hint="default"/>
      </w:rPr>
    </w:lvl>
    <w:lvl w:ilvl="3" w:tplc="95D8EB38">
      <w:start w:val="1"/>
      <w:numFmt w:val="bullet"/>
      <w:lvlText w:val=""/>
      <w:lvlJc w:val="left"/>
      <w:pPr>
        <w:tabs>
          <w:tab w:val="num" w:pos="2880"/>
        </w:tabs>
        <w:ind w:left="2880" w:hanging="360"/>
      </w:pPr>
      <w:rPr>
        <w:rFonts w:ascii="Symbol" w:hAnsi="Symbol" w:hint="default"/>
      </w:rPr>
    </w:lvl>
    <w:lvl w:ilvl="4" w:tplc="4FD6185A" w:tentative="1">
      <w:start w:val="1"/>
      <w:numFmt w:val="bullet"/>
      <w:lvlText w:val="o"/>
      <w:lvlJc w:val="left"/>
      <w:pPr>
        <w:tabs>
          <w:tab w:val="num" w:pos="3600"/>
        </w:tabs>
        <w:ind w:left="3600" w:hanging="360"/>
      </w:pPr>
      <w:rPr>
        <w:rFonts w:ascii="Courier New" w:hAnsi="Courier New" w:hint="default"/>
      </w:rPr>
    </w:lvl>
    <w:lvl w:ilvl="5" w:tplc="75C6B22A" w:tentative="1">
      <w:start w:val="1"/>
      <w:numFmt w:val="bullet"/>
      <w:lvlText w:val=""/>
      <w:lvlJc w:val="left"/>
      <w:pPr>
        <w:tabs>
          <w:tab w:val="num" w:pos="4320"/>
        </w:tabs>
        <w:ind w:left="4320" w:hanging="360"/>
      </w:pPr>
      <w:rPr>
        <w:rFonts w:ascii="Wingdings" w:hAnsi="Wingdings" w:hint="default"/>
      </w:rPr>
    </w:lvl>
    <w:lvl w:ilvl="6" w:tplc="86341F34" w:tentative="1">
      <w:start w:val="1"/>
      <w:numFmt w:val="bullet"/>
      <w:lvlText w:val=""/>
      <w:lvlJc w:val="left"/>
      <w:pPr>
        <w:tabs>
          <w:tab w:val="num" w:pos="5040"/>
        </w:tabs>
        <w:ind w:left="5040" w:hanging="360"/>
      </w:pPr>
      <w:rPr>
        <w:rFonts w:ascii="Symbol" w:hAnsi="Symbol" w:hint="default"/>
      </w:rPr>
    </w:lvl>
    <w:lvl w:ilvl="7" w:tplc="5E149924" w:tentative="1">
      <w:start w:val="1"/>
      <w:numFmt w:val="bullet"/>
      <w:lvlText w:val="o"/>
      <w:lvlJc w:val="left"/>
      <w:pPr>
        <w:tabs>
          <w:tab w:val="num" w:pos="5760"/>
        </w:tabs>
        <w:ind w:left="5760" w:hanging="360"/>
      </w:pPr>
      <w:rPr>
        <w:rFonts w:ascii="Courier New" w:hAnsi="Courier New" w:hint="default"/>
      </w:rPr>
    </w:lvl>
    <w:lvl w:ilvl="8" w:tplc="7CE04224" w:tentative="1">
      <w:start w:val="1"/>
      <w:numFmt w:val="bullet"/>
      <w:lvlText w:val=""/>
      <w:lvlJc w:val="left"/>
      <w:pPr>
        <w:tabs>
          <w:tab w:val="num" w:pos="6480"/>
        </w:tabs>
        <w:ind w:left="6480" w:hanging="360"/>
      </w:pPr>
      <w:rPr>
        <w:rFonts w:ascii="Wingdings" w:hAnsi="Wingdings" w:hint="default"/>
      </w:rPr>
    </w:lvl>
  </w:abstractNum>
  <w:abstractNum w:abstractNumId="30">
    <w:nsid w:val="59B67280"/>
    <w:multiLevelType w:val="multilevel"/>
    <w:tmpl w:val="D9006F0E"/>
    <w:lvl w:ilvl="0">
      <w:start w:val="2"/>
      <w:numFmt w:val="decimal"/>
      <w:lvlText w:val="%1"/>
      <w:lvlJc w:val="left"/>
      <w:pPr>
        <w:ind w:left="465" w:hanging="465"/>
      </w:pPr>
      <w:rPr>
        <w:rFonts w:hint="default"/>
        <w:color w:val="auto"/>
      </w:rPr>
    </w:lvl>
    <w:lvl w:ilvl="1">
      <w:start w:val="14"/>
      <w:numFmt w:val="decimal"/>
      <w:lvlText w:val="%1.%2"/>
      <w:lvlJc w:val="left"/>
      <w:pPr>
        <w:ind w:left="3301" w:hanging="465"/>
      </w:pPr>
      <w:rPr>
        <w:rFonts w:hint="default"/>
        <w:color w:val="auto"/>
      </w:rPr>
    </w:lvl>
    <w:lvl w:ilvl="2">
      <w:start w:val="1"/>
      <w:numFmt w:val="decimal"/>
      <w:lvlText w:val="%1.%2.%3"/>
      <w:lvlJc w:val="left"/>
      <w:pPr>
        <w:ind w:left="6392" w:hanging="720"/>
      </w:pPr>
      <w:rPr>
        <w:rFonts w:hint="default"/>
        <w:color w:val="auto"/>
      </w:rPr>
    </w:lvl>
    <w:lvl w:ilvl="3">
      <w:start w:val="1"/>
      <w:numFmt w:val="decimal"/>
      <w:lvlText w:val="%1.%2.%3.%4"/>
      <w:lvlJc w:val="left"/>
      <w:pPr>
        <w:ind w:left="9228" w:hanging="720"/>
      </w:pPr>
      <w:rPr>
        <w:rFonts w:hint="default"/>
        <w:color w:val="auto"/>
      </w:rPr>
    </w:lvl>
    <w:lvl w:ilvl="4">
      <w:start w:val="1"/>
      <w:numFmt w:val="decimal"/>
      <w:lvlText w:val="%1.%2.%3.%4.%5"/>
      <w:lvlJc w:val="left"/>
      <w:pPr>
        <w:ind w:left="12424" w:hanging="1080"/>
      </w:pPr>
      <w:rPr>
        <w:rFonts w:hint="default"/>
        <w:color w:val="auto"/>
      </w:rPr>
    </w:lvl>
    <w:lvl w:ilvl="5">
      <w:start w:val="1"/>
      <w:numFmt w:val="decimal"/>
      <w:lvlText w:val="%1.%2.%3.%4.%5.%6"/>
      <w:lvlJc w:val="left"/>
      <w:pPr>
        <w:ind w:left="15620" w:hanging="1440"/>
      </w:pPr>
      <w:rPr>
        <w:rFonts w:hint="default"/>
        <w:color w:val="auto"/>
      </w:rPr>
    </w:lvl>
    <w:lvl w:ilvl="6">
      <w:start w:val="1"/>
      <w:numFmt w:val="decimal"/>
      <w:lvlText w:val="%1.%2.%3.%4.%5.%6.%7"/>
      <w:lvlJc w:val="left"/>
      <w:pPr>
        <w:ind w:left="18456" w:hanging="1440"/>
      </w:pPr>
      <w:rPr>
        <w:rFonts w:hint="default"/>
        <w:color w:val="auto"/>
      </w:rPr>
    </w:lvl>
    <w:lvl w:ilvl="7">
      <w:start w:val="1"/>
      <w:numFmt w:val="decimal"/>
      <w:lvlText w:val="%1.%2.%3.%4.%5.%6.%7.%8"/>
      <w:lvlJc w:val="left"/>
      <w:pPr>
        <w:ind w:left="21652" w:hanging="1800"/>
      </w:pPr>
      <w:rPr>
        <w:rFonts w:hint="default"/>
        <w:color w:val="auto"/>
      </w:rPr>
    </w:lvl>
    <w:lvl w:ilvl="8">
      <w:start w:val="1"/>
      <w:numFmt w:val="decimal"/>
      <w:lvlText w:val="%1.%2.%3.%4.%5.%6.%7.%8.%9"/>
      <w:lvlJc w:val="left"/>
      <w:pPr>
        <w:ind w:left="24488" w:hanging="1800"/>
      </w:pPr>
      <w:rPr>
        <w:rFonts w:hint="default"/>
        <w:color w:val="auto"/>
      </w:rPr>
    </w:lvl>
  </w:abstractNum>
  <w:abstractNum w:abstractNumId="31">
    <w:nsid w:val="5EF34BCE"/>
    <w:multiLevelType w:val="hybridMultilevel"/>
    <w:tmpl w:val="5CB0322E"/>
    <w:lvl w:ilvl="0" w:tplc="22043F44">
      <w:start w:val="1"/>
      <w:numFmt w:val="decimal"/>
      <w:lvlText w:val="9.%1."/>
      <w:lvlJc w:val="left"/>
      <w:pPr>
        <w:ind w:left="1211" w:hanging="360"/>
      </w:pPr>
      <w:rPr>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63EC3095"/>
    <w:multiLevelType w:val="hybridMultilevel"/>
    <w:tmpl w:val="2D543C3C"/>
    <w:lvl w:ilvl="0" w:tplc="FC887118">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2A5DA5"/>
    <w:multiLevelType w:val="hybridMultilevel"/>
    <w:tmpl w:val="784C63C2"/>
    <w:lvl w:ilvl="0" w:tplc="34D8A306">
      <w:start w:val="1"/>
      <w:numFmt w:val="decimal"/>
      <w:lvlText w:val="3.%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4CF1E7C"/>
    <w:multiLevelType w:val="hybridMultilevel"/>
    <w:tmpl w:val="299CD002"/>
    <w:lvl w:ilvl="0" w:tplc="E56CED0A">
      <w:start w:val="1"/>
      <w:numFmt w:val="decimal"/>
      <w:lvlText w:val="2.1.%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66910ED"/>
    <w:multiLevelType w:val="multilevel"/>
    <w:tmpl w:val="ED22ECBA"/>
    <w:lvl w:ilvl="0">
      <w:start w:val="2"/>
      <w:numFmt w:val="decimal"/>
      <w:lvlText w:val="%1"/>
      <w:lvlJc w:val="left"/>
      <w:pPr>
        <w:ind w:left="525" w:hanging="525"/>
      </w:pPr>
    </w:lvl>
    <w:lvl w:ilvl="1">
      <w:start w:val="1"/>
      <w:numFmt w:val="decimal"/>
      <w:lvlText w:val="%1.%2"/>
      <w:lvlJc w:val="left"/>
      <w:pPr>
        <w:ind w:left="1245" w:hanging="525"/>
      </w:pPr>
    </w:lvl>
    <w:lvl w:ilvl="2">
      <w:start w:val="1"/>
      <w:numFmt w:val="decimal"/>
      <w:lvlText w:val="2.3.%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6">
    <w:nsid w:val="685D7A6E"/>
    <w:multiLevelType w:val="hybridMultilevel"/>
    <w:tmpl w:val="5B88F96E"/>
    <w:lvl w:ilvl="0" w:tplc="E2A2E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8E67E80"/>
    <w:multiLevelType w:val="multilevel"/>
    <w:tmpl w:val="E09A1936"/>
    <w:lvl w:ilvl="0">
      <w:start w:val="7"/>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nsid w:val="68EC6248"/>
    <w:multiLevelType w:val="hybridMultilevel"/>
    <w:tmpl w:val="3E4067D4"/>
    <w:lvl w:ilvl="0" w:tplc="E2A2E4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A1336D7"/>
    <w:multiLevelType w:val="multilevel"/>
    <w:tmpl w:val="0EB45426"/>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nsid w:val="709C5DB6"/>
    <w:multiLevelType w:val="hybridMultilevel"/>
    <w:tmpl w:val="CB702706"/>
    <w:lvl w:ilvl="0" w:tplc="112C0792">
      <w:start w:val="3"/>
      <w:numFmt w:val="decimal"/>
      <w:lvlText w:val="2.%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nsid w:val="7333311B"/>
    <w:multiLevelType w:val="hybridMultilevel"/>
    <w:tmpl w:val="ECE46C80"/>
    <w:lvl w:ilvl="0" w:tplc="2482E978">
      <w:start w:val="1"/>
      <w:numFmt w:val="decimal"/>
      <w:lvlText w:val="2.%1."/>
      <w:lvlJc w:val="left"/>
      <w:pPr>
        <w:ind w:left="360" w:hanging="360"/>
      </w:pPr>
    </w:lvl>
    <w:lvl w:ilvl="1" w:tplc="04190019">
      <w:start w:val="1"/>
      <w:numFmt w:val="decimal"/>
      <w:lvlText w:val="%2."/>
      <w:lvlJc w:val="left"/>
      <w:pPr>
        <w:tabs>
          <w:tab w:val="num" w:pos="360"/>
        </w:tabs>
        <w:ind w:left="360" w:hanging="360"/>
      </w:pPr>
    </w:lvl>
    <w:lvl w:ilvl="2" w:tplc="0419001B">
      <w:start w:val="1"/>
      <w:numFmt w:val="decimal"/>
      <w:lvlText w:val="%3."/>
      <w:lvlJc w:val="left"/>
      <w:pPr>
        <w:tabs>
          <w:tab w:val="num" w:pos="1080"/>
        </w:tabs>
        <w:ind w:left="1080" w:hanging="360"/>
      </w:pPr>
    </w:lvl>
    <w:lvl w:ilvl="3" w:tplc="0419000F">
      <w:start w:val="1"/>
      <w:numFmt w:val="decimal"/>
      <w:lvlText w:val="%4."/>
      <w:lvlJc w:val="left"/>
      <w:pPr>
        <w:tabs>
          <w:tab w:val="num" w:pos="1800"/>
        </w:tabs>
        <w:ind w:left="1800" w:hanging="360"/>
      </w:pPr>
    </w:lvl>
    <w:lvl w:ilvl="4" w:tplc="04190019">
      <w:start w:val="1"/>
      <w:numFmt w:val="decimal"/>
      <w:lvlText w:val="%5."/>
      <w:lvlJc w:val="left"/>
      <w:pPr>
        <w:tabs>
          <w:tab w:val="num" w:pos="2520"/>
        </w:tabs>
        <w:ind w:left="2520" w:hanging="360"/>
      </w:pPr>
    </w:lvl>
    <w:lvl w:ilvl="5" w:tplc="0419001B">
      <w:start w:val="1"/>
      <w:numFmt w:val="decimal"/>
      <w:lvlText w:val="%6."/>
      <w:lvlJc w:val="left"/>
      <w:pPr>
        <w:tabs>
          <w:tab w:val="num" w:pos="3240"/>
        </w:tabs>
        <w:ind w:left="3240" w:hanging="360"/>
      </w:pPr>
    </w:lvl>
    <w:lvl w:ilvl="6" w:tplc="0419000F">
      <w:start w:val="1"/>
      <w:numFmt w:val="decimal"/>
      <w:lvlText w:val="%7."/>
      <w:lvlJc w:val="left"/>
      <w:pPr>
        <w:tabs>
          <w:tab w:val="num" w:pos="3960"/>
        </w:tabs>
        <w:ind w:left="3960" w:hanging="360"/>
      </w:pPr>
    </w:lvl>
    <w:lvl w:ilvl="7" w:tplc="04190019">
      <w:start w:val="1"/>
      <w:numFmt w:val="decimal"/>
      <w:lvlText w:val="%8."/>
      <w:lvlJc w:val="left"/>
      <w:pPr>
        <w:tabs>
          <w:tab w:val="num" w:pos="4680"/>
        </w:tabs>
        <w:ind w:left="4680" w:hanging="360"/>
      </w:pPr>
    </w:lvl>
    <w:lvl w:ilvl="8" w:tplc="0419001B">
      <w:start w:val="1"/>
      <w:numFmt w:val="decimal"/>
      <w:lvlText w:val="%9."/>
      <w:lvlJc w:val="left"/>
      <w:pPr>
        <w:tabs>
          <w:tab w:val="num" w:pos="5400"/>
        </w:tabs>
        <w:ind w:left="5400" w:hanging="360"/>
      </w:pPr>
    </w:lvl>
  </w:abstractNum>
  <w:abstractNum w:abstractNumId="43">
    <w:nsid w:val="749F46C5"/>
    <w:multiLevelType w:val="multilevel"/>
    <w:tmpl w:val="7AC65DDA"/>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4">
    <w:nsid w:val="78D42C36"/>
    <w:multiLevelType w:val="hybridMultilevel"/>
    <w:tmpl w:val="D62600A8"/>
    <w:lvl w:ilvl="0" w:tplc="01A6B972">
      <w:start w:val="1"/>
      <w:numFmt w:val="decimal"/>
      <w:lvlText w:val="4.%1"/>
      <w:lvlJc w:val="left"/>
      <w:pPr>
        <w:ind w:left="2869" w:hanging="360"/>
      </w:pPr>
      <w:rPr>
        <w:rFonts w:hint="default"/>
      </w:rPr>
    </w:lvl>
    <w:lvl w:ilvl="1" w:tplc="B8425776">
      <w:start w:val="1"/>
      <w:numFmt w:val="decimal"/>
      <w:lvlText w:val="4.%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B675F54"/>
    <w:multiLevelType w:val="hybridMultilevel"/>
    <w:tmpl w:val="08B09372"/>
    <w:lvl w:ilvl="0" w:tplc="155CD350">
      <w:start w:val="5"/>
      <w:numFmt w:val="decimal"/>
      <w:lvlText w:val="%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D305DE9"/>
    <w:multiLevelType w:val="hybridMultilevel"/>
    <w:tmpl w:val="2FDECFD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40"/>
  </w:num>
  <w:num w:numId="3">
    <w:abstractNumId w:val="9"/>
  </w:num>
  <w:num w:numId="4">
    <w:abstractNumId w:val="29"/>
  </w:num>
  <w:num w:numId="5">
    <w:abstractNumId w:val="1"/>
  </w:num>
  <w:num w:numId="6">
    <w:abstractNumId w:val="11"/>
  </w:num>
  <w:num w:numId="7">
    <w:abstractNumId w:val="14"/>
  </w:num>
  <w:num w:numId="8">
    <w:abstractNumId w:val="35"/>
  </w:num>
  <w:num w:numId="9">
    <w:abstractNumId w:val="42"/>
  </w:num>
  <w:num w:numId="10">
    <w:abstractNumId w:val="34"/>
  </w:num>
  <w:num w:numId="11">
    <w:abstractNumId w:val="41"/>
  </w:num>
  <w:num w:numId="12">
    <w:abstractNumId w:val="24"/>
  </w:num>
  <w:num w:numId="13">
    <w:abstractNumId w:val="19"/>
    <w:lvlOverride w:ilvl="0">
      <w:startOverride w:val="1"/>
    </w:lvlOverride>
    <w:lvlOverride w:ilvl="1"/>
    <w:lvlOverride w:ilvl="2"/>
    <w:lvlOverride w:ilvl="3"/>
    <w:lvlOverride w:ilvl="4"/>
    <w:lvlOverride w:ilvl="5"/>
    <w:lvlOverride w:ilvl="6"/>
    <w:lvlOverride w:ilvl="7"/>
    <w:lvlOverride w:ilvl="8"/>
  </w:num>
  <w:num w:numId="14">
    <w:abstractNumId w:val="39"/>
  </w:num>
  <w:num w:numId="15">
    <w:abstractNumId w:val="31"/>
  </w:num>
  <w:num w:numId="16">
    <w:abstractNumId w:val="15"/>
  </w:num>
  <w:num w:numId="17">
    <w:abstractNumId w:val="6"/>
  </w:num>
  <w:num w:numId="18">
    <w:abstractNumId w:val="32"/>
  </w:num>
  <w:num w:numId="19">
    <w:abstractNumId w:val="22"/>
  </w:num>
  <w:num w:numId="20">
    <w:abstractNumId w:val="28"/>
  </w:num>
  <w:num w:numId="21">
    <w:abstractNumId w:val="2"/>
  </w:num>
  <w:num w:numId="22">
    <w:abstractNumId w:val="5"/>
  </w:num>
  <w:num w:numId="23">
    <w:abstractNumId w:val="27"/>
  </w:num>
  <w:num w:numId="24">
    <w:abstractNumId w:val="43"/>
  </w:num>
  <w:num w:numId="25">
    <w:abstractNumId w:val="3"/>
  </w:num>
  <w:num w:numId="26">
    <w:abstractNumId w:val="0"/>
  </w:num>
  <w:num w:numId="27">
    <w:abstractNumId w:val="18"/>
  </w:num>
  <w:num w:numId="28">
    <w:abstractNumId w:val="20"/>
  </w:num>
  <w:num w:numId="29">
    <w:abstractNumId w:val="37"/>
  </w:num>
  <w:num w:numId="30">
    <w:abstractNumId w:val="21"/>
  </w:num>
  <w:num w:numId="31">
    <w:abstractNumId w:val="13"/>
  </w:num>
  <w:num w:numId="32">
    <w:abstractNumId w:val="25"/>
  </w:num>
  <w:num w:numId="33">
    <w:abstractNumId w:val="4"/>
  </w:num>
  <w:num w:numId="34">
    <w:abstractNumId w:val="17"/>
  </w:num>
  <w:num w:numId="35">
    <w:abstractNumId w:val="30"/>
  </w:num>
  <w:num w:numId="36">
    <w:abstractNumId w:val="46"/>
  </w:num>
  <w:num w:numId="37">
    <w:abstractNumId w:val="45"/>
  </w:num>
  <w:num w:numId="38">
    <w:abstractNumId w:val="10"/>
  </w:num>
  <w:num w:numId="39">
    <w:abstractNumId w:val="38"/>
  </w:num>
  <w:num w:numId="40">
    <w:abstractNumId w:val="7"/>
  </w:num>
  <w:num w:numId="41">
    <w:abstractNumId w:val="36"/>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8"/>
  </w:num>
  <w:num w:numId="45">
    <w:abstractNumId w:val="12"/>
  </w:num>
  <w:num w:numId="46">
    <w:abstractNumId w:val="16"/>
  </w:num>
  <w:num w:numId="47">
    <w:abstractNumId w:val="33"/>
  </w:num>
  <w:num w:numId="48">
    <w:abstractNumId w:val="4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stylePaneFormatFilter w:val="3F01"/>
  <w:defaultTabStop w:val="708"/>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AC18C2"/>
    <w:rsid w:val="000003A1"/>
    <w:rsid w:val="000004C2"/>
    <w:rsid w:val="00000797"/>
    <w:rsid w:val="00000CAD"/>
    <w:rsid w:val="0000140E"/>
    <w:rsid w:val="00001CAF"/>
    <w:rsid w:val="00001DA6"/>
    <w:rsid w:val="00001FF2"/>
    <w:rsid w:val="000027FF"/>
    <w:rsid w:val="00002B5D"/>
    <w:rsid w:val="00002F67"/>
    <w:rsid w:val="0000311F"/>
    <w:rsid w:val="00003D88"/>
    <w:rsid w:val="00004DF5"/>
    <w:rsid w:val="00005369"/>
    <w:rsid w:val="000062AB"/>
    <w:rsid w:val="000069BF"/>
    <w:rsid w:val="000069F4"/>
    <w:rsid w:val="00006AA5"/>
    <w:rsid w:val="00006DE7"/>
    <w:rsid w:val="00010894"/>
    <w:rsid w:val="00010B21"/>
    <w:rsid w:val="000111B2"/>
    <w:rsid w:val="0001158A"/>
    <w:rsid w:val="00011C23"/>
    <w:rsid w:val="00011F72"/>
    <w:rsid w:val="00013410"/>
    <w:rsid w:val="00013940"/>
    <w:rsid w:val="00013EB0"/>
    <w:rsid w:val="00014200"/>
    <w:rsid w:val="00014329"/>
    <w:rsid w:val="0001587F"/>
    <w:rsid w:val="0001591C"/>
    <w:rsid w:val="00016514"/>
    <w:rsid w:val="0001669C"/>
    <w:rsid w:val="00016908"/>
    <w:rsid w:val="000176BE"/>
    <w:rsid w:val="00017EC6"/>
    <w:rsid w:val="000201BD"/>
    <w:rsid w:val="00020458"/>
    <w:rsid w:val="000204F6"/>
    <w:rsid w:val="00020668"/>
    <w:rsid w:val="000207A6"/>
    <w:rsid w:val="00020DF2"/>
    <w:rsid w:val="0002113F"/>
    <w:rsid w:val="000211EC"/>
    <w:rsid w:val="000214DA"/>
    <w:rsid w:val="000216D7"/>
    <w:rsid w:val="00021941"/>
    <w:rsid w:val="000219F2"/>
    <w:rsid w:val="00021A13"/>
    <w:rsid w:val="00022DD9"/>
    <w:rsid w:val="0002310E"/>
    <w:rsid w:val="000236F4"/>
    <w:rsid w:val="0002393C"/>
    <w:rsid w:val="00023ED7"/>
    <w:rsid w:val="00024180"/>
    <w:rsid w:val="000243AD"/>
    <w:rsid w:val="0002452D"/>
    <w:rsid w:val="000249B4"/>
    <w:rsid w:val="00024A7A"/>
    <w:rsid w:val="00025D91"/>
    <w:rsid w:val="00025EDA"/>
    <w:rsid w:val="000265EE"/>
    <w:rsid w:val="000267A2"/>
    <w:rsid w:val="00026960"/>
    <w:rsid w:val="00026BBD"/>
    <w:rsid w:val="00026BCB"/>
    <w:rsid w:val="00027186"/>
    <w:rsid w:val="00027448"/>
    <w:rsid w:val="00027B96"/>
    <w:rsid w:val="0003026C"/>
    <w:rsid w:val="0003045B"/>
    <w:rsid w:val="0003053E"/>
    <w:rsid w:val="00030D40"/>
    <w:rsid w:val="00030F12"/>
    <w:rsid w:val="000310C2"/>
    <w:rsid w:val="00031146"/>
    <w:rsid w:val="00031D29"/>
    <w:rsid w:val="00031F30"/>
    <w:rsid w:val="0003213E"/>
    <w:rsid w:val="00032183"/>
    <w:rsid w:val="0003220F"/>
    <w:rsid w:val="00032F42"/>
    <w:rsid w:val="00032F48"/>
    <w:rsid w:val="00033378"/>
    <w:rsid w:val="00033519"/>
    <w:rsid w:val="000337A8"/>
    <w:rsid w:val="00034067"/>
    <w:rsid w:val="000353C2"/>
    <w:rsid w:val="00035495"/>
    <w:rsid w:val="00035690"/>
    <w:rsid w:val="00036443"/>
    <w:rsid w:val="000374DB"/>
    <w:rsid w:val="00037EEE"/>
    <w:rsid w:val="00037FCC"/>
    <w:rsid w:val="00040154"/>
    <w:rsid w:val="00040E4F"/>
    <w:rsid w:val="00041433"/>
    <w:rsid w:val="0004144D"/>
    <w:rsid w:val="000418DB"/>
    <w:rsid w:val="00042500"/>
    <w:rsid w:val="00042CC8"/>
    <w:rsid w:val="00042FC6"/>
    <w:rsid w:val="00043C70"/>
    <w:rsid w:val="00043D58"/>
    <w:rsid w:val="000446BD"/>
    <w:rsid w:val="00044CCA"/>
    <w:rsid w:val="00045651"/>
    <w:rsid w:val="00045C26"/>
    <w:rsid w:val="00045E22"/>
    <w:rsid w:val="00046003"/>
    <w:rsid w:val="00046903"/>
    <w:rsid w:val="00046997"/>
    <w:rsid w:val="00046D52"/>
    <w:rsid w:val="00046F71"/>
    <w:rsid w:val="00047606"/>
    <w:rsid w:val="00047BDF"/>
    <w:rsid w:val="00047FEA"/>
    <w:rsid w:val="000515A6"/>
    <w:rsid w:val="00051D7C"/>
    <w:rsid w:val="000526A9"/>
    <w:rsid w:val="00052DE1"/>
    <w:rsid w:val="0005303A"/>
    <w:rsid w:val="0005334D"/>
    <w:rsid w:val="00053A6F"/>
    <w:rsid w:val="00053BF2"/>
    <w:rsid w:val="00053ED4"/>
    <w:rsid w:val="0005440E"/>
    <w:rsid w:val="00055309"/>
    <w:rsid w:val="00055492"/>
    <w:rsid w:val="000559FD"/>
    <w:rsid w:val="00055C7D"/>
    <w:rsid w:val="00055FDA"/>
    <w:rsid w:val="00056FE2"/>
    <w:rsid w:val="00057E3A"/>
    <w:rsid w:val="00060252"/>
    <w:rsid w:val="00060345"/>
    <w:rsid w:val="0006053A"/>
    <w:rsid w:val="00060E7C"/>
    <w:rsid w:val="0006223F"/>
    <w:rsid w:val="000623BD"/>
    <w:rsid w:val="0006251E"/>
    <w:rsid w:val="00063396"/>
    <w:rsid w:val="00063A10"/>
    <w:rsid w:val="000644F1"/>
    <w:rsid w:val="000645A1"/>
    <w:rsid w:val="000645AA"/>
    <w:rsid w:val="00064962"/>
    <w:rsid w:val="00064A72"/>
    <w:rsid w:val="00065CFB"/>
    <w:rsid w:val="00065F25"/>
    <w:rsid w:val="00066179"/>
    <w:rsid w:val="00066189"/>
    <w:rsid w:val="000662DA"/>
    <w:rsid w:val="00066366"/>
    <w:rsid w:val="00066592"/>
    <w:rsid w:val="000675B5"/>
    <w:rsid w:val="0007053E"/>
    <w:rsid w:val="00070678"/>
    <w:rsid w:val="000709A1"/>
    <w:rsid w:val="00070B00"/>
    <w:rsid w:val="0007104B"/>
    <w:rsid w:val="000713C3"/>
    <w:rsid w:val="000716CD"/>
    <w:rsid w:val="00071E8E"/>
    <w:rsid w:val="000729EB"/>
    <w:rsid w:val="00072FE2"/>
    <w:rsid w:val="00073D16"/>
    <w:rsid w:val="000747EF"/>
    <w:rsid w:val="00074D83"/>
    <w:rsid w:val="00075478"/>
    <w:rsid w:val="00075C08"/>
    <w:rsid w:val="00076498"/>
    <w:rsid w:val="000768E1"/>
    <w:rsid w:val="00076963"/>
    <w:rsid w:val="000775DF"/>
    <w:rsid w:val="00077C7D"/>
    <w:rsid w:val="000800AB"/>
    <w:rsid w:val="00080A55"/>
    <w:rsid w:val="00080A70"/>
    <w:rsid w:val="00080B77"/>
    <w:rsid w:val="00080C49"/>
    <w:rsid w:val="00081350"/>
    <w:rsid w:val="0008150C"/>
    <w:rsid w:val="000815DB"/>
    <w:rsid w:val="00081641"/>
    <w:rsid w:val="0008167A"/>
    <w:rsid w:val="00081940"/>
    <w:rsid w:val="0008288F"/>
    <w:rsid w:val="00082EF0"/>
    <w:rsid w:val="00083266"/>
    <w:rsid w:val="000832FF"/>
    <w:rsid w:val="000840DB"/>
    <w:rsid w:val="00084244"/>
    <w:rsid w:val="00084480"/>
    <w:rsid w:val="000844FE"/>
    <w:rsid w:val="000848E3"/>
    <w:rsid w:val="00084904"/>
    <w:rsid w:val="00084D3E"/>
    <w:rsid w:val="00085BD9"/>
    <w:rsid w:val="00085C45"/>
    <w:rsid w:val="0008631D"/>
    <w:rsid w:val="0008650D"/>
    <w:rsid w:val="00086F41"/>
    <w:rsid w:val="00086FC8"/>
    <w:rsid w:val="00087752"/>
    <w:rsid w:val="00087EE5"/>
    <w:rsid w:val="000905F4"/>
    <w:rsid w:val="0009063F"/>
    <w:rsid w:val="0009092E"/>
    <w:rsid w:val="00090F91"/>
    <w:rsid w:val="000919EC"/>
    <w:rsid w:val="00091DFE"/>
    <w:rsid w:val="00091E36"/>
    <w:rsid w:val="000927BB"/>
    <w:rsid w:val="0009289E"/>
    <w:rsid w:val="00092EFF"/>
    <w:rsid w:val="00092F5C"/>
    <w:rsid w:val="00093E32"/>
    <w:rsid w:val="00094176"/>
    <w:rsid w:val="00094334"/>
    <w:rsid w:val="00094D37"/>
    <w:rsid w:val="000956D8"/>
    <w:rsid w:val="00095A69"/>
    <w:rsid w:val="00095EFC"/>
    <w:rsid w:val="000963EB"/>
    <w:rsid w:val="00096873"/>
    <w:rsid w:val="000970B3"/>
    <w:rsid w:val="00097BE8"/>
    <w:rsid w:val="000A0020"/>
    <w:rsid w:val="000A0144"/>
    <w:rsid w:val="000A0359"/>
    <w:rsid w:val="000A0458"/>
    <w:rsid w:val="000A0582"/>
    <w:rsid w:val="000A0721"/>
    <w:rsid w:val="000A15F4"/>
    <w:rsid w:val="000A18FA"/>
    <w:rsid w:val="000A1B82"/>
    <w:rsid w:val="000A2344"/>
    <w:rsid w:val="000A2BC7"/>
    <w:rsid w:val="000A3350"/>
    <w:rsid w:val="000A3944"/>
    <w:rsid w:val="000A4168"/>
    <w:rsid w:val="000A4451"/>
    <w:rsid w:val="000A44E5"/>
    <w:rsid w:val="000A49B8"/>
    <w:rsid w:val="000A4AF8"/>
    <w:rsid w:val="000A4DE2"/>
    <w:rsid w:val="000A571A"/>
    <w:rsid w:val="000A5BBF"/>
    <w:rsid w:val="000A6657"/>
    <w:rsid w:val="000A698F"/>
    <w:rsid w:val="000A6A1C"/>
    <w:rsid w:val="000A76A3"/>
    <w:rsid w:val="000B05C7"/>
    <w:rsid w:val="000B182B"/>
    <w:rsid w:val="000B1A0B"/>
    <w:rsid w:val="000B2013"/>
    <w:rsid w:val="000B2751"/>
    <w:rsid w:val="000B2C04"/>
    <w:rsid w:val="000B30BE"/>
    <w:rsid w:val="000B33E3"/>
    <w:rsid w:val="000B3423"/>
    <w:rsid w:val="000B38FF"/>
    <w:rsid w:val="000B391C"/>
    <w:rsid w:val="000B3D31"/>
    <w:rsid w:val="000B41C2"/>
    <w:rsid w:val="000B4335"/>
    <w:rsid w:val="000B47D2"/>
    <w:rsid w:val="000B47F4"/>
    <w:rsid w:val="000B4BCF"/>
    <w:rsid w:val="000B4C0C"/>
    <w:rsid w:val="000B5E60"/>
    <w:rsid w:val="000B5FD5"/>
    <w:rsid w:val="000B601F"/>
    <w:rsid w:val="000B620B"/>
    <w:rsid w:val="000B668B"/>
    <w:rsid w:val="000B6B25"/>
    <w:rsid w:val="000B6F49"/>
    <w:rsid w:val="000B7985"/>
    <w:rsid w:val="000B7E2E"/>
    <w:rsid w:val="000C0198"/>
    <w:rsid w:val="000C06E0"/>
    <w:rsid w:val="000C0824"/>
    <w:rsid w:val="000C0826"/>
    <w:rsid w:val="000C0914"/>
    <w:rsid w:val="000C0A6D"/>
    <w:rsid w:val="000C0CC1"/>
    <w:rsid w:val="000C0D2B"/>
    <w:rsid w:val="000C1233"/>
    <w:rsid w:val="000C1251"/>
    <w:rsid w:val="000C1711"/>
    <w:rsid w:val="000C27A8"/>
    <w:rsid w:val="000C295C"/>
    <w:rsid w:val="000C2CF7"/>
    <w:rsid w:val="000C365E"/>
    <w:rsid w:val="000C3916"/>
    <w:rsid w:val="000C39E8"/>
    <w:rsid w:val="000C3DDB"/>
    <w:rsid w:val="000C40FE"/>
    <w:rsid w:val="000C45BF"/>
    <w:rsid w:val="000C4DFC"/>
    <w:rsid w:val="000C5388"/>
    <w:rsid w:val="000C600D"/>
    <w:rsid w:val="000C61B5"/>
    <w:rsid w:val="000C6836"/>
    <w:rsid w:val="000C6FE5"/>
    <w:rsid w:val="000C75F4"/>
    <w:rsid w:val="000C7AF1"/>
    <w:rsid w:val="000C7E43"/>
    <w:rsid w:val="000D0179"/>
    <w:rsid w:val="000D02BC"/>
    <w:rsid w:val="000D03FA"/>
    <w:rsid w:val="000D04A0"/>
    <w:rsid w:val="000D09FF"/>
    <w:rsid w:val="000D171F"/>
    <w:rsid w:val="000D23DF"/>
    <w:rsid w:val="000D2448"/>
    <w:rsid w:val="000D28E8"/>
    <w:rsid w:val="000D2F22"/>
    <w:rsid w:val="000D4208"/>
    <w:rsid w:val="000D4E3F"/>
    <w:rsid w:val="000D503D"/>
    <w:rsid w:val="000D5129"/>
    <w:rsid w:val="000D5472"/>
    <w:rsid w:val="000D60C2"/>
    <w:rsid w:val="000D632F"/>
    <w:rsid w:val="000D6A19"/>
    <w:rsid w:val="000D6C48"/>
    <w:rsid w:val="000D6FD5"/>
    <w:rsid w:val="000D7CC3"/>
    <w:rsid w:val="000D7DDE"/>
    <w:rsid w:val="000D7EAA"/>
    <w:rsid w:val="000E1242"/>
    <w:rsid w:val="000E1660"/>
    <w:rsid w:val="000E1B09"/>
    <w:rsid w:val="000E1E7F"/>
    <w:rsid w:val="000E2603"/>
    <w:rsid w:val="000E2718"/>
    <w:rsid w:val="000E2EB1"/>
    <w:rsid w:val="000E32F2"/>
    <w:rsid w:val="000E39B6"/>
    <w:rsid w:val="000E3FA7"/>
    <w:rsid w:val="000E46C5"/>
    <w:rsid w:val="000E565B"/>
    <w:rsid w:val="000E56BB"/>
    <w:rsid w:val="000E5783"/>
    <w:rsid w:val="000E5895"/>
    <w:rsid w:val="000E5F05"/>
    <w:rsid w:val="000E61DD"/>
    <w:rsid w:val="000E6499"/>
    <w:rsid w:val="000E6FD7"/>
    <w:rsid w:val="000E7314"/>
    <w:rsid w:val="000E7E46"/>
    <w:rsid w:val="000F0B84"/>
    <w:rsid w:val="000F0CF0"/>
    <w:rsid w:val="000F1046"/>
    <w:rsid w:val="000F15C2"/>
    <w:rsid w:val="000F1ECE"/>
    <w:rsid w:val="000F227E"/>
    <w:rsid w:val="000F2BC0"/>
    <w:rsid w:val="000F2C79"/>
    <w:rsid w:val="000F2D8D"/>
    <w:rsid w:val="000F31AC"/>
    <w:rsid w:val="000F4978"/>
    <w:rsid w:val="000F49D5"/>
    <w:rsid w:val="000F6563"/>
    <w:rsid w:val="000F6A7A"/>
    <w:rsid w:val="000F6CB4"/>
    <w:rsid w:val="000F72B5"/>
    <w:rsid w:val="000F7C46"/>
    <w:rsid w:val="000F7F84"/>
    <w:rsid w:val="000F7FB4"/>
    <w:rsid w:val="0010009D"/>
    <w:rsid w:val="00100453"/>
    <w:rsid w:val="001005D0"/>
    <w:rsid w:val="00100CD0"/>
    <w:rsid w:val="00100D27"/>
    <w:rsid w:val="00100E54"/>
    <w:rsid w:val="001026BC"/>
    <w:rsid w:val="00102965"/>
    <w:rsid w:val="00102BAC"/>
    <w:rsid w:val="00102F62"/>
    <w:rsid w:val="001030BA"/>
    <w:rsid w:val="00103A71"/>
    <w:rsid w:val="00103DBD"/>
    <w:rsid w:val="00104080"/>
    <w:rsid w:val="00104252"/>
    <w:rsid w:val="001045E8"/>
    <w:rsid w:val="00105603"/>
    <w:rsid w:val="00105B99"/>
    <w:rsid w:val="00105C38"/>
    <w:rsid w:val="001060E9"/>
    <w:rsid w:val="00106EE9"/>
    <w:rsid w:val="00107AE5"/>
    <w:rsid w:val="0011004D"/>
    <w:rsid w:val="00110392"/>
    <w:rsid w:val="001118F0"/>
    <w:rsid w:val="00111D24"/>
    <w:rsid w:val="00112309"/>
    <w:rsid w:val="001126DE"/>
    <w:rsid w:val="0011281E"/>
    <w:rsid w:val="001132F6"/>
    <w:rsid w:val="0011364D"/>
    <w:rsid w:val="00113AAC"/>
    <w:rsid w:val="00114099"/>
    <w:rsid w:val="001146F4"/>
    <w:rsid w:val="00114868"/>
    <w:rsid w:val="001149C8"/>
    <w:rsid w:val="001149E6"/>
    <w:rsid w:val="00114DDB"/>
    <w:rsid w:val="00115383"/>
    <w:rsid w:val="00115F43"/>
    <w:rsid w:val="00116305"/>
    <w:rsid w:val="00116675"/>
    <w:rsid w:val="0011675D"/>
    <w:rsid w:val="00116E41"/>
    <w:rsid w:val="00116E84"/>
    <w:rsid w:val="00116FB0"/>
    <w:rsid w:val="00117DB1"/>
    <w:rsid w:val="00117DD4"/>
    <w:rsid w:val="001206BD"/>
    <w:rsid w:val="00120B1B"/>
    <w:rsid w:val="00121100"/>
    <w:rsid w:val="00121B3A"/>
    <w:rsid w:val="00121E33"/>
    <w:rsid w:val="0012240D"/>
    <w:rsid w:val="00123286"/>
    <w:rsid w:val="0012329E"/>
    <w:rsid w:val="001232B6"/>
    <w:rsid w:val="001232DB"/>
    <w:rsid w:val="00123609"/>
    <w:rsid w:val="00123821"/>
    <w:rsid w:val="001238B6"/>
    <w:rsid w:val="00123F44"/>
    <w:rsid w:val="0012427F"/>
    <w:rsid w:val="0012452F"/>
    <w:rsid w:val="00124C36"/>
    <w:rsid w:val="00124E8F"/>
    <w:rsid w:val="00125FD1"/>
    <w:rsid w:val="00126245"/>
    <w:rsid w:val="00126DDE"/>
    <w:rsid w:val="001273EF"/>
    <w:rsid w:val="001278C6"/>
    <w:rsid w:val="00130058"/>
    <w:rsid w:val="00130598"/>
    <w:rsid w:val="00130676"/>
    <w:rsid w:val="0013070E"/>
    <w:rsid w:val="00130BB4"/>
    <w:rsid w:val="00131279"/>
    <w:rsid w:val="001318A8"/>
    <w:rsid w:val="0013263C"/>
    <w:rsid w:val="001328E7"/>
    <w:rsid w:val="00132F4D"/>
    <w:rsid w:val="0013412F"/>
    <w:rsid w:val="001342B0"/>
    <w:rsid w:val="00134AE5"/>
    <w:rsid w:val="001357BA"/>
    <w:rsid w:val="00135809"/>
    <w:rsid w:val="0013597E"/>
    <w:rsid w:val="00135B28"/>
    <w:rsid w:val="00135B7E"/>
    <w:rsid w:val="001362C1"/>
    <w:rsid w:val="001362D9"/>
    <w:rsid w:val="001364C6"/>
    <w:rsid w:val="00136548"/>
    <w:rsid w:val="001367E3"/>
    <w:rsid w:val="001373FC"/>
    <w:rsid w:val="00137689"/>
    <w:rsid w:val="00137988"/>
    <w:rsid w:val="00137D55"/>
    <w:rsid w:val="00140154"/>
    <w:rsid w:val="001401BB"/>
    <w:rsid w:val="0014051D"/>
    <w:rsid w:val="00140700"/>
    <w:rsid w:val="001407C1"/>
    <w:rsid w:val="00140D7B"/>
    <w:rsid w:val="00140F07"/>
    <w:rsid w:val="00141808"/>
    <w:rsid w:val="00141A98"/>
    <w:rsid w:val="00141F92"/>
    <w:rsid w:val="001421D7"/>
    <w:rsid w:val="00142A90"/>
    <w:rsid w:val="00142A99"/>
    <w:rsid w:val="00142EC3"/>
    <w:rsid w:val="00142F49"/>
    <w:rsid w:val="00142F95"/>
    <w:rsid w:val="00143446"/>
    <w:rsid w:val="001437C3"/>
    <w:rsid w:val="0014471A"/>
    <w:rsid w:val="00144B01"/>
    <w:rsid w:val="00144C5C"/>
    <w:rsid w:val="00144C60"/>
    <w:rsid w:val="00144DAB"/>
    <w:rsid w:val="00145566"/>
    <w:rsid w:val="00145AEE"/>
    <w:rsid w:val="00145DCE"/>
    <w:rsid w:val="001460C0"/>
    <w:rsid w:val="00146C59"/>
    <w:rsid w:val="00146E8D"/>
    <w:rsid w:val="001471E6"/>
    <w:rsid w:val="001477C8"/>
    <w:rsid w:val="00147D46"/>
    <w:rsid w:val="00150190"/>
    <w:rsid w:val="00150666"/>
    <w:rsid w:val="0015072E"/>
    <w:rsid w:val="00150D5C"/>
    <w:rsid w:val="001510CF"/>
    <w:rsid w:val="00151205"/>
    <w:rsid w:val="00152408"/>
    <w:rsid w:val="001529AB"/>
    <w:rsid w:val="001529B1"/>
    <w:rsid w:val="00153020"/>
    <w:rsid w:val="00153111"/>
    <w:rsid w:val="00153988"/>
    <w:rsid w:val="00153B6F"/>
    <w:rsid w:val="001547E3"/>
    <w:rsid w:val="00155851"/>
    <w:rsid w:val="00155BE4"/>
    <w:rsid w:val="00155D63"/>
    <w:rsid w:val="001568C1"/>
    <w:rsid w:val="0015700C"/>
    <w:rsid w:val="00157C55"/>
    <w:rsid w:val="00157EA9"/>
    <w:rsid w:val="00160056"/>
    <w:rsid w:val="00160ACD"/>
    <w:rsid w:val="00160C89"/>
    <w:rsid w:val="00160EE0"/>
    <w:rsid w:val="00161F03"/>
    <w:rsid w:val="00162860"/>
    <w:rsid w:val="00162AA3"/>
    <w:rsid w:val="00162F04"/>
    <w:rsid w:val="00163978"/>
    <w:rsid w:val="00163DD5"/>
    <w:rsid w:val="00164316"/>
    <w:rsid w:val="001645FE"/>
    <w:rsid w:val="00164711"/>
    <w:rsid w:val="00165721"/>
    <w:rsid w:val="00165D0D"/>
    <w:rsid w:val="00166AC5"/>
    <w:rsid w:val="00166BE0"/>
    <w:rsid w:val="001701DC"/>
    <w:rsid w:val="00170501"/>
    <w:rsid w:val="001705B3"/>
    <w:rsid w:val="001706C2"/>
    <w:rsid w:val="00170747"/>
    <w:rsid w:val="00170E5D"/>
    <w:rsid w:val="001710F6"/>
    <w:rsid w:val="00171219"/>
    <w:rsid w:val="00171434"/>
    <w:rsid w:val="00171618"/>
    <w:rsid w:val="00171D3A"/>
    <w:rsid w:val="00171D3F"/>
    <w:rsid w:val="00172859"/>
    <w:rsid w:val="00172899"/>
    <w:rsid w:val="0017290F"/>
    <w:rsid w:val="00172BCE"/>
    <w:rsid w:val="00172E10"/>
    <w:rsid w:val="00173CD8"/>
    <w:rsid w:val="001748EE"/>
    <w:rsid w:val="00174907"/>
    <w:rsid w:val="00174FFD"/>
    <w:rsid w:val="00174FFE"/>
    <w:rsid w:val="0017528E"/>
    <w:rsid w:val="00176001"/>
    <w:rsid w:val="00177AE2"/>
    <w:rsid w:val="00177C72"/>
    <w:rsid w:val="00177C7E"/>
    <w:rsid w:val="00180E4A"/>
    <w:rsid w:val="00181307"/>
    <w:rsid w:val="00181EBF"/>
    <w:rsid w:val="001822BC"/>
    <w:rsid w:val="001828F3"/>
    <w:rsid w:val="0018316B"/>
    <w:rsid w:val="00183263"/>
    <w:rsid w:val="001839F4"/>
    <w:rsid w:val="00183AE2"/>
    <w:rsid w:val="00183F64"/>
    <w:rsid w:val="001840C4"/>
    <w:rsid w:val="00184973"/>
    <w:rsid w:val="00184E25"/>
    <w:rsid w:val="001850F2"/>
    <w:rsid w:val="0018536D"/>
    <w:rsid w:val="00185E7F"/>
    <w:rsid w:val="00186146"/>
    <w:rsid w:val="00186ADD"/>
    <w:rsid w:val="001875C8"/>
    <w:rsid w:val="00187C86"/>
    <w:rsid w:val="001907C0"/>
    <w:rsid w:val="00191097"/>
    <w:rsid w:val="00191CF5"/>
    <w:rsid w:val="0019214C"/>
    <w:rsid w:val="0019269B"/>
    <w:rsid w:val="00193773"/>
    <w:rsid w:val="001941A3"/>
    <w:rsid w:val="00194563"/>
    <w:rsid w:val="0019518F"/>
    <w:rsid w:val="0019521E"/>
    <w:rsid w:val="001953ED"/>
    <w:rsid w:val="0019550A"/>
    <w:rsid w:val="00195FD4"/>
    <w:rsid w:val="00196745"/>
    <w:rsid w:val="00196B54"/>
    <w:rsid w:val="001975F2"/>
    <w:rsid w:val="00197DB7"/>
    <w:rsid w:val="00197F87"/>
    <w:rsid w:val="001A0040"/>
    <w:rsid w:val="001A01CC"/>
    <w:rsid w:val="001A04AA"/>
    <w:rsid w:val="001A12EC"/>
    <w:rsid w:val="001A139C"/>
    <w:rsid w:val="001A1430"/>
    <w:rsid w:val="001A172D"/>
    <w:rsid w:val="001A1CD1"/>
    <w:rsid w:val="001A1DF3"/>
    <w:rsid w:val="001A2A70"/>
    <w:rsid w:val="001A3287"/>
    <w:rsid w:val="001A36D0"/>
    <w:rsid w:val="001A39C6"/>
    <w:rsid w:val="001A3A1D"/>
    <w:rsid w:val="001A4AB8"/>
    <w:rsid w:val="001A5419"/>
    <w:rsid w:val="001A5B4F"/>
    <w:rsid w:val="001A6087"/>
    <w:rsid w:val="001A6303"/>
    <w:rsid w:val="001A6642"/>
    <w:rsid w:val="001A6FF6"/>
    <w:rsid w:val="001A750A"/>
    <w:rsid w:val="001A7855"/>
    <w:rsid w:val="001A7A8A"/>
    <w:rsid w:val="001B0603"/>
    <w:rsid w:val="001B1847"/>
    <w:rsid w:val="001B1D93"/>
    <w:rsid w:val="001B2705"/>
    <w:rsid w:val="001B2D1B"/>
    <w:rsid w:val="001B3A1C"/>
    <w:rsid w:val="001B43C3"/>
    <w:rsid w:val="001B4547"/>
    <w:rsid w:val="001B4634"/>
    <w:rsid w:val="001B4D7C"/>
    <w:rsid w:val="001B5478"/>
    <w:rsid w:val="001B575D"/>
    <w:rsid w:val="001B57F9"/>
    <w:rsid w:val="001B58FF"/>
    <w:rsid w:val="001B6176"/>
    <w:rsid w:val="001B649E"/>
    <w:rsid w:val="001B6F9C"/>
    <w:rsid w:val="001B7115"/>
    <w:rsid w:val="001B7312"/>
    <w:rsid w:val="001B7486"/>
    <w:rsid w:val="001B77DE"/>
    <w:rsid w:val="001B7BBD"/>
    <w:rsid w:val="001C02D1"/>
    <w:rsid w:val="001C0C88"/>
    <w:rsid w:val="001C11BC"/>
    <w:rsid w:val="001C1E4B"/>
    <w:rsid w:val="001C2114"/>
    <w:rsid w:val="001C2377"/>
    <w:rsid w:val="001C247C"/>
    <w:rsid w:val="001C2841"/>
    <w:rsid w:val="001C2ACD"/>
    <w:rsid w:val="001C3869"/>
    <w:rsid w:val="001C3BAC"/>
    <w:rsid w:val="001C3BC8"/>
    <w:rsid w:val="001C3E4C"/>
    <w:rsid w:val="001C43E4"/>
    <w:rsid w:val="001C4BBE"/>
    <w:rsid w:val="001C4FE3"/>
    <w:rsid w:val="001C5142"/>
    <w:rsid w:val="001C579A"/>
    <w:rsid w:val="001C5923"/>
    <w:rsid w:val="001C5DBD"/>
    <w:rsid w:val="001C664B"/>
    <w:rsid w:val="001C6BD0"/>
    <w:rsid w:val="001C71B1"/>
    <w:rsid w:val="001C727B"/>
    <w:rsid w:val="001C75C8"/>
    <w:rsid w:val="001C7C4C"/>
    <w:rsid w:val="001D0103"/>
    <w:rsid w:val="001D01FD"/>
    <w:rsid w:val="001D04D3"/>
    <w:rsid w:val="001D0D03"/>
    <w:rsid w:val="001D1134"/>
    <w:rsid w:val="001D1CC3"/>
    <w:rsid w:val="001D2349"/>
    <w:rsid w:val="001D2869"/>
    <w:rsid w:val="001D2A67"/>
    <w:rsid w:val="001D39F8"/>
    <w:rsid w:val="001D3D4F"/>
    <w:rsid w:val="001D48F5"/>
    <w:rsid w:val="001D4C9A"/>
    <w:rsid w:val="001D4E4E"/>
    <w:rsid w:val="001D506B"/>
    <w:rsid w:val="001D51F2"/>
    <w:rsid w:val="001D5B13"/>
    <w:rsid w:val="001D61E5"/>
    <w:rsid w:val="001D7087"/>
    <w:rsid w:val="001D70D1"/>
    <w:rsid w:val="001D751C"/>
    <w:rsid w:val="001D76D7"/>
    <w:rsid w:val="001D7AC8"/>
    <w:rsid w:val="001D7E27"/>
    <w:rsid w:val="001D7F70"/>
    <w:rsid w:val="001E0375"/>
    <w:rsid w:val="001E0AC7"/>
    <w:rsid w:val="001E0D28"/>
    <w:rsid w:val="001E0F87"/>
    <w:rsid w:val="001E196B"/>
    <w:rsid w:val="001E1AAE"/>
    <w:rsid w:val="001E22C1"/>
    <w:rsid w:val="001E2625"/>
    <w:rsid w:val="001E2AE1"/>
    <w:rsid w:val="001E2B37"/>
    <w:rsid w:val="001E2D80"/>
    <w:rsid w:val="001E3036"/>
    <w:rsid w:val="001E34EF"/>
    <w:rsid w:val="001E3879"/>
    <w:rsid w:val="001E3CF8"/>
    <w:rsid w:val="001E50AD"/>
    <w:rsid w:val="001E598B"/>
    <w:rsid w:val="001E6440"/>
    <w:rsid w:val="001E6619"/>
    <w:rsid w:val="001E67DE"/>
    <w:rsid w:val="001E6A16"/>
    <w:rsid w:val="001E7C71"/>
    <w:rsid w:val="001F00A9"/>
    <w:rsid w:val="001F03A7"/>
    <w:rsid w:val="001F074C"/>
    <w:rsid w:val="001F0D80"/>
    <w:rsid w:val="001F1491"/>
    <w:rsid w:val="001F1554"/>
    <w:rsid w:val="001F1859"/>
    <w:rsid w:val="001F1B97"/>
    <w:rsid w:val="001F234F"/>
    <w:rsid w:val="001F249C"/>
    <w:rsid w:val="001F2BF8"/>
    <w:rsid w:val="001F2CE4"/>
    <w:rsid w:val="001F2E16"/>
    <w:rsid w:val="001F32FB"/>
    <w:rsid w:val="001F3318"/>
    <w:rsid w:val="001F3E4B"/>
    <w:rsid w:val="001F457C"/>
    <w:rsid w:val="001F54F1"/>
    <w:rsid w:val="001F5513"/>
    <w:rsid w:val="001F551D"/>
    <w:rsid w:val="001F5898"/>
    <w:rsid w:val="001F58E8"/>
    <w:rsid w:val="001F6063"/>
    <w:rsid w:val="001F6A1A"/>
    <w:rsid w:val="001F6FF8"/>
    <w:rsid w:val="001F73C3"/>
    <w:rsid w:val="001F7B46"/>
    <w:rsid w:val="001F7B6F"/>
    <w:rsid w:val="001F7DBA"/>
    <w:rsid w:val="0020005B"/>
    <w:rsid w:val="0020018F"/>
    <w:rsid w:val="0020021E"/>
    <w:rsid w:val="0020080B"/>
    <w:rsid w:val="002008D8"/>
    <w:rsid w:val="00200C93"/>
    <w:rsid w:val="0020175C"/>
    <w:rsid w:val="00201890"/>
    <w:rsid w:val="00201AEE"/>
    <w:rsid w:val="00202510"/>
    <w:rsid w:val="0020260A"/>
    <w:rsid w:val="00202CC9"/>
    <w:rsid w:val="00202CDD"/>
    <w:rsid w:val="002031F8"/>
    <w:rsid w:val="002034BF"/>
    <w:rsid w:val="00203585"/>
    <w:rsid w:val="00204A48"/>
    <w:rsid w:val="00204EAE"/>
    <w:rsid w:val="00205A2A"/>
    <w:rsid w:val="00205D92"/>
    <w:rsid w:val="00205E2A"/>
    <w:rsid w:val="00205F3F"/>
    <w:rsid w:val="002061D0"/>
    <w:rsid w:val="002062BE"/>
    <w:rsid w:val="00206688"/>
    <w:rsid w:val="00206701"/>
    <w:rsid w:val="00206874"/>
    <w:rsid w:val="00206A19"/>
    <w:rsid w:val="00206A71"/>
    <w:rsid w:val="00207BD2"/>
    <w:rsid w:val="00210190"/>
    <w:rsid w:val="00210318"/>
    <w:rsid w:val="00210526"/>
    <w:rsid w:val="00210E5D"/>
    <w:rsid w:val="002110A2"/>
    <w:rsid w:val="002114B1"/>
    <w:rsid w:val="002117B1"/>
    <w:rsid w:val="00212814"/>
    <w:rsid w:val="002129B2"/>
    <w:rsid w:val="00212D3F"/>
    <w:rsid w:val="0021308A"/>
    <w:rsid w:val="00213907"/>
    <w:rsid w:val="00213E73"/>
    <w:rsid w:val="00215333"/>
    <w:rsid w:val="00215E8F"/>
    <w:rsid w:val="00216E0A"/>
    <w:rsid w:val="0021728D"/>
    <w:rsid w:val="0021781E"/>
    <w:rsid w:val="002178B0"/>
    <w:rsid w:val="002206E9"/>
    <w:rsid w:val="00220DC3"/>
    <w:rsid w:val="00220E8A"/>
    <w:rsid w:val="00222086"/>
    <w:rsid w:val="00222207"/>
    <w:rsid w:val="00223107"/>
    <w:rsid w:val="00223499"/>
    <w:rsid w:val="0022385C"/>
    <w:rsid w:val="00223E1E"/>
    <w:rsid w:val="00223E52"/>
    <w:rsid w:val="00223F16"/>
    <w:rsid w:val="0022405C"/>
    <w:rsid w:val="00224728"/>
    <w:rsid w:val="00224E2F"/>
    <w:rsid w:val="00225BEB"/>
    <w:rsid w:val="00226001"/>
    <w:rsid w:val="0022657B"/>
    <w:rsid w:val="00226ACD"/>
    <w:rsid w:val="00226DB5"/>
    <w:rsid w:val="00226E45"/>
    <w:rsid w:val="00226E62"/>
    <w:rsid w:val="00230C56"/>
    <w:rsid w:val="00231A61"/>
    <w:rsid w:val="00232289"/>
    <w:rsid w:val="00232690"/>
    <w:rsid w:val="00232945"/>
    <w:rsid w:val="00233ADA"/>
    <w:rsid w:val="00233C4A"/>
    <w:rsid w:val="00233CED"/>
    <w:rsid w:val="0023402A"/>
    <w:rsid w:val="00234343"/>
    <w:rsid w:val="00234454"/>
    <w:rsid w:val="0023493E"/>
    <w:rsid w:val="0023508E"/>
    <w:rsid w:val="0023537E"/>
    <w:rsid w:val="002357AC"/>
    <w:rsid w:val="0023669B"/>
    <w:rsid w:val="00236D59"/>
    <w:rsid w:val="00236F7B"/>
    <w:rsid w:val="002371DD"/>
    <w:rsid w:val="002375C8"/>
    <w:rsid w:val="00240204"/>
    <w:rsid w:val="002404A0"/>
    <w:rsid w:val="0024061B"/>
    <w:rsid w:val="00241117"/>
    <w:rsid w:val="00241957"/>
    <w:rsid w:val="0024258B"/>
    <w:rsid w:val="002428F9"/>
    <w:rsid w:val="00242E19"/>
    <w:rsid w:val="00243578"/>
    <w:rsid w:val="002439A5"/>
    <w:rsid w:val="002444A8"/>
    <w:rsid w:val="00244749"/>
    <w:rsid w:val="002450D0"/>
    <w:rsid w:val="00245856"/>
    <w:rsid w:val="002464B2"/>
    <w:rsid w:val="00246781"/>
    <w:rsid w:val="00246C89"/>
    <w:rsid w:val="00246F93"/>
    <w:rsid w:val="0024759F"/>
    <w:rsid w:val="00247909"/>
    <w:rsid w:val="0025008F"/>
    <w:rsid w:val="00250FE8"/>
    <w:rsid w:val="002517A6"/>
    <w:rsid w:val="00251D5F"/>
    <w:rsid w:val="002523DE"/>
    <w:rsid w:val="002527D8"/>
    <w:rsid w:val="00252AEB"/>
    <w:rsid w:val="0025305A"/>
    <w:rsid w:val="00254BED"/>
    <w:rsid w:val="0025503B"/>
    <w:rsid w:val="00255542"/>
    <w:rsid w:val="002556D4"/>
    <w:rsid w:val="002561BA"/>
    <w:rsid w:val="00256705"/>
    <w:rsid w:val="00256B8B"/>
    <w:rsid w:val="00256C87"/>
    <w:rsid w:val="002574FF"/>
    <w:rsid w:val="00257EAE"/>
    <w:rsid w:val="00260312"/>
    <w:rsid w:val="002603F1"/>
    <w:rsid w:val="00260918"/>
    <w:rsid w:val="00261655"/>
    <w:rsid w:val="00261806"/>
    <w:rsid w:val="00261874"/>
    <w:rsid w:val="0026196C"/>
    <w:rsid w:val="00261EAD"/>
    <w:rsid w:val="0026217B"/>
    <w:rsid w:val="002626A2"/>
    <w:rsid w:val="00262796"/>
    <w:rsid w:val="00262E93"/>
    <w:rsid w:val="00262F5A"/>
    <w:rsid w:val="00263023"/>
    <w:rsid w:val="002631E6"/>
    <w:rsid w:val="00264422"/>
    <w:rsid w:val="0026486F"/>
    <w:rsid w:val="00265128"/>
    <w:rsid w:val="0026549B"/>
    <w:rsid w:val="00265BBC"/>
    <w:rsid w:val="00265C65"/>
    <w:rsid w:val="00266A4B"/>
    <w:rsid w:val="00267059"/>
    <w:rsid w:val="002672E7"/>
    <w:rsid w:val="0026751C"/>
    <w:rsid w:val="00267B9F"/>
    <w:rsid w:val="002707BE"/>
    <w:rsid w:val="00270C9E"/>
    <w:rsid w:val="00270EC2"/>
    <w:rsid w:val="00271705"/>
    <w:rsid w:val="00271945"/>
    <w:rsid w:val="00272289"/>
    <w:rsid w:val="002738F2"/>
    <w:rsid w:val="00273C69"/>
    <w:rsid w:val="0027472D"/>
    <w:rsid w:val="002749BB"/>
    <w:rsid w:val="002761AC"/>
    <w:rsid w:val="00276F8A"/>
    <w:rsid w:val="0027710E"/>
    <w:rsid w:val="002773AD"/>
    <w:rsid w:val="002775AC"/>
    <w:rsid w:val="00277A6B"/>
    <w:rsid w:val="00277F1A"/>
    <w:rsid w:val="00277F82"/>
    <w:rsid w:val="00280BDB"/>
    <w:rsid w:val="00280D1B"/>
    <w:rsid w:val="00280DAE"/>
    <w:rsid w:val="00280E6F"/>
    <w:rsid w:val="002810F7"/>
    <w:rsid w:val="00281129"/>
    <w:rsid w:val="00281D55"/>
    <w:rsid w:val="00281E4D"/>
    <w:rsid w:val="002829D3"/>
    <w:rsid w:val="00282D4A"/>
    <w:rsid w:val="00283385"/>
    <w:rsid w:val="0028344C"/>
    <w:rsid w:val="00283861"/>
    <w:rsid w:val="00283A4F"/>
    <w:rsid w:val="0028504B"/>
    <w:rsid w:val="00285948"/>
    <w:rsid w:val="00285AB9"/>
    <w:rsid w:val="00285AC8"/>
    <w:rsid w:val="00285DFE"/>
    <w:rsid w:val="00285E2F"/>
    <w:rsid w:val="00286788"/>
    <w:rsid w:val="00286829"/>
    <w:rsid w:val="002868CE"/>
    <w:rsid w:val="00286B26"/>
    <w:rsid w:val="00287AA9"/>
    <w:rsid w:val="002901E8"/>
    <w:rsid w:val="0029072C"/>
    <w:rsid w:val="00291111"/>
    <w:rsid w:val="002916D0"/>
    <w:rsid w:val="0029221F"/>
    <w:rsid w:val="00292455"/>
    <w:rsid w:val="00292919"/>
    <w:rsid w:val="0029294A"/>
    <w:rsid w:val="00293054"/>
    <w:rsid w:val="00293465"/>
    <w:rsid w:val="00293A89"/>
    <w:rsid w:val="00294244"/>
    <w:rsid w:val="00294531"/>
    <w:rsid w:val="00294B6E"/>
    <w:rsid w:val="00294DB4"/>
    <w:rsid w:val="00294ED7"/>
    <w:rsid w:val="0029544B"/>
    <w:rsid w:val="0029575C"/>
    <w:rsid w:val="00295C75"/>
    <w:rsid w:val="00295E84"/>
    <w:rsid w:val="002970BB"/>
    <w:rsid w:val="00297876"/>
    <w:rsid w:val="002A04CA"/>
    <w:rsid w:val="002A08B2"/>
    <w:rsid w:val="002A0AB0"/>
    <w:rsid w:val="002A139B"/>
    <w:rsid w:val="002A1F9F"/>
    <w:rsid w:val="002A2EA0"/>
    <w:rsid w:val="002A3D51"/>
    <w:rsid w:val="002A4AF1"/>
    <w:rsid w:val="002A510A"/>
    <w:rsid w:val="002A53F8"/>
    <w:rsid w:val="002A5EFB"/>
    <w:rsid w:val="002A630D"/>
    <w:rsid w:val="002A6C93"/>
    <w:rsid w:val="002A7386"/>
    <w:rsid w:val="002A73CF"/>
    <w:rsid w:val="002A7B41"/>
    <w:rsid w:val="002B02ED"/>
    <w:rsid w:val="002B0F0B"/>
    <w:rsid w:val="002B1244"/>
    <w:rsid w:val="002B1372"/>
    <w:rsid w:val="002B299C"/>
    <w:rsid w:val="002B2C4A"/>
    <w:rsid w:val="002B3338"/>
    <w:rsid w:val="002B34A3"/>
    <w:rsid w:val="002B40F6"/>
    <w:rsid w:val="002B426D"/>
    <w:rsid w:val="002B43DB"/>
    <w:rsid w:val="002B4491"/>
    <w:rsid w:val="002B5385"/>
    <w:rsid w:val="002B6086"/>
    <w:rsid w:val="002B62A1"/>
    <w:rsid w:val="002B62C0"/>
    <w:rsid w:val="002B6306"/>
    <w:rsid w:val="002B648E"/>
    <w:rsid w:val="002B64E5"/>
    <w:rsid w:val="002B6B8C"/>
    <w:rsid w:val="002B7D68"/>
    <w:rsid w:val="002C0019"/>
    <w:rsid w:val="002C0258"/>
    <w:rsid w:val="002C0559"/>
    <w:rsid w:val="002C09CA"/>
    <w:rsid w:val="002C0A71"/>
    <w:rsid w:val="002C0CCC"/>
    <w:rsid w:val="002C0DCD"/>
    <w:rsid w:val="002C11DE"/>
    <w:rsid w:val="002C12BA"/>
    <w:rsid w:val="002C1565"/>
    <w:rsid w:val="002C15CA"/>
    <w:rsid w:val="002C1975"/>
    <w:rsid w:val="002C1B66"/>
    <w:rsid w:val="002C2237"/>
    <w:rsid w:val="002C292E"/>
    <w:rsid w:val="002C29C8"/>
    <w:rsid w:val="002C3063"/>
    <w:rsid w:val="002C3380"/>
    <w:rsid w:val="002C34CC"/>
    <w:rsid w:val="002C37A4"/>
    <w:rsid w:val="002C3D47"/>
    <w:rsid w:val="002C4745"/>
    <w:rsid w:val="002C4FFE"/>
    <w:rsid w:val="002C5C13"/>
    <w:rsid w:val="002C7635"/>
    <w:rsid w:val="002C7862"/>
    <w:rsid w:val="002C7951"/>
    <w:rsid w:val="002C7CED"/>
    <w:rsid w:val="002D00FC"/>
    <w:rsid w:val="002D08EF"/>
    <w:rsid w:val="002D0B10"/>
    <w:rsid w:val="002D1099"/>
    <w:rsid w:val="002D12A3"/>
    <w:rsid w:val="002D1D79"/>
    <w:rsid w:val="002D1E15"/>
    <w:rsid w:val="002D26D9"/>
    <w:rsid w:val="002D288B"/>
    <w:rsid w:val="002D2C62"/>
    <w:rsid w:val="002D2E05"/>
    <w:rsid w:val="002D31A6"/>
    <w:rsid w:val="002D33EA"/>
    <w:rsid w:val="002D3B6D"/>
    <w:rsid w:val="002D3E3E"/>
    <w:rsid w:val="002D5A8E"/>
    <w:rsid w:val="002D5C64"/>
    <w:rsid w:val="002D667E"/>
    <w:rsid w:val="002D685B"/>
    <w:rsid w:val="002D68CE"/>
    <w:rsid w:val="002D79DB"/>
    <w:rsid w:val="002E137B"/>
    <w:rsid w:val="002E194C"/>
    <w:rsid w:val="002E1DA9"/>
    <w:rsid w:val="002E231D"/>
    <w:rsid w:val="002E24EB"/>
    <w:rsid w:val="002E2C2A"/>
    <w:rsid w:val="002E2D19"/>
    <w:rsid w:val="002E303A"/>
    <w:rsid w:val="002E3367"/>
    <w:rsid w:val="002E338D"/>
    <w:rsid w:val="002E3B6F"/>
    <w:rsid w:val="002E4453"/>
    <w:rsid w:val="002E4845"/>
    <w:rsid w:val="002E4C27"/>
    <w:rsid w:val="002E5B5C"/>
    <w:rsid w:val="002E5E0A"/>
    <w:rsid w:val="002E5E45"/>
    <w:rsid w:val="002E5E80"/>
    <w:rsid w:val="002E5F80"/>
    <w:rsid w:val="002E7638"/>
    <w:rsid w:val="002F00E2"/>
    <w:rsid w:val="002F0499"/>
    <w:rsid w:val="002F093C"/>
    <w:rsid w:val="002F13A5"/>
    <w:rsid w:val="002F1B42"/>
    <w:rsid w:val="002F2102"/>
    <w:rsid w:val="002F28FF"/>
    <w:rsid w:val="002F2919"/>
    <w:rsid w:val="002F3F6D"/>
    <w:rsid w:val="002F3FC2"/>
    <w:rsid w:val="002F415E"/>
    <w:rsid w:val="002F43F7"/>
    <w:rsid w:val="002F47E2"/>
    <w:rsid w:val="002F494A"/>
    <w:rsid w:val="002F5BE2"/>
    <w:rsid w:val="002F5DC8"/>
    <w:rsid w:val="002F62B8"/>
    <w:rsid w:val="002F638D"/>
    <w:rsid w:val="002F63A0"/>
    <w:rsid w:val="002F6558"/>
    <w:rsid w:val="002F682B"/>
    <w:rsid w:val="002F7785"/>
    <w:rsid w:val="002F79D6"/>
    <w:rsid w:val="003003B7"/>
    <w:rsid w:val="00300B54"/>
    <w:rsid w:val="00300D3C"/>
    <w:rsid w:val="00300DEE"/>
    <w:rsid w:val="003011A5"/>
    <w:rsid w:val="00301736"/>
    <w:rsid w:val="00301AAE"/>
    <w:rsid w:val="00301B54"/>
    <w:rsid w:val="00304255"/>
    <w:rsid w:val="003049F3"/>
    <w:rsid w:val="00305BED"/>
    <w:rsid w:val="003063B2"/>
    <w:rsid w:val="00306562"/>
    <w:rsid w:val="00306590"/>
    <w:rsid w:val="003067B1"/>
    <w:rsid w:val="003067EC"/>
    <w:rsid w:val="00307973"/>
    <w:rsid w:val="00307FA7"/>
    <w:rsid w:val="00310545"/>
    <w:rsid w:val="003115CD"/>
    <w:rsid w:val="003119C6"/>
    <w:rsid w:val="00311C1B"/>
    <w:rsid w:val="00311E9D"/>
    <w:rsid w:val="003128ED"/>
    <w:rsid w:val="00312CF0"/>
    <w:rsid w:val="00313092"/>
    <w:rsid w:val="00313558"/>
    <w:rsid w:val="0031376E"/>
    <w:rsid w:val="00313E48"/>
    <w:rsid w:val="00313F9C"/>
    <w:rsid w:val="00314D01"/>
    <w:rsid w:val="00314E0B"/>
    <w:rsid w:val="00314FD8"/>
    <w:rsid w:val="0031503E"/>
    <w:rsid w:val="00315097"/>
    <w:rsid w:val="0031550C"/>
    <w:rsid w:val="00315C0D"/>
    <w:rsid w:val="00315F0C"/>
    <w:rsid w:val="003162AC"/>
    <w:rsid w:val="0031666E"/>
    <w:rsid w:val="00316710"/>
    <w:rsid w:val="00316A1E"/>
    <w:rsid w:val="00316A41"/>
    <w:rsid w:val="00316B93"/>
    <w:rsid w:val="00317190"/>
    <w:rsid w:val="00317221"/>
    <w:rsid w:val="0031737A"/>
    <w:rsid w:val="00317B8D"/>
    <w:rsid w:val="00320098"/>
    <w:rsid w:val="003204DB"/>
    <w:rsid w:val="00321368"/>
    <w:rsid w:val="003216CE"/>
    <w:rsid w:val="00321902"/>
    <w:rsid w:val="00321934"/>
    <w:rsid w:val="003219AE"/>
    <w:rsid w:val="00321B61"/>
    <w:rsid w:val="00321F73"/>
    <w:rsid w:val="00322363"/>
    <w:rsid w:val="00322414"/>
    <w:rsid w:val="0032258A"/>
    <w:rsid w:val="0032262D"/>
    <w:rsid w:val="00322837"/>
    <w:rsid w:val="0032315E"/>
    <w:rsid w:val="00323A67"/>
    <w:rsid w:val="0032424F"/>
    <w:rsid w:val="003246EC"/>
    <w:rsid w:val="0032486C"/>
    <w:rsid w:val="00324C0C"/>
    <w:rsid w:val="00324C9B"/>
    <w:rsid w:val="003253EB"/>
    <w:rsid w:val="003261EA"/>
    <w:rsid w:val="00326827"/>
    <w:rsid w:val="003268FA"/>
    <w:rsid w:val="00326DC3"/>
    <w:rsid w:val="003275FB"/>
    <w:rsid w:val="00330423"/>
    <w:rsid w:val="003308A2"/>
    <w:rsid w:val="00330E76"/>
    <w:rsid w:val="00331B1F"/>
    <w:rsid w:val="00332501"/>
    <w:rsid w:val="0033270E"/>
    <w:rsid w:val="0033289A"/>
    <w:rsid w:val="00332FCF"/>
    <w:rsid w:val="003333F7"/>
    <w:rsid w:val="00333A31"/>
    <w:rsid w:val="00333C96"/>
    <w:rsid w:val="00333E0E"/>
    <w:rsid w:val="00333FD7"/>
    <w:rsid w:val="00334506"/>
    <w:rsid w:val="003350EC"/>
    <w:rsid w:val="00335C2D"/>
    <w:rsid w:val="00335C98"/>
    <w:rsid w:val="00335E6F"/>
    <w:rsid w:val="00336477"/>
    <w:rsid w:val="0033738E"/>
    <w:rsid w:val="00337413"/>
    <w:rsid w:val="00337935"/>
    <w:rsid w:val="003402D7"/>
    <w:rsid w:val="003402D9"/>
    <w:rsid w:val="00340583"/>
    <w:rsid w:val="0034074E"/>
    <w:rsid w:val="00341397"/>
    <w:rsid w:val="00341DA3"/>
    <w:rsid w:val="003426E1"/>
    <w:rsid w:val="00343E3D"/>
    <w:rsid w:val="00343E5C"/>
    <w:rsid w:val="00343EA5"/>
    <w:rsid w:val="00343FA3"/>
    <w:rsid w:val="0034430A"/>
    <w:rsid w:val="00344347"/>
    <w:rsid w:val="003457A3"/>
    <w:rsid w:val="00345B19"/>
    <w:rsid w:val="00345BEB"/>
    <w:rsid w:val="00345E9B"/>
    <w:rsid w:val="00346A5F"/>
    <w:rsid w:val="00347058"/>
    <w:rsid w:val="00347075"/>
    <w:rsid w:val="0034766A"/>
    <w:rsid w:val="0034780A"/>
    <w:rsid w:val="0034782B"/>
    <w:rsid w:val="00347D60"/>
    <w:rsid w:val="003500A9"/>
    <w:rsid w:val="0035033E"/>
    <w:rsid w:val="0035096F"/>
    <w:rsid w:val="00350DA0"/>
    <w:rsid w:val="003516A3"/>
    <w:rsid w:val="003527B5"/>
    <w:rsid w:val="00353632"/>
    <w:rsid w:val="00353942"/>
    <w:rsid w:val="00353943"/>
    <w:rsid w:val="00354702"/>
    <w:rsid w:val="00354B6D"/>
    <w:rsid w:val="00354FEE"/>
    <w:rsid w:val="003555B5"/>
    <w:rsid w:val="00355631"/>
    <w:rsid w:val="003559F2"/>
    <w:rsid w:val="00355AC0"/>
    <w:rsid w:val="00355F24"/>
    <w:rsid w:val="003566E8"/>
    <w:rsid w:val="00357101"/>
    <w:rsid w:val="003576E0"/>
    <w:rsid w:val="0035776E"/>
    <w:rsid w:val="0036005F"/>
    <w:rsid w:val="00360074"/>
    <w:rsid w:val="0036008D"/>
    <w:rsid w:val="003606CB"/>
    <w:rsid w:val="0036082D"/>
    <w:rsid w:val="00360900"/>
    <w:rsid w:val="00360FE8"/>
    <w:rsid w:val="00361076"/>
    <w:rsid w:val="00361E0C"/>
    <w:rsid w:val="00363E2B"/>
    <w:rsid w:val="003653B1"/>
    <w:rsid w:val="0036542E"/>
    <w:rsid w:val="003658ED"/>
    <w:rsid w:val="0036619B"/>
    <w:rsid w:val="00366337"/>
    <w:rsid w:val="00366B6E"/>
    <w:rsid w:val="00367354"/>
    <w:rsid w:val="003674FD"/>
    <w:rsid w:val="00367AC7"/>
    <w:rsid w:val="00367FB2"/>
    <w:rsid w:val="00370229"/>
    <w:rsid w:val="0037022B"/>
    <w:rsid w:val="0037056C"/>
    <w:rsid w:val="00370763"/>
    <w:rsid w:val="00371005"/>
    <w:rsid w:val="003719FA"/>
    <w:rsid w:val="003727E1"/>
    <w:rsid w:val="00372D36"/>
    <w:rsid w:val="00372E10"/>
    <w:rsid w:val="00373096"/>
    <w:rsid w:val="00373169"/>
    <w:rsid w:val="003734EC"/>
    <w:rsid w:val="003735F8"/>
    <w:rsid w:val="0037390E"/>
    <w:rsid w:val="00373A5F"/>
    <w:rsid w:val="00373C78"/>
    <w:rsid w:val="0037564D"/>
    <w:rsid w:val="00375827"/>
    <w:rsid w:val="00375DB1"/>
    <w:rsid w:val="003760B9"/>
    <w:rsid w:val="0037664C"/>
    <w:rsid w:val="00376A9A"/>
    <w:rsid w:val="003772D5"/>
    <w:rsid w:val="00377975"/>
    <w:rsid w:val="00377D09"/>
    <w:rsid w:val="00380220"/>
    <w:rsid w:val="00380898"/>
    <w:rsid w:val="00380976"/>
    <w:rsid w:val="00380BEC"/>
    <w:rsid w:val="00380C01"/>
    <w:rsid w:val="00381548"/>
    <w:rsid w:val="00381736"/>
    <w:rsid w:val="0038175E"/>
    <w:rsid w:val="003844B5"/>
    <w:rsid w:val="003845C6"/>
    <w:rsid w:val="00384B15"/>
    <w:rsid w:val="0038586C"/>
    <w:rsid w:val="0038589A"/>
    <w:rsid w:val="00385BE2"/>
    <w:rsid w:val="00386619"/>
    <w:rsid w:val="0038669D"/>
    <w:rsid w:val="00386B68"/>
    <w:rsid w:val="0038774C"/>
    <w:rsid w:val="0038792C"/>
    <w:rsid w:val="00387D21"/>
    <w:rsid w:val="00390ADC"/>
    <w:rsid w:val="00390C0B"/>
    <w:rsid w:val="00391062"/>
    <w:rsid w:val="0039143F"/>
    <w:rsid w:val="00391F5B"/>
    <w:rsid w:val="003921B3"/>
    <w:rsid w:val="0039249D"/>
    <w:rsid w:val="003925AA"/>
    <w:rsid w:val="003929B7"/>
    <w:rsid w:val="00392F0D"/>
    <w:rsid w:val="0039337C"/>
    <w:rsid w:val="00393BC5"/>
    <w:rsid w:val="00394335"/>
    <w:rsid w:val="0039516E"/>
    <w:rsid w:val="00395533"/>
    <w:rsid w:val="003955C4"/>
    <w:rsid w:val="00395786"/>
    <w:rsid w:val="0039593D"/>
    <w:rsid w:val="00395D82"/>
    <w:rsid w:val="00395E0F"/>
    <w:rsid w:val="00396934"/>
    <w:rsid w:val="00396A2E"/>
    <w:rsid w:val="003974F6"/>
    <w:rsid w:val="0039753C"/>
    <w:rsid w:val="00397ADC"/>
    <w:rsid w:val="00397EF6"/>
    <w:rsid w:val="003A0004"/>
    <w:rsid w:val="003A0163"/>
    <w:rsid w:val="003A0796"/>
    <w:rsid w:val="003A1906"/>
    <w:rsid w:val="003A1FE8"/>
    <w:rsid w:val="003A289E"/>
    <w:rsid w:val="003A2A97"/>
    <w:rsid w:val="003A2F7C"/>
    <w:rsid w:val="003A32B4"/>
    <w:rsid w:val="003A4451"/>
    <w:rsid w:val="003A44C8"/>
    <w:rsid w:val="003A4531"/>
    <w:rsid w:val="003A46BF"/>
    <w:rsid w:val="003A46ED"/>
    <w:rsid w:val="003A4F32"/>
    <w:rsid w:val="003A5002"/>
    <w:rsid w:val="003A5132"/>
    <w:rsid w:val="003A6824"/>
    <w:rsid w:val="003A6965"/>
    <w:rsid w:val="003A6A25"/>
    <w:rsid w:val="003A7C63"/>
    <w:rsid w:val="003B0197"/>
    <w:rsid w:val="003B0320"/>
    <w:rsid w:val="003B093C"/>
    <w:rsid w:val="003B1070"/>
    <w:rsid w:val="003B1329"/>
    <w:rsid w:val="003B1B43"/>
    <w:rsid w:val="003B1B49"/>
    <w:rsid w:val="003B331A"/>
    <w:rsid w:val="003B34F6"/>
    <w:rsid w:val="003B39A9"/>
    <w:rsid w:val="003B3ACF"/>
    <w:rsid w:val="003B3DBD"/>
    <w:rsid w:val="003B3F10"/>
    <w:rsid w:val="003B407E"/>
    <w:rsid w:val="003B42DE"/>
    <w:rsid w:val="003B4EE6"/>
    <w:rsid w:val="003B5332"/>
    <w:rsid w:val="003B58DF"/>
    <w:rsid w:val="003B5AF4"/>
    <w:rsid w:val="003B5E1F"/>
    <w:rsid w:val="003B600C"/>
    <w:rsid w:val="003B60E5"/>
    <w:rsid w:val="003B63D3"/>
    <w:rsid w:val="003B646A"/>
    <w:rsid w:val="003B64CA"/>
    <w:rsid w:val="003B64ED"/>
    <w:rsid w:val="003B68AB"/>
    <w:rsid w:val="003B6BE2"/>
    <w:rsid w:val="003B6CF2"/>
    <w:rsid w:val="003B7632"/>
    <w:rsid w:val="003B7C9C"/>
    <w:rsid w:val="003C01E7"/>
    <w:rsid w:val="003C04C5"/>
    <w:rsid w:val="003C053F"/>
    <w:rsid w:val="003C06B3"/>
    <w:rsid w:val="003C0742"/>
    <w:rsid w:val="003C0F26"/>
    <w:rsid w:val="003C1059"/>
    <w:rsid w:val="003C10E2"/>
    <w:rsid w:val="003C1208"/>
    <w:rsid w:val="003C1467"/>
    <w:rsid w:val="003C1745"/>
    <w:rsid w:val="003C2883"/>
    <w:rsid w:val="003C2E44"/>
    <w:rsid w:val="003C3275"/>
    <w:rsid w:val="003C3378"/>
    <w:rsid w:val="003C3443"/>
    <w:rsid w:val="003C3890"/>
    <w:rsid w:val="003C3936"/>
    <w:rsid w:val="003C3B8F"/>
    <w:rsid w:val="003C3D35"/>
    <w:rsid w:val="003C40F0"/>
    <w:rsid w:val="003C466E"/>
    <w:rsid w:val="003C572B"/>
    <w:rsid w:val="003C5A6F"/>
    <w:rsid w:val="003C60B6"/>
    <w:rsid w:val="003C62C4"/>
    <w:rsid w:val="003C6D69"/>
    <w:rsid w:val="003D001C"/>
    <w:rsid w:val="003D0162"/>
    <w:rsid w:val="003D01E5"/>
    <w:rsid w:val="003D04CF"/>
    <w:rsid w:val="003D09D8"/>
    <w:rsid w:val="003D0C99"/>
    <w:rsid w:val="003D1329"/>
    <w:rsid w:val="003D145A"/>
    <w:rsid w:val="003D224B"/>
    <w:rsid w:val="003D27DC"/>
    <w:rsid w:val="003D2A0B"/>
    <w:rsid w:val="003D2A4A"/>
    <w:rsid w:val="003D2EF2"/>
    <w:rsid w:val="003D2EFF"/>
    <w:rsid w:val="003D41AE"/>
    <w:rsid w:val="003D4261"/>
    <w:rsid w:val="003D71DF"/>
    <w:rsid w:val="003D7274"/>
    <w:rsid w:val="003D792B"/>
    <w:rsid w:val="003D799C"/>
    <w:rsid w:val="003E00FE"/>
    <w:rsid w:val="003E023F"/>
    <w:rsid w:val="003E036D"/>
    <w:rsid w:val="003E0BF1"/>
    <w:rsid w:val="003E0DDA"/>
    <w:rsid w:val="003E1385"/>
    <w:rsid w:val="003E1F02"/>
    <w:rsid w:val="003E1FF7"/>
    <w:rsid w:val="003E24F7"/>
    <w:rsid w:val="003E26E9"/>
    <w:rsid w:val="003E305D"/>
    <w:rsid w:val="003E3242"/>
    <w:rsid w:val="003E41F6"/>
    <w:rsid w:val="003E6577"/>
    <w:rsid w:val="003E65D7"/>
    <w:rsid w:val="003E6876"/>
    <w:rsid w:val="003E6E16"/>
    <w:rsid w:val="003E7015"/>
    <w:rsid w:val="003E7079"/>
    <w:rsid w:val="003E75BA"/>
    <w:rsid w:val="003E7997"/>
    <w:rsid w:val="003E7C2F"/>
    <w:rsid w:val="003E7D82"/>
    <w:rsid w:val="003E7DB1"/>
    <w:rsid w:val="003E7FFA"/>
    <w:rsid w:val="003F033C"/>
    <w:rsid w:val="003F062E"/>
    <w:rsid w:val="003F09A9"/>
    <w:rsid w:val="003F1364"/>
    <w:rsid w:val="003F1639"/>
    <w:rsid w:val="003F245A"/>
    <w:rsid w:val="003F2709"/>
    <w:rsid w:val="003F2774"/>
    <w:rsid w:val="003F2A5C"/>
    <w:rsid w:val="003F2C6E"/>
    <w:rsid w:val="003F2D89"/>
    <w:rsid w:val="003F3A64"/>
    <w:rsid w:val="003F453A"/>
    <w:rsid w:val="003F4669"/>
    <w:rsid w:val="003F4932"/>
    <w:rsid w:val="003F4C55"/>
    <w:rsid w:val="003F4E27"/>
    <w:rsid w:val="003F5172"/>
    <w:rsid w:val="003F519F"/>
    <w:rsid w:val="003F52D2"/>
    <w:rsid w:val="003F58F3"/>
    <w:rsid w:val="003F5AF3"/>
    <w:rsid w:val="003F6457"/>
    <w:rsid w:val="003F7843"/>
    <w:rsid w:val="004001D1"/>
    <w:rsid w:val="00400418"/>
    <w:rsid w:val="004007E2"/>
    <w:rsid w:val="00400976"/>
    <w:rsid w:val="004013C8"/>
    <w:rsid w:val="00401821"/>
    <w:rsid w:val="00401A11"/>
    <w:rsid w:val="00401CBE"/>
    <w:rsid w:val="00401D1F"/>
    <w:rsid w:val="00402078"/>
    <w:rsid w:val="00402BA5"/>
    <w:rsid w:val="004031AE"/>
    <w:rsid w:val="00403256"/>
    <w:rsid w:val="00403682"/>
    <w:rsid w:val="00403F67"/>
    <w:rsid w:val="004043BF"/>
    <w:rsid w:val="004045E3"/>
    <w:rsid w:val="0040486E"/>
    <w:rsid w:val="00404A81"/>
    <w:rsid w:val="00404EE6"/>
    <w:rsid w:val="004056C6"/>
    <w:rsid w:val="00405887"/>
    <w:rsid w:val="00406180"/>
    <w:rsid w:val="00406261"/>
    <w:rsid w:val="004069EF"/>
    <w:rsid w:val="004071E5"/>
    <w:rsid w:val="00407885"/>
    <w:rsid w:val="00407B05"/>
    <w:rsid w:val="00407C98"/>
    <w:rsid w:val="0041004B"/>
    <w:rsid w:val="00410447"/>
    <w:rsid w:val="00410A6F"/>
    <w:rsid w:val="0041140E"/>
    <w:rsid w:val="004119E0"/>
    <w:rsid w:val="00411F5E"/>
    <w:rsid w:val="00412862"/>
    <w:rsid w:val="00412E1A"/>
    <w:rsid w:val="00413299"/>
    <w:rsid w:val="00413FFF"/>
    <w:rsid w:val="0041455F"/>
    <w:rsid w:val="004149F7"/>
    <w:rsid w:val="00414D54"/>
    <w:rsid w:val="004158A5"/>
    <w:rsid w:val="00415DCA"/>
    <w:rsid w:val="00416023"/>
    <w:rsid w:val="004169E3"/>
    <w:rsid w:val="004169F3"/>
    <w:rsid w:val="00416A13"/>
    <w:rsid w:val="00417696"/>
    <w:rsid w:val="00417B2B"/>
    <w:rsid w:val="00420926"/>
    <w:rsid w:val="00420C43"/>
    <w:rsid w:val="0042156C"/>
    <w:rsid w:val="00422932"/>
    <w:rsid w:val="00422CF6"/>
    <w:rsid w:val="00422E23"/>
    <w:rsid w:val="004232AE"/>
    <w:rsid w:val="00424255"/>
    <w:rsid w:val="004242B6"/>
    <w:rsid w:val="004248D2"/>
    <w:rsid w:val="00424A78"/>
    <w:rsid w:val="004250B8"/>
    <w:rsid w:val="0042610A"/>
    <w:rsid w:val="0042664F"/>
    <w:rsid w:val="00426E3F"/>
    <w:rsid w:val="00427278"/>
    <w:rsid w:val="00427A80"/>
    <w:rsid w:val="004301FD"/>
    <w:rsid w:val="004302DE"/>
    <w:rsid w:val="004304DB"/>
    <w:rsid w:val="00430A85"/>
    <w:rsid w:val="00430C3F"/>
    <w:rsid w:val="00430F97"/>
    <w:rsid w:val="004318BB"/>
    <w:rsid w:val="00431E11"/>
    <w:rsid w:val="004322F6"/>
    <w:rsid w:val="004324C3"/>
    <w:rsid w:val="004339AD"/>
    <w:rsid w:val="004339BD"/>
    <w:rsid w:val="00433B23"/>
    <w:rsid w:val="00433D10"/>
    <w:rsid w:val="00433D3B"/>
    <w:rsid w:val="00433E60"/>
    <w:rsid w:val="004343F2"/>
    <w:rsid w:val="004346F3"/>
    <w:rsid w:val="00434A2C"/>
    <w:rsid w:val="00434E7A"/>
    <w:rsid w:val="00435184"/>
    <w:rsid w:val="00435240"/>
    <w:rsid w:val="00435B48"/>
    <w:rsid w:val="00436169"/>
    <w:rsid w:val="00436240"/>
    <w:rsid w:val="00436569"/>
    <w:rsid w:val="004368A6"/>
    <w:rsid w:val="00436E2F"/>
    <w:rsid w:val="00437684"/>
    <w:rsid w:val="00437E32"/>
    <w:rsid w:val="004402FC"/>
    <w:rsid w:val="00440787"/>
    <w:rsid w:val="004411C1"/>
    <w:rsid w:val="004423B1"/>
    <w:rsid w:val="004425A5"/>
    <w:rsid w:val="004429E8"/>
    <w:rsid w:val="00443097"/>
    <w:rsid w:val="00443439"/>
    <w:rsid w:val="00443760"/>
    <w:rsid w:val="00443BC7"/>
    <w:rsid w:val="00444CE6"/>
    <w:rsid w:val="00444D96"/>
    <w:rsid w:val="00445536"/>
    <w:rsid w:val="0044567F"/>
    <w:rsid w:val="0044568B"/>
    <w:rsid w:val="00445D79"/>
    <w:rsid w:val="00447782"/>
    <w:rsid w:val="00447B2F"/>
    <w:rsid w:val="00447D33"/>
    <w:rsid w:val="00447D39"/>
    <w:rsid w:val="00450391"/>
    <w:rsid w:val="00450D0D"/>
    <w:rsid w:val="00451054"/>
    <w:rsid w:val="0045152B"/>
    <w:rsid w:val="00451584"/>
    <w:rsid w:val="00451F33"/>
    <w:rsid w:val="00451F90"/>
    <w:rsid w:val="00452857"/>
    <w:rsid w:val="00452907"/>
    <w:rsid w:val="00453912"/>
    <w:rsid w:val="004548E0"/>
    <w:rsid w:val="00454F04"/>
    <w:rsid w:val="00455167"/>
    <w:rsid w:val="004572FE"/>
    <w:rsid w:val="0045799F"/>
    <w:rsid w:val="0046010E"/>
    <w:rsid w:val="004603CC"/>
    <w:rsid w:val="00460B25"/>
    <w:rsid w:val="00460DE1"/>
    <w:rsid w:val="00461105"/>
    <w:rsid w:val="00461195"/>
    <w:rsid w:val="0046152E"/>
    <w:rsid w:val="00461CB9"/>
    <w:rsid w:val="00461D31"/>
    <w:rsid w:val="00462804"/>
    <w:rsid w:val="00462838"/>
    <w:rsid w:val="00462EB5"/>
    <w:rsid w:val="00463227"/>
    <w:rsid w:val="004643F6"/>
    <w:rsid w:val="00464BFE"/>
    <w:rsid w:val="00465021"/>
    <w:rsid w:val="00465E31"/>
    <w:rsid w:val="00465E44"/>
    <w:rsid w:val="0046607A"/>
    <w:rsid w:val="004665B2"/>
    <w:rsid w:val="0046662A"/>
    <w:rsid w:val="004667A3"/>
    <w:rsid w:val="00466C4F"/>
    <w:rsid w:val="00466F84"/>
    <w:rsid w:val="004678F3"/>
    <w:rsid w:val="0046796B"/>
    <w:rsid w:val="00467AF0"/>
    <w:rsid w:val="00467C2A"/>
    <w:rsid w:val="00467FDD"/>
    <w:rsid w:val="00470203"/>
    <w:rsid w:val="00470345"/>
    <w:rsid w:val="004705AA"/>
    <w:rsid w:val="00470C06"/>
    <w:rsid w:val="00470C09"/>
    <w:rsid w:val="00470DBD"/>
    <w:rsid w:val="00471153"/>
    <w:rsid w:val="00471281"/>
    <w:rsid w:val="00471C19"/>
    <w:rsid w:val="00471C99"/>
    <w:rsid w:val="004724BA"/>
    <w:rsid w:val="00472A97"/>
    <w:rsid w:val="00472DD5"/>
    <w:rsid w:val="00472FFF"/>
    <w:rsid w:val="0047304C"/>
    <w:rsid w:val="004737DB"/>
    <w:rsid w:val="004748F0"/>
    <w:rsid w:val="00474C21"/>
    <w:rsid w:val="0047506E"/>
    <w:rsid w:val="00475552"/>
    <w:rsid w:val="004755AA"/>
    <w:rsid w:val="0047632A"/>
    <w:rsid w:val="00476A4D"/>
    <w:rsid w:val="004771EA"/>
    <w:rsid w:val="004778F4"/>
    <w:rsid w:val="00477CBC"/>
    <w:rsid w:val="00477F6E"/>
    <w:rsid w:val="00480031"/>
    <w:rsid w:val="0048024B"/>
    <w:rsid w:val="004806E4"/>
    <w:rsid w:val="00480D7C"/>
    <w:rsid w:val="004811CC"/>
    <w:rsid w:val="00481877"/>
    <w:rsid w:val="00482411"/>
    <w:rsid w:val="004831BB"/>
    <w:rsid w:val="00483F82"/>
    <w:rsid w:val="00484084"/>
    <w:rsid w:val="00484ACB"/>
    <w:rsid w:val="0048507A"/>
    <w:rsid w:val="004852C1"/>
    <w:rsid w:val="0048548D"/>
    <w:rsid w:val="004858C8"/>
    <w:rsid w:val="00486028"/>
    <w:rsid w:val="00486913"/>
    <w:rsid w:val="004869C0"/>
    <w:rsid w:val="00486E89"/>
    <w:rsid w:val="004871E7"/>
    <w:rsid w:val="004878F3"/>
    <w:rsid w:val="004901EE"/>
    <w:rsid w:val="00490C40"/>
    <w:rsid w:val="0049176D"/>
    <w:rsid w:val="00492002"/>
    <w:rsid w:val="004929E4"/>
    <w:rsid w:val="00492F0D"/>
    <w:rsid w:val="00492FD9"/>
    <w:rsid w:val="00493863"/>
    <w:rsid w:val="00493BE9"/>
    <w:rsid w:val="004947EC"/>
    <w:rsid w:val="004949B4"/>
    <w:rsid w:val="0049515E"/>
    <w:rsid w:val="004953C1"/>
    <w:rsid w:val="0049559D"/>
    <w:rsid w:val="00495E0E"/>
    <w:rsid w:val="00496572"/>
    <w:rsid w:val="00496C14"/>
    <w:rsid w:val="00496C2D"/>
    <w:rsid w:val="00496DAF"/>
    <w:rsid w:val="004977FE"/>
    <w:rsid w:val="00497976"/>
    <w:rsid w:val="00497B8E"/>
    <w:rsid w:val="00497CC9"/>
    <w:rsid w:val="004A0870"/>
    <w:rsid w:val="004A0F89"/>
    <w:rsid w:val="004A1B4A"/>
    <w:rsid w:val="004A1B84"/>
    <w:rsid w:val="004A20AD"/>
    <w:rsid w:val="004A28E8"/>
    <w:rsid w:val="004A2DFB"/>
    <w:rsid w:val="004A335B"/>
    <w:rsid w:val="004A354F"/>
    <w:rsid w:val="004A3989"/>
    <w:rsid w:val="004A42B1"/>
    <w:rsid w:val="004A58EC"/>
    <w:rsid w:val="004A6200"/>
    <w:rsid w:val="004A7C0C"/>
    <w:rsid w:val="004A7C99"/>
    <w:rsid w:val="004B0241"/>
    <w:rsid w:val="004B0914"/>
    <w:rsid w:val="004B09C1"/>
    <w:rsid w:val="004B0C20"/>
    <w:rsid w:val="004B146F"/>
    <w:rsid w:val="004B1D7E"/>
    <w:rsid w:val="004B225A"/>
    <w:rsid w:val="004B233D"/>
    <w:rsid w:val="004B28D3"/>
    <w:rsid w:val="004B35EB"/>
    <w:rsid w:val="004B3868"/>
    <w:rsid w:val="004B4265"/>
    <w:rsid w:val="004B474C"/>
    <w:rsid w:val="004B4F6B"/>
    <w:rsid w:val="004B548D"/>
    <w:rsid w:val="004B562F"/>
    <w:rsid w:val="004B5889"/>
    <w:rsid w:val="004B5B04"/>
    <w:rsid w:val="004B674C"/>
    <w:rsid w:val="004B676A"/>
    <w:rsid w:val="004B6BA1"/>
    <w:rsid w:val="004B6FD8"/>
    <w:rsid w:val="004B70BC"/>
    <w:rsid w:val="004C0336"/>
    <w:rsid w:val="004C0AF5"/>
    <w:rsid w:val="004C0D9A"/>
    <w:rsid w:val="004C10EB"/>
    <w:rsid w:val="004C12E1"/>
    <w:rsid w:val="004C16AE"/>
    <w:rsid w:val="004C18E7"/>
    <w:rsid w:val="004C191B"/>
    <w:rsid w:val="004C19D1"/>
    <w:rsid w:val="004C21FA"/>
    <w:rsid w:val="004C24F9"/>
    <w:rsid w:val="004C25B8"/>
    <w:rsid w:val="004C264E"/>
    <w:rsid w:val="004C27D4"/>
    <w:rsid w:val="004C2B33"/>
    <w:rsid w:val="004C3276"/>
    <w:rsid w:val="004C4934"/>
    <w:rsid w:val="004C4F43"/>
    <w:rsid w:val="004C5A7E"/>
    <w:rsid w:val="004C62B8"/>
    <w:rsid w:val="004C66F0"/>
    <w:rsid w:val="004C6848"/>
    <w:rsid w:val="004C6B39"/>
    <w:rsid w:val="004C7C13"/>
    <w:rsid w:val="004C7DAA"/>
    <w:rsid w:val="004C7FB5"/>
    <w:rsid w:val="004D0282"/>
    <w:rsid w:val="004D0374"/>
    <w:rsid w:val="004D04D7"/>
    <w:rsid w:val="004D0807"/>
    <w:rsid w:val="004D08A0"/>
    <w:rsid w:val="004D0F9F"/>
    <w:rsid w:val="004D1BEE"/>
    <w:rsid w:val="004D245B"/>
    <w:rsid w:val="004D265B"/>
    <w:rsid w:val="004D2F86"/>
    <w:rsid w:val="004D32A7"/>
    <w:rsid w:val="004D3666"/>
    <w:rsid w:val="004D3891"/>
    <w:rsid w:val="004D39D9"/>
    <w:rsid w:val="004D3A9A"/>
    <w:rsid w:val="004D43CF"/>
    <w:rsid w:val="004D4DF9"/>
    <w:rsid w:val="004D5526"/>
    <w:rsid w:val="004D563D"/>
    <w:rsid w:val="004D5F24"/>
    <w:rsid w:val="004D6700"/>
    <w:rsid w:val="004D67A4"/>
    <w:rsid w:val="004D6A51"/>
    <w:rsid w:val="004D6E80"/>
    <w:rsid w:val="004D6F45"/>
    <w:rsid w:val="004D7143"/>
    <w:rsid w:val="004D757F"/>
    <w:rsid w:val="004D773D"/>
    <w:rsid w:val="004E048C"/>
    <w:rsid w:val="004E0FF0"/>
    <w:rsid w:val="004E16EF"/>
    <w:rsid w:val="004E195C"/>
    <w:rsid w:val="004E1DF1"/>
    <w:rsid w:val="004E2496"/>
    <w:rsid w:val="004E2AAF"/>
    <w:rsid w:val="004E2B73"/>
    <w:rsid w:val="004E33E8"/>
    <w:rsid w:val="004E3617"/>
    <w:rsid w:val="004E3CE3"/>
    <w:rsid w:val="004E3E84"/>
    <w:rsid w:val="004E3F52"/>
    <w:rsid w:val="004E4308"/>
    <w:rsid w:val="004E491E"/>
    <w:rsid w:val="004E4A15"/>
    <w:rsid w:val="004E4B09"/>
    <w:rsid w:val="004E4B27"/>
    <w:rsid w:val="004E5866"/>
    <w:rsid w:val="004E5967"/>
    <w:rsid w:val="004E601D"/>
    <w:rsid w:val="004E6033"/>
    <w:rsid w:val="004E6833"/>
    <w:rsid w:val="004E7572"/>
    <w:rsid w:val="004E7613"/>
    <w:rsid w:val="004E7925"/>
    <w:rsid w:val="004E7A0D"/>
    <w:rsid w:val="004F014E"/>
    <w:rsid w:val="004F07E7"/>
    <w:rsid w:val="004F1032"/>
    <w:rsid w:val="004F120A"/>
    <w:rsid w:val="004F1BA2"/>
    <w:rsid w:val="004F2AC1"/>
    <w:rsid w:val="004F2C2F"/>
    <w:rsid w:val="004F3413"/>
    <w:rsid w:val="004F34F4"/>
    <w:rsid w:val="004F35E9"/>
    <w:rsid w:val="004F39F6"/>
    <w:rsid w:val="004F3FF3"/>
    <w:rsid w:val="004F4B1E"/>
    <w:rsid w:val="004F4F12"/>
    <w:rsid w:val="004F54FA"/>
    <w:rsid w:val="004F5C0D"/>
    <w:rsid w:val="004F5F3C"/>
    <w:rsid w:val="004F6165"/>
    <w:rsid w:val="004F617E"/>
    <w:rsid w:val="004F6209"/>
    <w:rsid w:val="004F6895"/>
    <w:rsid w:val="004F69FD"/>
    <w:rsid w:val="004F6B01"/>
    <w:rsid w:val="004F732E"/>
    <w:rsid w:val="004F77A5"/>
    <w:rsid w:val="004F7869"/>
    <w:rsid w:val="004F7C22"/>
    <w:rsid w:val="005003E0"/>
    <w:rsid w:val="00500497"/>
    <w:rsid w:val="00500F53"/>
    <w:rsid w:val="005013E1"/>
    <w:rsid w:val="00501877"/>
    <w:rsid w:val="0050197B"/>
    <w:rsid w:val="00501B85"/>
    <w:rsid w:val="00501D17"/>
    <w:rsid w:val="00501F07"/>
    <w:rsid w:val="0050205E"/>
    <w:rsid w:val="005022F0"/>
    <w:rsid w:val="0050263C"/>
    <w:rsid w:val="0050275B"/>
    <w:rsid w:val="005029E3"/>
    <w:rsid w:val="00502B8E"/>
    <w:rsid w:val="00502FF0"/>
    <w:rsid w:val="00503513"/>
    <w:rsid w:val="00504542"/>
    <w:rsid w:val="00504AC8"/>
    <w:rsid w:val="0050503A"/>
    <w:rsid w:val="00505ACC"/>
    <w:rsid w:val="00505C6E"/>
    <w:rsid w:val="00506114"/>
    <w:rsid w:val="0050615A"/>
    <w:rsid w:val="005061EA"/>
    <w:rsid w:val="005075E5"/>
    <w:rsid w:val="0050760A"/>
    <w:rsid w:val="00507FA4"/>
    <w:rsid w:val="00510342"/>
    <w:rsid w:val="0051056A"/>
    <w:rsid w:val="005109BB"/>
    <w:rsid w:val="00510C53"/>
    <w:rsid w:val="0051159E"/>
    <w:rsid w:val="00511DD2"/>
    <w:rsid w:val="00511EBC"/>
    <w:rsid w:val="0051229B"/>
    <w:rsid w:val="00512AC0"/>
    <w:rsid w:val="00512B4C"/>
    <w:rsid w:val="00514021"/>
    <w:rsid w:val="005142AA"/>
    <w:rsid w:val="005143AC"/>
    <w:rsid w:val="00514BB7"/>
    <w:rsid w:val="00514C60"/>
    <w:rsid w:val="005152FF"/>
    <w:rsid w:val="005159EE"/>
    <w:rsid w:val="00515BAD"/>
    <w:rsid w:val="00515C62"/>
    <w:rsid w:val="00517C3A"/>
    <w:rsid w:val="00517D16"/>
    <w:rsid w:val="00520283"/>
    <w:rsid w:val="005203D0"/>
    <w:rsid w:val="005207A1"/>
    <w:rsid w:val="00520AE0"/>
    <w:rsid w:val="00520D97"/>
    <w:rsid w:val="0052114A"/>
    <w:rsid w:val="00521229"/>
    <w:rsid w:val="00521703"/>
    <w:rsid w:val="0052194D"/>
    <w:rsid w:val="00521AAF"/>
    <w:rsid w:val="00521B49"/>
    <w:rsid w:val="00521DF8"/>
    <w:rsid w:val="00521DFD"/>
    <w:rsid w:val="005234AE"/>
    <w:rsid w:val="00523704"/>
    <w:rsid w:val="00523D53"/>
    <w:rsid w:val="00523F1B"/>
    <w:rsid w:val="0052488D"/>
    <w:rsid w:val="005248A9"/>
    <w:rsid w:val="0052521D"/>
    <w:rsid w:val="00525261"/>
    <w:rsid w:val="00525271"/>
    <w:rsid w:val="005253FA"/>
    <w:rsid w:val="005256C4"/>
    <w:rsid w:val="00525754"/>
    <w:rsid w:val="00525795"/>
    <w:rsid w:val="00525E75"/>
    <w:rsid w:val="00526A7D"/>
    <w:rsid w:val="00526F2C"/>
    <w:rsid w:val="00526F97"/>
    <w:rsid w:val="005277E6"/>
    <w:rsid w:val="005305E3"/>
    <w:rsid w:val="00530BC5"/>
    <w:rsid w:val="00530F4C"/>
    <w:rsid w:val="0053136B"/>
    <w:rsid w:val="00531D85"/>
    <w:rsid w:val="0053220D"/>
    <w:rsid w:val="00532CA0"/>
    <w:rsid w:val="00532FB6"/>
    <w:rsid w:val="005332D9"/>
    <w:rsid w:val="005343F7"/>
    <w:rsid w:val="005345C2"/>
    <w:rsid w:val="00534BB4"/>
    <w:rsid w:val="00534C02"/>
    <w:rsid w:val="00534C7A"/>
    <w:rsid w:val="00534E57"/>
    <w:rsid w:val="00534FE0"/>
    <w:rsid w:val="005351ED"/>
    <w:rsid w:val="00535642"/>
    <w:rsid w:val="0053577A"/>
    <w:rsid w:val="0053585F"/>
    <w:rsid w:val="00535904"/>
    <w:rsid w:val="00535D35"/>
    <w:rsid w:val="00535E0E"/>
    <w:rsid w:val="005363CB"/>
    <w:rsid w:val="005367C1"/>
    <w:rsid w:val="005371B3"/>
    <w:rsid w:val="0053746C"/>
    <w:rsid w:val="0053778F"/>
    <w:rsid w:val="00537EDE"/>
    <w:rsid w:val="005409DC"/>
    <w:rsid w:val="00540A86"/>
    <w:rsid w:val="005413DE"/>
    <w:rsid w:val="00541D88"/>
    <w:rsid w:val="005427E2"/>
    <w:rsid w:val="00542BCC"/>
    <w:rsid w:val="005431A1"/>
    <w:rsid w:val="00543474"/>
    <w:rsid w:val="005437CB"/>
    <w:rsid w:val="005438A9"/>
    <w:rsid w:val="00543F9E"/>
    <w:rsid w:val="0054429D"/>
    <w:rsid w:val="00544543"/>
    <w:rsid w:val="00544774"/>
    <w:rsid w:val="005449FC"/>
    <w:rsid w:val="00544F49"/>
    <w:rsid w:val="005453B2"/>
    <w:rsid w:val="005456D5"/>
    <w:rsid w:val="00545B09"/>
    <w:rsid w:val="00545B83"/>
    <w:rsid w:val="00545D7C"/>
    <w:rsid w:val="00545FA5"/>
    <w:rsid w:val="00547A3E"/>
    <w:rsid w:val="005506E8"/>
    <w:rsid w:val="005506F5"/>
    <w:rsid w:val="00550994"/>
    <w:rsid w:val="005509DE"/>
    <w:rsid w:val="005511A2"/>
    <w:rsid w:val="00551550"/>
    <w:rsid w:val="00551591"/>
    <w:rsid w:val="00551A6E"/>
    <w:rsid w:val="00551C3F"/>
    <w:rsid w:val="005523D0"/>
    <w:rsid w:val="00552C64"/>
    <w:rsid w:val="005532D8"/>
    <w:rsid w:val="00553C78"/>
    <w:rsid w:val="00553DB8"/>
    <w:rsid w:val="00554872"/>
    <w:rsid w:val="00554A88"/>
    <w:rsid w:val="00555CA4"/>
    <w:rsid w:val="0055602B"/>
    <w:rsid w:val="005562B9"/>
    <w:rsid w:val="0055638D"/>
    <w:rsid w:val="00556731"/>
    <w:rsid w:val="00556920"/>
    <w:rsid w:val="0055719A"/>
    <w:rsid w:val="0055723B"/>
    <w:rsid w:val="0055740D"/>
    <w:rsid w:val="00560157"/>
    <w:rsid w:val="00560293"/>
    <w:rsid w:val="00560B2F"/>
    <w:rsid w:val="00560E18"/>
    <w:rsid w:val="005613BA"/>
    <w:rsid w:val="00561ADE"/>
    <w:rsid w:val="00561DD1"/>
    <w:rsid w:val="00561E61"/>
    <w:rsid w:val="00561E9D"/>
    <w:rsid w:val="00562071"/>
    <w:rsid w:val="0056215B"/>
    <w:rsid w:val="00562181"/>
    <w:rsid w:val="005626E4"/>
    <w:rsid w:val="00563AAA"/>
    <w:rsid w:val="00563C38"/>
    <w:rsid w:val="00563DBE"/>
    <w:rsid w:val="00564435"/>
    <w:rsid w:val="00564540"/>
    <w:rsid w:val="00564EBE"/>
    <w:rsid w:val="00565348"/>
    <w:rsid w:val="005653A8"/>
    <w:rsid w:val="00565F9F"/>
    <w:rsid w:val="0056638D"/>
    <w:rsid w:val="005667A7"/>
    <w:rsid w:val="00566DA2"/>
    <w:rsid w:val="00566FEB"/>
    <w:rsid w:val="00567523"/>
    <w:rsid w:val="005702C0"/>
    <w:rsid w:val="0057036D"/>
    <w:rsid w:val="00570E9C"/>
    <w:rsid w:val="00571019"/>
    <w:rsid w:val="005714F8"/>
    <w:rsid w:val="0057228B"/>
    <w:rsid w:val="0057254C"/>
    <w:rsid w:val="00572B6A"/>
    <w:rsid w:val="005733B9"/>
    <w:rsid w:val="00573817"/>
    <w:rsid w:val="00573CB4"/>
    <w:rsid w:val="00573E09"/>
    <w:rsid w:val="00573FFA"/>
    <w:rsid w:val="005761DF"/>
    <w:rsid w:val="005762B5"/>
    <w:rsid w:val="00576584"/>
    <w:rsid w:val="00576F0C"/>
    <w:rsid w:val="00577137"/>
    <w:rsid w:val="005774CB"/>
    <w:rsid w:val="00577712"/>
    <w:rsid w:val="005778D5"/>
    <w:rsid w:val="00577D8C"/>
    <w:rsid w:val="0058000F"/>
    <w:rsid w:val="00580286"/>
    <w:rsid w:val="0058036D"/>
    <w:rsid w:val="00580B7F"/>
    <w:rsid w:val="00580D03"/>
    <w:rsid w:val="00580E74"/>
    <w:rsid w:val="00581486"/>
    <w:rsid w:val="00581CC8"/>
    <w:rsid w:val="005822CF"/>
    <w:rsid w:val="00582793"/>
    <w:rsid w:val="005835ED"/>
    <w:rsid w:val="00583B2A"/>
    <w:rsid w:val="00583DA3"/>
    <w:rsid w:val="005848E8"/>
    <w:rsid w:val="00584E7E"/>
    <w:rsid w:val="0058568A"/>
    <w:rsid w:val="00585768"/>
    <w:rsid w:val="00585935"/>
    <w:rsid w:val="0058598A"/>
    <w:rsid w:val="00585C97"/>
    <w:rsid w:val="00585E63"/>
    <w:rsid w:val="00585EA3"/>
    <w:rsid w:val="005861A9"/>
    <w:rsid w:val="00587995"/>
    <w:rsid w:val="00587C99"/>
    <w:rsid w:val="00587E6B"/>
    <w:rsid w:val="00590192"/>
    <w:rsid w:val="005905C9"/>
    <w:rsid w:val="00590740"/>
    <w:rsid w:val="00590B46"/>
    <w:rsid w:val="00591199"/>
    <w:rsid w:val="005916D2"/>
    <w:rsid w:val="00591CCB"/>
    <w:rsid w:val="00591D08"/>
    <w:rsid w:val="00591D47"/>
    <w:rsid w:val="00591E20"/>
    <w:rsid w:val="005925BE"/>
    <w:rsid w:val="005925C2"/>
    <w:rsid w:val="005925DD"/>
    <w:rsid w:val="00592B39"/>
    <w:rsid w:val="00592D7B"/>
    <w:rsid w:val="005935A1"/>
    <w:rsid w:val="00594BAA"/>
    <w:rsid w:val="00594F23"/>
    <w:rsid w:val="0059521E"/>
    <w:rsid w:val="005954E2"/>
    <w:rsid w:val="00596027"/>
    <w:rsid w:val="00596720"/>
    <w:rsid w:val="00596DCB"/>
    <w:rsid w:val="00597F3A"/>
    <w:rsid w:val="005A1474"/>
    <w:rsid w:val="005A163A"/>
    <w:rsid w:val="005A186E"/>
    <w:rsid w:val="005A1E2C"/>
    <w:rsid w:val="005A24AC"/>
    <w:rsid w:val="005A25CB"/>
    <w:rsid w:val="005A267F"/>
    <w:rsid w:val="005A2BF4"/>
    <w:rsid w:val="005A2DE6"/>
    <w:rsid w:val="005A2EE4"/>
    <w:rsid w:val="005A3194"/>
    <w:rsid w:val="005A31BD"/>
    <w:rsid w:val="005A3469"/>
    <w:rsid w:val="005A3698"/>
    <w:rsid w:val="005A4595"/>
    <w:rsid w:val="005A470B"/>
    <w:rsid w:val="005A58BA"/>
    <w:rsid w:val="005A5CAE"/>
    <w:rsid w:val="005A625B"/>
    <w:rsid w:val="005A65A3"/>
    <w:rsid w:val="005A67D9"/>
    <w:rsid w:val="005A68EA"/>
    <w:rsid w:val="005A6ADC"/>
    <w:rsid w:val="005A71C4"/>
    <w:rsid w:val="005A7747"/>
    <w:rsid w:val="005A78CC"/>
    <w:rsid w:val="005A7DB7"/>
    <w:rsid w:val="005A7F45"/>
    <w:rsid w:val="005B00C5"/>
    <w:rsid w:val="005B03F3"/>
    <w:rsid w:val="005B0B59"/>
    <w:rsid w:val="005B0C2D"/>
    <w:rsid w:val="005B132A"/>
    <w:rsid w:val="005B16BB"/>
    <w:rsid w:val="005B20C1"/>
    <w:rsid w:val="005B2469"/>
    <w:rsid w:val="005B28D6"/>
    <w:rsid w:val="005B3015"/>
    <w:rsid w:val="005B345E"/>
    <w:rsid w:val="005B3B41"/>
    <w:rsid w:val="005B3E9C"/>
    <w:rsid w:val="005B3F56"/>
    <w:rsid w:val="005B4672"/>
    <w:rsid w:val="005B474A"/>
    <w:rsid w:val="005B48EF"/>
    <w:rsid w:val="005B4B69"/>
    <w:rsid w:val="005B5177"/>
    <w:rsid w:val="005B517F"/>
    <w:rsid w:val="005B5C44"/>
    <w:rsid w:val="005B5CE1"/>
    <w:rsid w:val="005B6252"/>
    <w:rsid w:val="005B64E6"/>
    <w:rsid w:val="005B66DF"/>
    <w:rsid w:val="005B6E75"/>
    <w:rsid w:val="005B76D9"/>
    <w:rsid w:val="005C00D3"/>
    <w:rsid w:val="005C00F1"/>
    <w:rsid w:val="005C0704"/>
    <w:rsid w:val="005C0B72"/>
    <w:rsid w:val="005C1244"/>
    <w:rsid w:val="005C2898"/>
    <w:rsid w:val="005C2C87"/>
    <w:rsid w:val="005C3019"/>
    <w:rsid w:val="005C301C"/>
    <w:rsid w:val="005C3266"/>
    <w:rsid w:val="005C3802"/>
    <w:rsid w:val="005C38FE"/>
    <w:rsid w:val="005C3A36"/>
    <w:rsid w:val="005C3B19"/>
    <w:rsid w:val="005C4143"/>
    <w:rsid w:val="005C42AD"/>
    <w:rsid w:val="005C44D4"/>
    <w:rsid w:val="005C462E"/>
    <w:rsid w:val="005C4E4D"/>
    <w:rsid w:val="005C4F87"/>
    <w:rsid w:val="005C5474"/>
    <w:rsid w:val="005C62BB"/>
    <w:rsid w:val="005C70E8"/>
    <w:rsid w:val="005C7920"/>
    <w:rsid w:val="005D0025"/>
    <w:rsid w:val="005D053C"/>
    <w:rsid w:val="005D0B97"/>
    <w:rsid w:val="005D0D8B"/>
    <w:rsid w:val="005D0F30"/>
    <w:rsid w:val="005D0F5E"/>
    <w:rsid w:val="005D123F"/>
    <w:rsid w:val="005D1F71"/>
    <w:rsid w:val="005D1FB8"/>
    <w:rsid w:val="005D2694"/>
    <w:rsid w:val="005D30B3"/>
    <w:rsid w:val="005D31B6"/>
    <w:rsid w:val="005D3356"/>
    <w:rsid w:val="005D3365"/>
    <w:rsid w:val="005D3450"/>
    <w:rsid w:val="005D35DD"/>
    <w:rsid w:val="005D37A1"/>
    <w:rsid w:val="005D3BD5"/>
    <w:rsid w:val="005D42BF"/>
    <w:rsid w:val="005D4EB9"/>
    <w:rsid w:val="005D51B8"/>
    <w:rsid w:val="005D5522"/>
    <w:rsid w:val="005D5AAD"/>
    <w:rsid w:val="005D6799"/>
    <w:rsid w:val="005D6C86"/>
    <w:rsid w:val="005D6ECB"/>
    <w:rsid w:val="005D7330"/>
    <w:rsid w:val="005D774C"/>
    <w:rsid w:val="005D7F78"/>
    <w:rsid w:val="005E0382"/>
    <w:rsid w:val="005E03D8"/>
    <w:rsid w:val="005E0B70"/>
    <w:rsid w:val="005E0C01"/>
    <w:rsid w:val="005E0F4E"/>
    <w:rsid w:val="005E1911"/>
    <w:rsid w:val="005E1B53"/>
    <w:rsid w:val="005E1FAD"/>
    <w:rsid w:val="005E28BF"/>
    <w:rsid w:val="005E2E1E"/>
    <w:rsid w:val="005E2F54"/>
    <w:rsid w:val="005E3431"/>
    <w:rsid w:val="005E399E"/>
    <w:rsid w:val="005E3D04"/>
    <w:rsid w:val="005E3FBD"/>
    <w:rsid w:val="005E59F5"/>
    <w:rsid w:val="005E6FE6"/>
    <w:rsid w:val="005E79C0"/>
    <w:rsid w:val="005F01C3"/>
    <w:rsid w:val="005F03BC"/>
    <w:rsid w:val="005F04F8"/>
    <w:rsid w:val="005F0547"/>
    <w:rsid w:val="005F0952"/>
    <w:rsid w:val="005F09EE"/>
    <w:rsid w:val="005F09FB"/>
    <w:rsid w:val="005F1041"/>
    <w:rsid w:val="005F12F7"/>
    <w:rsid w:val="005F1F45"/>
    <w:rsid w:val="005F27CC"/>
    <w:rsid w:val="005F2911"/>
    <w:rsid w:val="005F2CCC"/>
    <w:rsid w:val="005F3D69"/>
    <w:rsid w:val="005F3F3C"/>
    <w:rsid w:val="005F5014"/>
    <w:rsid w:val="005F5164"/>
    <w:rsid w:val="005F52D0"/>
    <w:rsid w:val="005F558F"/>
    <w:rsid w:val="005F580A"/>
    <w:rsid w:val="005F5B15"/>
    <w:rsid w:val="005F6229"/>
    <w:rsid w:val="005F632F"/>
    <w:rsid w:val="005F636F"/>
    <w:rsid w:val="005F688E"/>
    <w:rsid w:val="005F6AD1"/>
    <w:rsid w:val="005F6CEE"/>
    <w:rsid w:val="005F727B"/>
    <w:rsid w:val="005F7F82"/>
    <w:rsid w:val="006006BB"/>
    <w:rsid w:val="006006DE"/>
    <w:rsid w:val="0060080B"/>
    <w:rsid w:val="00600CCC"/>
    <w:rsid w:val="0060160B"/>
    <w:rsid w:val="00601671"/>
    <w:rsid w:val="00601946"/>
    <w:rsid w:val="00601BC3"/>
    <w:rsid w:val="00601D92"/>
    <w:rsid w:val="006032AE"/>
    <w:rsid w:val="00603B2E"/>
    <w:rsid w:val="00603B5A"/>
    <w:rsid w:val="00603FBB"/>
    <w:rsid w:val="00604122"/>
    <w:rsid w:val="00604193"/>
    <w:rsid w:val="00604466"/>
    <w:rsid w:val="00604A85"/>
    <w:rsid w:val="006059D3"/>
    <w:rsid w:val="00605DE5"/>
    <w:rsid w:val="00606152"/>
    <w:rsid w:val="00607130"/>
    <w:rsid w:val="0060759C"/>
    <w:rsid w:val="00607644"/>
    <w:rsid w:val="00607B84"/>
    <w:rsid w:val="00607F61"/>
    <w:rsid w:val="0061000B"/>
    <w:rsid w:val="006100F0"/>
    <w:rsid w:val="00611352"/>
    <w:rsid w:val="006115EF"/>
    <w:rsid w:val="0061182E"/>
    <w:rsid w:val="00611D0B"/>
    <w:rsid w:val="00612161"/>
    <w:rsid w:val="006123A2"/>
    <w:rsid w:val="006126C4"/>
    <w:rsid w:val="006136A3"/>
    <w:rsid w:val="0061372E"/>
    <w:rsid w:val="00613A4E"/>
    <w:rsid w:val="00614572"/>
    <w:rsid w:val="00614753"/>
    <w:rsid w:val="00614B14"/>
    <w:rsid w:val="00614F45"/>
    <w:rsid w:val="006151AC"/>
    <w:rsid w:val="00615F4C"/>
    <w:rsid w:val="00616383"/>
    <w:rsid w:val="00616497"/>
    <w:rsid w:val="00616C67"/>
    <w:rsid w:val="00616E50"/>
    <w:rsid w:val="00617183"/>
    <w:rsid w:val="00617649"/>
    <w:rsid w:val="00617C72"/>
    <w:rsid w:val="00620254"/>
    <w:rsid w:val="006205B8"/>
    <w:rsid w:val="0062064B"/>
    <w:rsid w:val="00620944"/>
    <w:rsid w:val="006209AD"/>
    <w:rsid w:val="006219D9"/>
    <w:rsid w:val="00621D0F"/>
    <w:rsid w:val="00621E95"/>
    <w:rsid w:val="00621E9A"/>
    <w:rsid w:val="006222CA"/>
    <w:rsid w:val="0062279E"/>
    <w:rsid w:val="00622A74"/>
    <w:rsid w:val="00622B8D"/>
    <w:rsid w:val="00622C54"/>
    <w:rsid w:val="00622E1C"/>
    <w:rsid w:val="0062327E"/>
    <w:rsid w:val="00623389"/>
    <w:rsid w:val="0062367D"/>
    <w:rsid w:val="006237AA"/>
    <w:rsid w:val="00623859"/>
    <w:rsid w:val="00623B0F"/>
    <w:rsid w:val="006240C4"/>
    <w:rsid w:val="006245B3"/>
    <w:rsid w:val="00624998"/>
    <w:rsid w:val="00624B65"/>
    <w:rsid w:val="0062570C"/>
    <w:rsid w:val="0062724E"/>
    <w:rsid w:val="00627873"/>
    <w:rsid w:val="00630689"/>
    <w:rsid w:val="006315DA"/>
    <w:rsid w:val="006319D7"/>
    <w:rsid w:val="00631E37"/>
    <w:rsid w:val="00631E9E"/>
    <w:rsid w:val="006322EA"/>
    <w:rsid w:val="0063273C"/>
    <w:rsid w:val="00634204"/>
    <w:rsid w:val="00634661"/>
    <w:rsid w:val="00634704"/>
    <w:rsid w:val="006355F4"/>
    <w:rsid w:val="006356B9"/>
    <w:rsid w:val="00635D4B"/>
    <w:rsid w:val="00636099"/>
    <w:rsid w:val="006366E0"/>
    <w:rsid w:val="00636A75"/>
    <w:rsid w:val="00637DB0"/>
    <w:rsid w:val="006409A8"/>
    <w:rsid w:val="00640F3E"/>
    <w:rsid w:val="00640F60"/>
    <w:rsid w:val="00641903"/>
    <w:rsid w:val="00641EA4"/>
    <w:rsid w:val="0064222D"/>
    <w:rsid w:val="006423B6"/>
    <w:rsid w:val="0064245A"/>
    <w:rsid w:val="00642DE9"/>
    <w:rsid w:val="00642FEC"/>
    <w:rsid w:val="00643F82"/>
    <w:rsid w:val="00644655"/>
    <w:rsid w:val="00644A4D"/>
    <w:rsid w:val="00644AE5"/>
    <w:rsid w:val="00644DC1"/>
    <w:rsid w:val="0064518E"/>
    <w:rsid w:val="00645316"/>
    <w:rsid w:val="00646884"/>
    <w:rsid w:val="00646B6C"/>
    <w:rsid w:val="00646F02"/>
    <w:rsid w:val="006470E5"/>
    <w:rsid w:val="00650677"/>
    <w:rsid w:val="006514BC"/>
    <w:rsid w:val="00651E57"/>
    <w:rsid w:val="006521F6"/>
    <w:rsid w:val="0065272D"/>
    <w:rsid w:val="00652DE0"/>
    <w:rsid w:val="0065317B"/>
    <w:rsid w:val="006535EB"/>
    <w:rsid w:val="00653967"/>
    <w:rsid w:val="00654338"/>
    <w:rsid w:val="00655897"/>
    <w:rsid w:val="00656041"/>
    <w:rsid w:val="0065630B"/>
    <w:rsid w:val="00656491"/>
    <w:rsid w:val="00656509"/>
    <w:rsid w:val="006567AC"/>
    <w:rsid w:val="006568FE"/>
    <w:rsid w:val="00656C14"/>
    <w:rsid w:val="0065702D"/>
    <w:rsid w:val="00657197"/>
    <w:rsid w:val="00657449"/>
    <w:rsid w:val="006578E5"/>
    <w:rsid w:val="00657A4F"/>
    <w:rsid w:val="00657B44"/>
    <w:rsid w:val="00657D1C"/>
    <w:rsid w:val="00660145"/>
    <w:rsid w:val="00661AD8"/>
    <w:rsid w:val="00661CDD"/>
    <w:rsid w:val="00662DB0"/>
    <w:rsid w:val="00662DC9"/>
    <w:rsid w:val="00662F51"/>
    <w:rsid w:val="00663176"/>
    <w:rsid w:val="006639EC"/>
    <w:rsid w:val="0066471A"/>
    <w:rsid w:val="00664B01"/>
    <w:rsid w:val="00665230"/>
    <w:rsid w:val="006657B1"/>
    <w:rsid w:val="00665B36"/>
    <w:rsid w:val="0066607C"/>
    <w:rsid w:val="0066665D"/>
    <w:rsid w:val="00666814"/>
    <w:rsid w:val="00667199"/>
    <w:rsid w:val="00667F59"/>
    <w:rsid w:val="00670B41"/>
    <w:rsid w:val="006711A6"/>
    <w:rsid w:val="00671A31"/>
    <w:rsid w:val="00671D8A"/>
    <w:rsid w:val="00672640"/>
    <w:rsid w:val="006726FD"/>
    <w:rsid w:val="00672A03"/>
    <w:rsid w:val="00672D7C"/>
    <w:rsid w:val="00673375"/>
    <w:rsid w:val="00673D08"/>
    <w:rsid w:val="00674637"/>
    <w:rsid w:val="00674956"/>
    <w:rsid w:val="006754FE"/>
    <w:rsid w:val="00675C91"/>
    <w:rsid w:val="00675F29"/>
    <w:rsid w:val="00676A72"/>
    <w:rsid w:val="00676B23"/>
    <w:rsid w:val="00676B3F"/>
    <w:rsid w:val="006800B1"/>
    <w:rsid w:val="00680B69"/>
    <w:rsid w:val="00680ECB"/>
    <w:rsid w:val="00680F0B"/>
    <w:rsid w:val="00681AFE"/>
    <w:rsid w:val="00681BED"/>
    <w:rsid w:val="00681D4B"/>
    <w:rsid w:val="00681D53"/>
    <w:rsid w:val="00683F03"/>
    <w:rsid w:val="00684D6F"/>
    <w:rsid w:val="00684FCB"/>
    <w:rsid w:val="006852FD"/>
    <w:rsid w:val="00685E62"/>
    <w:rsid w:val="006867E0"/>
    <w:rsid w:val="00686B65"/>
    <w:rsid w:val="00687578"/>
    <w:rsid w:val="00687B8D"/>
    <w:rsid w:val="00687F85"/>
    <w:rsid w:val="0069014C"/>
    <w:rsid w:val="006908D8"/>
    <w:rsid w:val="00690959"/>
    <w:rsid w:val="0069118F"/>
    <w:rsid w:val="006912AB"/>
    <w:rsid w:val="0069194D"/>
    <w:rsid w:val="00691BBD"/>
    <w:rsid w:val="006920CE"/>
    <w:rsid w:val="006922B6"/>
    <w:rsid w:val="00692613"/>
    <w:rsid w:val="006928C9"/>
    <w:rsid w:val="00692E34"/>
    <w:rsid w:val="006933B3"/>
    <w:rsid w:val="006936FA"/>
    <w:rsid w:val="00693789"/>
    <w:rsid w:val="00693B10"/>
    <w:rsid w:val="0069403A"/>
    <w:rsid w:val="00694313"/>
    <w:rsid w:val="00695135"/>
    <w:rsid w:val="00695B5B"/>
    <w:rsid w:val="00695B98"/>
    <w:rsid w:val="006961F6"/>
    <w:rsid w:val="0069629E"/>
    <w:rsid w:val="006967F4"/>
    <w:rsid w:val="00696884"/>
    <w:rsid w:val="0069694F"/>
    <w:rsid w:val="00697130"/>
    <w:rsid w:val="0069744C"/>
    <w:rsid w:val="0069749D"/>
    <w:rsid w:val="00697842"/>
    <w:rsid w:val="006A0DEA"/>
    <w:rsid w:val="006A0E3E"/>
    <w:rsid w:val="006A1AEE"/>
    <w:rsid w:val="006A20AB"/>
    <w:rsid w:val="006A22A6"/>
    <w:rsid w:val="006A2332"/>
    <w:rsid w:val="006A242D"/>
    <w:rsid w:val="006A2F62"/>
    <w:rsid w:val="006A35A1"/>
    <w:rsid w:val="006A3819"/>
    <w:rsid w:val="006A3851"/>
    <w:rsid w:val="006A3D1B"/>
    <w:rsid w:val="006A400F"/>
    <w:rsid w:val="006A4750"/>
    <w:rsid w:val="006A49B6"/>
    <w:rsid w:val="006A5D20"/>
    <w:rsid w:val="006A638D"/>
    <w:rsid w:val="006A6665"/>
    <w:rsid w:val="006A6D4A"/>
    <w:rsid w:val="006A6F41"/>
    <w:rsid w:val="006A72FA"/>
    <w:rsid w:val="006A7494"/>
    <w:rsid w:val="006A7A7E"/>
    <w:rsid w:val="006A7BD7"/>
    <w:rsid w:val="006B07D2"/>
    <w:rsid w:val="006B1608"/>
    <w:rsid w:val="006B16F8"/>
    <w:rsid w:val="006B18DA"/>
    <w:rsid w:val="006B21A0"/>
    <w:rsid w:val="006B230F"/>
    <w:rsid w:val="006B2628"/>
    <w:rsid w:val="006B3121"/>
    <w:rsid w:val="006B37CA"/>
    <w:rsid w:val="006B3916"/>
    <w:rsid w:val="006B4265"/>
    <w:rsid w:val="006B4512"/>
    <w:rsid w:val="006B4564"/>
    <w:rsid w:val="006B46C3"/>
    <w:rsid w:val="006B4C23"/>
    <w:rsid w:val="006B544E"/>
    <w:rsid w:val="006B622D"/>
    <w:rsid w:val="006B67A2"/>
    <w:rsid w:val="006B6CED"/>
    <w:rsid w:val="006B713C"/>
    <w:rsid w:val="006B71B2"/>
    <w:rsid w:val="006B789B"/>
    <w:rsid w:val="006C02A1"/>
    <w:rsid w:val="006C0376"/>
    <w:rsid w:val="006C130E"/>
    <w:rsid w:val="006C17B5"/>
    <w:rsid w:val="006C18FF"/>
    <w:rsid w:val="006C1C7B"/>
    <w:rsid w:val="006C1E1B"/>
    <w:rsid w:val="006C1FF9"/>
    <w:rsid w:val="006C2A8A"/>
    <w:rsid w:val="006C3037"/>
    <w:rsid w:val="006C336A"/>
    <w:rsid w:val="006C36DB"/>
    <w:rsid w:val="006C3EC4"/>
    <w:rsid w:val="006C4F6B"/>
    <w:rsid w:val="006C5006"/>
    <w:rsid w:val="006C5604"/>
    <w:rsid w:val="006C5813"/>
    <w:rsid w:val="006C6A11"/>
    <w:rsid w:val="006C73E6"/>
    <w:rsid w:val="006C7EEA"/>
    <w:rsid w:val="006D05D2"/>
    <w:rsid w:val="006D0FC1"/>
    <w:rsid w:val="006D12E0"/>
    <w:rsid w:val="006D132B"/>
    <w:rsid w:val="006D1353"/>
    <w:rsid w:val="006D1C1C"/>
    <w:rsid w:val="006D1E3A"/>
    <w:rsid w:val="006D201F"/>
    <w:rsid w:val="006D27CF"/>
    <w:rsid w:val="006D2F01"/>
    <w:rsid w:val="006D3B7E"/>
    <w:rsid w:val="006D3D61"/>
    <w:rsid w:val="006D46A5"/>
    <w:rsid w:val="006D4A0F"/>
    <w:rsid w:val="006D503A"/>
    <w:rsid w:val="006D55E9"/>
    <w:rsid w:val="006D594F"/>
    <w:rsid w:val="006D6361"/>
    <w:rsid w:val="006D661D"/>
    <w:rsid w:val="006D6D89"/>
    <w:rsid w:val="006D73EA"/>
    <w:rsid w:val="006D7858"/>
    <w:rsid w:val="006D7B35"/>
    <w:rsid w:val="006D7E3E"/>
    <w:rsid w:val="006E0026"/>
    <w:rsid w:val="006E0251"/>
    <w:rsid w:val="006E0D01"/>
    <w:rsid w:val="006E0F35"/>
    <w:rsid w:val="006E10BC"/>
    <w:rsid w:val="006E1784"/>
    <w:rsid w:val="006E214D"/>
    <w:rsid w:val="006E247A"/>
    <w:rsid w:val="006E26E8"/>
    <w:rsid w:val="006E2784"/>
    <w:rsid w:val="006E2EAF"/>
    <w:rsid w:val="006E30C2"/>
    <w:rsid w:val="006E36A0"/>
    <w:rsid w:val="006E3AF2"/>
    <w:rsid w:val="006E3F0B"/>
    <w:rsid w:val="006E4379"/>
    <w:rsid w:val="006E475F"/>
    <w:rsid w:val="006E4B95"/>
    <w:rsid w:val="006E4B9A"/>
    <w:rsid w:val="006E5164"/>
    <w:rsid w:val="006E5919"/>
    <w:rsid w:val="006E5F68"/>
    <w:rsid w:val="006E61DE"/>
    <w:rsid w:val="006E62A3"/>
    <w:rsid w:val="006E6A96"/>
    <w:rsid w:val="006E6F75"/>
    <w:rsid w:val="006F063A"/>
    <w:rsid w:val="006F0673"/>
    <w:rsid w:val="006F0B78"/>
    <w:rsid w:val="006F0DC7"/>
    <w:rsid w:val="006F204A"/>
    <w:rsid w:val="006F220D"/>
    <w:rsid w:val="006F2B17"/>
    <w:rsid w:val="006F2D7E"/>
    <w:rsid w:val="006F31DF"/>
    <w:rsid w:val="006F32FF"/>
    <w:rsid w:val="006F3AEF"/>
    <w:rsid w:val="006F3DA6"/>
    <w:rsid w:val="006F3DB3"/>
    <w:rsid w:val="006F3DF8"/>
    <w:rsid w:val="006F413C"/>
    <w:rsid w:val="006F41F8"/>
    <w:rsid w:val="006F49E3"/>
    <w:rsid w:val="006F4CC7"/>
    <w:rsid w:val="006F5944"/>
    <w:rsid w:val="006F5D65"/>
    <w:rsid w:val="006F5F44"/>
    <w:rsid w:val="006F63BD"/>
    <w:rsid w:val="006F6AC0"/>
    <w:rsid w:val="006F6D33"/>
    <w:rsid w:val="006F6D3F"/>
    <w:rsid w:val="006F6DAB"/>
    <w:rsid w:val="006F76DF"/>
    <w:rsid w:val="006F7C3E"/>
    <w:rsid w:val="0070008D"/>
    <w:rsid w:val="007004C7"/>
    <w:rsid w:val="00700505"/>
    <w:rsid w:val="00700E9D"/>
    <w:rsid w:val="00700EDC"/>
    <w:rsid w:val="007015E8"/>
    <w:rsid w:val="0070198D"/>
    <w:rsid w:val="00701B9F"/>
    <w:rsid w:val="007025CC"/>
    <w:rsid w:val="00702989"/>
    <w:rsid w:val="007029FF"/>
    <w:rsid w:val="00702EAC"/>
    <w:rsid w:val="0070317E"/>
    <w:rsid w:val="007035D0"/>
    <w:rsid w:val="007045BC"/>
    <w:rsid w:val="007048C4"/>
    <w:rsid w:val="00704FC4"/>
    <w:rsid w:val="00705406"/>
    <w:rsid w:val="00705EFC"/>
    <w:rsid w:val="00705FFA"/>
    <w:rsid w:val="0070722D"/>
    <w:rsid w:val="0070735C"/>
    <w:rsid w:val="007073F2"/>
    <w:rsid w:val="00707630"/>
    <w:rsid w:val="00710548"/>
    <w:rsid w:val="00710874"/>
    <w:rsid w:val="00711267"/>
    <w:rsid w:val="007116AE"/>
    <w:rsid w:val="00711BD2"/>
    <w:rsid w:val="007135AF"/>
    <w:rsid w:val="007139C4"/>
    <w:rsid w:val="00713B55"/>
    <w:rsid w:val="007145DC"/>
    <w:rsid w:val="007151EF"/>
    <w:rsid w:val="007157FA"/>
    <w:rsid w:val="00715C59"/>
    <w:rsid w:val="00715D1B"/>
    <w:rsid w:val="007162AF"/>
    <w:rsid w:val="00716939"/>
    <w:rsid w:val="00717966"/>
    <w:rsid w:val="0072161D"/>
    <w:rsid w:val="00721767"/>
    <w:rsid w:val="00721794"/>
    <w:rsid w:val="0072237F"/>
    <w:rsid w:val="00722587"/>
    <w:rsid w:val="00722605"/>
    <w:rsid w:val="007231D6"/>
    <w:rsid w:val="0072331A"/>
    <w:rsid w:val="00723B12"/>
    <w:rsid w:val="00723DAC"/>
    <w:rsid w:val="0072402C"/>
    <w:rsid w:val="00724409"/>
    <w:rsid w:val="00724492"/>
    <w:rsid w:val="007249F2"/>
    <w:rsid w:val="00724C92"/>
    <w:rsid w:val="0072598C"/>
    <w:rsid w:val="00725BC0"/>
    <w:rsid w:val="00725BEB"/>
    <w:rsid w:val="00725E86"/>
    <w:rsid w:val="00726172"/>
    <w:rsid w:val="007264A6"/>
    <w:rsid w:val="00726693"/>
    <w:rsid w:val="00726BD1"/>
    <w:rsid w:val="00727526"/>
    <w:rsid w:val="00727CD7"/>
    <w:rsid w:val="00731207"/>
    <w:rsid w:val="007312C3"/>
    <w:rsid w:val="00731A04"/>
    <w:rsid w:val="00732437"/>
    <w:rsid w:val="007325E5"/>
    <w:rsid w:val="00734032"/>
    <w:rsid w:val="00734095"/>
    <w:rsid w:val="007345FB"/>
    <w:rsid w:val="00734749"/>
    <w:rsid w:val="00734A34"/>
    <w:rsid w:val="0073544A"/>
    <w:rsid w:val="007362A9"/>
    <w:rsid w:val="007364F5"/>
    <w:rsid w:val="007365E2"/>
    <w:rsid w:val="007369A8"/>
    <w:rsid w:val="00736D00"/>
    <w:rsid w:val="00736D36"/>
    <w:rsid w:val="00736E44"/>
    <w:rsid w:val="007370DB"/>
    <w:rsid w:val="007372D3"/>
    <w:rsid w:val="00737EE6"/>
    <w:rsid w:val="00740165"/>
    <w:rsid w:val="00740282"/>
    <w:rsid w:val="00740538"/>
    <w:rsid w:val="00740701"/>
    <w:rsid w:val="00740D5D"/>
    <w:rsid w:val="00741722"/>
    <w:rsid w:val="00741B3D"/>
    <w:rsid w:val="007423C6"/>
    <w:rsid w:val="00743314"/>
    <w:rsid w:val="00743F2B"/>
    <w:rsid w:val="00744501"/>
    <w:rsid w:val="00744ADF"/>
    <w:rsid w:val="0074504F"/>
    <w:rsid w:val="007458EC"/>
    <w:rsid w:val="00745B5E"/>
    <w:rsid w:val="00745D05"/>
    <w:rsid w:val="00745D9E"/>
    <w:rsid w:val="007469F4"/>
    <w:rsid w:val="00747143"/>
    <w:rsid w:val="0074795A"/>
    <w:rsid w:val="00747A91"/>
    <w:rsid w:val="0075046F"/>
    <w:rsid w:val="00750977"/>
    <w:rsid w:val="00751520"/>
    <w:rsid w:val="00751993"/>
    <w:rsid w:val="007527CD"/>
    <w:rsid w:val="00752FE3"/>
    <w:rsid w:val="007536F2"/>
    <w:rsid w:val="00754345"/>
    <w:rsid w:val="0075526A"/>
    <w:rsid w:val="00755499"/>
    <w:rsid w:val="007554E5"/>
    <w:rsid w:val="007564C8"/>
    <w:rsid w:val="00756587"/>
    <w:rsid w:val="00756922"/>
    <w:rsid w:val="007574FB"/>
    <w:rsid w:val="007576BB"/>
    <w:rsid w:val="00757916"/>
    <w:rsid w:val="00757A20"/>
    <w:rsid w:val="007602D8"/>
    <w:rsid w:val="00760ABD"/>
    <w:rsid w:val="00761287"/>
    <w:rsid w:val="00762179"/>
    <w:rsid w:val="00762242"/>
    <w:rsid w:val="00762E55"/>
    <w:rsid w:val="00763574"/>
    <w:rsid w:val="00763945"/>
    <w:rsid w:val="007639CC"/>
    <w:rsid w:val="0076403F"/>
    <w:rsid w:val="007640F2"/>
    <w:rsid w:val="0076432A"/>
    <w:rsid w:val="0076450A"/>
    <w:rsid w:val="00764933"/>
    <w:rsid w:val="00764C25"/>
    <w:rsid w:val="00764CE5"/>
    <w:rsid w:val="007652A7"/>
    <w:rsid w:val="0076564B"/>
    <w:rsid w:val="007656CC"/>
    <w:rsid w:val="007659CF"/>
    <w:rsid w:val="00765B3D"/>
    <w:rsid w:val="00765D75"/>
    <w:rsid w:val="0076607C"/>
    <w:rsid w:val="00766C9B"/>
    <w:rsid w:val="0076700A"/>
    <w:rsid w:val="00767739"/>
    <w:rsid w:val="00767A73"/>
    <w:rsid w:val="00767D55"/>
    <w:rsid w:val="00770606"/>
    <w:rsid w:val="00770C5C"/>
    <w:rsid w:val="00770F2F"/>
    <w:rsid w:val="0077112D"/>
    <w:rsid w:val="007711AF"/>
    <w:rsid w:val="00771750"/>
    <w:rsid w:val="007727B4"/>
    <w:rsid w:val="00772CDF"/>
    <w:rsid w:val="0077318F"/>
    <w:rsid w:val="0077355B"/>
    <w:rsid w:val="00773D30"/>
    <w:rsid w:val="00774449"/>
    <w:rsid w:val="00774B1E"/>
    <w:rsid w:val="00774D48"/>
    <w:rsid w:val="007754F4"/>
    <w:rsid w:val="00775C8B"/>
    <w:rsid w:val="00777031"/>
    <w:rsid w:val="007770E1"/>
    <w:rsid w:val="00777815"/>
    <w:rsid w:val="00777DFA"/>
    <w:rsid w:val="00780242"/>
    <w:rsid w:val="00780410"/>
    <w:rsid w:val="00781600"/>
    <w:rsid w:val="0078313C"/>
    <w:rsid w:val="007837DA"/>
    <w:rsid w:val="007852B2"/>
    <w:rsid w:val="0078542B"/>
    <w:rsid w:val="00785AD3"/>
    <w:rsid w:val="00786A22"/>
    <w:rsid w:val="00786C3F"/>
    <w:rsid w:val="007871D8"/>
    <w:rsid w:val="00787417"/>
    <w:rsid w:val="00787669"/>
    <w:rsid w:val="00787C35"/>
    <w:rsid w:val="00787D1F"/>
    <w:rsid w:val="00790589"/>
    <w:rsid w:val="007909CF"/>
    <w:rsid w:val="00790B09"/>
    <w:rsid w:val="00791279"/>
    <w:rsid w:val="00791671"/>
    <w:rsid w:val="0079205E"/>
    <w:rsid w:val="00793453"/>
    <w:rsid w:val="007937A6"/>
    <w:rsid w:val="00793FDB"/>
    <w:rsid w:val="007940A3"/>
    <w:rsid w:val="007940D6"/>
    <w:rsid w:val="00794681"/>
    <w:rsid w:val="00794826"/>
    <w:rsid w:val="00794928"/>
    <w:rsid w:val="0079532B"/>
    <w:rsid w:val="00795990"/>
    <w:rsid w:val="00795E16"/>
    <w:rsid w:val="00795EB4"/>
    <w:rsid w:val="00796DDA"/>
    <w:rsid w:val="00797EAD"/>
    <w:rsid w:val="00797FB9"/>
    <w:rsid w:val="007A034C"/>
    <w:rsid w:val="007A03FA"/>
    <w:rsid w:val="007A0C0F"/>
    <w:rsid w:val="007A0C84"/>
    <w:rsid w:val="007A0FBB"/>
    <w:rsid w:val="007A1AAA"/>
    <w:rsid w:val="007A1F33"/>
    <w:rsid w:val="007A2607"/>
    <w:rsid w:val="007A2719"/>
    <w:rsid w:val="007A2963"/>
    <w:rsid w:val="007A2B4B"/>
    <w:rsid w:val="007A2C23"/>
    <w:rsid w:val="007A35E7"/>
    <w:rsid w:val="007A3C05"/>
    <w:rsid w:val="007A3C7A"/>
    <w:rsid w:val="007A3E33"/>
    <w:rsid w:val="007A3F7E"/>
    <w:rsid w:val="007A4295"/>
    <w:rsid w:val="007A4964"/>
    <w:rsid w:val="007A499C"/>
    <w:rsid w:val="007A5410"/>
    <w:rsid w:val="007A5456"/>
    <w:rsid w:val="007A58D7"/>
    <w:rsid w:val="007A5E5B"/>
    <w:rsid w:val="007A6169"/>
    <w:rsid w:val="007A66B4"/>
    <w:rsid w:val="007A6894"/>
    <w:rsid w:val="007A6A85"/>
    <w:rsid w:val="007A6B63"/>
    <w:rsid w:val="007A6D2B"/>
    <w:rsid w:val="007A7C3B"/>
    <w:rsid w:val="007B02BE"/>
    <w:rsid w:val="007B19E8"/>
    <w:rsid w:val="007B1C22"/>
    <w:rsid w:val="007B1DE9"/>
    <w:rsid w:val="007B1FB3"/>
    <w:rsid w:val="007B289B"/>
    <w:rsid w:val="007B2F03"/>
    <w:rsid w:val="007B5160"/>
    <w:rsid w:val="007B538C"/>
    <w:rsid w:val="007B5C84"/>
    <w:rsid w:val="007B6F70"/>
    <w:rsid w:val="007B6FE4"/>
    <w:rsid w:val="007B714F"/>
    <w:rsid w:val="007B73F5"/>
    <w:rsid w:val="007B7B4E"/>
    <w:rsid w:val="007B7B4F"/>
    <w:rsid w:val="007C0132"/>
    <w:rsid w:val="007C1BD2"/>
    <w:rsid w:val="007C2A51"/>
    <w:rsid w:val="007C2DDB"/>
    <w:rsid w:val="007C33E5"/>
    <w:rsid w:val="007C38C4"/>
    <w:rsid w:val="007C3D29"/>
    <w:rsid w:val="007C3E6D"/>
    <w:rsid w:val="007C41B5"/>
    <w:rsid w:val="007C51C1"/>
    <w:rsid w:val="007C57E4"/>
    <w:rsid w:val="007C5A0E"/>
    <w:rsid w:val="007C5B2A"/>
    <w:rsid w:val="007C5C4D"/>
    <w:rsid w:val="007C5CEC"/>
    <w:rsid w:val="007C5E05"/>
    <w:rsid w:val="007C6644"/>
    <w:rsid w:val="007C69C2"/>
    <w:rsid w:val="007C70B2"/>
    <w:rsid w:val="007C7814"/>
    <w:rsid w:val="007C7A94"/>
    <w:rsid w:val="007D0733"/>
    <w:rsid w:val="007D0D25"/>
    <w:rsid w:val="007D13EA"/>
    <w:rsid w:val="007D1888"/>
    <w:rsid w:val="007D19AD"/>
    <w:rsid w:val="007D1A71"/>
    <w:rsid w:val="007D1BE5"/>
    <w:rsid w:val="007D1D17"/>
    <w:rsid w:val="007D24B7"/>
    <w:rsid w:val="007D2755"/>
    <w:rsid w:val="007D2879"/>
    <w:rsid w:val="007D2E01"/>
    <w:rsid w:val="007D2ED6"/>
    <w:rsid w:val="007D3692"/>
    <w:rsid w:val="007D3CC4"/>
    <w:rsid w:val="007D4868"/>
    <w:rsid w:val="007D4A51"/>
    <w:rsid w:val="007D4F81"/>
    <w:rsid w:val="007D5059"/>
    <w:rsid w:val="007D5784"/>
    <w:rsid w:val="007D5985"/>
    <w:rsid w:val="007D5CB2"/>
    <w:rsid w:val="007D5D8C"/>
    <w:rsid w:val="007D6470"/>
    <w:rsid w:val="007D7ADF"/>
    <w:rsid w:val="007E237F"/>
    <w:rsid w:val="007E258B"/>
    <w:rsid w:val="007E2652"/>
    <w:rsid w:val="007E288E"/>
    <w:rsid w:val="007E28E1"/>
    <w:rsid w:val="007E39F8"/>
    <w:rsid w:val="007E3C46"/>
    <w:rsid w:val="007E4156"/>
    <w:rsid w:val="007E4A95"/>
    <w:rsid w:val="007E4D95"/>
    <w:rsid w:val="007E4F10"/>
    <w:rsid w:val="007E5388"/>
    <w:rsid w:val="007E5D74"/>
    <w:rsid w:val="007E5DA4"/>
    <w:rsid w:val="007E5FED"/>
    <w:rsid w:val="007E6339"/>
    <w:rsid w:val="007E655E"/>
    <w:rsid w:val="007E67C3"/>
    <w:rsid w:val="007E67CD"/>
    <w:rsid w:val="007E67D9"/>
    <w:rsid w:val="007E6E83"/>
    <w:rsid w:val="007E735F"/>
    <w:rsid w:val="007E73C7"/>
    <w:rsid w:val="007E7D47"/>
    <w:rsid w:val="007F0884"/>
    <w:rsid w:val="007F1002"/>
    <w:rsid w:val="007F145F"/>
    <w:rsid w:val="007F20AF"/>
    <w:rsid w:val="007F2313"/>
    <w:rsid w:val="007F2358"/>
    <w:rsid w:val="007F240B"/>
    <w:rsid w:val="007F2AD5"/>
    <w:rsid w:val="007F2B49"/>
    <w:rsid w:val="007F2B77"/>
    <w:rsid w:val="007F379A"/>
    <w:rsid w:val="007F437A"/>
    <w:rsid w:val="007F4492"/>
    <w:rsid w:val="007F498C"/>
    <w:rsid w:val="007F501B"/>
    <w:rsid w:val="007F5B30"/>
    <w:rsid w:val="007F6368"/>
    <w:rsid w:val="007F655A"/>
    <w:rsid w:val="007F666E"/>
    <w:rsid w:val="007F66BF"/>
    <w:rsid w:val="007F6784"/>
    <w:rsid w:val="007F6A70"/>
    <w:rsid w:val="007F6B4D"/>
    <w:rsid w:val="007F6E12"/>
    <w:rsid w:val="007F6F53"/>
    <w:rsid w:val="007F704C"/>
    <w:rsid w:val="007F740F"/>
    <w:rsid w:val="007F74D9"/>
    <w:rsid w:val="007F7586"/>
    <w:rsid w:val="007F75BF"/>
    <w:rsid w:val="007F7BA6"/>
    <w:rsid w:val="007F7D1C"/>
    <w:rsid w:val="00800529"/>
    <w:rsid w:val="00800BD5"/>
    <w:rsid w:val="00800BDC"/>
    <w:rsid w:val="00800F00"/>
    <w:rsid w:val="008020DA"/>
    <w:rsid w:val="00802F52"/>
    <w:rsid w:val="00802FE2"/>
    <w:rsid w:val="00803342"/>
    <w:rsid w:val="008034A8"/>
    <w:rsid w:val="00803505"/>
    <w:rsid w:val="00804F0C"/>
    <w:rsid w:val="008052D6"/>
    <w:rsid w:val="0080530A"/>
    <w:rsid w:val="008056D7"/>
    <w:rsid w:val="0080648B"/>
    <w:rsid w:val="00806492"/>
    <w:rsid w:val="008071C8"/>
    <w:rsid w:val="008071EA"/>
    <w:rsid w:val="008072AC"/>
    <w:rsid w:val="0080752C"/>
    <w:rsid w:val="0080766E"/>
    <w:rsid w:val="008077C5"/>
    <w:rsid w:val="00810181"/>
    <w:rsid w:val="008101AA"/>
    <w:rsid w:val="00810E79"/>
    <w:rsid w:val="00811631"/>
    <w:rsid w:val="008122ED"/>
    <w:rsid w:val="008124F6"/>
    <w:rsid w:val="0081282C"/>
    <w:rsid w:val="00812B16"/>
    <w:rsid w:val="00813F97"/>
    <w:rsid w:val="00814734"/>
    <w:rsid w:val="00814785"/>
    <w:rsid w:val="00814E51"/>
    <w:rsid w:val="008152F8"/>
    <w:rsid w:val="00815B48"/>
    <w:rsid w:val="00815D23"/>
    <w:rsid w:val="00815FA9"/>
    <w:rsid w:val="00816147"/>
    <w:rsid w:val="0081636B"/>
    <w:rsid w:val="00816D05"/>
    <w:rsid w:val="00817546"/>
    <w:rsid w:val="008176AD"/>
    <w:rsid w:val="008177FD"/>
    <w:rsid w:val="008204F0"/>
    <w:rsid w:val="008206E5"/>
    <w:rsid w:val="0082235D"/>
    <w:rsid w:val="00823279"/>
    <w:rsid w:val="00823797"/>
    <w:rsid w:val="00823E6A"/>
    <w:rsid w:val="008241C8"/>
    <w:rsid w:val="0082534F"/>
    <w:rsid w:val="0082591F"/>
    <w:rsid w:val="00825D70"/>
    <w:rsid w:val="00825E92"/>
    <w:rsid w:val="0082605C"/>
    <w:rsid w:val="0082680E"/>
    <w:rsid w:val="00826A36"/>
    <w:rsid w:val="00826A87"/>
    <w:rsid w:val="00827EBB"/>
    <w:rsid w:val="00827F68"/>
    <w:rsid w:val="00830E97"/>
    <w:rsid w:val="00830E9B"/>
    <w:rsid w:val="00831485"/>
    <w:rsid w:val="00831661"/>
    <w:rsid w:val="008317A3"/>
    <w:rsid w:val="00831DB8"/>
    <w:rsid w:val="0083204C"/>
    <w:rsid w:val="0083228E"/>
    <w:rsid w:val="00832608"/>
    <w:rsid w:val="00832EE6"/>
    <w:rsid w:val="00833151"/>
    <w:rsid w:val="00833575"/>
    <w:rsid w:val="00833661"/>
    <w:rsid w:val="00833D19"/>
    <w:rsid w:val="00833D91"/>
    <w:rsid w:val="00833DC5"/>
    <w:rsid w:val="00834483"/>
    <w:rsid w:val="008348B0"/>
    <w:rsid w:val="00834D4F"/>
    <w:rsid w:val="00834E6F"/>
    <w:rsid w:val="008351A9"/>
    <w:rsid w:val="0083526E"/>
    <w:rsid w:val="00835457"/>
    <w:rsid w:val="00835900"/>
    <w:rsid w:val="00835E1A"/>
    <w:rsid w:val="00835E91"/>
    <w:rsid w:val="00835FCF"/>
    <w:rsid w:val="008362C9"/>
    <w:rsid w:val="00836864"/>
    <w:rsid w:val="00836923"/>
    <w:rsid w:val="0083734E"/>
    <w:rsid w:val="0083774D"/>
    <w:rsid w:val="008378FC"/>
    <w:rsid w:val="00837BE7"/>
    <w:rsid w:val="00840A30"/>
    <w:rsid w:val="00841018"/>
    <w:rsid w:val="0084176A"/>
    <w:rsid w:val="00841E2C"/>
    <w:rsid w:val="00842BBC"/>
    <w:rsid w:val="00842DE8"/>
    <w:rsid w:val="008433BE"/>
    <w:rsid w:val="008437C0"/>
    <w:rsid w:val="00843DFC"/>
    <w:rsid w:val="00843F5B"/>
    <w:rsid w:val="008440A8"/>
    <w:rsid w:val="0084445F"/>
    <w:rsid w:val="00845737"/>
    <w:rsid w:val="00845A5C"/>
    <w:rsid w:val="00845BF0"/>
    <w:rsid w:val="0084649E"/>
    <w:rsid w:val="00847023"/>
    <w:rsid w:val="0084748B"/>
    <w:rsid w:val="0084761F"/>
    <w:rsid w:val="00847A98"/>
    <w:rsid w:val="00847DE0"/>
    <w:rsid w:val="008513D1"/>
    <w:rsid w:val="008514FE"/>
    <w:rsid w:val="00851688"/>
    <w:rsid w:val="00851753"/>
    <w:rsid w:val="0085177C"/>
    <w:rsid w:val="00852776"/>
    <w:rsid w:val="00852999"/>
    <w:rsid w:val="00852D2E"/>
    <w:rsid w:val="00854047"/>
    <w:rsid w:val="008540DE"/>
    <w:rsid w:val="008541C6"/>
    <w:rsid w:val="008547B2"/>
    <w:rsid w:val="008548B4"/>
    <w:rsid w:val="008550C3"/>
    <w:rsid w:val="00855EDC"/>
    <w:rsid w:val="00855F4A"/>
    <w:rsid w:val="00856619"/>
    <w:rsid w:val="00857C00"/>
    <w:rsid w:val="0086037A"/>
    <w:rsid w:val="00861511"/>
    <w:rsid w:val="008615AF"/>
    <w:rsid w:val="00861765"/>
    <w:rsid w:val="0086196E"/>
    <w:rsid w:val="00861AFB"/>
    <w:rsid w:val="00861B7E"/>
    <w:rsid w:val="008623A3"/>
    <w:rsid w:val="008626CE"/>
    <w:rsid w:val="00862DE2"/>
    <w:rsid w:val="00862F00"/>
    <w:rsid w:val="0086343C"/>
    <w:rsid w:val="00864208"/>
    <w:rsid w:val="0086451B"/>
    <w:rsid w:val="00865854"/>
    <w:rsid w:val="0086642C"/>
    <w:rsid w:val="00866955"/>
    <w:rsid w:val="00866D26"/>
    <w:rsid w:val="00867C47"/>
    <w:rsid w:val="00867F6B"/>
    <w:rsid w:val="0087002C"/>
    <w:rsid w:val="008702B8"/>
    <w:rsid w:val="008703A7"/>
    <w:rsid w:val="00870C9F"/>
    <w:rsid w:val="008711D2"/>
    <w:rsid w:val="008726D1"/>
    <w:rsid w:val="00872BC8"/>
    <w:rsid w:val="00872FAB"/>
    <w:rsid w:val="00873644"/>
    <w:rsid w:val="00873AB7"/>
    <w:rsid w:val="00874552"/>
    <w:rsid w:val="008746A5"/>
    <w:rsid w:val="00875273"/>
    <w:rsid w:val="0087574F"/>
    <w:rsid w:val="008759E3"/>
    <w:rsid w:val="00875CCE"/>
    <w:rsid w:val="008763FF"/>
    <w:rsid w:val="00876614"/>
    <w:rsid w:val="0087722E"/>
    <w:rsid w:val="008773A3"/>
    <w:rsid w:val="00877575"/>
    <w:rsid w:val="0087765E"/>
    <w:rsid w:val="00877878"/>
    <w:rsid w:val="0087794A"/>
    <w:rsid w:val="008779CC"/>
    <w:rsid w:val="00877A06"/>
    <w:rsid w:val="008800C6"/>
    <w:rsid w:val="00880191"/>
    <w:rsid w:val="008813FC"/>
    <w:rsid w:val="008817B1"/>
    <w:rsid w:val="00881A89"/>
    <w:rsid w:val="0088218F"/>
    <w:rsid w:val="00882258"/>
    <w:rsid w:val="008823BD"/>
    <w:rsid w:val="008829CD"/>
    <w:rsid w:val="00883049"/>
    <w:rsid w:val="0088376A"/>
    <w:rsid w:val="00883E3D"/>
    <w:rsid w:val="00883EA3"/>
    <w:rsid w:val="008840AC"/>
    <w:rsid w:val="008842A7"/>
    <w:rsid w:val="008843D1"/>
    <w:rsid w:val="00884E98"/>
    <w:rsid w:val="008853F3"/>
    <w:rsid w:val="00885428"/>
    <w:rsid w:val="00885757"/>
    <w:rsid w:val="008858F3"/>
    <w:rsid w:val="008859B9"/>
    <w:rsid w:val="00885AD8"/>
    <w:rsid w:val="008864A5"/>
    <w:rsid w:val="008865D5"/>
    <w:rsid w:val="00886DE1"/>
    <w:rsid w:val="00887664"/>
    <w:rsid w:val="0088770A"/>
    <w:rsid w:val="00890876"/>
    <w:rsid w:val="0089094C"/>
    <w:rsid w:val="00891941"/>
    <w:rsid w:val="00891C52"/>
    <w:rsid w:val="00891E39"/>
    <w:rsid w:val="00892473"/>
    <w:rsid w:val="00892EFB"/>
    <w:rsid w:val="00893307"/>
    <w:rsid w:val="00893504"/>
    <w:rsid w:val="0089362F"/>
    <w:rsid w:val="008939E3"/>
    <w:rsid w:val="00893EBF"/>
    <w:rsid w:val="008947FB"/>
    <w:rsid w:val="00894C52"/>
    <w:rsid w:val="00895654"/>
    <w:rsid w:val="00895B61"/>
    <w:rsid w:val="00895E50"/>
    <w:rsid w:val="0089705B"/>
    <w:rsid w:val="00897119"/>
    <w:rsid w:val="00897472"/>
    <w:rsid w:val="00897850"/>
    <w:rsid w:val="008A1133"/>
    <w:rsid w:val="008A1BEF"/>
    <w:rsid w:val="008A2271"/>
    <w:rsid w:val="008A23E1"/>
    <w:rsid w:val="008A2A84"/>
    <w:rsid w:val="008A2CEC"/>
    <w:rsid w:val="008A2F94"/>
    <w:rsid w:val="008A33CF"/>
    <w:rsid w:val="008A388F"/>
    <w:rsid w:val="008A469F"/>
    <w:rsid w:val="008A4BC2"/>
    <w:rsid w:val="008A4C99"/>
    <w:rsid w:val="008A4ED7"/>
    <w:rsid w:val="008A500F"/>
    <w:rsid w:val="008A544B"/>
    <w:rsid w:val="008A5F01"/>
    <w:rsid w:val="008A5F47"/>
    <w:rsid w:val="008A64C9"/>
    <w:rsid w:val="008A6E9B"/>
    <w:rsid w:val="008A6ED2"/>
    <w:rsid w:val="008A7005"/>
    <w:rsid w:val="008A742C"/>
    <w:rsid w:val="008A77F0"/>
    <w:rsid w:val="008A78B8"/>
    <w:rsid w:val="008A7D55"/>
    <w:rsid w:val="008B0599"/>
    <w:rsid w:val="008B08B2"/>
    <w:rsid w:val="008B0D6A"/>
    <w:rsid w:val="008B11A5"/>
    <w:rsid w:val="008B1921"/>
    <w:rsid w:val="008B1EAC"/>
    <w:rsid w:val="008B2A21"/>
    <w:rsid w:val="008B2B8A"/>
    <w:rsid w:val="008B3483"/>
    <w:rsid w:val="008B39F9"/>
    <w:rsid w:val="008B4A0E"/>
    <w:rsid w:val="008B4EC4"/>
    <w:rsid w:val="008B4EF8"/>
    <w:rsid w:val="008B5124"/>
    <w:rsid w:val="008B5888"/>
    <w:rsid w:val="008B5ED1"/>
    <w:rsid w:val="008B5F83"/>
    <w:rsid w:val="008B5FCE"/>
    <w:rsid w:val="008B666D"/>
    <w:rsid w:val="008B674A"/>
    <w:rsid w:val="008B6904"/>
    <w:rsid w:val="008B6D0F"/>
    <w:rsid w:val="008B6EBA"/>
    <w:rsid w:val="008B746E"/>
    <w:rsid w:val="008B7BBD"/>
    <w:rsid w:val="008C01C3"/>
    <w:rsid w:val="008C0263"/>
    <w:rsid w:val="008C0E4B"/>
    <w:rsid w:val="008C121F"/>
    <w:rsid w:val="008C26B9"/>
    <w:rsid w:val="008C2F8E"/>
    <w:rsid w:val="008C3A3E"/>
    <w:rsid w:val="008C3F4C"/>
    <w:rsid w:val="008C42A1"/>
    <w:rsid w:val="008C431B"/>
    <w:rsid w:val="008C4377"/>
    <w:rsid w:val="008C468F"/>
    <w:rsid w:val="008C49A2"/>
    <w:rsid w:val="008C59C6"/>
    <w:rsid w:val="008C5B18"/>
    <w:rsid w:val="008C60E2"/>
    <w:rsid w:val="008C66ED"/>
    <w:rsid w:val="008C6C1A"/>
    <w:rsid w:val="008C7362"/>
    <w:rsid w:val="008C768C"/>
    <w:rsid w:val="008C772F"/>
    <w:rsid w:val="008D0340"/>
    <w:rsid w:val="008D10DE"/>
    <w:rsid w:val="008D1266"/>
    <w:rsid w:val="008D15BE"/>
    <w:rsid w:val="008D165F"/>
    <w:rsid w:val="008D1B02"/>
    <w:rsid w:val="008D1DCE"/>
    <w:rsid w:val="008D2390"/>
    <w:rsid w:val="008D271C"/>
    <w:rsid w:val="008D2D92"/>
    <w:rsid w:val="008D2F56"/>
    <w:rsid w:val="008D45FE"/>
    <w:rsid w:val="008D5B46"/>
    <w:rsid w:val="008D6760"/>
    <w:rsid w:val="008D77D2"/>
    <w:rsid w:val="008E0712"/>
    <w:rsid w:val="008E0B0A"/>
    <w:rsid w:val="008E0BBE"/>
    <w:rsid w:val="008E117C"/>
    <w:rsid w:val="008E1794"/>
    <w:rsid w:val="008E1D5C"/>
    <w:rsid w:val="008E1F38"/>
    <w:rsid w:val="008E1F7E"/>
    <w:rsid w:val="008E257D"/>
    <w:rsid w:val="008E2ABC"/>
    <w:rsid w:val="008E2C6A"/>
    <w:rsid w:val="008E35ED"/>
    <w:rsid w:val="008E37DA"/>
    <w:rsid w:val="008E3AB1"/>
    <w:rsid w:val="008E3BFB"/>
    <w:rsid w:val="008E4519"/>
    <w:rsid w:val="008E495D"/>
    <w:rsid w:val="008E4BE5"/>
    <w:rsid w:val="008E5441"/>
    <w:rsid w:val="008E5641"/>
    <w:rsid w:val="008E6305"/>
    <w:rsid w:val="008E63D8"/>
    <w:rsid w:val="008E6BD8"/>
    <w:rsid w:val="008E6FB2"/>
    <w:rsid w:val="008E70EE"/>
    <w:rsid w:val="008E7C91"/>
    <w:rsid w:val="008F0C14"/>
    <w:rsid w:val="008F1484"/>
    <w:rsid w:val="008F16AB"/>
    <w:rsid w:val="008F1762"/>
    <w:rsid w:val="008F1C4E"/>
    <w:rsid w:val="008F1D33"/>
    <w:rsid w:val="008F20E2"/>
    <w:rsid w:val="008F2532"/>
    <w:rsid w:val="008F2D64"/>
    <w:rsid w:val="008F4877"/>
    <w:rsid w:val="008F48F0"/>
    <w:rsid w:val="008F4C9E"/>
    <w:rsid w:val="008F4F06"/>
    <w:rsid w:val="008F4F73"/>
    <w:rsid w:val="008F4F8E"/>
    <w:rsid w:val="008F672A"/>
    <w:rsid w:val="008F6FFE"/>
    <w:rsid w:val="0090032A"/>
    <w:rsid w:val="00900485"/>
    <w:rsid w:val="00900A4D"/>
    <w:rsid w:val="00900D32"/>
    <w:rsid w:val="009016B4"/>
    <w:rsid w:val="00901AEE"/>
    <w:rsid w:val="00901B64"/>
    <w:rsid w:val="00902066"/>
    <w:rsid w:val="0090238B"/>
    <w:rsid w:val="00903456"/>
    <w:rsid w:val="0090349D"/>
    <w:rsid w:val="009034F0"/>
    <w:rsid w:val="00903A07"/>
    <w:rsid w:val="009042C8"/>
    <w:rsid w:val="00904739"/>
    <w:rsid w:val="00904FCD"/>
    <w:rsid w:val="009050AC"/>
    <w:rsid w:val="009055F8"/>
    <w:rsid w:val="00905811"/>
    <w:rsid w:val="00905864"/>
    <w:rsid w:val="0090587F"/>
    <w:rsid w:val="00906430"/>
    <w:rsid w:val="009067FE"/>
    <w:rsid w:val="00906F38"/>
    <w:rsid w:val="009070FE"/>
    <w:rsid w:val="00907199"/>
    <w:rsid w:val="00907927"/>
    <w:rsid w:val="00907BC1"/>
    <w:rsid w:val="00910456"/>
    <w:rsid w:val="009106A1"/>
    <w:rsid w:val="009106AF"/>
    <w:rsid w:val="00910BE2"/>
    <w:rsid w:val="0091108F"/>
    <w:rsid w:val="00911387"/>
    <w:rsid w:val="00911AE1"/>
    <w:rsid w:val="00911B2B"/>
    <w:rsid w:val="00911F67"/>
    <w:rsid w:val="00912292"/>
    <w:rsid w:val="00912346"/>
    <w:rsid w:val="0091242E"/>
    <w:rsid w:val="00913174"/>
    <w:rsid w:val="0091333A"/>
    <w:rsid w:val="00913388"/>
    <w:rsid w:val="00913C41"/>
    <w:rsid w:val="009140A2"/>
    <w:rsid w:val="009142A4"/>
    <w:rsid w:val="00915959"/>
    <w:rsid w:val="00915C45"/>
    <w:rsid w:val="00915DE8"/>
    <w:rsid w:val="00915E1B"/>
    <w:rsid w:val="00916441"/>
    <w:rsid w:val="009167C2"/>
    <w:rsid w:val="00916934"/>
    <w:rsid w:val="009201B9"/>
    <w:rsid w:val="009202EA"/>
    <w:rsid w:val="009204FD"/>
    <w:rsid w:val="0092077A"/>
    <w:rsid w:val="00920BEB"/>
    <w:rsid w:val="009218E5"/>
    <w:rsid w:val="00921AC2"/>
    <w:rsid w:val="00921C13"/>
    <w:rsid w:val="00922092"/>
    <w:rsid w:val="00922305"/>
    <w:rsid w:val="00923CBF"/>
    <w:rsid w:val="0092423F"/>
    <w:rsid w:val="00924509"/>
    <w:rsid w:val="0092459C"/>
    <w:rsid w:val="00924FF4"/>
    <w:rsid w:val="00925371"/>
    <w:rsid w:val="00925674"/>
    <w:rsid w:val="00925FE4"/>
    <w:rsid w:val="009304D1"/>
    <w:rsid w:val="009310FB"/>
    <w:rsid w:val="00931138"/>
    <w:rsid w:val="00931685"/>
    <w:rsid w:val="00931CDE"/>
    <w:rsid w:val="00931D6B"/>
    <w:rsid w:val="00931EE9"/>
    <w:rsid w:val="0093392A"/>
    <w:rsid w:val="00933E5A"/>
    <w:rsid w:val="00934344"/>
    <w:rsid w:val="00934813"/>
    <w:rsid w:val="009351F4"/>
    <w:rsid w:val="00935867"/>
    <w:rsid w:val="00935FB7"/>
    <w:rsid w:val="009366A9"/>
    <w:rsid w:val="00936FD8"/>
    <w:rsid w:val="009376C4"/>
    <w:rsid w:val="00937DF9"/>
    <w:rsid w:val="00937F9F"/>
    <w:rsid w:val="009405A9"/>
    <w:rsid w:val="0094080A"/>
    <w:rsid w:val="00940AB5"/>
    <w:rsid w:val="00940B6A"/>
    <w:rsid w:val="00940DCA"/>
    <w:rsid w:val="00941536"/>
    <w:rsid w:val="00941560"/>
    <w:rsid w:val="00941AA4"/>
    <w:rsid w:val="00941F4F"/>
    <w:rsid w:val="0094226E"/>
    <w:rsid w:val="00942511"/>
    <w:rsid w:val="009430D5"/>
    <w:rsid w:val="00943788"/>
    <w:rsid w:val="0094453F"/>
    <w:rsid w:val="00944D02"/>
    <w:rsid w:val="00944E22"/>
    <w:rsid w:val="00945510"/>
    <w:rsid w:val="00946103"/>
    <w:rsid w:val="00946F07"/>
    <w:rsid w:val="009504D3"/>
    <w:rsid w:val="00950D74"/>
    <w:rsid w:val="00951293"/>
    <w:rsid w:val="0095164D"/>
    <w:rsid w:val="009523A6"/>
    <w:rsid w:val="00952A75"/>
    <w:rsid w:val="0095300C"/>
    <w:rsid w:val="00953100"/>
    <w:rsid w:val="0095334F"/>
    <w:rsid w:val="0095373E"/>
    <w:rsid w:val="00953943"/>
    <w:rsid w:val="009539EB"/>
    <w:rsid w:val="0095408A"/>
    <w:rsid w:val="009541AD"/>
    <w:rsid w:val="00954463"/>
    <w:rsid w:val="00954AA8"/>
    <w:rsid w:val="009550FA"/>
    <w:rsid w:val="00955203"/>
    <w:rsid w:val="00955696"/>
    <w:rsid w:val="00955E4A"/>
    <w:rsid w:val="009565B6"/>
    <w:rsid w:val="00956960"/>
    <w:rsid w:val="00956BD9"/>
    <w:rsid w:val="0095725E"/>
    <w:rsid w:val="00957EFC"/>
    <w:rsid w:val="00960095"/>
    <w:rsid w:val="00960C9C"/>
    <w:rsid w:val="00961504"/>
    <w:rsid w:val="00961590"/>
    <w:rsid w:val="0096194B"/>
    <w:rsid w:val="00961C8C"/>
    <w:rsid w:val="009621B8"/>
    <w:rsid w:val="00962687"/>
    <w:rsid w:val="00962987"/>
    <w:rsid w:val="009631CB"/>
    <w:rsid w:val="009632A1"/>
    <w:rsid w:val="0096385E"/>
    <w:rsid w:val="00963941"/>
    <w:rsid w:val="00963B0A"/>
    <w:rsid w:val="00963D29"/>
    <w:rsid w:val="00963EF3"/>
    <w:rsid w:val="00964593"/>
    <w:rsid w:val="009653AC"/>
    <w:rsid w:val="00965E1A"/>
    <w:rsid w:val="009669F6"/>
    <w:rsid w:val="00966A42"/>
    <w:rsid w:val="00966F94"/>
    <w:rsid w:val="009670FA"/>
    <w:rsid w:val="009673A2"/>
    <w:rsid w:val="009674F5"/>
    <w:rsid w:val="00970B80"/>
    <w:rsid w:val="00971768"/>
    <w:rsid w:val="00971798"/>
    <w:rsid w:val="0097185F"/>
    <w:rsid w:val="00971BCF"/>
    <w:rsid w:val="00971C8C"/>
    <w:rsid w:val="00971DDD"/>
    <w:rsid w:val="009721EB"/>
    <w:rsid w:val="009723C7"/>
    <w:rsid w:val="009724E4"/>
    <w:rsid w:val="00972544"/>
    <w:rsid w:val="00972545"/>
    <w:rsid w:val="00973332"/>
    <w:rsid w:val="00973451"/>
    <w:rsid w:val="00973494"/>
    <w:rsid w:val="00973B58"/>
    <w:rsid w:val="009743D1"/>
    <w:rsid w:val="009749D3"/>
    <w:rsid w:val="009752A3"/>
    <w:rsid w:val="0097549F"/>
    <w:rsid w:val="0097594B"/>
    <w:rsid w:val="00975AE7"/>
    <w:rsid w:val="00975D03"/>
    <w:rsid w:val="00977422"/>
    <w:rsid w:val="00977619"/>
    <w:rsid w:val="00977630"/>
    <w:rsid w:val="00980234"/>
    <w:rsid w:val="009803F0"/>
    <w:rsid w:val="00980B41"/>
    <w:rsid w:val="0098189E"/>
    <w:rsid w:val="00981B74"/>
    <w:rsid w:val="00981E8D"/>
    <w:rsid w:val="00981F96"/>
    <w:rsid w:val="009821B5"/>
    <w:rsid w:val="0098258F"/>
    <w:rsid w:val="00982669"/>
    <w:rsid w:val="0098310D"/>
    <w:rsid w:val="0098359D"/>
    <w:rsid w:val="009835B5"/>
    <w:rsid w:val="00983BE3"/>
    <w:rsid w:val="00983C5A"/>
    <w:rsid w:val="00983D19"/>
    <w:rsid w:val="00983D56"/>
    <w:rsid w:val="00984102"/>
    <w:rsid w:val="009844A1"/>
    <w:rsid w:val="00984B62"/>
    <w:rsid w:val="00985269"/>
    <w:rsid w:val="00985633"/>
    <w:rsid w:val="00985A1F"/>
    <w:rsid w:val="00986140"/>
    <w:rsid w:val="0098709C"/>
    <w:rsid w:val="009902D6"/>
    <w:rsid w:val="00990FFF"/>
    <w:rsid w:val="00991384"/>
    <w:rsid w:val="00992ADF"/>
    <w:rsid w:val="00992F86"/>
    <w:rsid w:val="00992FD6"/>
    <w:rsid w:val="0099308B"/>
    <w:rsid w:val="0099308F"/>
    <w:rsid w:val="00993743"/>
    <w:rsid w:val="0099381A"/>
    <w:rsid w:val="00993F99"/>
    <w:rsid w:val="00994276"/>
    <w:rsid w:val="00994D26"/>
    <w:rsid w:val="00994E3B"/>
    <w:rsid w:val="00994E4F"/>
    <w:rsid w:val="0099538B"/>
    <w:rsid w:val="00995BCD"/>
    <w:rsid w:val="00995C4C"/>
    <w:rsid w:val="0099606D"/>
    <w:rsid w:val="00996D65"/>
    <w:rsid w:val="009973AC"/>
    <w:rsid w:val="0099787F"/>
    <w:rsid w:val="009A0240"/>
    <w:rsid w:val="009A048A"/>
    <w:rsid w:val="009A0570"/>
    <w:rsid w:val="009A09D7"/>
    <w:rsid w:val="009A0B05"/>
    <w:rsid w:val="009A0EF2"/>
    <w:rsid w:val="009A1A9F"/>
    <w:rsid w:val="009A2003"/>
    <w:rsid w:val="009A25E1"/>
    <w:rsid w:val="009A2BA2"/>
    <w:rsid w:val="009A30BD"/>
    <w:rsid w:val="009A3433"/>
    <w:rsid w:val="009A3EFA"/>
    <w:rsid w:val="009A4241"/>
    <w:rsid w:val="009A544F"/>
    <w:rsid w:val="009A598E"/>
    <w:rsid w:val="009A637F"/>
    <w:rsid w:val="009A660B"/>
    <w:rsid w:val="009A6BD9"/>
    <w:rsid w:val="009A6F0C"/>
    <w:rsid w:val="009A716E"/>
    <w:rsid w:val="009A732C"/>
    <w:rsid w:val="009A76D4"/>
    <w:rsid w:val="009A7CC6"/>
    <w:rsid w:val="009B0046"/>
    <w:rsid w:val="009B068F"/>
    <w:rsid w:val="009B0F81"/>
    <w:rsid w:val="009B257A"/>
    <w:rsid w:val="009B26CF"/>
    <w:rsid w:val="009B298F"/>
    <w:rsid w:val="009B3020"/>
    <w:rsid w:val="009B3CB1"/>
    <w:rsid w:val="009B438A"/>
    <w:rsid w:val="009B44D8"/>
    <w:rsid w:val="009B4D10"/>
    <w:rsid w:val="009B51A8"/>
    <w:rsid w:val="009B51BD"/>
    <w:rsid w:val="009B55AA"/>
    <w:rsid w:val="009B57F1"/>
    <w:rsid w:val="009B5AC6"/>
    <w:rsid w:val="009B5CD6"/>
    <w:rsid w:val="009B6DF1"/>
    <w:rsid w:val="009B71CA"/>
    <w:rsid w:val="009B760C"/>
    <w:rsid w:val="009B7EF7"/>
    <w:rsid w:val="009C009E"/>
    <w:rsid w:val="009C012B"/>
    <w:rsid w:val="009C04CE"/>
    <w:rsid w:val="009C14EC"/>
    <w:rsid w:val="009C181B"/>
    <w:rsid w:val="009C1923"/>
    <w:rsid w:val="009C1A6A"/>
    <w:rsid w:val="009C2080"/>
    <w:rsid w:val="009C222C"/>
    <w:rsid w:val="009C223C"/>
    <w:rsid w:val="009C2415"/>
    <w:rsid w:val="009C2CEC"/>
    <w:rsid w:val="009C2E2C"/>
    <w:rsid w:val="009C2FE5"/>
    <w:rsid w:val="009C310A"/>
    <w:rsid w:val="009C3240"/>
    <w:rsid w:val="009C3A3E"/>
    <w:rsid w:val="009C3AA9"/>
    <w:rsid w:val="009C3D59"/>
    <w:rsid w:val="009C3DD9"/>
    <w:rsid w:val="009C4A50"/>
    <w:rsid w:val="009C51D4"/>
    <w:rsid w:val="009C5288"/>
    <w:rsid w:val="009C53B5"/>
    <w:rsid w:val="009C54BB"/>
    <w:rsid w:val="009C64E9"/>
    <w:rsid w:val="009C6C09"/>
    <w:rsid w:val="009D08FC"/>
    <w:rsid w:val="009D14D3"/>
    <w:rsid w:val="009D1819"/>
    <w:rsid w:val="009D232C"/>
    <w:rsid w:val="009D2A82"/>
    <w:rsid w:val="009D3480"/>
    <w:rsid w:val="009D3A8F"/>
    <w:rsid w:val="009D3AE7"/>
    <w:rsid w:val="009D467D"/>
    <w:rsid w:val="009D49D6"/>
    <w:rsid w:val="009D4B0B"/>
    <w:rsid w:val="009D50A8"/>
    <w:rsid w:val="009D6765"/>
    <w:rsid w:val="009D6972"/>
    <w:rsid w:val="009D73E6"/>
    <w:rsid w:val="009D750D"/>
    <w:rsid w:val="009D7BDF"/>
    <w:rsid w:val="009D7CA0"/>
    <w:rsid w:val="009D7F0B"/>
    <w:rsid w:val="009D7FCD"/>
    <w:rsid w:val="009E0F9C"/>
    <w:rsid w:val="009E13E7"/>
    <w:rsid w:val="009E1D35"/>
    <w:rsid w:val="009E2C2B"/>
    <w:rsid w:val="009E46CE"/>
    <w:rsid w:val="009E4A9A"/>
    <w:rsid w:val="009E4E23"/>
    <w:rsid w:val="009E562D"/>
    <w:rsid w:val="009E5E25"/>
    <w:rsid w:val="009E5E33"/>
    <w:rsid w:val="009E6184"/>
    <w:rsid w:val="009E6BF5"/>
    <w:rsid w:val="009E79DE"/>
    <w:rsid w:val="009F0169"/>
    <w:rsid w:val="009F0212"/>
    <w:rsid w:val="009F059F"/>
    <w:rsid w:val="009F0A8B"/>
    <w:rsid w:val="009F0DED"/>
    <w:rsid w:val="009F14AB"/>
    <w:rsid w:val="009F1709"/>
    <w:rsid w:val="009F1A70"/>
    <w:rsid w:val="009F34FF"/>
    <w:rsid w:val="009F3773"/>
    <w:rsid w:val="009F3D3C"/>
    <w:rsid w:val="009F3EDF"/>
    <w:rsid w:val="009F46E3"/>
    <w:rsid w:val="009F48CE"/>
    <w:rsid w:val="009F4EAE"/>
    <w:rsid w:val="009F5EA7"/>
    <w:rsid w:val="009F5ED2"/>
    <w:rsid w:val="009F7BCE"/>
    <w:rsid w:val="00A00379"/>
    <w:rsid w:val="00A004C0"/>
    <w:rsid w:val="00A004E6"/>
    <w:rsid w:val="00A0076C"/>
    <w:rsid w:val="00A00774"/>
    <w:rsid w:val="00A00B33"/>
    <w:rsid w:val="00A00DBF"/>
    <w:rsid w:val="00A0115B"/>
    <w:rsid w:val="00A0168F"/>
    <w:rsid w:val="00A019EB"/>
    <w:rsid w:val="00A01BDE"/>
    <w:rsid w:val="00A01C9D"/>
    <w:rsid w:val="00A02A67"/>
    <w:rsid w:val="00A03157"/>
    <w:rsid w:val="00A0322D"/>
    <w:rsid w:val="00A0324D"/>
    <w:rsid w:val="00A0371E"/>
    <w:rsid w:val="00A039BE"/>
    <w:rsid w:val="00A0413F"/>
    <w:rsid w:val="00A04812"/>
    <w:rsid w:val="00A04CD3"/>
    <w:rsid w:val="00A04E76"/>
    <w:rsid w:val="00A0625B"/>
    <w:rsid w:val="00A06605"/>
    <w:rsid w:val="00A06730"/>
    <w:rsid w:val="00A06EC4"/>
    <w:rsid w:val="00A06F8B"/>
    <w:rsid w:val="00A07746"/>
    <w:rsid w:val="00A07804"/>
    <w:rsid w:val="00A07B2D"/>
    <w:rsid w:val="00A10732"/>
    <w:rsid w:val="00A1097F"/>
    <w:rsid w:val="00A10CDD"/>
    <w:rsid w:val="00A10D17"/>
    <w:rsid w:val="00A11177"/>
    <w:rsid w:val="00A111AE"/>
    <w:rsid w:val="00A11534"/>
    <w:rsid w:val="00A117C6"/>
    <w:rsid w:val="00A118F1"/>
    <w:rsid w:val="00A118FA"/>
    <w:rsid w:val="00A12B8C"/>
    <w:rsid w:val="00A12E40"/>
    <w:rsid w:val="00A12EAC"/>
    <w:rsid w:val="00A132FF"/>
    <w:rsid w:val="00A138A3"/>
    <w:rsid w:val="00A14024"/>
    <w:rsid w:val="00A1498D"/>
    <w:rsid w:val="00A14AF4"/>
    <w:rsid w:val="00A14CF0"/>
    <w:rsid w:val="00A150A6"/>
    <w:rsid w:val="00A15124"/>
    <w:rsid w:val="00A1576A"/>
    <w:rsid w:val="00A158EE"/>
    <w:rsid w:val="00A16596"/>
    <w:rsid w:val="00A16B28"/>
    <w:rsid w:val="00A16ECF"/>
    <w:rsid w:val="00A170B3"/>
    <w:rsid w:val="00A17250"/>
    <w:rsid w:val="00A173DB"/>
    <w:rsid w:val="00A20CFF"/>
    <w:rsid w:val="00A20D73"/>
    <w:rsid w:val="00A20E9F"/>
    <w:rsid w:val="00A20EB9"/>
    <w:rsid w:val="00A2164E"/>
    <w:rsid w:val="00A21952"/>
    <w:rsid w:val="00A21991"/>
    <w:rsid w:val="00A229E7"/>
    <w:rsid w:val="00A2314A"/>
    <w:rsid w:val="00A234C1"/>
    <w:rsid w:val="00A23BD6"/>
    <w:rsid w:val="00A23D0E"/>
    <w:rsid w:val="00A241EC"/>
    <w:rsid w:val="00A24E7B"/>
    <w:rsid w:val="00A2509C"/>
    <w:rsid w:val="00A25555"/>
    <w:rsid w:val="00A258C0"/>
    <w:rsid w:val="00A25BD6"/>
    <w:rsid w:val="00A26140"/>
    <w:rsid w:val="00A26FCB"/>
    <w:rsid w:val="00A270A3"/>
    <w:rsid w:val="00A2773A"/>
    <w:rsid w:val="00A27BAE"/>
    <w:rsid w:val="00A306D2"/>
    <w:rsid w:val="00A30723"/>
    <w:rsid w:val="00A3098D"/>
    <w:rsid w:val="00A31048"/>
    <w:rsid w:val="00A316EA"/>
    <w:rsid w:val="00A3198E"/>
    <w:rsid w:val="00A31BA7"/>
    <w:rsid w:val="00A31DA9"/>
    <w:rsid w:val="00A321F6"/>
    <w:rsid w:val="00A32339"/>
    <w:rsid w:val="00A32439"/>
    <w:rsid w:val="00A33CC2"/>
    <w:rsid w:val="00A348E4"/>
    <w:rsid w:val="00A34960"/>
    <w:rsid w:val="00A35368"/>
    <w:rsid w:val="00A35963"/>
    <w:rsid w:val="00A35C31"/>
    <w:rsid w:val="00A36053"/>
    <w:rsid w:val="00A3619D"/>
    <w:rsid w:val="00A3634F"/>
    <w:rsid w:val="00A3686C"/>
    <w:rsid w:val="00A36AC0"/>
    <w:rsid w:val="00A36B80"/>
    <w:rsid w:val="00A37A27"/>
    <w:rsid w:val="00A4133F"/>
    <w:rsid w:val="00A419F8"/>
    <w:rsid w:val="00A42280"/>
    <w:rsid w:val="00A42786"/>
    <w:rsid w:val="00A4278B"/>
    <w:rsid w:val="00A42D42"/>
    <w:rsid w:val="00A4309A"/>
    <w:rsid w:val="00A434F4"/>
    <w:rsid w:val="00A44165"/>
    <w:rsid w:val="00A44673"/>
    <w:rsid w:val="00A44880"/>
    <w:rsid w:val="00A45622"/>
    <w:rsid w:val="00A45751"/>
    <w:rsid w:val="00A45965"/>
    <w:rsid w:val="00A45AE4"/>
    <w:rsid w:val="00A45B3F"/>
    <w:rsid w:val="00A45E29"/>
    <w:rsid w:val="00A4622E"/>
    <w:rsid w:val="00A46534"/>
    <w:rsid w:val="00A466FA"/>
    <w:rsid w:val="00A46CC3"/>
    <w:rsid w:val="00A46DE6"/>
    <w:rsid w:val="00A46EE7"/>
    <w:rsid w:val="00A475B0"/>
    <w:rsid w:val="00A477D3"/>
    <w:rsid w:val="00A47A97"/>
    <w:rsid w:val="00A50B3F"/>
    <w:rsid w:val="00A50F3D"/>
    <w:rsid w:val="00A50F60"/>
    <w:rsid w:val="00A5248F"/>
    <w:rsid w:val="00A52A77"/>
    <w:rsid w:val="00A52B97"/>
    <w:rsid w:val="00A531E8"/>
    <w:rsid w:val="00A53915"/>
    <w:rsid w:val="00A54F18"/>
    <w:rsid w:val="00A55467"/>
    <w:rsid w:val="00A55DDD"/>
    <w:rsid w:val="00A567F2"/>
    <w:rsid w:val="00A56B7D"/>
    <w:rsid w:val="00A56D4E"/>
    <w:rsid w:val="00A57769"/>
    <w:rsid w:val="00A6011E"/>
    <w:rsid w:val="00A61261"/>
    <w:rsid w:val="00A612AC"/>
    <w:rsid w:val="00A61943"/>
    <w:rsid w:val="00A624E0"/>
    <w:rsid w:val="00A62A79"/>
    <w:rsid w:val="00A630C9"/>
    <w:rsid w:val="00A638B7"/>
    <w:rsid w:val="00A64A4F"/>
    <w:rsid w:val="00A64ADA"/>
    <w:rsid w:val="00A64B70"/>
    <w:rsid w:val="00A6542A"/>
    <w:rsid w:val="00A65497"/>
    <w:rsid w:val="00A65546"/>
    <w:rsid w:val="00A65632"/>
    <w:rsid w:val="00A65B53"/>
    <w:rsid w:val="00A66B13"/>
    <w:rsid w:val="00A66F9F"/>
    <w:rsid w:val="00A67691"/>
    <w:rsid w:val="00A6796B"/>
    <w:rsid w:val="00A67C34"/>
    <w:rsid w:val="00A70838"/>
    <w:rsid w:val="00A70D44"/>
    <w:rsid w:val="00A70F04"/>
    <w:rsid w:val="00A710A6"/>
    <w:rsid w:val="00A726B8"/>
    <w:rsid w:val="00A72705"/>
    <w:rsid w:val="00A727FD"/>
    <w:rsid w:val="00A72D58"/>
    <w:rsid w:val="00A73513"/>
    <w:rsid w:val="00A73B48"/>
    <w:rsid w:val="00A73FA5"/>
    <w:rsid w:val="00A744CE"/>
    <w:rsid w:val="00A7489F"/>
    <w:rsid w:val="00A749DE"/>
    <w:rsid w:val="00A74DC3"/>
    <w:rsid w:val="00A74E63"/>
    <w:rsid w:val="00A75130"/>
    <w:rsid w:val="00A75137"/>
    <w:rsid w:val="00A75567"/>
    <w:rsid w:val="00A75AA0"/>
    <w:rsid w:val="00A760C2"/>
    <w:rsid w:val="00A762D8"/>
    <w:rsid w:val="00A76405"/>
    <w:rsid w:val="00A765B2"/>
    <w:rsid w:val="00A774A5"/>
    <w:rsid w:val="00A77843"/>
    <w:rsid w:val="00A80394"/>
    <w:rsid w:val="00A81839"/>
    <w:rsid w:val="00A81D11"/>
    <w:rsid w:val="00A82223"/>
    <w:rsid w:val="00A8249D"/>
    <w:rsid w:val="00A82EAE"/>
    <w:rsid w:val="00A835AD"/>
    <w:rsid w:val="00A83F37"/>
    <w:rsid w:val="00A843F0"/>
    <w:rsid w:val="00A84679"/>
    <w:rsid w:val="00A84B64"/>
    <w:rsid w:val="00A8696F"/>
    <w:rsid w:val="00A87050"/>
    <w:rsid w:val="00A87520"/>
    <w:rsid w:val="00A877C1"/>
    <w:rsid w:val="00A87C8B"/>
    <w:rsid w:val="00A900BC"/>
    <w:rsid w:val="00A90335"/>
    <w:rsid w:val="00A9056C"/>
    <w:rsid w:val="00A90FFE"/>
    <w:rsid w:val="00A911F6"/>
    <w:rsid w:val="00A91393"/>
    <w:rsid w:val="00A91D70"/>
    <w:rsid w:val="00A92AE3"/>
    <w:rsid w:val="00A9315F"/>
    <w:rsid w:val="00A93551"/>
    <w:rsid w:val="00A937B7"/>
    <w:rsid w:val="00A93B58"/>
    <w:rsid w:val="00A93DFE"/>
    <w:rsid w:val="00A94AB2"/>
    <w:rsid w:val="00A94BF4"/>
    <w:rsid w:val="00A94E0D"/>
    <w:rsid w:val="00A95266"/>
    <w:rsid w:val="00A95508"/>
    <w:rsid w:val="00A958C3"/>
    <w:rsid w:val="00A95BAD"/>
    <w:rsid w:val="00A95CB0"/>
    <w:rsid w:val="00A95CC1"/>
    <w:rsid w:val="00A96FD8"/>
    <w:rsid w:val="00A97742"/>
    <w:rsid w:val="00A977D3"/>
    <w:rsid w:val="00A979D6"/>
    <w:rsid w:val="00A97A78"/>
    <w:rsid w:val="00AA085A"/>
    <w:rsid w:val="00AA19A5"/>
    <w:rsid w:val="00AA1ED0"/>
    <w:rsid w:val="00AA2268"/>
    <w:rsid w:val="00AA3306"/>
    <w:rsid w:val="00AA4D5D"/>
    <w:rsid w:val="00AA5089"/>
    <w:rsid w:val="00AA5151"/>
    <w:rsid w:val="00AA521C"/>
    <w:rsid w:val="00AA52A6"/>
    <w:rsid w:val="00AA52EC"/>
    <w:rsid w:val="00AA6850"/>
    <w:rsid w:val="00AA6A7B"/>
    <w:rsid w:val="00AA6D03"/>
    <w:rsid w:val="00AA6E36"/>
    <w:rsid w:val="00AA737D"/>
    <w:rsid w:val="00AA75DB"/>
    <w:rsid w:val="00AA762E"/>
    <w:rsid w:val="00AA788F"/>
    <w:rsid w:val="00AA7933"/>
    <w:rsid w:val="00AA7F4A"/>
    <w:rsid w:val="00AB00EA"/>
    <w:rsid w:val="00AB0D4B"/>
    <w:rsid w:val="00AB17E7"/>
    <w:rsid w:val="00AB1ACA"/>
    <w:rsid w:val="00AB1B52"/>
    <w:rsid w:val="00AB2E7A"/>
    <w:rsid w:val="00AB2EAA"/>
    <w:rsid w:val="00AB39D3"/>
    <w:rsid w:val="00AB3D89"/>
    <w:rsid w:val="00AB3DF7"/>
    <w:rsid w:val="00AB3E22"/>
    <w:rsid w:val="00AB4CC8"/>
    <w:rsid w:val="00AB510A"/>
    <w:rsid w:val="00AB5277"/>
    <w:rsid w:val="00AB53B2"/>
    <w:rsid w:val="00AB555B"/>
    <w:rsid w:val="00AB55DA"/>
    <w:rsid w:val="00AB66B1"/>
    <w:rsid w:val="00AB6A45"/>
    <w:rsid w:val="00AB6BC5"/>
    <w:rsid w:val="00AB71D3"/>
    <w:rsid w:val="00AB7EB4"/>
    <w:rsid w:val="00AC00C5"/>
    <w:rsid w:val="00AC0209"/>
    <w:rsid w:val="00AC04F5"/>
    <w:rsid w:val="00AC095A"/>
    <w:rsid w:val="00AC18C2"/>
    <w:rsid w:val="00AC195E"/>
    <w:rsid w:val="00AC19FB"/>
    <w:rsid w:val="00AC2294"/>
    <w:rsid w:val="00AC28B9"/>
    <w:rsid w:val="00AC2934"/>
    <w:rsid w:val="00AC2E71"/>
    <w:rsid w:val="00AC3990"/>
    <w:rsid w:val="00AC3C12"/>
    <w:rsid w:val="00AC4048"/>
    <w:rsid w:val="00AC463D"/>
    <w:rsid w:val="00AC46E0"/>
    <w:rsid w:val="00AC4972"/>
    <w:rsid w:val="00AC51C8"/>
    <w:rsid w:val="00AC535F"/>
    <w:rsid w:val="00AC57D9"/>
    <w:rsid w:val="00AC5E85"/>
    <w:rsid w:val="00AC5EEF"/>
    <w:rsid w:val="00AC6530"/>
    <w:rsid w:val="00AC65F9"/>
    <w:rsid w:val="00AC709A"/>
    <w:rsid w:val="00AC76DC"/>
    <w:rsid w:val="00AC776F"/>
    <w:rsid w:val="00AD0D24"/>
    <w:rsid w:val="00AD11EB"/>
    <w:rsid w:val="00AD1663"/>
    <w:rsid w:val="00AD1781"/>
    <w:rsid w:val="00AD17BE"/>
    <w:rsid w:val="00AD18A4"/>
    <w:rsid w:val="00AD1E1E"/>
    <w:rsid w:val="00AD1FB1"/>
    <w:rsid w:val="00AD2122"/>
    <w:rsid w:val="00AD2476"/>
    <w:rsid w:val="00AD2F8C"/>
    <w:rsid w:val="00AD3109"/>
    <w:rsid w:val="00AD37CC"/>
    <w:rsid w:val="00AD3925"/>
    <w:rsid w:val="00AD3929"/>
    <w:rsid w:val="00AD3D36"/>
    <w:rsid w:val="00AD4950"/>
    <w:rsid w:val="00AD4B57"/>
    <w:rsid w:val="00AD4BCD"/>
    <w:rsid w:val="00AD4D94"/>
    <w:rsid w:val="00AD60BD"/>
    <w:rsid w:val="00AD62DB"/>
    <w:rsid w:val="00AD6B6F"/>
    <w:rsid w:val="00AD6C8E"/>
    <w:rsid w:val="00AD6D1E"/>
    <w:rsid w:val="00AD6F81"/>
    <w:rsid w:val="00AD74F8"/>
    <w:rsid w:val="00AD780D"/>
    <w:rsid w:val="00AD7858"/>
    <w:rsid w:val="00AD7A3C"/>
    <w:rsid w:val="00AD7AB3"/>
    <w:rsid w:val="00AD7D2E"/>
    <w:rsid w:val="00AD7D55"/>
    <w:rsid w:val="00AD7F1A"/>
    <w:rsid w:val="00AE054A"/>
    <w:rsid w:val="00AE09A4"/>
    <w:rsid w:val="00AE0BD8"/>
    <w:rsid w:val="00AE0CD6"/>
    <w:rsid w:val="00AE0D00"/>
    <w:rsid w:val="00AE2B59"/>
    <w:rsid w:val="00AE32AB"/>
    <w:rsid w:val="00AE3499"/>
    <w:rsid w:val="00AE36F8"/>
    <w:rsid w:val="00AE3B80"/>
    <w:rsid w:val="00AE3EF6"/>
    <w:rsid w:val="00AE4157"/>
    <w:rsid w:val="00AE4608"/>
    <w:rsid w:val="00AE4A9C"/>
    <w:rsid w:val="00AE5D89"/>
    <w:rsid w:val="00AE6BF5"/>
    <w:rsid w:val="00AE6C8A"/>
    <w:rsid w:val="00AE6CAD"/>
    <w:rsid w:val="00AF017A"/>
    <w:rsid w:val="00AF0676"/>
    <w:rsid w:val="00AF15F9"/>
    <w:rsid w:val="00AF1DB4"/>
    <w:rsid w:val="00AF1FE9"/>
    <w:rsid w:val="00AF246F"/>
    <w:rsid w:val="00AF260B"/>
    <w:rsid w:val="00AF277D"/>
    <w:rsid w:val="00AF2926"/>
    <w:rsid w:val="00AF300E"/>
    <w:rsid w:val="00AF30A0"/>
    <w:rsid w:val="00AF331C"/>
    <w:rsid w:val="00AF3670"/>
    <w:rsid w:val="00AF398B"/>
    <w:rsid w:val="00AF3A81"/>
    <w:rsid w:val="00AF3E5E"/>
    <w:rsid w:val="00AF4091"/>
    <w:rsid w:val="00AF4651"/>
    <w:rsid w:val="00AF47EC"/>
    <w:rsid w:val="00AF49F4"/>
    <w:rsid w:val="00AF5B87"/>
    <w:rsid w:val="00AF5D2D"/>
    <w:rsid w:val="00AF5D54"/>
    <w:rsid w:val="00AF5F0E"/>
    <w:rsid w:val="00AF6B3D"/>
    <w:rsid w:val="00AF6B86"/>
    <w:rsid w:val="00AF6BA8"/>
    <w:rsid w:val="00AF7120"/>
    <w:rsid w:val="00AF78EF"/>
    <w:rsid w:val="00AF7C3E"/>
    <w:rsid w:val="00AF7CD9"/>
    <w:rsid w:val="00B0005B"/>
    <w:rsid w:val="00B006D1"/>
    <w:rsid w:val="00B0132A"/>
    <w:rsid w:val="00B01401"/>
    <w:rsid w:val="00B018E8"/>
    <w:rsid w:val="00B02056"/>
    <w:rsid w:val="00B024F0"/>
    <w:rsid w:val="00B026B5"/>
    <w:rsid w:val="00B02D9D"/>
    <w:rsid w:val="00B031ED"/>
    <w:rsid w:val="00B0350A"/>
    <w:rsid w:val="00B03BB5"/>
    <w:rsid w:val="00B03DBA"/>
    <w:rsid w:val="00B045AE"/>
    <w:rsid w:val="00B04A6E"/>
    <w:rsid w:val="00B063B7"/>
    <w:rsid w:val="00B06721"/>
    <w:rsid w:val="00B067DC"/>
    <w:rsid w:val="00B06B13"/>
    <w:rsid w:val="00B06EFB"/>
    <w:rsid w:val="00B07674"/>
    <w:rsid w:val="00B07920"/>
    <w:rsid w:val="00B079B1"/>
    <w:rsid w:val="00B07DE1"/>
    <w:rsid w:val="00B10424"/>
    <w:rsid w:val="00B1052A"/>
    <w:rsid w:val="00B1119E"/>
    <w:rsid w:val="00B1124D"/>
    <w:rsid w:val="00B11874"/>
    <w:rsid w:val="00B11B6F"/>
    <w:rsid w:val="00B11D0F"/>
    <w:rsid w:val="00B11FAE"/>
    <w:rsid w:val="00B1307C"/>
    <w:rsid w:val="00B13A6F"/>
    <w:rsid w:val="00B14189"/>
    <w:rsid w:val="00B14DC6"/>
    <w:rsid w:val="00B1597F"/>
    <w:rsid w:val="00B15BBD"/>
    <w:rsid w:val="00B15D3A"/>
    <w:rsid w:val="00B1669C"/>
    <w:rsid w:val="00B166D4"/>
    <w:rsid w:val="00B16C06"/>
    <w:rsid w:val="00B178F1"/>
    <w:rsid w:val="00B17A01"/>
    <w:rsid w:val="00B17D76"/>
    <w:rsid w:val="00B20783"/>
    <w:rsid w:val="00B20C1D"/>
    <w:rsid w:val="00B20F94"/>
    <w:rsid w:val="00B20FBF"/>
    <w:rsid w:val="00B21229"/>
    <w:rsid w:val="00B22037"/>
    <w:rsid w:val="00B220FF"/>
    <w:rsid w:val="00B22364"/>
    <w:rsid w:val="00B22597"/>
    <w:rsid w:val="00B22ECD"/>
    <w:rsid w:val="00B23AB8"/>
    <w:rsid w:val="00B23D20"/>
    <w:rsid w:val="00B23DB3"/>
    <w:rsid w:val="00B2503F"/>
    <w:rsid w:val="00B252D6"/>
    <w:rsid w:val="00B25441"/>
    <w:rsid w:val="00B2629C"/>
    <w:rsid w:val="00B2699A"/>
    <w:rsid w:val="00B27B8B"/>
    <w:rsid w:val="00B27FAE"/>
    <w:rsid w:val="00B30190"/>
    <w:rsid w:val="00B31AB0"/>
    <w:rsid w:val="00B327C5"/>
    <w:rsid w:val="00B32ACD"/>
    <w:rsid w:val="00B32E00"/>
    <w:rsid w:val="00B3334A"/>
    <w:rsid w:val="00B334F8"/>
    <w:rsid w:val="00B337C5"/>
    <w:rsid w:val="00B33BB7"/>
    <w:rsid w:val="00B33C45"/>
    <w:rsid w:val="00B33EDF"/>
    <w:rsid w:val="00B33F5A"/>
    <w:rsid w:val="00B342CA"/>
    <w:rsid w:val="00B34B72"/>
    <w:rsid w:val="00B35DE7"/>
    <w:rsid w:val="00B363B0"/>
    <w:rsid w:val="00B36A37"/>
    <w:rsid w:val="00B372B0"/>
    <w:rsid w:val="00B37A7E"/>
    <w:rsid w:val="00B37EBF"/>
    <w:rsid w:val="00B40669"/>
    <w:rsid w:val="00B4098C"/>
    <w:rsid w:val="00B40E00"/>
    <w:rsid w:val="00B41109"/>
    <w:rsid w:val="00B4143A"/>
    <w:rsid w:val="00B414FE"/>
    <w:rsid w:val="00B41695"/>
    <w:rsid w:val="00B416F6"/>
    <w:rsid w:val="00B44A5E"/>
    <w:rsid w:val="00B450AC"/>
    <w:rsid w:val="00B451D2"/>
    <w:rsid w:val="00B45478"/>
    <w:rsid w:val="00B45A25"/>
    <w:rsid w:val="00B46C58"/>
    <w:rsid w:val="00B4706D"/>
    <w:rsid w:val="00B47324"/>
    <w:rsid w:val="00B47351"/>
    <w:rsid w:val="00B4743E"/>
    <w:rsid w:val="00B47556"/>
    <w:rsid w:val="00B4779A"/>
    <w:rsid w:val="00B47B17"/>
    <w:rsid w:val="00B500DC"/>
    <w:rsid w:val="00B50524"/>
    <w:rsid w:val="00B5179A"/>
    <w:rsid w:val="00B51EEC"/>
    <w:rsid w:val="00B52694"/>
    <w:rsid w:val="00B52DD1"/>
    <w:rsid w:val="00B52E79"/>
    <w:rsid w:val="00B52F57"/>
    <w:rsid w:val="00B53247"/>
    <w:rsid w:val="00B53523"/>
    <w:rsid w:val="00B537FE"/>
    <w:rsid w:val="00B539B8"/>
    <w:rsid w:val="00B53C40"/>
    <w:rsid w:val="00B54070"/>
    <w:rsid w:val="00B554F0"/>
    <w:rsid w:val="00B55EC9"/>
    <w:rsid w:val="00B56309"/>
    <w:rsid w:val="00B56988"/>
    <w:rsid w:val="00B56FFF"/>
    <w:rsid w:val="00B6020A"/>
    <w:rsid w:val="00B60B3A"/>
    <w:rsid w:val="00B61F94"/>
    <w:rsid w:val="00B62939"/>
    <w:rsid w:val="00B629B2"/>
    <w:rsid w:val="00B62F60"/>
    <w:rsid w:val="00B634C2"/>
    <w:rsid w:val="00B63839"/>
    <w:rsid w:val="00B63C69"/>
    <w:rsid w:val="00B63DCF"/>
    <w:rsid w:val="00B64358"/>
    <w:rsid w:val="00B64F58"/>
    <w:rsid w:val="00B6502C"/>
    <w:rsid w:val="00B65574"/>
    <w:rsid w:val="00B6562C"/>
    <w:rsid w:val="00B658AA"/>
    <w:rsid w:val="00B65E66"/>
    <w:rsid w:val="00B6611E"/>
    <w:rsid w:val="00B6612C"/>
    <w:rsid w:val="00B6644B"/>
    <w:rsid w:val="00B6653F"/>
    <w:rsid w:val="00B6667D"/>
    <w:rsid w:val="00B6790C"/>
    <w:rsid w:val="00B679A7"/>
    <w:rsid w:val="00B67AED"/>
    <w:rsid w:val="00B7009C"/>
    <w:rsid w:val="00B700DD"/>
    <w:rsid w:val="00B7059D"/>
    <w:rsid w:val="00B71A67"/>
    <w:rsid w:val="00B72506"/>
    <w:rsid w:val="00B728CD"/>
    <w:rsid w:val="00B735CF"/>
    <w:rsid w:val="00B737E6"/>
    <w:rsid w:val="00B73A53"/>
    <w:rsid w:val="00B73D07"/>
    <w:rsid w:val="00B74654"/>
    <w:rsid w:val="00B75658"/>
    <w:rsid w:val="00B75BDB"/>
    <w:rsid w:val="00B75D01"/>
    <w:rsid w:val="00B76281"/>
    <w:rsid w:val="00B76D81"/>
    <w:rsid w:val="00B76E85"/>
    <w:rsid w:val="00B77261"/>
    <w:rsid w:val="00B77539"/>
    <w:rsid w:val="00B77E29"/>
    <w:rsid w:val="00B800C1"/>
    <w:rsid w:val="00B8051B"/>
    <w:rsid w:val="00B80737"/>
    <w:rsid w:val="00B80CA2"/>
    <w:rsid w:val="00B81C03"/>
    <w:rsid w:val="00B81CA7"/>
    <w:rsid w:val="00B81F10"/>
    <w:rsid w:val="00B81F14"/>
    <w:rsid w:val="00B826BA"/>
    <w:rsid w:val="00B8296F"/>
    <w:rsid w:val="00B82E46"/>
    <w:rsid w:val="00B84805"/>
    <w:rsid w:val="00B84A34"/>
    <w:rsid w:val="00B84C22"/>
    <w:rsid w:val="00B85D36"/>
    <w:rsid w:val="00B85DE3"/>
    <w:rsid w:val="00B86AB0"/>
    <w:rsid w:val="00B86CBB"/>
    <w:rsid w:val="00B87A69"/>
    <w:rsid w:val="00B90697"/>
    <w:rsid w:val="00B91350"/>
    <w:rsid w:val="00B9146D"/>
    <w:rsid w:val="00B91616"/>
    <w:rsid w:val="00B918D8"/>
    <w:rsid w:val="00B91A2C"/>
    <w:rsid w:val="00B91C61"/>
    <w:rsid w:val="00B91FFE"/>
    <w:rsid w:val="00B92007"/>
    <w:rsid w:val="00B930EB"/>
    <w:rsid w:val="00B93504"/>
    <w:rsid w:val="00B93DEC"/>
    <w:rsid w:val="00B941AD"/>
    <w:rsid w:val="00B94D35"/>
    <w:rsid w:val="00B94D60"/>
    <w:rsid w:val="00B955E3"/>
    <w:rsid w:val="00B95CAA"/>
    <w:rsid w:val="00B966CB"/>
    <w:rsid w:val="00B970CA"/>
    <w:rsid w:val="00B97F0E"/>
    <w:rsid w:val="00BA0268"/>
    <w:rsid w:val="00BA02F0"/>
    <w:rsid w:val="00BA0651"/>
    <w:rsid w:val="00BA0ACB"/>
    <w:rsid w:val="00BA0C4F"/>
    <w:rsid w:val="00BA158D"/>
    <w:rsid w:val="00BA1622"/>
    <w:rsid w:val="00BA187B"/>
    <w:rsid w:val="00BA2857"/>
    <w:rsid w:val="00BA2A12"/>
    <w:rsid w:val="00BA2FCC"/>
    <w:rsid w:val="00BA3122"/>
    <w:rsid w:val="00BA3275"/>
    <w:rsid w:val="00BA32D4"/>
    <w:rsid w:val="00BA4158"/>
    <w:rsid w:val="00BA4674"/>
    <w:rsid w:val="00BA51D8"/>
    <w:rsid w:val="00BA656B"/>
    <w:rsid w:val="00BA66DC"/>
    <w:rsid w:val="00BA6934"/>
    <w:rsid w:val="00BA6D5E"/>
    <w:rsid w:val="00BA6EDD"/>
    <w:rsid w:val="00BA7100"/>
    <w:rsid w:val="00BA731F"/>
    <w:rsid w:val="00BA737A"/>
    <w:rsid w:val="00BA7501"/>
    <w:rsid w:val="00BA78FE"/>
    <w:rsid w:val="00BA7C24"/>
    <w:rsid w:val="00BA7C2E"/>
    <w:rsid w:val="00BB0090"/>
    <w:rsid w:val="00BB037B"/>
    <w:rsid w:val="00BB0520"/>
    <w:rsid w:val="00BB1518"/>
    <w:rsid w:val="00BB1919"/>
    <w:rsid w:val="00BB196E"/>
    <w:rsid w:val="00BB19B8"/>
    <w:rsid w:val="00BB1D0E"/>
    <w:rsid w:val="00BB20BC"/>
    <w:rsid w:val="00BB2479"/>
    <w:rsid w:val="00BB2BC1"/>
    <w:rsid w:val="00BB2BFA"/>
    <w:rsid w:val="00BB3047"/>
    <w:rsid w:val="00BB354E"/>
    <w:rsid w:val="00BB38A4"/>
    <w:rsid w:val="00BB3DA3"/>
    <w:rsid w:val="00BB538F"/>
    <w:rsid w:val="00BB5571"/>
    <w:rsid w:val="00BB564E"/>
    <w:rsid w:val="00BB5AB5"/>
    <w:rsid w:val="00BB5FCD"/>
    <w:rsid w:val="00BB6974"/>
    <w:rsid w:val="00BB7025"/>
    <w:rsid w:val="00BB7ADA"/>
    <w:rsid w:val="00BB7D5A"/>
    <w:rsid w:val="00BC07C6"/>
    <w:rsid w:val="00BC07F3"/>
    <w:rsid w:val="00BC0870"/>
    <w:rsid w:val="00BC09AE"/>
    <w:rsid w:val="00BC0A5A"/>
    <w:rsid w:val="00BC1ADB"/>
    <w:rsid w:val="00BC1BE5"/>
    <w:rsid w:val="00BC1C8E"/>
    <w:rsid w:val="00BC1E22"/>
    <w:rsid w:val="00BC2310"/>
    <w:rsid w:val="00BC2500"/>
    <w:rsid w:val="00BC28C1"/>
    <w:rsid w:val="00BC2A07"/>
    <w:rsid w:val="00BC2CF4"/>
    <w:rsid w:val="00BC2EEA"/>
    <w:rsid w:val="00BC37EC"/>
    <w:rsid w:val="00BC3DA8"/>
    <w:rsid w:val="00BC3DAC"/>
    <w:rsid w:val="00BC4433"/>
    <w:rsid w:val="00BC4644"/>
    <w:rsid w:val="00BC4790"/>
    <w:rsid w:val="00BC4EF9"/>
    <w:rsid w:val="00BC568E"/>
    <w:rsid w:val="00BC573D"/>
    <w:rsid w:val="00BC6DFE"/>
    <w:rsid w:val="00BC73FE"/>
    <w:rsid w:val="00BD00DF"/>
    <w:rsid w:val="00BD03B2"/>
    <w:rsid w:val="00BD08A7"/>
    <w:rsid w:val="00BD0989"/>
    <w:rsid w:val="00BD0DD4"/>
    <w:rsid w:val="00BD13E8"/>
    <w:rsid w:val="00BD1BF5"/>
    <w:rsid w:val="00BD2177"/>
    <w:rsid w:val="00BD25AB"/>
    <w:rsid w:val="00BD2618"/>
    <w:rsid w:val="00BD2E68"/>
    <w:rsid w:val="00BD330E"/>
    <w:rsid w:val="00BD3364"/>
    <w:rsid w:val="00BD3A8E"/>
    <w:rsid w:val="00BD4145"/>
    <w:rsid w:val="00BD44E5"/>
    <w:rsid w:val="00BD4B31"/>
    <w:rsid w:val="00BD4EC9"/>
    <w:rsid w:val="00BD52C5"/>
    <w:rsid w:val="00BD53F4"/>
    <w:rsid w:val="00BD5424"/>
    <w:rsid w:val="00BD56B0"/>
    <w:rsid w:val="00BD6155"/>
    <w:rsid w:val="00BD639E"/>
    <w:rsid w:val="00BD6752"/>
    <w:rsid w:val="00BD6919"/>
    <w:rsid w:val="00BD6C85"/>
    <w:rsid w:val="00BD6E86"/>
    <w:rsid w:val="00BD7104"/>
    <w:rsid w:val="00BD72D9"/>
    <w:rsid w:val="00BD7D9C"/>
    <w:rsid w:val="00BE0228"/>
    <w:rsid w:val="00BE0282"/>
    <w:rsid w:val="00BE071D"/>
    <w:rsid w:val="00BE0AF2"/>
    <w:rsid w:val="00BE0F87"/>
    <w:rsid w:val="00BE1ED7"/>
    <w:rsid w:val="00BE1F29"/>
    <w:rsid w:val="00BE256D"/>
    <w:rsid w:val="00BE2DCB"/>
    <w:rsid w:val="00BE32A4"/>
    <w:rsid w:val="00BE346E"/>
    <w:rsid w:val="00BE3556"/>
    <w:rsid w:val="00BE3874"/>
    <w:rsid w:val="00BE43BB"/>
    <w:rsid w:val="00BE47EE"/>
    <w:rsid w:val="00BE4D54"/>
    <w:rsid w:val="00BE4E2F"/>
    <w:rsid w:val="00BE4EB9"/>
    <w:rsid w:val="00BE5412"/>
    <w:rsid w:val="00BE59F7"/>
    <w:rsid w:val="00BE5FC1"/>
    <w:rsid w:val="00BE66B4"/>
    <w:rsid w:val="00BE6897"/>
    <w:rsid w:val="00BE6B55"/>
    <w:rsid w:val="00BE6CA3"/>
    <w:rsid w:val="00BE726E"/>
    <w:rsid w:val="00BE7446"/>
    <w:rsid w:val="00BE78FB"/>
    <w:rsid w:val="00BF05A4"/>
    <w:rsid w:val="00BF080E"/>
    <w:rsid w:val="00BF0825"/>
    <w:rsid w:val="00BF0914"/>
    <w:rsid w:val="00BF0BFB"/>
    <w:rsid w:val="00BF0FA5"/>
    <w:rsid w:val="00BF1DF0"/>
    <w:rsid w:val="00BF1EFD"/>
    <w:rsid w:val="00BF223D"/>
    <w:rsid w:val="00BF2DCE"/>
    <w:rsid w:val="00BF2FE2"/>
    <w:rsid w:val="00BF333E"/>
    <w:rsid w:val="00BF38FE"/>
    <w:rsid w:val="00BF400A"/>
    <w:rsid w:val="00BF448B"/>
    <w:rsid w:val="00BF4AB3"/>
    <w:rsid w:val="00BF57EF"/>
    <w:rsid w:val="00BF603D"/>
    <w:rsid w:val="00BF644D"/>
    <w:rsid w:val="00BF649B"/>
    <w:rsid w:val="00BF6C20"/>
    <w:rsid w:val="00BF6E52"/>
    <w:rsid w:val="00BF6E5A"/>
    <w:rsid w:val="00BF6F48"/>
    <w:rsid w:val="00BF7389"/>
    <w:rsid w:val="00BF7B3C"/>
    <w:rsid w:val="00C009BB"/>
    <w:rsid w:val="00C015CB"/>
    <w:rsid w:val="00C016CD"/>
    <w:rsid w:val="00C016D5"/>
    <w:rsid w:val="00C01725"/>
    <w:rsid w:val="00C01FB5"/>
    <w:rsid w:val="00C02718"/>
    <w:rsid w:val="00C02726"/>
    <w:rsid w:val="00C02D55"/>
    <w:rsid w:val="00C02DC1"/>
    <w:rsid w:val="00C043CA"/>
    <w:rsid w:val="00C043EF"/>
    <w:rsid w:val="00C0541C"/>
    <w:rsid w:val="00C05790"/>
    <w:rsid w:val="00C05888"/>
    <w:rsid w:val="00C06B13"/>
    <w:rsid w:val="00C06F35"/>
    <w:rsid w:val="00C070CC"/>
    <w:rsid w:val="00C0758C"/>
    <w:rsid w:val="00C07F36"/>
    <w:rsid w:val="00C1008D"/>
    <w:rsid w:val="00C10320"/>
    <w:rsid w:val="00C1055B"/>
    <w:rsid w:val="00C1078C"/>
    <w:rsid w:val="00C1082D"/>
    <w:rsid w:val="00C10D54"/>
    <w:rsid w:val="00C110D7"/>
    <w:rsid w:val="00C1119A"/>
    <w:rsid w:val="00C115D9"/>
    <w:rsid w:val="00C11C66"/>
    <w:rsid w:val="00C11E41"/>
    <w:rsid w:val="00C12618"/>
    <w:rsid w:val="00C12630"/>
    <w:rsid w:val="00C12776"/>
    <w:rsid w:val="00C12928"/>
    <w:rsid w:val="00C133FB"/>
    <w:rsid w:val="00C13F2E"/>
    <w:rsid w:val="00C142BB"/>
    <w:rsid w:val="00C143B3"/>
    <w:rsid w:val="00C15011"/>
    <w:rsid w:val="00C1502C"/>
    <w:rsid w:val="00C16347"/>
    <w:rsid w:val="00C16618"/>
    <w:rsid w:val="00C16639"/>
    <w:rsid w:val="00C16910"/>
    <w:rsid w:val="00C16E27"/>
    <w:rsid w:val="00C17175"/>
    <w:rsid w:val="00C17F84"/>
    <w:rsid w:val="00C20642"/>
    <w:rsid w:val="00C20894"/>
    <w:rsid w:val="00C20A31"/>
    <w:rsid w:val="00C20E9D"/>
    <w:rsid w:val="00C20F1B"/>
    <w:rsid w:val="00C21214"/>
    <w:rsid w:val="00C222F7"/>
    <w:rsid w:val="00C22361"/>
    <w:rsid w:val="00C2256D"/>
    <w:rsid w:val="00C229BE"/>
    <w:rsid w:val="00C23452"/>
    <w:rsid w:val="00C2380B"/>
    <w:rsid w:val="00C2387D"/>
    <w:rsid w:val="00C23EC9"/>
    <w:rsid w:val="00C23F3F"/>
    <w:rsid w:val="00C244F4"/>
    <w:rsid w:val="00C24507"/>
    <w:rsid w:val="00C24D5A"/>
    <w:rsid w:val="00C25255"/>
    <w:rsid w:val="00C25337"/>
    <w:rsid w:val="00C255BD"/>
    <w:rsid w:val="00C262C1"/>
    <w:rsid w:val="00C2667F"/>
    <w:rsid w:val="00C26AA4"/>
    <w:rsid w:val="00C277DC"/>
    <w:rsid w:val="00C27A1A"/>
    <w:rsid w:val="00C27C33"/>
    <w:rsid w:val="00C3021F"/>
    <w:rsid w:val="00C30289"/>
    <w:rsid w:val="00C3046F"/>
    <w:rsid w:val="00C30579"/>
    <w:rsid w:val="00C30750"/>
    <w:rsid w:val="00C30DA8"/>
    <w:rsid w:val="00C30F06"/>
    <w:rsid w:val="00C313DA"/>
    <w:rsid w:val="00C31DE2"/>
    <w:rsid w:val="00C32CA0"/>
    <w:rsid w:val="00C33039"/>
    <w:rsid w:val="00C33618"/>
    <w:rsid w:val="00C338A3"/>
    <w:rsid w:val="00C338F7"/>
    <w:rsid w:val="00C33EDE"/>
    <w:rsid w:val="00C3405B"/>
    <w:rsid w:val="00C34AE0"/>
    <w:rsid w:val="00C34C0E"/>
    <w:rsid w:val="00C34DA9"/>
    <w:rsid w:val="00C34E9C"/>
    <w:rsid w:val="00C35382"/>
    <w:rsid w:val="00C36008"/>
    <w:rsid w:val="00C3600F"/>
    <w:rsid w:val="00C36B13"/>
    <w:rsid w:val="00C36B3B"/>
    <w:rsid w:val="00C40375"/>
    <w:rsid w:val="00C40B92"/>
    <w:rsid w:val="00C40CA7"/>
    <w:rsid w:val="00C40DDB"/>
    <w:rsid w:val="00C40E0F"/>
    <w:rsid w:val="00C40E71"/>
    <w:rsid w:val="00C41095"/>
    <w:rsid w:val="00C410E0"/>
    <w:rsid w:val="00C41F49"/>
    <w:rsid w:val="00C43171"/>
    <w:rsid w:val="00C44E2A"/>
    <w:rsid w:val="00C45044"/>
    <w:rsid w:val="00C455FC"/>
    <w:rsid w:val="00C4583E"/>
    <w:rsid w:val="00C469C0"/>
    <w:rsid w:val="00C4705C"/>
    <w:rsid w:val="00C47282"/>
    <w:rsid w:val="00C4744C"/>
    <w:rsid w:val="00C4754D"/>
    <w:rsid w:val="00C47A32"/>
    <w:rsid w:val="00C500B4"/>
    <w:rsid w:val="00C50B01"/>
    <w:rsid w:val="00C50E00"/>
    <w:rsid w:val="00C50F67"/>
    <w:rsid w:val="00C512DE"/>
    <w:rsid w:val="00C5153E"/>
    <w:rsid w:val="00C5157F"/>
    <w:rsid w:val="00C51A95"/>
    <w:rsid w:val="00C51B55"/>
    <w:rsid w:val="00C521C1"/>
    <w:rsid w:val="00C521EB"/>
    <w:rsid w:val="00C52894"/>
    <w:rsid w:val="00C5292E"/>
    <w:rsid w:val="00C530C0"/>
    <w:rsid w:val="00C541E4"/>
    <w:rsid w:val="00C5456C"/>
    <w:rsid w:val="00C549AE"/>
    <w:rsid w:val="00C55243"/>
    <w:rsid w:val="00C5630C"/>
    <w:rsid w:val="00C57EFD"/>
    <w:rsid w:val="00C57F93"/>
    <w:rsid w:val="00C60107"/>
    <w:rsid w:val="00C601A0"/>
    <w:rsid w:val="00C60B24"/>
    <w:rsid w:val="00C60BC1"/>
    <w:rsid w:val="00C60ED0"/>
    <w:rsid w:val="00C60F95"/>
    <w:rsid w:val="00C60FC5"/>
    <w:rsid w:val="00C6149C"/>
    <w:rsid w:val="00C61764"/>
    <w:rsid w:val="00C618E3"/>
    <w:rsid w:val="00C61C79"/>
    <w:rsid w:val="00C62084"/>
    <w:rsid w:val="00C6209C"/>
    <w:rsid w:val="00C6260D"/>
    <w:rsid w:val="00C62820"/>
    <w:rsid w:val="00C63267"/>
    <w:rsid w:val="00C63B00"/>
    <w:rsid w:val="00C63D37"/>
    <w:rsid w:val="00C63E03"/>
    <w:rsid w:val="00C6406D"/>
    <w:rsid w:val="00C64142"/>
    <w:rsid w:val="00C6456F"/>
    <w:rsid w:val="00C645B7"/>
    <w:rsid w:val="00C652B9"/>
    <w:rsid w:val="00C6552B"/>
    <w:rsid w:val="00C6584E"/>
    <w:rsid w:val="00C65FFE"/>
    <w:rsid w:val="00C662E2"/>
    <w:rsid w:val="00C6648C"/>
    <w:rsid w:val="00C66B6F"/>
    <w:rsid w:val="00C66DBD"/>
    <w:rsid w:val="00C67042"/>
    <w:rsid w:val="00C6716D"/>
    <w:rsid w:val="00C67897"/>
    <w:rsid w:val="00C67CFF"/>
    <w:rsid w:val="00C7008B"/>
    <w:rsid w:val="00C70472"/>
    <w:rsid w:val="00C707D1"/>
    <w:rsid w:val="00C70DB1"/>
    <w:rsid w:val="00C716CB"/>
    <w:rsid w:val="00C71C7C"/>
    <w:rsid w:val="00C7334A"/>
    <w:rsid w:val="00C73643"/>
    <w:rsid w:val="00C73C5D"/>
    <w:rsid w:val="00C74248"/>
    <w:rsid w:val="00C74330"/>
    <w:rsid w:val="00C7453D"/>
    <w:rsid w:val="00C74B47"/>
    <w:rsid w:val="00C74CE3"/>
    <w:rsid w:val="00C74EBB"/>
    <w:rsid w:val="00C762C5"/>
    <w:rsid w:val="00C770F1"/>
    <w:rsid w:val="00C77359"/>
    <w:rsid w:val="00C77C05"/>
    <w:rsid w:val="00C77CF2"/>
    <w:rsid w:val="00C8075B"/>
    <w:rsid w:val="00C80BA1"/>
    <w:rsid w:val="00C80FC8"/>
    <w:rsid w:val="00C8135A"/>
    <w:rsid w:val="00C8192E"/>
    <w:rsid w:val="00C827D9"/>
    <w:rsid w:val="00C83BC6"/>
    <w:rsid w:val="00C83BF9"/>
    <w:rsid w:val="00C83E11"/>
    <w:rsid w:val="00C84854"/>
    <w:rsid w:val="00C84990"/>
    <w:rsid w:val="00C8520C"/>
    <w:rsid w:val="00C85B55"/>
    <w:rsid w:val="00C85BA5"/>
    <w:rsid w:val="00C85D03"/>
    <w:rsid w:val="00C86158"/>
    <w:rsid w:val="00C8631B"/>
    <w:rsid w:val="00C868C7"/>
    <w:rsid w:val="00C86D43"/>
    <w:rsid w:val="00C86EBA"/>
    <w:rsid w:val="00C87997"/>
    <w:rsid w:val="00C87AA0"/>
    <w:rsid w:val="00C905D4"/>
    <w:rsid w:val="00C91530"/>
    <w:rsid w:val="00C917DE"/>
    <w:rsid w:val="00C91A0A"/>
    <w:rsid w:val="00C924E6"/>
    <w:rsid w:val="00C92770"/>
    <w:rsid w:val="00C92864"/>
    <w:rsid w:val="00C94652"/>
    <w:rsid w:val="00C9466C"/>
    <w:rsid w:val="00C94921"/>
    <w:rsid w:val="00C94956"/>
    <w:rsid w:val="00C951F6"/>
    <w:rsid w:val="00C954CE"/>
    <w:rsid w:val="00C96031"/>
    <w:rsid w:val="00C966BB"/>
    <w:rsid w:val="00C96990"/>
    <w:rsid w:val="00C97289"/>
    <w:rsid w:val="00C975EB"/>
    <w:rsid w:val="00CA1028"/>
    <w:rsid w:val="00CA105F"/>
    <w:rsid w:val="00CA13BF"/>
    <w:rsid w:val="00CA19B9"/>
    <w:rsid w:val="00CA1CE4"/>
    <w:rsid w:val="00CA218C"/>
    <w:rsid w:val="00CA284E"/>
    <w:rsid w:val="00CA3442"/>
    <w:rsid w:val="00CA3E0B"/>
    <w:rsid w:val="00CA44D5"/>
    <w:rsid w:val="00CA4BF9"/>
    <w:rsid w:val="00CA4CB9"/>
    <w:rsid w:val="00CA5193"/>
    <w:rsid w:val="00CA57BD"/>
    <w:rsid w:val="00CA5943"/>
    <w:rsid w:val="00CA5D18"/>
    <w:rsid w:val="00CA5D8A"/>
    <w:rsid w:val="00CA5EB5"/>
    <w:rsid w:val="00CA5F40"/>
    <w:rsid w:val="00CA6196"/>
    <w:rsid w:val="00CA63DA"/>
    <w:rsid w:val="00CA6551"/>
    <w:rsid w:val="00CA70BB"/>
    <w:rsid w:val="00CA7330"/>
    <w:rsid w:val="00CA7D43"/>
    <w:rsid w:val="00CB0386"/>
    <w:rsid w:val="00CB0F84"/>
    <w:rsid w:val="00CB11FC"/>
    <w:rsid w:val="00CB1A9B"/>
    <w:rsid w:val="00CB1C7A"/>
    <w:rsid w:val="00CB2061"/>
    <w:rsid w:val="00CB23CD"/>
    <w:rsid w:val="00CB257C"/>
    <w:rsid w:val="00CB2FC7"/>
    <w:rsid w:val="00CB31F9"/>
    <w:rsid w:val="00CB357A"/>
    <w:rsid w:val="00CB3C12"/>
    <w:rsid w:val="00CB3C58"/>
    <w:rsid w:val="00CB485C"/>
    <w:rsid w:val="00CB4D85"/>
    <w:rsid w:val="00CB54CD"/>
    <w:rsid w:val="00CB5570"/>
    <w:rsid w:val="00CB5C74"/>
    <w:rsid w:val="00CB5D90"/>
    <w:rsid w:val="00CB6EAB"/>
    <w:rsid w:val="00CB739E"/>
    <w:rsid w:val="00CB7AC2"/>
    <w:rsid w:val="00CB7D6B"/>
    <w:rsid w:val="00CC021D"/>
    <w:rsid w:val="00CC04BE"/>
    <w:rsid w:val="00CC0D66"/>
    <w:rsid w:val="00CC1AB5"/>
    <w:rsid w:val="00CC2193"/>
    <w:rsid w:val="00CC2B63"/>
    <w:rsid w:val="00CC4B5B"/>
    <w:rsid w:val="00CC4CAE"/>
    <w:rsid w:val="00CC4E15"/>
    <w:rsid w:val="00CC5464"/>
    <w:rsid w:val="00CC5574"/>
    <w:rsid w:val="00CC55ED"/>
    <w:rsid w:val="00CC5B60"/>
    <w:rsid w:val="00CC5CF3"/>
    <w:rsid w:val="00CC6AB7"/>
    <w:rsid w:val="00CC6DC9"/>
    <w:rsid w:val="00CC6DD7"/>
    <w:rsid w:val="00CC70D0"/>
    <w:rsid w:val="00CC77A1"/>
    <w:rsid w:val="00CC7897"/>
    <w:rsid w:val="00CC7FFA"/>
    <w:rsid w:val="00CD004A"/>
    <w:rsid w:val="00CD021D"/>
    <w:rsid w:val="00CD0D3C"/>
    <w:rsid w:val="00CD0FFE"/>
    <w:rsid w:val="00CD11AE"/>
    <w:rsid w:val="00CD1242"/>
    <w:rsid w:val="00CD15D1"/>
    <w:rsid w:val="00CD17BD"/>
    <w:rsid w:val="00CD18B6"/>
    <w:rsid w:val="00CD1938"/>
    <w:rsid w:val="00CD1ED4"/>
    <w:rsid w:val="00CD20BC"/>
    <w:rsid w:val="00CD24F9"/>
    <w:rsid w:val="00CD2768"/>
    <w:rsid w:val="00CD3772"/>
    <w:rsid w:val="00CD38D8"/>
    <w:rsid w:val="00CD3A04"/>
    <w:rsid w:val="00CD3A1E"/>
    <w:rsid w:val="00CD3AF7"/>
    <w:rsid w:val="00CD3D3B"/>
    <w:rsid w:val="00CD4CEE"/>
    <w:rsid w:val="00CD501A"/>
    <w:rsid w:val="00CD5541"/>
    <w:rsid w:val="00CD557A"/>
    <w:rsid w:val="00CD5D69"/>
    <w:rsid w:val="00CD5ECB"/>
    <w:rsid w:val="00CD6D6D"/>
    <w:rsid w:val="00CD6ED0"/>
    <w:rsid w:val="00CD7997"/>
    <w:rsid w:val="00CD7BE3"/>
    <w:rsid w:val="00CE073B"/>
    <w:rsid w:val="00CE0E4F"/>
    <w:rsid w:val="00CE10A2"/>
    <w:rsid w:val="00CE19B3"/>
    <w:rsid w:val="00CE2186"/>
    <w:rsid w:val="00CE2DB9"/>
    <w:rsid w:val="00CE44BA"/>
    <w:rsid w:val="00CE4CD6"/>
    <w:rsid w:val="00CE50FB"/>
    <w:rsid w:val="00CE547C"/>
    <w:rsid w:val="00CE563C"/>
    <w:rsid w:val="00CE5710"/>
    <w:rsid w:val="00CE6D55"/>
    <w:rsid w:val="00CE6FA6"/>
    <w:rsid w:val="00CE7322"/>
    <w:rsid w:val="00CE772D"/>
    <w:rsid w:val="00CE7AD5"/>
    <w:rsid w:val="00CF00E4"/>
    <w:rsid w:val="00CF0A8D"/>
    <w:rsid w:val="00CF0EB4"/>
    <w:rsid w:val="00CF17FD"/>
    <w:rsid w:val="00CF1B70"/>
    <w:rsid w:val="00CF216A"/>
    <w:rsid w:val="00CF2186"/>
    <w:rsid w:val="00CF21FF"/>
    <w:rsid w:val="00CF2473"/>
    <w:rsid w:val="00CF2ED3"/>
    <w:rsid w:val="00CF3151"/>
    <w:rsid w:val="00CF34DD"/>
    <w:rsid w:val="00CF485E"/>
    <w:rsid w:val="00CF5027"/>
    <w:rsid w:val="00CF5037"/>
    <w:rsid w:val="00CF58C1"/>
    <w:rsid w:val="00CF6135"/>
    <w:rsid w:val="00CF6B60"/>
    <w:rsid w:val="00CF70AC"/>
    <w:rsid w:val="00CF7274"/>
    <w:rsid w:val="00CF738D"/>
    <w:rsid w:val="00CF7391"/>
    <w:rsid w:val="00CF741E"/>
    <w:rsid w:val="00CF75F6"/>
    <w:rsid w:val="00CF76E4"/>
    <w:rsid w:val="00CF7868"/>
    <w:rsid w:val="00CF7F81"/>
    <w:rsid w:val="00D00619"/>
    <w:rsid w:val="00D00B33"/>
    <w:rsid w:val="00D00CAD"/>
    <w:rsid w:val="00D0107F"/>
    <w:rsid w:val="00D015F6"/>
    <w:rsid w:val="00D01D3D"/>
    <w:rsid w:val="00D02081"/>
    <w:rsid w:val="00D02BB2"/>
    <w:rsid w:val="00D03031"/>
    <w:rsid w:val="00D03B33"/>
    <w:rsid w:val="00D04C14"/>
    <w:rsid w:val="00D04DF1"/>
    <w:rsid w:val="00D05A4E"/>
    <w:rsid w:val="00D05BB8"/>
    <w:rsid w:val="00D0623A"/>
    <w:rsid w:val="00D06DAB"/>
    <w:rsid w:val="00D07AD0"/>
    <w:rsid w:val="00D07F47"/>
    <w:rsid w:val="00D10022"/>
    <w:rsid w:val="00D10498"/>
    <w:rsid w:val="00D104D3"/>
    <w:rsid w:val="00D1071A"/>
    <w:rsid w:val="00D10E4B"/>
    <w:rsid w:val="00D10FC5"/>
    <w:rsid w:val="00D11973"/>
    <w:rsid w:val="00D12044"/>
    <w:rsid w:val="00D14251"/>
    <w:rsid w:val="00D14832"/>
    <w:rsid w:val="00D14883"/>
    <w:rsid w:val="00D15B47"/>
    <w:rsid w:val="00D15CCB"/>
    <w:rsid w:val="00D15F87"/>
    <w:rsid w:val="00D16029"/>
    <w:rsid w:val="00D16660"/>
    <w:rsid w:val="00D16B2D"/>
    <w:rsid w:val="00D16BC1"/>
    <w:rsid w:val="00D17824"/>
    <w:rsid w:val="00D17996"/>
    <w:rsid w:val="00D2028D"/>
    <w:rsid w:val="00D2044C"/>
    <w:rsid w:val="00D20FED"/>
    <w:rsid w:val="00D21A03"/>
    <w:rsid w:val="00D21A2D"/>
    <w:rsid w:val="00D21EA7"/>
    <w:rsid w:val="00D22DAB"/>
    <w:rsid w:val="00D22FBC"/>
    <w:rsid w:val="00D23483"/>
    <w:rsid w:val="00D23CE9"/>
    <w:rsid w:val="00D241E2"/>
    <w:rsid w:val="00D24E21"/>
    <w:rsid w:val="00D256FD"/>
    <w:rsid w:val="00D25850"/>
    <w:rsid w:val="00D2602F"/>
    <w:rsid w:val="00D26789"/>
    <w:rsid w:val="00D26C80"/>
    <w:rsid w:val="00D26E0C"/>
    <w:rsid w:val="00D26F42"/>
    <w:rsid w:val="00D27860"/>
    <w:rsid w:val="00D27CA3"/>
    <w:rsid w:val="00D27EC6"/>
    <w:rsid w:val="00D30B82"/>
    <w:rsid w:val="00D30E9F"/>
    <w:rsid w:val="00D311F2"/>
    <w:rsid w:val="00D31829"/>
    <w:rsid w:val="00D318D3"/>
    <w:rsid w:val="00D31AB4"/>
    <w:rsid w:val="00D32302"/>
    <w:rsid w:val="00D32788"/>
    <w:rsid w:val="00D330AE"/>
    <w:rsid w:val="00D3370F"/>
    <w:rsid w:val="00D360C4"/>
    <w:rsid w:val="00D37583"/>
    <w:rsid w:val="00D37F2E"/>
    <w:rsid w:val="00D40459"/>
    <w:rsid w:val="00D40A55"/>
    <w:rsid w:val="00D4108A"/>
    <w:rsid w:val="00D41160"/>
    <w:rsid w:val="00D415C2"/>
    <w:rsid w:val="00D4171A"/>
    <w:rsid w:val="00D41877"/>
    <w:rsid w:val="00D42C89"/>
    <w:rsid w:val="00D433EF"/>
    <w:rsid w:val="00D435EE"/>
    <w:rsid w:val="00D448A9"/>
    <w:rsid w:val="00D44CEF"/>
    <w:rsid w:val="00D4507E"/>
    <w:rsid w:val="00D45147"/>
    <w:rsid w:val="00D45327"/>
    <w:rsid w:val="00D45BDD"/>
    <w:rsid w:val="00D45D4F"/>
    <w:rsid w:val="00D45DF1"/>
    <w:rsid w:val="00D46124"/>
    <w:rsid w:val="00D4693C"/>
    <w:rsid w:val="00D47169"/>
    <w:rsid w:val="00D47912"/>
    <w:rsid w:val="00D47C39"/>
    <w:rsid w:val="00D50201"/>
    <w:rsid w:val="00D51618"/>
    <w:rsid w:val="00D51798"/>
    <w:rsid w:val="00D51866"/>
    <w:rsid w:val="00D51BB9"/>
    <w:rsid w:val="00D520B7"/>
    <w:rsid w:val="00D52538"/>
    <w:rsid w:val="00D5289B"/>
    <w:rsid w:val="00D528CF"/>
    <w:rsid w:val="00D52D8D"/>
    <w:rsid w:val="00D536C5"/>
    <w:rsid w:val="00D5376B"/>
    <w:rsid w:val="00D54433"/>
    <w:rsid w:val="00D547D8"/>
    <w:rsid w:val="00D548C9"/>
    <w:rsid w:val="00D55415"/>
    <w:rsid w:val="00D5555D"/>
    <w:rsid w:val="00D55969"/>
    <w:rsid w:val="00D5609B"/>
    <w:rsid w:val="00D560C0"/>
    <w:rsid w:val="00D56389"/>
    <w:rsid w:val="00D564ED"/>
    <w:rsid w:val="00D5689F"/>
    <w:rsid w:val="00D56D58"/>
    <w:rsid w:val="00D56DB9"/>
    <w:rsid w:val="00D56F9C"/>
    <w:rsid w:val="00D57B01"/>
    <w:rsid w:val="00D60B95"/>
    <w:rsid w:val="00D60EB6"/>
    <w:rsid w:val="00D61214"/>
    <w:rsid w:val="00D6139D"/>
    <w:rsid w:val="00D61CEA"/>
    <w:rsid w:val="00D62030"/>
    <w:rsid w:val="00D62264"/>
    <w:rsid w:val="00D62AC9"/>
    <w:rsid w:val="00D63145"/>
    <w:rsid w:val="00D638EF"/>
    <w:rsid w:val="00D6487D"/>
    <w:rsid w:val="00D64FAE"/>
    <w:rsid w:val="00D65009"/>
    <w:rsid w:val="00D651E6"/>
    <w:rsid w:val="00D6536F"/>
    <w:rsid w:val="00D657EC"/>
    <w:rsid w:val="00D65D74"/>
    <w:rsid w:val="00D662CD"/>
    <w:rsid w:val="00D66976"/>
    <w:rsid w:val="00D66DD1"/>
    <w:rsid w:val="00D66E90"/>
    <w:rsid w:val="00D6798A"/>
    <w:rsid w:val="00D67B93"/>
    <w:rsid w:val="00D67D0F"/>
    <w:rsid w:val="00D7037C"/>
    <w:rsid w:val="00D70683"/>
    <w:rsid w:val="00D7083B"/>
    <w:rsid w:val="00D70AC8"/>
    <w:rsid w:val="00D70C7B"/>
    <w:rsid w:val="00D70E0E"/>
    <w:rsid w:val="00D71BF4"/>
    <w:rsid w:val="00D71C39"/>
    <w:rsid w:val="00D71F27"/>
    <w:rsid w:val="00D72E95"/>
    <w:rsid w:val="00D73086"/>
    <w:rsid w:val="00D734C9"/>
    <w:rsid w:val="00D7409E"/>
    <w:rsid w:val="00D751AC"/>
    <w:rsid w:val="00D756A1"/>
    <w:rsid w:val="00D75CCE"/>
    <w:rsid w:val="00D76B83"/>
    <w:rsid w:val="00D76F4F"/>
    <w:rsid w:val="00D77D2A"/>
    <w:rsid w:val="00D77F30"/>
    <w:rsid w:val="00D77FD1"/>
    <w:rsid w:val="00D77FF2"/>
    <w:rsid w:val="00D80291"/>
    <w:rsid w:val="00D80439"/>
    <w:rsid w:val="00D80B92"/>
    <w:rsid w:val="00D80E12"/>
    <w:rsid w:val="00D81122"/>
    <w:rsid w:val="00D8132E"/>
    <w:rsid w:val="00D818DC"/>
    <w:rsid w:val="00D819DD"/>
    <w:rsid w:val="00D81D3A"/>
    <w:rsid w:val="00D8290A"/>
    <w:rsid w:val="00D82A8E"/>
    <w:rsid w:val="00D82C48"/>
    <w:rsid w:val="00D82FDE"/>
    <w:rsid w:val="00D832C5"/>
    <w:rsid w:val="00D835DA"/>
    <w:rsid w:val="00D83651"/>
    <w:rsid w:val="00D845BE"/>
    <w:rsid w:val="00D846C2"/>
    <w:rsid w:val="00D8486C"/>
    <w:rsid w:val="00D84B45"/>
    <w:rsid w:val="00D84CB6"/>
    <w:rsid w:val="00D85547"/>
    <w:rsid w:val="00D86165"/>
    <w:rsid w:val="00D86F7D"/>
    <w:rsid w:val="00D8707E"/>
    <w:rsid w:val="00D873C8"/>
    <w:rsid w:val="00D87509"/>
    <w:rsid w:val="00D8793D"/>
    <w:rsid w:val="00D90A70"/>
    <w:rsid w:val="00D90F23"/>
    <w:rsid w:val="00D91329"/>
    <w:rsid w:val="00D91972"/>
    <w:rsid w:val="00D92DF4"/>
    <w:rsid w:val="00D93687"/>
    <w:rsid w:val="00D94BDF"/>
    <w:rsid w:val="00D94D02"/>
    <w:rsid w:val="00D94E56"/>
    <w:rsid w:val="00D95063"/>
    <w:rsid w:val="00D951C7"/>
    <w:rsid w:val="00D953CC"/>
    <w:rsid w:val="00D956E5"/>
    <w:rsid w:val="00D95DD7"/>
    <w:rsid w:val="00D95DF0"/>
    <w:rsid w:val="00D96383"/>
    <w:rsid w:val="00D96934"/>
    <w:rsid w:val="00D96BFB"/>
    <w:rsid w:val="00D971A6"/>
    <w:rsid w:val="00D97513"/>
    <w:rsid w:val="00D97BED"/>
    <w:rsid w:val="00DA0C23"/>
    <w:rsid w:val="00DA0D5E"/>
    <w:rsid w:val="00DA12FE"/>
    <w:rsid w:val="00DA161E"/>
    <w:rsid w:val="00DA161F"/>
    <w:rsid w:val="00DA1AB6"/>
    <w:rsid w:val="00DA1E0F"/>
    <w:rsid w:val="00DA1FFE"/>
    <w:rsid w:val="00DA23D8"/>
    <w:rsid w:val="00DA29C3"/>
    <w:rsid w:val="00DA2A29"/>
    <w:rsid w:val="00DA2C30"/>
    <w:rsid w:val="00DA309C"/>
    <w:rsid w:val="00DA35C7"/>
    <w:rsid w:val="00DA3720"/>
    <w:rsid w:val="00DA3BDA"/>
    <w:rsid w:val="00DA3C2B"/>
    <w:rsid w:val="00DA3E26"/>
    <w:rsid w:val="00DA45F4"/>
    <w:rsid w:val="00DA45F9"/>
    <w:rsid w:val="00DA4A18"/>
    <w:rsid w:val="00DA4FE8"/>
    <w:rsid w:val="00DA569A"/>
    <w:rsid w:val="00DA5E3B"/>
    <w:rsid w:val="00DA6517"/>
    <w:rsid w:val="00DA6593"/>
    <w:rsid w:val="00DA6931"/>
    <w:rsid w:val="00DA69DB"/>
    <w:rsid w:val="00DA6FA2"/>
    <w:rsid w:val="00DA75B6"/>
    <w:rsid w:val="00DA77A8"/>
    <w:rsid w:val="00DA788C"/>
    <w:rsid w:val="00DA790D"/>
    <w:rsid w:val="00DB04CC"/>
    <w:rsid w:val="00DB0666"/>
    <w:rsid w:val="00DB072C"/>
    <w:rsid w:val="00DB0BDC"/>
    <w:rsid w:val="00DB0FCE"/>
    <w:rsid w:val="00DB1BAC"/>
    <w:rsid w:val="00DB1C9B"/>
    <w:rsid w:val="00DB1FD4"/>
    <w:rsid w:val="00DB2274"/>
    <w:rsid w:val="00DB38C8"/>
    <w:rsid w:val="00DB390D"/>
    <w:rsid w:val="00DB3B99"/>
    <w:rsid w:val="00DB40FA"/>
    <w:rsid w:val="00DB411A"/>
    <w:rsid w:val="00DB50DA"/>
    <w:rsid w:val="00DB52A2"/>
    <w:rsid w:val="00DB5689"/>
    <w:rsid w:val="00DB5CA8"/>
    <w:rsid w:val="00DB6BFF"/>
    <w:rsid w:val="00DB799D"/>
    <w:rsid w:val="00DB79C1"/>
    <w:rsid w:val="00DC0568"/>
    <w:rsid w:val="00DC0786"/>
    <w:rsid w:val="00DC0834"/>
    <w:rsid w:val="00DC0873"/>
    <w:rsid w:val="00DC091D"/>
    <w:rsid w:val="00DC0D9B"/>
    <w:rsid w:val="00DC13ED"/>
    <w:rsid w:val="00DC1B5A"/>
    <w:rsid w:val="00DC23D1"/>
    <w:rsid w:val="00DC2A4F"/>
    <w:rsid w:val="00DC310B"/>
    <w:rsid w:val="00DC3800"/>
    <w:rsid w:val="00DC3DB2"/>
    <w:rsid w:val="00DC4BEE"/>
    <w:rsid w:val="00DC4EB6"/>
    <w:rsid w:val="00DC4EDC"/>
    <w:rsid w:val="00DC527D"/>
    <w:rsid w:val="00DC528A"/>
    <w:rsid w:val="00DC53E6"/>
    <w:rsid w:val="00DC5F82"/>
    <w:rsid w:val="00DC62AC"/>
    <w:rsid w:val="00DC62FA"/>
    <w:rsid w:val="00DC73AF"/>
    <w:rsid w:val="00DC7601"/>
    <w:rsid w:val="00DC76EB"/>
    <w:rsid w:val="00DC77A9"/>
    <w:rsid w:val="00DC78B3"/>
    <w:rsid w:val="00DD020E"/>
    <w:rsid w:val="00DD03EC"/>
    <w:rsid w:val="00DD083B"/>
    <w:rsid w:val="00DD0F25"/>
    <w:rsid w:val="00DD1388"/>
    <w:rsid w:val="00DD194B"/>
    <w:rsid w:val="00DD1D5E"/>
    <w:rsid w:val="00DD1DF7"/>
    <w:rsid w:val="00DD302A"/>
    <w:rsid w:val="00DD33B4"/>
    <w:rsid w:val="00DD3518"/>
    <w:rsid w:val="00DD390A"/>
    <w:rsid w:val="00DD3C9E"/>
    <w:rsid w:val="00DD3E20"/>
    <w:rsid w:val="00DD450E"/>
    <w:rsid w:val="00DD4613"/>
    <w:rsid w:val="00DD5D81"/>
    <w:rsid w:val="00DD60ED"/>
    <w:rsid w:val="00DD6664"/>
    <w:rsid w:val="00DD68DB"/>
    <w:rsid w:val="00DD69BD"/>
    <w:rsid w:val="00DD6B52"/>
    <w:rsid w:val="00DD6FD1"/>
    <w:rsid w:val="00DD7C99"/>
    <w:rsid w:val="00DD7E93"/>
    <w:rsid w:val="00DE0033"/>
    <w:rsid w:val="00DE00DC"/>
    <w:rsid w:val="00DE16FA"/>
    <w:rsid w:val="00DE1791"/>
    <w:rsid w:val="00DE1FD7"/>
    <w:rsid w:val="00DE2AAF"/>
    <w:rsid w:val="00DE2D20"/>
    <w:rsid w:val="00DE2D8A"/>
    <w:rsid w:val="00DE374F"/>
    <w:rsid w:val="00DE477A"/>
    <w:rsid w:val="00DE4799"/>
    <w:rsid w:val="00DE481A"/>
    <w:rsid w:val="00DE49A1"/>
    <w:rsid w:val="00DE4E21"/>
    <w:rsid w:val="00DE53EA"/>
    <w:rsid w:val="00DE58E5"/>
    <w:rsid w:val="00DE5E6A"/>
    <w:rsid w:val="00DE65D0"/>
    <w:rsid w:val="00DE6778"/>
    <w:rsid w:val="00DE6909"/>
    <w:rsid w:val="00DE6BDF"/>
    <w:rsid w:val="00DE6D8A"/>
    <w:rsid w:val="00DF047C"/>
    <w:rsid w:val="00DF059A"/>
    <w:rsid w:val="00DF0F27"/>
    <w:rsid w:val="00DF2C6E"/>
    <w:rsid w:val="00DF301C"/>
    <w:rsid w:val="00DF396A"/>
    <w:rsid w:val="00DF46FD"/>
    <w:rsid w:val="00DF4991"/>
    <w:rsid w:val="00DF51D1"/>
    <w:rsid w:val="00DF548E"/>
    <w:rsid w:val="00DF56CD"/>
    <w:rsid w:val="00DF5B00"/>
    <w:rsid w:val="00DF6C73"/>
    <w:rsid w:val="00DF6D04"/>
    <w:rsid w:val="00DF71BC"/>
    <w:rsid w:val="00DF7C6C"/>
    <w:rsid w:val="00E000D6"/>
    <w:rsid w:val="00E00842"/>
    <w:rsid w:val="00E00E6B"/>
    <w:rsid w:val="00E0102E"/>
    <w:rsid w:val="00E01308"/>
    <w:rsid w:val="00E01ACD"/>
    <w:rsid w:val="00E01F7D"/>
    <w:rsid w:val="00E034DD"/>
    <w:rsid w:val="00E03E9B"/>
    <w:rsid w:val="00E04519"/>
    <w:rsid w:val="00E047D7"/>
    <w:rsid w:val="00E049FA"/>
    <w:rsid w:val="00E04B21"/>
    <w:rsid w:val="00E04BD9"/>
    <w:rsid w:val="00E055B3"/>
    <w:rsid w:val="00E0589C"/>
    <w:rsid w:val="00E060AE"/>
    <w:rsid w:val="00E0653A"/>
    <w:rsid w:val="00E06961"/>
    <w:rsid w:val="00E06E48"/>
    <w:rsid w:val="00E073FC"/>
    <w:rsid w:val="00E07471"/>
    <w:rsid w:val="00E1055D"/>
    <w:rsid w:val="00E1085C"/>
    <w:rsid w:val="00E12266"/>
    <w:rsid w:val="00E12D0E"/>
    <w:rsid w:val="00E12D7F"/>
    <w:rsid w:val="00E12DCE"/>
    <w:rsid w:val="00E135EC"/>
    <w:rsid w:val="00E13E70"/>
    <w:rsid w:val="00E13ECE"/>
    <w:rsid w:val="00E14112"/>
    <w:rsid w:val="00E144CA"/>
    <w:rsid w:val="00E15380"/>
    <w:rsid w:val="00E1593A"/>
    <w:rsid w:val="00E1650B"/>
    <w:rsid w:val="00E17039"/>
    <w:rsid w:val="00E17F97"/>
    <w:rsid w:val="00E20015"/>
    <w:rsid w:val="00E20516"/>
    <w:rsid w:val="00E20B2E"/>
    <w:rsid w:val="00E20D64"/>
    <w:rsid w:val="00E20E91"/>
    <w:rsid w:val="00E20FAA"/>
    <w:rsid w:val="00E21373"/>
    <w:rsid w:val="00E2160B"/>
    <w:rsid w:val="00E22187"/>
    <w:rsid w:val="00E22ED8"/>
    <w:rsid w:val="00E231C8"/>
    <w:rsid w:val="00E2356F"/>
    <w:rsid w:val="00E23656"/>
    <w:rsid w:val="00E236A1"/>
    <w:rsid w:val="00E23864"/>
    <w:rsid w:val="00E23914"/>
    <w:rsid w:val="00E23F6D"/>
    <w:rsid w:val="00E23FA1"/>
    <w:rsid w:val="00E24E4C"/>
    <w:rsid w:val="00E252FE"/>
    <w:rsid w:val="00E25379"/>
    <w:rsid w:val="00E254CF"/>
    <w:rsid w:val="00E26106"/>
    <w:rsid w:val="00E2681A"/>
    <w:rsid w:val="00E26E5A"/>
    <w:rsid w:val="00E272B8"/>
    <w:rsid w:val="00E30916"/>
    <w:rsid w:val="00E3096F"/>
    <w:rsid w:val="00E311CC"/>
    <w:rsid w:val="00E31329"/>
    <w:rsid w:val="00E33FF7"/>
    <w:rsid w:val="00E340C5"/>
    <w:rsid w:val="00E341E1"/>
    <w:rsid w:val="00E34259"/>
    <w:rsid w:val="00E34F2A"/>
    <w:rsid w:val="00E356F3"/>
    <w:rsid w:val="00E36A14"/>
    <w:rsid w:val="00E36BD8"/>
    <w:rsid w:val="00E36E96"/>
    <w:rsid w:val="00E37CC0"/>
    <w:rsid w:val="00E37E31"/>
    <w:rsid w:val="00E4084D"/>
    <w:rsid w:val="00E413DC"/>
    <w:rsid w:val="00E415F7"/>
    <w:rsid w:val="00E42AB4"/>
    <w:rsid w:val="00E42EF6"/>
    <w:rsid w:val="00E434A4"/>
    <w:rsid w:val="00E43AE7"/>
    <w:rsid w:val="00E43EFF"/>
    <w:rsid w:val="00E4433E"/>
    <w:rsid w:val="00E44A5B"/>
    <w:rsid w:val="00E44FD7"/>
    <w:rsid w:val="00E45B8A"/>
    <w:rsid w:val="00E45E1D"/>
    <w:rsid w:val="00E4694E"/>
    <w:rsid w:val="00E46DF1"/>
    <w:rsid w:val="00E46EF4"/>
    <w:rsid w:val="00E471C6"/>
    <w:rsid w:val="00E473FE"/>
    <w:rsid w:val="00E4751D"/>
    <w:rsid w:val="00E475D8"/>
    <w:rsid w:val="00E477B8"/>
    <w:rsid w:val="00E47C2A"/>
    <w:rsid w:val="00E50353"/>
    <w:rsid w:val="00E50711"/>
    <w:rsid w:val="00E5107C"/>
    <w:rsid w:val="00E510B4"/>
    <w:rsid w:val="00E51725"/>
    <w:rsid w:val="00E51F80"/>
    <w:rsid w:val="00E5202B"/>
    <w:rsid w:val="00E52064"/>
    <w:rsid w:val="00E52763"/>
    <w:rsid w:val="00E52C28"/>
    <w:rsid w:val="00E5346B"/>
    <w:rsid w:val="00E53C69"/>
    <w:rsid w:val="00E53F77"/>
    <w:rsid w:val="00E5480E"/>
    <w:rsid w:val="00E54B1F"/>
    <w:rsid w:val="00E54C85"/>
    <w:rsid w:val="00E55A6A"/>
    <w:rsid w:val="00E55BF2"/>
    <w:rsid w:val="00E56096"/>
    <w:rsid w:val="00E565D9"/>
    <w:rsid w:val="00E5786C"/>
    <w:rsid w:val="00E57BF4"/>
    <w:rsid w:val="00E57D3B"/>
    <w:rsid w:val="00E60144"/>
    <w:rsid w:val="00E60874"/>
    <w:rsid w:val="00E60A47"/>
    <w:rsid w:val="00E60A9C"/>
    <w:rsid w:val="00E618DD"/>
    <w:rsid w:val="00E61EE4"/>
    <w:rsid w:val="00E61F48"/>
    <w:rsid w:val="00E620B1"/>
    <w:rsid w:val="00E6240A"/>
    <w:rsid w:val="00E625C6"/>
    <w:rsid w:val="00E62B99"/>
    <w:rsid w:val="00E63042"/>
    <w:rsid w:val="00E63DD7"/>
    <w:rsid w:val="00E63F27"/>
    <w:rsid w:val="00E6427B"/>
    <w:rsid w:val="00E643D7"/>
    <w:rsid w:val="00E64AE1"/>
    <w:rsid w:val="00E64F96"/>
    <w:rsid w:val="00E651A8"/>
    <w:rsid w:val="00E6547D"/>
    <w:rsid w:val="00E65554"/>
    <w:rsid w:val="00E65920"/>
    <w:rsid w:val="00E65BD7"/>
    <w:rsid w:val="00E6605B"/>
    <w:rsid w:val="00E6658D"/>
    <w:rsid w:val="00E66819"/>
    <w:rsid w:val="00E66FBD"/>
    <w:rsid w:val="00E67394"/>
    <w:rsid w:val="00E6793C"/>
    <w:rsid w:val="00E67C4D"/>
    <w:rsid w:val="00E704EA"/>
    <w:rsid w:val="00E705A2"/>
    <w:rsid w:val="00E70786"/>
    <w:rsid w:val="00E7214F"/>
    <w:rsid w:val="00E723F1"/>
    <w:rsid w:val="00E7318F"/>
    <w:rsid w:val="00E733E9"/>
    <w:rsid w:val="00E7341C"/>
    <w:rsid w:val="00E7350F"/>
    <w:rsid w:val="00E73CCB"/>
    <w:rsid w:val="00E742E6"/>
    <w:rsid w:val="00E744E9"/>
    <w:rsid w:val="00E751B3"/>
    <w:rsid w:val="00E7560C"/>
    <w:rsid w:val="00E7562B"/>
    <w:rsid w:val="00E7587A"/>
    <w:rsid w:val="00E75932"/>
    <w:rsid w:val="00E759B8"/>
    <w:rsid w:val="00E7689B"/>
    <w:rsid w:val="00E769E7"/>
    <w:rsid w:val="00E76A32"/>
    <w:rsid w:val="00E773C6"/>
    <w:rsid w:val="00E77C7E"/>
    <w:rsid w:val="00E80279"/>
    <w:rsid w:val="00E80539"/>
    <w:rsid w:val="00E80838"/>
    <w:rsid w:val="00E810C1"/>
    <w:rsid w:val="00E81291"/>
    <w:rsid w:val="00E8139E"/>
    <w:rsid w:val="00E815AC"/>
    <w:rsid w:val="00E8170B"/>
    <w:rsid w:val="00E821CE"/>
    <w:rsid w:val="00E82377"/>
    <w:rsid w:val="00E83331"/>
    <w:rsid w:val="00E835B0"/>
    <w:rsid w:val="00E836EA"/>
    <w:rsid w:val="00E83A1B"/>
    <w:rsid w:val="00E85077"/>
    <w:rsid w:val="00E853DB"/>
    <w:rsid w:val="00E85684"/>
    <w:rsid w:val="00E856E6"/>
    <w:rsid w:val="00E8647E"/>
    <w:rsid w:val="00E86AFD"/>
    <w:rsid w:val="00E86D7C"/>
    <w:rsid w:val="00E8725F"/>
    <w:rsid w:val="00E8792D"/>
    <w:rsid w:val="00E90A43"/>
    <w:rsid w:val="00E913A2"/>
    <w:rsid w:val="00E91551"/>
    <w:rsid w:val="00E91935"/>
    <w:rsid w:val="00E929EF"/>
    <w:rsid w:val="00E93174"/>
    <w:rsid w:val="00E93485"/>
    <w:rsid w:val="00E93F93"/>
    <w:rsid w:val="00E9428E"/>
    <w:rsid w:val="00E94A1E"/>
    <w:rsid w:val="00E94C29"/>
    <w:rsid w:val="00E94CF4"/>
    <w:rsid w:val="00E94EDD"/>
    <w:rsid w:val="00E95033"/>
    <w:rsid w:val="00E954E2"/>
    <w:rsid w:val="00E95BED"/>
    <w:rsid w:val="00E9618D"/>
    <w:rsid w:val="00E96562"/>
    <w:rsid w:val="00E965F3"/>
    <w:rsid w:val="00EA0174"/>
    <w:rsid w:val="00EA06D4"/>
    <w:rsid w:val="00EA0809"/>
    <w:rsid w:val="00EA0D3B"/>
    <w:rsid w:val="00EA0E1D"/>
    <w:rsid w:val="00EA0F54"/>
    <w:rsid w:val="00EA1483"/>
    <w:rsid w:val="00EA14D3"/>
    <w:rsid w:val="00EA16A8"/>
    <w:rsid w:val="00EA171B"/>
    <w:rsid w:val="00EA1918"/>
    <w:rsid w:val="00EA197E"/>
    <w:rsid w:val="00EA19E0"/>
    <w:rsid w:val="00EA27A8"/>
    <w:rsid w:val="00EA3117"/>
    <w:rsid w:val="00EA3368"/>
    <w:rsid w:val="00EA359D"/>
    <w:rsid w:val="00EA3634"/>
    <w:rsid w:val="00EA3D15"/>
    <w:rsid w:val="00EA4A63"/>
    <w:rsid w:val="00EA5181"/>
    <w:rsid w:val="00EA5C4E"/>
    <w:rsid w:val="00EA5E8D"/>
    <w:rsid w:val="00EA6476"/>
    <w:rsid w:val="00EA69E3"/>
    <w:rsid w:val="00EA6CCD"/>
    <w:rsid w:val="00EA6FC9"/>
    <w:rsid w:val="00EA783E"/>
    <w:rsid w:val="00EA7920"/>
    <w:rsid w:val="00EA7D79"/>
    <w:rsid w:val="00EB00D3"/>
    <w:rsid w:val="00EB06B8"/>
    <w:rsid w:val="00EB1969"/>
    <w:rsid w:val="00EB20AC"/>
    <w:rsid w:val="00EB2367"/>
    <w:rsid w:val="00EB2A10"/>
    <w:rsid w:val="00EB2DB9"/>
    <w:rsid w:val="00EB4714"/>
    <w:rsid w:val="00EB483E"/>
    <w:rsid w:val="00EB489C"/>
    <w:rsid w:val="00EB4FCF"/>
    <w:rsid w:val="00EB530C"/>
    <w:rsid w:val="00EB5397"/>
    <w:rsid w:val="00EB5D09"/>
    <w:rsid w:val="00EB5D7E"/>
    <w:rsid w:val="00EB6796"/>
    <w:rsid w:val="00EB6F76"/>
    <w:rsid w:val="00EB7D1F"/>
    <w:rsid w:val="00EC0318"/>
    <w:rsid w:val="00EC06AF"/>
    <w:rsid w:val="00EC0AFA"/>
    <w:rsid w:val="00EC0B30"/>
    <w:rsid w:val="00EC0B69"/>
    <w:rsid w:val="00EC0F24"/>
    <w:rsid w:val="00EC118C"/>
    <w:rsid w:val="00EC21F7"/>
    <w:rsid w:val="00EC227D"/>
    <w:rsid w:val="00EC22F4"/>
    <w:rsid w:val="00EC3256"/>
    <w:rsid w:val="00EC34A2"/>
    <w:rsid w:val="00EC5170"/>
    <w:rsid w:val="00EC569C"/>
    <w:rsid w:val="00EC66C0"/>
    <w:rsid w:val="00EC7318"/>
    <w:rsid w:val="00EC7508"/>
    <w:rsid w:val="00EC76FA"/>
    <w:rsid w:val="00EC7F88"/>
    <w:rsid w:val="00EC7FD9"/>
    <w:rsid w:val="00ED01DE"/>
    <w:rsid w:val="00ED01E2"/>
    <w:rsid w:val="00ED04E7"/>
    <w:rsid w:val="00ED146B"/>
    <w:rsid w:val="00ED157F"/>
    <w:rsid w:val="00ED1796"/>
    <w:rsid w:val="00ED18A9"/>
    <w:rsid w:val="00ED242D"/>
    <w:rsid w:val="00ED24A2"/>
    <w:rsid w:val="00ED24A5"/>
    <w:rsid w:val="00ED25B9"/>
    <w:rsid w:val="00ED2838"/>
    <w:rsid w:val="00ED3616"/>
    <w:rsid w:val="00ED38DF"/>
    <w:rsid w:val="00ED397C"/>
    <w:rsid w:val="00ED3C1F"/>
    <w:rsid w:val="00ED41A7"/>
    <w:rsid w:val="00ED4DF2"/>
    <w:rsid w:val="00ED4FA3"/>
    <w:rsid w:val="00ED511D"/>
    <w:rsid w:val="00ED526A"/>
    <w:rsid w:val="00ED59F1"/>
    <w:rsid w:val="00ED5CFE"/>
    <w:rsid w:val="00ED6582"/>
    <w:rsid w:val="00ED6FF9"/>
    <w:rsid w:val="00ED704F"/>
    <w:rsid w:val="00ED73FE"/>
    <w:rsid w:val="00ED7624"/>
    <w:rsid w:val="00ED7F8D"/>
    <w:rsid w:val="00EE022E"/>
    <w:rsid w:val="00EE0403"/>
    <w:rsid w:val="00EE0C9E"/>
    <w:rsid w:val="00EE0D5E"/>
    <w:rsid w:val="00EE17A9"/>
    <w:rsid w:val="00EE1C5D"/>
    <w:rsid w:val="00EE1DF1"/>
    <w:rsid w:val="00EE1EB7"/>
    <w:rsid w:val="00EE222B"/>
    <w:rsid w:val="00EE24DC"/>
    <w:rsid w:val="00EE2B3A"/>
    <w:rsid w:val="00EE2E7A"/>
    <w:rsid w:val="00EE3D54"/>
    <w:rsid w:val="00EE40B6"/>
    <w:rsid w:val="00EE41C3"/>
    <w:rsid w:val="00EE4877"/>
    <w:rsid w:val="00EE4A2E"/>
    <w:rsid w:val="00EE58D9"/>
    <w:rsid w:val="00EE6707"/>
    <w:rsid w:val="00EE7575"/>
    <w:rsid w:val="00EF0362"/>
    <w:rsid w:val="00EF0493"/>
    <w:rsid w:val="00EF0F63"/>
    <w:rsid w:val="00EF156F"/>
    <w:rsid w:val="00EF1A7F"/>
    <w:rsid w:val="00EF3297"/>
    <w:rsid w:val="00EF3480"/>
    <w:rsid w:val="00EF363B"/>
    <w:rsid w:val="00EF3FE3"/>
    <w:rsid w:val="00EF4449"/>
    <w:rsid w:val="00EF592B"/>
    <w:rsid w:val="00EF6303"/>
    <w:rsid w:val="00EF67A9"/>
    <w:rsid w:val="00EF74A9"/>
    <w:rsid w:val="00EF77F7"/>
    <w:rsid w:val="00EF7902"/>
    <w:rsid w:val="00EF7C1E"/>
    <w:rsid w:val="00F00048"/>
    <w:rsid w:val="00F0010A"/>
    <w:rsid w:val="00F00290"/>
    <w:rsid w:val="00F008C6"/>
    <w:rsid w:val="00F00FC5"/>
    <w:rsid w:val="00F018F7"/>
    <w:rsid w:val="00F01C30"/>
    <w:rsid w:val="00F01D6C"/>
    <w:rsid w:val="00F01FB4"/>
    <w:rsid w:val="00F027B9"/>
    <w:rsid w:val="00F02C5C"/>
    <w:rsid w:val="00F03190"/>
    <w:rsid w:val="00F033E9"/>
    <w:rsid w:val="00F04094"/>
    <w:rsid w:val="00F04349"/>
    <w:rsid w:val="00F04547"/>
    <w:rsid w:val="00F04D92"/>
    <w:rsid w:val="00F0564D"/>
    <w:rsid w:val="00F05886"/>
    <w:rsid w:val="00F05C33"/>
    <w:rsid w:val="00F05D06"/>
    <w:rsid w:val="00F06078"/>
    <w:rsid w:val="00F06501"/>
    <w:rsid w:val="00F069F2"/>
    <w:rsid w:val="00F06A5F"/>
    <w:rsid w:val="00F07365"/>
    <w:rsid w:val="00F07B69"/>
    <w:rsid w:val="00F07D1E"/>
    <w:rsid w:val="00F07F72"/>
    <w:rsid w:val="00F10C27"/>
    <w:rsid w:val="00F10F11"/>
    <w:rsid w:val="00F11399"/>
    <w:rsid w:val="00F12BA1"/>
    <w:rsid w:val="00F12D87"/>
    <w:rsid w:val="00F1334F"/>
    <w:rsid w:val="00F13475"/>
    <w:rsid w:val="00F1439A"/>
    <w:rsid w:val="00F14DEB"/>
    <w:rsid w:val="00F15617"/>
    <w:rsid w:val="00F15689"/>
    <w:rsid w:val="00F156C0"/>
    <w:rsid w:val="00F15BD4"/>
    <w:rsid w:val="00F15C6C"/>
    <w:rsid w:val="00F15DEB"/>
    <w:rsid w:val="00F1610C"/>
    <w:rsid w:val="00F1624B"/>
    <w:rsid w:val="00F16489"/>
    <w:rsid w:val="00F16573"/>
    <w:rsid w:val="00F16924"/>
    <w:rsid w:val="00F1715C"/>
    <w:rsid w:val="00F172E2"/>
    <w:rsid w:val="00F17655"/>
    <w:rsid w:val="00F17E96"/>
    <w:rsid w:val="00F17F4A"/>
    <w:rsid w:val="00F2050E"/>
    <w:rsid w:val="00F20B79"/>
    <w:rsid w:val="00F21579"/>
    <w:rsid w:val="00F219A9"/>
    <w:rsid w:val="00F21AD8"/>
    <w:rsid w:val="00F21C5A"/>
    <w:rsid w:val="00F21DD6"/>
    <w:rsid w:val="00F22931"/>
    <w:rsid w:val="00F23288"/>
    <w:rsid w:val="00F23703"/>
    <w:rsid w:val="00F23A5D"/>
    <w:rsid w:val="00F241F9"/>
    <w:rsid w:val="00F24416"/>
    <w:rsid w:val="00F24546"/>
    <w:rsid w:val="00F24B16"/>
    <w:rsid w:val="00F24D77"/>
    <w:rsid w:val="00F25B00"/>
    <w:rsid w:val="00F2681B"/>
    <w:rsid w:val="00F2682C"/>
    <w:rsid w:val="00F268AE"/>
    <w:rsid w:val="00F26CBE"/>
    <w:rsid w:val="00F27626"/>
    <w:rsid w:val="00F27A0C"/>
    <w:rsid w:val="00F3024D"/>
    <w:rsid w:val="00F30782"/>
    <w:rsid w:val="00F30DE8"/>
    <w:rsid w:val="00F30DFA"/>
    <w:rsid w:val="00F3135C"/>
    <w:rsid w:val="00F31B9A"/>
    <w:rsid w:val="00F32688"/>
    <w:rsid w:val="00F333FF"/>
    <w:rsid w:val="00F3441D"/>
    <w:rsid w:val="00F34F5B"/>
    <w:rsid w:val="00F354C6"/>
    <w:rsid w:val="00F35836"/>
    <w:rsid w:val="00F35F48"/>
    <w:rsid w:val="00F36234"/>
    <w:rsid w:val="00F3713B"/>
    <w:rsid w:val="00F37461"/>
    <w:rsid w:val="00F37537"/>
    <w:rsid w:val="00F37995"/>
    <w:rsid w:val="00F37B52"/>
    <w:rsid w:val="00F37C36"/>
    <w:rsid w:val="00F37C9B"/>
    <w:rsid w:val="00F4051A"/>
    <w:rsid w:val="00F4271F"/>
    <w:rsid w:val="00F430F4"/>
    <w:rsid w:val="00F437DA"/>
    <w:rsid w:val="00F43AD2"/>
    <w:rsid w:val="00F44492"/>
    <w:rsid w:val="00F448A6"/>
    <w:rsid w:val="00F44C22"/>
    <w:rsid w:val="00F45427"/>
    <w:rsid w:val="00F45565"/>
    <w:rsid w:val="00F4688D"/>
    <w:rsid w:val="00F46A92"/>
    <w:rsid w:val="00F46B69"/>
    <w:rsid w:val="00F46C53"/>
    <w:rsid w:val="00F46E0F"/>
    <w:rsid w:val="00F4778F"/>
    <w:rsid w:val="00F47F53"/>
    <w:rsid w:val="00F5021C"/>
    <w:rsid w:val="00F507AE"/>
    <w:rsid w:val="00F50986"/>
    <w:rsid w:val="00F50DCE"/>
    <w:rsid w:val="00F51001"/>
    <w:rsid w:val="00F51659"/>
    <w:rsid w:val="00F5171D"/>
    <w:rsid w:val="00F51E91"/>
    <w:rsid w:val="00F5235F"/>
    <w:rsid w:val="00F523E2"/>
    <w:rsid w:val="00F52653"/>
    <w:rsid w:val="00F5370F"/>
    <w:rsid w:val="00F53755"/>
    <w:rsid w:val="00F54028"/>
    <w:rsid w:val="00F542EB"/>
    <w:rsid w:val="00F54342"/>
    <w:rsid w:val="00F54A1B"/>
    <w:rsid w:val="00F54EDE"/>
    <w:rsid w:val="00F5591D"/>
    <w:rsid w:val="00F5594E"/>
    <w:rsid w:val="00F559E8"/>
    <w:rsid w:val="00F55C67"/>
    <w:rsid w:val="00F569DC"/>
    <w:rsid w:val="00F56A3B"/>
    <w:rsid w:val="00F57320"/>
    <w:rsid w:val="00F5766C"/>
    <w:rsid w:val="00F577AD"/>
    <w:rsid w:val="00F57FAE"/>
    <w:rsid w:val="00F60075"/>
    <w:rsid w:val="00F6028B"/>
    <w:rsid w:val="00F61222"/>
    <w:rsid w:val="00F61640"/>
    <w:rsid w:val="00F61942"/>
    <w:rsid w:val="00F61A5D"/>
    <w:rsid w:val="00F61ECE"/>
    <w:rsid w:val="00F62068"/>
    <w:rsid w:val="00F6225D"/>
    <w:rsid w:val="00F622FA"/>
    <w:rsid w:val="00F62BD2"/>
    <w:rsid w:val="00F634A3"/>
    <w:rsid w:val="00F63DCA"/>
    <w:rsid w:val="00F64847"/>
    <w:rsid w:val="00F65D83"/>
    <w:rsid w:val="00F65E52"/>
    <w:rsid w:val="00F66428"/>
    <w:rsid w:val="00F6676E"/>
    <w:rsid w:val="00F66EBF"/>
    <w:rsid w:val="00F66F88"/>
    <w:rsid w:val="00F67CDE"/>
    <w:rsid w:val="00F701B2"/>
    <w:rsid w:val="00F70D51"/>
    <w:rsid w:val="00F7142C"/>
    <w:rsid w:val="00F71D7A"/>
    <w:rsid w:val="00F71E78"/>
    <w:rsid w:val="00F71F67"/>
    <w:rsid w:val="00F72554"/>
    <w:rsid w:val="00F7318E"/>
    <w:rsid w:val="00F731E8"/>
    <w:rsid w:val="00F73404"/>
    <w:rsid w:val="00F736C3"/>
    <w:rsid w:val="00F738D9"/>
    <w:rsid w:val="00F73E37"/>
    <w:rsid w:val="00F741E7"/>
    <w:rsid w:val="00F74527"/>
    <w:rsid w:val="00F74727"/>
    <w:rsid w:val="00F7487D"/>
    <w:rsid w:val="00F7496F"/>
    <w:rsid w:val="00F74BE0"/>
    <w:rsid w:val="00F74CF8"/>
    <w:rsid w:val="00F755DC"/>
    <w:rsid w:val="00F75CE1"/>
    <w:rsid w:val="00F76D66"/>
    <w:rsid w:val="00F76E38"/>
    <w:rsid w:val="00F775F8"/>
    <w:rsid w:val="00F7789E"/>
    <w:rsid w:val="00F77BCC"/>
    <w:rsid w:val="00F77FBC"/>
    <w:rsid w:val="00F80304"/>
    <w:rsid w:val="00F80905"/>
    <w:rsid w:val="00F80AB1"/>
    <w:rsid w:val="00F81408"/>
    <w:rsid w:val="00F81826"/>
    <w:rsid w:val="00F81EA3"/>
    <w:rsid w:val="00F82B53"/>
    <w:rsid w:val="00F82DD5"/>
    <w:rsid w:val="00F830D9"/>
    <w:rsid w:val="00F83B79"/>
    <w:rsid w:val="00F83D9E"/>
    <w:rsid w:val="00F8418C"/>
    <w:rsid w:val="00F8449E"/>
    <w:rsid w:val="00F85DEB"/>
    <w:rsid w:val="00F8648F"/>
    <w:rsid w:val="00F87197"/>
    <w:rsid w:val="00F8769A"/>
    <w:rsid w:val="00F87C16"/>
    <w:rsid w:val="00F87DE7"/>
    <w:rsid w:val="00F90A68"/>
    <w:rsid w:val="00F92433"/>
    <w:rsid w:val="00F925A7"/>
    <w:rsid w:val="00F928B5"/>
    <w:rsid w:val="00F92BF2"/>
    <w:rsid w:val="00F92E2E"/>
    <w:rsid w:val="00F9357C"/>
    <w:rsid w:val="00F9365C"/>
    <w:rsid w:val="00F9487F"/>
    <w:rsid w:val="00F94B7B"/>
    <w:rsid w:val="00F94E19"/>
    <w:rsid w:val="00F96160"/>
    <w:rsid w:val="00F96626"/>
    <w:rsid w:val="00F96935"/>
    <w:rsid w:val="00F96EA3"/>
    <w:rsid w:val="00F970D1"/>
    <w:rsid w:val="00F976A8"/>
    <w:rsid w:val="00FA0286"/>
    <w:rsid w:val="00FA0323"/>
    <w:rsid w:val="00FA09BB"/>
    <w:rsid w:val="00FA09E3"/>
    <w:rsid w:val="00FA1080"/>
    <w:rsid w:val="00FA11CB"/>
    <w:rsid w:val="00FA12A8"/>
    <w:rsid w:val="00FA1328"/>
    <w:rsid w:val="00FA1637"/>
    <w:rsid w:val="00FA16EB"/>
    <w:rsid w:val="00FA1946"/>
    <w:rsid w:val="00FA3649"/>
    <w:rsid w:val="00FA3809"/>
    <w:rsid w:val="00FA3AF4"/>
    <w:rsid w:val="00FA420C"/>
    <w:rsid w:val="00FA465C"/>
    <w:rsid w:val="00FA4691"/>
    <w:rsid w:val="00FA4E7E"/>
    <w:rsid w:val="00FA4FA6"/>
    <w:rsid w:val="00FA5100"/>
    <w:rsid w:val="00FA57F9"/>
    <w:rsid w:val="00FA5D26"/>
    <w:rsid w:val="00FA5DA5"/>
    <w:rsid w:val="00FA5E5F"/>
    <w:rsid w:val="00FA620F"/>
    <w:rsid w:val="00FA67C2"/>
    <w:rsid w:val="00FA680E"/>
    <w:rsid w:val="00FA6B1D"/>
    <w:rsid w:val="00FA6BA7"/>
    <w:rsid w:val="00FA6D78"/>
    <w:rsid w:val="00FA6FE7"/>
    <w:rsid w:val="00FA74DF"/>
    <w:rsid w:val="00FA7EEE"/>
    <w:rsid w:val="00FB0794"/>
    <w:rsid w:val="00FB1194"/>
    <w:rsid w:val="00FB13CC"/>
    <w:rsid w:val="00FB14E9"/>
    <w:rsid w:val="00FB198C"/>
    <w:rsid w:val="00FB1D00"/>
    <w:rsid w:val="00FB1F07"/>
    <w:rsid w:val="00FB1F7A"/>
    <w:rsid w:val="00FB20AF"/>
    <w:rsid w:val="00FB2157"/>
    <w:rsid w:val="00FB2B55"/>
    <w:rsid w:val="00FB3293"/>
    <w:rsid w:val="00FB3394"/>
    <w:rsid w:val="00FB3BD7"/>
    <w:rsid w:val="00FB3E84"/>
    <w:rsid w:val="00FB4ECA"/>
    <w:rsid w:val="00FB510E"/>
    <w:rsid w:val="00FB5580"/>
    <w:rsid w:val="00FB55C9"/>
    <w:rsid w:val="00FB5768"/>
    <w:rsid w:val="00FB594A"/>
    <w:rsid w:val="00FB5DF5"/>
    <w:rsid w:val="00FB6485"/>
    <w:rsid w:val="00FB66D1"/>
    <w:rsid w:val="00FB68A4"/>
    <w:rsid w:val="00FB69CC"/>
    <w:rsid w:val="00FB6A10"/>
    <w:rsid w:val="00FB7234"/>
    <w:rsid w:val="00FB743D"/>
    <w:rsid w:val="00FC0265"/>
    <w:rsid w:val="00FC0537"/>
    <w:rsid w:val="00FC12E5"/>
    <w:rsid w:val="00FC1494"/>
    <w:rsid w:val="00FC16DB"/>
    <w:rsid w:val="00FC18ED"/>
    <w:rsid w:val="00FC1980"/>
    <w:rsid w:val="00FC29EE"/>
    <w:rsid w:val="00FC2D23"/>
    <w:rsid w:val="00FC356E"/>
    <w:rsid w:val="00FC3A01"/>
    <w:rsid w:val="00FC3A6B"/>
    <w:rsid w:val="00FC3B4E"/>
    <w:rsid w:val="00FC3BD6"/>
    <w:rsid w:val="00FC3D8C"/>
    <w:rsid w:val="00FC3F13"/>
    <w:rsid w:val="00FC417B"/>
    <w:rsid w:val="00FC4CB5"/>
    <w:rsid w:val="00FC5269"/>
    <w:rsid w:val="00FC5BFC"/>
    <w:rsid w:val="00FC5D57"/>
    <w:rsid w:val="00FC66AD"/>
    <w:rsid w:val="00FC66F2"/>
    <w:rsid w:val="00FC7270"/>
    <w:rsid w:val="00FC72C7"/>
    <w:rsid w:val="00FC7892"/>
    <w:rsid w:val="00FC7E6E"/>
    <w:rsid w:val="00FD013C"/>
    <w:rsid w:val="00FD05AC"/>
    <w:rsid w:val="00FD095D"/>
    <w:rsid w:val="00FD1194"/>
    <w:rsid w:val="00FD1392"/>
    <w:rsid w:val="00FD199B"/>
    <w:rsid w:val="00FD23FA"/>
    <w:rsid w:val="00FD27A6"/>
    <w:rsid w:val="00FD30CA"/>
    <w:rsid w:val="00FD41CE"/>
    <w:rsid w:val="00FD44C7"/>
    <w:rsid w:val="00FD46F1"/>
    <w:rsid w:val="00FD5619"/>
    <w:rsid w:val="00FD588D"/>
    <w:rsid w:val="00FD58D6"/>
    <w:rsid w:val="00FD59A3"/>
    <w:rsid w:val="00FD5A8F"/>
    <w:rsid w:val="00FD643D"/>
    <w:rsid w:val="00FD67B6"/>
    <w:rsid w:val="00FD6F23"/>
    <w:rsid w:val="00FD6F70"/>
    <w:rsid w:val="00FD7981"/>
    <w:rsid w:val="00FD7B2F"/>
    <w:rsid w:val="00FD7C98"/>
    <w:rsid w:val="00FE0A0D"/>
    <w:rsid w:val="00FE0B4B"/>
    <w:rsid w:val="00FE200A"/>
    <w:rsid w:val="00FE2330"/>
    <w:rsid w:val="00FE25E8"/>
    <w:rsid w:val="00FE2712"/>
    <w:rsid w:val="00FE27EF"/>
    <w:rsid w:val="00FE312F"/>
    <w:rsid w:val="00FE33F1"/>
    <w:rsid w:val="00FE3651"/>
    <w:rsid w:val="00FE37E8"/>
    <w:rsid w:val="00FE4B76"/>
    <w:rsid w:val="00FE54B8"/>
    <w:rsid w:val="00FE611F"/>
    <w:rsid w:val="00FE66D4"/>
    <w:rsid w:val="00FE67FD"/>
    <w:rsid w:val="00FE6883"/>
    <w:rsid w:val="00FE6EF7"/>
    <w:rsid w:val="00FE7084"/>
    <w:rsid w:val="00FE7175"/>
    <w:rsid w:val="00FE73F7"/>
    <w:rsid w:val="00FE77F8"/>
    <w:rsid w:val="00FE7E4C"/>
    <w:rsid w:val="00FE7E6C"/>
    <w:rsid w:val="00FF0211"/>
    <w:rsid w:val="00FF0226"/>
    <w:rsid w:val="00FF07FF"/>
    <w:rsid w:val="00FF081E"/>
    <w:rsid w:val="00FF19F2"/>
    <w:rsid w:val="00FF2412"/>
    <w:rsid w:val="00FF2761"/>
    <w:rsid w:val="00FF2D7D"/>
    <w:rsid w:val="00FF303D"/>
    <w:rsid w:val="00FF3316"/>
    <w:rsid w:val="00FF3AE3"/>
    <w:rsid w:val="00FF3E82"/>
    <w:rsid w:val="00FF569F"/>
    <w:rsid w:val="00FF5C74"/>
    <w:rsid w:val="00FF6170"/>
    <w:rsid w:val="00FF6A65"/>
    <w:rsid w:val="00FF6A67"/>
    <w:rsid w:val="00FF6BD5"/>
    <w:rsid w:val="00FF6EC8"/>
    <w:rsid w:val="00FF6F0D"/>
    <w:rsid w:val="00FF7004"/>
    <w:rsid w:val="00FF72F6"/>
    <w:rsid w:val="00FF77D8"/>
    <w:rsid w:val="00FF7A99"/>
    <w:rsid w:val="00FF7F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qFormat="1"/>
    <w:lsdException w:name="heading 5" w:qFormat="1"/>
    <w:lsdException w:name="heading 6" w:uiPriority="9"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14251"/>
    <w:rPr>
      <w:sz w:val="24"/>
      <w:szCs w:val="24"/>
    </w:rPr>
  </w:style>
  <w:style w:type="paragraph" w:styleId="11">
    <w:name w:val="heading 1"/>
    <w:basedOn w:val="a0"/>
    <w:next w:val="a0"/>
    <w:link w:val="12"/>
    <w:uiPriority w:val="99"/>
    <w:qFormat/>
    <w:rsid w:val="00D05A4E"/>
    <w:pPr>
      <w:widowControl w:val="0"/>
      <w:autoSpaceDE w:val="0"/>
      <w:autoSpaceDN w:val="0"/>
      <w:adjustRightInd w:val="0"/>
      <w:spacing w:before="108" w:after="108"/>
      <w:jc w:val="center"/>
      <w:outlineLvl w:val="0"/>
    </w:pPr>
    <w:rPr>
      <w:rFonts w:ascii="Arial" w:hAnsi="Arial"/>
      <w:b/>
      <w:bCs/>
      <w:color w:val="000080"/>
      <w:sz w:val="20"/>
      <w:szCs w:val="20"/>
      <w:lang/>
    </w:rPr>
  </w:style>
  <w:style w:type="paragraph" w:styleId="2">
    <w:name w:val="heading 2"/>
    <w:basedOn w:val="a0"/>
    <w:next w:val="a0"/>
    <w:link w:val="20"/>
    <w:uiPriority w:val="99"/>
    <w:qFormat/>
    <w:rsid w:val="004929E4"/>
    <w:pPr>
      <w:keepNext/>
      <w:spacing w:before="240" w:after="60"/>
      <w:outlineLvl w:val="1"/>
    </w:pPr>
    <w:rPr>
      <w:rFonts w:ascii="Cambria" w:hAnsi="Cambria"/>
      <w:b/>
      <w:bCs/>
      <w:i/>
      <w:iCs/>
      <w:sz w:val="28"/>
      <w:szCs w:val="28"/>
      <w:lang/>
    </w:rPr>
  </w:style>
  <w:style w:type="paragraph" w:styleId="30">
    <w:name w:val="heading 3"/>
    <w:basedOn w:val="a0"/>
    <w:next w:val="a0"/>
    <w:link w:val="31"/>
    <w:uiPriority w:val="99"/>
    <w:qFormat/>
    <w:rsid w:val="004929E4"/>
    <w:pPr>
      <w:keepNext/>
      <w:spacing w:before="240" w:after="60"/>
      <w:outlineLvl w:val="2"/>
    </w:pPr>
    <w:rPr>
      <w:rFonts w:ascii="Cambria" w:hAnsi="Cambria"/>
      <w:b/>
      <w:bCs/>
      <w:sz w:val="26"/>
      <w:szCs w:val="26"/>
      <w:lang/>
    </w:rPr>
  </w:style>
  <w:style w:type="paragraph" w:styleId="4">
    <w:name w:val="heading 4"/>
    <w:basedOn w:val="a0"/>
    <w:next w:val="a0"/>
    <w:link w:val="40"/>
    <w:semiHidden/>
    <w:unhideWhenUsed/>
    <w:qFormat/>
    <w:rsid w:val="007C1BD2"/>
    <w:pPr>
      <w:keepNext/>
      <w:spacing w:before="240" w:after="60"/>
      <w:outlineLvl w:val="3"/>
    </w:pPr>
    <w:rPr>
      <w:rFonts w:ascii="Calibri" w:hAnsi="Calibri"/>
      <w:b/>
      <w:bCs/>
      <w:sz w:val="28"/>
      <w:szCs w:val="28"/>
      <w:lang/>
    </w:rPr>
  </w:style>
  <w:style w:type="paragraph" w:styleId="6">
    <w:name w:val="heading 6"/>
    <w:basedOn w:val="a0"/>
    <w:next w:val="a0"/>
    <w:link w:val="60"/>
    <w:uiPriority w:val="9"/>
    <w:unhideWhenUsed/>
    <w:qFormat/>
    <w:rsid w:val="000F6563"/>
    <w:pPr>
      <w:spacing w:before="240" w:after="60"/>
      <w:outlineLvl w:val="5"/>
    </w:pPr>
    <w:rPr>
      <w:rFonts w:ascii="Calibri" w:hAnsi="Calibri"/>
      <w:b/>
      <w:bCs/>
      <w:sz w:val="22"/>
      <w:szCs w:val="22"/>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A45751"/>
    <w:rPr>
      <w:color w:val="0000FF"/>
      <w:u w:val="single"/>
    </w:rPr>
  </w:style>
  <w:style w:type="paragraph" w:styleId="a5">
    <w:name w:val="header"/>
    <w:aliases w:val="Linie,header"/>
    <w:basedOn w:val="a0"/>
    <w:link w:val="a6"/>
    <w:uiPriority w:val="99"/>
    <w:rsid w:val="003D145A"/>
    <w:pPr>
      <w:tabs>
        <w:tab w:val="center" w:pos="4677"/>
        <w:tab w:val="right" w:pos="9355"/>
      </w:tabs>
    </w:pPr>
    <w:rPr>
      <w:lang/>
    </w:rPr>
  </w:style>
  <w:style w:type="character" w:styleId="a7">
    <w:name w:val="page number"/>
    <w:basedOn w:val="a1"/>
    <w:rsid w:val="003D145A"/>
  </w:style>
  <w:style w:type="paragraph" w:customStyle="1" w:styleId="a8">
    <w:name w:val="Таблицы (моноширинный)"/>
    <w:basedOn w:val="a0"/>
    <w:next w:val="a0"/>
    <w:rsid w:val="00F76E38"/>
    <w:pPr>
      <w:widowControl w:val="0"/>
      <w:autoSpaceDE w:val="0"/>
      <w:autoSpaceDN w:val="0"/>
      <w:adjustRightInd w:val="0"/>
      <w:jc w:val="both"/>
    </w:pPr>
    <w:rPr>
      <w:rFonts w:ascii="Courier New" w:hAnsi="Courier New" w:cs="Courier New"/>
      <w:sz w:val="20"/>
      <w:szCs w:val="20"/>
    </w:rPr>
  </w:style>
  <w:style w:type="character" w:styleId="a9">
    <w:name w:val="footnote reference"/>
    <w:semiHidden/>
    <w:rsid w:val="00F76E38"/>
    <w:rPr>
      <w:vertAlign w:val="superscript"/>
    </w:rPr>
  </w:style>
  <w:style w:type="paragraph" w:customStyle="1" w:styleId="ConsPlusNonformat">
    <w:name w:val="ConsPlusNonformat"/>
    <w:rsid w:val="00734095"/>
    <w:pPr>
      <w:autoSpaceDE w:val="0"/>
      <w:autoSpaceDN w:val="0"/>
      <w:adjustRightInd w:val="0"/>
    </w:pPr>
    <w:rPr>
      <w:rFonts w:ascii="Courier New" w:hAnsi="Courier New" w:cs="Courier New"/>
      <w:sz w:val="24"/>
      <w:szCs w:val="24"/>
    </w:rPr>
  </w:style>
  <w:style w:type="paragraph" w:customStyle="1" w:styleId="ConsPlusTitle">
    <w:name w:val="ConsPlusTitle"/>
    <w:uiPriority w:val="99"/>
    <w:rsid w:val="00734095"/>
    <w:pPr>
      <w:autoSpaceDE w:val="0"/>
      <w:autoSpaceDN w:val="0"/>
      <w:adjustRightInd w:val="0"/>
    </w:pPr>
    <w:rPr>
      <w:b/>
      <w:bCs/>
      <w:sz w:val="28"/>
      <w:szCs w:val="28"/>
    </w:rPr>
  </w:style>
  <w:style w:type="paragraph" w:customStyle="1" w:styleId="aa">
    <w:name w:val="Мой"/>
    <w:basedOn w:val="a0"/>
    <w:rsid w:val="0066607C"/>
    <w:pPr>
      <w:ind w:firstLine="720"/>
      <w:jc w:val="both"/>
    </w:pPr>
    <w:rPr>
      <w:rFonts w:ascii="CG Times (W1)" w:hAnsi="CG Times (W1)"/>
      <w:sz w:val="28"/>
      <w:szCs w:val="20"/>
    </w:rPr>
  </w:style>
  <w:style w:type="paragraph" w:styleId="ab">
    <w:name w:val="footer"/>
    <w:basedOn w:val="a0"/>
    <w:link w:val="ac"/>
    <w:uiPriority w:val="99"/>
    <w:rsid w:val="004411C1"/>
    <w:pPr>
      <w:tabs>
        <w:tab w:val="center" w:pos="4677"/>
        <w:tab w:val="right" w:pos="9355"/>
      </w:tabs>
    </w:pPr>
    <w:rPr>
      <w:lang/>
    </w:rPr>
  </w:style>
  <w:style w:type="table" w:styleId="ad">
    <w:name w:val="Table Grid"/>
    <w:basedOn w:val="a2"/>
    <w:rsid w:val="00A531E8"/>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63AAA"/>
    <w:pPr>
      <w:autoSpaceDE w:val="0"/>
      <w:autoSpaceDN w:val="0"/>
      <w:adjustRightInd w:val="0"/>
      <w:ind w:firstLine="720"/>
    </w:pPr>
    <w:rPr>
      <w:rFonts w:ascii="Arial" w:hAnsi="Arial" w:cs="Arial"/>
      <w:sz w:val="24"/>
      <w:szCs w:val="24"/>
    </w:rPr>
  </w:style>
  <w:style w:type="paragraph" w:customStyle="1" w:styleId="Iacaaiea">
    <w:name w:val="Iacaaiea"/>
    <w:basedOn w:val="a0"/>
    <w:rsid w:val="00563AAA"/>
    <w:pPr>
      <w:tabs>
        <w:tab w:val="left" w:pos="426"/>
      </w:tabs>
      <w:spacing w:before="120" w:line="360" w:lineRule="atLeast"/>
      <w:jc w:val="center"/>
    </w:pPr>
    <w:rPr>
      <w:b/>
      <w:bCs/>
      <w:sz w:val="22"/>
      <w:szCs w:val="22"/>
    </w:rPr>
  </w:style>
  <w:style w:type="paragraph" w:customStyle="1" w:styleId="32">
    <w:name w:val="Стиль3"/>
    <w:basedOn w:val="21"/>
    <w:rsid w:val="008348B0"/>
    <w:pPr>
      <w:widowControl w:val="0"/>
      <w:tabs>
        <w:tab w:val="num" w:pos="1307"/>
      </w:tabs>
      <w:adjustRightInd w:val="0"/>
      <w:spacing w:after="0" w:line="240" w:lineRule="auto"/>
      <w:ind w:left="1080"/>
      <w:jc w:val="both"/>
      <w:textAlignment w:val="baseline"/>
    </w:pPr>
  </w:style>
  <w:style w:type="paragraph" w:styleId="21">
    <w:name w:val="Body Text Indent 2"/>
    <w:basedOn w:val="a0"/>
    <w:rsid w:val="008348B0"/>
    <w:pPr>
      <w:spacing w:after="120" w:line="480" w:lineRule="auto"/>
      <w:ind w:left="283"/>
    </w:pPr>
  </w:style>
  <w:style w:type="paragraph" w:styleId="ae">
    <w:name w:val="Body Text Indent"/>
    <w:basedOn w:val="a0"/>
    <w:rsid w:val="008348B0"/>
    <w:pPr>
      <w:spacing w:after="120"/>
      <w:ind w:left="283"/>
    </w:pPr>
  </w:style>
  <w:style w:type="paragraph" w:styleId="33">
    <w:name w:val="Body Text Indent 3"/>
    <w:basedOn w:val="a0"/>
    <w:rsid w:val="008348B0"/>
    <w:pPr>
      <w:spacing w:after="120"/>
      <w:ind w:left="283"/>
    </w:pPr>
    <w:rPr>
      <w:sz w:val="16"/>
      <w:szCs w:val="16"/>
    </w:rPr>
  </w:style>
  <w:style w:type="paragraph" w:styleId="22">
    <w:name w:val="Body Text 2"/>
    <w:basedOn w:val="a0"/>
    <w:link w:val="23"/>
    <w:rsid w:val="008348B0"/>
    <w:pPr>
      <w:spacing w:after="120" w:line="480" w:lineRule="auto"/>
    </w:pPr>
    <w:rPr>
      <w:lang/>
    </w:rPr>
  </w:style>
  <w:style w:type="paragraph" w:customStyle="1" w:styleId="fr1">
    <w:name w:val="fr1"/>
    <w:basedOn w:val="a0"/>
    <w:rsid w:val="008348B0"/>
    <w:pPr>
      <w:spacing w:before="150" w:after="150"/>
      <w:ind w:left="150" w:right="150"/>
    </w:pPr>
  </w:style>
  <w:style w:type="paragraph" w:customStyle="1" w:styleId="13">
    <w:name w:val="заголовок 1"/>
    <w:basedOn w:val="a0"/>
    <w:next w:val="a0"/>
    <w:rsid w:val="008348B0"/>
    <w:pPr>
      <w:keepNext/>
      <w:spacing w:before="240" w:after="60"/>
    </w:pPr>
    <w:rPr>
      <w:rFonts w:ascii="Arial" w:hAnsi="Arial" w:cs="Arial"/>
      <w:b/>
      <w:bCs/>
      <w:sz w:val="28"/>
      <w:szCs w:val="28"/>
    </w:rPr>
  </w:style>
  <w:style w:type="paragraph" w:styleId="af">
    <w:name w:val="Body Text"/>
    <w:basedOn w:val="a0"/>
    <w:link w:val="af0"/>
    <w:uiPriority w:val="99"/>
    <w:rsid w:val="008348B0"/>
    <w:pPr>
      <w:spacing w:after="120"/>
    </w:pPr>
    <w:rPr>
      <w:lang/>
    </w:rPr>
  </w:style>
  <w:style w:type="paragraph" w:customStyle="1" w:styleId="caaieiaie7">
    <w:name w:val="caaieiaie 7"/>
    <w:basedOn w:val="a0"/>
    <w:next w:val="a0"/>
    <w:rsid w:val="008348B0"/>
    <w:pPr>
      <w:keepNext/>
      <w:spacing w:before="120"/>
      <w:jc w:val="center"/>
    </w:pPr>
    <w:rPr>
      <w:sz w:val="28"/>
      <w:szCs w:val="28"/>
    </w:rPr>
  </w:style>
  <w:style w:type="paragraph" w:styleId="14">
    <w:name w:val="toc 1"/>
    <w:basedOn w:val="a0"/>
    <w:next w:val="a0"/>
    <w:autoRedefine/>
    <w:uiPriority w:val="39"/>
    <w:rsid w:val="00534FE0"/>
    <w:pPr>
      <w:tabs>
        <w:tab w:val="right" w:leader="dot" w:pos="9911"/>
      </w:tabs>
      <w:spacing w:before="120" w:after="120"/>
      <w:jc w:val="both"/>
    </w:pPr>
    <w:rPr>
      <w:b/>
      <w:bCs/>
      <w:caps/>
      <w:noProof/>
      <w:szCs w:val="20"/>
    </w:rPr>
  </w:style>
  <w:style w:type="paragraph" w:styleId="24">
    <w:name w:val="toc 2"/>
    <w:basedOn w:val="a0"/>
    <w:next w:val="a0"/>
    <w:autoRedefine/>
    <w:uiPriority w:val="39"/>
    <w:rsid w:val="00692613"/>
    <w:pPr>
      <w:tabs>
        <w:tab w:val="right" w:leader="dot" w:pos="9911"/>
      </w:tabs>
      <w:ind w:left="240"/>
    </w:pPr>
    <w:rPr>
      <w:smallCaps/>
      <w:noProof/>
      <w:spacing w:val="-4"/>
      <w:sz w:val="20"/>
      <w:szCs w:val="20"/>
    </w:rPr>
  </w:style>
  <w:style w:type="paragraph" w:styleId="34">
    <w:name w:val="toc 3"/>
    <w:basedOn w:val="a0"/>
    <w:next w:val="a0"/>
    <w:autoRedefine/>
    <w:semiHidden/>
    <w:rsid w:val="000B620B"/>
    <w:pPr>
      <w:ind w:left="480"/>
    </w:pPr>
    <w:rPr>
      <w:rFonts w:ascii="Calibri" w:hAnsi="Calibri"/>
      <w:i/>
      <w:iCs/>
      <w:sz w:val="20"/>
      <w:szCs w:val="20"/>
    </w:rPr>
  </w:style>
  <w:style w:type="paragraph" w:styleId="41">
    <w:name w:val="toc 4"/>
    <w:basedOn w:val="a0"/>
    <w:next w:val="a0"/>
    <w:autoRedefine/>
    <w:semiHidden/>
    <w:rsid w:val="000B620B"/>
    <w:pPr>
      <w:ind w:left="720"/>
    </w:pPr>
    <w:rPr>
      <w:rFonts w:ascii="Calibri" w:hAnsi="Calibri"/>
      <w:sz w:val="18"/>
      <w:szCs w:val="18"/>
    </w:rPr>
  </w:style>
  <w:style w:type="paragraph" w:styleId="5">
    <w:name w:val="toc 5"/>
    <w:basedOn w:val="a0"/>
    <w:next w:val="a0"/>
    <w:autoRedefine/>
    <w:semiHidden/>
    <w:rsid w:val="000B620B"/>
    <w:pPr>
      <w:ind w:left="960"/>
    </w:pPr>
    <w:rPr>
      <w:rFonts w:ascii="Calibri" w:hAnsi="Calibri"/>
      <w:sz w:val="18"/>
      <w:szCs w:val="18"/>
    </w:rPr>
  </w:style>
  <w:style w:type="paragraph" w:styleId="61">
    <w:name w:val="toc 6"/>
    <w:basedOn w:val="a0"/>
    <w:next w:val="a0"/>
    <w:autoRedefine/>
    <w:semiHidden/>
    <w:rsid w:val="000B620B"/>
    <w:pPr>
      <w:ind w:left="1200"/>
    </w:pPr>
    <w:rPr>
      <w:rFonts w:ascii="Calibri" w:hAnsi="Calibri"/>
      <w:sz w:val="18"/>
      <w:szCs w:val="18"/>
    </w:rPr>
  </w:style>
  <w:style w:type="paragraph" w:styleId="7">
    <w:name w:val="toc 7"/>
    <w:basedOn w:val="a0"/>
    <w:next w:val="a0"/>
    <w:autoRedefine/>
    <w:semiHidden/>
    <w:rsid w:val="000B620B"/>
    <w:pPr>
      <w:ind w:left="1440"/>
    </w:pPr>
    <w:rPr>
      <w:rFonts w:ascii="Calibri" w:hAnsi="Calibri"/>
      <w:sz w:val="18"/>
      <w:szCs w:val="18"/>
    </w:rPr>
  </w:style>
  <w:style w:type="paragraph" w:styleId="8">
    <w:name w:val="toc 8"/>
    <w:basedOn w:val="a0"/>
    <w:next w:val="a0"/>
    <w:autoRedefine/>
    <w:semiHidden/>
    <w:rsid w:val="000B620B"/>
    <w:pPr>
      <w:ind w:left="1680"/>
    </w:pPr>
    <w:rPr>
      <w:rFonts w:ascii="Calibri" w:hAnsi="Calibri"/>
      <w:sz w:val="18"/>
      <w:szCs w:val="18"/>
    </w:rPr>
  </w:style>
  <w:style w:type="paragraph" w:styleId="9">
    <w:name w:val="toc 9"/>
    <w:basedOn w:val="a0"/>
    <w:next w:val="a0"/>
    <w:autoRedefine/>
    <w:semiHidden/>
    <w:rsid w:val="000B620B"/>
    <w:pPr>
      <w:ind w:left="1920"/>
    </w:pPr>
    <w:rPr>
      <w:rFonts w:ascii="Calibri" w:hAnsi="Calibri"/>
      <w:sz w:val="18"/>
      <w:szCs w:val="18"/>
    </w:rPr>
  </w:style>
  <w:style w:type="paragraph" w:styleId="af1">
    <w:name w:val="footnote text"/>
    <w:basedOn w:val="a0"/>
    <w:semiHidden/>
    <w:rsid w:val="00921C13"/>
    <w:rPr>
      <w:sz w:val="20"/>
      <w:szCs w:val="20"/>
    </w:rPr>
  </w:style>
  <w:style w:type="character" w:customStyle="1" w:styleId="20">
    <w:name w:val="Заголовок 2 Знак"/>
    <w:link w:val="2"/>
    <w:uiPriority w:val="99"/>
    <w:rsid w:val="004929E4"/>
    <w:rPr>
      <w:rFonts w:ascii="Cambria" w:eastAsia="Times New Roman" w:hAnsi="Cambria" w:cs="Times New Roman"/>
      <w:b/>
      <w:bCs/>
      <w:i/>
      <w:iCs/>
      <w:sz w:val="28"/>
      <w:szCs w:val="28"/>
    </w:rPr>
  </w:style>
  <w:style w:type="character" w:customStyle="1" w:styleId="31">
    <w:name w:val="Заголовок 3 Знак"/>
    <w:link w:val="30"/>
    <w:uiPriority w:val="99"/>
    <w:rsid w:val="004929E4"/>
    <w:rPr>
      <w:rFonts w:ascii="Cambria" w:eastAsia="Times New Roman" w:hAnsi="Cambria" w:cs="Times New Roman"/>
      <w:b/>
      <w:bCs/>
      <w:sz w:val="26"/>
      <w:szCs w:val="26"/>
    </w:rPr>
  </w:style>
  <w:style w:type="paragraph" w:styleId="af2">
    <w:name w:val="Balloon Text"/>
    <w:basedOn w:val="a0"/>
    <w:link w:val="af3"/>
    <w:uiPriority w:val="99"/>
    <w:rsid w:val="00685E62"/>
    <w:rPr>
      <w:rFonts w:ascii="Tahoma" w:hAnsi="Tahoma"/>
      <w:sz w:val="16"/>
      <w:szCs w:val="16"/>
      <w:lang/>
    </w:rPr>
  </w:style>
  <w:style w:type="character" w:customStyle="1" w:styleId="af3">
    <w:name w:val="Текст выноски Знак"/>
    <w:link w:val="af2"/>
    <w:uiPriority w:val="99"/>
    <w:rsid w:val="00685E62"/>
    <w:rPr>
      <w:rFonts w:ascii="Tahoma" w:hAnsi="Tahoma" w:cs="Tahoma"/>
      <w:sz w:val="16"/>
      <w:szCs w:val="16"/>
    </w:rPr>
  </w:style>
  <w:style w:type="paragraph" w:styleId="af4">
    <w:name w:val="TOC Heading"/>
    <w:basedOn w:val="11"/>
    <w:next w:val="a0"/>
    <w:uiPriority w:val="39"/>
    <w:qFormat/>
    <w:rsid w:val="00C3021F"/>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character" w:customStyle="1" w:styleId="12">
    <w:name w:val="Заголовок 1 Знак"/>
    <w:link w:val="11"/>
    <w:uiPriority w:val="99"/>
    <w:rsid w:val="007527CD"/>
    <w:rPr>
      <w:rFonts w:ascii="Arial" w:hAnsi="Arial"/>
      <w:b/>
      <w:bCs/>
      <w:color w:val="000080"/>
    </w:rPr>
  </w:style>
  <w:style w:type="paragraph" w:styleId="35">
    <w:name w:val="Body Text 3"/>
    <w:basedOn w:val="a0"/>
    <w:link w:val="36"/>
    <w:rsid w:val="007E6E83"/>
    <w:pPr>
      <w:spacing w:after="120"/>
    </w:pPr>
    <w:rPr>
      <w:sz w:val="16"/>
      <w:szCs w:val="16"/>
      <w:lang/>
    </w:rPr>
  </w:style>
  <w:style w:type="character" w:customStyle="1" w:styleId="36">
    <w:name w:val="Основной текст 3 Знак"/>
    <w:link w:val="35"/>
    <w:rsid w:val="007E6E83"/>
    <w:rPr>
      <w:sz w:val="16"/>
      <w:szCs w:val="16"/>
    </w:rPr>
  </w:style>
  <w:style w:type="paragraph" w:customStyle="1" w:styleId="10">
    <w:name w:val="Стиль1"/>
    <w:basedOn w:val="a0"/>
    <w:rsid w:val="007E6E83"/>
    <w:pPr>
      <w:keepNext/>
      <w:keepLines/>
      <w:widowControl w:val="0"/>
      <w:numPr>
        <w:numId w:val="2"/>
      </w:numPr>
      <w:suppressLineNumbers/>
      <w:suppressAutoHyphens/>
      <w:spacing w:after="60"/>
      <w:jc w:val="both"/>
    </w:pPr>
    <w:rPr>
      <w:b/>
      <w:sz w:val="28"/>
    </w:rPr>
  </w:style>
  <w:style w:type="paragraph" w:customStyle="1" w:styleId="25">
    <w:name w:val="Стиль2"/>
    <w:basedOn w:val="26"/>
    <w:rsid w:val="007E6E83"/>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customStyle="1" w:styleId="3">
    <w:name w:val="Стиль3 Знак"/>
    <w:basedOn w:val="21"/>
    <w:rsid w:val="007E6E83"/>
    <w:pPr>
      <w:widowControl w:val="0"/>
      <w:numPr>
        <w:ilvl w:val="2"/>
        <w:numId w:val="2"/>
      </w:numPr>
      <w:adjustRightInd w:val="0"/>
      <w:spacing w:after="0" w:line="240" w:lineRule="auto"/>
      <w:jc w:val="both"/>
      <w:textAlignment w:val="baseline"/>
    </w:pPr>
    <w:rPr>
      <w:szCs w:val="20"/>
    </w:rPr>
  </w:style>
  <w:style w:type="paragraph" w:customStyle="1" w:styleId="ConsNormal">
    <w:name w:val="ConsNormal"/>
    <w:semiHidden/>
    <w:rsid w:val="007E6E83"/>
    <w:pPr>
      <w:widowControl w:val="0"/>
      <w:autoSpaceDE w:val="0"/>
      <w:autoSpaceDN w:val="0"/>
      <w:adjustRightInd w:val="0"/>
      <w:ind w:left="709" w:right="19772" w:firstLine="720"/>
      <w:jc w:val="both"/>
    </w:pPr>
    <w:rPr>
      <w:rFonts w:ascii="Arial" w:hAnsi="Arial" w:cs="Arial"/>
    </w:rPr>
  </w:style>
  <w:style w:type="paragraph" w:customStyle="1" w:styleId="37">
    <w:name w:val="Стиль3 Знак Знак"/>
    <w:basedOn w:val="21"/>
    <w:rsid w:val="007E6E83"/>
    <w:pPr>
      <w:widowControl w:val="0"/>
      <w:tabs>
        <w:tab w:val="num" w:pos="227"/>
      </w:tabs>
      <w:adjustRightInd w:val="0"/>
      <w:spacing w:after="0" w:line="240" w:lineRule="auto"/>
      <w:ind w:left="0"/>
      <w:jc w:val="both"/>
      <w:textAlignment w:val="baseline"/>
    </w:pPr>
    <w:rPr>
      <w:szCs w:val="20"/>
    </w:rPr>
  </w:style>
  <w:style w:type="paragraph" w:styleId="26">
    <w:name w:val="List Number 2"/>
    <w:basedOn w:val="a0"/>
    <w:rsid w:val="007E6E83"/>
    <w:pPr>
      <w:tabs>
        <w:tab w:val="num" w:pos="432"/>
      </w:tabs>
      <w:ind w:left="432" w:hanging="432"/>
      <w:contextualSpacing/>
    </w:pPr>
  </w:style>
  <w:style w:type="paragraph" w:customStyle="1" w:styleId="210">
    <w:name w:val="Заголовок 2.1"/>
    <w:basedOn w:val="11"/>
    <w:rsid w:val="00C521EB"/>
    <w:pPr>
      <w:keepNext/>
      <w:keepLines/>
      <w:suppressLineNumbers/>
      <w:suppressAutoHyphens/>
      <w:autoSpaceDE/>
      <w:autoSpaceDN/>
      <w:adjustRightInd/>
      <w:spacing w:before="240" w:after="60"/>
    </w:pPr>
    <w:rPr>
      <w:rFonts w:ascii="Times New Roman" w:hAnsi="Times New Roman"/>
      <w:bCs w:val="0"/>
      <w:caps/>
      <w:color w:val="auto"/>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0"/>
    <w:rsid w:val="00C521EB"/>
    <w:pPr>
      <w:keepNext/>
      <w:keepLines/>
      <w:suppressAutoHyphens/>
      <w:spacing w:before="120" w:after="120"/>
      <w:jc w:val="both"/>
    </w:pPr>
    <w:rPr>
      <w:sz w:val="28"/>
      <w:lang w:eastAsia="ar-SA"/>
    </w:rPr>
  </w:style>
  <w:style w:type="paragraph" w:customStyle="1" w:styleId="Normal1">
    <w:name w:val="Normal1"/>
    <w:link w:val="Normal"/>
    <w:rsid w:val="00C521EB"/>
    <w:pPr>
      <w:widowControl w:val="0"/>
      <w:suppressAutoHyphens/>
      <w:spacing w:line="300" w:lineRule="auto"/>
      <w:ind w:firstLine="720"/>
    </w:pPr>
    <w:rPr>
      <w:rFonts w:eastAsia="Arial"/>
      <w:sz w:val="22"/>
      <w:lang w:eastAsia="ar-SA"/>
    </w:rPr>
  </w:style>
  <w:style w:type="paragraph" w:customStyle="1" w:styleId="Vor2">
    <w:name w:val="Vor2"/>
    <w:basedOn w:val="a0"/>
    <w:rsid w:val="00C521EB"/>
    <w:pPr>
      <w:suppressAutoHyphens/>
      <w:spacing w:before="120"/>
      <w:jc w:val="both"/>
      <w:outlineLvl w:val="1"/>
    </w:pPr>
    <w:rPr>
      <w:b/>
      <w:lang w:eastAsia="ar-SA"/>
    </w:rPr>
  </w:style>
  <w:style w:type="character" w:customStyle="1" w:styleId="a6">
    <w:name w:val="Верхний колонтитул Знак"/>
    <w:aliases w:val="Linie Знак,header Знак"/>
    <w:link w:val="a5"/>
    <w:uiPriority w:val="99"/>
    <w:rsid w:val="00BA3122"/>
    <w:rPr>
      <w:sz w:val="24"/>
      <w:szCs w:val="24"/>
    </w:rPr>
  </w:style>
  <w:style w:type="paragraph" w:customStyle="1" w:styleId="af5">
    <w:name w:val="Знак Знак Знак Знак Знак Знак Знак"/>
    <w:basedOn w:val="a0"/>
    <w:rsid w:val="00B450AC"/>
    <w:pPr>
      <w:spacing w:before="100" w:beforeAutospacing="1" w:after="100" w:afterAutospacing="1"/>
    </w:pPr>
    <w:rPr>
      <w:rFonts w:ascii="Tahoma" w:hAnsi="Tahoma"/>
      <w:sz w:val="20"/>
      <w:szCs w:val="20"/>
      <w:lang w:val="en-US" w:eastAsia="en-US"/>
    </w:rPr>
  </w:style>
  <w:style w:type="paragraph" w:styleId="af6">
    <w:name w:val="No Spacing"/>
    <w:link w:val="af7"/>
    <w:qFormat/>
    <w:rsid w:val="002D31A6"/>
    <w:rPr>
      <w:rFonts w:ascii="Calibri" w:hAnsi="Calibri"/>
      <w:sz w:val="22"/>
      <w:szCs w:val="22"/>
    </w:rPr>
  </w:style>
  <w:style w:type="paragraph" w:customStyle="1" w:styleId="15">
    <w:name w:val="Обычный1"/>
    <w:rsid w:val="002C0559"/>
    <w:pPr>
      <w:widowControl w:val="0"/>
      <w:spacing w:line="300" w:lineRule="auto"/>
      <w:ind w:firstLine="720"/>
      <w:jc w:val="both"/>
    </w:pPr>
    <w:rPr>
      <w:snapToGrid w:val="0"/>
      <w:sz w:val="24"/>
    </w:rPr>
  </w:style>
  <w:style w:type="paragraph" w:styleId="af8">
    <w:name w:val="List Paragraph"/>
    <w:basedOn w:val="a0"/>
    <w:link w:val="af9"/>
    <w:uiPriority w:val="34"/>
    <w:qFormat/>
    <w:rsid w:val="00046D52"/>
    <w:pPr>
      <w:ind w:left="708"/>
    </w:pPr>
    <w:rPr>
      <w:lang/>
    </w:rPr>
  </w:style>
  <w:style w:type="paragraph" w:customStyle="1" w:styleId="110">
    <w:name w:val="заголовок 11"/>
    <w:basedOn w:val="a0"/>
    <w:next w:val="a0"/>
    <w:rsid w:val="00C52894"/>
    <w:pPr>
      <w:keepNext/>
      <w:jc w:val="center"/>
    </w:pPr>
    <w:rPr>
      <w:szCs w:val="20"/>
    </w:rPr>
  </w:style>
  <w:style w:type="character" w:customStyle="1" w:styleId="ac">
    <w:name w:val="Нижний колонтитул Знак"/>
    <w:link w:val="ab"/>
    <w:uiPriority w:val="99"/>
    <w:rsid w:val="001839F4"/>
    <w:rPr>
      <w:sz w:val="24"/>
      <w:szCs w:val="24"/>
    </w:rPr>
  </w:style>
  <w:style w:type="paragraph" w:customStyle="1" w:styleId="16">
    <w:name w:val="Обычный1"/>
    <w:rsid w:val="009F0212"/>
    <w:pPr>
      <w:widowControl w:val="0"/>
      <w:spacing w:line="300" w:lineRule="auto"/>
      <w:ind w:firstLine="720"/>
      <w:jc w:val="both"/>
    </w:pPr>
    <w:rPr>
      <w:snapToGrid w:val="0"/>
      <w:sz w:val="24"/>
    </w:rPr>
  </w:style>
  <w:style w:type="paragraph" w:customStyle="1" w:styleId="FR10">
    <w:name w:val="FR1"/>
    <w:rsid w:val="009F0212"/>
    <w:pPr>
      <w:widowControl w:val="0"/>
      <w:spacing w:before="700"/>
    </w:pPr>
    <w:rPr>
      <w:b/>
      <w:snapToGrid w:val="0"/>
      <w:sz w:val="28"/>
    </w:rPr>
  </w:style>
  <w:style w:type="paragraph" w:customStyle="1" w:styleId="-">
    <w:name w:val="Контракт-раздел"/>
    <w:basedOn w:val="a0"/>
    <w:next w:val="-0"/>
    <w:rsid w:val="009F0212"/>
    <w:pPr>
      <w:keepNext/>
      <w:numPr>
        <w:numId w:val="3"/>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9F0212"/>
    <w:pPr>
      <w:numPr>
        <w:ilvl w:val="1"/>
        <w:numId w:val="3"/>
      </w:numPr>
      <w:tabs>
        <w:tab w:val="clear" w:pos="2471"/>
        <w:tab w:val="num" w:pos="1391"/>
      </w:tabs>
      <w:ind w:left="1391"/>
      <w:jc w:val="both"/>
    </w:pPr>
  </w:style>
  <w:style w:type="paragraph" w:customStyle="1" w:styleId="-1">
    <w:name w:val="Контракт-подпункт"/>
    <w:basedOn w:val="a0"/>
    <w:rsid w:val="009F0212"/>
    <w:pPr>
      <w:numPr>
        <w:ilvl w:val="2"/>
        <w:numId w:val="3"/>
      </w:numPr>
      <w:jc w:val="both"/>
    </w:pPr>
  </w:style>
  <w:style w:type="paragraph" w:customStyle="1" w:styleId="-2">
    <w:name w:val="Контракт-подподпункт"/>
    <w:basedOn w:val="a0"/>
    <w:rsid w:val="009F0212"/>
    <w:pPr>
      <w:numPr>
        <w:ilvl w:val="3"/>
        <w:numId w:val="3"/>
      </w:numPr>
      <w:jc w:val="both"/>
    </w:pPr>
  </w:style>
  <w:style w:type="paragraph" w:styleId="afa">
    <w:name w:val="Normal (Web)"/>
    <w:basedOn w:val="a0"/>
    <w:rsid w:val="00312CF0"/>
    <w:pPr>
      <w:spacing w:before="100" w:beforeAutospacing="1" w:after="100" w:afterAutospacing="1"/>
    </w:pPr>
    <w:rPr>
      <w:color w:val="000000"/>
    </w:rPr>
  </w:style>
  <w:style w:type="paragraph" w:styleId="afb">
    <w:name w:val="Document Map"/>
    <w:basedOn w:val="a0"/>
    <w:semiHidden/>
    <w:rsid w:val="004169F3"/>
    <w:pPr>
      <w:shd w:val="clear" w:color="auto" w:fill="000080"/>
    </w:pPr>
    <w:rPr>
      <w:rFonts w:ascii="Tahoma" w:hAnsi="Tahoma" w:cs="Tahoma"/>
      <w:sz w:val="20"/>
      <w:szCs w:val="20"/>
    </w:rPr>
  </w:style>
  <w:style w:type="paragraph" w:customStyle="1" w:styleId="27">
    <w:name w:val="Обычный2"/>
    <w:rsid w:val="00ED7624"/>
    <w:pPr>
      <w:widowControl w:val="0"/>
      <w:spacing w:line="300" w:lineRule="auto"/>
      <w:ind w:firstLine="720"/>
      <w:jc w:val="both"/>
    </w:pPr>
    <w:rPr>
      <w:snapToGrid w:val="0"/>
      <w:sz w:val="24"/>
    </w:rPr>
  </w:style>
  <w:style w:type="character" w:customStyle="1" w:styleId="60">
    <w:name w:val="Заголовок 6 Знак"/>
    <w:link w:val="6"/>
    <w:uiPriority w:val="9"/>
    <w:rsid w:val="000F6563"/>
    <w:rPr>
      <w:rFonts w:ascii="Calibri" w:eastAsia="Times New Roman" w:hAnsi="Calibri" w:cs="Times New Roman"/>
      <w:b/>
      <w:bCs/>
      <w:sz w:val="22"/>
      <w:szCs w:val="22"/>
    </w:rPr>
  </w:style>
  <w:style w:type="paragraph" w:customStyle="1" w:styleId="50">
    <w:name w:val="Обычный5"/>
    <w:rsid w:val="00DD7C99"/>
    <w:pPr>
      <w:widowControl w:val="0"/>
      <w:spacing w:line="300" w:lineRule="auto"/>
      <w:ind w:firstLine="720"/>
      <w:jc w:val="both"/>
    </w:pPr>
    <w:rPr>
      <w:snapToGrid w:val="0"/>
      <w:sz w:val="24"/>
    </w:rPr>
  </w:style>
  <w:style w:type="character" w:customStyle="1" w:styleId="afc">
    <w:name w:val="Основной текст_"/>
    <w:link w:val="28"/>
    <w:rsid w:val="000E5F05"/>
    <w:rPr>
      <w:sz w:val="23"/>
      <w:szCs w:val="23"/>
      <w:shd w:val="clear" w:color="auto" w:fill="FFFFFF"/>
    </w:rPr>
  </w:style>
  <w:style w:type="paragraph" w:customStyle="1" w:styleId="28">
    <w:name w:val="Основной текст2"/>
    <w:basedOn w:val="a0"/>
    <w:link w:val="afc"/>
    <w:rsid w:val="000E5F05"/>
    <w:pPr>
      <w:shd w:val="clear" w:color="auto" w:fill="FFFFFF"/>
      <w:spacing w:line="0" w:lineRule="atLeast"/>
    </w:pPr>
    <w:rPr>
      <w:sz w:val="23"/>
      <w:szCs w:val="23"/>
      <w:lang/>
    </w:rPr>
  </w:style>
  <w:style w:type="character" w:customStyle="1" w:styleId="29">
    <w:name w:val="Основной текст (2)_"/>
    <w:link w:val="2a"/>
    <w:rsid w:val="000E5F05"/>
    <w:rPr>
      <w:sz w:val="8"/>
      <w:szCs w:val="8"/>
      <w:shd w:val="clear" w:color="auto" w:fill="FFFFFF"/>
    </w:rPr>
  </w:style>
  <w:style w:type="paragraph" w:customStyle="1" w:styleId="2a">
    <w:name w:val="Основной текст (2)"/>
    <w:basedOn w:val="a0"/>
    <w:link w:val="29"/>
    <w:rsid w:val="000E5F05"/>
    <w:pPr>
      <w:shd w:val="clear" w:color="auto" w:fill="FFFFFF"/>
      <w:spacing w:line="0" w:lineRule="atLeast"/>
    </w:pPr>
    <w:rPr>
      <w:sz w:val="8"/>
      <w:szCs w:val="8"/>
      <w:lang/>
    </w:rPr>
  </w:style>
  <w:style w:type="character" w:customStyle="1" w:styleId="38">
    <w:name w:val="Основной текст (3)_"/>
    <w:link w:val="39"/>
    <w:rsid w:val="000E5F05"/>
    <w:rPr>
      <w:sz w:val="8"/>
      <w:szCs w:val="8"/>
      <w:shd w:val="clear" w:color="auto" w:fill="FFFFFF"/>
    </w:rPr>
  </w:style>
  <w:style w:type="paragraph" w:customStyle="1" w:styleId="39">
    <w:name w:val="Основной текст (3)"/>
    <w:basedOn w:val="a0"/>
    <w:link w:val="38"/>
    <w:rsid w:val="000E5F05"/>
    <w:pPr>
      <w:shd w:val="clear" w:color="auto" w:fill="FFFFFF"/>
      <w:spacing w:line="0" w:lineRule="atLeast"/>
    </w:pPr>
    <w:rPr>
      <w:sz w:val="8"/>
      <w:szCs w:val="8"/>
      <w:lang/>
    </w:rPr>
  </w:style>
  <w:style w:type="character" w:customStyle="1" w:styleId="1pt">
    <w:name w:val="Основной текст + Интервал 1 pt"/>
    <w:rsid w:val="000E5F05"/>
    <w:rPr>
      <w:rFonts w:ascii="Times New Roman" w:eastAsia="Times New Roman" w:hAnsi="Times New Roman" w:cs="Times New Roman"/>
      <w:b w:val="0"/>
      <w:bCs w:val="0"/>
      <w:i w:val="0"/>
      <w:iCs w:val="0"/>
      <w:smallCaps w:val="0"/>
      <w:strike w:val="0"/>
      <w:spacing w:val="30"/>
      <w:sz w:val="23"/>
      <w:szCs w:val="23"/>
      <w:shd w:val="clear" w:color="auto" w:fill="FFFFFF"/>
    </w:rPr>
  </w:style>
  <w:style w:type="paragraph" w:customStyle="1" w:styleId="17">
    <w:name w:val="Без интервала1"/>
    <w:rsid w:val="00024180"/>
    <w:rPr>
      <w:rFonts w:ascii="Calibri" w:hAnsi="Calibri"/>
      <w:sz w:val="22"/>
      <w:szCs w:val="22"/>
    </w:rPr>
  </w:style>
  <w:style w:type="paragraph" w:customStyle="1" w:styleId="normalcxspmiddle">
    <w:name w:val="normalcxspmiddle"/>
    <w:basedOn w:val="a0"/>
    <w:rsid w:val="00024180"/>
    <w:pPr>
      <w:spacing w:before="100" w:beforeAutospacing="1" w:after="100" w:afterAutospacing="1"/>
    </w:pPr>
  </w:style>
  <w:style w:type="paragraph" w:customStyle="1" w:styleId="afd">
    <w:name w:val="Таблица текст"/>
    <w:basedOn w:val="a0"/>
    <w:rsid w:val="00C20642"/>
    <w:pPr>
      <w:suppressAutoHyphens/>
      <w:spacing w:before="40" w:after="40"/>
      <w:ind w:left="57" w:right="57"/>
    </w:pPr>
    <w:rPr>
      <w:sz w:val="22"/>
      <w:szCs w:val="22"/>
      <w:lang w:eastAsia="ar-SA"/>
    </w:rPr>
  </w:style>
  <w:style w:type="paragraph" w:customStyle="1" w:styleId="211">
    <w:name w:val="Основной текст 21"/>
    <w:basedOn w:val="a0"/>
    <w:rsid w:val="00C20642"/>
    <w:pPr>
      <w:suppressAutoHyphens/>
    </w:pPr>
    <w:rPr>
      <w:rFonts w:ascii="Bookman Old Style" w:hAnsi="Bookman Old Style"/>
      <w:color w:val="000000"/>
      <w:sz w:val="20"/>
      <w:szCs w:val="22"/>
      <w:lang w:eastAsia="ar-SA"/>
    </w:rPr>
  </w:style>
  <w:style w:type="paragraph" w:customStyle="1" w:styleId="2b">
    <w:name w:val="заголовок 2"/>
    <w:basedOn w:val="a0"/>
    <w:next w:val="a0"/>
    <w:rsid w:val="00C20642"/>
    <w:pPr>
      <w:keepNext/>
      <w:suppressAutoHyphens/>
    </w:pPr>
    <w:rPr>
      <w:sz w:val="28"/>
      <w:lang w:eastAsia="ar-SA"/>
    </w:rPr>
  </w:style>
  <w:style w:type="paragraph" w:customStyle="1" w:styleId="afe">
    <w:name w:val="Содержимое таблицы"/>
    <w:basedOn w:val="a0"/>
    <w:rsid w:val="00C20642"/>
    <w:pPr>
      <w:widowControl w:val="0"/>
      <w:suppressLineNumbers/>
      <w:suppressAutoHyphens/>
    </w:pPr>
    <w:rPr>
      <w:rFonts w:eastAsia="Andale Sans UI"/>
      <w:kern w:val="1"/>
      <w:lang w:eastAsia="ar-SA"/>
    </w:rPr>
  </w:style>
  <w:style w:type="paragraph" w:customStyle="1" w:styleId="111">
    <w:name w:val="Обычный11"/>
    <w:uiPriority w:val="99"/>
    <w:rsid w:val="00561E9D"/>
    <w:pPr>
      <w:widowControl w:val="0"/>
      <w:spacing w:line="300" w:lineRule="auto"/>
      <w:ind w:firstLine="720"/>
      <w:jc w:val="both"/>
    </w:pPr>
    <w:rPr>
      <w:sz w:val="24"/>
    </w:rPr>
  </w:style>
  <w:style w:type="paragraph" w:customStyle="1" w:styleId="Iauiue">
    <w:name w:val="Iau?iue"/>
    <w:uiPriority w:val="99"/>
    <w:rsid w:val="00966F94"/>
  </w:style>
  <w:style w:type="paragraph" w:styleId="aff">
    <w:name w:val="caption"/>
    <w:basedOn w:val="a0"/>
    <w:next w:val="a0"/>
    <w:qFormat/>
    <w:rsid w:val="00966F94"/>
    <w:pPr>
      <w:jc w:val="center"/>
    </w:pPr>
    <w:rPr>
      <w:b/>
      <w:bCs/>
      <w:sz w:val="28"/>
    </w:rPr>
  </w:style>
  <w:style w:type="paragraph" w:styleId="aff0">
    <w:name w:val="Title"/>
    <w:basedOn w:val="a0"/>
    <w:link w:val="aff1"/>
    <w:qFormat/>
    <w:rsid w:val="00966F94"/>
    <w:pPr>
      <w:ind w:firstLine="720"/>
      <w:jc w:val="center"/>
    </w:pPr>
    <w:rPr>
      <w:rFonts w:eastAsia="SimSun"/>
      <w:b/>
      <w:sz w:val="20"/>
      <w:szCs w:val="20"/>
      <w:lang w:eastAsia="en-US"/>
    </w:rPr>
  </w:style>
  <w:style w:type="character" w:customStyle="1" w:styleId="aff1">
    <w:name w:val="Название Знак"/>
    <w:link w:val="aff0"/>
    <w:rsid w:val="00966F94"/>
    <w:rPr>
      <w:rFonts w:eastAsia="SimSun"/>
      <w:b/>
      <w:lang w:eastAsia="en-US"/>
    </w:rPr>
  </w:style>
  <w:style w:type="character" w:customStyle="1" w:styleId="30pt">
    <w:name w:val="Основной текст (3) + Не курсив;Интервал 0 pt"/>
    <w:rsid w:val="00E477B8"/>
    <w:rPr>
      <w:rFonts w:ascii="Times New Roman" w:eastAsia="Times New Roman" w:hAnsi="Times New Roman" w:cs="Times New Roman"/>
      <w:b w:val="0"/>
      <w:bCs w:val="0"/>
      <w:i/>
      <w:iCs/>
      <w:smallCaps w:val="0"/>
      <w:strike w:val="0"/>
      <w:color w:val="000000"/>
      <w:spacing w:val="5"/>
      <w:w w:val="100"/>
      <w:position w:val="0"/>
      <w:sz w:val="24"/>
      <w:szCs w:val="24"/>
      <w:u w:val="none"/>
      <w:shd w:val="clear" w:color="auto" w:fill="FFFFFF"/>
      <w:lang w:val="ru-RU"/>
    </w:rPr>
  </w:style>
  <w:style w:type="character" w:customStyle="1" w:styleId="0pt">
    <w:name w:val="Оглавление + Не курсив;Интервал 0 pt"/>
    <w:rsid w:val="00E477B8"/>
    <w:rPr>
      <w:rFonts w:ascii="Times New Roman" w:eastAsia="Times New Roman" w:hAnsi="Times New Roman" w:cs="Times New Roman"/>
      <w:b w:val="0"/>
      <w:bCs w:val="0"/>
      <w:i/>
      <w:iCs/>
      <w:smallCaps w:val="0"/>
      <w:strike w:val="0"/>
      <w:color w:val="000000"/>
      <w:spacing w:val="5"/>
      <w:w w:val="100"/>
      <w:position w:val="0"/>
      <w:sz w:val="24"/>
      <w:szCs w:val="24"/>
      <w:u w:val="none"/>
      <w:lang w:val="ru-RU"/>
    </w:rPr>
  </w:style>
  <w:style w:type="character" w:customStyle="1" w:styleId="3a">
    <w:name w:val="Подпись к таблице (3)_"/>
    <w:link w:val="3b"/>
    <w:rsid w:val="00E477B8"/>
    <w:rPr>
      <w:i/>
      <w:iCs/>
      <w:spacing w:val="-2"/>
      <w:shd w:val="clear" w:color="auto" w:fill="FFFFFF"/>
    </w:rPr>
  </w:style>
  <w:style w:type="character" w:customStyle="1" w:styleId="30pt0">
    <w:name w:val="Подпись к таблице (3) + Не курсив;Интервал 0 pt"/>
    <w:rsid w:val="00E477B8"/>
    <w:rPr>
      <w:i/>
      <w:iCs/>
      <w:color w:val="000000"/>
      <w:spacing w:val="5"/>
      <w:w w:val="100"/>
      <w:position w:val="0"/>
      <w:sz w:val="24"/>
      <w:szCs w:val="24"/>
      <w:shd w:val="clear" w:color="auto" w:fill="FFFFFF"/>
      <w:lang w:val="ru-RU"/>
    </w:rPr>
  </w:style>
  <w:style w:type="character" w:customStyle="1" w:styleId="aff2">
    <w:name w:val="Подпись к таблице_"/>
    <w:link w:val="aff3"/>
    <w:rsid w:val="00E477B8"/>
    <w:rPr>
      <w:spacing w:val="5"/>
      <w:shd w:val="clear" w:color="auto" w:fill="FFFFFF"/>
    </w:rPr>
  </w:style>
  <w:style w:type="paragraph" w:customStyle="1" w:styleId="3b">
    <w:name w:val="Подпись к таблице (3)"/>
    <w:basedOn w:val="a0"/>
    <w:link w:val="3a"/>
    <w:rsid w:val="00E477B8"/>
    <w:pPr>
      <w:widowControl w:val="0"/>
      <w:shd w:val="clear" w:color="auto" w:fill="FFFFFF"/>
      <w:spacing w:before="60" w:line="326" w:lineRule="exact"/>
      <w:jc w:val="right"/>
    </w:pPr>
    <w:rPr>
      <w:i/>
      <w:iCs/>
      <w:spacing w:val="-2"/>
      <w:sz w:val="20"/>
      <w:szCs w:val="20"/>
      <w:lang/>
    </w:rPr>
  </w:style>
  <w:style w:type="paragraph" w:customStyle="1" w:styleId="aff3">
    <w:name w:val="Подпись к таблице"/>
    <w:basedOn w:val="a0"/>
    <w:link w:val="aff2"/>
    <w:rsid w:val="00E477B8"/>
    <w:pPr>
      <w:widowControl w:val="0"/>
      <w:shd w:val="clear" w:color="auto" w:fill="FFFFFF"/>
      <w:spacing w:line="326" w:lineRule="exact"/>
    </w:pPr>
    <w:rPr>
      <w:spacing w:val="5"/>
      <w:sz w:val="20"/>
      <w:szCs w:val="20"/>
      <w:lang/>
    </w:rPr>
  </w:style>
  <w:style w:type="character" w:customStyle="1" w:styleId="40">
    <w:name w:val="Заголовок 4 Знак"/>
    <w:link w:val="4"/>
    <w:semiHidden/>
    <w:rsid w:val="007C1BD2"/>
    <w:rPr>
      <w:rFonts w:ascii="Calibri" w:eastAsia="Times New Roman" w:hAnsi="Calibri" w:cs="Times New Roman"/>
      <w:b/>
      <w:bCs/>
      <w:sz w:val="28"/>
      <w:szCs w:val="28"/>
    </w:rPr>
  </w:style>
  <w:style w:type="paragraph" w:customStyle="1" w:styleId="IT2">
    <w:name w:val="IT_Маркированный_список_уровень_2"/>
    <w:basedOn w:val="a0"/>
    <w:uiPriority w:val="99"/>
    <w:rsid w:val="007C1BD2"/>
    <w:pPr>
      <w:numPr>
        <w:numId w:val="4"/>
      </w:numPr>
      <w:spacing w:line="360" w:lineRule="auto"/>
    </w:pPr>
    <w:rPr>
      <w:rFonts w:ascii="ISOCPEUR" w:hAnsi="ISOCPEUR"/>
      <w:i/>
    </w:rPr>
  </w:style>
  <w:style w:type="paragraph" w:customStyle="1" w:styleId="IT21">
    <w:name w:val="Стиль IT_Маркированный_список_уровень_2 +1"/>
    <w:basedOn w:val="IT2"/>
    <w:uiPriority w:val="99"/>
    <w:rsid w:val="007C1BD2"/>
    <w:rPr>
      <w:iCs/>
      <w:szCs w:val="20"/>
    </w:rPr>
  </w:style>
  <w:style w:type="character" w:customStyle="1" w:styleId="aff4">
    <w:name w:val="Оглавление_"/>
    <w:link w:val="aff5"/>
    <w:rsid w:val="0099538B"/>
    <w:rPr>
      <w:i/>
      <w:iCs/>
      <w:spacing w:val="-2"/>
      <w:shd w:val="clear" w:color="auto" w:fill="FFFFFF"/>
    </w:rPr>
  </w:style>
  <w:style w:type="character" w:customStyle="1" w:styleId="0pt0">
    <w:name w:val="Оглавление + Полужирный;Не курсив;Интервал 0 pt"/>
    <w:rsid w:val="0099538B"/>
    <w:rPr>
      <w:b/>
      <w:bCs/>
      <w:i/>
      <w:iCs/>
      <w:color w:val="000000"/>
      <w:spacing w:val="0"/>
      <w:w w:val="100"/>
      <w:position w:val="0"/>
      <w:sz w:val="24"/>
      <w:szCs w:val="24"/>
      <w:shd w:val="clear" w:color="auto" w:fill="FFFFFF"/>
    </w:rPr>
  </w:style>
  <w:style w:type="paragraph" w:customStyle="1" w:styleId="aff5">
    <w:name w:val="Оглавление"/>
    <w:basedOn w:val="a0"/>
    <w:link w:val="aff4"/>
    <w:rsid w:val="0099538B"/>
    <w:pPr>
      <w:widowControl w:val="0"/>
      <w:shd w:val="clear" w:color="auto" w:fill="FFFFFF"/>
      <w:spacing w:line="326" w:lineRule="exact"/>
    </w:pPr>
    <w:rPr>
      <w:i/>
      <w:iCs/>
      <w:spacing w:val="-2"/>
      <w:sz w:val="20"/>
      <w:szCs w:val="20"/>
      <w:lang/>
    </w:rPr>
  </w:style>
  <w:style w:type="character" w:customStyle="1" w:styleId="18">
    <w:name w:val="Основной текст1"/>
    <w:rsid w:val="0099538B"/>
    <w:rPr>
      <w:rFonts w:ascii="Times New Roman" w:eastAsia="Times New Roman" w:hAnsi="Times New Roman" w:cs="Times New Roman"/>
      <w:b w:val="0"/>
      <w:bCs w:val="0"/>
      <w:i w:val="0"/>
      <w:iCs w:val="0"/>
      <w:smallCaps w:val="0"/>
      <w:strike w:val="0"/>
      <w:color w:val="000000"/>
      <w:spacing w:val="5"/>
      <w:w w:val="100"/>
      <w:position w:val="0"/>
      <w:sz w:val="24"/>
      <w:szCs w:val="24"/>
      <w:u w:val="none"/>
      <w:shd w:val="clear" w:color="auto" w:fill="FFFFFF"/>
      <w:lang w:val="ru-RU"/>
    </w:rPr>
  </w:style>
  <w:style w:type="paragraph" w:customStyle="1" w:styleId="NoSpacing1">
    <w:name w:val="No Spacing1"/>
    <w:uiPriority w:val="99"/>
    <w:rsid w:val="00862DE2"/>
    <w:pPr>
      <w:suppressAutoHyphens/>
    </w:pPr>
    <w:rPr>
      <w:rFonts w:ascii="Calibri" w:eastAsia="Calibri" w:hAnsi="Calibri" w:cs="Calibri"/>
      <w:sz w:val="22"/>
      <w:szCs w:val="22"/>
      <w:lang w:eastAsia="ar-SA"/>
    </w:rPr>
  </w:style>
  <w:style w:type="paragraph" w:customStyle="1" w:styleId="ListParagraph1">
    <w:name w:val="List Paragraph1"/>
    <w:basedOn w:val="a0"/>
    <w:uiPriority w:val="99"/>
    <w:rsid w:val="00862DE2"/>
    <w:pPr>
      <w:spacing w:after="200" w:line="276" w:lineRule="auto"/>
      <w:ind w:left="720"/>
    </w:pPr>
    <w:rPr>
      <w:rFonts w:ascii="Calibri" w:hAnsi="Calibri"/>
      <w:sz w:val="22"/>
      <w:szCs w:val="22"/>
      <w:lang w:val="en-US" w:eastAsia="en-US"/>
    </w:rPr>
  </w:style>
  <w:style w:type="paragraph" w:customStyle="1" w:styleId="19">
    <w:name w:val="Абзац списка1"/>
    <w:basedOn w:val="a0"/>
    <w:rsid w:val="003E41F6"/>
    <w:pPr>
      <w:ind w:left="720"/>
      <w:contextualSpacing/>
    </w:pPr>
    <w:rPr>
      <w:rFonts w:eastAsia="Calibri"/>
    </w:rPr>
  </w:style>
  <w:style w:type="paragraph" w:customStyle="1" w:styleId="a">
    <w:name w:val="КД ТЗ пункт"/>
    <w:autoRedefine/>
    <w:uiPriority w:val="99"/>
    <w:rsid w:val="003162AC"/>
    <w:pPr>
      <w:numPr>
        <w:ilvl w:val="2"/>
        <w:numId w:val="1"/>
      </w:numPr>
      <w:jc w:val="both"/>
    </w:pPr>
    <w:rPr>
      <w:sz w:val="22"/>
      <w:szCs w:val="24"/>
    </w:rPr>
  </w:style>
  <w:style w:type="character" w:customStyle="1" w:styleId="af0">
    <w:name w:val="Основной текст Знак"/>
    <w:link w:val="af"/>
    <w:uiPriority w:val="99"/>
    <w:rsid w:val="002D12A3"/>
    <w:rPr>
      <w:sz w:val="24"/>
      <w:szCs w:val="24"/>
    </w:rPr>
  </w:style>
  <w:style w:type="character" w:customStyle="1" w:styleId="Normal">
    <w:name w:val="Normal Знак"/>
    <w:link w:val="Normal1"/>
    <w:locked/>
    <w:rsid w:val="002D12A3"/>
    <w:rPr>
      <w:rFonts w:eastAsia="Arial"/>
      <w:sz w:val="22"/>
      <w:lang w:val="ru-RU" w:eastAsia="ar-SA" w:bidi="ar-SA"/>
    </w:rPr>
  </w:style>
  <w:style w:type="paragraph" w:customStyle="1" w:styleId="42">
    <w:name w:val="Обычный4"/>
    <w:rsid w:val="002D12A3"/>
    <w:pPr>
      <w:widowControl w:val="0"/>
      <w:snapToGrid w:val="0"/>
      <w:spacing w:line="300" w:lineRule="auto"/>
      <w:ind w:firstLine="720"/>
      <w:jc w:val="both"/>
    </w:pPr>
    <w:rPr>
      <w:sz w:val="24"/>
    </w:rPr>
  </w:style>
  <w:style w:type="paragraph" w:customStyle="1" w:styleId="Style15">
    <w:name w:val="Style15"/>
    <w:basedOn w:val="a0"/>
    <w:uiPriority w:val="99"/>
    <w:rsid w:val="002D12A3"/>
    <w:pPr>
      <w:widowControl w:val="0"/>
      <w:autoSpaceDE w:val="0"/>
      <w:autoSpaceDN w:val="0"/>
      <w:adjustRightInd w:val="0"/>
      <w:spacing w:line="295" w:lineRule="exact"/>
      <w:ind w:firstLine="752"/>
      <w:jc w:val="both"/>
    </w:pPr>
  </w:style>
  <w:style w:type="paragraph" w:customStyle="1" w:styleId="Style27">
    <w:name w:val="Style27"/>
    <w:basedOn w:val="a0"/>
    <w:uiPriority w:val="99"/>
    <w:rsid w:val="002D12A3"/>
    <w:pPr>
      <w:widowControl w:val="0"/>
      <w:autoSpaceDE w:val="0"/>
      <w:autoSpaceDN w:val="0"/>
      <w:adjustRightInd w:val="0"/>
      <w:spacing w:line="320" w:lineRule="exact"/>
      <w:jc w:val="center"/>
    </w:pPr>
  </w:style>
  <w:style w:type="paragraph" w:customStyle="1" w:styleId="Style34">
    <w:name w:val="Style34"/>
    <w:basedOn w:val="a0"/>
    <w:uiPriority w:val="99"/>
    <w:rsid w:val="002D12A3"/>
    <w:pPr>
      <w:widowControl w:val="0"/>
      <w:autoSpaceDE w:val="0"/>
      <w:autoSpaceDN w:val="0"/>
      <w:adjustRightInd w:val="0"/>
    </w:pPr>
  </w:style>
  <w:style w:type="paragraph" w:customStyle="1" w:styleId="Style32">
    <w:name w:val="Style32"/>
    <w:basedOn w:val="a0"/>
    <w:uiPriority w:val="99"/>
    <w:rsid w:val="002D12A3"/>
    <w:pPr>
      <w:widowControl w:val="0"/>
      <w:autoSpaceDE w:val="0"/>
      <w:autoSpaceDN w:val="0"/>
      <w:adjustRightInd w:val="0"/>
      <w:spacing w:line="322" w:lineRule="exact"/>
      <w:jc w:val="both"/>
    </w:pPr>
  </w:style>
  <w:style w:type="paragraph" w:customStyle="1" w:styleId="Style37">
    <w:name w:val="Style37"/>
    <w:basedOn w:val="a0"/>
    <w:uiPriority w:val="99"/>
    <w:rsid w:val="002D12A3"/>
    <w:pPr>
      <w:widowControl w:val="0"/>
      <w:autoSpaceDE w:val="0"/>
      <w:autoSpaceDN w:val="0"/>
      <w:adjustRightInd w:val="0"/>
      <w:spacing w:line="306" w:lineRule="exact"/>
      <w:jc w:val="center"/>
    </w:pPr>
  </w:style>
  <w:style w:type="paragraph" w:customStyle="1" w:styleId="62">
    <w:name w:val="Обычный6"/>
    <w:rsid w:val="002D12A3"/>
    <w:pPr>
      <w:widowControl w:val="0"/>
      <w:snapToGrid w:val="0"/>
      <w:spacing w:line="300" w:lineRule="auto"/>
      <w:ind w:firstLine="720"/>
      <w:jc w:val="both"/>
    </w:pPr>
    <w:rPr>
      <w:sz w:val="24"/>
    </w:rPr>
  </w:style>
  <w:style w:type="paragraph" w:customStyle="1" w:styleId="Style14">
    <w:name w:val="Style14"/>
    <w:basedOn w:val="a0"/>
    <w:uiPriority w:val="99"/>
    <w:rsid w:val="002D12A3"/>
    <w:pPr>
      <w:widowControl w:val="0"/>
      <w:autoSpaceDE w:val="0"/>
      <w:autoSpaceDN w:val="0"/>
      <w:adjustRightInd w:val="0"/>
      <w:spacing w:line="331" w:lineRule="exact"/>
      <w:ind w:firstLine="576"/>
      <w:jc w:val="both"/>
    </w:pPr>
  </w:style>
  <w:style w:type="character" w:customStyle="1" w:styleId="FontStyle42">
    <w:name w:val="Font Style42"/>
    <w:uiPriority w:val="99"/>
    <w:rsid w:val="002D12A3"/>
    <w:rPr>
      <w:rFonts w:ascii="Times New Roman" w:hAnsi="Times New Roman" w:cs="Times New Roman" w:hint="default"/>
      <w:sz w:val="24"/>
      <w:szCs w:val="24"/>
    </w:rPr>
  </w:style>
  <w:style w:type="character" w:customStyle="1" w:styleId="FontStyle41">
    <w:name w:val="Font Style41"/>
    <w:uiPriority w:val="99"/>
    <w:rsid w:val="002D12A3"/>
    <w:rPr>
      <w:rFonts w:ascii="Times New Roman" w:hAnsi="Times New Roman" w:cs="Times New Roman" w:hint="default"/>
      <w:b/>
      <w:bCs/>
      <w:sz w:val="24"/>
      <w:szCs w:val="24"/>
    </w:rPr>
  </w:style>
  <w:style w:type="character" w:customStyle="1" w:styleId="af7">
    <w:name w:val="Без интервала Знак"/>
    <w:link w:val="af6"/>
    <w:rsid w:val="00A3619D"/>
    <w:rPr>
      <w:rFonts w:ascii="Calibri" w:hAnsi="Calibri"/>
      <w:sz w:val="22"/>
      <w:szCs w:val="22"/>
      <w:lang w:val="ru-RU" w:eastAsia="ru-RU" w:bidi="ar-SA"/>
    </w:rPr>
  </w:style>
  <w:style w:type="character" w:customStyle="1" w:styleId="aff6">
    <w:name w:val="Гипертекстовая ссылка"/>
    <w:uiPriority w:val="99"/>
    <w:rsid w:val="00E61F48"/>
    <w:rPr>
      <w:color w:val="106BBE"/>
    </w:rPr>
  </w:style>
  <w:style w:type="character" w:customStyle="1" w:styleId="23">
    <w:name w:val="Основной текст 2 Знак"/>
    <w:link w:val="22"/>
    <w:rsid w:val="0003213E"/>
    <w:rPr>
      <w:sz w:val="24"/>
      <w:szCs w:val="24"/>
    </w:rPr>
  </w:style>
  <w:style w:type="paragraph" w:customStyle="1" w:styleId="1">
    <w:name w:val="ТП_список1"/>
    <w:basedOn w:val="a0"/>
    <w:uiPriority w:val="99"/>
    <w:rsid w:val="00C009BB"/>
    <w:pPr>
      <w:numPr>
        <w:numId w:val="26"/>
      </w:numPr>
      <w:tabs>
        <w:tab w:val="clear" w:pos="0"/>
        <w:tab w:val="left" w:pos="993"/>
      </w:tabs>
      <w:suppressAutoHyphens/>
      <w:spacing w:line="360" w:lineRule="auto"/>
      <w:jc w:val="both"/>
    </w:pPr>
    <w:rPr>
      <w:szCs w:val="20"/>
      <w:lang w:eastAsia="ar-SA"/>
    </w:rPr>
  </w:style>
  <w:style w:type="character" w:customStyle="1" w:styleId="af9">
    <w:name w:val="Абзац списка Знак"/>
    <w:link w:val="af8"/>
    <w:uiPriority w:val="34"/>
    <w:rsid w:val="009844A1"/>
    <w:rPr>
      <w:sz w:val="24"/>
      <w:szCs w:val="24"/>
    </w:rPr>
  </w:style>
</w:styles>
</file>

<file path=word/webSettings.xml><?xml version="1.0" encoding="utf-8"?>
<w:webSettings xmlns:r="http://schemas.openxmlformats.org/officeDocument/2006/relationships" xmlns:w="http://schemas.openxmlformats.org/wordprocessingml/2006/main">
  <w:divs>
    <w:div w:id="37510839">
      <w:bodyDiv w:val="1"/>
      <w:marLeft w:val="0"/>
      <w:marRight w:val="0"/>
      <w:marTop w:val="0"/>
      <w:marBottom w:val="0"/>
      <w:divBdr>
        <w:top w:val="none" w:sz="0" w:space="0" w:color="auto"/>
        <w:left w:val="none" w:sz="0" w:space="0" w:color="auto"/>
        <w:bottom w:val="none" w:sz="0" w:space="0" w:color="auto"/>
        <w:right w:val="none" w:sz="0" w:space="0" w:color="auto"/>
      </w:divBdr>
    </w:div>
    <w:div w:id="49693605">
      <w:bodyDiv w:val="1"/>
      <w:marLeft w:val="0"/>
      <w:marRight w:val="0"/>
      <w:marTop w:val="0"/>
      <w:marBottom w:val="0"/>
      <w:divBdr>
        <w:top w:val="none" w:sz="0" w:space="0" w:color="auto"/>
        <w:left w:val="none" w:sz="0" w:space="0" w:color="auto"/>
        <w:bottom w:val="none" w:sz="0" w:space="0" w:color="auto"/>
        <w:right w:val="none" w:sz="0" w:space="0" w:color="auto"/>
      </w:divBdr>
    </w:div>
    <w:div w:id="144200612">
      <w:bodyDiv w:val="1"/>
      <w:marLeft w:val="0"/>
      <w:marRight w:val="0"/>
      <w:marTop w:val="0"/>
      <w:marBottom w:val="0"/>
      <w:divBdr>
        <w:top w:val="none" w:sz="0" w:space="0" w:color="auto"/>
        <w:left w:val="none" w:sz="0" w:space="0" w:color="auto"/>
        <w:bottom w:val="none" w:sz="0" w:space="0" w:color="auto"/>
        <w:right w:val="none" w:sz="0" w:space="0" w:color="auto"/>
      </w:divBdr>
    </w:div>
    <w:div w:id="227375655">
      <w:bodyDiv w:val="1"/>
      <w:marLeft w:val="0"/>
      <w:marRight w:val="0"/>
      <w:marTop w:val="0"/>
      <w:marBottom w:val="0"/>
      <w:divBdr>
        <w:top w:val="none" w:sz="0" w:space="0" w:color="auto"/>
        <w:left w:val="none" w:sz="0" w:space="0" w:color="auto"/>
        <w:bottom w:val="none" w:sz="0" w:space="0" w:color="auto"/>
        <w:right w:val="none" w:sz="0" w:space="0" w:color="auto"/>
      </w:divBdr>
    </w:div>
    <w:div w:id="361563360">
      <w:bodyDiv w:val="1"/>
      <w:marLeft w:val="0"/>
      <w:marRight w:val="0"/>
      <w:marTop w:val="0"/>
      <w:marBottom w:val="0"/>
      <w:divBdr>
        <w:top w:val="none" w:sz="0" w:space="0" w:color="auto"/>
        <w:left w:val="none" w:sz="0" w:space="0" w:color="auto"/>
        <w:bottom w:val="none" w:sz="0" w:space="0" w:color="auto"/>
        <w:right w:val="none" w:sz="0" w:space="0" w:color="auto"/>
      </w:divBdr>
    </w:div>
    <w:div w:id="459106192">
      <w:bodyDiv w:val="1"/>
      <w:marLeft w:val="0"/>
      <w:marRight w:val="0"/>
      <w:marTop w:val="0"/>
      <w:marBottom w:val="0"/>
      <w:divBdr>
        <w:top w:val="none" w:sz="0" w:space="0" w:color="auto"/>
        <w:left w:val="none" w:sz="0" w:space="0" w:color="auto"/>
        <w:bottom w:val="none" w:sz="0" w:space="0" w:color="auto"/>
        <w:right w:val="none" w:sz="0" w:space="0" w:color="auto"/>
      </w:divBdr>
    </w:div>
    <w:div w:id="501042712">
      <w:bodyDiv w:val="1"/>
      <w:marLeft w:val="0"/>
      <w:marRight w:val="0"/>
      <w:marTop w:val="0"/>
      <w:marBottom w:val="0"/>
      <w:divBdr>
        <w:top w:val="none" w:sz="0" w:space="0" w:color="auto"/>
        <w:left w:val="none" w:sz="0" w:space="0" w:color="auto"/>
        <w:bottom w:val="none" w:sz="0" w:space="0" w:color="auto"/>
        <w:right w:val="none" w:sz="0" w:space="0" w:color="auto"/>
      </w:divBdr>
    </w:div>
    <w:div w:id="521092226">
      <w:bodyDiv w:val="1"/>
      <w:marLeft w:val="0"/>
      <w:marRight w:val="0"/>
      <w:marTop w:val="0"/>
      <w:marBottom w:val="0"/>
      <w:divBdr>
        <w:top w:val="none" w:sz="0" w:space="0" w:color="auto"/>
        <w:left w:val="none" w:sz="0" w:space="0" w:color="auto"/>
        <w:bottom w:val="none" w:sz="0" w:space="0" w:color="auto"/>
        <w:right w:val="none" w:sz="0" w:space="0" w:color="auto"/>
      </w:divBdr>
    </w:div>
    <w:div w:id="648292096">
      <w:bodyDiv w:val="1"/>
      <w:marLeft w:val="0"/>
      <w:marRight w:val="0"/>
      <w:marTop w:val="0"/>
      <w:marBottom w:val="0"/>
      <w:divBdr>
        <w:top w:val="none" w:sz="0" w:space="0" w:color="auto"/>
        <w:left w:val="none" w:sz="0" w:space="0" w:color="auto"/>
        <w:bottom w:val="none" w:sz="0" w:space="0" w:color="auto"/>
        <w:right w:val="none" w:sz="0" w:space="0" w:color="auto"/>
      </w:divBdr>
    </w:div>
    <w:div w:id="651182412">
      <w:bodyDiv w:val="1"/>
      <w:marLeft w:val="0"/>
      <w:marRight w:val="0"/>
      <w:marTop w:val="0"/>
      <w:marBottom w:val="0"/>
      <w:divBdr>
        <w:top w:val="none" w:sz="0" w:space="0" w:color="auto"/>
        <w:left w:val="none" w:sz="0" w:space="0" w:color="auto"/>
        <w:bottom w:val="none" w:sz="0" w:space="0" w:color="auto"/>
        <w:right w:val="none" w:sz="0" w:space="0" w:color="auto"/>
      </w:divBdr>
    </w:div>
    <w:div w:id="693307567">
      <w:bodyDiv w:val="1"/>
      <w:marLeft w:val="0"/>
      <w:marRight w:val="0"/>
      <w:marTop w:val="0"/>
      <w:marBottom w:val="0"/>
      <w:divBdr>
        <w:top w:val="none" w:sz="0" w:space="0" w:color="auto"/>
        <w:left w:val="none" w:sz="0" w:space="0" w:color="auto"/>
        <w:bottom w:val="none" w:sz="0" w:space="0" w:color="auto"/>
        <w:right w:val="none" w:sz="0" w:space="0" w:color="auto"/>
      </w:divBdr>
    </w:div>
    <w:div w:id="760570876">
      <w:bodyDiv w:val="1"/>
      <w:marLeft w:val="0"/>
      <w:marRight w:val="0"/>
      <w:marTop w:val="0"/>
      <w:marBottom w:val="0"/>
      <w:divBdr>
        <w:top w:val="none" w:sz="0" w:space="0" w:color="auto"/>
        <w:left w:val="none" w:sz="0" w:space="0" w:color="auto"/>
        <w:bottom w:val="none" w:sz="0" w:space="0" w:color="auto"/>
        <w:right w:val="none" w:sz="0" w:space="0" w:color="auto"/>
      </w:divBdr>
    </w:div>
    <w:div w:id="826358946">
      <w:bodyDiv w:val="1"/>
      <w:marLeft w:val="0"/>
      <w:marRight w:val="0"/>
      <w:marTop w:val="0"/>
      <w:marBottom w:val="0"/>
      <w:divBdr>
        <w:top w:val="none" w:sz="0" w:space="0" w:color="auto"/>
        <w:left w:val="none" w:sz="0" w:space="0" w:color="auto"/>
        <w:bottom w:val="none" w:sz="0" w:space="0" w:color="auto"/>
        <w:right w:val="none" w:sz="0" w:space="0" w:color="auto"/>
      </w:divBdr>
    </w:div>
    <w:div w:id="844169267">
      <w:bodyDiv w:val="1"/>
      <w:marLeft w:val="0"/>
      <w:marRight w:val="0"/>
      <w:marTop w:val="0"/>
      <w:marBottom w:val="0"/>
      <w:divBdr>
        <w:top w:val="none" w:sz="0" w:space="0" w:color="auto"/>
        <w:left w:val="none" w:sz="0" w:space="0" w:color="auto"/>
        <w:bottom w:val="none" w:sz="0" w:space="0" w:color="auto"/>
        <w:right w:val="none" w:sz="0" w:space="0" w:color="auto"/>
      </w:divBdr>
    </w:div>
    <w:div w:id="941690663">
      <w:bodyDiv w:val="1"/>
      <w:marLeft w:val="0"/>
      <w:marRight w:val="0"/>
      <w:marTop w:val="0"/>
      <w:marBottom w:val="0"/>
      <w:divBdr>
        <w:top w:val="none" w:sz="0" w:space="0" w:color="auto"/>
        <w:left w:val="none" w:sz="0" w:space="0" w:color="auto"/>
        <w:bottom w:val="none" w:sz="0" w:space="0" w:color="auto"/>
        <w:right w:val="none" w:sz="0" w:space="0" w:color="auto"/>
      </w:divBdr>
    </w:div>
    <w:div w:id="950672108">
      <w:bodyDiv w:val="1"/>
      <w:marLeft w:val="0"/>
      <w:marRight w:val="0"/>
      <w:marTop w:val="0"/>
      <w:marBottom w:val="0"/>
      <w:divBdr>
        <w:top w:val="none" w:sz="0" w:space="0" w:color="auto"/>
        <w:left w:val="none" w:sz="0" w:space="0" w:color="auto"/>
        <w:bottom w:val="none" w:sz="0" w:space="0" w:color="auto"/>
        <w:right w:val="none" w:sz="0" w:space="0" w:color="auto"/>
      </w:divBdr>
    </w:div>
    <w:div w:id="1109667567">
      <w:bodyDiv w:val="1"/>
      <w:marLeft w:val="0"/>
      <w:marRight w:val="0"/>
      <w:marTop w:val="0"/>
      <w:marBottom w:val="0"/>
      <w:divBdr>
        <w:top w:val="none" w:sz="0" w:space="0" w:color="auto"/>
        <w:left w:val="none" w:sz="0" w:space="0" w:color="auto"/>
        <w:bottom w:val="none" w:sz="0" w:space="0" w:color="auto"/>
        <w:right w:val="none" w:sz="0" w:space="0" w:color="auto"/>
      </w:divBdr>
    </w:div>
    <w:div w:id="1412653485">
      <w:bodyDiv w:val="1"/>
      <w:marLeft w:val="0"/>
      <w:marRight w:val="0"/>
      <w:marTop w:val="0"/>
      <w:marBottom w:val="0"/>
      <w:divBdr>
        <w:top w:val="none" w:sz="0" w:space="0" w:color="auto"/>
        <w:left w:val="none" w:sz="0" w:space="0" w:color="auto"/>
        <w:bottom w:val="none" w:sz="0" w:space="0" w:color="auto"/>
        <w:right w:val="none" w:sz="0" w:space="0" w:color="auto"/>
      </w:divBdr>
    </w:div>
    <w:div w:id="1470591554">
      <w:bodyDiv w:val="1"/>
      <w:marLeft w:val="0"/>
      <w:marRight w:val="0"/>
      <w:marTop w:val="0"/>
      <w:marBottom w:val="0"/>
      <w:divBdr>
        <w:top w:val="none" w:sz="0" w:space="0" w:color="auto"/>
        <w:left w:val="none" w:sz="0" w:space="0" w:color="auto"/>
        <w:bottom w:val="none" w:sz="0" w:space="0" w:color="auto"/>
        <w:right w:val="none" w:sz="0" w:space="0" w:color="auto"/>
      </w:divBdr>
    </w:div>
    <w:div w:id="1530802985">
      <w:bodyDiv w:val="1"/>
      <w:marLeft w:val="0"/>
      <w:marRight w:val="0"/>
      <w:marTop w:val="0"/>
      <w:marBottom w:val="0"/>
      <w:divBdr>
        <w:top w:val="none" w:sz="0" w:space="0" w:color="auto"/>
        <w:left w:val="none" w:sz="0" w:space="0" w:color="auto"/>
        <w:bottom w:val="none" w:sz="0" w:space="0" w:color="auto"/>
        <w:right w:val="none" w:sz="0" w:space="0" w:color="auto"/>
      </w:divBdr>
    </w:div>
    <w:div w:id="1533689856">
      <w:bodyDiv w:val="1"/>
      <w:marLeft w:val="0"/>
      <w:marRight w:val="0"/>
      <w:marTop w:val="0"/>
      <w:marBottom w:val="0"/>
      <w:divBdr>
        <w:top w:val="none" w:sz="0" w:space="0" w:color="auto"/>
        <w:left w:val="none" w:sz="0" w:space="0" w:color="auto"/>
        <w:bottom w:val="none" w:sz="0" w:space="0" w:color="auto"/>
        <w:right w:val="none" w:sz="0" w:space="0" w:color="auto"/>
      </w:divBdr>
    </w:div>
    <w:div w:id="1543786773">
      <w:bodyDiv w:val="1"/>
      <w:marLeft w:val="0"/>
      <w:marRight w:val="0"/>
      <w:marTop w:val="0"/>
      <w:marBottom w:val="0"/>
      <w:divBdr>
        <w:top w:val="none" w:sz="0" w:space="0" w:color="auto"/>
        <w:left w:val="none" w:sz="0" w:space="0" w:color="auto"/>
        <w:bottom w:val="none" w:sz="0" w:space="0" w:color="auto"/>
        <w:right w:val="none" w:sz="0" w:space="0" w:color="auto"/>
      </w:divBdr>
      <w:divsChild>
        <w:div w:id="401874762">
          <w:marLeft w:val="0"/>
          <w:marRight w:val="0"/>
          <w:marTop w:val="0"/>
          <w:marBottom w:val="0"/>
          <w:divBdr>
            <w:top w:val="none" w:sz="0" w:space="0" w:color="auto"/>
            <w:left w:val="none" w:sz="0" w:space="0" w:color="auto"/>
            <w:bottom w:val="none" w:sz="0" w:space="0" w:color="auto"/>
            <w:right w:val="none" w:sz="0" w:space="0" w:color="auto"/>
          </w:divBdr>
          <w:divsChild>
            <w:div w:id="1190872343">
              <w:marLeft w:val="0"/>
              <w:marRight w:val="0"/>
              <w:marTop w:val="0"/>
              <w:marBottom w:val="0"/>
              <w:divBdr>
                <w:top w:val="none" w:sz="0" w:space="0" w:color="auto"/>
                <w:left w:val="none" w:sz="0" w:space="0" w:color="auto"/>
                <w:bottom w:val="none" w:sz="0" w:space="0" w:color="auto"/>
                <w:right w:val="none" w:sz="0" w:space="0" w:color="auto"/>
              </w:divBdr>
              <w:divsChild>
                <w:div w:id="590743941">
                  <w:marLeft w:val="0"/>
                  <w:marRight w:val="0"/>
                  <w:marTop w:val="0"/>
                  <w:marBottom w:val="0"/>
                  <w:divBdr>
                    <w:top w:val="none" w:sz="0" w:space="0" w:color="auto"/>
                    <w:left w:val="none" w:sz="0" w:space="0" w:color="auto"/>
                    <w:bottom w:val="none" w:sz="0" w:space="0" w:color="auto"/>
                    <w:right w:val="none" w:sz="0" w:space="0" w:color="auto"/>
                  </w:divBdr>
                  <w:divsChild>
                    <w:div w:id="85158112">
                      <w:marLeft w:val="0"/>
                      <w:marRight w:val="0"/>
                      <w:marTop w:val="0"/>
                      <w:marBottom w:val="0"/>
                      <w:divBdr>
                        <w:top w:val="none" w:sz="0" w:space="0" w:color="auto"/>
                        <w:left w:val="none" w:sz="0" w:space="0" w:color="auto"/>
                        <w:bottom w:val="none" w:sz="0" w:space="0" w:color="auto"/>
                        <w:right w:val="none" w:sz="0" w:space="0" w:color="auto"/>
                      </w:divBdr>
                    </w:div>
                    <w:div w:id="151993632">
                      <w:marLeft w:val="0"/>
                      <w:marRight w:val="0"/>
                      <w:marTop w:val="0"/>
                      <w:marBottom w:val="0"/>
                      <w:divBdr>
                        <w:top w:val="none" w:sz="0" w:space="0" w:color="auto"/>
                        <w:left w:val="none" w:sz="0" w:space="0" w:color="auto"/>
                        <w:bottom w:val="none" w:sz="0" w:space="0" w:color="auto"/>
                        <w:right w:val="none" w:sz="0" w:space="0" w:color="auto"/>
                      </w:divBdr>
                    </w:div>
                    <w:div w:id="169414763">
                      <w:marLeft w:val="0"/>
                      <w:marRight w:val="0"/>
                      <w:marTop w:val="0"/>
                      <w:marBottom w:val="0"/>
                      <w:divBdr>
                        <w:top w:val="none" w:sz="0" w:space="0" w:color="auto"/>
                        <w:left w:val="none" w:sz="0" w:space="0" w:color="auto"/>
                        <w:bottom w:val="none" w:sz="0" w:space="0" w:color="auto"/>
                        <w:right w:val="none" w:sz="0" w:space="0" w:color="auto"/>
                      </w:divBdr>
                    </w:div>
                    <w:div w:id="245116564">
                      <w:marLeft w:val="0"/>
                      <w:marRight w:val="0"/>
                      <w:marTop w:val="0"/>
                      <w:marBottom w:val="0"/>
                      <w:divBdr>
                        <w:top w:val="none" w:sz="0" w:space="0" w:color="auto"/>
                        <w:left w:val="none" w:sz="0" w:space="0" w:color="auto"/>
                        <w:bottom w:val="none" w:sz="0" w:space="0" w:color="auto"/>
                        <w:right w:val="none" w:sz="0" w:space="0" w:color="auto"/>
                      </w:divBdr>
                    </w:div>
                    <w:div w:id="274681407">
                      <w:marLeft w:val="0"/>
                      <w:marRight w:val="0"/>
                      <w:marTop w:val="0"/>
                      <w:marBottom w:val="0"/>
                      <w:divBdr>
                        <w:top w:val="none" w:sz="0" w:space="0" w:color="auto"/>
                        <w:left w:val="none" w:sz="0" w:space="0" w:color="auto"/>
                        <w:bottom w:val="none" w:sz="0" w:space="0" w:color="auto"/>
                        <w:right w:val="none" w:sz="0" w:space="0" w:color="auto"/>
                      </w:divBdr>
                    </w:div>
                    <w:div w:id="296835781">
                      <w:marLeft w:val="0"/>
                      <w:marRight w:val="0"/>
                      <w:marTop w:val="0"/>
                      <w:marBottom w:val="0"/>
                      <w:divBdr>
                        <w:top w:val="none" w:sz="0" w:space="0" w:color="auto"/>
                        <w:left w:val="none" w:sz="0" w:space="0" w:color="auto"/>
                        <w:bottom w:val="none" w:sz="0" w:space="0" w:color="auto"/>
                        <w:right w:val="none" w:sz="0" w:space="0" w:color="auto"/>
                      </w:divBdr>
                    </w:div>
                    <w:div w:id="360055117">
                      <w:marLeft w:val="0"/>
                      <w:marRight w:val="0"/>
                      <w:marTop w:val="0"/>
                      <w:marBottom w:val="0"/>
                      <w:divBdr>
                        <w:top w:val="none" w:sz="0" w:space="0" w:color="auto"/>
                        <w:left w:val="none" w:sz="0" w:space="0" w:color="auto"/>
                        <w:bottom w:val="none" w:sz="0" w:space="0" w:color="auto"/>
                        <w:right w:val="none" w:sz="0" w:space="0" w:color="auto"/>
                      </w:divBdr>
                    </w:div>
                    <w:div w:id="471602390">
                      <w:marLeft w:val="0"/>
                      <w:marRight w:val="0"/>
                      <w:marTop w:val="0"/>
                      <w:marBottom w:val="0"/>
                      <w:divBdr>
                        <w:top w:val="none" w:sz="0" w:space="0" w:color="auto"/>
                        <w:left w:val="none" w:sz="0" w:space="0" w:color="auto"/>
                        <w:bottom w:val="none" w:sz="0" w:space="0" w:color="auto"/>
                        <w:right w:val="none" w:sz="0" w:space="0" w:color="auto"/>
                      </w:divBdr>
                    </w:div>
                    <w:div w:id="502554878">
                      <w:marLeft w:val="0"/>
                      <w:marRight w:val="0"/>
                      <w:marTop w:val="0"/>
                      <w:marBottom w:val="0"/>
                      <w:divBdr>
                        <w:top w:val="none" w:sz="0" w:space="0" w:color="auto"/>
                        <w:left w:val="none" w:sz="0" w:space="0" w:color="auto"/>
                        <w:bottom w:val="none" w:sz="0" w:space="0" w:color="auto"/>
                        <w:right w:val="none" w:sz="0" w:space="0" w:color="auto"/>
                      </w:divBdr>
                    </w:div>
                    <w:div w:id="545608073">
                      <w:marLeft w:val="0"/>
                      <w:marRight w:val="0"/>
                      <w:marTop w:val="0"/>
                      <w:marBottom w:val="0"/>
                      <w:divBdr>
                        <w:top w:val="none" w:sz="0" w:space="0" w:color="auto"/>
                        <w:left w:val="none" w:sz="0" w:space="0" w:color="auto"/>
                        <w:bottom w:val="none" w:sz="0" w:space="0" w:color="auto"/>
                        <w:right w:val="none" w:sz="0" w:space="0" w:color="auto"/>
                      </w:divBdr>
                    </w:div>
                    <w:div w:id="649673212">
                      <w:marLeft w:val="0"/>
                      <w:marRight w:val="0"/>
                      <w:marTop w:val="0"/>
                      <w:marBottom w:val="0"/>
                      <w:divBdr>
                        <w:top w:val="none" w:sz="0" w:space="0" w:color="auto"/>
                        <w:left w:val="none" w:sz="0" w:space="0" w:color="auto"/>
                        <w:bottom w:val="none" w:sz="0" w:space="0" w:color="auto"/>
                        <w:right w:val="none" w:sz="0" w:space="0" w:color="auto"/>
                      </w:divBdr>
                    </w:div>
                    <w:div w:id="682585384">
                      <w:marLeft w:val="0"/>
                      <w:marRight w:val="0"/>
                      <w:marTop w:val="0"/>
                      <w:marBottom w:val="0"/>
                      <w:divBdr>
                        <w:top w:val="none" w:sz="0" w:space="0" w:color="auto"/>
                        <w:left w:val="none" w:sz="0" w:space="0" w:color="auto"/>
                        <w:bottom w:val="none" w:sz="0" w:space="0" w:color="auto"/>
                        <w:right w:val="none" w:sz="0" w:space="0" w:color="auto"/>
                      </w:divBdr>
                    </w:div>
                    <w:div w:id="737938388">
                      <w:marLeft w:val="0"/>
                      <w:marRight w:val="0"/>
                      <w:marTop w:val="0"/>
                      <w:marBottom w:val="0"/>
                      <w:divBdr>
                        <w:top w:val="none" w:sz="0" w:space="0" w:color="auto"/>
                        <w:left w:val="none" w:sz="0" w:space="0" w:color="auto"/>
                        <w:bottom w:val="none" w:sz="0" w:space="0" w:color="auto"/>
                        <w:right w:val="none" w:sz="0" w:space="0" w:color="auto"/>
                      </w:divBdr>
                    </w:div>
                    <w:div w:id="741027237">
                      <w:marLeft w:val="0"/>
                      <w:marRight w:val="0"/>
                      <w:marTop w:val="0"/>
                      <w:marBottom w:val="0"/>
                      <w:divBdr>
                        <w:top w:val="none" w:sz="0" w:space="0" w:color="auto"/>
                        <w:left w:val="none" w:sz="0" w:space="0" w:color="auto"/>
                        <w:bottom w:val="none" w:sz="0" w:space="0" w:color="auto"/>
                        <w:right w:val="none" w:sz="0" w:space="0" w:color="auto"/>
                      </w:divBdr>
                    </w:div>
                    <w:div w:id="777676132">
                      <w:marLeft w:val="0"/>
                      <w:marRight w:val="0"/>
                      <w:marTop w:val="0"/>
                      <w:marBottom w:val="0"/>
                      <w:divBdr>
                        <w:top w:val="none" w:sz="0" w:space="0" w:color="auto"/>
                        <w:left w:val="none" w:sz="0" w:space="0" w:color="auto"/>
                        <w:bottom w:val="none" w:sz="0" w:space="0" w:color="auto"/>
                        <w:right w:val="none" w:sz="0" w:space="0" w:color="auto"/>
                      </w:divBdr>
                    </w:div>
                    <w:div w:id="880825203">
                      <w:marLeft w:val="0"/>
                      <w:marRight w:val="0"/>
                      <w:marTop w:val="0"/>
                      <w:marBottom w:val="0"/>
                      <w:divBdr>
                        <w:top w:val="none" w:sz="0" w:space="0" w:color="auto"/>
                        <w:left w:val="none" w:sz="0" w:space="0" w:color="auto"/>
                        <w:bottom w:val="none" w:sz="0" w:space="0" w:color="auto"/>
                        <w:right w:val="none" w:sz="0" w:space="0" w:color="auto"/>
                      </w:divBdr>
                    </w:div>
                    <w:div w:id="925505306">
                      <w:marLeft w:val="0"/>
                      <w:marRight w:val="0"/>
                      <w:marTop w:val="0"/>
                      <w:marBottom w:val="0"/>
                      <w:divBdr>
                        <w:top w:val="none" w:sz="0" w:space="0" w:color="auto"/>
                        <w:left w:val="none" w:sz="0" w:space="0" w:color="auto"/>
                        <w:bottom w:val="none" w:sz="0" w:space="0" w:color="auto"/>
                        <w:right w:val="none" w:sz="0" w:space="0" w:color="auto"/>
                      </w:divBdr>
                    </w:div>
                    <w:div w:id="961688468">
                      <w:marLeft w:val="0"/>
                      <w:marRight w:val="0"/>
                      <w:marTop w:val="0"/>
                      <w:marBottom w:val="0"/>
                      <w:divBdr>
                        <w:top w:val="none" w:sz="0" w:space="0" w:color="auto"/>
                        <w:left w:val="none" w:sz="0" w:space="0" w:color="auto"/>
                        <w:bottom w:val="none" w:sz="0" w:space="0" w:color="auto"/>
                        <w:right w:val="none" w:sz="0" w:space="0" w:color="auto"/>
                      </w:divBdr>
                    </w:div>
                    <w:div w:id="1050609744">
                      <w:marLeft w:val="0"/>
                      <w:marRight w:val="0"/>
                      <w:marTop w:val="0"/>
                      <w:marBottom w:val="0"/>
                      <w:divBdr>
                        <w:top w:val="none" w:sz="0" w:space="0" w:color="auto"/>
                        <w:left w:val="none" w:sz="0" w:space="0" w:color="auto"/>
                        <w:bottom w:val="none" w:sz="0" w:space="0" w:color="auto"/>
                        <w:right w:val="none" w:sz="0" w:space="0" w:color="auto"/>
                      </w:divBdr>
                    </w:div>
                    <w:div w:id="1075080735">
                      <w:marLeft w:val="0"/>
                      <w:marRight w:val="0"/>
                      <w:marTop w:val="0"/>
                      <w:marBottom w:val="0"/>
                      <w:divBdr>
                        <w:top w:val="none" w:sz="0" w:space="0" w:color="auto"/>
                        <w:left w:val="none" w:sz="0" w:space="0" w:color="auto"/>
                        <w:bottom w:val="none" w:sz="0" w:space="0" w:color="auto"/>
                        <w:right w:val="none" w:sz="0" w:space="0" w:color="auto"/>
                      </w:divBdr>
                    </w:div>
                    <w:div w:id="1099712962">
                      <w:marLeft w:val="0"/>
                      <w:marRight w:val="0"/>
                      <w:marTop w:val="0"/>
                      <w:marBottom w:val="0"/>
                      <w:divBdr>
                        <w:top w:val="none" w:sz="0" w:space="0" w:color="auto"/>
                        <w:left w:val="none" w:sz="0" w:space="0" w:color="auto"/>
                        <w:bottom w:val="none" w:sz="0" w:space="0" w:color="auto"/>
                        <w:right w:val="none" w:sz="0" w:space="0" w:color="auto"/>
                      </w:divBdr>
                    </w:div>
                    <w:div w:id="1120143797">
                      <w:marLeft w:val="0"/>
                      <w:marRight w:val="0"/>
                      <w:marTop w:val="0"/>
                      <w:marBottom w:val="0"/>
                      <w:divBdr>
                        <w:top w:val="none" w:sz="0" w:space="0" w:color="auto"/>
                        <w:left w:val="none" w:sz="0" w:space="0" w:color="auto"/>
                        <w:bottom w:val="none" w:sz="0" w:space="0" w:color="auto"/>
                        <w:right w:val="none" w:sz="0" w:space="0" w:color="auto"/>
                      </w:divBdr>
                    </w:div>
                    <w:div w:id="1131248368">
                      <w:marLeft w:val="0"/>
                      <w:marRight w:val="0"/>
                      <w:marTop w:val="0"/>
                      <w:marBottom w:val="0"/>
                      <w:divBdr>
                        <w:top w:val="none" w:sz="0" w:space="0" w:color="auto"/>
                        <w:left w:val="none" w:sz="0" w:space="0" w:color="auto"/>
                        <w:bottom w:val="none" w:sz="0" w:space="0" w:color="auto"/>
                        <w:right w:val="none" w:sz="0" w:space="0" w:color="auto"/>
                      </w:divBdr>
                    </w:div>
                    <w:div w:id="1135872072">
                      <w:marLeft w:val="0"/>
                      <w:marRight w:val="0"/>
                      <w:marTop w:val="0"/>
                      <w:marBottom w:val="0"/>
                      <w:divBdr>
                        <w:top w:val="none" w:sz="0" w:space="0" w:color="auto"/>
                        <w:left w:val="none" w:sz="0" w:space="0" w:color="auto"/>
                        <w:bottom w:val="none" w:sz="0" w:space="0" w:color="auto"/>
                        <w:right w:val="none" w:sz="0" w:space="0" w:color="auto"/>
                      </w:divBdr>
                    </w:div>
                    <w:div w:id="1267351916">
                      <w:marLeft w:val="0"/>
                      <w:marRight w:val="0"/>
                      <w:marTop w:val="0"/>
                      <w:marBottom w:val="0"/>
                      <w:divBdr>
                        <w:top w:val="none" w:sz="0" w:space="0" w:color="auto"/>
                        <w:left w:val="none" w:sz="0" w:space="0" w:color="auto"/>
                        <w:bottom w:val="none" w:sz="0" w:space="0" w:color="auto"/>
                        <w:right w:val="none" w:sz="0" w:space="0" w:color="auto"/>
                      </w:divBdr>
                    </w:div>
                    <w:div w:id="1329166067">
                      <w:marLeft w:val="0"/>
                      <w:marRight w:val="0"/>
                      <w:marTop w:val="0"/>
                      <w:marBottom w:val="0"/>
                      <w:divBdr>
                        <w:top w:val="none" w:sz="0" w:space="0" w:color="auto"/>
                        <w:left w:val="none" w:sz="0" w:space="0" w:color="auto"/>
                        <w:bottom w:val="none" w:sz="0" w:space="0" w:color="auto"/>
                        <w:right w:val="none" w:sz="0" w:space="0" w:color="auto"/>
                      </w:divBdr>
                    </w:div>
                    <w:div w:id="1390226378">
                      <w:marLeft w:val="0"/>
                      <w:marRight w:val="0"/>
                      <w:marTop w:val="0"/>
                      <w:marBottom w:val="0"/>
                      <w:divBdr>
                        <w:top w:val="none" w:sz="0" w:space="0" w:color="auto"/>
                        <w:left w:val="none" w:sz="0" w:space="0" w:color="auto"/>
                        <w:bottom w:val="none" w:sz="0" w:space="0" w:color="auto"/>
                        <w:right w:val="none" w:sz="0" w:space="0" w:color="auto"/>
                      </w:divBdr>
                    </w:div>
                    <w:div w:id="1421678013">
                      <w:marLeft w:val="0"/>
                      <w:marRight w:val="0"/>
                      <w:marTop w:val="0"/>
                      <w:marBottom w:val="0"/>
                      <w:divBdr>
                        <w:top w:val="none" w:sz="0" w:space="0" w:color="auto"/>
                        <w:left w:val="none" w:sz="0" w:space="0" w:color="auto"/>
                        <w:bottom w:val="none" w:sz="0" w:space="0" w:color="auto"/>
                        <w:right w:val="none" w:sz="0" w:space="0" w:color="auto"/>
                      </w:divBdr>
                    </w:div>
                    <w:div w:id="1437599597">
                      <w:marLeft w:val="0"/>
                      <w:marRight w:val="0"/>
                      <w:marTop w:val="0"/>
                      <w:marBottom w:val="0"/>
                      <w:divBdr>
                        <w:top w:val="none" w:sz="0" w:space="0" w:color="auto"/>
                        <w:left w:val="none" w:sz="0" w:space="0" w:color="auto"/>
                        <w:bottom w:val="none" w:sz="0" w:space="0" w:color="auto"/>
                        <w:right w:val="none" w:sz="0" w:space="0" w:color="auto"/>
                      </w:divBdr>
                    </w:div>
                    <w:div w:id="1461387756">
                      <w:marLeft w:val="0"/>
                      <w:marRight w:val="0"/>
                      <w:marTop w:val="0"/>
                      <w:marBottom w:val="0"/>
                      <w:divBdr>
                        <w:top w:val="none" w:sz="0" w:space="0" w:color="auto"/>
                        <w:left w:val="none" w:sz="0" w:space="0" w:color="auto"/>
                        <w:bottom w:val="none" w:sz="0" w:space="0" w:color="auto"/>
                        <w:right w:val="none" w:sz="0" w:space="0" w:color="auto"/>
                      </w:divBdr>
                    </w:div>
                    <w:div w:id="1499685213">
                      <w:marLeft w:val="0"/>
                      <w:marRight w:val="0"/>
                      <w:marTop w:val="0"/>
                      <w:marBottom w:val="0"/>
                      <w:divBdr>
                        <w:top w:val="none" w:sz="0" w:space="0" w:color="auto"/>
                        <w:left w:val="none" w:sz="0" w:space="0" w:color="auto"/>
                        <w:bottom w:val="none" w:sz="0" w:space="0" w:color="auto"/>
                        <w:right w:val="none" w:sz="0" w:space="0" w:color="auto"/>
                      </w:divBdr>
                    </w:div>
                    <w:div w:id="1517964342">
                      <w:marLeft w:val="0"/>
                      <w:marRight w:val="0"/>
                      <w:marTop w:val="0"/>
                      <w:marBottom w:val="0"/>
                      <w:divBdr>
                        <w:top w:val="none" w:sz="0" w:space="0" w:color="auto"/>
                        <w:left w:val="none" w:sz="0" w:space="0" w:color="auto"/>
                        <w:bottom w:val="none" w:sz="0" w:space="0" w:color="auto"/>
                        <w:right w:val="none" w:sz="0" w:space="0" w:color="auto"/>
                      </w:divBdr>
                    </w:div>
                    <w:div w:id="1579053430">
                      <w:marLeft w:val="0"/>
                      <w:marRight w:val="0"/>
                      <w:marTop w:val="0"/>
                      <w:marBottom w:val="0"/>
                      <w:divBdr>
                        <w:top w:val="none" w:sz="0" w:space="0" w:color="auto"/>
                        <w:left w:val="none" w:sz="0" w:space="0" w:color="auto"/>
                        <w:bottom w:val="none" w:sz="0" w:space="0" w:color="auto"/>
                        <w:right w:val="none" w:sz="0" w:space="0" w:color="auto"/>
                      </w:divBdr>
                    </w:div>
                    <w:div w:id="1651521083">
                      <w:marLeft w:val="0"/>
                      <w:marRight w:val="0"/>
                      <w:marTop w:val="0"/>
                      <w:marBottom w:val="0"/>
                      <w:divBdr>
                        <w:top w:val="none" w:sz="0" w:space="0" w:color="auto"/>
                        <w:left w:val="none" w:sz="0" w:space="0" w:color="auto"/>
                        <w:bottom w:val="none" w:sz="0" w:space="0" w:color="auto"/>
                        <w:right w:val="none" w:sz="0" w:space="0" w:color="auto"/>
                      </w:divBdr>
                    </w:div>
                    <w:div w:id="1679654215">
                      <w:marLeft w:val="0"/>
                      <w:marRight w:val="0"/>
                      <w:marTop w:val="0"/>
                      <w:marBottom w:val="0"/>
                      <w:divBdr>
                        <w:top w:val="none" w:sz="0" w:space="0" w:color="auto"/>
                        <w:left w:val="none" w:sz="0" w:space="0" w:color="auto"/>
                        <w:bottom w:val="none" w:sz="0" w:space="0" w:color="auto"/>
                        <w:right w:val="none" w:sz="0" w:space="0" w:color="auto"/>
                      </w:divBdr>
                    </w:div>
                    <w:div w:id="1692608390">
                      <w:marLeft w:val="0"/>
                      <w:marRight w:val="0"/>
                      <w:marTop w:val="0"/>
                      <w:marBottom w:val="0"/>
                      <w:divBdr>
                        <w:top w:val="none" w:sz="0" w:space="0" w:color="auto"/>
                        <w:left w:val="none" w:sz="0" w:space="0" w:color="auto"/>
                        <w:bottom w:val="none" w:sz="0" w:space="0" w:color="auto"/>
                        <w:right w:val="none" w:sz="0" w:space="0" w:color="auto"/>
                      </w:divBdr>
                    </w:div>
                    <w:div w:id="1731080186">
                      <w:marLeft w:val="0"/>
                      <w:marRight w:val="0"/>
                      <w:marTop w:val="0"/>
                      <w:marBottom w:val="0"/>
                      <w:divBdr>
                        <w:top w:val="none" w:sz="0" w:space="0" w:color="auto"/>
                        <w:left w:val="none" w:sz="0" w:space="0" w:color="auto"/>
                        <w:bottom w:val="none" w:sz="0" w:space="0" w:color="auto"/>
                        <w:right w:val="none" w:sz="0" w:space="0" w:color="auto"/>
                      </w:divBdr>
                    </w:div>
                    <w:div w:id="1752463220">
                      <w:marLeft w:val="0"/>
                      <w:marRight w:val="0"/>
                      <w:marTop w:val="0"/>
                      <w:marBottom w:val="0"/>
                      <w:divBdr>
                        <w:top w:val="none" w:sz="0" w:space="0" w:color="auto"/>
                        <w:left w:val="none" w:sz="0" w:space="0" w:color="auto"/>
                        <w:bottom w:val="none" w:sz="0" w:space="0" w:color="auto"/>
                        <w:right w:val="none" w:sz="0" w:space="0" w:color="auto"/>
                      </w:divBdr>
                    </w:div>
                    <w:div w:id="1755785470">
                      <w:marLeft w:val="0"/>
                      <w:marRight w:val="0"/>
                      <w:marTop w:val="0"/>
                      <w:marBottom w:val="0"/>
                      <w:divBdr>
                        <w:top w:val="none" w:sz="0" w:space="0" w:color="auto"/>
                        <w:left w:val="none" w:sz="0" w:space="0" w:color="auto"/>
                        <w:bottom w:val="none" w:sz="0" w:space="0" w:color="auto"/>
                        <w:right w:val="none" w:sz="0" w:space="0" w:color="auto"/>
                      </w:divBdr>
                    </w:div>
                    <w:div w:id="1782799249">
                      <w:marLeft w:val="0"/>
                      <w:marRight w:val="0"/>
                      <w:marTop w:val="0"/>
                      <w:marBottom w:val="0"/>
                      <w:divBdr>
                        <w:top w:val="none" w:sz="0" w:space="0" w:color="auto"/>
                        <w:left w:val="none" w:sz="0" w:space="0" w:color="auto"/>
                        <w:bottom w:val="none" w:sz="0" w:space="0" w:color="auto"/>
                        <w:right w:val="none" w:sz="0" w:space="0" w:color="auto"/>
                      </w:divBdr>
                    </w:div>
                    <w:div w:id="1793817511">
                      <w:marLeft w:val="0"/>
                      <w:marRight w:val="0"/>
                      <w:marTop w:val="0"/>
                      <w:marBottom w:val="0"/>
                      <w:divBdr>
                        <w:top w:val="none" w:sz="0" w:space="0" w:color="auto"/>
                        <w:left w:val="none" w:sz="0" w:space="0" w:color="auto"/>
                        <w:bottom w:val="none" w:sz="0" w:space="0" w:color="auto"/>
                        <w:right w:val="none" w:sz="0" w:space="0" w:color="auto"/>
                      </w:divBdr>
                    </w:div>
                    <w:div w:id="1831869738">
                      <w:marLeft w:val="0"/>
                      <w:marRight w:val="0"/>
                      <w:marTop w:val="0"/>
                      <w:marBottom w:val="0"/>
                      <w:divBdr>
                        <w:top w:val="none" w:sz="0" w:space="0" w:color="auto"/>
                        <w:left w:val="none" w:sz="0" w:space="0" w:color="auto"/>
                        <w:bottom w:val="none" w:sz="0" w:space="0" w:color="auto"/>
                        <w:right w:val="none" w:sz="0" w:space="0" w:color="auto"/>
                      </w:divBdr>
                    </w:div>
                    <w:div w:id="1900167148">
                      <w:marLeft w:val="0"/>
                      <w:marRight w:val="0"/>
                      <w:marTop w:val="0"/>
                      <w:marBottom w:val="0"/>
                      <w:divBdr>
                        <w:top w:val="none" w:sz="0" w:space="0" w:color="auto"/>
                        <w:left w:val="none" w:sz="0" w:space="0" w:color="auto"/>
                        <w:bottom w:val="none" w:sz="0" w:space="0" w:color="auto"/>
                        <w:right w:val="none" w:sz="0" w:space="0" w:color="auto"/>
                      </w:divBdr>
                    </w:div>
                    <w:div w:id="1927372921">
                      <w:marLeft w:val="0"/>
                      <w:marRight w:val="0"/>
                      <w:marTop w:val="0"/>
                      <w:marBottom w:val="0"/>
                      <w:divBdr>
                        <w:top w:val="none" w:sz="0" w:space="0" w:color="auto"/>
                        <w:left w:val="none" w:sz="0" w:space="0" w:color="auto"/>
                        <w:bottom w:val="none" w:sz="0" w:space="0" w:color="auto"/>
                        <w:right w:val="none" w:sz="0" w:space="0" w:color="auto"/>
                      </w:divBdr>
                    </w:div>
                    <w:div w:id="1969704813">
                      <w:marLeft w:val="0"/>
                      <w:marRight w:val="0"/>
                      <w:marTop w:val="0"/>
                      <w:marBottom w:val="0"/>
                      <w:divBdr>
                        <w:top w:val="none" w:sz="0" w:space="0" w:color="auto"/>
                        <w:left w:val="none" w:sz="0" w:space="0" w:color="auto"/>
                        <w:bottom w:val="none" w:sz="0" w:space="0" w:color="auto"/>
                        <w:right w:val="none" w:sz="0" w:space="0" w:color="auto"/>
                      </w:divBdr>
                    </w:div>
                    <w:div w:id="1976138924">
                      <w:marLeft w:val="0"/>
                      <w:marRight w:val="0"/>
                      <w:marTop w:val="0"/>
                      <w:marBottom w:val="0"/>
                      <w:divBdr>
                        <w:top w:val="none" w:sz="0" w:space="0" w:color="auto"/>
                        <w:left w:val="none" w:sz="0" w:space="0" w:color="auto"/>
                        <w:bottom w:val="none" w:sz="0" w:space="0" w:color="auto"/>
                        <w:right w:val="none" w:sz="0" w:space="0" w:color="auto"/>
                      </w:divBdr>
                    </w:div>
                    <w:div w:id="2007855476">
                      <w:marLeft w:val="0"/>
                      <w:marRight w:val="0"/>
                      <w:marTop w:val="0"/>
                      <w:marBottom w:val="0"/>
                      <w:divBdr>
                        <w:top w:val="none" w:sz="0" w:space="0" w:color="auto"/>
                        <w:left w:val="none" w:sz="0" w:space="0" w:color="auto"/>
                        <w:bottom w:val="none" w:sz="0" w:space="0" w:color="auto"/>
                        <w:right w:val="none" w:sz="0" w:space="0" w:color="auto"/>
                      </w:divBdr>
                    </w:div>
                    <w:div w:id="2027519872">
                      <w:marLeft w:val="0"/>
                      <w:marRight w:val="0"/>
                      <w:marTop w:val="0"/>
                      <w:marBottom w:val="0"/>
                      <w:divBdr>
                        <w:top w:val="none" w:sz="0" w:space="0" w:color="auto"/>
                        <w:left w:val="none" w:sz="0" w:space="0" w:color="auto"/>
                        <w:bottom w:val="none" w:sz="0" w:space="0" w:color="auto"/>
                        <w:right w:val="none" w:sz="0" w:space="0" w:color="auto"/>
                      </w:divBdr>
                    </w:div>
                    <w:div w:id="2049865503">
                      <w:marLeft w:val="0"/>
                      <w:marRight w:val="0"/>
                      <w:marTop w:val="0"/>
                      <w:marBottom w:val="0"/>
                      <w:divBdr>
                        <w:top w:val="none" w:sz="0" w:space="0" w:color="auto"/>
                        <w:left w:val="none" w:sz="0" w:space="0" w:color="auto"/>
                        <w:bottom w:val="none" w:sz="0" w:space="0" w:color="auto"/>
                        <w:right w:val="none" w:sz="0" w:space="0" w:color="auto"/>
                      </w:divBdr>
                    </w:div>
                    <w:div w:id="212376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715695">
      <w:bodyDiv w:val="1"/>
      <w:marLeft w:val="0"/>
      <w:marRight w:val="0"/>
      <w:marTop w:val="0"/>
      <w:marBottom w:val="0"/>
      <w:divBdr>
        <w:top w:val="none" w:sz="0" w:space="0" w:color="auto"/>
        <w:left w:val="none" w:sz="0" w:space="0" w:color="auto"/>
        <w:bottom w:val="none" w:sz="0" w:space="0" w:color="auto"/>
        <w:right w:val="none" w:sz="0" w:space="0" w:color="auto"/>
      </w:divBdr>
    </w:div>
    <w:div w:id="1694454906">
      <w:bodyDiv w:val="1"/>
      <w:marLeft w:val="0"/>
      <w:marRight w:val="0"/>
      <w:marTop w:val="0"/>
      <w:marBottom w:val="0"/>
      <w:divBdr>
        <w:top w:val="none" w:sz="0" w:space="0" w:color="auto"/>
        <w:left w:val="none" w:sz="0" w:space="0" w:color="auto"/>
        <w:bottom w:val="none" w:sz="0" w:space="0" w:color="auto"/>
        <w:right w:val="none" w:sz="0" w:space="0" w:color="auto"/>
      </w:divBdr>
    </w:div>
    <w:div w:id="1699549051">
      <w:bodyDiv w:val="1"/>
      <w:marLeft w:val="0"/>
      <w:marRight w:val="0"/>
      <w:marTop w:val="0"/>
      <w:marBottom w:val="0"/>
      <w:divBdr>
        <w:top w:val="none" w:sz="0" w:space="0" w:color="auto"/>
        <w:left w:val="none" w:sz="0" w:space="0" w:color="auto"/>
        <w:bottom w:val="none" w:sz="0" w:space="0" w:color="auto"/>
        <w:right w:val="none" w:sz="0" w:space="0" w:color="auto"/>
      </w:divBdr>
    </w:div>
    <w:div w:id="1793790542">
      <w:bodyDiv w:val="1"/>
      <w:marLeft w:val="0"/>
      <w:marRight w:val="0"/>
      <w:marTop w:val="0"/>
      <w:marBottom w:val="0"/>
      <w:divBdr>
        <w:top w:val="none" w:sz="0" w:space="0" w:color="auto"/>
        <w:left w:val="none" w:sz="0" w:space="0" w:color="auto"/>
        <w:bottom w:val="none" w:sz="0" w:space="0" w:color="auto"/>
        <w:right w:val="none" w:sz="0" w:space="0" w:color="auto"/>
      </w:divBdr>
    </w:div>
    <w:div w:id="2022007374">
      <w:bodyDiv w:val="1"/>
      <w:marLeft w:val="0"/>
      <w:marRight w:val="0"/>
      <w:marTop w:val="0"/>
      <w:marBottom w:val="0"/>
      <w:divBdr>
        <w:top w:val="none" w:sz="0" w:space="0" w:color="auto"/>
        <w:left w:val="none" w:sz="0" w:space="0" w:color="auto"/>
        <w:bottom w:val="none" w:sz="0" w:space="0" w:color="auto"/>
        <w:right w:val="none" w:sz="0" w:space="0" w:color="auto"/>
      </w:divBdr>
    </w:div>
    <w:div w:id="2087991394">
      <w:bodyDiv w:val="1"/>
      <w:marLeft w:val="0"/>
      <w:marRight w:val="0"/>
      <w:marTop w:val="0"/>
      <w:marBottom w:val="0"/>
      <w:divBdr>
        <w:top w:val="none" w:sz="0" w:space="0" w:color="auto"/>
        <w:left w:val="none" w:sz="0" w:space="0" w:color="auto"/>
        <w:bottom w:val="none" w:sz="0" w:space="0" w:color="auto"/>
        <w:right w:val="none" w:sz="0" w:space="0" w:color="auto"/>
      </w:divBdr>
    </w:div>
    <w:div w:id="2116554648">
      <w:bodyDiv w:val="1"/>
      <w:marLeft w:val="0"/>
      <w:marRight w:val="0"/>
      <w:marTop w:val="0"/>
      <w:marBottom w:val="0"/>
      <w:divBdr>
        <w:top w:val="none" w:sz="0" w:space="0" w:color="auto"/>
        <w:left w:val="none" w:sz="0" w:space="0" w:color="auto"/>
        <w:bottom w:val="none" w:sz="0" w:space="0" w:color="auto"/>
        <w:right w:val="none" w:sz="0" w:space="0" w:color="auto"/>
      </w:divBdr>
    </w:div>
    <w:div w:id="21422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0064072.45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288FEB-9244-4C86-AF59-0E31F2C29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4819</Words>
  <Characters>27471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32226</CharactersWithSpaces>
  <SharedDoc>false</SharedDoc>
  <HLinks>
    <vt:vector size="12" baseType="variant">
      <vt:variant>
        <vt:i4>6029320</vt:i4>
      </vt:variant>
      <vt:variant>
        <vt:i4>3</vt:i4>
      </vt:variant>
      <vt:variant>
        <vt:i4>0</vt:i4>
      </vt:variant>
      <vt:variant>
        <vt:i4>5</vt:i4>
      </vt:variant>
      <vt:variant>
        <vt:lpwstr>garantf1://10064072.450/</vt:lpwstr>
      </vt:variant>
      <vt:variant>
        <vt:lpwstr/>
      </vt:variant>
      <vt:variant>
        <vt:i4>6815803</vt:i4>
      </vt:variant>
      <vt:variant>
        <vt:i4>0</vt:i4>
      </vt:variant>
      <vt:variant>
        <vt:i4>0</vt:i4>
      </vt:variant>
      <vt:variant>
        <vt:i4>5</vt:i4>
      </vt:variant>
      <vt:variant>
        <vt:lpwstr>garantf1://12012604.2/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Дейкало С.А.</dc:creator>
  <cp:lastModifiedBy>mikula</cp:lastModifiedBy>
  <cp:revision>2</cp:revision>
  <cp:lastPrinted>2026-10-09T13:06:00Z</cp:lastPrinted>
  <dcterms:created xsi:type="dcterms:W3CDTF">2026-10-13T10:52:00Z</dcterms:created>
  <dcterms:modified xsi:type="dcterms:W3CDTF">2026-10-13T10:52:00Z</dcterms:modified>
</cp:coreProperties>
</file>