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33E5" w:rsidRPr="00484EF5" w:rsidRDefault="002B6005" w:rsidP="00484EF5">
      <w:pPr>
        <w:shd w:val="clear" w:color="auto" w:fill="FFFFFF"/>
        <w:jc w:val="center"/>
        <w:rPr>
          <w:rFonts w:ascii="Times New Roman" w:eastAsia="Times New Roman" w:hAnsi="Times New Roman"/>
          <w:b/>
          <w:color w:val="auto"/>
          <w:szCs w:val="20"/>
          <w:lang w:eastAsia="ru-RU"/>
        </w:rPr>
      </w:pPr>
      <w:r w:rsidRPr="00484EF5">
        <w:rPr>
          <w:rFonts w:ascii="Times New Roman" w:eastAsia="Times New Roman" w:hAnsi="Times New Roman"/>
          <w:b/>
          <w:color w:val="auto"/>
          <w:szCs w:val="20"/>
          <w:lang w:eastAsia="ru-RU"/>
        </w:rPr>
        <w:t xml:space="preserve">Контракт </w:t>
      </w:r>
      <w:r w:rsidR="00A30636" w:rsidRPr="00484EF5">
        <w:rPr>
          <w:rFonts w:ascii="Times New Roman" w:eastAsia="Times New Roman" w:hAnsi="Times New Roman"/>
          <w:b/>
          <w:color w:val="auto"/>
          <w:szCs w:val="20"/>
          <w:lang w:eastAsia="ru-RU"/>
        </w:rPr>
        <w:t>(</w:t>
      </w:r>
      <w:r w:rsidR="007F6BBC">
        <w:rPr>
          <w:rFonts w:ascii="Times New Roman" w:eastAsia="Times New Roman" w:hAnsi="Times New Roman"/>
          <w:b/>
          <w:color w:val="auto"/>
          <w:szCs w:val="20"/>
          <w:lang w:eastAsia="ru-RU"/>
        </w:rPr>
        <w:t>Проект</w:t>
      </w:r>
      <w:r w:rsidR="00A30636" w:rsidRPr="00484EF5">
        <w:rPr>
          <w:rFonts w:ascii="Times New Roman" w:eastAsia="Times New Roman" w:hAnsi="Times New Roman"/>
          <w:b/>
          <w:color w:val="auto"/>
          <w:szCs w:val="20"/>
          <w:lang w:eastAsia="ru-RU"/>
        </w:rPr>
        <w:t xml:space="preserve">) </w:t>
      </w:r>
      <w:r w:rsidRPr="00484EF5">
        <w:rPr>
          <w:rFonts w:ascii="Times New Roman" w:eastAsia="Times New Roman" w:hAnsi="Times New Roman"/>
          <w:b/>
          <w:color w:val="auto"/>
          <w:szCs w:val="20"/>
          <w:lang w:eastAsia="ru-RU"/>
        </w:rPr>
        <w:t>№ __________</w:t>
      </w:r>
    </w:p>
    <w:p w:rsidR="000633E5" w:rsidRPr="00484EF5" w:rsidRDefault="002B6005" w:rsidP="00484EF5">
      <w:pPr>
        <w:jc w:val="center"/>
        <w:rPr>
          <w:rFonts w:ascii="Times New Roman" w:eastAsia="Times New Roman" w:hAnsi="Times New Roman"/>
          <w:b/>
          <w:color w:val="auto"/>
          <w:szCs w:val="20"/>
          <w:lang w:eastAsia="ru-RU"/>
        </w:rPr>
      </w:pPr>
      <w:r w:rsidRPr="00484EF5">
        <w:rPr>
          <w:rFonts w:ascii="Times New Roman" w:eastAsia="Times New Roman" w:hAnsi="Times New Roman"/>
          <w:b/>
          <w:color w:val="auto"/>
          <w:szCs w:val="20"/>
          <w:lang w:eastAsia="ru-RU"/>
        </w:rPr>
        <w:t>на оказание услуг для нужд СибГУ им. М.Ф. Решетнева</w:t>
      </w:r>
    </w:p>
    <w:p w:rsidR="000633E5" w:rsidRPr="00484EF5" w:rsidRDefault="000633E5" w:rsidP="00484EF5">
      <w:pPr>
        <w:shd w:val="clear" w:color="auto" w:fill="FFFFFF"/>
        <w:jc w:val="center"/>
        <w:rPr>
          <w:rFonts w:ascii="Times New Roman" w:eastAsia="Times New Roman" w:hAnsi="Times New Roman"/>
          <w:color w:val="auto"/>
          <w:szCs w:val="20"/>
          <w:lang w:eastAsia="ru-RU"/>
        </w:rPr>
      </w:pPr>
    </w:p>
    <w:p w:rsidR="000633E5" w:rsidRPr="00484EF5" w:rsidRDefault="002B6005" w:rsidP="00484EF5">
      <w:pPr>
        <w:tabs>
          <w:tab w:val="right" w:pos="9360"/>
        </w:tabs>
        <w:jc w:val="both"/>
        <w:rPr>
          <w:rFonts w:ascii="Times New Roman" w:eastAsia="Times New Roman" w:hAnsi="Times New Roman"/>
          <w:color w:val="auto"/>
          <w:szCs w:val="20"/>
          <w:lang w:eastAsia="ru-RU"/>
        </w:rPr>
      </w:pPr>
      <w:r w:rsidRPr="00484EF5">
        <w:rPr>
          <w:rFonts w:ascii="Times New Roman" w:eastAsia="Times New Roman" w:hAnsi="Times New Roman"/>
          <w:color w:val="auto"/>
          <w:szCs w:val="20"/>
          <w:lang w:eastAsia="ru-RU"/>
        </w:rPr>
        <w:t xml:space="preserve">г. </w:t>
      </w:r>
      <w:r w:rsidR="00F17C18" w:rsidRPr="00484EF5">
        <w:rPr>
          <w:rFonts w:ascii="Times New Roman" w:eastAsia="Times New Roman" w:hAnsi="Times New Roman"/>
          <w:color w:val="auto"/>
          <w:szCs w:val="20"/>
          <w:lang w:eastAsia="ru-RU"/>
        </w:rPr>
        <w:t xml:space="preserve">Красноярск </w:t>
      </w:r>
      <w:r w:rsidR="00830A01" w:rsidRPr="00484EF5">
        <w:rPr>
          <w:rFonts w:ascii="Times New Roman" w:eastAsia="Times New Roman" w:hAnsi="Times New Roman"/>
          <w:color w:val="auto"/>
          <w:szCs w:val="20"/>
          <w:lang w:eastAsia="ru-RU"/>
        </w:rPr>
        <w:t xml:space="preserve">                                                                                                     </w:t>
      </w:r>
      <w:r w:rsidR="00F17C18" w:rsidRPr="00484EF5">
        <w:rPr>
          <w:rFonts w:ascii="Times New Roman" w:eastAsia="Times New Roman" w:hAnsi="Times New Roman"/>
          <w:color w:val="auto"/>
          <w:szCs w:val="20"/>
          <w:lang w:eastAsia="ru-RU"/>
        </w:rPr>
        <w:t xml:space="preserve">                                                    </w:t>
      </w:r>
      <w:r w:rsidRPr="00484EF5">
        <w:rPr>
          <w:rFonts w:ascii="Times New Roman" w:eastAsia="Times New Roman" w:hAnsi="Times New Roman"/>
          <w:color w:val="auto"/>
          <w:szCs w:val="20"/>
          <w:lang w:eastAsia="ru-RU"/>
        </w:rPr>
        <w:t>____________</w:t>
      </w:r>
    </w:p>
    <w:p w:rsidR="00F17C18" w:rsidRPr="00484EF5" w:rsidRDefault="00F17C18" w:rsidP="00484EF5">
      <w:pPr>
        <w:tabs>
          <w:tab w:val="right" w:pos="9360"/>
        </w:tabs>
        <w:jc w:val="both"/>
        <w:rPr>
          <w:rFonts w:ascii="Times New Roman" w:eastAsia="Times New Roman" w:hAnsi="Times New Roman"/>
          <w:color w:val="auto"/>
          <w:szCs w:val="20"/>
          <w:lang w:eastAsia="ru-RU"/>
        </w:rPr>
      </w:pPr>
    </w:p>
    <w:p w:rsidR="000633E5" w:rsidRPr="00484EF5" w:rsidRDefault="0004213E" w:rsidP="00484EF5">
      <w:pPr>
        <w:jc w:val="both"/>
        <w:rPr>
          <w:rFonts w:ascii="Times New Roman" w:eastAsia="Times New Roman" w:hAnsi="Times New Roman"/>
          <w:color w:val="auto"/>
          <w:szCs w:val="20"/>
          <w:lang w:eastAsia="ru-RU"/>
        </w:rPr>
      </w:pPr>
      <w:proofErr w:type="gramStart"/>
      <w:r w:rsidRPr="007F6BBC">
        <w:rPr>
          <w:rFonts w:ascii="Times New Roman" w:eastAsia="Times New Roman" w:hAnsi="Times New Roman"/>
          <w:color w:val="auto"/>
          <w:szCs w:val="20"/>
          <w:lang w:eastAsia="ru-RU"/>
        </w:rPr>
        <w:t xml:space="preserve">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Решетнева» (СибГУ им. М.Ф. Решетнева), именуемое в дальнейшем «Заказчик», в лице </w:t>
      </w:r>
      <w:r w:rsidR="006F35C2" w:rsidRPr="007F6BBC">
        <w:rPr>
          <w:rFonts w:ascii="Times New Roman" w:eastAsia="Times New Roman" w:hAnsi="Times New Roman"/>
          <w:color w:val="auto"/>
          <w:szCs w:val="20"/>
          <w:lang w:eastAsia="ru-RU"/>
        </w:rPr>
        <w:t>проректора по административно-хозяйственной деятельности Ладыженко Николая Анатольевича, действующего на основании доверенности от 15.12.2025 г. № 298ю</w:t>
      </w:r>
      <w:r w:rsidRPr="007F6BBC">
        <w:rPr>
          <w:rFonts w:ascii="Times New Roman" w:eastAsia="Times New Roman" w:hAnsi="Times New Roman"/>
          <w:color w:val="auto"/>
          <w:szCs w:val="20"/>
          <w:lang w:eastAsia="ru-RU"/>
        </w:rPr>
        <w:t xml:space="preserve">, с одной стороны и </w:t>
      </w:r>
      <w:r w:rsidR="007F6BBC" w:rsidRPr="007F6BBC">
        <w:rPr>
          <w:rFonts w:ascii="Times New Roman" w:eastAsia="Times New Roman" w:hAnsi="Times New Roman"/>
          <w:color w:val="auto"/>
          <w:szCs w:val="20"/>
          <w:lang w:eastAsia="ru-RU"/>
        </w:rPr>
        <w:t>___________, именуемое в дальнейшем «Поставщик», в лице _________,  действующего на основании _______ (Устава, Доверенности №  от</w:t>
      </w:r>
      <w:proofErr w:type="gramEnd"/>
      <w:r w:rsidR="007F6BBC" w:rsidRPr="007F6BBC">
        <w:rPr>
          <w:rFonts w:ascii="Times New Roman" w:eastAsia="Times New Roman" w:hAnsi="Times New Roman"/>
          <w:color w:val="auto"/>
          <w:szCs w:val="20"/>
          <w:lang w:eastAsia="ru-RU"/>
        </w:rPr>
        <w:t xml:space="preserve">), </w:t>
      </w:r>
      <w:r w:rsidRPr="007F6BBC">
        <w:rPr>
          <w:rFonts w:ascii="Times New Roman" w:eastAsia="Times New Roman" w:hAnsi="Times New Roman"/>
          <w:color w:val="auto"/>
          <w:szCs w:val="20"/>
          <w:lang w:eastAsia="ru-RU"/>
        </w:rPr>
        <w:t>с другой стороны, именуемые в дальнейшем «Стороны», согласно п.</w:t>
      </w:r>
      <w:r w:rsidR="007F6BBC" w:rsidRPr="007F6BBC">
        <w:rPr>
          <w:rFonts w:ascii="Times New Roman" w:eastAsia="Times New Roman" w:hAnsi="Times New Roman"/>
          <w:color w:val="auto"/>
          <w:szCs w:val="20"/>
          <w:lang w:eastAsia="ru-RU"/>
        </w:rPr>
        <w:t>4</w:t>
      </w:r>
      <w:r w:rsidRPr="007F6BBC">
        <w:rPr>
          <w:rFonts w:ascii="Times New Roman" w:eastAsia="Times New Roman" w:hAnsi="Times New Roman"/>
          <w:color w:val="auto"/>
          <w:szCs w:val="20"/>
          <w:lang w:eastAsia="ru-RU"/>
        </w:rPr>
        <w:t xml:space="preserve"> ч.1 ст.93 Федерального закона № 44-ФЗ от 05.04.2013 «О контрактной системе в сфере закупок товаров, работ, услуг для обеспечения государственных и муниципальных нужд», идентификационный код закупки </w:t>
      </w:r>
      <w:r w:rsidR="007F6BBC" w:rsidRPr="007F6BBC">
        <w:rPr>
          <w:rFonts w:ascii="Times New Roman" w:eastAsia="Times New Roman" w:hAnsi="Times New Roman"/>
          <w:szCs w:val="20"/>
        </w:rPr>
        <w:t>26124620033202462010010004</w:t>
      </w:r>
      <w:r w:rsidR="007F6BBC" w:rsidRPr="007F6BBC">
        <w:rPr>
          <w:rFonts w:ascii="Times New Roman" w:eastAsia="Times New Roman" w:hAnsi="Times New Roman"/>
          <w:b/>
          <w:szCs w:val="20"/>
        </w:rPr>
        <w:t>130</w:t>
      </w:r>
      <w:r w:rsidR="007F6BBC" w:rsidRPr="007F6BBC">
        <w:rPr>
          <w:rFonts w:ascii="Times New Roman" w:eastAsia="Times New Roman" w:hAnsi="Times New Roman"/>
          <w:szCs w:val="20"/>
        </w:rPr>
        <w:t>0000000</w:t>
      </w:r>
      <w:r w:rsidRPr="007F6BBC">
        <w:rPr>
          <w:rFonts w:ascii="Times New Roman" w:eastAsia="Times New Roman" w:hAnsi="Times New Roman"/>
          <w:color w:val="auto"/>
          <w:szCs w:val="20"/>
          <w:lang w:eastAsia="ru-RU"/>
        </w:rPr>
        <w:t>, заключили</w:t>
      </w:r>
      <w:r w:rsidRPr="00484EF5">
        <w:rPr>
          <w:rFonts w:ascii="Times New Roman" w:eastAsia="Times New Roman" w:hAnsi="Times New Roman"/>
          <w:color w:val="auto"/>
          <w:szCs w:val="20"/>
          <w:lang w:eastAsia="ru-RU"/>
        </w:rPr>
        <w:t xml:space="preserve"> настоящий контракт (далее - контракт) о нижеследующем:</w:t>
      </w:r>
    </w:p>
    <w:p w:rsidR="00123744" w:rsidRPr="00484EF5" w:rsidRDefault="00123744" w:rsidP="00484EF5">
      <w:pPr>
        <w:jc w:val="both"/>
        <w:rPr>
          <w:rFonts w:ascii="Times New Roman" w:eastAsia="Times New Roman" w:hAnsi="Times New Roman"/>
          <w:color w:val="auto"/>
          <w:szCs w:val="20"/>
          <w:lang w:eastAsia="ru-RU"/>
        </w:rPr>
      </w:pPr>
    </w:p>
    <w:p w:rsidR="000633E5" w:rsidRPr="00484EF5" w:rsidRDefault="002B6005" w:rsidP="00484EF5">
      <w:pPr>
        <w:shd w:val="clear" w:color="auto" w:fill="FFFFFF"/>
        <w:jc w:val="center"/>
        <w:rPr>
          <w:rFonts w:ascii="Times New Roman" w:eastAsia="Times New Roman" w:hAnsi="Times New Roman"/>
          <w:b/>
          <w:color w:val="auto"/>
          <w:szCs w:val="20"/>
          <w:lang w:eastAsia="ru-RU"/>
        </w:rPr>
      </w:pPr>
      <w:r w:rsidRPr="00484EF5">
        <w:rPr>
          <w:rFonts w:ascii="Times New Roman" w:eastAsia="Times New Roman" w:hAnsi="Times New Roman"/>
          <w:b/>
          <w:color w:val="auto"/>
          <w:szCs w:val="20"/>
          <w:lang w:eastAsia="ru-RU"/>
        </w:rPr>
        <w:t>1. Предмет контракта</w:t>
      </w:r>
    </w:p>
    <w:p w:rsidR="006F35C2" w:rsidRPr="00484EF5" w:rsidRDefault="006F35C2" w:rsidP="00484EF5">
      <w:pPr>
        <w:ind w:firstLine="709"/>
        <w:jc w:val="both"/>
        <w:rPr>
          <w:rFonts w:ascii="Times New Roman" w:hAnsi="Times New Roman"/>
          <w:szCs w:val="20"/>
        </w:rPr>
      </w:pPr>
      <w:r w:rsidRPr="00484EF5">
        <w:rPr>
          <w:rFonts w:ascii="Times New Roman" w:hAnsi="Times New Roman"/>
          <w:szCs w:val="20"/>
        </w:rPr>
        <w:t xml:space="preserve">1.1. Исполнитель обязуется по заданию Заказчика оказать собственными силами с использованием своего оборудования (в т.ч. инструментов) из своих материалов </w:t>
      </w:r>
      <w:r w:rsidRPr="00484EF5">
        <w:rPr>
          <w:rFonts w:ascii="Times New Roman" w:hAnsi="Times New Roman"/>
          <w:b/>
          <w:bCs/>
          <w:szCs w:val="20"/>
        </w:rPr>
        <w:t xml:space="preserve">метрологические услуги </w:t>
      </w:r>
      <w:r w:rsidRPr="00484EF5">
        <w:rPr>
          <w:rFonts w:ascii="Times New Roman" w:hAnsi="Times New Roman"/>
          <w:szCs w:val="20"/>
        </w:rPr>
        <w:t>(далее - услуги) в объеме и по цене, ука</w:t>
      </w:r>
      <w:r w:rsidR="00FE7C71">
        <w:rPr>
          <w:rFonts w:ascii="Times New Roman" w:hAnsi="Times New Roman"/>
          <w:szCs w:val="20"/>
        </w:rPr>
        <w:t>занным в Ведомости исполнения (П</w:t>
      </w:r>
      <w:r w:rsidRPr="00484EF5">
        <w:rPr>
          <w:rFonts w:ascii="Times New Roman" w:hAnsi="Times New Roman"/>
          <w:szCs w:val="20"/>
        </w:rPr>
        <w:t>риложение №1), а Заказчик – принять оказанные услуги и оплатить их на условиях настоящего контракта.</w:t>
      </w:r>
    </w:p>
    <w:p w:rsidR="006F35C2" w:rsidRPr="00484EF5" w:rsidRDefault="006F35C2" w:rsidP="00484EF5">
      <w:pPr>
        <w:ind w:firstLine="709"/>
        <w:jc w:val="both"/>
        <w:rPr>
          <w:rFonts w:ascii="Times New Roman" w:hAnsi="Times New Roman"/>
          <w:szCs w:val="20"/>
        </w:rPr>
      </w:pPr>
      <w:r w:rsidRPr="00484EF5">
        <w:rPr>
          <w:rFonts w:ascii="Times New Roman" w:hAnsi="Times New Roman"/>
          <w:szCs w:val="20"/>
        </w:rPr>
        <w:t xml:space="preserve">1.2. Срок оказания услуг: </w:t>
      </w:r>
      <w:r w:rsidR="007F6BBC">
        <w:rPr>
          <w:rFonts w:ascii="Times New Roman" w:hAnsi="Times New Roman"/>
          <w:szCs w:val="20"/>
        </w:rPr>
        <w:t xml:space="preserve">в течение 10 (десять) календарных дней </w:t>
      </w:r>
      <w:r w:rsidRPr="00484EF5">
        <w:rPr>
          <w:rFonts w:ascii="Times New Roman" w:hAnsi="Times New Roman"/>
          <w:bCs/>
          <w:szCs w:val="20"/>
        </w:rPr>
        <w:t>с момента заключения контракта</w:t>
      </w:r>
      <w:r w:rsidR="007F6BBC">
        <w:rPr>
          <w:rFonts w:ascii="Times New Roman" w:hAnsi="Times New Roman"/>
          <w:szCs w:val="20"/>
        </w:rPr>
        <w:t>.</w:t>
      </w:r>
    </w:p>
    <w:p w:rsidR="007F6BBC" w:rsidRDefault="006F35C2" w:rsidP="00484EF5">
      <w:pPr>
        <w:pStyle w:val="Standard"/>
        <w:ind w:firstLine="709"/>
        <w:jc w:val="both"/>
        <w:rPr>
          <w:rFonts w:ascii="Times New Roman" w:hAnsi="Times New Roman"/>
          <w:szCs w:val="20"/>
        </w:rPr>
      </w:pPr>
      <w:r w:rsidRPr="00484EF5">
        <w:rPr>
          <w:rFonts w:ascii="Times New Roman" w:hAnsi="Times New Roman"/>
          <w:szCs w:val="20"/>
        </w:rPr>
        <w:t xml:space="preserve">1.3. Услуги оказываются на основании следующих разрешительных документов: </w:t>
      </w:r>
      <w:r w:rsidR="007F6BBC">
        <w:rPr>
          <w:rFonts w:ascii="Times New Roman" w:hAnsi="Times New Roman"/>
          <w:szCs w:val="20"/>
        </w:rPr>
        <w:t>__________________________________________________________</w:t>
      </w:r>
    </w:p>
    <w:p w:rsidR="006F35C2" w:rsidRDefault="006F35C2" w:rsidP="00484EF5">
      <w:pPr>
        <w:pStyle w:val="Standard"/>
        <w:ind w:firstLine="709"/>
        <w:jc w:val="both"/>
        <w:rPr>
          <w:rFonts w:ascii="Times New Roman" w:hAnsi="Times New Roman"/>
          <w:szCs w:val="20"/>
        </w:rPr>
      </w:pPr>
      <w:r w:rsidRPr="00484EF5">
        <w:rPr>
          <w:rFonts w:ascii="Times New Roman" w:hAnsi="Times New Roman"/>
          <w:szCs w:val="20"/>
        </w:rPr>
        <w:t>1.4. Услуги по проведению метрологической поверки проводятся на территории  Исполните</w:t>
      </w:r>
      <w:r w:rsidR="007F6BBC">
        <w:rPr>
          <w:rFonts w:ascii="Times New Roman" w:hAnsi="Times New Roman"/>
          <w:szCs w:val="20"/>
        </w:rPr>
        <w:t xml:space="preserve">ля в </w:t>
      </w:r>
      <w:proofErr w:type="gramStart"/>
      <w:r w:rsidR="007F6BBC">
        <w:rPr>
          <w:rFonts w:ascii="Times New Roman" w:hAnsi="Times New Roman"/>
          <w:szCs w:val="20"/>
        </w:rPr>
        <w:t>г</w:t>
      </w:r>
      <w:proofErr w:type="gramEnd"/>
      <w:r w:rsidR="007F6BBC">
        <w:rPr>
          <w:rFonts w:ascii="Times New Roman" w:hAnsi="Times New Roman"/>
          <w:szCs w:val="20"/>
        </w:rPr>
        <w:t>. Красноярск.</w:t>
      </w:r>
    </w:p>
    <w:p w:rsidR="000D0960" w:rsidRDefault="000D0960" w:rsidP="00484EF5">
      <w:pPr>
        <w:pStyle w:val="Standard"/>
        <w:ind w:firstLine="709"/>
        <w:jc w:val="both"/>
        <w:rPr>
          <w:rFonts w:ascii="Times New Roman" w:hAnsi="Times New Roman"/>
          <w:szCs w:val="20"/>
        </w:rPr>
      </w:pPr>
      <w:r>
        <w:rPr>
          <w:rFonts w:ascii="Times New Roman" w:hAnsi="Times New Roman"/>
          <w:szCs w:val="20"/>
        </w:rPr>
        <w:t>1.5. Услуги по контракту оказываются в рамках производственной необходимости</w:t>
      </w:r>
      <w:r w:rsidRPr="000D0960">
        <w:rPr>
          <w:rFonts w:ascii="Times New Roman" w:hAnsi="Times New Roman"/>
          <w:szCs w:val="20"/>
        </w:rPr>
        <w:t xml:space="preserve"> поверки тахографов </w:t>
      </w:r>
      <w:proofErr w:type="gramStart"/>
      <w:r w:rsidRPr="000D0960">
        <w:rPr>
          <w:rFonts w:ascii="Times New Roman" w:hAnsi="Times New Roman"/>
          <w:szCs w:val="20"/>
        </w:rPr>
        <w:t>на</w:t>
      </w:r>
      <w:proofErr w:type="gramEnd"/>
      <w:r w:rsidRPr="000D0960">
        <w:rPr>
          <w:rFonts w:ascii="Times New Roman" w:hAnsi="Times New Roman"/>
          <w:szCs w:val="20"/>
        </w:rPr>
        <w:t xml:space="preserve"> </w:t>
      </w:r>
      <w:proofErr w:type="gramStart"/>
      <w:r w:rsidRPr="000D0960">
        <w:rPr>
          <w:rFonts w:ascii="Times New Roman" w:hAnsi="Times New Roman"/>
          <w:szCs w:val="20"/>
        </w:rPr>
        <w:t>автомобилях</w:t>
      </w:r>
      <w:proofErr w:type="gramEnd"/>
      <w:r>
        <w:rPr>
          <w:rFonts w:ascii="Times New Roman" w:hAnsi="Times New Roman"/>
          <w:szCs w:val="20"/>
        </w:rPr>
        <w:t xml:space="preserve"> университета, эксплуатирующихся</w:t>
      </w:r>
      <w:r w:rsidRPr="000D0960">
        <w:rPr>
          <w:rFonts w:ascii="Times New Roman" w:hAnsi="Times New Roman"/>
          <w:szCs w:val="20"/>
        </w:rPr>
        <w:t xml:space="preserve"> автохозяйством (наличие действующей метрологической поверки тахографа обязательное требование при прохождении технического осмотра)</w:t>
      </w:r>
      <w:r>
        <w:rPr>
          <w:rFonts w:ascii="Times New Roman" w:hAnsi="Times New Roman"/>
          <w:szCs w:val="20"/>
        </w:rPr>
        <w:t>.</w:t>
      </w:r>
    </w:p>
    <w:p w:rsidR="00FD72B8" w:rsidRPr="00484EF5" w:rsidRDefault="00FD72B8" w:rsidP="00484EF5">
      <w:pPr>
        <w:pStyle w:val="Standard"/>
        <w:ind w:firstLine="709"/>
        <w:jc w:val="both"/>
        <w:rPr>
          <w:rFonts w:ascii="Times New Roman" w:hAnsi="Times New Roman"/>
          <w:b/>
          <w:color w:val="000000"/>
          <w:szCs w:val="20"/>
        </w:rPr>
      </w:pPr>
    </w:p>
    <w:p w:rsidR="000633E5" w:rsidRPr="00484EF5" w:rsidRDefault="002B6005" w:rsidP="00484EF5">
      <w:pPr>
        <w:snapToGrid w:val="0"/>
        <w:jc w:val="center"/>
        <w:rPr>
          <w:rFonts w:ascii="Times New Roman" w:eastAsia="Times New Roman" w:hAnsi="Times New Roman"/>
          <w:b/>
          <w:color w:val="auto"/>
          <w:szCs w:val="20"/>
          <w:lang w:eastAsia="ru-RU"/>
        </w:rPr>
      </w:pPr>
      <w:r w:rsidRPr="00484EF5">
        <w:rPr>
          <w:rFonts w:ascii="Times New Roman" w:eastAsia="Times New Roman" w:hAnsi="Times New Roman"/>
          <w:b/>
          <w:color w:val="auto"/>
          <w:szCs w:val="20"/>
          <w:lang w:eastAsia="ru-RU"/>
        </w:rPr>
        <w:t>2. Цена и порядок расчетов</w:t>
      </w:r>
    </w:p>
    <w:p w:rsidR="007F6BBC" w:rsidRDefault="002B6005" w:rsidP="007F6BBC">
      <w:pPr>
        <w:ind w:firstLine="709"/>
        <w:jc w:val="both"/>
        <w:rPr>
          <w:rFonts w:ascii="Times New Roman" w:eastAsia="Times New Roman" w:hAnsi="Times New Roman"/>
          <w:color w:val="auto"/>
          <w:szCs w:val="20"/>
          <w:lang w:eastAsia="ru-RU"/>
        </w:rPr>
      </w:pPr>
      <w:r w:rsidRPr="00484EF5">
        <w:rPr>
          <w:rFonts w:ascii="Times New Roman" w:eastAsia="Times New Roman" w:hAnsi="Times New Roman"/>
          <w:color w:val="auto"/>
          <w:szCs w:val="20"/>
          <w:lang w:eastAsia="ru-RU"/>
        </w:rPr>
        <w:t xml:space="preserve">2.1. </w:t>
      </w:r>
      <w:r w:rsidR="0004213E" w:rsidRPr="00484EF5">
        <w:rPr>
          <w:rFonts w:ascii="Times New Roman" w:eastAsia="Times New Roman" w:hAnsi="Times New Roman"/>
          <w:color w:val="auto"/>
          <w:szCs w:val="20"/>
          <w:lang w:eastAsia="ru-RU"/>
        </w:rPr>
        <w:t xml:space="preserve">Стоимость услуг по настоящему контракту составляет: </w:t>
      </w:r>
      <w:r w:rsidR="007F6BBC" w:rsidRPr="007F6BBC">
        <w:rPr>
          <w:rFonts w:ascii="Times New Roman" w:eastAsia="Times New Roman" w:hAnsi="Times New Roman"/>
          <w:color w:val="auto"/>
          <w:szCs w:val="20"/>
          <w:lang w:eastAsia="ru-RU"/>
        </w:rPr>
        <w:t>_______ (_________) рублей ___ копеек, включая НДС/</w:t>
      </w:r>
      <w:proofErr w:type="gramStart"/>
      <w:r w:rsidR="007F6BBC" w:rsidRPr="007F6BBC">
        <w:rPr>
          <w:rFonts w:ascii="Times New Roman" w:eastAsia="Times New Roman" w:hAnsi="Times New Roman"/>
          <w:color w:val="auto"/>
          <w:szCs w:val="20"/>
          <w:lang w:eastAsia="ru-RU"/>
        </w:rPr>
        <w:t>НДС</w:t>
      </w:r>
      <w:proofErr w:type="gramEnd"/>
      <w:r w:rsidR="007F6BBC" w:rsidRPr="007F6BBC">
        <w:rPr>
          <w:rFonts w:ascii="Times New Roman" w:eastAsia="Times New Roman" w:hAnsi="Times New Roman"/>
          <w:color w:val="auto"/>
          <w:szCs w:val="20"/>
          <w:lang w:eastAsia="ru-RU"/>
        </w:rPr>
        <w:t xml:space="preserve"> не облагается. </w:t>
      </w:r>
    </w:p>
    <w:p w:rsidR="00525440" w:rsidRPr="00484EF5" w:rsidRDefault="00525440" w:rsidP="007F6BBC">
      <w:pPr>
        <w:ind w:firstLine="709"/>
        <w:jc w:val="both"/>
        <w:rPr>
          <w:rFonts w:ascii="Times New Roman" w:hAnsi="Times New Roman"/>
          <w:color w:val="0000CC"/>
          <w:szCs w:val="20"/>
        </w:rPr>
      </w:pPr>
      <w:proofErr w:type="gramStart"/>
      <w:r w:rsidRPr="00484EF5">
        <w:rPr>
          <w:rFonts w:ascii="Times New Roman" w:hAnsi="Times New Roman"/>
          <w:szCs w:val="20"/>
        </w:rPr>
        <w:t>Стоимость предоставляемых услуг включает в себя стоимость всех оказываемых услуг, а также стоимость основных, вспомогательных и прочих средств и материалов, оборудования, инструментов и механизмов, используемых для оказания услуг, расходов на перевозку средств, материалов и оборудования к месту оказания услуг, вывоз оборудования, инструментов и механизмов, транспортные расходы, страхование, расходы на уплату налогов, сборов, таможенных пошлин и других обязательных платежей.</w:t>
      </w:r>
      <w:proofErr w:type="gramEnd"/>
    </w:p>
    <w:p w:rsidR="00FD72B8" w:rsidRPr="00E600FE" w:rsidRDefault="00525440" w:rsidP="00FD72B8">
      <w:pPr>
        <w:ind w:firstLine="709"/>
        <w:jc w:val="both"/>
        <w:rPr>
          <w:rFonts w:ascii="Times New Roman" w:hAnsi="Times New Roman"/>
          <w:color w:val="auto"/>
          <w:szCs w:val="20"/>
        </w:rPr>
      </w:pPr>
      <w:r w:rsidRPr="00484EF5">
        <w:rPr>
          <w:rFonts w:ascii="Times New Roman" w:hAnsi="Times New Roman"/>
          <w:color w:val="000000"/>
          <w:szCs w:val="20"/>
        </w:rPr>
        <w:t xml:space="preserve">2.2. </w:t>
      </w:r>
      <w:r w:rsidR="00FD72B8" w:rsidRPr="00E600FE">
        <w:rPr>
          <w:rFonts w:ascii="Times New Roman" w:hAnsi="Times New Roman"/>
          <w:color w:val="auto"/>
          <w:szCs w:val="20"/>
        </w:rPr>
        <w:t xml:space="preserve">Цена контракта является твердой и определяется на весь срок исполнения контракта, за исключение случаев, предусмотренных Федеральным законом от 05.04.2013 N 44-ФЗ "О контрактной системе в сфере закупок товаров, работ, услуг для обеспечения государственных и муниципальных нужд". </w:t>
      </w:r>
    </w:p>
    <w:p w:rsidR="00525440" w:rsidRPr="00484EF5" w:rsidRDefault="00525440" w:rsidP="00484EF5">
      <w:pPr>
        <w:ind w:firstLine="709"/>
        <w:jc w:val="both"/>
        <w:rPr>
          <w:rFonts w:ascii="Times New Roman" w:hAnsi="Times New Roman"/>
          <w:color w:val="000000"/>
          <w:szCs w:val="20"/>
        </w:rPr>
      </w:pPr>
      <w:r w:rsidRPr="00484EF5">
        <w:rPr>
          <w:rFonts w:ascii="Times New Roman" w:hAnsi="Times New Roman"/>
          <w:color w:val="000000"/>
          <w:szCs w:val="20"/>
        </w:rPr>
        <w:t>2.3. Заказчик осуществляет оплату в виде безналичного перечисления денежных средств на расчетный счет Исполнителя в течение 7 (семь) рабочих дней после подписания акта о приеме оказанных услуг, а также с момента утверждения заказчиком акта приемки товаров, работ, услуг (ф. 0510452) (утв. Приказом Минфина России от 15.04.2021 № 61н).</w:t>
      </w:r>
    </w:p>
    <w:p w:rsidR="00525440" w:rsidRPr="00484EF5" w:rsidRDefault="00525440" w:rsidP="00484EF5">
      <w:pPr>
        <w:ind w:firstLine="709"/>
        <w:jc w:val="both"/>
        <w:rPr>
          <w:rFonts w:ascii="Times New Roman" w:hAnsi="Times New Roman"/>
          <w:color w:val="000000"/>
          <w:szCs w:val="20"/>
        </w:rPr>
      </w:pPr>
      <w:r w:rsidRPr="00484EF5">
        <w:rPr>
          <w:rFonts w:ascii="Times New Roman" w:hAnsi="Times New Roman"/>
          <w:color w:val="000000"/>
          <w:szCs w:val="20"/>
        </w:rPr>
        <w:t>2.4. Моментом исполнения обязательств по оплате считается дата списания денежных сре</w:t>
      </w:r>
      <w:proofErr w:type="gramStart"/>
      <w:r w:rsidRPr="00484EF5">
        <w:rPr>
          <w:rFonts w:ascii="Times New Roman" w:hAnsi="Times New Roman"/>
          <w:color w:val="000000"/>
          <w:szCs w:val="20"/>
        </w:rPr>
        <w:t>дств с р</w:t>
      </w:r>
      <w:proofErr w:type="gramEnd"/>
      <w:r w:rsidRPr="00484EF5">
        <w:rPr>
          <w:rFonts w:ascii="Times New Roman" w:hAnsi="Times New Roman"/>
          <w:color w:val="000000"/>
          <w:szCs w:val="20"/>
        </w:rPr>
        <w:t>асчётного счёта Заказчика.</w:t>
      </w:r>
    </w:p>
    <w:p w:rsidR="00525440" w:rsidRPr="00484EF5" w:rsidRDefault="00525440" w:rsidP="00484EF5">
      <w:pPr>
        <w:ind w:firstLine="709"/>
        <w:jc w:val="both"/>
        <w:rPr>
          <w:rFonts w:ascii="Times New Roman" w:hAnsi="Times New Roman"/>
          <w:color w:val="000000"/>
          <w:spacing w:val="-4"/>
          <w:szCs w:val="20"/>
        </w:rPr>
      </w:pPr>
      <w:r w:rsidRPr="00484EF5">
        <w:rPr>
          <w:rFonts w:ascii="Times New Roman" w:hAnsi="Times New Roman"/>
          <w:color w:val="000000"/>
          <w:spacing w:val="-4"/>
          <w:szCs w:val="20"/>
        </w:rPr>
        <w:t>2.5.</w:t>
      </w:r>
      <w:r w:rsidRPr="00484EF5">
        <w:rPr>
          <w:rFonts w:ascii="Times New Roman" w:hAnsi="Times New Roman"/>
          <w:color w:val="000000"/>
          <w:szCs w:val="20"/>
        </w:rPr>
        <w:t xml:space="preserve"> Расчеты осуществляются по реквизитам, указанным в разделе 11 контракта</w:t>
      </w:r>
      <w:r w:rsidRPr="00484EF5">
        <w:rPr>
          <w:rFonts w:ascii="Times New Roman" w:hAnsi="Times New Roman"/>
          <w:color w:val="000000"/>
          <w:spacing w:val="-4"/>
          <w:szCs w:val="20"/>
        </w:rPr>
        <w:t>.</w:t>
      </w:r>
    </w:p>
    <w:p w:rsidR="00525440" w:rsidRDefault="00525440" w:rsidP="00484EF5">
      <w:pPr>
        <w:ind w:firstLine="709"/>
        <w:jc w:val="both"/>
        <w:rPr>
          <w:rFonts w:ascii="Times New Roman" w:hAnsi="Times New Roman"/>
          <w:szCs w:val="20"/>
        </w:rPr>
      </w:pPr>
      <w:r w:rsidRPr="00484EF5">
        <w:rPr>
          <w:rFonts w:ascii="Times New Roman" w:hAnsi="Times New Roman"/>
          <w:szCs w:val="20"/>
        </w:rPr>
        <w:t xml:space="preserve">2.6. </w:t>
      </w:r>
      <w:proofErr w:type="gramStart"/>
      <w:r w:rsidRPr="00484EF5">
        <w:rPr>
          <w:rFonts w:ascii="Times New Roman" w:hAnsi="Times New Roman"/>
          <w:szCs w:val="20"/>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484EF5">
        <w:rPr>
          <w:rFonts w:ascii="Times New Roman" w:hAnsi="Times New Roman"/>
          <w:szCs w:val="20"/>
        </w:rPr>
        <w:t xml:space="preserve"> системы Российской Федерации Заказчиком.</w:t>
      </w:r>
    </w:p>
    <w:p w:rsidR="00FD72B8" w:rsidRPr="00E600FE" w:rsidRDefault="00FD72B8" w:rsidP="00FD72B8">
      <w:pPr>
        <w:ind w:firstLine="709"/>
        <w:jc w:val="both"/>
        <w:rPr>
          <w:rFonts w:ascii="Times New Roman" w:hAnsi="Times New Roman"/>
          <w:b/>
          <w:i/>
          <w:szCs w:val="20"/>
          <w:u w:val="single"/>
        </w:rPr>
      </w:pPr>
      <w:r w:rsidRPr="00E600FE">
        <w:rPr>
          <w:rFonts w:ascii="Times New Roman" w:hAnsi="Times New Roman"/>
          <w:color w:val="auto"/>
          <w:szCs w:val="20"/>
        </w:rPr>
        <w:t xml:space="preserve">2.7. </w:t>
      </w:r>
      <w:r w:rsidRPr="00E600FE">
        <w:rPr>
          <w:rFonts w:ascii="Times New Roman" w:hAnsi="Times New Roman"/>
          <w:szCs w:val="20"/>
        </w:rPr>
        <w:t>Цена контракта остается неизменной для заказчика вследствие изменения законодательства РФ по НДС для сторон.</w:t>
      </w:r>
      <w:r w:rsidRPr="00E600FE">
        <w:rPr>
          <w:rFonts w:ascii="Times New Roman" w:hAnsi="Times New Roman"/>
          <w:b/>
          <w:i/>
          <w:szCs w:val="20"/>
          <w:u w:val="single"/>
        </w:rPr>
        <w:t xml:space="preserve"> </w:t>
      </w:r>
    </w:p>
    <w:p w:rsidR="00525440" w:rsidRPr="00484EF5" w:rsidRDefault="00FD72B8" w:rsidP="00FD72B8">
      <w:pPr>
        <w:pStyle w:val="af3"/>
        <w:widowControl/>
        <w:shd w:val="clear" w:color="auto" w:fill="FFFFFF"/>
        <w:suppressAutoHyphens w:val="0"/>
        <w:jc w:val="center"/>
        <w:outlineLvl w:val="0"/>
        <w:rPr>
          <w:rFonts w:ascii="Times New Roman" w:hAnsi="Times New Roman"/>
          <w:b/>
          <w:bCs/>
          <w:color w:val="000000"/>
          <w:spacing w:val="1"/>
          <w:szCs w:val="20"/>
        </w:rPr>
      </w:pPr>
      <w:r>
        <w:rPr>
          <w:rFonts w:ascii="Times New Roman" w:hAnsi="Times New Roman"/>
          <w:b/>
          <w:bCs/>
          <w:color w:val="000000"/>
          <w:spacing w:val="1"/>
          <w:szCs w:val="20"/>
          <w:lang w:val="ru-RU"/>
        </w:rPr>
        <w:t xml:space="preserve">3.  </w:t>
      </w:r>
      <w:r w:rsidR="00525440" w:rsidRPr="00484EF5">
        <w:rPr>
          <w:rFonts w:ascii="Times New Roman" w:hAnsi="Times New Roman"/>
          <w:b/>
          <w:bCs/>
          <w:color w:val="000000"/>
          <w:spacing w:val="1"/>
          <w:szCs w:val="20"/>
        </w:rPr>
        <w:t>Права и обязанности сторон</w:t>
      </w:r>
    </w:p>
    <w:p w:rsidR="00525440" w:rsidRPr="00484EF5" w:rsidRDefault="00525440" w:rsidP="00484EF5">
      <w:pPr>
        <w:shd w:val="clear" w:color="auto" w:fill="FFFFFF"/>
        <w:ind w:firstLine="709"/>
        <w:jc w:val="both"/>
        <w:outlineLvl w:val="0"/>
        <w:rPr>
          <w:rFonts w:ascii="Times New Roman" w:hAnsi="Times New Roman"/>
          <w:b/>
          <w:color w:val="000000"/>
          <w:spacing w:val="-4"/>
          <w:szCs w:val="20"/>
        </w:rPr>
      </w:pPr>
      <w:r w:rsidRPr="00484EF5">
        <w:rPr>
          <w:rFonts w:ascii="Times New Roman" w:hAnsi="Times New Roman"/>
          <w:b/>
          <w:color w:val="000000"/>
          <w:spacing w:val="-4"/>
          <w:szCs w:val="20"/>
        </w:rPr>
        <w:t>3.1. Заказчик обязуется:</w:t>
      </w:r>
    </w:p>
    <w:p w:rsidR="00525440" w:rsidRPr="00484EF5" w:rsidRDefault="00525440" w:rsidP="00484EF5">
      <w:pPr>
        <w:ind w:firstLine="709"/>
        <w:jc w:val="both"/>
        <w:rPr>
          <w:rFonts w:ascii="Times New Roman" w:hAnsi="Times New Roman"/>
          <w:color w:val="000000"/>
          <w:szCs w:val="20"/>
        </w:rPr>
      </w:pPr>
      <w:r w:rsidRPr="00484EF5">
        <w:rPr>
          <w:rFonts w:ascii="Times New Roman" w:hAnsi="Times New Roman"/>
          <w:color w:val="000000"/>
          <w:szCs w:val="20"/>
        </w:rPr>
        <w:t>3.1.1. Своевременно и полностью принять услуги, соответствующие условиям контракта;</w:t>
      </w:r>
    </w:p>
    <w:p w:rsidR="00525440" w:rsidRPr="00484EF5" w:rsidRDefault="00525440" w:rsidP="00484EF5">
      <w:pPr>
        <w:ind w:firstLine="709"/>
        <w:jc w:val="both"/>
        <w:rPr>
          <w:rFonts w:ascii="Times New Roman" w:hAnsi="Times New Roman"/>
          <w:color w:val="000000"/>
          <w:szCs w:val="20"/>
        </w:rPr>
      </w:pPr>
      <w:r w:rsidRPr="00484EF5">
        <w:rPr>
          <w:rFonts w:ascii="Times New Roman" w:hAnsi="Times New Roman"/>
          <w:color w:val="000000"/>
          <w:szCs w:val="20"/>
        </w:rPr>
        <w:t>3.1.2. Оплатить Исполнителю услуги согласно разделу 2 настоящего контракта;</w:t>
      </w:r>
    </w:p>
    <w:p w:rsidR="00525440" w:rsidRDefault="00525440" w:rsidP="00484EF5">
      <w:pPr>
        <w:ind w:firstLine="709"/>
        <w:jc w:val="both"/>
        <w:rPr>
          <w:rFonts w:ascii="Times New Roman" w:hAnsi="Times New Roman"/>
          <w:color w:val="000000"/>
          <w:szCs w:val="20"/>
        </w:rPr>
      </w:pPr>
      <w:r w:rsidRPr="00484EF5">
        <w:rPr>
          <w:rFonts w:ascii="Times New Roman" w:hAnsi="Times New Roman"/>
          <w:color w:val="000000"/>
          <w:szCs w:val="20"/>
        </w:rPr>
        <w:t>3.1.3. В случае выявления нарушений в ходе оказания услуг со стороны Исполнителя составить и направить в адрес Исполнителя акт с указанием недостатк</w:t>
      </w:r>
      <w:r w:rsidR="00FD72B8">
        <w:rPr>
          <w:rFonts w:ascii="Times New Roman" w:hAnsi="Times New Roman"/>
          <w:color w:val="000000"/>
          <w:szCs w:val="20"/>
        </w:rPr>
        <w:t>ов услуг и сроков их устранения;</w:t>
      </w:r>
    </w:p>
    <w:p w:rsidR="00FD72B8" w:rsidRDefault="00FD72B8" w:rsidP="00FD72B8">
      <w:pPr>
        <w:pStyle w:val="WW-"/>
        <w:spacing w:after="0" w:line="240" w:lineRule="auto"/>
        <w:ind w:firstLine="709"/>
        <w:jc w:val="both"/>
        <w:rPr>
          <w:rFonts w:ascii="Times New Roman" w:hAnsi="Times New Roman" w:cs="Times New Roman"/>
          <w:b/>
          <w:spacing w:val="-4"/>
          <w:sz w:val="20"/>
          <w:szCs w:val="20"/>
          <w:lang w:val="ru-RU"/>
        </w:rPr>
      </w:pPr>
      <w:r>
        <w:rPr>
          <w:rFonts w:ascii="Times New Roman" w:hAnsi="Times New Roman" w:cs="Times New Roman"/>
          <w:sz w:val="20"/>
          <w:szCs w:val="20"/>
          <w:lang w:val="ru-RU"/>
        </w:rPr>
        <w:t xml:space="preserve">3.1.4. </w:t>
      </w:r>
      <w:r>
        <w:rPr>
          <w:rFonts w:ascii="Times New Roman" w:hAnsi="Times New Roman" w:cs="Times New Roman"/>
          <w:sz w:val="20"/>
          <w:szCs w:val="20"/>
          <w:lang w:val="ru-RU" w:eastAsia="hi-IN"/>
        </w:rPr>
        <w:t xml:space="preserve">На регулярной основе осуществлять </w:t>
      </w:r>
      <w:proofErr w:type="gramStart"/>
      <w:r>
        <w:rPr>
          <w:rFonts w:ascii="Times New Roman" w:hAnsi="Times New Roman" w:cs="Times New Roman"/>
          <w:sz w:val="20"/>
          <w:szCs w:val="20"/>
          <w:lang w:val="ru-RU" w:eastAsia="hi-IN"/>
        </w:rPr>
        <w:t>контроль за</w:t>
      </w:r>
      <w:proofErr w:type="gramEnd"/>
      <w:r>
        <w:rPr>
          <w:rFonts w:ascii="Times New Roman" w:hAnsi="Times New Roman" w:cs="Times New Roman"/>
          <w:sz w:val="20"/>
          <w:szCs w:val="20"/>
          <w:lang w:val="ru-RU" w:eastAsia="hi-IN"/>
        </w:rPr>
        <w:t xml:space="preserve"> надлежащим исполнением обязательств по контракту.</w:t>
      </w:r>
    </w:p>
    <w:p w:rsidR="00525440" w:rsidRPr="00484EF5" w:rsidRDefault="00525440" w:rsidP="00484EF5">
      <w:pPr>
        <w:shd w:val="clear" w:color="auto" w:fill="FFFFFF"/>
        <w:ind w:firstLine="709"/>
        <w:jc w:val="both"/>
        <w:outlineLvl w:val="0"/>
        <w:rPr>
          <w:rFonts w:ascii="Times New Roman" w:hAnsi="Times New Roman"/>
          <w:b/>
          <w:color w:val="000000"/>
          <w:spacing w:val="-4"/>
          <w:szCs w:val="20"/>
        </w:rPr>
      </w:pPr>
      <w:r w:rsidRPr="00484EF5">
        <w:rPr>
          <w:rFonts w:ascii="Times New Roman" w:hAnsi="Times New Roman"/>
          <w:b/>
          <w:color w:val="000000"/>
          <w:spacing w:val="-4"/>
          <w:szCs w:val="20"/>
        </w:rPr>
        <w:t>3.2. Заказчик вправе:</w:t>
      </w:r>
    </w:p>
    <w:p w:rsidR="00525440" w:rsidRPr="00484EF5" w:rsidRDefault="00525440" w:rsidP="00484EF5">
      <w:pPr>
        <w:ind w:firstLine="709"/>
        <w:jc w:val="both"/>
        <w:rPr>
          <w:rFonts w:ascii="Times New Roman" w:hAnsi="Times New Roman"/>
          <w:color w:val="FF0000"/>
          <w:szCs w:val="20"/>
        </w:rPr>
      </w:pPr>
      <w:r w:rsidRPr="00484EF5">
        <w:rPr>
          <w:rFonts w:ascii="Times New Roman" w:hAnsi="Times New Roman"/>
          <w:szCs w:val="20"/>
        </w:rPr>
        <w:t>3.2.1. Во всякое время проверять ход и качество услуг, оказываемых Исполнителем, не вмешиваясь в его деятельность</w:t>
      </w:r>
      <w:r w:rsidRPr="00484EF5">
        <w:rPr>
          <w:rFonts w:ascii="Times New Roman" w:hAnsi="Times New Roman"/>
          <w:color w:val="8496B0"/>
          <w:szCs w:val="20"/>
        </w:rPr>
        <w:t xml:space="preserve">; </w:t>
      </w:r>
    </w:p>
    <w:p w:rsidR="00FD72B8" w:rsidRPr="0096756A" w:rsidRDefault="00525440" w:rsidP="00FD72B8">
      <w:pPr>
        <w:widowControl/>
        <w:suppressAutoHyphens w:val="0"/>
        <w:autoSpaceDE w:val="0"/>
        <w:autoSpaceDN w:val="0"/>
        <w:adjustRightInd w:val="0"/>
        <w:ind w:firstLine="709"/>
        <w:jc w:val="both"/>
        <w:rPr>
          <w:rFonts w:ascii="Times New Roman" w:hAnsi="Times New Roman"/>
          <w:szCs w:val="20"/>
        </w:rPr>
      </w:pPr>
      <w:r w:rsidRPr="00484EF5">
        <w:rPr>
          <w:rFonts w:ascii="Times New Roman" w:hAnsi="Times New Roman"/>
          <w:szCs w:val="20"/>
        </w:rPr>
        <w:t xml:space="preserve">3.2.2. </w:t>
      </w:r>
      <w:r w:rsidR="00FD72B8">
        <w:rPr>
          <w:rFonts w:ascii="Times New Roman" w:hAnsi="Times New Roman"/>
          <w:szCs w:val="20"/>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при систематическом (два и более раза) неисполнении исполнителем в назначенный срок требования заказчика об устранении выявлены нарушений условий контракта</w:t>
      </w:r>
      <w:r w:rsidR="00FD72B8" w:rsidRPr="0096756A">
        <w:rPr>
          <w:rFonts w:ascii="Times New Roman" w:hAnsi="Times New Roman"/>
          <w:szCs w:val="20"/>
        </w:rPr>
        <w:t>;</w:t>
      </w:r>
    </w:p>
    <w:p w:rsidR="00525440" w:rsidRPr="00484EF5" w:rsidRDefault="00525440" w:rsidP="00484EF5">
      <w:pPr>
        <w:ind w:firstLine="709"/>
        <w:jc w:val="both"/>
        <w:rPr>
          <w:rFonts w:ascii="Times New Roman" w:hAnsi="Times New Roman"/>
          <w:szCs w:val="20"/>
        </w:rPr>
      </w:pPr>
      <w:r w:rsidRPr="00484EF5">
        <w:rPr>
          <w:rFonts w:ascii="Times New Roman" w:hAnsi="Times New Roman"/>
          <w:szCs w:val="20"/>
        </w:rPr>
        <w:lastRenderedPageBreak/>
        <w:t>3.2.3. Отказаться от исполнения настоящего контракта при условии оплаты Исполнителю фактически понесенных им расходов;</w:t>
      </w:r>
    </w:p>
    <w:p w:rsidR="00525440" w:rsidRPr="00484EF5" w:rsidRDefault="00525440" w:rsidP="00484EF5">
      <w:pPr>
        <w:ind w:firstLine="709"/>
        <w:jc w:val="both"/>
        <w:rPr>
          <w:rFonts w:ascii="Times New Roman" w:hAnsi="Times New Roman"/>
          <w:szCs w:val="20"/>
        </w:rPr>
      </w:pPr>
      <w:r w:rsidRPr="00484EF5">
        <w:rPr>
          <w:rFonts w:ascii="Times New Roman" w:hAnsi="Times New Roman"/>
          <w:szCs w:val="20"/>
        </w:rPr>
        <w:t xml:space="preserve">3.2.4.  Требовать устранения выявленных недостатков оказанных услуг; </w:t>
      </w:r>
    </w:p>
    <w:p w:rsidR="00525440" w:rsidRPr="00484EF5" w:rsidRDefault="00525440" w:rsidP="00484EF5">
      <w:pPr>
        <w:ind w:firstLine="709"/>
        <w:jc w:val="both"/>
        <w:rPr>
          <w:rFonts w:ascii="Times New Roman" w:hAnsi="Times New Roman"/>
          <w:szCs w:val="20"/>
        </w:rPr>
      </w:pPr>
      <w:r w:rsidRPr="00484EF5">
        <w:rPr>
          <w:rFonts w:ascii="Times New Roman" w:hAnsi="Times New Roman"/>
          <w:szCs w:val="20"/>
        </w:rPr>
        <w:t>3.2.5. При неоплате Исполнителем неустойки (штрафа, пени) в течение срока установленного контрактом, а также в случае полного или частичного немотивированного отказа в удовлетворении требования, либо неполучения в срок ответа, удержать сумму начисленной неустойки из стоимости контракта, подлежащей оплате Исполнителю.</w:t>
      </w:r>
    </w:p>
    <w:p w:rsidR="00525440" w:rsidRPr="00484EF5" w:rsidRDefault="00525440" w:rsidP="00484EF5">
      <w:pPr>
        <w:shd w:val="clear" w:color="auto" w:fill="FFFFFF"/>
        <w:ind w:firstLine="709"/>
        <w:jc w:val="both"/>
        <w:outlineLvl w:val="0"/>
        <w:rPr>
          <w:rFonts w:ascii="Times New Roman" w:hAnsi="Times New Roman"/>
          <w:b/>
          <w:color w:val="000000"/>
          <w:spacing w:val="-4"/>
          <w:szCs w:val="20"/>
        </w:rPr>
      </w:pPr>
      <w:r w:rsidRPr="00484EF5">
        <w:rPr>
          <w:rFonts w:ascii="Times New Roman" w:hAnsi="Times New Roman"/>
          <w:b/>
          <w:color w:val="000000"/>
          <w:spacing w:val="-4"/>
          <w:szCs w:val="20"/>
        </w:rPr>
        <w:t>3.3. Исполнитель обязуется:</w:t>
      </w:r>
    </w:p>
    <w:p w:rsidR="00FD72B8" w:rsidRPr="00D33C3D" w:rsidRDefault="00FD72B8" w:rsidP="00FD72B8">
      <w:pPr>
        <w:ind w:firstLine="709"/>
        <w:jc w:val="both"/>
        <w:rPr>
          <w:rFonts w:ascii="Times New Roman" w:hAnsi="Times New Roman"/>
          <w:szCs w:val="20"/>
        </w:rPr>
      </w:pPr>
      <w:r w:rsidRPr="00D33C3D">
        <w:rPr>
          <w:rFonts w:ascii="Times New Roman" w:hAnsi="Times New Roman"/>
          <w:color w:val="000000"/>
          <w:szCs w:val="20"/>
        </w:rPr>
        <w:t>3.3.1. Оказать Заказчику качественные услуги согласно Приложению № 1 к контракту;</w:t>
      </w:r>
    </w:p>
    <w:p w:rsidR="00FD72B8" w:rsidRPr="00D33C3D" w:rsidRDefault="00FD72B8" w:rsidP="00FD72B8">
      <w:pPr>
        <w:ind w:firstLine="709"/>
        <w:jc w:val="both"/>
        <w:rPr>
          <w:rFonts w:ascii="Times New Roman" w:hAnsi="Times New Roman"/>
          <w:szCs w:val="20"/>
        </w:rPr>
      </w:pPr>
      <w:r w:rsidRPr="00D33C3D">
        <w:rPr>
          <w:rFonts w:ascii="Times New Roman" w:hAnsi="Times New Roman"/>
          <w:color w:val="000000"/>
          <w:szCs w:val="20"/>
        </w:rPr>
        <w:t>3.3.2. Передать Заказчику сопроводительно - разрешительную документацию на услуги и используемые материалы</w:t>
      </w:r>
      <w:r w:rsidRPr="00D33C3D">
        <w:rPr>
          <w:rFonts w:ascii="Times New Roman" w:hAnsi="Times New Roman"/>
          <w:szCs w:val="20"/>
        </w:rPr>
        <w:t>, согласно Приложению № 1 к контракту;</w:t>
      </w:r>
    </w:p>
    <w:p w:rsidR="00FD72B8" w:rsidRPr="00D33C3D" w:rsidRDefault="00FD72B8" w:rsidP="00FD72B8">
      <w:pPr>
        <w:ind w:firstLine="709"/>
        <w:jc w:val="both"/>
        <w:rPr>
          <w:rFonts w:ascii="Times New Roman" w:hAnsi="Times New Roman"/>
          <w:szCs w:val="20"/>
        </w:rPr>
      </w:pPr>
      <w:r w:rsidRPr="00D33C3D">
        <w:rPr>
          <w:rFonts w:ascii="Times New Roman" w:hAnsi="Times New Roman"/>
          <w:szCs w:val="20"/>
        </w:rPr>
        <w:t xml:space="preserve">3.3.3. </w:t>
      </w:r>
      <w:r w:rsidRPr="00D33C3D">
        <w:rPr>
          <w:rFonts w:ascii="Times New Roman" w:hAnsi="Times New Roman"/>
          <w:color w:val="000000"/>
          <w:szCs w:val="20"/>
        </w:rPr>
        <w:t>Оказывать услуги и выполнять свои обязанности по настоящему контракту с надлежащим прилежанием, эффективностью и на высоком профессиональном и этическом уровне, а также применять передовые, безопасные, эффективные, инновационные и высокотехнологичные решения, оборудование, технику, материалы и методы. В отношении любого вопроса, связанного с настоящим контрактом или услугами, Исполнитель должен оказывать всяческое содействие Заказчику и соблюдать его законные интересы;</w:t>
      </w:r>
    </w:p>
    <w:p w:rsidR="00FD72B8" w:rsidRPr="00D33C3D" w:rsidRDefault="00FD72B8" w:rsidP="00FD72B8">
      <w:pPr>
        <w:widowControl/>
        <w:suppressAutoHyphens w:val="0"/>
        <w:ind w:firstLine="709"/>
        <w:jc w:val="both"/>
        <w:rPr>
          <w:rFonts w:ascii="Times New Roman" w:hAnsi="Times New Roman"/>
          <w:szCs w:val="20"/>
        </w:rPr>
      </w:pPr>
      <w:r w:rsidRPr="00D33C3D">
        <w:rPr>
          <w:rFonts w:ascii="Times New Roman" w:hAnsi="Times New Roman"/>
          <w:color w:val="000000"/>
          <w:szCs w:val="20"/>
        </w:rPr>
        <w:t>3.3.4. Безвозмездно устранять по требованию Заказчика все выявленные недостатки, если в процессе оказания услуг Исполнитель допустил отступление от условий настоящего контракта, ухудшившее их качество;</w:t>
      </w:r>
    </w:p>
    <w:p w:rsidR="00FD72B8" w:rsidRPr="00D33C3D" w:rsidRDefault="00FD72B8" w:rsidP="00FD72B8">
      <w:pPr>
        <w:widowControl/>
        <w:suppressAutoHyphens w:val="0"/>
        <w:ind w:firstLine="709"/>
        <w:jc w:val="both"/>
        <w:rPr>
          <w:rFonts w:ascii="Times New Roman" w:hAnsi="Times New Roman"/>
          <w:szCs w:val="20"/>
        </w:rPr>
      </w:pPr>
      <w:r w:rsidRPr="00D33C3D">
        <w:rPr>
          <w:rFonts w:ascii="Times New Roman" w:hAnsi="Times New Roman"/>
          <w:color w:val="000000"/>
          <w:szCs w:val="20"/>
        </w:rPr>
        <w:t xml:space="preserve">3.3.5. Своевременно по требованию Заказчика в форме, предусмотренной таким требованием, предоставлять достоверную информацию о ходе исполнения своих обязательств, в том числе в письменном виде информировать Заказчика о сложностях, возникающих при исполнении контракта; </w:t>
      </w:r>
    </w:p>
    <w:p w:rsidR="00FD72B8" w:rsidRPr="00D33C3D" w:rsidRDefault="00FD72B8" w:rsidP="00FD72B8">
      <w:pPr>
        <w:widowControl/>
        <w:suppressAutoHyphens w:val="0"/>
        <w:ind w:firstLine="709"/>
        <w:jc w:val="both"/>
        <w:rPr>
          <w:rFonts w:ascii="Times New Roman" w:hAnsi="Times New Roman"/>
          <w:szCs w:val="20"/>
        </w:rPr>
      </w:pPr>
      <w:r w:rsidRPr="00D33C3D">
        <w:rPr>
          <w:rFonts w:ascii="Times New Roman" w:hAnsi="Times New Roman"/>
          <w:color w:val="000000"/>
          <w:szCs w:val="20"/>
        </w:rPr>
        <w:t xml:space="preserve">3.3.6. Не позднее дня окончания оказания услуг предоставить сертификаты соответствия на все сопутствующие товары, которые подлежат сертификации в соответствии с законодательством Российской Федерации, или паспорта качества, при их наличии, на товары, не подлежащие сертификации; </w:t>
      </w:r>
    </w:p>
    <w:p w:rsidR="00FD72B8" w:rsidRDefault="00FD72B8" w:rsidP="00FD72B8">
      <w:pPr>
        <w:ind w:firstLine="709"/>
        <w:jc w:val="both"/>
        <w:rPr>
          <w:rFonts w:ascii="Times New Roman" w:hAnsi="Times New Roman"/>
          <w:szCs w:val="20"/>
          <w:lang w:eastAsia="en-US"/>
        </w:rPr>
      </w:pPr>
      <w:r w:rsidRPr="00D33C3D">
        <w:rPr>
          <w:rFonts w:ascii="Times New Roman" w:hAnsi="Times New Roman"/>
          <w:color w:val="000000"/>
          <w:szCs w:val="20"/>
        </w:rPr>
        <w:t xml:space="preserve">3.3.7. </w:t>
      </w:r>
      <w:r w:rsidRPr="00D33C3D">
        <w:rPr>
          <w:rFonts w:ascii="Times New Roman" w:hAnsi="Times New Roman"/>
          <w:szCs w:val="20"/>
          <w:lang w:eastAsia="en-US"/>
        </w:rPr>
        <w:t>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будет считаться адрес, указанный в контракте;</w:t>
      </w:r>
    </w:p>
    <w:p w:rsidR="00FD72B8" w:rsidRDefault="00FD72B8" w:rsidP="00FD72B8">
      <w:pPr>
        <w:ind w:firstLine="708"/>
        <w:jc w:val="both"/>
        <w:rPr>
          <w:rFonts w:ascii="Times New Roman" w:hAnsi="Times New Roman"/>
          <w:b/>
          <w:szCs w:val="20"/>
        </w:rPr>
      </w:pPr>
      <w:r>
        <w:rPr>
          <w:rFonts w:ascii="Times New Roman" w:hAnsi="Times New Roman"/>
          <w:szCs w:val="20"/>
          <w:lang w:eastAsia="hi-IN" w:bidi="hi-IN"/>
        </w:rPr>
        <w:t xml:space="preserve">3.3.8. Создавать условия для проверки Заказчиком хода и качества оказываемых услуг Исполнителем.  </w:t>
      </w:r>
    </w:p>
    <w:p w:rsidR="00525440" w:rsidRPr="00484EF5" w:rsidRDefault="00525440" w:rsidP="00484EF5">
      <w:pPr>
        <w:ind w:firstLine="708"/>
        <w:jc w:val="both"/>
        <w:outlineLvl w:val="0"/>
        <w:rPr>
          <w:rFonts w:ascii="Times New Roman" w:hAnsi="Times New Roman"/>
          <w:szCs w:val="20"/>
        </w:rPr>
      </w:pPr>
      <w:r w:rsidRPr="00484EF5">
        <w:rPr>
          <w:rFonts w:ascii="Times New Roman" w:hAnsi="Times New Roman"/>
          <w:b/>
          <w:szCs w:val="20"/>
        </w:rPr>
        <w:t>3.4.</w:t>
      </w:r>
      <w:r w:rsidRPr="00484EF5">
        <w:rPr>
          <w:rFonts w:ascii="Times New Roman" w:hAnsi="Times New Roman"/>
          <w:b/>
          <w:color w:val="0000CC"/>
          <w:szCs w:val="20"/>
        </w:rPr>
        <w:t xml:space="preserve"> </w:t>
      </w:r>
      <w:r w:rsidRPr="00484EF5">
        <w:rPr>
          <w:rFonts w:ascii="Times New Roman" w:hAnsi="Times New Roman"/>
          <w:b/>
          <w:szCs w:val="20"/>
        </w:rPr>
        <w:t>Исполнитель вправе:</w:t>
      </w:r>
    </w:p>
    <w:p w:rsidR="00525440" w:rsidRPr="00484EF5" w:rsidRDefault="00525440" w:rsidP="00484EF5">
      <w:pPr>
        <w:autoSpaceDE w:val="0"/>
        <w:autoSpaceDN w:val="0"/>
        <w:adjustRightInd w:val="0"/>
        <w:ind w:firstLine="709"/>
        <w:jc w:val="both"/>
        <w:rPr>
          <w:rFonts w:ascii="Times New Roman" w:hAnsi="Times New Roman"/>
          <w:szCs w:val="20"/>
        </w:rPr>
      </w:pPr>
      <w:r w:rsidRPr="00484EF5">
        <w:rPr>
          <w:rFonts w:ascii="Times New Roman" w:hAnsi="Times New Roman"/>
          <w:szCs w:val="20"/>
        </w:rPr>
        <w:t xml:space="preserve">3.4.1. </w:t>
      </w:r>
      <w:proofErr w:type="gramStart"/>
      <w:r w:rsidRPr="00484EF5">
        <w:rPr>
          <w:rFonts w:ascii="Times New Roman" w:hAnsi="Times New Roman"/>
          <w:szCs w:val="20"/>
        </w:rPr>
        <w:t xml:space="preserve">При исполнении контракта (за исключением случаев, предусмотренных </w:t>
      </w:r>
      <w:hyperlink r:id="rId8" w:history="1">
        <w:r w:rsidRPr="00484EF5">
          <w:rPr>
            <w:rFonts w:ascii="Times New Roman" w:hAnsi="Times New Roman"/>
            <w:color w:val="0000FF"/>
            <w:szCs w:val="20"/>
          </w:rPr>
          <w:t>подпунктом "в" пункта 1</w:t>
        </w:r>
      </w:hyperlink>
      <w:r w:rsidRPr="00484EF5">
        <w:rPr>
          <w:rFonts w:ascii="Times New Roman" w:hAnsi="Times New Roman"/>
          <w:szCs w:val="20"/>
        </w:rPr>
        <w:t xml:space="preserve">, </w:t>
      </w:r>
      <w:hyperlink r:id="rId9" w:history="1">
        <w:r w:rsidRPr="00484EF5">
          <w:rPr>
            <w:rFonts w:ascii="Times New Roman" w:hAnsi="Times New Roman"/>
            <w:color w:val="0000FF"/>
            <w:szCs w:val="20"/>
          </w:rPr>
          <w:t>подпунктом "б" пункта 2</w:t>
        </w:r>
      </w:hyperlink>
      <w:r w:rsidRPr="00484EF5">
        <w:rPr>
          <w:rFonts w:ascii="Times New Roman" w:hAnsi="Times New Roman"/>
          <w:szCs w:val="20"/>
        </w:rPr>
        <w:t xml:space="preserve">, </w:t>
      </w:r>
      <w:hyperlink r:id="rId10" w:history="1">
        <w:r w:rsidRPr="00484EF5">
          <w:rPr>
            <w:rFonts w:ascii="Times New Roman" w:hAnsi="Times New Roman"/>
            <w:color w:val="0000FF"/>
            <w:szCs w:val="20"/>
          </w:rPr>
          <w:t>подпунктом "в" пункта 3 части 4 статьи 14</w:t>
        </w:r>
      </w:hyperlink>
      <w:r w:rsidRPr="00484EF5">
        <w:rPr>
          <w:rFonts w:ascii="Times New Roman" w:hAnsi="Times New Roman"/>
          <w:szCs w:val="20"/>
        </w:rPr>
        <w:t xml:space="preserve"> настоящего Федерального закона) по согласованию заказчика с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w:t>
      </w:r>
      <w:proofErr w:type="gramEnd"/>
      <w:r w:rsidRPr="00484EF5">
        <w:rPr>
          <w:rFonts w:ascii="Times New Roman" w:hAnsi="Times New Roman"/>
          <w:szCs w:val="20"/>
        </w:rPr>
        <w:t xml:space="preserve"> в контракте.</w:t>
      </w:r>
    </w:p>
    <w:p w:rsidR="00525440" w:rsidRPr="00484EF5" w:rsidRDefault="00525440" w:rsidP="00484EF5">
      <w:pPr>
        <w:pStyle w:val="af3"/>
        <w:widowControl/>
        <w:numPr>
          <w:ilvl w:val="0"/>
          <w:numId w:val="1"/>
        </w:numPr>
        <w:shd w:val="clear" w:color="auto" w:fill="FFFFFF"/>
        <w:suppressAutoHyphens w:val="0"/>
        <w:jc w:val="center"/>
        <w:outlineLvl w:val="0"/>
        <w:rPr>
          <w:rFonts w:ascii="Times New Roman" w:hAnsi="Times New Roman"/>
          <w:b/>
          <w:bCs/>
          <w:color w:val="000000"/>
          <w:spacing w:val="1"/>
          <w:szCs w:val="20"/>
        </w:rPr>
      </w:pPr>
      <w:r w:rsidRPr="00484EF5">
        <w:rPr>
          <w:rFonts w:ascii="Times New Roman" w:hAnsi="Times New Roman"/>
          <w:b/>
          <w:bCs/>
          <w:color w:val="000000"/>
          <w:spacing w:val="1"/>
          <w:szCs w:val="20"/>
        </w:rPr>
        <w:t>Условия приемки услуг</w:t>
      </w:r>
    </w:p>
    <w:p w:rsidR="00525440" w:rsidRPr="00484EF5" w:rsidRDefault="00525440" w:rsidP="00484EF5">
      <w:pPr>
        <w:ind w:firstLine="709"/>
        <w:jc w:val="both"/>
        <w:rPr>
          <w:rFonts w:ascii="Times New Roman" w:hAnsi="Times New Roman"/>
          <w:color w:val="000000"/>
          <w:spacing w:val="-4"/>
          <w:szCs w:val="20"/>
        </w:rPr>
      </w:pPr>
      <w:r w:rsidRPr="00484EF5">
        <w:rPr>
          <w:rFonts w:ascii="Times New Roman" w:hAnsi="Times New Roman"/>
          <w:color w:val="000000"/>
          <w:spacing w:val="-4"/>
          <w:szCs w:val="20"/>
        </w:rPr>
        <w:t xml:space="preserve">4.1. </w:t>
      </w:r>
      <w:r w:rsidRPr="00484EF5">
        <w:rPr>
          <w:rFonts w:ascii="Times New Roman" w:hAnsi="Times New Roman"/>
          <w:color w:val="auto"/>
          <w:spacing w:val="-4"/>
          <w:szCs w:val="20"/>
        </w:rPr>
        <w:t>Приемка оказанных услуг осуществляется после выполнения Исполнителем своих обязательств, предусмотренных настоящим контрактом.</w:t>
      </w:r>
    </w:p>
    <w:p w:rsidR="00525440" w:rsidRPr="00484EF5" w:rsidRDefault="00525440" w:rsidP="00484EF5">
      <w:pPr>
        <w:ind w:firstLine="709"/>
        <w:jc w:val="both"/>
        <w:rPr>
          <w:rFonts w:ascii="Times New Roman" w:hAnsi="Times New Roman"/>
          <w:color w:val="000000"/>
          <w:spacing w:val="-4"/>
          <w:szCs w:val="20"/>
        </w:rPr>
      </w:pPr>
      <w:r w:rsidRPr="00484EF5">
        <w:rPr>
          <w:rFonts w:ascii="Times New Roman" w:hAnsi="Times New Roman"/>
          <w:color w:val="000000"/>
          <w:spacing w:val="-4"/>
          <w:szCs w:val="20"/>
        </w:rPr>
        <w:t>Для проверки оказанных услуг Заказчик вправе провести экспертизу в соответствии с положениями федерального закона от 05.04.2013 N 44-ФЗ «О контрактной системе в сфере закупок товаров, работ, услуг для обеспечения государственных и муниципальных нужд». Экспертиза оказанных услуг может производиться Заказчиком своими силами или к ее проведению могут привлекаться эксперты, экспертные организации на основании контрактов (договоров), за исключение случаев когда, привлечение экспертов, экспертных организаций, является обязательным.</w:t>
      </w:r>
    </w:p>
    <w:p w:rsidR="00525440" w:rsidRPr="00484EF5" w:rsidRDefault="00525440" w:rsidP="00484EF5">
      <w:pPr>
        <w:pStyle w:val="Standard"/>
        <w:shd w:val="clear" w:color="auto" w:fill="FFFFFF"/>
        <w:tabs>
          <w:tab w:val="left" w:pos="700"/>
        </w:tabs>
        <w:jc w:val="both"/>
        <w:rPr>
          <w:rFonts w:ascii="Times New Roman" w:hAnsi="Times New Roman"/>
          <w:color w:val="000000"/>
          <w:spacing w:val="-4"/>
          <w:szCs w:val="20"/>
        </w:rPr>
      </w:pPr>
      <w:r w:rsidRPr="00484EF5">
        <w:rPr>
          <w:rFonts w:ascii="Times New Roman" w:hAnsi="Times New Roman"/>
          <w:color w:val="000000"/>
          <w:spacing w:val="-4"/>
          <w:szCs w:val="20"/>
          <w:lang w:eastAsia="ar-SA"/>
        </w:rPr>
        <w:tab/>
        <w:t>4.2. Н</w:t>
      </w:r>
      <w:r w:rsidRPr="00484EF5">
        <w:rPr>
          <w:rFonts w:ascii="Times New Roman" w:hAnsi="Times New Roman"/>
          <w:szCs w:val="20"/>
          <w:lang w:eastAsia="ar-SA"/>
        </w:rPr>
        <w:t xml:space="preserve">е позднее последнего дня оказания услуг </w:t>
      </w:r>
      <w:r w:rsidRPr="00484EF5">
        <w:rPr>
          <w:rFonts w:ascii="Times New Roman" w:hAnsi="Times New Roman"/>
          <w:color w:val="000000"/>
          <w:spacing w:val="-4"/>
          <w:szCs w:val="20"/>
          <w:lang w:eastAsia="ar-SA"/>
        </w:rPr>
        <w:t xml:space="preserve">Исполнитель передает Заказчику </w:t>
      </w:r>
      <w:r w:rsidRPr="00484EF5">
        <w:rPr>
          <w:rFonts w:ascii="Times New Roman" w:hAnsi="Times New Roman"/>
          <w:color w:val="000000"/>
          <w:spacing w:val="4"/>
          <w:szCs w:val="20"/>
          <w:lang w:eastAsia="ar-SA"/>
        </w:rPr>
        <w:t>акт приема оказанных услуг</w:t>
      </w:r>
      <w:r w:rsidRPr="00484EF5">
        <w:rPr>
          <w:rFonts w:ascii="Times New Roman" w:hAnsi="Times New Roman"/>
          <w:color w:val="000000"/>
          <w:spacing w:val="-4"/>
          <w:szCs w:val="20"/>
          <w:lang w:eastAsia="ar-SA"/>
        </w:rPr>
        <w:t xml:space="preserve"> в 2 (двух) экземплярах, подписанный Исполнителем, а также документы подтверждающие факт оказанных услуг (по отдельному запросу Заказчика). </w:t>
      </w:r>
    </w:p>
    <w:p w:rsidR="00525440" w:rsidRPr="00484EF5" w:rsidRDefault="00525440" w:rsidP="00484EF5">
      <w:pPr>
        <w:ind w:firstLine="709"/>
        <w:jc w:val="both"/>
        <w:rPr>
          <w:rFonts w:ascii="Times New Roman" w:hAnsi="Times New Roman"/>
          <w:szCs w:val="20"/>
        </w:rPr>
      </w:pPr>
      <w:r w:rsidRPr="00484EF5">
        <w:rPr>
          <w:rFonts w:ascii="Times New Roman" w:hAnsi="Times New Roman"/>
          <w:szCs w:val="20"/>
        </w:rPr>
        <w:t xml:space="preserve">4.3. </w:t>
      </w:r>
      <w:proofErr w:type="gramStart"/>
      <w:r w:rsidRPr="00484EF5">
        <w:rPr>
          <w:rFonts w:ascii="Times New Roman" w:hAnsi="Times New Roman"/>
          <w:color w:val="auto"/>
          <w:spacing w:val="-4"/>
          <w:szCs w:val="20"/>
        </w:rPr>
        <w:t xml:space="preserve">Не позднее 10 (десяти) дней после получения от Исполнителя документов, указанных в п. 4.2. контракта, Заказчик осуществляет приемку оказанных услуг по настоящему контракту на предмет соответствия их объема и требованиям, изложенным в настоящем контракте, и направляет Исполнителю подписанный Заказчиком 1 (один) экземпляр акта приема оказанных услуг, </w:t>
      </w:r>
      <w:r w:rsidRPr="00484EF5">
        <w:rPr>
          <w:rFonts w:ascii="Times New Roman" w:hAnsi="Times New Roman"/>
          <w:szCs w:val="20"/>
        </w:rPr>
        <w:t>а также сформированный и утвержденный заказчиком акт приемки товаров, работ, услуг (ф. 0510452) (утв</w:t>
      </w:r>
      <w:proofErr w:type="gramEnd"/>
      <w:r w:rsidRPr="00484EF5">
        <w:rPr>
          <w:rFonts w:ascii="Times New Roman" w:hAnsi="Times New Roman"/>
          <w:szCs w:val="20"/>
        </w:rPr>
        <w:t xml:space="preserve">. </w:t>
      </w:r>
      <w:proofErr w:type="gramStart"/>
      <w:r w:rsidRPr="00484EF5">
        <w:rPr>
          <w:rFonts w:ascii="Times New Roman" w:hAnsi="Times New Roman"/>
          <w:szCs w:val="20"/>
        </w:rPr>
        <w:t xml:space="preserve">Приказом Минфина России от 15.04.2021 № 61н). </w:t>
      </w:r>
      <w:proofErr w:type="gramEnd"/>
    </w:p>
    <w:p w:rsidR="00525440" w:rsidRPr="00484EF5" w:rsidRDefault="00525440" w:rsidP="00484EF5">
      <w:pPr>
        <w:ind w:firstLine="708"/>
        <w:jc w:val="both"/>
        <w:rPr>
          <w:rFonts w:ascii="Times New Roman" w:hAnsi="Times New Roman"/>
          <w:szCs w:val="20"/>
        </w:rPr>
      </w:pPr>
      <w:r w:rsidRPr="00484EF5">
        <w:rPr>
          <w:rFonts w:ascii="Times New Roman" w:hAnsi="Times New Roman"/>
          <w:spacing w:val="-4"/>
          <w:szCs w:val="20"/>
        </w:rPr>
        <w:t xml:space="preserve">В случае наличия недостатков оказанных услуг заказчик направляет в </w:t>
      </w:r>
      <w:r w:rsidRPr="00484EF5">
        <w:rPr>
          <w:rFonts w:ascii="Times New Roman" w:hAnsi="Times New Roman"/>
          <w:szCs w:val="20"/>
        </w:rPr>
        <w:t xml:space="preserve">уведомление об отказе в приемке, акт комиссии по приемке, а также акт по форме 0510452 (утв. Приказом Минфина России от 15.04.2021 № 61н) с указанием недостатков услуг, направляемые в срок, не превышающий 3 (Трех) рабочих дней с момента истечения срока приемки услуг. </w:t>
      </w:r>
    </w:p>
    <w:p w:rsidR="00525440" w:rsidRPr="00484EF5" w:rsidRDefault="00525440" w:rsidP="00484EF5">
      <w:pPr>
        <w:ind w:firstLine="709"/>
        <w:jc w:val="both"/>
        <w:rPr>
          <w:rFonts w:ascii="Times New Roman" w:hAnsi="Times New Roman"/>
          <w:color w:val="FF0000"/>
          <w:szCs w:val="20"/>
        </w:rPr>
      </w:pPr>
      <w:r w:rsidRPr="00484EF5">
        <w:rPr>
          <w:rFonts w:ascii="Times New Roman" w:hAnsi="Times New Roman"/>
          <w:szCs w:val="20"/>
        </w:rPr>
        <w:t xml:space="preserve">4.4. Если во время оказания услуг станет очевидным, что она не будет оказана надлежащим образом, Заказчик вправе назначить Исполнителю разумный срок - 2 календарных дней для устранения недостатков и при неисполнении Исполнителем в назначенный срок этого требования отказаться от </w:t>
      </w:r>
      <w:proofErr w:type="gramStart"/>
      <w:r w:rsidRPr="00484EF5">
        <w:rPr>
          <w:rFonts w:ascii="Times New Roman" w:hAnsi="Times New Roman"/>
          <w:szCs w:val="20"/>
        </w:rPr>
        <w:t>контракта</w:t>
      </w:r>
      <w:proofErr w:type="gramEnd"/>
      <w:r w:rsidRPr="00484EF5">
        <w:rPr>
          <w:rFonts w:ascii="Times New Roman" w:hAnsi="Times New Roman"/>
          <w:szCs w:val="20"/>
        </w:rPr>
        <w:t xml:space="preserve"> либо поручить исправление услуг другому лицу за счет Исполнителя, а также потребовать возмещения убытков.</w:t>
      </w:r>
    </w:p>
    <w:p w:rsidR="00525440" w:rsidRPr="00484EF5" w:rsidRDefault="00525440" w:rsidP="00484EF5">
      <w:pPr>
        <w:ind w:firstLine="709"/>
        <w:jc w:val="both"/>
        <w:rPr>
          <w:rFonts w:ascii="Times New Roman" w:hAnsi="Times New Roman"/>
          <w:szCs w:val="20"/>
        </w:rPr>
      </w:pPr>
      <w:r w:rsidRPr="00484EF5">
        <w:rPr>
          <w:rFonts w:ascii="Times New Roman" w:hAnsi="Times New Roman"/>
          <w:szCs w:val="20"/>
        </w:rPr>
        <w:t xml:space="preserve">4.5. Если отступления в услугах от условий контракта или иные недостатки результата услуги в установленный настоящим разделом разумный срок, не были </w:t>
      </w:r>
      <w:proofErr w:type="gramStart"/>
      <w:r w:rsidRPr="00484EF5">
        <w:rPr>
          <w:rFonts w:ascii="Times New Roman" w:hAnsi="Times New Roman"/>
          <w:szCs w:val="20"/>
        </w:rPr>
        <w:t>устранены</w:t>
      </w:r>
      <w:proofErr w:type="gramEnd"/>
      <w:r w:rsidRPr="00484EF5">
        <w:rPr>
          <w:rFonts w:ascii="Times New Roman" w:hAnsi="Times New Roman"/>
          <w:szCs w:val="20"/>
        </w:rPr>
        <w:t xml:space="preserve"> либо являются существенными и неустранимыми, Заказчик вправе отказаться от исполнения контракта и потребовать возмещения причиненных убытков.</w:t>
      </w:r>
    </w:p>
    <w:p w:rsidR="00525440" w:rsidRPr="00484EF5" w:rsidRDefault="00525440" w:rsidP="00484EF5">
      <w:pPr>
        <w:pStyle w:val="ConsPlusNormal"/>
        <w:tabs>
          <w:tab w:val="left" w:pos="993"/>
        </w:tabs>
        <w:ind w:firstLine="709"/>
        <w:jc w:val="both"/>
        <w:rPr>
          <w:rFonts w:ascii="Times New Roman" w:hAnsi="Times New Roman" w:cs="Times New Roman"/>
        </w:rPr>
      </w:pPr>
      <w:r w:rsidRPr="00484EF5">
        <w:rPr>
          <w:rFonts w:ascii="Times New Roman" w:eastAsia="Lucida Sans Unicode" w:hAnsi="Times New Roman" w:cs="Times New Roman"/>
          <w:lang w:eastAsia="ar-SA"/>
        </w:rPr>
        <w:t>Недостатки услуги являются существенными, если оказанные услуги ненадлежащего качества, превышают 5% стоимости всех услуг по контракту.</w:t>
      </w:r>
    </w:p>
    <w:p w:rsidR="00525440" w:rsidRPr="00484EF5" w:rsidRDefault="00525440" w:rsidP="00484EF5">
      <w:pPr>
        <w:ind w:firstLine="709"/>
        <w:jc w:val="both"/>
        <w:rPr>
          <w:rFonts w:ascii="Times New Roman" w:hAnsi="Times New Roman"/>
          <w:szCs w:val="20"/>
        </w:rPr>
      </w:pPr>
      <w:r w:rsidRPr="00484EF5">
        <w:rPr>
          <w:rFonts w:ascii="Times New Roman" w:hAnsi="Times New Roman"/>
          <w:szCs w:val="20"/>
        </w:rPr>
        <w:t xml:space="preserve">4.6. Если Исполнитель не приступит своевременно к оказанию услуг или оказание услуг будет происходить настолько медленно, что оказание услуг к сроку становится невозможным, Заказчик вправе </w:t>
      </w:r>
      <w:r w:rsidRPr="00484EF5">
        <w:rPr>
          <w:rFonts w:ascii="Times New Roman" w:hAnsi="Times New Roman"/>
          <w:spacing w:val="-4"/>
          <w:szCs w:val="20"/>
        </w:rPr>
        <w:t>отказаться от исполнения контракта</w:t>
      </w:r>
      <w:r w:rsidRPr="00484EF5">
        <w:rPr>
          <w:rFonts w:ascii="Times New Roman" w:hAnsi="Times New Roman"/>
          <w:szCs w:val="20"/>
        </w:rPr>
        <w:t xml:space="preserve"> и направить Исполнителю соответствующее уведомление. </w:t>
      </w:r>
    </w:p>
    <w:p w:rsidR="00525440" w:rsidRPr="00484EF5" w:rsidRDefault="00525440" w:rsidP="00484EF5">
      <w:pPr>
        <w:ind w:firstLine="709"/>
        <w:jc w:val="both"/>
        <w:rPr>
          <w:rFonts w:ascii="Times New Roman" w:hAnsi="Times New Roman"/>
          <w:szCs w:val="20"/>
        </w:rPr>
      </w:pPr>
      <w:r w:rsidRPr="00484EF5">
        <w:rPr>
          <w:rFonts w:ascii="Times New Roman" w:hAnsi="Times New Roman"/>
          <w:color w:val="000000"/>
          <w:szCs w:val="20"/>
        </w:rPr>
        <w:t xml:space="preserve">4.7. В случае неисполнения или ненадлежащего исполнения Исполнителем своих обязательств, Заказчик </w:t>
      </w:r>
      <w:r w:rsidRPr="00484EF5">
        <w:rPr>
          <w:rFonts w:ascii="Times New Roman" w:hAnsi="Times New Roman"/>
          <w:color w:val="000000"/>
          <w:szCs w:val="20"/>
        </w:rPr>
        <w:lastRenderedPageBreak/>
        <w:t>руководствуется настоящим контрактом, нормами, регламентирующими права Заказчика и последствия неисполнения или ненадлежащего исполнения Исполнителем своих обязательств, предусмотренными гражданским законодательством.</w:t>
      </w:r>
    </w:p>
    <w:p w:rsidR="00525440" w:rsidRPr="00484EF5" w:rsidRDefault="007F6BBC" w:rsidP="007F6BBC">
      <w:pPr>
        <w:pStyle w:val="af3"/>
        <w:widowControl/>
        <w:shd w:val="clear" w:color="auto" w:fill="FFFFFF"/>
        <w:suppressAutoHyphens w:val="0"/>
        <w:ind w:left="360"/>
        <w:jc w:val="center"/>
        <w:outlineLvl w:val="0"/>
        <w:rPr>
          <w:rFonts w:ascii="Times New Roman" w:hAnsi="Times New Roman"/>
          <w:b/>
          <w:bCs/>
          <w:color w:val="000000"/>
          <w:spacing w:val="1"/>
          <w:szCs w:val="20"/>
        </w:rPr>
      </w:pPr>
      <w:r>
        <w:rPr>
          <w:rFonts w:ascii="Times New Roman" w:hAnsi="Times New Roman"/>
          <w:b/>
          <w:bCs/>
          <w:color w:val="000000"/>
          <w:spacing w:val="1"/>
          <w:szCs w:val="20"/>
          <w:lang w:val="ru-RU"/>
        </w:rPr>
        <w:t xml:space="preserve">5. </w:t>
      </w:r>
      <w:r w:rsidR="00525440" w:rsidRPr="00484EF5">
        <w:rPr>
          <w:rFonts w:ascii="Times New Roman" w:hAnsi="Times New Roman"/>
          <w:b/>
          <w:bCs/>
          <w:color w:val="000000"/>
          <w:spacing w:val="1"/>
          <w:szCs w:val="20"/>
        </w:rPr>
        <w:t>Качество и безопасность услуг</w:t>
      </w:r>
    </w:p>
    <w:p w:rsidR="00525440" w:rsidRPr="00484EF5" w:rsidRDefault="00525440" w:rsidP="00484EF5">
      <w:pPr>
        <w:ind w:firstLine="709"/>
        <w:jc w:val="both"/>
        <w:rPr>
          <w:rFonts w:ascii="Times New Roman" w:hAnsi="Times New Roman"/>
          <w:color w:val="000000"/>
          <w:szCs w:val="20"/>
        </w:rPr>
      </w:pPr>
      <w:r w:rsidRPr="00484EF5">
        <w:rPr>
          <w:rFonts w:ascii="Times New Roman" w:hAnsi="Times New Roman"/>
          <w:color w:val="000000"/>
          <w:szCs w:val="20"/>
        </w:rPr>
        <w:t>5.1. При использовании результата услуг по назначению не должна создаваться угроза для жизни и здоровья потребителя и окружающей среды.</w:t>
      </w:r>
    </w:p>
    <w:p w:rsidR="00525440" w:rsidRPr="00484EF5" w:rsidRDefault="00525440" w:rsidP="00484EF5">
      <w:pPr>
        <w:ind w:firstLine="709"/>
        <w:jc w:val="both"/>
        <w:rPr>
          <w:rFonts w:ascii="Times New Roman" w:hAnsi="Times New Roman"/>
          <w:color w:val="000000"/>
          <w:szCs w:val="20"/>
        </w:rPr>
      </w:pPr>
      <w:r w:rsidRPr="00484EF5">
        <w:rPr>
          <w:rFonts w:ascii="Times New Roman" w:hAnsi="Times New Roman"/>
          <w:color w:val="000000"/>
          <w:szCs w:val="20"/>
        </w:rPr>
        <w:t>5.2. Услуга должна соответствовать требованиям к качеству, установленным настоящим контрактом, техническим регламентам, а также иным требованиям, в случае, если они являются обязательными для услуги в соответствии с действующим законодательством (документы в области стандартизации, государственные стандарты и другие).</w:t>
      </w:r>
    </w:p>
    <w:p w:rsidR="00525440" w:rsidRPr="00484EF5" w:rsidRDefault="007F6BBC" w:rsidP="007F6BBC">
      <w:pPr>
        <w:pStyle w:val="af3"/>
        <w:widowControl/>
        <w:shd w:val="clear" w:color="auto" w:fill="FFFFFF"/>
        <w:suppressAutoHyphens w:val="0"/>
        <w:ind w:left="360"/>
        <w:jc w:val="center"/>
        <w:outlineLvl w:val="0"/>
        <w:rPr>
          <w:rFonts w:ascii="Times New Roman" w:hAnsi="Times New Roman"/>
          <w:b/>
          <w:bCs/>
          <w:color w:val="000000"/>
          <w:spacing w:val="1"/>
          <w:szCs w:val="20"/>
        </w:rPr>
      </w:pPr>
      <w:r>
        <w:rPr>
          <w:rFonts w:ascii="Times New Roman" w:hAnsi="Times New Roman"/>
          <w:b/>
          <w:bCs/>
          <w:color w:val="000000"/>
          <w:spacing w:val="1"/>
          <w:szCs w:val="20"/>
          <w:lang w:val="ru-RU"/>
        </w:rPr>
        <w:t xml:space="preserve">6. </w:t>
      </w:r>
      <w:r w:rsidR="00525440" w:rsidRPr="00484EF5">
        <w:rPr>
          <w:rFonts w:ascii="Times New Roman" w:hAnsi="Times New Roman"/>
          <w:b/>
          <w:bCs/>
          <w:color w:val="000000"/>
          <w:spacing w:val="1"/>
          <w:szCs w:val="20"/>
        </w:rPr>
        <w:t>Ответственность сторон</w:t>
      </w:r>
    </w:p>
    <w:p w:rsidR="00525440" w:rsidRPr="00484EF5" w:rsidRDefault="00525440" w:rsidP="00484EF5">
      <w:pPr>
        <w:ind w:firstLine="708"/>
        <w:jc w:val="both"/>
        <w:rPr>
          <w:rFonts w:ascii="Times New Roman" w:hAnsi="Times New Roman"/>
          <w:color w:val="auto"/>
          <w:szCs w:val="20"/>
        </w:rPr>
      </w:pPr>
      <w:r w:rsidRPr="00484EF5">
        <w:rPr>
          <w:rFonts w:ascii="Times New Roman" w:hAnsi="Times New Roman"/>
          <w:color w:val="auto"/>
          <w:szCs w:val="20"/>
        </w:rPr>
        <w:t xml:space="preserve">6.1.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и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rsidR="00525440" w:rsidRPr="00484EF5" w:rsidRDefault="00525440" w:rsidP="00484EF5">
      <w:pPr>
        <w:ind w:firstLine="708"/>
        <w:jc w:val="both"/>
        <w:rPr>
          <w:rFonts w:ascii="Times New Roman" w:hAnsi="Times New Roman"/>
          <w:color w:val="auto"/>
          <w:szCs w:val="20"/>
        </w:rPr>
      </w:pPr>
      <w:r w:rsidRPr="00484EF5">
        <w:rPr>
          <w:rFonts w:ascii="Times New Roman" w:hAnsi="Times New Roman"/>
          <w:color w:val="auto"/>
          <w:szCs w:val="20"/>
        </w:rPr>
        <w:t>6.2.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суммы убытков, неустоек (штрафов, пеней).</w:t>
      </w:r>
    </w:p>
    <w:p w:rsidR="00525440" w:rsidRPr="00484EF5" w:rsidRDefault="00525440" w:rsidP="00484EF5">
      <w:pPr>
        <w:ind w:firstLine="708"/>
        <w:jc w:val="both"/>
        <w:rPr>
          <w:rFonts w:ascii="Times New Roman" w:hAnsi="Times New Roman"/>
          <w:color w:val="auto"/>
          <w:szCs w:val="20"/>
        </w:rPr>
      </w:pPr>
      <w:r w:rsidRPr="00484EF5">
        <w:rPr>
          <w:rFonts w:ascii="Times New Roman" w:hAnsi="Times New Roman"/>
          <w:color w:val="auto"/>
          <w:szCs w:val="20"/>
        </w:rPr>
        <w:t>Срок уплаты Исполнителем суммы убытков, неустоек (штрафов, пеней) составляет 5 (Пять) рабочих дней с момента получения требования Заказчика.</w:t>
      </w:r>
    </w:p>
    <w:p w:rsidR="00525440" w:rsidRPr="00484EF5" w:rsidRDefault="00525440" w:rsidP="00484EF5">
      <w:pPr>
        <w:ind w:firstLine="708"/>
        <w:jc w:val="both"/>
        <w:rPr>
          <w:rFonts w:ascii="Times New Roman" w:hAnsi="Times New Roman"/>
          <w:color w:val="auto"/>
          <w:szCs w:val="20"/>
        </w:rPr>
      </w:pPr>
      <w:r w:rsidRPr="00484EF5">
        <w:rPr>
          <w:rFonts w:ascii="Times New Roman" w:hAnsi="Times New Roman"/>
          <w:color w:val="auto"/>
          <w:szCs w:val="20"/>
        </w:rPr>
        <w:t xml:space="preserve">6.3.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rsidR="00525440" w:rsidRPr="00484EF5" w:rsidRDefault="00525440" w:rsidP="00484EF5">
      <w:pPr>
        <w:ind w:firstLine="708"/>
        <w:jc w:val="both"/>
        <w:rPr>
          <w:rFonts w:ascii="Times New Roman" w:hAnsi="Times New Roman"/>
          <w:color w:val="auto"/>
          <w:szCs w:val="20"/>
        </w:rPr>
      </w:pPr>
      <w:r w:rsidRPr="00484EF5">
        <w:rPr>
          <w:rFonts w:ascii="Times New Roman" w:hAnsi="Times New Roman"/>
          <w:color w:val="auto"/>
          <w:szCs w:val="20"/>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525440" w:rsidRPr="00484EF5" w:rsidRDefault="00525440" w:rsidP="00484EF5">
      <w:pPr>
        <w:ind w:firstLine="708"/>
        <w:jc w:val="both"/>
        <w:rPr>
          <w:rFonts w:ascii="Times New Roman" w:hAnsi="Times New Roman"/>
          <w:color w:val="auto"/>
          <w:szCs w:val="20"/>
        </w:rPr>
      </w:pPr>
      <w:r w:rsidRPr="00484EF5">
        <w:rPr>
          <w:rFonts w:ascii="Times New Roman" w:hAnsi="Times New Roman"/>
          <w:color w:val="auto"/>
          <w:szCs w:val="20"/>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порядке:1) 1000 рублей, если цена контракта не превышает 3 млн. рублей (включительно); 2) 5000 рублей, если цена контракта составляет от 3 млн. рублей до 50 млн. рублей (включительно); 3) 10000 рублей, если цена контракта составляет от 50 млн. рублей до 100 млн. рублей (включительно); 4) 100000 рублей, если цена контракта превышает 100 млн. рублей.</w:t>
      </w:r>
    </w:p>
    <w:p w:rsidR="00525440" w:rsidRPr="00484EF5" w:rsidRDefault="00525440" w:rsidP="00484EF5">
      <w:pPr>
        <w:ind w:firstLine="708"/>
        <w:jc w:val="both"/>
        <w:rPr>
          <w:rFonts w:ascii="Times New Roman" w:hAnsi="Times New Roman"/>
          <w:color w:val="auto"/>
          <w:szCs w:val="20"/>
        </w:rPr>
      </w:pPr>
      <w:r w:rsidRPr="00484EF5">
        <w:rPr>
          <w:rFonts w:ascii="Times New Roman" w:hAnsi="Times New Roman"/>
          <w:color w:val="auto"/>
          <w:szCs w:val="20"/>
        </w:rPr>
        <w:t xml:space="preserve">6.4.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требует уплаты неустоек (штрафов, пеней). </w:t>
      </w:r>
    </w:p>
    <w:p w:rsidR="00525440" w:rsidRPr="00484EF5" w:rsidRDefault="00525440" w:rsidP="00484EF5">
      <w:pPr>
        <w:ind w:firstLine="708"/>
        <w:jc w:val="both"/>
        <w:rPr>
          <w:rFonts w:ascii="Times New Roman" w:hAnsi="Times New Roman"/>
          <w:color w:val="auto"/>
          <w:szCs w:val="20"/>
        </w:rPr>
      </w:pPr>
      <w:r w:rsidRPr="00484EF5">
        <w:rPr>
          <w:rFonts w:ascii="Times New Roman" w:hAnsi="Times New Roman"/>
          <w:color w:val="auto"/>
          <w:szCs w:val="20"/>
        </w:rPr>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525440" w:rsidRPr="00484EF5" w:rsidRDefault="00525440" w:rsidP="00484EF5">
      <w:pPr>
        <w:ind w:firstLine="708"/>
        <w:jc w:val="both"/>
        <w:rPr>
          <w:rFonts w:ascii="Times New Roman" w:hAnsi="Times New Roman"/>
          <w:color w:val="auto"/>
          <w:szCs w:val="20"/>
        </w:rPr>
      </w:pPr>
      <w:r w:rsidRPr="00484EF5">
        <w:rPr>
          <w:rFonts w:ascii="Times New Roman" w:hAnsi="Times New Roman"/>
          <w:color w:val="auto"/>
          <w:szCs w:val="20"/>
        </w:rPr>
        <w:t xml:space="preserve">Размер штрафа Исполнителю устанавливается контрактом в порядке, установленном подпунктами 6.4.1.- 6.4.2. настоящего контракта, за исключением случая, предусмотренного </w:t>
      </w:r>
      <w:hyperlink r:id="rId11" w:history="1">
        <w:r w:rsidRPr="00484EF5">
          <w:rPr>
            <w:rFonts w:ascii="Times New Roman" w:hAnsi="Times New Roman"/>
            <w:color w:val="auto"/>
            <w:szCs w:val="20"/>
          </w:rPr>
          <w:t>пунктом 13</w:t>
        </w:r>
      </w:hyperlink>
      <w:r w:rsidRPr="00484EF5">
        <w:rPr>
          <w:rFonts w:ascii="Times New Roman" w:hAnsi="Times New Roman"/>
          <w:color w:val="auto"/>
          <w:szCs w:val="20"/>
        </w:rPr>
        <w:t xml:space="preserve"> Правил N 1042,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w:t>
      </w:r>
    </w:p>
    <w:p w:rsidR="00525440" w:rsidRPr="00484EF5" w:rsidRDefault="00525440" w:rsidP="00484EF5">
      <w:pPr>
        <w:autoSpaceDE w:val="0"/>
        <w:autoSpaceDN w:val="0"/>
        <w:adjustRightInd w:val="0"/>
        <w:ind w:firstLine="708"/>
        <w:jc w:val="both"/>
        <w:rPr>
          <w:rFonts w:ascii="Times New Roman" w:hAnsi="Times New Roman"/>
          <w:color w:val="auto"/>
          <w:szCs w:val="20"/>
        </w:rPr>
      </w:pPr>
      <w:r w:rsidRPr="00484EF5">
        <w:rPr>
          <w:rFonts w:ascii="Times New Roman" w:hAnsi="Times New Roman"/>
          <w:color w:val="auto"/>
          <w:szCs w:val="20"/>
        </w:rPr>
        <w:t>6.4.1. За каждый факт неисполнения или ненадлежащего исполнения Исполнителем</w:t>
      </w:r>
      <w:r w:rsidR="006F35C2" w:rsidRPr="00484EF5">
        <w:rPr>
          <w:rFonts w:ascii="Times New Roman" w:hAnsi="Times New Roman"/>
          <w:color w:val="auto"/>
          <w:szCs w:val="20"/>
        </w:rPr>
        <w:t xml:space="preserve"> </w:t>
      </w:r>
      <w:r w:rsidRPr="00484EF5">
        <w:rPr>
          <w:rFonts w:ascii="Times New Roman" w:hAnsi="Times New Roman"/>
          <w:color w:val="auto"/>
          <w:szCs w:val="20"/>
        </w:rPr>
        <w:t>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а) 10 процентов цены контракта (этапа) в случае, если цена контракта (этапа) не превышает 3 млн. рублей; б) 5 процентов цены контракта (этапа) в случае, если цена контракта (этапа) составляет от 3 млн. рублей до 50 млн. рублей (включительно); в) 1 процент цены контракта (этапа) в случае, если цена контракта (этапа) составляет от 50 млн. рублей до 100 млн. рублей (включительно)</w:t>
      </w:r>
      <w:proofErr w:type="gramStart"/>
      <w:r w:rsidRPr="00484EF5">
        <w:rPr>
          <w:rFonts w:ascii="Times New Roman" w:hAnsi="Times New Roman"/>
          <w:color w:val="auto"/>
          <w:szCs w:val="20"/>
        </w:rPr>
        <w:t>;г</w:t>
      </w:r>
      <w:proofErr w:type="gramEnd"/>
      <w:r w:rsidRPr="00484EF5">
        <w:rPr>
          <w:rFonts w:ascii="Times New Roman" w:hAnsi="Times New Roman"/>
          <w:color w:val="auto"/>
          <w:szCs w:val="20"/>
        </w:rPr>
        <w:t>) 0,5 процента цены контракта (этапа) в случае, если цена контракта (этапа) составляет от 100 млн. рублей до 500 млн. рублей (включительно); д) 0,4 процента цены контракта (этапа) в случае, если цена контракта (этапа) составляет от 500 млн. рублей до 1 млрд. рублей (включительно)</w:t>
      </w:r>
      <w:proofErr w:type="gramStart"/>
      <w:r w:rsidRPr="00484EF5">
        <w:rPr>
          <w:rFonts w:ascii="Times New Roman" w:hAnsi="Times New Roman"/>
          <w:color w:val="auto"/>
          <w:szCs w:val="20"/>
        </w:rPr>
        <w:t>;е</w:t>
      </w:r>
      <w:proofErr w:type="gramEnd"/>
      <w:r w:rsidRPr="00484EF5">
        <w:rPr>
          <w:rFonts w:ascii="Times New Roman" w:hAnsi="Times New Roman"/>
          <w:color w:val="auto"/>
          <w:szCs w:val="20"/>
        </w:rPr>
        <w:t>) 0,3 процента цены контракта (этапа) в случае, если цена контракта (этапа) составляет от 1 млрд. рублей до 2 млрд. рублей (включительно); ж) 0,25 процента цены контракта (этапа) в случае, если цена контракта (этапа) составляет от 2 млрд. рублей до 5 млрд. рублей (включительно)</w:t>
      </w:r>
      <w:proofErr w:type="gramStart"/>
      <w:r w:rsidRPr="00484EF5">
        <w:rPr>
          <w:rFonts w:ascii="Times New Roman" w:hAnsi="Times New Roman"/>
          <w:color w:val="auto"/>
          <w:szCs w:val="20"/>
        </w:rPr>
        <w:t>;з</w:t>
      </w:r>
      <w:proofErr w:type="gramEnd"/>
      <w:r w:rsidRPr="00484EF5">
        <w:rPr>
          <w:rFonts w:ascii="Times New Roman" w:hAnsi="Times New Roman"/>
          <w:color w:val="auto"/>
          <w:szCs w:val="20"/>
        </w:rPr>
        <w:t>) 0,2 процента цены контракта (этапа) в случае, если цена контракта (этапа) составляет от 5 млрд. рублей до 10 млрд. рублей (включительно); и) 0,1 процента цены контракта (этапа) в случае, если цена контракта (этапа) превышает 10 млрд. рублей.</w:t>
      </w:r>
    </w:p>
    <w:p w:rsidR="00525440" w:rsidRPr="00484EF5" w:rsidRDefault="00525440" w:rsidP="00484EF5">
      <w:pPr>
        <w:ind w:firstLine="708"/>
        <w:jc w:val="both"/>
        <w:rPr>
          <w:rFonts w:ascii="Times New Roman" w:hAnsi="Times New Roman"/>
          <w:color w:val="auto"/>
          <w:szCs w:val="20"/>
        </w:rPr>
      </w:pPr>
      <w:r w:rsidRPr="00484EF5">
        <w:rPr>
          <w:rFonts w:ascii="Times New Roman" w:hAnsi="Times New Roman"/>
          <w:color w:val="auto"/>
          <w:szCs w:val="20"/>
        </w:rPr>
        <w:t>6.4.2.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а именно: несвоевременное предоставление Исполнителем по запросу Заказчика документов, подтверждающих соответствие оказываемых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сопроводительн</w:t>
      </w:r>
      <w:proofErr w:type="gramStart"/>
      <w:r w:rsidRPr="00484EF5">
        <w:rPr>
          <w:rFonts w:ascii="Times New Roman" w:hAnsi="Times New Roman"/>
          <w:color w:val="auto"/>
          <w:szCs w:val="20"/>
        </w:rPr>
        <w:t>о-</w:t>
      </w:r>
      <w:proofErr w:type="gramEnd"/>
      <w:r w:rsidRPr="00484EF5">
        <w:rPr>
          <w:rFonts w:ascii="Times New Roman" w:hAnsi="Times New Roman"/>
          <w:color w:val="auto"/>
          <w:szCs w:val="20"/>
        </w:rPr>
        <w:t xml:space="preserve"> разрешительной документации, на используемые Исполнителем материалы при оказании услуг (</w:t>
      </w:r>
      <w:proofErr w:type="gramStart"/>
      <w:r w:rsidRPr="00484EF5">
        <w:rPr>
          <w:rFonts w:ascii="Times New Roman" w:hAnsi="Times New Roman"/>
          <w:color w:val="auto"/>
          <w:szCs w:val="20"/>
        </w:rPr>
        <w:t xml:space="preserve">сертификат  и (или) декларация о соответствии, свидетельство о государственной регистрации, иные разрешительные документы), либо несвоевременное предоставление надлежащим образом оформленной первичной бухгалтерской документации (актов оказанных услуг), повлекшее нарушение Заказчиком обязательств по приемке и (или) оплате оказанных услуг, а также </w:t>
      </w:r>
      <w:r w:rsidRPr="00484EF5">
        <w:rPr>
          <w:rFonts w:ascii="Times New Roman" w:hAnsi="Times New Roman"/>
          <w:color w:val="auto"/>
          <w:szCs w:val="20"/>
        </w:rPr>
        <w:lastRenderedPageBreak/>
        <w:t>ненадлежащее выполнение Исполнителем обязательств, предусмотренных настоящим контрактом (несвоевременное предоставление Заказчику информации о ходе исполнения обязательств, о невозможности продолжения оказания услуг), размер штрафа</w:t>
      </w:r>
      <w:proofErr w:type="gramEnd"/>
      <w:r w:rsidRPr="00484EF5">
        <w:rPr>
          <w:rFonts w:ascii="Times New Roman" w:hAnsi="Times New Roman"/>
          <w:color w:val="auto"/>
          <w:szCs w:val="20"/>
        </w:rPr>
        <w:t xml:space="preserve"> устанавливается (при наличии обстоятельств) в следующем порядке: а) 1000 рублей, если цена контракта не превышает 3 млн. рублей; б) 5000 рублей, если цена контракта составляет от 3 млн. рублей до 50 млн. рублей (включительно); в) 10000 рублей, если цена контракта составляет от 50 млн. рублей до 100 млн. рублей (включительно); г) 100000 рублей, если цена контракта превышает 100 млн. рублей.</w:t>
      </w:r>
    </w:p>
    <w:p w:rsidR="00525440" w:rsidRPr="00484EF5" w:rsidRDefault="00525440" w:rsidP="00484EF5">
      <w:pPr>
        <w:autoSpaceDE w:val="0"/>
        <w:autoSpaceDN w:val="0"/>
        <w:adjustRightInd w:val="0"/>
        <w:ind w:firstLine="708"/>
        <w:jc w:val="both"/>
        <w:rPr>
          <w:rFonts w:ascii="Times New Roman" w:hAnsi="Times New Roman"/>
          <w:color w:val="auto"/>
          <w:szCs w:val="20"/>
        </w:rPr>
      </w:pPr>
      <w:r w:rsidRPr="00484EF5">
        <w:rPr>
          <w:rFonts w:ascii="Times New Roman" w:hAnsi="Times New Roman"/>
          <w:color w:val="auto"/>
          <w:szCs w:val="20"/>
        </w:rPr>
        <w:t>6.5.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525440" w:rsidRPr="00484EF5" w:rsidRDefault="00525440" w:rsidP="00484EF5">
      <w:pPr>
        <w:autoSpaceDE w:val="0"/>
        <w:autoSpaceDN w:val="0"/>
        <w:adjustRightInd w:val="0"/>
        <w:ind w:firstLine="708"/>
        <w:jc w:val="both"/>
        <w:rPr>
          <w:rFonts w:ascii="Times New Roman" w:hAnsi="Times New Roman"/>
          <w:color w:val="auto"/>
          <w:szCs w:val="20"/>
        </w:rPr>
      </w:pPr>
      <w:r w:rsidRPr="00484EF5">
        <w:rPr>
          <w:rFonts w:ascii="Times New Roman" w:hAnsi="Times New Roman"/>
          <w:color w:val="auto"/>
          <w:szCs w:val="20"/>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525440" w:rsidRPr="00484EF5" w:rsidRDefault="00525440" w:rsidP="00484EF5">
      <w:pPr>
        <w:ind w:firstLine="708"/>
        <w:jc w:val="both"/>
        <w:rPr>
          <w:rFonts w:ascii="Times New Roman" w:hAnsi="Times New Roman"/>
          <w:color w:val="auto"/>
          <w:szCs w:val="20"/>
        </w:rPr>
      </w:pPr>
      <w:r w:rsidRPr="00484EF5">
        <w:rPr>
          <w:rFonts w:ascii="Times New Roman" w:hAnsi="Times New Roman"/>
          <w:color w:val="auto"/>
          <w:szCs w:val="20"/>
        </w:rPr>
        <w:t>6.6. В случае неудовлетворения Исполнителем в добровольном порядке требований Заказчика, понесенные убытки, неустойка (штрафы, пени), могут быть получены (удержаны) Заказчиком из средств обеспечения исполнения контракта (при наличии), а при отсутствии обеспечения исполнения контракта, и (или) при недостаточности средств обеспечения исполнения контракта, из стоимости контракта, подлежащей оплате Исполнителю, или в судебном порядке. Обеспечение исполнения контракта подлежит удержанию Заказчиком также в случае принятия решения об одностороннем отказе от исполнения контракта Заказчиком, вследствие неисполнения или ненадлежащего исполнения контракта Исполнителем. При этом Заказчик имеет право на бесспорное списание денежных средств со счета гаранта (банка),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525440" w:rsidRPr="00484EF5" w:rsidRDefault="00525440" w:rsidP="00484EF5">
      <w:pPr>
        <w:ind w:firstLine="708"/>
        <w:jc w:val="both"/>
        <w:rPr>
          <w:rFonts w:ascii="Times New Roman" w:hAnsi="Times New Roman"/>
          <w:color w:val="auto"/>
          <w:szCs w:val="20"/>
        </w:rPr>
      </w:pPr>
      <w:r w:rsidRPr="00484EF5">
        <w:rPr>
          <w:rFonts w:ascii="Times New Roman" w:hAnsi="Times New Roman"/>
          <w:color w:val="auto"/>
          <w:szCs w:val="20"/>
        </w:rPr>
        <w:t>6.8.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25440" w:rsidRPr="00484EF5" w:rsidRDefault="00525440" w:rsidP="00484EF5">
      <w:pPr>
        <w:ind w:firstLine="708"/>
        <w:jc w:val="both"/>
        <w:rPr>
          <w:rFonts w:ascii="Times New Roman" w:hAnsi="Times New Roman"/>
          <w:color w:val="auto"/>
          <w:szCs w:val="20"/>
        </w:rPr>
      </w:pPr>
      <w:r w:rsidRPr="00484EF5">
        <w:rPr>
          <w:rFonts w:ascii="Times New Roman" w:hAnsi="Times New Roman"/>
          <w:color w:val="auto"/>
          <w:szCs w:val="20"/>
        </w:rPr>
        <w:t>6.9. Уплата неустойки не освобождает виновную Сторону от выполнения своих обязательств по настоящему контракту.</w:t>
      </w:r>
    </w:p>
    <w:p w:rsidR="00525440" w:rsidRPr="00484EF5" w:rsidRDefault="00525440" w:rsidP="00484EF5">
      <w:pPr>
        <w:ind w:firstLine="708"/>
        <w:jc w:val="both"/>
        <w:rPr>
          <w:rFonts w:ascii="Times New Roman" w:hAnsi="Times New Roman"/>
          <w:color w:val="auto"/>
          <w:szCs w:val="20"/>
        </w:rPr>
      </w:pPr>
      <w:r w:rsidRPr="00484EF5">
        <w:rPr>
          <w:rFonts w:ascii="Times New Roman" w:hAnsi="Times New Roman"/>
          <w:color w:val="auto"/>
          <w:szCs w:val="20"/>
        </w:rPr>
        <w:t xml:space="preserve">6.10. </w:t>
      </w:r>
      <w:proofErr w:type="gramStart"/>
      <w:r w:rsidRPr="00484EF5">
        <w:rPr>
          <w:rFonts w:ascii="Times New Roman" w:hAnsi="Times New Roman"/>
          <w:color w:val="auto"/>
          <w:szCs w:val="20"/>
        </w:rPr>
        <w:t>При заключении контракта в случаях, предусмотренных пунктами 1, 4, 5, 8, 15, 20, 21, 23, 26, 28, 29, 40, 41, 44, 45 и 46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требования п.6.3. настоящего контракта в части применения меры ответственности – штрафа к</w:t>
      </w:r>
      <w:proofErr w:type="gramEnd"/>
      <w:r w:rsidRPr="00484EF5">
        <w:rPr>
          <w:rFonts w:ascii="Times New Roman" w:hAnsi="Times New Roman"/>
          <w:color w:val="auto"/>
          <w:szCs w:val="20"/>
        </w:rPr>
        <w:t xml:space="preserve"> Заказчику, применению не подлежит.</w:t>
      </w:r>
    </w:p>
    <w:p w:rsidR="00525440" w:rsidRPr="00484EF5" w:rsidRDefault="00525440" w:rsidP="00484EF5">
      <w:pPr>
        <w:shd w:val="clear" w:color="auto" w:fill="FFFFFF"/>
        <w:jc w:val="center"/>
        <w:rPr>
          <w:rFonts w:ascii="Times New Roman" w:hAnsi="Times New Roman"/>
          <w:b/>
          <w:bCs/>
          <w:color w:val="000000"/>
          <w:spacing w:val="-2"/>
          <w:szCs w:val="20"/>
        </w:rPr>
      </w:pPr>
    </w:p>
    <w:p w:rsidR="00525440" w:rsidRPr="00484EF5" w:rsidRDefault="00525440" w:rsidP="00484EF5">
      <w:pPr>
        <w:jc w:val="center"/>
        <w:rPr>
          <w:rFonts w:ascii="Times New Roman" w:hAnsi="Times New Roman"/>
          <w:b/>
          <w:bCs/>
          <w:color w:val="auto"/>
          <w:szCs w:val="20"/>
        </w:rPr>
      </w:pPr>
      <w:r w:rsidRPr="00484EF5">
        <w:rPr>
          <w:rFonts w:ascii="Times New Roman" w:hAnsi="Times New Roman"/>
          <w:b/>
          <w:bCs/>
          <w:color w:val="auto"/>
          <w:szCs w:val="20"/>
        </w:rPr>
        <w:t>7. Непреодолимая сила (форс-мажорные обстоятельства)</w:t>
      </w:r>
    </w:p>
    <w:p w:rsidR="00525440" w:rsidRPr="00484EF5" w:rsidRDefault="00525440" w:rsidP="00484EF5">
      <w:pPr>
        <w:ind w:firstLine="709"/>
        <w:jc w:val="both"/>
        <w:rPr>
          <w:rFonts w:ascii="Times New Roman" w:hAnsi="Times New Roman"/>
          <w:color w:val="auto"/>
          <w:szCs w:val="20"/>
        </w:rPr>
      </w:pPr>
      <w:r w:rsidRPr="00484EF5">
        <w:rPr>
          <w:rFonts w:ascii="Times New Roman" w:hAnsi="Times New Roman"/>
          <w:color w:val="auto"/>
          <w:szCs w:val="20"/>
        </w:rPr>
        <w:t>7.1. Стороны освобождаются от ответственности за частичное или полное неисполнение обязательств по настоящему контракту, если неисполнение явилось следствием обстоятельств непреодолимой силы, то есть чрезвычайных и непредотвратимых при данных условиях обстоятельств, за которые стороны не отвечают и предотвратить, неблагоприятное воздействие которых они не имеют возможности.</w:t>
      </w:r>
    </w:p>
    <w:p w:rsidR="00525440" w:rsidRPr="00484EF5" w:rsidRDefault="00525440" w:rsidP="00484EF5">
      <w:pPr>
        <w:ind w:firstLine="709"/>
        <w:jc w:val="both"/>
        <w:rPr>
          <w:rFonts w:ascii="Times New Roman" w:hAnsi="Times New Roman"/>
          <w:color w:val="auto"/>
          <w:szCs w:val="20"/>
        </w:rPr>
      </w:pPr>
      <w:r w:rsidRPr="00484EF5">
        <w:rPr>
          <w:rFonts w:ascii="Times New Roman" w:hAnsi="Times New Roman"/>
          <w:color w:val="auto"/>
          <w:szCs w:val="20"/>
        </w:rPr>
        <w:t>7.2. При наступлении указанных в п. 7.1. обстоятель</w:t>
      </w:r>
      <w:proofErr w:type="gramStart"/>
      <w:r w:rsidRPr="00484EF5">
        <w:rPr>
          <w:rFonts w:ascii="Times New Roman" w:hAnsi="Times New Roman"/>
          <w:color w:val="auto"/>
          <w:szCs w:val="20"/>
        </w:rPr>
        <w:t>ств Ст</w:t>
      </w:r>
      <w:proofErr w:type="gramEnd"/>
      <w:r w:rsidRPr="00484EF5">
        <w:rPr>
          <w:rFonts w:ascii="Times New Roman" w:hAnsi="Times New Roman"/>
          <w:color w:val="auto"/>
          <w:szCs w:val="20"/>
        </w:rPr>
        <w:t>орона должна без промедления известить о них в письменной форме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данному контракту.</w:t>
      </w:r>
    </w:p>
    <w:p w:rsidR="00525440" w:rsidRPr="00484EF5" w:rsidRDefault="00525440" w:rsidP="00484EF5">
      <w:pPr>
        <w:ind w:firstLine="709"/>
        <w:jc w:val="both"/>
        <w:rPr>
          <w:rFonts w:ascii="Times New Roman" w:hAnsi="Times New Roman"/>
          <w:color w:val="auto"/>
          <w:szCs w:val="20"/>
        </w:rPr>
      </w:pPr>
      <w:r w:rsidRPr="00484EF5">
        <w:rPr>
          <w:rFonts w:ascii="Times New Roman" w:hAnsi="Times New Roman"/>
          <w:color w:val="auto"/>
          <w:szCs w:val="20"/>
        </w:rPr>
        <w:t>7.3. В случаях наступления обстоятельств, предусмотренных в п. 7.1. настоящего контракта, срок выполнения стороной обязательств по настоящему контракту отодвигается соразмерно времени, в течение которого действуют эти обстоятельства и их последствия.</w:t>
      </w:r>
    </w:p>
    <w:p w:rsidR="00525440" w:rsidRPr="00484EF5" w:rsidRDefault="00525440" w:rsidP="00484EF5">
      <w:pPr>
        <w:pStyle w:val="21"/>
        <w:rPr>
          <w:rFonts w:ascii="Times New Roman" w:hAnsi="Times New Roman"/>
          <w:color w:val="auto"/>
          <w:szCs w:val="20"/>
        </w:rPr>
      </w:pPr>
      <w:r w:rsidRPr="00484EF5">
        <w:rPr>
          <w:rFonts w:ascii="Times New Roman" w:hAnsi="Times New Roman"/>
          <w:color w:val="auto"/>
          <w:szCs w:val="20"/>
        </w:rPr>
        <w:t>7.4. При наступлении обстоятельств непреодолимой силы, а также обстоятельств, независящих от воли Заказчика, связанных с выполнением обязательств по настоящему контракту, не освобождает Исполнителя от ответственности и выполнения Исполнителем принятых на себя обязательств после прекращения действия указанных обстоятельств.</w:t>
      </w:r>
    </w:p>
    <w:p w:rsidR="00525440" w:rsidRPr="00484EF5" w:rsidRDefault="00525440" w:rsidP="00484EF5">
      <w:pPr>
        <w:ind w:firstLine="709"/>
        <w:jc w:val="center"/>
        <w:rPr>
          <w:rFonts w:ascii="Times New Roman" w:hAnsi="Times New Roman"/>
          <w:b/>
          <w:color w:val="auto"/>
          <w:szCs w:val="20"/>
        </w:rPr>
      </w:pPr>
      <w:r w:rsidRPr="00484EF5">
        <w:rPr>
          <w:rFonts w:ascii="Times New Roman" w:hAnsi="Times New Roman"/>
          <w:b/>
          <w:color w:val="auto"/>
          <w:szCs w:val="20"/>
        </w:rPr>
        <w:t>8. Гарантийные обязательства</w:t>
      </w:r>
    </w:p>
    <w:p w:rsidR="00525440" w:rsidRPr="00484EF5" w:rsidRDefault="00525440" w:rsidP="00484EF5">
      <w:pPr>
        <w:autoSpaceDE w:val="0"/>
        <w:autoSpaceDN w:val="0"/>
        <w:adjustRightInd w:val="0"/>
        <w:ind w:firstLine="567"/>
        <w:jc w:val="both"/>
        <w:rPr>
          <w:rFonts w:ascii="Times New Roman" w:hAnsi="Times New Roman"/>
          <w:bCs/>
          <w:iCs/>
          <w:color w:val="auto"/>
          <w:szCs w:val="20"/>
        </w:rPr>
      </w:pPr>
      <w:r w:rsidRPr="00484EF5">
        <w:rPr>
          <w:rFonts w:ascii="Times New Roman" w:hAnsi="Times New Roman"/>
          <w:color w:val="auto"/>
          <w:szCs w:val="20"/>
        </w:rPr>
        <w:t xml:space="preserve">8.1. </w:t>
      </w:r>
      <w:r w:rsidRPr="00484EF5">
        <w:rPr>
          <w:rFonts w:ascii="Times New Roman" w:hAnsi="Times New Roman"/>
          <w:bCs/>
          <w:iCs/>
          <w:color w:val="auto"/>
          <w:szCs w:val="20"/>
        </w:rPr>
        <w:t xml:space="preserve">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не предусмотрено. </w:t>
      </w:r>
    </w:p>
    <w:p w:rsidR="00525440" w:rsidRPr="00484EF5" w:rsidRDefault="00525440" w:rsidP="00484EF5">
      <w:pPr>
        <w:autoSpaceDE w:val="0"/>
        <w:autoSpaceDN w:val="0"/>
        <w:adjustRightInd w:val="0"/>
        <w:ind w:firstLine="567"/>
        <w:jc w:val="both"/>
        <w:rPr>
          <w:rFonts w:ascii="Times New Roman" w:hAnsi="Times New Roman"/>
          <w:color w:val="auto"/>
          <w:szCs w:val="20"/>
        </w:rPr>
      </w:pPr>
    </w:p>
    <w:p w:rsidR="00525440" w:rsidRPr="00484EF5" w:rsidRDefault="00525440" w:rsidP="00484EF5">
      <w:pPr>
        <w:shd w:val="clear" w:color="auto" w:fill="FFFFFF"/>
        <w:jc w:val="center"/>
        <w:rPr>
          <w:rFonts w:ascii="Times New Roman" w:hAnsi="Times New Roman"/>
          <w:b/>
          <w:bCs/>
          <w:color w:val="auto"/>
          <w:spacing w:val="-5"/>
          <w:szCs w:val="20"/>
        </w:rPr>
      </w:pPr>
      <w:r w:rsidRPr="00484EF5">
        <w:rPr>
          <w:rFonts w:ascii="Times New Roman" w:hAnsi="Times New Roman"/>
          <w:b/>
          <w:bCs/>
          <w:color w:val="auto"/>
          <w:spacing w:val="-5"/>
          <w:szCs w:val="20"/>
        </w:rPr>
        <w:t>9. Иные условия</w:t>
      </w:r>
    </w:p>
    <w:p w:rsidR="00525440" w:rsidRPr="00484EF5" w:rsidRDefault="00525440" w:rsidP="00484EF5">
      <w:pPr>
        <w:ind w:firstLine="708"/>
        <w:jc w:val="both"/>
        <w:rPr>
          <w:rFonts w:ascii="Times New Roman" w:hAnsi="Times New Roman"/>
          <w:color w:val="auto"/>
          <w:szCs w:val="20"/>
        </w:rPr>
      </w:pPr>
      <w:r w:rsidRPr="00484EF5">
        <w:rPr>
          <w:rFonts w:ascii="Times New Roman" w:hAnsi="Times New Roman"/>
          <w:color w:val="auto"/>
          <w:szCs w:val="20"/>
        </w:rPr>
        <w:t xml:space="preserve">9.1. </w:t>
      </w:r>
      <w:r w:rsidRPr="00484EF5">
        <w:rPr>
          <w:rFonts w:ascii="Times New Roman" w:hAnsi="Times New Roman"/>
          <w:szCs w:val="20"/>
        </w:rPr>
        <w:t>Изменение существенных условий контракта при его исполнении не допускается, за исключением их изменений, предусмотренных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525440" w:rsidRPr="00484EF5" w:rsidRDefault="00525440" w:rsidP="00484EF5">
      <w:pPr>
        <w:pStyle w:val="af8"/>
        <w:spacing w:line="240" w:lineRule="auto"/>
        <w:ind w:firstLine="709"/>
        <w:jc w:val="both"/>
        <w:rPr>
          <w:rFonts w:ascii="Times New Roman" w:hAnsi="Times New Roman" w:cs="Times New Roman"/>
          <w:b/>
          <w:bCs/>
        </w:rPr>
      </w:pPr>
    </w:p>
    <w:p w:rsidR="00525440" w:rsidRPr="00484EF5" w:rsidRDefault="00525440" w:rsidP="00484EF5">
      <w:pPr>
        <w:pStyle w:val="af8"/>
        <w:spacing w:line="240" w:lineRule="auto"/>
        <w:ind w:firstLine="709"/>
        <w:jc w:val="center"/>
        <w:rPr>
          <w:rFonts w:ascii="Times New Roman" w:hAnsi="Times New Roman" w:cs="Times New Roman"/>
        </w:rPr>
      </w:pPr>
      <w:r w:rsidRPr="00484EF5">
        <w:rPr>
          <w:rFonts w:ascii="Times New Roman" w:hAnsi="Times New Roman" w:cs="Times New Roman"/>
          <w:b/>
          <w:bCs/>
        </w:rPr>
        <w:t>10. Антикоррупционная оговорка</w:t>
      </w:r>
    </w:p>
    <w:p w:rsidR="00525440" w:rsidRPr="00484EF5" w:rsidRDefault="00525440" w:rsidP="00484EF5">
      <w:pPr>
        <w:pStyle w:val="af8"/>
        <w:spacing w:line="240" w:lineRule="auto"/>
        <w:ind w:firstLine="709"/>
        <w:jc w:val="both"/>
        <w:rPr>
          <w:rFonts w:ascii="Times New Roman" w:hAnsi="Times New Roman" w:cs="Times New Roman"/>
        </w:rPr>
      </w:pPr>
      <w:r w:rsidRPr="00484EF5">
        <w:rPr>
          <w:rFonts w:ascii="Times New Roman" w:hAnsi="Times New Roman" w:cs="Times New Roman"/>
        </w:rPr>
        <w:t xml:space="preserve">10.1. </w:t>
      </w:r>
      <w:proofErr w:type="gramStart"/>
      <w:r w:rsidRPr="00484EF5">
        <w:rPr>
          <w:rFonts w:ascii="Times New Roman" w:hAnsi="Times New Roman" w:cs="Times New Roman"/>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p>
    <w:p w:rsidR="00525440" w:rsidRPr="00484EF5" w:rsidRDefault="00525440" w:rsidP="00484EF5">
      <w:pPr>
        <w:pStyle w:val="af8"/>
        <w:spacing w:line="240" w:lineRule="auto"/>
        <w:ind w:firstLine="709"/>
        <w:jc w:val="both"/>
        <w:rPr>
          <w:rFonts w:ascii="Times New Roman" w:hAnsi="Times New Roman" w:cs="Times New Roman"/>
        </w:rPr>
      </w:pPr>
      <w:r w:rsidRPr="00484EF5">
        <w:rPr>
          <w:rFonts w:ascii="Times New Roman" w:hAnsi="Times New Roman" w:cs="Times New Roman"/>
        </w:rPr>
        <w:t>10.2.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525440" w:rsidRPr="00484EF5" w:rsidRDefault="00525440" w:rsidP="00484EF5">
      <w:pPr>
        <w:pStyle w:val="af8"/>
        <w:spacing w:line="240" w:lineRule="auto"/>
        <w:ind w:firstLine="709"/>
        <w:jc w:val="both"/>
        <w:rPr>
          <w:rFonts w:ascii="Times New Roman" w:hAnsi="Times New Roman" w:cs="Times New Roman"/>
        </w:rPr>
      </w:pPr>
      <w:r w:rsidRPr="00484EF5">
        <w:rPr>
          <w:rFonts w:ascii="Times New Roman" w:hAnsi="Times New Roman" w:cs="Times New Roman"/>
        </w:rPr>
        <w:t xml:space="preserve">10.3. В случае возникновения у Стороны подозрений, что произошло или может произойти нарушение каких-либо положений п. п. 10.1 и 10.2 настоящего контракта,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w:t>
      </w:r>
      <w:r w:rsidRPr="00484EF5">
        <w:rPr>
          <w:rFonts w:ascii="Times New Roman" w:hAnsi="Times New Roman" w:cs="Times New Roman"/>
        </w:rPr>
        <w:lastRenderedPageBreak/>
        <w:t>может произойти нарушение каких-либо положений п. п. 10.1 и 10.2 настоящего контракта другой Стороной, ее аффилированными лицами, работниками или посредниками.</w:t>
      </w:r>
    </w:p>
    <w:p w:rsidR="00525440" w:rsidRPr="00484EF5" w:rsidRDefault="00525440" w:rsidP="00484EF5">
      <w:pPr>
        <w:pStyle w:val="af8"/>
        <w:spacing w:line="240" w:lineRule="auto"/>
        <w:ind w:firstLine="709"/>
        <w:jc w:val="both"/>
        <w:rPr>
          <w:rFonts w:ascii="Times New Roman" w:hAnsi="Times New Roman" w:cs="Times New Roman"/>
        </w:rPr>
      </w:pPr>
      <w:r w:rsidRPr="00484EF5">
        <w:rPr>
          <w:rFonts w:ascii="Times New Roman" w:hAnsi="Times New Roman" w:cs="Times New Roman"/>
        </w:rPr>
        <w:t xml:space="preserve">10.4. Сторона, получившая уведомление о нарушении каких-либо положений п. п. 10.1 и 10.2 настоящего контракта, обязана рассмотреть уведомление и сообщить другой Стороне об итогах его рассмотрения в течение 10 (десяти) рабочих дней </w:t>
      </w:r>
      <w:proofErr w:type="gramStart"/>
      <w:r w:rsidRPr="00484EF5">
        <w:rPr>
          <w:rFonts w:ascii="Times New Roman" w:hAnsi="Times New Roman" w:cs="Times New Roman"/>
        </w:rPr>
        <w:t>с даты получения</w:t>
      </w:r>
      <w:proofErr w:type="gramEnd"/>
      <w:r w:rsidRPr="00484EF5">
        <w:rPr>
          <w:rFonts w:ascii="Times New Roman" w:hAnsi="Times New Roman" w:cs="Times New Roman"/>
        </w:rPr>
        <w:t xml:space="preserve"> письменного уведомления.</w:t>
      </w:r>
    </w:p>
    <w:p w:rsidR="00525440" w:rsidRPr="00484EF5" w:rsidRDefault="00525440" w:rsidP="00484EF5">
      <w:pPr>
        <w:pStyle w:val="af8"/>
        <w:spacing w:line="240" w:lineRule="auto"/>
        <w:ind w:firstLine="709"/>
        <w:jc w:val="both"/>
        <w:rPr>
          <w:rFonts w:ascii="Times New Roman" w:hAnsi="Times New Roman" w:cs="Times New Roman"/>
        </w:rPr>
      </w:pPr>
      <w:r w:rsidRPr="00484EF5">
        <w:rPr>
          <w:rFonts w:ascii="Times New Roman" w:hAnsi="Times New Roman" w:cs="Times New Roman"/>
        </w:rPr>
        <w:t>10.5. Стороны гарантируют осуществление надлежащего разбирательства по фактам нарушения положений п. п. 10.1 и 10.2 настоящего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525440" w:rsidRPr="00484EF5" w:rsidRDefault="00525440" w:rsidP="00484EF5">
      <w:pPr>
        <w:pStyle w:val="af8"/>
        <w:spacing w:line="240" w:lineRule="auto"/>
        <w:ind w:firstLine="709"/>
        <w:jc w:val="both"/>
        <w:rPr>
          <w:rFonts w:ascii="Times New Roman" w:hAnsi="Times New Roman" w:cs="Times New Roman"/>
        </w:rPr>
      </w:pPr>
      <w:r w:rsidRPr="00484EF5">
        <w:rPr>
          <w:rFonts w:ascii="Times New Roman" w:hAnsi="Times New Roman" w:cs="Times New Roman"/>
        </w:rPr>
        <w:t xml:space="preserve">10.6. В случае подтверждения факта нарушения одной Стороной положений п. п. 10.1 и 10.2 настоящего контракта и/или неполучения другой Стороной информации об итогах рассмотрения уведомления о нарушении в соответствии с п. 10.3 настоящего контракта другая Сторона имеет право расторгнуть настоящий контракт в одностороннем внесудебном порядке путем направления письменного уведомления не </w:t>
      </w:r>
      <w:proofErr w:type="gramStart"/>
      <w:r w:rsidRPr="00484EF5">
        <w:rPr>
          <w:rFonts w:ascii="Times New Roman" w:hAnsi="Times New Roman" w:cs="Times New Roman"/>
        </w:rPr>
        <w:t>позднее</w:t>
      </w:r>
      <w:proofErr w:type="gramEnd"/>
      <w:r w:rsidRPr="00484EF5">
        <w:rPr>
          <w:rFonts w:ascii="Times New Roman" w:hAnsi="Times New Roman" w:cs="Times New Roman"/>
        </w:rPr>
        <w:t xml:space="preserve"> чем за 15 (пятнадцать) рабочих дней до даты прекращения действия настоящего контракта.</w:t>
      </w:r>
    </w:p>
    <w:p w:rsidR="00525440" w:rsidRPr="00484EF5" w:rsidRDefault="00525440" w:rsidP="00484EF5">
      <w:pPr>
        <w:jc w:val="both"/>
        <w:rPr>
          <w:rFonts w:ascii="Times New Roman" w:hAnsi="Times New Roman"/>
          <w:b/>
          <w:bCs/>
          <w:color w:val="auto"/>
          <w:szCs w:val="20"/>
        </w:rPr>
      </w:pPr>
    </w:p>
    <w:p w:rsidR="00525440" w:rsidRPr="00484EF5" w:rsidRDefault="00525440" w:rsidP="00484EF5">
      <w:pPr>
        <w:jc w:val="center"/>
        <w:rPr>
          <w:rFonts w:ascii="Times New Roman" w:hAnsi="Times New Roman"/>
          <w:b/>
          <w:bCs/>
          <w:color w:val="auto"/>
          <w:szCs w:val="20"/>
        </w:rPr>
      </w:pPr>
      <w:r w:rsidRPr="00484EF5">
        <w:rPr>
          <w:rFonts w:ascii="Times New Roman" w:hAnsi="Times New Roman"/>
          <w:b/>
          <w:bCs/>
          <w:color w:val="auto"/>
          <w:szCs w:val="20"/>
        </w:rPr>
        <w:t>11. Заключительные положения</w:t>
      </w:r>
    </w:p>
    <w:p w:rsidR="00525440" w:rsidRPr="00484EF5" w:rsidRDefault="00525440" w:rsidP="00484EF5">
      <w:pPr>
        <w:autoSpaceDE w:val="0"/>
        <w:autoSpaceDN w:val="0"/>
        <w:adjustRightInd w:val="0"/>
        <w:ind w:firstLine="708"/>
        <w:jc w:val="both"/>
        <w:rPr>
          <w:rFonts w:ascii="Times New Roman" w:hAnsi="Times New Roman"/>
          <w:color w:val="auto"/>
          <w:szCs w:val="20"/>
        </w:rPr>
      </w:pPr>
      <w:r w:rsidRPr="00484EF5">
        <w:rPr>
          <w:rFonts w:ascii="Times New Roman" w:hAnsi="Times New Roman"/>
          <w:color w:val="auto"/>
          <w:szCs w:val="20"/>
        </w:rPr>
        <w:t xml:space="preserve">11.1. Расторжение контракта допускается по соглашению сторон, по решению суда, в случае одностороннего отказа стороны контракта от исполнения </w:t>
      </w:r>
      <w:r w:rsidRPr="00484EF5">
        <w:rPr>
          <w:rFonts w:ascii="Times New Roman" w:eastAsia="Calibri" w:hAnsi="Times New Roman"/>
          <w:color w:val="auto"/>
          <w:szCs w:val="20"/>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525440" w:rsidRPr="00484EF5" w:rsidRDefault="00525440" w:rsidP="00484EF5">
      <w:pPr>
        <w:ind w:firstLine="708"/>
        <w:jc w:val="both"/>
        <w:rPr>
          <w:rFonts w:ascii="Times New Roman" w:hAnsi="Times New Roman"/>
          <w:color w:val="auto"/>
          <w:szCs w:val="20"/>
        </w:rPr>
      </w:pPr>
      <w:r w:rsidRPr="00484EF5">
        <w:rPr>
          <w:rFonts w:ascii="Times New Roman" w:hAnsi="Times New Roman"/>
          <w:color w:val="auto"/>
          <w:szCs w:val="20"/>
        </w:rPr>
        <w:t>11.2. В настоящий контракт могут быть внесены изменения и дополнения, в соответствии с законодательством о контрактной системе, которые оформляются сторонами дополнительными соглашениями к настоящему контракту.</w:t>
      </w:r>
    </w:p>
    <w:p w:rsidR="00525440" w:rsidRPr="00484EF5" w:rsidRDefault="00525440" w:rsidP="00484EF5">
      <w:pPr>
        <w:ind w:firstLine="709"/>
        <w:jc w:val="both"/>
        <w:rPr>
          <w:rFonts w:ascii="Times New Roman" w:hAnsi="Times New Roman"/>
          <w:color w:val="auto"/>
          <w:szCs w:val="20"/>
        </w:rPr>
      </w:pPr>
      <w:r w:rsidRPr="00484EF5">
        <w:rPr>
          <w:rFonts w:ascii="Times New Roman" w:hAnsi="Times New Roman"/>
          <w:color w:val="auto"/>
          <w:szCs w:val="20"/>
        </w:rPr>
        <w:t xml:space="preserve">11.3. Все споры и разногласия, которые возникают между сторонами в процессе исполнения условий контракта, разрешаются путем переговоров. При не урегулировании в процессе переговоров спорных вопросов, споры разрешаются в Арбитражном суде Красноярского края. </w:t>
      </w:r>
    </w:p>
    <w:p w:rsidR="00525440" w:rsidRPr="00484EF5" w:rsidRDefault="00525440" w:rsidP="00484EF5">
      <w:pPr>
        <w:ind w:firstLine="709"/>
        <w:jc w:val="both"/>
        <w:rPr>
          <w:rFonts w:ascii="Times New Roman" w:hAnsi="Times New Roman"/>
          <w:color w:val="auto"/>
          <w:szCs w:val="20"/>
        </w:rPr>
      </w:pPr>
      <w:r w:rsidRPr="00484EF5">
        <w:rPr>
          <w:rFonts w:ascii="Times New Roman" w:hAnsi="Times New Roman"/>
          <w:color w:val="auto"/>
          <w:szCs w:val="20"/>
        </w:rPr>
        <w:t>11.4. Во всем остальном, что не предусмотрено настоящим контрактом, стороны руководствуются действующим законодательством Российской Федерации.</w:t>
      </w:r>
    </w:p>
    <w:p w:rsidR="00525440" w:rsidRPr="00484EF5" w:rsidRDefault="00525440" w:rsidP="00484EF5">
      <w:pPr>
        <w:ind w:firstLine="708"/>
        <w:jc w:val="both"/>
        <w:rPr>
          <w:rFonts w:ascii="Times New Roman" w:hAnsi="Times New Roman"/>
          <w:color w:val="auto"/>
          <w:szCs w:val="20"/>
        </w:rPr>
      </w:pPr>
      <w:r w:rsidRPr="00484EF5">
        <w:rPr>
          <w:rFonts w:ascii="Times New Roman" w:hAnsi="Times New Roman"/>
          <w:color w:val="auto"/>
          <w:szCs w:val="20"/>
        </w:rPr>
        <w:t>11.5. Контра</w:t>
      </w:r>
      <w:proofErr w:type="gramStart"/>
      <w:r w:rsidRPr="00484EF5">
        <w:rPr>
          <w:rFonts w:ascii="Times New Roman" w:hAnsi="Times New Roman"/>
          <w:color w:val="auto"/>
          <w:szCs w:val="20"/>
        </w:rPr>
        <w:t>кт вст</w:t>
      </w:r>
      <w:proofErr w:type="gramEnd"/>
      <w:r w:rsidRPr="00484EF5">
        <w:rPr>
          <w:rFonts w:ascii="Times New Roman" w:hAnsi="Times New Roman"/>
          <w:color w:val="auto"/>
          <w:szCs w:val="20"/>
        </w:rPr>
        <w:t>упает в силу с момента подписания его обеими Сторонами и действует по 31.12.202</w:t>
      </w:r>
      <w:r w:rsidR="00484EF5">
        <w:rPr>
          <w:rFonts w:ascii="Times New Roman" w:hAnsi="Times New Roman"/>
          <w:color w:val="auto"/>
          <w:szCs w:val="20"/>
        </w:rPr>
        <w:t>6</w:t>
      </w:r>
      <w:r w:rsidRPr="00484EF5">
        <w:rPr>
          <w:rFonts w:ascii="Times New Roman" w:hAnsi="Times New Roman"/>
          <w:color w:val="auto"/>
          <w:szCs w:val="20"/>
        </w:rPr>
        <w:t>г.</w:t>
      </w:r>
    </w:p>
    <w:p w:rsidR="00525440" w:rsidRPr="00484EF5" w:rsidRDefault="00525440" w:rsidP="00484EF5">
      <w:pPr>
        <w:ind w:firstLine="709"/>
        <w:jc w:val="both"/>
        <w:rPr>
          <w:rFonts w:ascii="Times New Roman" w:hAnsi="Times New Roman"/>
          <w:color w:val="auto"/>
          <w:szCs w:val="20"/>
        </w:rPr>
      </w:pPr>
      <w:r w:rsidRPr="00484EF5">
        <w:rPr>
          <w:rFonts w:ascii="Times New Roman" w:hAnsi="Times New Roman"/>
          <w:color w:val="auto"/>
          <w:szCs w:val="20"/>
        </w:rPr>
        <w:t>11.6. Окончание срока действия настоящего контракта не освобождает Стороны от ответственности за ненадлежащее его исполнение.</w:t>
      </w:r>
    </w:p>
    <w:p w:rsidR="00494890" w:rsidRPr="00484EF5" w:rsidRDefault="00494890" w:rsidP="00484EF5">
      <w:pPr>
        <w:ind w:firstLine="709"/>
        <w:jc w:val="both"/>
        <w:rPr>
          <w:rFonts w:ascii="Times New Roman" w:eastAsia="Times New Roman" w:hAnsi="Times New Roman"/>
          <w:color w:val="auto"/>
          <w:szCs w:val="20"/>
          <w:lang w:eastAsia="ru-RU"/>
        </w:rPr>
      </w:pPr>
      <w:r w:rsidRPr="00484EF5">
        <w:rPr>
          <w:rFonts w:ascii="Times New Roman" w:eastAsia="Times New Roman" w:hAnsi="Times New Roman"/>
          <w:color w:val="auto"/>
          <w:szCs w:val="20"/>
          <w:lang w:eastAsia="ru-RU"/>
        </w:rPr>
        <w:t xml:space="preserve">11.7. </w:t>
      </w:r>
      <w:r w:rsidR="00A30636" w:rsidRPr="00484EF5">
        <w:rPr>
          <w:rFonts w:ascii="Times New Roman" w:eastAsia="Times New Roman" w:hAnsi="Times New Roman"/>
          <w:color w:val="auto"/>
          <w:szCs w:val="20"/>
          <w:lang w:eastAsia="ru-RU"/>
        </w:rPr>
        <w:t>Настоящий контракт подписан в электронной форме усиленными электронными подписями уполномоченных лиц Заказчика, Исполнителя</w:t>
      </w:r>
      <w:r w:rsidRPr="00484EF5">
        <w:rPr>
          <w:rFonts w:ascii="Times New Roman" w:eastAsia="Times New Roman" w:hAnsi="Times New Roman"/>
          <w:color w:val="auto"/>
          <w:szCs w:val="20"/>
          <w:lang w:eastAsia="ru-RU"/>
        </w:rPr>
        <w:t xml:space="preserve">. </w:t>
      </w:r>
    </w:p>
    <w:p w:rsidR="00494890" w:rsidRPr="00484EF5" w:rsidRDefault="00494890" w:rsidP="00484EF5">
      <w:pPr>
        <w:pStyle w:val="ae"/>
        <w:ind w:firstLine="708"/>
        <w:jc w:val="both"/>
        <w:rPr>
          <w:rFonts w:ascii="Times New Roman" w:eastAsia="Times New Roman" w:hAnsi="Times New Roman"/>
          <w:color w:val="auto"/>
          <w:sz w:val="20"/>
          <w:szCs w:val="20"/>
          <w:lang w:eastAsia="ru-RU"/>
        </w:rPr>
      </w:pPr>
      <w:r w:rsidRPr="00484EF5">
        <w:rPr>
          <w:rFonts w:ascii="Times New Roman" w:eastAsia="Times New Roman" w:hAnsi="Times New Roman"/>
          <w:color w:val="auto"/>
          <w:sz w:val="20"/>
          <w:szCs w:val="20"/>
          <w:lang w:eastAsia="ru-RU"/>
        </w:rPr>
        <w:t>11.8. Все Приложения к контракту являются его неотъемлемой частью.</w:t>
      </w:r>
    </w:p>
    <w:p w:rsidR="00494890" w:rsidRPr="00484EF5" w:rsidRDefault="00494890" w:rsidP="00484EF5">
      <w:pPr>
        <w:pStyle w:val="ae"/>
        <w:ind w:firstLine="708"/>
        <w:jc w:val="both"/>
        <w:rPr>
          <w:rFonts w:ascii="Times New Roman" w:eastAsia="Times New Roman" w:hAnsi="Times New Roman"/>
          <w:color w:val="auto"/>
          <w:sz w:val="20"/>
          <w:szCs w:val="20"/>
          <w:lang w:eastAsia="ru-RU"/>
        </w:rPr>
      </w:pPr>
    </w:p>
    <w:p w:rsidR="00494890" w:rsidRPr="00484EF5" w:rsidRDefault="00494890" w:rsidP="00484EF5">
      <w:pPr>
        <w:jc w:val="center"/>
        <w:rPr>
          <w:rFonts w:ascii="Times New Roman" w:eastAsia="Times New Roman" w:hAnsi="Times New Roman"/>
          <w:b/>
          <w:color w:val="auto"/>
          <w:szCs w:val="20"/>
          <w:lang w:eastAsia="ru-RU"/>
        </w:rPr>
      </w:pPr>
      <w:r w:rsidRPr="00484EF5">
        <w:rPr>
          <w:rFonts w:ascii="Times New Roman" w:eastAsia="Times New Roman" w:hAnsi="Times New Roman"/>
          <w:b/>
          <w:color w:val="auto"/>
          <w:szCs w:val="20"/>
          <w:lang w:eastAsia="ru-RU"/>
        </w:rPr>
        <w:t>12. Реквизиты сторон</w:t>
      </w:r>
    </w:p>
    <w:tbl>
      <w:tblPr>
        <w:tblW w:w="9889" w:type="dxa"/>
        <w:tblLook w:val="04A0"/>
      </w:tblPr>
      <w:tblGrid>
        <w:gridCol w:w="4944"/>
        <w:gridCol w:w="4945"/>
      </w:tblGrid>
      <w:tr w:rsidR="000633E5" w:rsidRPr="00484EF5" w:rsidTr="00F17C18">
        <w:tc>
          <w:tcPr>
            <w:tcW w:w="4944" w:type="dxa"/>
            <w:shd w:val="clear" w:color="auto" w:fill="auto"/>
          </w:tcPr>
          <w:p w:rsidR="000633E5" w:rsidRPr="00484EF5" w:rsidRDefault="002B6005" w:rsidP="00484EF5">
            <w:pPr>
              <w:jc w:val="center"/>
              <w:rPr>
                <w:rFonts w:ascii="Times New Roman" w:eastAsia="Times New Roman" w:hAnsi="Times New Roman"/>
                <w:b/>
                <w:color w:val="auto"/>
                <w:szCs w:val="20"/>
                <w:lang w:eastAsia="ru-RU"/>
              </w:rPr>
            </w:pPr>
            <w:r w:rsidRPr="00484EF5">
              <w:rPr>
                <w:rFonts w:ascii="Times New Roman" w:eastAsia="Times New Roman" w:hAnsi="Times New Roman"/>
                <w:b/>
                <w:color w:val="auto"/>
                <w:szCs w:val="20"/>
                <w:lang w:eastAsia="ru-RU"/>
              </w:rPr>
              <w:t>ЗАКАЗЧИК:</w:t>
            </w:r>
          </w:p>
          <w:p w:rsidR="008730FB" w:rsidRPr="008730FB" w:rsidRDefault="008730FB" w:rsidP="008730FB">
            <w:pPr>
              <w:pStyle w:val="ae"/>
              <w:rPr>
                <w:rFonts w:ascii="Times New Roman" w:eastAsia="Times New Roman" w:hAnsi="Times New Roman"/>
                <w:color w:val="auto"/>
                <w:sz w:val="20"/>
                <w:szCs w:val="20"/>
                <w:lang w:eastAsia="ru-RU"/>
              </w:rPr>
            </w:pPr>
            <w:r w:rsidRPr="008730FB">
              <w:rPr>
                <w:rFonts w:ascii="Times New Roman" w:eastAsia="Times New Roman" w:hAnsi="Times New Roman"/>
                <w:color w:val="auto"/>
                <w:sz w:val="20"/>
                <w:szCs w:val="20"/>
                <w:lang w:eastAsia="ru-RU"/>
              </w:rPr>
              <w:t xml:space="preserve">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Решетнева» </w:t>
            </w:r>
          </w:p>
          <w:p w:rsidR="008730FB" w:rsidRPr="008730FB" w:rsidRDefault="008730FB" w:rsidP="008730FB">
            <w:pPr>
              <w:pStyle w:val="ae"/>
              <w:rPr>
                <w:rFonts w:ascii="Times New Roman" w:eastAsia="Times New Roman" w:hAnsi="Times New Roman"/>
                <w:color w:val="auto"/>
                <w:sz w:val="20"/>
                <w:szCs w:val="20"/>
                <w:lang w:eastAsia="ru-RU"/>
              </w:rPr>
            </w:pPr>
            <w:r w:rsidRPr="008730FB">
              <w:rPr>
                <w:rFonts w:ascii="Times New Roman" w:eastAsia="Times New Roman" w:hAnsi="Times New Roman"/>
                <w:color w:val="auto"/>
                <w:sz w:val="20"/>
                <w:szCs w:val="20"/>
                <w:lang w:eastAsia="ru-RU"/>
              </w:rPr>
              <w:t>Адрес (место нахождения): 660037, Красноярский край, город Красноярск, проспект имени газеты «Красноярский рабочий», д. 31</w:t>
            </w:r>
          </w:p>
          <w:p w:rsidR="008730FB" w:rsidRPr="008730FB" w:rsidRDefault="008730FB" w:rsidP="008730FB">
            <w:pPr>
              <w:pStyle w:val="ae"/>
              <w:rPr>
                <w:rFonts w:ascii="Times New Roman" w:eastAsia="Times New Roman" w:hAnsi="Times New Roman"/>
                <w:color w:val="auto"/>
                <w:sz w:val="20"/>
                <w:szCs w:val="20"/>
                <w:lang w:eastAsia="ru-RU"/>
              </w:rPr>
            </w:pPr>
            <w:r w:rsidRPr="008730FB">
              <w:rPr>
                <w:rFonts w:ascii="Times New Roman" w:eastAsia="Times New Roman" w:hAnsi="Times New Roman"/>
                <w:color w:val="auto"/>
                <w:sz w:val="20"/>
                <w:szCs w:val="20"/>
                <w:lang w:eastAsia="ru-RU"/>
              </w:rPr>
              <w:t>Почтовый адрес: 660037, г. Красноярск, проспект им. газеты «Красноярский рабочий», д. 31, а/я 1075</w:t>
            </w:r>
          </w:p>
          <w:p w:rsidR="008730FB" w:rsidRPr="008730FB" w:rsidRDefault="008730FB" w:rsidP="008730FB">
            <w:pPr>
              <w:pStyle w:val="ae"/>
              <w:rPr>
                <w:rFonts w:ascii="Times New Roman" w:eastAsia="Times New Roman" w:hAnsi="Times New Roman"/>
                <w:color w:val="auto"/>
                <w:sz w:val="20"/>
                <w:szCs w:val="20"/>
                <w:lang w:eastAsia="ru-RU"/>
              </w:rPr>
            </w:pPr>
            <w:r w:rsidRPr="008730FB">
              <w:rPr>
                <w:rFonts w:ascii="Times New Roman" w:eastAsia="Times New Roman" w:hAnsi="Times New Roman"/>
                <w:color w:val="auto"/>
                <w:sz w:val="20"/>
                <w:szCs w:val="20"/>
                <w:lang w:eastAsia="ru-RU"/>
              </w:rPr>
              <w:t>ИНН/КПП  2462003320/246201001</w:t>
            </w:r>
          </w:p>
          <w:p w:rsidR="008730FB" w:rsidRPr="008730FB" w:rsidRDefault="008730FB" w:rsidP="008730FB">
            <w:pPr>
              <w:pStyle w:val="ae"/>
              <w:rPr>
                <w:rFonts w:ascii="Times New Roman" w:eastAsia="Times New Roman" w:hAnsi="Times New Roman"/>
                <w:color w:val="auto"/>
                <w:sz w:val="20"/>
                <w:szCs w:val="20"/>
                <w:lang w:eastAsia="ru-RU"/>
              </w:rPr>
            </w:pPr>
            <w:r w:rsidRPr="008730FB">
              <w:rPr>
                <w:rFonts w:ascii="Times New Roman" w:eastAsia="Times New Roman" w:hAnsi="Times New Roman"/>
                <w:color w:val="auto"/>
                <w:sz w:val="20"/>
                <w:szCs w:val="20"/>
                <w:lang w:eastAsia="ru-RU"/>
              </w:rPr>
              <w:t>ОГРН 1022402056038</w:t>
            </w:r>
          </w:p>
          <w:p w:rsidR="008730FB" w:rsidRPr="008730FB" w:rsidRDefault="008730FB" w:rsidP="008730FB">
            <w:pPr>
              <w:pStyle w:val="ae"/>
              <w:rPr>
                <w:rFonts w:ascii="Times New Roman" w:eastAsia="Times New Roman" w:hAnsi="Times New Roman"/>
                <w:color w:val="auto"/>
                <w:sz w:val="20"/>
                <w:szCs w:val="20"/>
                <w:lang w:eastAsia="ru-RU"/>
              </w:rPr>
            </w:pPr>
            <w:r w:rsidRPr="008730FB">
              <w:rPr>
                <w:rFonts w:ascii="Times New Roman" w:eastAsia="Times New Roman" w:hAnsi="Times New Roman"/>
                <w:color w:val="auto"/>
                <w:sz w:val="20"/>
                <w:szCs w:val="20"/>
                <w:lang w:eastAsia="ru-RU"/>
              </w:rPr>
              <w:t xml:space="preserve">ОКПО 02069734 </w:t>
            </w:r>
          </w:p>
          <w:p w:rsidR="008730FB" w:rsidRPr="008730FB" w:rsidRDefault="008730FB" w:rsidP="008730FB">
            <w:pPr>
              <w:pStyle w:val="ae"/>
              <w:rPr>
                <w:rFonts w:ascii="Times New Roman" w:eastAsia="Times New Roman" w:hAnsi="Times New Roman"/>
                <w:color w:val="auto"/>
                <w:sz w:val="20"/>
                <w:szCs w:val="20"/>
                <w:lang w:eastAsia="ru-RU"/>
              </w:rPr>
            </w:pPr>
            <w:r w:rsidRPr="008730FB">
              <w:rPr>
                <w:rFonts w:ascii="Times New Roman" w:eastAsia="Times New Roman" w:hAnsi="Times New Roman"/>
                <w:color w:val="auto"/>
                <w:sz w:val="20"/>
                <w:szCs w:val="20"/>
                <w:lang w:eastAsia="ru-RU"/>
              </w:rPr>
              <w:t>Получатель: УФК по Новосибирской области (СибГУ им.М.Ф.Решетнева, 20196Х52250)</w:t>
            </w:r>
          </w:p>
          <w:p w:rsidR="008730FB" w:rsidRPr="008730FB" w:rsidRDefault="008730FB" w:rsidP="008730FB">
            <w:pPr>
              <w:pStyle w:val="ae"/>
              <w:rPr>
                <w:rFonts w:ascii="Times New Roman" w:eastAsia="Times New Roman" w:hAnsi="Times New Roman"/>
                <w:color w:val="auto"/>
                <w:sz w:val="20"/>
                <w:szCs w:val="20"/>
                <w:lang w:eastAsia="ru-RU"/>
              </w:rPr>
            </w:pPr>
            <w:r w:rsidRPr="008730FB">
              <w:rPr>
                <w:rFonts w:ascii="Times New Roman" w:eastAsia="Times New Roman" w:hAnsi="Times New Roman"/>
                <w:color w:val="auto"/>
                <w:sz w:val="20"/>
                <w:szCs w:val="20"/>
                <w:lang w:eastAsia="ru-RU"/>
              </w:rPr>
              <w:t>Корр</w:t>
            </w:r>
            <w:proofErr w:type="gramStart"/>
            <w:r w:rsidRPr="008730FB">
              <w:rPr>
                <w:rFonts w:ascii="Times New Roman" w:eastAsia="Times New Roman" w:hAnsi="Times New Roman"/>
                <w:color w:val="auto"/>
                <w:sz w:val="20"/>
                <w:szCs w:val="20"/>
                <w:lang w:eastAsia="ru-RU"/>
              </w:rPr>
              <w:t>.с</w:t>
            </w:r>
            <w:proofErr w:type="gramEnd"/>
            <w:r w:rsidRPr="008730FB">
              <w:rPr>
                <w:rFonts w:ascii="Times New Roman" w:eastAsia="Times New Roman" w:hAnsi="Times New Roman"/>
                <w:color w:val="auto"/>
                <w:sz w:val="20"/>
                <w:szCs w:val="20"/>
                <w:lang w:eastAsia="ru-RU"/>
              </w:rPr>
              <w:t>чет (№ банковского счета): 40102810445370000043</w:t>
            </w:r>
          </w:p>
          <w:p w:rsidR="008730FB" w:rsidRPr="008730FB" w:rsidRDefault="008730FB" w:rsidP="008730FB">
            <w:pPr>
              <w:pStyle w:val="ae"/>
              <w:rPr>
                <w:rFonts w:ascii="Times New Roman" w:eastAsia="Times New Roman" w:hAnsi="Times New Roman"/>
                <w:color w:val="auto"/>
                <w:sz w:val="20"/>
                <w:szCs w:val="20"/>
                <w:lang w:eastAsia="ru-RU"/>
              </w:rPr>
            </w:pPr>
            <w:proofErr w:type="gramStart"/>
            <w:r w:rsidRPr="008730FB">
              <w:rPr>
                <w:rFonts w:ascii="Times New Roman" w:eastAsia="Times New Roman" w:hAnsi="Times New Roman"/>
                <w:color w:val="auto"/>
                <w:sz w:val="20"/>
                <w:szCs w:val="20"/>
                <w:lang w:eastAsia="ru-RU"/>
              </w:rPr>
              <w:t>Р</w:t>
            </w:r>
            <w:proofErr w:type="gramEnd"/>
            <w:r w:rsidRPr="008730FB">
              <w:rPr>
                <w:rFonts w:ascii="Times New Roman" w:eastAsia="Times New Roman" w:hAnsi="Times New Roman"/>
                <w:color w:val="auto"/>
                <w:sz w:val="20"/>
                <w:szCs w:val="20"/>
                <w:lang w:eastAsia="ru-RU"/>
              </w:rPr>
              <w:t>/С (№ казначейского счета): 03214643000000015107</w:t>
            </w:r>
          </w:p>
          <w:p w:rsidR="008730FB" w:rsidRPr="008730FB" w:rsidRDefault="008730FB" w:rsidP="008730FB">
            <w:pPr>
              <w:pStyle w:val="ae"/>
              <w:rPr>
                <w:rFonts w:ascii="Times New Roman" w:eastAsia="Times New Roman" w:hAnsi="Times New Roman"/>
                <w:color w:val="auto"/>
                <w:sz w:val="20"/>
                <w:szCs w:val="20"/>
                <w:lang w:eastAsia="ru-RU"/>
              </w:rPr>
            </w:pPr>
            <w:r w:rsidRPr="008730FB">
              <w:rPr>
                <w:rFonts w:ascii="Times New Roman" w:eastAsia="Times New Roman" w:hAnsi="Times New Roman"/>
                <w:color w:val="auto"/>
                <w:sz w:val="20"/>
                <w:szCs w:val="20"/>
                <w:lang w:eastAsia="ru-RU"/>
              </w:rPr>
              <w:t>БИК: 015004950</w:t>
            </w:r>
          </w:p>
          <w:p w:rsidR="008730FB" w:rsidRPr="008730FB" w:rsidRDefault="008730FB" w:rsidP="008730FB">
            <w:pPr>
              <w:pStyle w:val="ae"/>
              <w:rPr>
                <w:rFonts w:ascii="Times New Roman" w:eastAsia="Times New Roman" w:hAnsi="Times New Roman"/>
                <w:color w:val="auto"/>
                <w:sz w:val="20"/>
                <w:szCs w:val="20"/>
                <w:lang w:eastAsia="ru-RU"/>
              </w:rPr>
            </w:pPr>
            <w:r w:rsidRPr="008730FB">
              <w:rPr>
                <w:rFonts w:ascii="Times New Roman" w:eastAsia="Times New Roman" w:hAnsi="Times New Roman"/>
                <w:color w:val="auto"/>
                <w:sz w:val="20"/>
                <w:szCs w:val="20"/>
                <w:lang w:eastAsia="ru-RU"/>
              </w:rPr>
              <w:t xml:space="preserve">Наименование банка: ОКЦ №1 СибГУ Банка России//УФК по Новосибирской области, </w:t>
            </w:r>
            <w:proofErr w:type="gramStart"/>
            <w:r w:rsidRPr="008730FB">
              <w:rPr>
                <w:rFonts w:ascii="Times New Roman" w:eastAsia="Times New Roman" w:hAnsi="Times New Roman"/>
                <w:color w:val="auto"/>
                <w:sz w:val="20"/>
                <w:szCs w:val="20"/>
                <w:lang w:eastAsia="ru-RU"/>
              </w:rPr>
              <w:t>г</w:t>
            </w:r>
            <w:proofErr w:type="gramEnd"/>
            <w:r w:rsidRPr="008730FB">
              <w:rPr>
                <w:rFonts w:ascii="Times New Roman" w:eastAsia="Times New Roman" w:hAnsi="Times New Roman"/>
                <w:color w:val="auto"/>
                <w:sz w:val="20"/>
                <w:szCs w:val="20"/>
                <w:lang w:eastAsia="ru-RU"/>
              </w:rPr>
              <w:t>. Новосибирск</w:t>
            </w:r>
          </w:p>
          <w:p w:rsidR="008730FB" w:rsidRPr="008730FB" w:rsidRDefault="008730FB" w:rsidP="008730FB">
            <w:pPr>
              <w:pStyle w:val="ae"/>
              <w:rPr>
                <w:rFonts w:ascii="Times New Roman" w:eastAsia="Times New Roman" w:hAnsi="Times New Roman"/>
                <w:color w:val="auto"/>
                <w:sz w:val="20"/>
                <w:szCs w:val="20"/>
                <w:lang w:eastAsia="ru-RU"/>
              </w:rPr>
            </w:pPr>
            <w:r w:rsidRPr="008730FB">
              <w:rPr>
                <w:rFonts w:ascii="Times New Roman" w:eastAsia="Times New Roman" w:hAnsi="Times New Roman"/>
                <w:color w:val="auto"/>
                <w:sz w:val="20"/>
                <w:szCs w:val="20"/>
                <w:lang w:eastAsia="ru-RU"/>
              </w:rPr>
              <w:t>КБК для уплаты суммы убытков, неустоек (штрафов, пеней): 00000000000000000140</w:t>
            </w:r>
          </w:p>
          <w:p w:rsidR="008730FB" w:rsidRPr="008730FB" w:rsidRDefault="008730FB" w:rsidP="008730FB">
            <w:pPr>
              <w:pStyle w:val="ae"/>
              <w:rPr>
                <w:rFonts w:ascii="Times New Roman" w:eastAsia="Times New Roman" w:hAnsi="Times New Roman"/>
                <w:color w:val="auto"/>
                <w:sz w:val="20"/>
                <w:szCs w:val="20"/>
                <w:lang w:eastAsia="ru-RU"/>
              </w:rPr>
            </w:pPr>
            <w:r w:rsidRPr="008730FB">
              <w:rPr>
                <w:rFonts w:ascii="Times New Roman" w:eastAsia="Times New Roman" w:hAnsi="Times New Roman"/>
                <w:color w:val="auto"/>
                <w:sz w:val="20"/>
                <w:szCs w:val="20"/>
                <w:lang w:eastAsia="ru-RU"/>
              </w:rPr>
              <w:t>ОКТМО: 04701000</w:t>
            </w:r>
          </w:p>
          <w:p w:rsidR="00906D74" w:rsidRPr="008730FB" w:rsidRDefault="008730FB" w:rsidP="008730FB">
            <w:pPr>
              <w:rPr>
                <w:rFonts w:ascii="Times New Roman" w:eastAsia="Times New Roman" w:hAnsi="Times New Roman"/>
                <w:color w:val="auto"/>
                <w:szCs w:val="20"/>
                <w:lang w:val="en-US" w:eastAsia="ru-RU"/>
              </w:rPr>
            </w:pPr>
            <w:r w:rsidRPr="008730FB">
              <w:rPr>
                <w:rFonts w:ascii="Times New Roman" w:eastAsia="Times New Roman" w:hAnsi="Times New Roman"/>
                <w:color w:val="auto"/>
                <w:szCs w:val="20"/>
                <w:lang w:eastAsia="ru-RU"/>
              </w:rPr>
              <w:t>E-mail: info@sibsau.ru</w:t>
            </w:r>
          </w:p>
          <w:p w:rsidR="0004213E" w:rsidRPr="008730FB" w:rsidRDefault="0004213E" w:rsidP="00484EF5">
            <w:pPr>
              <w:rPr>
                <w:rFonts w:ascii="Times New Roman" w:eastAsia="Times New Roman" w:hAnsi="Times New Roman"/>
                <w:color w:val="auto"/>
                <w:szCs w:val="20"/>
                <w:lang w:val="en-US" w:eastAsia="ru-RU"/>
              </w:rPr>
            </w:pPr>
          </w:p>
          <w:p w:rsidR="006F35C2" w:rsidRPr="00484EF5" w:rsidRDefault="006F35C2" w:rsidP="00484EF5">
            <w:pPr>
              <w:tabs>
                <w:tab w:val="left" w:pos="1426"/>
              </w:tabs>
              <w:rPr>
                <w:rFonts w:ascii="Times New Roman" w:hAnsi="Times New Roman"/>
                <w:kern w:val="3"/>
                <w:szCs w:val="20"/>
                <w:lang w:eastAsia="zh-CN" w:bidi="hi-IN"/>
              </w:rPr>
            </w:pPr>
            <w:r w:rsidRPr="00484EF5">
              <w:rPr>
                <w:rFonts w:ascii="Times New Roman" w:hAnsi="Times New Roman"/>
                <w:kern w:val="3"/>
                <w:szCs w:val="20"/>
                <w:lang w:eastAsia="zh-CN" w:bidi="hi-IN"/>
              </w:rPr>
              <w:t xml:space="preserve">Проректор по административно-хозяйственной деятельности </w:t>
            </w:r>
          </w:p>
          <w:p w:rsidR="006F35C2" w:rsidRPr="00484EF5" w:rsidRDefault="006F35C2" w:rsidP="00484EF5">
            <w:pPr>
              <w:tabs>
                <w:tab w:val="left" w:pos="1426"/>
              </w:tabs>
              <w:rPr>
                <w:rFonts w:ascii="Times New Roman" w:hAnsi="Times New Roman"/>
                <w:kern w:val="3"/>
                <w:szCs w:val="20"/>
                <w:lang w:eastAsia="zh-CN" w:bidi="hi-IN"/>
              </w:rPr>
            </w:pPr>
          </w:p>
          <w:p w:rsidR="000633E5" w:rsidRPr="00484EF5" w:rsidRDefault="006F35C2" w:rsidP="00484EF5">
            <w:pPr>
              <w:rPr>
                <w:rFonts w:ascii="Times New Roman" w:eastAsia="Times New Roman" w:hAnsi="Times New Roman"/>
                <w:color w:val="auto"/>
                <w:szCs w:val="20"/>
                <w:lang w:eastAsia="ru-RU"/>
              </w:rPr>
            </w:pPr>
            <w:r w:rsidRPr="00484EF5">
              <w:rPr>
                <w:rFonts w:ascii="Times New Roman" w:hAnsi="Times New Roman"/>
                <w:kern w:val="3"/>
                <w:szCs w:val="20"/>
                <w:lang w:eastAsia="zh-CN" w:bidi="hi-IN"/>
              </w:rPr>
              <w:t>_____________________ Н.А. Ладыженко</w:t>
            </w:r>
          </w:p>
        </w:tc>
        <w:tc>
          <w:tcPr>
            <w:tcW w:w="4945" w:type="dxa"/>
            <w:shd w:val="clear" w:color="auto" w:fill="auto"/>
          </w:tcPr>
          <w:p w:rsidR="000633E5" w:rsidRPr="00484EF5" w:rsidRDefault="002B6005" w:rsidP="00484EF5">
            <w:pPr>
              <w:jc w:val="center"/>
              <w:rPr>
                <w:rFonts w:ascii="Times New Roman" w:eastAsia="Times New Roman" w:hAnsi="Times New Roman"/>
                <w:b/>
                <w:color w:val="auto"/>
                <w:szCs w:val="20"/>
                <w:lang w:eastAsia="ru-RU"/>
              </w:rPr>
            </w:pPr>
            <w:r w:rsidRPr="00484EF5">
              <w:rPr>
                <w:rFonts w:ascii="Times New Roman" w:eastAsia="Times New Roman" w:hAnsi="Times New Roman"/>
                <w:b/>
                <w:color w:val="auto"/>
                <w:szCs w:val="20"/>
                <w:lang w:eastAsia="ru-RU"/>
              </w:rPr>
              <w:t>ИСПОЛНИТЕЛЬ:</w:t>
            </w:r>
          </w:p>
          <w:p w:rsidR="008730FB" w:rsidRPr="008730FB" w:rsidRDefault="008730FB" w:rsidP="008730FB">
            <w:pPr>
              <w:rPr>
                <w:rFonts w:ascii="Times New Roman" w:eastAsia="Times New Roman" w:hAnsi="Times New Roman"/>
                <w:color w:val="auto"/>
                <w:szCs w:val="20"/>
                <w:lang w:eastAsia="ru-RU"/>
              </w:rPr>
            </w:pPr>
            <w:r w:rsidRPr="008730FB">
              <w:rPr>
                <w:rFonts w:ascii="Times New Roman" w:eastAsia="Times New Roman" w:hAnsi="Times New Roman"/>
                <w:color w:val="auto"/>
                <w:szCs w:val="20"/>
                <w:lang w:eastAsia="ru-RU"/>
              </w:rPr>
              <w:t>Наименование и организационно - правовая форма</w:t>
            </w:r>
          </w:p>
          <w:p w:rsidR="008730FB" w:rsidRPr="008730FB" w:rsidRDefault="008730FB" w:rsidP="008730FB">
            <w:pPr>
              <w:rPr>
                <w:rFonts w:ascii="Times New Roman" w:eastAsia="Times New Roman" w:hAnsi="Times New Roman"/>
                <w:color w:val="auto"/>
                <w:szCs w:val="20"/>
                <w:lang w:eastAsia="ru-RU"/>
              </w:rPr>
            </w:pPr>
            <w:r w:rsidRPr="008730FB">
              <w:rPr>
                <w:rFonts w:ascii="Times New Roman" w:eastAsia="Times New Roman" w:hAnsi="Times New Roman"/>
                <w:color w:val="auto"/>
                <w:szCs w:val="20"/>
                <w:lang w:eastAsia="ru-RU"/>
              </w:rPr>
              <w:t>Местонахождение (место жительства)</w:t>
            </w:r>
          </w:p>
          <w:p w:rsidR="008730FB" w:rsidRPr="008730FB" w:rsidRDefault="008730FB" w:rsidP="008730FB">
            <w:pPr>
              <w:rPr>
                <w:rFonts w:ascii="Times New Roman" w:eastAsia="Times New Roman" w:hAnsi="Times New Roman"/>
                <w:color w:val="auto"/>
                <w:szCs w:val="20"/>
                <w:lang w:eastAsia="ru-RU"/>
              </w:rPr>
            </w:pPr>
            <w:r w:rsidRPr="008730FB">
              <w:rPr>
                <w:rFonts w:ascii="Times New Roman" w:eastAsia="Times New Roman" w:hAnsi="Times New Roman"/>
                <w:color w:val="auto"/>
                <w:szCs w:val="20"/>
                <w:lang w:eastAsia="ru-RU"/>
              </w:rPr>
              <w:t>__________________________________________</w:t>
            </w:r>
          </w:p>
          <w:p w:rsidR="008730FB" w:rsidRPr="008730FB" w:rsidRDefault="008730FB" w:rsidP="008730FB">
            <w:pPr>
              <w:rPr>
                <w:rFonts w:ascii="Times New Roman" w:eastAsia="Times New Roman" w:hAnsi="Times New Roman"/>
                <w:color w:val="auto"/>
                <w:szCs w:val="20"/>
                <w:lang w:eastAsia="ru-RU"/>
              </w:rPr>
            </w:pPr>
            <w:r w:rsidRPr="008730FB">
              <w:rPr>
                <w:rFonts w:ascii="Times New Roman" w:eastAsia="Times New Roman" w:hAnsi="Times New Roman"/>
                <w:color w:val="auto"/>
                <w:szCs w:val="20"/>
                <w:lang w:eastAsia="ru-RU"/>
              </w:rPr>
              <w:t>Телефон __________________________________</w:t>
            </w:r>
          </w:p>
          <w:p w:rsidR="008730FB" w:rsidRPr="008730FB" w:rsidRDefault="008730FB" w:rsidP="008730FB">
            <w:pPr>
              <w:rPr>
                <w:rFonts w:ascii="Times New Roman" w:eastAsia="Times New Roman" w:hAnsi="Times New Roman"/>
                <w:color w:val="auto"/>
                <w:szCs w:val="20"/>
                <w:lang w:eastAsia="ru-RU"/>
              </w:rPr>
            </w:pPr>
            <w:r w:rsidRPr="008730FB">
              <w:rPr>
                <w:rFonts w:ascii="Times New Roman" w:eastAsia="Times New Roman" w:hAnsi="Times New Roman"/>
                <w:color w:val="auto"/>
                <w:szCs w:val="20"/>
                <w:lang w:eastAsia="ru-RU"/>
              </w:rPr>
              <w:t>Адрес электронной почты ___________________</w:t>
            </w:r>
          </w:p>
          <w:p w:rsidR="008730FB" w:rsidRPr="008730FB" w:rsidRDefault="008730FB" w:rsidP="008730FB">
            <w:pPr>
              <w:rPr>
                <w:rFonts w:ascii="Times New Roman" w:eastAsia="Times New Roman" w:hAnsi="Times New Roman"/>
                <w:color w:val="auto"/>
                <w:szCs w:val="20"/>
                <w:lang w:eastAsia="ru-RU"/>
              </w:rPr>
            </w:pPr>
            <w:r w:rsidRPr="008730FB">
              <w:rPr>
                <w:rFonts w:ascii="Times New Roman" w:eastAsia="Times New Roman" w:hAnsi="Times New Roman"/>
                <w:color w:val="auto"/>
                <w:szCs w:val="20"/>
                <w:lang w:eastAsia="ru-RU"/>
              </w:rPr>
              <w:t>ОКОПФ/ОКФС ____________________________</w:t>
            </w:r>
          </w:p>
          <w:p w:rsidR="008730FB" w:rsidRPr="008730FB" w:rsidRDefault="008730FB" w:rsidP="008730FB">
            <w:pPr>
              <w:rPr>
                <w:rFonts w:ascii="Times New Roman" w:eastAsia="Times New Roman" w:hAnsi="Times New Roman"/>
                <w:color w:val="auto"/>
                <w:szCs w:val="20"/>
                <w:lang w:eastAsia="ru-RU"/>
              </w:rPr>
            </w:pPr>
            <w:r w:rsidRPr="008730FB">
              <w:rPr>
                <w:rFonts w:ascii="Times New Roman" w:eastAsia="Times New Roman" w:hAnsi="Times New Roman"/>
                <w:color w:val="auto"/>
                <w:szCs w:val="20"/>
                <w:lang w:eastAsia="ru-RU"/>
              </w:rPr>
              <w:t>ОКСМ _______________ ОКПО ______________</w:t>
            </w:r>
          </w:p>
          <w:p w:rsidR="008730FB" w:rsidRPr="008730FB" w:rsidRDefault="008730FB" w:rsidP="008730FB">
            <w:pPr>
              <w:rPr>
                <w:rFonts w:ascii="Times New Roman" w:eastAsia="Times New Roman" w:hAnsi="Times New Roman"/>
                <w:color w:val="auto"/>
                <w:szCs w:val="20"/>
                <w:lang w:eastAsia="ru-RU"/>
              </w:rPr>
            </w:pPr>
            <w:r w:rsidRPr="008730FB">
              <w:rPr>
                <w:rFonts w:ascii="Times New Roman" w:eastAsia="Times New Roman" w:hAnsi="Times New Roman"/>
                <w:color w:val="auto"/>
                <w:szCs w:val="20"/>
                <w:lang w:eastAsia="ru-RU"/>
              </w:rPr>
              <w:t>ИНН ________________ КПП ________________</w:t>
            </w:r>
          </w:p>
          <w:p w:rsidR="008730FB" w:rsidRPr="008730FB" w:rsidRDefault="008730FB" w:rsidP="008730FB">
            <w:pPr>
              <w:rPr>
                <w:rFonts w:ascii="Times New Roman" w:eastAsia="Times New Roman" w:hAnsi="Times New Roman"/>
                <w:color w:val="auto"/>
                <w:szCs w:val="20"/>
                <w:lang w:eastAsia="ru-RU"/>
              </w:rPr>
            </w:pPr>
            <w:r w:rsidRPr="008730FB">
              <w:rPr>
                <w:rFonts w:ascii="Times New Roman" w:eastAsia="Times New Roman" w:hAnsi="Times New Roman"/>
                <w:color w:val="auto"/>
                <w:szCs w:val="20"/>
                <w:lang w:eastAsia="ru-RU"/>
              </w:rPr>
              <w:t xml:space="preserve">Статус </w:t>
            </w:r>
          </w:p>
          <w:p w:rsidR="008730FB" w:rsidRDefault="008730FB" w:rsidP="008730FB">
            <w:pPr>
              <w:rPr>
                <w:rFonts w:ascii="Times New Roman" w:eastAsia="Times New Roman" w:hAnsi="Times New Roman"/>
                <w:color w:val="auto"/>
                <w:szCs w:val="20"/>
                <w:lang w:eastAsia="ru-RU"/>
              </w:rPr>
            </w:pPr>
            <w:r w:rsidRPr="008730FB">
              <w:rPr>
                <w:rFonts w:ascii="Times New Roman" w:eastAsia="Times New Roman" w:hAnsi="Times New Roman"/>
                <w:color w:val="auto"/>
                <w:szCs w:val="20"/>
                <w:lang w:eastAsia="ru-RU"/>
              </w:rPr>
              <w:t>Банковские реквизиты:</w:t>
            </w:r>
          </w:p>
          <w:p w:rsidR="008730FB" w:rsidRDefault="008730FB" w:rsidP="008730FB">
            <w:pPr>
              <w:rPr>
                <w:rFonts w:ascii="Times New Roman" w:eastAsia="Times New Roman" w:hAnsi="Times New Roman"/>
                <w:color w:val="auto"/>
                <w:szCs w:val="20"/>
                <w:lang w:eastAsia="ru-RU"/>
              </w:rPr>
            </w:pPr>
          </w:p>
          <w:p w:rsidR="008730FB" w:rsidRDefault="008730FB" w:rsidP="008730FB">
            <w:pPr>
              <w:rPr>
                <w:rFonts w:ascii="Times New Roman" w:eastAsia="Times New Roman" w:hAnsi="Times New Roman"/>
                <w:color w:val="auto"/>
                <w:szCs w:val="20"/>
                <w:lang w:eastAsia="ru-RU"/>
              </w:rPr>
            </w:pPr>
          </w:p>
          <w:p w:rsidR="008730FB" w:rsidRPr="008730FB" w:rsidRDefault="008730FB" w:rsidP="008730FB">
            <w:pPr>
              <w:rPr>
                <w:rFonts w:ascii="Times New Roman" w:eastAsia="Times New Roman" w:hAnsi="Times New Roman"/>
                <w:color w:val="auto"/>
                <w:szCs w:val="20"/>
                <w:lang w:eastAsia="ru-RU"/>
              </w:rPr>
            </w:pPr>
          </w:p>
          <w:p w:rsidR="00BE6D8A" w:rsidRPr="00484EF5" w:rsidRDefault="00EC441A" w:rsidP="008730FB">
            <w:pPr>
              <w:rPr>
                <w:rFonts w:ascii="Times New Roman" w:eastAsia="Times New Roman" w:hAnsi="Times New Roman"/>
                <w:color w:val="auto"/>
                <w:szCs w:val="20"/>
                <w:lang w:eastAsia="ru-RU"/>
              </w:rPr>
            </w:pPr>
            <w:r w:rsidRPr="00484EF5">
              <w:rPr>
                <w:rFonts w:ascii="Times New Roman" w:eastAsia="Times New Roman" w:hAnsi="Times New Roman"/>
                <w:color w:val="auto"/>
                <w:szCs w:val="20"/>
                <w:lang w:eastAsia="ru-RU"/>
              </w:rPr>
              <w:t xml:space="preserve">__________________ </w:t>
            </w:r>
          </w:p>
        </w:tc>
      </w:tr>
    </w:tbl>
    <w:p w:rsidR="000633E5" w:rsidRPr="00484EF5" w:rsidRDefault="00494890" w:rsidP="00484EF5">
      <w:pPr>
        <w:widowControl/>
        <w:suppressAutoHyphens w:val="0"/>
        <w:jc w:val="right"/>
        <w:rPr>
          <w:rFonts w:ascii="Times New Roman" w:eastAsia="Times New Roman" w:hAnsi="Times New Roman"/>
          <w:b/>
          <w:color w:val="auto"/>
          <w:szCs w:val="20"/>
          <w:lang w:eastAsia="ru-RU"/>
        </w:rPr>
      </w:pPr>
      <w:r w:rsidRPr="00484EF5">
        <w:rPr>
          <w:rFonts w:ascii="Times New Roman" w:hAnsi="Times New Roman"/>
          <w:szCs w:val="20"/>
        </w:rPr>
        <w:br w:type="page"/>
      </w:r>
      <w:bookmarkStart w:id="0" w:name="_GoBack"/>
      <w:bookmarkEnd w:id="0"/>
      <w:r w:rsidR="002B6005" w:rsidRPr="00484EF5">
        <w:rPr>
          <w:rFonts w:ascii="Times New Roman" w:eastAsia="Times New Roman" w:hAnsi="Times New Roman"/>
          <w:b/>
          <w:color w:val="auto"/>
          <w:szCs w:val="20"/>
          <w:lang w:eastAsia="ru-RU"/>
        </w:rPr>
        <w:lastRenderedPageBreak/>
        <w:t>Приложение № 1</w:t>
      </w:r>
    </w:p>
    <w:p w:rsidR="000633E5" w:rsidRPr="00484EF5" w:rsidRDefault="002B6005" w:rsidP="00484EF5">
      <w:pPr>
        <w:jc w:val="right"/>
        <w:rPr>
          <w:rFonts w:ascii="Times New Roman" w:eastAsia="Times New Roman" w:hAnsi="Times New Roman"/>
          <w:b/>
          <w:color w:val="auto"/>
          <w:szCs w:val="20"/>
          <w:lang w:eastAsia="ru-RU"/>
        </w:rPr>
      </w:pPr>
      <w:r w:rsidRPr="00484EF5">
        <w:rPr>
          <w:rFonts w:ascii="Times New Roman" w:eastAsia="Times New Roman" w:hAnsi="Times New Roman"/>
          <w:b/>
          <w:color w:val="auto"/>
          <w:szCs w:val="20"/>
          <w:lang w:eastAsia="ru-RU"/>
        </w:rPr>
        <w:t>к контракту</w:t>
      </w:r>
    </w:p>
    <w:p w:rsidR="000633E5" w:rsidRPr="00484EF5" w:rsidRDefault="002B6005" w:rsidP="00484EF5">
      <w:pPr>
        <w:jc w:val="right"/>
        <w:rPr>
          <w:rFonts w:ascii="Times New Roman" w:eastAsia="Times New Roman" w:hAnsi="Times New Roman"/>
          <w:color w:val="auto"/>
          <w:szCs w:val="20"/>
          <w:lang w:eastAsia="ru-RU"/>
        </w:rPr>
      </w:pPr>
      <w:r w:rsidRPr="00484EF5">
        <w:rPr>
          <w:rFonts w:ascii="Times New Roman" w:eastAsia="Times New Roman" w:hAnsi="Times New Roman"/>
          <w:color w:val="auto"/>
          <w:szCs w:val="20"/>
          <w:lang w:eastAsia="ru-RU"/>
        </w:rPr>
        <w:t>№ ________________ от ____________</w:t>
      </w:r>
    </w:p>
    <w:p w:rsidR="000633E5" w:rsidRPr="00484EF5" w:rsidRDefault="000633E5" w:rsidP="00484EF5">
      <w:pPr>
        <w:jc w:val="center"/>
        <w:rPr>
          <w:rFonts w:ascii="Times New Roman" w:eastAsia="Times New Roman" w:hAnsi="Times New Roman"/>
          <w:b/>
          <w:color w:val="auto"/>
          <w:szCs w:val="20"/>
          <w:lang w:eastAsia="ru-RU"/>
        </w:rPr>
      </w:pPr>
    </w:p>
    <w:p w:rsidR="006F35C2" w:rsidRPr="00484EF5" w:rsidRDefault="006F35C2" w:rsidP="00484EF5">
      <w:pPr>
        <w:ind w:firstLine="709"/>
        <w:jc w:val="center"/>
        <w:rPr>
          <w:rFonts w:ascii="Times New Roman" w:hAnsi="Times New Roman"/>
          <w:szCs w:val="20"/>
        </w:rPr>
      </w:pPr>
      <w:r w:rsidRPr="00484EF5">
        <w:rPr>
          <w:rFonts w:ascii="Times New Roman" w:hAnsi="Times New Roman"/>
          <w:b/>
          <w:szCs w:val="20"/>
        </w:rPr>
        <w:t xml:space="preserve">Ведомость исполнения </w:t>
      </w:r>
    </w:p>
    <w:p w:rsidR="00484EF5" w:rsidRPr="00484EF5" w:rsidRDefault="00484EF5" w:rsidP="00484EF5">
      <w:pPr>
        <w:pStyle w:val="ac"/>
        <w:widowControl w:val="0"/>
        <w:jc w:val="center"/>
        <w:rPr>
          <w:rFonts w:cs="Times New Roman"/>
          <w:b/>
          <w:bCs/>
          <w:i/>
          <w:iCs/>
          <w:sz w:val="20"/>
          <w:szCs w:val="20"/>
          <w:u w:val="single"/>
          <w:lang w:val="ru-RU"/>
        </w:rPr>
      </w:pP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544"/>
        <w:gridCol w:w="2332"/>
        <w:gridCol w:w="2543"/>
        <w:gridCol w:w="909"/>
        <w:gridCol w:w="928"/>
        <w:gridCol w:w="1243"/>
        <w:gridCol w:w="1856"/>
      </w:tblGrid>
      <w:tr w:rsidR="008730FB" w:rsidRPr="008730FB" w:rsidTr="008730FB">
        <w:trPr>
          <w:tblHeader/>
          <w:tblCellSpacing w:w="0" w:type="dxa"/>
        </w:trPr>
        <w:tc>
          <w:tcPr>
            <w:tcW w:w="263" w:type="pc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8730FB" w:rsidRPr="008730FB" w:rsidRDefault="008730FB" w:rsidP="008730FB">
            <w:pPr>
              <w:widowControl/>
              <w:suppressAutoHyphens w:val="0"/>
              <w:spacing w:before="100" w:beforeAutospacing="1" w:after="119"/>
              <w:jc w:val="center"/>
              <w:rPr>
                <w:rFonts w:ascii="Times New Roman" w:eastAsia="Times New Roman" w:hAnsi="Times New Roman"/>
                <w:color w:val="auto"/>
                <w:sz w:val="24"/>
                <w:lang w:eastAsia="ru-RU"/>
              </w:rPr>
            </w:pPr>
            <w:r w:rsidRPr="008730FB">
              <w:rPr>
                <w:rFonts w:ascii="Times New Roman" w:eastAsia="Times New Roman" w:hAnsi="Times New Roman"/>
                <w:color w:val="auto"/>
                <w:sz w:val="24"/>
                <w:lang w:eastAsia="ru-RU"/>
              </w:rPr>
              <w:t>№</w:t>
            </w:r>
          </w:p>
        </w:tc>
        <w:tc>
          <w:tcPr>
            <w:tcW w:w="1126" w:type="pc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8730FB" w:rsidRPr="008730FB" w:rsidRDefault="008730FB" w:rsidP="008730FB">
            <w:pPr>
              <w:widowControl/>
              <w:suppressAutoHyphens w:val="0"/>
              <w:spacing w:before="100" w:beforeAutospacing="1" w:after="119"/>
              <w:jc w:val="center"/>
              <w:rPr>
                <w:rFonts w:ascii="Times New Roman" w:eastAsia="Times New Roman" w:hAnsi="Times New Roman"/>
                <w:color w:val="auto"/>
                <w:sz w:val="24"/>
                <w:lang w:eastAsia="ru-RU"/>
              </w:rPr>
            </w:pPr>
            <w:r w:rsidRPr="008730FB">
              <w:rPr>
                <w:rFonts w:ascii="Times New Roman" w:eastAsia="Times New Roman" w:hAnsi="Times New Roman"/>
                <w:b/>
                <w:bCs/>
                <w:color w:val="auto"/>
                <w:sz w:val="22"/>
                <w:szCs w:val="22"/>
                <w:lang w:eastAsia="ru-RU"/>
              </w:rPr>
              <w:t>Наименование ТОВАРА \. РАБОТЫ, УСЛУГИ</w:t>
            </w:r>
          </w:p>
        </w:tc>
        <w:tc>
          <w:tcPr>
            <w:tcW w:w="1228" w:type="pc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8730FB" w:rsidRPr="008730FB" w:rsidRDefault="008730FB" w:rsidP="008730FB">
            <w:pPr>
              <w:widowControl/>
              <w:suppressAutoHyphens w:val="0"/>
              <w:spacing w:before="100" w:beforeAutospacing="1" w:after="119"/>
              <w:jc w:val="center"/>
              <w:rPr>
                <w:rFonts w:ascii="Times New Roman" w:eastAsia="Times New Roman" w:hAnsi="Times New Roman"/>
                <w:color w:val="auto"/>
                <w:sz w:val="24"/>
                <w:lang w:eastAsia="ru-RU"/>
              </w:rPr>
            </w:pPr>
            <w:r w:rsidRPr="008730FB">
              <w:rPr>
                <w:rFonts w:ascii="Times New Roman" w:eastAsia="Times New Roman" w:hAnsi="Times New Roman"/>
                <w:b/>
                <w:bCs/>
                <w:color w:val="auto"/>
                <w:sz w:val="22"/>
                <w:szCs w:val="22"/>
                <w:lang w:eastAsia="ru-RU"/>
              </w:rPr>
              <w:t xml:space="preserve">Описание, характеристики ТОВАРА \. РАБОТЫ, УСЛУГИ </w:t>
            </w:r>
          </w:p>
        </w:tc>
        <w:tc>
          <w:tcPr>
            <w:tcW w:w="439" w:type="pc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8730FB" w:rsidRPr="008730FB" w:rsidRDefault="008730FB" w:rsidP="008730FB">
            <w:pPr>
              <w:widowControl/>
              <w:suppressAutoHyphens w:val="0"/>
              <w:spacing w:before="100" w:beforeAutospacing="1" w:after="119"/>
              <w:jc w:val="center"/>
              <w:rPr>
                <w:rFonts w:ascii="Times New Roman" w:eastAsia="Times New Roman" w:hAnsi="Times New Roman"/>
                <w:color w:val="auto"/>
                <w:sz w:val="24"/>
                <w:lang w:eastAsia="ru-RU"/>
              </w:rPr>
            </w:pPr>
            <w:r w:rsidRPr="008730FB">
              <w:rPr>
                <w:rFonts w:ascii="Times New Roman" w:eastAsia="Times New Roman" w:hAnsi="Times New Roman"/>
                <w:b/>
                <w:bCs/>
                <w:color w:val="auto"/>
                <w:sz w:val="22"/>
                <w:szCs w:val="22"/>
                <w:lang w:eastAsia="ru-RU"/>
              </w:rPr>
              <w:t>Ед. изм.</w:t>
            </w:r>
          </w:p>
        </w:tc>
        <w:tc>
          <w:tcPr>
            <w:tcW w:w="448" w:type="pc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8730FB" w:rsidRPr="008730FB" w:rsidRDefault="008730FB" w:rsidP="008730FB">
            <w:pPr>
              <w:widowControl/>
              <w:suppressAutoHyphens w:val="0"/>
              <w:spacing w:before="100" w:beforeAutospacing="1" w:after="119"/>
              <w:jc w:val="center"/>
              <w:rPr>
                <w:rFonts w:ascii="Times New Roman" w:eastAsia="Times New Roman" w:hAnsi="Times New Roman"/>
                <w:color w:val="auto"/>
                <w:sz w:val="24"/>
                <w:lang w:eastAsia="ru-RU"/>
              </w:rPr>
            </w:pPr>
            <w:r w:rsidRPr="008730FB">
              <w:rPr>
                <w:rFonts w:ascii="Times New Roman" w:eastAsia="Times New Roman" w:hAnsi="Times New Roman"/>
                <w:b/>
                <w:bCs/>
                <w:color w:val="auto"/>
                <w:sz w:val="22"/>
                <w:szCs w:val="22"/>
                <w:lang w:eastAsia="ru-RU"/>
              </w:rPr>
              <w:t>Кол-во</w:t>
            </w:r>
          </w:p>
        </w:tc>
        <w:tc>
          <w:tcPr>
            <w:tcW w:w="600" w:type="pc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8730FB" w:rsidRPr="008730FB" w:rsidRDefault="008730FB" w:rsidP="008730FB">
            <w:pPr>
              <w:widowControl/>
              <w:suppressAutoHyphens w:val="0"/>
              <w:spacing w:before="100" w:beforeAutospacing="1" w:after="119"/>
              <w:jc w:val="center"/>
              <w:rPr>
                <w:rFonts w:ascii="Times New Roman" w:eastAsia="Times New Roman" w:hAnsi="Times New Roman"/>
                <w:color w:val="auto"/>
                <w:sz w:val="24"/>
                <w:lang w:eastAsia="ru-RU"/>
              </w:rPr>
            </w:pPr>
            <w:r w:rsidRPr="008730FB">
              <w:rPr>
                <w:rFonts w:ascii="Times New Roman" w:eastAsia="Times New Roman" w:hAnsi="Times New Roman"/>
                <w:b/>
                <w:bCs/>
                <w:color w:val="auto"/>
                <w:sz w:val="22"/>
                <w:szCs w:val="22"/>
                <w:lang w:eastAsia="ru-RU"/>
              </w:rPr>
              <w:t>Цена за ед., руб.</w:t>
            </w:r>
          </w:p>
        </w:tc>
        <w:tc>
          <w:tcPr>
            <w:tcW w:w="896" w:type="pc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8730FB" w:rsidRPr="008730FB" w:rsidRDefault="008730FB" w:rsidP="008730FB">
            <w:pPr>
              <w:widowControl/>
              <w:suppressAutoHyphens w:val="0"/>
              <w:spacing w:before="100" w:beforeAutospacing="1" w:after="119"/>
              <w:jc w:val="center"/>
              <w:rPr>
                <w:rFonts w:ascii="Times New Roman" w:eastAsia="Times New Roman" w:hAnsi="Times New Roman"/>
                <w:color w:val="auto"/>
                <w:sz w:val="24"/>
                <w:lang w:eastAsia="ru-RU"/>
              </w:rPr>
            </w:pPr>
            <w:r w:rsidRPr="008730FB">
              <w:rPr>
                <w:rFonts w:ascii="Times New Roman" w:eastAsia="Times New Roman" w:hAnsi="Times New Roman"/>
                <w:b/>
                <w:bCs/>
                <w:color w:val="auto"/>
                <w:sz w:val="22"/>
                <w:szCs w:val="22"/>
                <w:lang w:eastAsia="ru-RU"/>
              </w:rPr>
              <w:t>Стоимость, руб.</w:t>
            </w:r>
          </w:p>
        </w:tc>
      </w:tr>
      <w:tr w:rsidR="008730FB" w:rsidRPr="008730FB" w:rsidTr="008730FB">
        <w:trPr>
          <w:tblCellSpacing w:w="0" w:type="dxa"/>
        </w:trPr>
        <w:tc>
          <w:tcPr>
            <w:tcW w:w="263" w:type="pct"/>
            <w:tcBorders>
              <w:top w:val="outset" w:sz="6" w:space="0" w:color="000000"/>
              <w:left w:val="outset" w:sz="6" w:space="0" w:color="000000"/>
              <w:bottom w:val="outset" w:sz="6" w:space="0" w:color="000000"/>
              <w:right w:val="outset" w:sz="6" w:space="0" w:color="000000"/>
            </w:tcBorders>
            <w:shd w:val="clear" w:color="auto" w:fill="E6E6E6"/>
            <w:hideMark/>
          </w:tcPr>
          <w:p w:rsidR="008730FB" w:rsidRPr="008730FB" w:rsidRDefault="008730FB" w:rsidP="008730FB">
            <w:pPr>
              <w:widowControl/>
              <w:suppressAutoHyphens w:val="0"/>
              <w:spacing w:before="100" w:beforeAutospacing="1" w:after="119"/>
              <w:jc w:val="center"/>
              <w:rPr>
                <w:rFonts w:ascii="Times New Roman" w:eastAsia="Times New Roman" w:hAnsi="Times New Roman"/>
                <w:color w:val="auto"/>
                <w:sz w:val="24"/>
                <w:lang w:eastAsia="ru-RU"/>
              </w:rPr>
            </w:pPr>
            <w:r w:rsidRPr="008730FB">
              <w:rPr>
                <w:rFonts w:ascii="Times New Roman" w:eastAsia="Times New Roman" w:hAnsi="Times New Roman"/>
                <w:color w:val="auto"/>
                <w:sz w:val="22"/>
                <w:szCs w:val="22"/>
                <w:lang w:eastAsia="ru-RU"/>
              </w:rPr>
              <w:t>1</w:t>
            </w:r>
          </w:p>
        </w:tc>
        <w:tc>
          <w:tcPr>
            <w:tcW w:w="1126" w:type="pct"/>
            <w:tcBorders>
              <w:top w:val="outset" w:sz="6" w:space="0" w:color="000000"/>
              <w:left w:val="outset" w:sz="6" w:space="0" w:color="000000"/>
              <w:bottom w:val="outset" w:sz="6" w:space="0" w:color="000000"/>
              <w:right w:val="outset" w:sz="6" w:space="0" w:color="000000"/>
            </w:tcBorders>
            <w:shd w:val="clear" w:color="auto" w:fill="E6E6E6"/>
            <w:hideMark/>
          </w:tcPr>
          <w:p w:rsidR="008730FB" w:rsidRPr="008730FB" w:rsidRDefault="008730FB" w:rsidP="008730FB">
            <w:pPr>
              <w:widowControl/>
              <w:suppressAutoHyphens w:val="0"/>
              <w:spacing w:before="100" w:beforeAutospacing="1" w:after="119"/>
              <w:jc w:val="center"/>
              <w:rPr>
                <w:rFonts w:ascii="Times New Roman" w:eastAsia="Times New Roman" w:hAnsi="Times New Roman"/>
                <w:color w:val="auto"/>
                <w:sz w:val="24"/>
                <w:lang w:eastAsia="ru-RU"/>
              </w:rPr>
            </w:pPr>
            <w:r w:rsidRPr="008730FB">
              <w:rPr>
                <w:rFonts w:ascii="Times New Roman" w:eastAsia="Times New Roman" w:hAnsi="Times New Roman"/>
                <w:color w:val="auto"/>
                <w:sz w:val="22"/>
                <w:szCs w:val="22"/>
                <w:lang w:eastAsia="ru-RU"/>
              </w:rPr>
              <w:t>2</w:t>
            </w:r>
          </w:p>
        </w:tc>
        <w:tc>
          <w:tcPr>
            <w:tcW w:w="1228" w:type="pct"/>
            <w:tcBorders>
              <w:top w:val="outset" w:sz="6" w:space="0" w:color="000000"/>
              <w:left w:val="outset" w:sz="6" w:space="0" w:color="000000"/>
              <w:bottom w:val="outset" w:sz="6" w:space="0" w:color="000000"/>
              <w:right w:val="outset" w:sz="6" w:space="0" w:color="000000"/>
            </w:tcBorders>
            <w:shd w:val="clear" w:color="auto" w:fill="E6E6E6"/>
            <w:hideMark/>
          </w:tcPr>
          <w:p w:rsidR="008730FB" w:rsidRPr="008730FB" w:rsidRDefault="008730FB" w:rsidP="008730FB">
            <w:pPr>
              <w:widowControl/>
              <w:suppressAutoHyphens w:val="0"/>
              <w:spacing w:before="100" w:beforeAutospacing="1" w:after="119"/>
              <w:jc w:val="center"/>
              <w:rPr>
                <w:rFonts w:ascii="Times New Roman" w:eastAsia="Times New Roman" w:hAnsi="Times New Roman"/>
                <w:color w:val="auto"/>
                <w:sz w:val="24"/>
                <w:lang w:eastAsia="ru-RU"/>
              </w:rPr>
            </w:pPr>
            <w:r>
              <w:rPr>
                <w:rFonts w:ascii="Times New Roman" w:eastAsia="Times New Roman" w:hAnsi="Times New Roman"/>
                <w:color w:val="auto"/>
                <w:sz w:val="24"/>
                <w:lang w:eastAsia="ru-RU"/>
              </w:rPr>
              <w:t>3</w:t>
            </w:r>
          </w:p>
        </w:tc>
        <w:tc>
          <w:tcPr>
            <w:tcW w:w="439" w:type="pct"/>
            <w:tcBorders>
              <w:top w:val="outset" w:sz="6" w:space="0" w:color="000000"/>
              <w:left w:val="outset" w:sz="6" w:space="0" w:color="000000"/>
              <w:bottom w:val="outset" w:sz="6" w:space="0" w:color="000000"/>
              <w:right w:val="outset" w:sz="6" w:space="0" w:color="000000"/>
            </w:tcBorders>
            <w:shd w:val="clear" w:color="auto" w:fill="E6E6E6"/>
            <w:hideMark/>
          </w:tcPr>
          <w:p w:rsidR="008730FB" w:rsidRPr="008730FB" w:rsidRDefault="008730FB" w:rsidP="008730FB">
            <w:pPr>
              <w:widowControl/>
              <w:suppressAutoHyphens w:val="0"/>
              <w:spacing w:before="100" w:beforeAutospacing="1" w:after="119"/>
              <w:jc w:val="center"/>
              <w:rPr>
                <w:rFonts w:ascii="Times New Roman" w:eastAsia="Times New Roman" w:hAnsi="Times New Roman"/>
                <w:color w:val="auto"/>
                <w:sz w:val="24"/>
                <w:lang w:eastAsia="ru-RU"/>
              </w:rPr>
            </w:pPr>
            <w:r>
              <w:rPr>
                <w:rFonts w:ascii="Times New Roman" w:eastAsia="Times New Roman" w:hAnsi="Times New Roman"/>
                <w:color w:val="auto"/>
                <w:sz w:val="24"/>
                <w:lang w:eastAsia="ru-RU"/>
              </w:rPr>
              <w:t>4</w:t>
            </w:r>
          </w:p>
        </w:tc>
        <w:tc>
          <w:tcPr>
            <w:tcW w:w="448" w:type="pct"/>
            <w:tcBorders>
              <w:top w:val="outset" w:sz="6" w:space="0" w:color="000000"/>
              <w:left w:val="outset" w:sz="6" w:space="0" w:color="000000"/>
              <w:bottom w:val="outset" w:sz="6" w:space="0" w:color="000000"/>
              <w:right w:val="outset" w:sz="6" w:space="0" w:color="000000"/>
            </w:tcBorders>
            <w:shd w:val="clear" w:color="auto" w:fill="E6E6E6"/>
            <w:hideMark/>
          </w:tcPr>
          <w:p w:rsidR="008730FB" w:rsidRPr="008730FB" w:rsidRDefault="008730FB" w:rsidP="008730FB">
            <w:pPr>
              <w:widowControl/>
              <w:suppressAutoHyphens w:val="0"/>
              <w:spacing w:before="100" w:beforeAutospacing="1" w:after="119"/>
              <w:jc w:val="center"/>
              <w:rPr>
                <w:rFonts w:ascii="Times New Roman" w:eastAsia="Times New Roman" w:hAnsi="Times New Roman"/>
                <w:color w:val="auto"/>
                <w:sz w:val="24"/>
                <w:lang w:eastAsia="ru-RU"/>
              </w:rPr>
            </w:pPr>
            <w:r>
              <w:rPr>
                <w:rFonts w:ascii="Times New Roman" w:eastAsia="Times New Roman" w:hAnsi="Times New Roman"/>
                <w:color w:val="auto"/>
                <w:sz w:val="24"/>
                <w:lang w:eastAsia="ru-RU"/>
              </w:rPr>
              <w:t>5</w:t>
            </w:r>
          </w:p>
        </w:tc>
        <w:tc>
          <w:tcPr>
            <w:tcW w:w="600" w:type="pct"/>
            <w:tcBorders>
              <w:top w:val="outset" w:sz="6" w:space="0" w:color="000000"/>
              <w:left w:val="outset" w:sz="6" w:space="0" w:color="000000"/>
              <w:bottom w:val="outset" w:sz="6" w:space="0" w:color="000000"/>
              <w:right w:val="outset" w:sz="6" w:space="0" w:color="000000"/>
            </w:tcBorders>
            <w:shd w:val="clear" w:color="auto" w:fill="E6E6E6"/>
            <w:hideMark/>
          </w:tcPr>
          <w:p w:rsidR="008730FB" w:rsidRPr="008730FB" w:rsidRDefault="008730FB" w:rsidP="008730FB">
            <w:pPr>
              <w:widowControl/>
              <w:suppressAutoHyphens w:val="0"/>
              <w:spacing w:before="100" w:beforeAutospacing="1" w:after="119"/>
              <w:jc w:val="center"/>
              <w:rPr>
                <w:rFonts w:ascii="Times New Roman" w:eastAsia="Times New Roman" w:hAnsi="Times New Roman"/>
                <w:color w:val="auto"/>
                <w:sz w:val="24"/>
                <w:lang w:eastAsia="ru-RU"/>
              </w:rPr>
            </w:pPr>
            <w:r>
              <w:rPr>
                <w:rFonts w:ascii="Times New Roman" w:eastAsia="Times New Roman" w:hAnsi="Times New Roman"/>
                <w:color w:val="auto"/>
                <w:sz w:val="24"/>
                <w:lang w:eastAsia="ru-RU"/>
              </w:rPr>
              <w:t>6</w:t>
            </w:r>
          </w:p>
        </w:tc>
        <w:tc>
          <w:tcPr>
            <w:tcW w:w="896" w:type="pct"/>
            <w:tcBorders>
              <w:top w:val="outset" w:sz="6" w:space="0" w:color="000000"/>
              <w:left w:val="outset" w:sz="6" w:space="0" w:color="000000"/>
              <w:bottom w:val="outset" w:sz="6" w:space="0" w:color="000000"/>
              <w:right w:val="outset" w:sz="6" w:space="0" w:color="000000"/>
            </w:tcBorders>
            <w:shd w:val="clear" w:color="auto" w:fill="E6E6E6"/>
            <w:hideMark/>
          </w:tcPr>
          <w:p w:rsidR="008730FB" w:rsidRPr="008730FB" w:rsidRDefault="008730FB" w:rsidP="008730FB">
            <w:pPr>
              <w:widowControl/>
              <w:suppressAutoHyphens w:val="0"/>
              <w:spacing w:before="100" w:beforeAutospacing="1" w:after="119"/>
              <w:jc w:val="center"/>
              <w:rPr>
                <w:rFonts w:ascii="Times New Roman" w:eastAsia="Times New Roman" w:hAnsi="Times New Roman"/>
                <w:color w:val="auto"/>
                <w:sz w:val="24"/>
                <w:lang w:eastAsia="ru-RU"/>
              </w:rPr>
            </w:pPr>
            <w:r>
              <w:rPr>
                <w:rFonts w:ascii="Times New Roman" w:eastAsia="Times New Roman" w:hAnsi="Times New Roman"/>
                <w:color w:val="auto"/>
                <w:sz w:val="24"/>
                <w:lang w:eastAsia="ru-RU"/>
              </w:rPr>
              <w:t>7</w:t>
            </w:r>
          </w:p>
        </w:tc>
      </w:tr>
      <w:tr w:rsidR="008730FB" w:rsidRPr="008730FB" w:rsidTr="008730FB">
        <w:trPr>
          <w:tblCellSpacing w:w="0" w:type="dxa"/>
        </w:trPr>
        <w:tc>
          <w:tcPr>
            <w:tcW w:w="263" w:type="pct"/>
            <w:tcBorders>
              <w:top w:val="outset" w:sz="6" w:space="0" w:color="000000"/>
              <w:left w:val="outset" w:sz="6" w:space="0" w:color="000000"/>
              <w:bottom w:val="outset" w:sz="6" w:space="0" w:color="000000"/>
              <w:right w:val="outset" w:sz="6" w:space="0" w:color="000000"/>
            </w:tcBorders>
            <w:hideMark/>
          </w:tcPr>
          <w:p w:rsidR="008730FB" w:rsidRPr="008730FB" w:rsidRDefault="008730FB" w:rsidP="008730FB">
            <w:pPr>
              <w:widowControl/>
              <w:suppressAutoHyphens w:val="0"/>
              <w:spacing w:before="100" w:beforeAutospacing="1" w:after="119"/>
              <w:jc w:val="center"/>
              <w:rPr>
                <w:rFonts w:ascii="Times New Roman" w:eastAsia="Times New Roman" w:hAnsi="Times New Roman"/>
                <w:color w:val="auto"/>
                <w:sz w:val="24"/>
                <w:lang w:eastAsia="ru-RU"/>
              </w:rPr>
            </w:pPr>
            <w:r w:rsidRPr="008730FB">
              <w:rPr>
                <w:rFonts w:ascii="Times New Roman" w:eastAsia="Times New Roman" w:hAnsi="Times New Roman"/>
                <w:color w:val="auto"/>
                <w:sz w:val="22"/>
                <w:szCs w:val="22"/>
                <w:lang w:eastAsia="ru-RU"/>
              </w:rPr>
              <w:t>1</w:t>
            </w:r>
          </w:p>
        </w:tc>
        <w:tc>
          <w:tcPr>
            <w:tcW w:w="1126" w:type="pct"/>
            <w:tcBorders>
              <w:top w:val="outset" w:sz="6" w:space="0" w:color="000000"/>
              <w:left w:val="outset" w:sz="6" w:space="0" w:color="000000"/>
              <w:bottom w:val="outset" w:sz="6" w:space="0" w:color="000000"/>
              <w:right w:val="outset" w:sz="6" w:space="0" w:color="000000"/>
            </w:tcBorders>
            <w:hideMark/>
          </w:tcPr>
          <w:p w:rsidR="008730FB" w:rsidRPr="008730FB" w:rsidRDefault="008730FB" w:rsidP="008730FB">
            <w:pPr>
              <w:widowControl/>
              <w:suppressAutoHyphens w:val="0"/>
              <w:spacing w:before="100" w:beforeAutospacing="1" w:after="119"/>
              <w:rPr>
                <w:rFonts w:ascii="Times New Roman" w:eastAsia="Times New Roman" w:hAnsi="Times New Roman"/>
                <w:color w:val="auto"/>
                <w:sz w:val="24"/>
                <w:lang w:eastAsia="ru-RU"/>
              </w:rPr>
            </w:pPr>
            <w:r w:rsidRPr="008730FB">
              <w:rPr>
                <w:rFonts w:ascii="Times New Roman" w:eastAsia="Times New Roman" w:hAnsi="Times New Roman"/>
                <w:color w:val="auto"/>
                <w:sz w:val="22"/>
                <w:szCs w:val="22"/>
                <w:lang w:eastAsia="ru-RU"/>
              </w:rPr>
              <w:t>Поверка средств измерений</w:t>
            </w:r>
          </w:p>
        </w:tc>
        <w:tc>
          <w:tcPr>
            <w:tcW w:w="1228" w:type="pct"/>
            <w:tcBorders>
              <w:top w:val="outset" w:sz="6" w:space="0" w:color="000000"/>
              <w:left w:val="outset" w:sz="6" w:space="0" w:color="000000"/>
              <w:bottom w:val="outset" w:sz="6" w:space="0" w:color="000000"/>
              <w:right w:val="outset" w:sz="6" w:space="0" w:color="000000"/>
            </w:tcBorders>
            <w:hideMark/>
          </w:tcPr>
          <w:p w:rsidR="008730FB" w:rsidRPr="008730FB" w:rsidRDefault="008730FB" w:rsidP="008730FB">
            <w:pPr>
              <w:widowControl/>
              <w:suppressAutoHyphens w:val="0"/>
              <w:spacing w:before="100" w:beforeAutospacing="1" w:after="119"/>
              <w:rPr>
                <w:rFonts w:ascii="Times New Roman" w:eastAsia="Times New Roman" w:hAnsi="Times New Roman"/>
                <w:color w:val="auto"/>
                <w:sz w:val="24"/>
                <w:lang w:eastAsia="ru-RU"/>
              </w:rPr>
            </w:pPr>
            <w:r w:rsidRPr="008730FB">
              <w:rPr>
                <w:rFonts w:ascii="Times New Roman" w:eastAsia="Times New Roman" w:hAnsi="Times New Roman"/>
                <w:color w:val="auto"/>
                <w:sz w:val="22"/>
                <w:szCs w:val="22"/>
                <w:lang w:eastAsia="ru-RU"/>
              </w:rPr>
              <w:t>поверка тахографов цифровых (межповерочный интервал 7 лет)</w:t>
            </w:r>
          </w:p>
        </w:tc>
        <w:tc>
          <w:tcPr>
            <w:tcW w:w="439" w:type="pct"/>
            <w:tcBorders>
              <w:top w:val="outset" w:sz="6" w:space="0" w:color="000000"/>
              <w:left w:val="outset" w:sz="6" w:space="0" w:color="000000"/>
              <w:bottom w:val="outset" w:sz="6" w:space="0" w:color="000000"/>
              <w:right w:val="outset" w:sz="6" w:space="0" w:color="000000"/>
            </w:tcBorders>
            <w:hideMark/>
          </w:tcPr>
          <w:p w:rsidR="008730FB" w:rsidRPr="008730FB" w:rsidRDefault="008730FB" w:rsidP="008730FB">
            <w:pPr>
              <w:widowControl/>
              <w:suppressAutoHyphens w:val="0"/>
              <w:spacing w:before="100" w:beforeAutospacing="1"/>
              <w:jc w:val="center"/>
              <w:rPr>
                <w:rFonts w:ascii="Times New Roman" w:eastAsia="Times New Roman" w:hAnsi="Times New Roman"/>
                <w:color w:val="auto"/>
                <w:sz w:val="24"/>
                <w:lang w:eastAsia="ru-RU"/>
              </w:rPr>
            </w:pPr>
            <w:r w:rsidRPr="008730FB">
              <w:rPr>
                <w:rFonts w:ascii="Times New Roman" w:eastAsia="Times New Roman" w:hAnsi="Times New Roman"/>
                <w:color w:val="auto"/>
                <w:sz w:val="22"/>
                <w:szCs w:val="22"/>
                <w:lang w:eastAsia="ru-RU"/>
              </w:rPr>
              <w:t>штук</w:t>
            </w:r>
          </w:p>
          <w:p w:rsidR="008730FB" w:rsidRPr="008730FB" w:rsidRDefault="008730FB" w:rsidP="008730FB">
            <w:pPr>
              <w:widowControl/>
              <w:suppressAutoHyphens w:val="0"/>
              <w:spacing w:before="100" w:beforeAutospacing="1" w:after="119"/>
              <w:jc w:val="center"/>
              <w:rPr>
                <w:rFonts w:ascii="Times New Roman" w:eastAsia="Times New Roman" w:hAnsi="Times New Roman"/>
                <w:color w:val="auto"/>
                <w:sz w:val="24"/>
                <w:lang w:eastAsia="ru-RU"/>
              </w:rPr>
            </w:pPr>
          </w:p>
        </w:tc>
        <w:tc>
          <w:tcPr>
            <w:tcW w:w="448" w:type="pct"/>
            <w:tcBorders>
              <w:top w:val="outset" w:sz="6" w:space="0" w:color="000000"/>
              <w:left w:val="outset" w:sz="6" w:space="0" w:color="000000"/>
              <w:bottom w:val="outset" w:sz="6" w:space="0" w:color="000000"/>
              <w:right w:val="outset" w:sz="6" w:space="0" w:color="000000"/>
            </w:tcBorders>
            <w:hideMark/>
          </w:tcPr>
          <w:p w:rsidR="008730FB" w:rsidRPr="008730FB" w:rsidRDefault="008730FB" w:rsidP="008730FB">
            <w:pPr>
              <w:widowControl/>
              <w:suppressAutoHyphens w:val="0"/>
              <w:spacing w:before="100" w:beforeAutospacing="1" w:after="119"/>
              <w:jc w:val="center"/>
              <w:rPr>
                <w:rFonts w:ascii="Times New Roman" w:eastAsia="Times New Roman" w:hAnsi="Times New Roman"/>
                <w:color w:val="auto"/>
                <w:sz w:val="24"/>
                <w:lang w:eastAsia="ru-RU"/>
              </w:rPr>
            </w:pPr>
            <w:r w:rsidRPr="008730FB">
              <w:rPr>
                <w:rFonts w:ascii="Times New Roman" w:eastAsia="Times New Roman" w:hAnsi="Times New Roman"/>
                <w:color w:val="auto"/>
                <w:sz w:val="22"/>
                <w:szCs w:val="22"/>
                <w:lang w:eastAsia="ru-RU"/>
              </w:rPr>
              <w:t>4</w:t>
            </w:r>
          </w:p>
        </w:tc>
        <w:tc>
          <w:tcPr>
            <w:tcW w:w="600" w:type="pct"/>
            <w:tcBorders>
              <w:top w:val="outset" w:sz="6" w:space="0" w:color="000000"/>
              <w:left w:val="outset" w:sz="6" w:space="0" w:color="000000"/>
              <w:bottom w:val="outset" w:sz="6" w:space="0" w:color="000000"/>
              <w:right w:val="outset" w:sz="6" w:space="0" w:color="000000"/>
            </w:tcBorders>
            <w:hideMark/>
          </w:tcPr>
          <w:p w:rsidR="008730FB" w:rsidRPr="008730FB" w:rsidRDefault="008730FB" w:rsidP="008730FB">
            <w:pPr>
              <w:widowControl/>
              <w:suppressAutoHyphens w:val="0"/>
              <w:spacing w:before="100" w:beforeAutospacing="1" w:after="119"/>
              <w:jc w:val="center"/>
              <w:rPr>
                <w:rFonts w:ascii="Times New Roman" w:eastAsia="Times New Roman" w:hAnsi="Times New Roman"/>
                <w:color w:val="auto"/>
                <w:sz w:val="24"/>
                <w:lang w:eastAsia="ru-RU"/>
              </w:rPr>
            </w:pPr>
          </w:p>
        </w:tc>
        <w:tc>
          <w:tcPr>
            <w:tcW w:w="896" w:type="pct"/>
            <w:tcBorders>
              <w:top w:val="outset" w:sz="6" w:space="0" w:color="000000"/>
              <w:left w:val="outset" w:sz="6" w:space="0" w:color="000000"/>
              <w:bottom w:val="outset" w:sz="6" w:space="0" w:color="000000"/>
              <w:right w:val="outset" w:sz="6" w:space="0" w:color="000000"/>
            </w:tcBorders>
            <w:hideMark/>
          </w:tcPr>
          <w:p w:rsidR="008730FB" w:rsidRPr="008730FB" w:rsidRDefault="008730FB" w:rsidP="008730FB">
            <w:pPr>
              <w:widowControl/>
              <w:suppressAutoHyphens w:val="0"/>
              <w:spacing w:before="100" w:beforeAutospacing="1" w:after="119"/>
              <w:jc w:val="center"/>
              <w:rPr>
                <w:rFonts w:ascii="Times New Roman" w:eastAsia="Times New Roman" w:hAnsi="Times New Roman"/>
                <w:color w:val="auto"/>
                <w:sz w:val="24"/>
                <w:lang w:eastAsia="ru-RU"/>
              </w:rPr>
            </w:pPr>
          </w:p>
        </w:tc>
      </w:tr>
      <w:tr w:rsidR="008730FB" w:rsidRPr="008730FB" w:rsidTr="008730FB">
        <w:trPr>
          <w:tblCellSpacing w:w="0" w:type="dxa"/>
        </w:trPr>
        <w:tc>
          <w:tcPr>
            <w:tcW w:w="4104" w:type="pct"/>
            <w:gridSpan w:val="6"/>
            <w:tcBorders>
              <w:top w:val="outset" w:sz="6" w:space="0" w:color="000000"/>
              <w:left w:val="outset" w:sz="6" w:space="0" w:color="000000"/>
              <w:bottom w:val="outset" w:sz="6" w:space="0" w:color="000000"/>
              <w:right w:val="outset" w:sz="6" w:space="0" w:color="000000"/>
            </w:tcBorders>
            <w:shd w:val="clear" w:color="auto" w:fill="E6E6E6"/>
            <w:hideMark/>
          </w:tcPr>
          <w:p w:rsidR="008730FB" w:rsidRPr="008730FB" w:rsidRDefault="008730FB" w:rsidP="008730FB">
            <w:pPr>
              <w:widowControl/>
              <w:suppressAutoHyphens w:val="0"/>
              <w:spacing w:before="100" w:beforeAutospacing="1" w:after="119"/>
              <w:rPr>
                <w:rFonts w:ascii="Times New Roman" w:eastAsia="Times New Roman" w:hAnsi="Times New Roman"/>
                <w:color w:val="auto"/>
                <w:sz w:val="24"/>
                <w:lang w:eastAsia="ru-RU"/>
              </w:rPr>
            </w:pPr>
            <w:r>
              <w:rPr>
                <w:rFonts w:ascii="Times New Roman" w:eastAsia="Times New Roman" w:hAnsi="Times New Roman"/>
                <w:color w:val="auto"/>
                <w:sz w:val="24"/>
                <w:lang w:eastAsia="ru-RU"/>
              </w:rPr>
              <w:t>ИТОГО</w:t>
            </w:r>
          </w:p>
        </w:tc>
        <w:tc>
          <w:tcPr>
            <w:tcW w:w="896" w:type="pct"/>
            <w:tcBorders>
              <w:top w:val="outset" w:sz="6" w:space="0" w:color="000000"/>
              <w:left w:val="outset" w:sz="6" w:space="0" w:color="000000"/>
              <w:bottom w:val="outset" w:sz="6" w:space="0" w:color="000000"/>
              <w:right w:val="outset" w:sz="6" w:space="0" w:color="000000"/>
            </w:tcBorders>
            <w:shd w:val="clear" w:color="auto" w:fill="E6E6E6"/>
            <w:hideMark/>
          </w:tcPr>
          <w:p w:rsidR="008730FB" w:rsidRPr="008730FB" w:rsidRDefault="008730FB" w:rsidP="008730FB">
            <w:pPr>
              <w:widowControl/>
              <w:suppressAutoHyphens w:val="0"/>
              <w:spacing w:before="100" w:beforeAutospacing="1" w:after="119"/>
              <w:jc w:val="center"/>
              <w:rPr>
                <w:rFonts w:ascii="Times New Roman" w:eastAsia="Times New Roman" w:hAnsi="Times New Roman"/>
                <w:color w:val="auto"/>
                <w:sz w:val="24"/>
                <w:lang w:eastAsia="ru-RU"/>
              </w:rPr>
            </w:pPr>
          </w:p>
        </w:tc>
      </w:tr>
    </w:tbl>
    <w:p w:rsidR="00484EF5" w:rsidRDefault="00484EF5" w:rsidP="00484EF5">
      <w:pPr>
        <w:pStyle w:val="ac"/>
        <w:widowControl w:val="0"/>
        <w:jc w:val="center"/>
        <w:rPr>
          <w:rFonts w:cs="Times New Roman"/>
          <w:sz w:val="20"/>
          <w:szCs w:val="20"/>
          <w:lang w:val="ru-RU"/>
        </w:rPr>
      </w:pPr>
    </w:p>
    <w:p w:rsidR="008730FB" w:rsidRDefault="008730FB" w:rsidP="00484EF5">
      <w:pPr>
        <w:pStyle w:val="ac"/>
        <w:widowControl w:val="0"/>
        <w:jc w:val="center"/>
        <w:rPr>
          <w:rFonts w:cs="Times New Roman"/>
          <w:sz w:val="20"/>
          <w:szCs w:val="20"/>
          <w:lang w:val="ru-RU"/>
        </w:rPr>
      </w:pPr>
    </w:p>
    <w:p w:rsidR="008730FB" w:rsidRPr="00484EF5" w:rsidRDefault="008730FB" w:rsidP="008730FB">
      <w:pPr>
        <w:pStyle w:val="ac"/>
        <w:widowControl w:val="0"/>
        <w:rPr>
          <w:rFonts w:cs="Times New Roman"/>
          <w:sz w:val="20"/>
          <w:szCs w:val="20"/>
          <w:lang w:val="ru-RU"/>
        </w:rPr>
      </w:pPr>
    </w:p>
    <w:p w:rsidR="00484EF5" w:rsidRPr="00484EF5" w:rsidRDefault="00484EF5" w:rsidP="008730FB">
      <w:pPr>
        <w:pStyle w:val="a9"/>
        <w:spacing w:after="0"/>
        <w:ind w:left="567" w:firstLine="567"/>
        <w:jc w:val="both"/>
        <w:rPr>
          <w:rFonts w:ascii="Times New Roman" w:hAnsi="Times New Roman"/>
          <w:szCs w:val="20"/>
        </w:rPr>
      </w:pPr>
      <w:r w:rsidRPr="00484EF5">
        <w:rPr>
          <w:rFonts w:ascii="Times New Roman" w:hAnsi="Times New Roman"/>
          <w:szCs w:val="20"/>
        </w:rPr>
        <w:t>Передача и возврат средств измерений осуществляется по акту приема-передачи.</w:t>
      </w:r>
    </w:p>
    <w:p w:rsidR="00484EF5" w:rsidRPr="00484EF5" w:rsidRDefault="00484EF5" w:rsidP="00484EF5">
      <w:pPr>
        <w:ind w:left="567" w:firstLine="567"/>
        <w:rPr>
          <w:rFonts w:ascii="Times New Roman" w:hAnsi="Times New Roman"/>
          <w:szCs w:val="20"/>
        </w:rPr>
      </w:pPr>
    </w:p>
    <w:p w:rsidR="0004213E" w:rsidRPr="00484EF5" w:rsidRDefault="0004213E" w:rsidP="00484EF5">
      <w:pPr>
        <w:snapToGrid w:val="0"/>
        <w:jc w:val="center"/>
        <w:outlineLvl w:val="0"/>
        <w:rPr>
          <w:rFonts w:ascii="Times New Roman" w:eastAsia="Times New Roman" w:hAnsi="Times New Roman"/>
          <w:color w:val="auto"/>
          <w:szCs w:val="20"/>
          <w:lang w:eastAsia="ru-RU"/>
        </w:rPr>
      </w:pPr>
    </w:p>
    <w:p w:rsidR="006715EA" w:rsidRPr="00484EF5" w:rsidRDefault="006715EA" w:rsidP="00484EF5">
      <w:pPr>
        <w:snapToGrid w:val="0"/>
        <w:jc w:val="both"/>
        <w:rPr>
          <w:rFonts w:ascii="Times New Roman" w:eastAsia="Times New Roman" w:hAnsi="Times New Roman"/>
          <w:color w:val="auto"/>
          <w:szCs w:val="20"/>
          <w:lang w:eastAsia="ru-RU"/>
        </w:rPr>
      </w:pPr>
    </w:p>
    <w:tbl>
      <w:tblPr>
        <w:tblW w:w="9242" w:type="dxa"/>
        <w:tblLook w:val="04A0"/>
      </w:tblPr>
      <w:tblGrid>
        <w:gridCol w:w="4077"/>
        <w:gridCol w:w="5165"/>
      </w:tblGrid>
      <w:tr w:rsidR="000633E5" w:rsidRPr="00484EF5" w:rsidTr="00802429">
        <w:tc>
          <w:tcPr>
            <w:tcW w:w="4077" w:type="dxa"/>
            <w:shd w:val="clear" w:color="auto" w:fill="auto"/>
          </w:tcPr>
          <w:p w:rsidR="000633E5" w:rsidRPr="00484EF5" w:rsidRDefault="002B6005" w:rsidP="00484EF5">
            <w:pPr>
              <w:rPr>
                <w:rFonts w:ascii="Times New Roman" w:eastAsia="Times New Roman" w:hAnsi="Times New Roman"/>
                <w:b/>
                <w:color w:val="auto"/>
                <w:szCs w:val="20"/>
                <w:lang w:eastAsia="ru-RU"/>
              </w:rPr>
            </w:pPr>
            <w:r w:rsidRPr="00484EF5">
              <w:rPr>
                <w:rFonts w:ascii="Times New Roman" w:eastAsia="Times New Roman" w:hAnsi="Times New Roman"/>
                <w:b/>
                <w:color w:val="auto"/>
                <w:szCs w:val="20"/>
                <w:lang w:eastAsia="ru-RU"/>
              </w:rPr>
              <w:t>ЗАКАЗЧИК:</w:t>
            </w:r>
          </w:p>
          <w:p w:rsidR="006F35C2" w:rsidRPr="00484EF5" w:rsidRDefault="006F35C2" w:rsidP="00484EF5">
            <w:pPr>
              <w:tabs>
                <w:tab w:val="left" w:pos="1426"/>
              </w:tabs>
              <w:rPr>
                <w:rFonts w:ascii="Times New Roman" w:hAnsi="Times New Roman"/>
                <w:kern w:val="3"/>
                <w:szCs w:val="20"/>
                <w:lang w:eastAsia="zh-CN" w:bidi="hi-IN"/>
              </w:rPr>
            </w:pPr>
            <w:r w:rsidRPr="00484EF5">
              <w:rPr>
                <w:rFonts w:ascii="Times New Roman" w:hAnsi="Times New Roman"/>
                <w:kern w:val="3"/>
                <w:szCs w:val="20"/>
                <w:lang w:eastAsia="zh-CN" w:bidi="hi-IN"/>
              </w:rPr>
              <w:t xml:space="preserve">Проректор по административно-хозяйственной деятельности СибГУ им. М.Ф. Решетнева </w:t>
            </w:r>
          </w:p>
          <w:p w:rsidR="006F35C2" w:rsidRPr="00484EF5" w:rsidRDefault="006F35C2" w:rsidP="00484EF5">
            <w:pPr>
              <w:tabs>
                <w:tab w:val="left" w:pos="1426"/>
              </w:tabs>
              <w:rPr>
                <w:rFonts w:ascii="Times New Roman" w:hAnsi="Times New Roman"/>
                <w:kern w:val="3"/>
                <w:szCs w:val="20"/>
                <w:lang w:eastAsia="zh-CN" w:bidi="hi-IN"/>
              </w:rPr>
            </w:pPr>
          </w:p>
          <w:p w:rsidR="000633E5" w:rsidRPr="00484EF5" w:rsidRDefault="006F35C2" w:rsidP="00484EF5">
            <w:pPr>
              <w:rPr>
                <w:rFonts w:ascii="Times New Roman" w:eastAsia="Times New Roman" w:hAnsi="Times New Roman"/>
                <w:color w:val="auto"/>
                <w:szCs w:val="20"/>
                <w:lang w:eastAsia="ru-RU"/>
              </w:rPr>
            </w:pPr>
            <w:r w:rsidRPr="00484EF5">
              <w:rPr>
                <w:rFonts w:ascii="Times New Roman" w:hAnsi="Times New Roman"/>
                <w:kern w:val="3"/>
                <w:szCs w:val="20"/>
                <w:lang w:eastAsia="zh-CN" w:bidi="hi-IN"/>
              </w:rPr>
              <w:t>________________ Н.А. Ладыженко</w:t>
            </w:r>
            <w:r w:rsidRPr="00484EF5">
              <w:rPr>
                <w:rFonts w:ascii="Times New Roman" w:eastAsia="Times New Roman" w:hAnsi="Times New Roman"/>
                <w:color w:val="auto"/>
                <w:szCs w:val="20"/>
                <w:lang w:eastAsia="ru-RU"/>
              </w:rPr>
              <w:t xml:space="preserve"> </w:t>
            </w:r>
          </w:p>
        </w:tc>
        <w:tc>
          <w:tcPr>
            <w:tcW w:w="5165" w:type="dxa"/>
            <w:shd w:val="clear" w:color="auto" w:fill="auto"/>
          </w:tcPr>
          <w:p w:rsidR="000633E5" w:rsidRPr="002F78C0" w:rsidRDefault="002B6005" w:rsidP="00484EF5">
            <w:pPr>
              <w:rPr>
                <w:rFonts w:ascii="Times New Roman" w:eastAsia="Times New Roman" w:hAnsi="Times New Roman"/>
                <w:b/>
                <w:color w:val="auto"/>
                <w:szCs w:val="20"/>
                <w:lang w:eastAsia="ru-RU"/>
              </w:rPr>
            </w:pPr>
            <w:r w:rsidRPr="002F78C0">
              <w:rPr>
                <w:rFonts w:ascii="Times New Roman" w:eastAsia="Times New Roman" w:hAnsi="Times New Roman"/>
                <w:b/>
                <w:color w:val="auto"/>
                <w:szCs w:val="20"/>
                <w:lang w:eastAsia="ru-RU"/>
              </w:rPr>
              <w:t>ИСПОЛНИТЕЛЬ:</w:t>
            </w:r>
          </w:p>
          <w:p w:rsidR="002F78C0" w:rsidRDefault="002F78C0" w:rsidP="002F78C0">
            <w:pPr>
              <w:rPr>
                <w:rFonts w:ascii="Times New Roman" w:eastAsia="Times New Roman" w:hAnsi="Times New Roman"/>
                <w:color w:val="auto"/>
                <w:szCs w:val="20"/>
                <w:lang w:eastAsia="ru-RU"/>
              </w:rPr>
            </w:pPr>
          </w:p>
          <w:p w:rsidR="008730FB" w:rsidRDefault="008730FB" w:rsidP="002F78C0">
            <w:pPr>
              <w:rPr>
                <w:rFonts w:ascii="Times New Roman" w:eastAsia="Times New Roman" w:hAnsi="Times New Roman"/>
                <w:color w:val="auto"/>
                <w:szCs w:val="20"/>
                <w:lang w:eastAsia="ru-RU"/>
              </w:rPr>
            </w:pPr>
          </w:p>
          <w:p w:rsidR="008730FB" w:rsidRPr="002F78C0" w:rsidRDefault="008730FB" w:rsidP="002F78C0">
            <w:pPr>
              <w:rPr>
                <w:rFonts w:ascii="Times New Roman" w:eastAsia="Times New Roman" w:hAnsi="Times New Roman"/>
                <w:color w:val="auto"/>
                <w:szCs w:val="20"/>
                <w:lang w:eastAsia="ru-RU"/>
              </w:rPr>
            </w:pPr>
          </w:p>
          <w:p w:rsidR="002F78C0" w:rsidRPr="00484EF5" w:rsidRDefault="002F78C0" w:rsidP="002F78C0">
            <w:pPr>
              <w:rPr>
                <w:rFonts w:ascii="Times New Roman" w:eastAsia="Times New Roman" w:hAnsi="Times New Roman"/>
                <w:color w:val="auto"/>
                <w:szCs w:val="20"/>
                <w:lang w:eastAsia="ru-RU"/>
              </w:rPr>
            </w:pPr>
          </w:p>
          <w:p w:rsidR="000633E5" w:rsidRPr="00484EF5" w:rsidRDefault="002F78C0" w:rsidP="008730FB">
            <w:pPr>
              <w:rPr>
                <w:rFonts w:ascii="Times New Roman" w:eastAsia="Times New Roman" w:hAnsi="Times New Roman"/>
                <w:color w:val="auto"/>
                <w:szCs w:val="20"/>
                <w:lang w:eastAsia="ru-RU"/>
              </w:rPr>
            </w:pPr>
            <w:r w:rsidRPr="00484EF5">
              <w:rPr>
                <w:rFonts w:ascii="Times New Roman" w:eastAsia="Times New Roman" w:hAnsi="Times New Roman"/>
                <w:color w:val="auto"/>
                <w:szCs w:val="20"/>
                <w:lang w:eastAsia="ru-RU"/>
              </w:rPr>
              <w:t xml:space="preserve">__________________ </w:t>
            </w:r>
          </w:p>
        </w:tc>
      </w:tr>
    </w:tbl>
    <w:p w:rsidR="000633E5" w:rsidRPr="00484EF5" w:rsidRDefault="000633E5" w:rsidP="00484EF5">
      <w:pPr>
        <w:rPr>
          <w:rFonts w:ascii="Times New Roman" w:eastAsia="Times New Roman" w:hAnsi="Times New Roman"/>
          <w:color w:val="auto"/>
          <w:szCs w:val="20"/>
          <w:lang w:eastAsia="ru-RU"/>
        </w:rPr>
      </w:pPr>
    </w:p>
    <w:sectPr w:rsidR="000633E5" w:rsidRPr="00484EF5" w:rsidSect="00373F52">
      <w:pgSz w:w="11906" w:h="16838"/>
      <w:pgMar w:top="567" w:right="567" w:bottom="567" w:left="1134" w:header="0" w:footer="720" w:gutter="0"/>
      <w:cols w:space="720"/>
      <w:formProt w:val="0"/>
      <w:docGrid w:linePitch="312" w:charSpace="2047"/>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370E" w:rsidRDefault="00E0370E" w:rsidP="000633E5">
      <w:r>
        <w:separator/>
      </w:r>
    </w:p>
  </w:endnote>
  <w:endnote w:type="continuationSeparator" w:id="1">
    <w:p w:rsidR="00E0370E" w:rsidRDefault="00E0370E" w:rsidP="000633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Liberation Serif">
    <w:charset w:val="CC"/>
    <w:family w:val="roman"/>
    <w:pitch w:val="variable"/>
    <w:sig w:usb0="E0000AFF" w:usb1="500078FF" w:usb2="00000021" w:usb3="00000000" w:csb0="000001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370E" w:rsidRDefault="00E0370E" w:rsidP="000633E5">
      <w:r>
        <w:separator/>
      </w:r>
    </w:p>
  </w:footnote>
  <w:footnote w:type="continuationSeparator" w:id="1">
    <w:p w:rsidR="00E0370E" w:rsidRDefault="00E0370E" w:rsidP="000633E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9461B5"/>
    <w:multiLevelType w:val="hybridMultilevel"/>
    <w:tmpl w:val="D84685A2"/>
    <w:lvl w:ilvl="0" w:tplc="9E022488">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grammar="clean"/>
  <w:defaultTabStop w:val="709"/>
  <w:drawingGridHorizontalSpacing w:val="105"/>
  <w:displayHorizontalDrawingGridEvery w:val="2"/>
  <w:characterSpacingControl w:val="doNotCompress"/>
  <w:footnotePr>
    <w:footnote w:id="0"/>
    <w:footnote w:id="1"/>
  </w:footnotePr>
  <w:endnotePr>
    <w:endnote w:id="0"/>
    <w:endnote w:id="1"/>
  </w:endnotePr>
  <w:compat/>
  <w:rsids>
    <w:rsidRoot w:val="000633E5"/>
    <w:rsid w:val="0004213E"/>
    <w:rsid w:val="000633E5"/>
    <w:rsid w:val="00087C23"/>
    <w:rsid w:val="000D0960"/>
    <w:rsid w:val="000D1E6D"/>
    <w:rsid w:val="000E74E4"/>
    <w:rsid w:val="0010144E"/>
    <w:rsid w:val="00106DD5"/>
    <w:rsid w:val="00123744"/>
    <w:rsid w:val="00193FAA"/>
    <w:rsid w:val="001C0E31"/>
    <w:rsid w:val="001C77F7"/>
    <w:rsid w:val="001D6CFB"/>
    <w:rsid w:val="001F1388"/>
    <w:rsid w:val="0020087E"/>
    <w:rsid w:val="0024587E"/>
    <w:rsid w:val="00252193"/>
    <w:rsid w:val="00267E62"/>
    <w:rsid w:val="002746F4"/>
    <w:rsid w:val="00284654"/>
    <w:rsid w:val="002854A1"/>
    <w:rsid w:val="00297799"/>
    <w:rsid w:val="002B6005"/>
    <w:rsid w:val="002C147B"/>
    <w:rsid w:val="002F0C07"/>
    <w:rsid w:val="002F78C0"/>
    <w:rsid w:val="00316B46"/>
    <w:rsid w:val="003300EF"/>
    <w:rsid w:val="0033405C"/>
    <w:rsid w:val="00347299"/>
    <w:rsid w:val="00373EC0"/>
    <w:rsid w:val="00373F52"/>
    <w:rsid w:val="00377109"/>
    <w:rsid w:val="003B2502"/>
    <w:rsid w:val="003C7F8F"/>
    <w:rsid w:val="003D4704"/>
    <w:rsid w:val="00437D88"/>
    <w:rsid w:val="00462FFF"/>
    <w:rsid w:val="00484EF5"/>
    <w:rsid w:val="00494890"/>
    <w:rsid w:val="004A21D5"/>
    <w:rsid w:val="004A71FE"/>
    <w:rsid w:val="00501EA5"/>
    <w:rsid w:val="00525440"/>
    <w:rsid w:val="00525E51"/>
    <w:rsid w:val="00550DC6"/>
    <w:rsid w:val="00560F6F"/>
    <w:rsid w:val="005B6AC9"/>
    <w:rsid w:val="005D6572"/>
    <w:rsid w:val="00611FF4"/>
    <w:rsid w:val="00626068"/>
    <w:rsid w:val="00631842"/>
    <w:rsid w:val="00640EB7"/>
    <w:rsid w:val="00654FFC"/>
    <w:rsid w:val="00657FA4"/>
    <w:rsid w:val="00670D59"/>
    <w:rsid w:val="006715EA"/>
    <w:rsid w:val="00695B3E"/>
    <w:rsid w:val="006A561A"/>
    <w:rsid w:val="006D2E9B"/>
    <w:rsid w:val="006D4EF4"/>
    <w:rsid w:val="006E685F"/>
    <w:rsid w:val="006F35C2"/>
    <w:rsid w:val="00723375"/>
    <w:rsid w:val="00777908"/>
    <w:rsid w:val="00781E4D"/>
    <w:rsid w:val="007A5623"/>
    <w:rsid w:val="007F6BBC"/>
    <w:rsid w:val="00802429"/>
    <w:rsid w:val="00830A01"/>
    <w:rsid w:val="00832F02"/>
    <w:rsid w:val="00833414"/>
    <w:rsid w:val="00833ADB"/>
    <w:rsid w:val="00850099"/>
    <w:rsid w:val="00851C9F"/>
    <w:rsid w:val="00853003"/>
    <w:rsid w:val="008730FB"/>
    <w:rsid w:val="0087690B"/>
    <w:rsid w:val="00897285"/>
    <w:rsid w:val="008A5BA1"/>
    <w:rsid w:val="008E4D6F"/>
    <w:rsid w:val="008E70A5"/>
    <w:rsid w:val="0090530D"/>
    <w:rsid w:val="0090639C"/>
    <w:rsid w:val="00906D74"/>
    <w:rsid w:val="00912DF0"/>
    <w:rsid w:val="0093399F"/>
    <w:rsid w:val="009871EA"/>
    <w:rsid w:val="009B2736"/>
    <w:rsid w:val="009B426B"/>
    <w:rsid w:val="009E20D8"/>
    <w:rsid w:val="00A16A23"/>
    <w:rsid w:val="00A30636"/>
    <w:rsid w:val="00A525F6"/>
    <w:rsid w:val="00AF567C"/>
    <w:rsid w:val="00B16D5A"/>
    <w:rsid w:val="00B276BB"/>
    <w:rsid w:val="00B56718"/>
    <w:rsid w:val="00B738F9"/>
    <w:rsid w:val="00B826F8"/>
    <w:rsid w:val="00B86921"/>
    <w:rsid w:val="00BE6D8A"/>
    <w:rsid w:val="00BF48DB"/>
    <w:rsid w:val="00C752F5"/>
    <w:rsid w:val="00C87288"/>
    <w:rsid w:val="00C91FFB"/>
    <w:rsid w:val="00C95002"/>
    <w:rsid w:val="00C96830"/>
    <w:rsid w:val="00CB38D2"/>
    <w:rsid w:val="00CB7D2B"/>
    <w:rsid w:val="00CC4B1B"/>
    <w:rsid w:val="00CE0155"/>
    <w:rsid w:val="00CE1D70"/>
    <w:rsid w:val="00CF31C8"/>
    <w:rsid w:val="00CF5127"/>
    <w:rsid w:val="00D0158E"/>
    <w:rsid w:val="00D31933"/>
    <w:rsid w:val="00D360DA"/>
    <w:rsid w:val="00D571E2"/>
    <w:rsid w:val="00D773F9"/>
    <w:rsid w:val="00DA4563"/>
    <w:rsid w:val="00E0370E"/>
    <w:rsid w:val="00E273DF"/>
    <w:rsid w:val="00E52A07"/>
    <w:rsid w:val="00E66355"/>
    <w:rsid w:val="00E72E3A"/>
    <w:rsid w:val="00EC441A"/>
    <w:rsid w:val="00ED260F"/>
    <w:rsid w:val="00ED493A"/>
    <w:rsid w:val="00EE0C03"/>
    <w:rsid w:val="00F17C18"/>
    <w:rsid w:val="00F24A90"/>
    <w:rsid w:val="00F3585B"/>
    <w:rsid w:val="00F3601A"/>
    <w:rsid w:val="00F53E63"/>
    <w:rsid w:val="00F53F7A"/>
    <w:rsid w:val="00F710CF"/>
    <w:rsid w:val="00F72A99"/>
    <w:rsid w:val="00F764BA"/>
    <w:rsid w:val="00FA31A2"/>
    <w:rsid w:val="00FA41AE"/>
    <w:rsid w:val="00FC1B59"/>
    <w:rsid w:val="00FC7C46"/>
    <w:rsid w:val="00FD72B8"/>
    <w:rsid w:val="00FE7C71"/>
    <w:rsid w:val="00FE7D21"/>
    <w:rsid w:val="00FF412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3BD9"/>
    <w:pPr>
      <w:widowControl w:val="0"/>
      <w:suppressAutoHyphens/>
    </w:pPr>
    <w:rPr>
      <w:rFonts w:ascii="Arial" w:eastAsia="Lucida Sans Unicode" w:hAnsi="Arial"/>
      <w:color w:val="00000A"/>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qFormat/>
    <w:rsid w:val="001B3BD9"/>
  </w:style>
  <w:style w:type="character" w:customStyle="1" w:styleId="1">
    <w:name w:val="Основной шрифт абзаца1"/>
    <w:qFormat/>
    <w:rsid w:val="001B3BD9"/>
  </w:style>
  <w:style w:type="character" w:customStyle="1" w:styleId="WW-Absatz-Standardschriftart">
    <w:name w:val="WW-Absatz-Standardschriftart"/>
    <w:qFormat/>
    <w:rsid w:val="001B3BD9"/>
  </w:style>
  <w:style w:type="character" w:customStyle="1" w:styleId="a3">
    <w:name w:val="Символ нумерации"/>
    <w:qFormat/>
    <w:rsid w:val="001B3BD9"/>
  </w:style>
  <w:style w:type="character" w:customStyle="1" w:styleId="a4">
    <w:name w:val="Символ сноски"/>
    <w:qFormat/>
    <w:rsid w:val="00723274"/>
  </w:style>
  <w:style w:type="character" w:styleId="a5">
    <w:name w:val="footnote reference"/>
    <w:qFormat/>
    <w:rsid w:val="00723274"/>
    <w:rPr>
      <w:vertAlign w:val="superscript"/>
    </w:rPr>
  </w:style>
  <w:style w:type="character" w:customStyle="1" w:styleId="a6">
    <w:name w:val="Текст сноски Знак"/>
    <w:basedOn w:val="a0"/>
    <w:qFormat/>
    <w:rsid w:val="00723274"/>
    <w:rPr>
      <w:rFonts w:eastAsia="Lucida Sans Unicode" w:cs="Mangal"/>
      <w:lang w:eastAsia="hi-IN" w:bidi="hi-IN"/>
    </w:rPr>
  </w:style>
  <w:style w:type="character" w:customStyle="1" w:styleId="a7">
    <w:name w:val="Верхний колонтитул Знак"/>
    <w:basedOn w:val="a0"/>
    <w:uiPriority w:val="99"/>
    <w:semiHidden/>
    <w:qFormat/>
    <w:rsid w:val="00A906CF"/>
    <w:rPr>
      <w:rFonts w:ascii="Arial" w:eastAsia="Lucida Sans Unicode" w:hAnsi="Arial"/>
      <w:szCs w:val="24"/>
      <w:lang w:eastAsia="ar-SA"/>
    </w:rPr>
  </w:style>
  <w:style w:type="character" w:customStyle="1" w:styleId="a8">
    <w:name w:val="Нижний колонтитул Знак"/>
    <w:basedOn w:val="a0"/>
    <w:uiPriority w:val="99"/>
    <w:qFormat/>
    <w:rsid w:val="00A906CF"/>
    <w:rPr>
      <w:rFonts w:ascii="Arial" w:eastAsia="Lucida Sans Unicode" w:hAnsi="Arial"/>
      <w:szCs w:val="24"/>
      <w:lang w:eastAsia="ar-SA"/>
    </w:rPr>
  </w:style>
  <w:style w:type="character" w:customStyle="1" w:styleId="blk">
    <w:name w:val="blk"/>
    <w:basedOn w:val="a0"/>
    <w:qFormat/>
    <w:rsid w:val="002F34E2"/>
  </w:style>
  <w:style w:type="character" w:customStyle="1" w:styleId="ListLabel1">
    <w:name w:val="ListLabel 1"/>
    <w:qFormat/>
    <w:rsid w:val="000633E5"/>
    <w:rPr>
      <w:rFonts w:cs="Times New Roman"/>
    </w:rPr>
  </w:style>
  <w:style w:type="character" w:customStyle="1" w:styleId="ListLabel2">
    <w:name w:val="ListLabel 2"/>
    <w:qFormat/>
    <w:rsid w:val="000633E5"/>
    <w:rPr>
      <w:rFonts w:cs="Times New Roman"/>
      <w:b w:val="0"/>
    </w:rPr>
  </w:style>
  <w:style w:type="character" w:customStyle="1" w:styleId="ListLabel3">
    <w:name w:val="ListLabel 3"/>
    <w:qFormat/>
    <w:rsid w:val="000633E5"/>
    <w:rPr>
      <w:rFonts w:cs="Times New Roman"/>
      <w:sz w:val="24"/>
      <w:szCs w:val="24"/>
    </w:rPr>
  </w:style>
  <w:style w:type="character" w:customStyle="1" w:styleId="ListLabel4">
    <w:name w:val="ListLabel 4"/>
    <w:qFormat/>
    <w:rsid w:val="000633E5"/>
    <w:rPr>
      <w:rFonts w:cs="Times New Roman"/>
    </w:rPr>
  </w:style>
  <w:style w:type="character" w:customStyle="1" w:styleId="ListLabel5">
    <w:name w:val="ListLabel 5"/>
    <w:qFormat/>
    <w:rsid w:val="000633E5"/>
    <w:rPr>
      <w:rFonts w:cs="Times New Roman"/>
    </w:rPr>
  </w:style>
  <w:style w:type="character" w:customStyle="1" w:styleId="ListLabel6">
    <w:name w:val="ListLabel 6"/>
    <w:qFormat/>
    <w:rsid w:val="000633E5"/>
    <w:rPr>
      <w:rFonts w:cs="Times New Roman"/>
    </w:rPr>
  </w:style>
  <w:style w:type="character" w:customStyle="1" w:styleId="ListLabel7">
    <w:name w:val="ListLabel 7"/>
    <w:qFormat/>
    <w:rsid w:val="000633E5"/>
    <w:rPr>
      <w:rFonts w:cs="Times New Roman"/>
    </w:rPr>
  </w:style>
  <w:style w:type="character" w:customStyle="1" w:styleId="ListLabel8">
    <w:name w:val="ListLabel 8"/>
    <w:qFormat/>
    <w:rsid w:val="000633E5"/>
    <w:rPr>
      <w:rFonts w:cs="Times New Roman"/>
    </w:rPr>
  </w:style>
  <w:style w:type="character" w:customStyle="1" w:styleId="ListLabel9">
    <w:name w:val="ListLabel 9"/>
    <w:qFormat/>
    <w:rsid w:val="000633E5"/>
    <w:rPr>
      <w:rFonts w:cs="Times New Roman"/>
    </w:rPr>
  </w:style>
  <w:style w:type="paragraph" w:customStyle="1" w:styleId="10">
    <w:name w:val="Заголовок1"/>
    <w:basedOn w:val="a"/>
    <w:next w:val="a9"/>
    <w:qFormat/>
    <w:rsid w:val="001B3BD9"/>
    <w:pPr>
      <w:keepNext/>
      <w:spacing w:before="240" w:after="120"/>
    </w:pPr>
    <w:rPr>
      <w:rFonts w:cs="Tahoma"/>
      <w:sz w:val="28"/>
      <w:szCs w:val="28"/>
    </w:rPr>
  </w:style>
  <w:style w:type="paragraph" w:styleId="a9">
    <w:name w:val="Body Text"/>
    <w:basedOn w:val="a"/>
    <w:rsid w:val="001B3BD9"/>
    <w:pPr>
      <w:spacing w:after="120"/>
    </w:pPr>
  </w:style>
  <w:style w:type="paragraph" w:styleId="aa">
    <w:name w:val="List"/>
    <w:basedOn w:val="a9"/>
    <w:rsid w:val="001B3BD9"/>
    <w:rPr>
      <w:rFonts w:cs="Tahoma"/>
    </w:rPr>
  </w:style>
  <w:style w:type="paragraph" w:customStyle="1" w:styleId="11">
    <w:name w:val="Название объекта1"/>
    <w:basedOn w:val="a"/>
    <w:qFormat/>
    <w:rsid w:val="000633E5"/>
    <w:pPr>
      <w:suppressLineNumbers/>
      <w:spacing w:before="120" w:after="120"/>
    </w:pPr>
    <w:rPr>
      <w:rFonts w:cs="Mangal"/>
      <w:i/>
      <w:iCs/>
      <w:sz w:val="24"/>
    </w:rPr>
  </w:style>
  <w:style w:type="paragraph" w:styleId="ab">
    <w:name w:val="index heading"/>
    <w:basedOn w:val="a"/>
    <w:qFormat/>
    <w:rsid w:val="000633E5"/>
    <w:pPr>
      <w:suppressLineNumbers/>
    </w:pPr>
    <w:rPr>
      <w:rFonts w:cs="Mangal"/>
    </w:rPr>
  </w:style>
  <w:style w:type="paragraph" w:customStyle="1" w:styleId="2">
    <w:name w:val="Название2"/>
    <w:basedOn w:val="a"/>
    <w:qFormat/>
    <w:rsid w:val="001B3BD9"/>
    <w:pPr>
      <w:suppressLineNumbers/>
      <w:spacing w:before="120" w:after="120"/>
    </w:pPr>
    <w:rPr>
      <w:rFonts w:cs="Mangal"/>
      <w:i/>
      <w:iCs/>
      <w:sz w:val="24"/>
    </w:rPr>
  </w:style>
  <w:style w:type="paragraph" w:customStyle="1" w:styleId="20">
    <w:name w:val="Указатель2"/>
    <w:basedOn w:val="a"/>
    <w:qFormat/>
    <w:rsid w:val="001B3BD9"/>
    <w:pPr>
      <w:suppressLineNumbers/>
    </w:pPr>
    <w:rPr>
      <w:rFonts w:cs="Mangal"/>
    </w:rPr>
  </w:style>
  <w:style w:type="paragraph" w:customStyle="1" w:styleId="12">
    <w:name w:val="Название1"/>
    <w:basedOn w:val="a"/>
    <w:qFormat/>
    <w:rsid w:val="001B3BD9"/>
    <w:pPr>
      <w:suppressLineNumbers/>
      <w:spacing w:before="120" w:after="120"/>
    </w:pPr>
    <w:rPr>
      <w:rFonts w:cs="Tahoma"/>
      <w:i/>
      <w:iCs/>
    </w:rPr>
  </w:style>
  <w:style w:type="paragraph" w:customStyle="1" w:styleId="13">
    <w:name w:val="Указатель1"/>
    <w:basedOn w:val="a"/>
    <w:qFormat/>
    <w:rsid w:val="001B3BD9"/>
    <w:pPr>
      <w:suppressLineNumbers/>
    </w:pPr>
    <w:rPr>
      <w:rFonts w:cs="Tahoma"/>
    </w:rPr>
  </w:style>
  <w:style w:type="paragraph" w:customStyle="1" w:styleId="21">
    <w:name w:val="Основной текст с отступом 21"/>
    <w:basedOn w:val="a"/>
    <w:qFormat/>
    <w:rsid w:val="001B3BD9"/>
    <w:pPr>
      <w:ind w:firstLine="708"/>
      <w:jc w:val="both"/>
    </w:pPr>
    <w:rPr>
      <w:color w:val="000000"/>
    </w:rPr>
  </w:style>
  <w:style w:type="paragraph" w:customStyle="1" w:styleId="Standard">
    <w:name w:val="Standard"/>
    <w:qFormat/>
    <w:rsid w:val="001B3BD9"/>
    <w:pPr>
      <w:widowControl w:val="0"/>
      <w:suppressAutoHyphens/>
      <w:textAlignment w:val="baseline"/>
    </w:pPr>
    <w:rPr>
      <w:rFonts w:ascii="Arial" w:eastAsia="Lucida Sans Unicode" w:hAnsi="Arial"/>
      <w:color w:val="00000A"/>
      <w:szCs w:val="24"/>
      <w:lang w:eastAsia="hi-IN" w:bidi="hi-IN"/>
    </w:rPr>
  </w:style>
  <w:style w:type="paragraph" w:customStyle="1" w:styleId="210">
    <w:name w:val="Основной текст 21"/>
    <w:basedOn w:val="Standard"/>
    <w:qFormat/>
    <w:rsid w:val="001B3BD9"/>
    <w:pPr>
      <w:jc w:val="both"/>
    </w:pPr>
    <w:rPr>
      <w:sz w:val="28"/>
    </w:rPr>
  </w:style>
  <w:style w:type="paragraph" w:customStyle="1" w:styleId="ac">
    <w:name w:val="Содержимое таблицы"/>
    <w:basedOn w:val="Standard"/>
    <w:qFormat/>
    <w:rsid w:val="00AE27D2"/>
    <w:pPr>
      <w:widowControl/>
    </w:pPr>
    <w:rPr>
      <w:rFonts w:ascii="Times New Roman" w:eastAsia="Times New Roman" w:hAnsi="Times New Roman" w:cs="Calibri"/>
      <w:sz w:val="24"/>
      <w:lang w:val="en-US" w:eastAsia="ar-SA" w:bidi="ar-SA"/>
    </w:rPr>
  </w:style>
  <w:style w:type="paragraph" w:customStyle="1" w:styleId="ad">
    <w:name w:val="Заголовок таблицы"/>
    <w:basedOn w:val="ac"/>
    <w:qFormat/>
    <w:rsid w:val="001B3BD9"/>
    <w:pPr>
      <w:jc w:val="center"/>
    </w:pPr>
    <w:rPr>
      <w:b/>
      <w:bCs/>
    </w:rPr>
  </w:style>
  <w:style w:type="paragraph" w:styleId="ae">
    <w:name w:val="No Spacing"/>
    <w:aliases w:val="для таблиц"/>
    <w:link w:val="af"/>
    <w:uiPriority w:val="1"/>
    <w:qFormat/>
    <w:rsid w:val="00927595"/>
    <w:rPr>
      <w:rFonts w:ascii="Calibri" w:eastAsia="Calibri" w:hAnsi="Calibri"/>
      <w:color w:val="00000A"/>
      <w:sz w:val="22"/>
      <w:szCs w:val="22"/>
      <w:lang w:eastAsia="en-US"/>
    </w:rPr>
  </w:style>
  <w:style w:type="paragraph" w:styleId="af0">
    <w:name w:val="footnote text"/>
    <w:basedOn w:val="a"/>
    <w:qFormat/>
    <w:rsid w:val="00723274"/>
    <w:pPr>
      <w:widowControl/>
      <w:suppressLineNumbers/>
      <w:ind w:left="283" w:hanging="283"/>
    </w:pPr>
    <w:rPr>
      <w:rFonts w:ascii="Times New Roman" w:hAnsi="Times New Roman" w:cs="Mangal"/>
      <w:szCs w:val="20"/>
      <w:lang w:eastAsia="hi-IN" w:bidi="hi-IN"/>
    </w:rPr>
  </w:style>
  <w:style w:type="paragraph" w:customStyle="1" w:styleId="Iiiaeuiue">
    <w:name w:val="Ii?iaeuiue"/>
    <w:qFormat/>
    <w:rsid w:val="00376707"/>
    <w:pPr>
      <w:widowControl w:val="0"/>
      <w:suppressAutoHyphens/>
      <w:overflowPunct w:val="0"/>
      <w:textAlignment w:val="baseline"/>
    </w:pPr>
    <w:rPr>
      <w:rFonts w:eastAsia="Arial"/>
      <w:color w:val="00000A"/>
      <w:lang w:eastAsia="zh-CN"/>
    </w:rPr>
  </w:style>
  <w:style w:type="paragraph" w:customStyle="1" w:styleId="Textbodyindent">
    <w:name w:val="Text body indent"/>
    <w:basedOn w:val="Standard"/>
    <w:qFormat/>
    <w:rsid w:val="00376707"/>
    <w:pPr>
      <w:widowControl/>
      <w:spacing w:after="120"/>
      <w:ind w:left="283"/>
    </w:pPr>
    <w:rPr>
      <w:rFonts w:ascii="Times New Roman" w:eastAsia="Times New Roman" w:hAnsi="Times New Roman"/>
      <w:szCs w:val="20"/>
      <w:lang w:eastAsia="zh-CN" w:bidi="ar-SA"/>
    </w:rPr>
  </w:style>
  <w:style w:type="paragraph" w:customStyle="1" w:styleId="ConsPlusNormal">
    <w:name w:val="ConsPlusNormal"/>
    <w:qFormat/>
    <w:rsid w:val="005E798E"/>
    <w:pPr>
      <w:ind w:firstLine="720"/>
    </w:pPr>
    <w:rPr>
      <w:rFonts w:ascii="Arial" w:hAnsi="Arial" w:cs="Arial"/>
      <w:color w:val="00000A"/>
    </w:rPr>
  </w:style>
  <w:style w:type="paragraph" w:customStyle="1" w:styleId="dka">
    <w:name w:val="Řádka"/>
    <w:qFormat/>
    <w:rsid w:val="00D7176B"/>
    <w:rPr>
      <w:color w:val="000000"/>
      <w:sz w:val="24"/>
      <w:lang w:val="cs-CZ" w:eastAsia="cs-CZ"/>
    </w:rPr>
  </w:style>
  <w:style w:type="paragraph" w:customStyle="1" w:styleId="14">
    <w:name w:val="Верхний колонтитул1"/>
    <w:basedOn w:val="a"/>
    <w:uiPriority w:val="99"/>
    <w:semiHidden/>
    <w:unhideWhenUsed/>
    <w:rsid w:val="00A906CF"/>
    <w:pPr>
      <w:tabs>
        <w:tab w:val="center" w:pos="4677"/>
        <w:tab w:val="right" w:pos="9355"/>
      </w:tabs>
    </w:pPr>
  </w:style>
  <w:style w:type="paragraph" w:customStyle="1" w:styleId="15">
    <w:name w:val="Нижний колонтитул1"/>
    <w:basedOn w:val="a"/>
    <w:uiPriority w:val="99"/>
    <w:unhideWhenUsed/>
    <w:rsid w:val="00A906CF"/>
    <w:pPr>
      <w:tabs>
        <w:tab w:val="center" w:pos="4677"/>
        <w:tab w:val="right" w:pos="9355"/>
      </w:tabs>
    </w:pPr>
  </w:style>
  <w:style w:type="paragraph" w:customStyle="1" w:styleId="16">
    <w:name w:val="Основной текст1"/>
    <w:basedOn w:val="a"/>
    <w:qFormat/>
    <w:rsid w:val="00172B4D"/>
    <w:pPr>
      <w:widowControl/>
      <w:shd w:val="clear" w:color="auto" w:fill="FFFFFF"/>
      <w:spacing w:before="180" w:after="300" w:line="240" w:lineRule="atLeast"/>
      <w:jc w:val="both"/>
    </w:pPr>
    <w:rPr>
      <w:rFonts w:ascii="Times New Roman" w:hAnsi="Times New Roman"/>
      <w:szCs w:val="20"/>
      <w:lang w:eastAsia="hi-IN" w:bidi="hi-IN"/>
    </w:rPr>
  </w:style>
  <w:style w:type="paragraph" w:customStyle="1" w:styleId="af1">
    <w:name w:val="Знак Знак Знак"/>
    <w:basedOn w:val="a"/>
    <w:qFormat/>
    <w:rsid w:val="002C4431"/>
    <w:pPr>
      <w:widowControl/>
      <w:suppressAutoHyphens w:val="0"/>
      <w:spacing w:after="160" w:line="240" w:lineRule="exact"/>
    </w:pPr>
    <w:rPr>
      <w:rFonts w:ascii="Verdana" w:eastAsia="Times New Roman" w:hAnsi="Verdana" w:cs="Verdana"/>
      <w:szCs w:val="20"/>
      <w:lang w:val="en-US" w:eastAsia="en-US"/>
    </w:rPr>
  </w:style>
  <w:style w:type="paragraph" w:customStyle="1" w:styleId="17">
    <w:name w:val="Без интервала1"/>
    <w:qFormat/>
    <w:rsid w:val="002F34E2"/>
    <w:pPr>
      <w:suppressAutoHyphens/>
    </w:pPr>
    <w:rPr>
      <w:rFonts w:ascii="Calibri" w:eastAsia="Calibri" w:hAnsi="Calibri"/>
      <w:color w:val="00000A"/>
      <w:sz w:val="24"/>
      <w:szCs w:val="22"/>
      <w:lang w:eastAsia="en-US"/>
    </w:rPr>
  </w:style>
  <w:style w:type="paragraph" w:customStyle="1" w:styleId="af2">
    <w:name w:val="Обычный + по ширине"/>
    <w:basedOn w:val="a"/>
    <w:qFormat/>
    <w:rsid w:val="002F34E2"/>
    <w:pPr>
      <w:widowControl/>
      <w:suppressAutoHyphens w:val="0"/>
      <w:jc w:val="both"/>
    </w:pPr>
    <w:rPr>
      <w:rFonts w:ascii="Times New Roman" w:eastAsia="Times New Roman" w:hAnsi="Times New Roman"/>
      <w:sz w:val="24"/>
      <w:lang w:eastAsia="ru-RU"/>
    </w:rPr>
  </w:style>
  <w:style w:type="paragraph" w:styleId="af3">
    <w:name w:val="List Paragraph"/>
    <w:aliases w:val="Нумерованый список,Bullet List,FooterText,numbered,SL_Абзац списка,Paragraphe de liste1,lp1"/>
    <w:basedOn w:val="a"/>
    <w:link w:val="af4"/>
    <w:uiPriority w:val="34"/>
    <w:qFormat/>
    <w:rsid w:val="00853003"/>
    <w:pPr>
      <w:ind w:left="720"/>
      <w:contextualSpacing/>
    </w:pPr>
    <w:rPr>
      <w:lang/>
    </w:rPr>
  </w:style>
  <w:style w:type="character" w:customStyle="1" w:styleId="af4">
    <w:name w:val="Абзац списка Знак"/>
    <w:aliases w:val="Нумерованый список Знак,Bullet List Знак,FooterText Знак,numbered Знак,SL_Абзац списка Знак,Paragraphe de liste1 Знак,lp1 Знак"/>
    <w:link w:val="af3"/>
    <w:uiPriority w:val="34"/>
    <w:locked/>
    <w:rsid w:val="0090530D"/>
    <w:rPr>
      <w:rFonts w:ascii="Arial" w:eastAsia="Lucida Sans Unicode" w:hAnsi="Arial"/>
      <w:color w:val="00000A"/>
      <w:szCs w:val="24"/>
      <w:lang w:eastAsia="ar-SA"/>
    </w:rPr>
  </w:style>
  <w:style w:type="character" w:styleId="af5">
    <w:name w:val="Hyperlink"/>
    <w:aliases w:val="%Hyperlink"/>
    <w:unhideWhenUsed/>
    <w:rsid w:val="0090530D"/>
    <w:rPr>
      <w:color w:val="0000FF"/>
      <w:u w:val="single"/>
    </w:rPr>
  </w:style>
  <w:style w:type="paragraph" w:styleId="af6">
    <w:name w:val="header"/>
    <w:basedOn w:val="a"/>
    <w:link w:val="18"/>
    <w:uiPriority w:val="99"/>
    <w:semiHidden/>
    <w:unhideWhenUsed/>
    <w:rsid w:val="00CC4B1B"/>
    <w:pPr>
      <w:tabs>
        <w:tab w:val="center" w:pos="4677"/>
        <w:tab w:val="right" w:pos="9355"/>
      </w:tabs>
    </w:pPr>
  </w:style>
  <w:style w:type="character" w:customStyle="1" w:styleId="18">
    <w:name w:val="Верхний колонтитул Знак1"/>
    <w:basedOn w:val="a0"/>
    <w:link w:val="af6"/>
    <w:uiPriority w:val="99"/>
    <w:semiHidden/>
    <w:rsid w:val="00CC4B1B"/>
    <w:rPr>
      <w:rFonts w:ascii="Arial" w:eastAsia="Lucida Sans Unicode" w:hAnsi="Arial"/>
      <w:color w:val="00000A"/>
      <w:szCs w:val="24"/>
      <w:lang w:eastAsia="ar-SA"/>
    </w:rPr>
  </w:style>
  <w:style w:type="paragraph" w:styleId="af7">
    <w:name w:val="footer"/>
    <w:basedOn w:val="a"/>
    <w:link w:val="19"/>
    <w:uiPriority w:val="99"/>
    <w:semiHidden/>
    <w:unhideWhenUsed/>
    <w:rsid w:val="00CC4B1B"/>
    <w:pPr>
      <w:tabs>
        <w:tab w:val="center" w:pos="4677"/>
        <w:tab w:val="right" w:pos="9355"/>
      </w:tabs>
    </w:pPr>
  </w:style>
  <w:style w:type="character" w:customStyle="1" w:styleId="19">
    <w:name w:val="Нижний колонтитул Знак1"/>
    <w:basedOn w:val="a0"/>
    <w:link w:val="af7"/>
    <w:uiPriority w:val="99"/>
    <w:semiHidden/>
    <w:rsid w:val="00CC4B1B"/>
    <w:rPr>
      <w:rFonts w:ascii="Arial" w:eastAsia="Lucida Sans Unicode" w:hAnsi="Arial"/>
      <w:color w:val="00000A"/>
      <w:szCs w:val="24"/>
      <w:lang w:eastAsia="ar-SA"/>
    </w:rPr>
  </w:style>
  <w:style w:type="character" w:customStyle="1" w:styleId="ofieldchar">
    <w:name w:val="o_field_char"/>
    <w:basedOn w:val="a0"/>
    <w:rsid w:val="00FE7D21"/>
  </w:style>
  <w:style w:type="character" w:customStyle="1" w:styleId="-">
    <w:name w:val="Интернет-ссылка"/>
    <w:unhideWhenUsed/>
    <w:rsid w:val="00494890"/>
    <w:rPr>
      <w:color w:val="0000FF"/>
      <w:u w:val="single"/>
    </w:rPr>
  </w:style>
  <w:style w:type="paragraph" w:customStyle="1" w:styleId="af8">
    <w:name w:val="Текст в заданном формате"/>
    <w:basedOn w:val="a"/>
    <w:qFormat/>
    <w:rsid w:val="00F53E63"/>
    <w:pPr>
      <w:spacing w:line="100" w:lineRule="atLeast"/>
    </w:pPr>
    <w:rPr>
      <w:rFonts w:ascii="Liberation Serif" w:eastAsia="Liberation Serif" w:hAnsi="Liberation Serif" w:cs="Liberation Serif"/>
      <w:szCs w:val="20"/>
      <w:lang w:eastAsia="hi-IN" w:bidi="hi-IN"/>
    </w:rPr>
  </w:style>
  <w:style w:type="character" w:customStyle="1" w:styleId="ofieldtext">
    <w:name w:val="o_field_text"/>
    <w:basedOn w:val="a0"/>
    <w:rsid w:val="00F53E63"/>
  </w:style>
  <w:style w:type="character" w:customStyle="1" w:styleId="af9">
    <w:name w:val="Основной шрифт"/>
    <w:qFormat/>
    <w:rsid w:val="00525E51"/>
  </w:style>
  <w:style w:type="paragraph" w:styleId="afa">
    <w:name w:val="Normal (Web)"/>
    <w:basedOn w:val="a"/>
    <w:uiPriority w:val="99"/>
    <w:unhideWhenUsed/>
    <w:rsid w:val="00B56718"/>
    <w:pPr>
      <w:widowControl/>
      <w:suppressAutoHyphens w:val="0"/>
      <w:spacing w:before="100" w:beforeAutospacing="1" w:after="100" w:afterAutospacing="1"/>
    </w:pPr>
    <w:rPr>
      <w:rFonts w:ascii="Times New Roman" w:eastAsia="Times New Roman" w:hAnsi="Times New Roman"/>
      <w:color w:val="auto"/>
      <w:sz w:val="24"/>
      <w:lang w:eastAsia="ru-RU"/>
    </w:rPr>
  </w:style>
  <w:style w:type="character" w:customStyle="1" w:styleId="category-1">
    <w:name w:val="category-1"/>
    <w:basedOn w:val="a0"/>
    <w:rsid w:val="00906D74"/>
  </w:style>
  <w:style w:type="paragraph" w:customStyle="1" w:styleId="western">
    <w:name w:val="western"/>
    <w:basedOn w:val="a"/>
    <w:rsid w:val="00906D74"/>
    <w:pPr>
      <w:widowControl/>
      <w:suppressAutoHyphens w:val="0"/>
      <w:spacing w:before="100" w:beforeAutospacing="1" w:after="142" w:line="288" w:lineRule="auto"/>
    </w:pPr>
    <w:rPr>
      <w:rFonts w:ascii="Liberation Serif" w:eastAsia="Times New Roman" w:hAnsi="Liberation Serif" w:cs="Liberation Serif"/>
      <w:color w:val="auto"/>
      <w:sz w:val="24"/>
      <w:lang w:eastAsia="ru-RU"/>
    </w:rPr>
  </w:style>
  <w:style w:type="character" w:customStyle="1" w:styleId="af">
    <w:name w:val="Без интервала Знак"/>
    <w:aliases w:val="для таблиц Знак"/>
    <w:link w:val="ae"/>
    <w:uiPriority w:val="1"/>
    <w:locked/>
    <w:rsid w:val="00525440"/>
    <w:rPr>
      <w:rFonts w:ascii="Calibri" w:eastAsia="Calibri" w:hAnsi="Calibri"/>
      <w:color w:val="00000A"/>
      <w:sz w:val="22"/>
      <w:szCs w:val="22"/>
      <w:lang w:eastAsia="en-US" w:bidi="ar-SA"/>
    </w:rPr>
  </w:style>
  <w:style w:type="paragraph" w:customStyle="1" w:styleId="WW-">
    <w:name w:val="WW-Базовый"/>
    <w:rsid w:val="00FD72B8"/>
    <w:pPr>
      <w:widowControl w:val="0"/>
      <w:suppressAutoHyphens/>
      <w:spacing w:after="200" w:line="276" w:lineRule="auto"/>
      <w:textAlignment w:val="baseline"/>
    </w:pPr>
    <w:rPr>
      <w:rFonts w:ascii="Arial" w:eastAsia="Lucida Sans Unicode" w:hAnsi="Arial" w:cs="Arial"/>
      <w:color w:val="00000A"/>
      <w:sz w:val="24"/>
      <w:szCs w:val="24"/>
      <w:lang w:val="en-US" w:eastAsia="zh-CN" w:bidi="hi-IN"/>
    </w:rPr>
  </w:style>
  <w:style w:type="paragraph" w:customStyle="1" w:styleId="Textbody">
    <w:name w:val="Text body"/>
    <w:basedOn w:val="a"/>
    <w:rsid w:val="002F78C0"/>
    <w:pPr>
      <w:autoSpaceDN w:val="0"/>
      <w:spacing w:after="120"/>
      <w:textAlignment w:val="baseline"/>
    </w:pPr>
    <w:rPr>
      <w:rFonts w:ascii="Times New Roman" w:hAnsi="Times New Roman" w:cs="Mangal"/>
      <w:color w:val="auto"/>
      <w:kern w:val="3"/>
      <w:sz w:val="24"/>
      <w:lang w:eastAsia="zh-CN" w:bidi="hi-IN"/>
    </w:rPr>
  </w:style>
</w:styles>
</file>

<file path=word/webSettings.xml><?xml version="1.0" encoding="utf-8"?>
<w:webSettings xmlns:r="http://schemas.openxmlformats.org/officeDocument/2006/relationships" xmlns:w="http://schemas.openxmlformats.org/wordprocessingml/2006/main">
  <w:divs>
    <w:div w:id="102463760">
      <w:bodyDiv w:val="1"/>
      <w:marLeft w:val="0"/>
      <w:marRight w:val="0"/>
      <w:marTop w:val="0"/>
      <w:marBottom w:val="0"/>
      <w:divBdr>
        <w:top w:val="none" w:sz="0" w:space="0" w:color="auto"/>
        <w:left w:val="none" w:sz="0" w:space="0" w:color="auto"/>
        <w:bottom w:val="none" w:sz="0" w:space="0" w:color="auto"/>
        <w:right w:val="none" w:sz="0" w:space="0" w:color="auto"/>
      </w:divBdr>
    </w:div>
    <w:div w:id="296761289">
      <w:bodyDiv w:val="1"/>
      <w:marLeft w:val="0"/>
      <w:marRight w:val="0"/>
      <w:marTop w:val="0"/>
      <w:marBottom w:val="0"/>
      <w:divBdr>
        <w:top w:val="none" w:sz="0" w:space="0" w:color="auto"/>
        <w:left w:val="none" w:sz="0" w:space="0" w:color="auto"/>
        <w:bottom w:val="none" w:sz="0" w:space="0" w:color="auto"/>
        <w:right w:val="none" w:sz="0" w:space="0" w:color="auto"/>
      </w:divBdr>
      <w:divsChild>
        <w:div w:id="254752128">
          <w:marLeft w:val="0"/>
          <w:marRight w:val="0"/>
          <w:marTop w:val="0"/>
          <w:marBottom w:val="0"/>
          <w:divBdr>
            <w:top w:val="none" w:sz="0" w:space="0" w:color="auto"/>
            <w:left w:val="none" w:sz="0" w:space="0" w:color="auto"/>
            <w:bottom w:val="none" w:sz="0" w:space="0" w:color="auto"/>
            <w:right w:val="none" w:sz="0" w:space="0" w:color="auto"/>
          </w:divBdr>
        </w:div>
      </w:divsChild>
    </w:div>
    <w:div w:id="925041360">
      <w:bodyDiv w:val="1"/>
      <w:marLeft w:val="0"/>
      <w:marRight w:val="0"/>
      <w:marTop w:val="0"/>
      <w:marBottom w:val="0"/>
      <w:divBdr>
        <w:top w:val="none" w:sz="0" w:space="0" w:color="auto"/>
        <w:left w:val="none" w:sz="0" w:space="0" w:color="auto"/>
        <w:bottom w:val="none" w:sz="0" w:space="0" w:color="auto"/>
        <w:right w:val="none" w:sz="0" w:space="0" w:color="auto"/>
      </w:divBdr>
    </w:div>
    <w:div w:id="1187862892">
      <w:bodyDiv w:val="1"/>
      <w:marLeft w:val="0"/>
      <w:marRight w:val="0"/>
      <w:marTop w:val="0"/>
      <w:marBottom w:val="0"/>
      <w:divBdr>
        <w:top w:val="none" w:sz="0" w:space="0" w:color="auto"/>
        <w:left w:val="none" w:sz="0" w:space="0" w:color="auto"/>
        <w:bottom w:val="none" w:sz="0" w:space="0" w:color="auto"/>
        <w:right w:val="none" w:sz="0" w:space="0" w:color="auto"/>
      </w:divBdr>
    </w:div>
    <w:div w:id="1382098545">
      <w:bodyDiv w:val="1"/>
      <w:marLeft w:val="0"/>
      <w:marRight w:val="0"/>
      <w:marTop w:val="0"/>
      <w:marBottom w:val="0"/>
      <w:divBdr>
        <w:top w:val="none" w:sz="0" w:space="0" w:color="auto"/>
        <w:left w:val="none" w:sz="0" w:space="0" w:color="auto"/>
        <w:bottom w:val="none" w:sz="0" w:space="0" w:color="auto"/>
        <w:right w:val="none" w:sz="0" w:space="0" w:color="auto"/>
      </w:divBdr>
    </w:div>
    <w:div w:id="1690332268">
      <w:bodyDiv w:val="1"/>
      <w:marLeft w:val="0"/>
      <w:marRight w:val="0"/>
      <w:marTop w:val="0"/>
      <w:marBottom w:val="0"/>
      <w:divBdr>
        <w:top w:val="none" w:sz="0" w:space="0" w:color="auto"/>
        <w:left w:val="none" w:sz="0" w:space="0" w:color="auto"/>
        <w:bottom w:val="none" w:sz="0" w:space="0" w:color="auto"/>
        <w:right w:val="none" w:sz="0" w:space="0" w:color="auto"/>
      </w:divBdr>
    </w:div>
    <w:div w:id="1878227825">
      <w:bodyDiv w:val="1"/>
      <w:marLeft w:val="0"/>
      <w:marRight w:val="0"/>
      <w:marTop w:val="0"/>
      <w:marBottom w:val="0"/>
      <w:divBdr>
        <w:top w:val="none" w:sz="0" w:space="0" w:color="auto"/>
        <w:left w:val="none" w:sz="0" w:space="0" w:color="auto"/>
        <w:bottom w:val="none" w:sz="0" w:space="0" w:color="auto"/>
        <w:right w:val="none" w:sz="0" w:space="0" w:color="auto"/>
      </w:divBdr>
    </w:div>
    <w:div w:id="19216761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6154&amp;dst=1238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D916818F34D96A9DD8D480D5C9E797F3D1D059FAA8F94483CCC406699E2C2FC488892E9ED53BC061058A8FE2176FDB8B19182D5D4VFD"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466154&amp;dst=12390" TargetMode="External"/><Relationship Id="rId4" Type="http://schemas.openxmlformats.org/officeDocument/2006/relationships/settings" Target="settings.xml"/><Relationship Id="rId9" Type="http://schemas.openxmlformats.org/officeDocument/2006/relationships/hyperlink" Target="https://login.consultant.ru/link/?req=doc&amp;base=LAW&amp;n=466154&amp;dst=123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D4FB2B-E1BA-41A4-BA30-97192D987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4236</Words>
  <Characters>24147</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28327</CharactersWithSpaces>
  <SharedDoc>false</SharedDoc>
  <HLinks>
    <vt:vector size="24" baseType="variant">
      <vt:variant>
        <vt:i4>6815807</vt:i4>
      </vt:variant>
      <vt:variant>
        <vt:i4>9</vt:i4>
      </vt:variant>
      <vt:variant>
        <vt:i4>0</vt:i4>
      </vt:variant>
      <vt:variant>
        <vt:i4>5</vt:i4>
      </vt:variant>
      <vt:variant>
        <vt:lpwstr>consultantplus://offline/ref=9D916818F34D96A9DD8D480D5C9E797F3D1D059FAA8F94483CCC406699E2C2FC488892E9ED53BC061058A8FE2176FDB8B19182D5D4VFD</vt:lpwstr>
      </vt:variant>
      <vt:variant>
        <vt:lpwstr/>
      </vt:variant>
      <vt:variant>
        <vt:i4>524354</vt:i4>
      </vt:variant>
      <vt:variant>
        <vt:i4>6</vt:i4>
      </vt:variant>
      <vt:variant>
        <vt:i4>0</vt:i4>
      </vt:variant>
      <vt:variant>
        <vt:i4>5</vt:i4>
      </vt:variant>
      <vt:variant>
        <vt:lpwstr>https://login.consultant.ru/link/?req=doc&amp;base=LAW&amp;n=466154&amp;dst=12390</vt:lpwstr>
      </vt:variant>
      <vt:variant>
        <vt:lpwstr/>
      </vt:variant>
      <vt:variant>
        <vt:i4>589890</vt:i4>
      </vt:variant>
      <vt:variant>
        <vt:i4>3</vt:i4>
      </vt:variant>
      <vt:variant>
        <vt:i4>0</vt:i4>
      </vt:variant>
      <vt:variant>
        <vt:i4>5</vt:i4>
      </vt:variant>
      <vt:variant>
        <vt:lpwstr>https://login.consultant.ru/link/?req=doc&amp;base=LAW&amp;n=466154&amp;dst=12386</vt:lpwstr>
      </vt:variant>
      <vt:variant>
        <vt:lpwstr/>
      </vt:variant>
      <vt:variant>
        <vt:i4>589890</vt:i4>
      </vt:variant>
      <vt:variant>
        <vt:i4>0</vt:i4>
      </vt:variant>
      <vt:variant>
        <vt:i4>0</vt:i4>
      </vt:variant>
      <vt:variant>
        <vt:i4>5</vt:i4>
      </vt:variant>
      <vt:variant>
        <vt:lpwstr>https://login.consultant.ru/link/?req=doc&amp;base=LAW&amp;n=466154&amp;dst=12383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Криспи</dc:creator>
  <cp:lastModifiedBy>user</cp:lastModifiedBy>
  <cp:revision>2</cp:revision>
  <cp:lastPrinted>2016-01-20T05:24:00Z</cp:lastPrinted>
  <dcterms:created xsi:type="dcterms:W3CDTF">2026-10-23T05:48:00Z</dcterms:created>
  <dcterms:modified xsi:type="dcterms:W3CDTF">2026-10-23T05:48:00Z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