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4D7E3" w14:textId="77777777" w:rsidR="00353F65" w:rsidRDefault="008C6FA0">
      <w:pPr>
        <w:contextualSpacing/>
        <w:jc w:val="center"/>
        <w:rPr>
          <w:rFonts w:ascii="Times New Roman" w:hAnsi="Times New Roman"/>
          <w:b/>
          <w:spacing w:val="5"/>
          <w:sz w:val="24"/>
          <w:szCs w:val="24"/>
        </w:rPr>
      </w:pPr>
      <w:r>
        <w:rPr>
          <w:rFonts w:ascii="Times New Roman" w:hAnsi="Times New Roman"/>
          <w:b/>
          <w:spacing w:val="5"/>
          <w:sz w:val="24"/>
          <w:szCs w:val="24"/>
        </w:rPr>
        <w:t>Контракт на оказание услуг № ____/______________________</w:t>
      </w:r>
    </w:p>
    <w:p w14:paraId="13CAFF87" w14:textId="446E90F5" w:rsidR="00353F65" w:rsidRDefault="008C6FA0">
      <w:pPr>
        <w:contextualSpacing/>
        <w:jc w:val="center"/>
        <w:rPr>
          <w:rFonts w:ascii="Times New Roman" w:hAnsi="Times New Roman"/>
          <w:b/>
          <w:spacing w:val="5"/>
          <w:sz w:val="24"/>
          <w:szCs w:val="24"/>
        </w:rPr>
      </w:pPr>
      <w:r>
        <w:rPr>
          <w:rFonts w:ascii="Times New Roman" w:hAnsi="Times New Roman"/>
          <w:b/>
          <w:spacing w:val="5"/>
          <w:sz w:val="24"/>
          <w:szCs w:val="24"/>
        </w:rPr>
        <w:t>(ИКЗ</w:t>
      </w:r>
      <w:r w:rsidR="003C78D7">
        <w:rPr>
          <w:rFonts w:ascii="Times New Roman" w:hAnsi="Times New Roman"/>
          <w:b/>
          <w:spacing w:val="5"/>
          <w:sz w:val="24"/>
          <w:szCs w:val="24"/>
        </w:rPr>
        <w:t xml:space="preserve"> </w:t>
      </w:r>
      <w:r w:rsidR="001452FF">
        <w:rPr>
          <w:rFonts w:ascii="Times New Roman" w:eastAsia="Times New Roman" w:hAnsi="Times New Roman"/>
          <w:b/>
          <w:spacing w:val="5"/>
          <w:sz w:val="24"/>
          <w:szCs w:val="24"/>
        </w:rPr>
        <w:t>261230100088023010100101540010000244</w:t>
      </w:r>
      <w:r>
        <w:rPr>
          <w:rFonts w:ascii="Times New Roman" w:hAnsi="Times New Roman"/>
          <w:b/>
          <w:spacing w:val="5"/>
          <w:sz w:val="24"/>
          <w:szCs w:val="24"/>
        </w:rPr>
        <w:t>)</w:t>
      </w:r>
    </w:p>
    <w:p w14:paraId="6DB98C6C" w14:textId="77777777" w:rsidR="00353F65" w:rsidRDefault="00353F65">
      <w:pPr>
        <w:contextualSpacing/>
        <w:jc w:val="center"/>
        <w:rPr>
          <w:rFonts w:ascii="Times New Roman" w:eastAsia="Calibri" w:hAnsi="Times New Roman"/>
          <w:b/>
          <w:sz w:val="24"/>
          <w:szCs w:val="24"/>
        </w:rPr>
      </w:pPr>
    </w:p>
    <w:tbl>
      <w:tblPr>
        <w:tblW w:w="9923" w:type="dxa"/>
        <w:tblInd w:w="-142" w:type="dxa"/>
        <w:tblLayout w:type="fixed"/>
        <w:tblCellMar>
          <w:left w:w="115" w:type="dxa"/>
        </w:tblCellMar>
        <w:tblLook w:val="04A0" w:firstRow="1" w:lastRow="0" w:firstColumn="1" w:lastColumn="0" w:noHBand="0" w:noVBand="1"/>
      </w:tblPr>
      <w:tblGrid>
        <w:gridCol w:w="4413"/>
        <w:gridCol w:w="5510"/>
      </w:tblGrid>
      <w:tr w:rsidR="00353F65" w14:paraId="40DC6D27" w14:textId="77777777">
        <w:tc>
          <w:tcPr>
            <w:tcW w:w="4413" w:type="dxa"/>
          </w:tcPr>
          <w:p w14:paraId="024CF5C9" w14:textId="77777777" w:rsidR="00353F65" w:rsidRDefault="008C6FA0">
            <w:pPr>
              <w:keepNext/>
              <w:contextualSpacing/>
              <w:rPr>
                <w:rFonts w:ascii="Times New Roman" w:hAnsi="Times New Roman"/>
                <w:sz w:val="24"/>
                <w:szCs w:val="24"/>
              </w:rPr>
            </w:pPr>
            <w:r>
              <w:rPr>
                <w:rFonts w:ascii="Times New Roman" w:hAnsi="Times New Roman"/>
                <w:sz w:val="24"/>
                <w:szCs w:val="24"/>
              </w:rPr>
              <w:t>с. Сукко</w:t>
            </w:r>
          </w:p>
        </w:tc>
        <w:tc>
          <w:tcPr>
            <w:tcW w:w="5510" w:type="dxa"/>
          </w:tcPr>
          <w:p w14:paraId="5D7DDEE2" w14:textId="661161D9" w:rsidR="00353F65" w:rsidRDefault="008C6FA0">
            <w:pPr>
              <w:keepNext/>
              <w:contextualSpacing/>
              <w:jc w:val="right"/>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 ____________ 202</w:t>
            </w:r>
            <w:r w:rsidR="003C78D7">
              <w:rPr>
                <w:rFonts w:ascii="Times New Roman" w:hAnsi="Times New Roman"/>
                <w:sz w:val="24"/>
                <w:szCs w:val="24"/>
              </w:rPr>
              <w:t>6</w:t>
            </w:r>
            <w:r>
              <w:rPr>
                <w:rFonts w:ascii="Times New Roman" w:hAnsi="Times New Roman"/>
                <w:sz w:val="24"/>
                <w:szCs w:val="24"/>
              </w:rPr>
              <w:t xml:space="preserve"> г.</w:t>
            </w:r>
          </w:p>
        </w:tc>
      </w:tr>
    </w:tbl>
    <w:p w14:paraId="635454F8" w14:textId="77777777" w:rsidR="00353F65" w:rsidRDefault="00353F65">
      <w:pPr>
        <w:ind w:left="4680"/>
        <w:contextualSpacing/>
        <w:jc w:val="both"/>
        <w:rPr>
          <w:rFonts w:ascii="Times New Roman" w:hAnsi="Times New Roman"/>
          <w:sz w:val="24"/>
          <w:szCs w:val="24"/>
        </w:rPr>
      </w:pPr>
    </w:p>
    <w:p w14:paraId="354CAC33" w14:textId="24CFB792" w:rsidR="00353F65" w:rsidRDefault="008C6FA0">
      <w:pPr>
        <w:tabs>
          <w:tab w:val="left" w:pos="567"/>
        </w:tabs>
        <w:ind w:firstLine="567"/>
        <w:contextualSpacing/>
        <w:jc w:val="both"/>
        <w:rPr>
          <w:rFonts w:ascii="Times New Roman" w:hAnsi="Times New Roman"/>
          <w:sz w:val="24"/>
          <w:szCs w:val="24"/>
        </w:rPr>
      </w:pPr>
      <w:r>
        <w:rPr>
          <w:rStyle w:val="13"/>
          <w:rFonts w:ascii="Times New Roman" w:eastAsia="Calibri" w:hAnsi="Times New Roman"/>
          <w:color w:val="000000"/>
          <w:sz w:val="24"/>
          <w:szCs w:val="24"/>
        </w:rPr>
        <w:t>Федеральное государственное бюджетное образовательное учреждение «Всероссийский детский центр «Смена» (ФГБОУ «ВДЦ «Смена»), именуемое в дальнейшем «Заказчик», в лице _______________________________, действующего на основании________________</w:t>
      </w:r>
      <w:r>
        <w:rPr>
          <w:rStyle w:val="13"/>
          <w:rFonts w:ascii="Times New Roman" w:eastAsia="Calibri" w:hAnsi="Times New Roman"/>
          <w:color w:val="000000"/>
          <w:sz w:val="24"/>
          <w:szCs w:val="24"/>
          <w:lang w:val="ru"/>
        </w:rPr>
        <w:t>,</w:t>
      </w:r>
      <w:r>
        <w:rPr>
          <w:rStyle w:val="13"/>
          <w:rFonts w:ascii="Times New Roman" w:eastAsia="Calibri" w:hAnsi="Times New Roman"/>
          <w:color w:val="000000"/>
          <w:sz w:val="24"/>
          <w:szCs w:val="24"/>
        </w:rPr>
        <w:t xml:space="preserve"> с одной стороны, и </w:t>
      </w:r>
      <w:r>
        <w:rPr>
          <w:rFonts w:ascii="Times New Roman" w:hAnsi="Times New Roman"/>
          <w:sz w:val="24"/>
          <w:szCs w:val="24"/>
        </w:rPr>
        <w:t>__________________, именуемое в дальнейшем «Исполнитель» в лице ______________________, действующего на основании ___________</w:t>
      </w:r>
      <w:r>
        <w:rPr>
          <w:rStyle w:val="13"/>
          <w:rFonts w:ascii="Times New Roman" w:eastAsia="Calibri" w:hAnsi="Times New Roman"/>
          <w:color w:val="000000"/>
          <w:sz w:val="24"/>
          <w:szCs w:val="24"/>
        </w:rPr>
        <w:t xml:space="preserve">, </w:t>
      </w:r>
      <w:r>
        <w:rPr>
          <w:rFonts w:ascii="Times New Roman" w:hAnsi="Times New Roman"/>
          <w:sz w:val="24"/>
          <w:szCs w:val="24"/>
        </w:rPr>
        <w:t>с другой стороны</w:t>
      </w:r>
      <w:r>
        <w:rPr>
          <w:rStyle w:val="13"/>
          <w:rFonts w:ascii="Times New Roman" w:eastAsia="Calibri" w:hAnsi="Times New Roman"/>
          <w:color w:val="000000"/>
          <w:sz w:val="24"/>
          <w:szCs w:val="24"/>
        </w:rPr>
        <w:t xml:space="preserve">, совместно именуемые в дальнейшем «Стороны», в соответствии с </w:t>
      </w:r>
      <w:r>
        <w:rPr>
          <w:rStyle w:val="13"/>
          <w:rFonts w:ascii="Times New Roman" w:eastAsia="Calibri" w:hAnsi="Times New Roman"/>
          <w:color w:val="000000"/>
          <w:sz w:val="24"/>
          <w:szCs w:val="24"/>
          <w:lang w:val="ru"/>
        </w:rPr>
        <w:t xml:space="preserve">п. </w:t>
      </w:r>
      <w:r w:rsidR="001452FF">
        <w:rPr>
          <w:rStyle w:val="13"/>
          <w:rFonts w:ascii="Times New Roman" w:eastAsia="Calibri" w:hAnsi="Times New Roman"/>
          <w:color w:val="000000"/>
          <w:sz w:val="24"/>
          <w:szCs w:val="24"/>
          <w:lang w:val="ru"/>
        </w:rPr>
        <w:t>5</w:t>
      </w:r>
      <w:r>
        <w:rPr>
          <w:rStyle w:val="13"/>
          <w:rFonts w:ascii="Times New Roman" w:eastAsia="Calibri" w:hAnsi="Times New Roman"/>
          <w:color w:val="000000"/>
          <w:sz w:val="24"/>
          <w:szCs w:val="24"/>
          <w:lang w:val="ru"/>
        </w:rPr>
        <w:t xml:space="preserve"> ч. 1 ст. 93 </w:t>
      </w:r>
      <w:r>
        <w:rPr>
          <w:rStyle w:val="13"/>
          <w:rFonts w:ascii="Times New Roman" w:eastAsia="Calibri" w:hAnsi="Times New Roman"/>
          <w:color w:val="000000"/>
          <w:sz w:val="24"/>
          <w:szCs w:val="24"/>
        </w:rPr>
        <w:t>Федерального закон</w:t>
      </w:r>
      <w:r>
        <w:rPr>
          <w:rStyle w:val="13"/>
          <w:rFonts w:ascii="Times New Roman" w:eastAsia="Calibri" w:hAnsi="Times New Roman"/>
          <w:color w:val="000000"/>
          <w:sz w:val="24"/>
          <w:szCs w:val="24"/>
          <w:lang w:val="ru"/>
        </w:rPr>
        <w:t>а</w:t>
      </w:r>
      <w:r>
        <w:rPr>
          <w:rStyle w:val="13"/>
          <w:rFonts w:ascii="Times New Roman" w:eastAsia="Calibri" w:hAnsi="Times New Roman"/>
          <w:color w:val="000000"/>
          <w:sz w:val="24"/>
          <w:szCs w:val="24"/>
        </w:rPr>
        <w:t xml:space="preserve"> от 05.04.2013г. № 44-ФЗ «О Контрактной системе в сфере закупок товаров, работ, услуг для обеспечения государственных и муниципальных нужд» (далее – Закон № 44-ФЗ) </w:t>
      </w:r>
      <w:r>
        <w:rPr>
          <w:rFonts w:ascii="Times New Roman" w:eastAsia="Calibri" w:hAnsi="Times New Roman"/>
          <w:sz w:val="24"/>
          <w:szCs w:val="24"/>
        </w:rPr>
        <w:t>заключили настоящий Контракт (далее - Контракт) о нижеследующем</w:t>
      </w:r>
      <w:r>
        <w:rPr>
          <w:rFonts w:ascii="Times New Roman" w:hAnsi="Times New Roman"/>
          <w:sz w:val="24"/>
          <w:szCs w:val="24"/>
        </w:rPr>
        <w:t>:</w:t>
      </w:r>
    </w:p>
    <w:p w14:paraId="5976EEE7" w14:textId="77777777" w:rsidR="00353F65" w:rsidRDefault="008C6FA0">
      <w:pPr>
        <w:keepNext/>
        <w:keepLines/>
        <w:numPr>
          <w:ilvl w:val="0"/>
          <w:numId w:val="1"/>
        </w:numPr>
        <w:tabs>
          <w:tab w:val="left" w:pos="709"/>
          <w:tab w:val="left" w:pos="2127"/>
        </w:tabs>
        <w:spacing w:before="80" w:after="80"/>
        <w:ind w:left="0" w:firstLine="425"/>
        <w:jc w:val="center"/>
        <w:rPr>
          <w:rFonts w:ascii="Times New Roman" w:hAnsi="Times New Roman"/>
          <w:sz w:val="24"/>
          <w:szCs w:val="24"/>
        </w:rPr>
      </w:pPr>
      <w:r>
        <w:rPr>
          <w:rFonts w:ascii="Times New Roman" w:hAnsi="Times New Roman"/>
          <w:b/>
          <w:bCs/>
          <w:sz w:val="24"/>
          <w:szCs w:val="24"/>
        </w:rPr>
        <w:t>Предмет Контракта</w:t>
      </w:r>
    </w:p>
    <w:p w14:paraId="42B7ED9B" w14:textId="49263869" w:rsidR="00353F65" w:rsidRDefault="008C6FA0">
      <w:pPr>
        <w:pStyle w:val="Standard"/>
        <w:keepNext/>
        <w:widowControl/>
        <w:tabs>
          <w:tab w:val="left" w:pos="567"/>
        </w:tabs>
        <w:ind w:firstLine="567"/>
        <w:contextualSpacing/>
        <w:jc w:val="both"/>
        <w:rPr>
          <w:rFonts w:ascii="Times New Roman" w:hAnsi="Times New Roman" w:cs="Times New Roman"/>
        </w:rPr>
      </w:pPr>
      <w:r>
        <w:rPr>
          <w:rFonts w:ascii="Times New Roman" w:hAnsi="Times New Roman" w:cs="Times New Roman"/>
        </w:rPr>
        <w:t xml:space="preserve">1.1. Исполнитель по поручению Заказчика обязуется </w:t>
      </w:r>
      <w:r>
        <w:rPr>
          <w:rFonts w:ascii="Times New Roman" w:hAnsi="Times New Roman" w:cs="Times New Roman"/>
          <w:b/>
          <w:bCs/>
        </w:rPr>
        <w:t xml:space="preserve">оказать услуги </w:t>
      </w:r>
      <w:r w:rsidR="001452FF" w:rsidRPr="001452FF">
        <w:rPr>
          <w:rFonts w:ascii="Times New Roman" w:hAnsi="Times New Roman" w:cs="Times New Roman"/>
          <w:b/>
          <w:bCs/>
        </w:rPr>
        <w:t xml:space="preserve">по </w:t>
      </w:r>
      <w:r w:rsidR="00874063" w:rsidRPr="00874063">
        <w:rPr>
          <w:rFonts w:ascii="Times New Roman" w:hAnsi="Times New Roman" w:cs="Times New Roman"/>
          <w:b/>
          <w:bCs/>
        </w:rPr>
        <w:t>мойке транспортных средств для нужд ФГБОУ «ВДЦ «Смена»</w:t>
      </w:r>
      <w:r w:rsidR="00874063" w:rsidRPr="00874063">
        <w:rPr>
          <w:rFonts w:ascii="Times New Roman" w:hAnsi="Times New Roman" w:cs="Times New Roman"/>
          <w:b/>
          <w:bCs/>
        </w:rPr>
        <w:t xml:space="preserve"> </w:t>
      </w:r>
      <w:r>
        <w:rPr>
          <w:rFonts w:ascii="Times New Roman" w:hAnsi="Times New Roman" w:cs="Times New Roman"/>
        </w:rPr>
        <w:t>(далее - Услуги), а Заказчик обязуется принять и оплатить результат оказанных Услуг.</w:t>
      </w:r>
    </w:p>
    <w:p w14:paraId="25233D69" w14:textId="77777777" w:rsidR="00353F65" w:rsidRDefault="008C6FA0">
      <w:pPr>
        <w:ind w:firstLine="567"/>
        <w:contextualSpacing/>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lang w:val="ru"/>
        </w:rPr>
        <w:t xml:space="preserve"> </w:t>
      </w:r>
      <w:r>
        <w:rPr>
          <w:rFonts w:ascii="Times New Roman" w:hAnsi="Times New Roman"/>
          <w:sz w:val="24"/>
          <w:szCs w:val="24"/>
        </w:rPr>
        <w:t>Состав и объём Услуг определяется в «Описании объекта закупки» (Приложение №1).</w:t>
      </w:r>
    </w:p>
    <w:p w14:paraId="53F7A069" w14:textId="73BDB0C5" w:rsidR="00353F65" w:rsidRDefault="008C6FA0" w:rsidP="00CF3B52">
      <w:pPr>
        <w:ind w:firstLine="567"/>
        <w:contextualSpacing/>
        <w:jc w:val="both"/>
        <w:rPr>
          <w:rFonts w:ascii="Times New Roman" w:eastAsia="SimSun" w:hAnsi="Times New Roman"/>
          <w:sz w:val="24"/>
          <w:szCs w:val="24"/>
        </w:rPr>
      </w:pPr>
      <w:r>
        <w:rPr>
          <w:rFonts w:ascii="Times New Roman" w:hAnsi="Times New Roman"/>
          <w:spacing w:val="-4"/>
          <w:sz w:val="24"/>
          <w:szCs w:val="24"/>
        </w:rPr>
        <w:t xml:space="preserve">1.3. </w:t>
      </w:r>
      <w:r>
        <w:rPr>
          <w:rFonts w:ascii="Times New Roman" w:hAnsi="Times New Roman"/>
          <w:bCs/>
          <w:sz w:val="24"/>
          <w:szCs w:val="24"/>
        </w:rPr>
        <w:t>Место оказания Услуг</w:t>
      </w:r>
      <w:r>
        <w:rPr>
          <w:rFonts w:ascii="Times New Roman" w:eastAsia="Calibri" w:hAnsi="Times New Roman"/>
          <w:sz w:val="24"/>
          <w:szCs w:val="24"/>
          <w:lang w:eastAsia="ar-SA"/>
        </w:rPr>
        <w:t>:</w:t>
      </w:r>
      <w:r>
        <w:rPr>
          <w:rFonts w:ascii="Times New Roman" w:hAnsi="Times New Roman"/>
          <w:sz w:val="24"/>
          <w:szCs w:val="24"/>
        </w:rPr>
        <w:t xml:space="preserve"> </w:t>
      </w:r>
      <w:r w:rsidR="00874063" w:rsidRPr="00874063">
        <w:rPr>
          <w:rFonts w:ascii="Times New Roman" w:eastAsia="SimSun" w:hAnsi="Times New Roman"/>
          <w:sz w:val="24"/>
          <w:szCs w:val="24"/>
        </w:rPr>
        <w:t>на территории Исполнителя, не далее 15 (пятнадцат</w:t>
      </w:r>
      <w:r w:rsidR="00874063">
        <w:rPr>
          <w:rFonts w:ascii="Times New Roman" w:eastAsia="SimSun" w:hAnsi="Times New Roman"/>
          <w:sz w:val="24"/>
          <w:szCs w:val="24"/>
        </w:rPr>
        <w:t>и</w:t>
      </w:r>
      <w:r w:rsidR="00874063" w:rsidRPr="00874063">
        <w:rPr>
          <w:rFonts w:ascii="Times New Roman" w:eastAsia="SimSun" w:hAnsi="Times New Roman"/>
          <w:sz w:val="24"/>
          <w:szCs w:val="24"/>
        </w:rPr>
        <w:t>) км от адреса Заказчика (353407, Краснодарский край, м. о. г-к Анапа, с. Сукко, территория ВДЦ Смена, д.</w:t>
      </w:r>
      <w:r w:rsidR="00874063">
        <w:rPr>
          <w:rFonts w:ascii="Times New Roman" w:eastAsia="SimSun" w:hAnsi="Times New Roman"/>
          <w:sz w:val="24"/>
          <w:szCs w:val="24"/>
        </w:rPr>
        <w:t xml:space="preserve"> </w:t>
      </w:r>
      <w:r w:rsidR="00874063" w:rsidRPr="00874063">
        <w:rPr>
          <w:rFonts w:ascii="Times New Roman" w:eastAsia="SimSun" w:hAnsi="Times New Roman"/>
          <w:sz w:val="24"/>
          <w:szCs w:val="24"/>
        </w:rPr>
        <w:t>1)</w:t>
      </w:r>
      <w:r w:rsidR="00CF3B52">
        <w:rPr>
          <w:rFonts w:ascii="Times New Roman" w:eastAsia="SimSun" w:hAnsi="Times New Roman"/>
          <w:sz w:val="24"/>
          <w:szCs w:val="24"/>
        </w:rPr>
        <w:t>.</w:t>
      </w:r>
    </w:p>
    <w:p w14:paraId="7F4D03CA" w14:textId="77777777" w:rsidR="00353F65" w:rsidRDefault="008C6FA0">
      <w:pPr>
        <w:tabs>
          <w:tab w:val="left" w:pos="1276"/>
        </w:tabs>
        <w:spacing w:before="80" w:after="80"/>
        <w:ind w:firstLine="425"/>
        <w:jc w:val="center"/>
        <w:rPr>
          <w:rFonts w:ascii="Times New Roman" w:hAnsi="Times New Roman"/>
          <w:sz w:val="24"/>
          <w:szCs w:val="24"/>
        </w:rPr>
      </w:pPr>
      <w:r>
        <w:rPr>
          <w:rFonts w:ascii="Times New Roman" w:eastAsia="Calibri" w:hAnsi="Times New Roman"/>
          <w:b/>
          <w:sz w:val="24"/>
          <w:szCs w:val="24"/>
          <w:lang w:eastAsia="ar-SA"/>
        </w:rPr>
        <w:t>2. Цена Контракта и порядок расчетов</w:t>
      </w:r>
    </w:p>
    <w:p w14:paraId="2A9083A1" w14:textId="3014E8A0" w:rsidR="00CF3B52" w:rsidRPr="00CF3B52" w:rsidRDefault="008C6FA0" w:rsidP="00CF3B52">
      <w:pPr>
        <w:tabs>
          <w:tab w:val="left" w:pos="567"/>
          <w:tab w:val="left" w:pos="1134"/>
          <w:tab w:val="left" w:pos="1276"/>
        </w:tabs>
        <w:ind w:firstLine="567"/>
        <w:contextualSpacing/>
        <w:jc w:val="both"/>
        <w:rPr>
          <w:rFonts w:ascii="Times New Roman" w:eastAsia="Calibri" w:hAnsi="Times New Roman"/>
          <w:sz w:val="24"/>
          <w:szCs w:val="24"/>
          <w:lang w:eastAsia="ar-SA"/>
        </w:rPr>
      </w:pPr>
      <w:r>
        <w:rPr>
          <w:rFonts w:ascii="Times New Roman" w:eastAsia="Calibri" w:hAnsi="Times New Roman"/>
          <w:sz w:val="24"/>
          <w:szCs w:val="24"/>
          <w:lang w:eastAsia="ar-SA"/>
        </w:rPr>
        <w:t>2.1</w:t>
      </w:r>
      <w:r w:rsidR="00CF3B52">
        <w:rPr>
          <w:rFonts w:ascii="Times New Roman" w:eastAsia="Calibri" w:hAnsi="Times New Roman"/>
          <w:sz w:val="24"/>
          <w:szCs w:val="24"/>
          <w:lang w:eastAsia="ar-SA"/>
        </w:rPr>
        <w:t xml:space="preserve">. </w:t>
      </w:r>
      <w:r w:rsidR="00CF3B52" w:rsidRPr="00CF3B52">
        <w:rPr>
          <w:rFonts w:ascii="Times New Roman" w:eastAsia="Calibri" w:hAnsi="Times New Roman"/>
          <w:sz w:val="24"/>
          <w:szCs w:val="24"/>
          <w:lang w:eastAsia="ar-SA"/>
        </w:rPr>
        <w:t xml:space="preserve">Максимальное значение цены Контракта составляет: </w:t>
      </w:r>
      <w:r w:rsidR="00CF3B52" w:rsidRPr="00CF3B52">
        <w:rPr>
          <w:rFonts w:ascii="Times New Roman" w:eastAsia="Calibri" w:hAnsi="Times New Roman"/>
          <w:b/>
          <w:bCs/>
          <w:sz w:val="24"/>
          <w:szCs w:val="24"/>
          <w:lang w:eastAsia="ar-SA"/>
        </w:rPr>
        <w:t>100 000 (Сто тысяч) рублей 00 копеек</w:t>
      </w:r>
      <w:r w:rsidR="00CF3B52" w:rsidRPr="00CF3B52">
        <w:rPr>
          <w:rFonts w:ascii="Times New Roman" w:eastAsia="Calibri" w:hAnsi="Times New Roman"/>
          <w:sz w:val="24"/>
          <w:szCs w:val="24"/>
          <w:lang w:eastAsia="ar-SA"/>
        </w:rPr>
        <w:t>, в том числе НДС _______, что составляет _________________ (___________________) рубля ______ копеек/НДС не предусмотрен (далее - цена Контракта).</w:t>
      </w:r>
    </w:p>
    <w:p w14:paraId="48975FE2" w14:textId="2D2D009E" w:rsidR="00353F65" w:rsidRDefault="00CF3B52" w:rsidP="00CF3B52">
      <w:pPr>
        <w:tabs>
          <w:tab w:val="left" w:pos="567"/>
          <w:tab w:val="left" w:pos="1134"/>
          <w:tab w:val="left" w:pos="1276"/>
        </w:tabs>
        <w:ind w:firstLine="567"/>
        <w:contextualSpacing/>
        <w:jc w:val="both"/>
        <w:rPr>
          <w:rFonts w:ascii="Times New Roman" w:eastAsia="Calibri" w:hAnsi="Times New Roman"/>
          <w:bCs/>
          <w:sz w:val="24"/>
          <w:szCs w:val="24"/>
          <w:lang w:eastAsia="ar-SA"/>
        </w:rPr>
      </w:pPr>
      <w:r w:rsidRPr="00CF3B52">
        <w:rPr>
          <w:rFonts w:ascii="Times New Roman" w:eastAsia="Calibri" w:hAnsi="Times New Roman"/>
          <w:b/>
          <w:bCs/>
          <w:sz w:val="24"/>
          <w:szCs w:val="24"/>
          <w:lang w:eastAsia="ar-SA"/>
        </w:rPr>
        <w:t>Сумма цен за единицу услуг составляет</w:t>
      </w:r>
      <w:r w:rsidRPr="00CF3B52">
        <w:rPr>
          <w:rFonts w:ascii="Times New Roman" w:eastAsia="Calibri" w:hAnsi="Times New Roman"/>
          <w:sz w:val="24"/>
          <w:szCs w:val="24"/>
          <w:lang w:eastAsia="ar-SA"/>
        </w:rPr>
        <w:t>: ________ (__) рублей __ копеек.</w:t>
      </w:r>
    </w:p>
    <w:p w14:paraId="7246328C" w14:textId="77777777" w:rsidR="00353F65" w:rsidRDefault="008C6FA0">
      <w:pPr>
        <w:tabs>
          <w:tab w:val="left" w:pos="567"/>
          <w:tab w:val="left" w:pos="1134"/>
          <w:tab w:val="left" w:pos="1276"/>
        </w:tabs>
        <w:ind w:firstLine="567"/>
        <w:contextualSpacing/>
        <w:jc w:val="both"/>
        <w:rPr>
          <w:rFonts w:ascii="Times New Roman" w:eastAsia="Calibri" w:hAnsi="Times New Roman"/>
          <w:sz w:val="24"/>
          <w:szCs w:val="24"/>
          <w:lang w:eastAsia="ar-SA"/>
        </w:rPr>
      </w:pPr>
      <w:r>
        <w:rPr>
          <w:rFonts w:ascii="Times New Roman" w:eastAsia="Calibri" w:hAnsi="Times New Roman"/>
          <w:sz w:val="24"/>
          <w:szCs w:val="24"/>
          <w:lang w:eastAsia="ar-SA"/>
        </w:rPr>
        <w:t>Цена Контракта включает в себя: стоимость оказанных Услуг, все налоговые и иные обязательные платежи, связанные с оказанием Услуг, приобретение (аренду) оборудования, используемого для оказания Услуг, материалов, расходы, связанные с риском неисполнения или ненадлежащего исполнения обязательств.</w:t>
      </w:r>
    </w:p>
    <w:p w14:paraId="0A0E0FB6" w14:textId="7D2710A4"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2.2. </w:t>
      </w:r>
      <w:r w:rsidR="00CF3B52" w:rsidRPr="00CF3B52">
        <w:rPr>
          <w:rFonts w:ascii="Times New Roman" w:eastAsia="Calibri" w:hAnsi="Times New Roman"/>
          <w:sz w:val="24"/>
          <w:szCs w:val="24"/>
        </w:rPr>
        <w:t>Цена единицы Услуг и максимальное значение цены Контракта являются твердыми и определяются на весь срок исполнения Контракта</w:t>
      </w:r>
      <w:r>
        <w:rPr>
          <w:rFonts w:ascii="Times New Roman" w:eastAsia="Calibri" w:hAnsi="Times New Roman"/>
          <w:sz w:val="24"/>
          <w:szCs w:val="24"/>
        </w:rPr>
        <w:t>.</w:t>
      </w:r>
    </w:p>
    <w:p w14:paraId="587D6D7E" w14:textId="214D523D"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2.3. Источник финансирования: </w:t>
      </w:r>
      <w:r w:rsidR="001452FF" w:rsidRPr="001452FF">
        <w:rPr>
          <w:rFonts w:ascii="Times New Roman" w:eastAsia="Calibri" w:hAnsi="Times New Roman"/>
          <w:bCs/>
          <w:sz w:val="24"/>
          <w:szCs w:val="24"/>
        </w:rPr>
        <w:t xml:space="preserve">средства </w:t>
      </w:r>
      <w:r w:rsidR="00CF3B52">
        <w:rPr>
          <w:rFonts w:ascii="Times New Roman" w:eastAsia="Calibri" w:hAnsi="Times New Roman"/>
          <w:bCs/>
          <w:sz w:val="24"/>
          <w:szCs w:val="24"/>
        </w:rPr>
        <w:t>бюджетных учреждений</w:t>
      </w:r>
      <w:r w:rsidR="00C00941">
        <w:rPr>
          <w:rFonts w:ascii="Times New Roman" w:eastAsia="Calibri" w:hAnsi="Times New Roman"/>
          <w:bCs/>
          <w:sz w:val="24"/>
          <w:szCs w:val="24"/>
        </w:rPr>
        <w:t xml:space="preserve"> и/или средства от иной приносящей доход деятельности</w:t>
      </w:r>
      <w:r>
        <w:rPr>
          <w:rFonts w:ascii="Times New Roman" w:eastAsia="Calibri" w:hAnsi="Times New Roman"/>
          <w:sz w:val="24"/>
          <w:szCs w:val="24"/>
        </w:rPr>
        <w:t>.</w:t>
      </w:r>
    </w:p>
    <w:p w14:paraId="5EDE535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2.4. Сумма, подлежащая уплате Заказчиком Исполнителю,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3865DC3" w14:textId="77777777" w:rsidR="00223A2B" w:rsidRPr="00223A2B"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 xml:space="preserve">2.5. Оплата по настоящему Контракту производится по факту оказания Услуг в срок не более 10 (десяти) рабочих дней с даты подписания универсального передаточного документа (далее – УПД), Акта приемки ТРУ по форме ОКУД 0510452, а также на основании счета и/или счета – фактуры. Аванс не предусмотрен. </w:t>
      </w:r>
    </w:p>
    <w:p w14:paraId="34C7E040" w14:textId="77777777" w:rsidR="00223A2B" w:rsidRPr="00223A2B"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 xml:space="preserve">2.6. Оплата Исполнителю по настоящему Контракту осуществляется в российских рублях на расчетный счет Исполнителя, указанный в Контракте. </w:t>
      </w:r>
    </w:p>
    <w:p w14:paraId="72F2CBFE" w14:textId="77777777" w:rsidR="00223A2B" w:rsidRPr="00223A2B"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 xml:space="preserve">В случае изменения своих реквизитов, указанных в Контракте, Исполнитель обязан в течение 3 (трех) рабочих дней уведомить об этом Заказчика и сообщить новые реквизиты. В противном случае все риски, связанные с направлением Исполнителю документов или </w:t>
      </w:r>
      <w:r w:rsidRPr="00223A2B">
        <w:rPr>
          <w:rFonts w:ascii="Times New Roman" w:eastAsia="Calibri" w:hAnsi="Times New Roman"/>
          <w:sz w:val="24"/>
          <w:szCs w:val="24"/>
        </w:rPr>
        <w:lastRenderedPageBreak/>
        <w:t>перечислением денежных средств на указанный в Контракте счет, несет Исполнитель.</w:t>
      </w:r>
    </w:p>
    <w:p w14:paraId="3154409A" w14:textId="1A8B3181" w:rsidR="00353F65" w:rsidRDefault="00223A2B" w:rsidP="00223A2B">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sidRPr="00223A2B">
        <w:rPr>
          <w:rFonts w:ascii="Times New Roman" w:eastAsia="Calibri" w:hAnsi="Times New Roman"/>
          <w:sz w:val="24"/>
          <w:szCs w:val="24"/>
        </w:rPr>
        <w:t>2.7. Дополнительно оказанные Услуги, возникшие по вине Исполнителя, Заказчиком не оплачиваются.</w:t>
      </w:r>
    </w:p>
    <w:p w14:paraId="083F24F2"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3. Сроки, условия и приемка оказанных Услуг</w:t>
      </w:r>
    </w:p>
    <w:p w14:paraId="797918F3" w14:textId="5218F431" w:rsidR="00353F65" w:rsidRDefault="008C6FA0" w:rsidP="002E45AC">
      <w:pPr>
        <w:pStyle w:val="Default"/>
        <w:ind w:firstLine="567"/>
        <w:contextualSpacing/>
        <w:jc w:val="both"/>
      </w:pPr>
      <w:r>
        <w:t>3.1. Срок оказания Услуг:</w:t>
      </w:r>
      <w:r w:rsidR="00361F5D">
        <w:t xml:space="preserve"> </w:t>
      </w:r>
      <w:r w:rsidR="00CF3B52" w:rsidRPr="00CF3B52">
        <w:t>с даты заключения Контракта по 31.12.2026 г. по заявкам Заказчика</w:t>
      </w:r>
      <w:r w:rsidR="00C00941">
        <w:t>,</w:t>
      </w:r>
      <w:r w:rsidR="00C00941" w:rsidRPr="00C00941">
        <w:t xml:space="preserve"> </w:t>
      </w:r>
      <w:r w:rsidR="00C00941" w:rsidRPr="00C00941">
        <w:t>в течение 3 (трех) часов с момента подачи заявки Заказчиком</w:t>
      </w:r>
      <w:r w:rsidR="00C00941">
        <w:t>.</w:t>
      </w:r>
      <w:r w:rsidR="00C00941">
        <w:t xml:space="preserve"> Заявки</w:t>
      </w:r>
      <w:r w:rsidR="00CF3B52" w:rsidRPr="00CF3B52">
        <w:t xml:space="preserve"> </w:t>
      </w:r>
      <w:r w:rsidR="00C00941" w:rsidRPr="00C00941">
        <w:t>направл</w:t>
      </w:r>
      <w:r w:rsidR="00C00941">
        <w:t>яются</w:t>
      </w:r>
      <w:r w:rsidR="00C00941" w:rsidRPr="00C00941">
        <w:t xml:space="preserve"> на бумажном носителе или по электронной почте</w:t>
      </w:r>
      <w:r w:rsidR="00C00941">
        <w:t>.</w:t>
      </w:r>
      <w:r w:rsidR="00C00941" w:rsidRPr="00C00941">
        <w:t xml:space="preserve"> </w:t>
      </w:r>
    </w:p>
    <w:p w14:paraId="7EAC30AC" w14:textId="77777777" w:rsidR="00353F65" w:rsidRDefault="008C6FA0">
      <w:pPr>
        <w:pStyle w:val="Default"/>
        <w:ind w:firstLine="567"/>
        <w:contextualSpacing/>
        <w:jc w:val="both"/>
      </w:pPr>
      <w:r>
        <w:t>3.2. Оказание Услуг осуществляется Исполнителем его силами и средствами, с использованием своих расходных материалов, оборудования и механизмов в соответствии с требованиями действующих технических регламентов (норм и правил) и иных нормативно правовых актов Российской Федерации.</w:t>
      </w:r>
    </w:p>
    <w:p w14:paraId="2ED42920" w14:textId="77777777" w:rsidR="00353F65" w:rsidRDefault="008C6FA0">
      <w:pPr>
        <w:pStyle w:val="Default"/>
        <w:ind w:firstLine="567"/>
        <w:contextualSpacing/>
        <w:jc w:val="both"/>
      </w:pPr>
      <w:r>
        <w:t>3.3. Приёмка результата оказания Услуг осуществляется в порядке, установленном законодательством Российской Федерации и настоящим Контрактом.</w:t>
      </w:r>
    </w:p>
    <w:p w14:paraId="1C3A872B" w14:textId="0B59623E" w:rsidR="00353F65" w:rsidRDefault="008C6FA0" w:rsidP="00223A2B">
      <w:pPr>
        <w:pStyle w:val="Default"/>
        <w:ind w:firstLine="567"/>
        <w:contextualSpacing/>
        <w:jc w:val="both"/>
      </w:pPr>
      <w:r>
        <w:t>3.4. По результатам оказания Услуг Исполнитель должен предоставить УПД в 2 (двух) экземплярах, счет/счет-фактуру</w:t>
      </w:r>
      <w:r w:rsidR="00AB7426">
        <w:t>,</w:t>
      </w:r>
      <w:r w:rsidR="00AB7426" w:rsidRPr="00AB7426">
        <w:t xml:space="preserve"> </w:t>
      </w:r>
      <w:r w:rsidR="00AB7426" w:rsidRPr="00AB7426">
        <w:t>ведомость учета оказания услуг</w:t>
      </w:r>
      <w:r>
        <w:t>.</w:t>
      </w:r>
    </w:p>
    <w:p w14:paraId="0C604E99" w14:textId="22127F8A" w:rsidR="00353F65" w:rsidRDefault="008C6FA0">
      <w:pPr>
        <w:pStyle w:val="Default"/>
        <w:ind w:firstLine="567"/>
        <w:contextualSpacing/>
        <w:jc w:val="both"/>
      </w:pPr>
      <w:r>
        <w:t>3.5. Заказчик осуществляет приемку Контракта, в том числе в части соответствия количества, комплектности, объема требованиям, установленным Контрактом, в течение 10 (десяти) рабочих дней с момента получения Заказчиком УПД, счета и/или счета-фактуры</w:t>
      </w:r>
      <w:r w:rsidR="00AB7426">
        <w:t xml:space="preserve">, </w:t>
      </w:r>
      <w:r w:rsidR="00AB7426" w:rsidRPr="00AB7426">
        <w:t>ведомост</w:t>
      </w:r>
      <w:r w:rsidR="00AB7426">
        <w:t>и</w:t>
      </w:r>
      <w:r w:rsidR="00AB7426" w:rsidRPr="00AB7426">
        <w:t xml:space="preserve"> учета оказания услуг</w:t>
      </w:r>
      <w:r>
        <w:t>.</w:t>
      </w:r>
    </w:p>
    <w:p w14:paraId="65B3EC1E" w14:textId="46C7BCED" w:rsidR="00353F65" w:rsidRDefault="008C6FA0">
      <w:pPr>
        <w:pStyle w:val="Default"/>
        <w:ind w:firstLine="567"/>
        <w:contextualSpacing/>
        <w:jc w:val="both"/>
      </w:pPr>
      <w:r>
        <w:t>3.6. Для проверки предоставленных Исполнителем результатов оказанных Услуг, в части их соответствия условиям Контракта Заказчик проводит экспертизу. По результатам экспертизы Заказчиком подписывается УПД в течение 10 (десяти) рабочих дней с момента его получения от Исполнителя, если Услуги оказаны Исполнителем надлежащим образом и в полном объеме, либо в те же сроки Заказчиком Исполнителю направляется в письменной форме мотивированный отказ от подписания такого документа с указанием недостатков и сроков их устранения.</w:t>
      </w:r>
    </w:p>
    <w:p w14:paraId="42761F01" w14:textId="77A7BC5E" w:rsidR="00353F65" w:rsidRDefault="008C6FA0">
      <w:pPr>
        <w:pStyle w:val="Default"/>
        <w:ind w:firstLine="567"/>
        <w:contextualSpacing/>
        <w:jc w:val="both"/>
      </w:pPr>
      <w:r>
        <w:t>На основании подписанного УПД Заказчик формирует, подписывает и направляет на подпись Исполнителю Акт приемки ТРУ по форме ОКУД 0510452 (Приказ Минфина России от 15.04.2021г. № 61Н) оформленный в соответствии с законодательством Российской Федерации и содержащий ссылку на Контракт (номер, дату), подтверждающий факт и срок передачи результатов оказанных Услуг.  При наличии технической возможности у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и направляется Сторонами по каналам электронной почты или Почты России.</w:t>
      </w:r>
    </w:p>
    <w:p w14:paraId="4890369D" w14:textId="4977315C" w:rsidR="00353F65" w:rsidRDefault="008C6FA0" w:rsidP="004C447B">
      <w:pPr>
        <w:pStyle w:val="Default"/>
        <w:ind w:firstLine="567"/>
        <w:contextualSpacing/>
        <w:jc w:val="both"/>
      </w:pPr>
      <w:r>
        <w:t xml:space="preserve">3.7. В случае оказания Услуг ненадлежащего качества Исполнитель обязан безвозмездно устранить недостатки Услуг в течение </w:t>
      </w:r>
      <w:r w:rsidR="004C447B">
        <w:t>3</w:t>
      </w:r>
      <w:r>
        <w:t xml:space="preserve"> (</w:t>
      </w:r>
      <w:r w:rsidR="004C447B">
        <w:t>трех</w:t>
      </w:r>
      <w:r>
        <w:t xml:space="preserve">) дней с момента заявления о них Заказчиком либо возместить расходы Заказчика на устранение недостатков Услуг. </w:t>
      </w:r>
    </w:p>
    <w:p w14:paraId="5F8C094A" w14:textId="255C1F3F" w:rsidR="00353F65" w:rsidRDefault="008C6FA0">
      <w:pPr>
        <w:pStyle w:val="Default"/>
        <w:ind w:firstLine="567"/>
        <w:contextualSpacing/>
        <w:jc w:val="both"/>
      </w:pPr>
      <w:r>
        <w:t>После устранения недостатков, послуживших основанием для неподписания УПД, Заказчик подписывает УПД в порядке и сроки, предусмотренные пунктом 3.6. Контракта.</w:t>
      </w:r>
    </w:p>
    <w:p w14:paraId="42DA1C38" w14:textId="4B46E4E7" w:rsidR="000D5CDD" w:rsidRPr="000D5CDD" w:rsidRDefault="000D5CDD" w:rsidP="000D5CDD">
      <w:pPr>
        <w:pStyle w:val="Default"/>
        <w:ind w:firstLine="567"/>
        <w:contextualSpacing/>
        <w:jc w:val="both"/>
        <w:rPr>
          <w:bCs/>
        </w:rPr>
      </w:pPr>
      <w:r w:rsidRPr="000D5CDD">
        <w:rPr>
          <w:bCs/>
        </w:rPr>
        <w:t>3.</w:t>
      </w:r>
      <w:r>
        <w:rPr>
          <w:bCs/>
        </w:rPr>
        <w:t>8</w:t>
      </w:r>
      <w:r w:rsidRPr="000D5CDD">
        <w:rPr>
          <w:bCs/>
        </w:rPr>
        <w:t xml:space="preserve">. Ответственным за приемку оказанных Услуг является представитель Заказчика в лице </w:t>
      </w:r>
      <w:proofErr w:type="spellStart"/>
      <w:r w:rsidR="00414166" w:rsidRPr="00414166">
        <w:rPr>
          <w:bCs/>
        </w:rPr>
        <w:t>Коробск</w:t>
      </w:r>
      <w:r w:rsidR="00414166">
        <w:rPr>
          <w:bCs/>
        </w:rPr>
        <w:t>ого</w:t>
      </w:r>
      <w:proofErr w:type="spellEnd"/>
      <w:r w:rsidR="00414166" w:rsidRPr="00414166">
        <w:rPr>
          <w:bCs/>
        </w:rPr>
        <w:t xml:space="preserve"> Владимир</w:t>
      </w:r>
      <w:r w:rsidR="00414166">
        <w:rPr>
          <w:bCs/>
        </w:rPr>
        <w:t>а</w:t>
      </w:r>
      <w:r w:rsidR="00414166" w:rsidRPr="00414166">
        <w:rPr>
          <w:bCs/>
        </w:rPr>
        <w:t xml:space="preserve"> Владимирович</w:t>
      </w:r>
      <w:r w:rsidR="00414166">
        <w:rPr>
          <w:bCs/>
        </w:rPr>
        <w:t xml:space="preserve">а </w:t>
      </w:r>
      <w:r w:rsidRPr="000D5CDD">
        <w:rPr>
          <w:bCs/>
        </w:rPr>
        <w:t xml:space="preserve">– начальника </w:t>
      </w:r>
      <w:r w:rsidR="00CF3B52">
        <w:rPr>
          <w:bCs/>
        </w:rPr>
        <w:t>службы</w:t>
      </w:r>
      <w:r w:rsidRPr="000D5CDD">
        <w:rPr>
          <w:bCs/>
        </w:rPr>
        <w:t xml:space="preserve"> </w:t>
      </w:r>
      <w:r w:rsidR="00414166">
        <w:rPr>
          <w:bCs/>
        </w:rPr>
        <w:t xml:space="preserve">транспортного обеспечения </w:t>
      </w:r>
      <w:r w:rsidRPr="000D5CDD">
        <w:rPr>
          <w:bCs/>
        </w:rPr>
        <w:t>ФГБОУ «ВДЦ «Смена» (тел. +7 (86133) 93-520 доб. 1</w:t>
      </w:r>
      <w:r w:rsidR="00414166">
        <w:rPr>
          <w:bCs/>
        </w:rPr>
        <w:t>33</w:t>
      </w:r>
      <w:r w:rsidRPr="000D5CDD">
        <w:rPr>
          <w:bCs/>
        </w:rPr>
        <w:t>).</w:t>
      </w:r>
    </w:p>
    <w:p w14:paraId="1F46898E"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4. Права и обязанности Сторон</w:t>
      </w:r>
    </w:p>
    <w:p w14:paraId="7017C228"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4.1. Заказчик вправе:</w:t>
      </w:r>
    </w:p>
    <w:p w14:paraId="5A8073DD"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0CE9BE87"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4.1.2. Требовать от Исполнителя представления надлежащим образом оформленных документов, предусмотренных Контрактом.</w:t>
      </w:r>
    </w:p>
    <w:p w14:paraId="7E3F0154"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lastRenderedPageBreak/>
        <w:t>4.1.3. Осуществлять контроль за порядком и сроками оказания Услуг.</w:t>
      </w:r>
    </w:p>
    <w:p w14:paraId="5222EDDF"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4.1.4. Отказаться от приемки Услуг в случаях, предусмотренных Контрактом и законодательством Российской Федерации.</w:t>
      </w:r>
    </w:p>
    <w:p w14:paraId="210C75AE"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4.1.5. Привлекать экспертов, экспертных организаций для проведения экспертизы</w:t>
      </w:r>
    </w:p>
    <w:p w14:paraId="760B5CBD"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4.2. Заказчик обязан:</w:t>
      </w:r>
    </w:p>
    <w:p w14:paraId="2CF1B845"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sz w:val="24"/>
          <w:szCs w:val="24"/>
        </w:rPr>
      </w:pPr>
      <w:r>
        <w:rPr>
          <w:rFonts w:ascii="Times New Roman" w:eastAsia="Calibri" w:hAnsi="Times New Roman"/>
          <w:sz w:val="24"/>
          <w:szCs w:val="24"/>
        </w:rPr>
        <w:t>4.2.1. Обеспечить своевременную приемку оказанных Услуг в части соответствия условиям Контракта.</w:t>
      </w:r>
    </w:p>
    <w:p w14:paraId="50370169"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sz w:val="24"/>
          <w:szCs w:val="24"/>
        </w:rPr>
      </w:pPr>
      <w:r>
        <w:rPr>
          <w:rFonts w:ascii="Times New Roman" w:eastAsia="Calibri" w:hAnsi="Times New Roman"/>
          <w:sz w:val="24"/>
          <w:szCs w:val="24"/>
        </w:rPr>
        <w:t>4.2.2. Сообщать в письменной форме Исполнителю о недостатках, обнаруженных в ходе оказания Услуг в течение 7 (семи) рабочих дней после обнаружения таких недостатков.</w:t>
      </w:r>
    </w:p>
    <w:p w14:paraId="693E0AE2"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sz w:val="24"/>
          <w:szCs w:val="24"/>
        </w:rPr>
      </w:pPr>
      <w:r>
        <w:rPr>
          <w:rFonts w:ascii="Times New Roman" w:eastAsia="Calibri" w:hAnsi="Times New Roman"/>
          <w:sz w:val="24"/>
          <w:szCs w:val="24"/>
        </w:rPr>
        <w:t>4.2.3. Оплатить оказанные Услуги при отсутствии у него замечаний по качеству и объему оказанных Услуг.</w:t>
      </w:r>
    </w:p>
    <w:p w14:paraId="0C3475F8"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eastAsia="Calibri" w:hAnsi="Times New Roman"/>
          <w:bCs/>
          <w:sz w:val="24"/>
          <w:szCs w:val="24"/>
          <w:lang w:eastAsia="en-US"/>
        </w:rPr>
      </w:pPr>
      <w:r>
        <w:rPr>
          <w:rFonts w:ascii="Times New Roman" w:eastAsia="Calibri" w:hAnsi="Times New Roman"/>
          <w:sz w:val="24"/>
          <w:szCs w:val="24"/>
        </w:rPr>
        <w:t>4.2.4. Провести экспертизу для проверки предоставленных Исполнителем результатов, предусмотренных Контрактом, в части их соответствия условиям Контракта.</w:t>
      </w:r>
    </w:p>
    <w:p w14:paraId="539E53DB"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4.3. Исполнитель вправе:</w:t>
      </w:r>
    </w:p>
    <w:p w14:paraId="7C03CB33"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4.3.1. Требовать от Заказчика подписания документов об исполнении Контракта при отсутствии у него замечаний по качеству и объему оказанных Услуг.</w:t>
      </w:r>
    </w:p>
    <w:p w14:paraId="38977125"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4.3.2. Требовать от Заказчика своевременной оплаты надлежащим образом исполненных им обязательств.</w:t>
      </w:r>
    </w:p>
    <w:p w14:paraId="24DC579C"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sz w:val="24"/>
          <w:szCs w:val="24"/>
        </w:rPr>
      </w:pPr>
      <w:r>
        <w:rPr>
          <w:rFonts w:ascii="Times New Roman" w:eastAsia="Calibri" w:hAnsi="Times New Roman"/>
          <w:sz w:val="24"/>
          <w:szCs w:val="24"/>
        </w:rPr>
        <w:t>4.3.3. Запрашивать у Заказчика разъяснения и уточнения относительно оказания Услуг по Контракту.</w:t>
      </w:r>
    </w:p>
    <w:p w14:paraId="3419B3DF" w14:textId="77777777" w:rsidR="00353F65" w:rsidRDefault="008C6FA0">
      <w:pPr>
        <w:pBdr>
          <w:right w:val="none" w:sz="4" w:space="5" w:color="000000"/>
        </w:pBdr>
        <w:tabs>
          <w:tab w:val="left" w:pos="1134"/>
          <w:tab w:val="left" w:pos="1276"/>
        </w:tabs>
        <w:ind w:firstLine="567"/>
        <w:jc w:val="both"/>
        <w:rPr>
          <w:rFonts w:ascii="Times New Roman" w:eastAsia="Calibri" w:hAnsi="Times New Roman"/>
          <w:b/>
          <w:sz w:val="24"/>
          <w:szCs w:val="24"/>
        </w:rPr>
      </w:pPr>
      <w:r>
        <w:rPr>
          <w:rFonts w:ascii="Times New Roman" w:eastAsia="Calibri" w:hAnsi="Times New Roman"/>
          <w:b/>
          <w:sz w:val="24"/>
          <w:szCs w:val="24"/>
        </w:rPr>
        <w:t>4.4. Исполнитель обязан:</w:t>
      </w:r>
    </w:p>
    <w:p w14:paraId="59162E54"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4.4.1. Своевременно и надлежащим образом исполнять обязательства в соответствии с условиями Контракта.</w:t>
      </w:r>
    </w:p>
    <w:p w14:paraId="42FC2ED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4.4.2.  За свой счет обеспечить устранение недостатков, выявленных при приемке оказанных Услуг.</w:t>
      </w:r>
    </w:p>
    <w:p w14:paraId="5F9D141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4.4.3. Письменно представить в течение 1 (одного) рабочего дня с момента получения запроса Заказчика, информацию о ходе исполнения обязательств, в том числе о сложностях, возникающих при исполнении Контракта.</w:t>
      </w:r>
    </w:p>
    <w:p w14:paraId="281996F8"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5. Ответственность Сторон</w:t>
      </w:r>
    </w:p>
    <w:p w14:paraId="78C17A49"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317D4CB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 августа 2017 г. №1042 (далее - Правила определения размера штрафа).</w:t>
      </w:r>
    </w:p>
    <w:p w14:paraId="2EF3D3AE"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B0C889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определяемый в соответствии с Правилами определения размера штрафа в следующем порядке:</w:t>
      </w:r>
    </w:p>
    <w:p w14:paraId="0AE0BC2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-1000 рублей, если цена Контракта не превышает 3 млн. рублей (включительно);</w:t>
      </w:r>
    </w:p>
    <w:p w14:paraId="6AA01AC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-5000 рублей, если цена Контракта составляет от 3 млн. рублей до 50 млн. рублей </w:t>
      </w:r>
      <w:r>
        <w:rPr>
          <w:rFonts w:ascii="Times New Roman" w:eastAsia="Calibri" w:hAnsi="Times New Roman"/>
          <w:sz w:val="24"/>
          <w:szCs w:val="24"/>
        </w:rPr>
        <w:lastRenderedPageBreak/>
        <w:t>(включительно).</w:t>
      </w:r>
    </w:p>
    <w:p w14:paraId="1B3158D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F29B0D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5.6.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Требование об уплате неустойки (штрафов, пеней), направленное Заказчиком Исполнителю, подлежит рассмотрению Исполнителем в течение 5 (пяти) дней со дня его получения. </w:t>
      </w:r>
    </w:p>
    <w:p w14:paraId="0D72945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7FB235E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выплачивает Заказчику штраф, определяемый в соответствии с Правилами определения размера штрафа в следующем порядке:</w:t>
      </w:r>
    </w:p>
    <w:p w14:paraId="72C9FC3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 процентов цены Контракта в случае, если цена Контракта не превышает 3 млн. рублей.</w:t>
      </w:r>
    </w:p>
    <w:p w14:paraId="49DE819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 процентов цены Контракта, если цена Контракта составляет от 3 млн. рублей до 50 млн. рублей (включительно).</w:t>
      </w:r>
    </w:p>
    <w:p w14:paraId="781F023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8A572F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E3940EE"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- 1000 рублей, если цена Контракта не превышает 3 млн. рублей;</w:t>
      </w:r>
    </w:p>
    <w:p w14:paraId="557CCF5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-5000 рублей, если цена Контракта составляет от 3 млн. рублей до 50 млн. рублей (включительно).</w:t>
      </w:r>
    </w:p>
    <w:p w14:paraId="302A1CA3"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5.11. Уплата неустойки не освобождает Исполнителя от выполнения обязательств, предусмотренных Контрактом.</w:t>
      </w:r>
    </w:p>
    <w:p w14:paraId="5A99544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5.12. В силу частей 7 и 8 статьи 34 Закона № 44-ФЗ положения настоящего раздела применяются к отношениям сторон за исключением случаев, если законодательством Российской Федерации установлен иной порядок начисления пени и (или) штрафов.</w:t>
      </w:r>
    </w:p>
    <w:p w14:paraId="474246E9"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5.13. В случае ненадлежащего исполнения Исполнителем обязательства, предусмотренного настоящим Контрактом, Заказчик вправе произвести оплату по Контракту за вычетом размера неустойки (штраф, пени), рассчитанной в соответствии с разделом 5 настоящего Контракта.</w:t>
      </w:r>
    </w:p>
    <w:p w14:paraId="54A737CD"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6. Обстоятельства непреодолимой силы (Форс-мажор)</w:t>
      </w:r>
    </w:p>
    <w:p w14:paraId="2E14A78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6.1. Стороны освобождаются от ответственности за частичное или полное неисполнение обязательств по настоящему Контракту, если оно (неисполнение)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и прочее, и если эти обстоятельства непосредственно повлияли на исполнение настоящего Контракта.</w:t>
      </w:r>
    </w:p>
    <w:p w14:paraId="696C1A78"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6.2. Сторона, которая по причине обстоятельств непреодолимой силы не может исполнить обязательства по настоящему Контракту, обязана в течение 3 (трех) дней уведомить другую Сторону о наступлении и предполагаемом сроке действия этих обстоятельств, после чего Стороны в срок не более 3 (трех) дней проводят взаимные консультации для принятия необходимых мер.</w:t>
      </w:r>
    </w:p>
    <w:p w14:paraId="7340566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14:paraId="0640252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14:paraId="65DD504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6.5. Если какое-либо из обстоятельств непреодолимой силы непосредственно повлияет на выполнение каких-либо обязательств по Контракту, период их выполнения по соглашению Сторон может быть продлен на срок действия указанных обстоятельств.</w:t>
      </w:r>
    </w:p>
    <w:p w14:paraId="765EC10F"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6.6. Если эти обстоятельства будут продолжаться более трех месяцев, Стороны в срок не более 3 (трех) дней проведут переговоры для обсуждения сложившейся ситуации и поиска возможных путей ее разрешения.</w:t>
      </w:r>
    </w:p>
    <w:p w14:paraId="2C215EE7"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7.  Гарантии качества оказанных Услуг</w:t>
      </w:r>
    </w:p>
    <w:p w14:paraId="64F7B08E" w14:textId="77777777" w:rsidR="004C447B" w:rsidRPr="004C447B" w:rsidRDefault="004C447B" w:rsidP="004C447B">
      <w:pPr>
        <w:pBdr>
          <w:right w:val="none" w:sz="4" w:space="5" w:color="000000"/>
        </w:pBdr>
        <w:tabs>
          <w:tab w:val="left" w:pos="1134"/>
          <w:tab w:val="left" w:pos="1276"/>
        </w:tabs>
        <w:ind w:firstLine="567"/>
        <w:jc w:val="both"/>
        <w:rPr>
          <w:rFonts w:ascii="Times New Roman" w:eastAsia="Calibri" w:hAnsi="Times New Roman"/>
          <w:sz w:val="24"/>
          <w:szCs w:val="24"/>
        </w:rPr>
      </w:pPr>
      <w:r w:rsidRPr="004C447B">
        <w:rPr>
          <w:rFonts w:ascii="Times New Roman" w:eastAsia="Calibri" w:hAnsi="Times New Roman"/>
          <w:sz w:val="24"/>
          <w:szCs w:val="24"/>
        </w:rPr>
        <w:t>7.1. 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w:t>
      </w:r>
    </w:p>
    <w:p w14:paraId="41F5FA7C" w14:textId="6441713C" w:rsidR="00CF3B52" w:rsidRPr="00CF3B52" w:rsidRDefault="004C447B" w:rsidP="004C447B">
      <w:pPr>
        <w:pBdr>
          <w:right w:val="none" w:sz="4" w:space="5" w:color="000000"/>
        </w:pBdr>
        <w:tabs>
          <w:tab w:val="left" w:pos="1134"/>
          <w:tab w:val="left" w:pos="1276"/>
        </w:tabs>
        <w:ind w:firstLine="567"/>
        <w:jc w:val="both"/>
        <w:rPr>
          <w:rFonts w:ascii="Times New Roman" w:eastAsia="Calibri" w:hAnsi="Times New Roman"/>
          <w:sz w:val="24"/>
          <w:szCs w:val="24"/>
        </w:rPr>
      </w:pPr>
      <w:r w:rsidRPr="004C447B">
        <w:rPr>
          <w:rFonts w:ascii="Times New Roman" w:eastAsia="Calibri" w:hAnsi="Times New Roman"/>
          <w:sz w:val="24"/>
          <w:szCs w:val="24"/>
        </w:rPr>
        <w:t>7.2. Заказчик вправе предъявлять требования, связанные с ненадлежащим качеством результата оказанных Услуг. Исполнитель обязуется за свой счет производить устранение недостатков в соответствии с требованиями действующего законодательства Российской Федерации.</w:t>
      </w:r>
      <w:r w:rsidR="00CF3B52" w:rsidRPr="00CF3B52">
        <w:rPr>
          <w:rFonts w:ascii="Times New Roman" w:eastAsia="Calibri" w:hAnsi="Times New Roman"/>
          <w:sz w:val="24"/>
          <w:szCs w:val="24"/>
        </w:rPr>
        <w:t xml:space="preserve"> </w:t>
      </w:r>
    </w:p>
    <w:p w14:paraId="461352D6" w14:textId="3983B540" w:rsidR="00353F65" w:rsidRDefault="008C6FA0" w:rsidP="00C852FD">
      <w:pPr>
        <w:pBdr>
          <w:right w:val="none" w:sz="4" w:space="5" w:color="000000"/>
        </w:pBdr>
        <w:tabs>
          <w:tab w:val="left" w:pos="1134"/>
          <w:tab w:val="left" w:pos="1276"/>
        </w:tabs>
        <w:spacing w:before="80" w:after="80"/>
        <w:jc w:val="center"/>
        <w:rPr>
          <w:rFonts w:ascii="Times New Roman" w:eastAsia="Calibri" w:hAnsi="Times New Roman"/>
          <w:b/>
          <w:sz w:val="24"/>
          <w:szCs w:val="24"/>
        </w:rPr>
      </w:pPr>
      <w:r>
        <w:rPr>
          <w:rFonts w:ascii="Times New Roman" w:eastAsia="Calibri" w:hAnsi="Times New Roman"/>
          <w:b/>
          <w:sz w:val="24"/>
          <w:szCs w:val="24"/>
        </w:rPr>
        <w:t>8. Изменение и расторжение Контракта</w:t>
      </w:r>
    </w:p>
    <w:p w14:paraId="6E5DB16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8.1. Контракт может быть расторгнут по соглашению Сторон, по решению суда, в случае одностороннего отказа Стороны Контракта от его исполнения в соответствии с действующим гражданским законодательством Российской Федерации.</w:t>
      </w:r>
    </w:p>
    <w:p w14:paraId="1B6AEE0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и в соответствии со статьей 95 Закона №44-ФЗ.</w:t>
      </w:r>
    </w:p>
    <w:p w14:paraId="703AF62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8.3. Расторжение Контракта по соглашению Сторон производится путем подписания соответствующего соглашения о расторжении.</w:t>
      </w:r>
    </w:p>
    <w:p w14:paraId="210163E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с даты его получения.</w:t>
      </w:r>
    </w:p>
    <w:p w14:paraId="4D62379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8.4. В случае расторжения Контракта по инициативе любой из Сторон производится сверка расчетов, которой подтверждается объем оказанных Услуг и оплаты по настоящему Контракту.</w:t>
      </w:r>
    </w:p>
    <w:p w14:paraId="4BFC395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8.5.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или соответствии оказываемых Услуг таким требованиям, что позволило ему стать победителем определения Исполнителя.</w:t>
      </w:r>
    </w:p>
    <w:p w14:paraId="26304DA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8.6.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26206028"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8.7. В случае изменения у какой-либо из Сторон местонахождения, названия, банковских или других реквизитов, она обязана в течение 3 (трех) рабочих дней письменно известить об этом другую Сторону. В противном случае все риски, связанные с направлением Исполнителю документов или перечислением денежных средств на указанный в Контракте счет, несет Исполнитель.</w:t>
      </w:r>
    </w:p>
    <w:p w14:paraId="4315998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8.8. При заключении и исполнении Контракта, изменение его существенных условий не допускается, за исключением случаев, предусмотренных Законом № 44-ФЗ.</w:t>
      </w:r>
    </w:p>
    <w:p w14:paraId="2EAE9B78"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9. Порядок разрешения споров</w:t>
      </w:r>
    </w:p>
    <w:p w14:paraId="7B8F078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9.1. Исполнитель и Заказчик будут принимать все меры по разрешению споров и разногласий путем переговоров.</w:t>
      </w:r>
    </w:p>
    <w:p w14:paraId="391FF9E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9.2. Сторонами предусматривается претензионный порядок разрешения споров.</w:t>
      </w:r>
    </w:p>
    <w:p w14:paraId="1AC3713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9.3. До предъявления иска, вытекающего из Контракта, Сторона, считающая, что ее права нарушены, обязана направить другой Стороне письменную претензию. Срок рассмотрения претензии не может превышать 10 (десять) рабочих дней.</w:t>
      </w:r>
    </w:p>
    <w:p w14:paraId="56DBBB80"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9.4. Все уведомления, требования Сторон направляются в письменной форме по почте заказным письмом с уведомлением о вручении по адресу Стороны, указанному в Контракте, или с использованием электронной почты с последующим представлением оригинала. В случае направления требований с использованием почты датой получения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подтверждений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требований посредством электронной почты уведомления считаются полученными Стороной в день их отправки.</w:t>
      </w:r>
    </w:p>
    <w:p w14:paraId="46B4F9E3"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9.5. В случае неполучения ответа в указанный срок либо несогласия с ответом заинтересованная Сторона вправе обратиться в суд.</w:t>
      </w:r>
    </w:p>
    <w:p w14:paraId="27E351E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9.6. В случае, если Стороны не придут к соглашению путем переговоров, все споры или разногласия, которые могут возникнуть из настоящего Контракта или в связи с ним, подлежат рассмотрению в Арбитражном суде Краснодарского края в соответствии с действующим законодательством Российской Федерации.</w:t>
      </w:r>
    </w:p>
    <w:p w14:paraId="56C90B77"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10.  Единые требования к Исполнителю</w:t>
      </w:r>
    </w:p>
    <w:p w14:paraId="79C9AF3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 Исполнитель должен соответствовать следующим единым требованиям:</w:t>
      </w:r>
    </w:p>
    <w:p w14:paraId="4952D84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10.1.1. соответствие требованиям, установленным в соответствии с законодательством Российской Федерации к лицам, осуществляющим оказание Услуги, являющихся объектом закупки;</w:t>
      </w:r>
    </w:p>
    <w:p w14:paraId="0A3FB772"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10.1.2.  непроведение ликвидации Исполнителя - юридического лица и отсутствие решения Арбитражного суда о признании Исполнителя - юридического лица или индивидуального предпринимателя несостоятельным (банкротом) и об открытии конкурсного производства;</w:t>
      </w:r>
    </w:p>
    <w:p w14:paraId="496D44D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10.1.3. </w:t>
      </w:r>
      <w:proofErr w:type="spellStart"/>
      <w:r>
        <w:rPr>
          <w:rFonts w:ascii="Times New Roman" w:eastAsia="Calibri" w:hAnsi="Times New Roman"/>
          <w:sz w:val="24"/>
          <w:szCs w:val="24"/>
        </w:rPr>
        <w:t>неприостановление</w:t>
      </w:r>
      <w:proofErr w:type="spellEnd"/>
      <w:r>
        <w:rPr>
          <w:rFonts w:ascii="Times New Roman" w:eastAsia="Calibri" w:hAnsi="Times New Roman"/>
          <w:sz w:val="24"/>
          <w:szCs w:val="24"/>
        </w:rPr>
        <w:t xml:space="preserve"> деятельности Исполнителя в порядке, установленном Кодексом Российской Федерации об административных правонарушениях;</w:t>
      </w:r>
    </w:p>
    <w:p w14:paraId="7FF7B1D1" w14:textId="75B28EDF"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10.1.4. отсутствие у Исполнителя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Исполнителя, по данным бухгалтерской отчетности за последний отчетный период. Исполнителя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w:t>
      </w:r>
      <w:r w:rsidR="002E643B">
        <w:rPr>
          <w:rFonts w:ascii="Times New Roman" w:eastAsia="Calibri" w:hAnsi="Times New Roman"/>
          <w:sz w:val="24"/>
          <w:szCs w:val="24"/>
        </w:rPr>
        <w:t xml:space="preserve"> </w:t>
      </w:r>
      <w:r w:rsidRPr="002E643B">
        <w:rPr>
          <w:rFonts w:ascii="Times New Roman" w:eastAsia="Calibri" w:hAnsi="Times New Roman"/>
          <w:sz w:val="24"/>
          <w:szCs w:val="24"/>
        </w:rPr>
        <w:t>И</w:t>
      </w:r>
      <w:r>
        <w:rPr>
          <w:rFonts w:ascii="Times New Roman" w:eastAsia="Calibri" w:hAnsi="Times New Roman"/>
          <w:sz w:val="24"/>
          <w:szCs w:val="24"/>
        </w:rPr>
        <w:t>сполнителя не принято;</w:t>
      </w:r>
    </w:p>
    <w:p w14:paraId="5C6D8F77"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10.1.5. отсутствие у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225C1D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10.1.5.1. Исполнитель-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8A276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10.1.6. обладание Исполнителем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81578C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C80BAA"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477465A1"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76BA867"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8286C3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10.1.8. Исполнитель закупки не является офшорной компанией, не имеет в составе Исполнителя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1CCF418"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10.1.9. отсутствие у Исполнителя ограничений для участия в закупках, установленных законодательством Российской Федерации.</w:t>
      </w:r>
    </w:p>
    <w:p w14:paraId="4EBCFC55"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10.1.10. Исполнитель не является иностранным агентом.</w:t>
      </w:r>
    </w:p>
    <w:p w14:paraId="43292AE3" w14:textId="77777777" w:rsidR="00353F65" w:rsidRDefault="008C6FA0">
      <w:pPr>
        <w:pBdr>
          <w:right w:val="none" w:sz="4" w:space="5" w:color="000000"/>
        </w:pBdr>
        <w:tabs>
          <w:tab w:val="left" w:pos="1134"/>
          <w:tab w:val="left" w:pos="1276"/>
        </w:tabs>
        <w:spacing w:before="80" w:after="80"/>
        <w:ind w:firstLine="567"/>
        <w:jc w:val="center"/>
        <w:rPr>
          <w:rFonts w:ascii="Times New Roman" w:eastAsia="Calibri" w:hAnsi="Times New Roman"/>
          <w:b/>
          <w:sz w:val="24"/>
          <w:szCs w:val="24"/>
        </w:rPr>
      </w:pPr>
      <w:r>
        <w:rPr>
          <w:rFonts w:ascii="Times New Roman" w:eastAsia="Calibri" w:hAnsi="Times New Roman"/>
          <w:b/>
          <w:sz w:val="24"/>
          <w:szCs w:val="24"/>
        </w:rPr>
        <w:t>11. Заключительные положения</w:t>
      </w:r>
    </w:p>
    <w:p w14:paraId="1D5F106C" w14:textId="29BD2C9E"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11.1. Настоящий Контракт вступает в силу и становится обязательным для Сторон с момента подписания Сторонами и действует до «</w:t>
      </w:r>
      <w:r w:rsidR="002837B2">
        <w:rPr>
          <w:rFonts w:ascii="Times New Roman" w:eastAsia="Calibri" w:hAnsi="Times New Roman"/>
          <w:sz w:val="24"/>
          <w:szCs w:val="24"/>
        </w:rPr>
        <w:t>05</w:t>
      </w:r>
      <w:r>
        <w:rPr>
          <w:rFonts w:ascii="Times New Roman" w:eastAsia="Calibri" w:hAnsi="Times New Roman"/>
          <w:sz w:val="24"/>
          <w:szCs w:val="24"/>
        </w:rPr>
        <w:t>»</w:t>
      </w:r>
      <w:r w:rsidR="00BB3AC3">
        <w:rPr>
          <w:rFonts w:ascii="Times New Roman" w:eastAsia="Calibri" w:hAnsi="Times New Roman"/>
          <w:sz w:val="24"/>
          <w:szCs w:val="24"/>
        </w:rPr>
        <w:t xml:space="preserve"> </w:t>
      </w:r>
      <w:r w:rsidR="002837B2">
        <w:rPr>
          <w:rFonts w:ascii="Times New Roman" w:eastAsia="Calibri" w:hAnsi="Times New Roman"/>
          <w:sz w:val="24"/>
          <w:szCs w:val="24"/>
        </w:rPr>
        <w:t>феврал</w:t>
      </w:r>
      <w:r w:rsidR="00BB3AC3">
        <w:rPr>
          <w:rFonts w:ascii="Times New Roman" w:eastAsia="Calibri" w:hAnsi="Times New Roman"/>
          <w:sz w:val="24"/>
          <w:szCs w:val="24"/>
        </w:rPr>
        <w:t xml:space="preserve">я </w:t>
      </w:r>
      <w:r>
        <w:rPr>
          <w:rFonts w:ascii="Times New Roman" w:eastAsia="Calibri" w:hAnsi="Times New Roman"/>
          <w:sz w:val="24"/>
          <w:szCs w:val="24"/>
        </w:rPr>
        <w:t>202</w:t>
      </w:r>
      <w:r w:rsidR="001452FF">
        <w:rPr>
          <w:rFonts w:ascii="Times New Roman" w:eastAsia="Calibri" w:hAnsi="Times New Roman"/>
          <w:sz w:val="24"/>
          <w:szCs w:val="24"/>
        </w:rPr>
        <w:t>7</w:t>
      </w:r>
      <w:r>
        <w:rPr>
          <w:rFonts w:ascii="Times New Roman" w:eastAsia="Calibri" w:hAnsi="Times New Roman"/>
          <w:sz w:val="24"/>
          <w:szCs w:val="24"/>
        </w:rPr>
        <w:t xml:space="preserve"> года, но в любом случае до полного исполнения Сторонами своих обязательств по Контракту.</w:t>
      </w:r>
    </w:p>
    <w:p w14:paraId="6305BD6C"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11.2. Изменение условий Контракта при его исполнении допускается только по соглашению Сторон в случаях, предусмотренных действующим законодательством Российской Федерации, настоящим Контрактом.</w:t>
      </w:r>
    </w:p>
    <w:p w14:paraId="6E40CF4B"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11.3. Изменения и дополнения к настоящему Контракту считаются действительными, если они оформлены в письменном виде и подписаны Сторонами.</w:t>
      </w:r>
    </w:p>
    <w:p w14:paraId="475D6223"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11.4. Во всем ином, не урегулированном в настоящем Контракте, Стороны будут руководствоваться нормами действующего Гражданского законодательства Российской Федерации.</w:t>
      </w:r>
    </w:p>
    <w:p w14:paraId="648AB626"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11.5. Контракт составлен в 2 (двух) экземплярах, по 1 (одному) для каждой из Сторон, имеющих одинаковую юридическую силу.</w:t>
      </w:r>
    </w:p>
    <w:p w14:paraId="387ABD0D"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11.6. Перечень приложений к Контракту, являющихся неотъемлемой частью настоящего Контракта:</w:t>
      </w:r>
    </w:p>
    <w:p w14:paraId="57B36F1E" w14:textId="77777777" w:rsidR="00353F65" w:rsidRDefault="008C6FA0">
      <w:pPr>
        <w:pBdr>
          <w:right w:val="none" w:sz="4" w:space="5" w:color="000000"/>
        </w:pBdr>
        <w:tabs>
          <w:tab w:val="left" w:pos="1134"/>
          <w:tab w:val="left" w:pos="1276"/>
        </w:tabs>
        <w:ind w:firstLine="567"/>
        <w:contextualSpacing/>
        <w:jc w:val="both"/>
        <w:rPr>
          <w:rFonts w:ascii="Times New Roman" w:eastAsia="Calibri" w:hAnsi="Times New Roman"/>
          <w:sz w:val="24"/>
          <w:szCs w:val="24"/>
        </w:rPr>
      </w:pPr>
      <w:r>
        <w:rPr>
          <w:rFonts w:ascii="Times New Roman" w:eastAsia="Calibri" w:hAnsi="Times New Roman"/>
          <w:sz w:val="24"/>
          <w:szCs w:val="24"/>
        </w:rPr>
        <w:t>11.6.1. Приложение № 1 «Описание объекта закупки».</w:t>
      </w:r>
    </w:p>
    <w:p w14:paraId="19BAB21C" w14:textId="77777777" w:rsidR="00353F65" w:rsidRDefault="008C6FA0">
      <w:pPr>
        <w:pBdr>
          <w:right w:val="none" w:sz="4" w:space="5" w:color="000000"/>
        </w:pBdr>
        <w:spacing w:before="80" w:after="80"/>
        <w:ind w:firstLine="426"/>
        <w:jc w:val="center"/>
        <w:rPr>
          <w:rFonts w:ascii="Times New Roman" w:eastAsia="Calibri" w:hAnsi="Times New Roman"/>
          <w:b/>
          <w:sz w:val="24"/>
          <w:szCs w:val="24"/>
          <w:lang w:eastAsia="ar-SA"/>
        </w:rPr>
      </w:pPr>
      <w:r>
        <w:rPr>
          <w:rFonts w:ascii="Times New Roman" w:eastAsia="Calibri" w:hAnsi="Times New Roman"/>
          <w:b/>
          <w:sz w:val="24"/>
          <w:szCs w:val="24"/>
          <w:lang w:eastAsia="ar-SA"/>
        </w:rPr>
        <w:t>12. Адреса, реквизиты и подписи Сторон</w:t>
      </w:r>
    </w:p>
    <w:p w14:paraId="2A4F9857" w14:textId="77777777" w:rsidR="00353F65" w:rsidRDefault="008C6FA0">
      <w:pPr>
        <w:pBdr>
          <w:right w:val="none" w:sz="4" w:space="5" w:color="000000"/>
        </w:pBdr>
        <w:ind w:right="-1"/>
        <w:contextualSpacing/>
        <w:jc w:val="both"/>
        <w:rPr>
          <w:rFonts w:ascii="Times New Roman" w:hAnsi="Times New Roman"/>
          <w:sz w:val="24"/>
          <w:szCs w:val="24"/>
        </w:rPr>
      </w:pPr>
      <w:r>
        <w:rPr>
          <w:rFonts w:ascii="Times New Roman" w:eastAsia="Calibri" w:hAnsi="Times New Roman"/>
          <w:b/>
          <w:sz w:val="24"/>
          <w:szCs w:val="24"/>
        </w:rPr>
        <w:t>Заказчик:</w:t>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b/>
          <w:sz w:val="24"/>
          <w:szCs w:val="24"/>
        </w:rPr>
        <w:tab/>
        <w:t xml:space="preserve">    Исполнитель:</w:t>
      </w:r>
    </w:p>
    <w:tbl>
      <w:tblPr>
        <w:tblW w:w="10065" w:type="dxa"/>
        <w:tblInd w:w="-142" w:type="dxa"/>
        <w:tblLayout w:type="fixed"/>
        <w:tblLook w:val="04A0" w:firstRow="1" w:lastRow="0" w:firstColumn="1" w:lastColumn="0" w:noHBand="0" w:noVBand="1"/>
      </w:tblPr>
      <w:tblGrid>
        <w:gridCol w:w="5245"/>
        <w:gridCol w:w="4820"/>
      </w:tblGrid>
      <w:tr w:rsidR="00353F65" w14:paraId="48531897" w14:textId="77777777" w:rsidTr="0023454C">
        <w:trPr>
          <w:trHeight w:val="4844"/>
        </w:trPr>
        <w:tc>
          <w:tcPr>
            <w:tcW w:w="5245" w:type="dxa"/>
          </w:tcPr>
          <w:p w14:paraId="4A9415F9" w14:textId="77777777" w:rsidR="00353F65" w:rsidRDefault="008C6FA0">
            <w:pPr>
              <w:ind w:right="-1"/>
              <w:contextualSpacing/>
              <w:rPr>
                <w:rFonts w:ascii="Times New Roman" w:hAnsi="Times New Roman"/>
                <w:sz w:val="24"/>
                <w:szCs w:val="24"/>
              </w:rPr>
            </w:pPr>
            <w:r>
              <w:rPr>
                <w:rFonts w:ascii="Times New Roman" w:hAnsi="Times New Roman"/>
                <w:b/>
                <w:bCs/>
                <w:sz w:val="24"/>
                <w:szCs w:val="24"/>
                <w:lang w:eastAsia="tr-TR"/>
              </w:rPr>
              <w:t>ФГБОУ «ВДЦ «Смена»</w:t>
            </w:r>
          </w:p>
          <w:p w14:paraId="2E1BDF87" w14:textId="77777777" w:rsidR="00353F65" w:rsidRDefault="008C6FA0">
            <w:pPr>
              <w:ind w:right="-1" w:hanging="28"/>
              <w:contextualSpacing/>
              <w:rPr>
                <w:rFonts w:ascii="Times New Roman" w:hAnsi="Times New Roman"/>
                <w:bCs/>
                <w:sz w:val="24"/>
                <w:szCs w:val="24"/>
                <w:lang w:eastAsia="tr-TR"/>
              </w:rPr>
            </w:pPr>
            <w:r>
              <w:rPr>
                <w:rFonts w:ascii="Times New Roman" w:hAnsi="Times New Roman"/>
                <w:bCs/>
                <w:sz w:val="24"/>
                <w:szCs w:val="24"/>
                <w:lang w:eastAsia="tr-TR"/>
              </w:rPr>
              <w:t>Место нахождения: 353407, Краснодарский край, м. о. г.-к. Анапа, с. Сукко, тер. ВДЦ Смена, д. 1</w:t>
            </w:r>
          </w:p>
          <w:p w14:paraId="7E5B115C"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Телефон: +7 (86133) 93-520</w:t>
            </w:r>
          </w:p>
          <w:p w14:paraId="06B5F607"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Факс: +7 (86133) 93-0-40</w:t>
            </w:r>
          </w:p>
          <w:p w14:paraId="0DAC2AE9"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 xml:space="preserve">Электронная почта: </w:t>
            </w:r>
            <w:r>
              <w:rPr>
                <w:rFonts w:ascii="Times New Roman" w:hAnsi="Times New Roman"/>
                <w:bCs/>
                <w:sz w:val="24"/>
                <w:szCs w:val="24"/>
                <w:lang w:val="en-US" w:eastAsia="tr-TR"/>
              </w:rPr>
              <w:t>mail</w:t>
            </w:r>
            <w:r>
              <w:rPr>
                <w:rFonts w:ascii="Times New Roman" w:hAnsi="Times New Roman"/>
                <w:bCs/>
                <w:sz w:val="24"/>
                <w:szCs w:val="24"/>
                <w:lang w:eastAsia="tr-TR"/>
              </w:rPr>
              <w:t>@</w:t>
            </w:r>
            <w:proofErr w:type="spellStart"/>
            <w:r>
              <w:rPr>
                <w:rFonts w:ascii="Times New Roman" w:hAnsi="Times New Roman"/>
                <w:bCs/>
                <w:sz w:val="24"/>
                <w:szCs w:val="24"/>
                <w:lang w:val="en-US" w:eastAsia="tr-TR"/>
              </w:rPr>
              <w:t>smena</w:t>
            </w:r>
            <w:proofErr w:type="spellEnd"/>
            <w:r>
              <w:rPr>
                <w:rFonts w:ascii="Times New Roman" w:hAnsi="Times New Roman"/>
                <w:bCs/>
                <w:sz w:val="24"/>
                <w:szCs w:val="24"/>
                <w:lang w:eastAsia="tr-TR"/>
              </w:rPr>
              <w:t>.</w:t>
            </w:r>
            <w:r>
              <w:rPr>
                <w:rFonts w:ascii="Times New Roman" w:hAnsi="Times New Roman"/>
                <w:bCs/>
                <w:sz w:val="24"/>
                <w:szCs w:val="24"/>
                <w:lang w:val="en-US" w:eastAsia="tr-TR"/>
              </w:rPr>
              <w:t>org</w:t>
            </w:r>
            <w:r>
              <w:rPr>
                <w:rFonts w:ascii="Times New Roman" w:hAnsi="Times New Roman"/>
                <w:bCs/>
                <w:sz w:val="24"/>
                <w:szCs w:val="24"/>
                <w:lang w:eastAsia="tr-TR"/>
              </w:rPr>
              <w:t>,</w:t>
            </w:r>
          </w:p>
          <w:p w14:paraId="20F6E13F" w14:textId="77777777" w:rsidR="00353F65" w:rsidRDefault="005948C9">
            <w:pPr>
              <w:ind w:right="-1" w:hanging="28"/>
              <w:contextualSpacing/>
              <w:rPr>
                <w:rFonts w:ascii="Times New Roman" w:hAnsi="Times New Roman"/>
                <w:sz w:val="24"/>
                <w:szCs w:val="24"/>
              </w:rPr>
            </w:pPr>
            <w:hyperlink r:id="rId8" w:tooltip="mailto:smena.goszakaz@mail.ru" w:history="1">
              <w:r w:rsidR="008C6FA0">
                <w:rPr>
                  <w:rStyle w:val="WW--"/>
                  <w:rFonts w:ascii="Times New Roman" w:hAnsi="Times New Roman"/>
                  <w:bCs/>
                  <w:color w:val="auto"/>
                  <w:sz w:val="24"/>
                  <w:szCs w:val="24"/>
                  <w:u w:val="none"/>
                  <w:lang w:val="en-US" w:eastAsia="tr-TR"/>
                </w:rPr>
                <w:t>smena</w:t>
              </w:r>
              <w:r w:rsidR="008C6FA0">
                <w:rPr>
                  <w:rStyle w:val="WW--"/>
                  <w:rFonts w:ascii="Times New Roman" w:hAnsi="Times New Roman"/>
                  <w:bCs/>
                  <w:color w:val="auto"/>
                  <w:sz w:val="24"/>
                  <w:szCs w:val="24"/>
                  <w:u w:val="none"/>
                  <w:lang w:eastAsia="tr-TR"/>
                </w:rPr>
                <w:t>.</w:t>
              </w:r>
              <w:r w:rsidR="008C6FA0">
                <w:rPr>
                  <w:rStyle w:val="WW--"/>
                  <w:rFonts w:ascii="Times New Roman" w:hAnsi="Times New Roman"/>
                  <w:bCs/>
                  <w:color w:val="auto"/>
                  <w:sz w:val="24"/>
                  <w:szCs w:val="24"/>
                  <w:u w:val="none"/>
                  <w:lang w:val="en-US" w:eastAsia="tr-TR"/>
                </w:rPr>
                <w:t>goszakaz</w:t>
              </w:r>
              <w:r w:rsidR="008C6FA0">
                <w:rPr>
                  <w:rStyle w:val="WW--"/>
                  <w:rFonts w:ascii="Times New Roman" w:hAnsi="Times New Roman"/>
                  <w:bCs/>
                  <w:color w:val="auto"/>
                  <w:sz w:val="24"/>
                  <w:szCs w:val="24"/>
                  <w:u w:val="none"/>
                  <w:lang w:eastAsia="tr-TR"/>
                </w:rPr>
                <w:t>@</w:t>
              </w:r>
              <w:r w:rsidR="008C6FA0">
                <w:rPr>
                  <w:rStyle w:val="WW--"/>
                  <w:rFonts w:ascii="Times New Roman" w:hAnsi="Times New Roman"/>
                  <w:bCs/>
                  <w:color w:val="auto"/>
                  <w:sz w:val="24"/>
                  <w:szCs w:val="24"/>
                  <w:u w:val="none"/>
                  <w:lang w:val="en-US" w:eastAsia="tr-TR"/>
                </w:rPr>
                <w:t>mail</w:t>
              </w:r>
              <w:r w:rsidR="008C6FA0">
                <w:rPr>
                  <w:rStyle w:val="WW--"/>
                  <w:rFonts w:ascii="Times New Roman" w:hAnsi="Times New Roman"/>
                  <w:bCs/>
                  <w:color w:val="auto"/>
                  <w:sz w:val="24"/>
                  <w:szCs w:val="24"/>
                  <w:u w:val="none"/>
                  <w:lang w:eastAsia="tr-TR"/>
                </w:rPr>
                <w:t>.</w:t>
              </w:r>
              <w:proofErr w:type="spellStart"/>
              <w:r w:rsidR="008C6FA0">
                <w:rPr>
                  <w:rStyle w:val="WW--"/>
                  <w:rFonts w:ascii="Times New Roman" w:hAnsi="Times New Roman"/>
                  <w:bCs/>
                  <w:color w:val="auto"/>
                  <w:sz w:val="24"/>
                  <w:szCs w:val="24"/>
                  <w:u w:val="none"/>
                  <w:lang w:val="en-US" w:eastAsia="tr-TR"/>
                </w:rPr>
                <w:t>ru</w:t>
              </w:r>
              <w:proofErr w:type="spellEnd"/>
            </w:hyperlink>
            <w:r w:rsidR="008C6FA0">
              <w:rPr>
                <w:rStyle w:val="WW--"/>
                <w:rFonts w:ascii="Times New Roman" w:hAnsi="Times New Roman"/>
                <w:bCs/>
                <w:color w:val="auto"/>
                <w:sz w:val="24"/>
                <w:szCs w:val="24"/>
                <w:u w:val="none"/>
                <w:lang w:eastAsia="tr-TR"/>
              </w:rPr>
              <w:t xml:space="preserve"> (Контрактная служба)</w:t>
            </w:r>
          </w:p>
          <w:p w14:paraId="3A2BF4FF"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ОГРН 1022300520505</w:t>
            </w:r>
          </w:p>
          <w:p w14:paraId="43629C93" w14:textId="77777777"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ИНН 2301000880 КПП 230101001</w:t>
            </w:r>
          </w:p>
          <w:p w14:paraId="3CDA5F8B" w14:textId="64290581" w:rsidR="00353F65" w:rsidRDefault="008C6FA0">
            <w:pPr>
              <w:ind w:right="-1" w:hanging="28"/>
              <w:contextualSpacing/>
              <w:rPr>
                <w:rFonts w:ascii="Times New Roman" w:hAnsi="Times New Roman"/>
                <w:sz w:val="24"/>
                <w:szCs w:val="24"/>
              </w:rPr>
            </w:pPr>
            <w:r>
              <w:rPr>
                <w:rFonts w:ascii="Times New Roman" w:hAnsi="Times New Roman"/>
                <w:bCs/>
                <w:sz w:val="24"/>
                <w:szCs w:val="24"/>
                <w:lang w:eastAsia="tr-TR"/>
              </w:rPr>
              <w:t xml:space="preserve">л/с 20186Х29220, </w:t>
            </w:r>
            <w:r w:rsidR="00D5497B" w:rsidRPr="00D5497B">
              <w:rPr>
                <w:rFonts w:ascii="Times New Roman" w:hAnsi="Times New Roman"/>
                <w:bCs/>
                <w:sz w:val="24"/>
                <w:szCs w:val="24"/>
                <w:lang w:eastAsia="tr-TR"/>
              </w:rPr>
              <w:t>21186Х29220</w:t>
            </w:r>
          </w:p>
          <w:p w14:paraId="5B0867CD" w14:textId="77777777" w:rsidR="0023454C"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ОКЦ № 1 ВВГУ Банка России//УФК по Нижегородской области, г. Нижний Новгород (ФГБОУ ВДЦ «Смена»)</w:t>
            </w:r>
          </w:p>
          <w:p w14:paraId="6C830567" w14:textId="77777777" w:rsidR="0023454C"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р/с 03214643000000013241</w:t>
            </w:r>
          </w:p>
          <w:p w14:paraId="797329C4" w14:textId="77777777" w:rsidR="0023454C"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к/с 40102810745370000024</w:t>
            </w:r>
          </w:p>
          <w:p w14:paraId="0FA056E4" w14:textId="0C6AE288" w:rsidR="00353F65" w:rsidRPr="0023454C" w:rsidRDefault="0023454C" w:rsidP="0023454C">
            <w:pPr>
              <w:ind w:right="-1" w:hanging="28"/>
              <w:contextualSpacing/>
              <w:rPr>
                <w:rFonts w:ascii="Times New Roman" w:hAnsi="Times New Roman"/>
                <w:bCs/>
                <w:sz w:val="24"/>
                <w:szCs w:val="24"/>
                <w:lang w:eastAsia="tr-TR"/>
              </w:rPr>
            </w:pPr>
            <w:r w:rsidRPr="0023454C">
              <w:rPr>
                <w:rFonts w:ascii="Times New Roman" w:hAnsi="Times New Roman"/>
                <w:bCs/>
                <w:sz w:val="24"/>
                <w:szCs w:val="24"/>
                <w:lang w:eastAsia="tr-TR"/>
              </w:rPr>
              <w:t>БИК 012202102</w:t>
            </w:r>
          </w:p>
        </w:tc>
        <w:tc>
          <w:tcPr>
            <w:tcW w:w="4820" w:type="dxa"/>
          </w:tcPr>
          <w:p w14:paraId="153226F2" w14:textId="77777777" w:rsidR="00353F65" w:rsidRDefault="00353F65">
            <w:pPr>
              <w:contextualSpacing/>
              <w:rPr>
                <w:rFonts w:ascii="Times New Roman" w:hAnsi="Times New Roman"/>
                <w:bCs/>
                <w:sz w:val="24"/>
                <w:szCs w:val="24"/>
                <w:lang w:eastAsia="tr-TR"/>
              </w:rPr>
            </w:pPr>
          </w:p>
          <w:p w14:paraId="400CDBA5" w14:textId="77777777" w:rsidR="00353F65" w:rsidRDefault="00353F65">
            <w:pPr>
              <w:contextualSpacing/>
              <w:rPr>
                <w:rFonts w:ascii="Times New Roman" w:eastAsia="Times New Roman" w:hAnsi="Times New Roman"/>
                <w:bCs/>
                <w:sz w:val="24"/>
                <w:szCs w:val="24"/>
              </w:rPr>
            </w:pPr>
          </w:p>
        </w:tc>
      </w:tr>
      <w:tr w:rsidR="00353F65" w14:paraId="71269FE7" w14:textId="77777777">
        <w:tc>
          <w:tcPr>
            <w:tcW w:w="5245" w:type="dxa"/>
          </w:tcPr>
          <w:p w14:paraId="36E335EB"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
                <w:bCs/>
                <w:sz w:val="24"/>
                <w:szCs w:val="24"/>
                <w:lang w:val="zh-CN" w:eastAsia="tr-TR"/>
              </w:rPr>
              <w:t>Заказчик:</w:t>
            </w:r>
          </w:p>
          <w:p w14:paraId="459842C6" w14:textId="77777777" w:rsidR="00353F65" w:rsidRDefault="00353F65">
            <w:pPr>
              <w:ind w:right="-1"/>
              <w:contextualSpacing/>
              <w:rPr>
                <w:rStyle w:val="13"/>
                <w:rFonts w:ascii="Times New Roman" w:eastAsia="Calibri" w:hAnsi="Times New Roman"/>
                <w:color w:val="000000"/>
                <w:sz w:val="24"/>
                <w:szCs w:val="24"/>
              </w:rPr>
            </w:pPr>
          </w:p>
          <w:p w14:paraId="7D468DED" w14:textId="77777777" w:rsidR="00353F65" w:rsidRDefault="008C6FA0">
            <w:pPr>
              <w:ind w:right="-1"/>
              <w:contextualSpacing/>
              <w:rPr>
                <w:rFonts w:ascii="Times New Roman" w:hAnsi="Times New Roman"/>
                <w:b/>
                <w:bCs/>
                <w:sz w:val="24"/>
                <w:szCs w:val="24"/>
                <w:lang w:val="zh-CN" w:eastAsia="tr-TR"/>
              </w:rPr>
            </w:pPr>
            <w:r>
              <w:rPr>
                <w:rStyle w:val="13"/>
                <w:rFonts w:ascii="Times New Roman" w:eastAsia="Calibri" w:hAnsi="Times New Roman"/>
                <w:color w:val="000000"/>
                <w:sz w:val="24"/>
                <w:szCs w:val="24"/>
              </w:rPr>
              <w:t xml:space="preserve">__________________/                    </w:t>
            </w:r>
            <w:r>
              <w:rPr>
                <w:rFonts w:ascii="Times New Roman" w:hAnsi="Times New Roman"/>
                <w:bCs/>
                <w:sz w:val="24"/>
                <w:szCs w:val="24"/>
                <w:lang w:val="zh-CN" w:eastAsia="tr-TR"/>
              </w:rPr>
              <w:t>/</w:t>
            </w:r>
            <w:r>
              <w:rPr>
                <w:rFonts w:ascii="Times New Roman" w:hAnsi="Times New Roman"/>
                <w:bCs/>
                <w:sz w:val="24"/>
                <w:szCs w:val="24"/>
                <w:lang w:val="zh-CN" w:eastAsia="tr-TR"/>
              </w:rPr>
              <w:br/>
            </w:r>
            <w:r>
              <w:rPr>
                <w:rFonts w:ascii="Times New Roman" w:hAnsi="Times New Roman"/>
                <w:bCs/>
                <w:i/>
                <w:sz w:val="24"/>
                <w:szCs w:val="24"/>
                <w:lang w:val="zh-CN" w:eastAsia="tr-TR"/>
              </w:rPr>
              <w:t>М.П.</w:t>
            </w:r>
          </w:p>
        </w:tc>
        <w:tc>
          <w:tcPr>
            <w:tcW w:w="4820" w:type="dxa"/>
          </w:tcPr>
          <w:p w14:paraId="16BFC1CC" w14:textId="77777777" w:rsidR="00353F65" w:rsidRDefault="008C6FA0">
            <w:pPr>
              <w:ind w:right="-1"/>
              <w:contextualSpacing/>
              <w:rPr>
                <w:rFonts w:ascii="Times New Roman" w:hAnsi="Times New Roman"/>
                <w:b/>
                <w:bCs/>
                <w:sz w:val="24"/>
                <w:szCs w:val="24"/>
                <w:lang w:val="zh-CN" w:eastAsia="zh-CN"/>
              </w:rPr>
            </w:pPr>
            <w:r>
              <w:rPr>
                <w:rFonts w:ascii="Times New Roman" w:hAnsi="Times New Roman"/>
                <w:b/>
                <w:bCs/>
                <w:sz w:val="24"/>
                <w:szCs w:val="24"/>
                <w:lang w:val="zh-CN" w:eastAsia="tr-TR"/>
              </w:rPr>
              <w:t>Исполнитель:</w:t>
            </w:r>
          </w:p>
          <w:p w14:paraId="557A7CF5" w14:textId="77777777" w:rsidR="00353F65" w:rsidRDefault="00353F65">
            <w:pPr>
              <w:ind w:right="-1"/>
              <w:contextualSpacing/>
              <w:rPr>
                <w:rFonts w:ascii="Times New Roman" w:hAnsi="Times New Roman"/>
                <w:b/>
                <w:bCs/>
                <w:sz w:val="24"/>
                <w:szCs w:val="24"/>
                <w:lang w:val="zh-CN" w:eastAsia="zh-CN"/>
              </w:rPr>
            </w:pPr>
          </w:p>
          <w:p w14:paraId="5718B8A4" w14:textId="77777777" w:rsidR="00353F65" w:rsidRDefault="008C6FA0">
            <w:pPr>
              <w:ind w:right="-1"/>
              <w:contextualSpacing/>
              <w:rPr>
                <w:rFonts w:ascii="Times New Roman" w:hAnsi="Times New Roman"/>
                <w:b/>
                <w:sz w:val="24"/>
                <w:szCs w:val="24"/>
                <w:u w:val="single"/>
              </w:rPr>
            </w:pPr>
            <w:r>
              <w:rPr>
                <w:rFonts w:ascii="Times New Roman" w:eastAsia="Calibri" w:hAnsi="Times New Roman"/>
                <w:bCs/>
                <w:color w:val="000000"/>
                <w:sz w:val="24"/>
                <w:szCs w:val="24"/>
                <w:lang w:val="zh-CN"/>
              </w:rPr>
              <w:t>________</w:t>
            </w:r>
            <w:r>
              <w:rPr>
                <w:rFonts w:ascii="Times New Roman" w:eastAsia="Calibri" w:hAnsi="Times New Roman"/>
                <w:bCs/>
                <w:color w:val="000000"/>
                <w:sz w:val="24"/>
                <w:szCs w:val="24"/>
              </w:rPr>
              <w:t>__</w:t>
            </w:r>
            <w:r>
              <w:rPr>
                <w:rFonts w:ascii="Times New Roman" w:eastAsia="Calibri" w:hAnsi="Times New Roman"/>
                <w:bCs/>
                <w:color w:val="000000"/>
                <w:sz w:val="24"/>
                <w:szCs w:val="24"/>
                <w:lang w:val="zh-CN"/>
              </w:rPr>
              <w:t>______</w:t>
            </w:r>
            <w:r>
              <w:rPr>
                <w:rFonts w:ascii="Times New Roman" w:eastAsia="Calibri" w:hAnsi="Times New Roman"/>
                <w:bCs/>
                <w:color w:val="000000"/>
                <w:sz w:val="24"/>
                <w:szCs w:val="24"/>
              </w:rPr>
              <w:t>__</w:t>
            </w:r>
            <w:r>
              <w:rPr>
                <w:rFonts w:ascii="Times New Roman" w:eastAsia="Calibri" w:hAnsi="Times New Roman"/>
                <w:bCs/>
                <w:color w:val="000000"/>
                <w:sz w:val="24"/>
                <w:szCs w:val="24"/>
                <w:lang w:val="zh-CN"/>
              </w:rPr>
              <w:t>/</w:t>
            </w:r>
            <w:r>
              <w:rPr>
                <w:rFonts w:ascii="Times New Roman" w:hAnsi="Times New Roman"/>
                <w:bCs/>
                <w:sz w:val="24"/>
                <w:szCs w:val="24"/>
              </w:rPr>
              <w:t>____________</w:t>
            </w:r>
            <w:r>
              <w:rPr>
                <w:rFonts w:ascii="Times New Roman" w:hAnsi="Times New Roman"/>
                <w:sz w:val="24"/>
                <w:szCs w:val="24"/>
              </w:rPr>
              <w:t>.</w:t>
            </w:r>
            <w:r>
              <w:rPr>
                <w:rFonts w:ascii="Times New Roman" w:hAnsi="Times New Roman"/>
                <w:b/>
                <w:sz w:val="24"/>
                <w:szCs w:val="24"/>
              </w:rPr>
              <w:t>/</w:t>
            </w:r>
          </w:p>
          <w:p w14:paraId="6A704C29" w14:textId="77777777" w:rsidR="00353F65" w:rsidRDefault="008C6FA0">
            <w:pPr>
              <w:ind w:right="-1"/>
              <w:contextualSpacing/>
              <w:rPr>
                <w:rFonts w:ascii="Times New Roman" w:hAnsi="Times New Roman"/>
                <w:b/>
                <w:bCs/>
                <w:i/>
                <w:sz w:val="24"/>
                <w:szCs w:val="24"/>
                <w:lang w:val="zh-CN" w:eastAsia="tr-TR"/>
              </w:rPr>
            </w:pPr>
            <w:r>
              <w:rPr>
                <w:rFonts w:ascii="Times New Roman" w:hAnsi="Times New Roman"/>
                <w:bCs/>
                <w:i/>
                <w:sz w:val="24"/>
                <w:szCs w:val="24"/>
                <w:lang w:val="zh-CN" w:eastAsia="tr-TR"/>
              </w:rPr>
              <w:t>М.П.</w:t>
            </w:r>
          </w:p>
        </w:tc>
      </w:tr>
    </w:tbl>
    <w:p w14:paraId="3B10B6ED" w14:textId="77777777" w:rsidR="004C447B" w:rsidRDefault="004C447B" w:rsidP="00EA2521">
      <w:pPr>
        <w:widowControl/>
        <w:jc w:val="right"/>
        <w:rPr>
          <w:rFonts w:ascii="Times New Roman" w:hAnsi="Times New Roman"/>
          <w:sz w:val="24"/>
          <w:szCs w:val="24"/>
        </w:rPr>
      </w:pPr>
    </w:p>
    <w:p w14:paraId="299D5CE8" w14:textId="77777777" w:rsidR="004C447B" w:rsidRDefault="004C447B">
      <w:pPr>
        <w:widowControl/>
        <w:rPr>
          <w:rFonts w:ascii="Times New Roman" w:hAnsi="Times New Roman"/>
          <w:sz w:val="24"/>
          <w:szCs w:val="24"/>
        </w:rPr>
      </w:pPr>
      <w:r>
        <w:rPr>
          <w:rFonts w:ascii="Times New Roman" w:hAnsi="Times New Roman"/>
          <w:sz w:val="24"/>
          <w:szCs w:val="24"/>
        </w:rPr>
        <w:br w:type="page"/>
      </w:r>
    </w:p>
    <w:p w14:paraId="71599F35" w14:textId="0B467905" w:rsidR="00353F65" w:rsidRDefault="008C6FA0" w:rsidP="00EA2521">
      <w:pPr>
        <w:widowControl/>
        <w:jc w:val="right"/>
        <w:rPr>
          <w:rFonts w:ascii="Times New Roman" w:hAnsi="Times New Roman"/>
          <w:sz w:val="24"/>
          <w:szCs w:val="24"/>
        </w:rPr>
      </w:pPr>
      <w:r>
        <w:rPr>
          <w:rFonts w:ascii="Times New Roman" w:hAnsi="Times New Roman"/>
          <w:sz w:val="24"/>
          <w:szCs w:val="24"/>
        </w:rPr>
        <w:t>Приложение № 1</w:t>
      </w:r>
    </w:p>
    <w:p w14:paraId="163D9C68" w14:textId="77777777" w:rsidR="00353F65" w:rsidRDefault="008C6FA0">
      <w:pPr>
        <w:contextualSpacing/>
        <w:jc w:val="right"/>
        <w:rPr>
          <w:rFonts w:ascii="Times New Roman" w:hAnsi="Times New Roman"/>
          <w:sz w:val="24"/>
          <w:szCs w:val="24"/>
        </w:rPr>
      </w:pPr>
      <w:r>
        <w:rPr>
          <w:rFonts w:ascii="Times New Roman" w:hAnsi="Times New Roman"/>
          <w:sz w:val="24"/>
          <w:szCs w:val="24"/>
        </w:rPr>
        <w:t>к Контракту № ____/_________________</w:t>
      </w:r>
    </w:p>
    <w:p w14:paraId="54A607D7" w14:textId="549A6419" w:rsidR="00353F65" w:rsidRDefault="008C6FA0">
      <w:pPr>
        <w:contextualSpacing/>
        <w:jc w:val="right"/>
        <w:rPr>
          <w:rFonts w:ascii="Times New Roman" w:hAnsi="Times New Roman"/>
          <w:sz w:val="24"/>
          <w:szCs w:val="24"/>
        </w:rPr>
      </w:pPr>
      <w:r>
        <w:rPr>
          <w:rFonts w:ascii="Times New Roman" w:hAnsi="Times New Roman"/>
          <w:sz w:val="24"/>
          <w:szCs w:val="24"/>
          <w:lang w:val="ru"/>
        </w:rPr>
        <w:t xml:space="preserve">                                                                                                      </w:t>
      </w:r>
      <w:r>
        <w:rPr>
          <w:rFonts w:ascii="Times New Roman" w:hAnsi="Times New Roman"/>
          <w:sz w:val="24"/>
          <w:szCs w:val="24"/>
        </w:rPr>
        <w:t xml:space="preserve">от </w:t>
      </w:r>
      <w:r>
        <w:rPr>
          <w:rFonts w:ascii="Times New Roman" w:hAnsi="Times New Roman"/>
          <w:sz w:val="24"/>
          <w:szCs w:val="24"/>
          <w:lang w:val="ru"/>
        </w:rPr>
        <w:t>«___» ___________ 202</w:t>
      </w:r>
      <w:r w:rsidR="00197ADF">
        <w:rPr>
          <w:rFonts w:ascii="Times New Roman" w:hAnsi="Times New Roman"/>
          <w:sz w:val="24"/>
          <w:szCs w:val="24"/>
        </w:rPr>
        <w:t>6</w:t>
      </w:r>
      <w:r>
        <w:rPr>
          <w:rFonts w:ascii="Times New Roman" w:hAnsi="Times New Roman"/>
          <w:sz w:val="24"/>
          <w:szCs w:val="24"/>
        </w:rPr>
        <w:t xml:space="preserve"> г.</w:t>
      </w:r>
    </w:p>
    <w:p w14:paraId="00879694" w14:textId="77777777" w:rsidR="00353F65" w:rsidRDefault="00353F65">
      <w:pPr>
        <w:contextualSpacing/>
        <w:jc w:val="right"/>
        <w:rPr>
          <w:rFonts w:ascii="Times New Roman" w:hAnsi="Times New Roman"/>
          <w:sz w:val="24"/>
          <w:szCs w:val="24"/>
        </w:rPr>
      </w:pPr>
    </w:p>
    <w:p w14:paraId="6CA86C94" w14:textId="77777777" w:rsidR="00353F65" w:rsidRDefault="008C6FA0">
      <w:pPr>
        <w:pBdr>
          <w:top w:val="none" w:sz="0" w:space="0" w:color="000000"/>
          <w:left w:val="none" w:sz="0" w:space="0" w:color="000000"/>
          <w:bottom w:val="none" w:sz="0" w:space="0" w:color="000000"/>
          <w:right w:val="none" w:sz="0" w:space="0" w:color="000000"/>
          <w:between w:val="none" w:sz="0" w:space="0" w:color="000000"/>
        </w:pBdr>
        <w:tabs>
          <w:tab w:val="left" w:pos="0"/>
        </w:tabs>
        <w:ind w:firstLine="567"/>
        <w:jc w:val="center"/>
        <w:rPr>
          <w:rFonts w:ascii="Times New Roman" w:eastAsia="SimSun" w:hAnsi="Times New Roman"/>
          <w:b/>
          <w:sz w:val="22"/>
        </w:rPr>
      </w:pPr>
      <w:r>
        <w:rPr>
          <w:rFonts w:ascii="Times New Roman" w:eastAsia="SimSun" w:hAnsi="Times New Roman"/>
          <w:b/>
          <w:sz w:val="22"/>
        </w:rPr>
        <w:t>ОПИСАНИЕ ОБЪЕКТА ЗАКУПКИ</w:t>
      </w:r>
    </w:p>
    <w:p w14:paraId="145A482E" w14:textId="77777777" w:rsidR="00353F65" w:rsidRPr="001452FF" w:rsidRDefault="00353F65">
      <w:pPr>
        <w:pBdr>
          <w:top w:val="none" w:sz="0" w:space="0" w:color="000000"/>
          <w:left w:val="none" w:sz="0" w:space="0" w:color="000000"/>
          <w:bottom w:val="none" w:sz="0" w:space="0" w:color="000000"/>
          <w:right w:val="none" w:sz="0" w:space="0" w:color="000000"/>
          <w:between w:val="none" w:sz="0" w:space="0" w:color="000000"/>
        </w:pBdr>
        <w:tabs>
          <w:tab w:val="left" w:pos="0"/>
        </w:tabs>
        <w:ind w:firstLine="567"/>
        <w:jc w:val="center"/>
        <w:rPr>
          <w:rFonts w:ascii="Times New Roman" w:eastAsia="SimSun" w:hAnsi="Times New Roman"/>
          <w:b/>
          <w:sz w:val="24"/>
          <w:szCs w:val="24"/>
        </w:rPr>
      </w:pPr>
    </w:p>
    <w:p w14:paraId="58A31ECA" w14:textId="50B1E589" w:rsidR="001452FF" w:rsidRDefault="001452FF" w:rsidP="00D546C7">
      <w:pPr>
        <w:widowControl/>
        <w:tabs>
          <w:tab w:val="left" w:pos="10475"/>
        </w:tabs>
        <w:ind w:firstLine="567"/>
        <w:jc w:val="both"/>
        <w:rPr>
          <w:rFonts w:ascii="Times New Roman" w:eastAsia="Tahoma;Geneva CY;sans-serif" w:hAnsi="Times New Roman"/>
          <w:color w:val="000000"/>
          <w:sz w:val="24"/>
          <w:szCs w:val="24"/>
          <w:highlight w:val="white"/>
          <w:lang w:eastAsia="zh-CN" w:bidi="hi-IN"/>
        </w:rPr>
      </w:pPr>
      <w:r w:rsidRPr="001452FF">
        <w:rPr>
          <w:rFonts w:ascii="Times New Roman" w:eastAsia="Tahoma;Geneva CY;sans-serif" w:hAnsi="Times New Roman"/>
          <w:b/>
          <w:color w:val="000000"/>
          <w:sz w:val="24"/>
          <w:szCs w:val="24"/>
          <w:lang w:eastAsia="zh-CN" w:bidi="hi-IN"/>
        </w:rPr>
        <w:t>1. Наименование объекта закупки:</w:t>
      </w:r>
      <w:r w:rsidRPr="001452FF">
        <w:rPr>
          <w:rFonts w:ascii="Times New Roman" w:eastAsia="Tahoma;Geneva CY;sans-serif" w:hAnsi="Times New Roman"/>
          <w:color w:val="000000"/>
          <w:sz w:val="24"/>
          <w:szCs w:val="24"/>
          <w:lang w:eastAsia="zh-CN" w:bidi="hi-IN"/>
        </w:rPr>
        <w:t xml:space="preserve"> </w:t>
      </w:r>
      <w:r w:rsidR="00A93B2C">
        <w:rPr>
          <w:rFonts w:ascii="Times New Roman" w:eastAsia="Tahoma;Geneva CY;sans-serif" w:hAnsi="Times New Roman"/>
          <w:color w:val="000000"/>
          <w:sz w:val="24"/>
          <w:szCs w:val="24"/>
          <w:lang w:eastAsia="zh-CN" w:bidi="hi-IN"/>
        </w:rPr>
        <w:t>О</w:t>
      </w:r>
      <w:r w:rsidRPr="001452FF">
        <w:rPr>
          <w:rFonts w:ascii="Times New Roman" w:eastAsia="Tahoma;Geneva CY;sans-serif" w:hAnsi="Times New Roman"/>
          <w:color w:val="000000"/>
          <w:sz w:val="24"/>
          <w:szCs w:val="24"/>
          <w:lang w:eastAsia="zh-CN" w:bidi="hi-IN"/>
        </w:rPr>
        <w:t xml:space="preserve">казание услуг по </w:t>
      </w:r>
      <w:r w:rsidR="006B003F" w:rsidRPr="006B003F">
        <w:rPr>
          <w:rFonts w:ascii="Times New Roman" w:eastAsia="Tahoma;Geneva CY;sans-serif" w:hAnsi="Times New Roman"/>
          <w:color w:val="000000"/>
          <w:sz w:val="24"/>
          <w:szCs w:val="24"/>
          <w:lang w:eastAsia="zh-CN" w:bidi="hi-IN"/>
        </w:rPr>
        <w:t>мойке транспортных средств для нужд ФГБОУ «ВДЦ «Смена»</w:t>
      </w:r>
      <w:r w:rsidR="004C447B" w:rsidRPr="004C447B">
        <w:rPr>
          <w:rFonts w:ascii="Times New Roman" w:eastAsia="Tahoma;Geneva CY;sans-serif" w:hAnsi="Times New Roman"/>
          <w:color w:val="000000"/>
          <w:sz w:val="24"/>
          <w:szCs w:val="24"/>
          <w:lang w:eastAsia="zh-CN" w:bidi="hi-IN"/>
        </w:rPr>
        <w:t xml:space="preserve"> </w:t>
      </w:r>
      <w:r w:rsidRPr="001452FF">
        <w:rPr>
          <w:rFonts w:ascii="Times New Roman" w:eastAsia="Tahoma;Geneva CY;sans-serif" w:hAnsi="Times New Roman"/>
          <w:color w:val="000000"/>
          <w:sz w:val="24"/>
          <w:szCs w:val="24"/>
          <w:highlight w:val="white"/>
          <w:lang w:eastAsia="zh-CN" w:bidi="hi-IN"/>
        </w:rPr>
        <w:t xml:space="preserve">(далее – </w:t>
      </w:r>
      <w:r w:rsidR="00A93B2C">
        <w:rPr>
          <w:rFonts w:ascii="Times New Roman" w:eastAsia="Tahoma;Geneva CY;sans-serif" w:hAnsi="Times New Roman"/>
          <w:color w:val="000000"/>
          <w:sz w:val="24"/>
          <w:szCs w:val="24"/>
          <w:highlight w:val="white"/>
          <w:lang w:eastAsia="zh-CN" w:bidi="hi-IN"/>
        </w:rPr>
        <w:t>У</w:t>
      </w:r>
      <w:r w:rsidRPr="001452FF">
        <w:rPr>
          <w:rFonts w:ascii="Times New Roman" w:eastAsia="Tahoma;Geneva CY;sans-serif" w:hAnsi="Times New Roman"/>
          <w:color w:val="000000"/>
          <w:sz w:val="24"/>
          <w:szCs w:val="24"/>
          <w:highlight w:val="white"/>
          <w:lang w:eastAsia="zh-CN" w:bidi="hi-IN"/>
        </w:rPr>
        <w:t>слуги)</w:t>
      </w:r>
      <w:r w:rsidR="004C447B">
        <w:rPr>
          <w:rFonts w:ascii="Times New Roman" w:eastAsia="Tahoma;Geneva CY;sans-serif" w:hAnsi="Times New Roman"/>
          <w:color w:val="000000"/>
          <w:sz w:val="24"/>
          <w:szCs w:val="24"/>
          <w:highlight w:val="white"/>
          <w:lang w:eastAsia="zh-CN" w:bidi="hi-IN"/>
        </w:rPr>
        <w:t xml:space="preserve">, ОКПД2 - </w:t>
      </w:r>
      <w:r w:rsidR="00D546C7" w:rsidRPr="00D546C7">
        <w:rPr>
          <w:rFonts w:ascii="Times New Roman" w:eastAsia="Tahoma;Geneva CY;sans-serif" w:hAnsi="Times New Roman"/>
          <w:color w:val="000000"/>
          <w:sz w:val="24"/>
          <w:szCs w:val="24"/>
          <w:highlight w:val="white"/>
          <w:lang w:eastAsia="zh-CN" w:bidi="hi-IN"/>
        </w:rPr>
        <w:t>45.20.30.000</w:t>
      </w:r>
      <w:r w:rsidR="00A93B2C">
        <w:rPr>
          <w:rFonts w:ascii="Times New Roman" w:eastAsia="Tahoma;Geneva CY;sans-serif" w:hAnsi="Times New Roman"/>
          <w:color w:val="000000"/>
          <w:sz w:val="24"/>
          <w:szCs w:val="24"/>
          <w:highlight w:val="white"/>
          <w:lang w:eastAsia="zh-CN" w:bidi="hi-IN"/>
        </w:rPr>
        <w:t>.</w:t>
      </w:r>
    </w:p>
    <w:p w14:paraId="2042DBE9" w14:textId="42E323B8" w:rsidR="00A93B2C" w:rsidRPr="004C447B" w:rsidRDefault="004C447B" w:rsidP="004C447B">
      <w:pPr>
        <w:tabs>
          <w:tab w:val="left" w:pos="284"/>
          <w:tab w:val="left" w:pos="426"/>
        </w:tabs>
        <w:ind w:firstLine="567"/>
        <w:jc w:val="both"/>
        <w:rPr>
          <w:rFonts w:ascii="Times New Roman" w:hAnsi="Times New Roman"/>
          <w:bCs/>
          <w:sz w:val="24"/>
          <w:szCs w:val="24"/>
        </w:rPr>
      </w:pPr>
      <w:r>
        <w:rPr>
          <w:rFonts w:ascii="Times New Roman" w:hAnsi="Times New Roman"/>
          <w:b/>
          <w:sz w:val="24"/>
          <w:szCs w:val="24"/>
        </w:rPr>
        <w:t>2</w:t>
      </w:r>
      <w:r w:rsidR="00A93B2C" w:rsidRPr="00880FA3">
        <w:rPr>
          <w:rFonts w:ascii="Times New Roman" w:hAnsi="Times New Roman"/>
          <w:b/>
          <w:sz w:val="24"/>
          <w:szCs w:val="24"/>
        </w:rPr>
        <w:t>.</w:t>
      </w:r>
      <w:r w:rsidR="00A93B2C" w:rsidRPr="00880FA3">
        <w:rPr>
          <w:rFonts w:ascii="Times New Roman" w:hAnsi="Times New Roman"/>
          <w:b/>
          <w:sz w:val="24"/>
          <w:szCs w:val="24"/>
        </w:rPr>
        <w:tab/>
        <w:t>Место оказания Услуг:</w:t>
      </w:r>
      <w:r>
        <w:rPr>
          <w:rFonts w:ascii="Times New Roman" w:hAnsi="Times New Roman"/>
          <w:b/>
          <w:sz w:val="24"/>
          <w:szCs w:val="24"/>
        </w:rPr>
        <w:t xml:space="preserve"> </w:t>
      </w:r>
      <w:r w:rsidR="00D546C7" w:rsidRPr="00D546C7">
        <w:rPr>
          <w:rFonts w:ascii="Times New Roman" w:hAnsi="Times New Roman"/>
          <w:bCs/>
          <w:sz w:val="24"/>
          <w:szCs w:val="24"/>
        </w:rPr>
        <w:t>на территории Исполнителя, не далее 15 (пятнадцати) км от адреса Заказчика (353407, Краснодарский край, м. о. г-к Анапа, с. Сукко, территория ВДЦ Смена, д. 1).</w:t>
      </w:r>
    </w:p>
    <w:p w14:paraId="3FFB3776" w14:textId="2736E569" w:rsidR="00A93B2C" w:rsidRDefault="004C447B" w:rsidP="00A93B2C">
      <w:pPr>
        <w:ind w:firstLine="567"/>
        <w:jc w:val="both"/>
        <w:rPr>
          <w:rFonts w:ascii="Times New Roman" w:hAnsi="Times New Roman"/>
          <w:sz w:val="24"/>
          <w:szCs w:val="24"/>
        </w:rPr>
      </w:pPr>
      <w:r>
        <w:rPr>
          <w:rFonts w:ascii="Times New Roman" w:hAnsi="Times New Roman"/>
          <w:b/>
          <w:sz w:val="24"/>
          <w:szCs w:val="24"/>
        </w:rPr>
        <w:t>3</w:t>
      </w:r>
      <w:r w:rsidR="00A93B2C" w:rsidRPr="000D7463">
        <w:rPr>
          <w:rFonts w:ascii="Times New Roman" w:hAnsi="Times New Roman"/>
          <w:b/>
          <w:sz w:val="24"/>
          <w:szCs w:val="24"/>
        </w:rPr>
        <w:t>. Срок</w:t>
      </w:r>
      <w:r w:rsidR="00A93B2C">
        <w:rPr>
          <w:rFonts w:ascii="Times New Roman" w:hAnsi="Times New Roman"/>
          <w:b/>
          <w:sz w:val="24"/>
          <w:szCs w:val="24"/>
        </w:rPr>
        <w:t xml:space="preserve"> оказания Услуг</w:t>
      </w:r>
      <w:r w:rsidR="00A93B2C" w:rsidRPr="000D7463">
        <w:rPr>
          <w:rFonts w:ascii="Times New Roman" w:hAnsi="Times New Roman"/>
          <w:b/>
          <w:sz w:val="24"/>
          <w:szCs w:val="24"/>
        </w:rPr>
        <w:t>:</w:t>
      </w:r>
      <w:r w:rsidR="00A93B2C">
        <w:rPr>
          <w:rFonts w:ascii="Times New Roman" w:hAnsi="Times New Roman"/>
          <w:b/>
          <w:sz w:val="24"/>
          <w:szCs w:val="24"/>
        </w:rPr>
        <w:t xml:space="preserve"> </w:t>
      </w:r>
      <w:r w:rsidR="00D546C7" w:rsidRPr="00D546C7">
        <w:rPr>
          <w:rFonts w:ascii="Times New Roman" w:hAnsi="Times New Roman"/>
          <w:sz w:val="24"/>
          <w:szCs w:val="24"/>
        </w:rPr>
        <w:t>с даты заключения Контракта по 31.12.2026 г. по заявкам Заказчика, в течение 3 (трех) часов с момента подачи заявки Заказчиком. Заявки направляются на бумажном носителе или по электронной почте</w:t>
      </w:r>
      <w:r w:rsidR="00A93B2C">
        <w:rPr>
          <w:rFonts w:ascii="Times New Roman" w:hAnsi="Times New Roman"/>
          <w:sz w:val="24"/>
          <w:szCs w:val="24"/>
        </w:rPr>
        <w:t>.</w:t>
      </w:r>
    </w:p>
    <w:p w14:paraId="3C875FD0" w14:textId="1550F6C4" w:rsidR="00D546C7" w:rsidRPr="00D546C7" w:rsidRDefault="00D546C7" w:rsidP="00D546C7">
      <w:pPr>
        <w:widowControl/>
        <w:tabs>
          <w:tab w:val="left" w:pos="0"/>
          <w:tab w:val="left" w:pos="709"/>
        </w:tabs>
        <w:ind w:firstLine="567"/>
        <w:contextualSpacing/>
        <w:jc w:val="both"/>
        <w:rPr>
          <w:rFonts w:ascii="Times New Roman" w:hAnsi="Times New Roman"/>
          <w:b/>
          <w:sz w:val="24"/>
          <w:szCs w:val="24"/>
        </w:rPr>
      </w:pPr>
      <w:r w:rsidRPr="00D546C7">
        <w:rPr>
          <w:rFonts w:ascii="Times New Roman" w:hAnsi="Times New Roman"/>
          <w:b/>
          <w:sz w:val="24"/>
          <w:szCs w:val="24"/>
        </w:rPr>
        <w:t xml:space="preserve">4. </w:t>
      </w:r>
      <w:r w:rsidRPr="00D546C7">
        <w:rPr>
          <w:rFonts w:ascii="Times New Roman" w:hAnsi="Times New Roman"/>
          <w:b/>
          <w:sz w:val="24"/>
          <w:szCs w:val="24"/>
        </w:rPr>
        <w:t>Перечень и объем транспортных средств, подлежащих обслуживанию:</w:t>
      </w:r>
    </w:p>
    <w:p w14:paraId="5C8F3A37" w14:textId="77777777" w:rsidR="00D546C7" w:rsidRPr="00362E8A" w:rsidRDefault="00D546C7" w:rsidP="00D546C7">
      <w:pPr>
        <w:pStyle w:val="afa"/>
        <w:tabs>
          <w:tab w:val="left" w:pos="709"/>
        </w:tabs>
        <w:ind w:left="426"/>
        <w:jc w:val="center"/>
        <w:rPr>
          <w:b/>
          <w:sz w:val="14"/>
          <w:szCs w:val="14"/>
        </w:rPr>
      </w:pP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3122"/>
        <w:gridCol w:w="2977"/>
        <w:gridCol w:w="2123"/>
        <w:gridCol w:w="992"/>
      </w:tblGrid>
      <w:tr w:rsidR="00362E8A" w:rsidRPr="00362E8A" w14:paraId="6859254A" w14:textId="77777777" w:rsidTr="00362E8A">
        <w:trPr>
          <w:trHeight w:val="137"/>
        </w:trPr>
        <w:tc>
          <w:tcPr>
            <w:tcW w:w="559" w:type="dxa"/>
            <w:shd w:val="clear" w:color="auto" w:fill="auto"/>
            <w:tcMar>
              <w:top w:w="0" w:type="dxa"/>
              <w:left w:w="0" w:type="dxa"/>
              <w:bottom w:w="0" w:type="dxa"/>
              <w:right w:w="0" w:type="dxa"/>
            </w:tcMar>
            <w:vAlign w:val="center"/>
          </w:tcPr>
          <w:p w14:paraId="7DB9422B" w14:textId="77777777" w:rsidR="00D546C7" w:rsidRPr="00362E8A" w:rsidRDefault="00D546C7" w:rsidP="00D546C7">
            <w:pPr>
              <w:jc w:val="center"/>
              <w:rPr>
                <w:rFonts w:ascii="Times New Roman" w:hAnsi="Times New Roman"/>
                <w:b/>
                <w:bCs/>
                <w:sz w:val="22"/>
              </w:rPr>
            </w:pPr>
            <w:r w:rsidRPr="00362E8A">
              <w:rPr>
                <w:rFonts w:ascii="Times New Roman" w:hAnsi="Times New Roman"/>
                <w:b/>
                <w:bCs/>
                <w:sz w:val="22"/>
              </w:rPr>
              <w:t>№ п/п</w:t>
            </w:r>
          </w:p>
        </w:tc>
        <w:tc>
          <w:tcPr>
            <w:tcW w:w="3122" w:type="dxa"/>
            <w:shd w:val="clear" w:color="auto" w:fill="auto"/>
            <w:tcMar>
              <w:top w:w="0" w:type="dxa"/>
              <w:left w:w="0" w:type="dxa"/>
              <w:bottom w:w="0" w:type="dxa"/>
              <w:right w:w="0" w:type="dxa"/>
            </w:tcMar>
            <w:vAlign w:val="center"/>
          </w:tcPr>
          <w:p w14:paraId="472C64EE" w14:textId="3C9E0150" w:rsidR="00D546C7" w:rsidRPr="00362E8A" w:rsidRDefault="00D546C7" w:rsidP="00D546C7">
            <w:pPr>
              <w:jc w:val="center"/>
              <w:rPr>
                <w:rFonts w:ascii="Times New Roman" w:hAnsi="Times New Roman"/>
                <w:b/>
                <w:bCs/>
                <w:sz w:val="22"/>
              </w:rPr>
            </w:pPr>
            <w:r w:rsidRPr="00362E8A">
              <w:rPr>
                <w:rFonts w:ascii="Times New Roman" w:hAnsi="Times New Roman"/>
                <w:b/>
                <w:bCs/>
                <w:sz w:val="22"/>
              </w:rPr>
              <w:t>Наименование услуг</w:t>
            </w:r>
          </w:p>
        </w:tc>
        <w:tc>
          <w:tcPr>
            <w:tcW w:w="2977" w:type="dxa"/>
            <w:shd w:val="clear" w:color="auto" w:fill="auto"/>
            <w:tcMar>
              <w:top w:w="0" w:type="dxa"/>
              <w:left w:w="0" w:type="dxa"/>
              <w:bottom w:w="0" w:type="dxa"/>
              <w:right w:w="0" w:type="dxa"/>
            </w:tcMar>
            <w:vAlign w:val="center"/>
          </w:tcPr>
          <w:p w14:paraId="0D28DB4D" w14:textId="77777777" w:rsidR="00D546C7" w:rsidRPr="00362E8A" w:rsidRDefault="00D546C7" w:rsidP="00D546C7">
            <w:pPr>
              <w:jc w:val="center"/>
              <w:rPr>
                <w:rFonts w:ascii="Times New Roman" w:hAnsi="Times New Roman"/>
                <w:b/>
                <w:bCs/>
                <w:sz w:val="22"/>
              </w:rPr>
            </w:pPr>
            <w:r w:rsidRPr="00362E8A">
              <w:rPr>
                <w:rFonts w:ascii="Times New Roman" w:hAnsi="Times New Roman"/>
                <w:b/>
                <w:bCs/>
                <w:sz w:val="22"/>
              </w:rPr>
              <w:t>Марка автомобиля</w:t>
            </w:r>
          </w:p>
        </w:tc>
        <w:tc>
          <w:tcPr>
            <w:tcW w:w="2123" w:type="dxa"/>
            <w:shd w:val="clear" w:color="auto" w:fill="auto"/>
            <w:tcMar>
              <w:top w:w="0" w:type="dxa"/>
              <w:left w:w="0" w:type="dxa"/>
              <w:bottom w:w="0" w:type="dxa"/>
              <w:right w:w="0" w:type="dxa"/>
            </w:tcMar>
            <w:vAlign w:val="center"/>
          </w:tcPr>
          <w:p w14:paraId="7371CE78" w14:textId="77777777" w:rsidR="00D546C7" w:rsidRPr="00362E8A" w:rsidRDefault="00D546C7" w:rsidP="00362E8A">
            <w:pPr>
              <w:jc w:val="center"/>
              <w:rPr>
                <w:rFonts w:ascii="Times New Roman" w:hAnsi="Times New Roman"/>
                <w:b/>
                <w:bCs/>
                <w:sz w:val="22"/>
              </w:rPr>
            </w:pPr>
            <w:r w:rsidRPr="00362E8A">
              <w:rPr>
                <w:rFonts w:ascii="Times New Roman" w:hAnsi="Times New Roman"/>
                <w:b/>
                <w:bCs/>
                <w:sz w:val="22"/>
              </w:rPr>
              <w:t>Гос. номер или VIN</w:t>
            </w:r>
          </w:p>
        </w:tc>
        <w:tc>
          <w:tcPr>
            <w:tcW w:w="992" w:type="dxa"/>
            <w:shd w:val="clear" w:color="auto" w:fill="auto"/>
            <w:tcMar>
              <w:top w:w="0" w:type="dxa"/>
              <w:left w:w="0" w:type="dxa"/>
              <w:bottom w:w="0" w:type="dxa"/>
              <w:right w:w="0" w:type="dxa"/>
            </w:tcMar>
            <w:vAlign w:val="center"/>
          </w:tcPr>
          <w:p w14:paraId="700AC5F4" w14:textId="7B15666E" w:rsidR="00D546C7" w:rsidRPr="00362E8A" w:rsidRDefault="00D546C7" w:rsidP="00D546C7">
            <w:pPr>
              <w:jc w:val="center"/>
              <w:rPr>
                <w:rFonts w:ascii="Times New Roman" w:hAnsi="Times New Roman"/>
                <w:b/>
                <w:bCs/>
                <w:sz w:val="22"/>
              </w:rPr>
            </w:pPr>
            <w:r w:rsidRPr="00362E8A">
              <w:rPr>
                <w:rFonts w:ascii="Times New Roman" w:hAnsi="Times New Roman"/>
                <w:b/>
                <w:bCs/>
                <w:sz w:val="22"/>
              </w:rPr>
              <w:t>Ед</w:t>
            </w:r>
            <w:r w:rsidRPr="00362E8A">
              <w:rPr>
                <w:rFonts w:ascii="Times New Roman" w:hAnsi="Times New Roman"/>
                <w:b/>
                <w:bCs/>
                <w:sz w:val="22"/>
              </w:rPr>
              <w:t>.</w:t>
            </w:r>
            <w:r w:rsidRPr="00362E8A">
              <w:rPr>
                <w:rFonts w:ascii="Times New Roman" w:hAnsi="Times New Roman"/>
                <w:b/>
                <w:bCs/>
                <w:sz w:val="22"/>
              </w:rPr>
              <w:t xml:space="preserve"> изм</w:t>
            </w:r>
            <w:r w:rsidRPr="00362E8A">
              <w:rPr>
                <w:rFonts w:ascii="Times New Roman" w:hAnsi="Times New Roman"/>
                <w:b/>
                <w:bCs/>
                <w:sz w:val="22"/>
              </w:rPr>
              <w:t>.</w:t>
            </w:r>
          </w:p>
        </w:tc>
      </w:tr>
      <w:tr w:rsidR="00362E8A" w:rsidRPr="00362E8A" w14:paraId="635FA059" w14:textId="77777777" w:rsidTr="00362E8A">
        <w:trPr>
          <w:trHeight w:val="300"/>
        </w:trPr>
        <w:tc>
          <w:tcPr>
            <w:tcW w:w="559" w:type="dxa"/>
            <w:vMerge w:val="restart"/>
            <w:shd w:val="clear" w:color="auto" w:fill="auto"/>
            <w:tcMar>
              <w:top w:w="0" w:type="dxa"/>
              <w:left w:w="0" w:type="dxa"/>
              <w:bottom w:w="0" w:type="dxa"/>
              <w:right w:w="0" w:type="dxa"/>
            </w:tcMar>
          </w:tcPr>
          <w:p w14:paraId="3EF86744" w14:textId="77777777" w:rsidR="00D546C7" w:rsidRPr="00362E8A" w:rsidRDefault="00D546C7" w:rsidP="00D546C7">
            <w:pPr>
              <w:jc w:val="center"/>
              <w:rPr>
                <w:rFonts w:ascii="Times New Roman" w:hAnsi="Times New Roman"/>
                <w:sz w:val="22"/>
              </w:rPr>
            </w:pPr>
            <w:r w:rsidRPr="00362E8A">
              <w:rPr>
                <w:rFonts w:ascii="Times New Roman" w:hAnsi="Times New Roman"/>
                <w:sz w:val="22"/>
              </w:rPr>
              <w:t>1</w:t>
            </w:r>
          </w:p>
        </w:tc>
        <w:tc>
          <w:tcPr>
            <w:tcW w:w="3122" w:type="dxa"/>
            <w:vMerge w:val="restart"/>
            <w:shd w:val="clear" w:color="FFFFFF" w:fill="FFFFFF"/>
            <w:tcMar>
              <w:top w:w="0" w:type="dxa"/>
              <w:left w:w="0" w:type="dxa"/>
              <w:bottom w:w="0" w:type="dxa"/>
              <w:right w:w="0" w:type="dxa"/>
            </w:tcMar>
          </w:tcPr>
          <w:p w14:paraId="5A9E7E4F" w14:textId="77777777" w:rsidR="00D546C7" w:rsidRPr="00362E8A" w:rsidRDefault="00D546C7" w:rsidP="00D546C7">
            <w:pPr>
              <w:rPr>
                <w:rFonts w:ascii="Times New Roman" w:hAnsi="Times New Roman"/>
                <w:sz w:val="22"/>
              </w:rPr>
            </w:pPr>
            <w:r w:rsidRPr="00362E8A">
              <w:rPr>
                <w:rFonts w:ascii="Times New Roman" w:hAnsi="Times New Roman"/>
                <w:sz w:val="22"/>
              </w:rPr>
              <w:t>Мойка кузова легкового автомобиля</w:t>
            </w:r>
          </w:p>
        </w:tc>
        <w:tc>
          <w:tcPr>
            <w:tcW w:w="2977" w:type="dxa"/>
            <w:shd w:val="clear" w:color="auto" w:fill="auto"/>
            <w:tcMar>
              <w:top w:w="0" w:type="dxa"/>
              <w:left w:w="0" w:type="dxa"/>
              <w:bottom w:w="0" w:type="dxa"/>
              <w:right w:w="0" w:type="dxa"/>
            </w:tcMar>
          </w:tcPr>
          <w:p w14:paraId="0D60780A"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Поло</w:t>
            </w:r>
          </w:p>
        </w:tc>
        <w:tc>
          <w:tcPr>
            <w:tcW w:w="2123" w:type="dxa"/>
            <w:shd w:val="clear" w:color="auto" w:fill="auto"/>
            <w:tcMar>
              <w:top w:w="0" w:type="dxa"/>
              <w:left w:w="0" w:type="dxa"/>
              <w:bottom w:w="0" w:type="dxa"/>
              <w:right w:w="0" w:type="dxa"/>
            </w:tcMar>
          </w:tcPr>
          <w:p w14:paraId="48E9DB38"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У363ХР123</w:t>
            </w:r>
          </w:p>
        </w:tc>
        <w:tc>
          <w:tcPr>
            <w:tcW w:w="992" w:type="dxa"/>
            <w:vMerge w:val="restart"/>
            <w:shd w:val="clear" w:color="auto" w:fill="auto"/>
            <w:tcMar>
              <w:top w:w="0" w:type="dxa"/>
              <w:left w:w="0" w:type="dxa"/>
              <w:bottom w:w="0" w:type="dxa"/>
              <w:right w:w="0" w:type="dxa"/>
            </w:tcMar>
          </w:tcPr>
          <w:p w14:paraId="4E8BC70A" w14:textId="30909BEA" w:rsidR="00D546C7" w:rsidRPr="00362E8A" w:rsidRDefault="00D546C7"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03341FA5" w14:textId="77777777" w:rsidTr="00362E8A">
        <w:trPr>
          <w:trHeight w:val="300"/>
        </w:trPr>
        <w:tc>
          <w:tcPr>
            <w:tcW w:w="559" w:type="dxa"/>
            <w:vMerge/>
            <w:shd w:val="clear" w:color="auto" w:fill="auto"/>
            <w:tcMar>
              <w:top w:w="0" w:type="dxa"/>
              <w:left w:w="0" w:type="dxa"/>
              <w:bottom w:w="0" w:type="dxa"/>
              <w:right w:w="0" w:type="dxa"/>
            </w:tcMar>
          </w:tcPr>
          <w:p w14:paraId="66976EBD"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5A8044E4"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5DFBED1"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Поло</w:t>
            </w:r>
          </w:p>
        </w:tc>
        <w:tc>
          <w:tcPr>
            <w:tcW w:w="2123" w:type="dxa"/>
            <w:shd w:val="clear" w:color="auto" w:fill="auto"/>
            <w:tcMar>
              <w:top w:w="0" w:type="dxa"/>
              <w:left w:w="0" w:type="dxa"/>
              <w:bottom w:w="0" w:type="dxa"/>
              <w:right w:w="0" w:type="dxa"/>
            </w:tcMar>
          </w:tcPr>
          <w:p w14:paraId="73A7FF2F"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У258ХР123</w:t>
            </w:r>
          </w:p>
        </w:tc>
        <w:tc>
          <w:tcPr>
            <w:tcW w:w="992" w:type="dxa"/>
            <w:vMerge/>
            <w:shd w:val="clear" w:color="auto" w:fill="auto"/>
            <w:tcMar>
              <w:top w:w="0" w:type="dxa"/>
              <w:left w:w="0" w:type="dxa"/>
              <w:bottom w:w="0" w:type="dxa"/>
              <w:right w:w="0" w:type="dxa"/>
            </w:tcMar>
          </w:tcPr>
          <w:p w14:paraId="0EF5B52C" w14:textId="77777777" w:rsidR="00D546C7" w:rsidRPr="00362E8A" w:rsidRDefault="00D546C7" w:rsidP="00D546C7">
            <w:pPr>
              <w:jc w:val="center"/>
              <w:rPr>
                <w:rFonts w:ascii="Times New Roman" w:hAnsi="Times New Roman"/>
                <w:sz w:val="22"/>
              </w:rPr>
            </w:pPr>
          </w:p>
        </w:tc>
      </w:tr>
      <w:tr w:rsidR="00362E8A" w:rsidRPr="00362E8A" w14:paraId="53B87CB1" w14:textId="77777777" w:rsidTr="00362E8A">
        <w:trPr>
          <w:trHeight w:val="300"/>
        </w:trPr>
        <w:tc>
          <w:tcPr>
            <w:tcW w:w="559" w:type="dxa"/>
            <w:vMerge/>
            <w:shd w:val="clear" w:color="auto" w:fill="auto"/>
            <w:tcMar>
              <w:top w:w="0" w:type="dxa"/>
              <w:left w:w="0" w:type="dxa"/>
              <w:bottom w:w="0" w:type="dxa"/>
              <w:right w:w="0" w:type="dxa"/>
            </w:tcMar>
          </w:tcPr>
          <w:p w14:paraId="01AEBB70"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7595789"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97FF4D0"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Лада </w:t>
            </w:r>
            <w:proofErr w:type="spellStart"/>
            <w:r w:rsidRPr="00362E8A">
              <w:rPr>
                <w:rFonts w:ascii="Times New Roman" w:hAnsi="Times New Roman"/>
                <w:sz w:val="22"/>
              </w:rPr>
              <w:t>Ларгус</w:t>
            </w:r>
            <w:proofErr w:type="spellEnd"/>
          </w:p>
        </w:tc>
        <w:tc>
          <w:tcPr>
            <w:tcW w:w="2123" w:type="dxa"/>
            <w:shd w:val="clear" w:color="auto" w:fill="auto"/>
            <w:tcMar>
              <w:top w:w="0" w:type="dxa"/>
              <w:left w:w="0" w:type="dxa"/>
              <w:bottom w:w="0" w:type="dxa"/>
              <w:right w:w="0" w:type="dxa"/>
            </w:tcMar>
          </w:tcPr>
          <w:p w14:paraId="2CDF9DCA"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А876ХТ123</w:t>
            </w:r>
          </w:p>
        </w:tc>
        <w:tc>
          <w:tcPr>
            <w:tcW w:w="992" w:type="dxa"/>
            <w:vMerge/>
            <w:shd w:val="clear" w:color="auto" w:fill="auto"/>
            <w:tcMar>
              <w:top w:w="0" w:type="dxa"/>
              <w:left w:w="0" w:type="dxa"/>
              <w:bottom w:w="0" w:type="dxa"/>
              <w:right w:w="0" w:type="dxa"/>
            </w:tcMar>
          </w:tcPr>
          <w:p w14:paraId="19B51A23" w14:textId="77777777" w:rsidR="00D546C7" w:rsidRPr="00362E8A" w:rsidRDefault="00D546C7" w:rsidP="00D546C7">
            <w:pPr>
              <w:jc w:val="center"/>
              <w:rPr>
                <w:rFonts w:ascii="Times New Roman" w:hAnsi="Times New Roman"/>
                <w:sz w:val="22"/>
              </w:rPr>
            </w:pPr>
          </w:p>
        </w:tc>
      </w:tr>
      <w:tr w:rsidR="00362E8A" w:rsidRPr="00362E8A" w14:paraId="7B331389" w14:textId="77777777" w:rsidTr="00362E8A">
        <w:trPr>
          <w:trHeight w:val="300"/>
        </w:trPr>
        <w:tc>
          <w:tcPr>
            <w:tcW w:w="559" w:type="dxa"/>
            <w:vMerge/>
            <w:shd w:val="clear" w:color="auto" w:fill="auto"/>
            <w:tcMar>
              <w:top w:w="0" w:type="dxa"/>
              <w:left w:w="0" w:type="dxa"/>
              <w:bottom w:w="0" w:type="dxa"/>
              <w:right w:w="0" w:type="dxa"/>
            </w:tcMar>
          </w:tcPr>
          <w:p w14:paraId="6794732E"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4513A698"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DEAEADD" w14:textId="77777777" w:rsidR="00D546C7" w:rsidRPr="00362E8A" w:rsidRDefault="00D546C7" w:rsidP="00D546C7">
            <w:pPr>
              <w:rPr>
                <w:rFonts w:ascii="Times New Roman" w:hAnsi="Times New Roman"/>
                <w:sz w:val="22"/>
              </w:rPr>
            </w:pPr>
            <w:r w:rsidRPr="00362E8A">
              <w:rPr>
                <w:rFonts w:ascii="Times New Roman" w:hAnsi="Times New Roman"/>
                <w:sz w:val="22"/>
              </w:rPr>
              <w:t>Рено Кангу</w:t>
            </w:r>
          </w:p>
        </w:tc>
        <w:tc>
          <w:tcPr>
            <w:tcW w:w="2123" w:type="dxa"/>
            <w:shd w:val="clear" w:color="auto" w:fill="auto"/>
            <w:tcMar>
              <w:top w:w="0" w:type="dxa"/>
              <w:left w:w="0" w:type="dxa"/>
              <w:bottom w:w="0" w:type="dxa"/>
              <w:right w:w="0" w:type="dxa"/>
            </w:tcMar>
          </w:tcPr>
          <w:p w14:paraId="5840EB5D"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В250МХ93</w:t>
            </w:r>
          </w:p>
        </w:tc>
        <w:tc>
          <w:tcPr>
            <w:tcW w:w="992" w:type="dxa"/>
            <w:vMerge/>
            <w:shd w:val="clear" w:color="auto" w:fill="auto"/>
            <w:tcMar>
              <w:top w:w="0" w:type="dxa"/>
              <w:left w:w="0" w:type="dxa"/>
              <w:bottom w:w="0" w:type="dxa"/>
              <w:right w:w="0" w:type="dxa"/>
            </w:tcMar>
          </w:tcPr>
          <w:p w14:paraId="4D9228C6" w14:textId="77777777" w:rsidR="00D546C7" w:rsidRPr="00362E8A" w:rsidRDefault="00D546C7" w:rsidP="00D546C7">
            <w:pPr>
              <w:jc w:val="center"/>
              <w:rPr>
                <w:rFonts w:ascii="Times New Roman" w:hAnsi="Times New Roman"/>
                <w:sz w:val="22"/>
              </w:rPr>
            </w:pPr>
          </w:p>
        </w:tc>
      </w:tr>
      <w:tr w:rsidR="00362E8A" w:rsidRPr="00362E8A" w14:paraId="618363F2" w14:textId="77777777" w:rsidTr="00362E8A">
        <w:trPr>
          <w:trHeight w:val="300"/>
        </w:trPr>
        <w:tc>
          <w:tcPr>
            <w:tcW w:w="559" w:type="dxa"/>
            <w:vMerge/>
            <w:shd w:val="clear" w:color="auto" w:fill="auto"/>
            <w:tcMar>
              <w:top w:w="0" w:type="dxa"/>
              <w:left w:w="0" w:type="dxa"/>
              <w:bottom w:w="0" w:type="dxa"/>
              <w:right w:w="0" w:type="dxa"/>
            </w:tcMar>
          </w:tcPr>
          <w:p w14:paraId="71816647"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0C3DA736"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4446802"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3F56E0B4"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М900НЕ193</w:t>
            </w:r>
          </w:p>
        </w:tc>
        <w:tc>
          <w:tcPr>
            <w:tcW w:w="992" w:type="dxa"/>
            <w:vMerge/>
            <w:shd w:val="clear" w:color="auto" w:fill="auto"/>
            <w:tcMar>
              <w:top w:w="0" w:type="dxa"/>
              <w:left w:w="0" w:type="dxa"/>
              <w:bottom w:w="0" w:type="dxa"/>
              <w:right w:w="0" w:type="dxa"/>
            </w:tcMar>
          </w:tcPr>
          <w:p w14:paraId="02F73A47" w14:textId="77777777" w:rsidR="00D546C7" w:rsidRPr="00362E8A" w:rsidRDefault="00D546C7" w:rsidP="00D546C7">
            <w:pPr>
              <w:jc w:val="center"/>
              <w:rPr>
                <w:rFonts w:ascii="Times New Roman" w:hAnsi="Times New Roman"/>
                <w:sz w:val="22"/>
              </w:rPr>
            </w:pPr>
          </w:p>
        </w:tc>
      </w:tr>
      <w:tr w:rsidR="00362E8A" w:rsidRPr="00362E8A" w14:paraId="742A66C3" w14:textId="77777777" w:rsidTr="00362E8A">
        <w:trPr>
          <w:trHeight w:val="300"/>
        </w:trPr>
        <w:tc>
          <w:tcPr>
            <w:tcW w:w="559" w:type="dxa"/>
            <w:vMerge/>
            <w:shd w:val="clear" w:color="auto" w:fill="auto"/>
            <w:tcMar>
              <w:top w:w="0" w:type="dxa"/>
              <w:left w:w="0" w:type="dxa"/>
              <w:bottom w:w="0" w:type="dxa"/>
              <w:right w:w="0" w:type="dxa"/>
            </w:tcMar>
          </w:tcPr>
          <w:p w14:paraId="089E36ED"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8ADDDD1"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1236BDA"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46ED4444"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М555НЕ193</w:t>
            </w:r>
          </w:p>
        </w:tc>
        <w:tc>
          <w:tcPr>
            <w:tcW w:w="992" w:type="dxa"/>
            <w:vMerge/>
            <w:shd w:val="clear" w:color="auto" w:fill="auto"/>
            <w:tcMar>
              <w:top w:w="0" w:type="dxa"/>
              <w:left w:w="0" w:type="dxa"/>
              <w:bottom w:w="0" w:type="dxa"/>
              <w:right w:w="0" w:type="dxa"/>
            </w:tcMar>
          </w:tcPr>
          <w:p w14:paraId="1760B5C8" w14:textId="77777777" w:rsidR="00D546C7" w:rsidRPr="00362E8A" w:rsidRDefault="00D546C7" w:rsidP="00D546C7">
            <w:pPr>
              <w:jc w:val="center"/>
              <w:rPr>
                <w:rFonts w:ascii="Times New Roman" w:hAnsi="Times New Roman"/>
                <w:sz w:val="22"/>
              </w:rPr>
            </w:pPr>
          </w:p>
        </w:tc>
      </w:tr>
      <w:tr w:rsidR="00362E8A" w:rsidRPr="00362E8A" w14:paraId="700A5ACE" w14:textId="77777777" w:rsidTr="00362E8A">
        <w:trPr>
          <w:trHeight w:val="300"/>
        </w:trPr>
        <w:tc>
          <w:tcPr>
            <w:tcW w:w="559" w:type="dxa"/>
            <w:vMerge/>
            <w:shd w:val="clear" w:color="auto" w:fill="auto"/>
            <w:tcMar>
              <w:top w:w="0" w:type="dxa"/>
              <w:left w:w="0" w:type="dxa"/>
              <w:bottom w:w="0" w:type="dxa"/>
              <w:right w:w="0" w:type="dxa"/>
            </w:tcMar>
          </w:tcPr>
          <w:p w14:paraId="19B52E05"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56B32DF0"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2F62BE7"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28FEFCFC"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М528НЕ193</w:t>
            </w:r>
          </w:p>
        </w:tc>
        <w:tc>
          <w:tcPr>
            <w:tcW w:w="992" w:type="dxa"/>
            <w:vMerge/>
            <w:shd w:val="clear" w:color="auto" w:fill="auto"/>
            <w:tcMar>
              <w:top w:w="0" w:type="dxa"/>
              <w:left w:w="0" w:type="dxa"/>
              <w:bottom w:w="0" w:type="dxa"/>
              <w:right w:w="0" w:type="dxa"/>
            </w:tcMar>
          </w:tcPr>
          <w:p w14:paraId="593C0EA3" w14:textId="77777777" w:rsidR="00D546C7" w:rsidRPr="00362E8A" w:rsidRDefault="00D546C7" w:rsidP="00D546C7">
            <w:pPr>
              <w:jc w:val="center"/>
              <w:rPr>
                <w:rFonts w:ascii="Times New Roman" w:hAnsi="Times New Roman"/>
                <w:sz w:val="22"/>
              </w:rPr>
            </w:pPr>
          </w:p>
        </w:tc>
      </w:tr>
      <w:tr w:rsidR="00362E8A" w:rsidRPr="00362E8A" w14:paraId="1C48F9FB" w14:textId="77777777" w:rsidTr="00362E8A">
        <w:trPr>
          <w:trHeight w:val="300"/>
        </w:trPr>
        <w:tc>
          <w:tcPr>
            <w:tcW w:w="559" w:type="dxa"/>
            <w:vMerge/>
            <w:shd w:val="clear" w:color="auto" w:fill="auto"/>
            <w:tcMar>
              <w:top w:w="0" w:type="dxa"/>
              <w:left w:w="0" w:type="dxa"/>
              <w:bottom w:w="0" w:type="dxa"/>
              <w:right w:w="0" w:type="dxa"/>
            </w:tcMar>
          </w:tcPr>
          <w:p w14:paraId="584A77A3"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BDC8A26"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6AC96CB"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7621AC0E"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М641НЕ193</w:t>
            </w:r>
          </w:p>
        </w:tc>
        <w:tc>
          <w:tcPr>
            <w:tcW w:w="992" w:type="dxa"/>
            <w:vMerge/>
            <w:shd w:val="clear" w:color="auto" w:fill="auto"/>
            <w:tcMar>
              <w:top w:w="0" w:type="dxa"/>
              <w:left w:w="0" w:type="dxa"/>
              <w:bottom w:w="0" w:type="dxa"/>
              <w:right w:w="0" w:type="dxa"/>
            </w:tcMar>
          </w:tcPr>
          <w:p w14:paraId="04D28BC7" w14:textId="77777777" w:rsidR="00D546C7" w:rsidRPr="00362E8A" w:rsidRDefault="00D546C7" w:rsidP="00D546C7">
            <w:pPr>
              <w:jc w:val="center"/>
              <w:rPr>
                <w:rFonts w:ascii="Times New Roman" w:hAnsi="Times New Roman"/>
                <w:sz w:val="22"/>
              </w:rPr>
            </w:pPr>
          </w:p>
        </w:tc>
      </w:tr>
      <w:tr w:rsidR="00362E8A" w:rsidRPr="00362E8A" w14:paraId="7D81793D" w14:textId="77777777" w:rsidTr="00362E8A">
        <w:trPr>
          <w:trHeight w:val="300"/>
        </w:trPr>
        <w:tc>
          <w:tcPr>
            <w:tcW w:w="559" w:type="dxa"/>
            <w:vMerge/>
            <w:shd w:val="clear" w:color="auto" w:fill="auto"/>
            <w:tcMar>
              <w:top w:w="0" w:type="dxa"/>
              <w:left w:w="0" w:type="dxa"/>
              <w:bottom w:w="0" w:type="dxa"/>
              <w:right w:w="0" w:type="dxa"/>
            </w:tcMar>
          </w:tcPr>
          <w:p w14:paraId="36AADDDD"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540E2C4B"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EC61E40" w14:textId="77777777" w:rsidR="00D546C7" w:rsidRPr="00362E8A" w:rsidRDefault="00D546C7" w:rsidP="00D546C7">
            <w:pPr>
              <w:rPr>
                <w:rFonts w:ascii="Times New Roman" w:hAnsi="Times New Roman"/>
                <w:sz w:val="22"/>
              </w:rPr>
            </w:pPr>
            <w:r w:rsidRPr="00362E8A">
              <w:rPr>
                <w:rFonts w:ascii="Times New Roman" w:hAnsi="Times New Roman"/>
                <w:sz w:val="22"/>
              </w:rPr>
              <w:t>Тойота Камри</w:t>
            </w:r>
          </w:p>
        </w:tc>
        <w:tc>
          <w:tcPr>
            <w:tcW w:w="2123" w:type="dxa"/>
            <w:shd w:val="clear" w:color="auto" w:fill="auto"/>
            <w:tcMar>
              <w:top w:w="0" w:type="dxa"/>
              <w:left w:w="0" w:type="dxa"/>
              <w:bottom w:w="0" w:type="dxa"/>
              <w:right w:w="0" w:type="dxa"/>
            </w:tcMar>
          </w:tcPr>
          <w:p w14:paraId="51835165"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Е707ЕА123</w:t>
            </w:r>
          </w:p>
        </w:tc>
        <w:tc>
          <w:tcPr>
            <w:tcW w:w="992" w:type="dxa"/>
            <w:vMerge/>
            <w:shd w:val="clear" w:color="auto" w:fill="auto"/>
            <w:tcMar>
              <w:top w:w="0" w:type="dxa"/>
              <w:left w:w="0" w:type="dxa"/>
              <w:bottom w:w="0" w:type="dxa"/>
              <w:right w:w="0" w:type="dxa"/>
            </w:tcMar>
          </w:tcPr>
          <w:p w14:paraId="35D668DB" w14:textId="77777777" w:rsidR="00D546C7" w:rsidRPr="00362E8A" w:rsidRDefault="00D546C7" w:rsidP="00D546C7">
            <w:pPr>
              <w:jc w:val="center"/>
              <w:rPr>
                <w:rFonts w:ascii="Times New Roman" w:hAnsi="Times New Roman"/>
                <w:sz w:val="22"/>
              </w:rPr>
            </w:pPr>
          </w:p>
        </w:tc>
      </w:tr>
      <w:tr w:rsidR="00362E8A" w:rsidRPr="00362E8A" w14:paraId="5AD70975" w14:textId="77777777" w:rsidTr="00362E8A">
        <w:trPr>
          <w:trHeight w:val="300"/>
        </w:trPr>
        <w:tc>
          <w:tcPr>
            <w:tcW w:w="559" w:type="dxa"/>
            <w:vMerge/>
            <w:shd w:val="clear" w:color="auto" w:fill="auto"/>
            <w:tcMar>
              <w:top w:w="0" w:type="dxa"/>
              <w:left w:w="0" w:type="dxa"/>
              <w:bottom w:w="0" w:type="dxa"/>
              <w:right w:w="0" w:type="dxa"/>
            </w:tcMar>
          </w:tcPr>
          <w:p w14:paraId="6B1517A3"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338B96F"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22E9C7B"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Джетта</w:t>
            </w:r>
          </w:p>
        </w:tc>
        <w:tc>
          <w:tcPr>
            <w:tcW w:w="2123" w:type="dxa"/>
            <w:shd w:val="clear" w:color="auto" w:fill="auto"/>
            <w:tcMar>
              <w:top w:w="0" w:type="dxa"/>
              <w:left w:w="0" w:type="dxa"/>
              <w:bottom w:w="0" w:type="dxa"/>
              <w:right w:w="0" w:type="dxa"/>
            </w:tcMar>
          </w:tcPr>
          <w:p w14:paraId="61360D9F"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А090СУ123</w:t>
            </w:r>
          </w:p>
        </w:tc>
        <w:tc>
          <w:tcPr>
            <w:tcW w:w="992" w:type="dxa"/>
            <w:vMerge/>
            <w:shd w:val="clear" w:color="auto" w:fill="auto"/>
            <w:tcMar>
              <w:top w:w="0" w:type="dxa"/>
              <w:left w:w="0" w:type="dxa"/>
              <w:bottom w:w="0" w:type="dxa"/>
              <w:right w:w="0" w:type="dxa"/>
            </w:tcMar>
          </w:tcPr>
          <w:p w14:paraId="71B57F06" w14:textId="77777777" w:rsidR="00D546C7" w:rsidRPr="00362E8A" w:rsidRDefault="00D546C7" w:rsidP="00D546C7">
            <w:pPr>
              <w:jc w:val="center"/>
              <w:rPr>
                <w:rFonts w:ascii="Times New Roman" w:hAnsi="Times New Roman"/>
                <w:sz w:val="22"/>
              </w:rPr>
            </w:pPr>
          </w:p>
        </w:tc>
      </w:tr>
      <w:tr w:rsidR="00362E8A" w:rsidRPr="00362E8A" w14:paraId="357152F9" w14:textId="77777777" w:rsidTr="00362E8A">
        <w:trPr>
          <w:trHeight w:val="65"/>
        </w:trPr>
        <w:tc>
          <w:tcPr>
            <w:tcW w:w="559" w:type="dxa"/>
            <w:vMerge w:val="restart"/>
            <w:shd w:val="clear" w:color="auto" w:fill="auto"/>
            <w:tcMar>
              <w:top w:w="0" w:type="dxa"/>
              <w:left w:w="0" w:type="dxa"/>
              <w:bottom w:w="0" w:type="dxa"/>
              <w:right w:w="0" w:type="dxa"/>
            </w:tcMar>
          </w:tcPr>
          <w:p w14:paraId="0692A626" w14:textId="77777777" w:rsidR="00362E8A" w:rsidRPr="00362E8A" w:rsidRDefault="00362E8A" w:rsidP="00D546C7">
            <w:pPr>
              <w:jc w:val="center"/>
              <w:rPr>
                <w:rFonts w:ascii="Times New Roman" w:hAnsi="Times New Roman"/>
                <w:sz w:val="22"/>
              </w:rPr>
            </w:pPr>
            <w:r w:rsidRPr="00362E8A">
              <w:rPr>
                <w:rFonts w:ascii="Times New Roman" w:hAnsi="Times New Roman"/>
                <w:sz w:val="22"/>
              </w:rPr>
              <w:t>2</w:t>
            </w:r>
          </w:p>
        </w:tc>
        <w:tc>
          <w:tcPr>
            <w:tcW w:w="3122" w:type="dxa"/>
            <w:vMerge w:val="restart"/>
            <w:shd w:val="clear" w:color="FFFFFF" w:fill="FFFFFF"/>
            <w:tcMar>
              <w:top w:w="0" w:type="dxa"/>
              <w:left w:w="0" w:type="dxa"/>
              <w:bottom w:w="0" w:type="dxa"/>
              <w:right w:w="0" w:type="dxa"/>
            </w:tcMar>
          </w:tcPr>
          <w:p w14:paraId="42FCAEB6" w14:textId="48E2A479" w:rsidR="00362E8A" w:rsidRPr="00362E8A" w:rsidRDefault="00362E8A" w:rsidP="00D546C7">
            <w:pPr>
              <w:rPr>
                <w:rFonts w:ascii="Times New Roman" w:hAnsi="Times New Roman"/>
                <w:sz w:val="22"/>
              </w:rPr>
            </w:pPr>
            <w:r w:rsidRPr="00362E8A">
              <w:rPr>
                <w:rFonts w:ascii="Times New Roman" w:hAnsi="Times New Roman"/>
                <w:sz w:val="22"/>
              </w:rPr>
              <w:t>Мойка кузова легкового автомобиля</w:t>
            </w:r>
            <w:r w:rsidRPr="00362E8A">
              <w:rPr>
                <w:rFonts w:ascii="Times New Roman" w:hAnsi="Times New Roman"/>
                <w:sz w:val="22"/>
              </w:rPr>
              <w:t xml:space="preserve"> (</w:t>
            </w:r>
            <w:r w:rsidR="007D5F44">
              <w:rPr>
                <w:rFonts w:ascii="Times New Roman" w:hAnsi="Times New Roman"/>
                <w:sz w:val="22"/>
              </w:rPr>
              <w:t>к</w:t>
            </w:r>
            <w:r w:rsidRPr="00362E8A">
              <w:rPr>
                <w:rFonts w:ascii="Times New Roman" w:hAnsi="Times New Roman"/>
                <w:sz w:val="22"/>
              </w:rPr>
              <w:t>россовер</w:t>
            </w:r>
            <w:r w:rsidRPr="00362E8A">
              <w:rPr>
                <w:rFonts w:ascii="Times New Roman" w:hAnsi="Times New Roman"/>
                <w:sz w:val="22"/>
              </w:rPr>
              <w:t>)</w:t>
            </w:r>
          </w:p>
        </w:tc>
        <w:tc>
          <w:tcPr>
            <w:tcW w:w="2977" w:type="dxa"/>
            <w:shd w:val="clear" w:color="auto" w:fill="auto"/>
            <w:tcMar>
              <w:top w:w="0" w:type="dxa"/>
              <w:left w:w="0" w:type="dxa"/>
              <w:bottom w:w="0" w:type="dxa"/>
              <w:right w:w="0" w:type="dxa"/>
            </w:tcMar>
          </w:tcPr>
          <w:p w14:paraId="72C74AB7" w14:textId="798DF46D" w:rsidR="00362E8A" w:rsidRPr="00362E8A" w:rsidRDefault="00362E8A" w:rsidP="00D546C7">
            <w:pPr>
              <w:rPr>
                <w:rFonts w:ascii="Times New Roman" w:hAnsi="Times New Roman"/>
                <w:sz w:val="22"/>
              </w:rPr>
            </w:pPr>
            <w:proofErr w:type="spellStart"/>
            <w:r w:rsidRPr="00362E8A">
              <w:rPr>
                <w:rFonts w:ascii="Times New Roman" w:hAnsi="Times New Roman"/>
                <w:sz w:val="22"/>
              </w:rPr>
              <w:t>Хавел</w:t>
            </w:r>
            <w:proofErr w:type="spellEnd"/>
            <w:r w:rsidRPr="00362E8A">
              <w:rPr>
                <w:rFonts w:ascii="Times New Roman" w:hAnsi="Times New Roman"/>
                <w:sz w:val="22"/>
              </w:rPr>
              <w:t xml:space="preserve"> F7x</w:t>
            </w:r>
          </w:p>
        </w:tc>
        <w:tc>
          <w:tcPr>
            <w:tcW w:w="2123" w:type="dxa"/>
            <w:shd w:val="clear" w:color="auto" w:fill="auto"/>
            <w:tcMar>
              <w:top w:w="0" w:type="dxa"/>
              <w:left w:w="0" w:type="dxa"/>
              <w:bottom w:w="0" w:type="dxa"/>
              <w:right w:w="0" w:type="dxa"/>
            </w:tcMar>
          </w:tcPr>
          <w:p w14:paraId="628A3D13" w14:textId="4C30D43C" w:rsidR="00362E8A" w:rsidRPr="00362E8A" w:rsidRDefault="00362E8A" w:rsidP="00362E8A">
            <w:pPr>
              <w:jc w:val="center"/>
              <w:rPr>
                <w:rFonts w:ascii="Times New Roman" w:hAnsi="Times New Roman"/>
                <w:sz w:val="22"/>
              </w:rPr>
            </w:pPr>
            <w:r w:rsidRPr="00362E8A">
              <w:rPr>
                <w:rFonts w:ascii="Times New Roman" w:hAnsi="Times New Roman"/>
                <w:sz w:val="22"/>
              </w:rPr>
              <w:t>М111ЕА123</w:t>
            </w:r>
          </w:p>
        </w:tc>
        <w:tc>
          <w:tcPr>
            <w:tcW w:w="992" w:type="dxa"/>
            <w:vMerge w:val="restart"/>
            <w:shd w:val="clear" w:color="auto" w:fill="auto"/>
            <w:tcMar>
              <w:top w:w="0" w:type="dxa"/>
              <w:left w:w="0" w:type="dxa"/>
              <w:bottom w:w="0" w:type="dxa"/>
              <w:right w:w="0" w:type="dxa"/>
            </w:tcMar>
          </w:tcPr>
          <w:p w14:paraId="6C55DFA3" w14:textId="3D298B99" w:rsidR="00362E8A" w:rsidRPr="00362E8A" w:rsidRDefault="00362E8A"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1CA8815C" w14:textId="77777777" w:rsidTr="00362E8A">
        <w:trPr>
          <w:trHeight w:val="250"/>
        </w:trPr>
        <w:tc>
          <w:tcPr>
            <w:tcW w:w="559" w:type="dxa"/>
            <w:vMerge/>
            <w:shd w:val="clear" w:color="auto" w:fill="auto"/>
            <w:tcMar>
              <w:top w:w="0" w:type="dxa"/>
              <w:left w:w="0" w:type="dxa"/>
              <w:bottom w:w="0" w:type="dxa"/>
              <w:right w:w="0" w:type="dxa"/>
            </w:tcMar>
          </w:tcPr>
          <w:p w14:paraId="5AA9A338" w14:textId="77777777" w:rsidR="00362E8A" w:rsidRPr="00362E8A" w:rsidRDefault="00362E8A"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8E77196" w14:textId="77777777" w:rsidR="00362E8A" w:rsidRPr="00362E8A" w:rsidRDefault="00362E8A"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1FD63F5" w14:textId="77777777" w:rsidR="00362E8A" w:rsidRPr="00362E8A" w:rsidRDefault="00362E8A" w:rsidP="00D546C7">
            <w:pPr>
              <w:rPr>
                <w:rFonts w:ascii="Times New Roman" w:hAnsi="Times New Roman"/>
                <w:sz w:val="22"/>
              </w:rPr>
            </w:pPr>
            <w:proofErr w:type="spellStart"/>
            <w:r w:rsidRPr="00362E8A">
              <w:rPr>
                <w:rFonts w:ascii="Times New Roman" w:hAnsi="Times New Roman"/>
                <w:sz w:val="22"/>
              </w:rPr>
              <w:t>Хавел</w:t>
            </w:r>
            <w:proofErr w:type="spellEnd"/>
            <w:r w:rsidRPr="00362E8A">
              <w:rPr>
                <w:rFonts w:ascii="Times New Roman" w:hAnsi="Times New Roman"/>
                <w:sz w:val="22"/>
              </w:rPr>
              <w:t xml:space="preserve"> Н9</w:t>
            </w:r>
          </w:p>
        </w:tc>
        <w:tc>
          <w:tcPr>
            <w:tcW w:w="2123" w:type="dxa"/>
            <w:shd w:val="clear" w:color="auto" w:fill="auto"/>
            <w:tcMar>
              <w:top w:w="0" w:type="dxa"/>
              <w:left w:w="0" w:type="dxa"/>
              <w:bottom w:w="0" w:type="dxa"/>
              <w:right w:w="0" w:type="dxa"/>
            </w:tcMar>
          </w:tcPr>
          <w:p w14:paraId="10F06707"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У400СЕ23</w:t>
            </w:r>
          </w:p>
        </w:tc>
        <w:tc>
          <w:tcPr>
            <w:tcW w:w="992" w:type="dxa"/>
            <w:vMerge/>
            <w:shd w:val="clear" w:color="auto" w:fill="auto"/>
            <w:tcMar>
              <w:top w:w="0" w:type="dxa"/>
              <w:left w:w="0" w:type="dxa"/>
              <w:bottom w:w="0" w:type="dxa"/>
              <w:right w:w="0" w:type="dxa"/>
            </w:tcMar>
          </w:tcPr>
          <w:p w14:paraId="71AD33C8" w14:textId="77777777" w:rsidR="00362E8A" w:rsidRPr="00362E8A" w:rsidRDefault="00362E8A" w:rsidP="00D546C7">
            <w:pPr>
              <w:jc w:val="center"/>
              <w:rPr>
                <w:rFonts w:ascii="Times New Roman" w:hAnsi="Times New Roman"/>
                <w:sz w:val="22"/>
              </w:rPr>
            </w:pPr>
          </w:p>
        </w:tc>
      </w:tr>
      <w:tr w:rsidR="00362E8A" w:rsidRPr="00362E8A" w14:paraId="7AACDFF0" w14:textId="77777777" w:rsidTr="00362E8A">
        <w:trPr>
          <w:trHeight w:val="300"/>
        </w:trPr>
        <w:tc>
          <w:tcPr>
            <w:tcW w:w="559" w:type="dxa"/>
            <w:vMerge w:val="restart"/>
            <w:shd w:val="clear" w:color="auto" w:fill="auto"/>
            <w:tcMar>
              <w:top w:w="0" w:type="dxa"/>
              <w:left w:w="0" w:type="dxa"/>
              <w:bottom w:w="0" w:type="dxa"/>
              <w:right w:w="0" w:type="dxa"/>
            </w:tcMar>
          </w:tcPr>
          <w:p w14:paraId="3585D112" w14:textId="77777777" w:rsidR="00D546C7" w:rsidRPr="00362E8A" w:rsidRDefault="00D546C7" w:rsidP="00D546C7">
            <w:pPr>
              <w:jc w:val="center"/>
              <w:rPr>
                <w:rFonts w:ascii="Times New Roman" w:hAnsi="Times New Roman"/>
                <w:sz w:val="22"/>
              </w:rPr>
            </w:pPr>
            <w:r w:rsidRPr="00362E8A">
              <w:rPr>
                <w:rFonts w:ascii="Times New Roman" w:hAnsi="Times New Roman"/>
                <w:sz w:val="22"/>
              </w:rPr>
              <w:t>3</w:t>
            </w:r>
          </w:p>
        </w:tc>
        <w:tc>
          <w:tcPr>
            <w:tcW w:w="3122" w:type="dxa"/>
            <w:vMerge w:val="restart"/>
            <w:shd w:val="clear" w:color="FFFFFF" w:fill="FFFFFF"/>
            <w:tcMar>
              <w:top w:w="0" w:type="dxa"/>
              <w:left w:w="0" w:type="dxa"/>
              <w:bottom w:w="0" w:type="dxa"/>
              <w:right w:w="0" w:type="dxa"/>
            </w:tcMar>
          </w:tcPr>
          <w:p w14:paraId="69B26EA9" w14:textId="77777777" w:rsidR="00D546C7" w:rsidRPr="00362E8A" w:rsidRDefault="00D546C7" w:rsidP="00D546C7">
            <w:pPr>
              <w:rPr>
                <w:rFonts w:ascii="Times New Roman" w:hAnsi="Times New Roman"/>
                <w:sz w:val="22"/>
              </w:rPr>
            </w:pPr>
            <w:r w:rsidRPr="00362E8A">
              <w:rPr>
                <w:rFonts w:ascii="Times New Roman" w:hAnsi="Times New Roman"/>
                <w:sz w:val="22"/>
              </w:rPr>
              <w:t>Мойка кузова автобуса</w:t>
            </w:r>
          </w:p>
        </w:tc>
        <w:tc>
          <w:tcPr>
            <w:tcW w:w="2977" w:type="dxa"/>
            <w:shd w:val="clear" w:color="auto" w:fill="auto"/>
            <w:tcMar>
              <w:top w:w="0" w:type="dxa"/>
              <w:left w:w="0" w:type="dxa"/>
              <w:bottom w:w="0" w:type="dxa"/>
              <w:right w:w="0" w:type="dxa"/>
            </w:tcMar>
          </w:tcPr>
          <w:p w14:paraId="7D4C4266" w14:textId="77777777" w:rsidR="00D546C7" w:rsidRPr="00362E8A" w:rsidRDefault="00D546C7" w:rsidP="00D546C7">
            <w:pPr>
              <w:rPr>
                <w:rFonts w:ascii="Times New Roman" w:hAnsi="Times New Roman"/>
                <w:sz w:val="22"/>
              </w:rPr>
            </w:pPr>
            <w:r w:rsidRPr="00362E8A">
              <w:rPr>
                <w:rFonts w:ascii="Times New Roman" w:hAnsi="Times New Roman"/>
                <w:sz w:val="22"/>
              </w:rPr>
              <w:t>Пежо 384202</w:t>
            </w:r>
          </w:p>
        </w:tc>
        <w:tc>
          <w:tcPr>
            <w:tcW w:w="2123" w:type="dxa"/>
            <w:shd w:val="clear" w:color="auto" w:fill="auto"/>
            <w:tcMar>
              <w:top w:w="0" w:type="dxa"/>
              <w:left w:w="0" w:type="dxa"/>
              <w:bottom w:w="0" w:type="dxa"/>
              <w:right w:w="0" w:type="dxa"/>
            </w:tcMar>
          </w:tcPr>
          <w:p w14:paraId="719C50AB"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Е470АО123</w:t>
            </w:r>
          </w:p>
        </w:tc>
        <w:tc>
          <w:tcPr>
            <w:tcW w:w="992" w:type="dxa"/>
            <w:vMerge w:val="restart"/>
            <w:shd w:val="clear" w:color="auto" w:fill="auto"/>
            <w:tcMar>
              <w:top w:w="0" w:type="dxa"/>
              <w:left w:w="0" w:type="dxa"/>
              <w:bottom w:w="0" w:type="dxa"/>
              <w:right w:w="0" w:type="dxa"/>
            </w:tcMar>
          </w:tcPr>
          <w:p w14:paraId="14CF95A7" w14:textId="2D6D68B3" w:rsidR="00D546C7" w:rsidRPr="00362E8A" w:rsidRDefault="00D546C7"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4170175A" w14:textId="77777777" w:rsidTr="00362E8A">
        <w:trPr>
          <w:trHeight w:val="300"/>
        </w:trPr>
        <w:tc>
          <w:tcPr>
            <w:tcW w:w="559" w:type="dxa"/>
            <w:vMerge/>
            <w:shd w:val="clear" w:color="auto" w:fill="auto"/>
            <w:tcMar>
              <w:top w:w="0" w:type="dxa"/>
              <w:left w:w="0" w:type="dxa"/>
              <w:bottom w:w="0" w:type="dxa"/>
              <w:right w:w="0" w:type="dxa"/>
            </w:tcMar>
          </w:tcPr>
          <w:p w14:paraId="5517E3D6"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08C6715"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755B380A" w14:textId="77777777" w:rsidR="00D546C7" w:rsidRPr="00362E8A" w:rsidRDefault="00D546C7" w:rsidP="00D546C7">
            <w:pPr>
              <w:rPr>
                <w:rFonts w:ascii="Times New Roman" w:hAnsi="Times New Roman"/>
                <w:sz w:val="22"/>
              </w:rPr>
            </w:pPr>
            <w:r w:rsidRPr="00362E8A">
              <w:rPr>
                <w:rFonts w:ascii="Times New Roman" w:hAnsi="Times New Roman"/>
                <w:sz w:val="22"/>
              </w:rPr>
              <w:t>Луидор скорая мед помощь</w:t>
            </w:r>
          </w:p>
        </w:tc>
        <w:tc>
          <w:tcPr>
            <w:tcW w:w="2123" w:type="dxa"/>
            <w:shd w:val="clear" w:color="auto" w:fill="auto"/>
            <w:tcMar>
              <w:top w:w="0" w:type="dxa"/>
              <w:left w:w="0" w:type="dxa"/>
              <w:bottom w:w="0" w:type="dxa"/>
              <w:right w:w="0" w:type="dxa"/>
            </w:tcMar>
          </w:tcPr>
          <w:p w14:paraId="4781C64D"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Т441АУ 193</w:t>
            </w:r>
          </w:p>
        </w:tc>
        <w:tc>
          <w:tcPr>
            <w:tcW w:w="992" w:type="dxa"/>
            <w:vMerge/>
            <w:shd w:val="clear" w:color="auto" w:fill="auto"/>
            <w:tcMar>
              <w:top w:w="0" w:type="dxa"/>
              <w:left w:w="0" w:type="dxa"/>
              <w:bottom w:w="0" w:type="dxa"/>
              <w:right w:w="0" w:type="dxa"/>
            </w:tcMar>
          </w:tcPr>
          <w:p w14:paraId="58A15CC0" w14:textId="77777777" w:rsidR="00D546C7" w:rsidRPr="00362E8A" w:rsidRDefault="00D546C7" w:rsidP="00D546C7">
            <w:pPr>
              <w:jc w:val="center"/>
              <w:rPr>
                <w:rFonts w:ascii="Times New Roman" w:hAnsi="Times New Roman"/>
                <w:sz w:val="22"/>
              </w:rPr>
            </w:pPr>
          </w:p>
        </w:tc>
      </w:tr>
      <w:tr w:rsidR="00362E8A" w:rsidRPr="00362E8A" w14:paraId="6E5BB23D" w14:textId="77777777" w:rsidTr="00362E8A">
        <w:trPr>
          <w:trHeight w:val="300"/>
        </w:trPr>
        <w:tc>
          <w:tcPr>
            <w:tcW w:w="559" w:type="dxa"/>
            <w:vMerge/>
            <w:shd w:val="clear" w:color="auto" w:fill="auto"/>
            <w:tcMar>
              <w:top w:w="0" w:type="dxa"/>
              <w:left w:w="0" w:type="dxa"/>
              <w:bottom w:w="0" w:type="dxa"/>
              <w:right w:w="0" w:type="dxa"/>
            </w:tcMar>
          </w:tcPr>
          <w:p w14:paraId="043CBD3A"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9341245"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4DAD9D62" w14:textId="77777777" w:rsidR="00D546C7" w:rsidRPr="00362E8A" w:rsidRDefault="00D546C7" w:rsidP="00D546C7">
            <w:pPr>
              <w:rPr>
                <w:rFonts w:ascii="Times New Roman" w:hAnsi="Times New Roman"/>
                <w:sz w:val="22"/>
              </w:rPr>
            </w:pPr>
            <w:r w:rsidRPr="00362E8A">
              <w:rPr>
                <w:rFonts w:ascii="Times New Roman" w:hAnsi="Times New Roman"/>
                <w:sz w:val="22"/>
              </w:rPr>
              <w:t>ГАЗ 22438D</w:t>
            </w:r>
          </w:p>
        </w:tc>
        <w:tc>
          <w:tcPr>
            <w:tcW w:w="2123" w:type="dxa"/>
            <w:shd w:val="clear" w:color="auto" w:fill="auto"/>
            <w:tcMar>
              <w:top w:w="0" w:type="dxa"/>
              <w:left w:w="0" w:type="dxa"/>
              <w:bottom w:w="0" w:type="dxa"/>
              <w:right w:w="0" w:type="dxa"/>
            </w:tcMar>
          </w:tcPr>
          <w:p w14:paraId="187B9AE9"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Р770КВ193</w:t>
            </w:r>
          </w:p>
        </w:tc>
        <w:tc>
          <w:tcPr>
            <w:tcW w:w="992" w:type="dxa"/>
            <w:vMerge/>
            <w:shd w:val="clear" w:color="auto" w:fill="auto"/>
            <w:tcMar>
              <w:top w:w="0" w:type="dxa"/>
              <w:left w:w="0" w:type="dxa"/>
              <w:bottom w:w="0" w:type="dxa"/>
              <w:right w:w="0" w:type="dxa"/>
            </w:tcMar>
          </w:tcPr>
          <w:p w14:paraId="58F29C1C" w14:textId="77777777" w:rsidR="00D546C7" w:rsidRPr="00362E8A" w:rsidRDefault="00D546C7" w:rsidP="00D546C7">
            <w:pPr>
              <w:jc w:val="center"/>
              <w:rPr>
                <w:rFonts w:ascii="Times New Roman" w:hAnsi="Times New Roman"/>
                <w:sz w:val="22"/>
              </w:rPr>
            </w:pPr>
          </w:p>
        </w:tc>
      </w:tr>
      <w:tr w:rsidR="00362E8A" w:rsidRPr="00362E8A" w14:paraId="773F5BE2" w14:textId="77777777" w:rsidTr="00362E8A">
        <w:trPr>
          <w:trHeight w:val="300"/>
        </w:trPr>
        <w:tc>
          <w:tcPr>
            <w:tcW w:w="559" w:type="dxa"/>
            <w:vMerge/>
            <w:shd w:val="clear" w:color="auto" w:fill="auto"/>
            <w:tcMar>
              <w:top w:w="0" w:type="dxa"/>
              <w:left w:w="0" w:type="dxa"/>
              <w:bottom w:w="0" w:type="dxa"/>
              <w:right w:w="0" w:type="dxa"/>
            </w:tcMar>
          </w:tcPr>
          <w:p w14:paraId="4ED1C6B8"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0C164B9"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7641EBEA" w14:textId="77777777" w:rsidR="00D546C7" w:rsidRPr="00362E8A" w:rsidRDefault="00D546C7" w:rsidP="00D546C7">
            <w:pPr>
              <w:rPr>
                <w:rFonts w:ascii="Times New Roman" w:hAnsi="Times New Roman"/>
                <w:sz w:val="22"/>
              </w:rPr>
            </w:pPr>
            <w:r w:rsidRPr="00362E8A">
              <w:rPr>
                <w:rFonts w:ascii="Times New Roman" w:hAnsi="Times New Roman"/>
                <w:sz w:val="22"/>
              </w:rPr>
              <w:t>ГАЗ 22438J</w:t>
            </w:r>
          </w:p>
        </w:tc>
        <w:tc>
          <w:tcPr>
            <w:tcW w:w="2123" w:type="dxa"/>
            <w:shd w:val="clear" w:color="auto" w:fill="auto"/>
            <w:tcMar>
              <w:top w:w="0" w:type="dxa"/>
              <w:left w:w="0" w:type="dxa"/>
              <w:bottom w:w="0" w:type="dxa"/>
              <w:right w:w="0" w:type="dxa"/>
            </w:tcMar>
          </w:tcPr>
          <w:p w14:paraId="5A0460A0"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С181КВ193</w:t>
            </w:r>
          </w:p>
        </w:tc>
        <w:tc>
          <w:tcPr>
            <w:tcW w:w="992" w:type="dxa"/>
            <w:vMerge/>
            <w:shd w:val="clear" w:color="auto" w:fill="auto"/>
            <w:tcMar>
              <w:top w:w="0" w:type="dxa"/>
              <w:left w:w="0" w:type="dxa"/>
              <w:bottom w:w="0" w:type="dxa"/>
              <w:right w:w="0" w:type="dxa"/>
            </w:tcMar>
          </w:tcPr>
          <w:p w14:paraId="74FBB443" w14:textId="77777777" w:rsidR="00D546C7" w:rsidRPr="00362E8A" w:rsidRDefault="00D546C7" w:rsidP="00D546C7">
            <w:pPr>
              <w:jc w:val="center"/>
              <w:rPr>
                <w:rFonts w:ascii="Times New Roman" w:hAnsi="Times New Roman"/>
                <w:sz w:val="22"/>
              </w:rPr>
            </w:pPr>
          </w:p>
        </w:tc>
      </w:tr>
      <w:tr w:rsidR="00362E8A" w:rsidRPr="00362E8A" w14:paraId="6D4B460A" w14:textId="77777777" w:rsidTr="00362E8A">
        <w:trPr>
          <w:trHeight w:val="300"/>
        </w:trPr>
        <w:tc>
          <w:tcPr>
            <w:tcW w:w="559" w:type="dxa"/>
            <w:vMerge/>
            <w:shd w:val="clear" w:color="auto" w:fill="auto"/>
            <w:tcMar>
              <w:top w:w="0" w:type="dxa"/>
              <w:left w:w="0" w:type="dxa"/>
              <w:bottom w:w="0" w:type="dxa"/>
              <w:right w:w="0" w:type="dxa"/>
            </w:tcMar>
          </w:tcPr>
          <w:p w14:paraId="54B4DC85"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97CB80D"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0ADAD7B"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Форд Транзит </w:t>
            </w:r>
          </w:p>
        </w:tc>
        <w:tc>
          <w:tcPr>
            <w:tcW w:w="2123" w:type="dxa"/>
            <w:shd w:val="clear" w:color="auto" w:fill="auto"/>
            <w:tcMar>
              <w:top w:w="0" w:type="dxa"/>
              <w:left w:w="0" w:type="dxa"/>
              <w:bottom w:w="0" w:type="dxa"/>
              <w:right w:w="0" w:type="dxa"/>
            </w:tcMar>
          </w:tcPr>
          <w:p w14:paraId="21E50A99"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О827АН193</w:t>
            </w:r>
          </w:p>
        </w:tc>
        <w:tc>
          <w:tcPr>
            <w:tcW w:w="992" w:type="dxa"/>
            <w:vMerge/>
            <w:shd w:val="clear" w:color="auto" w:fill="auto"/>
            <w:tcMar>
              <w:top w:w="0" w:type="dxa"/>
              <w:left w:w="0" w:type="dxa"/>
              <w:bottom w:w="0" w:type="dxa"/>
              <w:right w:w="0" w:type="dxa"/>
            </w:tcMar>
          </w:tcPr>
          <w:p w14:paraId="6AD44AED" w14:textId="77777777" w:rsidR="00D546C7" w:rsidRPr="00362E8A" w:rsidRDefault="00D546C7" w:rsidP="00D546C7">
            <w:pPr>
              <w:jc w:val="center"/>
              <w:rPr>
                <w:rFonts w:ascii="Times New Roman" w:hAnsi="Times New Roman"/>
                <w:sz w:val="22"/>
              </w:rPr>
            </w:pPr>
          </w:p>
        </w:tc>
      </w:tr>
      <w:tr w:rsidR="00362E8A" w:rsidRPr="00362E8A" w14:paraId="1970FF35" w14:textId="77777777" w:rsidTr="00362E8A">
        <w:trPr>
          <w:trHeight w:val="300"/>
        </w:trPr>
        <w:tc>
          <w:tcPr>
            <w:tcW w:w="559" w:type="dxa"/>
            <w:vMerge/>
            <w:shd w:val="clear" w:color="auto" w:fill="auto"/>
            <w:tcMar>
              <w:top w:w="0" w:type="dxa"/>
              <w:left w:w="0" w:type="dxa"/>
              <w:bottom w:w="0" w:type="dxa"/>
              <w:right w:w="0" w:type="dxa"/>
            </w:tcMar>
          </w:tcPr>
          <w:p w14:paraId="7BCAF16E"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39CF648"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7A10299"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tcPr>
          <w:p w14:paraId="66ED6446"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А064СУ123</w:t>
            </w:r>
          </w:p>
        </w:tc>
        <w:tc>
          <w:tcPr>
            <w:tcW w:w="992" w:type="dxa"/>
            <w:vMerge/>
            <w:shd w:val="clear" w:color="auto" w:fill="auto"/>
            <w:tcMar>
              <w:top w:w="0" w:type="dxa"/>
              <w:left w:w="0" w:type="dxa"/>
              <w:bottom w:w="0" w:type="dxa"/>
              <w:right w:w="0" w:type="dxa"/>
            </w:tcMar>
          </w:tcPr>
          <w:p w14:paraId="3C2CB037" w14:textId="77777777" w:rsidR="00D546C7" w:rsidRPr="00362E8A" w:rsidRDefault="00D546C7" w:rsidP="00D546C7">
            <w:pPr>
              <w:jc w:val="center"/>
              <w:rPr>
                <w:rFonts w:ascii="Times New Roman" w:hAnsi="Times New Roman"/>
                <w:sz w:val="22"/>
              </w:rPr>
            </w:pPr>
          </w:p>
        </w:tc>
      </w:tr>
      <w:tr w:rsidR="00362E8A" w:rsidRPr="00362E8A" w14:paraId="1BFF1A11" w14:textId="77777777" w:rsidTr="00362E8A">
        <w:trPr>
          <w:trHeight w:val="300"/>
        </w:trPr>
        <w:tc>
          <w:tcPr>
            <w:tcW w:w="559" w:type="dxa"/>
            <w:vMerge/>
            <w:shd w:val="clear" w:color="auto" w:fill="auto"/>
            <w:tcMar>
              <w:top w:w="0" w:type="dxa"/>
              <w:left w:w="0" w:type="dxa"/>
              <w:bottom w:w="0" w:type="dxa"/>
              <w:right w:w="0" w:type="dxa"/>
            </w:tcMar>
          </w:tcPr>
          <w:p w14:paraId="1EFB43D6"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8662955"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724C6B61"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78C06FB5"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Е755ЕА 193</w:t>
            </w:r>
          </w:p>
        </w:tc>
        <w:tc>
          <w:tcPr>
            <w:tcW w:w="992" w:type="dxa"/>
            <w:vMerge/>
            <w:shd w:val="clear" w:color="auto" w:fill="auto"/>
            <w:tcMar>
              <w:top w:w="0" w:type="dxa"/>
              <w:left w:w="0" w:type="dxa"/>
              <w:bottom w:w="0" w:type="dxa"/>
              <w:right w:w="0" w:type="dxa"/>
            </w:tcMar>
          </w:tcPr>
          <w:p w14:paraId="098A5C2F" w14:textId="77777777" w:rsidR="00D546C7" w:rsidRPr="00362E8A" w:rsidRDefault="00D546C7" w:rsidP="00D546C7">
            <w:pPr>
              <w:jc w:val="center"/>
              <w:rPr>
                <w:rFonts w:ascii="Times New Roman" w:hAnsi="Times New Roman"/>
                <w:sz w:val="22"/>
              </w:rPr>
            </w:pPr>
          </w:p>
        </w:tc>
      </w:tr>
      <w:tr w:rsidR="00362E8A" w:rsidRPr="00362E8A" w14:paraId="6BBC9E08" w14:textId="77777777" w:rsidTr="00362E8A">
        <w:trPr>
          <w:trHeight w:val="300"/>
        </w:trPr>
        <w:tc>
          <w:tcPr>
            <w:tcW w:w="559" w:type="dxa"/>
            <w:vMerge/>
            <w:shd w:val="clear" w:color="auto" w:fill="auto"/>
            <w:tcMar>
              <w:top w:w="0" w:type="dxa"/>
              <w:left w:w="0" w:type="dxa"/>
              <w:bottom w:w="0" w:type="dxa"/>
              <w:right w:w="0" w:type="dxa"/>
            </w:tcMar>
          </w:tcPr>
          <w:p w14:paraId="2497D159"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F470EA2"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4094BC0"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43ABB1A2"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Е803ЕА 193</w:t>
            </w:r>
          </w:p>
        </w:tc>
        <w:tc>
          <w:tcPr>
            <w:tcW w:w="992" w:type="dxa"/>
            <w:vMerge/>
            <w:shd w:val="clear" w:color="auto" w:fill="auto"/>
            <w:tcMar>
              <w:top w:w="0" w:type="dxa"/>
              <w:left w:w="0" w:type="dxa"/>
              <w:bottom w:w="0" w:type="dxa"/>
              <w:right w:w="0" w:type="dxa"/>
            </w:tcMar>
          </w:tcPr>
          <w:p w14:paraId="2CCA6620" w14:textId="77777777" w:rsidR="00D546C7" w:rsidRPr="00362E8A" w:rsidRDefault="00D546C7" w:rsidP="00D546C7">
            <w:pPr>
              <w:jc w:val="center"/>
              <w:rPr>
                <w:rFonts w:ascii="Times New Roman" w:hAnsi="Times New Roman"/>
                <w:sz w:val="22"/>
              </w:rPr>
            </w:pPr>
          </w:p>
        </w:tc>
      </w:tr>
      <w:tr w:rsidR="00362E8A" w:rsidRPr="00362E8A" w14:paraId="12B592B2" w14:textId="77777777" w:rsidTr="00362E8A">
        <w:trPr>
          <w:trHeight w:val="300"/>
        </w:trPr>
        <w:tc>
          <w:tcPr>
            <w:tcW w:w="559" w:type="dxa"/>
            <w:vMerge/>
            <w:shd w:val="clear" w:color="auto" w:fill="auto"/>
            <w:tcMar>
              <w:top w:w="0" w:type="dxa"/>
              <w:left w:w="0" w:type="dxa"/>
              <w:bottom w:w="0" w:type="dxa"/>
              <w:right w:w="0" w:type="dxa"/>
            </w:tcMar>
          </w:tcPr>
          <w:p w14:paraId="3E0792E4"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439B0394"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CE51AEF"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6C471851"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Е818ЕА 193</w:t>
            </w:r>
          </w:p>
        </w:tc>
        <w:tc>
          <w:tcPr>
            <w:tcW w:w="992" w:type="dxa"/>
            <w:vMerge/>
            <w:shd w:val="clear" w:color="auto" w:fill="auto"/>
            <w:tcMar>
              <w:top w:w="0" w:type="dxa"/>
              <w:left w:w="0" w:type="dxa"/>
              <w:bottom w:w="0" w:type="dxa"/>
              <w:right w:w="0" w:type="dxa"/>
            </w:tcMar>
          </w:tcPr>
          <w:p w14:paraId="7E7CBEED" w14:textId="77777777" w:rsidR="00D546C7" w:rsidRPr="00362E8A" w:rsidRDefault="00D546C7" w:rsidP="00D546C7">
            <w:pPr>
              <w:jc w:val="center"/>
              <w:rPr>
                <w:rFonts w:ascii="Times New Roman" w:hAnsi="Times New Roman"/>
                <w:sz w:val="22"/>
              </w:rPr>
            </w:pPr>
          </w:p>
        </w:tc>
      </w:tr>
      <w:tr w:rsidR="00362E8A" w:rsidRPr="00362E8A" w14:paraId="45ADE35C" w14:textId="77777777" w:rsidTr="00362E8A">
        <w:trPr>
          <w:trHeight w:val="300"/>
        </w:trPr>
        <w:tc>
          <w:tcPr>
            <w:tcW w:w="559" w:type="dxa"/>
            <w:vMerge w:val="restart"/>
            <w:shd w:val="clear" w:color="auto" w:fill="auto"/>
            <w:tcMar>
              <w:top w:w="0" w:type="dxa"/>
              <w:left w:w="0" w:type="dxa"/>
              <w:bottom w:w="0" w:type="dxa"/>
              <w:right w:w="0" w:type="dxa"/>
            </w:tcMar>
          </w:tcPr>
          <w:p w14:paraId="5AC96F3C" w14:textId="77777777" w:rsidR="00D546C7" w:rsidRPr="00362E8A" w:rsidRDefault="00D546C7" w:rsidP="00D546C7">
            <w:pPr>
              <w:jc w:val="center"/>
              <w:rPr>
                <w:rFonts w:ascii="Times New Roman" w:hAnsi="Times New Roman"/>
                <w:sz w:val="22"/>
              </w:rPr>
            </w:pPr>
            <w:r w:rsidRPr="00362E8A">
              <w:rPr>
                <w:rFonts w:ascii="Times New Roman" w:hAnsi="Times New Roman"/>
                <w:sz w:val="22"/>
              </w:rPr>
              <w:t>4</w:t>
            </w:r>
          </w:p>
        </w:tc>
        <w:tc>
          <w:tcPr>
            <w:tcW w:w="3122" w:type="dxa"/>
            <w:vMerge w:val="restart"/>
            <w:shd w:val="clear" w:color="FFFFFF" w:fill="FFFFFF"/>
            <w:tcMar>
              <w:top w:w="0" w:type="dxa"/>
              <w:left w:w="0" w:type="dxa"/>
              <w:bottom w:w="0" w:type="dxa"/>
              <w:right w:w="0" w:type="dxa"/>
            </w:tcMar>
          </w:tcPr>
          <w:p w14:paraId="7CBD2FF4" w14:textId="77777777" w:rsidR="00D546C7" w:rsidRPr="00362E8A" w:rsidRDefault="00D546C7" w:rsidP="00D546C7">
            <w:pPr>
              <w:rPr>
                <w:rFonts w:ascii="Times New Roman" w:hAnsi="Times New Roman"/>
                <w:sz w:val="22"/>
              </w:rPr>
            </w:pPr>
            <w:r w:rsidRPr="00362E8A">
              <w:rPr>
                <w:rFonts w:ascii="Times New Roman" w:hAnsi="Times New Roman"/>
                <w:sz w:val="22"/>
              </w:rPr>
              <w:t>Мойка с комплексной уборкой салона и багажника легкового автомобиля</w:t>
            </w:r>
          </w:p>
        </w:tc>
        <w:tc>
          <w:tcPr>
            <w:tcW w:w="2977" w:type="dxa"/>
            <w:shd w:val="clear" w:color="auto" w:fill="auto"/>
            <w:tcMar>
              <w:top w:w="0" w:type="dxa"/>
              <w:left w:w="0" w:type="dxa"/>
              <w:bottom w:w="0" w:type="dxa"/>
              <w:right w:w="0" w:type="dxa"/>
            </w:tcMar>
          </w:tcPr>
          <w:p w14:paraId="00E597B5"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Поло</w:t>
            </w:r>
          </w:p>
        </w:tc>
        <w:tc>
          <w:tcPr>
            <w:tcW w:w="2123" w:type="dxa"/>
            <w:shd w:val="clear" w:color="auto" w:fill="auto"/>
            <w:tcMar>
              <w:top w:w="0" w:type="dxa"/>
              <w:left w:w="0" w:type="dxa"/>
              <w:bottom w:w="0" w:type="dxa"/>
              <w:right w:w="0" w:type="dxa"/>
            </w:tcMar>
          </w:tcPr>
          <w:p w14:paraId="02F9BC2C"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У363ХР123</w:t>
            </w:r>
          </w:p>
        </w:tc>
        <w:tc>
          <w:tcPr>
            <w:tcW w:w="992" w:type="dxa"/>
            <w:vMerge w:val="restart"/>
            <w:shd w:val="clear" w:color="auto" w:fill="auto"/>
            <w:tcMar>
              <w:top w:w="0" w:type="dxa"/>
              <w:left w:w="0" w:type="dxa"/>
              <w:bottom w:w="0" w:type="dxa"/>
              <w:right w:w="0" w:type="dxa"/>
            </w:tcMar>
          </w:tcPr>
          <w:p w14:paraId="41B4870D" w14:textId="63DCC52F" w:rsidR="00D546C7" w:rsidRPr="00362E8A" w:rsidRDefault="00D546C7"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019732D1" w14:textId="77777777" w:rsidTr="00362E8A">
        <w:trPr>
          <w:trHeight w:val="300"/>
        </w:trPr>
        <w:tc>
          <w:tcPr>
            <w:tcW w:w="559" w:type="dxa"/>
            <w:vMerge/>
            <w:shd w:val="clear" w:color="auto" w:fill="auto"/>
            <w:tcMar>
              <w:top w:w="0" w:type="dxa"/>
              <w:left w:w="0" w:type="dxa"/>
              <w:bottom w:w="0" w:type="dxa"/>
              <w:right w:w="0" w:type="dxa"/>
            </w:tcMar>
          </w:tcPr>
          <w:p w14:paraId="3AF825A7"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5CC93A5A"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ED081DD"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Поло</w:t>
            </w:r>
          </w:p>
        </w:tc>
        <w:tc>
          <w:tcPr>
            <w:tcW w:w="2123" w:type="dxa"/>
            <w:shd w:val="clear" w:color="auto" w:fill="auto"/>
            <w:tcMar>
              <w:top w:w="0" w:type="dxa"/>
              <w:left w:w="0" w:type="dxa"/>
              <w:bottom w:w="0" w:type="dxa"/>
              <w:right w:w="0" w:type="dxa"/>
            </w:tcMar>
          </w:tcPr>
          <w:p w14:paraId="1012B5BC"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У258ХР123</w:t>
            </w:r>
          </w:p>
        </w:tc>
        <w:tc>
          <w:tcPr>
            <w:tcW w:w="992" w:type="dxa"/>
            <w:vMerge/>
            <w:shd w:val="clear" w:color="auto" w:fill="auto"/>
            <w:tcMar>
              <w:top w:w="0" w:type="dxa"/>
              <w:left w:w="0" w:type="dxa"/>
              <w:bottom w:w="0" w:type="dxa"/>
              <w:right w:w="0" w:type="dxa"/>
            </w:tcMar>
          </w:tcPr>
          <w:p w14:paraId="38D2947C" w14:textId="77777777" w:rsidR="00D546C7" w:rsidRPr="00362E8A" w:rsidRDefault="00D546C7" w:rsidP="00D546C7">
            <w:pPr>
              <w:jc w:val="center"/>
              <w:rPr>
                <w:rFonts w:ascii="Times New Roman" w:hAnsi="Times New Roman"/>
                <w:sz w:val="22"/>
              </w:rPr>
            </w:pPr>
          </w:p>
        </w:tc>
      </w:tr>
      <w:tr w:rsidR="00362E8A" w:rsidRPr="00362E8A" w14:paraId="400BC76C" w14:textId="77777777" w:rsidTr="00362E8A">
        <w:trPr>
          <w:trHeight w:val="300"/>
        </w:trPr>
        <w:tc>
          <w:tcPr>
            <w:tcW w:w="559" w:type="dxa"/>
            <w:vMerge/>
            <w:shd w:val="clear" w:color="auto" w:fill="auto"/>
            <w:tcMar>
              <w:top w:w="0" w:type="dxa"/>
              <w:left w:w="0" w:type="dxa"/>
              <w:bottom w:w="0" w:type="dxa"/>
              <w:right w:w="0" w:type="dxa"/>
            </w:tcMar>
          </w:tcPr>
          <w:p w14:paraId="20852045"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E33AE37"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FAF4D56"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Лада </w:t>
            </w:r>
            <w:proofErr w:type="spellStart"/>
            <w:r w:rsidRPr="00362E8A">
              <w:rPr>
                <w:rFonts w:ascii="Times New Roman" w:hAnsi="Times New Roman"/>
                <w:sz w:val="22"/>
              </w:rPr>
              <w:t>Ларгус</w:t>
            </w:r>
            <w:proofErr w:type="spellEnd"/>
          </w:p>
        </w:tc>
        <w:tc>
          <w:tcPr>
            <w:tcW w:w="2123" w:type="dxa"/>
            <w:shd w:val="clear" w:color="auto" w:fill="auto"/>
            <w:tcMar>
              <w:top w:w="0" w:type="dxa"/>
              <w:left w:w="0" w:type="dxa"/>
              <w:bottom w:w="0" w:type="dxa"/>
              <w:right w:w="0" w:type="dxa"/>
            </w:tcMar>
          </w:tcPr>
          <w:p w14:paraId="533693CD"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А876ХТ123</w:t>
            </w:r>
          </w:p>
        </w:tc>
        <w:tc>
          <w:tcPr>
            <w:tcW w:w="992" w:type="dxa"/>
            <w:vMerge/>
            <w:shd w:val="clear" w:color="auto" w:fill="auto"/>
            <w:tcMar>
              <w:top w:w="0" w:type="dxa"/>
              <w:left w:w="0" w:type="dxa"/>
              <w:bottom w:w="0" w:type="dxa"/>
              <w:right w:w="0" w:type="dxa"/>
            </w:tcMar>
          </w:tcPr>
          <w:p w14:paraId="6FD10077" w14:textId="77777777" w:rsidR="00D546C7" w:rsidRPr="00362E8A" w:rsidRDefault="00D546C7" w:rsidP="00D546C7">
            <w:pPr>
              <w:jc w:val="center"/>
              <w:rPr>
                <w:rFonts w:ascii="Times New Roman" w:hAnsi="Times New Roman"/>
                <w:sz w:val="22"/>
              </w:rPr>
            </w:pPr>
          </w:p>
        </w:tc>
      </w:tr>
      <w:tr w:rsidR="00362E8A" w:rsidRPr="00362E8A" w14:paraId="78E7B333" w14:textId="77777777" w:rsidTr="00362E8A">
        <w:trPr>
          <w:trHeight w:val="300"/>
        </w:trPr>
        <w:tc>
          <w:tcPr>
            <w:tcW w:w="559" w:type="dxa"/>
            <w:vMerge/>
            <w:shd w:val="clear" w:color="auto" w:fill="auto"/>
            <w:tcMar>
              <w:top w:w="0" w:type="dxa"/>
              <w:left w:w="0" w:type="dxa"/>
              <w:bottom w:w="0" w:type="dxa"/>
              <w:right w:w="0" w:type="dxa"/>
            </w:tcMar>
          </w:tcPr>
          <w:p w14:paraId="1EEE4D2F"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713BA79"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AE588DB" w14:textId="77777777" w:rsidR="00D546C7" w:rsidRPr="00362E8A" w:rsidRDefault="00D546C7" w:rsidP="00D546C7">
            <w:pPr>
              <w:rPr>
                <w:rFonts w:ascii="Times New Roman" w:hAnsi="Times New Roman"/>
                <w:sz w:val="22"/>
              </w:rPr>
            </w:pPr>
            <w:r w:rsidRPr="00362E8A">
              <w:rPr>
                <w:rFonts w:ascii="Times New Roman" w:hAnsi="Times New Roman"/>
                <w:sz w:val="22"/>
              </w:rPr>
              <w:t>Рено Кангу</w:t>
            </w:r>
          </w:p>
        </w:tc>
        <w:tc>
          <w:tcPr>
            <w:tcW w:w="2123" w:type="dxa"/>
            <w:shd w:val="clear" w:color="auto" w:fill="auto"/>
            <w:tcMar>
              <w:top w:w="0" w:type="dxa"/>
              <w:left w:w="0" w:type="dxa"/>
              <w:bottom w:w="0" w:type="dxa"/>
              <w:right w:w="0" w:type="dxa"/>
            </w:tcMar>
          </w:tcPr>
          <w:p w14:paraId="22BFE552"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В250МХ93</w:t>
            </w:r>
          </w:p>
        </w:tc>
        <w:tc>
          <w:tcPr>
            <w:tcW w:w="992" w:type="dxa"/>
            <w:vMerge/>
            <w:shd w:val="clear" w:color="auto" w:fill="auto"/>
            <w:tcMar>
              <w:top w:w="0" w:type="dxa"/>
              <w:left w:w="0" w:type="dxa"/>
              <w:bottom w:w="0" w:type="dxa"/>
              <w:right w:w="0" w:type="dxa"/>
            </w:tcMar>
          </w:tcPr>
          <w:p w14:paraId="36CD3143" w14:textId="77777777" w:rsidR="00D546C7" w:rsidRPr="00362E8A" w:rsidRDefault="00D546C7" w:rsidP="00D546C7">
            <w:pPr>
              <w:jc w:val="center"/>
              <w:rPr>
                <w:rFonts w:ascii="Times New Roman" w:hAnsi="Times New Roman"/>
                <w:sz w:val="22"/>
              </w:rPr>
            </w:pPr>
          </w:p>
        </w:tc>
      </w:tr>
      <w:tr w:rsidR="00362E8A" w:rsidRPr="00362E8A" w14:paraId="746C217A" w14:textId="77777777" w:rsidTr="00362E8A">
        <w:trPr>
          <w:trHeight w:val="300"/>
        </w:trPr>
        <w:tc>
          <w:tcPr>
            <w:tcW w:w="559" w:type="dxa"/>
            <w:vMerge/>
            <w:shd w:val="clear" w:color="auto" w:fill="auto"/>
            <w:tcMar>
              <w:top w:w="0" w:type="dxa"/>
              <w:left w:w="0" w:type="dxa"/>
              <w:bottom w:w="0" w:type="dxa"/>
              <w:right w:w="0" w:type="dxa"/>
            </w:tcMar>
          </w:tcPr>
          <w:p w14:paraId="6BD29FE3"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0A4CCB1E"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F18F6EB"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3BC577FA"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М900НЕ193</w:t>
            </w:r>
          </w:p>
        </w:tc>
        <w:tc>
          <w:tcPr>
            <w:tcW w:w="992" w:type="dxa"/>
            <w:vMerge/>
            <w:shd w:val="clear" w:color="auto" w:fill="auto"/>
            <w:tcMar>
              <w:top w:w="0" w:type="dxa"/>
              <w:left w:w="0" w:type="dxa"/>
              <w:bottom w:w="0" w:type="dxa"/>
              <w:right w:w="0" w:type="dxa"/>
            </w:tcMar>
          </w:tcPr>
          <w:p w14:paraId="21988D29" w14:textId="77777777" w:rsidR="00D546C7" w:rsidRPr="00362E8A" w:rsidRDefault="00D546C7" w:rsidP="00D546C7">
            <w:pPr>
              <w:jc w:val="center"/>
              <w:rPr>
                <w:rFonts w:ascii="Times New Roman" w:hAnsi="Times New Roman"/>
                <w:sz w:val="22"/>
              </w:rPr>
            </w:pPr>
          </w:p>
        </w:tc>
      </w:tr>
      <w:tr w:rsidR="00362E8A" w:rsidRPr="00362E8A" w14:paraId="6979DD31" w14:textId="77777777" w:rsidTr="00362E8A">
        <w:trPr>
          <w:trHeight w:val="300"/>
        </w:trPr>
        <w:tc>
          <w:tcPr>
            <w:tcW w:w="559" w:type="dxa"/>
            <w:vMerge/>
            <w:shd w:val="clear" w:color="auto" w:fill="auto"/>
            <w:tcMar>
              <w:top w:w="0" w:type="dxa"/>
              <w:left w:w="0" w:type="dxa"/>
              <w:bottom w:w="0" w:type="dxa"/>
              <w:right w:w="0" w:type="dxa"/>
            </w:tcMar>
          </w:tcPr>
          <w:p w14:paraId="734D3F60"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75854207"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4430600"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6A49E06D"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М555НЕ193</w:t>
            </w:r>
          </w:p>
        </w:tc>
        <w:tc>
          <w:tcPr>
            <w:tcW w:w="992" w:type="dxa"/>
            <w:vMerge/>
            <w:shd w:val="clear" w:color="auto" w:fill="auto"/>
            <w:tcMar>
              <w:top w:w="0" w:type="dxa"/>
              <w:left w:w="0" w:type="dxa"/>
              <w:bottom w:w="0" w:type="dxa"/>
              <w:right w:w="0" w:type="dxa"/>
            </w:tcMar>
          </w:tcPr>
          <w:p w14:paraId="2F3398CE" w14:textId="77777777" w:rsidR="00D546C7" w:rsidRPr="00362E8A" w:rsidRDefault="00D546C7" w:rsidP="00D546C7">
            <w:pPr>
              <w:jc w:val="center"/>
              <w:rPr>
                <w:rFonts w:ascii="Times New Roman" w:hAnsi="Times New Roman"/>
                <w:sz w:val="22"/>
              </w:rPr>
            </w:pPr>
          </w:p>
        </w:tc>
      </w:tr>
      <w:tr w:rsidR="00362E8A" w:rsidRPr="00362E8A" w14:paraId="2F86ED6B" w14:textId="77777777" w:rsidTr="00362E8A">
        <w:trPr>
          <w:trHeight w:val="300"/>
        </w:trPr>
        <w:tc>
          <w:tcPr>
            <w:tcW w:w="559" w:type="dxa"/>
            <w:vMerge/>
            <w:shd w:val="clear" w:color="auto" w:fill="auto"/>
            <w:tcMar>
              <w:top w:w="0" w:type="dxa"/>
              <w:left w:w="0" w:type="dxa"/>
              <w:bottom w:w="0" w:type="dxa"/>
              <w:right w:w="0" w:type="dxa"/>
            </w:tcMar>
          </w:tcPr>
          <w:p w14:paraId="03279026"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FD1B223"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4AABA243"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357CC200"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М641НЕ193</w:t>
            </w:r>
          </w:p>
        </w:tc>
        <w:tc>
          <w:tcPr>
            <w:tcW w:w="992" w:type="dxa"/>
            <w:vMerge/>
            <w:shd w:val="clear" w:color="auto" w:fill="auto"/>
            <w:tcMar>
              <w:top w:w="0" w:type="dxa"/>
              <w:left w:w="0" w:type="dxa"/>
              <w:bottom w:w="0" w:type="dxa"/>
              <w:right w:w="0" w:type="dxa"/>
            </w:tcMar>
          </w:tcPr>
          <w:p w14:paraId="0E2B55CA" w14:textId="77777777" w:rsidR="00D546C7" w:rsidRPr="00362E8A" w:rsidRDefault="00D546C7" w:rsidP="00D546C7">
            <w:pPr>
              <w:jc w:val="center"/>
              <w:rPr>
                <w:rFonts w:ascii="Times New Roman" w:hAnsi="Times New Roman"/>
                <w:sz w:val="22"/>
              </w:rPr>
            </w:pPr>
          </w:p>
        </w:tc>
      </w:tr>
      <w:tr w:rsidR="00362E8A" w:rsidRPr="00362E8A" w14:paraId="4ABB60EF" w14:textId="77777777" w:rsidTr="00362E8A">
        <w:trPr>
          <w:trHeight w:val="300"/>
        </w:trPr>
        <w:tc>
          <w:tcPr>
            <w:tcW w:w="559" w:type="dxa"/>
            <w:vMerge/>
            <w:shd w:val="clear" w:color="auto" w:fill="auto"/>
            <w:tcMar>
              <w:top w:w="0" w:type="dxa"/>
              <w:left w:w="0" w:type="dxa"/>
              <w:bottom w:w="0" w:type="dxa"/>
              <w:right w:w="0" w:type="dxa"/>
            </w:tcMar>
          </w:tcPr>
          <w:p w14:paraId="664EDCD6"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7A7AFC11"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B2521D1"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3A8F42B1"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М528НЕ193</w:t>
            </w:r>
          </w:p>
        </w:tc>
        <w:tc>
          <w:tcPr>
            <w:tcW w:w="992" w:type="dxa"/>
            <w:vMerge/>
            <w:shd w:val="clear" w:color="auto" w:fill="auto"/>
            <w:tcMar>
              <w:top w:w="0" w:type="dxa"/>
              <w:left w:w="0" w:type="dxa"/>
              <w:bottom w:w="0" w:type="dxa"/>
              <w:right w:w="0" w:type="dxa"/>
            </w:tcMar>
          </w:tcPr>
          <w:p w14:paraId="24FE4C21" w14:textId="77777777" w:rsidR="00D546C7" w:rsidRPr="00362E8A" w:rsidRDefault="00D546C7" w:rsidP="00D546C7">
            <w:pPr>
              <w:jc w:val="center"/>
              <w:rPr>
                <w:rFonts w:ascii="Times New Roman" w:hAnsi="Times New Roman"/>
                <w:sz w:val="22"/>
              </w:rPr>
            </w:pPr>
          </w:p>
        </w:tc>
      </w:tr>
      <w:tr w:rsidR="00362E8A" w:rsidRPr="00362E8A" w14:paraId="622B5DE3" w14:textId="77777777" w:rsidTr="00362E8A">
        <w:trPr>
          <w:trHeight w:val="300"/>
        </w:trPr>
        <w:tc>
          <w:tcPr>
            <w:tcW w:w="559" w:type="dxa"/>
            <w:vMerge/>
            <w:shd w:val="clear" w:color="auto" w:fill="auto"/>
            <w:tcMar>
              <w:top w:w="0" w:type="dxa"/>
              <w:left w:w="0" w:type="dxa"/>
              <w:bottom w:w="0" w:type="dxa"/>
              <w:right w:w="0" w:type="dxa"/>
            </w:tcMar>
          </w:tcPr>
          <w:p w14:paraId="11828D97"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587E8863"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9431017" w14:textId="77777777" w:rsidR="00D546C7" w:rsidRPr="00362E8A" w:rsidRDefault="00D546C7" w:rsidP="00D546C7">
            <w:pPr>
              <w:rPr>
                <w:rFonts w:ascii="Times New Roman" w:hAnsi="Times New Roman"/>
                <w:sz w:val="22"/>
              </w:rPr>
            </w:pPr>
            <w:r w:rsidRPr="00362E8A">
              <w:rPr>
                <w:rFonts w:ascii="Times New Roman" w:hAnsi="Times New Roman"/>
                <w:sz w:val="22"/>
              </w:rPr>
              <w:t>Тойота Камри</w:t>
            </w:r>
          </w:p>
        </w:tc>
        <w:tc>
          <w:tcPr>
            <w:tcW w:w="2123" w:type="dxa"/>
            <w:shd w:val="clear" w:color="auto" w:fill="auto"/>
            <w:tcMar>
              <w:top w:w="0" w:type="dxa"/>
              <w:left w:w="0" w:type="dxa"/>
              <w:bottom w:w="0" w:type="dxa"/>
              <w:right w:w="0" w:type="dxa"/>
            </w:tcMar>
          </w:tcPr>
          <w:p w14:paraId="6CCCF8D3"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Е707ЕА123</w:t>
            </w:r>
          </w:p>
        </w:tc>
        <w:tc>
          <w:tcPr>
            <w:tcW w:w="992" w:type="dxa"/>
            <w:vMerge/>
            <w:shd w:val="clear" w:color="auto" w:fill="auto"/>
            <w:tcMar>
              <w:top w:w="0" w:type="dxa"/>
              <w:left w:w="0" w:type="dxa"/>
              <w:bottom w:w="0" w:type="dxa"/>
              <w:right w:w="0" w:type="dxa"/>
            </w:tcMar>
          </w:tcPr>
          <w:p w14:paraId="0E72B8E2" w14:textId="77777777" w:rsidR="00D546C7" w:rsidRPr="00362E8A" w:rsidRDefault="00D546C7" w:rsidP="00D546C7">
            <w:pPr>
              <w:jc w:val="center"/>
              <w:rPr>
                <w:rFonts w:ascii="Times New Roman" w:hAnsi="Times New Roman"/>
                <w:sz w:val="22"/>
              </w:rPr>
            </w:pPr>
          </w:p>
        </w:tc>
      </w:tr>
      <w:tr w:rsidR="00362E8A" w:rsidRPr="00362E8A" w14:paraId="51177F9A" w14:textId="77777777" w:rsidTr="00362E8A">
        <w:trPr>
          <w:trHeight w:val="300"/>
        </w:trPr>
        <w:tc>
          <w:tcPr>
            <w:tcW w:w="559" w:type="dxa"/>
            <w:vMerge/>
            <w:shd w:val="clear" w:color="auto" w:fill="auto"/>
            <w:tcMar>
              <w:top w:w="0" w:type="dxa"/>
              <w:left w:w="0" w:type="dxa"/>
              <w:bottom w:w="0" w:type="dxa"/>
              <w:right w:w="0" w:type="dxa"/>
            </w:tcMar>
          </w:tcPr>
          <w:p w14:paraId="34BDB89D"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D602F22"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DFD0BDD"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Джетта</w:t>
            </w:r>
          </w:p>
        </w:tc>
        <w:tc>
          <w:tcPr>
            <w:tcW w:w="2123" w:type="dxa"/>
            <w:shd w:val="clear" w:color="auto" w:fill="auto"/>
            <w:tcMar>
              <w:top w:w="0" w:type="dxa"/>
              <w:left w:w="0" w:type="dxa"/>
              <w:bottom w:w="0" w:type="dxa"/>
              <w:right w:w="0" w:type="dxa"/>
            </w:tcMar>
          </w:tcPr>
          <w:p w14:paraId="0FBCCEF7"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А090СУ123</w:t>
            </w:r>
          </w:p>
        </w:tc>
        <w:tc>
          <w:tcPr>
            <w:tcW w:w="992" w:type="dxa"/>
            <w:vMerge/>
            <w:shd w:val="clear" w:color="auto" w:fill="auto"/>
            <w:tcMar>
              <w:top w:w="0" w:type="dxa"/>
              <w:left w:w="0" w:type="dxa"/>
              <w:bottom w:w="0" w:type="dxa"/>
              <w:right w:w="0" w:type="dxa"/>
            </w:tcMar>
          </w:tcPr>
          <w:p w14:paraId="595C9D9D" w14:textId="77777777" w:rsidR="00D546C7" w:rsidRPr="00362E8A" w:rsidRDefault="00D546C7" w:rsidP="00D546C7">
            <w:pPr>
              <w:jc w:val="center"/>
              <w:rPr>
                <w:rFonts w:ascii="Times New Roman" w:hAnsi="Times New Roman"/>
                <w:sz w:val="22"/>
              </w:rPr>
            </w:pPr>
          </w:p>
        </w:tc>
      </w:tr>
      <w:tr w:rsidR="00362E8A" w:rsidRPr="00362E8A" w14:paraId="1249E08F" w14:textId="77777777" w:rsidTr="007D5F44">
        <w:trPr>
          <w:trHeight w:val="416"/>
        </w:trPr>
        <w:tc>
          <w:tcPr>
            <w:tcW w:w="559" w:type="dxa"/>
            <w:vMerge w:val="restart"/>
            <w:shd w:val="clear" w:color="auto" w:fill="auto"/>
            <w:tcMar>
              <w:top w:w="0" w:type="dxa"/>
              <w:left w:w="0" w:type="dxa"/>
              <w:bottom w:w="0" w:type="dxa"/>
              <w:right w:w="0" w:type="dxa"/>
            </w:tcMar>
          </w:tcPr>
          <w:p w14:paraId="0D87228C" w14:textId="77777777" w:rsidR="00362E8A" w:rsidRPr="00362E8A" w:rsidRDefault="00362E8A" w:rsidP="00D546C7">
            <w:pPr>
              <w:jc w:val="center"/>
              <w:rPr>
                <w:rFonts w:ascii="Times New Roman" w:hAnsi="Times New Roman"/>
                <w:sz w:val="22"/>
              </w:rPr>
            </w:pPr>
            <w:r w:rsidRPr="00362E8A">
              <w:rPr>
                <w:rFonts w:ascii="Times New Roman" w:hAnsi="Times New Roman"/>
                <w:sz w:val="22"/>
              </w:rPr>
              <w:t>5</w:t>
            </w:r>
          </w:p>
        </w:tc>
        <w:tc>
          <w:tcPr>
            <w:tcW w:w="3122" w:type="dxa"/>
            <w:vMerge w:val="restart"/>
            <w:shd w:val="clear" w:color="FFFFFF" w:fill="FFFFFF"/>
            <w:tcMar>
              <w:top w:w="0" w:type="dxa"/>
              <w:left w:w="0" w:type="dxa"/>
              <w:bottom w:w="0" w:type="dxa"/>
              <w:right w:w="0" w:type="dxa"/>
            </w:tcMar>
          </w:tcPr>
          <w:p w14:paraId="1445020B" w14:textId="2C3BF9F5" w:rsidR="00362E8A" w:rsidRPr="00362E8A" w:rsidRDefault="00362E8A" w:rsidP="00D546C7">
            <w:pPr>
              <w:rPr>
                <w:rFonts w:ascii="Times New Roman" w:hAnsi="Times New Roman"/>
                <w:sz w:val="22"/>
              </w:rPr>
            </w:pPr>
            <w:r w:rsidRPr="00362E8A">
              <w:rPr>
                <w:rFonts w:ascii="Times New Roman" w:hAnsi="Times New Roman"/>
                <w:sz w:val="22"/>
              </w:rPr>
              <w:t>Мойка с комплексной уборкой салона и багажника легкового автомобиля</w:t>
            </w:r>
            <w:r w:rsidRPr="00362E8A">
              <w:rPr>
                <w:rFonts w:ascii="Times New Roman" w:hAnsi="Times New Roman"/>
                <w:sz w:val="22"/>
              </w:rPr>
              <w:t xml:space="preserve"> </w:t>
            </w:r>
            <w:r w:rsidRPr="00362E8A">
              <w:rPr>
                <w:rFonts w:ascii="Times New Roman" w:hAnsi="Times New Roman"/>
                <w:sz w:val="22"/>
              </w:rPr>
              <w:t>(</w:t>
            </w:r>
            <w:r w:rsidR="007D5F44">
              <w:rPr>
                <w:rFonts w:ascii="Times New Roman" w:hAnsi="Times New Roman"/>
                <w:sz w:val="22"/>
              </w:rPr>
              <w:t>к</w:t>
            </w:r>
            <w:r w:rsidRPr="00362E8A">
              <w:rPr>
                <w:rFonts w:ascii="Times New Roman" w:hAnsi="Times New Roman"/>
                <w:sz w:val="22"/>
              </w:rPr>
              <w:t>россовер)</w:t>
            </w:r>
          </w:p>
        </w:tc>
        <w:tc>
          <w:tcPr>
            <w:tcW w:w="2977" w:type="dxa"/>
            <w:shd w:val="clear" w:color="auto" w:fill="auto"/>
            <w:tcMar>
              <w:top w:w="0" w:type="dxa"/>
              <w:left w:w="0" w:type="dxa"/>
              <w:bottom w:w="0" w:type="dxa"/>
              <w:right w:w="0" w:type="dxa"/>
            </w:tcMar>
          </w:tcPr>
          <w:p w14:paraId="366C27C7" w14:textId="77777777" w:rsidR="00362E8A" w:rsidRPr="00362E8A" w:rsidRDefault="00362E8A" w:rsidP="00D546C7">
            <w:pPr>
              <w:rPr>
                <w:rFonts w:ascii="Times New Roman" w:hAnsi="Times New Roman"/>
                <w:sz w:val="22"/>
              </w:rPr>
            </w:pPr>
            <w:proofErr w:type="spellStart"/>
            <w:r w:rsidRPr="00362E8A">
              <w:rPr>
                <w:rFonts w:ascii="Times New Roman" w:hAnsi="Times New Roman"/>
                <w:sz w:val="22"/>
              </w:rPr>
              <w:t>Хавел</w:t>
            </w:r>
            <w:proofErr w:type="spellEnd"/>
            <w:r w:rsidRPr="00362E8A">
              <w:rPr>
                <w:rFonts w:ascii="Times New Roman" w:hAnsi="Times New Roman"/>
                <w:sz w:val="22"/>
              </w:rPr>
              <w:t xml:space="preserve"> Н9</w:t>
            </w:r>
          </w:p>
          <w:p w14:paraId="6E3ED794" w14:textId="77777777" w:rsidR="00362E8A" w:rsidRPr="00362E8A" w:rsidRDefault="00362E8A" w:rsidP="00D546C7">
            <w:pPr>
              <w:rPr>
                <w:rFonts w:ascii="Times New Roman" w:hAnsi="Times New Roman"/>
                <w:sz w:val="22"/>
              </w:rPr>
            </w:pPr>
          </w:p>
        </w:tc>
        <w:tc>
          <w:tcPr>
            <w:tcW w:w="2123" w:type="dxa"/>
            <w:shd w:val="clear" w:color="auto" w:fill="auto"/>
          </w:tcPr>
          <w:p w14:paraId="7BE1443E"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У400СЕ23</w:t>
            </w:r>
          </w:p>
        </w:tc>
        <w:tc>
          <w:tcPr>
            <w:tcW w:w="992" w:type="dxa"/>
            <w:vMerge w:val="restart"/>
            <w:shd w:val="clear" w:color="auto" w:fill="auto"/>
            <w:tcMar>
              <w:top w:w="0" w:type="dxa"/>
              <w:left w:w="0" w:type="dxa"/>
              <w:bottom w:w="0" w:type="dxa"/>
              <w:right w:w="0" w:type="dxa"/>
            </w:tcMar>
          </w:tcPr>
          <w:p w14:paraId="0C040BEB" w14:textId="461AA2E7" w:rsidR="00362E8A" w:rsidRPr="00362E8A" w:rsidRDefault="00362E8A"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2BDEC8DD" w14:textId="77777777" w:rsidTr="007D5F44">
        <w:trPr>
          <w:trHeight w:val="338"/>
        </w:trPr>
        <w:tc>
          <w:tcPr>
            <w:tcW w:w="559" w:type="dxa"/>
            <w:vMerge/>
            <w:tcBorders>
              <w:bottom w:val="single" w:sz="4" w:space="0" w:color="auto"/>
            </w:tcBorders>
            <w:shd w:val="clear" w:color="auto" w:fill="auto"/>
            <w:tcMar>
              <w:top w:w="0" w:type="dxa"/>
              <w:left w:w="0" w:type="dxa"/>
              <w:bottom w:w="0" w:type="dxa"/>
              <w:right w:w="0" w:type="dxa"/>
            </w:tcMar>
          </w:tcPr>
          <w:p w14:paraId="7B1290BD" w14:textId="77777777" w:rsidR="00362E8A" w:rsidRPr="00362E8A" w:rsidRDefault="00362E8A" w:rsidP="00D546C7">
            <w:pPr>
              <w:jc w:val="center"/>
              <w:rPr>
                <w:rFonts w:ascii="Times New Roman" w:hAnsi="Times New Roman"/>
                <w:sz w:val="22"/>
              </w:rPr>
            </w:pPr>
          </w:p>
        </w:tc>
        <w:tc>
          <w:tcPr>
            <w:tcW w:w="3122" w:type="dxa"/>
            <w:vMerge/>
            <w:tcBorders>
              <w:bottom w:val="single" w:sz="4" w:space="0" w:color="auto"/>
            </w:tcBorders>
            <w:shd w:val="clear" w:color="FFFFFF" w:fill="FFFFFF"/>
            <w:tcMar>
              <w:top w:w="0" w:type="dxa"/>
              <w:left w:w="0" w:type="dxa"/>
              <w:bottom w:w="0" w:type="dxa"/>
              <w:right w:w="0" w:type="dxa"/>
            </w:tcMar>
          </w:tcPr>
          <w:p w14:paraId="12479EF8" w14:textId="77777777" w:rsidR="00362E8A" w:rsidRPr="00362E8A" w:rsidRDefault="00362E8A" w:rsidP="00D546C7">
            <w:pPr>
              <w:rPr>
                <w:rFonts w:ascii="Times New Roman" w:hAnsi="Times New Roman"/>
                <w:sz w:val="22"/>
              </w:rPr>
            </w:pPr>
          </w:p>
        </w:tc>
        <w:tc>
          <w:tcPr>
            <w:tcW w:w="2977" w:type="dxa"/>
            <w:tcBorders>
              <w:bottom w:val="single" w:sz="4" w:space="0" w:color="auto"/>
            </w:tcBorders>
            <w:shd w:val="clear" w:color="auto" w:fill="auto"/>
            <w:tcMar>
              <w:top w:w="0" w:type="dxa"/>
              <w:left w:w="0" w:type="dxa"/>
              <w:bottom w:w="0" w:type="dxa"/>
              <w:right w:w="0" w:type="dxa"/>
            </w:tcMar>
          </w:tcPr>
          <w:p w14:paraId="00E8F2F4" w14:textId="6E0D8F0B" w:rsidR="00362E8A" w:rsidRPr="00362E8A" w:rsidRDefault="00362E8A" w:rsidP="00D546C7">
            <w:pPr>
              <w:rPr>
                <w:rFonts w:ascii="Times New Roman" w:hAnsi="Times New Roman"/>
                <w:sz w:val="22"/>
              </w:rPr>
            </w:pPr>
            <w:proofErr w:type="spellStart"/>
            <w:r w:rsidRPr="00362E8A">
              <w:rPr>
                <w:rFonts w:ascii="Times New Roman" w:hAnsi="Times New Roman"/>
                <w:sz w:val="22"/>
              </w:rPr>
              <w:t>Хавел</w:t>
            </w:r>
            <w:proofErr w:type="spellEnd"/>
            <w:r w:rsidRPr="00362E8A">
              <w:rPr>
                <w:rFonts w:ascii="Times New Roman" w:hAnsi="Times New Roman"/>
                <w:sz w:val="22"/>
              </w:rPr>
              <w:t xml:space="preserve"> F7x</w:t>
            </w:r>
          </w:p>
        </w:tc>
        <w:tc>
          <w:tcPr>
            <w:tcW w:w="2123" w:type="dxa"/>
            <w:tcBorders>
              <w:bottom w:val="single" w:sz="4" w:space="0" w:color="auto"/>
            </w:tcBorders>
            <w:shd w:val="clear" w:color="auto" w:fill="auto"/>
          </w:tcPr>
          <w:p w14:paraId="0C17C125"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М111ЕА123</w:t>
            </w:r>
          </w:p>
        </w:tc>
        <w:tc>
          <w:tcPr>
            <w:tcW w:w="992" w:type="dxa"/>
            <w:vMerge/>
            <w:tcBorders>
              <w:bottom w:val="single" w:sz="4" w:space="0" w:color="auto"/>
            </w:tcBorders>
            <w:shd w:val="clear" w:color="auto" w:fill="auto"/>
            <w:tcMar>
              <w:top w:w="0" w:type="dxa"/>
              <w:left w:w="0" w:type="dxa"/>
              <w:bottom w:w="0" w:type="dxa"/>
              <w:right w:w="0" w:type="dxa"/>
            </w:tcMar>
          </w:tcPr>
          <w:p w14:paraId="06595356" w14:textId="77777777" w:rsidR="00362E8A" w:rsidRPr="00362E8A" w:rsidRDefault="00362E8A" w:rsidP="00D546C7">
            <w:pPr>
              <w:jc w:val="center"/>
              <w:rPr>
                <w:rFonts w:ascii="Times New Roman" w:hAnsi="Times New Roman"/>
                <w:sz w:val="22"/>
              </w:rPr>
            </w:pPr>
          </w:p>
        </w:tc>
      </w:tr>
      <w:tr w:rsidR="00362E8A" w:rsidRPr="00362E8A" w14:paraId="204F9290" w14:textId="77777777" w:rsidTr="00362E8A">
        <w:trPr>
          <w:trHeight w:val="300"/>
        </w:trPr>
        <w:tc>
          <w:tcPr>
            <w:tcW w:w="559" w:type="dxa"/>
            <w:vMerge w:val="restart"/>
            <w:shd w:val="clear" w:color="auto" w:fill="auto"/>
            <w:tcMar>
              <w:top w:w="0" w:type="dxa"/>
              <w:left w:w="0" w:type="dxa"/>
              <w:bottom w:w="0" w:type="dxa"/>
              <w:right w:w="0" w:type="dxa"/>
            </w:tcMar>
          </w:tcPr>
          <w:p w14:paraId="04C98AA3" w14:textId="77777777" w:rsidR="00D546C7" w:rsidRPr="00362E8A" w:rsidRDefault="00D546C7" w:rsidP="00D546C7">
            <w:pPr>
              <w:jc w:val="center"/>
              <w:rPr>
                <w:rFonts w:ascii="Times New Roman" w:hAnsi="Times New Roman"/>
                <w:sz w:val="22"/>
              </w:rPr>
            </w:pPr>
            <w:r w:rsidRPr="00362E8A">
              <w:rPr>
                <w:rFonts w:ascii="Times New Roman" w:hAnsi="Times New Roman"/>
                <w:sz w:val="22"/>
              </w:rPr>
              <w:t>6</w:t>
            </w:r>
          </w:p>
        </w:tc>
        <w:tc>
          <w:tcPr>
            <w:tcW w:w="3122" w:type="dxa"/>
            <w:vMerge w:val="restart"/>
            <w:shd w:val="clear" w:color="FFFFFF" w:fill="FFFFFF"/>
            <w:tcMar>
              <w:top w:w="0" w:type="dxa"/>
              <w:left w:w="0" w:type="dxa"/>
              <w:bottom w:w="0" w:type="dxa"/>
              <w:right w:w="0" w:type="dxa"/>
            </w:tcMar>
          </w:tcPr>
          <w:p w14:paraId="42D8332E" w14:textId="77777777" w:rsidR="00D546C7" w:rsidRPr="00362E8A" w:rsidRDefault="00D546C7" w:rsidP="00D546C7">
            <w:pPr>
              <w:rPr>
                <w:rFonts w:ascii="Times New Roman" w:hAnsi="Times New Roman"/>
                <w:sz w:val="22"/>
              </w:rPr>
            </w:pPr>
            <w:r w:rsidRPr="00362E8A">
              <w:rPr>
                <w:rFonts w:ascii="Times New Roman" w:hAnsi="Times New Roman"/>
                <w:sz w:val="22"/>
              </w:rPr>
              <w:t>Мойка с комплексной уборкой салона автобуса</w:t>
            </w:r>
          </w:p>
        </w:tc>
        <w:tc>
          <w:tcPr>
            <w:tcW w:w="2977" w:type="dxa"/>
            <w:shd w:val="clear" w:color="auto" w:fill="auto"/>
            <w:tcMar>
              <w:top w:w="0" w:type="dxa"/>
              <w:left w:w="0" w:type="dxa"/>
              <w:bottom w:w="0" w:type="dxa"/>
              <w:right w:w="0" w:type="dxa"/>
            </w:tcMar>
          </w:tcPr>
          <w:p w14:paraId="7B304CBD" w14:textId="77777777" w:rsidR="00D546C7" w:rsidRPr="00362E8A" w:rsidRDefault="00D546C7" w:rsidP="00D546C7">
            <w:pPr>
              <w:rPr>
                <w:rFonts w:ascii="Times New Roman" w:hAnsi="Times New Roman"/>
                <w:sz w:val="22"/>
              </w:rPr>
            </w:pPr>
            <w:r w:rsidRPr="00362E8A">
              <w:rPr>
                <w:rFonts w:ascii="Times New Roman" w:hAnsi="Times New Roman"/>
                <w:sz w:val="22"/>
              </w:rPr>
              <w:t>Пежо384202</w:t>
            </w:r>
          </w:p>
        </w:tc>
        <w:tc>
          <w:tcPr>
            <w:tcW w:w="2123" w:type="dxa"/>
            <w:shd w:val="clear" w:color="auto" w:fill="auto"/>
            <w:tcMar>
              <w:top w:w="0" w:type="dxa"/>
              <w:left w:w="0" w:type="dxa"/>
              <w:bottom w:w="0" w:type="dxa"/>
              <w:right w:w="0" w:type="dxa"/>
            </w:tcMar>
          </w:tcPr>
          <w:p w14:paraId="06FCF77C"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Е470АО123</w:t>
            </w:r>
          </w:p>
        </w:tc>
        <w:tc>
          <w:tcPr>
            <w:tcW w:w="992" w:type="dxa"/>
            <w:vMerge w:val="restart"/>
            <w:shd w:val="clear" w:color="auto" w:fill="auto"/>
            <w:tcMar>
              <w:top w:w="0" w:type="dxa"/>
              <w:left w:w="0" w:type="dxa"/>
              <w:bottom w:w="0" w:type="dxa"/>
              <w:right w:w="0" w:type="dxa"/>
            </w:tcMar>
          </w:tcPr>
          <w:p w14:paraId="31AEF73C" w14:textId="1B8F3A64" w:rsidR="00D546C7" w:rsidRPr="00362E8A" w:rsidRDefault="00D546C7"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12570A16" w14:textId="77777777" w:rsidTr="00362E8A">
        <w:trPr>
          <w:trHeight w:val="300"/>
        </w:trPr>
        <w:tc>
          <w:tcPr>
            <w:tcW w:w="559" w:type="dxa"/>
            <w:vMerge/>
            <w:shd w:val="clear" w:color="auto" w:fill="auto"/>
            <w:tcMar>
              <w:top w:w="0" w:type="dxa"/>
              <w:left w:w="0" w:type="dxa"/>
              <w:bottom w:w="0" w:type="dxa"/>
              <w:right w:w="0" w:type="dxa"/>
            </w:tcMar>
          </w:tcPr>
          <w:p w14:paraId="27B66905"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BE79BF7"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F572095" w14:textId="77777777" w:rsidR="00D546C7" w:rsidRPr="00362E8A" w:rsidRDefault="00D546C7" w:rsidP="00D546C7">
            <w:pPr>
              <w:rPr>
                <w:rFonts w:ascii="Times New Roman" w:hAnsi="Times New Roman"/>
                <w:sz w:val="22"/>
              </w:rPr>
            </w:pPr>
            <w:r w:rsidRPr="00362E8A">
              <w:rPr>
                <w:rFonts w:ascii="Times New Roman" w:hAnsi="Times New Roman"/>
                <w:sz w:val="22"/>
              </w:rPr>
              <w:t>Луидор скорая мед помощь</w:t>
            </w:r>
          </w:p>
        </w:tc>
        <w:tc>
          <w:tcPr>
            <w:tcW w:w="2123" w:type="dxa"/>
            <w:shd w:val="clear" w:color="auto" w:fill="auto"/>
            <w:tcMar>
              <w:top w:w="0" w:type="dxa"/>
              <w:left w:w="0" w:type="dxa"/>
              <w:bottom w:w="0" w:type="dxa"/>
              <w:right w:w="0" w:type="dxa"/>
            </w:tcMar>
          </w:tcPr>
          <w:p w14:paraId="6C89C367"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Т441АУ 193</w:t>
            </w:r>
          </w:p>
        </w:tc>
        <w:tc>
          <w:tcPr>
            <w:tcW w:w="992" w:type="dxa"/>
            <w:vMerge/>
            <w:shd w:val="clear" w:color="auto" w:fill="auto"/>
            <w:tcMar>
              <w:top w:w="0" w:type="dxa"/>
              <w:left w:w="0" w:type="dxa"/>
              <w:bottom w:w="0" w:type="dxa"/>
              <w:right w:w="0" w:type="dxa"/>
            </w:tcMar>
          </w:tcPr>
          <w:p w14:paraId="7C1A26FF" w14:textId="77777777" w:rsidR="00D546C7" w:rsidRPr="00362E8A" w:rsidRDefault="00D546C7" w:rsidP="00D546C7">
            <w:pPr>
              <w:jc w:val="center"/>
              <w:rPr>
                <w:rFonts w:ascii="Times New Roman" w:hAnsi="Times New Roman"/>
                <w:sz w:val="22"/>
              </w:rPr>
            </w:pPr>
          </w:p>
        </w:tc>
      </w:tr>
      <w:tr w:rsidR="00362E8A" w:rsidRPr="00362E8A" w14:paraId="604D68D9" w14:textId="77777777" w:rsidTr="00362E8A">
        <w:trPr>
          <w:trHeight w:val="300"/>
        </w:trPr>
        <w:tc>
          <w:tcPr>
            <w:tcW w:w="559" w:type="dxa"/>
            <w:vMerge/>
            <w:shd w:val="clear" w:color="auto" w:fill="auto"/>
            <w:tcMar>
              <w:top w:w="0" w:type="dxa"/>
              <w:left w:w="0" w:type="dxa"/>
              <w:bottom w:w="0" w:type="dxa"/>
              <w:right w:w="0" w:type="dxa"/>
            </w:tcMar>
          </w:tcPr>
          <w:p w14:paraId="302AB4CD"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7166E8E6"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401A3E3" w14:textId="77777777" w:rsidR="00D546C7" w:rsidRPr="00362E8A" w:rsidRDefault="00D546C7" w:rsidP="00D546C7">
            <w:pPr>
              <w:rPr>
                <w:rFonts w:ascii="Times New Roman" w:hAnsi="Times New Roman"/>
                <w:sz w:val="22"/>
              </w:rPr>
            </w:pPr>
            <w:r w:rsidRPr="00362E8A">
              <w:rPr>
                <w:rFonts w:ascii="Times New Roman" w:hAnsi="Times New Roman"/>
                <w:sz w:val="22"/>
              </w:rPr>
              <w:t>ГАЗ 22438D</w:t>
            </w:r>
          </w:p>
        </w:tc>
        <w:tc>
          <w:tcPr>
            <w:tcW w:w="2123" w:type="dxa"/>
            <w:shd w:val="clear" w:color="auto" w:fill="auto"/>
            <w:tcMar>
              <w:top w:w="0" w:type="dxa"/>
              <w:left w:w="0" w:type="dxa"/>
              <w:bottom w:w="0" w:type="dxa"/>
              <w:right w:w="0" w:type="dxa"/>
            </w:tcMar>
          </w:tcPr>
          <w:p w14:paraId="1DF8F756"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Р770КВ193</w:t>
            </w:r>
          </w:p>
        </w:tc>
        <w:tc>
          <w:tcPr>
            <w:tcW w:w="992" w:type="dxa"/>
            <w:vMerge/>
            <w:shd w:val="clear" w:color="auto" w:fill="auto"/>
            <w:tcMar>
              <w:top w:w="0" w:type="dxa"/>
              <w:left w:w="0" w:type="dxa"/>
              <w:bottom w:w="0" w:type="dxa"/>
              <w:right w:w="0" w:type="dxa"/>
            </w:tcMar>
          </w:tcPr>
          <w:p w14:paraId="733556BC" w14:textId="77777777" w:rsidR="00D546C7" w:rsidRPr="00362E8A" w:rsidRDefault="00D546C7" w:rsidP="00D546C7">
            <w:pPr>
              <w:jc w:val="center"/>
              <w:rPr>
                <w:rFonts w:ascii="Times New Roman" w:hAnsi="Times New Roman"/>
                <w:sz w:val="22"/>
              </w:rPr>
            </w:pPr>
          </w:p>
        </w:tc>
      </w:tr>
      <w:tr w:rsidR="00362E8A" w:rsidRPr="00362E8A" w14:paraId="03082E42" w14:textId="77777777" w:rsidTr="00362E8A">
        <w:trPr>
          <w:trHeight w:val="300"/>
        </w:trPr>
        <w:tc>
          <w:tcPr>
            <w:tcW w:w="559" w:type="dxa"/>
            <w:vMerge/>
            <w:shd w:val="clear" w:color="auto" w:fill="auto"/>
            <w:tcMar>
              <w:top w:w="0" w:type="dxa"/>
              <w:left w:w="0" w:type="dxa"/>
              <w:bottom w:w="0" w:type="dxa"/>
              <w:right w:w="0" w:type="dxa"/>
            </w:tcMar>
          </w:tcPr>
          <w:p w14:paraId="14BC4518"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5B371A7"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01BD588" w14:textId="77777777" w:rsidR="00D546C7" w:rsidRPr="00362E8A" w:rsidRDefault="00D546C7" w:rsidP="00D546C7">
            <w:pPr>
              <w:rPr>
                <w:rFonts w:ascii="Times New Roman" w:hAnsi="Times New Roman"/>
                <w:sz w:val="22"/>
              </w:rPr>
            </w:pPr>
            <w:r w:rsidRPr="00362E8A">
              <w:rPr>
                <w:rFonts w:ascii="Times New Roman" w:hAnsi="Times New Roman"/>
                <w:sz w:val="22"/>
              </w:rPr>
              <w:t>ГАЗ 22438J</w:t>
            </w:r>
          </w:p>
        </w:tc>
        <w:tc>
          <w:tcPr>
            <w:tcW w:w="2123" w:type="dxa"/>
            <w:shd w:val="clear" w:color="auto" w:fill="auto"/>
            <w:tcMar>
              <w:top w:w="0" w:type="dxa"/>
              <w:left w:w="0" w:type="dxa"/>
              <w:bottom w:w="0" w:type="dxa"/>
              <w:right w:w="0" w:type="dxa"/>
            </w:tcMar>
          </w:tcPr>
          <w:p w14:paraId="66DB8F48"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С181КВ193</w:t>
            </w:r>
          </w:p>
        </w:tc>
        <w:tc>
          <w:tcPr>
            <w:tcW w:w="992" w:type="dxa"/>
            <w:vMerge/>
            <w:shd w:val="clear" w:color="auto" w:fill="auto"/>
            <w:tcMar>
              <w:top w:w="0" w:type="dxa"/>
              <w:left w:w="0" w:type="dxa"/>
              <w:bottom w:w="0" w:type="dxa"/>
              <w:right w:w="0" w:type="dxa"/>
            </w:tcMar>
          </w:tcPr>
          <w:p w14:paraId="1014A4EF" w14:textId="77777777" w:rsidR="00D546C7" w:rsidRPr="00362E8A" w:rsidRDefault="00D546C7" w:rsidP="00D546C7">
            <w:pPr>
              <w:jc w:val="center"/>
              <w:rPr>
                <w:rFonts w:ascii="Times New Roman" w:hAnsi="Times New Roman"/>
                <w:sz w:val="22"/>
              </w:rPr>
            </w:pPr>
          </w:p>
        </w:tc>
      </w:tr>
      <w:tr w:rsidR="00362E8A" w:rsidRPr="00362E8A" w14:paraId="5DED6379" w14:textId="77777777" w:rsidTr="00362E8A">
        <w:trPr>
          <w:trHeight w:val="300"/>
        </w:trPr>
        <w:tc>
          <w:tcPr>
            <w:tcW w:w="559" w:type="dxa"/>
            <w:vMerge/>
            <w:shd w:val="clear" w:color="auto" w:fill="auto"/>
            <w:tcMar>
              <w:top w:w="0" w:type="dxa"/>
              <w:left w:w="0" w:type="dxa"/>
              <w:bottom w:w="0" w:type="dxa"/>
              <w:right w:w="0" w:type="dxa"/>
            </w:tcMar>
          </w:tcPr>
          <w:p w14:paraId="6BE34DC0"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0A2AAC4D"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220BF98"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Форд Транзит </w:t>
            </w:r>
          </w:p>
        </w:tc>
        <w:tc>
          <w:tcPr>
            <w:tcW w:w="2123" w:type="dxa"/>
            <w:shd w:val="clear" w:color="auto" w:fill="auto"/>
            <w:tcMar>
              <w:top w:w="0" w:type="dxa"/>
              <w:left w:w="0" w:type="dxa"/>
              <w:bottom w:w="0" w:type="dxa"/>
              <w:right w:w="0" w:type="dxa"/>
            </w:tcMar>
          </w:tcPr>
          <w:p w14:paraId="5D62F7D8"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О827АН193</w:t>
            </w:r>
          </w:p>
        </w:tc>
        <w:tc>
          <w:tcPr>
            <w:tcW w:w="992" w:type="dxa"/>
            <w:vMerge/>
            <w:shd w:val="clear" w:color="auto" w:fill="auto"/>
            <w:tcMar>
              <w:top w:w="0" w:type="dxa"/>
              <w:left w:w="0" w:type="dxa"/>
              <w:bottom w:w="0" w:type="dxa"/>
              <w:right w:w="0" w:type="dxa"/>
            </w:tcMar>
          </w:tcPr>
          <w:p w14:paraId="38CAFA34" w14:textId="77777777" w:rsidR="00D546C7" w:rsidRPr="00362E8A" w:rsidRDefault="00D546C7" w:rsidP="00D546C7">
            <w:pPr>
              <w:jc w:val="center"/>
              <w:rPr>
                <w:rFonts w:ascii="Times New Roman" w:hAnsi="Times New Roman"/>
                <w:sz w:val="22"/>
              </w:rPr>
            </w:pPr>
          </w:p>
        </w:tc>
      </w:tr>
      <w:tr w:rsidR="00362E8A" w:rsidRPr="00362E8A" w14:paraId="5A141E3D" w14:textId="77777777" w:rsidTr="00362E8A">
        <w:trPr>
          <w:trHeight w:val="300"/>
        </w:trPr>
        <w:tc>
          <w:tcPr>
            <w:tcW w:w="559" w:type="dxa"/>
            <w:vMerge/>
            <w:shd w:val="clear" w:color="auto" w:fill="auto"/>
            <w:tcMar>
              <w:top w:w="0" w:type="dxa"/>
              <w:left w:w="0" w:type="dxa"/>
              <w:bottom w:w="0" w:type="dxa"/>
              <w:right w:w="0" w:type="dxa"/>
            </w:tcMar>
          </w:tcPr>
          <w:p w14:paraId="770DF6D7"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DC386CC"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1172125"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tcPr>
          <w:p w14:paraId="6F5F449B"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А064СУ123</w:t>
            </w:r>
          </w:p>
        </w:tc>
        <w:tc>
          <w:tcPr>
            <w:tcW w:w="992" w:type="dxa"/>
            <w:vMerge/>
            <w:shd w:val="clear" w:color="auto" w:fill="auto"/>
            <w:tcMar>
              <w:top w:w="0" w:type="dxa"/>
              <w:left w:w="0" w:type="dxa"/>
              <w:bottom w:w="0" w:type="dxa"/>
              <w:right w:w="0" w:type="dxa"/>
            </w:tcMar>
          </w:tcPr>
          <w:p w14:paraId="34D7E90B" w14:textId="77777777" w:rsidR="00D546C7" w:rsidRPr="00362E8A" w:rsidRDefault="00D546C7" w:rsidP="00D546C7">
            <w:pPr>
              <w:jc w:val="center"/>
              <w:rPr>
                <w:rFonts w:ascii="Times New Roman" w:hAnsi="Times New Roman"/>
                <w:sz w:val="22"/>
              </w:rPr>
            </w:pPr>
          </w:p>
        </w:tc>
      </w:tr>
      <w:tr w:rsidR="00362E8A" w:rsidRPr="00362E8A" w14:paraId="31C4738E" w14:textId="77777777" w:rsidTr="00362E8A">
        <w:trPr>
          <w:trHeight w:val="254"/>
        </w:trPr>
        <w:tc>
          <w:tcPr>
            <w:tcW w:w="559" w:type="dxa"/>
            <w:vMerge/>
            <w:shd w:val="clear" w:color="auto" w:fill="auto"/>
            <w:tcMar>
              <w:top w:w="0" w:type="dxa"/>
              <w:left w:w="0" w:type="dxa"/>
              <w:bottom w:w="0" w:type="dxa"/>
              <w:right w:w="0" w:type="dxa"/>
            </w:tcMar>
          </w:tcPr>
          <w:p w14:paraId="50D902CB"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04D1085"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77F91F0"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140E72F1"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Е755ЕА 193</w:t>
            </w:r>
          </w:p>
        </w:tc>
        <w:tc>
          <w:tcPr>
            <w:tcW w:w="992" w:type="dxa"/>
            <w:vMerge/>
            <w:shd w:val="clear" w:color="auto" w:fill="auto"/>
            <w:tcMar>
              <w:top w:w="0" w:type="dxa"/>
              <w:left w:w="0" w:type="dxa"/>
              <w:bottom w:w="0" w:type="dxa"/>
              <w:right w:w="0" w:type="dxa"/>
            </w:tcMar>
          </w:tcPr>
          <w:p w14:paraId="095C375C" w14:textId="77777777" w:rsidR="00D546C7" w:rsidRPr="00362E8A" w:rsidRDefault="00D546C7" w:rsidP="00D546C7">
            <w:pPr>
              <w:jc w:val="center"/>
              <w:rPr>
                <w:rFonts w:ascii="Times New Roman" w:hAnsi="Times New Roman"/>
                <w:sz w:val="22"/>
              </w:rPr>
            </w:pPr>
          </w:p>
        </w:tc>
      </w:tr>
      <w:tr w:rsidR="00362E8A" w:rsidRPr="00362E8A" w14:paraId="35C4E888" w14:textId="77777777" w:rsidTr="00362E8A">
        <w:trPr>
          <w:trHeight w:val="300"/>
        </w:trPr>
        <w:tc>
          <w:tcPr>
            <w:tcW w:w="559" w:type="dxa"/>
            <w:vMerge/>
            <w:shd w:val="clear" w:color="auto" w:fill="auto"/>
            <w:tcMar>
              <w:top w:w="0" w:type="dxa"/>
              <w:left w:w="0" w:type="dxa"/>
              <w:bottom w:w="0" w:type="dxa"/>
              <w:right w:w="0" w:type="dxa"/>
            </w:tcMar>
          </w:tcPr>
          <w:p w14:paraId="5891CBBA"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C4180CD"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7F71755"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4D46F038"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Е803ЕА 193</w:t>
            </w:r>
          </w:p>
        </w:tc>
        <w:tc>
          <w:tcPr>
            <w:tcW w:w="992" w:type="dxa"/>
            <w:vMerge/>
            <w:shd w:val="clear" w:color="auto" w:fill="auto"/>
            <w:tcMar>
              <w:top w:w="0" w:type="dxa"/>
              <w:left w:w="0" w:type="dxa"/>
              <w:bottom w:w="0" w:type="dxa"/>
              <w:right w:w="0" w:type="dxa"/>
            </w:tcMar>
          </w:tcPr>
          <w:p w14:paraId="357A741A" w14:textId="77777777" w:rsidR="00D546C7" w:rsidRPr="00362E8A" w:rsidRDefault="00D546C7" w:rsidP="00D546C7">
            <w:pPr>
              <w:jc w:val="center"/>
              <w:rPr>
                <w:rFonts w:ascii="Times New Roman" w:hAnsi="Times New Roman"/>
                <w:sz w:val="22"/>
              </w:rPr>
            </w:pPr>
          </w:p>
        </w:tc>
      </w:tr>
      <w:tr w:rsidR="00362E8A" w:rsidRPr="00362E8A" w14:paraId="4D521530" w14:textId="77777777" w:rsidTr="00362E8A">
        <w:trPr>
          <w:trHeight w:val="300"/>
        </w:trPr>
        <w:tc>
          <w:tcPr>
            <w:tcW w:w="559" w:type="dxa"/>
            <w:vMerge/>
            <w:shd w:val="clear" w:color="auto" w:fill="auto"/>
            <w:tcMar>
              <w:top w:w="0" w:type="dxa"/>
              <w:left w:w="0" w:type="dxa"/>
              <w:bottom w:w="0" w:type="dxa"/>
              <w:right w:w="0" w:type="dxa"/>
            </w:tcMar>
          </w:tcPr>
          <w:p w14:paraId="5E197023"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0EFDA8A"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C9FA238"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731F201F"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Е818ЕА 193</w:t>
            </w:r>
          </w:p>
        </w:tc>
        <w:tc>
          <w:tcPr>
            <w:tcW w:w="992" w:type="dxa"/>
            <w:vMerge/>
            <w:shd w:val="clear" w:color="auto" w:fill="auto"/>
            <w:tcMar>
              <w:top w:w="0" w:type="dxa"/>
              <w:left w:w="0" w:type="dxa"/>
              <w:bottom w:w="0" w:type="dxa"/>
              <w:right w:w="0" w:type="dxa"/>
            </w:tcMar>
          </w:tcPr>
          <w:p w14:paraId="0C20470A" w14:textId="77777777" w:rsidR="00D546C7" w:rsidRPr="00362E8A" w:rsidRDefault="00D546C7" w:rsidP="00D546C7">
            <w:pPr>
              <w:jc w:val="center"/>
              <w:rPr>
                <w:rFonts w:ascii="Times New Roman" w:hAnsi="Times New Roman"/>
                <w:sz w:val="22"/>
              </w:rPr>
            </w:pPr>
          </w:p>
        </w:tc>
      </w:tr>
      <w:tr w:rsidR="00362E8A" w:rsidRPr="00362E8A" w14:paraId="4883ADC4" w14:textId="77777777" w:rsidTr="00362E8A">
        <w:trPr>
          <w:trHeight w:val="300"/>
        </w:trPr>
        <w:tc>
          <w:tcPr>
            <w:tcW w:w="559" w:type="dxa"/>
            <w:vMerge w:val="restart"/>
            <w:shd w:val="clear" w:color="auto" w:fill="auto"/>
            <w:tcMar>
              <w:top w:w="0" w:type="dxa"/>
              <w:left w:w="0" w:type="dxa"/>
              <w:bottom w:w="0" w:type="dxa"/>
              <w:right w:w="0" w:type="dxa"/>
            </w:tcMar>
          </w:tcPr>
          <w:p w14:paraId="6103A202" w14:textId="77777777" w:rsidR="00D546C7" w:rsidRPr="00362E8A" w:rsidRDefault="00D546C7" w:rsidP="00D546C7">
            <w:pPr>
              <w:jc w:val="center"/>
              <w:rPr>
                <w:rFonts w:ascii="Times New Roman" w:hAnsi="Times New Roman"/>
                <w:sz w:val="22"/>
              </w:rPr>
            </w:pPr>
            <w:r w:rsidRPr="00362E8A">
              <w:rPr>
                <w:rFonts w:ascii="Times New Roman" w:hAnsi="Times New Roman"/>
                <w:sz w:val="22"/>
              </w:rPr>
              <w:t>7</w:t>
            </w:r>
          </w:p>
        </w:tc>
        <w:tc>
          <w:tcPr>
            <w:tcW w:w="3122" w:type="dxa"/>
            <w:vMerge w:val="restart"/>
            <w:shd w:val="clear" w:color="FFFFFF" w:fill="FFFFFF"/>
            <w:tcMar>
              <w:top w:w="0" w:type="dxa"/>
              <w:left w:w="0" w:type="dxa"/>
              <w:bottom w:w="0" w:type="dxa"/>
              <w:right w:w="0" w:type="dxa"/>
            </w:tcMar>
          </w:tcPr>
          <w:p w14:paraId="28852536" w14:textId="320226A4" w:rsidR="00D546C7" w:rsidRPr="00362E8A" w:rsidRDefault="00362E8A" w:rsidP="00D546C7">
            <w:pPr>
              <w:rPr>
                <w:rFonts w:ascii="Times New Roman" w:hAnsi="Times New Roman"/>
                <w:sz w:val="22"/>
              </w:rPr>
            </w:pPr>
            <w:r w:rsidRPr="00362E8A">
              <w:rPr>
                <w:rFonts w:ascii="Times New Roman" w:hAnsi="Times New Roman"/>
                <w:sz w:val="22"/>
              </w:rPr>
              <w:t>Химчистка сидений легкового автомобиля (матерчатая основа сидений)</w:t>
            </w:r>
          </w:p>
        </w:tc>
        <w:tc>
          <w:tcPr>
            <w:tcW w:w="2977" w:type="dxa"/>
            <w:shd w:val="clear" w:color="auto" w:fill="auto"/>
            <w:tcMar>
              <w:top w:w="0" w:type="dxa"/>
              <w:left w:w="0" w:type="dxa"/>
              <w:bottom w:w="0" w:type="dxa"/>
              <w:right w:w="0" w:type="dxa"/>
            </w:tcMar>
          </w:tcPr>
          <w:p w14:paraId="16F1441D"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Поло</w:t>
            </w:r>
          </w:p>
        </w:tc>
        <w:tc>
          <w:tcPr>
            <w:tcW w:w="2123" w:type="dxa"/>
            <w:shd w:val="clear" w:color="auto" w:fill="auto"/>
            <w:tcMar>
              <w:top w:w="0" w:type="dxa"/>
              <w:left w:w="0" w:type="dxa"/>
              <w:bottom w:w="0" w:type="dxa"/>
              <w:right w:w="0" w:type="dxa"/>
            </w:tcMar>
          </w:tcPr>
          <w:p w14:paraId="40CEC88E"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У363ХР123</w:t>
            </w:r>
          </w:p>
        </w:tc>
        <w:tc>
          <w:tcPr>
            <w:tcW w:w="992" w:type="dxa"/>
            <w:vMerge w:val="restart"/>
            <w:shd w:val="clear" w:color="auto" w:fill="auto"/>
            <w:tcMar>
              <w:top w:w="0" w:type="dxa"/>
              <w:left w:w="0" w:type="dxa"/>
              <w:bottom w:w="0" w:type="dxa"/>
              <w:right w:w="0" w:type="dxa"/>
            </w:tcMar>
          </w:tcPr>
          <w:p w14:paraId="57F0B604" w14:textId="37F38814" w:rsidR="00D546C7" w:rsidRPr="00362E8A" w:rsidRDefault="00D546C7"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0B101D5C" w14:textId="77777777" w:rsidTr="00362E8A">
        <w:trPr>
          <w:trHeight w:val="300"/>
        </w:trPr>
        <w:tc>
          <w:tcPr>
            <w:tcW w:w="559" w:type="dxa"/>
            <w:vMerge/>
            <w:shd w:val="clear" w:color="auto" w:fill="auto"/>
            <w:tcMar>
              <w:top w:w="0" w:type="dxa"/>
              <w:left w:w="0" w:type="dxa"/>
              <w:bottom w:w="0" w:type="dxa"/>
              <w:right w:w="0" w:type="dxa"/>
            </w:tcMar>
          </w:tcPr>
          <w:p w14:paraId="7EAE0AC5"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75E02E36"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459B731"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Поло</w:t>
            </w:r>
          </w:p>
        </w:tc>
        <w:tc>
          <w:tcPr>
            <w:tcW w:w="2123" w:type="dxa"/>
            <w:shd w:val="clear" w:color="auto" w:fill="auto"/>
            <w:tcMar>
              <w:top w:w="0" w:type="dxa"/>
              <w:left w:w="0" w:type="dxa"/>
              <w:bottom w:w="0" w:type="dxa"/>
              <w:right w:w="0" w:type="dxa"/>
            </w:tcMar>
          </w:tcPr>
          <w:p w14:paraId="70D5AA17"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У258ХР123</w:t>
            </w:r>
          </w:p>
        </w:tc>
        <w:tc>
          <w:tcPr>
            <w:tcW w:w="992" w:type="dxa"/>
            <w:vMerge/>
            <w:shd w:val="clear" w:color="auto" w:fill="auto"/>
            <w:tcMar>
              <w:top w:w="0" w:type="dxa"/>
              <w:left w:w="0" w:type="dxa"/>
              <w:bottom w:w="0" w:type="dxa"/>
              <w:right w:w="0" w:type="dxa"/>
            </w:tcMar>
          </w:tcPr>
          <w:p w14:paraId="4FEB25A5" w14:textId="77777777" w:rsidR="00D546C7" w:rsidRPr="00362E8A" w:rsidRDefault="00D546C7" w:rsidP="00D546C7">
            <w:pPr>
              <w:jc w:val="center"/>
              <w:rPr>
                <w:rFonts w:ascii="Times New Roman" w:hAnsi="Times New Roman"/>
                <w:sz w:val="22"/>
              </w:rPr>
            </w:pPr>
          </w:p>
        </w:tc>
      </w:tr>
      <w:tr w:rsidR="00362E8A" w:rsidRPr="00362E8A" w14:paraId="52C43270" w14:textId="77777777" w:rsidTr="00362E8A">
        <w:trPr>
          <w:trHeight w:val="300"/>
        </w:trPr>
        <w:tc>
          <w:tcPr>
            <w:tcW w:w="559" w:type="dxa"/>
            <w:vMerge/>
            <w:shd w:val="clear" w:color="auto" w:fill="auto"/>
            <w:tcMar>
              <w:top w:w="0" w:type="dxa"/>
              <w:left w:w="0" w:type="dxa"/>
              <w:bottom w:w="0" w:type="dxa"/>
              <w:right w:w="0" w:type="dxa"/>
            </w:tcMar>
          </w:tcPr>
          <w:p w14:paraId="044313EA"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C5FA20C"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1BD85604"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Лада </w:t>
            </w:r>
            <w:proofErr w:type="spellStart"/>
            <w:r w:rsidRPr="00362E8A">
              <w:rPr>
                <w:rFonts w:ascii="Times New Roman" w:hAnsi="Times New Roman"/>
                <w:sz w:val="22"/>
              </w:rPr>
              <w:t>Ларгус</w:t>
            </w:r>
            <w:proofErr w:type="spellEnd"/>
          </w:p>
        </w:tc>
        <w:tc>
          <w:tcPr>
            <w:tcW w:w="2123" w:type="dxa"/>
            <w:shd w:val="clear" w:color="auto" w:fill="auto"/>
            <w:tcMar>
              <w:top w:w="0" w:type="dxa"/>
              <w:left w:w="0" w:type="dxa"/>
              <w:bottom w:w="0" w:type="dxa"/>
              <w:right w:w="0" w:type="dxa"/>
            </w:tcMar>
          </w:tcPr>
          <w:p w14:paraId="55689F02"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А876ХТ123</w:t>
            </w:r>
          </w:p>
        </w:tc>
        <w:tc>
          <w:tcPr>
            <w:tcW w:w="992" w:type="dxa"/>
            <w:vMerge/>
            <w:shd w:val="clear" w:color="auto" w:fill="auto"/>
            <w:tcMar>
              <w:top w:w="0" w:type="dxa"/>
              <w:left w:w="0" w:type="dxa"/>
              <w:bottom w:w="0" w:type="dxa"/>
              <w:right w:w="0" w:type="dxa"/>
            </w:tcMar>
          </w:tcPr>
          <w:p w14:paraId="29A8FB7A" w14:textId="77777777" w:rsidR="00D546C7" w:rsidRPr="00362E8A" w:rsidRDefault="00D546C7" w:rsidP="00D546C7">
            <w:pPr>
              <w:jc w:val="center"/>
              <w:rPr>
                <w:rFonts w:ascii="Times New Roman" w:hAnsi="Times New Roman"/>
                <w:sz w:val="22"/>
              </w:rPr>
            </w:pPr>
          </w:p>
        </w:tc>
      </w:tr>
      <w:tr w:rsidR="00362E8A" w:rsidRPr="00362E8A" w14:paraId="568E59B4" w14:textId="77777777" w:rsidTr="00362E8A">
        <w:trPr>
          <w:trHeight w:val="300"/>
        </w:trPr>
        <w:tc>
          <w:tcPr>
            <w:tcW w:w="559" w:type="dxa"/>
            <w:vMerge/>
            <w:shd w:val="clear" w:color="auto" w:fill="auto"/>
            <w:tcMar>
              <w:top w:w="0" w:type="dxa"/>
              <w:left w:w="0" w:type="dxa"/>
              <w:bottom w:w="0" w:type="dxa"/>
              <w:right w:w="0" w:type="dxa"/>
            </w:tcMar>
          </w:tcPr>
          <w:p w14:paraId="4BCFD897"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7FB4F3E4"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BFD6644" w14:textId="77777777" w:rsidR="00D546C7" w:rsidRPr="00362E8A" w:rsidRDefault="00D546C7" w:rsidP="00D546C7">
            <w:pPr>
              <w:rPr>
                <w:rFonts w:ascii="Times New Roman" w:hAnsi="Times New Roman"/>
                <w:sz w:val="22"/>
              </w:rPr>
            </w:pPr>
            <w:r w:rsidRPr="00362E8A">
              <w:rPr>
                <w:rFonts w:ascii="Times New Roman" w:hAnsi="Times New Roman"/>
                <w:sz w:val="22"/>
              </w:rPr>
              <w:t>Рено Кангу</w:t>
            </w:r>
          </w:p>
        </w:tc>
        <w:tc>
          <w:tcPr>
            <w:tcW w:w="2123" w:type="dxa"/>
            <w:shd w:val="clear" w:color="auto" w:fill="auto"/>
            <w:tcMar>
              <w:top w:w="0" w:type="dxa"/>
              <w:left w:w="0" w:type="dxa"/>
              <w:bottom w:w="0" w:type="dxa"/>
              <w:right w:w="0" w:type="dxa"/>
            </w:tcMar>
          </w:tcPr>
          <w:p w14:paraId="23492309"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В250МХ93</w:t>
            </w:r>
          </w:p>
        </w:tc>
        <w:tc>
          <w:tcPr>
            <w:tcW w:w="992" w:type="dxa"/>
            <w:vMerge/>
            <w:shd w:val="clear" w:color="auto" w:fill="auto"/>
            <w:tcMar>
              <w:top w:w="0" w:type="dxa"/>
              <w:left w:w="0" w:type="dxa"/>
              <w:bottom w:w="0" w:type="dxa"/>
              <w:right w:w="0" w:type="dxa"/>
            </w:tcMar>
          </w:tcPr>
          <w:p w14:paraId="47D1CC10" w14:textId="77777777" w:rsidR="00D546C7" w:rsidRPr="00362E8A" w:rsidRDefault="00D546C7" w:rsidP="00D546C7">
            <w:pPr>
              <w:jc w:val="center"/>
              <w:rPr>
                <w:rFonts w:ascii="Times New Roman" w:hAnsi="Times New Roman"/>
                <w:sz w:val="22"/>
              </w:rPr>
            </w:pPr>
          </w:p>
        </w:tc>
      </w:tr>
      <w:tr w:rsidR="00362E8A" w:rsidRPr="00362E8A" w14:paraId="7BD92789" w14:textId="77777777" w:rsidTr="00362E8A">
        <w:trPr>
          <w:trHeight w:val="300"/>
        </w:trPr>
        <w:tc>
          <w:tcPr>
            <w:tcW w:w="559" w:type="dxa"/>
            <w:vMerge/>
            <w:shd w:val="clear" w:color="auto" w:fill="auto"/>
            <w:tcMar>
              <w:top w:w="0" w:type="dxa"/>
              <w:left w:w="0" w:type="dxa"/>
              <w:bottom w:w="0" w:type="dxa"/>
              <w:right w:w="0" w:type="dxa"/>
            </w:tcMar>
          </w:tcPr>
          <w:p w14:paraId="2E142AB4"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56B70CD6"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47745897" w14:textId="77777777" w:rsidR="00D546C7" w:rsidRPr="00362E8A" w:rsidRDefault="00D546C7" w:rsidP="00D546C7">
            <w:pPr>
              <w:rPr>
                <w:rFonts w:ascii="Times New Roman" w:hAnsi="Times New Roman"/>
                <w:sz w:val="22"/>
              </w:rPr>
            </w:pPr>
            <w:proofErr w:type="gramStart"/>
            <w:r w:rsidRPr="00362E8A">
              <w:rPr>
                <w:rFonts w:ascii="Times New Roman" w:hAnsi="Times New Roman"/>
                <w:sz w:val="22"/>
              </w:rPr>
              <w:t>УАЗ</w:t>
            </w:r>
            <w:proofErr w:type="gramEnd"/>
            <w:r w:rsidRPr="00362E8A">
              <w:rPr>
                <w:rFonts w:ascii="Times New Roman" w:hAnsi="Times New Roman"/>
                <w:sz w:val="22"/>
              </w:rPr>
              <w:t xml:space="preserve"> Патриот</w:t>
            </w:r>
          </w:p>
        </w:tc>
        <w:tc>
          <w:tcPr>
            <w:tcW w:w="2123" w:type="dxa"/>
            <w:shd w:val="clear" w:color="auto" w:fill="auto"/>
            <w:tcMar>
              <w:top w:w="0" w:type="dxa"/>
              <w:left w:w="0" w:type="dxa"/>
              <w:bottom w:w="0" w:type="dxa"/>
              <w:right w:w="0" w:type="dxa"/>
            </w:tcMar>
          </w:tcPr>
          <w:p w14:paraId="55777371"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М260ЕО193</w:t>
            </w:r>
          </w:p>
        </w:tc>
        <w:tc>
          <w:tcPr>
            <w:tcW w:w="992" w:type="dxa"/>
            <w:vMerge/>
            <w:shd w:val="clear" w:color="auto" w:fill="auto"/>
            <w:tcMar>
              <w:top w:w="0" w:type="dxa"/>
              <w:left w:w="0" w:type="dxa"/>
              <w:bottom w:w="0" w:type="dxa"/>
              <w:right w:w="0" w:type="dxa"/>
            </w:tcMar>
          </w:tcPr>
          <w:p w14:paraId="6294A70A" w14:textId="77777777" w:rsidR="00D546C7" w:rsidRPr="00362E8A" w:rsidRDefault="00D546C7" w:rsidP="00D546C7">
            <w:pPr>
              <w:jc w:val="center"/>
              <w:rPr>
                <w:rFonts w:ascii="Times New Roman" w:hAnsi="Times New Roman"/>
                <w:sz w:val="22"/>
              </w:rPr>
            </w:pPr>
          </w:p>
        </w:tc>
      </w:tr>
      <w:tr w:rsidR="00362E8A" w:rsidRPr="00362E8A" w14:paraId="65B4BF15" w14:textId="77777777" w:rsidTr="00362E8A">
        <w:trPr>
          <w:trHeight w:val="300"/>
        </w:trPr>
        <w:tc>
          <w:tcPr>
            <w:tcW w:w="559" w:type="dxa"/>
            <w:vMerge/>
            <w:shd w:val="clear" w:color="auto" w:fill="auto"/>
            <w:tcMar>
              <w:top w:w="0" w:type="dxa"/>
              <w:left w:w="0" w:type="dxa"/>
              <w:bottom w:w="0" w:type="dxa"/>
              <w:right w:w="0" w:type="dxa"/>
            </w:tcMar>
          </w:tcPr>
          <w:p w14:paraId="54CEAB1A"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786F9DC"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02C389A" w14:textId="77777777" w:rsidR="00D546C7" w:rsidRPr="00362E8A" w:rsidRDefault="00D546C7" w:rsidP="00D546C7">
            <w:pPr>
              <w:rPr>
                <w:rFonts w:ascii="Times New Roman" w:hAnsi="Times New Roman"/>
                <w:sz w:val="22"/>
              </w:rPr>
            </w:pPr>
            <w:r w:rsidRPr="00362E8A">
              <w:rPr>
                <w:rFonts w:ascii="Times New Roman" w:hAnsi="Times New Roman"/>
                <w:sz w:val="22"/>
              </w:rPr>
              <w:t>Фольксваген Джетта</w:t>
            </w:r>
          </w:p>
        </w:tc>
        <w:tc>
          <w:tcPr>
            <w:tcW w:w="2123" w:type="dxa"/>
            <w:shd w:val="clear" w:color="auto" w:fill="auto"/>
            <w:tcMar>
              <w:top w:w="0" w:type="dxa"/>
              <w:left w:w="0" w:type="dxa"/>
              <w:bottom w:w="0" w:type="dxa"/>
              <w:right w:w="0" w:type="dxa"/>
            </w:tcMar>
          </w:tcPr>
          <w:p w14:paraId="2B8430F5"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А090СУ123</w:t>
            </w:r>
          </w:p>
        </w:tc>
        <w:tc>
          <w:tcPr>
            <w:tcW w:w="992" w:type="dxa"/>
            <w:vMerge/>
            <w:shd w:val="clear" w:color="auto" w:fill="auto"/>
            <w:tcMar>
              <w:top w:w="0" w:type="dxa"/>
              <w:left w:w="0" w:type="dxa"/>
              <w:bottom w:w="0" w:type="dxa"/>
              <w:right w:w="0" w:type="dxa"/>
            </w:tcMar>
          </w:tcPr>
          <w:p w14:paraId="0956E5A6" w14:textId="77777777" w:rsidR="00D546C7" w:rsidRPr="00362E8A" w:rsidRDefault="00D546C7" w:rsidP="00D546C7">
            <w:pPr>
              <w:jc w:val="center"/>
              <w:rPr>
                <w:rFonts w:ascii="Times New Roman" w:hAnsi="Times New Roman"/>
                <w:sz w:val="22"/>
              </w:rPr>
            </w:pPr>
          </w:p>
        </w:tc>
      </w:tr>
      <w:tr w:rsidR="00362E8A" w:rsidRPr="00362E8A" w14:paraId="0C1BB40B" w14:textId="77777777" w:rsidTr="00362E8A">
        <w:trPr>
          <w:trHeight w:val="300"/>
        </w:trPr>
        <w:tc>
          <w:tcPr>
            <w:tcW w:w="559" w:type="dxa"/>
            <w:vMerge/>
            <w:shd w:val="clear" w:color="auto" w:fill="auto"/>
            <w:tcMar>
              <w:top w:w="0" w:type="dxa"/>
              <w:left w:w="0" w:type="dxa"/>
              <w:bottom w:w="0" w:type="dxa"/>
              <w:right w:w="0" w:type="dxa"/>
            </w:tcMar>
          </w:tcPr>
          <w:p w14:paraId="62138828"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25B4638"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2A18419" w14:textId="77777777" w:rsidR="00D546C7" w:rsidRPr="00362E8A" w:rsidRDefault="00D546C7" w:rsidP="00D546C7">
            <w:pPr>
              <w:rPr>
                <w:rFonts w:ascii="Times New Roman" w:hAnsi="Times New Roman"/>
                <w:sz w:val="22"/>
              </w:rPr>
            </w:pPr>
            <w:r w:rsidRPr="00362E8A">
              <w:rPr>
                <w:rFonts w:ascii="Times New Roman" w:hAnsi="Times New Roman"/>
                <w:sz w:val="22"/>
              </w:rPr>
              <w:t>ВАЗ 232900</w:t>
            </w:r>
          </w:p>
        </w:tc>
        <w:tc>
          <w:tcPr>
            <w:tcW w:w="2123" w:type="dxa"/>
            <w:shd w:val="clear" w:color="auto" w:fill="auto"/>
            <w:tcMar>
              <w:top w:w="0" w:type="dxa"/>
              <w:left w:w="0" w:type="dxa"/>
              <w:bottom w:w="0" w:type="dxa"/>
              <w:right w:w="0" w:type="dxa"/>
            </w:tcMar>
          </w:tcPr>
          <w:p w14:paraId="29557DF0"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У400СЕ93</w:t>
            </w:r>
          </w:p>
        </w:tc>
        <w:tc>
          <w:tcPr>
            <w:tcW w:w="992" w:type="dxa"/>
            <w:vMerge/>
            <w:shd w:val="clear" w:color="auto" w:fill="auto"/>
            <w:tcMar>
              <w:top w:w="0" w:type="dxa"/>
              <w:left w:w="0" w:type="dxa"/>
              <w:bottom w:w="0" w:type="dxa"/>
              <w:right w:w="0" w:type="dxa"/>
            </w:tcMar>
          </w:tcPr>
          <w:p w14:paraId="4FCD2545" w14:textId="77777777" w:rsidR="00D546C7" w:rsidRPr="00362E8A" w:rsidRDefault="00D546C7" w:rsidP="00D546C7">
            <w:pPr>
              <w:jc w:val="center"/>
              <w:rPr>
                <w:rFonts w:ascii="Times New Roman" w:hAnsi="Times New Roman"/>
                <w:sz w:val="22"/>
              </w:rPr>
            </w:pPr>
          </w:p>
        </w:tc>
      </w:tr>
      <w:tr w:rsidR="00362E8A" w:rsidRPr="00362E8A" w14:paraId="707D6E14" w14:textId="77777777" w:rsidTr="00362E8A">
        <w:trPr>
          <w:trHeight w:val="70"/>
        </w:trPr>
        <w:tc>
          <w:tcPr>
            <w:tcW w:w="559" w:type="dxa"/>
            <w:vMerge w:val="restart"/>
            <w:shd w:val="clear" w:color="auto" w:fill="auto"/>
            <w:tcMar>
              <w:top w:w="0" w:type="dxa"/>
              <w:left w:w="0" w:type="dxa"/>
              <w:bottom w:w="0" w:type="dxa"/>
              <w:right w:w="0" w:type="dxa"/>
            </w:tcMar>
          </w:tcPr>
          <w:p w14:paraId="1DD6B3A9" w14:textId="77777777" w:rsidR="00362E8A" w:rsidRPr="00362E8A" w:rsidRDefault="00362E8A" w:rsidP="00D546C7">
            <w:pPr>
              <w:jc w:val="center"/>
              <w:rPr>
                <w:rFonts w:ascii="Times New Roman" w:hAnsi="Times New Roman"/>
                <w:sz w:val="22"/>
              </w:rPr>
            </w:pPr>
            <w:r w:rsidRPr="00362E8A">
              <w:rPr>
                <w:rFonts w:ascii="Times New Roman" w:hAnsi="Times New Roman"/>
                <w:sz w:val="22"/>
              </w:rPr>
              <w:t>8</w:t>
            </w:r>
          </w:p>
        </w:tc>
        <w:tc>
          <w:tcPr>
            <w:tcW w:w="3122" w:type="dxa"/>
            <w:vMerge w:val="restart"/>
            <w:shd w:val="clear" w:color="FFFFFF" w:fill="FFFFFF"/>
            <w:tcMar>
              <w:top w:w="0" w:type="dxa"/>
              <w:left w:w="0" w:type="dxa"/>
              <w:bottom w:w="0" w:type="dxa"/>
              <w:right w:w="0" w:type="dxa"/>
            </w:tcMar>
          </w:tcPr>
          <w:p w14:paraId="42327825" w14:textId="3D2751DC" w:rsidR="00362E8A" w:rsidRPr="00362E8A" w:rsidRDefault="00362E8A" w:rsidP="00D546C7">
            <w:pPr>
              <w:rPr>
                <w:rFonts w:ascii="Times New Roman" w:hAnsi="Times New Roman"/>
                <w:sz w:val="22"/>
              </w:rPr>
            </w:pPr>
            <w:r w:rsidRPr="00362E8A">
              <w:rPr>
                <w:rFonts w:ascii="Times New Roman" w:hAnsi="Times New Roman"/>
                <w:sz w:val="22"/>
              </w:rPr>
              <w:t>Химчистка сидений легкового автомобиля (кожаная основа сидений)</w:t>
            </w:r>
          </w:p>
        </w:tc>
        <w:tc>
          <w:tcPr>
            <w:tcW w:w="2977" w:type="dxa"/>
            <w:shd w:val="clear" w:color="auto" w:fill="auto"/>
            <w:tcMar>
              <w:top w:w="0" w:type="dxa"/>
              <w:left w:w="0" w:type="dxa"/>
              <w:bottom w:w="0" w:type="dxa"/>
              <w:right w:w="0" w:type="dxa"/>
            </w:tcMar>
          </w:tcPr>
          <w:p w14:paraId="2537FD48" w14:textId="77777777" w:rsidR="00362E8A" w:rsidRPr="00362E8A" w:rsidRDefault="00362E8A" w:rsidP="00D546C7">
            <w:pPr>
              <w:rPr>
                <w:rFonts w:ascii="Times New Roman" w:hAnsi="Times New Roman"/>
                <w:sz w:val="22"/>
              </w:rPr>
            </w:pPr>
            <w:r w:rsidRPr="00362E8A">
              <w:rPr>
                <w:rFonts w:ascii="Times New Roman" w:hAnsi="Times New Roman"/>
                <w:sz w:val="22"/>
              </w:rPr>
              <w:t>Тойота Камри</w:t>
            </w:r>
          </w:p>
        </w:tc>
        <w:tc>
          <w:tcPr>
            <w:tcW w:w="2123" w:type="dxa"/>
            <w:shd w:val="clear" w:color="auto" w:fill="auto"/>
            <w:tcMar>
              <w:top w:w="0" w:type="dxa"/>
              <w:left w:w="0" w:type="dxa"/>
              <w:bottom w:w="0" w:type="dxa"/>
              <w:right w:w="0" w:type="dxa"/>
            </w:tcMar>
          </w:tcPr>
          <w:p w14:paraId="6FFC84D3"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Е707ЕА123</w:t>
            </w:r>
          </w:p>
        </w:tc>
        <w:tc>
          <w:tcPr>
            <w:tcW w:w="992" w:type="dxa"/>
            <w:vMerge w:val="restart"/>
            <w:shd w:val="clear" w:color="auto" w:fill="auto"/>
            <w:tcMar>
              <w:top w:w="0" w:type="dxa"/>
              <w:left w:w="0" w:type="dxa"/>
              <w:bottom w:w="0" w:type="dxa"/>
              <w:right w:w="0" w:type="dxa"/>
            </w:tcMar>
          </w:tcPr>
          <w:p w14:paraId="45809268" w14:textId="78A41D23" w:rsidR="00362E8A" w:rsidRPr="00362E8A" w:rsidRDefault="00362E8A"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740480FC" w14:textId="77777777" w:rsidTr="00362E8A">
        <w:trPr>
          <w:trHeight w:val="115"/>
        </w:trPr>
        <w:tc>
          <w:tcPr>
            <w:tcW w:w="559" w:type="dxa"/>
            <w:vMerge/>
            <w:shd w:val="clear" w:color="auto" w:fill="auto"/>
            <w:tcMar>
              <w:top w:w="0" w:type="dxa"/>
              <w:left w:w="0" w:type="dxa"/>
              <w:bottom w:w="0" w:type="dxa"/>
              <w:right w:w="0" w:type="dxa"/>
            </w:tcMar>
          </w:tcPr>
          <w:p w14:paraId="16F4EE5A" w14:textId="77777777" w:rsidR="00362E8A" w:rsidRPr="00362E8A" w:rsidRDefault="00362E8A"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4D68BA8D" w14:textId="77777777" w:rsidR="00362E8A" w:rsidRPr="00362E8A" w:rsidRDefault="00362E8A"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45C9947B" w14:textId="77777777" w:rsidR="00362E8A" w:rsidRPr="00362E8A" w:rsidRDefault="00362E8A"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615203AE"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М900НЕ193</w:t>
            </w:r>
          </w:p>
        </w:tc>
        <w:tc>
          <w:tcPr>
            <w:tcW w:w="992" w:type="dxa"/>
            <w:vMerge/>
            <w:shd w:val="clear" w:color="auto" w:fill="auto"/>
            <w:tcMar>
              <w:top w:w="0" w:type="dxa"/>
              <w:left w:w="0" w:type="dxa"/>
              <w:bottom w:w="0" w:type="dxa"/>
              <w:right w:w="0" w:type="dxa"/>
            </w:tcMar>
          </w:tcPr>
          <w:p w14:paraId="2264119D" w14:textId="77777777" w:rsidR="00362E8A" w:rsidRPr="00362E8A" w:rsidRDefault="00362E8A" w:rsidP="00D546C7">
            <w:pPr>
              <w:jc w:val="center"/>
              <w:rPr>
                <w:rFonts w:ascii="Times New Roman" w:hAnsi="Times New Roman"/>
                <w:sz w:val="22"/>
              </w:rPr>
            </w:pPr>
          </w:p>
        </w:tc>
      </w:tr>
      <w:tr w:rsidR="00362E8A" w:rsidRPr="00362E8A" w14:paraId="35CE3163" w14:textId="77777777" w:rsidTr="00362E8A">
        <w:trPr>
          <w:trHeight w:val="149"/>
        </w:trPr>
        <w:tc>
          <w:tcPr>
            <w:tcW w:w="559" w:type="dxa"/>
            <w:vMerge/>
            <w:shd w:val="clear" w:color="auto" w:fill="auto"/>
            <w:tcMar>
              <w:top w:w="0" w:type="dxa"/>
              <w:left w:w="0" w:type="dxa"/>
              <w:bottom w:w="0" w:type="dxa"/>
              <w:right w:w="0" w:type="dxa"/>
            </w:tcMar>
          </w:tcPr>
          <w:p w14:paraId="6BD5324A" w14:textId="77777777" w:rsidR="00362E8A" w:rsidRPr="00362E8A" w:rsidRDefault="00362E8A"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CF72CB4" w14:textId="77777777" w:rsidR="00362E8A" w:rsidRPr="00362E8A" w:rsidRDefault="00362E8A"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617ADDEA" w14:textId="77777777" w:rsidR="00362E8A" w:rsidRPr="00362E8A" w:rsidRDefault="00362E8A"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41A042D5"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М555НЕ193</w:t>
            </w:r>
          </w:p>
        </w:tc>
        <w:tc>
          <w:tcPr>
            <w:tcW w:w="992" w:type="dxa"/>
            <w:vMerge/>
            <w:shd w:val="clear" w:color="auto" w:fill="auto"/>
            <w:tcMar>
              <w:top w:w="0" w:type="dxa"/>
              <w:left w:w="0" w:type="dxa"/>
              <w:bottom w:w="0" w:type="dxa"/>
              <w:right w:w="0" w:type="dxa"/>
            </w:tcMar>
          </w:tcPr>
          <w:p w14:paraId="3C30C3A4" w14:textId="77777777" w:rsidR="00362E8A" w:rsidRPr="00362E8A" w:rsidRDefault="00362E8A" w:rsidP="00D546C7">
            <w:pPr>
              <w:jc w:val="center"/>
              <w:rPr>
                <w:rFonts w:ascii="Times New Roman" w:hAnsi="Times New Roman"/>
                <w:sz w:val="22"/>
              </w:rPr>
            </w:pPr>
          </w:p>
        </w:tc>
      </w:tr>
      <w:tr w:rsidR="00362E8A" w:rsidRPr="00362E8A" w14:paraId="358EFF77" w14:textId="77777777" w:rsidTr="00362E8A">
        <w:trPr>
          <w:trHeight w:val="141"/>
        </w:trPr>
        <w:tc>
          <w:tcPr>
            <w:tcW w:w="559" w:type="dxa"/>
            <w:vMerge/>
            <w:shd w:val="clear" w:color="auto" w:fill="auto"/>
            <w:tcMar>
              <w:top w:w="0" w:type="dxa"/>
              <w:left w:w="0" w:type="dxa"/>
              <w:bottom w:w="0" w:type="dxa"/>
              <w:right w:w="0" w:type="dxa"/>
            </w:tcMar>
          </w:tcPr>
          <w:p w14:paraId="42496F64" w14:textId="77777777" w:rsidR="00362E8A" w:rsidRPr="00362E8A" w:rsidRDefault="00362E8A"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64333A9" w14:textId="77777777" w:rsidR="00362E8A" w:rsidRPr="00362E8A" w:rsidRDefault="00362E8A"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B219630" w14:textId="77777777" w:rsidR="00362E8A" w:rsidRPr="00362E8A" w:rsidRDefault="00362E8A"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428B8754"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М641НЕ193</w:t>
            </w:r>
          </w:p>
        </w:tc>
        <w:tc>
          <w:tcPr>
            <w:tcW w:w="992" w:type="dxa"/>
            <w:vMerge/>
            <w:shd w:val="clear" w:color="auto" w:fill="auto"/>
            <w:tcMar>
              <w:top w:w="0" w:type="dxa"/>
              <w:left w:w="0" w:type="dxa"/>
              <w:bottom w:w="0" w:type="dxa"/>
              <w:right w:w="0" w:type="dxa"/>
            </w:tcMar>
          </w:tcPr>
          <w:p w14:paraId="7DD37DD3" w14:textId="77777777" w:rsidR="00362E8A" w:rsidRPr="00362E8A" w:rsidRDefault="00362E8A" w:rsidP="00D546C7">
            <w:pPr>
              <w:jc w:val="center"/>
              <w:rPr>
                <w:rFonts w:ascii="Times New Roman" w:hAnsi="Times New Roman"/>
                <w:sz w:val="22"/>
              </w:rPr>
            </w:pPr>
          </w:p>
        </w:tc>
      </w:tr>
      <w:tr w:rsidR="00362E8A" w:rsidRPr="00362E8A" w14:paraId="2545EE51" w14:textId="77777777" w:rsidTr="00362E8A">
        <w:trPr>
          <w:trHeight w:val="147"/>
        </w:trPr>
        <w:tc>
          <w:tcPr>
            <w:tcW w:w="559" w:type="dxa"/>
            <w:vMerge/>
            <w:shd w:val="clear" w:color="auto" w:fill="auto"/>
            <w:tcMar>
              <w:top w:w="0" w:type="dxa"/>
              <w:left w:w="0" w:type="dxa"/>
              <w:bottom w:w="0" w:type="dxa"/>
              <w:right w:w="0" w:type="dxa"/>
            </w:tcMar>
          </w:tcPr>
          <w:p w14:paraId="49EB3CCA" w14:textId="77777777" w:rsidR="00362E8A" w:rsidRPr="00362E8A" w:rsidRDefault="00362E8A"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087F2F0" w14:textId="77777777" w:rsidR="00362E8A" w:rsidRPr="00362E8A" w:rsidRDefault="00362E8A"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A7FCE0F" w14:textId="77777777" w:rsidR="00362E8A" w:rsidRPr="00362E8A" w:rsidRDefault="00362E8A" w:rsidP="00D546C7">
            <w:pPr>
              <w:rPr>
                <w:rFonts w:ascii="Times New Roman" w:hAnsi="Times New Roman"/>
                <w:sz w:val="22"/>
              </w:rPr>
            </w:pPr>
            <w:r w:rsidRPr="00362E8A">
              <w:rPr>
                <w:rFonts w:ascii="Times New Roman" w:hAnsi="Times New Roman"/>
                <w:sz w:val="22"/>
              </w:rPr>
              <w:t xml:space="preserve">Chery </w:t>
            </w:r>
            <w:proofErr w:type="spellStart"/>
            <w:r w:rsidRPr="00362E8A">
              <w:rPr>
                <w:rFonts w:ascii="Times New Roman" w:hAnsi="Times New Roman"/>
                <w:sz w:val="22"/>
              </w:rPr>
              <w:t>Arrizo</w:t>
            </w:r>
            <w:proofErr w:type="spellEnd"/>
            <w:r w:rsidRPr="00362E8A">
              <w:rPr>
                <w:rFonts w:ascii="Times New Roman" w:hAnsi="Times New Roman"/>
                <w:sz w:val="22"/>
              </w:rPr>
              <w:t xml:space="preserve"> 8</w:t>
            </w:r>
          </w:p>
        </w:tc>
        <w:tc>
          <w:tcPr>
            <w:tcW w:w="2123" w:type="dxa"/>
            <w:shd w:val="clear" w:color="auto" w:fill="auto"/>
            <w:tcMar>
              <w:top w:w="0" w:type="dxa"/>
              <w:left w:w="0" w:type="dxa"/>
              <w:bottom w:w="0" w:type="dxa"/>
              <w:right w:w="0" w:type="dxa"/>
            </w:tcMar>
          </w:tcPr>
          <w:p w14:paraId="7410EC5D"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М528НЕ193</w:t>
            </w:r>
          </w:p>
        </w:tc>
        <w:tc>
          <w:tcPr>
            <w:tcW w:w="992" w:type="dxa"/>
            <w:vMerge/>
            <w:shd w:val="clear" w:color="auto" w:fill="auto"/>
            <w:tcMar>
              <w:top w:w="0" w:type="dxa"/>
              <w:left w:w="0" w:type="dxa"/>
              <w:bottom w:w="0" w:type="dxa"/>
              <w:right w:w="0" w:type="dxa"/>
            </w:tcMar>
          </w:tcPr>
          <w:p w14:paraId="4848A099" w14:textId="77777777" w:rsidR="00362E8A" w:rsidRPr="00362E8A" w:rsidRDefault="00362E8A" w:rsidP="00D546C7">
            <w:pPr>
              <w:jc w:val="center"/>
              <w:rPr>
                <w:rFonts w:ascii="Times New Roman" w:hAnsi="Times New Roman"/>
                <w:sz w:val="22"/>
              </w:rPr>
            </w:pPr>
          </w:p>
        </w:tc>
      </w:tr>
      <w:tr w:rsidR="00362E8A" w:rsidRPr="00362E8A" w14:paraId="223F7001" w14:textId="77777777" w:rsidTr="00362E8A">
        <w:trPr>
          <w:trHeight w:val="295"/>
        </w:trPr>
        <w:tc>
          <w:tcPr>
            <w:tcW w:w="559" w:type="dxa"/>
            <w:vMerge/>
            <w:shd w:val="clear" w:color="auto" w:fill="auto"/>
            <w:tcMar>
              <w:top w:w="0" w:type="dxa"/>
              <w:left w:w="0" w:type="dxa"/>
              <w:bottom w:w="0" w:type="dxa"/>
              <w:right w:w="0" w:type="dxa"/>
            </w:tcMar>
          </w:tcPr>
          <w:p w14:paraId="06D46003" w14:textId="77777777" w:rsidR="00362E8A" w:rsidRPr="00362E8A" w:rsidRDefault="00362E8A"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1C740A9D" w14:textId="77777777" w:rsidR="00362E8A" w:rsidRPr="00362E8A" w:rsidRDefault="00362E8A"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2AC7F35E" w14:textId="77777777" w:rsidR="00362E8A" w:rsidRPr="00362E8A" w:rsidRDefault="00362E8A" w:rsidP="00D546C7">
            <w:pPr>
              <w:rPr>
                <w:rFonts w:ascii="Times New Roman" w:hAnsi="Times New Roman"/>
                <w:sz w:val="22"/>
              </w:rPr>
            </w:pPr>
            <w:proofErr w:type="spellStart"/>
            <w:r w:rsidRPr="00362E8A">
              <w:rPr>
                <w:rFonts w:ascii="Times New Roman" w:hAnsi="Times New Roman"/>
                <w:sz w:val="22"/>
              </w:rPr>
              <w:t>Хавел</w:t>
            </w:r>
            <w:proofErr w:type="spellEnd"/>
            <w:r w:rsidRPr="00362E8A">
              <w:rPr>
                <w:rFonts w:ascii="Times New Roman" w:hAnsi="Times New Roman"/>
                <w:sz w:val="22"/>
              </w:rPr>
              <w:t xml:space="preserve"> F7x</w:t>
            </w:r>
          </w:p>
        </w:tc>
        <w:tc>
          <w:tcPr>
            <w:tcW w:w="2123" w:type="dxa"/>
            <w:shd w:val="clear" w:color="auto" w:fill="auto"/>
            <w:tcMar>
              <w:top w:w="0" w:type="dxa"/>
              <w:left w:w="0" w:type="dxa"/>
              <w:bottom w:w="0" w:type="dxa"/>
              <w:right w:w="0" w:type="dxa"/>
            </w:tcMar>
          </w:tcPr>
          <w:p w14:paraId="53D017D1"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М111ЕА123</w:t>
            </w:r>
          </w:p>
        </w:tc>
        <w:tc>
          <w:tcPr>
            <w:tcW w:w="992" w:type="dxa"/>
            <w:vMerge/>
            <w:shd w:val="clear" w:color="auto" w:fill="auto"/>
            <w:tcMar>
              <w:top w:w="0" w:type="dxa"/>
              <w:left w:w="0" w:type="dxa"/>
              <w:bottom w:w="0" w:type="dxa"/>
              <w:right w:w="0" w:type="dxa"/>
            </w:tcMar>
          </w:tcPr>
          <w:p w14:paraId="712E8F61" w14:textId="77777777" w:rsidR="00362E8A" w:rsidRPr="00362E8A" w:rsidRDefault="00362E8A" w:rsidP="00D546C7">
            <w:pPr>
              <w:jc w:val="center"/>
              <w:rPr>
                <w:rFonts w:ascii="Times New Roman" w:hAnsi="Times New Roman"/>
                <w:sz w:val="22"/>
              </w:rPr>
            </w:pPr>
          </w:p>
        </w:tc>
      </w:tr>
      <w:tr w:rsidR="00362E8A" w:rsidRPr="00362E8A" w14:paraId="60F6E098" w14:textId="77777777" w:rsidTr="00362E8A">
        <w:trPr>
          <w:trHeight w:val="144"/>
        </w:trPr>
        <w:tc>
          <w:tcPr>
            <w:tcW w:w="559" w:type="dxa"/>
            <w:vMerge/>
            <w:shd w:val="clear" w:color="auto" w:fill="auto"/>
            <w:tcMar>
              <w:top w:w="0" w:type="dxa"/>
              <w:left w:w="0" w:type="dxa"/>
              <w:bottom w:w="0" w:type="dxa"/>
              <w:right w:w="0" w:type="dxa"/>
            </w:tcMar>
          </w:tcPr>
          <w:p w14:paraId="76B8A243" w14:textId="77777777" w:rsidR="00362E8A" w:rsidRPr="00362E8A" w:rsidRDefault="00362E8A"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435E49E" w14:textId="77777777" w:rsidR="00362E8A" w:rsidRPr="00362E8A" w:rsidRDefault="00362E8A"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6DB06E7" w14:textId="295D89C2" w:rsidR="00362E8A" w:rsidRPr="00362E8A" w:rsidRDefault="00362E8A" w:rsidP="00362E8A">
            <w:pPr>
              <w:rPr>
                <w:rFonts w:ascii="Times New Roman" w:hAnsi="Times New Roman"/>
                <w:sz w:val="22"/>
              </w:rPr>
            </w:pPr>
            <w:proofErr w:type="spellStart"/>
            <w:r w:rsidRPr="00362E8A">
              <w:rPr>
                <w:rFonts w:ascii="Times New Roman" w:hAnsi="Times New Roman"/>
                <w:sz w:val="22"/>
              </w:rPr>
              <w:t>Хавел</w:t>
            </w:r>
            <w:proofErr w:type="spellEnd"/>
            <w:r w:rsidRPr="00362E8A">
              <w:rPr>
                <w:rFonts w:ascii="Times New Roman" w:hAnsi="Times New Roman"/>
                <w:sz w:val="22"/>
              </w:rPr>
              <w:t xml:space="preserve"> Н9</w:t>
            </w:r>
          </w:p>
        </w:tc>
        <w:tc>
          <w:tcPr>
            <w:tcW w:w="2123" w:type="dxa"/>
            <w:shd w:val="clear" w:color="auto" w:fill="auto"/>
            <w:tcMar>
              <w:top w:w="0" w:type="dxa"/>
              <w:left w:w="0" w:type="dxa"/>
              <w:bottom w:w="0" w:type="dxa"/>
              <w:right w:w="0" w:type="dxa"/>
            </w:tcMar>
          </w:tcPr>
          <w:p w14:paraId="0BA49A85" w14:textId="77777777" w:rsidR="00362E8A" w:rsidRPr="00362E8A" w:rsidRDefault="00362E8A" w:rsidP="00362E8A">
            <w:pPr>
              <w:jc w:val="center"/>
              <w:rPr>
                <w:rFonts w:ascii="Times New Roman" w:hAnsi="Times New Roman"/>
                <w:sz w:val="22"/>
              </w:rPr>
            </w:pPr>
            <w:r w:rsidRPr="00362E8A">
              <w:rPr>
                <w:rFonts w:ascii="Times New Roman" w:hAnsi="Times New Roman"/>
                <w:sz w:val="22"/>
              </w:rPr>
              <w:t>У400СЕ23</w:t>
            </w:r>
          </w:p>
        </w:tc>
        <w:tc>
          <w:tcPr>
            <w:tcW w:w="992" w:type="dxa"/>
            <w:vMerge/>
            <w:shd w:val="clear" w:color="auto" w:fill="auto"/>
            <w:tcMar>
              <w:top w:w="0" w:type="dxa"/>
              <w:left w:w="0" w:type="dxa"/>
              <w:bottom w:w="0" w:type="dxa"/>
              <w:right w:w="0" w:type="dxa"/>
            </w:tcMar>
          </w:tcPr>
          <w:p w14:paraId="44C8A88C" w14:textId="77777777" w:rsidR="00362E8A" w:rsidRPr="00362E8A" w:rsidRDefault="00362E8A" w:rsidP="00D546C7">
            <w:pPr>
              <w:jc w:val="center"/>
              <w:rPr>
                <w:rFonts w:ascii="Times New Roman" w:hAnsi="Times New Roman"/>
                <w:sz w:val="22"/>
              </w:rPr>
            </w:pPr>
          </w:p>
        </w:tc>
      </w:tr>
      <w:tr w:rsidR="00362E8A" w:rsidRPr="00362E8A" w14:paraId="469B7C76" w14:textId="77777777" w:rsidTr="00362E8A">
        <w:trPr>
          <w:trHeight w:val="300"/>
        </w:trPr>
        <w:tc>
          <w:tcPr>
            <w:tcW w:w="559" w:type="dxa"/>
            <w:vMerge w:val="restart"/>
            <w:shd w:val="clear" w:color="auto" w:fill="auto"/>
            <w:tcMar>
              <w:top w:w="0" w:type="dxa"/>
              <w:left w:w="0" w:type="dxa"/>
              <w:bottom w:w="0" w:type="dxa"/>
              <w:right w:w="0" w:type="dxa"/>
            </w:tcMar>
          </w:tcPr>
          <w:p w14:paraId="7A1309F9" w14:textId="77777777" w:rsidR="00D546C7" w:rsidRPr="00362E8A" w:rsidRDefault="00D546C7" w:rsidP="00D546C7">
            <w:pPr>
              <w:jc w:val="center"/>
              <w:rPr>
                <w:rFonts w:ascii="Times New Roman" w:hAnsi="Times New Roman"/>
                <w:sz w:val="22"/>
              </w:rPr>
            </w:pPr>
            <w:r w:rsidRPr="00362E8A">
              <w:rPr>
                <w:rFonts w:ascii="Times New Roman" w:hAnsi="Times New Roman"/>
                <w:sz w:val="22"/>
              </w:rPr>
              <w:t>9</w:t>
            </w:r>
          </w:p>
        </w:tc>
        <w:tc>
          <w:tcPr>
            <w:tcW w:w="3122" w:type="dxa"/>
            <w:vMerge w:val="restart"/>
            <w:shd w:val="clear" w:color="FFFFFF" w:fill="FFFFFF"/>
            <w:tcMar>
              <w:top w:w="0" w:type="dxa"/>
              <w:left w:w="0" w:type="dxa"/>
              <w:bottom w:w="0" w:type="dxa"/>
              <w:right w:w="0" w:type="dxa"/>
            </w:tcMar>
          </w:tcPr>
          <w:p w14:paraId="0E74ADB8" w14:textId="442ABFD9" w:rsidR="00D546C7" w:rsidRPr="00362E8A" w:rsidRDefault="00362E8A" w:rsidP="00D546C7">
            <w:pPr>
              <w:rPr>
                <w:rFonts w:ascii="Times New Roman" w:hAnsi="Times New Roman"/>
                <w:sz w:val="22"/>
              </w:rPr>
            </w:pPr>
            <w:r w:rsidRPr="00362E8A">
              <w:rPr>
                <w:rFonts w:ascii="Times New Roman" w:hAnsi="Times New Roman"/>
                <w:sz w:val="22"/>
              </w:rPr>
              <w:t>Химчистка сидений автобуса (матерчатая основа сидений)</w:t>
            </w:r>
          </w:p>
        </w:tc>
        <w:tc>
          <w:tcPr>
            <w:tcW w:w="2977" w:type="dxa"/>
            <w:shd w:val="clear" w:color="auto" w:fill="auto"/>
            <w:tcMar>
              <w:top w:w="0" w:type="dxa"/>
              <w:left w:w="0" w:type="dxa"/>
              <w:bottom w:w="0" w:type="dxa"/>
              <w:right w:w="0" w:type="dxa"/>
            </w:tcMar>
          </w:tcPr>
          <w:p w14:paraId="2D3920E5" w14:textId="77777777" w:rsidR="00D546C7" w:rsidRPr="00362E8A" w:rsidRDefault="00D546C7" w:rsidP="00D546C7">
            <w:pPr>
              <w:rPr>
                <w:rFonts w:ascii="Times New Roman" w:hAnsi="Times New Roman"/>
                <w:sz w:val="22"/>
              </w:rPr>
            </w:pPr>
            <w:r w:rsidRPr="00362E8A">
              <w:rPr>
                <w:rFonts w:ascii="Times New Roman" w:hAnsi="Times New Roman"/>
                <w:sz w:val="22"/>
              </w:rPr>
              <w:t>Пежо 384202</w:t>
            </w:r>
          </w:p>
        </w:tc>
        <w:tc>
          <w:tcPr>
            <w:tcW w:w="2123" w:type="dxa"/>
            <w:shd w:val="clear" w:color="auto" w:fill="auto"/>
            <w:tcMar>
              <w:top w:w="0" w:type="dxa"/>
              <w:left w:w="0" w:type="dxa"/>
              <w:bottom w:w="0" w:type="dxa"/>
              <w:right w:w="0" w:type="dxa"/>
            </w:tcMar>
          </w:tcPr>
          <w:p w14:paraId="03AFBBC0"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Е470АО123</w:t>
            </w:r>
          </w:p>
        </w:tc>
        <w:tc>
          <w:tcPr>
            <w:tcW w:w="992" w:type="dxa"/>
            <w:vMerge w:val="restart"/>
            <w:shd w:val="clear" w:color="auto" w:fill="auto"/>
            <w:tcMar>
              <w:top w:w="0" w:type="dxa"/>
              <w:left w:w="0" w:type="dxa"/>
              <w:bottom w:w="0" w:type="dxa"/>
              <w:right w:w="0" w:type="dxa"/>
            </w:tcMar>
          </w:tcPr>
          <w:p w14:paraId="07C25DF7" w14:textId="2A00A2DD" w:rsidR="00D546C7" w:rsidRPr="00362E8A" w:rsidRDefault="00D546C7" w:rsidP="00D546C7">
            <w:pPr>
              <w:jc w:val="center"/>
              <w:rPr>
                <w:rFonts w:ascii="Times New Roman" w:hAnsi="Times New Roman"/>
                <w:sz w:val="22"/>
              </w:rPr>
            </w:pPr>
            <w:r w:rsidRPr="00362E8A">
              <w:rPr>
                <w:rFonts w:ascii="Times New Roman" w:hAnsi="Times New Roman"/>
                <w:sz w:val="22"/>
              </w:rPr>
              <w:t>усл. ед.</w:t>
            </w:r>
          </w:p>
        </w:tc>
      </w:tr>
      <w:tr w:rsidR="00362E8A" w:rsidRPr="00362E8A" w14:paraId="36A915B3" w14:textId="77777777" w:rsidTr="00362E8A">
        <w:trPr>
          <w:trHeight w:val="300"/>
        </w:trPr>
        <w:tc>
          <w:tcPr>
            <w:tcW w:w="559" w:type="dxa"/>
            <w:vMerge/>
            <w:shd w:val="clear" w:color="auto" w:fill="auto"/>
            <w:tcMar>
              <w:top w:w="0" w:type="dxa"/>
              <w:left w:w="0" w:type="dxa"/>
              <w:bottom w:w="0" w:type="dxa"/>
              <w:right w:w="0" w:type="dxa"/>
            </w:tcMar>
          </w:tcPr>
          <w:p w14:paraId="56028964"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A5DA8F4"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6277A7F" w14:textId="77777777" w:rsidR="00D546C7" w:rsidRPr="00362E8A" w:rsidRDefault="00D546C7" w:rsidP="00D546C7">
            <w:pPr>
              <w:rPr>
                <w:rFonts w:ascii="Times New Roman" w:hAnsi="Times New Roman"/>
                <w:sz w:val="22"/>
              </w:rPr>
            </w:pPr>
            <w:r w:rsidRPr="00362E8A">
              <w:rPr>
                <w:rFonts w:ascii="Times New Roman" w:hAnsi="Times New Roman"/>
                <w:sz w:val="22"/>
              </w:rPr>
              <w:t>Луидор скорая мед помощь</w:t>
            </w:r>
          </w:p>
        </w:tc>
        <w:tc>
          <w:tcPr>
            <w:tcW w:w="2123" w:type="dxa"/>
            <w:shd w:val="clear" w:color="auto" w:fill="auto"/>
            <w:tcMar>
              <w:top w:w="0" w:type="dxa"/>
              <w:left w:w="0" w:type="dxa"/>
              <w:bottom w:w="0" w:type="dxa"/>
              <w:right w:w="0" w:type="dxa"/>
            </w:tcMar>
          </w:tcPr>
          <w:p w14:paraId="23933C85"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Т441АУ 193</w:t>
            </w:r>
          </w:p>
        </w:tc>
        <w:tc>
          <w:tcPr>
            <w:tcW w:w="992" w:type="dxa"/>
            <w:vMerge/>
            <w:shd w:val="clear" w:color="auto" w:fill="auto"/>
            <w:tcMar>
              <w:top w:w="0" w:type="dxa"/>
              <w:left w:w="0" w:type="dxa"/>
              <w:bottom w:w="0" w:type="dxa"/>
              <w:right w:w="0" w:type="dxa"/>
            </w:tcMar>
          </w:tcPr>
          <w:p w14:paraId="628580BF" w14:textId="77777777" w:rsidR="00D546C7" w:rsidRPr="00362E8A" w:rsidRDefault="00D546C7" w:rsidP="00D546C7">
            <w:pPr>
              <w:jc w:val="center"/>
              <w:rPr>
                <w:rFonts w:ascii="Times New Roman" w:hAnsi="Times New Roman"/>
                <w:sz w:val="22"/>
              </w:rPr>
            </w:pPr>
          </w:p>
        </w:tc>
      </w:tr>
      <w:tr w:rsidR="00362E8A" w:rsidRPr="00362E8A" w14:paraId="32C4997A" w14:textId="77777777" w:rsidTr="00362E8A">
        <w:trPr>
          <w:trHeight w:val="300"/>
        </w:trPr>
        <w:tc>
          <w:tcPr>
            <w:tcW w:w="559" w:type="dxa"/>
            <w:vMerge/>
            <w:shd w:val="clear" w:color="auto" w:fill="auto"/>
            <w:tcMar>
              <w:top w:w="0" w:type="dxa"/>
              <w:left w:w="0" w:type="dxa"/>
              <w:bottom w:w="0" w:type="dxa"/>
              <w:right w:w="0" w:type="dxa"/>
            </w:tcMar>
          </w:tcPr>
          <w:p w14:paraId="0FB2469A"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454B3BDD"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724476C8" w14:textId="77777777" w:rsidR="00D546C7" w:rsidRPr="00362E8A" w:rsidRDefault="00D546C7" w:rsidP="00D546C7">
            <w:pPr>
              <w:rPr>
                <w:rFonts w:ascii="Times New Roman" w:hAnsi="Times New Roman"/>
                <w:sz w:val="22"/>
              </w:rPr>
            </w:pPr>
            <w:r w:rsidRPr="00362E8A">
              <w:rPr>
                <w:rFonts w:ascii="Times New Roman" w:hAnsi="Times New Roman"/>
                <w:sz w:val="22"/>
              </w:rPr>
              <w:t>ГАЗ 22438D</w:t>
            </w:r>
          </w:p>
        </w:tc>
        <w:tc>
          <w:tcPr>
            <w:tcW w:w="2123" w:type="dxa"/>
            <w:shd w:val="clear" w:color="auto" w:fill="auto"/>
            <w:tcMar>
              <w:top w:w="0" w:type="dxa"/>
              <w:left w:w="0" w:type="dxa"/>
              <w:bottom w:w="0" w:type="dxa"/>
              <w:right w:w="0" w:type="dxa"/>
            </w:tcMar>
          </w:tcPr>
          <w:p w14:paraId="478DCD45"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Р770КВ193</w:t>
            </w:r>
          </w:p>
        </w:tc>
        <w:tc>
          <w:tcPr>
            <w:tcW w:w="992" w:type="dxa"/>
            <w:vMerge/>
            <w:shd w:val="clear" w:color="auto" w:fill="auto"/>
            <w:tcMar>
              <w:top w:w="0" w:type="dxa"/>
              <w:left w:w="0" w:type="dxa"/>
              <w:bottom w:w="0" w:type="dxa"/>
              <w:right w:w="0" w:type="dxa"/>
            </w:tcMar>
          </w:tcPr>
          <w:p w14:paraId="26089839" w14:textId="77777777" w:rsidR="00D546C7" w:rsidRPr="00362E8A" w:rsidRDefault="00D546C7" w:rsidP="00D546C7">
            <w:pPr>
              <w:jc w:val="center"/>
              <w:rPr>
                <w:rFonts w:ascii="Times New Roman" w:hAnsi="Times New Roman"/>
                <w:sz w:val="22"/>
              </w:rPr>
            </w:pPr>
          </w:p>
        </w:tc>
      </w:tr>
      <w:tr w:rsidR="00362E8A" w:rsidRPr="00362E8A" w14:paraId="0EA70B54" w14:textId="77777777" w:rsidTr="00362E8A">
        <w:trPr>
          <w:trHeight w:val="300"/>
        </w:trPr>
        <w:tc>
          <w:tcPr>
            <w:tcW w:w="559" w:type="dxa"/>
            <w:vMerge/>
            <w:shd w:val="clear" w:color="auto" w:fill="auto"/>
            <w:tcMar>
              <w:top w:w="0" w:type="dxa"/>
              <w:left w:w="0" w:type="dxa"/>
              <w:bottom w:w="0" w:type="dxa"/>
              <w:right w:w="0" w:type="dxa"/>
            </w:tcMar>
          </w:tcPr>
          <w:p w14:paraId="3B409DD6"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8F3DD47"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7E7CD205" w14:textId="77777777" w:rsidR="00D546C7" w:rsidRPr="00362E8A" w:rsidRDefault="00D546C7" w:rsidP="00D546C7">
            <w:pPr>
              <w:rPr>
                <w:rFonts w:ascii="Times New Roman" w:hAnsi="Times New Roman"/>
                <w:sz w:val="22"/>
              </w:rPr>
            </w:pPr>
            <w:r w:rsidRPr="00362E8A">
              <w:rPr>
                <w:rFonts w:ascii="Times New Roman" w:hAnsi="Times New Roman"/>
                <w:sz w:val="22"/>
              </w:rPr>
              <w:t>ГАЗ 22438J</w:t>
            </w:r>
          </w:p>
        </w:tc>
        <w:tc>
          <w:tcPr>
            <w:tcW w:w="2123" w:type="dxa"/>
            <w:shd w:val="clear" w:color="auto" w:fill="auto"/>
            <w:tcMar>
              <w:top w:w="0" w:type="dxa"/>
              <w:left w:w="0" w:type="dxa"/>
              <w:bottom w:w="0" w:type="dxa"/>
              <w:right w:w="0" w:type="dxa"/>
            </w:tcMar>
          </w:tcPr>
          <w:p w14:paraId="1591F2DE"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С181КВ193</w:t>
            </w:r>
          </w:p>
        </w:tc>
        <w:tc>
          <w:tcPr>
            <w:tcW w:w="992" w:type="dxa"/>
            <w:vMerge/>
            <w:shd w:val="clear" w:color="auto" w:fill="auto"/>
            <w:tcMar>
              <w:top w:w="0" w:type="dxa"/>
              <w:left w:w="0" w:type="dxa"/>
              <w:bottom w:w="0" w:type="dxa"/>
              <w:right w:w="0" w:type="dxa"/>
            </w:tcMar>
          </w:tcPr>
          <w:p w14:paraId="1B1EFB9A" w14:textId="77777777" w:rsidR="00D546C7" w:rsidRPr="00362E8A" w:rsidRDefault="00D546C7" w:rsidP="00D546C7">
            <w:pPr>
              <w:jc w:val="center"/>
              <w:rPr>
                <w:rFonts w:ascii="Times New Roman" w:hAnsi="Times New Roman"/>
                <w:sz w:val="22"/>
              </w:rPr>
            </w:pPr>
          </w:p>
        </w:tc>
      </w:tr>
      <w:tr w:rsidR="00362E8A" w:rsidRPr="00362E8A" w14:paraId="7C1243E2" w14:textId="77777777" w:rsidTr="00362E8A">
        <w:trPr>
          <w:trHeight w:val="300"/>
        </w:trPr>
        <w:tc>
          <w:tcPr>
            <w:tcW w:w="559" w:type="dxa"/>
            <w:vMerge/>
            <w:shd w:val="clear" w:color="auto" w:fill="auto"/>
            <w:tcMar>
              <w:top w:w="0" w:type="dxa"/>
              <w:left w:w="0" w:type="dxa"/>
              <w:bottom w:w="0" w:type="dxa"/>
              <w:right w:w="0" w:type="dxa"/>
            </w:tcMar>
          </w:tcPr>
          <w:p w14:paraId="396A5AD3"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402B2B2B"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323D448" w14:textId="77777777" w:rsidR="00D546C7" w:rsidRPr="00362E8A" w:rsidRDefault="00D546C7" w:rsidP="00D546C7">
            <w:pPr>
              <w:rPr>
                <w:rFonts w:ascii="Times New Roman" w:hAnsi="Times New Roman"/>
                <w:sz w:val="22"/>
              </w:rPr>
            </w:pPr>
            <w:r w:rsidRPr="00362E8A">
              <w:rPr>
                <w:rFonts w:ascii="Times New Roman" w:hAnsi="Times New Roman"/>
                <w:sz w:val="22"/>
              </w:rPr>
              <w:t xml:space="preserve">Форд Транзит </w:t>
            </w:r>
          </w:p>
        </w:tc>
        <w:tc>
          <w:tcPr>
            <w:tcW w:w="2123" w:type="dxa"/>
            <w:shd w:val="clear" w:color="auto" w:fill="auto"/>
            <w:tcMar>
              <w:top w:w="0" w:type="dxa"/>
              <w:left w:w="0" w:type="dxa"/>
              <w:bottom w:w="0" w:type="dxa"/>
              <w:right w:w="0" w:type="dxa"/>
            </w:tcMar>
          </w:tcPr>
          <w:p w14:paraId="2093A8D2"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О827АН193</w:t>
            </w:r>
          </w:p>
        </w:tc>
        <w:tc>
          <w:tcPr>
            <w:tcW w:w="992" w:type="dxa"/>
            <w:vMerge/>
            <w:shd w:val="clear" w:color="auto" w:fill="auto"/>
            <w:tcMar>
              <w:top w:w="0" w:type="dxa"/>
              <w:left w:w="0" w:type="dxa"/>
              <w:bottom w:w="0" w:type="dxa"/>
              <w:right w:w="0" w:type="dxa"/>
            </w:tcMar>
          </w:tcPr>
          <w:p w14:paraId="5BC051E2" w14:textId="77777777" w:rsidR="00D546C7" w:rsidRPr="00362E8A" w:rsidRDefault="00D546C7" w:rsidP="00D546C7">
            <w:pPr>
              <w:jc w:val="center"/>
              <w:rPr>
                <w:rFonts w:ascii="Times New Roman" w:hAnsi="Times New Roman"/>
                <w:sz w:val="22"/>
              </w:rPr>
            </w:pPr>
          </w:p>
        </w:tc>
      </w:tr>
      <w:tr w:rsidR="00362E8A" w:rsidRPr="00362E8A" w14:paraId="5BEC5950" w14:textId="77777777" w:rsidTr="00362E8A">
        <w:trPr>
          <w:trHeight w:val="300"/>
        </w:trPr>
        <w:tc>
          <w:tcPr>
            <w:tcW w:w="559" w:type="dxa"/>
            <w:vMerge/>
            <w:shd w:val="clear" w:color="auto" w:fill="auto"/>
            <w:tcMar>
              <w:top w:w="0" w:type="dxa"/>
              <w:left w:w="0" w:type="dxa"/>
              <w:bottom w:w="0" w:type="dxa"/>
              <w:right w:w="0" w:type="dxa"/>
            </w:tcMar>
          </w:tcPr>
          <w:p w14:paraId="63C32DCF"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51C15004"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00277FED"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tcPr>
          <w:p w14:paraId="06634BBE"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А064СУ123</w:t>
            </w:r>
          </w:p>
        </w:tc>
        <w:tc>
          <w:tcPr>
            <w:tcW w:w="992" w:type="dxa"/>
            <w:vMerge/>
            <w:shd w:val="clear" w:color="auto" w:fill="auto"/>
            <w:tcMar>
              <w:top w:w="0" w:type="dxa"/>
              <w:left w:w="0" w:type="dxa"/>
              <w:bottom w:w="0" w:type="dxa"/>
              <w:right w:w="0" w:type="dxa"/>
            </w:tcMar>
          </w:tcPr>
          <w:p w14:paraId="2A5D64AF" w14:textId="77777777" w:rsidR="00D546C7" w:rsidRPr="00362E8A" w:rsidRDefault="00D546C7" w:rsidP="00D546C7">
            <w:pPr>
              <w:jc w:val="center"/>
              <w:rPr>
                <w:rFonts w:ascii="Times New Roman" w:hAnsi="Times New Roman"/>
                <w:sz w:val="22"/>
              </w:rPr>
            </w:pPr>
          </w:p>
        </w:tc>
      </w:tr>
      <w:tr w:rsidR="00362E8A" w:rsidRPr="00362E8A" w14:paraId="407A4809" w14:textId="77777777" w:rsidTr="00362E8A">
        <w:trPr>
          <w:trHeight w:val="300"/>
        </w:trPr>
        <w:tc>
          <w:tcPr>
            <w:tcW w:w="559" w:type="dxa"/>
            <w:vMerge/>
            <w:shd w:val="clear" w:color="auto" w:fill="auto"/>
            <w:tcMar>
              <w:top w:w="0" w:type="dxa"/>
              <w:left w:w="0" w:type="dxa"/>
              <w:bottom w:w="0" w:type="dxa"/>
              <w:right w:w="0" w:type="dxa"/>
            </w:tcMar>
          </w:tcPr>
          <w:p w14:paraId="152B2D84"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347DDBD9"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B67E4D4"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3BC2806B"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Е755ЕА 193</w:t>
            </w:r>
          </w:p>
        </w:tc>
        <w:tc>
          <w:tcPr>
            <w:tcW w:w="992" w:type="dxa"/>
            <w:vMerge/>
            <w:shd w:val="clear" w:color="auto" w:fill="auto"/>
            <w:tcMar>
              <w:top w:w="0" w:type="dxa"/>
              <w:left w:w="0" w:type="dxa"/>
              <w:bottom w:w="0" w:type="dxa"/>
              <w:right w:w="0" w:type="dxa"/>
            </w:tcMar>
          </w:tcPr>
          <w:p w14:paraId="2FC555D3" w14:textId="77777777" w:rsidR="00D546C7" w:rsidRPr="00362E8A" w:rsidRDefault="00D546C7" w:rsidP="00D546C7">
            <w:pPr>
              <w:jc w:val="center"/>
              <w:rPr>
                <w:rFonts w:ascii="Times New Roman" w:hAnsi="Times New Roman"/>
                <w:sz w:val="22"/>
              </w:rPr>
            </w:pPr>
          </w:p>
        </w:tc>
      </w:tr>
      <w:tr w:rsidR="00362E8A" w:rsidRPr="00362E8A" w14:paraId="410F4190" w14:textId="77777777" w:rsidTr="00362E8A">
        <w:trPr>
          <w:trHeight w:val="300"/>
        </w:trPr>
        <w:tc>
          <w:tcPr>
            <w:tcW w:w="559" w:type="dxa"/>
            <w:vMerge/>
            <w:shd w:val="clear" w:color="auto" w:fill="auto"/>
            <w:tcMar>
              <w:top w:w="0" w:type="dxa"/>
              <w:left w:w="0" w:type="dxa"/>
              <w:bottom w:w="0" w:type="dxa"/>
              <w:right w:w="0" w:type="dxa"/>
            </w:tcMar>
          </w:tcPr>
          <w:p w14:paraId="2E2A4694"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26E27648"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58E06BD1"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34950B97"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Е803ЕА 193</w:t>
            </w:r>
          </w:p>
        </w:tc>
        <w:tc>
          <w:tcPr>
            <w:tcW w:w="992" w:type="dxa"/>
            <w:vMerge/>
            <w:shd w:val="clear" w:color="auto" w:fill="auto"/>
            <w:tcMar>
              <w:top w:w="0" w:type="dxa"/>
              <w:left w:w="0" w:type="dxa"/>
              <w:bottom w:w="0" w:type="dxa"/>
              <w:right w:w="0" w:type="dxa"/>
            </w:tcMar>
          </w:tcPr>
          <w:p w14:paraId="54EA7174" w14:textId="77777777" w:rsidR="00D546C7" w:rsidRPr="00362E8A" w:rsidRDefault="00D546C7" w:rsidP="00D546C7">
            <w:pPr>
              <w:jc w:val="center"/>
              <w:rPr>
                <w:rFonts w:ascii="Times New Roman" w:hAnsi="Times New Roman"/>
                <w:sz w:val="22"/>
              </w:rPr>
            </w:pPr>
          </w:p>
        </w:tc>
      </w:tr>
      <w:tr w:rsidR="00362E8A" w:rsidRPr="00362E8A" w14:paraId="2F1312BD" w14:textId="77777777" w:rsidTr="00362E8A">
        <w:trPr>
          <w:trHeight w:val="342"/>
        </w:trPr>
        <w:tc>
          <w:tcPr>
            <w:tcW w:w="559" w:type="dxa"/>
            <w:vMerge/>
            <w:shd w:val="clear" w:color="auto" w:fill="auto"/>
            <w:tcMar>
              <w:top w:w="0" w:type="dxa"/>
              <w:left w:w="0" w:type="dxa"/>
              <w:bottom w:w="0" w:type="dxa"/>
              <w:right w:w="0" w:type="dxa"/>
            </w:tcMar>
          </w:tcPr>
          <w:p w14:paraId="015303AA" w14:textId="77777777" w:rsidR="00D546C7" w:rsidRPr="00362E8A" w:rsidRDefault="00D546C7" w:rsidP="00D546C7">
            <w:pPr>
              <w:jc w:val="center"/>
              <w:rPr>
                <w:rFonts w:ascii="Times New Roman" w:hAnsi="Times New Roman"/>
                <w:sz w:val="22"/>
              </w:rPr>
            </w:pPr>
          </w:p>
        </w:tc>
        <w:tc>
          <w:tcPr>
            <w:tcW w:w="3122" w:type="dxa"/>
            <w:vMerge/>
            <w:shd w:val="clear" w:color="FFFFFF" w:fill="FFFFFF"/>
            <w:tcMar>
              <w:top w:w="0" w:type="dxa"/>
              <w:left w:w="0" w:type="dxa"/>
              <w:bottom w:w="0" w:type="dxa"/>
              <w:right w:w="0" w:type="dxa"/>
            </w:tcMar>
          </w:tcPr>
          <w:p w14:paraId="68C035C5" w14:textId="77777777" w:rsidR="00D546C7" w:rsidRPr="00362E8A" w:rsidRDefault="00D546C7" w:rsidP="00D546C7">
            <w:pPr>
              <w:rPr>
                <w:rFonts w:ascii="Times New Roman" w:hAnsi="Times New Roman"/>
                <w:sz w:val="22"/>
              </w:rPr>
            </w:pPr>
          </w:p>
        </w:tc>
        <w:tc>
          <w:tcPr>
            <w:tcW w:w="2977" w:type="dxa"/>
            <w:shd w:val="clear" w:color="auto" w:fill="auto"/>
            <w:tcMar>
              <w:top w:w="0" w:type="dxa"/>
              <w:left w:w="0" w:type="dxa"/>
              <w:bottom w:w="0" w:type="dxa"/>
              <w:right w:w="0" w:type="dxa"/>
            </w:tcMar>
          </w:tcPr>
          <w:p w14:paraId="30DBBC6E" w14:textId="77777777" w:rsidR="00D546C7" w:rsidRPr="00362E8A" w:rsidRDefault="00D546C7" w:rsidP="00D546C7">
            <w:pPr>
              <w:rPr>
                <w:rFonts w:ascii="Times New Roman" w:hAnsi="Times New Roman"/>
                <w:sz w:val="22"/>
              </w:rPr>
            </w:pPr>
            <w:r w:rsidRPr="00362E8A">
              <w:rPr>
                <w:rFonts w:ascii="Times New Roman" w:hAnsi="Times New Roman"/>
                <w:sz w:val="22"/>
              </w:rPr>
              <w:t>Форд Транзит</w:t>
            </w:r>
          </w:p>
        </w:tc>
        <w:tc>
          <w:tcPr>
            <w:tcW w:w="2123" w:type="dxa"/>
            <w:shd w:val="clear" w:color="auto" w:fill="auto"/>
            <w:tcMar>
              <w:top w:w="0" w:type="dxa"/>
              <w:left w:w="0" w:type="dxa"/>
              <w:bottom w:w="0" w:type="dxa"/>
              <w:right w:w="0" w:type="dxa"/>
            </w:tcMar>
            <w:vAlign w:val="center"/>
          </w:tcPr>
          <w:p w14:paraId="78D8A28C" w14:textId="77777777" w:rsidR="00D546C7" w:rsidRPr="00362E8A" w:rsidRDefault="00D546C7" w:rsidP="00362E8A">
            <w:pPr>
              <w:jc w:val="center"/>
              <w:rPr>
                <w:rFonts w:ascii="Times New Roman" w:hAnsi="Times New Roman"/>
                <w:sz w:val="22"/>
              </w:rPr>
            </w:pPr>
            <w:r w:rsidRPr="00362E8A">
              <w:rPr>
                <w:rFonts w:ascii="Times New Roman" w:hAnsi="Times New Roman"/>
                <w:sz w:val="22"/>
              </w:rPr>
              <w:t>Е818ЕА 193</w:t>
            </w:r>
          </w:p>
        </w:tc>
        <w:tc>
          <w:tcPr>
            <w:tcW w:w="992" w:type="dxa"/>
            <w:vMerge/>
            <w:shd w:val="clear" w:color="auto" w:fill="auto"/>
            <w:tcMar>
              <w:top w:w="0" w:type="dxa"/>
              <w:left w:w="0" w:type="dxa"/>
              <w:bottom w:w="0" w:type="dxa"/>
              <w:right w:w="0" w:type="dxa"/>
            </w:tcMar>
          </w:tcPr>
          <w:p w14:paraId="29E0C5DA" w14:textId="77777777" w:rsidR="00D546C7" w:rsidRPr="00362E8A" w:rsidRDefault="00D546C7" w:rsidP="00D546C7">
            <w:pPr>
              <w:jc w:val="center"/>
              <w:rPr>
                <w:rFonts w:ascii="Times New Roman" w:hAnsi="Times New Roman"/>
                <w:sz w:val="22"/>
              </w:rPr>
            </w:pPr>
          </w:p>
        </w:tc>
      </w:tr>
    </w:tbl>
    <w:p w14:paraId="0CB24BC1" w14:textId="77777777" w:rsidR="00D546C7" w:rsidRPr="00742327" w:rsidRDefault="00D546C7" w:rsidP="00742327">
      <w:pPr>
        <w:ind w:firstLine="567"/>
        <w:jc w:val="both"/>
        <w:rPr>
          <w:rFonts w:ascii="Times New Roman" w:hAnsi="Times New Roman"/>
          <w:b/>
          <w:sz w:val="24"/>
          <w:szCs w:val="24"/>
        </w:rPr>
      </w:pPr>
      <w:r w:rsidRPr="00742327">
        <w:rPr>
          <w:rFonts w:ascii="Times New Roman" w:hAnsi="Times New Roman"/>
          <w:b/>
          <w:bCs/>
          <w:sz w:val="24"/>
          <w:szCs w:val="24"/>
        </w:rPr>
        <w:t>Объем услуг невозможно определить в соответствии с п. 24 ст. 22 44-ФЗ</w:t>
      </w:r>
    </w:p>
    <w:p w14:paraId="2F10E8DB" w14:textId="77777777" w:rsidR="00D546C7" w:rsidRPr="00742327" w:rsidRDefault="00D546C7" w:rsidP="00742327">
      <w:pPr>
        <w:ind w:firstLine="567"/>
        <w:jc w:val="both"/>
        <w:rPr>
          <w:rFonts w:ascii="Times New Roman" w:hAnsi="Times New Roman"/>
          <w:b/>
          <w:bCs/>
          <w:sz w:val="24"/>
          <w:szCs w:val="24"/>
        </w:rPr>
      </w:pPr>
    </w:p>
    <w:p w14:paraId="36C1E6D0" w14:textId="328A3205" w:rsidR="00D546C7" w:rsidRPr="00742327" w:rsidRDefault="0004589A" w:rsidP="0004589A">
      <w:pPr>
        <w:pStyle w:val="afa"/>
        <w:widowControl/>
        <w:tabs>
          <w:tab w:val="left" w:pos="0"/>
        </w:tabs>
        <w:ind w:left="567"/>
        <w:jc w:val="both"/>
        <w:rPr>
          <w:b/>
        </w:rPr>
      </w:pPr>
      <w:r>
        <w:rPr>
          <w:b/>
          <w:color w:val="000000"/>
        </w:rPr>
        <w:t xml:space="preserve">5. </w:t>
      </w:r>
      <w:r w:rsidR="00D546C7" w:rsidRPr="00742327">
        <w:rPr>
          <w:b/>
          <w:color w:val="000000"/>
        </w:rPr>
        <w:t xml:space="preserve">Требования к оказываемым </w:t>
      </w:r>
      <w:r>
        <w:rPr>
          <w:b/>
          <w:color w:val="000000"/>
        </w:rPr>
        <w:t>У</w:t>
      </w:r>
      <w:r w:rsidR="00D546C7" w:rsidRPr="00742327">
        <w:rPr>
          <w:b/>
          <w:color w:val="000000"/>
        </w:rPr>
        <w:t>слугам</w:t>
      </w:r>
      <w:r>
        <w:rPr>
          <w:b/>
          <w:color w:val="000000"/>
        </w:rPr>
        <w:t>:</w:t>
      </w:r>
    </w:p>
    <w:p w14:paraId="47C07774" w14:textId="462C1079" w:rsidR="00D546C7" w:rsidRPr="0004589A" w:rsidRDefault="0004589A" w:rsidP="00742327">
      <w:pPr>
        <w:ind w:firstLine="567"/>
        <w:jc w:val="both"/>
        <w:rPr>
          <w:rFonts w:ascii="Times New Roman" w:hAnsi="Times New Roman"/>
          <w:bCs/>
          <w:sz w:val="24"/>
          <w:szCs w:val="24"/>
        </w:rPr>
      </w:pPr>
      <w:r w:rsidRPr="0004589A">
        <w:rPr>
          <w:rFonts w:ascii="Times New Roman" w:hAnsi="Times New Roman"/>
          <w:bCs/>
          <w:sz w:val="24"/>
          <w:szCs w:val="24"/>
        </w:rPr>
        <w:t xml:space="preserve">5.1. </w:t>
      </w:r>
      <w:r w:rsidR="00D546C7" w:rsidRPr="0004589A">
        <w:rPr>
          <w:rFonts w:ascii="Times New Roman" w:hAnsi="Times New Roman"/>
          <w:bCs/>
          <w:sz w:val="24"/>
          <w:szCs w:val="24"/>
        </w:rPr>
        <w:t xml:space="preserve">Мойка включает в себя: </w:t>
      </w:r>
    </w:p>
    <w:p w14:paraId="291C0A87" w14:textId="225CAEDD" w:rsidR="00D546C7" w:rsidRPr="00742327" w:rsidRDefault="00D546C7" w:rsidP="0004589A">
      <w:pPr>
        <w:ind w:firstLine="567"/>
        <w:jc w:val="both"/>
        <w:rPr>
          <w:rFonts w:ascii="Times New Roman" w:hAnsi="Times New Roman"/>
          <w:sz w:val="24"/>
          <w:szCs w:val="24"/>
        </w:rPr>
      </w:pPr>
      <w:r w:rsidRPr="00742327">
        <w:rPr>
          <w:rFonts w:ascii="Times New Roman" w:hAnsi="Times New Roman"/>
          <w:sz w:val="24"/>
          <w:szCs w:val="24"/>
        </w:rPr>
        <w:t xml:space="preserve">- бесконтактная мойка кузова </w:t>
      </w:r>
      <w:bookmarkStart w:id="0" w:name="_Hlk176363647"/>
      <w:r w:rsidRPr="00742327">
        <w:rPr>
          <w:rFonts w:ascii="Times New Roman" w:hAnsi="Times New Roman"/>
          <w:color w:val="000000"/>
          <w:sz w:val="24"/>
          <w:szCs w:val="24"/>
        </w:rPr>
        <w:t>транспортных средств</w:t>
      </w:r>
      <w:r w:rsidRPr="00742327">
        <w:rPr>
          <w:rFonts w:ascii="Times New Roman" w:hAnsi="Times New Roman"/>
          <w:sz w:val="24"/>
          <w:szCs w:val="24"/>
        </w:rPr>
        <w:t xml:space="preserve"> </w:t>
      </w:r>
      <w:bookmarkEnd w:id="0"/>
      <w:r w:rsidRPr="00742327">
        <w:rPr>
          <w:rFonts w:ascii="Times New Roman" w:hAnsi="Times New Roman"/>
          <w:sz w:val="24"/>
          <w:szCs w:val="24"/>
        </w:rPr>
        <w:t>с применением специального шампуня, мойка порогов, дверей;</w:t>
      </w:r>
    </w:p>
    <w:p w14:paraId="33CCB8FB" w14:textId="77777777" w:rsidR="00D546C7" w:rsidRPr="00742327" w:rsidRDefault="00D546C7" w:rsidP="0004589A">
      <w:pPr>
        <w:ind w:firstLine="567"/>
        <w:jc w:val="both"/>
        <w:rPr>
          <w:rFonts w:ascii="Times New Roman" w:hAnsi="Times New Roman"/>
          <w:sz w:val="24"/>
          <w:szCs w:val="24"/>
        </w:rPr>
      </w:pPr>
      <w:r w:rsidRPr="00742327">
        <w:rPr>
          <w:rFonts w:ascii="Times New Roman" w:hAnsi="Times New Roman"/>
          <w:sz w:val="24"/>
          <w:szCs w:val="24"/>
        </w:rPr>
        <w:t>- мойка всех подкрылок (колесных арок);</w:t>
      </w:r>
    </w:p>
    <w:p w14:paraId="4FE14A27" w14:textId="77777777" w:rsidR="00D546C7" w:rsidRPr="00742327" w:rsidRDefault="00D546C7" w:rsidP="0004589A">
      <w:pPr>
        <w:ind w:firstLine="567"/>
        <w:jc w:val="both"/>
        <w:rPr>
          <w:rFonts w:ascii="Times New Roman" w:hAnsi="Times New Roman"/>
          <w:sz w:val="24"/>
          <w:szCs w:val="24"/>
        </w:rPr>
      </w:pPr>
      <w:r w:rsidRPr="00742327">
        <w:rPr>
          <w:rFonts w:ascii="Times New Roman" w:hAnsi="Times New Roman"/>
          <w:sz w:val="24"/>
          <w:szCs w:val="24"/>
        </w:rPr>
        <w:t>- мойка колесных дисков;</w:t>
      </w:r>
    </w:p>
    <w:p w14:paraId="10E69343" w14:textId="77777777" w:rsidR="00D546C7" w:rsidRPr="00742327" w:rsidRDefault="00D546C7" w:rsidP="0004589A">
      <w:pPr>
        <w:ind w:firstLine="567"/>
        <w:jc w:val="both"/>
        <w:rPr>
          <w:rFonts w:ascii="Times New Roman" w:hAnsi="Times New Roman"/>
          <w:sz w:val="24"/>
          <w:szCs w:val="24"/>
        </w:rPr>
      </w:pPr>
      <w:r w:rsidRPr="00742327">
        <w:rPr>
          <w:rFonts w:ascii="Times New Roman" w:hAnsi="Times New Roman"/>
          <w:sz w:val="24"/>
          <w:szCs w:val="24"/>
        </w:rPr>
        <w:t>-мойка днища кузова;</w:t>
      </w:r>
    </w:p>
    <w:p w14:paraId="78AC23B0" w14:textId="77777777" w:rsidR="00D546C7" w:rsidRPr="00742327" w:rsidRDefault="00D546C7" w:rsidP="0004589A">
      <w:pPr>
        <w:ind w:firstLine="567"/>
        <w:jc w:val="both"/>
        <w:rPr>
          <w:rFonts w:ascii="Times New Roman" w:hAnsi="Times New Roman"/>
          <w:sz w:val="24"/>
          <w:szCs w:val="24"/>
        </w:rPr>
      </w:pPr>
      <w:r w:rsidRPr="00742327">
        <w:rPr>
          <w:rFonts w:ascii="Times New Roman" w:hAnsi="Times New Roman"/>
          <w:sz w:val="24"/>
          <w:szCs w:val="24"/>
        </w:rPr>
        <w:t>- удаление влаги с кузова и дверных проемов</w:t>
      </w:r>
      <w:r w:rsidRPr="00742327">
        <w:rPr>
          <w:rFonts w:ascii="Times New Roman" w:hAnsi="Times New Roman"/>
          <w:color w:val="000000"/>
          <w:sz w:val="24"/>
          <w:szCs w:val="24"/>
        </w:rPr>
        <w:t xml:space="preserve"> транспортных средств</w:t>
      </w:r>
      <w:r w:rsidRPr="00742327">
        <w:rPr>
          <w:rFonts w:ascii="Times New Roman" w:hAnsi="Times New Roman"/>
          <w:sz w:val="24"/>
          <w:szCs w:val="24"/>
        </w:rPr>
        <w:t xml:space="preserve"> до сухого состояния;</w:t>
      </w:r>
    </w:p>
    <w:p w14:paraId="7EE21989" w14:textId="77777777" w:rsidR="00D546C7" w:rsidRPr="00742327" w:rsidRDefault="00D546C7" w:rsidP="0004589A">
      <w:pPr>
        <w:ind w:firstLine="567"/>
        <w:jc w:val="both"/>
        <w:rPr>
          <w:rFonts w:ascii="Times New Roman" w:hAnsi="Times New Roman"/>
          <w:sz w:val="24"/>
          <w:szCs w:val="24"/>
        </w:rPr>
      </w:pPr>
      <w:r w:rsidRPr="00742327">
        <w:rPr>
          <w:rFonts w:ascii="Times New Roman" w:hAnsi="Times New Roman"/>
          <w:sz w:val="24"/>
          <w:szCs w:val="24"/>
        </w:rPr>
        <w:t>- продувка сжатым воздухом дверных замков, ручек дверей, дворников и щелей кузова.</w:t>
      </w:r>
    </w:p>
    <w:p w14:paraId="211A6897" w14:textId="57FE5C6F" w:rsidR="00D546C7" w:rsidRPr="00742327" w:rsidRDefault="0004589A" w:rsidP="00742327">
      <w:pPr>
        <w:ind w:firstLine="567"/>
        <w:jc w:val="both"/>
        <w:rPr>
          <w:rFonts w:ascii="Times New Roman" w:hAnsi="Times New Roman"/>
          <w:sz w:val="24"/>
          <w:szCs w:val="24"/>
        </w:rPr>
      </w:pPr>
      <w:r w:rsidRPr="0004589A">
        <w:rPr>
          <w:rFonts w:ascii="Times New Roman" w:hAnsi="Times New Roman"/>
          <w:bCs/>
          <w:sz w:val="24"/>
          <w:szCs w:val="24"/>
        </w:rPr>
        <w:t xml:space="preserve">5.2. </w:t>
      </w:r>
      <w:r w:rsidR="00D546C7" w:rsidRPr="0004589A">
        <w:rPr>
          <w:rFonts w:ascii="Times New Roman" w:hAnsi="Times New Roman"/>
          <w:bCs/>
          <w:sz w:val="24"/>
          <w:szCs w:val="24"/>
        </w:rPr>
        <w:t>Мойка с комплексной уборкой салона</w:t>
      </w:r>
      <w:r w:rsidR="00D546C7" w:rsidRPr="00742327">
        <w:rPr>
          <w:rFonts w:ascii="Times New Roman" w:hAnsi="Times New Roman"/>
          <w:sz w:val="24"/>
          <w:szCs w:val="24"/>
        </w:rPr>
        <w:t xml:space="preserve"> включает в себя:</w:t>
      </w:r>
    </w:p>
    <w:p w14:paraId="0D2B1F8E"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бесконтактная мойка кузова;</w:t>
      </w:r>
    </w:p>
    <w:p w14:paraId="4A6654FD"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мойка ковриков, порогов;</w:t>
      </w:r>
    </w:p>
    <w:p w14:paraId="52D755E9"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уборка салона пылесосом;</w:t>
      </w:r>
    </w:p>
    <w:p w14:paraId="2A07A9FB"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удаление пыли на торпеде (панели приборов);</w:t>
      </w:r>
    </w:p>
    <w:p w14:paraId="0310CFF7"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обработка пластика салона;</w:t>
      </w:r>
    </w:p>
    <w:p w14:paraId="3706D8AD"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мойка стекол изнутри;</w:t>
      </w:r>
    </w:p>
    <w:p w14:paraId="1CB32331"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обработка кузова жидким воском;</w:t>
      </w:r>
    </w:p>
    <w:p w14:paraId="1F59DE14" w14:textId="77777777"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продувка сжатым воздухом дверных замков, ручек дверей, дворников и щелей кузова;</w:t>
      </w:r>
    </w:p>
    <w:p w14:paraId="55A95F7C" w14:textId="524A2C68" w:rsidR="00D546C7" w:rsidRPr="00742327" w:rsidRDefault="00D546C7" w:rsidP="00742327">
      <w:pPr>
        <w:ind w:firstLine="567"/>
        <w:jc w:val="both"/>
        <w:rPr>
          <w:rFonts w:ascii="Times New Roman" w:hAnsi="Times New Roman"/>
          <w:sz w:val="24"/>
          <w:szCs w:val="24"/>
        </w:rPr>
      </w:pPr>
      <w:r w:rsidRPr="00742327">
        <w:rPr>
          <w:rFonts w:ascii="Times New Roman" w:hAnsi="Times New Roman"/>
          <w:sz w:val="24"/>
          <w:szCs w:val="24"/>
        </w:rPr>
        <w:t>- чернение резины</w:t>
      </w:r>
      <w:r w:rsidR="0004589A">
        <w:rPr>
          <w:rFonts w:ascii="Times New Roman" w:hAnsi="Times New Roman"/>
          <w:sz w:val="24"/>
          <w:szCs w:val="24"/>
        </w:rPr>
        <w:t>.</w:t>
      </w:r>
    </w:p>
    <w:p w14:paraId="4ED2BA36" w14:textId="7A4F5B2A" w:rsidR="00D546C7" w:rsidRPr="0004589A" w:rsidRDefault="0004589A" w:rsidP="00742327">
      <w:pPr>
        <w:ind w:firstLine="567"/>
        <w:jc w:val="both"/>
        <w:rPr>
          <w:rFonts w:ascii="Times New Roman" w:hAnsi="Times New Roman"/>
          <w:bCs/>
          <w:sz w:val="24"/>
          <w:szCs w:val="24"/>
        </w:rPr>
      </w:pPr>
      <w:r w:rsidRPr="0004589A">
        <w:rPr>
          <w:rFonts w:ascii="Times New Roman" w:hAnsi="Times New Roman"/>
          <w:bCs/>
          <w:sz w:val="24"/>
          <w:szCs w:val="24"/>
        </w:rPr>
        <w:t xml:space="preserve">5.3. </w:t>
      </w:r>
      <w:r w:rsidR="00D546C7" w:rsidRPr="0004589A">
        <w:rPr>
          <w:rFonts w:ascii="Times New Roman" w:hAnsi="Times New Roman"/>
          <w:bCs/>
          <w:sz w:val="24"/>
          <w:szCs w:val="24"/>
        </w:rPr>
        <w:t>Химчистка сидений включает в себя</w:t>
      </w:r>
      <w:r>
        <w:rPr>
          <w:rFonts w:ascii="Times New Roman" w:hAnsi="Times New Roman"/>
          <w:bCs/>
          <w:sz w:val="24"/>
          <w:szCs w:val="24"/>
        </w:rPr>
        <w:t>:</w:t>
      </w:r>
    </w:p>
    <w:p w14:paraId="053E9990" w14:textId="51695E0E" w:rsidR="00D546C7" w:rsidRPr="00742327" w:rsidRDefault="00D546C7" w:rsidP="00742327">
      <w:pPr>
        <w:ind w:firstLine="567"/>
        <w:jc w:val="both"/>
        <w:rPr>
          <w:rFonts w:ascii="Times New Roman" w:hAnsi="Times New Roman"/>
          <w:b/>
          <w:sz w:val="24"/>
          <w:szCs w:val="24"/>
        </w:rPr>
      </w:pPr>
      <w:r w:rsidRPr="00742327">
        <w:rPr>
          <w:rFonts w:ascii="Times New Roman" w:hAnsi="Times New Roman"/>
          <w:sz w:val="24"/>
          <w:szCs w:val="24"/>
        </w:rPr>
        <w:t>- очистка сидений транспортных</w:t>
      </w:r>
      <w:r w:rsidRPr="00742327">
        <w:rPr>
          <w:rFonts w:ascii="Times New Roman" w:hAnsi="Times New Roman"/>
          <w:color w:val="000000"/>
          <w:sz w:val="24"/>
          <w:szCs w:val="24"/>
        </w:rPr>
        <w:t xml:space="preserve"> средств</w:t>
      </w:r>
      <w:r w:rsidRPr="00742327">
        <w:rPr>
          <w:rFonts w:ascii="Times New Roman" w:hAnsi="Times New Roman"/>
          <w:sz w:val="24"/>
          <w:szCs w:val="24"/>
        </w:rPr>
        <w:t xml:space="preserve"> от загрязнений химическими компонентами</w:t>
      </w:r>
      <w:r w:rsidR="0004589A">
        <w:rPr>
          <w:rFonts w:ascii="Times New Roman" w:hAnsi="Times New Roman"/>
          <w:sz w:val="24"/>
          <w:szCs w:val="24"/>
        </w:rPr>
        <w:t>.</w:t>
      </w:r>
    </w:p>
    <w:p w14:paraId="0B662A7C" w14:textId="0049E960" w:rsidR="00D546C7" w:rsidRPr="00742327" w:rsidRDefault="0004589A" w:rsidP="00742327">
      <w:pPr>
        <w:ind w:firstLine="567"/>
        <w:jc w:val="both"/>
        <w:rPr>
          <w:rFonts w:ascii="Times New Roman" w:hAnsi="Times New Roman"/>
          <w:sz w:val="24"/>
          <w:szCs w:val="24"/>
        </w:rPr>
      </w:pPr>
      <w:r>
        <w:rPr>
          <w:rFonts w:ascii="Times New Roman" w:hAnsi="Times New Roman"/>
          <w:sz w:val="24"/>
          <w:szCs w:val="24"/>
        </w:rPr>
        <w:t xml:space="preserve">5.4. </w:t>
      </w:r>
      <w:r w:rsidR="00D546C7" w:rsidRPr="00742327">
        <w:rPr>
          <w:rFonts w:ascii="Times New Roman" w:hAnsi="Times New Roman"/>
          <w:sz w:val="24"/>
          <w:szCs w:val="24"/>
        </w:rPr>
        <w:t>В зимнее время года (при минусовой температуре воздуха)</w:t>
      </w:r>
      <w:r w:rsidR="00D546C7" w:rsidRPr="00742327">
        <w:rPr>
          <w:rFonts w:ascii="Times New Roman" w:hAnsi="Times New Roman"/>
          <w:color w:val="000000"/>
          <w:sz w:val="24"/>
          <w:szCs w:val="24"/>
        </w:rPr>
        <w:t xml:space="preserve"> во избежание негативного воздействия на лакокрасочное покрытие мойка транспортных средств</w:t>
      </w:r>
      <w:r w:rsidR="00D546C7" w:rsidRPr="00742327">
        <w:rPr>
          <w:rStyle w:val="apple-converted-space"/>
          <w:rFonts w:ascii="Times New Roman" w:eastAsia="Arial" w:hAnsi="Times New Roman"/>
          <w:color w:val="000000"/>
        </w:rPr>
        <w:t> </w:t>
      </w:r>
      <w:r w:rsidR="00D546C7" w:rsidRPr="00742327">
        <w:rPr>
          <w:rFonts w:ascii="Times New Roman" w:hAnsi="Times New Roman"/>
          <w:color w:val="000000"/>
          <w:sz w:val="24"/>
          <w:szCs w:val="24"/>
        </w:rPr>
        <w:t xml:space="preserve">осуществляется в отапливаемом помещении, </w:t>
      </w:r>
      <w:r w:rsidR="00D546C7" w:rsidRPr="00742327">
        <w:rPr>
          <w:rFonts w:ascii="Times New Roman" w:hAnsi="Times New Roman"/>
          <w:sz w:val="24"/>
          <w:szCs w:val="24"/>
        </w:rPr>
        <w:t xml:space="preserve">должна быть обеспечена сушка </w:t>
      </w:r>
      <w:r w:rsidR="00D546C7" w:rsidRPr="00742327">
        <w:rPr>
          <w:rFonts w:ascii="Times New Roman" w:hAnsi="Times New Roman"/>
          <w:color w:val="000000"/>
          <w:sz w:val="24"/>
          <w:szCs w:val="24"/>
        </w:rPr>
        <w:t>транспортных средств</w:t>
      </w:r>
      <w:r w:rsidR="00D546C7" w:rsidRPr="00742327">
        <w:rPr>
          <w:rFonts w:ascii="Times New Roman" w:hAnsi="Times New Roman"/>
          <w:sz w:val="24"/>
          <w:szCs w:val="24"/>
        </w:rPr>
        <w:t xml:space="preserve"> таким образом, чтобы исключить возможность замерзания замков дверей, примерзания тормозных колодок, в случае длительного нахождение </w:t>
      </w:r>
      <w:r w:rsidR="00D546C7" w:rsidRPr="00742327">
        <w:rPr>
          <w:rFonts w:ascii="Times New Roman" w:hAnsi="Times New Roman"/>
          <w:color w:val="000000"/>
          <w:sz w:val="24"/>
          <w:szCs w:val="24"/>
        </w:rPr>
        <w:t xml:space="preserve">транспортных средств </w:t>
      </w:r>
      <w:r w:rsidR="00D546C7" w:rsidRPr="00742327">
        <w:rPr>
          <w:rFonts w:ascii="Times New Roman" w:hAnsi="Times New Roman"/>
          <w:sz w:val="24"/>
          <w:szCs w:val="24"/>
        </w:rPr>
        <w:t xml:space="preserve">на улице после мойки. Исполнитель обязан обеспечить сохранность </w:t>
      </w:r>
      <w:r w:rsidR="00D546C7" w:rsidRPr="00742327">
        <w:rPr>
          <w:rFonts w:ascii="Times New Roman" w:hAnsi="Times New Roman"/>
          <w:color w:val="000000"/>
          <w:sz w:val="24"/>
          <w:szCs w:val="24"/>
        </w:rPr>
        <w:t>транспортных средств</w:t>
      </w:r>
      <w:r w:rsidR="00D546C7" w:rsidRPr="00742327">
        <w:rPr>
          <w:rFonts w:ascii="Times New Roman" w:hAnsi="Times New Roman"/>
          <w:sz w:val="24"/>
          <w:szCs w:val="24"/>
        </w:rPr>
        <w:t>, ожидающих оформления соответствующих документов (на въезд-выезд).</w:t>
      </w:r>
    </w:p>
    <w:p w14:paraId="6978A0B3" w14:textId="38208F7C" w:rsidR="00D546C7" w:rsidRPr="00742327" w:rsidRDefault="0004589A" w:rsidP="00742327">
      <w:pPr>
        <w:ind w:firstLine="567"/>
        <w:jc w:val="both"/>
        <w:rPr>
          <w:rFonts w:ascii="Times New Roman" w:hAnsi="Times New Roman"/>
          <w:sz w:val="24"/>
          <w:szCs w:val="24"/>
        </w:rPr>
      </w:pPr>
      <w:r>
        <w:rPr>
          <w:rFonts w:ascii="Times New Roman" w:hAnsi="Times New Roman"/>
          <w:color w:val="000000"/>
          <w:sz w:val="24"/>
          <w:szCs w:val="24"/>
        </w:rPr>
        <w:t xml:space="preserve">5.5. </w:t>
      </w:r>
      <w:r w:rsidR="00D546C7" w:rsidRPr="00742327">
        <w:rPr>
          <w:rFonts w:ascii="Times New Roman" w:hAnsi="Times New Roman"/>
          <w:color w:val="000000"/>
          <w:sz w:val="24"/>
          <w:szCs w:val="24"/>
        </w:rPr>
        <w:t>Услуги оказываются</w:t>
      </w:r>
      <w:r w:rsidR="00D546C7" w:rsidRPr="00742327">
        <w:rPr>
          <w:rFonts w:ascii="Times New Roman" w:hAnsi="Times New Roman"/>
          <w:sz w:val="24"/>
          <w:szCs w:val="24"/>
        </w:rPr>
        <w:t xml:space="preserve"> с использованием моющих средств и оборудованием Исполнителя, обеспечивающим надлежащее качество </w:t>
      </w:r>
      <w:r w:rsidR="00D546C7" w:rsidRPr="00742327">
        <w:rPr>
          <w:rFonts w:ascii="Times New Roman" w:hAnsi="Times New Roman"/>
          <w:color w:val="000000"/>
          <w:sz w:val="24"/>
          <w:szCs w:val="24"/>
        </w:rPr>
        <w:t>оказываемых</w:t>
      </w:r>
      <w:r w:rsidR="00D546C7" w:rsidRPr="00742327">
        <w:rPr>
          <w:rFonts w:ascii="Times New Roman" w:hAnsi="Times New Roman"/>
          <w:sz w:val="24"/>
          <w:szCs w:val="24"/>
        </w:rPr>
        <w:t xml:space="preserve"> </w:t>
      </w:r>
      <w:r>
        <w:rPr>
          <w:rFonts w:ascii="Times New Roman" w:hAnsi="Times New Roman"/>
          <w:sz w:val="24"/>
          <w:szCs w:val="24"/>
        </w:rPr>
        <w:t>У</w:t>
      </w:r>
      <w:r w:rsidR="00D546C7" w:rsidRPr="00742327">
        <w:rPr>
          <w:rFonts w:ascii="Times New Roman" w:hAnsi="Times New Roman"/>
          <w:sz w:val="24"/>
          <w:szCs w:val="24"/>
        </w:rPr>
        <w:t>слуг</w:t>
      </w:r>
      <w:r w:rsidR="00D546C7" w:rsidRPr="00742327">
        <w:rPr>
          <w:rFonts w:ascii="Times New Roman" w:hAnsi="Times New Roman"/>
          <w:color w:val="000000"/>
          <w:sz w:val="24"/>
          <w:szCs w:val="24"/>
        </w:rPr>
        <w:t>, которые позволяют сохранить лакокрасочное покрытие и сохранность стекол, наружных зеркал, фар, дверных ручек, замков, дворников, антенн</w:t>
      </w:r>
      <w:r w:rsidR="00D546C7" w:rsidRPr="00742327">
        <w:rPr>
          <w:rFonts w:ascii="Times New Roman" w:hAnsi="Times New Roman"/>
          <w:sz w:val="24"/>
          <w:szCs w:val="24"/>
        </w:rPr>
        <w:t xml:space="preserve">. Все применяемые моющие средства и оборудование должны иметь необходимые сертификаты соответствия, свидетельства и разрешения установленного образца. </w:t>
      </w:r>
      <w:r>
        <w:rPr>
          <w:rFonts w:ascii="Times New Roman" w:hAnsi="Times New Roman"/>
          <w:color w:val="000000"/>
          <w:sz w:val="24"/>
          <w:szCs w:val="24"/>
        </w:rPr>
        <w:t>У</w:t>
      </w:r>
      <w:r w:rsidR="00D546C7" w:rsidRPr="00742327">
        <w:rPr>
          <w:rFonts w:ascii="Times New Roman" w:hAnsi="Times New Roman"/>
          <w:color w:val="000000"/>
          <w:sz w:val="24"/>
          <w:szCs w:val="24"/>
        </w:rPr>
        <w:t>слуг</w:t>
      </w:r>
      <w:r>
        <w:rPr>
          <w:rFonts w:ascii="Times New Roman" w:hAnsi="Times New Roman"/>
          <w:color w:val="000000"/>
          <w:sz w:val="24"/>
          <w:szCs w:val="24"/>
        </w:rPr>
        <w:t>и</w:t>
      </w:r>
      <w:r w:rsidR="00D546C7" w:rsidRPr="00742327">
        <w:rPr>
          <w:rFonts w:ascii="Times New Roman" w:hAnsi="Times New Roman"/>
          <w:color w:val="000000"/>
          <w:sz w:val="24"/>
          <w:szCs w:val="24"/>
        </w:rPr>
        <w:t xml:space="preserve"> </w:t>
      </w:r>
      <w:r w:rsidR="00D546C7" w:rsidRPr="00742327">
        <w:rPr>
          <w:rFonts w:ascii="Times New Roman" w:hAnsi="Times New Roman"/>
          <w:sz w:val="24"/>
          <w:szCs w:val="24"/>
        </w:rPr>
        <w:t>должн</w:t>
      </w:r>
      <w:r>
        <w:rPr>
          <w:rFonts w:ascii="Times New Roman" w:hAnsi="Times New Roman"/>
          <w:sz w:val="24"/>
          <w:szCs w:val="24"/>
        </w:rPr>
        <w:t>ы</w:t>
      </w:r>
      <w:r w:rsidR="00D546C7" w:rsidRPr="00742327">
        <w:rPr>
          <w:rFonts w:ascii="Times New Roman" w:hAnsi="Times New Roman"/>
          <w:sz w:val="24"/>
          <w:szCs w:val="24"/>
        </w:rPr>
        <w:t xml:space="preserve"> </w:t>
      </w:r>
      <w:r>
        <w:rPr>
          <w:rFonts w:ascii="Times New Roman" w:hAnsi="Times New Roman"/>
          <w:sz w:val="24"/>
          <w:szCs w:val="24"/>
        </w:rPr>
        <w:t>оказываться</w:t>
      </w:r>
      <w:r w:rsidR="00D546C7" w:rsidRPr="00742327">
        <w:rPr>
          <w:rFonts w:ascii="Times New Roman" w:hAnsi="Times New Roman"/>
          <w:sz w:val="24"/>
          <w:szCs w:val="24"/>
        </w:rPr>
        <w:t xml:space="preserve"> беспрепятственно и вне очереди.</w:t>
      </w:r>
    </w:p>
    <w:p w14:paraId="53B9E212" w14:textId="666079E3" w:rsidR="00D546C7" w:rsidRPr="00742327" w:rsidRDefault="0004589A" w:rsidP="00742327">
      <w:pPr>
        <w:ind w:firstLine="567"/>
        <w:jc w:val="both"/>
        <w:rPr>
          <w:rFonts w:ascii="Times New Roman" w:hAnsi="Times New Roman"/>
          <w:sz w:val="24"/>
          <w:szCs w:val="24"/>
        </w:rPr>
      </w:pPr>
      <w:r>
        <w:rPr>
          <w:rFonts w:ascii="Times New Roman" w:hAnsi="Times New Roman"/>
          <w:sz w:val="24"/>
          <w:szCs w:val="24"/>
        </w:rPr>
        <w:t xml:space="preserve">5.6. </w:t>
      </w:r>
      <w:r w:rsidR="00D546C7" w:rsidRPr="00742327">
        <w:rPr>
          <w:rFonts w:ascii="Times New Roman" w:hAnsi="Times New Roman"/>
          <w:sz w:val="24"/>
          <w:szCs w:val="24"/>
        </w:rPr>
        <w:t xml:space="preserve">Оборудование и расходные материалы, необходимые для оказания </w:t>
      </w:r>
      <w:r>
        <w:rPr>
          <w:rFonts w:ascii="Times New Roman" w:hAnsi="Times New Roman"/>
          <w:sz w:val="24"/>
          <w:szCs w:val="24"/>
        </w:rPr>
        <w:t>У</w:t>
      </w:r>
      <w:r w:rsidR="00D546C7" w:rsidRPr="00742327">
        <w:rPr>
          <w:rFonts w:ascii="Times New Roman" w:hAnsi="Times New Roman"/>
          <w:sz w:val="24"/>
          <w:szCs w:val="24"/>
        </w:rPr>
        <w:t>слуг</w:t>
      </w:r>
      <w:r>
        <w:rPr>
          <w:rFonts w:ascii="Times New Roman" w:hAnsi="Times New Roman"/>
          <w:sz w:val="24"/>
          <w:szCs w:val="24"/>
        </w:rPr>
        <w:t>,</w:t>
      </w:r>
      <w:r w:rsidR="00D546C7" w:rsidRPr="00742327">
        <w:rPr>
          <w:rFonts w:ascii="Times New Roman" w:hAnsi="Times New Roman"/>
          <w:sz w:val="24"/>
          <w:szCs w:val="24"/>
        </w:rPr>
        <w:t xml:space="preserve"> предоставляются </w:t>
      </w:r>
      <w:r>
        <w:rPr>
          <w:rFonts w:ascii="Times New Roman" w:hAnsi="Times New Roman"/>
          <w:sz w:val="24"/>
          <w:szCs w:val="24"/>
        </w:rPr>
        <w:t>И</w:t>
      </w:r>
      <w:r w:rsidR="00D546C7" w:rsidRPr="00742327">
        <w:rPr>
          <w:rFonts w:ascii="Times New Roman" w:hAnsi="Times New Roman"/>
          <w:sz w:val="24"/>
          <w:szCs w:val="24"/>
        </w:rPr>
        <w:t>сполнителем самостоятельно.</w:t>
      </w:r>
    </w:p>
    <w:p w14:paraId="1D22ADB9" w14:textId="177D2B9D" w:rsidR="00D546C7" w:rsidRPr="00742327" w:rsidRDefault="0004589A" w:rsidP="00742327">
      <w:pPr>
        <w:ind w:firstLine="567"/>
        <w:jc w:val="both"/>
        <w:rPr>
          <w:rFonts w:ascii="Times New Roman" w:hAnsi="Times New Roman"/>
          <w:sz w:val="24"/>
          <w:szCs w:val="24"/>
        </w:rPr>
      </w:pPr>
      <w:r>
        <w:rPr>
          <w:rFonts w:ascii="Times New Roman" w:hAnsi="Times New Roman"/>
          <w:color w:val="000000"/>
          <w:sz w:val="24"/>
          <w:szCs w:val="24"/>
        </w:rPr>
        <w:t xml:space="preserve">5.7. </w:t>
      </w:r>
      <w:r w:rsidR="00D546C7" w:rsidRPr="00742327">
        <w:rPr>
          <w:rFonts w:ascii="Times New Roman" w:hAnsi="Times New Roman"/>
          <w:color w:val="000000"/>
          <w:sz w:val="24"/>
          <w:szCs w:val="24"/>
        </w:rPr>
        <w:t xml:space="preserve">Исполнитель безвозмездно исправляет по требованию Заказчика все выявленные недостатки, если в процессе оказания </w:t>
      </w:r>
      <w:r>
        <w:rPr>
          <w:rFonts w:ascii="Times New Roman" w:hAnsi="Times New Roman"/>
          <w:color w:val="000000"/>
          <w:sz w:val="24"/>
          <w:szCs w:val="24"/>
        </w:rPr>
        <w:t>У</w:t>
      </w:r>
      <w:r w:rsidR="00D546C7" w:rsidRPr="00742327">
        <w:rPr>
          <w:rFonts w:ascii="Times New Roman" w:hAnsi="Times New Roman"/>
          <w:color w:val="000000"/>
          <w:sz w:val="24"/>
          <w:szCs w:val="24"/>
        </w:rPr>
        <w:t xml:space="preserve">слуг допущены отступления от условий </w:t>
      </w:r>
      <w:r>
        <w:rPr>
          <w:rFonts w:ascii="Times New Roman" w:hAnsi="Times New Roman"/>
          <w:color w:val="000000"/>
          <w:sz w:val="24"/>
          <w:szCs w:val="24"/>
        </w:rPr>
        <w:t>К</w:t>
      </w:r>
      <w:r w:rsidR="00D546C7" w:rsidRPr="00742327">
        <w:rPr>
          <w:rFonts w:ascii="Times New Roman" w:hAnsi="Times New Roman"/>
          <w:color w:val="000000"/>
          <w:sz w:val="24"/>
          <w:szCs w:val="24"/>
        </w:rPr>
        <w:t xml:space="preserve">онтракта, ухудшающие качество </w:t>
      </w:r>
      <w:r>
        <w:rPr>
          <w:rFonts w:ascii="Times New Roman" w:hAnsi="Times New Roman"/>
          <w:color w:val="000000"/>
          <w:sz w:val="24"/>
          <w:szCs w:val="24"/>
        </w:rPr>
        <w:t>У</w:t>
      </w:r>
      <w:r w:rsidR="00D546C7" w:rsidRPr="00742327">
        <w:rPr>
          <w:rFonts w:ascii="Times New Roman" w:hAnsi="Times New Roman"/>
          <w:color w:val="000000"/>
          <w:sz w:val="24"/>
          <w:szCs w:val="24"/>
        </w:rPr>
        <w:t>слуг.</w:t>
      </w:r>
    </w:p>
    <w:p w14:paraId="09325553" w14:textId="07895697" w:rsidR="00D546C7" w:rsidRPr="00742327" w:rsidRDefault="0004589A" w:rsidP="0004589A">
      <w:pPr>
        <w:pStyle w:val="afa"/>
        <w:widowControl/>
        <w:tabs>
          <w:tab w:val="left" w:pos="0"/>
        </w:tabs>
        <w:ind w:left="567"/>
        <w:jc w:val="both"/>
        <w:rPr>
          <w:b/>
        </w:rPr>
      </w:pPr>
      <w:r>
        <w:rPr>
          <w:b/>
        </w:rPr>
        <w:t xml:space="preserve">6. </w:t>
      </w:r>
      <w:r w:rsidR="00D546C7" w:rsidRPr="00742327">
        <w:rPr>
          <w:b/>
        </w:rPr>
        <w:t xml:space="preserve">Условия оказания </w:t>
      </w:r>
      <w:r>
        <w:rPr>
          <w:b/>
        </w:rPr>
        <w:t>У</w:t>
      </w:r>
      <w:r w:rsidR="00D546C7" w:rsidRPr="00742327">
        <w:rPr>
          <w:b/>
        </w:rPr>
        <w:t>слуг</w:t>
      </w:r>
      <w:r>
        <w:rPr>
          <w:b/>
        </w:rPr>
        <w:t>:</w:t>
      </w:r>
    </w:p>
    <w:p w14:paraId="6AFFF75D" w14:textId="3F82D61E" w:rsidR="00D546C7" w:rsidRPr="00742327" w:rsidRDefault="0004589A" w:rsidP="00742327">
      <w:pPr>
        <w:ind w:firstLine="567"/>
        <w:jc w:val="both"/>
        <w:rPr>
          <w:rFonts w:ascii="Times New Roman" w:hAnsi="Times New Roman"/>
          <w:sz w:val="24"/>
          <w:szCs w:val="24"/>
        </w:rPr>
      </w:pPr>
      <w:r>
        <w:rPr>
          <w:rFonts w:ascii="Times New Roman" w:hAnsi="Times New Roman"/>
          <w:sz w:val="24"/>
          <w:szCs w:val="24"/>
        </w:rPr>
        <w:t xml:space="preserve">6.1. </w:t>
      </w:r>
      <w:r w:rsidR="00D546C7" w:rsidRPr="00742327">
        <w:rPr>
          <w:rFonts w:ascii="Times New Roman" w:hAnsi="Times New Roman"/>
          <w:sz w:val="24"/>
          <w:szCs w:val="24"/>
        </w:rPr>
        <w:t xml:space="preserve">Оказание </w:t>
      </w:r>
      <w:r>
        <w:rPr>
          <w:rFonts w:ascii="Times New Roman" w:hAnsi="Times New Roman"/>
          <w:sz w:val="24"/>
          <w:szCs w:val="24"/>
        </w:rPr>
        <w:t>У</w:t>
      </w:r>
      <w:r w:rsidR="00D546C7" w:rsidRPr="00742327">
        <w:rPr>
          <w:rFonts w:ascii="Times New Roman" w:hAnsi="Times New Roman"/>
          <w:sz w:val="24"/>
          <w:szCs w:val="24"/>
        </w:rPr>
        <w:t xml:space="preserve">слуг осуществляется по заявке Заказчика. Исполнитель должен гарантировать качество оказанных </w:t>
      </w:r>
      <w:r>
        <w:rPr>
          <w:rFonts w:ascii="Times New Roman" w:hAnsi="Times New Roman"/>
          <w:sz w:val="24"/>
          <w:szCs w:val="24"/>
        </w:rPr>
        <w:t>У</w:t>
      </w:r>
      <w:r w:rsidR="00D546C7" w:rsidRPr="00742327">
        <w:rPr>
          <w:rFonts w:ascii="Times New Roman" w:hAnsi="Times New Roman"/>
          <w:sz w:val="24"/>
          <w:szCs w:val="24"/>
        </w:rPr>
        <w:t xml:space="preserve">слуг, обеспечить сохранность </w:t>
      </w:r>
      <w:r w:rsidR="00D546C7" w:rsidRPr="00742327">
        <w:rPr>
          <w:rFonts w:ascii="Times New Roman" w:hAnsi="Times New Roman"/>
          <w:color w:val="000000"/>
          <w:sz w:val="24"/>
          <w:szCs w:val="24"/>
        </w:rPr>
        <w:t xml:space="preserve">транспортных средств </w:t>
      </w:r>
      <w:r w:rsidR="00D546C7" w:rsidRPr="00742327">
        <w:rPr>
          <w:rFonts w:ascii="Times New Roman" w:hAnsi="Times New Roman"/>
          <w:sz w:val="24"/>
          <w:szCs w:val="24"/>
        </w:rPr>
        <w:t xml:space="preserve">и исключить повреждения </w:t>
      </w:r>
      <w:r w:rsidR="00D546C7" w:rsidRPr="00742327">
        <w:rPr>
          <w:rFonts w:ascii="Times New Roman" w:hAnsi="Times New Roman"/>
          <w:color w:val="000000"/>
          <w:sz w:val="24"/>
          <w:szCs w:val="24"/>
        </w:rPr>
        <w:t>транспортных средств</w:t>
      </w:r>
      <w:r w:rsidR="00D546C7" w:rsidRPr="00742327">
        <w:rPr>
          <w:rFonts w:ascii="Times New Roman" w:hAnsi="Times New Roman"/>
          <w:sz w:val="24"/>
          <w:szCs w:val="24"/>
        </w:rPr>
        <w:t xml:space="preserve">. Приемку оказанных </w:t>
      </w:r>
      <w:r>
        <w:rPr>
          <w:rFonts w:ascii="Times New Roman" w:hAnsi="Times New Roman"/>
          <w:sz w:val="24"/>
          <w:szCs w:val="24"/>
        </w:rPr>
        <w:t>У</w:t>
      </w:r>
      <w:r w:rsidR="00D546C7" w:rsidRPr="00742327">
        <w:rPr>
          <w:rFonts w:ascii="Times New Roman" w:hAnsi="Times New Roman"/>
          <w:sz w:val="24"/>
          <w:szCs w:val="24"/>
        </w:rPr>
        <w:t>слуг осуществляет лицо, непосредственно представившее транспортное средство на мойку. По окончани</w:t>
      </w:r>
      <w:r>
        <w:rPr>
          <w:rFonts w:ascii="Times New Roman" w:hAnsi="Times New Roman"/>
          <w:sz w:val="24"/>
          <w:szCs w:val="24"/>
        </w:rPr>
        <w:t>и</w:t>
      </w:r>
      <w:r w:rsidR="00D546C7" w:rsidRPr="00742327">
        <w:rPr>
          <w:rFonts w:ascii="Times New Roman" w:hAnsi="Times New Roman"/>
          <w:sz w:val="24"/>
          <w:szCs w:val="24"/>
        </w:rPr>
        <w:t xml:space="preserve"> оказания </w:t>
      </w:r>
      <w:r>
        <w:rPr>
          <w:rFonts w:ascii="Times New Roman" w:hAnsi="Times New Roman"/>
          <w:sz w:val="24"/>
          <w:szCs w:val="24"/>
        </w:rPr>
        <w:t>У</w:t>
      </w:r>
      <w:r w:rsidR="00D546C7" w:rsidRPr="00742327">
        <w:rPr>
          <w:rFonts w:ascii="Times New Roman" w:hAnsi="Times New Roman"/>
          <w:sz w:val="24"/>
          <w:szCs w:val="24"/>
        </w:rPr>
        <w:t xml:space="preserve">слуг по каждой единице </w:t>
      </w:r>
      <w:r w:rsidR="00D546C7" w:rsidRPr="00742327">
        <w:rPr>
          <w:rFonts w:ascii="Times New Roman" w:hAnsi="Times New Roman"/>
          <w:color w:val="000000"/>
          <w:sz w:val="24"/>
          <w:szCs w:val="24"/>
        </w:rPr>
        <w:t>транспортного средства</w:t>
      </w:r>
      <w:r w:rsidR="00D546C7" w:rsidRPr="00742327">
        <w:rPr>
          <w:rFonts w:ascii="Times New Roman" w:hAnsi="Times New Roman"/>
          <w:sz w:val="24"/>
          <w:szCs w:val="24"/>
        </w:rPr>
        <w:t xml:space="preserve"> заполняется ведомость учета оказания </w:t>
      </w:r>
      <w:r>
        <w:rPr>
          <w:rFonts w:ascii="Times New Roman" w:hAnsi="Times New Roman"/>
          <w:sz w:val="24"/>
          <w:szCs w:val="24"/>
        </w:rPr>
        <w:t>у</w:t>
      </w:r>
      <w:r w:rsidR="00D546C7" w:rsidRPr="00742327">
        <w:rPr>
          <w:rFonts w:ascii="Times New Roman" w:hAnsi="Times New Roman"/>
          <w:sz w:val="24"/>
          <w:szCs w:val="24"/>
        </w:rPr>
        <w:t>слуг. В ведомости учета оказания услуг должн</w:t>
      </w:r>
      <w:r>
        <w:rPr>
          <w:rFonts w:ascii="Times New Roman" w:hAnsi="Times New Roman"/>
          <w:sz w:val="24"/>
          <w:szCs w:val="24"/>
        </w:rPr>
        <w:t>ы</w:t>
      </w:r>
      <w:r w:rsidR="00D546C7" w:rsidRPr="00742327">
        <w:rPr>
          <w:rFonts w:ascii="Times New Roman" w:hAnsi="Times New Roman"/>
          <w:sz w:val="24"/>
          <w:szCs w:val="24"/>
        </w:rPr>
        <w:t xml:space="preserve"> быть указан</w:t>
      </w:r>
      <w:r>
        <w:rPr>
          <w:rFonts w:ascii="Times New Roman" w:hAnsi="Times New Roman"/>
          <w:sz w:val="24"/>
          <w:szCs w:val="24"/>
        </w:rPr>
        <w:t>ы</w:t>
      </w:r>
      <w:r w:rsidR="00D546C7" w:rsidRPr="00742327">
        <w:rPr>
          <w:rFonts w:ascii="Times New Roman" w:hAnsi="Times New Roman"/>
          <w:sz w:val="24"/>
          <w:szCs w:val="24"/>
        </w:rPr>
        <w:t xml:space="preserve"> дата, время, фамилия имя и отчество лица, непосредственно представившего на мойку, марка, модель, государственный номер транспортного средства.</w:t>
      </w:r>
    </w:p>
    <w:p w14:paraId="36B2D5B6" w14:textId="17E73C84" w:rsidR="00D546C7" w:rsidRPr="00742327" w:rsidRDefault="0004589A" w:rsidP="0004589A">
      <w:pPr>
        <w:pStyle w:val="afa"/>
        <w:widowControl/>
        <w:tabs>
          <w:tab w:val="left" w:pos="0"/>
        </w:tabs>
        <w:ind w:left="567"/>
        <w:jc w:val="both"/>
      </w:pPr>
      <w:r>
        <w:rPr>
          <w:b/>
        </w:rPr>
        <w:t xml:space="preserve">7. </w:t>
      </w:r>
      <w:r w:rsidR="00D546C7" w:rsidRPr="00742327">
        <w:rPr>
          <w:b/>
        </w:rPr>
        <w:t>Требования к оформлению документов:</w:t>
      </w:r>
    </w:p>
    <w:p w14:paraId="50208233" w14:textId="77777777" w:rsidR="007D5F44" w:rsidRDefault="007D5F44" w:rsidP="007D5F44">
      <w:pPr>
        <w:ind w:firstLine="567"/>
        <w:jc w:val="both"/>
        <w:rPr>
          <w:rFonts w:ascii="Times New Roman" w:hAnsi="Times New Roman"/>
          <w:color w:val="000000"/>
          <w:sz w:val="24"/>
          <w:szCs w:val="24"/>
        </w:rPr>
      </w:pPr>
      <w:r>
        <w:rPr>
          <w:rFonts w:ascii="Times New Roman" w:hAnsi="Times New Roman"/>
          <w:sz w:val="24"/>
          <w:szCs w:val="24"/>
        </w:rPr>
        <w:t xml:space="preserve">7.1. </w:t>
      </w:r>
      <w:r w:rsidR="00D546C7" w:rsidRPr="00742327">
        <w:rPr>
          <w:rFonts w:ascii="Times New Roman" w:hAnsi="Times New Roman"/>
          <w:sz w:val="24"/>
          <w:szCs w:val="24"/>
        </w:rPr>
        <w:t xml:space="preserve">Исполнитель по окончании каждого месяца </w:t>
      </w:r>
      <w:r w:rsidRPr="007D5F44">
        <w:rPr>
          <w:rFonts w:ascii="Times New Roman" w:hAnsi="Times New Roman"/>
          <w:color w:val="000000"/>
          <w:sz w:val="24"/>
          <w:szCs w:val="24"/>
        </w:rPr>
        <w:t>передает Заказчику УПД в 2 (двух) экземплярах, счет на оплату</w:t>
      </w:r>
      <w:r w:rsidR="00D546C7" w:rsidRPr="00742327">
        <w:rPr>
          <w:rFonts w:ascii="Times New Roman" w:hAnsi="Times New Roman"/>
          <w:sz w:val="24"/>
          <w:szCs w:val="24"/>
        </w:rPr>
        <w:t xml:space="preserve">. Оплата за оказанные </w:t>
      </w:r>
      <w:r>
        <w:rPr>
          <w:rFonts w:ascii="Times New Roman" w:hAnsi="Times New Roman"/>
          <w:sz w:val="24"/>
          <w:szCs w:val="24"/>
        </w:rPr>
        <w:t>У</w:t>
      </w:r>
      <w:r w:rsidR="00D546C7" w:rsidRPr="00742327">
        <w:rPr>
          <w:rFonts w:ascii="Times New Roman" w:hAnsi="Times New Roman"/>
          <w:sz w:val="24"/>
          <w:szCs w:val="24"/>
        </w:rPr>
        <w:t xml:space="preserve">слуги производятся ежемесячно по факту оказания </w:t>
      </w:r>
      <w:r>
        <w:rPr>
          <w:rFonts w:ascii="Times New Roman" w:hAnsi="Times New Roman"/>
          <w:sz w:val="24"/>
          <w:szCs w:val="24"/>
        </w:rPr>
        <w:t>У</w:t>
      </w:r>
      <w:r w:rsidR="00D546C7" w:rsidRPr="00742327">
        <w:rPr>
          <w:rFonts w:ascii="Times New Roman" w:hAnsi="Times New Roman"/>
          <w:sz w:val="24"/>
          <w:szCs w:val="24"/>
        </w:rPr>
        <w:t xml:space="preserve">слуг на основании </w:t>
      </w:r>
      <w:r w:rsidR="00D546C7" w:rsidRPr="00742327">
        <w:rPr>
          <w:rFonts w:ascii="Times New Roman" w:hAnsi="Times New Roman"/>
          <w:color w:val="000000"/>
          <w:sz w:val="24"/>
          <w:szCs w:val="24"/>
        </w:rPr>
        <w:t xml:space="preserve">подписанного </w:t>
      </w:r>
      <w:r w:rsidRPr="007D5F44">
        <w:rPr>
          <w:rFonts w:ascii="Times New Roman" w:hAnsi="Times New Roman"/>
          <w:color w:val="000000"/>
          <w:sz w:val="24"/>
          <w:szCs w:val="24"/>
        </w:rPr>
        <w:t>Сторонами УПД.</w:t>
      </w:r>
    </w:p>
    <w:p w14:paraId="627B040C" w14:textId="77777777" w:rsidR="007D5F44" w:rsidRPr="007D5F44" w:rsidRDefault="007D5F44" w:rsidP="007D5F44">
      <w:pPr>
        <w:ind w:firstLine="567"/>
        <w:jc w:val="both"/>
        <w:rPr>
          <w:rFonts w:ascii="Times New Roman" w:hAnsi="Times New Roman"/>
          <w:color w:val="000000"/>
          <w:sz w:val="24"/>
          <w:szCs w:val="24"/>
        </w:rPr>
      </w:pPr>
    </w:p>
    <w:p w14:paraId="420555C9" w14:textId="6F1A36F6" w:rsidR="000D5CDD" w:rsidRDefault="007D5F44" w:rsidP="000D5CDD">
      <w:pPr>
        <w:widowControl/>
        <w:suppressAutoHyphens/>
        <w:spacing w:before="40" w:after="40"/>
        <w:ind w:firstLine="567"/>
        <w:jc w:val="center"/>
        <w:rPr>
          <w:rFonts w:ascii="Times New Roman" w:eastAsia="Calibri" w:hAnsi="Times New Roman"/>
          <w:b/>
          <w:color w:val="000000"/>
          <w:sz w:val="24"/>
          <w:szCs w:val="24"/>
          <w:lang w:eastAsia="zh-CN"/>
        </w:rPr>
      </w:pPr>
      <w:r>
        <w:rPr>
          <w:rFonts w:ascii="Times New Roman" w:eastAsia="Calibri" w:hAnsi="Times New Roman"/>
          <w:b/>
          <w:color w:val="000000"/>
          <w:sz w:val="24"/>
          <w:szCs w:val="24"/>
          <w:lang w:eastAsia="zh-CN"/>
        </w:rPr>
        <w:t>8</w:t>
      </w:r>
      <w:r w:rsidR="000D5CDD" w:rsidRPr="00C10F56">
        <w:rPr>
          <w:rFonts w:ascii="Times New Roman" w:eastAsia="Calibri" w:hAnsi="Times New Roman"/>
          <w:b/>
          <w:color w:val="000000"/>
          <w:sz w:val="24"/>
          <w:szCs w:val="24"/>
          <w:lang w:eastAsia="zh-CN"/>
        </w:rPr>
        <w:t>. Спецификация</w:t>
      </w:r>
    </w:p>
    <w:p w14:paraId="3ECAF7F4" w14:textId="77777777" w:rsidR="001D38D4" w:rsidRDefault="001D38D4" w:rsidP="000D5CDD">
      <w:pPr>
        <w:widowControl/>
        <w:suppressAutoHyphens/>
        <w:spacing w:before="40" w:after="40"/>
        <w:ind w:firstLine="567"/>
        <w:jc w:val="center"/>
        <w:rPr>
          <w:rFonts w:ascii="Times New Roman" w:eastAsia="Calibri" w:hAnsi="Times New Roman"/>
          <w:b/>
          <w:color w:val="000000"/>
          <w:sz w:val="24"/>
          <w:szCs w:val="24"/>
          <w:lang w:eastAsia="zh-CN"/>
        </w:rPr>
      </w:pPr>
    </w:p>
    <w:tbl>
      <w:tblPr>
        <w:tblW w:w="5085" w:type="pct"/>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6953"/>
        <w:gridCol w:w="994"/>
        <w:gridCol w:w="1273"/>
      </w:tblGrid>
      <w:tr w:rsidR="007D5F44" w:rsidRPr="007D5F44" w14:paraId="3C9E933F" w14:textId="77777777" w:rsidTr="007D5F44">
        <w:tc>
          <w:tcPr>
            <w:tcW w:w="286" w:type="pct"/>
            <w:tcBorders>
              <w:top w:val="single" w:sz="8" w:space="0" w:color="auto"/>
              <w:left w:val="single" w:sz="8" w:space="0" w:color="auto"/>
              <w:bottom w:val="single" w:sz="8" w:space="0" w:color="000000"/>
              <w:right w:val="single" w:sz="8" w:space="0" w:color="auto"/>
            </w:tcBorders>
            <w:vAlign w:val="center"/>
            <w:hideMark/>
          </w:tcPr>
          <w:p w14:paraId="366B0215" w14:textId="77777777" w:rsidR="007D5F44" w:rsidRPr="007D5F44" w:rsidRDefault="007D5F44" w:rsidP="001D38D4">
            <w:pPr>
              <w:widowControl/>
              <w:suppressAutoHyphens/>
              <w:spacing w:before="40" w:after="40"/>
              <w:jc w:val="center"/>
              <w:rPr>
                <w:rFonts w:ascii="Times New Roman" w:eastAsia="Calibri" w:hAnsi="Times New Roman"/>
                <w:b/>
                <w:bCs/>
                <w:color w:val="000000"/>
                <w:sz w:val="24"/>
                <w:szCs w:val="24"/>
                <w:lang w:eastAsia="zh-CN"/>
              </w:rPr>
            </w:pPr>
            <w:r w:rsidRPr="007D5F44">
              <w:rPr>
                <w:rFonts w:ascii="Times New Roman" w:eastAsia="Calibri" w:hAnsi="Times New Roman"/>
                <w:b/>
                <w:bCs/>
                <w:color w:val="000000"/>
                <w:sz w:val="24"/>
                <w:szCs w:val="24"/>
                <w:lang w:eastAsia="zh-CN"/>
              </w:rPr>
              <w:t>№ п/п</w:t>
            </w:r>
          </w:p>
        </w:tc>
        <w:tc>
          <w:tcPr>
            <w:tcW w:w="3555" w:type="pct"/>
            <w:tcBorders>
              <w:top w:val="single" w:sz="8" w:space="0" w:color="auto"/>
              <w:left w:val="single" w:sz="8" w:space="0" w:color="auto"/>
              <w:bottom w:val="single" w:sz="8" w:space="0" w:color="000000"/>
              <w:right w:val="single" w:sz="8" w:space="0" w:color="auto"/>
            </w:tcBorders>
            <w:vAlign w:val="center"/>
            <w:hideMark/>
          </w:tcPr>
          <w:p w14:paraId="423BABFB" w14:textId="5D5A8B5C" w:rsidR="007D5F44" w:rsidRPr="007D5F44" w:rsidRDefault="007D5F44" w:rsidP="001D38D4">
            <w:pPr>
              <w:widowControl/>
              <w:suppressAutoHyphens/>
              <w:spacing w:before="40" w:after="40"/>
              <w:jc w:val="center"/>
              <w:rPr>
                <w:rFonts w:ascii="Times New Roman" w:eastAsia="Calibri" w:hAnsi="Times New Roman"/>
                <w:b/>
                <w:bCs/>
                <w:color w:val="000000"/>
                <w:sz w:val="24"/>
                <w:szCs w:val="24"/>
                <w:lang w:eastAsia="zh-CN"/>
              </w:rPr>
            </w:pPr>
            <w:r w:rsidRPr="007D5F44">
              <w:rPr>
                <w:rFonts w:ascii="Times New Roman" w:eastAsia="Calibri" w:hAnsi="Times New Roman"/>
                <w:b/>
                <w:bCs/>
                <w:color w:val="000000"/>
                <w:sz w:val="24"/>
                <w:szCs w:val="24"/>
                <w:lang w:eastAsia="zh-CN"/>
              </w:rPr>
              <w:t>Наименование</w:t>
            </w:r>
          </w:p>
        </w:tc>
        <w:tc>
          <w:tcPr>
            <w:tcW w:w="508" w:type="pct"/>
            <w:tcBorders>
              <w:top w:val="single" w:sz="8" w:space="0" w:color="auto"/>
              <w:left w:val="single" w:sz="8" w:space="0" w:color="auto"/>
              <w:bottom w:val="single" w:sz="8" w:space="0" w:color="000000"/>
              <w:right w:val="single" w:sz="8" w:space="0" w:color="auto"/>
            </w:tcBorders>
            <w:vAlign w:val="center"/>
            <w:hideMark/>
          </w:tcPr>
          <w:p w14:paraId="1DAC4FC7" w14:textId="73580CFA" w:rsidR="007D5F44" w:rsidRPr="007D5F44" w:rsidRDefault="007D5F44" w:rsidP="001D38D4">
            <w:pPr>
              <w:widowControl/>
              <w:suppressAutoHyphens/>
              <w:spacing w:before="40" w:after="40"/>
              <w:jc w:val="center"/>
              <w:rPr>
                <w:rFonts w:ascii="Times New Roman" w:eastAsia="Calibri" w:hAnsi="Times New Roman"/>
                <w:b/>
                <w:bCs/>
                <w:color w:val="000000"/>
                <w:sz w:val="24"/>
                <w:szCs w:val="24"/>
                <w:lang w:eastAsia="zh-CN"/>
              </w:rPr>
            </w:pPr>
            <w:r w:rsidRPr="007D5F44">
              <w:rPr>
                <w:rFonts w:ascii="Times New Roman" w:eastAsia="Calibri" w:hAnsi="Times New Roman"/>
                <w:b/>
                <w:bCs/>
                <w:color w:val="000000"/>
                <w:sz w:val="24"/>
                <w:szCs w:val="24"/>
                <w:lang w:eastAsia="zh-CN"/>
              </w:rPr>
              <w:t>Ед. изм.</w:t>
            </w:r>
          </w:p>
        </w:tc>
        <w:tc>
          <w:tcPr>
            <w:tcW w:w="651" w:type="pct"/>
            <w:tcBorders>
              <w:top w:val="single" w:sz="8" w:space="0" w:color="auto"/>
              <w:left w:val="single" w:sz="8" w:space="0" w:color="auto"/>
              <w:bottom w:val="single" w:sz="8" w:space="0" w:color="000000"/>
              <w:right w:val="single" w:sz="8" w:space="0" w:color="auto"/>
            </w:tcBorders>
            <w:vAlign w:val="center"/>
            <w:hideMark/>
          </w:tcPr>
          <w:p w14:paraId="767D3671" w14:textId="496785D4" w:rsidR="007D5F44" w:rsidRPr="007D5F44" w:rsidRDefault="007D5F44" w:rsidP="001D38D4">
            <w:pPr>
              <w:widowControl/>
              <w:suppressAutoHyphens/>
              <w:spacing w:before="40" w:after="40"/>
              <w:jc w:val="center"/>
              <w:rPr>
                <w:rFonts w:ascii="Times New Roman" w:eastAsia="Calibri" w:hAnsi="Times New Roman"/>
                <w:b/>
                <w:bCs/>
                <w:color w:val="000000"/>
                <w:sz w:val="24"/>
                <w:szCs w:val="24"/>
                <w:lang w:eastAsia="zh-CN"/>
              </w:rPr>
            </w:pPr>
            <w:r w:rsidRPr="007D5F44">
              <w:rPr>
                <w:rFonts w:ascii="Times New Roman" w:eastAsia="Calibri" w:hAnsi="Times New Roman"/>
                <w:b/>
                <w:bCs/>
                <w:color w:val="000000"/>
                <w:sz w:val="24"/>
                <w:szCs w:val="24"/>
                <w:lang w:eastAsia="zh-CN"/>
              </w:rPr>
              <w:t>Цена за ед., руб.</w:t>
            </w:r>
          </w:p>
        </w:tc>
      </w:tr>
      <w:tr w:rsidR="007D5F44" w:rsidRPr="007D5F44" w14:paraId="5CDDC957" w14:textId="77777777" w:rsidTr="007D5F44">
        <w:tc>
          <w:tcPr>
            <w:tcW w:w="286" w:type="pct"/>
            <w:tcBorders>
              <w:top w:val="nil"/>
              <w:left w:val="single" w:sz="8" w:space="0" w:color="auto"/>
              <w:bottom w:val="single" w:sz="4" w:space="0" w:color="auto"/>
              <w:right w:val="single" w:sz="4" w:space="0" w:color="auto"/>
            </w:tcBorders>
            <w:vAlign w:val="center"/>
          </w:tcPr>
          <w:p w14:paraId="3A039CBE" w14:textId="77777777" w:rsidR="007D5F44" w:rsidRPr="007D5F44" w:rsidRDefault="007D5F44" w:rsidP="001D38D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37A0EF0E" w14:textId="1D2BD73B" w:rsidR="007D5F44" w:rsidRPr="007D5F44" w:rsidRDefault="007D5F44" w:rsidP="001D38D4">
            <w:pPr>
              <w:rPr>
                <w:rFonts w:ascii="Times New Roman" w:hAnsi="Times New Roman"/>
                <w:sz w:val="24"/>
                <w:szCs w:val="24"/>
                <w:lang w:eastAsia="zh-CN"/>
              </w:rPr>
            </w:pPr>
            <w:r w:rsidRPr="007D5F44">
              <w:rPr>
                <w:rFonts w:ascii="Times New Roman" w:hAnsi="Times New Roman"/>
                <w:sz w:val="24"/>
                <w:szCs w:val="24"/>
              </w:rPr>
              <w:t>Мойка кузова легкового автомобиля</w:t>
            </w:r>
          </w:p>
        </w:tc>
        <w:tc>
          <w:tcPr>
            <w:tcW w:w="508" w:type="pct"/>
            <w:tcBorders>
              <w:top w:val="nil"/>
              <w:left w:val="nil"/>
              <w:bottom w:val="single" w:sz="4" w:space="0" w:color="auto"/>
              <w:right w:val="single" w:sz="4" w:space="0" w:color="auto"/>
            </w:tcBorders>
            <w:vAlign w:val="center"/>
          </w:tcPr>
          <w:p w14:paraId="733F8A76" w14:textId="4F9D31FF" w:rsidR="007D5F44" w:rsidRPr="007D5F44" w:rsidRDefault="007D5F44" w:rsidP="001D38D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67AFC321" w14:textId="77777777" w:rsidR="007D5F44" w:rsidRPr="007D5F44" w:rsidRDefault="007D5F44" w:rsidP="001D38D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7FE20A39" w14:textId="77777777" w:rsidTr="007D5F44">
        <w:tc>
          <w:tcPr>
            <w:tcW w:w="286" w:type="pct"/>
            <w:tcBorders>
              <w:top w:val="nil"/>
              <w:left w:val="single" w:sz="8" w:space="0" w:color="auto"/>
              <w:bottom w:val="single" w:sz="4" w:space="0" w:color="auto"/>
              <w:right w:val="single" w:sz="4" w:space="0" w:color="auto"/>
            </w:tcBorders>
            <w:vAlign w:val="center"/>
          </w:tcPr>
          <w:p w14:paraId="43CD156A"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2DBB6A9C" w14:textId="063F80DB"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Мойка кузова легкового автомобиля (кроссовер)</w:t>
            </w:r>
          </w:p>
        </w:tc>
        <w:tc>
          <w:tcPr>
            <w:tcW w:w="508" w:type="pct"/>
            <w:tcBorders>
              <w:top w:val="nil"/>
              <w:left w:val="nil"/>
              <w:bottom w:val="single" w:sz="4" w:space="0" w:color="auto"/>
              <w:right w:val="single" w:sz="4" w:space="0" w:color="auto"/>
            </w:tcBorders>
          </w:tcPr>
          <w:p w14:paraId="09F5BA1E" w14:textId="3AB9DAB8"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32F1C367"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0EDAC593" w14:textId="77777777" w:rsidTr="007D5F44">
        <w:tc>
          <w:tcPr>
            <w:tcW w:w="286" w:type="pct"/>
            <w:tcBorders>
              <w:top w:val="nil"/>
              <w:left w:val="single" w:sz="8" w:space="0" w:color="auto"/>
              <w:bottom w:val="single" w:sz="4" w:space="0" w:color="auto"/>
              <w:right w:val="single" w:sz="4" w:space="0" w:color="auto"/>
            </w:tcBorders>
            <w:vAlign w:val="center"/>
          </w:tcPr>
          <w:p w14:paraId="743C3490"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44B9784A" w14:textId="24A6ACE3"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Мойка кузова автобуса</w:t>
            </w:r>
          </w:p>
        </w:tc>
        <w:tc>
          <w:tcPr>
            <w:tcW w:w="508" w:type="pct"/>
            <w:tcBorders>
              <w:top w:val="nil"/>
              <w:left w:val="nil"/>
              <w:bottom w:val="single" w:sz="4" w:space="0" w:color="auto"/>
              <w:right w:val="single" w:sz="4" w:space="0" w:color="auto"/>
            </w:tcBorders>
          </w:tcPr>
          <w:p w14:paraId="1A489204" w14:textId="07088B81"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6D1662D7"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050EC125" w14:textId="77777777" w:rsidTr="00321A8C">
        <w:tc>
          <w:tcPr>
            <w:tcW w:w="286" w:type="pct"/>
            <w:tcBorders>
              <w:top w:val="nil"/>
              <w:left w:val="single" w:sz="8" w:space="0" w:color="auto"/>
              <w:bottom w:val="single" w:sz="4" w:space="0" w:color="auto"/>
              <w:right w:val="single" w:sz="4" w:space="0" w:color="auto"/>
            </w:tcBorders>
            <w:vAlign w:val="center"/>
          </w:tcPr>
          <w:p w14:paraId="467EB122"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tcPr>
          <w:p w14:paraId="055E33F5" w14:textId="304C4DFB"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Мойка с комплексной уборкой салона и багажника легкового автомобиля</w:t>
            </w:r>
          </w:p>
        </w:tc>
        <w:tc>
          <w:tcPr>
            <w:tcW w:w="508" w:type="pct"/>
            <w:tcBorders>
              <w:top w:val="nil"/>
              <w:left w:val="nil"/>
              <w:bottom w:val="single" w:sz="4" w:space="0" w:color="auto"/>
              <w:right w:val="single" w:sz="4" w:space="0" w:color="auto"/>
            </w:tcBorders>
          </w:tcPr>
          <w:p w14:paraId="09FBDFE0" w14:textId="6DDC925A"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1EC84BC0"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3356C718" w14:textId="77777777" w:rsidTr="007D5F44">
        <w:tc>
          <w:tcPr>
            <w:tcW w:w="286" w:type="pct"/>
            <w:tcBorders>
              <w:top w:val="nil"/>
              <w:left w:val="single" w:sz="8" w:space="0" w:color="auto"/>
              <w:bottom w:val="single" w:sz="4" w:space="0" w:color="auto"/>
              <w:right w:val="single" w:sz="4" w:space="0" w:color="auto"/>
            </w:tcBorders>
            <w:vAlign w:val="center"/>
          </w:tcPr>
          <w:p w14:paraId="1FD5ECB8"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6CE70829" w14:textId="36890681"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Мойка с комплексной уборкой салона и багажника легкового автомобиля (кроссовер)</w:t>
            </w:r>
          </w:p>
        </w:tc>
        <w:tc>
          <w:tcPr>
            <w:tcW w:w="508" w:type="pct"/>
            <w:tcBorders>
              <w:top w:val="nil"/>
              <w:left w:val="nil"/>
              <w:bottom w:val="single" w:sz="4" w:space="0" w:color="auto"/>
              <w:right w:val="single" w:sz="4" w:space="0" w:color="auto"/>
            </w:tcBorders>
          </w:tcPr>
          <w:p w14:paraId="76310B5F" w14:textId="41E77344"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528E2CBA"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4D5BC346" w14:textId="77777777" w:rsidTr="007D5F44">
        <w:tc>
          <w:tcPr>
            <w:tcW w:w="286" w:type="pct"/>
            <w:tcBorders>
              <w:top w:val="nil"/>
              <w:left w:val="single" w:sz="8" w:space="0" w:color="auto"/>
              <w:bottom w:val="single" w:sz="4" w:space="0" w:color="auto"/>
              <w:right w:val="single" w:sz="4" w:space="0" w:color="auto"/>
            </w:tcBorders>
            <w:vAlign w:val="center"/>
          </w:tcPr>
          <w:p w14:paraId="2B1621E1"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0B1E8E22" w14:textId="629261D8"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Мойка с комплексной уборкой салона автобуса</w:t>
            </w:r>
          </w:p>
        </w:tc>
        <w:tc>
          <w:tcPr>
            <w:tcW w:w="508" w:type="pct"/>
            <w:tcBorders>
              <w:top w:val="nil"/>
              <w:left w:val="nil"/>
              <w:bottom w:val="single" w:sz="4" w:space="0" w:color="auto"/>
              <w:right w:val="single" w:sz="4" w:space="0" w:color="auto"/>
            </w:tcBorders>
          </w:tcPr>
          <w:p w14:paraId="2E3F5637" w14:textId="673DD92F"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4EDB47BB"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57F18A33" w14:textId="77777777" w:rsidTr="007D5F44">
        <w:tc>
          <w:tcPr>
            <w:tcW w:w="286" w:type="pct"/>
            <w:tcBorders>
              <w:top w:val="nil"/>
              <w:left w:val="single" w:sz="8" w:space="0" w:color="auto"/>
              <w:bottom w:val="single" w:sz="4" w:space="0" w:color="auto"/>
              <w:right w:val="single" w:sz="4" w:space="0" w:color="auto"/>
            </w:tcBorders>
            <w:vAlign w:val="center"/>
          </w:tcPr>
          <w:p w14:paraId="23D949C1"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61EF3632" w14:textId="22D3C426"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Химчистка сидений легкового автомобиля (матерчатая основа сидений)</w:t>
            </w:r>
          </w:p>
        </w:tc>
        <w:tc>
          <w:tcPr>
            <w:tcW w:w="508" w:type="pct"/>
            <w:tcBorders>
              <w:top w:val="nil"/>
              <w:left w:val="nil"/>
              <w:bottom w:val="single" w:sz="4" w:space="0" w:color="auto"/>
              <w:right w:val="single" w:sz="4" w:space="0" w:color="auto"/>
            </w:tcBorders>
          </w:tcPr>
          <w:p w14:paraId="30FF0823" w14:textId="4AC1C5FA"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42E7F6BD"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48A03449" w14:textId="77777777" w:rsidTr="007D5F44">
        <w:tc>
          <w:tcPr>
            <w:tcW w:w="286" w:type="pct"/>
            <w:tcBorders>
              <w:top w:val="nil"/>
              <w:left w:val="single" w:sz="8" w:space="0" w:color="auto"/>
              <w:bottom w:val="single" w:sz="4" w:space="0" w:color="auto"/>
              <w:right w:val="single" w:sz="4" w:space="0" w:color="auto"/>
            </w:tcBorders>
            <w:vAlign w:val="center"/>
          </w:tcPr>
          <w:p w14:paraId="6EE57B8E"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74C1FB95" w14:textId="656F4F89"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Химчистка сидений легкового автомобиля (кожаная основа сидений)</w:t>
            </w:r>
          </w:p>
        </w:tc>
        <w:tc>
          <w:tcPr>
            <w:tcW w:w="508" w:type="pct"/>
            <w:tcBorders>
              <w:top w:val="nil"/>
              <w:left w:val="nil"/>
              <w:bottom w:val="single" w:sz="4" w:space="0" w:color="auto"/>
              <w:right w:val="single" w:sz="4" w:space="0" w:color="auto"/>
            </w:tcBorders>
          </w:tcPr>
          <w:p w14:paraId="50DD6CDA" w14:textId="06D4E2DD"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59A5CC6C"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14FA61F9" w14:textId="77777777" w:rsidTr="007D5F44">
        <w:tc>
          <w:tcPr>
            <w:tcW w:w="286" w:type="pct"/>
            <w:tcBorders>
              <w:top w:val="nil"/>
              <w:left w:val="single" w:sz="8" w:space="0" w:color="auto"/>
              <w:bottom w:val="single" w:sz="4" w:space="0" w:color="auto"/>
              <w:right w:val="single" w:sz="4" w:space="0" w:color="auto"/>
            </w:tcBorders>
            <w:vAlign w:val="center"/>
          </w:tcPr>
          <w:p w14:paraId="626EF183" w14:textId="77777777" w:rsidR="007D5F44" w:rsidRPr="007D5F44" w:rsidRDefault="007D5F44" w:rsidP="007D5F44">
            <w:pPr>
              <w:widowControl/>
              <w:numPr>
                <w:ilvl w:val="0"/>
                <w:numId w:val="39"/>
              </w:numPr>
              <w:suppressAutoHyphens/>
              <w:spacing w:before="40" w:after="40"/>
              <w:jc w:val="both"/>
              <w:rPr>
                <w:rFonts w:ascii="Times New Roman" w:eastAsia="Calibri" w:hAnsi="Times New Roman"/>
                <w:bCs/>
                <w:color w:val="000000"/>
                <w:sz w:val="24"/>
                <w:szCs w:val="24"/>
                <w:lang w:eastAsia="zh-CN"/>
              </w:rPr>
            </w:pPr>
          </w:p>
        </w:tc>
        <w:tc>
          <w:tcPr>
            <w:tcW w:w="3555" w:type="pct"/>
            <w:tcBorders>
              <w:top w:val="single" w:sz="4" w:space="0" w:color="auto"/>
              <w:left w:val="nil"/>
              <w:bottom w:val="single" w:sz="4" w:space="0" w:color="auto"/>
              <w:right w:val="single" w:sz="4" w:space="0" w:color="auto"/>
            </w:tcBorders>
            <w:vAlign w:val="center"/>
          </w:tcPr>
          <w:p w14:paraId="55341EAE" w14:textId="4EF64803" w:rsidR="007D5F44" w:rsidRPr="007D5F44" w:rsidRDefault="007D5F44" w:rsidP="007D5F44">
            <w:pPr>
              <w:rPr>
                <w:rFonts w:ascii="Times New Roman" w:hAnsi="Times New Roman"/>
                <w:sz w:val="24"/>
                <w:szCs w:val="24"/>
                <w:lang w:eastAsia="zh-CN"/>
              </w:rPr>
            </w:pPr>
            <w:r w:rsidRPr="007D5F44">
              <w:rPr>
                <w:rFonts w:ascii="Times New Roman" w:hAnsi="Times New Roman"/>
                <w:sz w:val="24"/>
                <w:szCs w:val="24"/>
              </w:rPr>
              <w:t>Химчистка сидений автобуса (матерчатая основа сидений)</w:t>
            </w:r>
          </w:p>
        </w:tc>
        <w:tc>
          <w:tcPr>
            <w:tcW w:w="508" w:type="pct"/>
            <w:tcBorders>
              <w:top w:val="nil"/>
              <w:left w:val="nil"/>
              <w:bottom w:val="single" w:sz="4" w:space="0" w:color="auto"/>
              <w:right w:val="single" w:sz="4" w:space="0" w:color="auto"/>
            </w:tcBorders>
          </w:tcPr>
          <w:p w14:paraId="4B89EF39" w14:textId="300FE000"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r w:rsidRPr="007D5F44">
              <w:rPr>
                <w:rFonts w:ascii="Times New Roman" w:eastAsia="Calibri" w:hAnsi="Times New Roman"/>
                <w:bCs/>
                <w:color w:val="000000"/>
                <w:sz w:val="24"/>
                <w:szCs w:val="24"/>
                <w:lang w:eastAsia="zh-CN"/>
              </w:rPr>
              <w:t>усл. ед.</w:t>
            </w:r>
          </w:p>
        </w:tc>
        <w:tc>
          <w:tcPr>
            <w:tcW w:w="651" w:type="pct"/>
            <w:tcBorders>
              <w:top w:val="nil"/>
              <w:left w:val="nil"/>
              <w:bottom w:val="single" w:sz="4" w:space="0" w:color="auto"/>
              <w:right w:val="single" w:sz="4" w:space="0" w:color="auto"/>
            </w:tcBorders>
            <w:vAlign w:val="center"/>
          </w:tcPr>
          <w:p w14:paraId="05AB3AC6" w14:textId="77777777" w:rsidR="007D5F44" w:rsidRPr="007D5F44" w:rsidRDefault="007D5F44" w:rsidP="007D5F44">
            <w:pPr>
              <w:widowControl/>
              <w:suppressAutoHyphens/>
              <w:spacing w:before="40" w:after="40"/>
              <w:jc w:val="center"/>
              <w:rPr>
                <w:rFonts w:ascii="Times New Roman" w:eastAsia="Calibri" w:hAnsi="Times New Roman"/>
                <w:bCs/>
                <w:color w:val="000000"/>
                <w:sz w:val="24"/>
                <w:szCs w:val="24"/>
                <w:lang w:eastAsia="zh-CN"/>
              </w:rPr>
            </w:pPr>
          </w:p>
        </w:tc>
      </w:tr>
      <w:tr w:rsidR="007D5F44" w:rsidRPr="007D5F44" w14:paraId="5EBA8C63" w14:textId="77777777" w:rsidTr="001D38D4">
        <w:tc>
          <w:tcPr>
            <w:tcW w:w="4349" w:type="pct"/>
            <w:gridSpan w:val="3"/>
            <w:tcBorders>
              <w:top w:val="single" w:sz="4" w:space="0" w:color="auto"/>
              <w:left w:val="single" w:sz="8" w:space="0" w:color="auto"/>
              <w:bottom w:val="single" w:sz="4" w:space="0" w:color="auto"/>
              <w:right w:val="single" w:sz="4" w:space="0" w:color="000000"/>
            </w:tcBorders>
            <w:vAlign w:val="center"/>
            <w:hideMark/>
          </w:tcPr>
          <w:p w14:paraId="70D72758" w14:textId="77777777" w:rsidR="007D5F44" w:rsidRPr="007D5F44" w:rsidRDefault="007D5F44" w:rsidP="007D5F44">
            <w:pPr>
              <w:widowControl/>
              <w:suppressAutoHyphens/>
              <w:spacing w:before="40" w:after="40"/>
              <w:jc w:val="both"/>
              <w:rPr>
                <w:rFonts w:ascii="Times New Roman" w:eastAsia="Calibri" w:hAnsi="Times New Roman"/>
                <w:b/>
                <w:bCs/>
                <w:color w:val="000000"/>
                <w:sz w:val="24"/>
                <w:szCs w:val="24"/>
                <w:lang w:eastAsia="zh-CN"/>
              </w:rPr>
            </w:pPr>
            <w:r w:rsidRPr="007D5F44">
              <w:rPr>
                <w:rFonts w:ascii="Times New Roman" w:eastAsia="Calibri" w:hAnsi="Times New Roman"/>
                <w:b/>
                <w:bCs/>
                <w:color w:val="000000"/>
                <w:sz w:val="24"/>
                <w:szCs w:val="24"/>
                <w:lang w:eastAsia="zh-CN"/>
              </w:rPr>
              <w:t xml:space="preserve">ИТОГО: </w:t>
            </w:r>
          </w:p>
        </w:tc>
        <w:tc>
          <w:tcPr>
            <w:tcW w:w="651" w:type="pct"/>
            <w:tcBorders>
              <w:top w:val="single" w:sz="4" w:space="0" w:color="auto"/>
              <w:left w:val="single" w:sz="8" w:space="0" w:color="auto"/>
              <w:bottom w:val="single" w:sz="4" w:space="0" w:color="auto"/>
              <w:right w:val="single" w:sz="4" w:space="0" w:color="000000"/>
            </w:tcBorders>
            <w:vAlign w:val="center"/>
          </w:tcPr>
          <w:p w14:paraId="090D4FC9" w14:textId="77777777" w:rsidR="007D5F44" w:rsidRPr="007D5F44" w:rsidRDefault="007D5F44" w:rsidP="007D5F44">
            <w:pPr>
              <w:widowControl/>
              <w:suppressAutoHyphens/>
              <w:spacing w:before="40" w:after="40"/>
              <w:jc w:val="center"/>
              <w:rPr>
                <w:rFonts w:ascii="Times New Roman" w:eastAsia="Calibri" w:hAnsi="Times New Roman"/>
                <w:b/>
                <w:bCs/>
                <w:color w:val="000000"/>
                <w:sz w:val="24"/>
                <w:szCs w:val="24"/>
                <w:lang w:eastAsia="zh-CN"/>
              </w:rPr>
            </w:pPr>
          </w:p>
        </w:tc>
      </w:tr>
    </w:tbl>
    <w:p w14:paraId="35A89EE9" w14:textId="77777777" w:rsidR="001D38D4" w:rsidRPr="001D38D4" w:rsidRDefault="001D38D4" w:rsidP="001D38D4">
      <w:pPr>
        <w:widowControl/>
        <w:suppressAutoHyphens/>
        <w:spacing w:before="40" w:after="40"/>
        <w:ind w:firstLine="567"/>
        <w:jc w:val="both"/>
        <w:rPr>
          <w:rFonts w:ascii="Times New Roman" w:eastAsia="Calibri" w:hAnsi="Times New Roman"/>
          <w:bCs/>
          <w:color w:val="000000"/>
          <w:sz w:val="24"/>
          <w:szCs w:val="24"/>
          <w:lang w:eastAsia="zh-CN"/>
        </w:rPr>
      </w:pPr>
      <w:r w:rsidRPr="001D38D4">
        <w:rPr>
          <w:rFonts w:ascii="Times New Roman" w:eastAsia="Calibri" w:hAnsi="Times New Roman"/>
          <w:bCs/>
          <w:color w:val="000000"/>
          <w:sz w:val="24"/>
          <w:szCs w:val="24"/>
          <w:lang w:eastAsia="zh-CN"/>
        </w:rPr>
        <w:t>* В соответствии с п. 24 ст. 22 Закона № 44-ФЗ объем оказываемых Услуг определить невозможно (</w:t>
      </w:r>
      <w:r w:rsidRPr="001D38D4">
        <w:rPr>
          <w:rFonts w:ascii="Times New Roman" w:eastAsia="Calibri" w:hAnsi="Times New Roman"/>
          <w:bCs/>
          <w:color w:val="000000"/>
          <w:sz w:val="24"/>
          <w:szCs w:val="24"/>
          <w:lang w:eastAsia="zh-CN" w:bidi="ru-RU"/>
        </w:rPr>
        <w:t>объем Услуг будет указан в заявке)</w:t>
      </w:r>
      <w:r w:rsidRPr="001D38D4">
        <w:rPr>
          <w:rFonts w:ascii="Times New Roman" w:eastAsia="Calibri" w:hAnsi="Times New Roman"/>
          <w:bCs/>
          <w:color w:val="000000"/>
          <w:sz w:val="24"/>
          <w:szCs w:val="24"/>
          <w:lang w:eastAsia="zh-CN"/>
        </w:rPr>
        <w:t>.</w:t>
      </w:r>
    </w:p>
    <w:p w14:paraId="20E52E88" w14:textId="77777777" w:rsidR="001D38D4" w:rsidRPr="001D38D4" w:rsidRDefault="001D38D4" w:rsidP="001D38D4">
      <w:pPr>
        <w:widowControl/>
        <w:suppressAutoHyphens/>
        <w:spacing w:before="40" w:after="40"/>
        <w:ind w:firstLine="567"/>
        <w:jc w:val="both"/>
        <w:rPr>
          <w:rFonts w:ascii="Times New Roman" w:eastAsia="Calibri" w:hAnsi="Times New Roman"/>
          <w:b/>
          <w:bCs/>
          <w:color w:val="000000"/>
          <w:sz w:val="24"/>
          <w:szCs w:val="24"/>
          <w:lang w:eastAsia="zh-CN"/>
        </w:rPr>
      </w:pPr>
    </w:p>
    <w:p w14:paraId="1336E1BD" w14:textId="77777777" w:rsidR="001D38D4" w:rsidRPr="001D38D4" w:rsidRDefault="001D38D4" w:rsidP="001D38D4">
      <w:pPr>
        <w:widowControl/>
        <w:suppressAutoHyphens/>
        <w:spacing w:before="40" w:after="40"/>
        <w:ind w:firstLine="567"/>
        <w:jc w:val="both"/>
        <w:rPr>
          <w:rFonts w:ascii="Times New Roman" w:eastAsia="Calibri" w:hAnsi="Times New Roman"/>
          <w:bCs/>
          <w:color w:val="000000"/>
          <w:sz w:val="24"/>
          <w:szCs w:val="24"/>
          <w:lang w:eastAsia="zh-CN" w:bidi="ru-RU"/>
        </w:rPr>
      </w:pPr>
      <w:r w:rsidRPr="001D38D4">
        <w:rPr>
          <w:rFonts w:ascii="Times New Roman" w:eastAsia="Calibri" w:hAnsi="Times New Roman"/>
          <w:bCs/>
          <w:color w:val="000000"/>
          <w:sz w:val="24"/>
          <w:szCs w:val="24"/>
          <w:lang w:eastAsia="zh-CN" w:bidi="ru-RU"/>
        </w:rPr>
        <w:t>Максимальное значение цены Контракта составляет:</w:t>
      </w:r>
      <w:r w:rsidRPr="001D38D4">
        <w:rPr>
          <w:rFonts w:ascii="Times New Roman" w:eastAsia="Calibri" w:hAnsi="Times New Roman"/>
          <w:b/>
          <w:bCs/>
          <w:color w:val="000000"/>
          <w:sz w:val="24"/>
          <w:szCs w:val="24"/>
          <w:lang w:eastAsia="zh-CN" w:bidi="ru-RU"/>
        </w:rPr>
        <w:t xml:space="preserve"> 100 000 (Сто тысяч) рублей 00 копеек, </w:t>
      </w:r>
      <w:r w:rsidRPr="001D38D4">
        <w:rPr>
          <w:rFonts w:ascii="Times New Roman" w:eastAsia="Calibri" w:hAnsi="Times New Roman"/>
          <w:bCs/>
          <w:color w:val="000000"/>
          <w:sz w:val="24"/>
          <w:szCs w:val="24"/>
          <w:lang w:eastAsia="zh-CN" w:bidi="ru-RU"/>
        </w:rPr>
        <w:t>в том числе НДС _______, что составляет _________________ (___________________) рубля ______ копеек/НДС не предусмотрен.</w:t>
      </w:r>
    </w:p>
    <w:p w14:paraId="3B7ECA54" w14:textId="77777777" w:rsidR="001D38D4" w:rsidRPr="001D38D4" w:rsidRDefault="001D38D4" w:rsidP="001D38D4">
      <w:pPr>
        <w:widowControl/>
        <w:suppressAutoHyphens/>
        <w:spacing w:before="40" w:after="40"/>
        <w:ind w:firstLine="567"/>
        <w:jc w:val="both"/>
        <w:rPr>
          <w:rFonts w:ascii="Times New Roman" w:eastAsia="Calibri" w:hAnsi="Times New Roman"/>
          <w:bCs/>
          <w:color w:val="000000"/>
          <w:sz w:val="24"/>
          <w:szCs w:val="24"/>
          <w:lang w:eastAsia="zh-CN"/>
        </w:rPr>
      </w:pPr>
      <w:r w:rsidRPr="001D38D4">
        <w:rPr>
          <w:rFonts w:ascii="Times New Roman" w:eastAsia="Calibri" w:hAnsi="Times New Roman"/>
          <w:b/>
          <w:bCs/>
          <w:color w:val="000000"/>
          <w:sz w:val="24"/>
          <w:szCs w:val="24"/>
          <w:lang w:eastAsia="zh-CN" w:bidi="ru-RU"/>
        </w:rPr>
        <w:t>Сумма цен за единицу услуг составляет</w:t>
      </w:r>
      <w:r w:rsidRPr="005948C9">
        <w:rPr>
          <w:rFonts w:ascii="Times New Roman" w:eastAsia="Calibri" w:hAnsi="Times New Roman"/>
          <w:color w:val="000000"/>
          <w:sz w:val="24"/>
          <w:szCs w:val="24"/>
          <w:lang w:eastAsia="zh-CN" w:bidi="ru-RU"/>
        </w:rPr>
        <w:t>:</w:t>
      </w:r>
      <w:r w:rsidRPr="001D38D4">
        <w:rPr>
          <w:rFonts w:ascii="Times New Roman" w:eastAsia="Calibri" w:hAnsi="Times New Roman"/>
          <w:b/>
          <w:bCs/>
          <w:color w:val="000000"/>
          <w:sz w:val="24"/>
          <w:szCs w:val="24"/>
          <w:lang w:eastAsia="zh-CN" w:bidi="ru-RU"/>
        </w:rPr>
        <w:t xml:space="preserve"> </w:t>
      </w:r>
      <w:r w:rsidRPr="005948C9">
        <w:rPr>
          <w:rFonts w:ascii="Times New Roman" w:eastAsia="Calibri" w:hAnsi="Times New Roman"/>
          <w:color w:val="000000"/>
          <w:sz w:val="24"/>
          <w:szCs w:val="24"/>
          <w:lang w:eastAsia="zh-CN" w:bidi="ru-RU"/>
        </w:rPr>
        <w:t>________ (__) рублей __ копеек.</w:t>
      </w:r>
    </w:p>
    <w:p w14:paraId="3F7A5D62" w14:textId="77777777" w:rsidR="001D38D4" w:rsidRPr="001D38D4" w:rsidRDefault="001D38D4" w:rsidP="001D38D4">
      <w:pPr>
        <w:widowControl/>
        <w:suppressAutoHyphens/>
        <w:spacing w:before="40" w:after="40"/>
        <w:ind w:firstLine="567"/>
        <w:jc w:val="both"/>
        <w:rPr>
          <w:rFonts w:ascii="Times New Roman" w:eastAsia="Calibri" w:hAnsi="Times New Roman"/>
          <w:bCs/>
          <w:color w:val="000000"/>
          <w:sz w:val="24"/>
          <w:szCs w:val="24"/>
          <w:lang w:eastAsia="zh-CN"/>
        </w:rPr>
      </w:pPr>
    </w:p>
    <w:p w14:paraId="5A99600E" w14:textId="77777777" w:rsidR="00353F65" w:rsidRDefault="00353F65">
      <w:pPr>
        <w:contextualSpacing/>
        <w:jc w:val="right"/>
        <w:rPr>
          <w:rFonts w:ascii="Times New Roman" w:hAnsi="Times New Roman"/>
          <w:sz w:val="24"/>
          <w:szCs w:val="24"/>
        </w:rPr>
      </w:pPr>
    </w:p>
    <w:p w14:paraId="6C3436D0" w14:textId="77777777" w:rsidR="00353F65" w:rsidRDefault="008C6FA0">
      <w:pPr>
        <w:widowControl/>
        <w:pBdr>
          <w:top w:val="none" w:sz="0" w:space="0" w:color="000000"/>
          <w:left w:val="none" w:sz="0" w:space="0" w:color="000000"/>
          <w:bottom w:val="none" w:sz="0" w:space="0" w:color="000000"/>
          <w:right w:val="none" w:sz="0" w:space="0" w:color="000000"/>
          <w:between w:val="none" w:sz="0" w:space="0" w:color="000000"/>
        </w:pBdr>
        <w:spacing w:after="46"/>
        <w:ind w:firstLine="426"/>
        <w:contextualSpacing/>
        <w:jc w:val="center"/>
        <w:rPr>
          <w:rFonts w:ascii="Times New Roman" w:eastAsia="Calibri" w:hAnsi="Times New Roman"/>
          <w:b/>
          <w:bCs/>
          <w:color w:val="00000A"/>
          <w:sz w:val="24"/>
          <w:szCs w:val="24"/>
          <w:lang w:eastAsia="en-US"/>
        </w:rPr>
      </w:pPr>
      <w:r>
        <w:rPr>
          <w:rFonts w:ascii="Times New Roman" w:eastAsia="Calibri" w:hAnsi="Times New Roman"/>
          <w:b/>
          <w:bCs/>
          <w:color w:val="00000A"/>
          <w:sz w:val="24"/>
          <w:szCs w:val="24"/>
          <w:lang w:eastAsia="en-US"/>
        </w:rPr>
        <w:t>Подписи Сторон:</w:t>
      </w:r>
    </w:p>
    <w:p w14:paraId="2A27AAD2" w14:textId="77777777" w:rsidR="00353F65" w:rsidRDefault="00353F65">
      <w:pPr>
        <w:widowControl/>
        <w:pBdr>
          <w:top w:val="none" w:sz="0" w:space="0" w:color="000000"/>
          <w:left w:val="none" w:sz="0" w:space="0" w:color="000000"/>
          <w:bottom w:val="none" w:sz="0" w:space="0" w:color="000000"/>
          <w:right w:val="none" w:sz="0" w:space="0" w:color="000000"/>
          <w:between w:val="none" w:sz="0" w:space="0" w:color="000000"/>
        </w:pBdr>
        <w:spacing w:after="46"/>
        <w:ind w:firstLine="426"/>
        <w:contextualSpacing/>
        <w:jc w:val="center"/>
        <w:rPr>
          <w:rFonts w:ascii="Times New Roman" w:eastAsia="Lucida Sans Unicode" w:hAnsi="Times New Roman"/>
          <w:b/>
          <w:bCs/>
          <w:sz w:val="24"/>
          <w:szCs w:val="24"/>
          <w:lang w:eastAsia="ar-SA"/>
        </w:rPr>
      </w:pPr>
    </w:p>
    <w:tbl>
      <w:tblPr>
        <w:tblW w:w="9932" w:type="dxa"/>
        <w:tblInd w:w="-142" w:type="dxa"/>
        <w:tblLayout w:type="fixed"/>
        <w:tblLook w:val="04A0" w:firstRow="1" w:lastRow="0" w:firstColumn="1" w:lastColumn="0" w:noHBand="0" w:noVBand="1"/>
      </w:tblPr>
      <w:tblGrid>
        <w:gridCol w:w="5245"/>
        <w:gridCol w:w="4687"/>
      </w:tblGrid>
      <w:tr w:rsidR="00353F65" w14:paraId="5DBB19A4" w14:textId="77777777">
        <w:tc>
          <w:tcPr>
            <w:tcW w:w="5245" w:type="dxa"/>
          </w:tcPr>
          <w:p w14:paraId="4ED10B70"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
                <w:bCs/>
                <w:sz w:val="24"/>
                <w:szCs w:val="24"/>
                <w:lang w:val="zh-CN" w:eastAsia="tr-TR"/>
              </w:rPr>
              <w:t>Заказчик:</w:t>
            </w:r>
          </w:p>
          <w:p w14:paraId="44B096A9" w14:textId="77777777" w:rsidR="00353F65" w:rsidRDefault="00353F65">
            <w:pPr>
              <w:ind w:right="-1"/>
              <w:contextualSpacing/>
              <w:rPr>
                <w:rFonts w:ascii="Times New Roman" w:hAnsi="Times New Roman"/>
                <w:bCs/>
                <w:sz w:val="24"/>
                <w:szCs w:val="24"/>
                <w:lang w:val="ru" w:eastAsia="tr-TR"/>
              </w:rPr>
            </w:pPr>
          </w:p>
          <w:p w14:paraId="4590BC78" w14:textId="77777777" w:rsidR="00353F65" w:rsidRDefault="00353F65">
            <w:pPr>
              <w:ind w:right="-1"/>
              <w:contextualSpacing/>
              <w:rPr>
                <w:rFonts w:ascii="Times New Roman" w:hAnsi="Times New Roman"/>
                <w:bCs/>
                <w:sz w:val="24"/>
                <w:szCs w:val="24"/>
                <w:lang w:eastAsia="tr-TR"/>
              </w:rPr>
            </w:pPr>
          </w:p>
          <w:p w14:paraId="5C9B10B9"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Cs/>
                <w:sz w:val="24"/>
                <w:szCs w:val="24"/>
                <w:lang w:eastAsia="tr-TR"/>
              </w:rPr>
              <w:t xml:space="preserve">__________________/                </w:t>
            </w:r>
            <w:r>
              <w:rPr>
                <w:rFonts w:ascii="Times New Roman" w:hAnsi="Times New Roman"/>
                <w:bCs/>
                <w:sz w:val="24"/>
                <w:szCs w:val="24"/>
                <w:lang w:val="zh-CN" w:eastAsia="tr-TR"/>
              </w:rPr>
              <w:t>/</w:t>
            </w:r>
            <w:r>
              <w:rPr>
                <w:rFonts w:ascii="Times New Roman" w:hAnsi="Times New Roman"/>
                <w:bCs/>
                <w:sz w:val="24"/>
                <w:szCs w:val="24"/>
                <w:lang w:val="zh-CN" w:eastAsia="tr-TR"/>
              </w:rPr>
              <w:br/>
            </w:r>
            <w:r>
              <w:rPr>
                <w:rFonts w:ascii="Times New Roman" w:hAnsi="Times New Roman"/>
                <w:bCs/>
                <w:i/>
                <w:sz w:val="24"/>
                <w:szCs w:val="24"/>
                <w:lang w:val="zh-CN" w:eastAsia="tr-TR"/>
              </w:rPr>
              <w:t>М.П.</w:t>
            </w:r>
          </w:p>
        </w:tc>
        <w:tc>
          <w:tcPr>
            <w:tcW w:w="4687" w:type="dxa"/>
          </w:tcPr>
          <w:p w14:paraId="43DD6DD6" w14:textId="77777777" w:rsidR="00353F65" w:rsidRDefault="008C6FA0">
            <w:pPr>
              <w:ind w:right="-1"/>
              <w:contextualSpacing/>
              <w:rPr>
                <w:rFonts w:ascii="Times New Roman" w:hAnsi="Times New Roman"/>
                <w:b/>
                <w:bCs/>
                <w:sz w:val="24"/>
                <w:szCs w:val="24"/>
                <w:lang w:val="zh-CN" w:eastAsia="tr-TR"/>
              </w:rPr>
            </w:pPr>
            <w:r>
              <w:rPr>
                <w:rFonts w:ascii="Times New Roman" w:hAnsi="Times New Roman"/>
                <w:b/>
                <w:bCs/>
                <w:sz w:val="24"/>
                <w:szCs w:val="24"/>
                <w:lang w:val="zh-CN" w:eastAsia="tr-TR"/>
              </w:rPr>
              <w:t>Исполнитель:</w:t>
            </w:r>
          </w:p>
          <w:p w14:paraId="20CB8269" w14:textId="77777777" w:rsidR="00353F65" w:rsidRDefault="00353F65">
            <w:pPr>
              <w:ind w:right="-1"/>
              <w:contextualSpacing/>
              <w:rPr>
                <w:rFonts w:ascii="Times New Roman" w:hAnsi="Times New Roman"/>
                <w:b/>
                <w:bCs/>
                <w:sz w:val="24"/>
                <w:szCs w:val="24"/>
                <w:lang w:val="zh-CN" w:eastAsia="zh-CN"/>
              </w:rPr>
            </w:pPr>
          </w:p>
          <w:p w14:paraId="3A56BD8D" w14:textId="77777777" w:rsidR="00353F65" w:rsidRDefault="00353F65">
            <w:pPr>
              <w:ind w:right="-1"/>
              <w:contextualSpacing/>
              <w:rPr>
                <w:rFonts w:ascii="Times New Roman" w:hAnsi="Times New Roman"/>
                <w:b/>
                <w:bCs/>
                <w:sz w:val="24"/>
                <w:szCs w:val="24"/>
                <w:lang w:val="zh-CN" w:eastAsia="zh-CN"/>
              </w:rPr>
            </w:pPr>
          </w:p>
          <w:p w14:paraId="2CB2A809" w14:textId="77777777" w:rsidR="00353F65" w:rsidRDefault="008C6FA0">
            <w:pPr>
              <w:ind w:right="-1"/>
              <w:contextualSpacing/>
              <w:rPr>
                <w:rFonts w:ascii="Times New Roman" w:hAnsi="Times New Roman"/>
                <w:b/>
                <w:sz w:val="24"/>
                <w:szCs w:val="24"/>
                <w:u w:val="single"/>
              </w:rPr>
            </w:pPr>
            <w:r>
              <w:rPr>
                <w:rFonts w:ascii="Times New Roman" w:eastAsia="Calibri" w:hAnsi="Times New Roman"/>
                <w:bCs/>
                <w:color w:val="000000"/>
                <w:sz w:val="24"/>
                <w:szCs w:val="24"/>
                <w:lang w:val="zh-CN"/>
              </w:rPr>
              <w:t>______________</w:t>
            </w:r>
            <w:r>
              <w:rPr>
                <w:rFonts w:ascii="Times New Roman" w:eastAsia="Calibri" w:hAnsi="Times New Roman"/>
                <w:bCs/>
                <w:color w:val="000000"/>
                <w:sz w:val="24"/>
                <w:szCs w:val="24"/>
              </w:rPr>
              <w:t>____</w:t>
            </w:r>
            <w:r>
              <w:rPr>
                <w:rFonts w:ascii="Times New Roman" w:eastAsia="Calibri" w:hAnsi="Times New Roman"/>
                <w:bCs/>
                <w:color w:val="000000"/>
                <w:sz w:val="24"/>
                <w:szCs w:val="24"/>
                <w:lang w:val="zh-CN"/>
              </w:rPr>
              <w:t>/</w:t>
            </w:r>
            <w:r>
              <w:rPr>
                <w:rFonts w:ascii="Times New Roman" w:eastAsia="Calibri" w:hAnsi="Times New Roman"/>
                <w:bCs/>
                <w:color w:val="000000"/>
                <w:sz w:val="24"/>
                <w:szCs w:val="24"/>
              </w:rPr>
              <w:t xml:space="preserve">               </w:t>
            </w:r>
            <w:r>
              <w:rPr>
                <w:rFonts w:ascii="Times New Roman" w:hAnsi="Times New Roman"/>
                <w:b/>
                <w:sz w:val="24"/>
                <w:szCs w:val="24"/>
              </w:rPr>
              <w:t>/</w:t>
            </w:r>
          </w:p>
          <w:p w14:paraId="5CE524A1" w14:textId="77777777" w:rsidR="00353F65" w:rsidRDefault="008C6FA0">
            <w:pPr>
              <w:ind w:right="-1"/>
              <w:contextualSpacing/>
              <w:rPr>
                <w:rFonts w:ascii="Times New Roman" w:hAnsi="Times New Roman"/>
                <w:b/>
                <w:bCs/>
                <w:i/>
                <w:sz w:val="24"/>
                <w:szCs w:val="24"/>
                <w:lang w:val="zh-CN" w:eastAsia="tr-TR"/>
              </w:rPr>
            </w:pPr>
            <w:r>
              <w:rPr>
                <w:rFonts w:ascii="Times New Roman" w:hAnsi="Times New Roman"/>
                <w:bCs/>
                <w:i/>
                <w:sz w:val="24"/>
                <w:szCs w:val="24"/>
                <w:lang w:val="zh-CN" w:eastAsia="tr-TR"/>
              </w:rPr>
              <w:t>М.П.</w:t>
            </w:r>
          </w:p>
        </w:tc>
      </w:tr>
    </w:tbl>
    <w:p w14:paraId="6DD38AA8" w14:textId="77777777" w:rsidR="00353F65" w:rsidRDefault="00353F65">
      <w:pPr>
        <w:contextualSpacing/>
        <w:rPr>
          <w:rFonts w:ascii="Times New Roman" w:hAnsi="Times New Roman"/>
          <w:sz w:val="24"/>
          <w:szCs w:val="24"/>
        </w:rPr>
      </w:pPr>
    </w:p>
    <w:p w14:paraId="16FB13AC" w14:textId="6299B767" w:rsidR="00B82B6A" w:rsidRDefault="00B82B6A">
      <w:pPr>
        <w:widowControl/>
        <w:rPr>
          <w:rFonts w:ascii="Times New Roman" w:hAnsi="Times New Roman"/>
          <w:sz w:val="24"/>
          <w:szCs w:val="24"/>
        </w:rPr>
      </w:pPr>
    </w:p>
    <w:sectPr w:rsidR="00B82B6A">
      <w:footerReference w:type="default" r:id="rId9"/>
      <w:pgSz w:w="11906" w:h="16838"/>
      <w:pgMar w:top="1021" w:right="851" w:bottom="102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01978" w14:textId="77777777" w:rsidR="00353F65" w:rsidRDefault="008C6FA0">
      <w:r>
        <w:separator/>
      </w:r>
    </w:p>
  </w:endnote>
  <w:endnote w:type="continuationSeparator" w:id="0">
    <w:p w14:paraId="47797E37" w14:textId="77777777" w:rsidR="00353F65" w:rsidRDefault="008C6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Geneva CY;sans-serif">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798887"/>
      <w:docPartObj>
        <w:docPartGallery w:val="Page Numbers (Bottom of Page)"/>
        <w:docPartUnique/>
      </w:docPartObj>
    </w:sdtPr>
    <w:sdtEndPr/>
    <w:sdtContent>
      <w:p w14:paraId="67F118B5" w14:textId="77777777" w:rsidR="00353F65" w:rsidRDefault="008C6FA0">
        <w:pPr>
          <w:pStyle w:val="af6"/>
          <w:jc w:val="right"/>
        </w:pPr>
        <w:r>
          <w:fldChar w:fldCharType="begin"/>
        </w:r>
        <w:r>
          <w:instrText>PAGE   \* MERGEFORMAT</w:instrText>
        </w:r>
        <w:r>
          <w:fldChar w:fldCharType="separate"/>
        </w:r>
        <w:r w:rsidR="00667C51">
          <w:rPr>
            <w:noProof/>
          </w:rPr>
          <w:t>9</w:t>
        </w:r>
        <w:r>
          <w:fldChar w:fldCharType="end"/>
        </w:r>
      </w:p>
    </w:sdtContent>
  </w:sdt>
  <w:p w14:paraId="274DB890" w14:textId="77777777" w:rsidR="00353F65" w:rsidRDefault="00353F65">
    <w:pPr>
      <w:pStyle w:val="af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571DB" w14:textId="77777777" w:rsidR="00353F65" w:rsidRDefault="008C6FA0">
      <w:r>
        <w:separator/>
      </w:r>
    </w:p>
  </w:footnote>
  <w:footnote w:type="continuationSeparator" w:id="0">
    <w:p w14:paraId="47775FCB" w14:textId="77777777" w:rsidR="00353F65" w:rsidRDefault="008C6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1BC"/>
    <w:multiLevelType w:val="hybridMultilevel"/>
    <w:tmpl w:val="DCBCD6E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08457DEF"/>
    <w:multiLevelType w:val="hybridMultilevel"/>
    <w:tmpl w:val="3B3864B0"/>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663D2E"/>
    <w:multiLevelType w:val="hybridMultilevel"/>
    <w:tmpl w:val="9B9090E2"/>
    <w:lvl w:ilvl="0" w:tplc="CFFE00E6">
      <w:start w:val="1"/>
      <w:numFmt w:val="bullet"/>
      <w:lvlText w:val=""/>
      <w:lvlJc w:val="left"/>
      <w:pPr>
        <w:ind w:left="3229" w:hanging="360"/>
      </w:pPr>
      <w:rPr>
        <w:rFonts w:ascii="Symbol" w:hAnsi="Symbol" w:hint="default"/>
      </w:rPr>
    </w:lvl>
    <w:lvl w:ilvl="1" w:tplc="04190003" w:tentative="1">
      <w:start w:val="1"/>
      <w:numFmt w:val="bullet"/>
      <w:lvlText w:val="o"/>
      <w:lvlJc w:val="left"/>
      <w:pPr>
        <w:ind w:left="3949" w:hanging="360"/>
      </w:pPr>
      <w:rPr>
        <w:rFonts w:ascii="Courier New" w:hAnsi="Courier New" w:cs="Courier New" w:hint="default"/>
      </w:rPr>
    </w:lvl>
    <w:lvl w:ilvl="2" w:tplc="04190005" w:tentative="1">
      <w:start w:val="1"/>
      <w:numFmt w:val="bullet"/>
      <w:lvlText w:val=""/>
      <w:lvlJc w:val="left"/>
      <w:pPr>
        <w:ind w:left="4669" w:hanging="360"/>
      </w:pPr>
      <w:rPr>
        <w:rFonts w:ascii="Wingdings" w:hAnsi="Wingdings" w:hint="default"/>
      </w:rPr>
    </w:lvl>
    <w:lvl w:ilvl="3" w:tplc="04190001" w:tentative="1">
      <w:start w:val="1"/>
      <w:numFmt w:val="bullet"/>
      <w:lvlText w:val=""/>
      <w:lvlJc w:val="left"/>
      <w:pPr>
        <w:ind w:left="5389" w:hanging="360"/>
      </w:pPr>
      <w:rPr>
        <w:rFonts w:ascii="Symbol" w:hAnsi="Symbol" w:hint="default"/>
      </w:rPr>
    </w:lvl>
    <w:lvl w:ilvl="4" w:tplc="04190003" w:tentative="1">
      <w:start w:val="1"/>
      <w:numFmt w:val="bullet"/>
      <w:lvlText w:val="o"/>
      <w:lvlJc w:val="left"/>
      <w:pPr>
        <w:ind w:left="6109" w:hanging="360"/>
      </w:pPr>
      <w:rPr>
        <w:rFonts w:ascii="Courier New" w:hAnsi="Courier New" w:cs="Courier New" w:hint="default"/>
      </w:rPr>
    </w:lvl>
    <w:lvl w:ilvl="5" w:tplc="04190005" w:tentative="1">
      <w:start w:val="1"/>
      <w:numFmt w:val="bullet"/>
      <w:lvlText w:val=""/>
      <w:lvlJc w:val="left"/>
      <w:pPr>
        <w:ind w:left="6829" w:hanging="360"/>
      </w:pPr>
      <w:rPr>
        <w:rFonts w:ascii="Wingdings" w:hAnsi="Wingdings" w:hint="default"/>
      </w:rPr>
    </w:lvl>
    <w:lvl w:ilvl="6" w:tplc="04190001" w:tentative="1">
      <w:start w:val="1"/>
      <w:numFmt w:val="bullet"/>
      <w:lvlText w:val=""/>
      <w:lvlJc w:val="left"/>
      <w:pPr>
        <w:ind w:left="7549" w:hanging="360"/>
      </w:pPr>
      <w:rPr>
        <w:rFonts w:ascii="Symbol" w:hAnsi="Symbol" w:hint="default"/>
      </w:rPr>
    </w:lvl>
    <w:lvl w:ilvl="7" w:tplc="04190003" w:tentative="1">
      <w:start w:val="1"/>
      <w:numFmt w:val="bullet"/>
      <w:lvlText w:val="o"/>
      <w:lvlJc w:val="left"/>
      <w:pPr>
        <w:ind w:left="8269" w:hanging="360"/>
      </w:pPr>
      <w:rPr>
        <w:rFonts w:ascii="Courier New" w:hAnsi="Courier New" w:cs="Courier New" w:hint="default"/>
      </w:rPr>
    </w:lvl>
    <w:lvl w:ilvl="8" w:tplc="04190005" w:tentative="1">
      <w:start w:val="1"/>
      <w:numFmt w:val="bullet"/>
      <w:lvlText w:val=""/>
      <w:lvlJc w:val="left"/>
      <w:pPr>
        <w:ind w:left="8989" w:hanging="360"/>
      </w:pPr>
      <w:rPr>
        <w:rFonts w:ascii="Wingdings" w:hAnsi="Wingdings" w:hint="default"/>
      </w:rPr>
    </w:lvl>
  </w:abstractNum>
  <w:abstractNum w:abstractNumId="3" w15:restartNumberingAfterBreak="0">
    <w:nsid w:val="0FCC37E8"/>
    <w:multiLevelType w:val="hybridMultilevel"/>
    <w:tmpl w:val="04BAC034"/>
    <w:lvl w:ilvl="0" w:tplc="A26EC9F2">
      <w:start w:val="1"/>
      <w:numFmt w:val="decimal"/>
      <w:lvlText w:val="%1."/>
      <w:lvlJc w:val="left"/>
      <w:pPr>
        <w:ind w:left="473" w:hanging="360"/>
      </w:pPr>
      <w:rPr>
        <w:rFonts w:hint="default"/>
        <w:b/>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4" w15:restartNumberingAfterBreak="0">
    <w:nsid w:val="108D2186"/>
    <w:multiLevelType w:val="hybridMultilevel"/>
    <w:tmpl w:val="94260C0A"/>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726DE4"/>
    <w:multiLevelType w:val="hybridMultilevel"/>
    <w:tmpl w:val="121CFE28"/>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26146B"/>
    <w:multiLevelType w:val="hybridMultilevel"/>
    <w:tmpl w:val="1D3A7A46"/>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CFFE00E6">
      <w:start w:val="1"/>
      <w:numFmt w:val="bullet"/>
      <w:lvlText w:val=""/>
      <w:lvlJc w:val="left"/>
      <w:pPr>
        <w:ind w:left="3214" w:hanging="705"/>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7B68C7"/>
    <w:multiLevelType w:val="hybridMultilevel"/>
    <w:tmpl w:val="BC50E512"/>
    <w:lvl w:ilvl="0" w:tplc="6FA82310">
      <w:start w:val="1"/>
      <w:numFmt w:val="decimal"/>
      <w:lvlText w:val="%1."/>
      <w:lvlJc w:val="left"/>
      <w:pPr>
        <w:tabs>
          <w:tab w:val="num" w:pos="0"/>
        </w:tabs>
        <w:ind w:left="720" w:hanging="360"/>
      </w:pPr>
      <w:rPr>
        <w:rFonts w:ascii="Times New Roman" w:hAnsi="Times New Roman"/>
        <w:b/>
        <w:sz w:val="24"/>
        <w:szCs w:val="24"/>
      </w:rPr>
    </w:lvl>
    <w:lvl w:ilvl="1" w:tplc="88F0E946">
      <w:start w:val="1"/>
      <w:numFmt w:val="lowerLetter"/>
      <w:lvlText w:val="%2."/>
      <w:lvlJc w:val="left"/>
      <w:pPr>
        <w:tabs>
          <w:tab w:val="num" w:pos="0"/>
        </w:tabs>
        <w:ind w:left="1440" w:hanging="360"/>
      </w:pPr>
    </w:lvl>
    <w:lvl w:ilvl="2" w:tplc="BF66234C">
      <w:start w:val="1"/>
      <w:numFmt w:val="lowerRoman"/>
      <w:lvlText w:val="%3."/>
      <w:lvlJc w:val="right"/>
      <w:pPr>
        <w:tabs>
          <w:tab w:val="num" w:pos="0"/>
        </w:tabs>
        <w:ind w:left="2160" w:hanging="180"/>
      </w:pPr>
    </w:lvl>
    <w:lvl w:ilvl="3" w:tplc="7E2E19AA">
      <w:start w:val="1"/>
      <w:numFmt w:val="decimal"/>
      <w:lvlText w:val="%4."/>
      <w:lvlJc w:val="left"/>
      <w:pPr>
        <w:tabs>
          <w:tab w:val="num" w:pos="0"/>
        </w:tabs>
        <w:ind w:left="2880" w:hanging="360"/>
      </w:pPr>
    </w:lvl>
    <w:lvl w:ilvl="4" w:tplc="D19AAAC0">
      <w:start w:val="1"/>
      <w:numFmt w:val="lowerLetter"/>
      <w:lvlText w:val="%5."/>
      <w:lvlJc w:val="left"/>
      <w:pPr>
        <w:tabs>
          <w:tab w:val="num" w:pos="0"/>
        </w:tabs>
        <w:ind w:left="3600" w:hanging="360"/>
      </w:pPr>
    </w:lvl>
    <w:lvl w:ilvl="5" w:tplc="FA32E748">
      <w:start w:val="1"/>
      <w:numFmt w:val="lowerRoman"/>
      <w:lvlText w:val="%6."/>
      <w:lvlJc w:val="right"/>
      <w:pPr>
        <w:tabs>
          <w:tab w:val="num" w:pos="0"/>
        </w:tabs>
        <w:ind w:left="4320" w:hanging="180"/>
      </w:pPr>
    </w:lvl>
    <w:lvl w:ilvl="6" w:tplc="5BD8C3D6">
      <w:start w:val="1"/>
      <w:numFmt w:val="decimal"/>
      <w:lvlText w:val="%7."/>
      <w:lvlJc w:val="left"/>
      <w:pPr>
        <w:tabs>
          <w:tab w:val="num" w:pos="0"/>
        </w:tabs>
        <w:ind w:left="5040" w:hanging="360"/>
      </w:pPr>
    </w:lvl>
    <w:lvl w:ilvl="7" w:tplc="5DA85954">
      <w:start w:val="1"/>
      <w:numFmt w:val="lowerLetter"/>
      <w:lvlText w:val="%8."/>
      <w:lvlJc w:val="left"/>
      <w:pPr>
        <w:tabs>
          <w:tab w:val="num" w:pos="0"/>
        </w:tabs>
        <w:ind w:left="5760" w:hanging="360"/>
      </w:pPr>
    </w:lvl>
    <w:lvl w:ilvl="8" w:tplc="6BF0371A">
      <w:start w:val="1"/>
      <w:numFmt w:val="lowerRoman"/>
      <w:lvlText w:val="%9."/>
      <w:lvlJc w:val="right"/>
      <w:pPr>
        <w:tabs>
          <w:tab w:val="num" w:pos="0"/>
        </w:tabs>
        <w:ind w:left="6480" w:hanging="180"/>
      </w:pPr>
    </w:lvl>
  </w:abstractNum>
  <w:abstractNum w:abstractNumId="8" w15:restartNumberingAfterBreak="0">
    <w:nsid w:val="19CB478C"/>
    <w:multiLevelType w:val="hybridMultilevel"/>
    <w:tmpl w:val="0E1E0E0C"/>
    <w:styleLink w:val="WWNum1"/>
    <w:lvl w:ilvl="0" w:tplc="2E46904C">
      <w:start w:val="1"/>
      <w:numFmt w:val="none"/>
      <w:pStyle w:val="WWNum1"/>
      <w:suff w:val="nothing"/>
      <w:lvlText w:val="%1"/>
      <w:lvlJc w:val="left"/>
      <w:pPr>
        <w:ind w:left="432" w:hanging="432"/>
      </w:pPr>
    </w:lvl>
    <w:lvl w:ilvl="1" w:tplc="2428719E">
      <w:start w:val="1"/>
      <w:numFmt w:val="none"/>
      <w:suff w:val="nothing"/>
      <w:lvlText w:val="%2"/>
      <w:lvlJc w:val="left"/>
      <w:pPr>
        <w:ind w:left="576" w:hanging="576"/>
      </w:pPr>
    </w:lvl>
    <w:lvl w:ilvl="2" w:tplc="51EA1216">
      <w:start w:val="1"/>
      <w:numFmt w:val="none"/>
      <w:suff w:val="nothing"/>
      <w:lvlText w:val="%3"/>
      <w:lvlJc w:val="left"/>
      <w:pPr>
        <w:ind w:left="720" w:hanging="720"/>
      </w:pPr>
    </w:lvl>
    <w:lvl w:ilvl="3" w:tplc="374CCFA4">
      <w:start w:val="1"/>
      <w:numFmt w:val="none"/>
      <w:suff w:val="nothing"/>
      <w:lvlText w:val="%4"/>
      <w:lvlJc w:val="left"/>
      <w:pPr>
        <w:ind w:left="864" w:hanging="864"/>
      </w:pPr>
    </w:lvl>
    <w:lvl w:ilvl="4" w:tplc="85769430">
      <w:start w:val="1"/>
      <w:numFmt w:val="none"/>
      <w:suff w:val="nothing"/>
      <w:lvlText w:val="%5"/>
      <w:lvlJc w:val="left"/>
      <w:pPr>
        <w:ind w:left="1008" w:hanging="1008"/>
      </w:pPr>
    </w:lvl>
    <w:lvl w:ilvl="5" w:tplc="6668F956">
      <w:start w:val="1"/>
      <w:numFmt w:val="none"/>
      <w:suff w:val="nothing"/>
      <w:lvlText w:val="%6"/>
      <w:lvlJc w:val="left"/>
      <w:pPr>
        <w:ind w:left="1152" w:hanging="1152"/>
      </w:pPr>
    </w:lvl>
    <w:lvl w:ilvl="6" w:tplc="F092DA82">
      <w:start w:val="1"/>
      <w:numFmt w:val="none"/>
      <w:suff w:val="nothing"/>
      <w:lvlText w:val="%7"/>
      <w:lvlJc w:val="left"/>
      <w:pPr>
        <w:ind w:left="1296" w:hanging="1296"/>
      </w:pPr>
    </w:lvl>
    <w:lvl w:ilvl="7" w:tplc="25383FB4">
      <w:start w:val="1"/>
      <w:numFmt w:val="none"/>
      <w:suff w:val="nothing"/>
      <w:lvlText w:val="%8"/>
      <w:lvlJc w:val="left"/>
      <w:pPr>
        <w:ind w:left="1440" w:hanging="1440"/>
      </w:pPr>
    </w:lvl>
    <w:lvl w:ilvl="8" w:tplc="5700154E">
      <w:start w:val="1"/>
      <w:numFmt w:val="none"/>
      <w:suff w:val="nothing"/>
      <w:lvlText w:val="%9"/>
      <w:lvlJc w:val="left"/>
      <w:pPr>
        <w:ind w:left="1584" w:hanging="1584"/>
      </w:pPr>
    </w:lvl>
  </w:abstractNum>
  <w:abstractNum w:abstractNumId="9" w15:restartNumberingAfterBreak="0">
    <w:nsid w:val="222C1CB0"/>
    <w:multiLevelType w:val="hybridMultilevel"/>
    <w:tmpl w:val="AA061634"/>
    <w:lvl w:ilvl="0" w:tplc="647A12E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B65FC4"/>
    <w:multiLevelType w:val="hybridMultilevel"/>
    <w:tmpl w:val="42E6D7B8"/>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8B27C92"/>
    <w:multiLevelType w:val="hybridMultilevel"/>
    <w:tmpl w:val="355A4D00"/>
    <w:lvl w:ilvl="0" w:tplc="CFFE00E6">
      <w:start w:val="1"/>
      <w:numFmt w:val="bullet"/>
      <w:lvlText w:val=""/>
      <w:lvlJc w:val="left"/>
      <w:pPr>
        <w:ind w:left="1429" w:hanging="360"/>
      </w:pPr>
      <w:rPr>
        <w:rFonts w:ascii="Symbol" w:hAnsi="Symbol" w:hint="default"/>
      </w:rPr>
    </w:lvl>
    <w:lvl w:ilvl="1" w:tplc="8040A37C">
      <w:numFmt w:val="bullet"/>
      <w:lvlText w:val="•"/>
      <w:lvlJc w:val="left"/>
      <w:pPr>
        <w:ind w:left="2494" w:hanging="705"/>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AD32E9"/>
    <w:multiLevelType w:val="hybridMultilevel"/>
    <w:tmpl w:val="A148D5A0"/>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C06E34"/>
    <w:multiLevelType w:val="hybridMultilevel"/>
    <w:tmpl w:val="454AAA84"/>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71534A"/>
    <w:multiLevelType w:val="hybridMultilevel"/>
    <w:tmpl w:val="F3B86CF4"/>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494" w:hanging="70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545F29"/>
    <w:multiLevelType w:val="multilevel"/>
    <w:tmpl w:val="C0B2FEB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7CB297D"/>
    <w:multiLevelType w:val="hybridMultilevel"/>
    <w:tmpl w:val="8618D988"/>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494" w:hanging="70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1080978"/>
    <w:multiLevelType w:val="hybridMultilevel"/>
    <w:tmpl w:val="EA3226E6"/>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3F66CB9"/>
    <w:multiLevelType w:val="hybridMultilevel"/>
    <w:tmpl w:val="88525048"/>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7780953"/>
    <w:multiLevelType w:val="hybridMultilevel"/>
    <w:tmpl w:val="A74CB1D2"/>
    <w:styleLink w:val="WWNum3"/>
    <w:lvl w:ilvl="0" w:tplc="74A2EE6A">
      <w:start w:val="1"/>
      <w:numFmt w:val="none"/>
      <w:pStyle w:val="WWNum3"/>
      <w:suff w:val="nothing"/>
      <w:lvlText w:val="%1"/>
      <w:lvlJc w:val="left"/>
    </w:lvl>
    <w:lvl w:ilvl="1" w:tplc="0D1C5308">
      <w:start w:val="1"/>
      <w:numFmt w:val="none"/>
      <w:suff w:val="nothing"/>
      <w:lvlText w:val="%2"/>
      <w:lvlJc w:val="left"/>
    </w:lvl>
    <w:lvl w:ilvl="2" w:tplc="B0D08C04">
      <w:start w:val="1"/>
      <w:numFmt w:val="none"/>
      <w:suff w:val="nothing"/>
      <w:lvlText w:val="%3"/>
      <w:lvlJc w:val="left"/>
    </w:lvl>
    <w:lvl w:ilvl="3" w:tplc="0936BCAC">
      <w:start w:val="1"/>
      <w:numFmt w:val="none"/>
      <w:suff w:val="nothing"/>
      <w:lvlText w:val="%4"/>
      <w:lvlJc w:val="left"/>
    </w:lvl>
    <w:lvl w:ilvl="4" w:tplc="C06C9DF2">
      <w:start w:val="1"/>
      <w:numFmt w:val="none"/>
      <w:suff w:val="nothing"/>
      <w:lvlText w:val="%5"/>
      <w:lvlJc w:val="left"/>
    </w:lvl>
    <w:lvl w:ilvl="5" w:tplc="BB345DF0">
      <w:start w:val="1"/>
      <w:numFmt w:val="none"/>
      <w:suff w:val="nothing"/>
      <w:lvlText w:val="%6"/>
      <w:lvlJc w:val="left"/>
    </w:lvl>
    <w:lvl w:ilvl="6" w:tplc="15747138">
      <w:start w:val="1"/>
      <w:numFmt w:val="none"/>
      <w:suff w:val="nothing"/>
      <w:lvlText w:val="%7"/>
      <w:lvlJc w:val="left"/>
    </w:lvl>
    <w:lvl w:ilvl="7" w:tplc="DFB23976">
      <w:start w:val="1"/>
      <w:numFmt w:val="none"/>
      <w:suff w:val="nothing"/>
      <w:lvlText w:val="%8"/>
      <w:lvlJc w:val="left"/>
    </w:lvl>
    <w:lvl w:ilvl="8" w:tplc="CECE3E4E">
      <w:start w:val="1"/>
      <w:numFmt w:val="none"/>
      <w:suff w:val="nothing"/>
      <w:lvlText w:val="%9"/>
      <w:lvlJc w:val="left"/>
    </w:lvl>
  </w:abstractNum>
  <w:abstractNum w:abstractNumId="20" w15:restartNumberingAfterBreak="0">
    <w:nsid w:val="479A1FC4"/>
    <w:multiLevelType w:val="hybridMultilevel"/>
    <w:tmpl w:val="A39E60A4"/>
    <w:lvl w:ilvl="0" w:tplc="CFFE00E6">
      <w:start w:val="1"/>
      <w:numFmt w:val="bullet"/>
      <w:lvlText w:val=""/>
      <w:lvlJc w:val="left"/>
      <w:pPr>
        <w:ind w:left="3229" w:hanging="360"/>
      </w:pPr>
      <w:rPr>
        <w:rFonts w:ascii="Symbol" w:hAnsi="Symbol" w:hint="default"/>
      </w:rPr>
    </w:lvl>
    <w:lvl w:ilvl="1" w:tplc="04190003" w:tentative="1">
      <w:start w:val="1"/>
      <w:numFmt w:val="bullet"/>
      <w:lvlText w:val="o"/>
      <w:lvlJc w:val="left"/>
      <w:pPr>
        <w:ind w:left="3949" w:hanging="360"/>
      </w:pPr>
      <w:rPr>
        <w:rFonts w:ascii="Courier New" w:hAnsi="Courier New" w:cs="Courier New" w:hint="default"/>
      </w:rPr>
    </w:lvl>
    <w:lvl w:ilvl="2" w:tplc="04190005" w:tentative="1">
      <w:start w:val="1"/>
      <w:numFmt w:val="bullet"/>
      <w:lvlText w:val=""/>
      <w:lvlJc w:val="left"/>
      <w:pPr>
        <w:ind w:left="4669" w:hanging="360"/>
      </w:pPr>
      <w:rPr>
        <w:rFonts w:ascii="Wingdings" w:hAnsi="Wingdings" w:hint="default"/>
      </w:rPr>
    </w:lvl>
    <w:lvl w:ilvl="3" w:tplc="04190001" w:tentative="1">
      <w:start w:val="1"/>
      <w:numFmt w:val="bullet"/>
      <w:lvlText w:val=""/>
      <w:lvlJc w:val="left"/>
      <w:pPr>
        <w:ind w:left="5389" w:hanging="360"/>
      </w:pPr>
      <w:rPr>
        <w:rFonts w:ascii="Symbol" w:hAnsi="Symbol" w:hint="default"/>
      </w:rPr>
    </w:lvl>
    <w:lvl w:ilvl="4" w:tplc="04190003" w:tentative="1">
      <w:start w:val="1"/>
      <w:numFmt w:val="bullet"/>
      <w:lvlText w:val="o"/>
      <w:lvlJc w:val="left"/>
      <w:pPr>
        <w:ind w:left="6109" w:hanging="360"/>
      </w:pPr>
      <w:rPr>
        <w:rFonts w:ascii="Courier New" w:hAnsi="Courier New" w:cs="Courier New" w:hint="default"/>
      </w:rPr>
    </w:lvl>
    <w:lvl w:ilvl="5" w:tplc="04190005" w:tentative="1">
      <w:start w:val="1"/>
      <w:numFmt w:val="bullet"/>
      <w:lvlText w:val=""/>
      <w:lvlJc w:val="left"/>
      <w:pPr>
        <w:ind w:left="6829" w:hanging="360"/>
      </w:pPr>
      <w:rPr>
        <w:rFonts w:ascii="Wingdings" w:hAnsi="Wingdings" w:hint="default"/>
      </w:rPr>
    </w:lvl>
    <w:lvl w:ilvl="6" w:tplc="04190001" w:tentative="1">
      <w:start w:val="1"/>
      <w:numFmt w:val="bullet"/>
      <w:lvlText w:val=""/>
      <w:lvlJc w:val="left"/>
      <w:pPr>
        <w:ind w:left="7549" w:hanging="360"/>
      </w:pPr>
      <w:rPr>
        <w:rFonts w:ascii="Symbol" w:hAnsi="Symbol" w:hint="default"/>
      </w:rPr>
    </w:lvl>
    <w:lvl w:ilvl="7" w:tplc="04190003" w:tentative="1">
      <w:start w:val="1"/>
      <w:numFmt w:val="bullet"/>
      <w:lvlText w:val="o"/>
      <w:lvlJc w:val="left"/>
      <w:pPr>
        <w:ind w:left="8269" w:hanging="360"/>
      </w:pPr>
      <w:rPr>
        <w:rFonts w:ascii="Courier New" w:hAnsi="Courier New" w:cs="Courier New" w:hint="default"/>
      </w:rPr>
    </w:lvl>
    <w:lvl w:ilvl="8" w:tplc="04190005" w:tentative="1">
      <w:start w:val="1"/>
      <w:numFmt w:val="bullet"/>
      <w:lvlText w:val=""/>
      <w:lvlJc w:val="left"/>
      <w:pPr>
        <w:ind w:left="8989" w:hanging="360"/>
      </w:pPr>
      <w:rPr>
        <w:rFonts w:ascii="Wingdings" w:hAnsi="Wingdings" w:hint="default"/>
      </w:rPr>
    </w:lvl>
  </w:abstractNum>
  <w:abstractNum w:abstractNumId="21" w15:restartNumberingAfterBreak="0">
    <w:nsid w:val="497432D3"/>
    <w:multiLevelType w:val="multilevel"/>
    <w:tmpl w:val="2D686BF6"/>
    <w:lvl w:ilvl="0">
      <w:start w:val="1"/>
      <w:numFmt w:val="decimal"/>
      <w:lvlText w:val="%1."/>
      <w:lvlJc w:val="left"/>
      <w:pPr>
        <w:tabs>
          <w:tab w:val="left" w:pos="0"/>
        </w:tabs>
        <w:ind w:left="927" w:hanging="360"/>
      </w:pPr>
      <w:rPr>
        <w:b/>
        <w:sz w:val="24"/>
      </w:rPr>
    </w:lvl>
    <w:lvl w:ilvl="1">
      <w:start w:val="1"/>
      <w:numFmt w:val="decimal"/>
      <w:lvlText w:val="%1.%2."/>
      <w:lvlJc w:val="left"/>
      <w:pPr>
        <w:tabs>
          <w:tab w:val="left" w:pos="0"/>
        </w:tabs>
        <w:ind w:left="1571" w:hanging="720"/>
      </w:pPr>
      <w:rPr>
        <w:b/>
      </w:rPr>
    </w:lvl>
    <w:lvl w:ilvl="2">
      <w:start w:val="1"/>
      <w:numFmt w:val="decimal"/>
      <w:lvlText w:val="%1.%2.%3."/>
      <w:lvlJc w:val="left"/>
      <w:pPr>
        <w:tabs>
          <w:tab w:val="left" w:pos="0"/>
        </w:tabs>
        <w:ind w:left="1287" w:hanging="720"/>
      </w:pPr>
    </w:lvl>
    <w:lvl w:ilvl="3">
      <w:start w:val="1"/>
      <w:numFmt w:val="decimal"/>
      <w:lvlText w:val="%1.%2.%3.%4."/>
      <w:lvlJc w:val="left"/>
      <w:pPr>
        <w:tabs>
          <w:tab w:val="left" w:pos="0"/>
        </w:tabs>
        <w:ind w:left="1647" w:hanging="1080"/>
      </w:pPr>
    </w:lvl>
    <w:lvl w:ilvl="4">
      <w:start w:val="1"/>
      <w:numFmt w:val="decimal"/>
      <w:lvlText w:val="%1.%2.%3.%4.%5."/>
      <w:lvlJc w:val="left"/>
      <w:pPr>
        <w:tabs>
          <w:tab w:val="left" w:pos="0"/>
        </w:tabs>
        <w:ind w:left="1647" w:hanging="1080"/>
      </w:pPr>
    </w:lvl>
    <w:lvl w:ilvl="5">
      <w:start w:val="1"/>
      <w:numFmt w:val="decimal"/>
      <w:lvlText w:val="%1.%2.%3.%4.%5.%6."/>
      <w:lvlJc w:val="left"/>
      <w:pPr>
        <w:tabs>
          <w:tab w:val="left" w:pos="0"/>
        </w:tabs>
        <w:ind w:left="2007" w:hanging="1440"/>
      </w:pPr>
    </w:lvl>
    <w:lvl w:ilvl="6">
      <w:start w:val="1"/>
      <w:numFmt w:val="decimal"/>
      <w:lvlText w:val="%1.%2.%3.%4.%5.%6.%7."/>
      <w:lvlJc w:val="left"/>
      <w:pPr>
        <w:tabs>
          <w:tab w:val="left" w:pos="0"/>
        </w:tabs>
        <w:ind w:left="2367" w:hanging="1800"/>
      </w:pPr>
    </w:lvl>
    <w:lvl w:ilvl="7">
      <w:start w:val="1"/>
      <w:numFmt w:val="decimal"/>
      <w:lvlText w:val="%1.%2.%3.%4.%5.%6.%7.%8."/>
      <w:lvlJc w:val="left"/>
      <w:pPr>
        <w:tabs>
          <w:tab w:val="left" w:pos="0"/>
        </w:tabs>
        <w:ind w:left="2367" w:hanging="1800"/>
      </w:pPr>
    </w:lvl>
    <w:lvl w:ilvl="8">
      <w:start w:val="1"/>
      <w:numFmt w:val="decimal"/>
      <w:lvlText w:val="%1.%2.%3.%4.%5.%6.%7.%8.%9."/>
      <w:lvlJc w:val="left"/>
      <w:pPr>
        <w:tabs>
          <w:tab w:val="left" w:pos="0"/>
        </w:tabs>
        <w:ind w:left="2727" w:hanging="2160"/>
      </w:pPr>
    </w:lvl>
  </w:abstractNum>
  <w:abstractNum w:abstractNumId="22" w15:restartNumberingAfterBreak="0">
    <w:nsid w:val="4AD04377"/>
    <w:multiLevelType w:val="hybridMultilevel"/>
    <w:tmpl w:val="F48094D2"/>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DBE4756"/>
    <w:multiLevelType w:val="multilevel"/>
    <w:tmpl w:val="4DBE475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B836D2"/>
    <w:multiLevelType w:val="hybridMultilevel"/>
    <w:tmpl w:val="8EFE40AC"/>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91C5EA5"/>
    <w:multiLevelType w:val="hybridMultilevel"/>
    <w:tmpl w:val="39E0CA56"/>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9893827"/>
    <w:multiLevelType w:val="hybridMultilevel"/>
    <w:tmpl w:val="E042C980"/>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975E38"/>
    <w:multiLevelType w:val="hybridMultilevel"/>
    <w:tmpl w:val="C48CEBF8"/>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D2B0E43"/>
    <w:multiLevelType w:val="hybridMultilevel"/>
    <w:tmpl w:val="9D7AD3FE"/>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B91CB4"/>
    <w:multiLevelType w:val="hybridMultilevel"/>
    <w:tmpl w:val="D43A6106"/>
    <w:lvl w:ilvl="0" w:tplc="77406B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E72F8E"/>
    <w:multiLevelType w:val="hybridMultilevel"/>
    <w:tmpl w:val="4E8E2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856FB6"/>
    <w:multiLevelType w:val="hybridMultilevel"/>
    <w:tmpl w:val="C4B29A90"/>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7865435"/>
    <w:multiLevelType w:val="hybridMultilevel"/>
    <w:tmpl w:val="6A2CB2E2"/>
    <w:lvl w:ilvl="0" w:tplc="77406BDA">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3" w15:restartNumberingAfterBreak="0">
    <w:nsid w:val="693D19AD"/>
    <w:multiLevelType w:val="hybridMultilevel"/>
    <w:tmpl w:val="180A97DE"/>
    <w:lvl w:ilvl="0" w:tplc="CFFE00E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A2722AB"/>
    <w:multiLevelType w:val="hybridMultilevel"/>
    <w:tmpl w:val="691849CC"/>
    <w:lvl w:ilvl="0" w:tplc="CFFE00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CFFE00E6">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BFF6D50"/>
    <w:multiLevelType w:val="hybridMultilevel"/>
    <w:tmpl w:val="E3A4B418"/>
    <w:lvl w:ilvl="0" w:tplc="647A12E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241789C"/>
    <w:multiLevelType w:val="hybridMultilevel"/>
    <w:tmpl w:val="83304BD8"/>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27381C52">
      <w:numFmt w:val="bullet"/>
      <w:lvlText w:val=""/>
      <w:lvlJc w:val="left"/>
      <w:pPr>
        <w:ind w:left="3214" w:hanging="705"/>
      </w:pPr>
      <w:rPr>
        <w:rFonts w:ascii="Symbol" w:eastAsiaTheme="minorHAnsi" w:hAnsi="Symbol"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8A23E1A"/>
    <w:multiLevelType w:val="hybridMultilevel"/>
    <w:tmpl w:val="4EE2854E"/>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CF22F60"/>
    <w:multiLevelType w:val="hybridMultilevel"/>
    <w:tmpl w:val="4DE6FE2E"/>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F0A046E"/>
    <w:multiLevelType w:val="hybridMultilevel"/>
    <w:tmpl w:val="35E269EA"/>
    <w:lvl w:ilvl="0" w:tplc="CFFE00E6">
      <w:start w:val="1"/>
      <w:numFmt w:val="bullet"/>
      <w:lvlText w:val=""/>
      <w:lvlJc w:val="left"/>
      <w:pPr>
        <w:ind w:left="1429" w:hanging="360"/>
      </w:pPr>
      <w:rPr>
        <w:rFonts w:ascii="Symbol" w:hAnsi="Symbol" w:hint="default"/>
      </w:rPr>
    </w:lvl>
    <w:lvl w:ilvl="1" w:tplc="CFFE00E6">
      <w:start w:val="1"/>
      <w:numFmt w:val="bullet"/>
      <w:lvlText w:val=""/>
      <w:lvlJc w:val="left"/>
      <w:pPr>
        <w:ind w:left="2494" w:hanging="70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274559654">
    <w:abstractNumId w:val="21"/>
  </w:num>
  <w:num w:numId="2" w16cid:durableId="244000774">
    <w:abstractNumId w:val="8"/>
  </w:num>
  <w:num w:numId="3" w16cid:durableId="2088453706">
    <w:abstractNumId w:val="19"/>
  </w:num>
  <w:num w:numId="4" w16cid:durableId="166485059">
    <w:abstractNumId w:val="23"/>
  </w:num>
  <w:num w:numId="5" w16cid:durableId="501051295">
    <w:abstractNumId w:val="31"/>
  </w:num>
  <w:num w:numId="6" w16cid:durableId="1117024615">
    <w:abstractNumId w:val="17"/>
  </w:num>
  <w:num w:numId="7" w16cid:durableId="1933926354">
    <w:abstractNumId w:val="11"/>
  </w:num>
  <w:num w:numId="8" w16cid:durableId="1203522172">
    <w:abstractNumId w:val="36"/>
  </w:num>
  <w:num w:numId="9" w16cid:durableId="16935276">
    <w:abstractNumId w:val="25"/>
  </w:num>
  <w:num w:numId="10" w16cid:durableId="395402125">
    <w:abstractNumId w:val="37"/>
  </w:num>
  <w:num w:numId="11" w16cid:durableId="1195269135">
    <w:abstractNumId w:val="20"/>
  </w:num>
  <w:num w:numId="12" w16cid:durableId="1191800073">
    <w:abstractNumId w:val="1"/>
  </w:num>
  <w:num w:numId="13" w16cid:durableId="984506160">
    <w:abstractNumId w:val="4"/>
  </w:num>
  <w:num w:numId="14" w16cid:durableId="702900255">
    <w:abstractNumId w:val="24"/>
  </w:num>
  <w:num w:numId="15" w16cid:durableId="838932143">
    <w:abstractNumId w:val="26"/>
  </w:num>
  <w:num w:numId="16" w16cid:durableId="797725506">
    <w:abstractNumId w:val="13"/>
  </w:num>
  <w:num w:numId="17" w16cid:durableId="1550267751">
    <w:abstractNumId w:val="27"/>
  </w:num>
  <w:num w:numId="18" w16cid:durableId="603878482">
    <w:abstractNumId w:val="28"/>
  </w:num>
  <w:num w:numId="19" w16cid:durableId="135803401">
    <w:abstractNumId w:val="18"/>
  </w:num>
  <w:num w:numId="20" w16cid:durableId="748189654">
    <w:abstractNumId w:val="5"/>
  </w:num>
  <w:num w:numId="21" w16cid:durableId="1728532672">
    <w:abstractNumId w:val="34"/>
  </w:num>
  <w:num w:numId="22" w16cid:durableId="1322155850">
    <w:abstractNumId w:val="10"/>
  </w:num>
  <w:num w:numId="23" w16cid:durableId="333386687">
    <w:abstractNumId w:val="38"/>
  </w:num>
  <w:num w:numId="24" w16cid:durableId="1171674678">
    <w:abstractNumId w:val="22"/>
  </w:num>
  <w:num w:numId="25" w16cid:durableId="548803043">
    <w:abstractNumId w:val="2"/>
  </w:num>
  <w:num w:numId="26" w16cid:durableId="86385275">
    <w:abstractNumId w:val="6"/>
  </w:num>
  <w:num w:numId="27" w16cid:durableId="541552044">
    <w:abstractNumId w:val="12"/>
  </w:num>
  <w:num w:numId="28" w16cid:durableId="2059433093">
    <w:abstractNumId w:val="39"/>
  </w:num>
  <w:num w:numId="29" w16cid:durableId="1826512515">
    <w:abstractNumId w:val="16"/>
  </w:num>
  <w:num w:numId="30" w16cid:durableId="1852454409">
    <w:abstractNumId w:val="14"/>
  </w:num>
  <w:num w:numId="31" w16cid:durableId="2032221090">
    <w:abstractNumId w:val="30"/>
  </w:num>
  <w:num w:numId="32" w16cid:durableId="1821576162">
    <w:abstractNumId w:val="9"/>
  </w:num>
  <w:num w:numId="33" w16cid:durableId="178617267">
    <w:abstractNumId w:val="35"/>
  </w:num>
  <w:num w:numId="34" w16cid:durableId="103310102">
    <w:abstractNumId w:val="29"/>
  </w:num>
  <w:num w:numId="35" w16cid:durableId="102039813">
    <w:abstractNumId w:val="32"/>
  </w:num>
  <w:num w:numId="36" w16cid:durableId="1109541990">
    <w:abstractNumId w:val="33"/>
  </w:num>
  <w:num w:numId="37" w16cid:durableId="452289410">
    <w:abstractNumId w:val="15"/>
  </w:num>
  <w:num w:numId="38" w16cid:durableId="1805736252">
    <w:abstractNumId w:val="3"/>
  </w:num>
  <w:num w:numId="39" w16cid:durableId="4203739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68826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01589618">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F65"/>
    <w:rsid w:val="00002481"/>
    <w:rsid w:val="00044A5C"/>
    <w:rsid w:val="0004589A"/>
    <w:rsid w:val="00097D7F"/>
    <w:rsid w:val="000B2B35"/>
    <w:rsid w:val="000B747D"/>
    <w:rsid w:val="000C021E"/>
    <w:rsid w:val="000C4295"/>
    <w:rsid w:val="000D5CDD"/>
    <w:rsid w:val="0014067E"/>
    <w:rsid w:val="001452FF"/>
    <w:rsid w:val="00151A10"/>
    <w:rsid w:val="00197ADF"/>
    <w:rsid w:val="001B72F3"/>
    <w:rsid w:val="001D38D4"/>
    <w:rsid w:val="001F2A83"/>
    <w:rsid w:val="00223A2B"/>
    <w:rsid w:val="0023454C"/>
    <w:rsid w:val="00251D23"/>
    <w:rsid w:val="00252CFC"/>
    <w:rsid w:val="002837B2"/>
    <w:rsid w:val="0028552C"/>
    <w:rsid w:val="002E45AC"/>
    <w:rsid w:val="002E643B"/>
    <w:rsid w:val="00336B5B"/>
    <w:rsid w:val="0034052B"/>
    <w:rsid w:val="00353F65"/>
    <w:rsid w:val="00361F5D"/>
    <w:rsid w:val="00362E8A"/>
    <w:rsid w:val="003B3DB6"/>
    <w:rsid w:val="003C78D7"/>
    <w:rsid w:val="003D3173"/>
    <w:rsid w:val="003F63A5"/>
    <w:rsid w:val="00414166"/>
    <w:rsid w:val="00433422"/>
    <w:rsid w:val="0044104F"/>
    <w:rsid w:val="004B5A81"/>
    <w:rsid w:val="004C447B"/>
    <w:rsid w:val="004C6AD9"/>
    <w:rsid w:val="00550BC0"/>
    <w:rsid w:val="0056712E"/>
    <w:rsid w:val="005948C9"/>
    <w:rsid w:val="005B01F6"/>
    <w:rsid w:val="005E0158"/>
    <w:rsid w:val="0062108D"/>
    <w:rsid w:val="00634C03"/>
    <w:rsid w:val="00657D73"/>
    <w:rsid w:val="00660F8C"/>
    <w:rsid w:val="00667C51"/>
    <w:rsid w:val="006876C7"/>
    <w:rsid w:val="0069065A"/>
    <w:rsid w:val="006B003F"/>
    <w:rsid w:val="006E7C87"/>
    <w:rsid w:val="006F1C21"/>
    <w:rsid w:val="006F7507"/>
    <w:rsid w:val="00742327"/>
    <w:rsid w:val="00764877"/>
    <w:rsid w:val="0077065A"/>
    <w:rsid w:val="00776C11"/>
    <w:rsid w:val="007915F3"/>
    <w:rsid w:val="00797AF3"/>
    <w:rsid w:val="007C070D"/>
    <w:rsid w:val="007D5F44"/>
    <w:rsid w:val="00810002"/>
    <w:rsid w:val="00856A9F"/>
    <w:rsid w:val="00874063"/>
    <w:rsid w:val="008C6FA0"/>
    <w:rsid w:val="008D064B"/>
    <w:rsid w:val="008D6CE5"/>
    <w:rsid w:val="009231F6"/>
    <w:rsid w:val="00923F8E"/>
    <w:rsid w:val="00963A09"/>
    <w:rsid w:val="009A6954"/>
    <w:rsid w:val="00A23789"/>
    <w:rsid w:val="00A6203D"/>
    <w:rsid w:val="00A93B2C"/>
    <w:rsid w:val="00A94F6B"/>
    <w:rsid w:val="00AB7426"/>
    <w:rsid w:val="00AC5665"/>
    <w:rsid w:val="00AC5FF8"/>
    <w:rsid w:val="00B67602"/>
    <w:rsid w:val="00B82B6A"/>
    <w:rsid w:val="00BB3AC3"/>
    <w:rsid w:val="00C00941"/>
    <w:rsid w:val="00C02C2A"/>
    <w:rsid w:val="00C852FD"/>
    <w:rsid w:val="00CB222F"/>
    <w:rsid w:val="00CB3495"/>
    <w:rsid w:val="00CF02B1"/>
    <w:rsid w:val="00CF3B52"/>
    <w:rsid w:val="00D17964"/>
    <w:rsid w:val="00D2480E"/>
    <w:rsid w:val="00D322BC"/>
    <w:rsid w:val="00D546C7"/>
    <w:rsid w:val="00D5497B"/>
    <w:rsid w:val="00DB1AF5"/>
    <w:rsid w:val="00DD7689"/>
    <w:rsid w:val="00E047C7"/>
    <w:rsid w:val="00E21D91"/>
    <w:rsid w:val="00EA2521"/>
    <w:rsid w:val="00EA6E38"/>
    <w:rsid w:val="00F278ED"/>
    <w:rsid w:val="00F4126B"/>
    <w:rsid w:val="00F460A5"/>
    <w:rsid w:val="00F94333"/>
    <w:rsid w:val="00FB1DB0"/>
    <w:rsid w:val="00FD0AFC"/>
    <w:rsid w:val="00FD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70DA"/>
  <w15:docId w15:val="{F8A5FA70-28E5-480D-9061-C6C5ED1C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Bordered-Accent4"/>
    <w:pPr>
      <w:widowControl w:val="0"/>
    </w:pPr>
    <w:rPr>
      <w:rFonts w:ascii="Arial Unicode MS" w:eastAsia="Arial Unicode MS" w:hAnsi="Arial Unicode MS"/>
      <w:lang w:val="ru-RU" w:eastAsia="ru-RU" w:bidi="ar-SA"/>
    </w:rPr>
  </w:style>
  <w:style w:type="paragraph" w:styleId="1">
    <w:name w:val="heading 1"/>
    <w:basedOn w:val="a"/>
    <w:next w:val="a"/>
    <w:link w:val="10"/>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ndnoteTextChar">
    <w:name w:val="Endnote Text Char"/>
    <w:uiPriority w:val="99"/>
    <w:rPr>
      <w:sz w:val="20"/>
    </w:r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aps/>
        <w:color w:val="404040"/>
      </w:rPr>
    </w:tblStylePr>
    <w:tblStylePr w:type="lastRow">
      <w:rPr>
        <w:b/>
        <w:caps/>
        <w:color w:val="404040"/>
      </w:rPr>
    </w:tblStylePr>
    <w:tblStylePr w:type="firstCol">
      <w:rPr>
        <w:b/>
        <w:caps/>
        <w:color w:val="404040"/>
      </w:r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3">
    <w:name w:val="endnote text"/>
    <w:basedOn w:val="a"/>
    <w:link w:val="a4"/>
    <w:uiPriority w:val="99"/>
    <w:semiHidden/>
    <w:unhideWhenUsed/>
  </w:style>
  <w:style w:type="character" w:customStyle="1" w:styleId="a4">
    <w:name w:val="Текст концевой сноски Знак"/>
    <w:link w:val="a3"/>
    <w:uiPriority w:val="99"/>
    <w:rPr>
      <w:sz w:val="20"/>
    </w:rPr>
  </w:style>
  <w:style w:type="character" w:styleId="a5">
    <w:name w:val="endnote reference"/>
    <w:basedOn w:val="a0"/>
    <w:uiPriority w:val="99"/>
    <w:semiHidden/>
    <w:unhideWhenUsed/>
    <w:rPr>
      <w:vertAlign w:val="superscript"/>
    </w:rPr>
  </w:style>
  <w:style w:type="paragraph" w:styleId="a6">
    <w:name w:val="table of figures"/>
    <w:basedOn w:val="a"/>
    <w:next w:val="a"/>
    <w:uiPriority w:val="99"/>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noteTextChar">
    <w:name w:val="Footnote Text Char"/>
    <w:uiPriority w:val="99"/>
    <w:rPr>
      <w:sz w:val="18"/>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7">
    <w:name w:val="No Spacing"/>
    <w:uiPriority w:val="1"/>
    <w:qFormat/>
  </w:style>
  <w:style w:type="paragraph" w:styleId="a8">
    <w:name w:val="Title"/>
    <w:basedOn w:val="a"/>
    <w:next w:val="a"/>
    <w:link w:val="a9"/>
    <w:uiPriority w:val="10"/>
    <w:qFormat/>
    <w:pPr>
      <w:spacing w:before="300" w:after="200"/>
      <w:contextualSpacing/>
    </w:pPr>
    <w:rPr>
      <w:sz w:val="48"/>
      <w:szCs w:val="48"/>
    </w:rPr>
  </w:style>
  <w:style w:type="character" w:customStyle="1" w:styleId="a9">
    <w:name w:val="Заголовок Знак"/>
    <w:basedOn w:val="a0"/>
    <w:link w:val="a8"/>
    <w:uiPriority w:val="10"/>
    <w:rPr>
      <w:sz w:val="48"/>
      <w:szCs w:val="48"/>
    </w:rPr>
  </w:style>
  <w:style w:type="paragraph" w:styleId="aa">
    <w:name w:val="Subtitle"/>
    <w:basedOn w:val="a"/>
    <w:next w:val="a"/>
    <w:link w:val="ab"/>
    <w:uiPriority w:val="11"/>
    <w:qFormat/>
    <w:pPr>
      <w:spacing w:before="200" w:after="200"/>
    </w:pPr>
    <w:rPr>
      <w:sz w:val="24"/>
      <w:szCs w:val="24"/>
    </w:rPr>
  </w:style>
  <w:style w:type="character" w:customStyle="1" w:styleId="ab">
    <w:name w:val="Подзаголовок Знак"/>
    <w:basedOn w:val="a0"/>
    <w:link w:val="aa"/>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c">
    <w:name w:val="Intense Quote"/>
    <w:basedOn w:val="a"/>
    <w:next w:val="a"/>
    <w:link w:val="a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d">
    <w:name w:val="Выделенная цитата Знак"/>
    <w:link w:val="ac"/>
    <w:uiPriority w:val="30"/>
    <w:rPr>
      <w:i/>
    </w:rPr>
  </w:style>
  <w:style w:type="paragraph" w:styleId="ae">
    <w:name w:val="header"/>
    <w:basedOn w:val="a"/>
    <w:link w:val="af"/>
    <w:uiPriority w:val="99"/>
    <w:unhideWhenUsed/>
    <w:pPr>
      <w:tabs>
        <w:tab w:val="center" w:pos="7143"/>
        <w:tab w:val="right" w:pos="14287"/>
      </w:tabs>
    </w:pPr>
  </w:style>
  <w:style w:type="character" w:customStyle="1" w:styleId="af">
    <w:name w:val="Верхний колонтитул Знак"/>
    <w:basedOn w:val="a0"/>
    <w:link w:val="ae"/>
    <w:uiPriority w:val="99"/>
  </w:style>
  <w:style w:type="character" w:customStyle="1" w:styleId="FooterChar">
    <w:name w:val="Footer Char"/>
    <w:basedOn w:val="a0"/>
    <w:uiPriority w:val="99"/>
  </w:style>
  <w:style w:type="paragraph" w:styleId="af0">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f1">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a1"/>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a1"/>
    <w:uiPriority w:val="99"/>
    <w:rPr>
      <w:color w:val="404040"/>
      <w:szCs w:val="20"/>
      <w:lang w:val="ru-RU" w:eastAsia="ru-RU"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rPr>
      <w:color w:val="404040"/>
      <w:szCs w:val="20"/>
      <w:lang w:val="ru-RU" w:eastAsia="ru-RU" w:bidi="ar-SA"/>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a1"/>
    <w:uiPriority w:val="99"/>
    <w:rPr>
      <w:color w:val="404040"/>
      <w:szCs w:val="20"/>
      <w:lang w:val="ru-RU" w:eastAsia="ru-RU"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a1"/>
    <w:uiPriority w:val="99"/>
    <w:rPr>
      <w:color w:val="404040"/>
      <w:szCs w:val="20"/>
      <w:lang w:val="ru-RU" w:eastAsia="ru-RU"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a1"/>
    <w:uiPriority w:val="99"/>
    <w:rPr>
      <w:color w:val="404040"/>
      <w:szCs w:val="20"/>
      <w:lang w:val="ru-RU" w:eastAsia="ru-RU"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a1"/>
    <w:uiPriority w:val="99"/>
    <w:rPr>
      <w:color w:val="404040"/>
      <w:szCs w:val="20"/>
      <w:lang w:val="ru-RU" w:eastAsia="ru-RU" w:bidi="ar-SA"/>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a1"/>
    <w:uiPriority w:val="99"/>
    <w:rPr>
      <w:color w:val="404040"/>
      <w:szCs w:val="20"/>
      <w:lang w:val="ru-RU" w:eastAsia="ru-RU"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footer"/>
    <w:basedOn w:val="a"/>
    <w:link w:val="af7"/>
    <w:uiPriority w:val="99"/>
    <w:qFormat/>
    <w:pPr>
      <w:tabs>
        <w:tab w:val="center" w:pos="4677"/>
        <w:tab w:val="right" w:pos="9355"/>
      </w:tabs>
    </w:pPr>
  </w:style>
  <w:style w:type="paragraph" w:styleId="af8">
    <w:name w:val="Normal (Web)"/>
    <w:basedOn w:val="a"/>
    <w:uiPriority w:val="99"/>
    <w:qFormat/>
    <w:pPr>
      <w:spacing w:before="100" w:after="100"/>
    </w:pPr>
    <w:rPr>
      <w:sz w:val="24"/>
    </w:rPr>
  </w:style>
  <w:style w:type="character" w:styleId="af9">
    <w:name w:val="Hyperlink"/>
    <w:qFormat/>
    <w:rPr>
      <w:color w:val="0000FF"/>
      <w:u w:val="single"/>
    </w:rPr>
  </w:style>
  <w:style w:type="character" w:customStyle="1" w:styleId="33">
    <w:name w:val="Основной шрифт абзаца3"/>
    <w:qFormat/>
  </w:style>
  <w:style w:type="character" w:customStyle="1" w:styleId="62">
    <w:name w:val="Основной шрифт абзаца6"/>
    <w:qFormat/>
  </w:style>
  <w:style w:type="character" w:customStyle="1" w:styleId="13">
    <w:name w:val="Основной шрифт абзаца1"/>
    <w:qFormat/>
  </w:style>
  <w:style w:type="character" w:customStyle="1" w:styleId="WW--">
    <w:name w:val="WW-Интернет-ссылка"/>
    <w:qFormat/>
    <w:rPr>
      <w:color w:val="0563C1"/>
      <w:u w:val="single"/>
    </w:rPr>
  </w:style>
  <w:style w:type="character" w:customStyle="1" w:styleId="43">
    <w:name w:val="Основной шрифт абзаца4"/>
    <w:qFormat/>
  </w:style>
  <w:style w:type="paragraph" w:customStyle="1" w:styleId="Standarduser">
    <w:name w:val="Standard (user)"/>
    <w:qFormat/>
    <w:pPr>
      <w:widowControl w:val="0"/>
    </w:pPr>
    <w:rPr>
      <w:rFonts w:ascii="Liberation Serif" w:eastAsia="Times New Roman" w:hAnsi="Liberation Serif" w:cs="Lucida Sans"/>
      <w:color w:val="00000A"/>
      <w:sz w:val="24"/>
      <w:szCs w:val="24"/>
      <w:lang w:val="ru-RU" w:eastAsia="zh-CN" w:bidi="hi-IN"/>
    </w:rPr>
  </w:style>
  <w:style w:type="paragraph" w:customStyle="1" w:styleId="TimesNewRoman12">
    <w:name w:val="Стиль Times New Roman 12 пт Междустр.интервал:  одинарный"/>
    <w:basedOn w:val="a"/>
    <w:qFormat/>
    <w:rPr>
      <w:sz w:val="24"/>
    </w:rPr>
  </w:style>
  <w:style w:type="paragraph" w:customStyle="1" w:styleId="63">
    <w:name w:val="Обычный6"/>
    <w:qFormat/>
    <w:pPr>
      <w:widowControl w:val="0"/>
      <w:spacing w:before="260"/>
      <w:jc w:val="both"/>
    </w:pPr>
    <w:rPr>
      <w:rFonts w:eastAsia="Times New Roman"/>
      <w:sz w:val="24"/>
      <w:szCs w:val="20"/>
      <w:lang w:val="ru-RU" w:eastAsia="zh-CN" w:bidi="ar-SA"/>
    </w:rPr>
  </w:style>
  <w:style w:type="paragraph" w:customStyle="1" w:styleId="Standarduseruser">
    <w:name w:val="Standard (user) (user)"/>
    <w:qFormat/>
    <w:pPr>
      <w:widowControl w:val="0"/>
    </w:pPr>
    <w:rPr>
      <w:rFonts w:ascii="Liberation Serif" w:eastAsia="Times New Roman" w:hAnsi="Liberation Serif" w:cs="Lucida Sans"/>
      <w:color w:val="00000A"/>
      <w:sz w:val="24"/>
      <w:szCs w:val="24"/>
      <w:lang w:val="ru-RU" w:eastAsia="zh-CN" w:bidi="hi-IN"/>
    </w:rPr>
  </w:style>
  <w:style w:type="paragraph" w:customStyle="1" w:styleId="Standard">
    <w:name w:val="Standard"/>
    <w:qFormat/>
    <w:pPr>
      <w:widowControl w:val="0"/>
    </w:pPr>
    <w:rPr>
      <w:rFonts w:ascii="Liberation Serif" w:eastAsia="Times New Roman" w:hAnsi="Liberation Serif" w:cs="Lucida Sans"/>
      <w:color w:val="00000A"/>
      <w:sz w:val="24"/>
      <w:szCs w:val="24"/>
      <w:lang w:val="ru-RU" w:eastAsia="zh-CN" w:bidi="hi-IN"/>
    </w:rPr>
  </w:style>
  <w:style w:type="paragraph" w:customStyle="1" w:styleId="ConsPlusNormal">
    <w:name w:val="ConsPlusNormal"/>
    <w:qFormat/>
    <w:pPr>
      <w:widowControl w:val="0"/>
      <w:ind w:firstLine="720"/>
    </w:pPr>
    <w:rPr>
      <w:rFonts w:ascii="Arial" w:eastAsia="Times New Roman" w:hAnsi="Arial" w:cs="Arial"/>
      <w:szCs w:val="20"/>
      <w:lang w:val="ru-RU" w:eastAsia="zh-CN" w:bidi="ar-SA"/>
    </w:rPr>
  </w:style>
  <w:style w:type="character" w:customStyle="1" w:styleId="af7">
    <w:name w:val="Нижний колонтитул Знак"/>
    <w:basedOn w:val="a0"/>
    <w:link w:val="af6"/>
    <w:uiPriority w:val="99"/>
    <w:qFormat/>
    <w:rPr>
      <w:rFonts w:ascii="Calibri" w:eastAsia="Times New Roman" w:hAnsi="Calibri" w:cs="Times New Roman"/>
      <w:sz w:val="20"/>
      <w:szCs w:val="20"/>
      <w:lang w:eastAsia="zh-CN"/>
    </w:rPr>
  </w:style>
  <w:style w:type="paragraph" w:styleId="afa">
    <w:name w:val="List Paragraph"/>
    <w:basedOn w:val="a"/>
    <w:link w:val="afb"/>
    <w:qFormat/>
    <w:pPr>
      <w:ind w:left="720"/>
    </w:pPr>
    <w:rPr>
      <w:rFonts w:ascii="Times New Roman" w:eastAsia="SimSun" w:hAnsi="Times New Roman"/>
      <w:sz w:val="24"/>
      <w:szCs w:val="24"/>
    </w:rPr>
  </w:style>
  <w:style w:type="paragraph" w:customStyle="1" w:styleId="14">
    <w:name w:val="Обычный1"/>
    <w:qFormat/>
    <w:pPr>
      <w:widowControl w:val="0"/>
      <w:ind w:firstLine="400"/>
      <w:jc w:val="both"/>
    </w:pPr>
    <w:rPr>
      <w:rFonts w:ascii="Times New Roman" w:eastAsia="Times New Roman" w:hAnsi="Times New Roman"/>
      <w:sz w:val="24"/>
      <w:szCs w:val="20"/>
      <w:lang w:val="ru-RU" w:eastAsia="ru-RU" w:bidi="ar-SA"/>
    </w:rPr>
  </w:style>
  <w:style w:type="paragraph" w:styleId="afc">
    <w:name w:val="Balloon Text"/>
    <w:basedOn w:val="a"/>
    <w:link w:val="afd"/>
    <w:uiPriority w:val="99"/>
    <w:semiHidden/>
    <w:unhideWhenUsed/>
    <w:qFormat/>
    <w:rPr>
      <w:rFonts w:ascii="Segoe UI" w:hAnsi="Segoe UI" w:cs="Segoe UI"/>
      <w:sz w:val="18"/>
      <w:szCs w:val="18"/>
    </w:rPr>
  </w:style>
  <w:style w:type="character" w:customStyle="1" w:styleId="afd">
    <w:name w:val="Текст выноски Знак"/>
    <w:basedOn w:val="a0"/>
    <w:link w:val="afc"/>
    <w:uiPriority w:val="99"/>
    <w:semiHidden/>
    <w:qFormat/>
    <w:rPr>
      <w:rFonts w:ascii="Segoe UI" w:eastAsia="Arial Unicode MS" w:hAnsi="Segoe UI" w:cs="Segoe UI"/>
      <w:sz w:val="18"/>
      <w:szCs w:val="18"/>
      <w:lang w:val="ru-RU" w:eastAsia="ru-RU" w:bidi="ar-SA"/>
    </w:rPr>
  </w:style>
  <w:style w:type="character" w:customStyle="1" w:styleId="15">
    <w:name w:val="Основной текст1"/>
    <w:basedOn w:val="a0"/>
    <w:rPr>
      <w:rFonts w:ascii="Times New Roman" w:eastAsia="Times New Roman" w:hAnsi="Times New Roman" w:cs="Times New Roman" w:hint="default"/>
      <w:b w:val="0"/>
      <w:bCs w:val="0"/>
      <w:i w:val="0"/>
      <w:iCs w:val="0"/>
      <w:smallCaps w:val="0"/>
      <w:strike w:val="0"/>
      <w:color w:val="000000"/>
      <w:spacing w:val="10"/>
      <w:position w:val="0"/>
      <w:sz w:val="18"/>
      <w:szCs w:val="18"/>
      <w:u w:val="none"/>
      <w:lang w:val="ru-RU"/>
    </w:rPr>
  </w:style>
  <w:style w:type="paragraph" w:customStyle="1" w:styleId="xl82">
    <w:name w:val="xl82"/>
    <w:basedOn w:val="a"/>
    <w:pPr>
      <w:widowControl/>
      <w:pBdr>
        <w:top w:val="single" w:sz="4" w:space="0" w:color="000000"/>
        <w:left w:val="none" w:sz="0" w:space="0" w:color="000000"/>
        <w:bottom w:val="none" w:sz="0" w:space="0" w:color="000000"/>
        <w:right w:val="none" w:sz="0" w:space="0" w:color="000000"/>
        <w:between w:val="none" w:sz="0" w:space="0" w:color="000000"/>
      </w:pBdr>
      <w:spacing w:before="100" w:beforeAutospacing="1" w:after="100" w:afterAutospacing="1"/>
      <w:jc w:val="center"/>
    </w:pPr>
    <w:rPr>
      <w:rFonts w:ascii="Arial" w:eastAsia="Times New Roman" w:hAnsi="Arial" w:cs="Arial"/>
      <w:i/>
      <w:iCs/>
      <w:sz w:val="16"/>
      <w:szCs w:val="16"/>
    </w:rPr>
  </w:style>
  <w:style w:type="table" w:customStyle="1" w:styleId="25">
    <w:name w:val="Сетка таблицы2"/>
    <w:basedOn w:val="a1"/>
    <w:next w:val="af1"/>
    <w:uiPriority w:val="59"/>
    <w:pPr>
      <w:pBdr>
        <w:top w:val="none" w:sz="0" w:space="0" w:color="000000"/>
        <w:left w:val="none" w:sz="0" w:space="0" w:color="000000"/>
        <w:bottom w:val="none" w:sz="0" w:space="0" w:color="000000"/>
        <w:right w:val="none" w:sz="0" w:space="0" w:color="000000"/>
        <w:between w:val="none" w:sz="0" w:space="0" w:color="000000"/>
      </w:pBdr>
    </w:pPr>
    <w:rPr>
      <w:rFonts w:ascii="Times New Roman" w:eastAsia="Times New Roman" w:hAnsi="Times New Roman"/>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1"/>
    <w:next w:val="af1"/>
    <w:uiPriority w:val="59"/>
    <w:pPr>
      <w:pBdr>
        <w:top w:val="none" w:sz="0" w:space="0" w:color="000000"/>
        <w:left w:val="none" w:sz="0" w:space="0" w:color="000000"/>
        <w:bottom w:val="none" w:sz="0" w:space="0" w:color="000000"/>
        <w:right w:val="none" w:sz="0" w:space="0" w:color="000000"/>
        <w:between w:val="none" w:sz="0" w:space="0" w:color="000000"/>
      </w:pBdr>
    </w:pPr>
    <w:rPr>
      <w:rFonts w:eastAsia="Calibri"/>
    </w:rPr>
    <w:tblPr>
      <w:tblBorders>
        <w:insideH w:val="single" w:sz="4" w:space="0" w:color="000000"/>
        <w:insideV w:val="single" w:sz="4" w:space="0" w:color="000000"/>
      </w:tblBorders>
      <w:tblCellMar>
        <w:left w:w="0" w:type="dxa"/>
        <w:right w:w="0" w:type="dxa"/>
      </w:tblCellMar>
    </w:tblPr>
  </w:style>
  <w:style w:type="paragraph" w:customStyle="1" w:styleId="Default">
    <w:name w:val="Default"/>
    <w:qFormat/>
    <w:pPr>
      <w:pBdr>
        <w:top w:val="none" w:sz="0" w:space="0" w:color="000000"/>
        <w:left w:val="none" w:sz="0" w:space="0" w:color="000000"/>
        <w:bottom w:val="none" w:sz="0" w:space="0" w:color="000000"/>
        <w:right w:val="none" w:sz="0" w:space="0" w:color="000000"/>
        <w:between w:val="none" w:sz="0" w:space="0" w:color="000000"/>
      </w:pBdr>
    </w:pPr>
    <w:rPr>
      <w:rFonts w:ascii="Times New Roman" w:eastAsia="Calibri" w:hAnsi="Times New Roman"/>
      <w:color w:val="000000"/>
      <w:sz w:val="24"/>
      <w:szCs w:val="24"/>
      <w:lang w:val="ru-RU" w:eastAsia="ru-RU" w:bidi="ar-SA"/>
    </w:rPr>
  </w:style>
  <w:style w:type="numbering" w:customStyle="1" w:styleId="WWNum1">
    <w:name w:val="WWNum1"/>
    <w:basedOn w:val="a2"/>
    <w:pPr>
      <w:numPr>
        <w:numId w:val="2"/>
      </w:numPr>
    </w:pPr>
  </w:style>
  <w:style w:type="numbering" w:customStyle="1" w:styleId="WWNum3">
    <w:name w:val="WWNum3"/>
    <w:basedOn w:val="a2"/>
    <w:pPr>
      <w:numPr>
        <w:numId w:val="3"/>
      </w:numPr>
    </w:pPr>
  </w:style>
  <w:style w:type="numbering" w:customStyle="1" w:styleId="WWNum11">
    <w:name w:val="WWNum11"/>
    <w:basedOn w:val="a2"/>
  </w:style>
  <w:style w:type="numbering" w:customStyle="1" w:styleId="WWNum31">
    <w:name w:val="WWNum31"/>
    <w:basedOn w:val="a2"/>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rPr>
      <w:szCs w:val="20"/>
    </w:rPr>
  </w:style>
  <w:style w:type="character" w:customStyle="1" w:styleId="aff0">
    <w:name w:val="Текст примечания Знак"/>
    <w:basedOn w:val="a0"/>
    <w:link w:val="aff"/>
    <w:uiPriority w:val="99"/>
    <w:semiHidden/>
    <w:rPr>
      <w:rFonts w:ascii="Arial Unicode MS" w:eastAsia="Arial Unicode MS" w:hAnsi="Arial Unicode MS"/>
      <w:szCs w:val="20"/>
      <w:lang w:val="ru-RU" w:eastAsia="ru-RU" w:bidi="ar-SA"/>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Arial Unicode MS" w:eastAsia="Arial Unicode MS" w:hAnsi="Arial Unicode MS"/>
      <w:b/>
      <w:bCs/>
      <w:szCs w:val="20"/>
      <w:lang w:val="ru-RU" w:eastAsia="ru-RU" w:bidi="ar-SA"/>
    </w:rPr>
  </w:style>
  <w:style w:type="character" w:customStyle="1" w:styleId="afb">
    <w:name w:val="Абзац списка Знак"/>
    <w:link w:val="afa"/>
    <w:rPr>
      <w:rFonts w:ascii="Times New Roman" w:hAnsi="Times New Roman"/>
      <w:sz w:val="24"/>
      <w:szCs w:val="24"/>
      <w:lang w:val="ru-RU" w:eastAsia="ru-RU" w:bidi="ar-SA"/>
    </w:rPr>
  </w:style>
  <w:style w:type="table" w:customStyle="1" w:styleId="34">
    <w:name w:val="Сетка таблицы3"/>
    <w:basedOn w:val="a1"/>
    <w:next w:val="af1"/>
    <w:uiPriority w:val="39"/>
    <w:pPr>
      <w:pBdr>
        <w:top w:val="none" w:sz="0" w:space="0" w:color="000000"/>
        <w:left w:val="none" w:sz="0" w:space="0" w:color="000000"/>
        <w:bottom w:val="none" w:sz="0" w:space="0" w:color="000000"/>
        <w:right w:val="none" w:sz="0" w:space="0" w:color="000000"/>
        <w:between w:val="none" w:sz="0" w:space="0" w:color="000000"/>
      </w:pBdr>
    </w:pPr>
    <w:rPr>
      <w:rFonts w:eastAsia="Calibri" w:cs="Calibri"/>
      <w:sz w:val="22"/>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3">
    <w:name w:val="Содержимое таблицы"/>
    <w:basedOn w:val="a"/>
    <w:qFormat/>
    <w:pPr>
      <w:widowControl/>
      <w:suppressLineNumbers/>
      <w:pBdr>
        <w:top w:val="none" w:sz="0" w:space="0" w:color="000000"/>
        <w:left w:val="none" w:sz="0" w:space="0" w:color="000000"/>
        <w:bottom w:val="none" w:sz="0" w:space="0" w:color="000000"/>
        <w:right w:val="none" w:sz="0" w:space="0" w:color="000000"/>
        <w:between w:val="none" w:sz="0" w:space="0" w:color="000000"/>
      </w:pBdr>
      <w:spacing w:after="160" w:line="259" w:lineRule="auto"/>
    </w:pPr>
    <w:rPr>
      <w:rFonts w:asciiTheme="minorHAnsi" w:eastAsiaTheme="minorHAnsi" w:hAnsiTheme="minorHAnsi"/>
      <w:sz w:val="22"/>
      <w:lang w:eastAsia="en-US"/>
    </w:rPr>
  </w:style>
  <w:style w:type="paragraph" w:styleId="aff4">
    <w:name w:val="Body Text"/>
    <w:basedOn w:val="a"/>
    <w:link w:val="aff5"/>
    <w:uiPriority w:val="99"/>
    <w:semiHidden/>
    <w:unhideWhenUsed/>
    <w:pPr>
      <w:spacing w:after="120"/>
    </w:pPr>
  </w:style>
  <w:style w:type="character" w:customStyle="1" w:styleId="aff5">
    <w:name w:val="Основной текст Знак"/>
    <w:basedOn w:val="a0"/>
    <w:link w:val="aff4"/>
    <w:uiPriority w:val="99"/>
    <w:semiHidden/>
    <w:rPr>
      <w:rFonts w:ascii="Arial Unicode MS" w:eastAsia="Arial Unicode MS" w:hAnsi="Arial Unicode MS"/>
      <w:lang w:val="ru-RU" w:eastAsia="ru-RU" w:bidi="ar-SA"/>
    </w:rPr>
  </w:style>
  <w:style w:type="table" w:customStyle="1" w:styleId="111">
    <w:name w:val="Сетка таблицы11"/>
    <w:basedOn w:val="a1"/>
    <w:next w:val="af1"/>
    <w:uiPriority w:val="39"/>
    <w:pPr>
      <w:pBdr>
        <w:top w:val="none" w:sz="0" w:space="0" w:color="000000"/>
        <w:left w:val="none" w:sz="0" w:space="0" w:color="000000"/>
        <w:bottom w:val="none" w:sz="0" w:space="0" w:color="000000"/>
        <w:right w:val="none" w:sz="0" w:space="0" w:color="000000"/>
        <w:between w:val="none" w:sz="0" w:space="0" w:color="000000"/>
      </w:pBdr>
    </w:pPr>
    <w:rPr>
      <w:rFonts w:eastAsia="Calibri"/>
      <w:sz w:val="22"/>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1"/>
    <w:qFormat/>
    <w:pPr>
      <w:pBdr>
        <w:top w:val="none" w:sz="0" w:space="0" w:color="000000"/>
        <w:left w:val="none" w:sz="0" w:space="0" w:color="000000"/>
        <w:bottom w:val="none" w:sz="0" w:space="0" w:color="000000"/>
        <w:right w:val="none" w:sz="0" w:space="0" w:color="000000"/>
        <w:between w:val="none" w:sz="0" w:space="0" w:color="000000"/>
      </w:pBdr>
    </w:pPr>
    <w:rPr>
      <w:rFonts w:cs="SimSun"/>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Неразрешенное упоминание1"/>
    <w:basedOn w:val="a0"/>
    <w:uiPriority w:val="99"/>
    <w:semiHidden/>
    <w:unhideWhenUsed/>
    <w:rPr>
      <w:color w:val="605E5C"/>
      <w:shd w:val="clear" w:color="auto" w:fill="E1DFDD"/>
    </w:rPr>
  </w:style>
  <w:style w:type="paragraph" w:customStyle="1" w:styleId="aff6">
    <w:basedOn w:val="a"/>
    <w:next w:val="af8"/>
    <w:uiPriority w:val="99"/>
    <w:unhideWhenUsed/>
    <w:qFormat/>
    <w:rsid w:val="007915F3"/>
    <w:pPr>
      <w:widowControl/>
      <w:suppressAutoHyphens/>
    </w:pPr>
    <w:rPr>
      <w:rFonts w:ascii="Times New Roman" w:eastAsia="Times New Roman" w:hAnsi="Times New Roman"/>
      <w:sz w:val="24"/>
      <w:szCs w:val="24"/>
      <w:lang w:eastAsia="zh-CN"/>
    </w:rPr>
  </w:style>
  <w:style w:type="character" w:customStyle="1" w:styleId="apple-converted-space">
    <w:name w:val="apple-converted-space"/>
    <w:basedOn w:val="a0"/>
    <w:rsid w:val="006F7507"/>
  </w:style>
  <w:style w:type="character" w:styleId="aff7">
    <w:name w:val="Placeholder Text"/>
    <w:basedOn w:val="a0"/>
    <w:uiPriority w:val="99"/>
    <w:semiHidden/>
    <w:rsid w:val="006F7507"/>
    <w:rPr>
      <w:color w:val="808080"/>
    </w:rPr>
  </w:style>
  <w:style w:type="table" w:customStyle="1" w:styleId="TableGrid">
    <w:name w:val="TableGrid"/>
    <w:rsid w:val="006F7507"/>
    <w:rPr>
      <w:rFonts w:asciiTheme="minorHAnsi" w:eastAsiaTheme="minorEastAsia" w:hAnsiTheme="minorHAnsi" w:cstheme="minorBidi"/>
      <w:sz w:val="22"/>
      <w:lang w:val="ru-RU" w:eastAsia="ru-RU"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81287">
      <w:bodyDiv w:val="1"/>
      <w:marLeft w:val="0"/>
      <w:marRight w:val="0"/>
      <w:marTop w:val="0"/>
      <w:marBottom w:val="0"/>
      <w:divBdr>
        <w:top w:val="none" w:sz="0" w:space="0" w:color="auto"/>
        <w:left w:val="none" w:sz="0" w:space="0" w:color="auto"/>
        <w:bottom w:val="none" w:sz="0" w:space="0" w:color="auto"/>
        <w:right w:val="none" w:sz="0" w:space="0" w:color="auto"/>
      </w:divBdr>
    </w:div>
    <w:div w:id="220866597">
      <w:bodyDiv w:val="1"/>
      <w:marLeft w:val="0"/>
      <w:marRight w:val="0"/>
      <w:marTop w:val="0"/>
      <w:marBottom w:val="0"/>
      <w:divBdr>
        <w:top w:val="none" w:sz="0" w:space="0" w:color="auto"/>
        <w:left w:val="none" w:sz="0" w:space="0" w:color="auto"/>
        <w:bottom w:val="none" w:sz="0" w:space="0" w:color="auto"/>
        <w:right w:val="none" w:sz="0" w:space="0" w:color="auto"/>
      </w:divBdr>
    </w:div>
    <w:div w:id="378552659">
      <w:bodyDiv w:val="1"/>
      <w:marLeft w:val="0"/>
      <w:marRight w:val="0"/>
      <w:marTop w:val="0"/>
      <w:marBottom w:val="0"/>
      <w:divBdr>
        <w:top w:val="none" w:sz="0" w:space="0" w:color="auto"/>
        <w:left w:val="none" w:sz="0" w:space="0" w:color="auto"/>
        <w:bottom w:val="none" w:sz="0" w:space="0" w:color="auto"/>
        <w:right w:val="none" w:sz="0" w:space="0" w:color="auto"/>
      </w:divBdr>
    </w:div>
    <w:div w:id="402147238">
      <w:bodyDiv w:val="1"/>
      <w:marLeft w:val="0"/>
      <w:marRight w:val="0"/>
      <w:marTop w:val="0"/>
      <w:marBottom w:val="0"/>
      <w:divBdr>
        <w:top w:val="none" w:sz="0" w:space="0" w:color="auto"/>
        <w:left w:val="none" w:sz="0" w:space="0" w:color="auto"/>
        <w:bottom w:val="none" w:sz="0" w:space="0" w:color="auto"/>
        <w:right w:val="none" w:sz="0" w:space="0" w:color="auto"/>
      </w:divBdr>
    </w:div>
    <w:div w:id="788549599">
      <w:bodyDiv w:val="1"/>
      <w:marLeft w:val="0"/>
      <w:marRight w:val="0"/>
      <w:marTop w:val="0"/>
      <w:marBottom w:val="0"/>
      <w:divBdr>
        <w:top w:val="none" w:sz="0" w:space="0" w:color="auto"/>
        <w:left w:val="none" w:sz="0" w:space="0" w:color="auto"/>
        <w:bottom w:val="none" w:sz="0" w:space="0" w:color="auto"/>
        <w:right w:val="none" w:sz="0" w:space="0" w:color="auto"/>
      </w:divBdr>
    </w:div>
    <w:div w:id="827092995">
      <w:bodyDiv w:val="1"/>
      <w:marLeft w:val="0"/>
      <w:marRight w:val="0"/>
      <w:marTop w:val="0"/>
      <w:marBottom w:val="0"/>
      <w:divBdr>
        <w:top w:val="none" w:sz="0" w:space="0" w:color="auto"/>
        <w:left w:val="none" w:sz="0" w:space="0" w:color="auto"/>
        <w:bottom w:val="none" w:sz="0" w:space="0" w:color="auto"/>
        <w:right w:val="none" w:sz="0" w:space="0" w:color="auto"/>
      </w:divBdr>
    </w:div>
    <w:div w:id="851530387">
      <w:bodyDiv w:val="1"/>
      <w:marLeft w:val="0"/>
      <w:marRight w:val="0"/>
      <w:marTop w:val="0"/>
      <w:marBottom w:val="0"/>
      <w:divBdr>
        <w:top w:val="none" w:sz="0" w:space="0" w:color="auto"/>
        <w:left w:val="none" w:sz="0" w:space="0" w:color="auto"/>
        <w:bottom w:val="none" w:sz="0" w:space="0" w:color="auto"/>
        <w:right w:val="none" w:sz="0" w:space="0" w:color="auto"/>
      </w:divBdr>
    </w:div>
    <w:div w:id="1041977491">
      <w:bodyDiv w:val="1"/>
      <w:marLeft w:val="0"/>
      <w:marRight w:val="0"/>
      <w:marTop w:val="0"/>
      <w:marBottom w:val="0"/>
      <w:divBdr>
        <w:top w:val="none" w:sz="0" w:space="0" w:color="auto"/>
        <w:left w:val="none" w:sz="0" w:space="0" w:color="auto"/>
        <w:bottom w:val="none" w:sz="0" w:space="0" w:color="auto"/>
        <w:right w:val="none" w:sz="0" w:space="0" w:color="auto"/>
      </w:divBdr>
    </w:div>
    <w:div w:id="1138108355">
      <w:bodyDiv w:val="1"/>
      <w:marLeft w:val="0"/>
      <w:marRight w:val="0"/>
      <w:marTop w:val="0"/>
      <w:marBottom w:val="0"/>
      <w:divBdr>
        <w:top w:val="none" w:sz="0" w:space="0" w:color="auto"/>
        <w:left w:val="none" w:sz="0" w:space="0" w:color="auto"/>
        <w:bottom w:val="none" w:sz="0" w:space="0" w:color="auto"/>
        <w:right w:val="none" w:sz="0" w:space="0" w:color="auto"/>
      </w:divBdr>
    </w:div>
    <w:div w:id="1306278192">
      <w:bodyDiv w:val="1"/>
      <w:marLeft w:val="0"/>
      <w:marRight w:val="0"/>
      <w:marTop w:val="0"/>
      <w:marBottom w:val="0"/>
      <w:divBdr>
        <w:top w:val="none" w:sz="0" w:space="0" w:color="auto"/>
        <w:left w:val="none" w:sz="0" w:space="0" w:color="auto"/>
        <w:bottom w:val="none" w:sz="0" w:space="0" w:color="auto"/>
        <w:right w:val="none" w:sz="0" w:space="0" w:color="auto"/>
      </w:divBdr>
    </w:div>
    <w:div w:id="1367562134">
      <w:bodyDiv w:val="1"/>
      <w:marLeft w:val="0"/>
      <w:marRight w:val="0"/>
      <w:marTop w:val="0"/>
      <w:marBottom w:val="0"/>
      <w:divBdr>
        <w:top w:val="none" w:sz="0" w:space="0" w:color="auto"/>
        <w:left w:val="none" w:sz="0" w:space="0" w:color="auto"/>
        <w:bottom w:val="none" w:sz="0" w:space="0" w:color="auto"/>
        <w:right w:val="none" w:sz="0" w:space="0" w:color="auto"/>
      </w:divBdr>
    </w:div>
    <w:div w:id="1405028793">
      <w:bodyDiv w:val="1"/>
      <w:marLeft w:val="0"/>
      <w:marRight w:val="0"/>
      <w:marTop w:val="0"/>
      <w:marBottom w:val="0"/>
      <w:divBdr>
        <w:top w:val="none" w:sz="0" w:space="0" w:color="auto"/>
        <w:left w:val="none" w:sz="0" w:space="0" w:color="auto"/>
        <w:bottom w:val="none" w:sz="0" w:space="0" w:color="auto"/>
        <w:right w:val="none" w:sz="0" w:space="0" w:color="auto"/>
      </w:divBdr>
    </w:div>
    <w:div w:id="1844078645">
      <w:bodyDiv w:val="1"/>
      <w:marLeft w:val="0"/>
      <w:marRight w:val="0"/>
      <w:marTop w:val="0"/>
      <w:marBottom w:val="0"/>
      <w:divBdr>
        <w:top w:val="none" w:sz="0" w:space="0" w:color="auto"/>
        <w:left w:val="none" w:sz="0" w:space="0" w:color="auto"/>
        <w:bottom w:val="none" w:sz="0" w:space="0" w:color="auto"/>
        <w:right w:val="none" w:sz="0" w:space="0" w:color="auto"/>
      </w:divBdr>
    </w:div>
    <w:div w:id="1871607319">
      <w:bodyDiv w:val="1"/>
      <w:marLeft w:val="0"/>
      <w:marRight w:val="0"/>
      <w:marTop w:val="0"/>
      <w:marBottom w:val="0"/>
      <w:divBdr>
        <w:top w:val="none" w:sz="0" w:space="0" w:color="auto"/>
        <w:left w:val="none" w:sz="0" w:space="0" w:color="auto"/>
        <w:bottom w:val="none" w:sz="0" w:space="0" w:color="auto"/>
        <w:right w:val="none" w:sz="0" w:space="0" w:color="auto"/>
      </w:divBdr>
    </w:div>
    <w:div w:id="2005159655">
      <w:bodyDiv w:val="1"/>
      <w:marLeft w:val="0"/>
      <w:marRight w:val="0"/>
      <w:marTop w:val="0"/>
      <w:marBottom w:val="0"/>
      <w:divBdr>
        <w:top w:val="none" w:sz="0" w:space="0" w:color="auto"/>
        <w:left w:val="none" w:sz="0" w:space="0" w:color="auto"/>
        <w:bottom w:val="none" w:sz="0" w:space="0" w:color="auto"/>
        <w:right w:val="none" w:sz="0" w:space="0" w:color="auto"/>
      </w:divBdr>
    </w:div>
    <w:div w:id="214087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mena.goszakaz@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DE441-0919-467B-AA61-8542599E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12</Pages>
  <Words>5173</Words>
  <Characters>29491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Охременко</dc:creator>
  <cp:keywords/>
  <dc:description/>
  <cp:lastModifiedBy>natalya.donmedia@gmail.com</cp:lastModifiedBy>
  <cp:revision>94</cp:revision>
  <dcterms:created xsi:type="dcterms:W3CDTF">2025-08-20T13:46:00Z</dcterms:created>
  <dcterms:modified xsi:type="dcterms:W3CDTF">2026-10-15T11:58:00Z</dcterms:modified>
</cp:coreProperties>
</file>