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3D47" w:rsidRPr="004F42CB" w:rsidRDefault="006121F3">
      <w:pPr>
        <w:jc w:val="right"/>
        <w:rPr>
          <w:b/>
          <w:lang w:val="ru-RU"/>
        </w:rPr>
      </w:pPr>
      <w:r w:rsidRPr="004F42CB">
        <w:rPr>
          <w:b/>
          <w:lang w:val="ru-RU"/>
        </w:rPr>
        <w:t>Утверждаю:</w:t>
      </w:r>
    </w:p>
    <w:p w:rsidR="00DA3D47" w:rsidRPr="004F42CB" w:rsidRDefault="006121F3">
      <w:pPr>
        <w:jc w:val="right"/>
        <w:rPr>
          <w:b/>
          <w:lang w:val="ru-RU"/>
        </w:rPr>
      </w:pPr>
      <w:r w:rsidRPr="004F42CB">
        <w:rPr>
          <w:b/>
          <w:lang w:val="ru-RU"/>
        </w:rPr>
        <w:t>Врио директора ГАЦТК им. С.В. Образцова</w:t>
      </w:r>
    </w:p>
    <w:p w:rsidR="00DA3D47" w:rsidRPr="004F42CB" w:rsidRDefault="006121F3">
      <w:pPr>
        <w:spacing w:after="120"/>
        <w:jc w:val="right"/>
        <w:rPr>
          <w:b/>
          <w:lang w:val="ru-RU"/>
        </w:rPr>
      </w:pPr>
      <w:r w:rsidRPr="004F42CB">
        <w:rPr>
          <w:b/>
          <w:lang w:val="ru-RU"/>
        </w:rPr>
        <w:t>_______________ И.В. Морозов</w:t>
      </w:r>
    </w:p>
    <w:p w:rsidR="004F42CB" w:rsidRDefault="004F42CB" w:rsidP="004F42CB">
      <w:pPr>
        <w:spacing w:after="120"/>
        <w:jc w:val="right"/>
        <w:rPr>
          <w:b/>
          <w:lang w:val="ru-RU"/>
        </w:rPr>
      </w:pPr>
    </w:p>
    <w:p w:rsidR="00DA3D47" w:rsidRPr="004F42CB" w:rsidRDefault="006121F3" w:rsidP="004F42CB">
      <w:pPr>
        <w:spacing w:after="120"/>
        <w:rPr>
          <w:b/>
          <w:lang w:val="ru-RU"/>
        </w:rPr>
      </w:pPr>
      <w:r w:rsidRPr="004F42CB">
        <w:rPr>
          <w:b/>
          <w:lang w:val="ru-RU"/>
        </w:rPr>
        <w:t>Проект контракта для заключения на ЕАТ</w:t>
      </w:r>
    </w:p>
    <w:p w:rsidR="004F42CB" w:rsidRDefault="004F42CB">
      <w:pPr>
        <w:spacing w:after="80"/>
        <w:jc w:val="center"/>
        <w:rPr>
          <w:b/>
        </w:rPr>
      </w:pPr>
    </w:p>
    <w:p w:rsidR="00DA3D47" w:rsidRDefault="006121F3">
      <w:pPr>
        <w:spacing w:after="80"/>
        <w:jc w:val="center"/>
      </w:pPr>
      <w:proofErr w:type="spellStart"/>
      <w:r>
        <w:rPr>
          <w:b/>
        </w:rPr>
        <w:t>Контракт</w:t>
      </w:r>
      <w:proofErr w:type="spellEnd"/>
      <w:r>
        <w:rPr>
          <w:b/>
        </w:rPr>
        <w:t xml:space="preserve"> № 557/26-БР</w:t>
      </w:r>
    </w:p>
    <w:tbl>
      <w:tblPr>
        <w:tblW w:w="9809" w:type="dxa"/>
        <w:tblLayout w:type="fixed"/>
        <w:tblLook w:val="04A0" w:firstRow="1" w:lastRow="0" w:firstColumn="1" w:lastColumn="0" w:noHBand="0" w:noVBand="1"/>
      </w:tblPr>
      <w:tblGrid>
        <w:gridCol w:w="4876"/>
        <w:gridCol w:w="4933"/>
      </w:tblGrid>
      <w:tr w:rsidR="00DA3D47">
        <w:tc>
          <w:tcPr>
            <w:tcW w:w="4876" w:type="dxa"/>
          </w:tcPr>
          <w:p w:rsidR="00DA3D47" w:rsidRDefault="006121F3">
            <w:r>
              <w:t>г. Москва</w:t>
            </w:r>
          </w:p>
        </w:tc>
        <w:tc>
          <w:tcPr>
            <w:tcW w:w="4932" w:type="dxa"/>
          </w:tcPr>
          <w:p w:rsidR="00DA3D47" w:rsidRDefault="006121F3">
            <w:pPr>
              <w:jc w:val="right"/>
            </w:pPr>
            <w:r>
              <w:t>«____» _________ 2026 года</w:t>
            </w:r>
          </w:p>
        </w:tc>
      </w:tr>
    </w:tbl>
    <w:p w:rsidR="00DA3D47" w:rsidRDefault="00DA3D47">
      <w:pPr>
        <w:jc w:val="both"/>
      </w:pP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b/>
          <w:lang w:val="ru-RU"/>
        </w:rPr>
        <w:t xml:space="preserve">Федеральное государственное бюджетное учреждение культуры «Государственный </w:t>
      </w:r>
      <w:r w:rsidRPr="004F42CB">
        <w:rPr>
          <w:b/>
          <w:lang w:val="ru-RU"/>
        </w:rPr>
        <w:t>академический центральный театр кукол имени С.В. Образцова» (ГАЦТК им. С.В. Образцова)</w:t>
      </w:r>
      <w:r w:rsidRPr="004F42CB">
        <w:rPr>
          <w:lang w:val="ru-RU"/>
        </w:rPr>
        <w:t xml:space="preserve">, именуемое в дальнейшем Заказчик, в лице временно исполняющего обязанности директора </w:t>
      </w:r>
      <w:r w:rsidRPr="004F42CB">
        <w:rPr>
          <w:b/>
          <w:lang w:val="ru-RU"/>
        </w:rPr>
        <w:t>Морозова Ильи Валериевича</w:t>
      </w:r>
      <w:r w:rsidRPr="004F42CB">
        <w:rPr>
          <w:lang w:val="ru-RU"/>
        </w:rPr>
        <w:t>, действующего на основании Устава, с одной стороны, и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b/>
          <w:lang w:val="ru-RU"/>
        </w:rPr>
        <w:t>____</w:t>
      </w:r>
      <w:r w:rsidRPr="004F42CB">
        <w:rPr>
          <w:b/>
          <w:lang w:val="ru-RU"/>
        </w:rPr>
        <w:t>_______________________________________</w:t>
      </w:r>
      <w:r w:rsidRPr="004F42CB">
        <w:rPr>
          <w:lang w:val="ru-RU"/>
        </w:rPr>
        <w:t>, именуемое в дальнейшем Исполнитель, в лице _____________________________________, действующего на основании _________________, с другой стороны, вместе именуемые «Стороны» и каждый в отдельности «Сторона»,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с соблюде</w:t>
      </w:r>
      <w:r w:rsidRPr="004F42CB">
        <w:rPr>
          <w:lang w:val="ru-RU"/>
        </w:rPr>
        <w:t>нием требований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(на основании п. 5 ч. 1 ст. 93 Федеральн</w:t>
      </w:r>
      <w:r w:rsidRPr="004F42CB">
        <w:rPr>
          <w:lang w:val="ru-RU"/>
        </w:rPr>
        <w:t>ого закона № 44-ФЗ, ИКЗ: 261770705709077070100100030000000244) заключили настоящий контракт (далее – Контракт) о нижеследующем:</w:t>
      </w:r>
    </w:p>
    <w:p w:rsidR="00DA3D47" w:rsidRPr="004F42CB" w:rsidRDefault="006121F3">
      <w:pPr>
        <w:keepNext/>
        <w:spacing w:before="120" w:after="40"/>
        <w:jc w:val="center"/>
        <w:rPr>
          <w:lang w:val="ru-RU"/>
        </w:rPr>
      </w:pPr>
      <w:r w:rsidRPr="004F42CB">
        <w:rPr>
          <w:b/>
          <w:lang w:val="ru-RU"/>
        </w:rPr>
        <w:t>1. Предмет Контракта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1.1. Исполнитель обязуется по заявкам Заказчика оказать услуги по очистке крыш ГАЦТК им. С.В. Образцова от </w:t>
      </w:r>
      <w:r w:rsidRPr="004F42CB">
        <w:rPr>
          <w:lang w:val="ru-RU"/>
        </w:rPr>
        <w:t>снега, наледи и сосулек с уборкой с тротуара (далее – услуги) в соответствии с Техническим заданием (приложение № 1 к Контракту, являющееся его неотъемлемой частью), а Заказчик обязуется принять оказанные услуги и оплатить их в порядке и на условиях, преду</w:t>
      </w:r>
      <w:r w:rsidRPr="004F42CB">
        <w:rPr>
          <w:lang w:val="ru-RU"/>
        </w:rPr>
        <w:t>смотренных Контрактом.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1.2. Место оказания услуг: г. Москва, ул. Садовая-Самотечная, д. 3.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1.3. Срок оказания услуг: с 01.11.2026 по </w:t>
      </w:r>
      <w:r>
        <w:rPr>
          <w:lang w:val="ru-RU"/>
        </w:rPr>
        <w:t>31</w:t>
      </w:r>
      <w:r w:rsidRPr="004F42CB">
        <w:rPr>
          <w:lang w:val="ru-RU"/>
        </w:rPr>
        <w:t>.</w:t>
      </w:r>
      <w:r>
        <w:rPr>
          <w:lang w:val="ru-RU"/>
        </w:rPr>
        <w:t>12</w:t>
      </w:r>
      <w:r w:rsidRPr="004F42CB">
        <w:rPr>
          <w:lang w:val="ru-RU"/>
        </w:rPr>
        <w:t>.202</w:t>
      </w:r>
      <w:r>
        <w:rPr>
          <w:lang w:val="ru-RU"/>
        </w:rPr>
        <w:t>6</w:t>
      </w:r>
      <w:r w:rsidRPr="004F42CB">
        <w:rPr>
          <w:lang w:val="ru-RU"/>
        </w:rPr>
        <w:t>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1.4. Объем оказываемых услуг определяется заявками Заказчика и не может превышать объем, указанный в </w:t>
      </w:r>
      <w:r w:rsidRPr="004F42CB">
        <w:rPr>
          <w:lang w:val="ru-RU"/>
        </w:rPr>
        <w:t>Спецификации работ (приложение № 2 к Техническому заданию).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1.5. Заключение Контракта не устанавливает обязанности Заказчика по направлению заявок на оказание услуг.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1.6. Качество оказываемых услуг должно соответствовать требованиям Технического задания, а</w:t>
      </w:r>
      <w:r w:rsidRPr="004F42CB">
        <w:rPr>
          <w:lang w:val="ru-RU"/>
        </w:rPr>
        <w:t xml:space="preserve"> также нормативных правовых и нормативных технических актов, указанных в Техническом задании.</w:t>
      </w:r>
    </w:p>
    <w:p w:rsidR="00DA3D47" w:rsidRPr="004F42CB" w:rsidRDefault="006121F3">
      <w:pPr>
        <w:keepNext/>
        <w:spacing w:before="120" w:after="40"/>
        <w:jc w:val="center"/>
        <w:rPr>
          <w:lang w:val="ru-RU"/>
        </w:rPr>
      </w:pPr>
      <w:r w:rsidRPr="004F42CB">
        <w:rPr>
          <w:b/>
          <w:lang w:val="ru-RU"/>
        </w:rPr>
        <w:t>2. Цена Контракта и порядок расчетов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2.1. Максимальная цена Контракта составляет _______________ (_____________________________) руб. ___ коп., в том числе НДС __</w:t>
      </w:r>
      <w:r w:rsidRPr="004F42CB">
        <w:rPr>
          <w:lang w:val="ru-RU"/>
        </w:rPr>
        <w:t>_ % в размере ____________ (_____________________________) руб. ___ коп. / НДС не облагается на основании ____________________ (далее – Цена Контракта).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2.2. Цена единицы каждого вида услуг определяется в соответствии с ценовым предложением Исполнителя по </w:t>
      </w:r>
      <w:r w:rsidRPr="004F42CB">
        <w:rPr>
          <w:lang w:val="ru-RU"/>
        </w:rPr>
        <w:t>итогам закупочной сессии на ЕАТ, фиксируется Сторонами в Спецификации работ (приложение № 2 к Техническому заданию) при заключении Контракта и применяется при расчетах за фактически оказанные услуги. Цены единицы услуг являются твердыми и не подлежат измен</w:t>
      </w:r>
      <w:r w:rsidRPr="004F42CB">
        <w:rPr>
          <w:lang w:val="ru-RU"/>
        </w:rPr>
        <w:t>ению в течение всего срока действия Контракта, за исключением случаев, предусмотренных действующим законодательством Российской Федерации.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2.3. Цена Контракта включает в себя все затраты, издержки и расходы Исполнителя, в том числе сопутствующие, стоимость</w:t>
      </w:r>
      <w:r w:rsidRPr="004F42CB">
        <w:rPr>
          <w:lang w:val="ru-RU"/>
        </w:rPr>
        <w:t xml:space="preserve"> используемых материалов, оборудования, инвентаря, средств индивидуальной защиты и страховочного оборудования, привлечения вышки (подъемника), расходы на оплату налогов, сборов и других обязательных платежей, а также иные расходы, связанные с исполнением К</w:t>
      </w:r>
      <w:r w:rsidRPr="004F42CB">
        <w:rPr>
          <w:lang w:val="ru-RU"/>
        </w:rPr>
        <w:t>онтракта.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2.4. Оплата производится за фактически оказанные в отчетном периоде услуги исходя из их объема и цены единицы услуг. Общая сумма оплаты по Контракту не может превышать Цену Контракта.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2.5. Отчетным периодом по Контракту является календарный месяц</w:t>
      </w:r>
      <w:r w:rsidRPr="004F42CB">
        <w:rPr>
          <w:lang w:val="ru-RU"/>
        </w:rPr>
        <w:t>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2.6. Оплата осуществляется путем перечисления денежных средств на расчетный счет Исполнителя в течение 7 (семи) рабочих дней с даты подписания Заказчиком Акта сдачи-приемки оказанных услуг за отчетный период и выставления Исполнителем счета на оплату.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</w:t>
      </w:r>
      <w:r w:rsidRPr="004F42CB">
        <w:rPr>
          <w:lang w:val="ru-RU"/>
        </w:rPr>
        <w:t>7. Источник финансирования: за счет средств субсидии на выполнение государственного задания.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2.8. В случае изменения своего расчетного счета Исполнитель обязан в течение 1 (одного) рабочего дня в письменной форме сообщить об этом Заказчику с указанием новы</w:t>
      </w:r>
      <w:r w:rsidRPr="004F42CB">
        <w:rPr>
          <w:lang w:val="ru-RU"/>
        </w:rPr>
        <w:t>х реквизитов расчетного счета. В противном случае все риски, связанные с перечислением Заказчиком денежных средств на указанный в Контракте счет Исполнителя, несет Исполнитель.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2.9. Обязательства Заказчика по оплате считаются исполненными с момента списани</w:t>
      </w:r>
      <w:r w:rsidRPr="004F42CB">
        <w:rPr>
          <w:lang w:val="ru-RU"/>
        </w:rPr>
        <w:t>я денежных средств со счета Заказчика, указанного в разделе 10 Контракта.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2.10. Заказчик не гарантирует выборку Цены Контракта в полном объеме. Неиспользованная часть Цены Контракта не подлежит оплате и не является основанием для предъявления Исполнителем </w:t>
      </w:r>
      <w:r w:rsidRPr="004F42CB">
        <w:rPr>
          <w:lang w:val="ru-RU"/>
        </w:rPr>
        <w:t>каких-либо требований к Заказчику.</w:t>
      </w:r>
    </w:p>
    <w:p w:rsidR="00DA3D47" w:rsidRPr="004F42CB" w:rsidRDefault="006121F3">
      <w:pPr>
        <w:keepNext/>
        <w:spacing w:before="120" w:after="40"/>
        <w:jc w:val="center"/>
        <w:rPr>
          <w:lang w:val="ru-RU"/>
        </w:rPr>
      </w:pPr>
      <w:r w:rsidRPr="004F42CB">
        <w:rPr>
          <w:b/>
          <w:lang w:val="ru-RU"/>
        </w:rPr>
        <w:t>3. Порядок оказания услуг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3.1. Услуги оказываются на основании заявок Заказчика по форме приложения № 1 к Техническому заданию. Заявка может быть передана Исполнителю устно по телефону с последующим направлением в письмен</w:t>
      </w:r>
      <w:r w:rsidRPr="004F42CB">
        <w:rPr>
          <w:lang w:val="ru-RU"/>
        </w:rPr>
        <w:t>ной форме.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3.2. Сроки исполнения заявки: не позднее 6 (шести) часов с момента получения заявки Заказчика независимо от дня недели, выходных и праздничных дней; при перепадах температур наружного воздуха с переходом на положительные значения – в течение 4 (</w:t>
      </w:r>
      <w:r w:rsidRPr="004F42CB">
        <w:rPr>
          <w:lang w:val="ru-RU"/>
        </w:rPr>
        <w:t xml:space="preserve">четырех) часов с момента получения заявки; снежные свесы, наледь и сосульки, представляющие </w:t>
      </w:r>
      <w:r w:rsidRPr="004F42CB">
        <w:rPr>
          <w:lang w:val="ru-RU"/>
        </w:rPr>
        <w:lastRenderedPageBreak/>
        <w:t>угрозу жизни, здоровью или имуществу Заказчика и (или) третьих лиц, должны быть ликвидированы незамедлительно, в течение 2 (двух) часов с момента получения заявки.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3.3. Исполнитель назначает контактное лицо, ответственное за своевременное оказание услуг, и сообщает Заказчику номера телефонов диспетчерской службы и адрес электронной почты для приема заявок.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3.4. До начала оказания услуг Стороны оформляют акт совместно</w:t>
      </w:r>
      <w:r w:rsidRPr="004F42CB">
        <w:rPr>
          <w:lang w:val="ru-RU"/>
        </w:rPr>
        <w:t>го осмотра с фотофиксацией в порядке, предусмотренном Техническим заданием, а также акт-допуск для производства работ на территории организации по форме приложения № 3 к Техническому заданию.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3.5. Исполнитель ведет учет оказанных услуг в журнале производст</w:t>
      </w:r>
      <w:r w:rsidRPr="004F42CB">
        <w:rPr>
          <w:lang w:val="ru-RU"/>
        </w:rPr>
        <w:t>ва работ, который хранится у Заказчика. По каждому факту оказания услуг в журнал вносится запись с указанием даты, перечня и объема оказанных услуг, которая визируется уполномоченными представителями Сторон.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3.6. Услуги оказываются силами работников Исполн</w:t>
      </w:r>
      <w:r w:rsidRPr="004F42CB">
        <w:rPr>
          <w:lang w:val="ru-RU"/>
        </w:rPr>
        <w:t>ителя, имеющих квалификацию и допуски, предусмотренные Техническим заданием, с использованием собственного оборудования, инструментов, приборов и инвентаря Исполнителя.</w:t>
      </w:r>
    </w:p>
    <w:p w:rsidR="00DA3D47" w:rsidRPr="004F42CB" w:rsidRDefault="006121F3">
      <w:pPr>
        <w:keepNext/>
        <w:spacing w:before="120" w:after="40"/>
        <w:jc w:val="center"/>
        <w:rPr>
          <w:lang w:val="ru-RU"/>
        </w:rPr>
      </w:pPr>
      <w:r w:rsidRPr="004F42CB">
        <w:rPr>
          <w:b/>
          <w:lang w:val="ru-RU"/>
        </w:rPr>
        <w:t>4. Порядок сдачи-приемки оказанных услуг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4.1. Не позднее 15 (пятнадцатого) числа месяца</w:t>
      </w:r>
      <w:r w:rsidRPr="004F42CB">
        <w:rPr>
          <w:lang w:val="ru-RU"/>
        </w:rPr>
        <w:t>, следующего за отчетным, Исполнитель представляет Заказчику подписанный со своей стороны Акт сдачи-приемки оказанных услуг по форме приложения № 2 к Контракту в 2 (двух) экземплярах и счет на оплату.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4.2. Не позднее 14 (четырнадцати) дней после получения </w:t>
      </w:r>
      <w:r w:rsidRPr="004F42CB">
        <w:rPr>
          <w:lang w:val="ru-RU"/>
        </w:rPr>
        <w:t>от Исполнителя документов, указанных в п. 4.1 Контракта, Заказчик осуществляет приемку оказанных услуг на предмет соответствия их объема и качества требованиям Контракта и Технического задания и направляет Исполнителю подписанный Заказчиком 1 (один) экземп</w:t>
      </w:r>
      <w:r w:rsidRPr="004F42CB">
        <w:rPr>
          <w:lang w:val="ru-RU"/>
        </w:rPr>
        <w:t>ляр Акта сдачи-приемки оказанных услуг либо запрос о предоставлении разъяснений касательно оказанных услуг, либо мотивированный отказ от приемки с перечнем выявленных недостатков и сроком их устранения.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4.3. Для проверки соответствия объема и качества </w:t>
      </w:r>
      <w:r w:rsidRPr="004F42CB">
        <w:rPr>
          <w:lang w:val="ru-RU"/>
        </w:rPr>
        <w:t>оказанных услуг требованиям Контракта Заказчик вправе привлекать экспертов, экспертные организации.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4.4. В случае получения от Заказчика запроса о предоставлении разъяснений либо мотивированного отказа от приемки Исполнитель в течение 3 (трех) рабочих дней</w:t>
      </w:r>
      <w:r w:rsidRPr="004F42CB">
        <w:rPr>
          <w:lang w:val="ru-RU"/>
        </w:rPr>
        <w:t xml:space="preserve"> обязан представить запрашиваемые разъяснения либо в срок, установленный в мотивированном отказе, устранить выявленные недостатки за свой счет и передать Заказчику повторный подписанный Исполнителем Акт сдачи-приемки оказанных услуг в 2 (двух) экземплярах.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4.5. Датой приемки оказанных услуг является дата подписания Акта сдачи-приемки оказанных услуг со стороны Заказчика.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4.6. Заказчик вправе составить Акт приемки товаров, работ, услуг по форме 0510452, утвержденной приказом Минфина России от 15.04.2021 № </w:t>
      </w:r>
      <w:r w:rsidRPr="004F42CB">
        <w:rPr>
          <w:lang w:val="ru-RU"/>
        </w:rPr>
        <w:t>61н, и направить его на электронный адрес Исполнителя.</w:t>
      </w:r>
    </w:p>
    <w:p w:rsidR="00DA3D47" w:rsidRPr="004F42CB" w:rsidRDefault="006121F3">
      <w:pPr>
        <w:keepNext/>
        <w:spacing w:before="120" w:after="40"/>
        <w:jc w:val="center"/>
        <w:rPr>
          <w:lang w:val="ru-RU"/>
        </w:rPr>
      </w:pPr>
      <w:r w:rsidRPr="004F42CB">
        <w:rPr>
          <w:b/>
          <w:lang w:val="ru-RU"/>
        </w:rPr>
        <w:t>5. Права и обязанности Сторон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5.1. Заказчик вправе: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5.1.1. Требовать от Исполнителя надлежащего исполнения обязательств в соответствии с Контрактом, а также своевременного устранения выявленных недоста</w:t>
      </w:r>
      <w:r w:rsidRPr="004F42CB">
        <w:rPr>
          <w:lang w:val="ru-RU"/>
        </w:rPr>
        <w:t>тков.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5.1.2. Требовать от Исполнителя представления надлежащим образом оформленных актов сдачи-приемки оказанных услуг и документов, подтверждающих исполнение обязательств в соответствии с Техническим заданием и Контрактом.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5.1.3. Запрашивать у Исполнителя</w:t>
      </w:r>
      <w:r w:rsidRPr="004F42CB">
        <w:rPr>
          <w:lang w:val="ru-RU"/>
        </w:rPr>
        <w:t xml:space="preserve"> информацию о ходе и состоянии оказания услуг, осуществлять контроль за объемом, качеством и сроками оказания услуг, не вмешиваясь в оперативно-хозяйственную деятельность Исполнителя.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5.1.4. Ссылаться на недостатки оказанных услуг, в том числе в части их о</w:t>
      </w:r>
      <w:r w:rsidRPr="004F42CB">
        <w:rPr>
          <w:lang w:val="ru-RU"/>
        </w:rPr>
        <w:t>бъема и стоимости, по результатам проведенных уполномоченными контрольными органами проверок использования средств бюджетного учреждения.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5.1.5. Не допускать к оказанию услуг работников Исполнителя, не имеющих документов, предусмотренных Техническим задани</w:t>
      </w:r>
      <w:r w:rsidRPr="004F42CB">
        <w:rPr>
          <w:lang w:val="ru-RU"/>
        </w:rPr>
        <w:t>ем, либо нарушающих требования охраны труда, пожарной безопасности и пропускного режима Заказчика.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5.2. Заказчик обязан: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5.2.1. Сообщать в письменной форме Исполнителю о недостатках, обнаруженных в ходе оказания услуг, в течение 2 (двух) рабочих дней после</w:t>
      </w:r>
      <w:r w:rsidRPr="004F42CB">
        <w:rPr>
          <w:lang w:val="ru-RU"/>
        </w:rPr>
        <w:t xml:space="preserve"> обнаружения таких недостатков.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5.2.2. Своевременно принять и оплатить надлежащим образом оказанные услуги в соответствии с Контрактом.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5.2.3. Обеспечить представителям Исполнителя доступ на объект для оказания услуг, указать места перемещения сброшенного </w:t>
      </w:r>
      <w:r w:rsidRPr="004F42CB">
        <w:rPr>
          <w:lang w:val="ru-RU"/>
        </w:rPr>
        <w:t>снега, наледи и сосулек.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5.3. Исполнитель вправе: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5.3.1. Требовать своевременного подписания Заказчиком Акта сдачи-приемки оказанных услуг при условии соблюдения порядка, предусмотренного разделом 4 Контракта.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5.3.2. Требовать своевременной оплаты фактичес</w:t>
      </w:r>
      <w:r w:rsidRPr="004F42CB">
        <w:rPr>
          <w:lang w:val="ru-RU"/>
        </w:rPr>
        <w:t>ки оказанных услуг в соответствии с разделом 2 Контракта.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5.3.3. Запрашивать у Заказчика разъяснения и уточнения относительно оказываемых услуг в рамках Контракта, а также получать содействие при оказании услуг.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5.4. Исполнитель обязан: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5.4.1. Своевременно</w:t>
      </w:r>
      <w:r w:rsidRPr="004F42CB">
        <w:rPr>
          <w:lang w:val="ru-RU"/>
        </w:rPr>
        <w:t xml:space="preserve"> и надлежащим образом оказать услуги в соответствии с направляемыми Заказчиком заявками и в пределах объема, предусмотренного Техническим заданием.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5.4.2. Обеспечивать соответствие оказываемых услуг требованиям качества, безопасности жизни и здоровья, охра</w:t>
      </w:r>
      <w:r w:rsidRPr="004F42CB">
        <w:rPr>
          <w:lang w:val="ru-RU"/>
        </w:rPr>
        <w:t>ны труда, пожарной безопасности и производственной санитарии, а также иным требованиям, установленным законодательством Российской Федерации и Техническим заданием.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5.4.3. Представлять Заказчику до начала оказания услуг по каждой заявке документы, предусмо</w:t>
      </w:r>
      <w:r w:rsidRPr="004F42CB">
        <w:rPr>
          <w:lang w:val="ru-RU"/>
        </w:rPr>
        <w:t>тренные Техническим заданием (список работников для допуска на объект, приказ о назначении ответственного, копию журнала инструктажа по технике безопасности, наряд-допуск на производство работ повышенной опасности, журнал производства работ).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5.4.4. Обеспе</w:t>
      </w:r>
      <w:r w:rsidRPr="004F42CB">
        <w:rPr>
          <w:lang w:val="ru-RU"/>
        </w:rPr>
        <w:t>чить устранение недостатков и дефектов, выявленных при сдаче-приемке оказанных услуг, за свой счет.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lastRenderedPageBreak/>
        <w:t>5.4.5. Приостановить оказание услуг в случае обнаружения независящих от Исполнителя обстоятельств, которые могут оказать негативное влияние на полноту и кач</w:t>
      </w:r>
      <w:r w:rsidRPr="004F42CB">
        <w:rPr>
          <w:lang w:val="ru-RU"/>
        </w:rPr>
        <w:t>ество оказываемых услуг или создать невозможность их оказания в установленный Контрактом срок, и сообщить об этом Заказчику в течение 3 (трех) дней после приостановления.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5.4.6. Возместить Заказчику ущерб, причиненный при оказании услуг имуществу Заказчика</w:t>
      </w:r>
      <w:r w:rsidRPr="004F42CB">
        <w:rPr>
          <w:lang w:val="ru-RU"/>
        </w:rPr>
        <w:t xml:space="preserve"> и (или) третьих лиц, в том числе кровле, водосточной системе, фасаду, оборудованию, установленному на крыше и фасаде, электрическим и телефонным проводам, а также при повреждении действующих инженерных коммуникаций восстановить поврежденную сеть за свой с</w:t>
      </w:r>
      <w:r w:rsidRPr="004F42CB">
        <w:rPr>
          <w:lang w:val="ru-RU"/>
        </w:rPr>
        <w:t>чет.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5.4.7. Обеспечить наличие документов, подтверждающих соответствие Исполнителя требованиям законодательства Российской Федерации к лицам, осуществляющим оказание услуг, являющихся предметом Контракта, в течение всего срока исполнения Контракта, и перед</w:t>
      </w:r>
      <w:r w:rsidRPr="004F42CB">
        <w:rPr>
          <w:lang w:val="ru-RU"/>
        </w:rPr>
        <w:t>ать их копии Заказчику по его требованию.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5.4.8. Представить Заказчику сведения об изменении своего фактического местонахождения в срок не позднее 5 (пяти) дней со дня соответствующего изменения. В случае непредставления в установленный срок уведомления об</w:t>
      </w:r>
      <w:r w:rsidRPr="004F42CB">
        <w:rPr>
          <w:lang w:val="ru-RU"/>
        </w:rPr>
        <w:t xml:space="preserve"> изменении адреса фактическим местонахождением Исполнителя считается адрес, указанный в Контракте.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5.4.9. Исполнять иные обязательства, предусмотренные действующим законодательством Российской Федерации и Контрактом.</w:t>
      </w:r>
    </w:p>
    <w:p w:rsidR="00DA3D47" w:rsidRPr="004F42CB" w:rsidRDefault="006121F3">
      <w:pPr>
        <w:keepNext/>
        <w:spacing w:before="120" w:after="40"/>
        <w:jc w:val="center"/>
        <w:rPr>
          <w:lang w:val="ru-RU"/>
        </w:rPr>
      </w:pPr>
      <w:r w:rsidRPr="004F42CB">
        <w:rPr>
          <w:b/>
          <w:lang w:val="ru-RU"/>
        </w:rPr>
        <w:t>6. Ответственность Сторон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6.1. За </w:t>
      </w:r>
      <w:r w:rsidRPr="004F42CB">
        <w:rPr>
          <w:lang w:val="ru-RU"/>
        </w:rPr>
        <w:t>неисполнение или ненадлежащее исполнение своих обязательств, установленных Контрактом, Заказчик и Исполнитель несут ответственность в соответствии с действующим законодательством Российской Федерации.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6.2. Пеня начисляется за каждый день просрочки исполнен</w:t>
      </w:r>
      <w:r w:rsidRPr="004F42CB">
        <w:rPr>
          <w:lang w:val="ru-RU"/>
        </w:rPr>
        <w:t>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пени ключевой ставки</w:t>
      </w:r>
      <w:r w:rsidRPr="004F42CB">
        <w:rPr>
          <w:lang w:val="ru-RU"/>
        </w:rPr>
        <w:t xml:space="preserve">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Исполнителем, за исключением случаев, если законодательством Российской Федерации ус</w:t>
      </w:r>
      <w:r w:rsidRPr="004F42CB">
        <w:rPr>
          <w:lang w:val="ru-RU"/>
        </w:rPr>
        <w:t>тановлен иной порядок начисления пени.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6.3. Размер штрафа составляет 10 процентов Цены Контракта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</w:t>
      </w:r>
      <w:r w:rsidRPr="004F42CB">
        <w:rPr>
          <w:lang w:val="ru-RU"/>
        </w:rPr>
        <w:t>в.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6.4. 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в том числе за каждый факт неисполнения заявки Заказчика в срок, предусмотренный п. 3.2 Контр</w:t>
      </w:r>
      <w:r w:rsidRPr="004F42CB">
        <w:rPr>
          <w:lang w:val="ru-RU"/>
        </w:rPr>
        <w:t>акта, и за каждый факт нарушения срока представления документов, предусмотренных п. 4.1 Контракта, размер штрафа устанавливается в размере 1000 рублей.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6.5. За каждый факт неисполнения Заказчиком обязательств, предусмотренных Контрактом, за исключением про</w:t>
      </w:r>
      <w:r w:rsidRPr="004F42CB">
        <w:rPr>
          <w:lang w:val="ru-RU"/>
        </w:rPr>
        <w:t>срочки исполнения обязательств, размер штрафа устанавливается в размере 1000 рублей.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6.6.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</w:t>
      </w:r>
      <w:r w:rsidRPr="004F42CB">
        <w:rPr>
          <w:lang w:val="ru-RU"/>
        </w:rPr>
        <w:t>ока исполнения обязательства, размер пени устанавливается в размере одной трехсотой действующей на дату уплаты пени ключевой ставки Центрального банка Российской Федерации от неуплаченной в срок суммы.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6.7. Общая сумма начисленных штрафов за неисполнение и</w:t>
      </w:r>
      <w:r w:rsidRPr="004F42CB">
        <w:rPr>
          <w:lang w:val="ru-RU"/>
        </w:rPr>
        <w:t>ли ненадлежащее исполнение Исполнителем обязательств, предусмотренных Контрактом, не может превышать Цену Контракта.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6.8. Общая сумма начисленных штрафов за ненадлежащее исполнение Заказчиком обязательств, предусмотренных Контрактом, не может превышать Цен</w:t>
      </w:r>
      <w:r w:rsidRPr="004F42CB">
        <w:rPr>
          <w:lang w:val="ru-RU"/>
        </w:rPr>
        <w:t>у Контракта.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6.9. Стороны освобождаются от уплаты неустойки (штрафа, пеней), если докажут, что просрочка исполнения соответствующего обязательства произошла вследствие непреодолимой силы или по вине другой Стороны.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6.10. В случае установления уполномоченны</w:t>
      </w:r>
      <w:r w:rsidRPr="004F42CB">
        <w:rPr>
          <w:lang w:val="ru-RU"/>
        </w:rPr>
        <w:t>ми контрольными органами фактов оказания услуг не в полном объеме и (или) завышения их стоимости Исполнитель осуществляет возврат Заказчику излишне уплаченных денежных средств.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6.11. Уплата Исполнителем неустойки или применение иной формы ответственности н</w:t>
      </w:r>
      <w:r w:rsidRPr="004F42CB">
        <w:rPr>
          <w:lang w:val="ru-RU"/>
        </w:rPr>
        <w:t>е освобождает его от исполнения обязательств по Контракту.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6.12. В качестве подтверждения фактов неисполнения и (или) ненадлежащего исполнения обязательств Заказчик может предъявлять фото- и видеоматериалы, являющиеся основанием для взыскания неустойки или</w:t>
      </w:r>
      <w:r w:rsidRPr="004F42CB">
        <w:rPr>
          <w:lang w:val="ru-RU"/>
        </w:rPr>
        <w:t xml:space="preserve"> применения иной формы ответственности в соответствии с действующим законодательством.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6.13. Заказчик имеет право удержать из причитающихся Исполнителю платежей сумму причитающихся Заказчику штрафов и неустоек.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6.14. Все возникающие претензии по Контракту </w:t>
      </w:r>
      <w:r w:rsidRPr="004F42CB">
        <w:rPr>
          <w:lang w:val="ru-RU"/>
        </w:rPr>
        <w:t>между Сторонами должны быть рассмотрены в течение 20 (двадцати) дней с момента получения претензии. Отправление претензий и ответов на них – заказным письмом с уведомлением.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6.15. В случае недостижения взаимоприемлемых решений между Сторонами споры </w:t>
      </w:r>
      <w:r w:rsidRPr="004F42CB">
        <w:rPr>
          <w:lang w:val="ru-RU"/>
        </w:rPr>
        <w:t>подлежат рассмотрению в Арбитражном суде г. Москвы.</w:t>
      </w:r>
    </w:p>
    <w:p w:rsidR="00DA3D47" w:rsidRPr="004F42CB" w:rsidRDefault="006121F3">
      <w:pPr>
        <w:keepNext/>
        <w:spacing w:before="120" w:after="40"/>
        <w:jc w:val="center"/>
        <w:rPr>
          <w:lang w:val="ru-RU"/>
        </w:rPr>
      </w:pPr>
      <w:r w:rsidRPr="004F42CB">
        <w:rPr>
          <w:b/>
          <w:lang w:val="ru-RU"/>
        </w:rPr>
        <w:t>7. Обстоятельства непреодолимой силы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7.1. Стороны освобождаются от ответственности за частичное или полное неисполнение обязательств по Контракту, если это неисполнение явилось следствием обстоятельств не</w:t>
      </w:r>
      <w:r w:rsidRPr="004F42CB">
        <w:rPr>
          <w:lang w:val="ru-RU"/>
        </w:rPr>
        <w:t>преодолимой силы, возникших после заключения Контракта в результате обстоятельств чрезвычайного характера, которые Стороны не могли предвидеть или предотвратить.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7.2. При наступлении обстоятельств непреодолимой силы каждая Сторона должна без промедления из</w:t>
      </w:r>
      <w:r w:rsidRPr="004F42CB">
        <w:rPr>
          <w:lang w:val="ru-RU"/>
        </w:rPr>
        <w:t>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</w:t>
      </w:r>
      <w:r w:rsidRPr="004F42CB">
        <w:rPr>
          <w:lang w:val="ru-RU"/>
        </w:rPr>
        <w:t>оной своих обязательств по Контракту.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7.3. В случаях наступления обстоятельств непреодолимой силы срок исполнения Стороной обязательств по Контракту отодвигается соразмерно времени, в течение которого действуют эти обстоятельства и их последствия.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lastRenderedPageBreak/>
        <w:t>7.4. Есл</w:t>
      </w:r>
      <w:r w:rsidRPr="004F42CB">
        <w:rPr>
          <w:lang w:val="ru-RU"/>
        </w:rPr>
        <w:t>и наступившие обстоятельства непреодолимой силы и их последствия продолжают действовать более 15 (пятнадцати) дней, Стороны проводят дополнительные переговоры для выявления приемлемых альтернативных способов исполнения Контракта.</w:t>
      </w:r>
    </w:p>
    <w:p w:rsidR="00DA3D47" w:rsidRPr="004F42CB" w:rsidRDefault="006121F3">
      <w:pPr>
        <w:keepNext/>
        <w:spacing w:before="120" w:after="40"/>
        <w:jc w:val="center"/>
        <w:rPr>
          <w:lang w:val="ru-RU"/>
        </w:rPr>
      </w:pPr>
      <w:r w:rsidRPr="004F42CB">
        <w:rPr>
          <w:b/>
          <w:lang w:val="ru-RU"/>
        </w:rPr>
        <w:t>8. Срок действия Контракта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8.1. Контракт вступает в силу с даты его подписания обеими Сторонами и действует по 31.01.2027 г. Обязательства Сторон, не исполненные до даты истечения срока действия Контракта, подлежат исполнению в полном объеме.</w:t>
      </w:r>
    </w:p>
    <w:p w:rsidR="00DA3D47" w:rsidRPr="004F42CB" w:rsidRDefault="006121F3">
      <w:pPr>
        <w:keepNext/>
        <w:spacing w:before="120" w:after="40"/>
        <w:jc w:val="center"/>
        <w:rPr>
          <w:lang w:val="ru-RU"/>
        </w:rPr>
      </w:pPr>
      <w:r w:rsidRPr="004F42CB">
        <w:rPr>
          <w:b/>
          <w:lang w:val="ru-RU"/>
        </w:rPr>
        <w:t>9. Прочие условия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9.1. Настоящий Контра</w:t>
      </w:r>
      <w:r w:rsidRPr="004F42CB">
        <w:rPr>
          <w:lang w:val="ru-RU"/>
        </w:rPr>
        <w:t>кт может быть расторгнут по соглашению Сторон, по решению суда, а также в случае одностороннего отказа Стороны от исполнения Контракта в соответствии с гражданским законодательством Российской Федерации и частями 8–23 статьи 95 Федерального закона от 05.04</w:t>
      </w:r>
      <w:r w:rsidRPr="004F42CB">
        <w:rPr>
          <w:lang w:val="ru-RU"/>
        </w:rPr>
        <w:t>.2013 № 44-ФЗ.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9.2. Заказчик вправе принять решение об одностороннем отказе от исполнения Контракта, в том числе в случае существенного нарушения условий Контракта Исполнителем. Существенными нарушениями условий Контракта Исполнителем являются: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– оказание </w:t>
      </w:r>
      <w:r w:rsidRPr="004F42CB">
        <w:rPr>
          <w:lang w:val="ru-RU"/>
        </w:rPr>
        <w:t>услуг ненадлежащего качества с недостатками, которые не могут быть устранены в приемлемый для Заказчика срок;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нарушение сроков исполнения заявок Заказчика, предусмотренных п. 3.2 Контракта, более двух раз;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неисполнение заявки Заказчика;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– причинение </w:t>
      </w:r>
      <w:r w:rsidRPr="004F42CB">
        <w:rPr>
          <w:lang w:val="ru-RU"/>
        </w:rPr>
        <w:t>при оказании услуг вреда имуществу Заказчика и (или) третьих лиц, жизни и здоровью граждан.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9.3. Контракт заключен в электронной форме посредством Единого агрегатора торговли (ЕАТ).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9.4. Изменение существенных условий Контракта допускается в случаях, преду</w:t>
      </w:r>
      <w:r w:rsidRPr="004F42CB">
        <w:rPr>
          <w:lang w:val="ru-RU"/>
        </w:rPr>
        <w:t>смотренных статьей 95 Федерального закона от 05.04.2013 № 44-ФЗ.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9.5. В случаях, не предусмотренных Контрактом, Стороны руководствуются действующим законодательством Российской Федерации.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9.6. Неотъемлемыми частями Контракта являются: приложение № 1 – Техн</w:t>
      </w:r>
      <w:r w:rsidRPr="004F42CB">
        <w:rPr>
          <w:lang w:val="ru-RU"/>
        </w:rPr>
        <w:t>ическое задание, приложение № 2 – Акт сдачи-приемки оказанных услуг (форма).</w:t>
      </w:r>
    </w:p>
    <w:p w:rsidR="00DA3D47" w:rsidRDefault="006121F3">
      <w:pPr>
        <w:keepNext/>
        <w:spacing w:before="120" w:after="40"/>
        <w:jc w:val="center"/>
      </w:pPr>
      <w:r>
        <w:rPr>
          <w:b/>
        </w:rPr>
        <w:t>10. Адреса, реквизиты и подписи Сторон</w:t>
      </w:r>
    </w:p>
    <w:tbl>
      <w:tblPr>
        <w:tblW w:w="9809" w:type="dxa"/>
        <w:tblLayout w:type="fixed"/>
        <w:tblLook w:val="04A0" w:firstRow="1" w:lastRow="0" w:firstColumn="1" w:lastColumn="0" w:noHBand="0" w:noVBand="1"/>
      </w:tblPr>
      <w:tblGrid>
        <w:gridCol w:w="5444"/>
        <w:gridCol w:w="4365"/>
      </w:tblGrid>
      <w:tr w:rsidR="00DA3D47">
        <w:trPr>
          <w:cantSplit/>
        </w:trPr>
        <w:tc>
          <w:tcPr>
            <w:tcW w:w="5443" w:type="dxa"/>
          </w:tcPr>
          <w:p w:rsidR="00DA3D47" w:rsidRDefault="006121F3">
            <w:pPr>
              <w:keepNext/>
            </w:pPr>
            <w:r>
              <w:rPr>
                <w:b/>
              </w:rPr>
              <w:t>Заказчик:</w:t>
            </w:r>
          </w:p>
        </w:tc>
        <w:tc>
          <w:tcPr>
            <w:tcW w:w="4365" w:type="dxa"/>
          </w:tcPr>
          <w:p w:rsidR="00DA3D47" w:rsidRDefault="006121F3">
            <w:pPr>
              <w:keepNext/>
            </w:pPr>
            <w:r>
              <w:rPr>
                <w:b/>
              </w:rPr>
              <w:t>Исполнитель:</w:t>
            </w:r>
          </w:p>
        </w:tc>
      </w:tr>
      <w:tr w:rsidR="00DA3D47" w:rsidRPr="004F42CB">
        <w:trPr>
          <w:cantSplit/>
        </w:trPr>
        <w:tc>
          <w:tcPr>
            <w:tcW w:w="5443" w:type="dxa"/>
          </w:tcPr>
          <w:p w:rsidR="00DA3D47" w:rsidRPr="004F42CB" w:rsidRDefault="006121F3">
            <w:pPr>
              <w:keepNext/>
              <w:rPr>
                <w:lang w:val="ru-RU"/>
              </w:rPr>
            </w:pPr>
            <w:r w:rsidRPr="004F42CB">
              <w:rPr>
                <w:lang w:val="ru-RU"/>
              </w:rPr>
              <w:t>ГАЦТК им. С.В. Образцова</w:t>
            </w:r>
          </w:p>
          <w:p w:rsidR="00DA3D47" w:rsidRPr="004F42CB" w:rsidRDefault="006121F3">
            <w:pPr>
              <w:keepNext/>
              <w:rPr>
                <w:lang w:val="ru-RU"/>
              </w:rPr>
            </w:pPr>
            <w:r w:rsidRPr="004F42CB">
              <w:rPr>
                <w:lang w:val="ru-RU"/>
              </w:rPr>
              <w:t>Юр. и факт. адрес: 127473, Москва,</w:t>
            </w:r>
          </w:p>
          <w:p w:rsidR="00DA3D47" w:rsidRPr="004F42CB" w:rsidRDefault="006121F3">
            <w:pPr>
              <w:keepNext/>
              <w:rPr>
                <w:lang w:val="ru-RU"/>
              </w:rPr>
            </w:pPr>
            <w:r w:rsidRPr="004F42CB">
              <w:rPr>
                <w:lang w:val="ru-RU"/>
              </w:rPr>
              <w:t>ул. Садовая-Самотечная, д. 3</w:t>
            </w:r>
          </w:p>
          <w:p w:rsidR="00DA3D47" w:rsidRPr="004F42CB" w:rsidRDefault="006121F3">
            <w:pPr>
              <w:keepNext/>
              <w:rPr>
                <w:lang w:val="ru-RU"/>
              </w:rPr>
            </w:pPr>
            <w:r w:rsidRPr="004F42CB">
              <w:rPr>
                <w:lang w:val="ru-RU"/>
              </w:rPr>
              <w:t>Телефон (495) 699-57-09</w:t>
            </w:r>
          </w:p>
          <w:p w:rsidR="00DA3D47" w:rsidRPr="004F42CB" w:rsidRDefault="006121F3">
            <w:pPr>
              <w:keepNext/>
              <w:rPr>
                <w:lang w:val="ru-RU"/>
              </w:rPr>
            </w:pPr>
            <w:r w:rsidRPr="004F42CB">
              <w:rPr>
                <w:lang w:val="ru-RU"/>
              </w:rPr>
              <w:t>Фак</w:t>
            </w:r>
            <w:r w:rsidRPr="004F42CB">
              <w:rPr>
                <w:lang w:val="ru-RU"/>
              </w:rPr>
              <w:t>с (495) 699-79-72</w:t>
            </w:r>
          </w:p>
          <w:p w:rsidR="00DA3D47" w:rsidRPr="004F42CB" w:rsidRDefault="006121F3">
            <w:pPr>
              <w:keepNext/>
              <w:rPr>
                <w:lang w:val="ru-RU"/>
              </w:rPr>
            </w:pPr>
            <w:r w:rsidRPr="004F42CB">
              <w:rPr>
                <w:lang w:val="ru-RU"/>
              </w:rPr>
              <w:t>ОГРН 1027739071821</w:t>
            </w:r>
          </w:p>
          <w:p w:rsidR="00DA3D47" w:rsidRPr="004F42CB" w:rsidRDefault="006121F3">
            <w:pPr>
              <w:keepNext/>
              <w:rPr>
                <w:lang w:val="ru-RU"/>
              </w:rPr>
            </w:pPr>
            <w:r w:rsidRPr="004F42CB">
              <w:rPr>
                <w:lang w:val="ru-RU"/>
              </w:rPr>
              <w:t>ИНН 7707057090</w:t>
            </w:r>
          </w:p>
          <w:p w:rsidR="00DA3D47" w:rsidRPr="004F42CB" w:rsidRDefault="006121F3">
            <w:pPr>
              <w:keepNext/>
              <w:rPr>
                <w:lang w:val="ru-RU"/>
              </w:rPr>
            </w:pPr>
            <w:r w:rsidRPr="004F42CB">
              <w:rPr>
                <w:lang w:val="ru-RU"/>
              </w:rPr>
              <w:t>КПП 770701001</w:t>
            </w:r>
          </w:p>
          <w:p w:rsidR="00DA3D47" w:rsidRPr="004F42CB" w:rsidRDefault="006121F3">
            <w:pPr>
              <w:keepNext/>
              <w:rPr>
                <w:lang w:val="ru-RU"/>
              </w:rPr>
            </w:pPr>
            <w:r w:rsidRPr="004F42CB">
              <w:rPr>
                <w:lang w:val="ru-RU"/>
              </w:rPr>
              <w:t>л/с 20736Х29750 в УФК по г. Москве</w:t>
            </w:r>
          </w:p>
          <w:p w:rsidR="00DA3D47" w:rsidRPr="004F42CB" w:rsidRDefault="006121F3">
            <w:pPr>
              <w:keepNext/>
              <w:rPr>
                <w:lang w:val="ru-RU"/>
              </w:rPr>
            </w:pPr>
            <w:r w:rsidRPr="004F42CB">
              <w:rPr>
                <w:lang w:val="ru-RU"/>
              </w:rPr>
              <w:t>р/с 03214643000000017300 (Казначейский счет)</w:t>
            </w:r>
          </w:p>
          <w:p w:rsidR="00DA3D47" w:rsidRPr="004F42CB" w:rsidRDefault="006121F3">
            <w:pPr>
              <w:keepNext/>
              <w:rPr>
                <w:lang w:val="ru-RU"/>
              </w:rPr>
            </w:pPr>
            <w:r w:rsidRPr="004F42CB">
              <w:rPr>
                <w:lang w:val="ru-RU"/>
              </w:rPr>
              <w:t>004525988 (БИК УФК по г. Москве)</w:t>
            </w:r>
          </w:p>
          <w:p w:rsidR="00DA3D47" w:rsidRPr="004F42CB" w:rsidRDefault="006121F3">
            <w:pPr>
              <w:keepNext/>
              <w:rPr>
                <w:lang w:val="ru-RU"/>
              </w:rPr>
            </w:pPr>
            <w:r w:rsidRPr="004F42CB">
              <w:rPr>
                <w:lang w:val="ru-RU"/>
              </w:rPr>
              <w:t>ОКЦ № 1 ГУ Банка России по ЦФО//УФК по г. Москве, г. Москва</w:t>
            </w:r>
          </w:p>
          <w:p w:rsidR="00DA3D47" w:rsidRPr="004F42CB" w:rsidRDefault="006121F3">
            <w:pPr>
              <w:keepNext/>
              <w:rPr>
                <w:lang w:val="ru-RU"/>
              </w:rPr>
            </w:pPr>
            <w:r w:rsidRPr="004F42CB">
              <w:rPr>
                <w:lang w:val="ru-RU"/>
              </w:rPr>
              <w:t xml:space="preserve">Корр. счет </w:t>
            </w:r>
            <w:r w:rsidRPr="004F42CB">
              <w:rPr>
                <w:lang w:val="ru-RU"/>
              </w:rPr>
              <w:t>40102810545370000003 (Единый казначейский счет)</w:t>
            </w:r>
          </w:p>
        </w:tc>
        <w:tc>
          <w:tcPr>
            <w:tcW w:w="4365" w:type="dxa"/>
          </w:tcPr>
          <w:p w:rsidR="00DA3D47" w:rsidRPr="004F42CB" w:rsidRDefault="00DA3D47">
            <w:pPr>
              <w:keepNext/>
              <w:rPr>
                <w:lang w:val="ru-RU"/>
              </w:rPr>
            </w:pPr>
          </w:p>
        </w:tc>
      </w:tr>
      <w:tr w:rsidR="00DA3D47">
        <w:trPr>
          <w:cantSplit/>
        </w:trPr>
        <w:tc>
          <w:tcPr>
            <w:tcW w:w="5443" w:type="dxa"/>
          </w:tcPr>
          <w:p w:rsidR="00DA3D47" w:rsidRPr="004F42CB" w:rsidRDefault="00DA3D47">
            <w:pPr>
              <w:rPr>
                <w:lang w:val="ru-RU"/>
              </w:rPr>
            </w:pP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Заказчик:</w:t>
            </w: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Врио директора</w:t>
            </w: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__________________ /И.В. Морозов/</w:t>
            </w:r>
          </w:p>
          <w:p w:rsidR="00DA3D47" w:rsidRDefault="006121F3"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4365" w:type="dxa"/>
          </w:tcPr>
          <w:p w:rsidR="00DA3D47" w:rsidRDefault="00DA3D47"/>
          <w:p w:rsidR="00DA3D47" w:rsidRDefault="006121F3">
            <w:r>
              <w:t>Исполнитель:</w:t>
            </w:r>
          </w:p>
          <w:p w:rsidR="00DA3D47" w:rsidRDefault="00DA3D47"/>
          <w:p w:rsidR="00DA3D47" w:rsidRDefault="006121F3">
            <w:r>
              <w:t>__________________ /________________/</w:t>
            </w:r>
          </w:p>
          <w:p w:rsidR="00DA3D47" w:rsidRDefault="006121F3">
            <w:r>
              <w:t>м.п.</w:t>
            </w:r>
          </w:p>
        </w:tc>
      </w:tr>
    </w:tbl>
    <w:p w:rsidR="00DA3D47" w:rsidRDefault="006121F3">
      <w:r>
        <w:br w:type="page"/>
      </w:r>
    </w:p>
    <w:tbl>
      <w:tblPr>
        <w:tblW w:w="9809" w:type="dxa"/>
        <w:tblLayout w:type="fixed"/>
        <w:tblLook w:val="04A0" w:firstRow="1" w:lastRow="0" w:firstColumn="1" w:lastColumn="0" w:noHBand="0" w:noVBand="1"/>
      </w:tblPr>
      <w:tblGrid>
        <w:gridCol w:w="9809"/>
      </w:tblGrid>
      <w:tr w:rsidR="00DA3D47" w:rsidRPr="004F42CB">
        <w:trPr>
          <w:cantSplit/>
        </w:trPr>
        <w:tc>
          <w:tcPr>
            <w:tcW w:w="9808" w:type="dxa"/>
          </w:tcPr>
          <w:p w:rsidR="00DA3D47" w:rsidRPr="004F42CB" w:rsidRDefault="006121F3">
            <w:pPr>
              <w:jc w:val="right"/>
              <w:rPr>
                <w:lang w:val="ru-RU"/>
              </w:rPr>
            </w:pPr>
            <w:r w:rsidRPr="004F42CB">
              <w:rPr>
                <w:lang w:val="ru-RU"/>
              </w:rPr>
              <w:lastRenderedPageBreak/>
              <w:t xml:space="preserve">П р и л о ж е н и </w:t>
            </w:r>
            <w:proofErr w:type="gramStart"/>
            <w:r w:rsidRPr="004F42CB">
              <w:rPr>
                <w:lang w:val="ru-RU"/>
              </w:rPr>
              <w:t>е  №</w:t>
            </w:r>
            <w:proofErr w:type="gramEnd"/>
            <w:r w:rsidRPr="004F42CB">
              <w:rPr>
                <w:lang w:val="ru-RU"/>
              </w:rPr>
              <w:t xml:space="preserve"> 1</w:t>
            </w:r>
          </w:p>
          <w:p w:rsidR="00DA3D47" w:rsidRPr="004F42CB" w:rsidRDefault="006121F3">
            <w:pPr>
              <w:jc w:val="right"/>
              <w:rPr>
                <w:lang w:val="ru-RU"/>
              </w:rPr>
            </w:pPr>
            <w:r w:rsidRPr="004F42CB">
              <w:rPr>
                <w:lang w:val="ru-RU"/>
              </w:rPr>
              <w:t>к Контракту № 557/26-БР</w:t>
            </w:r>
          </w:p>
          <w:p w:rsidR="00DA3D47" w:rsidRPr="004F42CB" w:rsidRDefault="006121F3">
            <w:pPr>
              <w:jc w:val="right"/>
              <w:rPr>
                <w:lang w:val="ru-RU"/>
              </w:rPr>
            </w:pPr>
            <w:r w:rsidRPr="004F42CB">
              <w:rPr>
                <w:lang w:val="ru-RU"/>
              </w:rPr>
              <w:t>от «___» _______ 2026 г.</w:t>
            </w:r>
          </w:p>
        </w:tc>
      </w:tr>
    </w:tbl>
    <w:p w:rsidR="00DA3D47" w:rsidRPr="004F42CB" w:rsidRDefault="006121F3">
      <w:pPr>
        <w:spacing w:before="80"/>
        <w:jc w:val="center"/>
        <w:rPr>
          <w:lang w:val="ru-RU"/>
        </w:rPr>
      </w:pPr>
      <w:r w:rsidRPr="004F42CB">
        <w:rPr>
          <w:b/>
          <w:lang w:val="ru-RU"/>
        </w:rPr>
        <w:t>ТЕХНИЧЕСКОЕ ЗАДАНИЕ</w:t>
      </w:r>
    </w:p>
    <w:p w:rsidR="00DA3D47" w:rsidRPr="004F42CB" w:rsidRDefault="006121F3">
      <w:pPr>
        <w:spacing w:after="80"/>
        <w:jc w:val="center"/>
        <w:rPr>
          <w:lang w:val="ru-RU"/>
        </w:rPr>
      </w:pPr>
      <w:r w:rsidRPr="004F42CB">
        <w:rPr>
          <w:lang w:val="ru-RU"/>
        </w:rPr>
        <w:t>по очистке кровель и выступающих элементов зданий и сооружений, подведомственных ГАЦТК им. С.В. Образцова, с уборкой с тротуара</w:t>
      </w:r>
    </w:p>
    <w:p w:rsidR="00DA3D47" w:rsidRPr="004F42CB" w:rsidRDefault="006121F3">
      <w:pPr>
        <w:keepNext/>
        <w:spacing w:before="80" w:after="40"/>
        <w:jc w:val="center"/>
        <w:rPr>
          <w:lang w:val="ru-RU"/>
        </w:rPr>
      </w:pPr>
      <w:r w:rsidRPr="004F42CB">
        <w:rPr>
          <w:b/>
          <w:lang w:val="ru-RU"/>
        </w:rPr>
        <w:t>1. Общая информация об объекте закупки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1.1. Объект закупки: оказание услуг по очистке крыш ГАЦТК им. С.В. Об</w:t>
      </w:r>
      <w:r w:rsidRPr="004F42CB">
        <w:rPr>
          <w:lang w:val="ru-RU"/>
        </w:rPr>
        <w:t>разцова (далее – Заказчик) от снега, наледи и сосулек с уборкой с тротуара.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1.2. Код ОКПД2: 81.29.12.000 – услуги по очистке крыш от снега, наледи и сосулек.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1.3. Место оказания услуг: г. Москва, ул. Садовая-Самотечная, д. 3.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1.4. Характеристики объекта, о</w:t>
      </w:r>
      <w:r w:rsidRPr="004F42CB">
        <w:rPr>
          <w:lang w:val="ru-RU"/>
        </w:rPr>
        <w:t>бъем услуг и стоимость услуг: в соответствии с приложением № 2 «Спецификация работ» к настоящему Техническому заданию.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1.5. Срок оказания услуг: с 01.11.2026 по </w:t>
      </w:r>
      <w:r>
        <w:rPr>
          <w:lang w:val="ru-RU"/>
        </w:rPr>
        <w:t>31</w:t>
      </w:r>
      <w:r w:rsidRPr="004F42CB">
        <w:rPr>
          <w:lang w:val="ru-RU"/>
        </w:rPr>
        <w:t>.</w:t>
      </w:r>
      <w:r>
        <w:rPr>
          <w:lang w:val="ru-RU"/>
        </w:rPr>
        <w:t>12</w:t>
      </w:r>
      <w:r w:rsidRPr="004F42CB">
        <w:rPr>
          <w:lang w:val="ru-RU"/>
        </w:rPr>
        <w:t>.202</w:t>
      </w:r>
      <w:r>
        <w:rPr>
          <w:lang w:val="ru-RU"/>
        </w:rPr>
        <w:t>6</w:t>
      </w:r>
      <w:bookmarkStart w:id="0" w:name="_GoBack"/>
      <w:bookmarkEnd w:id="0"/>
      <w:r w:rsidRPr="004F42CB">
        <w:rPr>
          <w:lang w:val="ru-RU"/>
        </w:rPr>
        <w:t>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1.6. Приложения к Техническому заданию: приложение № 1 – Форма заявки на оказание у</w:t>
      </w:r>
      <w:r w:rsidRPr="004F42CB">
        <w:rPr>
          <w:lang w:val="ru-RU"/>
        </w:rPr>
        <w:t>слуг; приложение № 2 – Спецификация работ; приложение № 3 – Акт-допуск (форма).</w:t>
      </w:r>
    </w:p>
    <w:p w:rsidR="00DA3D47" w:rsidRPr="004F42CB" w:rsidRDefault="006121F3">
      <w:pPr>
        <w:keepNext/>
        <w:spacing w:before="80" w:after="40"/>
        <w:jc w:val="center"/>
        <w:rPr>
          <w:lang w:val="ru-RU"/>
        </w:rPr>
      </w:pPr>
      <w:r w:rsidRPr="004F42CB">
        <w:rPr>
          <w:b/>
          <w:lang w:val="ru-RU"/>
        </w:rPr>
        <w:t>Термины и определения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Работа на высоте – работы, при которых существуют риски, связанные с возможным падением работника с высоты 1,8 м и более, в том числе при осуществлении ра</w:t>
      </w:r>
      <w:r w:rsidRPr="004F42CB">
        <w:rPr>
          <w:lang w:val="ru-RU"/>
        </w:rPr>
        <w:t xml:space="preserve">ботником подъема на высоту более 5 м или спуска с высоты более 5 м по лестнице, угол наклона которой к горизонтальной поверхности составляет более 75°; при проведении работ на площадках на расстоянии ближе 2 м от </w:t>
      </w:r>
      <w:proofErr w:type="spellStart"/>
      <w:r w:rsidRPr="004F42CB">
        <w:rPr>
          <w:lang w:val="ru-RU"/>
        </w:rPr>
        <w:t>неогражденных</w:t>
      </w:r>
      <w:proofErr w:type="spellEnd"/>
      <w:r w:rsidRPr="004F42CB">
        <w:rPr>
          <w:lang w:val="ru-RU"/>
        </w:rPr>
        <w:t xml:space="preserve"> перепадов по высоте более 1,8</w:t>
      </w:r>
      <w:r w:rsidRPr="004F42CB">
        <w:rPr>
          <w:lang w:val="ru-RU"/>
        </w:rPr>
        <w:t xml:space="preserve"> м, а также если высота защитного ограждения этих площадок менее 1,1 м; существуют риски, связанные с возможным падением работника с высоты менее 1,8 м, если работа проводится над машинами или механизмами, поверхностью жидкости или сыпучих мелкодисперсных </w:t>
      </w:r>
      <w:r w:rsidRPr="004F42CB">
        <w:rPr>
          <w:lang w:val="ru-RU"/>
        </w:rPr>
        <w:t>материалов, выступающими предметами.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Промышленный альпинизм – специальная технология выполнения высотных работ на промышленных и других объектах, при которых рабочее место достигается с помощью подъема или спуска по веревке или с использованием других альп</w:t>
      </w:r>
      <w:r w:rsidRPr="004F42CB">
        <w:rPr>
          <w:lang w:val="ru-RU"/>
        </w:rPr>
        <w:t>инистских методов продвижения и страховки.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Полная очистка кровли – проведение работ по очистке крыш и водостоков от льда и снега с сохранением в целости кровельного покрытия и элементов водосточной системы.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Частичная очистка кровли – сбив сосулек и сбрасыв</w:t>
      </w:r>
      <w:r w:rsidRPr="004F42CB">
        <w:rPr>
          <w:lang w:val="ru-RU"/>
        </w:rPr>
        <w:t>ание снега по периметру кровли от 1,5 до 3 метров от края крыши. Частичная уборка крыш от снега, плоских или несильно покатых крыш. Счищая снег на 1,5–3 метра от края, промышленные альпинисты освобождают путь для талой воды к водостокам, что снижает вероят</w:t>
      </w:r>
      <w:r w:rsidRPr="004F42CB">
        <w:rPr>
          <w:lang w:val="ru-RU"/>
        </w:rPr>
        <w:t>ность образования сосулек и наледи.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Очистка водоприемных воронок – проведение работ по чистке водостоков от льда и снега для сохранения в целости элементов водосточной системы.</w:t>
      </w:r>
    </w:p>
    <w:p w:rsidR="00DA3D47" w:rsidRPr="004F42CB" w:rsidRDefault="006121F3">
      <w:pPr>
        <w:keepNext/>
        <w:spacing w:before="80" w:after="40"/>
        <w:jc w:val="center"/>
        <w:rPr>
          <w:lang w:val="ru-RU"/>
        </w:rPr>
      </w:pPr>
      <w:r w:rsidRPr="004F42CB">
        <w:rPr>
          <w:b/>
          <w:lang w:val="ru-RU"/>
        </w:rPr>
        <w:t>2. Стандарт услуг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2.1. Исполнитель оказывает услуги по очистке крыш (в том числ</w:t>
      </w:r>
      <w:r w:rsidRPr="004F42CB">
        <w:rPr>
          <w:lang w:val="ru-RU"/>
        </w:rPr>
        <w:t>е свесов, карнизов, желобов, архитектурных элементов здания, навесов, воронок водосточных труб и внутренних водостоков), а также козырьков, входных групп и других выступающих элементов фасада от снега, наледи и сосулек; осмотру и прочистке водоприемных вор</w:t>
      </w:r>
      <w:r w:rsidRPr="004F42CB">
        <w:rPr>
          <w:lang w:val="ru-RU"/>
        </w:rPr>
        <w:t>онок – в соответствии с требованиями действующих нормативных правовых и нормативных технических актов, указанных в разделе 7 «Перечень нормативных технических и нормативных правовых актов» настоящего Технического задания.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2.2. Для взаимодействия с Заказчик</w:t>
      </w:r>
      <w:r w:rsidRPr="004F42CB">
        <w:rPr>
          <w:lang w:val="ru-RU"/>
        </w:rPr>
        <w:t>ом Исполнитель обязан назначить контактное лицо, ответственное за своевременное оказание услуг, определить номера телефонов диспетчерской службы, адрес электронной почты и номер факса для приема заявок.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2.3. Заявка (приложение № 1 к настоящему Техническому</w:t>
      </w:r>
      <w:r w:rsidRPr="004F42CB">
        <w:rPr>
          <w:lang w:val="ru-RU"/>
        </w:rPr>
        <w:t xml:space="preserve"> заданию) может быть передана Исполнителю устно по телефону с последующим направлением в письменной форме Исполнителю в порядке, предусмотренном разделом «Прочие условия» Контракта.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2.3.1. Услуги оказываются в срок не позднее 6 (шести) часов с момента полу</w:t>
      </w:r>
      <w:r w:rsidRPr="004F42CB">
        <w:rPr>
          <w:lang w:val="ru-RU"/>
        </w:rPr>
        <w:t>чения заявки Заказчика (независимо от дня недели, выходных и праздничных дней).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2.3.2. При перепадах температур наружного воздуха с переходом на положительные значения услуги оказываются Исполнителем в течение 4 (четырех) часов с момента получения заявки З</w:t>
      </w:r>
      <w:r w:rsidRPr="004F42CB">
        <w:rPr>
          <w:lang w:val="ru-RU"/>
        </w:rPr>
        <w:t>аказчика.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2.3.3. Снежные свесы, наледь и сосульки, представляющие угрозу жизни, здоровью или имуществу Заказчика и (или) третьих лиц, должны быть ликвидированы Исполнителем незамедлительно, в течение 2 (двух) часов с момента получения заявки Заказчика.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2.4. Услуги оказываются в дневное время суток. В случае необходимости оказания услуг в вечернее или ночное время место оказания услуг должно быть хорошо освещено за счет сил и средств Исполнителя.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2.5. При оказании услуг на территории учреждения с действую</w:t>
      </w:r>
      <w:r w:rsidRPr="004F42CB">
        <w:rPr>
          <w:lang w:val="ru-RU"/>
        </w:rPr>
        <w:t>щими правилами безопасности, внутреннего распорядка, внутренних положений и инструкций, контрольно-пропускного режима Исполнителем обеспечивается оказание услуг с соблюдением данных правил, положений, инструкций и режима. Оказание услуг Исполнителем не дол</w:t>
      </w:r>
      <w:r w:rsidRPr="004F42CB">
        <w:rPr>
          <w:lang w:val="ru-RU"/>
        </w:rPr>
        <w:t>жно препятствовать или создавать неудобства в работе учреждения Заказчика или представлять угрозу безопасному пребыванию лиц, находящихся на территории учреждения.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2.6. Исполнитель оказывает услуги с использованием собственного оборудования, инструментов, </w:t>
      </w:r>
      <w:r w:rsidRPr="004F42CB">
        <w:rPr>
          <w:lang w:val="ru-RU"/>
        </w:rPr>
        <w:t>приборов и другого инвентаря, необходимого при оказании услуг.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2.7. При оказании услуг запрещается сбрасывать снег, лед и мусор в воронки, водоприемные воронки и оборудование, установленное на фасадах зданий.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2.8. Работники Исполнителя, выполняющие работы </w:t>
      </w:r>
      <w:r w:rsidRPr="004F42CB">
        <w:rPr>
          <w:lang w:val="ru-RU"/>
        </w:rPr>
        <w:t>на высоте, должны иметь квалификацию, соответствующую характеру выполняемых работ. Уровень квалификации подтверждается документом о профессиональном образовании (обучении) и (или) о квалификации.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lastRenderedPageBreak/>
        <w:t>2.9. Промышленные альпинисты должны иметь свидетельство об о</w:t>
      </w:r>
      <w:r w:rsidRPr="004F42CB">
        <w:rPr>
          <w:lang w:val="ru-RU"/>
        </w:rPr>
        <w:t>кончании учебного заведения в объеме программы соответствующей квалификации, действующее удостоверение о допуске к работам на высоте (не менее 1-й группы допуска), личную книжку учета работ на высоте.</w:t>
      </w:r>
    </w:p>
    <w:p w:rsidR="00DA3D47" w:rsidRPr="004F42CB" w:rsidRDefault="006121F3">
      <w:pPr>
        <w:keepNext/>
        <w:spacing w:before="80" w:after="40"/>
        <w:jc w:val="center"/>
        <w:rPr>
          <w:lang w:val="ru-RU"/>
        </w:rPr>
      </w:pPr>
      <w:r w:rsidRPr="004F42CB">
        <w:rPr>
          <w:b/>
          <w:lang w:val="ru-RU"/>
        </w:rPr>
        <w:t>3. Состав услуг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3.1. До начала оказания услуг, предусмо</w:t>
      </w:r>
      <w:r w:rsidRPr="004F42CB">
        <w:rPr>
          <w:lang w:val="ru-RU"/>
        </w:rPr>
        <w:t>тренных Контрактом, и на заключительном этапе Исполнитель совместно с представителем Заказчика оформляют акт совместного осмотра на предмет целостности: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кровли;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водоприемных воронок;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оборудования (объектов), установленного на крыше;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оборудования (о</w:t>
      </w:r>
      <w:r w:rsidRPr="004F42CB">
        <w:rPr>
          <w:lang w:val="ru-RU"/>
        </w:rPr>
        <w:t>бъектов), установленного на фасаде;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входов в здания;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электрических, телефонных проводов;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ограждений;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выступающих элементов фасада.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По результатам осмотра Сторонами составляется акт осмотра (в 2 (двух) экземплярах, по 1 (одному) экземпляру для </w:t>
      </w:r>
      <w:r w:rsidRPr="004F42CB">
        <w:rPr>
          <w:lang w:val="ru-RU"/>
        </w:rPr>
        <w:t>каждой из Сторон) с обязательной фотофиксацией имеющихся дефектов вышеперечисленных конструктивных и архитектурных элементов здания.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3.2. До начала оказания услуг (по каждой заявке Заказчика) Исполнитель обязан предоставлять Заказчику следующие документы: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список сотрудников для допуска на объект на бланке организации Исполнителя, заверенный подписью руководителя и печатью организации Исполнителя, с указанием фамилии, имени, отчества, специальности, даты рождения, паспортных данных;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приказ о назначении о</w:t>
      </w:r>
      <w:r w:rsidRPr="004F42CB">
        <w:rPr>
          <w:lang w:val="ru-RU"/>
        </w:rPr>
        <w:t>тветственного за оказание услуг (производство работ);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журнал инструктажа по технике безопасности (копия);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наряд-допуск на производство работ повышенной опасности, заверенный подписью уполномоченного лица и печатью организации Исполнителя;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журнал прои</w:t>
      </w:r>
      <w:r w:rsidRPr="004F42CB">
        <w:rPr>
          <w:lang w:val="ru-RU"/>
        </w:rPr>
        <w:t>зводства работ.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3.3. В период оказания услуг уполномоченный представитель Исполнителя ведет учет оказанных услуг по объекту Заказчика в журнале производства работ, который хранится у Заказчика. По каждому факту оказания услуг в журнал вносится соответствую</w:t>
      </w:r>
      <w:r w:rsidRPr="004F42CB">
        <w:rPr>
          <w:lang w:val="ru-RU"/>
        </w:rPr>
        <w:t>щая запись с указанием даты, перечня и объема оказанных услуг, которая визируется уполномоченными представителями Исполнителя и Заказчика.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3.4. Исполнитель перед очисткой каждой крыши от снега и наледи обязан произвести удаление мусора, грязи, опавших лист</w:t>
      </w:r>
      <w:r w:rsidRPr="004F42CB">
        <w:rPr>
          <w:lang w:val="ru-RU"/>
        </w:rPr>
        <w:t>ьев с поверхности крыши, из желобов, водоприемных воронок и внутренних водостоков.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3.5. Очистка крыши от снега, наледи и сосулек включает в себя: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3.5.1. Изготовление, установку и снятие на крыше приспособлений и устройств, позволяющих повысить безопасность</w:t>
      </w:r>
      <w:r w:rsidRPr="004F42CB">
        <w:rPr>
          <w:lang w:val="ru-RU"/>
        </w:rPr>
        <w:t xml:space="preserve"> оказания услуг (при необходимости).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3.5.2. Ручную очистку крыши от снега, наледи (по всей площади крыши): очищать крышу от снега следует со всех ее скатов, начиная от карнизов к коньку равномерно, не допуская перегрузки от снега отдельных участков. Для пр</w:t>
      </w:r>
      <w:r w:rsidRPr="004F42CB">
        <w:rPr>
          <w:lang w:val="ru-RU"/>
        </w:rPr>
        <w:t>едохранения кровельного покрытия от повреждений снег убирается с крыши не полностью, а оставляется слой толщиной не менее 3 см. Также с крыши не снимается тонкий слой льда, за исключением свесов, где полная очистка необходима для предупреждения образования</w:t>
      </w:r>
      <w:r w:rsidRPr="004F42CB">
        <w:rPr>
          <w:lang w:val="ru-RU"/>
        </w:rPr>
        <w:t xml:space="preserve"> наледей и сосулек.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3.5.3. Очистку кровли от снега и наледи со всех крыш полностью.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3.5.4. Частичную очистку крыш от снега и наледи по периметру на 1,5 м от края, очистку кровли по всей площади крыши.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3.5.5. Очистку кровли от сосулек с применением вышки, п</w:t>
      </w:r>
      <w:r w:rsidRPr="004F42CB">
        <w:rPr>
          <w:lang w:val="ru-RU"/>
        </w:rPr>
        <w:t>одъемника.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3.5.6. Очистку от снега, наледи и сосулек карнизов, желобов, водоприемных воронок и внутренних водостоков, а также выступающих элементов фасада с применением вышки, подъемника.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3.5.7. В период проведения ремонтно-строительных работ фасада основн</w:t>
      </w:r>
      <w:r w:rsidRPr="004F42CB">
        <w:rPr>
          <w:lang w:val="ru-RU"/>
        </w:rPr>
        <w:t>ого здания очистку от снега, наледи и сосулек карнизов, желобов производить с учетом установленных по части периметра здания строительных лесов и ограждающих конструкций.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3.6. Исполнитель осуществляет осмотр и прочистку отливов от наледи и мусора.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3.7. Исп</w:t>
      </w:r>
      <w:r w:rsidRPr="004F42CB">
        <w:rPr>
          <w:lang w:val="ru-RU"/>
        </w:rPr>
        <w:t>олнитель производит монтаж ограждений на период очистки кровли, а после каждой проведенной очистки крыши производит: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демонтаж защитных ограждений и предупреждающих знаков;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уборку тротуаров от снега, наледи и сосулек, сброшенных во время оказания услуг,</w:t>
      </w:r>
      <w:r w:rsidRPr="004F42CB">
        <w:rPr>
          <w:lang w:val="ru-RU"/>
        </w:rPr>
        <w:t xml:space="preserve"> путем перемещения снега, наледи и сосулек в места, указанные Заказчиком.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3.8. В соответствии с требованиями Контракта Исполнитель должен каждый факт оказания услуг заносить в журнал производства работ, а также предоставить Заказчику следующие отчетные док</w:t>
      </w:r>
      <w:r w:rsidRPr="004F42CB">
        <w:rPr>
          <w:lang w:val="ru-RU"/>
        </w:rPr>
        <w:t>ументы: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акт сдачи-приемки оказанных услуг в двух экземплярах;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счет на оплату в двух экземплярах.</w:t>
      </w:r>
    </w:p>
    <w:p w:rsidR="00DA3D47" w:rsidRPr="004F42CB" w:rsidRDefault="006121F3">
      <w:pPr>
        <w:keepNext/>
        <w:spacing w:before="80" w:after="40"/>
        <w:jc w:val="center"/>
        <w:rPr>
          <w:lang w:val="ru-RU"/>
        </w:rPr>
      </w:pPr>
      <w:r w:rsidRPr="004F42CB">
        <w:rPr>
          <w:b/>
          <w:lang w:val="ru-RU"/>
        </w:rPr>
        <w:t>4. Объем и сроки гарантий качества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4.1. Гарантия качества услуг предоставляется Исполнителем в течение срока оказания услуг в полном объеме в соответствии </w:t>
      </w:r>
      <w:r w:rsidRPr="004F42CB">
        <w:rPr>
          <w:lang w:val="ru-RU"/>
        </w:rPr>
        <w:t>с требованиями Контракта и настоящего Технического задания: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количество услуг должно соответствовать заявкам Заказчика;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к срокам оказания услуг;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к порядку оформления и составу отчетных документов.</w:t>
      </w:r>
    </w:p>
    <w:p w:rsidR="00DA3D47" w:rsidRPr="004F42CB" w:rsidRDefault="006121F3">
      <w:pPr>
        <w:keepNext/>
        <w:spacing w:before="80" w:after="40"/>
        <w:jc w:val="center"/>
        <w:rPr>
          <w:lang w:val="ru-RU"/>
        </w:rPr>
      </w:pPr>
      <w:r w:rsidRPr="004F42CB">
        <w:rPr>
          <w:b/>
          <w:lang w:val="ru-RU"/>
        </w:rPr>
        <w:t>5. Требования к безопасности оказания услуг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5.1. Испол</w:t>
      </w:r>
      <w:r w:rsidRPr="004F42CB">
        <w:rPr>
          <w:lang w:val="ru-RU"/>
        </w:rPr>
        <w:t>нитель оказывает услуги с обязательным соблюдением норм и правил охраны труда, пожарной безопасности и производственной санитарии.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lastRenderedPageBreak/>
        <w:t>5.2. В соответствии с требованиями нормативных правовых актов, указанных в разделе 7 настоящего Технического задания, Исполни</w:t>
      </w:r>
      <w:r w:rsidRPr="004F42CB">
        <w:rPr>
          <w:lang w:val="ru-RU"/>
        </w:rPr>
        <w:t>тель обязан проводить все виды инструктажей по охране труда и фиксировать усвоение их содержания работниками в соответствующих журналах либо в установленных случаях – нарядах-допусках.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5.3. Исполнитель проводит дополнительный инструктаж по безопасным метод</w:t>
      </w:r>
      <w:r w:rsidRPr="004F42CB">
        <w:rPr>
          <w:lang w:val="ru-RU"/>
        </w:rPr>
        <w:t>ам оказания услуг (перед очисткой каждой крыши) на местах, обращая внимание на специфические условия оказания услуг на данном участке.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5.4. Исполнитель перед очисткой каждой крыши обязан проверить: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физическое состояние рабочих и их спецодежду;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– наличие </w:t>
      </w:r>
      <w:r w:rsidRPr="004F42CB">
        <w:rPr>
          <w:lang w:val="ru-RU"/>
        </w:rPr>
        <w:t>индивидуальных защитных и страховочных средств;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наличие необходимого инструмента и его исправность.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5.5. Услуги по очистке крыш должны оказываться с обязательным использованием страховочного оборудования.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5.6. Работники, работающие на крыше, должны иметь</w:t>
      </w:r>
      <w:r w:rsidRPr="004F42CB">
        <w:rPr>
          <w:lang w:val="ru-RU"/>
        </w:rPr>
        <w:t xml:space="preserve"> нескользящую (резиновую, валяную) обувь.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5.7. Работникам на крыше категорически запрещается касаться телевизионных антенн, </w:t>
      </w:r>
      <w:proofErr w:type="spellStart"/>
      <w:r w:rsidRPr="004F42CB">
        <w:rPr>
          <w:lang w:val="ru-RU"/>
        </w:rPr>
        <w:t>радиостоек</w:t>
      </w:r>
      <w:proofErr w:type="spellEnd"/>
      <w:r w:rsidRPr="004F42CB">
        <w:rPr>
          <w:lang w:val="ru-RU"/>
        </w:rPr>
        <w:t xml:space="preserve"> и других установок, которые могут вызвать поражение электрическим током.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5.8. При подготовке к очистке крыши должны быть </w:t>
      </w:r>
      <w:r w:rsidRPr="004F42CB">
        <w:rPr>
          <w:lang w:val="ru-RU"/>
        </w:rPr>
        <w:t>приняты следующие меры безопасности: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– тротуар, а в необходимых случаях и проезжая часть, на ширину возможного падения снега, наледи и сосулек ограждается с трех сторон инвентарными решетками (щитами), сигнальной лентой или веревкой с красными флажками, </w:t>
      </w:r>
      <w:r w:rsidRPr="004F42CB">
        <w:rPr>
          <w:lang w:val="ru-RU"/>
        </w:rPr>
        <w:t>подвешиваемой на специальных стойках. Ширина ограждаемой части при высоте зданий до 20 м должна быть не менее 6 м, при высоте до 40 м – не менее 10 м. В случае необходимости сбрасывания снега, наледи и сосулек с крыши зданий высотой более 40 м ширина ограж</w:t>
      </w:r>
      <w:r w:rsidRPr="004F42CB">
        <w:rPr>
          <w:lang w:val="ru-RU"/>
        </w:rPr>
        <w:t>даемой части должна быть увеличена;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на тротуаре для предупреждения людей об опасности должен быть выставлен дежурный со свистком в сигнальном жилете оранжевого цвета и защитной каске;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– дверные проемы, выходящие в сторону очищаемого от снега, наледи и со</w:t>
      </w:r>
      <w:r w:rsidRPr="004F42CB">
        <w:rPr>
          <w:lang w:val="ru-RU"/>
        </w:rPr>
        <w:t>сулек ската (очищаемой части) крыши, запираются, или внутри лестничных клеток, арок, ворот выставляются дежурные для предупреждения людей об опасности.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5.9. В соответствии с приказом, указанным в п. 7.1 настоящего Технического задания, снятие ледяных сосул</w:t>
      </w:r>
      <w:r w:rsidRPr="004F42CB">
        <w:rPr>
          <w:lang w:val="ru-RU"/>
        </w:rPr>
        <w:t>ек с краев крыш здания должно производиться специальным приспособлением (крючком), при этом запрещается свешиваться с крыш.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5.10. Запрещается сбрасывать снег, наледь и сосульки на электрические и телефонные провода, оттяжки троллейбусных проводов.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5.11. За</w:t>
      </w:r>
      <w:r w:rsidRPr="004F42CB">
        <w:rPr>
          <w:lang w:val="ru-RU"/>
        </w:rPr>
        <w:t>прещается очистка крыш от снега, наледи и сосулек при неблагоприятных погодных условиях (скорости воздушного потока/ветра 15 м/с и более).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5.12. Расследование аварий, инцидентов и несчастных случаев.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Исполнитель проводит расследование причин аварий и инцид</w:t>
      </w:r>
      <w:r w:rsidRPr="004F42CB">
        <w:rPr>
          <w:lang w:val="ru-RU"/>
        </w:rPr>
        <w:t>ентов, произошедших во время оказания услуг, а также расследование несчастных случаев на производстве, произошедших с работниками Исполнителя, в соответствии с законодательством Российской Федерации.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Представитель Исполнителя незамедлительно предоставляет </w:t>
      </w:r>
      <w:r w:rsidRPr="004F42CB">
        <w:rPr>
          <w:lang w:val="ru-RU"/>
        </w:rPr>
        <w:t>информацию об инциденте, аварии, несчастном случае главному инженеру Заказчика и специалисту по охране труда.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5.13. Все виды, объемы и сроки оказания сопутствующих услуг Исполнитель обязан согласовать с Заказчиком.</w:t>
      </w:r>
    </w:p>
    <w:p w:rsidR="00DA3D47" w:rsidRPr="004F42CB" w:rsidRDefault="006121F3">
      <w:pPr>
        <w:keepNext/>
        <w:spacing w:before="80" w:after="40"/>
        <w:jc w:val="center"/>
        <w:rPr>
          <w:lang w:val="ru-RU"/>
        </w:rPr>
      </w:pPr>
      <w:r w:rsidRPr="004F42CB">
        <w:rPr>
          <w:b/>
          <w:lang w:val="ru-RU"/>
        </w:rPr>
        <w:t>6. Требования к используемым материалам и</w:t>
      </w:r>
      <w:r w:rsidRPr="004F42CB">
        <w:rPr>
          <w:b/>
          <w:lang w:val="ru-RU"/>
        </w:rPr>
        <w:t xml:space="preserve"> оборудованию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6.1. Средства индивидуальной защиты, применяемые при очистке крыш, должны отвечать требованиям национальных стандартов, указанных в разделе 7 настоящего Технического задания.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6.2. Работники Исполнителя должны иметь специальную светоотражающую</w:t>
      </w:r>
      <w:r w:rsidRPr="004F42CB">
        <w:rPr>
          <w:lang w:val="ru-RU"/>
        </w:rPr>
        <w:t xml:space="preserve"> одежду, каски, специальную (нескользящую) обувь, страховочное оборудование и уборочный инвентарь.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6.3. Очистка крыш зданий от снега и льда должна производиться деревянными или пластмассовыми лопатами. Применение для этих целей металлических лопат, ломов, </w:t>
      </w:r>
      <w:r w:rsidRPr="004F42CB">
        <w:rPr>
          <w:lang w:val="ru-RU"/>
        </w:rPr>
        <w:t>топоров и прочего металлического инвентаря недопустимо во избежание повреждения кровли, желобов, свесов и водоприемных воронок.</w:t>
      </w:r>
    </w:p>
    <w:p w:rsidR="00DA3D47" w:rsidRPr="004F42CB" w:rsidRDefault="006121F3">
      <w:pPr>
        <w:keepNext/>
        <w:spacing w:before="80" w:after="40"/>
        <w:jc w:val="center"/>
        <w:rPr>
          <w:lang w:val="ru-RU"/>
        </w:rPr>
      </w:pPr>
      <w:r w:rsidRPr="004F42CB">
        <w:rPr>
          <w:b/>
          <w:lang w:val="ru-RU"/>
        </w:rPr>
        <w:t>7. Перечень нормативных технических и нормативных правовых актов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7.1. Приказ Минтруда России от 29.10.2020 № 758н «Об утверждени</w:t>
      </w:r>
      <w:r w:rsidRPr="004F42CB">
        <w:rPr>
          <w:lang w:val="ru-RU"/>
        </w:rPr>
        <w:t>и Правил по охране труда в жилищно-коммунальном хозяйстве».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7.2. Приказ Минтруда России от 16.11.2020 № 782н «Об утверждении Правил по охране труда при работе на высоте».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7.3. Постановление Правительства Москвы от 09.11.1999 № 1018 «Об утверждении Правил с</w:t>
      </w:r>
      <w:r w:rsidRPr="004F42CB">
        <w:rPr>
          <w:lang w:val="ru-RU"/>
        </w:rPr>
        <w:t>анитарного содержания территорий, организации уборки и обеспечения чистоты и порядка в г. Москве».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7.4. Распоряжение Премьера Правительства Москвы от 18.06.1998 № 640-РП «О мерах по улучшению содержания чердачных и подвальных помещений жилых домов в свете </w:t>
      </w:r>
      <w:r w:rsidRPr="004F42CB">
        <w:rPr>
          <w:lang w:val="ru-RU"/>
        </w:rPr>
        <w:t>реализации программы реформирования жилищно-коммунального хозяйства».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7.5. ГОСТ 32489-2013 «Межгосударственный стандарт. Пояса предохранительные строительные. Общие технические условия» (введен в действие приказом Росстандарта от 17.12.2013 № 2295-ст).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7.6</w:t>
      </w:r>
      <w:r w:rsidRPr="004F42CB">
        <w:rPr>
          <w:lang w:val="ru-RU"/>
        </w:rPr>
        <w:t>. ГОСТ Р ЕН 361-2008 «Национальный стандарт Российской Федерации. Система стандартов безопасности труда. Средства индивидуальной защиты от падения с высоты. Страховочные привязи. Общие технические требования. Методы испытаний» (утв. и введен в действие при</w:t>
      </w:r>
      <w:r w:rsidRPr="004F42CB">
        <w:rPr>
          <w:lang w:val="ru-RU"/>
        </w:rPr>
        <w:t>казом Ростехрегулирования от 18.12.2008 № 485-ст).</w:t>
      </w:r>
    </w:p>
    <w:tbl>
      <w:tblPr>
        <w:tblW w:w="9809" w:type="dxa"/>
        <w:tblLayout w:type="fixed"/>
        <w:tblLook w:val="04A0" w:firstRow="1" w:lastRow="0" w:firstColumn="1" w:lastColumn="0" w:noHBand="0" w:noVBand="1"/>
      </w:tblPr>
      <w:tblGrid>
        <w:gridCol w:w="5103"/>
        <w:gridCol w:w="4706"/>
      </w:tblGrid>
      <w:tr w:rsidR="00DA3D47">
        <w:trPr>
          <w:cantSplit/>
        </w:trPr>
        <w:tc>
          <w:tcPr>
            <w:tcW w:w="5102" w:type="dxa"/>
          </w:tcPr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Заказчик:</w:t>
            </w: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Врио директора</w:t>
            </w: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__________________ /И.В. Морозов/</w:t>
            </w:r>
          </w:p>
          <w:p w:rsidR="00DA3D47" w:rsidRDefault="006121F3"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4706" w:type="dxa"/>
          </w:tcPr>
          <w:p w:rsidR="00DA3D47" w:rsidRDefault="006121F3">
            <w:r>
              <w:t>Исполнитель:</w:t>
            </w:r>
          </w:p>
          <w:p w:rsidR="00DA3D47" w:rsidRDefault="00DA3D47"/>
          <w:p w:rsidR="00DA3D47" w:rsidRDefault="006121F3">
            <w:r>
              <w:t>__________________ /________________/</w:t>
            </w:r>
          </w:p>
          <w:p w:rsidR="00DA3D47" w:rsidRDefault="006121F3">
            <w:r>
              <w:t>м.п.</w:t>
            </w:r>
          </w:p>
        </w:tc>
      </w:tr>
    </w:tbl>
    <w:p w:rsidR="00DA3D47" w:rsidRDefault="006121F3">
      <w:r>
        <w:br w:type="page"/>
      </w:r>
    </w:p>
    <w:tbl>
      <w:tblPr>
        <w:tblW w:w="9809" w:type="dxa"/>
        <w:tblLayout w:type="fixed"/>
        <w:tblLook w:val="04A0" w:firstRow="1" w:lastRow="0" w:firstColumn="1" w:lastColumn="0" w:noHBand="0" w:noVBand="1"/>
      </w:tblPr>
      <w:tblGrid>
        <w:gridCol w:w="9809"/>
      </w:tblGrid>
      <w:tr w:rsidR="00DA3D47">
        <w:trPr>
          <w:cantSplit/>
        </w:trPr>
        <w:tc>
          <w:tcPr>
            <w:tcW w:w="9808" w:type="dxa"/>
          </w:tcPr>
          <w:p w:rsidR="00DA3D47" w:rsidRPr="004F42CB" w:rsidRDefault="006121F3">
            <w:pPr>
              <w:jc w:val="right"/>
              <w:rPr>
                <w:lang w:val="ru-RU"/>
              </w:rPr>
            </w:pPr>
            <w:r w:rsidRPr="004F42CB">
              <w:rPr>
                <w:lang w:val="ru-RU"/>
              </w:rPr>
              <w:lastRenderedPageBreak/>
              <w:t xml:space="preserve">П р и л о ж е н и </w:t>
            </w:r>
            <w:proofErr w:type="gramStart"/>
            <w:r w:rsidRPr="004F42CB">
              <w:rPr>
                <w:lang w:val="ru-RU"/>
              </w:rPr>
              <w:t>е  №</w:t>
            </w:r>
            <w:proofErr w:type="gramEnd"/>
            <w:r w:rsidRPr="004F42CB">
              <w:rPr>
                <w:lang w:val="ru-RU"/>
              </w:rPr>
              <w:t xml:space="preserve"> 1</w:t>
            </w:r>
          </w:p>
          <w:p w:rsidR="00DA3D47" w:rsidRDefault="006121F3">
            <w:pPr>
              <w:jc w:val="right"/>
            </w:pPr>
            <w:r>
              <w:t xml:space="preserve">к </w:t>
            </w:r>
            <w:proofErr w:type="spellStart"/>
            <w:r>
              <w:t>Техническому</w:t>
            </w:r>
            <w:proofErr w:type="spellEnd"/>
            <w:r>
              <w:t xml:space="preserve"> </w:t>
            </w:r>
            <w:proofErr w:type="spellStart"/>
            <w:r>
              <w:t>заданию</w:t>
            </w:r>
            <w:proofErr w:type="spellEnd"/>
          </w:p>
        </w:tc>
      </w:tr>
    </w:tbl>
    <w:p w:rsidR="00DA3D47" w:rsidRDefault="006121F3">
      <w:pPr>
        <w:spacing w:before="80"/>
        <w:jc w:val="center"/>
      </w:pPr>
      <w:r>
        <w:rPr>
          <w:b/>
        </w:rPr>
        <w:t>ЗАЯВКА</w:t>
      </w:r>
    </w:p>
    <w:p w:rsidR="00DA3D47" w:rsidRPr="004F42CB" w:rsidRDefault="006121F3">
      <w:pPr>
        <w:spacing w:after="80"/>
        <w:jc w:val="center"/>
        <w:rPr>
          <w:lang w:val="ru-RU"/>
        </w:rPr>
      </w:pPr>
      <w:r w:rsidRPr="004F42CB">
        <w:rPr>
          <w:lang w:val="ru-RU"/>
        </w:rPr>
        <w:t xml:space="preserve">на оказание услуг по </w:t>
      </w:r>
      <w:r w:rsidRPr="004F42CB">
        <w:rPr>
          <w:lang w:val="ru-RU"/>
        </w:rPr>
        <w:t>очистке кровли от снега, наледи и сосулек</w:t>
      </w:r>
    </w:p>
    <w:p w:rsidR="00DA3D47" w:rsidRDefault="006121F3">
      <w:pPr>
        <w:ind w:firstLine="567"/>
        <w:jc w:val="both"/>
      </w:pPr>
      <w:r w:rsidRPr="004F42CB">
        <w:rPr>
          <w:lang w:val="ru-RU"/>
        </w:rPr>
        <w:t xml:space="preserve">В соответствии с Контрактом № _______ от «___» _________ 2026 года прошу осуществить очистку кровли от снега по адресу: г. Москва, ул. </w:t>
      </w:r>
      <w:proofErr w:type="spellStart"/>
      <w:r>
        <w:t>Садовая-Самотечная</w:t>
      </w:r>
      <w:proofErr w:type="spellEnd"/>
      <w:r>
        <w:t>, д. 3.</w:t>
      </w:r>
    </w:p>
    <w:tbl>
      <w:tblPr>
        <w:tblW w:w="98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402"/>
        <w:gridCol w:w="1701"/>
        <w:gridCol w:w="2551"/>
        <w:gridCol w:w="1417"/>
      </w:tblGrid>
      <w:tr w:rsidR="00DA3D47">
        <w:trPr>
          <w:cantSplit/>
          <w:jc w:val="center"/>
        </w:trPr>
        <w:tc>
          <w:tcPr>
            <w:tcW w:w="737" w:type="dxa"/>
          </w:tcPr>
          <w:p w:rsidR="00DA3D47" w:rsidRDefault="006121F3">
            <w:pPr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3402" w:type="dxa"/>
          </w:tcPr>
          <w:p w:rsidR="00DA3D47" w:rsidRDefault="006121F3">
            <w:pPr>
              <w:jc w:val="center"/>
            </w:pPr>
            <w:r>
              <w:rPr>
                <w:b/>
              </w:rPr>
              <w:t>Наименование услуг</w:t>
            </w:r>
          </w:p>
        </w:tc>
        <w:tc>
          <w:tcPr>
            <w:tcW w:w="1701" w:type="dxa"/>
          </w:tcPr>
          <w:p w:rsidR="00DA3D47" w:rsidRDefault="006121F3">
            <w:pPr>
              <w:jc w:val="center"/>
            </w:pPr>
            <w:r>
              <w:rPr>
                <w:b/>
              </w:rPr>
              <w:t>Срочность</w:t>
            </w:r>
          </w:p>
          <w:p w:rsidR="00DA3D47" w:rsidRDefault="006121F3">
            <w:pPr>
              <w:jc w:val="center"/>
            </w:pPr>
            <w:r>
              <w:rPr>
                <w:b/>
              </w:rPr>
              <w:t xml:space="preserve">(в течение 4/6 </w:t>
            </w:r>
            <w:r>
              <w:rPr>
                <w:b/>
              </w:rPr>
              <w:t>часов)</w:t>
            </w:r>
          </w:p>
        </w:tc>
        <w:tc>
          <w:tcPr>
            <w:tcW w:w="2551" w:type="dxa"/>
          </w:tcPr>
          <w:p w:rsidR="00DA3D47" w:rsidRPr="004F42CB" w:rsidRDefault="006121F3">
            <w:pPr>
              <w:jc w:val="center"/>
              <w:rPr>
                <w:lang w:val="ru-RU"/>
              </w:rPr>
            </w:pPr>
            <w:r w:rsidRPr="004F42CB">
              <w:rPr>
                <w:b/>
                <w:lang w:val="ru-RU"/>
              </w:rPr>
              <w:t>Площадь уборки кровли, м²/</w:t>
            </w:r>
          </w:p>
          <w:p w:rsidR="00DA3D47" w:rsidRPr="004F42CB" w:rsidRDefault="006121F3">
            <w:pPr>
              <w:jc w:val="center"/>
              <w:rPr>
                <w:lang w:val="ru-RU"/>
              </w:rPr>
            </w:pPr>
            <w:r w:rsidRPr="004F42CB">
              <w:rPr>
                <w:b/>
                <w:lang w:val="ru-RU"/>
              </w:rPr>
              <w:t xml:space="preserve">очистка от наледи и сосулек, </w:t>
            </w:r>
            <w:proofErr w:type="spellStart"/>
            <w:r w:rsidRPr="004F42CB">
              <w:rPr>
                <w:b/>
                <w:lang w:val="ru-RU"/>
              </w:rPr>
              <w:t>м.п</w:t>
            </w:r>
            <w:proofErr w:type="spellEnd"/>
            <w:r w:rsidRPr="004F42CB">
              <w:rPr>
                <w:b/>
                <w:lang w:val="ru-RU"/>
              </w:rPr>
              <w:t>.</w:t>
            </w:r>
          </w:p>
        </w:tc>
        <w:tc>
          <w:tcPr>
            <w:tcW w:w="1417" w:type="dxa"/>
          </w:tcPr>
          <w:p w:rsidR="00DA3D47" w:rsidRDefault="006121F3">
            <w:pPr>
              <w:jc w:val="center"/>
            </w:pPr>
            <w:proofErr w:type="spellStart"/>
            <w:r>
              <w:rPr>
                <w:b/>
              </w:rPr>
              <w:t>Дата</w:t>
            </w:r>
            <w:proofErr w:type="spellEnd"/>
          </w:p>
        </w:tc>
      </w:tr>
      <w:tr w:rsidR="00DA3D47">
        <w:trPr>
          <w:cantSplit/>
          <w:jc w:val="center"/>
        </w:trPr>
        <w:tc>
          <w:tcPr>
            <w:tcW w:w="737" w:type="dxa"/>
          </w:tcPr>
          <w:p w:rsidR="00DA3D47" w:rsidRDefault="006121F3">
            <w:pPr>
              <w:jc w:val="center"/>
            </w:pPr>
            <w:r>
              <w:t>1.</w:t>
            </w:r>
          </w:p>
        </w:tc>
        <w:tc>
          <w:tcPr>
            <w:tcW w:w="3402" w:type="dxa"/>
          </w:tcPr>
          <w:p w:rsidR="00DA3D47" w:rsidRDefault="00DA3D47"/>
        </w:tc>
        <w:tc>
          <w:tcPr>
            <w:tcW w:w="1701" w:type="dxa"/>
          </w:tcPr>
          <w:p w:rsidR="00DA3D47" w:rsidRDefault="00DA3D47">
            <w:pPr>
              <w:jc w:val="center"/>
            </w:pPr>
          </w:p>
        </w:tc>
        <w:tc>
          <w:tcPr>
            <w:tcW w:w="2551" w:type="dxa"/>
          </w:tcPr>
          <w:p w:rsidR="00DA3D47" w:rsidRDefault="00DA3D47">
            <w:pPr>
              <w:jc w:val="center"/>
            </w:pPr>
          </w:p>
        </w:tc>
        <w:tc>
          <w:tcPr>
            <w:tcW w:w="1417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737" w:type="dxa"/>
          </w:tcPr>
          <w:p w:rsidR="00DA3D47" w:rsidRDefault="006121F3">
            <w:pPr>
              <w:jc w:val="center"/>
            </w:pPr>
            <w:r>
              <w:t>2.</w:t>
            </w:r>
          </w:p>
        </w:tc>
        <w:tc>
          <w:tcPr>
            <w:tcW w:w="3402" w:type="dxa"/>
          </w:tcPr>
          <w:p w:rsidR="00DA3D47" w:rsidRDefault="00DA3D47"/>
        </w:tc>
        <w:tc>
          <w:tcPr>
            <w:tcW w:w="1701" w:type="dxa"/>
          </w:tcPr>
          <w:p w:rsidR="00DA3D47" w:rsidRDefault="00DA3D47">
            <w:pPr>
              <w:jc w:val="center"/>
            </w:pPr>
          </w:p>
        </w:tc>
        <w:tc>
          <w:tcPr>
            <w:tcW w:w="2551" w:type="dxa"/>
          </w:tcPr>
          <w:p w:rsidR="00DA3D47" w:rsidRDefault="00DA3D47">
            <w:pPr>
              <w:jc w:val="center"/>
            </w:pPr>
          </w:p>
        </w:tc>
        <w:tc>
          <w:tcPr>
            <w:tcW w:w="1417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737" w:type="dxa"/>
          </w:tcPr>
          <w:p w:rsidR="00DA3D47" w:rsidRDefault="006121F3">
            <w:pPr>
              <w:jc w:val="center"/>
            </w:pPr>
            <w:r>
              <w:t>3.</w:t>
            </w:r>
          </w:p>
        </w:tc>
        <w:tc>
          <w:tcPr>
            <w:tcW w:w="3402" w:type="dxa"/>
          </w:tcPr>
          <w:p w:rsidR="00DA3D47" w:rsidRDefault="00DA3D47"/>
        </w:tc>
        <w:tc>
          <w:tcPr>
            <w:tcW w:w="1701" w:type="dxa"/>
          </w:tcPr>
          <w:p w:rsidR="00DA3D47" w:rsidRDefault="00DA3D47">
            <w:pPr>
              <w:jc w:val="center"/>
            </w:pPr>
          </w:p>
        </w:tc>
        <w:tc>
          <w:tcPr>
            <w:tcW w:w="2551" w:type="dxa"/>
          </w:tcPr>
          <w:p w:rsidR="00DA3D47" w:rsidRDefault="00DA3D47">
            <w:pPr>
              <w:jc w:val="center"/>
            </w:pPr>
          </w:p>
        </w:tc>
        <w:tc>
          <w:tcPr>
            <w:tcW w:w="1417" w:type="dxa"/>
          </w:tcPr>
          <w:p w:rsidR="00DA3D47" w:rsidRDefault="00DA3D47">
            <w:pPr>
              <w:jc w:val="center"/>
            </w:pPr>
          </w:p>
        </w:tc>
      </w:tr>
    </w:tbl>
    <w:p w:rsidR="00DA3D47" w:rsidRDefault="00DA3D47">
      <w:pPr>
        <w:jc w:val="both"/>
      </w:pPr>
    </w:p>
    <w:tbl>
      <w:tblPr>
        <w:tblW w:w="9809" w:type="dxa"/>
        <w:tblLayout w:type="fixed"/>
        <w:tblLook w:val="04A0" w:firstRow="1" w:lastRow="0" w:firstColumn="1" w:lastColumn="0" w:noHBand="0" w:noVBand="1"/>
      </w:tblPr>
      <w:tblGrid>
        <w:gridCol w:w="5103"/>
        <w:gridCol w:w="4706"/>
      </w:tblGrid>
      <w:tr w:rsidR="00DA3D47" w:rsidRPr="004F42CB">
        <w:trPr>
          <w:cantSplit/>
        </w:trPr>
        <w:tc>
          <w:tcPr>
            <w:tcW w:w="5102" w:type="dxa"/>
          </w:tcPr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Заявку передал:</w:t>
            </w: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Заказчик</w:t>
            </w: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_________________ /________________/</w:t>
            </w: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Телефон _____________________________</w:t>
            </w: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Время отправки заявки: ________________</w:t>
            </w:r>
          </w:p>
          <w:p w:rsidR="00DA3D47" w:rsidRDefault="006121F3">
            <w:proofErr w:type="spellStart"/>
            <w:r>
              <w:t>Дата</w:t>
            </w:r>
            <w:proofErr w:type="spellEnd"/>
            <w:r>
              <w:t xml:space="preserve"> </w:t>
            </w:r>
            <w:r>
              <w:t>________________</w:t>
            </w:r>
          </w:p>
        </w:tc>
        <w:tc>
          <w:tcPr>
            <w:tcW w:w="4706" w:type="dxa"/>
          </w:tcPr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Заявку принял:</w:t>
            </w: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Исполнитель</w:t>
            </w: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_________________ /________________/</w:t>
            </w: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Телефон _____________________________</w:t>
            </w:r>
          </w:p>
          <w:p w:rsidR="00DA3D47" w:rsidRPr="004F42CB" w:rsidRDefault="00DA3D47">
            <w:pPr>
              <w:rPr>
                <w:lang w:val="ru-RU"/>
              </w:rPr>
            </w:pP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Дата ________________</w:t>
            </w:r>
          </w:p>
        </w:tc>
      </w:tr>
    </w:tbl>
    <w:p w:rsidR="00DA3D47" w:rsidRPr="004F42CB" w:rsidRDefault="006121F3">
      <w:pPr>
        <w:rPr>
          <w:lang w:val="ru-RU"/>
        </w:rPr>
      </w:pPr>
      <w:r w:rsidRPr="004F42CB">
        <w:rPr>
          <w:lang w:val="ru-RU"/>
        </w:rPr>
        <w:br w:type="page"/>
      </w:r>
    </w:p>
    <w:tbl>
      <w:tblPr>
        <w:tblW w:w="9809" w:type="dxa"/>
        <w:tblLayout w:type="fixed"/>
        <w:tblLook w:val="04A0" w:firstRow="1" w:lastRow="0" w:firstColumn="1" w:lastColumn="0" w:noHBand="0" w:noVBand="1"/>
      </w:tblPr>
      <w:tblGrid>
        <w:gridCol w:w="9809"/>
      </w:tblGrid>
      <w:tr w:rsidR="00DA3D47">
        <w:trPr>
          <w:cantSplit/>
        </w:trPr>
        <w:tc>
          <w:tcPr>
            <w:tcW w:w="9808" w:type="dxa"/>
          </w:tcPr>
          <w:p w:rsidR="00DA3D47" w:rsidRPr="004F42CB" w:rsidRDefault="006121F3">
            <w:pPr>
              <w:jc w:val="right"/>
              <w:rPr>
                <w:lang w:val="ru-RU"/>
              </w:rPr>
            </w:pPr>
            <w:r w:rsidRPr="004F42CB">
              <w:rPr>
                <w:lang w:val="ru-RU"/>
              </w:rPr>
              <w:lastRenderedPageBreak/>
              <w:t xml:space="preserve">П р и л о ж е н и </w:t>
            </w:r>
            <w:proofErr w:type="gramStart"/>
            <w:r w:rsidRPr="004F42CB">
              <w:rPr>
                <w:lang w:val="ru-RU"/>
              </w:rPr>
              <w:t>е  №</w:t>
            </w:r>
            <w:proofErr w:type="gramEnd"/>
            <w:r w:rsidRPr="004F42CB">
              <w:rPr>
                <w:lang w:val="ru-RU"/>
              </w:rPr>
              <w:t xml:space="preserve"> 2</w:t>
            </w:r>
          </w:p>
          <w:p w:rsidR="00DA3D47" w:rsidRDefault="006121F3">
            <w:pPr>
              <w:jc w:val="right"/>
            </w:pPr>
            <w:r>
              <w:t xml:space="preserve">к </w:t>
            </w:r>
            <w:proofErr w:type="spellStart"/>
            <w:r>
              <w:t>Техническому</w:t>
            </w:r>
            <w:proofErr w:type="spellEnd"/>
            <w:r>
              <w:t xml:space="preserve"> </w:t>
            </w:r>
            <w:proofErr w:type="spellStart"/>
            <w:r>
              <w:t>заданию</w:t>
            </w:r>
            <w:proofErr w:type="spellEnd"/>
          </w:p>
        </w:tc>
      </w:tr>
    </w:tbl>
    <w:p w:rsidR="00DA3D47" w:rsidRDefault="006121F3">
      <w:pPr>
        <w:spacing w:before="80"/>
        <w:jc w:val="center"/>
      </w:pPr>
      <w:r>
        <w:rPr>
          <w:b/>
        </w:rPr>
        <w:t>Спецификация работ</w:t>
      </w:r>
    </w:p>
    <w:p w:rsidR="00DA3D47" w:rsidRDefault="006121F3">
      <w:pPr>
        <w:spacing w:after="80"/>
        <w:jc w:val="center"/>
      </w:pPr>
      <w:r w:rsidRPr="004F42CB">
        <w:rPr>
          <w:lang w:val="ru-RU"/>
        </w:rPr>
        <w:t xml:space="preserve">по очистке кровель и выступающих элементов </w:t>
      </w:r>
      <w:r w:rsidRPr="004F42CB">
        <w:rPr>
          <w:lang w:val="ru-RU"/>
        </w:rPr>
        <w:t xml:space="preserve">зданий и сооружений, подведомственных ГАЦТК им. </w:t>
      </w:r>
      <w:r>
        <w:t>С.В. Образцова, с уборкой с тротуара</w:t>
      </w:r>
    </w:p>
    <w:tbl>
      <w:tblPr>
        <w:tblW w:w="98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12"/>
        <w:gridCol w:w="907"/>
        <w:gridCol w:w="1134"/>
        <w:gridCol w:w="1134"/>
        <w:gridCol w:w="1361"/>
        <w:gridCol w:w="1361"/>
      </w:tblGrid>
      <w:tr w:rsidR="00DA3D47">
        <w:trPr>
          <w:cantSplit/>
          <w:jc w:val="center"/>
        </w:trPr>
        <w:tc>
          <w:tcPr>
            <w:tcW w:w="3912" w:type="dxa"/>
          </w:tcPr>
          <w:p w:rsidR="00DA3D47" w:rsidRPr="004F42CB" w:rsidRDefault="006121F3">
            <w:pPr>
              <w:jc w:val="center"/>
              <w:rPr>
                <w:lang w:val="ru-RU"/>
              </w:rPr>
            </w:pPr>
            <w:r w:rsidRPr="004F42CB">
              <w:rPr>
                <w:b/>
                <w:lang w:val="ru-RU"/>
              </w:rPr>
              <w:t>Характеристики, требования, обязательные виды работ при оказании услуг</w:t>
            </w:r>
          </w:p>
        </w:tc>
        <w:tc>
          <w:tcPr>
            <w:tcW w:w="907" w:type="dxa"/>
          </w:tcPr>
          <w:p w:rsidR="00DA3D47" w:rsidRDefault="006121F3">
            <w:pPr>
              <w:jc w:val="center"/>
            </w:pPr>
            <w:proofErr w:type="spellStart"/>
            <w:r>
              <w:rPr>
                <w:b/>
              </w:rPr>
              <w:t>Ед</w:t>
            </w:r>
            <w:proofErr w:type="spellEnd"/>
            <w:r>
              <w:rPr>
                <w:b/>
              </w:rPr>
              <w:t>. изм.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rPr>
                <w:b/>
              </w:rPr>
              <w:t>Кол-во единиц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rPr>
                <w:b/>
              </w:rPr>
              <w:t>Кол-во услуг</w:t>
            </w:r>
          </w:p>
        </w:tc>
        <w:tc>
          <w:tcPr>
            <w:tcW w:w="1361" w:type="dxa"/>
          </w:tcPr>
          <w:p w:rsidR="00DA3D47" w:rsidRPr="004F42CB" w:rsidRDefault="006121F3">
            <w:pPr>
              <w:jc w:val="center"/>
              <w:rPr>
                <w:lang w:val="ru-RU"/>
              </w:rPr>
            </w:pPr>
            <w:r w:rsidRPr="004F42CB">
              <w:rPr>
                <w:b/>
                <w:lang w:val="ru-RU"/>
              </w:rPr>
              <w:t>Цена за ед. изм., руб.</w:t>
            </w:r>
          </w:p>
        </w:tc>
        <w:tc>
          <w:tcPr>
            <w:tcW w:w="1361" w:type="dxa"/>
          </w:tcPr>
          <w:p w:rsidR="00DA3D47" w:rsidRDefault="006121F3">
            <w:pPr>
              <w:jc w:val="center"/>
            </w:pPr>
            <w:proofErr w:type="spellStart"/>
            <w:r>
              <w:rPr>
                <w:b/>
              </w:rPr>
              <w:t>Стоимость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руб</w:t>
            </w:r>
            <w:proofErr w:type="spellEnd"/>
            <w:r>
              <w:rPr>
                <w:b/>
              </w:rPr>
              <w:t>.</w:t>
            </w:r>
          </w:p>
        </w:tc>
      </w:tr>
      <w:tr w:rsidR="00DA3D47">
        <w:trPr>
          <w:cantSplit/>
          <w:jc w:val="center"/>
        </w:trPr>
        <w:tc>
          <w:tcPr>
            <w:tcW w:w="3912" w:type="dxa"/>
          </w:tcPr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 xml:space="preserve">Полная очистка кровли и </w:t>
            </w:r>
            <w:r w:rsidRPr="004F42CB">
              <w:rPr>
                <w:lang w:val="ru-RU"/>
              </w:rPr>
              <w:t>выступающих элементов здания театра</w:t>
            </w:r>
          </w:p>
        </w:tc>
        <w:tc>
          <w:tcPr>
            <w:tcW w:w="907" w:type="dxa"/>
          </w:tcPr>
          <w:p w:rsidR="00DA3D47" w:rsidRDefault="006121F3">
            <w:pPr>
              <w:jc w:val="center"/>
            </w:pPr>
            <w:r>
              <w:t>м²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2290,94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3912" w:type="dxa"/>
          </w:tcPr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 xml:space="preserve">Частичная очистка снега до 1,5 метра от края кровли по периметру, скол сосулек и наледи с отливов и </w:t>
            </w:r>
            <w:proofErr w:type="gramStart"/>
            <w:r w:rsidRPr="004F42CB">
              <w:rPr>
                <w:lang w:val="ru-RU"/>
              </w:rPr>
              <w:t>кровли</w:t>
            </w:r>
            <w:proofErr w:type="gramEnd"/>
            <w:r w:rsidRPr="004F42CB">
              <w:rPr>
                <w:lang w:val="ru-RU"/>
              </w:rPr>
              <w:t xml:space="preserve"> и выступающих элементов здания театра – по вызову Заказчика</w:t>
            </w:r>
          </w:p>
        </w:tc>
        <w:tc>
          <w:tcPr>
            <w:tcW w:w="907" w:type="dxa"/>
          </w:tcPr>
          <w:p w:rsidR="00DA3D47" w:rsidRDefault="006121F3">
            <w:pPr>
              <w:jc w:val="center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163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10</w:t>
            </w: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3912" w:type="dxa"/>
          </w:tcPr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Прочистка водоприемных</w:t>
            </w:r>
            <w:r w:rsidRPr="004F42CB">
              <w:rPr>
                <w:lang w:val="ru-RU"/>
              </w:rPr>
              <w:t xml:space="preserve"> воронок здания театра</w:t>
            </w:r>
          </w:p>
        </w:tc>
        <w:tc>
          <w:tcPr>
            <w:tcW w:w="907" w:type="dxa"/>
          </w:tcPr>
          <w:p w:rsidR="00DA3D47" w:rsidRDefault="006121F3">
            <w:pPr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10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3912" w:type="dxa"/>
          </w:tcPr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Здание пристройки: полная очистка кровли и выступающих элементов здания пристройки</w:t>
            </w:r>
          </w:p>
        </w:tc>
        <w:tc>
          <w:tcPr>
            <w:tcW w:w="907" w:type="dxa"/>
          </w:tcPr>
          <w:p w:rsidR="00DA3D47" w:rsidRDefault="006121F3">
            <w:pPr>
              <w:jc w:val="center"/>
            </w:pPr>
            <w:r>
              <w:t>м²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531,55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3912" w:type="dxa"/>
          </w:tcPr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 xml:space="preserve">Частичная очистка снега до 1,5 метра от края кровли по периметру, скол сосулек и наледи с отливов и </w:t>
            </w:r>
            <w:proofErr w:type="gramStart"/>
            <w:r w:rsidRPr="004F42CB">
              <w:rPr>
                <w:lang w:val="ru-RU"/>
              </w:rPr>
              <w:t>кровли</w:t>
            </w:r>
            <w:proofErr w:type="gramEnd"/>
            <w:r w:rsidRPr="004F42CB">
              <w:rPr>
                <w:lang w:val="ru-RU"/>
              </w:rPr>
              <w:t xml:space="preserve"> и выступающих </w:t>
            </w:r>
            <w:r w:rsidRPr="004F42CB">
              <w:rPr>
                <w:lang w:val="ru-RU"/>
              </w:rPr>
              <w:t>элементов здания пристройки – по вызову Заказчика</w:t>
            </w:r>
          </w:p>
        </w:tc>
        <w:tc>
          <w:tcPr>
            <w:tcW w:w="907" w:type="dxa"/>
          </w:tcPr>
          <w:p w:rsidR="00DA3D47" w:rsidRDefault="006121F3">
            <w:pPr>
              <w:jc w:val="center"/>
            </w:pPr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88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10</w:t>
            </w: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3912" w:type="dxa"/>
          </w:tcPr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Прочистка водоприемных воронок здания пристройки</w:t>
            </w:r>
          </w:p>
        </w:tc>
        <w:tc>
          <w:tcPr>
            <w:tcW w:w="907" w:type="dxa"/>
          </w:tcPr>
          <w:p w:rsidR="00DA3D47" w:rsidRDefault="006121F3">
            <w:pPr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3912" w:type="dxa"/>
          </w:tcPr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Полная очистка кровли 3-й ротонды</w:t>
            </w:r>
          </w:p>
        </w:tc>
        <w:tc>
          <w:tcPr>
            <w:tcW w:w="907" w:type="dxa"/>
          </w:tcPr>
          <w:p w:rsidR="00DA3D47" w:rsidRDefault="006121F3">
            <w:pPr>
              <w:jc w:val="center"/>
            </w:pPr>
            <w:r>
              <w:t>м²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114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3912" w:type="dxa"/>
          </w:tcPr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Полная очистка кровли арки 4-й сцены</w:t>
            </w:r>
          </w:p>
        </w:tc>
        <w:tc>
          <w:tcPr>
            <w:tcW w:w="907" w:type="dxa"/>
          </w:tcPr>
          <w:p w:rsidR="00DA3D47" w:rsidRDefault="006121F3">
            <w:pPr>
              <w:jc w:val="center"/>
            </w:pPr>
            <w:r>
              <w:t>м²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48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3912" w:type="dxa"/>
          </w:tcPr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 xml:space="preserve">Частичная очистка снега до 1,5 метра </w:t>
            </w:r>
            <w:r w:rsidRPr="004F42CB">
              <w:rPr>
                <w:lang w:val="ru-RU"/>
              </w:rPr>
              <w:t>от края кровли по периметру, очистка от снега, наледи и сосулек карнизов, желобов, водоприемных воронок и внутренних водостоков, а также выступающих элементов фасада с применением вышки, подъемника, здание театра и пристройки</w:t>
            </w:r>
          </w:p>
        </w:tc>
        <w:tc>
          <w:tcPr>
            <w:tcW w:w="907" w:type="dxa"/>
          </w:tcPr>
          <w:p w:rsidR="00DA3D47" w:rsidRDefault="006121F3">
            <w:pPr>
              <w:jc w:val="center"/>
            </w:pPr>
            <w:proofErr w:type="spellStart"/>
            <w:r>
              <w:t>усл</w:t>
            </w:r>
            <w:proofErr w:type="spellEnd"/>
            <w:r>
              <w:t>. ед.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4</w:t>
            </w: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3912" w:type="dxa"/>
          </w:tcPr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 xml:space="preserve">Откидывание </w:t>
            </w:r>
            <w:r w:rsidRPr="004F42CB">
              <w:rPr>
                <w:lang w:val="ru-RU"/>
              </w:rPr>
              <w:t>снежной массы с тротуара и проезжей части на газон после каждой очистки кровли, скола сосулек и наледи</w:t>
            </w:r>
          </w:p>
        </w:tc>
        <w:tc>
          <w:tcPr>
            <w:tcW w:w="907" w:type="dxa"/>
          </w:tcPr>
          <w:p w:rsidR="00DA3D47" w:rsidRDefault="006121F3">
            <w:pPr>
              <w:jc w:val="center"/>
            </w:pPr>
            <w:r>
              <w:t>м³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25</w:t>
            </w:r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t>14</w:t>
            </w: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  <w:tc>
          <w:tcPr>
            <w:tcW w:w="1361" w:type="dxa"/>
          </w:tcPr>
          <w:p w:rsidR="00DA3D47" w:rsidRDefault="00DA3D47">
            <w:pPr>
              <w:jc w:val="center"/>
            </w:pPr>
          </w:p>
        </w:tc>
      </w:tr>
      <w:tr w:rsidR="00DA3D47" w:rsidRPr="004F42CB">
        <w:trPr>
          <w:cantSplit/>
          <w:jc w:val="center"/>
        </w:trPr>
        <w:tc>
          <w:tcPr>
            <w:tcW w:w="3912" w:type="dxa"/>
          </w:tcPr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 xml:space="preserve">Итого объем: 2984,49 м², 14 воронок, 251 </w:t>
            </w:r>
            <w:proofErr w:type="spellStart"/>
            <w:r w:rsidRPr="004F42CB">
              <w:rPr>
                <w:lang w:val="ru-RU"/>
              </w:rPr>
              <w:t>м.п</w:t>
            </w:r>
            <w:proofErr w:type="spellEnd"/>
            <w:r w:rsidRPr="004F42CB">
              <w:rPr>
                <w:lang w:val="ru-RU"/>
              </w:rPr>
              <w:t>.</w:t>
            </w:r>
          </w:p>
        </w:tc>
        <w:tc>
          <w:tcPr>
            <w:tcW w:w="907" w:type="dxa"/>
          </w:tcPr>
          <w:p w:rsidR="00DA3D47" w:rsidRPr="004F42CB" w:rsidRDefault="00DA3D47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</w:tcPr>
          <w:p w:rsidR="00DA3D47" w:rsidRPr="004F42CB" w:rsidRDefault="00DA3D47">
            <w:pPr>
              <w:jc w:val="center"/>
              <w:rPr>
                <w:lang w:val="ru-RU"/>
              </w:rPr>
            </w:pPr>
          </w:p>
        </w:tc>
        <w:tc>
          <w:tcPr>
            <w:tcW w:w="1134" w:type="dxa"/>
          </w:tcPr>
          <w:p w:rsidR="00DA3D47" w:rsidRPr="004F42CB" w:rsidRDefault="00DA3D47">
            <w:pPr>
              <w:jc w:val="center"/>
              <w:rPr>
                <w:lang w:val="ru-RU"/>
              </w:rPr>
            </w:pPr>
          </w:p>
        </w:tc>
        <w:tc>
          <w:tcPr>
            <w:tcW w:w="1361" w:type="dxa"/>
          </w:tcPr>
          <w:p w:rsidR="00DA3D47" w:rsidRPr="004F42CB" w:rsidRDefault="00DA3D47">
            <w:pPr>
              <w:jc w:val="center"/>
              <w:rPr>
                <w:lang w:val="ru-RU"/>
              </w:rPr>
            </w:pPr>
          </w:p>
        </w:tc>
        <w:tc>
          <w:tcPr>
            <w:tcW w:w="1361" w:type="dxa"/>
          </w:tcPr>
          <w:p w:rsidR="00DA3D47" w:rsidRPr="004F42CB" w:rsidRDefault="00DA3D47">
            <w:pPr>
              <w:jc w:val="center"/>
              <w:rPr>
                <w:lang w:val="ru-RU"/>
              </w:rPr>
            </w:pPr>
          </w:p>
        </w:tc>
      </w:tr>
    </w:tbl>
    <w:p w:rsidR="00DA3D47" w:rsidRPr="004F42CB" w:rsidRDefault="006121F3">
      <w:pPr>
        <w:spacing w:before="80"/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Объем услуг, указанный в настоящей Спецификации, является предельным. Колонки «Цена за </w:t>
      </w:r>
      <w:r w:rsidRPr="004F42CB">
        <w:rPr>
          <w:lang w:val="ru-RU"/>
        </w:rPr>
        <w:t>ед. изм.» и «Стоимость» заполняются по итогам закупочной сессии на ЕАТ в соответствии с п. 2.2 Контракта.</w:t>
      </w:r>
    </w:p>
    <w:p w:rsidR="00DA3D47" w:rsidRPr="004F42CB" w:rsidRDefault="00DA3D47">
      <w:pPr>
        <w:jc w:val="both"/>
        <w:rPr>
          <w:lang w:val="ru-RU"/>
        </w:rPr>
      </w:pPr>
    </w:p>
    <w:tbl>
      <w:tblPr>
        <w:tblW w:w="9809" w:type="dxa"/>
        <w:tblLayout w:type="fixed"/>
        <w:tblLook w:val="04A0" w:firstRow="1" w:lastRow="0" w:firstColumn="1" w:lastColumn="0" w:noHBand="0" w:noVBand="1"/>
      </w:tblPr>
      <w:tblGrid>
        <w:gridCol w:w="5103"/>
        <w:gridCol w:w="4706"/>
      </w:tblGrid>
      <w:tr w:rsidR="00DA3D47">
        <w:trPr>
          <w:cantSplit/>
        </w:trPr>
        <w:tc>
          <w:tcPr>
            <w:tcW w:w="5102" w:type="dxa"/>
          </w:tcPr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Заказчик:</w:t>
            </w: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Врио директора</w:t>
            </w: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__________________ /И.В. Морозов/</w:t>
            </w:r>
          </w:p>
          <w:p w:rsidR="00DA3D47" w:rsidRDefault="006121F3"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4706" w:type="dxa"/>
          </w:tcPr>
          <w:p w:rsidR="00DA3D47" w:rsidRDefault="006121F3">
            <w:r>
              <w:t>Исполнитель:</w:t>
            </w:r>
          </w:p>
          <w:p w:rsidR="00DA3D47" w:rsidRDefault="00DA3D47"/>
          <w:p w:rsidR="00DA3D47" w:rsidRDefault="006121F3">
            <w:r>
              <w:t>__________________ /________________/</w:t>
            </w:r>
          </w:p>
          <w:p w:rsidR="00DA3D47" w:rsidRDefault="006121F3">
            <w:r>
              <w:t>м.п.</w:t>
            </w:r>
          </w:p>
        </w:tc>
      </w:tr>
    </w:tbl>
    <w:p w:rsidR="00DA3D47" w:rsidRDefault="006121F3">
      <w:r>
        <w:br w:type="page"/>
      </w:r>
    </w:p>
    <w:tbl>
      <w:tblPr>
        <w:tblW w:w="9809" w:type="dxa"/>
        <w:tblLayout w:type="fixed"/>
        <w:tblLook w:val="04A0" w:firstRow="1" w:lastRow="0" w:firstColumn="1" w:lastColumn="0" w:noHBand="0" w:noVBand="1"/>
      </w:tblPr>
      <w:tblGrid>
        <w:gridCol w:w="9809"/>
      </w:tblGrid>
      <w:tr w:rsidR="00DA3D47">
        <w:trPr>
          <w:cantSplit/>
        </w:trPr>
        <w:tc>
          <w:tcPr>
            <w:tcW w:w="9808" w:type="dxa"/>
          </w:tcPr>
          <w:p w:rsidR="00DA3D47" w:rsidRPr="004F42CB" w:rsidRDefault="006121F3">
            <w:pPr>
              <w:jc w:val="right"/>
              <w:rPr>
                <w:lang w:val="ru-RU"/>
              </w:rPr>
            </w:pPr>
            <w:r w:rsidRPr="004F42CB">
              <w:rPr>
                <w:lang w:val="ru-RU"/>
              </w:rPr>
              <w:lastRenderedPageBreak/>
              <w:t xml:space="preserve">П р и л о ж е н и </w:t>
            </w:r>
            <w:proofErr w:type="gramStart"/>
            <w:r w:rsidRPr="004F42CB">
              <w:rPr>
                <w:lang w:val="ru-RU"/>
              </w:rPr>
              <w:t>е  №</w:t>
            </w:r>
            <w:proofErr w:type="gramEnd"/>
            <w:r w:rsidRPr="004F42CB">
              <w:rPr>
                <w:lang w:val="ru-RU"/>
              </w:rPr>
              <w:t xml:space="preserve"> 3</w:t>
            </w:r>
          </w:p>
          <w:p w:rsidR="00DA3D47" w:rsidRDefault="006121F3">
            <w:pPr>
              <w:jc w:val="right"/>
            </w:pPr>
            <w:r>
              <w:t xml:space="preserve">к </w:t>
            </w:r>
            <w:proofErr w:type="spellStart"/>
            <w:r>
              <w:t>Техническому</w:t>
            </w:r>
            <w:proofErr w:type="spellEnd"/>
            <w:r>
              <w:t xml:space="preserve"> </w:t>
            </w:r>
            <w:proofErr w:type="spellStart"/>
            <w:r>
              <w:t>заданию</w:t>
            </w:r>
            <w:proofErr w:type="spellEnd"/>
          </w:p>
        </w:tc>
      </w:tr>
    </w:tbl>
    <w:p w:rsidR="00DA3D47" w:rsidRDefault="006121F3">
      <w:pPr>
        <w:jc w:val="right"/>
      </w:pPr>
      <w:r>
        <w:t>ФОРМА</w:t>
      </w:r>
    </w:p>
    <w:p w:rsidR="00DA3D47" w:rsidRDefault="006121F3">
      <w:pPr>
        <w:spacing w:before="80"/>
        <w:jc w:val="center"/>
      </w:pPr>
      <w:r>
        <w:rPr>
          <w:b/>
        </w:rPr>
        <w:t>АКТ-ДОПУСК</w:t>
      </w:r>
    </w:p>
    <w:p w:rsidR="00DA3D47" w:rsidRPr="004F42CB" w:rsidRDefault="006121F3">
      <w:pPr>
        <w:spacing w:after="80"/>
        <w:jc w:val="center"/>
        <w:rPr>
          <w:lang w:val="ru-RU"/>
        </w:rPr>
      </w:pPr>
      <w:r w:rsidRPr="004F42CB">
        <w:rPr>
          <w:lang w:val="ru-RU"/>
        </w:rPr>
        <w:t>для производства работ на территории организации</w:t>
      </w:r>
    </w:p>
    <w:p w:rsidR="00DA3D47" w:rsidRPr="004F42CB" w:rsidRDefault="006121F3">
      <w:pPr>
        <w:jc w:val="both"/>
        <w:rPr>
          <w:lang w:val="ru-RU"/>
        </w:rPr>
      </w:pPr>
      <w:r w:rsidRPr="004F42CB">
        <w:rPr>
          <w:lang w:val="ru-RU"/>
        </w:rPr>
        <w:t>Наименование организации: ГАЦТК им. С.В. Образцова ______________________________________</w:t>
      </w:r>
    </w:p>
    <w:p w:rsidR="00DA3D47" w:rsidRPr="004F42CB" w:rsidRDefault="006121F3">
      <w:pPr>
        <w:jc w:val="both"/>
        <w:rPr>
          <w:lang w:val="ru-RU"/>
        </w:rPr>
      </w:pPr>
      <w:r w:rsidRPr="004F42CB">
        <w:rPr>
          <w:lang w:val="ru-RU"/>
        </w:rPr>
        <w:t xml:space="preserve">Наименование подрядной организации: </w:t>
      </w:r>
      <w:r w:rsidRPr="004F42CB">
        <w:rPr>
          <w:lang w:val="ru-RU"/>
        </w:rPr>
        <w:t>_______________________________________________</w:t>
      </w:r>
    </w:p>
    <w:p w:rsidR="00DA3D47" w:rsidRPr="004F42CB" w:rsidRDefault="006121F3">
      <w:pPr>
        <w:jc w:val="both"/>
        <w:rPr>
          <w:lang w:val="ru-RU"/>
        </w:rPr>
      </w:pPr>
      <w:r w:rsidRPr="004F42CB">
        <w:rPr>
          <w:lang w:val="ru-RU"/>
        </w:rPr>
        <w:t>Мы, нижеподписавшиеся:</w:t>
      </w:r>
    </w:p>
    <w:p w:rsidR="00DA3D47" w:rsidRPr="004F42CB" w:rsidRDefault="006121F3">
      <w:pPr>
        <w:jc w:val="both"/>
        <w:rPr>
          <w:lang w:val="ru-RU"/>
        </w:rPr>
      </w:pPr>
      <w:r w:rsidRPr="004F42CB">
        <w:rPr>
          <w:lang w:val="ru-RU"/>
        </w:rPr>
        <w:t>представитель организации _______________________________________________________</w:t>
      </w:r>
    </w:p>
    <w:p w:rsidR="00DA3D47" w:rsidRPr="004F42CB" w:rsidRDefault="006121F3">
      <w:pPr>
        <w:jc w:val="both"/>
        <w:rPr>
          <w:lang w:val="ru-RU"/>
        </w:rPr>
      </w:pPr>
      <w:r w:rsidRPr="004F42CB">
        <w:rPr>
          <w:lang w:val="ru-RU"/>
        </w:rPr>
        <w:t>представитель подрядчика ________________________________________________________</w:t>
      </w:r>
    </w:p>
    <w:p w:rsidR="00DA3D47" w:rsidRPr="004F42CB" w:rsidRDefault="006121F3">
      <w:pPr>
        <w:jc w:val="both"/>
        <w:rPr>
          <w:lang w:val="ru-RU"/>
        </w:rPr>
      </w:pPr>
      <w:r w:rsidRPr="004F42CB">
        <w:rPr>
          <w:lang w:val="ru-RU"/>
        </w:rPr>
        <w:t>составили настоящий а</w:t>
      </w:r>
      <w:r w:rsidRPr="004F42CB">
        <w:rPr>
          <w:lang w:val="ru-RU"/>
        </w:rPr>
        <w:t>кт-допуск о нижеследующем:</w:t>
      </w:r>
    </w:p>
    <w:p w:rsidR="00DA3D47" w:rsidRPr="004F42CB" w:rsidRDefault="006121F3">
      <w:pPr>
        <w:jc w:val="both"/>
        <w:rPr>
          <w:lang w:val="ru-RU"/>
        </w:rPr>
      </w:pPr>
      <w:r w:rsidRPr="004F42CB">
        <w:rPr>
          <w:lang w:val="ru-RU"/>
        </w:rPr>
        <w:t>ГАЦТК им. С.В. Образцова предоставляет участок (территорию) по адресу:</w:t>
      </w:r>
    </w:p>
    <w:p w:rsidR="00DA3D47" w:rsidRPr="004F42CB" w:rsidRDefault="006121F3">
      <w:pPr>
        <w:jc w:val="both"/>
        <w:rPr>
          <w:lang w:val="ru-RU"/>
        </w:rPr>
      </w:pPr>
      <w:r w:rsidRPr="004F42CB">
        <w:rPr>
          <w:lang w:val="ru-RU"/>
        </w:rPr>
        <w:t>________________________________________________________________________________</w:t>
      </w:r>
    </w:p>
    <w:p w:rsidR="00DA3D47" w:rsidRPr="004F42CB" w:rsidRDefault="006121F3">
      <w:pPr>
        <w:jc w:val="both"/>
        <w:rPr>
          <w:lang w:val="ru-RU"/>
        </w:rPr>
      </w:pPr>
      <w:r w:rsidRPr="004F42CB">
        <w:rPr>
          <w:lang w:val="ru-RU"/>
        </w:rPr>
        <w:t>для производства на нем _____________________________________________________</w:t>
      </w:r>
      <w:r w:rsidRPr="004F42CB">
        <w:rPr>
          <w:lang w:val="ru-RU"/>
        </w:rPr>
        <w:t>_____</w:t>
      </w:r>
    </w:p>
    <w:p w:rsidR="00DA3D47" w:rsidRPr="004F42CB" w:rsidRDefault="006121F3">
      <w:pPr>
        <w:jc w:val="both"/>
        <w:rPr>
          <w:lang w:val="ru-RU"/>
        </w:rPr>
      </w:pPr>
      <w:r w:rsidRPr="004F42CB">
        <w:rPr>
          <w:lang w:val="ru-RU"/>
        </w:rPr>
        <w:t>_________________________________________________________________________________</w:t>
      </w:r>
    </w:p>
    <w:p w:rsidR="00DA3D47" w:rsidRPr="004F42CB" w:rsidRDefault="006121F3">
      <w:pPr>
        <w:jc w:val="both"/>
        <w:rPr>
          <w:lang w:val="ru-RU"/>
        </w:rPr>
      </w:pPr>
      <w:r w:rsidRPr="004F42CB">
        <w:rPr>
          <w:lang w:val="ru-RU"/>
        </w:rPr>
        <w:t>под руководством технического персонала – представителя подрядчика на следующий срок:</w:t>
      </w:r>
    </w:p>
    <w:p w:rsidR="00DA3D47" w:rsidRPr="004F42CB" w:rsidRDefault="006121F3">
      <w:pPr>
        <w:jc w:val="both"/>
        <w:rPr>
          <w:lang w:val="ru-RU"/>
        </w:rPr>
      </w:pPr>
      <w:r w:rsidRPr="004F42CB">
        <w:rPr>
          <w:lang w:val="ru-RU"/>
        </w:rPr>
        <w:t>начало «___» __________ 20 ___ г., окончание «___» __________ 20 ___ г.</w:t>
      </w:r>
    </w:p>
    <w:p w:rsidR="00DA3D47" w:rsidRPr="004F42CB" w:rsidRDefault="006121F3">
      <w:pPr>
        <w:jc w:val="both"/>
        <w:rPr>
          <w:lang w:val="ru-RU"/>
        </w:rPr>
      </w:pPr>
      <w:r w:rsidRPr="004F42CB">
        <w:rPr>
          <w:lang w:val="ru-RU"/>
        </w:rPr>
        <w:t xml:space="preserve">До начала </w:t>
      </w:r>
      <w:r w:rsidRPr="004F42CB">
        <w:rPr>
          <w:lang w:val="ru-RU"/>
        </w:rPr>
        <w:t>производства работ необходимо выполнить следующие мероприятия, обеспечивающие безопасность производства работ:</w:t>
      </w:r>
    </w:p>
    <w:tbl>
      <w:tblPr>
        <w:tblW w:w="98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2268"/>
        <w:gridCol w:w="2438"/>
      </w:tblGrid>
      <w:tr w:rsidR="00DA3D47">
        <w:trPr>
          <w:cantSplit/>
          <w:jc w:val="center"/>
        </w:trPr>
        <w:tc>
          <w:tcPr>
            <w:tcW w:w="5102" w:type="dxa"/>
          </w:tcPr>
          <w:p w:rsidR="00DA3D47" w:rsidRDefault="006121F3">
            <w:pPr>
              <w:jc w:val="center"/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мероприятия</w:t>
            </w:r>
            <w:proofErr w:type="spellEnd"/>
          </w:p>
        </w:tc>
        <w:tc>
          <w:tcPr>
            <w:tcW w:w="2268" w:type="dxa"/>
          </w:tcPr>
          <w:p w:rsidR="00DA3D47" w:rsidRDefault="006121F3">
            <w:pPr>
              <w:jc w:val="center"/>
            </w:pPr>
            <w:r>
              <w:rPr>
                <w:b/>
              </w:rPr>
              <w:t>Срок выполнения</w:t>
            </w:r>
          </w:p>
        </w:tc>
        <w:tc>
          <w:tcPr>
            <w:tcW w:w="2438" w:type="dxa"/>
          </w:tcPr>
          <w:p w:rsidR="00DA3D47" w:rsidRDefault="006121F3">
            <w:pPr>
              <w:jc w:val="center"/>
            </w:pPr>
            <w:r>
              <w:rPr>
                <w:b/>
              </w:rPr>
              <w:t>Исполнитель</w:t>
            </w:r>
          </w:p>
        </w:tc>
      </w:tr>
      <w:tr w:rsidR="00DA3D47">
        <w:trPr>
          <w:cantSplit/>
          <w:jc w:val="center"/>
        </w:trPr>
        <w:tc>
          <w:tcPr>
            <w:tcW w:w="5102" w:type="dxa"/>
          </w:tcPr>
          <w:p w:rsidR="00DA3D47" w:rsidRDefault="00DA3D47"/>
        </w:tc>
        <w:tc>
          <w:tcPr>
            <w:tcW w:w="2268" w:type="dxa"/>
          </w:tcPr>
          <w:p w:rsidR="00DA3D47" w:rsidRDefault="00DA3D47">
            <w:pPr>
              <w:jc w:val="center"/>
            </w:pPr>
          </w:p>
        </w:tc>
        <w:tc>
          <w:tcPr>
            <w:tcW w:w="2438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5102" w:type="dxa"/>
          </w:tcPr>
          <w:p w:rsidR="00DA3D47" w:rsidRDefault="00DA3D47"/>
        </w:tc>
        <w:tc>
          <w:tcPr>
            <w:tcW w:w="2268" w:type="dxa"/>
          </w:tcPr>
          <w:p w:rsidR="00DA3D47" w:rsidRDefault="00DA3D47">
            <w:pPr>
              <w:jc w:val="center"/>
            </w:pPr>
          </w:p>
        </w:tc>
        <w:tc>
          <w:tcPr>
            <w:tcW w:w="2438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5102" w:type="dxa"/>
          </w:tcPr>
          <w:p w:rsidR="00DA3D47" w:rsidRDefault="00DA3D47"/>
        </w:tc>
        <w:tc>
          <w:tcPr>
            <w:tcW w:w="2268" w:type="dxa"/>
          </w:tcPr>
          <w:p w:rsidR="00DA3D47" w:rsidRDefault="00DA3D47">
            <w:pPr>
              <w:jc w:val="center"/>
            </w:pPr>
          </w:p>
        </w:tc>
        <w:tc>
          <w:tcPr>
            <w:tcW w:w="2438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5102" w:type="dxa"/>
          </w:tcPr>
          <w:p w:rsidR="00DA3D47" w:rsidRDefault="00DA3D47"/>
        </w:tc>
        <w:tc>
          <w:tcPr>
            <w:tcW w:w="2268" w:type="dxa"/>
          </w:tcPr>
          <w:p w:rsidR="00DA3D47" w:rsidRDefault="00DA3D47">
            <w:pPr>
              <w:jc w:val="center"/>
            </w:pPr>
          </w:p>
        </w:tc>
        <w:tc>
          <w:tcPr>
            <w:tcW w:w="2438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5102" w:type="dxa"/>
          </w:tcPr>
          <w:p w:rsidR="00DA3D47" w:rsidRDefault="00DA3D47"/>
        </w:tc>
        <w:tc>
          <w:tcPr>
            <w:tcW w:w="2268" w:type="dxa"/>
          </w:tcPr>
          <w:p w:rsidR="00DA3D47" w:rsidRDefault="00DA3D47">
            <w:pPr>
              <w:jc w:val="center"/>
            </w:pPr>
          </w:p>
        </w:tc>
        <w:tc>
          <w:tcPr>
            <w:tcW w:w="2438" w:type="dxa"/>
          </w:tcPr>
          <w:p w:rsidR="00DA3D47" w:rsidRDefault="00DA3D47">
            <w:pPr>
              <w:jc w:val="center"/>
            </w:pPr>
          </w:p>
        </w:tc>
      </w:tr>
    </w:tbl>
    <w:p w:rsidR="00DA3D47" w:rsidRPr="004F42CB" w:rsidRDefault="006121F3">
      <w:pPr>
        <w:spacing w:before="80"/>
        <w:jc w:val="both"/>
        <w:rPr>
          <w:lang w:val="ru-RU"/>
        </w:rPr>
      </w:pPr>
      <w:r w:rsidRPr="004F42CB">
        <w:rPr>
          <w:lang w:val="ru-RU"/>
        </w:rPr>
        <w:t xml:space="preserve">По завершении производства работ необходимо выполнить следующие </w:t>
      </w:r>
      <w:r w:rsidRPr="004F42CB">
        <w:rPr>
          <w:lang w:val="ru-RU"/>
        </w:rPr>
        <w:t>мероприятия:</w:t>
      </w:r>
    </w:p>
    <w:tbl>
      <w:tblPr>
        <w:tblW w:w="98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2268"/>
        <w:gridCol w:w="2438"/>
      </w:tblGrid>
      <w:tr w:rsidR="00DA3D47">
        <w:trPr>
          <w:cantSplit/>
          <w:jc w:val="center"/>
        </w:trPr>
        <w:tc>
          <w:tcPr>
            <w:tcW w:w="5102" w:type="dxa"/>
          </w:tcPr>
          <w:p w:rsidR="00DA3D47" w:rsidRDefault="006121F3">
            <w:pPr>
              <w:jc w:val="center"/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мероприятия</w:t>
            </w:r>
            <w:proofErr w:type="spellEnd"/>
          </w:p>
        </w:tc>
        <w:tc>
          <w:tcPr>
            <w:tcW w:w="2268" w:type="dxa"/>
          </w:tcPr>
          <w:p w:rsidR="00DA3D47" w:rsidRDefault="006121F3">
            <w:pPr>
              <w:jc w:val="center"/>
            </w:pPr>
            <w:r>
              <w:rPr>
                <w:b/>
              </w:rPr>
              <w:t>Срок выполнения</w:t>
            </w:r>
          </w:p>
        </w:tc>
        <w:tc>
          <w:tcPr>
            <w:tcW w:w="2438" w:type="dxa"/>
          </w:tcPr>
          <w:p w:rsidR="00DA3D47" w:rsidRDefault="006121F3">
            <w:pPr>
              <w:jc w:val="center"/>
            </w:pPr>
            <w:r>
              <w:rPr>
                <w:b/>
              </w:rPr>
              <w:t>Исполнитель</w:t>
            </w:r>
          </w:p>
        </w:tc>
      </w:tr>
      <w:tr w:rsidR="00DA3D47">
        <w:trPr>
          <w:cantSplit/>
          <w:jc w:val="center"/>
        </w:trPr>
        <w:tc>
          <w:tcPr>
            <w:tcW w:w="5102" w:type="dxa"/>
          </w:tcPr>
          <w:p w:rsidR="00DA3D47" w:rsidRDefault="00DA3D47"/>
        </w:tc>
        <w:tc>
          <w:tcPr>
            <w:tcW w:w="2268" w:type="dxa"/>
          </w:tcPr>
          <w:p w:rsidR="00DA3D47" w:rsidRDefault="00DA3D47">
            <w:pPr>
              <w:jc w:val="center"/>
            </w:pPr>
          </w:p>
        </w:tc>
        <w:tc>
          <w:tcPr>
            <w:tcW w:w="2438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5102" w:type="dxa"/>
          </w:tcPr>
          <w:p w:rsidR="00DA3D47" w:rsidRDefault="00DA3D47"/>
        </w:tc>
        <w:tc>
          <w:tcPr>
            <w:tcW w:w="2268" w:type="dxa"/>
          </w:tcPr>
          <w:p w:rsidR="00DA3D47" w:rsidRDefault="00DA3D47">
            <w:pPr>
              <w:jc w:val="center"/>
            </w:pPr>
          </w:p>
        </w:tc>
        <w:tc>
          <w:tcPr>
            <w:tcW w:w="2438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5102" w:type="dxa"/>
          </w:tcPr>
          <w:p w:rsidR="00DA3D47" w:rsidRDefault="00DA3D47"/>
        </w:tc>
        <w:tc>
          <w:tcPr>
            <w:tcW w:w="2268" w:type="dxa"/>
          </w:tcPr>
          <w:p w:rsidR="00DA3D47" w:rsidRDefault="00DA3D47">
            <w:pPr>
              <w:jc w:val="center"/>
            </w:pPr>
          </w:p>
        </w:tc>
        <w:tc>
          <w:tcPr>
            <w:tcW w:w="2438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5102" w:type="dxa"/>
          </w:tcPr>
          <w:p w:rsidR="00DA3D47" w:rsidRDefault="00DA3D47"/>
        </w:tc>
        <w:tc>
          <w:tcPr>
            <w:tcW w:w="2268" w:type="dxa"/>
          </w:tcPr>
          <w:p w:rsidR="00DA3D47" w:rsidRDefault="00DA3D47">
            <w:pPr>
              <w:jc w:val="center"/>
            </w:pPr>
          </w:p>
        </w:tc>
        <w:tc>
          <w:tcPr>
            <w:tcW w:w="2438" w:type="dxa"/>
          </w:tcPr>
          <w:p w:rsidR="00DA3D47" w:rsidRDefault="00DA3D47">
            <w:pPr>
              <w:jc w:val="center"/>
            </w:pPr>
          </w:p>
        </w:tc>
      </w:tr>
    </w:tbl>
    <w:p w:rsidR="00DA3D47" w:rsidRDefault="00DA3D47">
      <w:pPr>
        <w:jc w:val="both"/>
      </w:pPr>
    </w:p>
    <w:p w:rsidR="00DA3D47" w:rsidRDefault="006121F3">
      <w:pPr>
        <w:jc w:val="both"/>
      </w:pPr>
      <w:r>
        <w:t>Представитель организации     ________________     _____________________</w:t>
      </w:r>
    </w:p>
    <w:p w:rsidR="00DA3D47" w:rsidRDefault="006121F3">
      <w:pPr>
        <w:jc w:val="both"/>
      </w:pPr>
      <w:r>
        <w:t xml:space="preserve">                                                        (подпись)                                  (Ф.И.О.)</w:t>
      </w:r>
    </w:p>
    <w:p w:rsidR="00DA3D47" w:rsidRDefault="006121F3">
      <w:pPr>
        <w:jc w:val="both"/>
      </w:pPr>
      <w:r>
        <w:t>Представитель подрядчика      ________________     _____________________</w:t>
      </w:r>
    </w:p>
    <w:p w:rsidR="00DA3D47" w:rsidRDefault="006121F3">
      <w:pPr>
        <w:jc w:val="both"/>
      </w:pPr>
      <w:r>
        <w:t xml:space="preserve">                                                        (подпись)          </w:t>
      </w:r>
      <w:r>
        <w:t xml:space="preserve">                        (Ф.И.О.)</w:t>
      </w:r>
    </w:p>
    <w:p w:rsidR="00DA3D47" w:rsidRDefault="006121F3">
      <w:r>
        <w:br w:type="page"/>
      </w:r>
    </w:p>
    <w:tbl>
      <w:tblPr>
        <w:tblW w:w="9809" w:type="dxa"/>
        <w:tblLayout w:type="fixed"/>
        <w:tblLook w:val="04A0" w:firstRow="1" w:lastRow="0" w:firstColumn="1" w:lastColumn="0" w:noHBand="0" w:noVBand="1"/>
      </w:tblPr>
      <w:tblGrid>
        <w:gridCol w:w="9809"/>
      </w:tblGrid>
      <w:tr w:rsidR="00DA3D47" w:rsidRPr="004F42CB">
        <w:trPr>
          <w:cantSplit/>
        </w:trPr>
        <w:tc>
          <w:tcPr>
            <w:tcW w:w="9808" w:type="dxa"/>
          </w:tcPr>
          <w:p w:rsidR="00DA3D47" w:rsidRPr="004F42CB" w:rsidRDefault="006121F3">
            <w:pPr>
              <w:jc w:val="right"/>
              <w:rPr>
                <w:lang w:val="ru-RU"/>
              </w:rPr>
            </w:pPr>
            <w:r w:rsidRPr="004F42CB">
              <w:rPr>
                <w:lang w:val="ru-RU"/>
              </w:rPr>
              <w:lastRenderedPageBreak/>
              <w:t xml:space="preserve">П р и л о ж е н и </w:t>
            </w:r>
            <w:proofErr w:type="gramStart"/>
            <w:r w:rsidRPr="004F42CB">
              <w:rPr>
                <w:lang w:val="ru-RU"/>
              </w:rPr>
              <w:t>е  №</w:t>
            </w:r>
            <w:proofErr w:type="gramEnd"/>
            <w:r w:rsidRPr="004F42CB">
              <w:rPr>
                <w:lang w:val="ru-RU"/>
              </w:rPr>
              <w:t xml:space="preserve"> 2</w:t>
            </w:r>
          </w:p>
          <w:p w:rsidR="00DA3D47" w:rsidRPr="004F42CB" w:rsidRDefault="006121F3">
            <w:pPr>
              <w:jc w:val="right"/>
              <w:rPr>
                <w:lang w:val="ru-RU"/>
              </w:rPr>
            </w:pPr>
            <w:r w:rsidRPr="004F42CB">
              <w:rPr>
                <w:lang w:val="ru-RU"/>
              </w:rPr>
              <w:t>к Контракту № 557/26-БР</w:t>
            </w:r>
          </w:p>
          <w:p w:rsidR="00DA3D47" w:rsidRPr="004F42CB" w:rsidRDefault="006121F3">
            <w:pPr>
              <w:jc w:val="right"/>
              <w:rPr>
                <w:lang w:val="ru-RU"/>
              </w:rPr>
            </w:pPr>
            <w:r w:rsidRPr="004F42CB">
              <w:rPr>
                <w:lang w:val="ru-RU"/>
              </w:rPr>
              <w:t>от «___» _______ 2026 г.</w:t>
            </w:r>
          </w:p>
        </w:tc>
      </w:tr>
    </w:tbl>
    <w:p w:rsidR="00DA3D47" w:rsidRPr="004F42CB" w:rsidRDefault="006121F3">
      <w:pPr>
        <w:spacing w:before="80"/>
        <w:jc w:val="center"/>
        <w:rPr>
          <w:lang w:val="ru-RU"/>
        </w:rPr>
      </w:pPr>
      <w:r w:rsidRPr="004F42CB">
        <w:rPr>
          <w:b/>
          <w:lang w:val="ru-RU"/>
        </w:rPr>
        <w:t>АКТ</w:t>
      </w:r>
    </w:p>
    <w:p w:rsidR="00DA3D47" w:rsidRPr="004F42CB" w:rsidRDefault="006121F3">
      <w:pPr>
        <w:spacing w:after="80"/>
        <w:jc w:val="center"/>
        <w:rPr>
          <w:lang w:val="ru-RU"/>
        </w:rPr>
      </w:pPr>
      <w:r w:rsidRPr="004F42CB">
        <w:rPr>
          <w:lang w:val="ru-RU"/>
        </w:rPr>
        <w:t>сдачи-приемки оказанных услуг (форма)</w:t>
      </w:r>
    </w:p>
    <w:tbl>
      <w:tblPr>
        <w:tblW w:w="9809" w:type="dxa"/>
        <w:tblLayout w:type="fixed"/>
        <w:tblLook w:val="04A0" w:firstRow="1" w:lastRow="0" w:firstColumn="1" w:lastColumn="0" w:noHBand="0" w:noVBand="1"/>
      </w:tblPr>
      <w:tblGrid>
        <w:gridCol w:w="4876"/>
        <w:gridCol w:w="4933"/>
      </w:tblGrid>
      <w:tr w:rsidR="00DA3D47">
        <w:trPr>
          <w:cantSplit/>
        </w:trPr>
        <w:tc>
          <w:tcPr>
            <w:tcW w:w="4876" w:type="dxa"/>
          </w:tcPr>
          <w:p w:rsidR="00DA3D47" w:rsidRPr="004F42CB" w:rsidRDefault="006121F3">
            <w:pPr>
              <w:jc w:val="center"/>
              <w:rPr>
                <w:lang w:val="ru-RU"/>
              </w:rPr>
            </w:pPr>
            <w:r w:rsidRPr="004F42CB">
              <w:rPr>
                <w:lang w:val="ru-RU"/>
              </w:rPr>
              <w:t>Дата составления и подписания</w:t>
            </w:r>
          </w:p>
          <w:p w:rsidR="00DA3D47" w:rsidRPr="004F42CB" w:rsidRDefault="006121F3">
            <w:pPr>
              <w:jc w:val="center"/>
              <w:rPr>
                <w:lang w:val="ru-RU"/>
              </w:rPr>
            </w:pPr>
            <w:r w:rsidRPr="004F42CB">
              <w:rPr>
                <w:lang w:val="ru-RU"/>
              </w:rPr>
              <w:t>Акта Исполнителем</w:t>
            </w:r>
          </w:p>
        </w:tc>
        <w:tc>
          <w:tcPr>
            <w:tcW w:w="4932" w:type="dxa"/>
          </w:tcPr>
          <w:p w:rsidR="00DA3D47" w:rsidRDefault="006121F3">
            <w:pPr>
              <w:jc w:val="center"/>
            </w:pPr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подписания</w:t>
            </w:r>
            <w:proofErr w:type="spellEnd"/>
          </w:p>
          <w:p w:rsidR="00DA3D47" w:rsidRDefault="006121F3">
            <w:pPr>
              <w:jc w:val="center"/>
            </w:pPr>
            <w:r>
              <w:t>Акта Заказчиком</w:t>
            </w:r>
          </w:p>
        </w:tc>
      </w:tr>
      <w:tr w:rsidR="00DA3D47">
        <w:trPr>
          <w:cantSplit/>
        </w:trPr>
        <w:tc>
          <w:tcPr>
            <w:tcW w:w="4876" w:type="dxa"/>
          </w:tcPr>
          <w:p w:rsidR="00DA3D47" w:rsidRDefault="006121F3">
            <w:pPr>
              <w:jc w:val="center"/>
            </w:pPr>
            <w:r>
              <w:t xml:space="preserve">«____» ___________ </w:t>
            </w:r>
            <w:r>
              <w:t>20___ г., Москва</w:t>
            </w:r>
          </w:p>
        </w:tc>
        <w:tc>
          <w:tcPr>
            <w:tcW w:w="4932" w:type="dxa"/>
          </w:tcPr>
          <w:p w:rsidR="00DA3D47" w:rsidRDefault="006121F3">
            <w:pPr>
              <w:jc w:val="center"/>
            </w:pPr>
            <w:r>
              <w:t>«____» ___________ 20___ г., Москва</w:t>
            </w:r>
          </w:p>
        </w:tc>
      </w:tr>
    </w:tbl>
    <w:p w:rsidR="00DA3D47" w:rsidRDefault="00DA3D47">
      <w:pPr>
        <w:jc w:val="both"/>
      </w:pP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>Федеральное государственное бюджетное учреждение культуры «Государственный академический центральный театр кукол имени С.В. Образцова» (ГАЦТК им. С.В. Образцова), именуемое в дальнейшем «Заказчик», в л</w:t>
      </w:r>
      <w:r w:rsidRPr="004F42CB">
        <w:rPr>
          <w:lang w:val="ru-RU"/>
        </w:rPr>
        <w:t>ице _____________________, действующего на основании _______________, с одной стороны, и _________________________, именуемое в дальнейшем «Исполнитель», в лице _____________________, действующего на основании _______________, с другой стороны, совместно и</w:t>
      </w:r>
      <w:r w:rsidRPr="004F42CB">
        <w:rPr>
          <w:lang w:val="ru-RU"/>
        </w:rPr>
        <w:t>менуемые «Стороны» и каждая в отдельности «Сторона», составили настоящий акт (далее – Акт) о нижеследующем:</w:t>
      </w:r>
    </w:p>
    <w:p w:rsidR="00DA3D47" w:rsidRPr="004F42CB" w:rsidRDefault="006121F3">
      <w:pPr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1. В соответствии с условиями Контракта от «___» __________ 2026 г. № 557/26-БР (далее – Контракт) Исполнителем оказаны, а Заказчиком приняты </w:t>
      </w:r>
      <w:r w:rsidRPr="004F42CB">
        <w:rPr>
          <w:lang w:val="ru-RU"/>
        </w:rPr>
        <w:t>следующие услуги:</w:t>
      </w:r>
    </w:p>
    <w:tbl>
      <w:tblPr>
        <w:tblW w:w="98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1134"/>
        <w:gridCol w:w="1474"/>
        <w:gridCol w:w="1644"/>
        <w:gridCol w:w="1587"/>
      </w:tblGrid>
      <w:tr w:rsidR="00DA3D47">
        <w:trPr>
          <w:cantSplit/>
          <w:jc w:val="center"/>
        </w:trPr>
        <w:tc>
          <w:tcPr>
            <w:tcW w:w="3969" w:type="dxa"/>
          </w:tcPr>
          <w:p w:rsidR="00DA3D47" w:rsidRDefault="006121F3">
            <w:pPr>
              <w:jc w:val="center"/>
            </w:pPr>
            <w:proofErr w:type="spellStart"/>
            <w:r>
              <w:rPr>
                <w:b/>
              </w:rPr>
              <w:t>Наименование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услуг</w:t>
            </w:r>
            <w:proofErr w:type="spellEnd"/>
          </w:p>
        </w:tc>
        <w:tc>
          <w:tcPr>
            <w:tcW w:w="1134" w:type="dxa"/>
          </w:tcPr>
          <w:p w:rsidR="00DA3D47" w:rsidRDefault="006121F3">
            <w:pPr>
              <w:jc w:val="center"/>
            </w:pPr>
            <w:r>
              <w:rPr>
                <w:b/>
              </w:rPr>
              <w:t>Ед. изм.</w:t>
            </w:r>
          </w:p>
        </w:tc>
        <w:tc>
          <w:tcPr>
            <w:tcW w:w="1474" w:type="dxa"/>
          </w:tcPr>
          <w:p w:rsidR="00DA3D47" w:rsidRDefault="006121F3">
            <w:pPr>
              <w:jc w:val="center"/>
            </w:pPr>
            <w:r>
              <w:rPr>
                <w:b/>
              </w:rPr>
              <w:t>Количество</w:t>
            </w:r>
          </w:p>
        </w:tc>
        <w:tc>
          <w:tcPr>
            <w:tcW w:w="1644" w:type="dxa"/>
          </w:tcPr>
          <w:p w:rsidR="00DA3D47" w:rsidRDefault="006121F3">
            <w:pPr>
              <w:jc w:val="center"/>
            </w:pPr>
            <w:r>
              <w:rPr>
                <w:b/>
              </w:rPr>
              <w:t>Цена за ед., руб.</w:t>
            </w:r>
          </w:p>
        </w:tc>
        <w:tc>
          <w:tcPr>
            <w:tcW w:w="1587" w:type="dxa"/>
          </w:tcPr>
          <w:p w:rsidR="00DA3D47" w:rsidRDefault="006121F3">
            <w:pPr>
              <w:jc w:val="center"/>
            </w:pPr>
            <w:r>
              <w:rPr>
                <w:b/>
              </w:rPr>
              <w:t>Сумма, руб.</w:t>
            </w:r>
          </w:p>
        </w:tc>
      </w:tr>
      <w:tr w:rsidR="00DA3D47">
        <w:trPr>
          <w:cantSplit/>
          <w:jc w:val="center"/>
        </w:trPr>
        <w:tc>
          <w:tcPr>
            <w:tcW w:w="3969" w:type="dxa"/>
          </w:tcPr>
          <w:p w:rsidR="00DA3D47" w:rsidRDefault="00DA3D47"/>
        </w:tc>
        <w:tc>
          <w:tcPr>
            <w:tcW w:w="1134" w:type="dxa"/>
          </w:tcPr>
          <w:p w:rsidR="00DA3D47" w:rsidRDefault="00DA3D47">
            <w:pPr>
              <w:jc w:val="center"/>
            </w:pPr>
          </w:p>
        </w:tc>
        <w:tc>
          <w:tcPr>
            <w:tcW w:w="1474" w:type="dxa"/>
          </w:tcPr>
          <w:p w:rsidR="00DA3D47" w:rsidRDefault="00DA3D47">
            <w:pPr>
              <w:jc w:val="center"/>
            </w:pPr>
          </w:p>
        </w:tc>
        <w:tc>
          <w:tcPr>
            <w:tcW w:w="1644" w:type="dxa"/>
          </w:tcPr>
          <w:p w:rsidR="00DA3D47" w:rsidRDefault="00DA3D47">
            <w:pPr>
              <w:jc w:val="center"/>
            </w:pPr>
          </w:p>
        </w:tc>
        <w:tc>
          <w:tcPr>
            <w:tcW w:w="1587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3969" w:type="dxa"/>
          </w:tcPr>
          <w:p w:rsidR="00DA3D47" w:rsidRDefault="00DA3D47"/>
        </w:tc>
        <w:tc>
          <w:tcPr>
            <w:tcW w:w="1134" w:type="dxa"/>
          </w:tcPr>
          <w:p w:rsidR="00DA3D47" w:rsidRDefault="00DA3D47">
            <w:pPr>
              <w:jc w:val="center"/>
            </w:pPr>
          </w:p>
        </w:tc>
        <w:tc>
          <w:tcPr>
            <w:tcW w:w="1474" w:type="dxa"/>
          </w:tcPr>
          <w:p w:rsidR="00DA3D47" w:rsidRDefault="00DA3D47">
            <w:pPr>
              <w:jc w:val="center"/>
            </w:pPr>
          </w:p>
        </w:tc>
        <w:tc>
          <w:tcPr>
            <w:tcW w:w="1644" w:type="dxa"/>
          </w:tcPr>
          <w:p w:rsidR="00DA3D47" w:rsidRDefault="00DA3D47">
            <w:pPr>
              <w:jc w:val="center"/>
            </w:pPr>
          </w:p>
        </w:tc>
        <w:tc>
          <w:tcPr>
            <w:tcW w:w="1587" w:type="dxa"/>
          </w:tcPr>
          <w:p w:rsidR="00DA3D47" w:rsidRDefault="00DA3D47">
            <w:pPr>
              <w:jc w:val="center"/>
            </w:pPr>
          </w:p>
        </w:tc>
      </w:tr>
      <w:tr w:rsidR="00DA3D47">
        <w:trPr>
          <w:cantSplit/>
          <w:jc w:val="center"/>
        </w:trPr>
        <w:tc>
          <w:tcPr>
            <w:tcW w:w="3969" w:type="dxa"/>
          </w:tcPr>
          <w:p w:rsidR="00DA3D47" w:rsidRDefault="006121F3">
            <w:r>
              <w:t>Итого</w:t>
            </w:r>
          </w:p>
        </w:tc>
        <w:tc>
          <w:tcPr>
            <w:tcW w:w="1134" w:type="dxa"/>
          </w:tcPr>
          <w:p w:rsidR="00DA3D47" w:rsidRDefault="00DA3D47">
            <w:pPr>
              <w:jc w:val="center"/>
            </w:pPr>
          </w:p>
        </w:tc>
        <w:tc>
          <w:tcPr>
            <w:tcW w:w="1474" w:type="dxa"/>
          </w:tcPr>
          <w:p w:rsidR="00DA3D47" w:rsidRDefault="00DA3D47">
            <w:pPr>
              <w:jc w:val="center"/>
            </w:pPr>
          </w:p>
        </w:tc>
        <w:tc>
          <w:tcPr>
            <w:tcW w:w="1644" w:type="dxa"/>
          </w:tcPr>
          <w:p w:rsidR="00DA3D47" w:rsidRDefault="00DA3D47">
            <w:pPr>
              <w:jc w:val="center"/>
            </w:pPr>
          </w:p>
        </w:tc>
        <w:tc>
          <w:tcPr>
            <w:tcW w:w="1587" w:type="dxa"/>
          </w:tcPr>
          <w:p w:rsidR="00DA3D47" w:rsidRDefault="00DA3D47">
            <w:pPr>
              <w:jc w:val="center"/>
            </w:pPr>
          </w:p>
        </w:tc>
      </w:tr>
    </w:tbl>
    <w:p w:rsidR="00DA3D47" w:rsidRDefault="006121F3">
      <w:pPr>
        <w:spacing w:before="40"/>
        <w:ind w:firstLine="567"/>
        <w:jc w:val="both"/>
      </w:pPr>
      <w:r>
        <w:t>2. Отчетный период: ______________________________.</w:t>
      </w:r>
    </w:p>
    <w:p w:rsidR="00DA3D47" w:rsidRPr="004F42CB" w:rsidRDefault="006121F3">
      <w:pPr>
        <w:spacing w:before="40"/>
        <w:ind w:firstLine="567"/>
        <w:jc w:val="both"/>
        <w:rPr>
          <w:lang w:val="ru-RU"/>
        </w:rPr>
      </w:pPr>
      <w:r w:rsidRPr="004F42CB">
        <w:rPr>
          <w:lang w:val="ru-RU"/>
        </w:rPr>
        <w:t>3. В процессе оказания услуг недостатки выявлены / не выявлены.</w:t>
      </w:r>
    </w:p>
    <w:p w:rsidR="00DA3D47" w:rsidRPr="004F42CB" w:rsidRDefault="006121F3">
      <w:pPr>
        <w:spacing w:before="40"/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4. По настоящему Акту </w:t>
      </w:r>
      <w:r w:rsidRPr="004F42CB">
        <w:rPr>
          <w:lang w:val="ru-RU"/>
        </w:rPr>
        <w:t>подлежит оплате _____________ (_________________________) руб. ___ коп., в том числе НДС ___ % в размере ___________ (_______________________) руб. ___ коп. / НДС не облагается на основании __________________.</w:t>
      </w:r>
    </w:p>
    <w:p w:rsidR="00DA3D47" w:rsidRPr="004F42CB" w:rsidRDefault="006121F3">
      <w:pPr>
        <w:spacing w:before="40"/>
        <w:ind w:firstLine="567"/>
        <w:jc w:val="both"/>
        <w:rPr>
          <w:lang w:val="ru-RU"/>
        </w:rPr>
      </w:pPr>
      <w:r w:rsidRPr="004F42CB">
        <w:rPr>
          <w:lang w:val="ru-RU"/>
        </w:rPr>
        <w:t xml:space="preserve">5. Датой приемки оказанных услуг по Контракту </w:t>
      </w:r>
      <w:r w:rsidRPr="004F42CB">
        <w:rPr>
          <w:lang w:val="ru-RU"/>
        </w:rPr>
        <w:t>является дата подписания Акта со стороны Заказчика.</w:t>
      </w:r>
    </w:p>
    <w:p w:rsidR="00DA3D47" w:rsidRPr="004F42CB" w:rsidRDefault="006121F3">
      <w:pPr>
        <w:spacing w:before="40"/>
        <w:ind w:firstLine="567"/>
        <w:jc w:val="both"/>
        <w:rPr>
          <w:lang w:val="ru-RU"/>
        </w:rPr>
      </w:pPr>
      <w:r w:rsidRPr="004F42CB">
        <w:rPr>
          <w:lang w:val="ru-RU"/>
        </w:rPr>
        <w:t>6. Акт составлен в 2 (двух) экземплярах, по одному для каждой из Сторон.</w:t>
      </w:r>
    </w:p>
    <w:p w:rsidR="00DA3D47" w:rsidRDefault="006121F3">
      <w:pPr>
        <w:spacing w:before="40"/>
        <w:ind w:firstLine="567"/>
        <w:jc w:val="both"/>
      </w:pPr>
      <w:r>
        <w:t>7. Подписи Сторон:</w:t>
      </w:r>
    </w:p>
    <w:tbl>
      <w:tblPr>
        <w:tblW w:w="9809" w:type="dxa"/>
        <w:tblLayout w:type="fixed"/>
        <w:tblLook w:val="04A0" w:firstRow="1" w:lastRow="0" w:firstColumn="1" w:lastColumn="0" w:noHBand="0" w:noVBand="1"/>
      </w:tblPr>
      <w:tblGrid>
        <w:gridCol w:w="5103"/>
        <w:gridCol w:w="4706"/>
      </w:tblGrid>
      <w:tr w:rsidR="00DA3D47">
        <w:trPr>
          <w:cantSplit/>
        </w:trPr>
        <w:tc>
          <w:tcPr>
            <w:tcW w:w="5102" w:type="dxa"/>
          </w:tcPr>
          <w:p w:rsidR="00DA3D47" w:rsidRDefault="006121F3">
            <w:r>
              <w:t>Заказчик:</w:t>
            </w:r>
          </w:p>
          <w:p w:rsidR="00DA3D47" w:rsidRDefault="00DA3D47"/>
          <w:p w:rsidR="00DA3D47" w:rsidRDefault="006121F3">
            <w:r>
              <w:t>__________________ /________________/</w:t>
            </w:r>
          </w:p>
        </w:tc>
        <w:tc>
          <w:tcPr>
            <w:tcW w:w="4706" w:type="dxa"/>
          </w:tcPr>
          <w:p w:rsidR="00DA3D47" w:rsidRDefault="006121F3">
            <w:r>
              <w:t>Исполнитель:</w:t>
            </w:r>
          </w:p>
          <w:p w:rsidR="00DA3D47" w:rsidRDefault="00DA3D47"/>
          <w:p w:rsidR="00DA3D47" w:rsidRDefault="006121F3">
            <w:r>
              <w:t>__________________ /________________/</w:t>
            </w:r>
          </w:p>
        </w:tc>
      </w:tr>
    </w:tbl>
    <w:p w:rsidR="00DA3D47" w:rsidRDefault="00DA3D47">
      <w:pPr>
        <w:jc w:val="both"/>
      </w:pPr>
    </w:p>
    <w:p w:rsidR="00DA3D47" w:rsidRDefault="006121F3">
      <w:pPr>
        <w:spacing w:before="80"/>
        <w:jc w:val="both"/>
      </w:pPr>
      <w:r>
        <w:t xml:space="preserve">Форма </w:t>
      </w:r>
      <w:r>
        <w:t>акта согласована:</w:t>
      </w:r>
    </w:p>
    <w:tbl>
      <w:tblPr>
        <w:tblW w:w="9809" w:type="dxa"/>
        <w:tblLayout w:type="fixed"/>
        <w:tblLook w:val="04A0" w:firstRow="1" w:lastRow="0" w:firstColumn="1" w:lastColumn="0" w:noHBand="0" w:noVBand="1"/>
      </w:tblPr>
      <w:tblGrid>
        <w:gridCol w:w="5103"/>
        <w:gridCol w:w="4706"/>
      </w:tblGrid>
      <w:tr w:rsidR="00DA3D47">
        <w:trPr>
          <w:cantSplit/>
        </w:trPr>
        <w:tc>
          <w:tcPr>
            <w:tcW w:w="5102" w:type="dxa"/>
          </w:tcPr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Заказчик:</w:t>
            </w: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Врио директора</w:t>
            </w:r>
          </w:p>
          <w:p w:rsidR="00DA3D47" w:rsidRPr="004F42CB" w:rsidRDefault="006121F3">
            <w:pPr>
              <w:rPr>
                <w:lang w:val="ru-RU"/>
              </w:rPr>
            </w:pPr>
            <w:r w:rsidRPr="004F42CB">
              <w:rPr>
                <w:lang w:val="ru-RU"/>
              </w:rPr>
              <w:t>__________________ /И.В. Морозов/</w:t>
            </w:r>
          </w:p>
          <w:p w:rsidR="00DA3D47" w:rsidRDefault="006121F3">
            <w:proofErr w:type="spellStart"/>
            <w:r>
              <w:t>м.п</w:t>
            </w:r>
            <w:proofErr w:type="spellEnd"/>
            <w:r>
              <w:t>.</w:t>
            </w:r>
          </w:p>
        </w:tc>
        <w:tc>
          <w:tcPr>
            <w:tcW w:w="4706" w:type="dxa"/>
          </w:tcPr>
          <w:p w:rsidR="00DA3D47" w:rsidRDefault="006121F3">
            <w:r>
              <w:t>Исполнитель:</w:t>
            </w:r>
          </w:p>
          <w:p w:rsidR="00DA3D47" w:rsidRDefault="00DA3D47"/>
          <w:p w:rsidR="00DA3D47" w:rsidRDefault="006121F3">
            <w:r>
              <w:t>__________________ /________________/</w:t>
            </w:r>
          </w:p>
          <w:p w:rsidR="00DA3D47" w:rsidRDefault="006121F3">
            <w:r>
              <w:t>м.п.</w:t>
            </w:r>
          </w:p>
        </w:tc>
      </w:tr>
    </w:tbl>
    <w:p w:rsidR="00000000" w:rsidRDefault="006121F3"/>
    <w:sectPr w:rsidR="00000000" w:rsidSect="00034616">
      <w:pgSz w:w="11906" w:h="16838"/>
      <w:pgMar w:top="680" w:right="680" w:bottom="6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42CB"/>
    <w:rsid w:val="006121F3"/>
    <w:rsid w:val="00AA1D8D"/>
    <w:rsid w:val="00B47730"/>
    <w:rsid w:val="00CB0664"/>
    <w:rsid w:val="00DA3D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1CB875"/>
  <w14:defaultImageDpi w14:val="300"/>
  <w15:docId w15:val="{64E9ED27-D28B-4A34-8A71-2CECBA0CC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36794C-019E-4868-8A74-DF08AE482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6098</Words>
  <Characters>34760</Characters>
  <Application>Microsoft Office Word</Application>
  <DocSecurity>0</DocSecurity>
  <Lines>289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Мухин Иван Валерьевич</cp:lastModifiedBy>
  <cp:revision>3</cp:revision>
  <dcterms:created xsi:type="dcterms:W3CDTF">2013-12-23T23:15:00Z</dcterms:created>
  <dcterms:modified xsi:type="dcterms:W3CDTF">2026-10-13T08:43:00Z</dcterms:modified>
  <cp:category/>
</cp:coreProperties>
</file>