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EBDEDC" w14:textId="48437C32" w:rsidR="00A64C97" w:rsidRPr="009C65A7" w:rsidRDefault="004351DC" w:rsidP="00A64C97">
      <w:pPr>
        <w:widowControl w:val="0"/>
        <w:shd w:val="clear" w:color="auto" w:fill="FFFFFF"/>
        <w:autoSpaceDE w:val="0"/>
        <w:autoSpaceDN w:val="0"/>
        <w:adjustRightInd w:val="0"/>
        <w:spacing w:after="0" w:line="240" w:lineRule="auto"/>
        <w:jc w:val="center"/>
        <w:rPr>
          <w:rFonts w:ascii="Times New Roman" w:hAnsi="Times New Roman"/>
          <w:sz w:val="21"/>
          <w:szCs w:val="21"/>
        </w:rPr>
      </w:pPr>
      <w:proofErr w:type="gramStart"/>
      <w:r w:rsidRPr="009C65A7">
        <w:rPr>
          <w:rFonts w:ascii="Times New Roman" w:hAnsi="Times New Roman"/>
          <w:b/>
          <w:bCs/>
          <w:sz w:val="21"/>
          <w:szCs w:val="21"/>
        </w:rPr>
        <w:t>ДОГОВОР  №</w:t>
      </w:r>
      <w:proofErr w:type="gramEnd"/>
      <w:r w:rsidRPr="009C65A7">
        <w:rPr>
          <w:rFonts w:ascii="Times New Roman" w:hAnsi="Times New Roman"/>
          <w:b/>
          <w:bCs/>
          <w:sz w:val="21"/>
          <w:szCs w:val="21"/>
        </w:rPr>
        <w:t xml:space="preserve"> </w:t>
      </w:r>
      <w:r w:rsidR="006A5E31" w:rsidRPr="009C65A7">
        <w:rPr>
          <w:rFonts w:ascii="Times New Roman" w:hAnsi="Times New Roman"/>
          <w:b/>
          <w:bCs/>
          <w:sz w:val="21"/>
          <w:szCs w:val="21"/>
        </w:rPr>
        <w:t>7</w:t>
      </w:r>
      <w:r w:rsidR="009C65A7" w:rsidRPr="009C65A7">
        <w:rPr>
          <w:rFonts w:ascii="Times New Roman" w:hAnsi="Times New Roman"/>
          <w:b/>
          <w:bCs/>
          <w:sz w:val="21"/>
          <w:szCs w:val="21"/>
        </w:rPr>
        <w:t>46</w:t>
      </w:r>
    </w:p>
    <w:p w14:paraId="02D18DA5" w14:textId="77777777" w:rsidR="00A64C97" w:rsidRPr="009C65A7" w:rsidRDefault="0022688A" w:rsidP="00A64C97">
      <w:pPr>
        <w:widowControl w:val="0"/>
        <w:shd w:val="clear" w:color="auto" w:fill="FFFFFF"/>
        <w:autoSpaceDE w:val="0"/>
        <w:autoSpaceDN w:val="0"/>
        <w:adjustRightInd w:val="0"/>
        <w:spacing w:after="0" w:line="240" w:lineRule="auto"/>
        <w:ind w:firstLine="540"/>
        <w:jc w:val="both"/>
        <w:rPr>
          <w:rFonts w:ascii="Times New Roman" w:hAnsi="Times New Roman"/>
          <w:sz w:val="21"/>
          <w:szCs w:val="21"/>
        </w:rPr>
      </w:pPr>
      <w:r w:rsidRPr="009C65A7">
        <w:rPr>
          <w:rFonts w:ascii="Times New Roman" w:hAnsi="Times New Roman"/>
          <w:sz w:val="21"/>
          <w:szCs w:val="21"/>
        </w:rPr>
        <w:t xml:space="preserve">    </w:t>
      </w:r>
    </w:p>
    <w:p w14:paraId="3C339FC0" w14:textId="2B29BB74" w:rsidR="00A64C97" w:rsidRPr="009C65A7" w:rsidRDefault="00A64C97" w:rsidP="00A64C97">
      <w:pPr>
        <w:widowControl w:val="0"/>
        <w:shd w:val="clear" w:color="auto" w:fill="FFFFFF"/>
        <w:autoSpaceDE w:val="0"/>
        <w:autoSpaceDN w:val="0"/>
        <w:adjustRightInd w:val="0"/>
        <w:spacing w:after="0" w:line="240" w:lineRule="auto"/>
        <w:jc w:val="both"/>
        <w:rPr>
          <w:rFonts w:ascii="Times New Roman" w:hAnsi="Times New Roman"/>
          <w:sz w:val="21"/>
          <w:szCs w:val="21"/>
        </w:rPr>
      </w:pPr>
      <w:r w:rsidRPr="009C65A7">
        <w:rPr>
          <w:rFonts w:ascii="Times New Roman" w:hAnsi="Times New Roman"/>
          <w:sz w:val="21"/>
          <w:szCs w:val="21"/>
        </w:rPr>
        <w:t xml:space="preserve">г. Барнаул             </w:t>
      </w:r>
      <w:r w:rsidR="0022688A" w:rsidRPr="009C65A7">
        <w:rPr>
          <w:rFonts w:ascii="Times New Roman" w:hAnsi="Times New Roman"/>
          <w:sz w:val="21"/>
          <w:szCs w:val="21"/>
        </w:rPr>
        <w:t xml:space="preserve">       </w:t>
      </w:r>
      <w:r w:rsidRPr="009C65A7">
        <w:rPr>
          <w:rFonts w:ascii="Times New Roman" w:hAnsi="Times New Roman"/>
          <w:sz w:val="21"/>
          <w:szCs w:val="21"/>
        </w:rPr>
        <w:t xml:space="preserve">                            </w:t>
      </w:r>
      <w:r w:rsidR="00A55022" w:rsidRPr="009C65A7">
        <w:rPr>
          <w:rFonts w:ascii="Times New Roman" w:hAnsi="Times New Roman"/>
          <w:sz w:val="21"/>
          <w:szCs w:val="21"/>
        </w:rPr>
        <w:t xml:space="preserve">                                                   </w:t>
      </w:r>
      <w:r w:rsidRPr="009C65A7">
        <w:rPr>
          <w:rFonts w:ascii="Times New Roman" w:hAnsi="Times New Roman"/>
          <w:sz w:val="21"/>
          <w:szCs w:val="21"/>
        </w:rPr>
        <w:t xml:space="preserve">      </w:t>
      </w:r>
      <w:r w:rsidR="00A74CAE" w:rsidRPr="009C65A7">
        <w:rPr>
          <w:rFonts w:ascii="Times New Roman" w:hAnsi="Times New Roman"/>
          <w:sz w:val="21"/>
          <w:szCs w:val="21"/>
        </w:rPr>
        <w:t xml:space="preserve">    </w:t>
      </w:r>
      <w:r w:rsidR="00554F1A" w:rsidRPr="009C65A7">
        <w:rPr>
          <w:rFonts w:ascii="Times New Roman" w:hAnsi="Times New Roman"/>
          <w:sz w:val="21"/>
          <w:szCs w:val="21"/>
        </w:rPr>
        <w:t xml:space="preserve">          </w:t>
      </w:r>
      <w:r w:rsidR="00AD7341" w:rsidRPr="009C65A7">
        <w:rPr>
          <w:rFonts w:ascii="Times New Roman" w:hAnsi="Times New Roman"/>
          <w:sz w:val="21"/>
          <w:szCs w:val="21"/>
        </w:rPr>
        <w:t xml:space="preserve">   </w:t>
      </w:r>
      <w:r w:rsidR="00FC4050" w:rsidRPr="009C65A7">
        <w:rPr>
          <w:rFonts w:ascii="Times New Roman" w:hAnsi="Times New Roman"/>
          <w:sz w:val="21"/>
          <w:szCs w:val="21"/>
        </w:rPr>
        <w:t xml:space="preserve">   </w:t>
      </w:r>
      <w:r w:rsidR="00C81E5A" w:rsidRPr="009C65A7">
        <w:rPr>
          <w:rFonts w:ascii="Times New Roman" w:hAnsi="Times New Roman"/>
          <w:sz w:val="21"/>
          <w:szCs w:val="21"/>
        </w:rPr>
        <w:t xml:space="preserve"> </w:t>
      </w:r>
      <w:proofErr w:type="gramStart"/>
      <w:r w:rsidR="00C81E5A" w:rsidRPr="009C65A7">
        <w:rPr>
          <w:rFonts w:ascii="Times New Roman" w:hAnsi="Times New Roman"/>
          <w:sz w:val="21"/>
          <w:szCs w:val="21"/>
        </w:rPr>
        <w:t xml:space="preserve"> </w:t>
      </w:r>
      <w:r w:rsidR="00AD7341" w:rsidRPr="009C65A7">
        <w:rPr>
          <w:rFonts w:ascii="Times New Roman" w:hAnsi="Times New Roman"/>
          <w:sz w:val="21"/>
          <w:szCs w:val="21"/>
        </w:rPr>
        <w:t xml:space="preserve">  «</w:t>
      </w:r>
      <w:proofErr w:type="gramEnd"/>
      <w:r w:rsidR="00AD7341" w:rsidRPr="009C65A7">
        <w:rPr>
          <w:rFonts w:ascii="Times New Roman" w:hAnsi="Times New Roman"/>
          <w:sz w:val="21"/>
          <w:szCs w:val="21"/>
        </w:rPr>
        <w:t>___</w:t>
      </w:r>
      <w:r w:rsidR="00A74CAE" w:rsidRPr="009C65A7">
        <w:rPr>
          <w:rFonts w:ascii="Times New Roman" w:hAnsi="Times New Roman"/>
          <w:sz w:val="21"/>
          <w:szCs w:val="21"/>
        </w:rPr>
        <w:t xml:space="preserve">» </w:t>
      </w:r>
      <w:r w:rsidR="00AD7341" w:rsidRPr="009C65A7">
        <w:rPr>
          <w:rFonts w:ascii="Times New Roman" w:hAnsi="Times New Roman"/>
          <w:sz w:val="21"/>
          <w:szCs w:val="21"/>
        </w:rPr>
        <w:t>________</w:t>
      </w:r>
      <w:r w:rsidR="00244550" w:rsidRPr="009C65A7">
        <w:rPr>
          <w:rFonts w:ascii="Times New Roman" w:hAnsi="Times New Roman"/>
          <w:sz w:val="21"/>
          <w:szCs w:val="21"/>
        </w:rPr>
        <w:t xml:space="preserve"> </w:t>
      </w:r>
      <w:r w:rsidR="00B647E8" w:rsidRPr="009C65A7">
        <w:rPr>
          <w:rFonts w:ascii="Times New Roman" w:hAnsi="Times New Roman"/>
          <w:sz w:val="21"/>
          <w:szCs w:val="21"/>
        </w:rPr>
        <w:t>202</w:t>
      </w:r>
      <w:r w:rsidR="003204B5" w:rsidRPr="009C65A7">
        <w:rPr>
          <w:rFonts w:ascii="Times New Roman" w:hAnsi="Times New Roman"/>
          <w:sz w:val="21"/>
          <w:szCs w:val="21"/>
        </w:rPr>
        <w:t>6</w:t>
      </w:r>
      <w:r w:rsidR="00AA3EFB" w:rsidRPr="009C65A7">
        <w:rPr>
          <w:rFonts w:ascii="Times New Roman" w:hAnsi="Times New Roman"/>
          <w:sz w:val="21"/>
          <w:szCs w:val="21"/>
        </w:rPr>
        <w:t xml:space="preserve"> </w:t>
      </w:r>
      <w:r w:rsidR="00A55022" w:rsidRPr="009C65A7">
        <w:rPr>
          <w:rFonts w:ascii="Times New Roman" w:hAnsi="Times New Roman"/>
          <w:sz w:val="21"/>
          <w:szCs w:val="21"/>
        </w:rPr>
        <w:t>г.</w:t>
      </w:r>
    </w:p>
    <w:p w14:paraId="2384540F" w14:textId="77777777" w:rsidR="00125BF4" w:rsidRPr="009C65A7" w:rsidRDefault="00125BF4" w:rsidP="00A64C97">
      <w:pPr>
        <w:widowControl w:val="0"/>
        <w:shd w:val="clear" w:color="auto" w:fill="FFFFFF"/>
        <w:autoSpaceDE w:val="0"/>
        <w:autoSpaceDN w:val="0"/>
        <w:adjustRightInd w:val="0"/>
        <w:spacing w:after="0" w:line="240" w:lineRule="auto"/>
        <w:jc w:val="both"/>
        <w:rPr>
          <w:rFonts w:ascii="Times New Roman" w:hAnsi="Times New Roman"/>
          <w:sz w:val="21"/>
          <w:szCs w:val="21"/>
        </w:rPr>
      </w:pPr>
    </w:p>
    <w:p w14:paraId="26997C9F" w14:textId="250EFFF6" w:rsidR="00AD7341" w:rsidRPr="009C65A7" w:rsidRDefault="008D25AF" w:rsidP="00CC7B7C">
      <w:pPr>
        <w:spacing w:line="240" w:lineRule="auto"/>
        <w:ind w:firstLine="567"/>
        <w:jc w:val="both"/>
        <w:rPr>
          <w:rFonts w:ascii="Times New Roman" w:hAnsi="Times New Roman"/>
          <w:sz w:val="21"/>
          <w:szCs w:val="21"/>
        </w:rPr>
      </w:pPr>
      <w:r w:rsidRPr="009C65A7">
        <w:rPr>
          <w:rFonts w:ascii="Times New Roman" w:hAnsi="Times New Roman"/>
          <w:b/>
          <w:sz w:val="21"/>
          <w:szCs w:val="21"/>
        </w:rPr>
        <w:t>_____</w:t>
      </w:r>
      <w:r w:rsidR="00A66690" w:rsidRPr="009C65A7">
        <w:rPr>
          <w:rFonts w:ascii="Times New Roman" w:hAnsi="Times New Roman"/>
          <w:b/>
          <w:sz w:val="21"/>
          <w:szCs w:val="21"/>
        </w:rPr>
        <w:t xml:space="preserve">, </w:t>
      </w:r>
      <w:r w:rsidR="00A66690" w:rsidRPr="009C65A7">
        <w:rPr>
          <w:rFonts w:ascii="Times New Roman" w:hAnsi="Times New Roman"/>
          <w:sz w:val="21"/>
          <w:szCs w:val="21"/>
        </w:rPr>
        <w:t>именуемое в дальнейшем «</w:t>
      </w:r>
      <w:r w:rsidR="006A5E31" w:rsidRPr="009C65A7">
        <w:rPr>
          <w:rFonts w:ascii="Times New Roman" w:hAnsi="Times New Roman"/>
          <w:sz w:val="21"/>
          <w:szCs w:val="21"/>
        </w:rPr>
        <w:t>Исполнитель</w:t>
      </w:r>
      <w:r w:rsidR="00A66690" w:rsidRPr="009C65A7">
        <w:rPr>
          <w:rFonts w:ascii="Times New Roman" w:hAnsi="Times New Roman"/>
          <w:sz w:val="21"/>
          <w:szCs w:val="21"/>
        </w:rPr>
        <w:t xml:space="preserve">», в лице </w:t>
      </w:r>
      <w:r w:rsidRPr="009C65A7">
        <w:rPr>
          <w:rFonts w:ascii="Times New Roman" w:hAnsi="Times New Roman"/>
          <w:sz w:val="21"/>
          <w:szCs w:val="21"/>
        </w:rPr>
        <w:t>___</w:t>
      </w:r>
      <w:r w:rsidR="00A66690" w:rsidRPr="009C65A7">
        <w:rPr>
          <w:rFonts w:ascii="Times New Roman" w:hAnsi="Times New Roman"/>
          <w:sz w:val="21"/>
          <w:szCs w:val="21"/>
        </w:rPr>
        <w:t xml:space="preserve">, действующего на основании </w:t>
      </w:r>
      <w:r w:rsidRPr="009C65A7">
        <w:rPr>
          <w:rFonts w:ascii="Times New Roman" w:hAnsi="Times New Roman"/>
          <w:sz w:val="21"/>
          <w:szCs w:val="21"/>
        </w:rPr>
        <w:t>___</w:t>
      </w:r>
      <w:r w:rsidR="00A66690" w:rsidRPr="009C65A7">
        <w:rPr>
          <w:rFonts w:ascii="Times New Roman" w:hAnsi="Times New Roman"/>
          <w:sz w:val="21"/>
          <w:szCs w:val="21"/>
        </w:rPr>
        <w:t xml:space="preserve">, </w:t>
      </w:r>
      <w:r w:rsidR="00A64C97" w:rsidRPr="009C65A7">
        <w:rPr>
          <w:rFonts w:ascii="Times New Roman" w:hAnsi="Times New Roman"/>
          <w:sz w:val="21"/>
          <w:szCs w:val="21"/>
        </w:rPr>
        <w:t xml:space="preserve"> с одной стороны, и Федеральное государственное бюджетное образовательное учреждение высшего образования «Алтайский государственный медицинский университет» Министерства здравоохранения Российской Федерации (сокращенно – ФГБОУ ВО АГМУ Минздрава России), именуемое в дальнейшем </w:t>
      </w:r>
      <w:r w:rsidR="00A64C97" w:rsidRPr="009C65A7">
        <w:rPr>
          <w:rFonts w:ascii="Times New Roman" w:hAnsi="Times New Roman"/>
          <w:b/>
          <w:sz w:val="21"/>
          <w:szCs w:val="21"/>
        </w:rPr>
        <w:t>«Заказчик»</w:t>
      </w:r>
      <w:r w:rsidR="00A64C97" w:rsidRPr="009C65A7">
        <w:rPr>
          <w:rFonts w:ascii="Times New Roman" w:hAnsi="Times New Roman"/>
          <w:sz w:val="21"/>
          <w:szCs w:val="21"/>
        </w:rPr>
        <w:t xml:space="preserve">, </w:t>
      </w:r>
      <w:r w:rsidR="00CC7B7C" w:rsidRPr="009C65A7">
        <w:rPr>
          <w:rFonts w:ascii="Times New Roman" w:hAnsi="Times New Roman"/>
          <w:sz w:val="21"/>
          <w:szCs w:val="21"/>
        </w:rPr>
        <w:t>в лице проректора по воспитательной работе и молодежной политике</w:t>
      </w:r>
      <w:r w:rsidR="00CC7B7C" w:rsidRPr="009C65A7">
        <w:rPr>
          <w:rFonts w:ascii="Times New Roman" w:hAnsi="Times New Roman"/>
          <w:color w:val="000000"/>
          <w:sz w:val="21"/>
          <w:szCs w:val="21"/>
          <w:shd w:val="clear" w:color="auto" w:fill="FFFFFF"/>
        </w:rPr>
        <w:t xml:space="preserve">  </w:t>
      </w:r>
      <w:r w:rsidR="00CC7B7C" w:rsidRPr="009C65A7">
        <w:rPr>
          <w:rFonts w:ascii="Times New Roman" w:hAnsi="Times New Roman"/>
          <w:sz w:val="21"/>
          <w:szCs w:val="21"/>
        </w:rPr>
        <w:t>Сеченовой Лили Ивановны,  действующег</w:t>
      </w:r>
      <w:r w:rsidR="008B5DA4" w:rsidRPr="009C65A7">
        <w:rPr>
          <w:rFonts w:ascii="Times New Roman" w:hAnsi="Times New Roman"/>
          <w:sz w:val="21"/>
          <w:szCs w:val="21"/>
        </w:rPr>
        <w:t>о на основании Доверенности № 60</w:t>
      </w:r>
      <w:r w:rsidR="00CC7B7C" w:rsidRPr="009C65A7">
        <w:rPr>
          <w:rFonts w:ascii="Times New Roman" w:hAnsi="Times New Roman"/>
          <w:sz w:val="21"/>
          <w:szCs w:val="21"/>
        </w:rPr>
        <w:t xml:space="preserve"> от 01.01.2026 г., </w:t>
      </w:r>
      <w:r w:rsidR="00A64C97" w:rsidRPr="009C65A7">
        <w:rPr>
          <w:rFonts w:ascii="Times New Roman" w:hAnsi="Times New Roman"/>
          <w:sz w:val="21"/>
          <w:szCs w:val="21"/>
        </w:rPr>
        <w:t xml:space="preserve">с другой стороны, совместно именуемые «Стороны», а по отдельности «Сторона», </w:t>
      </w:r>
      <w:r w:rsidR="00AD7341" w:rsidRPr="009C65A7">
        <w:rPr>
          <w:rFonts w:ascii="Times New Roman" w:hAnsi="Times New Roman"/>
          <w:sz w:val="21"/>
          <w:szCs w:val="21"/>
        </w:rPr>
        <w:t xml:space="preserve">на основании п. </w:t>
      </w:r>
      <w:r w:rsidR="007568CF" w:rsidRPr="009C65A7">
        <w:rPr>
          <w:rFonts w:ascii="Times New Roman" w:hAnsi="Times New Roman"/>
          <w:sz w:val="21"/>
          <w:szCs w:val="21"/>
        </w:rPr>
        <w:t>5</w:t>
      </w:r>
      <w:r w:rsidR="00AD7341" w:rsidRPr="009C65A7">
        <w:rPr>
          <w:rFonts w:ascii="Times New Roman" w:hAnsi="Times New Roman"/>
          <w:sz w:val="21"/>
          <w:szCs w:val="21"/>
        </w:rPr>
        <w:t xml:space="preserve">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(ИКЗ: </w:t>
      </w:r>
      <w:r w:rsidR="007568CF" w:rsidRPr="009C65A7">
        <w:rPr>
          <w:rFonts w:ascii="Times New Roman" w:hAnsi="Times New Roman"/>
          <w:sz w:val="21"/>
          <w:szCs w:val="21"/>
        </w:rPr>
        <w:t>261222500315622250100100020000000244</w:t>
      </w:r>
      <w:r w:rsidR="00AD7341" w:rsidRPr="009C65A7">
        <w:rPr>
          <w:rFonts w:ascii="Times New Roman" w:eastAsia="Times New Roman" w:hAnsi="Times New Roman"/>
          <w:color w:val="000000"/>
          <w:sz w:val="21"/>
          <w:szCs w:val="21"/>
          <w:lang w:eastAsia="ru-RU"/>
        </w:rPr>
        <w:t>)</w:t>
      </w:r>
      <w:r w:rsidR="00AD7341" w:rsidRPr="009C65A7">
        <w:rPr>
          <w:rFonts w:ascii="Times New Roman" w:hAnsi="Times New Roman"/>
          <w:sz w:val="21"/>
          <w:szCs w:val="21"/>
        </w:rPr>
        <w:t>, заключили настоящий договор  (далее по тексту – Договор) о нижеследующем:</w:t>
      </w:r>
    </w:p>
    <w:p w14:paraId="694EA9F0" w14:textId="77777777" w:rsidR="00A64C97" w:rsidRPr="00DE6CD4" w:rsidRDefault="00A64C97" w:rsidP="00934F32">
      <w:pPr>
        <w:jc w:val="center"/>
        <w:rPr>
          <w:rFonts w:ascii="Times New Roman" w:hAnsi="Times New Roman"/>
          <w:b/>
          <w:sz w:val="21"/>
          <w:szCs w:val="21"/>
        </w:rPr>
      </w:pPr>
      <w:r w:rsidRPr="00DE6CD4">
        <w:rPr>
          <w:rFonts w:ascii="Times New Roman" w:hAnsi="Times New Roman"/>
          <w:b/>
          <w:sz w:val="21"/>
          <w:szCs w:val="21"/>
        </w:rPr>
        <w:t>1. ПРЕДМЕТ ДОГОВОРА</w:t>
      </w:r>
    </w:p>
    <w:p w14:paraId="09B46F29" w14:textId="04EF90CB" w:rsidR="006A5E31" w:rsidRPr="00DE6CD4" w:rsidRDefault="00A64C97" w:rsidP="00261EF6">
      <w:pPr>
        <w:widowControl w:val="0"/>
        <w:shd w:val="clear" w:color="auto" w:fill="FFFFFF"/>
        <w:autoSpaceDE w:val="0"/>
        <w:autoSpaceDN w:val="0"/>
        <w:adjustRightInd w:val="0"/>
        <w:spacing w:after="0"/>
        <w:ind w:firstLine="540"/>
        <w:jc w:val="both"/>
        <w:rPr>
          <w:rFonts w:ascii="Times New Roman" w:hAnsi="Times New Roman"/>
          <w:sz w:val="21"/>
          <w:szCs w:val="21"/>
        </w:rPr>
      </w:pPr>
      <w:r w:rsidRPr="00DE6CD4">
        <w:rPr>
          <w:rFonts w:ascii="Times New Roman" w:hAnsi="Times New Roman"/>
          <w:sz w:val="21"/>
          <w:szCs w:val="21"/>
        </w:rPr>
        <w:t>1.1.</w:t>
      </w:r>
      <w:r w:rsidRPr="00DE6CD4">
        <w:rPr>
          <w:rFonts w:ascii="Times New Roman" w:hAnsi="Times New Roman"/>
          <w:sz w:val="21"/>
          <w:szCs w:val="21"/>
        </w:rPr>
        <w:tab/>
      </w:r>
      <w:r w:rsidR="00367CC3" w:rsidRPr="00DE6CD4">
        <w:rPr>
          <w:rFonts w:ascii="Times New Roman" w:hAnsi="Times New Roman"/>
          <w:sz w:val="21"/>
          <w:szCs w:val="21"/>
        </w:rPr>
        <w:t>Настоящий Договор заключен в</w:t>
      </w:r>
      <w:r w:rsidR="001B39CB" w:rsidRPr="00DE6CD4">
        <w:rPr>
          <w:rFonts w:ascii="Times New Roman" w:hAnsi="Times New Roman"/>
          <w:sz w:val="21"/>
          <w:szCs w:val="21"/>
        </w:rPr>
        <w:t xml:space="preserve"> рамках реализации Гранта </w:t>
      </w:r>
      <w:r w:rsidR="00A061F9" w:rsidRPr="00DE6CD4">
        <w:rPr>
          <w:rFonts w:ascii="Times New Roman" w:hAnsi="Times New Roman"/>
          <w:sz w:val="21"/>
          <w:szCs w:val="21"/>
        </w:rPr>
        <w:t>по С</w:t>
      </w:r>
      <w:r w:rsidR="001B39CB" w:rsidRPr="00DE6CD4">
        <w:rPr>
          <w:rFonts w:ascii="Times New Roman" w:hAnsi="Times New Roman"/>
          <w:sz w:val="21"/>
          <w:szCs w:val="21"/>
        </w:rPr>
        <w:t>оглашению № 091-15-2025-102 от 23.07.2025 г.</w:t>
      </w:r>
      <w:r w:rsidR="00A061F9" w:rsidRPr="00DE6CD4">
        <w:rPr>
          <w:rFonts w:ascii="Times New Roman" w:hAnsi="Times New Roman"/>
          <w:sz w:val="21"/>
          <w:szCs w:val="21"/>
        </w:rPr>
        <w:t xml:space="preserve"> «</w:t>
      </w:r>
      <w:proofErr w:type="spellStart"/>
      <w:r w:rsidR="00A061F9" w:rsidRPr="00DE6CD4">
        <w:rPr>
          <w:rFonts w:ascii="Times New Roman" w:hAnsi="Times New Roman"/>
          <w:sz w:val="21"/>
          <w:szCs w:val="21"/>
        </w:rPr>
        <w:t>Росмолодежь</w:t>
      </w:r>
      <w:proofErr w:type="spellEnd"/>
      <w:r w:rsidR="00A061F9" w:rsidRPr="00DE6CD4">
        <w:rPr>
          <w:rFonts w:ascii="Times New Roman" w:hAnsi="Times New Roman"/>
          <w:sz w:val="21"/>
          <w:szCs w:val="21"/>
        </w:rPr>
        <w:t>»</w:t>
      </w:r>
      <w:r w:rsidR="001B39CB" w:rsidRPr="00DE6CD4">
        <w:rPr>
          <w:rFonts w:ascii="Times New Roman" w:hAnsi="Times New Roman"/>
          <w:sz w:val="21"/>
          <w:szCs w:val="21"/>
        </w:rPr>
        <w:t>, проект «Смелость»</w:t>
      </w:r>
      <w:r w:rsidR="00367CC3" w:rsidRPr="00DE6CD4">
        <w:rPr>
          <w:rFonts w:ascii="Times New Roman" w:hAnsi="Times New Roman"/>
          <w:sz w:val="21"/>
          <w:szCs w:val="21"/>
        </w:rPr>
        <w:t>.</w:t>
      </w:r>
      <w:r w:rsidR="001B39CB" w:rsidRPr="00DE6CD4">
        <w:rPr>
          <w:rFonts w:ascii="Times New Roman" w:hAnsi="Times New Roman"/>
          <w:sz w:val="21"/>
          <w:szCs w:val="21"/>
        </w:rPr>
        <w:t xml:space="preserve"> </w:t>
      </w:r>
    </w:p>
    <w:p w14:paraId="04A4772F" w14:textId="0C64C18B" w:rsidR="006A5E31" w:rsidRPr="00DE6CD4" w:rsidRDefault="006A5E31" w:rsidP="009C65A7">
      <w:pPr>
        <w:spacing w:after="240"/>
        <w:ind w:firstLine="567"/>
        <w:jc w:val="both"/>
        <w:rPr>
          <w:rFonts w:ascii="Times New Roman" w:hAnsi="Times New Roman"/>
          <w:sz w:val="21"/>
          <w:szCs w:val="21"/>
        </w:rPr>
      </w:pPr>
      <w:r w:rsidRPr="00DE6CD4">
        <w:rPr>
          <w:rFonts w:ascii="Times New Roman" w:hAnsi="Times New Roman"/>
          <w:sz w:val="21"/>
          <w:szCs w:val="21"/>
        </w:rPr>
        <w:t>Исполнитель обязуется по заданию Заказчика своевременно оказать услуги</w:t>
      </w:r>
      <w:r w:rsidR="00367CC3" w:rsidRPr="00DE6CD4">
        <w:rPr>
          <w:rFonts w:ascii="Times New Roman" w:hAnsi="Times New Roman"/>
          <w:sz w:val="21"/>
          <w:szCs w:val="21"/>
        </w:rPr>
        <w:t xml:space="preserve"> </w:t>
      </w:r>
      <w:r w:rsidR="00DE6CD4">
        <w:rPr>
          <w:rFonts w:ascii="Times New Roman" w:hAnsi="Times New Roman"/>
          <w:sz w:val="21"/>
          <w:szCs w:val="21"/>
        </w:rPr>
        <w:t xml:space="preserve">по </w:t>
      </w:r>
      <w:r w:rsidR="009C65A7" w:rsidRPr="00DE6CD4">
        <w:rPr>
          <w:rFonts w:ascii="Times New Roman" w:hAnsi="Times New Roman"/>
          <w:bCs/>
          <w:color w:val="000000"/>
          <w:sz w:val="21"/>
          <w:szCs w:val="21"/>
        </w:rPr>
        <w:t xml:space="preserve">организации </w:t>
      </w:r>
      <w:proofErr w:type="spellStart"/>
      <w:r w:rsidR="009C65A7" w:rsidRPr="00DE6CD4">
        <w:rPr>
          <w:rFonts w:ascii="Times New Roman" w:hAnsi="Times New Roman"/>
          <w:bCs/>
          <w:color w:val="000000"/>
          <w:sz w:val="21"/>
          <w:szCs w:val="21"/>
        </w:rPr>
        <w:t>кейтеринга</w:t>
      </w:r>
      <w:proofErr w:type="spellEnd"/>
      <w:r w:rsidR="009C65A7" w:rsidRPr="00DE6CD4">
        <w:rPr>
          <w:rFonts w:ascii="Times New Roman" w:hAnsi="Times New Roman"/>
          <w:bCs/>
          <w:color w:val="000000"/>
          <w:sz w:val="21"/>
          <w:szCs w:val="21"/>
        </w:rPr>
        <w:t xml:space="preserve"> на закрытии премии проекта «Смелость», 160 человек, </w:t>
      </w:r>
      <w:r w:rsidRPr="00DE6CD4">
        <w:rPr>
          <w:rFonts w:ascii="Times New Roman" w:hAnsi="Times New Roman"/>
          <w:sz w:val="21"/>
          <w:szCs w:val="21"/>
        </w:rPr>
        <w:t>именуемые в дальнейшем Услуга.</w:t>
      </w:r>
    </w:p>
    <w:p w14:paraId="347D052A" w14:textId="71CAC6EC" w:rsidR="006A5E31" w:rsidRPr="00DE6CD4" w:rsidRDefault="006A5E31" w:rsidP="00261EF6">
      <w:pPr>
        <w:pStyle w:val="af9"/>
        <w:spacing w:line="276" w:lineRule="auto"/>
        <w:ind w:firstLine="540"/>
        <w:jc w:val="left"/>
        <w:rPr>
          <w:rFonts w:ascii="Times New Roman" w:hAnsi="Times New Roman" w:cs="Times New Roman"/>
          <w:sz w:val="21"/>
          <w:szCs w:val="21"/>
        </w:rPr>
      </w:pPr>
      <w:r w:rsidRPr="00DE6CD4">
        <w:rPr>
          <w:rFonts w:ascii="Times New Roman" w:hAnsi="Times New Roman" w:cs="Times New Roman"/>
          <w:sz w:val="21"/>
          <w:szCs w:val="21"/>
        </w:rPr>
        <w:t>1.2.</w:t>
      </w:r>
      <w:r w:rsidR="00934F32" w:rsidRPr="00DE6CD4">
        <w:rPr>
          <w:rFonts w:ascii="Times New Roman" w:hAnsi="Times New Roman" w:cs="Times New Roman"/>
          <w:sz w:val="21"/>
          <w:szCs w:val="21"/>
        </w:rPr>
        <w:t xml:space="preserve"> Перечень и с</w:t>
      </w:r>
      <w:r w:rsidR="00105CB0" w:rsidRPr="00DE6CD4">
        <w:rPr>
          <w:rFonts w:ascii="Times New Roman" w:hAnsi="Times New Roman" w:cs="Times New Roman"/>
          <w:sz w:val="21"/>
          <w:szCs w:val="21"/>
        </w:rPr>
        <w:t>тоимость услуг определя</w:t>
      </w:r>
      <w:r w:rsidR="00934F32" w:rsidRPr="00DE6CD4">
        <w:rPr>
          <w:rFonts w:ascii="Times New Roman" w:hAnsi="Times New Roman" w:cs="Times New Roman"/>
          <w:sz w:val="21"/>
          <w:szCs w:val="21"/>
        </w:rPr>
        <w:t>ю</w:t>
      </w:r>
      <w:r w:rsidRPr="00DE6CD4">
        <w:rPr>
          <w:rFonts w:ascii="Times New Roman" w:hAnsi="Times New Roman" w:cs="Times New Roman"/>
          <w:sz w:val="21"/>
          <w:szCs w:val="21"/>
        </w:rPr>
        <w:t xml:space="preserve">тся </w:t>
      </w:r>
      <w:r w:rsidR="00261EF6" w:rsidRPr="00DE6CD4">
        <w:rPr>
          <w:rFonts w:ascii="Times New Roman" w:hAnsi="Times New Roman" w:cs="Times New Roman"/>
          <w:sz w:val="21"/>
          <w:szCs w:val="21"/>
        </w:rPr>
        <w:t>в Спецификации</w:t>
      </w:r>
      <w:r w:rsidR="00934F32" w:rsidRPr="00DE6CD4">
        <w:rPr>
          <w:rFonts w:ascii="Times New Roman" w:hAnsi="Times New Roman" w:cs="Times New Roman"/>
          <w:sz w:val="21"/>
          <w:szCs w:val="21"/>
        </w:rPr>
        <w:t xml:space="preserve"> </w:t>
      </w:r>
      <w:r w:rsidR="00105CB0" w:rsidRPr="00DE6CD4">
        <w:rPr>
          <w:rFonts w:ascii="Times New Roman" w:hAnsi="Times New Roman" w:cs="Times New Roman"/>
          <w:sz w:val="21"/>
          <w:szCs w:val="21"/>
        </w:rPr>
        <w:t>(</w:t>
      </w:r>
      <w:r w:rsidR="00261EF6" w:rsidRPr="00DE6CD4">
        <w:rPr>
          <w:rFonts w:ascii="Times New Roman" w:hAnsi="Times New Roman" w:cs="Times New Roman"/>
          <w:sz w:val="21"/>
          <w:szCs w:val="21"/>
        </w:rPr>
        <w:t xml:space="preserve">Приложение № 1 </w:t>
      </w:r>
      <w:r w:rsidRPr="00DE6CD4">
        <w:rPr>
          <w:rFonts w:ascii="Times New Roman" w:hAnsi="Times New Roman" w:cs="Times New Roman"/>
          <w:sz w:val="21"/>
          <w:szCs w:val="21"/>
        </w:rPr>
        <w:t>к Договору</w:t>
      </w:r>
      <w:r w:rsidR="00261EF6" w:rsidRPr="00DE6CD4">
        <w:rPr>
          <w:rFonts w:ascii="Times New Roman" w:hAnsi="Times New Roman" w:cs="Times New Roman"/>
          <w:sz w:val="21"/>
          <w:szCs w:val="21"/>
        </w:rPr>
        <w:t>)</w:t>
      </w:r>
      <w:r w:rsidRPr="00DE6CD4">
        <w:rPr>
          <w:rFonts w:ascii="Times New Roman" w:hAnsi="Times New Roman" w:cs="Times New Roman"/>
          <w:sz w:val="21"/>
          <w:szCs w:val="21"/>
        </w:rPr>
        <w:t>.</w:t>
      </w:r>
    </w:p>
    <w:p w14:paraId="73A8DEEB" w14:textId="535525D0" w:rsidR="00105CB0" w:rsidRPr="00DE6CD4" w:rsidRDefault="006A5E31" w:rsidP="00261EF6">
      <w:pPr>
        <w:pStyle w:val="af9"/>
        <w:spacing w:line="276" w:lineRule="auto"/>
        <w:ind w:firstLine="540"/>
        <w:rPr>
          <w:rFonts w:ascii="Times New Roman" w:hAnsi="Times New Roman" w:cs="Times New Roman"/>
          <w:sz w:val="21"/>
          <w:szCs w:val="21"/>
        </w:rPr>
      </w:pPr>
      <w:r w:rsidRPr="00DE6CD4">
        <w:rPr>
          <w:rFonts w:ascii="Times New Roman" w:hAnsi="Times New Roman" w:cs="Times New Roman"/>
          <w:sz w:val="21"/>
          <w:szCs w:val="21"/>
        </w:rPr>
        <w:t>1.3.</w:t>
      </w:r>
      <w:r w:rsidR="00105CB0" w:rsidRPr="00DE6CD4">
        <w:rPr>
          <w:rFonts w:ascii="Times New Roman" w:hAnsi="Times New Roman" w:cs="Times New Roman"/>
          <w:sz w:val="21"/>
          <w:szCs w:val="21"/>
        </w:rPr>
        <w:t xml:space="preserve"> Исполнитель должен оказать услуги в соответствии с Техническим заданием (Приложение № 2 к Договору).</w:t>
      </w:r>
      <w:r w:rsidRPr="00DE6CD4">
        <w:rPr>
          <w:rFonts w:ascii="Times New Roman" w:hAnsi="Times New Roman" w:cs="Times New Roman"/>
          <w:sz w:val="21"/>
          <w:szCs w:val="21"/>
        </w:rPr>
        <w:tab/>
      </w:r>
    </w:p>
    <w:p w14:paraId="3B3BF3D9" w14:textId="6CB3C812" w:rsidR="006A5E31" w:rsidRPr="00DE6CD4" w:rsidRDefault="00105CB0" w:rsidP="00261EF6">
      <w:pPr>
        <w:pStyle w:val="af9"/>
        <w:spacing w:line="276" w:lineRule="auto"/>
        <w:ind w:firstLine="540"/>
        <w:rPr>
          <w:rFonts w:ascii="Times New Roman" w:hAnsi="Times New Roman" w:cs="Times New Roman"/>
          <w:sz w:val="21"/>
          <w:szCs w:val="21"/>
        </w:rPr>
      </w:pPr>
      <w:r w:rsidRPr="00DE6CD4">
        <w:rPr>
          <w:rFonts w:ascii="Times New Roman" w:hAnsi="Times New Roman" w:cs="Times New Roman"/>
          <w:sz w:val="21"/>
          <w:szCs w:val="21"/>
        </w:rPr>
        <w:t xml:space="preserve">1.4. </w:t>
      </w:r>
      <w:r w:rsidR="006A5E31" w:rsidRPr="00DE6CD4">
        <w:rPr>
          <w:rFonts w:ascii="Times New Roman" w:hAnsi="Times New Roman" w:cs="Times New Roman"/>
          <w:sz w:val="21"/>
          <w:szCs w:val="21"/>
        </w:rPr>
        <w:t>Срок</w:t>
      </w:r>
      <w:r w:rsidR="00021D2A" w:rsidRPr="00DE6CD4">
        <w:rPr>
          <w:rFonts w:ascii="Times New Roman" w:hAnsi="Times New Roman" w:cs="Times New Roman"/>
          <w:sz w:val="21"/>
          <w:szCs w:val="21"/>
        </w:rPr>
        <w:t>и</w:t>
      </w:r>
      <w:r w:rsidR="006A5E31" w:rsidRPr="00DE6CD4">
        <w:rPr>
          <w:rFonts w:ascii="Times New Roman" w:hAnsi="Times New Roman" w:cs="Times New Roman"/>
          <w:sz w:val="21"/>
          <w:szCs w:val="21"/>
        </w:rPr>
        <w:t xml:space="preserve"> оказания Услуг: </w:t>
      </w:r>
      <w:r w:rsidR="009C65A7" w:rsidRPr="00DE6CD4">
        <w:rPr>
          <w:rFonts w:ascii="Times New Roman" w:hAnsi="Times New Roman" w:cs="Times New Roman"/>
          <w:sz w:val="21"/>
          <w:szCs w:val="21"/>
        </w:rPr>
        <w:t>30.10.2026 - 02</w:t>
      </w:r>
      <w:r w:rsidR="00367CC3" w:rsidRPr="00DE6CD4">
        <w:rPr>
          <w:rFonts w:ascii="Times New Roman" w:hAnsi="Times New Roman" w:cs="Times New Roman"/>
          <w:sz w:val="21"/>
          <w:szCs w:val="21"/>
        </w:rPr>
        <w:t>.1</w:t>
      </w:r>
      <w:r w:rsidRPr="00DE6CD4">
        <w:rPr>
          <w:rFonts w:ascii="Times New Roman" w:hAnsi="Times New Roman" w:cs="Times New Roman"/>
          <w:sz w:val="21"/>
          <w:szCs w:val="21"/>
        </w:rPr>
        <w:t>1</w:t>
      </w:r>
      <w:r w:rsidR="006A5E31" w:rsidRPr="00DE6CD4">
        <w:rPr>
          <w:rFonts w:ascii="Times New Roman" w:hAnsi="Times New Roman" w:cs="Times New Roman"/>
          <w:sz w:val="21"/>
          <w:szCs w:val="21"/>
        </w:rPr>
        <w:t>.202</w:t>
      </w:r>
      <w:r w:rsidR="00367CC3" w:rsidRPr="00DE6CD4">
        <w:rPr>
          <w:rFonts w:ascii="Times New Roman" w:hAnsi="Times New Roman" w:cs="Times New Roman"/>
          <w:sz w:val="21"/>
          <w:szCs w:val="21"/>
        </w:rPr>
        <w:t>6</w:t>
      </w:r>
      <w:r w:rsidR="006A5E31" w:rsidRPr="00DE6CD4">
        <w:rPr>
          <w:rFonts w:ascii="Times New Roman" w:hAnsi="Times New Roman" w:cs="Times New Roman"/>
          <w:sz w:val="21"/>
          <w:szCs w:val="21"/>
        </w:rPr>
        <w:t xml:space="preserve"> г.</w:t>
      </w:r>
      <w:r w:rsidR="009C65A7" w:rsidRPr="00DE6CD4">
        <w:rPr>
          <w:rFonts w:ascii="Times New Roman" w:hAnsi="Times New Roman" w:cs="Times New Roman"/>
          <w:sz w:val="21"/>
          <w:szCs w:val="21"/>
        </w:rPr>
        <w:t xml:space="preserve"> (</w:t>
      </w:r>
      <w:r w:rsidR="00BC517A">
        <w:rPr>
          <w:rFonts w:ascii="Times New Roman" w:hAnsi="Times New Roman" w:cs="Times New Roman"/>
          <w:sz w:val="21"/>
          <w:szCs w:val="21"/>
        </w:rPr>
        <w:t xml:space="preserve">точная дата </w:t>
      </w:r>
      <w:r w:rsidR="009C65A7" w:rsidRPr="00DE6CD4">
        <w:rPr>
          <w:rFonts w:ascii="Times New Roman" w:hAnsi="Times New Roman" w:cs="Times New Roman"/>
          <w:sz w:val="21"/>
          <w:szCs w:val="21"/>
        </w:rPr>
        <w:t>по согласованию с Заказчиком).</w:t>
      </w:r>
    </w:p>
    <w:p w14:paraId="0606B2A3" w14:textId="2F099D29" w:rsidR="006A5E31" w:rsidRPr="00DE6CD4" w:rsidRDefault="006A5E31" w:rsidP="00021D2A">
      <w:pPr>
        <w:pStyle w:val="af9"/>
        <w:spacing w:line="276" w:lineRule="auto"/>
        <w:ind w:firstLine="540"/>
        <w:jc w:val="left"/>
        <w:rPr>
          <w:rFonts w:ascii="Times New Roman" w:hAnsi="Times New Roman" w:cs="Times New Roman"/>
          <w:sz w:val="21"/>
          <w:szCs w:val="21"/>
        </w:rPr>
      </w:pPr>
      <w:r w:rsidRPr="00DE6CD4">
        <w:rPr>
          <w:rFonts w:ascii="Times New Roman" w:hAnsi="Times New Roman" w:cs="Times New Roman"/>
          <w:sz w:val="21"/>
          <w:szCs w:val="21"/>
        </w:rPr>
        <w:t>1.</w:t>
      </w:r>
      <w:r w:rsidR="00261EF6" w:rsidRPr="00DE6CD4">
        <w:rPr>
          <w:rFonts w:ascii="Times New Roman" w:hAnsi="Times New Roman" w:cs="Times New Roman"/>
          <w:sz w:val="21"/>
          <w:szCs w:val="21"/>
        </w:rPr>
        <w:t>5</w:t>
      </w:r>
      <w:r w:rsidR="00021D2A" w:rsidRPr="00DE6CD4">
        <w:rPr>
          <w:rFonts w:ascii="Times New Roman" w:hAnsi="Times New Roman" w:cs="Times New Roman"/>
          <w:sz w:val="21"/>
          <w:szCs w:val="21"/>
        </w:rPr>
        <w:t xml:space="preserve">. </w:t>
      </w:r>
      <w:r w:rsidRPr="00DE6CD4">
        <w:rPr>
          <w:rFonts w:ascii="Times New Roman" w:hAnsi="Times New Roman" w:cs="Times New Roman"/>
          <w:sz w:val="21"/>
          <w:szCs w:val="21"/>
        </w:rPr>
        <w:t>Место оказания Усл</w:t>
      </w:r>
      <w:r w:rsidR="007F6854" w:rsidRPr="00DE6CD4">
        <w:rPr>
          <w:rFonts w:ascii="Times New Roman" w:hAnsi="Times New Roman" w:cs="Times New Roman"/>
          <w:sz w:val="21"/>
          <w:szCs w:val="21"/>
        </w:rPr>
        <w:t xml:space="preserve">уг: Алтайский край, </w:t>
      </w:r>
      <w:r w:rsidR="0082230E" w:rsidRPr="00DE6CD4">
        <w:rPr>
          <w:rFonts w:ascii="Times New Roman" w:hAnsi="Times New Roman" w:cs="Times New Roman"/>
          <w:sz w:val="21"/>
          <w:szCs w:val="21"/>
        </w:rPr>
        <w:t>г. Барнаул, ул. Малахова, 153 Д.</w:t>
      </w:r>
    </w:p>
    <w:p w14:paraId="49FFD2C8" w14:textId="029CDFD4" w:rsidR="006A5E31" w:rsidRPr="00DE6CD4" w:rsidRDefault="00367CC3" w:rsidP="00021D2A">
      <w:pPr>
        <w:pStyle w:val="a9"/>
        <w:spacing w:line="276" w:lineRule="auto"/>
        <w:ind w:firstLine="540"/>
        <w:rPr>
          <w:rStyle w:val="11"/>
          <w:rFonts w:ascii="Times New Roman" w:hAnsi="Times New Roman" w:cs="Times New Roman"/>
          <w:color w:val="auto"/>
          <w:sz w:val="21"/>
          <w:szCs w:val="21"/>
        </w:rPr>
      </w:pPr>
      <w:r w:rsidRPr="00DE6CD4">
        <w:rPr>
          <w:rFonts w:ascii="Times New Roman" w:hAnsi="Times New Roman"/>
          <w:sz w:val="21"/>
          <w:szCs w:val="21"/>
        </w:rPr>
        <w:t>1.</w:t>
      </w:r>
      <w:r w:rsidR="00261EF6" w:rsidRPr="00DE6CD4">
        <w:rPr>
          <w:rFonts w:ascii="Times New Roman" w:hAnsi="Times New Roman"/>
          <w:sz w:val="21"/>
          <w:szCs w:val="21"/>
        </w:rPr>
        <w:t>6</w:t>
      </w:r>
      <w:r w:rsidRPr="00DE6CD4">
        <w:rPr>
          <w:rFonts w:ascii="Times New Roman" w:hAnsi="Times New Roman"/>
          <w:sz w:val="21"/>
          <w:szCs w:val="21"/>
        </w:rPr>
        <w:t xml:space="preserve">. </w:t>
      </w:r>
      <w:r w:rsidRPr="00DE6CD4">
        <w:rPr>
          <w:rStyle w:val="11"/>
          <w:rFonts w:ascii="Times New Roman" w:hAnsi="Times New Roman" w:cs="Times New Roman"/>
          <w:color w:val="auto"/>
          <w:sz w:val="21"/>
          <w:szCs w:val="21"/>
        </w:rPr>
        <w:t>Исполнитель дает согласие на осуществление Агентством и органами государственного финансового контроля обязательных проверок соблюдения Получателем целей, условий и порядка предоставления Субсидии, установленных Правилами предоставления субсидии и Соглашением о предоставлении из федерального бюджета грантов в форме субсидии от 23.07.2025 г. № 091-15-2025-102, в соответствии с пунктом 3 статьи 78.1. БК РФ.</w:t>
      </w:r>
    </w:p>
    <w:p w14:paraId="481E78CC" w14:textId="77777777" w:rsidR="00367CC3" w:rsidRPr="00DE6CD4" w:rsidRDefault="00367CC3" w:rsidP="00367CC3">
      <w:pPr>
        <w:pStyle w:val="a9"/>
        <w:spacing w:line="276" w:lineRule="auto"/>
        <w:ind w:firstLine="567"/>
        <w:jc w:val="both"/>
        <w:rPr>
          <w:rFonts w:ascii="Times New Roman" w:hAnsi="Times New Roman"/>
          <w:sz w:val="21"/>
          <w:szCs w:val="21"/>
        </w:rPr>
      </w:pPr>
    </w:p>
    <w:p w14:paraId="76462C01" w14:textId="77777777" w:rsidR="006A5E31" w:rsidRPr="009C65A7" w:rsidRDefault="006A5E31" w:rsidP="006A5E31">
      <w:pPr>
        <w:pStyle w:val="af9"/>
        <w:jc w:val="center"/>
        <w:rPr>
          <w:rFonts w:ascii="Times New Roman" w:hAnsi="Times New Roman" w:cs="Times New Roman"/>
          <w:b/>
          <w:bCs/>
          <w:sz w:val="21"/>
          <w:szCs w:val="21"/>
        </w:rPr>
      </w:pPr>
      <w:r w:rsidRPr="009C65A7">
        <w:rPr>
          <w:rFonts w:ascii="Times New Roman" w:hAnsi="Times New Roman" w:cs="Times New Roman"/>
          <w:b/>
          <w:bCs/>
          <w:sz w:val="21"/>
          <w:szCs w:val="21"/>
        </w:rPr>
        <w:t>2. ЦЕНА ДОГОВОРА И ПОРЯДОК РАСЧЕТОВ</w:t>
      </w:r>
    </w:p>
    <w:p w14:paraId="4636532B" w14:textId="77777777" w:rsidR="00E31FA6" w:rsidRPr="009C65A7" w:rsidRDefault="00E31FA6" w:rsidP="006A5E31">
      <w:pPr>
        <w:pStyle w:val="af9"/>
        <w:jc w:val="center"/>
        <w:rPr>
          <w:rFonts w:ascii="Times New Roman" w:hAnsi="Times New Roman" w:cs="Times New Roman"/>
          <w:b/>
          <w:bCs/>
          <w:sz w:val="21"/>
          <w:szCs w:val="21"/>
        </w:rPr>
      </w:pPr>
    </w:p>
    <w:p w14:paraId="7D130B09" w14:textId="2FAD6D19" w:rsidR="006A5E31" w:rsidRPr="009C65A7" w:rsidRDefault="006A5E31" w:rsidP="0041769F">
      <w:pPr>
        <w:pStyle w:val="af9"/>
        <w:ind w:firstLine="567"/>
        <w:rPr>
          <w:rFonts w:ascii="Times New Roman" w:hAnsi="Times New Roman" w:cs="Times New Roman"/>
          <w:i/>
          <w:sz w:val="21"/>
          <w:szCs w:val="21"/>
        </w:rPr>
      </w:pPr>
      <w:r w:rsidRPr="009C65A7">
        <w:rPr>
          <w:rFonts w:ascii="Times New Roman" w:hAnsi="Times New Roman" w:cs="Times New Roman"/>
          <w:sz w:val="21"/>
          <w:szCs w:val="21"/>
        </w:rPr>
        <w:t>2.1.</w:t>
      </w:r>
      <w:r w:rsidRPr="009C65A7">
        <w:rPr>
          <w:rFonts w:ascii="Times New Roman" w:hAnsi="Times New Roman" w:cs="Times New Roman"/>
          <w:sz w:val="21"/>
          <w:szCs w:val="21"/>
        </w:rPr>
        <w:tab/>
        <w:t xml:space="preserve">Цена Договора составляет: </w:t>
      </w:r>
      <w:r w:rsidR="0041769F" w:rsidRPr="009C65A7">
        <w:rPr>
          <w:rFonts w:ascii="Times New Roman" w:hAnsi="Times New Roman" w:cs="Times New Roman"/>
          <w:sz w:val="21"/>
          <w:szCs w:val="21"/>
        </w:rPr>
        <w:t>___</w:t>
      </w:r>
      <w:r w:rsidRPr="009C65A7">
        <w:rPr>
          <w:rFonts w:ascii="Times New Roman" w:hAnsi="Times New Roman" w:cs="Times New Roman"/>
          <w:sz w:val="21"/>
          <w:szCs w:val="21"/>
        </w:rPr>
        <w:t xml:space="preserve"> (</w:t>
      </w:r>
      <w:r w:rsidR="0041769F" w:rsidRPr="009C65A7">
        <w:rPr>
          <w:rFonts w:ascii="Times New Roman" w:hAnsi="Times New Roman" w:cs="Times New Roman"/>
          <w:sz w:val="21"/>
          <w:szCs w:val="21"/>
        </w:rPr>
        <w:t>___</w:t>
      </w:r>
      <w:r w:rsidRPr="009C65A7">
        <w:rPr>
          <w:rFonts w:ascii="Times New Roman" w:hAnsi="Times New Roman" w:cs="Times New Roman"/>
          <w:sz w:val="21"/>
          <w:szCs w:val="21"/>
        </w:rPr>
        <w:t xml:space="preserve">) руб. </w:t>
      </w:r>
      <w:r w:rsidR="0041769F" w:rsidRPr="009C65A7">
        <w:rPr>
          <w:rFonts w:ascii="Times New Roman" w:hAnsi="Times New Roman" w:cs="Times New Roman"/>
          <w:sz w:val="21"/>
          <w:szCs w:val="21"/>
        </w:rPr>
        <w:t>___</w:t>
      </w:r>
      <w:r w:rsidRPr="009C65A7">
        <w:rPr>
          <w:rFonts w:ascii="Times New Roman" w:hAnsi="Times New Roman" w:cs="Times New Roman"/>
          <w:sz w:val="21"/>
          <w:szCs w:val="21"/>
        </w:rPr>
        <w:t xml:space="preserve"> </w:t>
      </w:r>
      <w:proofErr w:type="gramStart"/>
      <w:r w:rsidRPr="009C65A7">
        <w:rPr>
          <w:rFonts w:ascii="Times New Roman" w:hAnsi="Times New Roman" w:cs="Times New Roman"/>
          <w:sz w:val="21"/>
          <w:szCs w:val="21"/>
        </w:rPr>
        <w:t>коп.,</w:t>
      </w:r>
      <w:proofErr w:type="gramEnd"/>
      <w:r w:rsidRPr="009C65A7">
        <w:rPr>
          <w:rFonts w:ascii="Times New Roman" w:hAnsi="Times New Roman" w:cs="Times New Roman"/>
          <w:sz w:val="21"/>
          <w:szCs w:val="21"/>
        </w:rPr>
        <w:t xml:space="preserve">  </w:t>
      </w:r>
      <w:r w:rsidR="00367CC3" w:rsidRPr="009C65A7">
        <w:rPr>
          <w:rFonts w:ascii="Times New Roman" w:hAnsi="Times New Roman" w:cs="Times New Roman"/>
          <w:sz w:val="21"/>
          <w:szCs w:val="21"/>
        </w:rPr>
        <w:t xml:space="preserve">в том числе НДС (__%) в сумме______ руб. ___ коп. (или </w:t>
      </w:r>
      <w:r w:rsidRPr="009C65A7">
        <w:rPr>
          <w:rFonts w:ascii="Times New Roman" w:hAnsi="Times New Roman" w:cs="Times New Roman"/>
          <w:i/>
          <w:sz w:val="21"/>
          <w:szCs w:val="21"/>
        </w:rPr>
        <w:t>НДС</w:t>
      </w:r>
      <w:r w:rsidR="00367CC3" w:rsidRPr="009C65A7">
        <w:rPr>
          <w:rFonts w:ascii="Times New Roman" w:hAnsi="Times New Roman" w:cs="Times New Roman"/>
          <w:i/>
          <w:sz w:val="21"/>
          <w:szCs w:val="21"/>
        </w:rPr>
        <w:t xml:space="preserve"> не облагается)</w:t>
      </w:r>
      <w:r w:rsidRPr="009C65A7">
        <w:rPr>
          <w:rFonts w:ascii="Times New Roman" w:hAnsi="Times New Roman" w:cs="Times New Roman"/>
          <w:i/>
          <w:sz w:val="21"/>
          <w:szCs w:val="21"/>
        </w:rPr>
        <w:t>.</w:t>
      </w:r>
    </w:p>
    <w:p w14:paraId="0733BC01" w14:textId="77777777" w:rsidR="006A5E31" w:rsidRPr="009C65A7" w:rsidRDefault="006A5E31" w:rsidP="0041769F">
      <w:pPr>
        <w:pStyle w:val="af9"/>
        <w:ind w:firstLine="567"/>
        <w:rPr>
          <w:rFonts w:ascii="Times New Roman" w:hAnsi="Times New Roman" w:cs="Times New Roman"/>
          <w:i/>
          <w:sz w:val="21"/>
          <w:szCs w:val="21"/>
        </w:rPr>
      </w:pPr>
      <w:r w:rsidRPr="009C65A7">
        <w:rPr>
          <w:rFonts w:ascii="Times New Roman" w:hAnsi="Times New Roman" w:cs="Times New Roman"/>
          <w:sz w:val="21"/>
          <w:szCs w:val="21"/>
        </w:rPr>
        <w:t>2.2.</w:t>
      </w:r>
      <w:r w:rsidRPr="009C65A7">
        <w:rPr>
          <w:rFonts w:ascii="Times New Roman" w:hAnsi="Times New Roman" w:cs="Times New Roman"/>
          <w:sz w:val="21"/>
          <w:szCs w:val="21"/>
        </w:rPr>
        <w:tab/>
        <w:t>В цену Договора входят все расходы Исполнителя,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 а также затраты на выполнение гарантийных обязательств.</w:t>
      </w:r>
    </w:p>
    <w:p w14:paraId="66C01A86" w14:textId="2F6E5ECF" w:rsidR="006A5E31" w:rsidRPr="009C65A7" w:rsidRDefault="006A5E31" w:rsidP="0041769F">
      <w:pPr>
        <w:autoSpaceDE w:val="0"/>
        <w:autoSpaceDN w:val="0"/>
        <w:adjustRightInd w:val="0"/>
        <w:ind w:firstLine="567"/>
        <w:rPr>
          <w:rFonts w:ascii="Times New Roman" w:hAnsi="Times New Roman"/>
          <w:sz w:val="21"/>
          <w:szCs w:val="21"/>
        </w:rPr>
      </w:pPr>
      <w:r w:rsidRPr="009C65A7">
        <w:rPr>
          <w:rFonts w:ascii="Times New Roman" w:hAnsi="Times New Roman"/>
          <w:sz w:val="21"/>
          <w:szCs w:val="21"/>
        </w:rPr>
        <w:t>2.3.</w:t>
      </w:r>
      <w:r w:rsidRPr="009C65A7">
        <w:rPr>
          <w:rFonts w:ascii="Times New Roman" w:hAnsi="Times New Roman"/>
          <w:sz w:val="21"/>
          <w:szCs w:val="21"/>
        </w:rPr>
        <w:tab/>
      </w:r>
      <w:r w:rsidR="00367CC3" w:rsidRPr="009C65A7">
        <w:rPr>
          <w:rFonts w:ascii="Times New Roman" w:hAnsi="Times New Roman"/>
          <w:sz w:val="21"/>
          <w:szCs w:val="21"/>
        </w:rPr>
        <w:t>Цен</w:t>
      </w:r>
      <w:r w:rsidRPr="009C65A7">
        <w:rPr>
          <w:rFonts w:ascii="Times New Roman" w:hAnsi="Times New Roman"/>
          <w:sz w:val="21"/>
          <w:szCs w:val="21"/>
        </w:rPr>
        <w:t xml:space="preserve">а Договора уплачивается по факту оказания услуг на основании счета и (или) счета-фактуры в течение 7 (семи) рабочих дней с момента подписания </w:t>
      </w:r>
      <w:r w:rsidR="00367CC3" w:rsidRPr="009C65A7">
        <w:rPr>
          <w:rFonts w:ascii="Times New Roman" w:hAnsi="Times New Roman"/>
          <w:sz w:val="21"/>
          <w:szCs w:val="21"/>
        </w:rPr>
        <w:t>Сторонами</w:t>
      </w:r>
      <w:r w:rsidRPr="009C65A7">
        <w:rPr>
          <w:rFonts w:ascii="Times New Roman" w:hAnsi="Times New Roman"/>
          <w:sz w:val="21"/>
          <w:szCs w:val="21"/>
        </w:rPr>
        <w:t xml:space="preserve"> Акта приема-передачи оказанных услуг</w:t>
      </w:r>
      <w:r w:rsidR="0041769F" w:rsidRPr="009C65A7">
        <w:rPr>
          <w:rFonts w:ascii="Times New Roman" w:hAnsi="Times New Roman"/>
          <w:sz w:val="21"/>
          <w:szCs w:val="21"/>
        </w:rPr>
        <w:t xml:space="preserve"> (или УПД)</w:t>
      </w:r>
      <w:r w:rsidRPr="009C65A7">
        <w:rPr>
          <w:rFonts w:ascii="Times New Roman" w:hAnsi="Times New Roman"/>
          <w:sz w:val="21"/>
          <w:szCs w:val="21"/>
        </w:rPr>
        <w:t>.</w:t>
      </w:r>
    </w:p>
    <w:p w14:paraId="571A65E7" w14:textId="599AFF35" w:rsidR="00367CC3" w:rsidRPr="009C65A7" w:rsidRDefault="006A5E31" w:rsidP="0041769F">
      <w:pPr>
        <w:pStyle w:val="a9"/>
        <w:ind w:firstLine="567"/>
        <w:rPr>
          <w:rFonts w:ascii="Times New Roman" w:hAnsi="Times New Roman"/>
          <w:sz w:val="21"/>
          <w:szCs w:val="21"/>
        </w:rPr>
      </w:pPr>
      <w:r w:rsidRPr="009C65A7">
        <w:rPr>
          <w:rFonts w:ascii="Times New Roman" w:hAnsi="Times New Roman"/>
          <w:sz w:val="21"/>
          <w:szCs w:val="21"/>
        </w:rPr>
        <w:t xml:space="preserve"> 2.4.</w:t>
      </w:r>
      <w:r w:rsidRPr="009C65A7">
        <w:rPr>
          <w:rFonts w:ascii="Times New Roman" w:hAnsi="Times New Roman"/>
          <w:sz w:val="21"/>
          <w:szCs w:val="21"/>
        </w:rPr>
        <w:tab/>
      </w:r>
      <w:r w:rsidR="00367CC3" w:rsidRPr="009C65A7">
        <w:rPr>
          <w:rFonts w:ascii="Times New Roman" w:hAnsi="Times New Roman"/>
          <w:sz w:val="21"/>
          <w:szCs w:val="21"/>
        </w:rPr>
        <w:t>Цена Договора является твердой, определяется на весь срок исполнения Договора и не может быть изменена, за исключением случаев, предусмотренных Федеральным законом от 05.04.2013 г. № 44-ФЗ «О контрактной системе в сфере закупок товаров, работ, услуг для обеспечения государственных и муниципальных нужд» и настоящим Договором.</w:t>
      </w:r>
    </w:p>
    <w:p w14:paraId="66AFA3AB" w14:textId="4B4773CC" w:rsidR="00C81E5A" w:rsidRPr="009C65A7" w:rsidRDefault="00367CC3" w:rsidP="002F0407">
      <w:pPr>
        <w:widowControl w:val="0"/>
        <w:shd w:val="clear" w:color="auto" w:fill="FFFFFF"/>
        <w:autoSpaceDE w:val="0"/>
        <w:autoSpaceDN w:val="0"/>
        <w:adjustRightInd w:val="0"/>
        <w:spacing w:after="0" w:line="240" w:lineRule="auto"/>
        <w:ind w:firstLine="567"/>
        <w:jc w:val="both"/>
        <w:rPr>
          <w:rFonts w:ascii="Times New Roman" w:eastAsia="Times New Roman" w:hAnsi="Times New Roman"/>
          <w:sz w:val="21"/>
          <w:szCs w:val="21"/>
          <w:lang w:eastAsia="ru-RU"/>
        </w:rPr>
      </w:pPr>
      <w:r w:rsidRPr="009C65A7">
        <w:rPr>
          <w:rFonts w:ascii="Times New Roman" w:hAnsi="Times New Roman"/>
          <w:sz w:val="21"/>
          <w:szCs w:val="21"/>
        </w:rPr>
        <w:t xml:space="preserve"> </w:t>
      </w:r>
      <w:r w:rsidR="0041769F" w:rsidRPr="009C65A7">
        <w:rPr>
          <w:rFonts w:ascii="Times New Roman" w:hAnsi="Times New Roman"/>
          <w:sz w:val="21"/>
          <w:szCs w:val="21"/>
        </w:rPr>
        <w:t>2.5</w:t>
      </w:r>
      <w:r w:rsidRPr="009C65A7">
        <w:rPr>
          <w:rFonts w:ascii="Times New Roman" w:hAnsi="Times New Roman"/>
          <w:sz w:val="21"/>
          <w:szCs w:val="21"/>
        </w:rPr>
        <w:t>.</w:t>
      </w:r>
      <w:r w:rsidRPr="009C65A7">
        <w:rPr>
          <w:rFonts w:ascii="Times New Roman" w:hAnsi="Times New Roman"/>
          <w:sz w:val="21"/>
          <w:szCs w:val="21"/>
        </w:rPr>
        <w:tab/>
        <w:t>Все расчеты по Договору производятся за счет средств Гранта «</w:t>
      </w:r>
      <w:proofErr w:type="spellStart"/>
      <w:r w:rsidRPr="009C65A7">
        <w:rPr>
          <w:rFonts w:ascii="Times New Roman" w:hAnsi="Times New Roman"/>
          <w:sz w:val="21"/>
          <w:szCs w:val="21"/>
        </w:rPr>
        <w:t>Росмолодежь</w:t>
      </w:r>
      <w:proofErr w:type="spellEnd"/>
      <w:r w:rsidRPr="009C65A7">
        <w:rPr>
          <w:rFonts w:ascii="Times New Roman" w:hAnsi="Times New Roman"/>
          <w:sz w:val="21"/>
          <w:szCs w:val="21"/>
        </w:rPr>
        <w:t>», проект «Смелость» по</w:t>
      </w:r>
      <w:r w:rsidRPr="009C65A7">
        <w:rPr>
          <w:rFonts w:ascii="Times New Roman" w:hAnsi="Times New Roman"/>
          <w:b/>
          <w:sz w:val="21"/>
          <w:szCs w:val="21"/>
        </w:rPr>
        <w:t xml:space="preserve"> </w:t>
      </w:r>
      <w:r w:rsidRPr="009C65A7">
        <w:rPr>
          <w:rFonts w:ascii="Times New Roman" w:hAnsi="Times New Roman"/>
          <w:sz w:val="21"/>
          <w:szCs w:val="21"/>
        </w:rPr>
        <w:t>Соглашению № 091-15-2025-102 от 23.07.2025 г., путем перечисления денежных средств на указанный в договоре расчетный счет Поставщика. Обязательства Заказчика по оплате считаются исполненными на дату списания денежных средств с лицевого счета банка Заказчика.</w:t>
      </w:r>
      <w:r w:rsidRPr="009C65A7">
        <w:rPr>
          <w:rFonts w:ascii="Times New Roman" w:eastAsia="Times New Roman" w:hAnsi="Times New Roman"/>
          <w:sz w:val="21"/>
          <w:szCs w:val="21"/>
          <w:lang w:eastAsia="ru-RU"/>
        </w:rPr>
        <w:t xml:space="preserve"> </w:t>
      </w:r>
    </w:p>
    <w:p w14:paraId="2D03C542" w14:textId="77777777" w:rsidR="00367CC3" w:rsidRPr="009C65A7" w:rsidRDefault="00367CC3" w:rsidP="00367CC3">
      <w:pPr>
        <w:widowControl w:val="0"/>
        <w:shd w:val="clear" w:color="auto" w:fill="FFFFFF"/>
        <w:autoSpaceDE w:val="0"/>
        <w:autoSpaceDN w:val="0"/>
        <w:adjustRightInd w:val="0"/>
        <w:spacing w:after="0" w:line="240" w:lineRule="auto"/>
        <w:ind w:firstLine="540"/>
        <w:jc w:val="both"/>
        <w:rPr>
          <w:rFonts w:ascii="Times New Roman" w:eastAsia="Times New Roman" w:hAnsi="Times New Roman"/>
          <w:sz w:val="21"/>
          <w:szCs w:val="21"/>
          <w:lang w:eastAsia="ru-RU"/>
        </w:rPr>
      </w:pPr>
    </w:p>
    <w:p w14:paraId="0C76E77F" w14:textId="77777777" w:rsidR="0041769F" w:rsidRPr="009C65A7" w:rsidRDefault="0041769F" w:rsidP="0041769F">
      <w:pPr>
        <w:pStyle w:val="a9"/>
        <w:jc w:val="center"/>
        <w:rPr>
          <w:rFonts w:ascii="Times New Roman" w:hAnsi="Times New Roman"/>
          <w:sz w:val="21"/>
          <w:szCs w:val="21"/>
        </w:rPr>
      </w:pPr>
      <w:r w:rsidRPr="009C65A7">
        <w:rPr>
          <w:rFonts w:ascii="Times New Roman" w:hAnsi="Times New Roman"/>
          <w:sz w:val="21"/>
          <w:szCs w:val="21"/>
        </w:rPr>
        <w:t>3. ПОРЯДОК ПРИЕМА-ПЕРЕДАЧИ ОКАЗАННЫХ УСЛУГ</w:t>
      </w:r>
    </w:p>
    <w:p w14:paraId="2D216C3E" w14:textId="77777777" w:rsidR="00E31FA6" w:rsidRPr="009C65A7" w:rsidRDefault="00E31FA6" w:rsidP="0041769F">
      <w:pPr>
        <w:pStyle w:val="a9"/>
        <w:jc w:val="center"/>
        <w:rPr>
          <w:rFonts w:ascii="Times New Roman" w:hAnsi="Times New Roman"/>
          <w:sz w:val="21"/>
          <w:szCs w:val="21"/>
        </w:rPr>
      </w:pPr>
    </w:p>
    <w:p w14:paraId="489B98AD" w14:textId="69545085"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3.1.</w:t>
      </w:r>
      <w:r w:rsidRPr="009C65A7">
        <w:rPr>
          <w:rFonts w:ascii="Times New Roman" w:hAnsi="Times New Roman"/>
          <w:sz w:val="21"/>
          <w:szCs w:val="21"/>
        </w:rPr>
        <w:tab/>
        <w:t>Исполнитель в срок не позднее 5-ти (пяти) календарных дней с момента оказания услуг по настоящему Договору предоставляет Заказчику Акт приема-передачи оказанных услуг</w:t>
      </w:r>
      <w:r w:rsidR="00E31FA6" w:rsidRPr="009C65A7">
        <w:rPr>
          <w:rFonts w:ascii="Times New Roman" w:hAnsi="Times New Roman"/>
          <w:sz w:val="21"/>
          <w:szCs w:val="21"/>
        </w:rPr>
        <w:t xml:space="preserve"> или УПД</w:t>
      </w:r>
      <w:r w:rsidRPr="009C65A7">
        <w:rPr>
          <w:rFonts w:ascii="Times New Roman" w:hAnsi="Times New Roman"/>
          <w:sz w:val="21"/>
          <w:szCs w:val="21"/>
        </w:rPr>
        <w:t>.</w:t>
      </w:r>
    </w:p>
    <w:p w14:paraId="06F386C9" w14:textId="77777777" w:rsidR="00E31FA6" w:rsidRPr="009C65A7" w:rsidRDefault="00E31FA6" w:rsidP="00E31FA6">
      <w:pPr>
        <w:shd w:val="clear" w:color="auto" w:fill="FFFFFF"/>
        <w:tabs>
          <w:tab w:val="left" w:pos="993"/>
          <w:tab w:val="left" w:pos="1134"/>
          <w:tab w:val="left" w:pos="1418"/>
          <w:tab w:val="left" w:pos="1498"/>
        </w:tabs>
        <w:spacing w:after="0" w:line="240" w:lineRule="auto"/>
        <w:ind w:right="-1" w:firstLine="567"/>
        <w:jc w:val="both"/>
        <w:rPr>
          <w:rFonts w:ascii="Times New Roman" w:hAnsi="Times New Roman"/>
          <w:strike/>
          <w:sz w:val="21"/>
          <w:szCs w:val="21"/>
        </w:rPr>
      </w:pPr>
      <w:r w:rsidRPr="009C65A7">
        <w:rPr>
          <w:rFonts w:ascii="Times New Roman" w:hAnsi="Times New Roman"/>
          <w:sz w:val="21"/>
          <w:szCs w:val="21"/>
        </w:rPr>
        <w:t>3.2.</w:t>
      </w:r>
      <w:r w:rsidRPr="009C65A7">
        <w:rPr>
          <w:rFonts w:ascii="Times New Roman" w:hAnsi="Times New Roman"/>
          <w:sz w:val="21"/>
          <w:szCs w:val="21"/>
        </w:rPr>
        <w:tab/>
        <w:t xml:space="preserve">Приемка Заказчиком результатов </w:t>
      </w:r>
      <w:r w:rsidRPr="009C65A7">
        <w:rPr>
          <w:rFonts w:ascii="Times New Roman" w:hAnsi="Times New Roman"/>
          <w:color w:val="000000"/>
          <w:sz w:val="21"/>
          <w:szCs w:val="21"/>
        </w:rPr>
        <w:t xml:space="preserve">отдельного этапа исполнения Контракта, а также </w:t>
      </w:r>
      <w:r w:rsidRPr="009C65A7">
        <w:rPr>
          <w:rFonts w:ascii="Times New Roman" w:hAnsi="Times New Roman"/>
          <w:sz w:val="21"/>
          <w:szCs w:val="21"/>
        </w:rPr>
        <w:t>оказанной услуги, включая проведение экспертизы результатов, предусмотренных Контрактом, в части их соответствия условиям Контракта осуществляется в течение 10 рабочих дней со дня поступления от Исполнителя документа о приемке услуги.</w:t>
      </w:r>
    </w:p>
    <w:p w14:paraId="0306577C" w14:textId="7920EC8D"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kern w:val="16"/>
          <w:sz w:val="21"/>
          <w:szCs w:val="21"/>
        </w:rPr>
        <w:t>3.3.</w:t>
      </w:r>
      <w:r w:rsidRPr="009C65A7">
        <w:rPr>
          <w:rFonts w:ascii="Times New Roman" w:hAnsi="Times New Roman"/>
          <w:kern w:val="16"/>
          <w:sz w:val="21"/>
          <w:szCs w:val="21"/>
        </w:rPr>
        <w:tab/>
        <w:t>В случае согласования досрочного оказания услуг Заказчик обязуется принять Услуги и подписать Акт приема-передачи оказанных услуг</w:t>
      </w:r>
      <w:r w:rsidR="00E31FA6" w:rsidRPr="009C65A7">
        <w:rPr>
          <w:rFonts w:ascii="Times New Roman" w:hAnsi="Times New Roman"/>
          <w:kern w:val="16"/>
          <w:sz w:val="21"/>
          <w:szCs w:val="21"/>
        </w:rPr>
        <w:t xml:space="preserve"> (или УПД)</w:t>
      </w:r>
      <w:r w:rsidRPr="009C65A7">
        <w:rPr>
          <w:rFonts w:ascii="Times New Roman" w:hAnsi="Times New Roman"/>
          <w:kern w:val="16"/>
          <w:sz w:val="21"/>
          <w:szCs w:val="21"/>
        </w:rPr>
        <w:t xml:space="preserve"> в порядке, установленном Договором.</w:t>
      </w:r>
    </w:p>
    <w:p w14:paraId="103E1FD1" w14:textId="77777777" w:rsidR="00E31FA6" w:rsidRPr="009C65A7" w:rsidRDefault="0041769F" w:rsidP="00E31FA6">
      <w:pPr>
        <w:pStyle w:val="a9"/>
        <w:ind w:firstLine="567"/>
        <w:jc w:val="both"/>
        <w:rPr>
          <w:rFonts w:ascii="Times New Roman" w:hAnsi="Times New Roman"/>
          <w:sz w:val="21"/>
          <w:szCs w:val="21"/>
        </w:rPr>
      </w:pPr>
      <w:r w:rsidRPr="009C65A7">
        <w:rPr>
          <w:rFonts w:ascii="Times New Roman" w:hAnsi="Times New Roman"/>
          <w:sz w:val="21"/>
          <w:szCs w:val="21"/>
        </w:rPr>
        <w:t>3.4.</w:t>
      </w:r>
      <w:r w:rsidRPr="009C65A7">
        <w:rPr>
          <w:rFonts w:ascii="Times New Roman" w:hAnsi="Times New Roman"/>
          <w:sz w:val="21"/>
          <w:szCs w:val="21"/>
        </w:rPr>
        <w:tab/>
      </w:r>
      <w:r w:rsidR="00E31FA6" w:rsidRPr="009C65A7">
        <w:rPr>
          <w:rFonts w:ascii="Times New Roman" w:hAnsi="Times New Roman"/>
          <w:sz w:val="21"/>
          <w:szCs w:val="21"/>
        </w:rPr>
        <w:t>Исполнитель вправе по согласованию с Заказчиком досрочно оказать Услуги, а Заказчик имеет право досрочно принять и оплатить их в соответствии с условиями настоящего Договора.</w:t>
      </w:r>
    </w:p>
    <w:p w14:paraId="2556DEF4" w14:textId="2B5F2A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В случае обнаружения недостатков в объеме и качестве оказанных услуг Заказчик не подписывает Акт приема-передачи оказанных услуг и направляет Исполнителю уведомление в порядке, предусмотренном пунктом 3.6. Договора. Приемка оказанных услуг и подписание Акта приема-передачи оказанных услуг</w:t>
      </w:r>
      <w:r w:rsidR="00E31FA6" w:rsidRPr="009C65A7">
        <w:rPr>
          <w:rFonts w:ascii="Times New Roman" w:hAnsi="Times New Roman"/>
          <w:sz w:val="21"/>
          <w:szCs w:val="21"/>
        </w:rPr>
        <w:t xml:space="preserve"> или УПД</w:t>
      </w:r>
      <w:r w:rsidRPr="009C65A7">
        <w:rPr>
          <w:rFonts w:ascii="Times New Roman" w:hAnsi="Times New Roman"/>
          <w:sz w:val="21"/>
          <w:szCs w:val="21"/>
        </w:rPr>
        <w:t xml:space="preserve"> осуществляется после устранения Исполнителем всех недостатков. Для оценки соответствия товаров, работ, услуг указанным требованиям Заказчик вправе привлекать независимых экспертов, выбирая их по своему усмотрению.</w:t>
      </w:r>
    </w:p>
    <w:p w14:paraId="10B4053F"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3.5.</w:t>
      </w:r>
      <w:r w:rsidRPr="009C65A7">
        <w:rPr>
          <w:rFonts w:ascii="Times New Roman" w:hAnsi="Times New Roman"/>
          <w:sz w:val="21"/>
          <w:szCs w:val="21"/>
        </w:rPr>
        <w:tab/>
        <w:t xml:space="preserve">Заказчик, обнаруживший после приемки Услуги отступления в ней от условий Договора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Исполнителем, обязан уведомить об этом Исполнителя в течение 3 рабочих дней после их обнаружения. </w:t>
      </w:r>
    </w:p>
    <w:p w14:paraId="6539FAC1"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3.6.</w:t>
      </w:r>
      <w:r w:rsidRPr="009C65A7">
        <w:rPr>
          <w:rFonts w:ascii="Times New Roman" w:hAnsi="Times New Roman"/>
          <w:sz w:val="21"/>
          <w:szCs w:val="21"/>
        </w:rPr>
        <w:tab/>
        <w:t>Уведомление о невыполнении или ненадлежащем выполнении Исполнителем обязательств по Договору составляется Заказчиком в письменной форме и направляется Исполнителю по почте заказным письмом с уведомлением,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w:t>
      </w:r>
    </w:p>
    <w:p w14:paraId="7C55B924"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3.7.</w:t>
      </w:r>
      <w:r w:rsidRPr="009C65A7">
        <w:rPr>
          <w:rFonts w:ascii="Times New Roman" w:hAnsi="Times New Roman"/>
          <w:sz w:val="21"/>
          <w:szCs w:val="21"/>
        </w:rPr>
        <w:tab/>
        <w:t>Исполнитель в установленный в уведомлении срок обязан устранить все допущенные нарушения. 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 и (или) направить Исполнителю требование о расторжении Договора по соглашению Сторон (или) принять решение об одностороннем отказе от исполнения Договора.</w:t>
      </w:r>
    </w:p>
    <w:p w14:paraId="7FACA404" w14:textId="7CECDF62"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3.8.</w:t>
      </w:r>
      <w:r w:rsidRPr="009C65A7">
        <w:rPr>
          <w:rFonts w:ascii="Times New Roman" w:hAnsi="Times New Roman"/>
          <w:sz w:val="21"/>
          <w:szCs w:val="21"/>
        </w:rPr>
        <w:tab/>
        <w:t>Услуга считается оказанной после подписания сто</w:t>
      </w:r>
      <w:r w:rsidRPr="009C65A7">
        <w:rPr>
          <w:rFonts w:ascii="Times New Roman" w:hAnsi="Times New Roman"/>
          <w:i/>
          <w:sz w:val="21"/>
          <w:szCs w:val="21"/>
        </w:rPr>
        <w:t>р</w:t>
      </w:r>
      <w:r w:rsidRPr="009C65A7">
        <w:rPr>
          <w:rFonts w:ascii="Times New Roman" w:hAnsi="Times New Roman"/>
          <w:sz w:val="21"/>
          <w:szCs w:val="21"/>
        </w:rPr>
        <w:t>онами Акта приема-передачи оказанных услуг</w:t>
      </w:r>
      <w:r w:rsidR="00E31FA6" w:rsidRPr="009C65A7">
        <w:rPr>
          <w:rFonts w:ascii="Times New Roman" w:hAnsi="Times New Roman"/>
          <w:sz w:val="21"/>
          <w:szCs w:val="21"/>
        </w:rPr>
        <w:t xml:space="preserve"> (или УПД)</w:t>
      </w:r>
      <w:r w:rsidRPr="009C65A7">
        <w:rPr>
          <w:rFonts w:ascii="Times New Roman" w:hAnsi="Times New Roman"/>
          <w:sz w:val="21"/>
          <w:szCs w:val="21"/>
        </w:rPr>
        <w:t>.</w:t>
      </w:r>
    </w:p>
    <w:p w14:paraId="1D1D3D18" w14:textId="77777777" w:rsidR="0041769F" w:rsidRPr="009C65A7" w:rsidRDefault="0041769F" w:rsidP="0041769F">
      <w:pPr>
        <w:pStyle w:val="a9"/>
        <w:ind w:firstLine="567"/>
        <w:jc w:val="both"/>
        <w:rPr>
          <w:rFonts w:ascii="Times New Roman" w:hAnsi="Times New Roman"/>
          <w:sz w:val="21"/>
          <w:szCs w:val="21"/>
        </w:rPr>
      </w:pPr>
    </w:p>
    <w:p w14:paraId="05BD7D24" w14:textId="77777777" w:rsidR="0041769F" w:rsidRPr="009C65A7" w:rsidRDefault="0041769F" w:rsidP="0041769F">
      <w:pPr>
        <w:pStyle w:val="a9"/>
        <w:ind w:firstLine="567"/>
        <w:jc w:val="center"/>
        <w:rPr>
          <w:rFonts w:ascii="Times New Roman" w:hAnsi="Times New Roman"/>
          <w:sz w:val="21"/>
          <w:szCs w:val="21"/>
        </w:rPr>
      </w:pPr>
      <w:r w:rsidRPr="009C65A7">
        <w:rPr>
          <w:rFonts w:ascii="Times New Roman" w:hAnsi="Times New Roman"/>
          <w:sz w:val="21"/>
          <w:szCs w:val="21"/>
        </w:rPr>
        <w:t>4. ОБЯЗАННОСТИ СТОРОН</w:t>
      </w:r>
    </w:p>
    <w:p w14:paraId="51768320"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4.1. Заказчик обязан:</w:t>
      </w:r>
    </w:p>
    <w:p w14:paraId="4A91538B"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4.1.2.</w:t>
      </w:r>
      <w:r w:rsidRPr="009C65A7">
        <w:rPr>
          <w:rFonts w:ascii="Times New Roman" w:hAnsi="Times New Roman"/>
          <w:sz w:val="21"/>
          <w:szCs w:val="21"/>
        </w:rPr>
        <w:tab/>
        <w:t xml:space="preserve">провести приемку оказанных </w:t>
      </w:r>
      <w:proofErr w:type="gramStart"/>
      <w:r w:rsidRPr="009C65A7">
        <w:rPr>
          <w:rFonts w:ascii="Times New Roman" w:hAnsi="Times New Roman"/>
          <w:sz w:val="21"/>
          <w:szCs w:val="21"/>
        </w:rPr>
        <w:t>услуг  в</w:t>
      </w:r>
      <w:proofErr w:type="gramEnd"/>
      <w:r w:rsidRPr="009C65A7">
        <w:rPr>
          <w:rFonts w:ascii="Times New Roman" w:hAnsi="Times New Roman"/>
          <w:sz w:val="21"/>
          <w:szCs w:val="21"/>
        </w:rPr>
        <w:t xml:space="preserve"> соответствии с условиями Договора;</w:t>
      </w:r>
    </w:p>
    <w:p w14:paraId="443ECB12" w14:textId="0F324562"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4.1.3.</w:t>
      </w:r>
      <w:r w:rsidRPr="009C65A7">
        <w:rPr>
          <w:rFonts w:ascii="Times New Roman" w:hAnsi="Times New Roman"/>
          <w:sz w:val="21"/>
          <w:szCs w:val="21"/>
        </w:rPr>
        <w:tab/>
        <w:t>оплачивать оказанные Исполнителем Услуги в соответствии с условиями Договора;</w:t>
      </w:r>
    </w:p>
    <w:p w14:paraId="380147A2"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4.1.4.</w:t>
      </w:r>
      <w:r w:rsidRPr="009C65A7">
        <w:rPr>
          <w:rFonts w:ascii="Times New Roman" w:hAnsi="Times New Roman"/>
          <w:sz w:val="21"/>
          <w:szCs w:val="21"/>
        </w:rPr>
        <w:tab/>
        <w:t xml:space="preserve">обеспечить своевременное предоставление Исполнителю всей информации и первичной документации, необходимой для оказания Услуг;  </w:t>
      </w:r>
    </w:p>
    <w:p w14:paraId="2425E061"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4.1.5.</w:t>
      </w:r>
      <w:r w:rsidRPr="009C65A7">
        <w:rPr>
          <w:rFonts w:ascii="Times New Roman" w:hAnsi="Times New Roman"/>
          <w:sz w:val="21"/>
          <w:szCs w:val="21"/>
        </w:rPr>
        <w:tab/>
        <w:t xml:space="preserve">обеспечить условия принятия оказанных Услуг путем выдачи соответствующих </w:t>
      </w:r>
      <w:hyperlink r:id="rId8" w:anchor="doverennost_ponyatie" w:history="1">
        <w:r w:rsidRPr="00FA7949">
          <w:rPr>
            <w:rStyle w:val="a3"/>
            <w:rFonts w:ascii="Times New Roman" w:hAnsi="Times New Roman"/>
            <w:color w:val="auto"/>
            <w:sz w:val="21"/>
            <w:szCs w:val="21"/>
            <w:u w:val="none"/>
          </w:rPr>
          <w:t>доверенностей</w:t>
        </w:r>
      </w:hyperlink>
      <w:r w:rsidRPr="00FA7949">
        <w:rPr>
          <w:rFonts w:ascii="Times New Roman" w:hAnsi="Times New Roman"/>
          <w:sz w:val="21"/>
          <w:szCs w:val="21"/>
        </w:rPr>
        <w:t xml:space="preserve"> </w:t>
      </w:r>
      <w:r w:rsidRPr="009C65A7">
        <w:rPr>
          <w:rFonts w:ascii="Times New Roman" w:hAnsi="Times New Roman"/>
          <w:sz w:val="21"/>
          <w:szCs w:val="21"/>
        </w:rPr>
        <w:t>и/или полномочий;</w:t>
      </w:r>
    </w:p>
    <w:p w14:paraId="5C1DAA80"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4.1.6.</w:t>
      </w:r>
      <w:r w:rsidRPr="009C65A7">
        <w:rPr>
          <w:rFonts w:ascii="Times New Roman" w:hAnsi="Times New Roman"/>
          <w:sz w:val="21"/>
          <w:szCs w:val="21"/>
        </w:rPr>
        <w:tab/>
        <w:t xml:space="preserve"> не передавать полученную от исполнителя Информацию, связанную с оказанием Услуг по Договору, третьим лицам и не использовать ее иным образом, способным привести к нанесению ущерба интересам Исполнителя.</w:t>
      </w:r>
    </w:p>
    <w:p w14:paraId="7922D25A"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4.2. Исполнитель обязан:</w:t>
      </w:r>
    </w:p>
    <w:p w14:paraId="47ECCF70"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4.2.1.</w:t>
      </w:r>
      <w:r w:rsidRPr="009C65A7">
        <w:rPr>
          <w:rFonts w:ascii="Times New Roman" w:hAnsi="Times New Roman"/>
          <w:sz w:val="21"/>
          <w:szCs w:val="21"/>
        </w:rPr>
        <w:tab/>
        <w:t xml:space="preserve">своевременно и качественно оказывать Услуги; </w:t>
      </w:r>
    </w:p>
    <w:p w14:paraId="62DEE88E"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4.2.2.</w:t>
      </w:r>
      <w:r w:rsidRPr="009C65A7">
        <w:rPr>
          <w:rFonts w:ascii="Times New Roman" w:hAnsi="Times New Roman"/>
          <w:sz w:val="21"/>
          <w:szCs w:val="21"/>
        </w:rPr>
        <w:tab/>
        <w:t>оказывать услуги в соответствии с условиями Договора;</w:t>
      </w:r>
    </w:p>
    <w:p w14:paraId="1C8C8CDE"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4.2.3.</w:t>
      </w:r>
      <w:r w:rsidRPr="009C65A7">
        <w:rPr>
          <w:rFonts w:ascii="Times New Roman" w:hAnsi="Times New Roman"/>
          <w:sz w:val="21"/>
          <w:szCs w:val="21"/>
        </w:rPr>
        <w:tab/>
        <w:t>применять при оказании услуг законные и объективные методы и средства;</w:t>
      </w:r>
    </w:p>
    <w:p w14:paraId="08FB77E6" w14:textId="26CAF9B0" w:rsidR="00C81E5A" w:rsidRPr="009C65A7" w:rsidRDefault="0041769F" w:rsidP="002F0407">
      <w:pPr>
        <w:pStyle w:val="a9"/>
        <w:ind w:firstLine="567"/>
        <w:jc w:val="both"/>
        <w:rPr>
          <w:rFonts w:ascii="Times New Roman" w:hAnsi="Times New Roman"/>
          <w:sz w:val="21"/>
          <w:szCs w:val="21"/>
        </w:rPr>
      </w:pPr>
      <w:r w:rsidRPr="009C65A7">
        <w:rPr>
          <w:rFonts w:ascii="Times New Roman" w:hAnsi="Times New Roman"/>
          <w:sz w:val="21"/>
          <w:szCs w:val="21"/>
        </w:rPr>
        <w:t>4.2.4.</w:t>
      </w:r>
      <w:r w:rsidRPr="009C65A7">
        <w:rPr>
          <w:rFonts w:ascii="Times New Roman" w:hAnsi="Times New Roman"/>
          <w:sz w:val="21"/>
          <w:szCs w:val="21"/>
        </w:rPr>
        <w:tab/>
        <w:t>не передавать и не показывать третьим лицам находящуюся у Исполнителя документацию Заказчика.</w:t>
      </w:r>
    </w:p>
    <w:p w14:paraId="301FA2A4" w14:textId="77777777" w:rsidR="0041769F" w:rsidRPr="009C65A7" w:rsidRDefault="0041769F" w:rsidP="0041769F">
      <w:pPr>
        <w:pStyle w:val="a9"/>
        <w:ind w:firstLine="567"/>
        <w:jc w:val="center"/>
        <w:rPr>
          <w:rFonts w:ascii="Times New Roman" w:hAnsi="Times New Roman"/>
          <w:sz w:val="21"/>
          <w:szCs w:val="21"/>
        </w:rPr>
      </w:pPr>
      <w:r w:rsidRPr="009C65A7">
        <w:rPr>
          <w:rFonts w:ascii="Times New Roman" w:hAnsi="Times New Roman"/>
          <w:sz w:val="21"/>
          <w:szCs w:val="21"/>
        </w:rPr>
        <w:t>5. ОТВЕТСТВЕННОСТЬ СТОРОН</w:t>
      </w:r>
    </w:p>
    <w:p w14:paraId="32335792" w14:textId="77777777" w:rsidR="00C81E5A" w:rsidRPr="009C65A7" w:rsidRDefault="00C81E5A" w:rsidP="0041769F">
      <w:pPr>
        <w:pStyle w:val="a9"/>
        <w:ind w:firstLine="567"/>
        <w:jc w:val="center"/>
        <w:rPr>
          <w:rFonts w:ascii="Times New Roman" w:hAnsi="Times New Roman"/>
          <w:sz w:val="21"/>
          <w:szCs w:val="21"/>
        </w:rPr>
      </w:pPr>
    </w:p>
    <w:p w14:paraId="48AF294C"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5.1.</w:t>
      </w:r>
      <w:r w:rsidRPr="009C65A7">
        <w:rPr>
          <w:rFonts w:ascii="Times New Roman" w:hAnsi="Times New Roman"/>
          <w:sz w:val="21"/>
          <w:szCs w:val="21"/>
        </w:rPr>
        <w:tab/>
        <w:t>За нарушение условий настоящего Договора, неисполнение или ненадлежащее исполнение принятых на себя обязательств по Договору, Стороны несут ответственность в порядке, предусмотренном настоящим Договором и действующим законодательством Российской Федерации.</w:t>
      </w:r>
    </w:p>
    <w:p w14:paraId="02D01989"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5.2.</w:t>
      </w:r>
      <w:r w:rsidRPr="009C65A7">
        <w:rPr>
          <w:rFonts w:ascii="Times New Roman" w:hAnsi="Times New Roman"/>
          <w:sz w:val="21"/>
          <w:szCs w:val="21"/>
        </w:rPr>
        <w:tab/>
        <w:t>В случае просрочки исполнения Исполнителем обязательств, предусмотренных Договором, Заказчик вправе потребовать уплаты неустоек (штрафов, пеней).</w:t>
      </w:r>
    </w:p>
    <w:p w14:paraId="047056D8" w14:textId="4388C02B"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lastRenderedPageBreak/>
        <w:t xml:space="preserve">Пеня начисляется за каждый день просрочки исполнения Исполнителем обязательства,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ключевой ставки, установленной </w:t>
      </w:r>
      <w:r w:rsidR="002F0407" w:rsidRPr="009C65A7">
        <w:rPr>
          <w:rFonts w:ascii="Times New Roman" w:hAnsi="Times New Roman"/>
          <w:sz w:val="21"/>
          <w:szCs w:val="21"/>
        </w:rPr>
        <w:t>ЦБ</w:t>
      </w:r>
      <w:r w:rsidRPr="009C65A7">
        <w:rPr>
          <w:rFonts w:ascii="Times New Roman" w:hAnsi="Times New Roman"/>
          <w:sz w:val="21"/>
          <w:szCs w:val="21"/>
        </w:rPr>
        <w:t xml:space="preserve"> РФ на дату нарушения обязательств, от суммы неисполненного обязательства.</w:t>
      </w:r>
    </w:p>
    <w:p w14:paraId="64C0472E"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Штрафы начисляются за ненадлежащее исполнение Исполнителем обязательств, предусмотренных Договором (в том числе гарантийных обязательств), за исключением просрочки исполнения обязательства. Штраф устанавливается в размере 5 (пяти) процентов от цены Договора.</w:t>
      </w:r>
    </w:p>
    <w:p w14:paraId="3F778EB6"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5.3.</w:t>
      </w:r>
      <w:r w:rsidRPr="009C65A7">
        <w:rPr>
          <w:rFonts w:ascii="Times New Roman" w:hAnsi="Times New Roman"/>
          <w:sz w:val="21"/>
          <w:szCs w:val="21"/>
        </w:rPr>
        <w:tab/>
        <w:t> В случае просрочки Заказчиком исполнения обязательств, предусмотренных Договором, а также в иных случаях ненадлежащего исполнения Заказчиком обязательств, Исполнитель вправе направить ему требование об уплате неустоек (пеней).</w:t>
      </w:r>
    </w:p>
    <w:p w14:paraId="68AAB2F5" w14:textId="417BF3DE"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5.4.</w:t>
      </w:r>
      <w:r w:rsidRPr="009C65A7">
        <w:rPr>
          <w:rFonts w:ascii="Times New Roman" w:hAnsi="Times New Roman"/>
          <w:sz w:val="21"/>
          <w:szCs w:val="21"/>
        </w:rPr>
        <w:tab/>
        <w:t xml:space="preserve"> Пеня начисляется за каждый день просрочки исполнения Заказчиком обязательства начиная со дня, следующего после дня истечения установленного Договором срока исполнения обязательства, и устанавливается в размере одной трехсотой ключевой ставки, установленной </w:t>
      </w:r>
      <w:r w:rsidR="002F0407" w:rsidRPr="009C65A7">
        <w:rPr>
          <w:rFonts w:ascii="Times New Roman" w:hAnsi="Times New Roman"/>
          <w:sz w:val="21"/>
          <w:szCs w:val="21"/>
        </w:rPr>
        <w:t>ЦБ</w:t>
      </w:r>
      <w:r w:rsidRPr="009C65A7">
        <w:rPr>
          <w:rFonts w:ascii="Times New Roman" w:hAnsi="Times New Roman"/>
          <w:sz w:val="21"/>
          <w:szCs w:val="21"/>
        </w:rPr>
        <w:t xml:space="preserve"> РФ на дату нарушения обязательств, от суммы задолженности оплаты за оказанную Услугу за каждый день просрочки </w:t>
      </w:r>
      <w:proofErr w:type="gramStart"/>
      <w:r w:rsidRPr="009C65A7">
        <w:rPr>
          <w:rFonts w:ascii="Times New Roman" w:hAnsi="Times New Roman"/>
          <w:sz w:val="21"/>
          <w:szCs w:val="21"/>
        </w:rPr>
        <w:t>исполнения  обязательства</w:t>
      </w:r>
      <w:proofErr w:type="gramEnd"/>
      <w:r w:rsidRPr="009C65A7">
        <w:rPr>
          <w:rFonts w:ascii="Times New Roman" w:hAnsi="Times New Roman"/>
          <w:sz w:val="21"/>
          <w:szCs w:val="21"/>
        </w:rPr>
        <w:t>.</w:t>
      </w:r>
    </w:p>
    <w:p w14:paraId="77A04ED9"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5.5.</w:t>
      </w:r>
      <w:r w:rsidRPr="009C65A7">
        <w:rPr>
          <w:rFonts w:ascii="Times New Roman" w:hAnsi="Times New Roman"/>
          <w:sz w:val="21"/>
          <w:szCs w:val="21"/>
        </w:rPr>
        <w:tab/>
        <w:t xml:space="preserve">В случае начисления Заказчиком Исполнителю неустойки (штрафа, пени) и (или) предъявления требования о возмещении убытков, Заказчик вправе не производить оплату по Договору до уплаты Исполнителем начисленной и выставленной Заказчиком неустойки (штрафа, пени) и (или) до возмещения Исполнителем убытков, согласно предъявленным Заказчиком требованиям, либо произвести оплату Услуг за вычетом соответствующего размера неустойки (штрафа, пени) и (или) убытков.            </w:t>
      </w:r>
    </w:p>
    <w:p w14:paraId="5BFDBF9C"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5.6.</w:t>
      </w:r>
      <w:r w:rsidRPr="009C65A7">
        <w:rPr>
          <w:rFonts w:ascii="Times New Roman" w:hAnsi="Times New Roman"/>
          <w:sz w:val="21"/>
          <w:szCs w:val="21"/>
        </w:rPr>
        <w:tab/>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0ACA95A"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5.7.</w:t>
      </w:r>
      <w:r w:rsidRPr="009C65A7">
        <w:rPr>
          <w:rFonts w:ascii="Times New Roman" w:hAnsi="Times New Roman"/>
          <w:sz w:val="21"/>
          <w:szCs w:val="21"/>
        </w:rPr>
        <w:tab/>
        <w:t xml:space="preserve"> Уплата неустойки не освобождает Стороны от выполнения обязательств по Договору.</w:t>
      </w:r>
    </w:p>
    <w:p w14:paraId="6AE9A7D3" w14:textId="77777777" w:rsidR="0041769F" w:rsidRPr="009C65A7" w:rsidRDefault="0041769F" w:rsidP="0041769F">
      <w:pPr>
        <w:pStyle w:val="a9"/>
        <w:ind w:firstLine="567"/>
        <w:jc w:val="both"/>
        <w:rPr>
          <w:rFonts w:ascii="Times New Roman" w:hAnsi="Times New Roman"/>
          <w:sz w:val="21"/>
          <w:szCs w:val="21"/>
        </w:rPr>
      </w:pPr>
    </w:p>
    <w:p w14:paraId="20D84A75" w14:textId="77777777" w:rsidR="0041769F" w:rsidRPr="009C65A7" w:rsidRDefault="0041769F" w:rsidP="0041769F">
      <w:pPr>
        <w:pStyle w:val="a9"/>
        <w:ind w:firstLine="567"/>
        <w:jc w:val="center"/>
        <w:rPr>
          <w:rFonts w:ascii="Times New Roman" w:hAnsi="Times New Roman"/>
          <w:sz w:val="21"/>
          <w:szCs w:val="21"/>
        </w:rPr>
      </w:pPr>
      <w:r w:rsidRPr="009C65A7">
        <w:rPr>
          <w:rFonts w:ascii="Times New Roman" w:hAnsi="Times New Roman"/>
          <w:sz w:val="21"/>
          <w:szCs w:val="21"/>
        </w:rPr>
        <w:t>6. СРОК ДЕЙСТВИЯ, ИЗМЕНЕНИЕ И РАСТОРЖЕНИЕ ДОГОВОРА</w:t>
      </w:r>
    </w:p>
    <w:p w14:paraId="24AD2746" w14:textId="04F49B8A" w:rsidR="0041769F" w:rsidRPr="009C65A7" w:rsidRDefault="0041769F" w:rsidP="0041769F">
      <w:pPr>
        <w:pStyle w:val="a9"/>
        <w:ind w:firstLine="567"/>
        <w:jc w:val="both"/>
        <w:rPr>
          <w:rFonts w:ascii="Times New Roman" w:hAnsi="Times New Roman"/>
          <w:i/>
          <w:sz w:val="21"/>
          <w:szCs w:val="21"/>
        </w:rPr>
      </w:pPr>
      <w:r w:rsidRPr="009C65A7">
        <w:rPr>
          <w:rFonts w:ascii="Times New Roman" w:hAnsi="Times New Roman"/>
          <w:sz w:val="21"/>
          <w:szCs w:val="21"/>
        </w:rPr>
        <w:t>6.1.</w:t>
      </w:r>
      <w:r w:rsidRPr="009C65A7">
        <w:rPr>
          <w:rFonts w:ascii="Times New Roman" w:hAnsi="Times New Roman"/>
          <w:sz w:val="21"/>
          <w:szCs w:val="21"/>
        </w:rPr>
        <w:tab/>
        <w:t>Настоящий Договор вступает в силу с момента его подпи</w:t>
      </w:r>
      <w:r w:rsidR="002F0407" w:rsidRPr="009C65A7">
        <w:rPr>
          <w:rFonts w:ascii="Times New Roman" w:hAnsi="Times New Roman"/>
          <w:sz w:val="21"/>
          <w:szCs w:val="21"/>
        </w:rPr>
        <w:t>сания Сторонами и действует до 15</w:t>
      </w:r>
      <w:r w:rsidRPr="009C65A7">
        <w:rPr>
          <w:rFonts w:ascii="Times New Roman" w:hAnsi="Times New Roman"/>
          <w:sz w:val="21"/>
          <w:szCs w:val="21"/>
        </w:rPr>
        <w:t>.1</w:t>
      </w:r>
      <w:r w:rsidR="002F0407" w:rsidRPr="009C65A7">
        <w:rPr>
          <w:rFonts w:ascii="Times New Roman" w:hAnsi="Times New Roman"/>
          <w:sz w:val="21"/>
          <w:szCs w:val="21"/>
        </w:rPr>
        <w:t>2</w:t>
      </w:r>
      <w:r w:rsidRPr="009C65A7">
        <w:rPr>
          <w:rFonts w:ascii="Times New Roman" w:hAnsi="Times New Roman"/>
          <w:sz w:val="21"/>
          <w:szCs w:val="21"/>
        </w:rPr>
        <w:t>.2026 г., а в случае, если к указанному моменту у Сторон остались неисполненные обязательства, вытекающие из настоящего Договора, срок действия Договора продлевается до полного выполнения Сторонами своих обязательств.</w:t>
      </w:r>
    </w:p>
    <w:p w14:paraId="21C867D2" w14:textId="76B34B89"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6.2.</w:t>
      </w:r>
      <w:r w:rsidRPr="009C65A7">
        <w:rPr>
          <w:rFonts w:ascii="Times New Roman" w:hAnsi="Times New Roman"/>
          <w:sz w:val="21"/>
          <w:szCs w:val="21"/>
        </w:rPr>
        <w:tab/>
        <w:t>Изменение и расторжение Договора допускается в порядке, установленном действующим законодательством Российской Федерации, и настоящим Договором.</w:t>
      </w:r>
    </w:p>
    <w:p w14:paraId="2043B064"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6.3.</w:t>
      </w:r>
      <w:r w:rsidRPr="009C65A7">
        <w:rPr>
          <w:rFonts w:ascii="Times New Roman" w:hAnsi="Times New Roman"/>
          <w:sz w:val="21"/>
          <w:szCs w:val="21"/>
        </w:rPr>
        <w:tab/>
        <w:t>Цена договора может изменяться только в следующих случаях:</w:t>
      </w:r>
    </w:p>
    <w:p w14:paraId="5FD2C2A5"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382175F"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б)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20C772C7"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в) изменение в соответствии с законодательством Российской Федерации регулируемых цен (тарифов) на товары, работы, услуги.</w:t>
      </w:r>
    </w:p>
    <w:p w14:paraId="1E8AF8EA"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6.4.</w:t>
      </w:r>
      <w:r w:rsidRPr="009C65A7">
        <w:rPr>
          <w:rFonts w:ascii="Times New Roman" w:hAnsi="Times New Roman"/>
          <w:sz w:val="21"/>
          <w:szCs w:val="21"/>
        </w:rPr>
        <w:tab/>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547BDA76"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6.5.</w:t>
      </w:r>
      <w:r w:rsidRPr="009C65A7">
        <w:rPr>
          <w:rFonts w:ascii="Times New Roman" w:hAnsi="Times New Roman"/>
          <w:sz w:val="21"/>
          <w:szCs w:val="21"/>
        </w:rPr>
        <w:tab/>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и настоящим Договором.</w:t>
      </w:r>
    </w:p>
    <w:p w14:paraId="2E78B636"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6.6.</w:t>
      </w:r>
      <w:r w:rsidRPr="009C65A7">
        <w:rPr>
          <w:rFonts w:ascii="Times New Roman" w:hAnsi="Times New Roman"/>
          <w:sz w:val="21"/>
          <w:szCs w:val="21"/>
        </w:rPr>
        <w:tab/>
        <w:t>Заказчик вправе принять решение об одностороннем отказе от исполнения Договора по следующим основаниям:</w:t>
      </w:r>
    </w:p>
    <w:p w14:paraId="67F30B2F"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lastRenderedPageBreak/>
        <w:t>Исполнитель не приступает своевременно к исполнению Договора или оказывает услугу настолько медленно, что завершение оказания услуги к установленному в Договоре сроку становится явно невозможным;</w:t>
      </w:r>
    </w:p>
    <w:p w14:paraId="7200F48B"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во время оказания услуги стало очевидным, что она не будет оказана надлежащим образом, и Исполнитель не устранил недостатки в назначенный срок после получения требования об их устранении от Заказчика;</w:t>
      </w:r>
    </w:p>
    <w:p w14:paraId="29B27CF9"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отступления в услуге от условий Договора или иные недостатки услуги в установленный Заказчиком разумный срок не были устранены либо являются существенными и неустранимыми.</w:t>
      </w:r>
    </w:p>
    <w:p w14:paraId="3F711554"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6.7.</w:t>
      </w:r>
      <w:r w:rsidRPr="009C65A7">
        <w:rPr>
          <w:rFonts w:ascii="Times New Roman" w:hAnsi="Times New Roman"/>
          <w:sz w:val="21"/>
          <w:szCs w:val="21"/>
        </w:rPr>
        <w:tab/>
        <w:t>Исполнитель вправе принять решение об одностороннем отказе от исполнения Договора в следующих случаях:</w:t>
      </w:r>
    </w:p>
    <w:p w14:paraId="704C0C2F"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6.7.1.</w:t>
      </w:r>
      <w:r w:rsidRPr="009C65A7">
        <w:rPr>
          <w:rFonts w:ascii="Times New Roman" w:hAnsi="Times New Roman"/>
          <w:sz w:val="21"/>
          <w:szCs w:val="21"/>
        </w:rPr>
        <w:tab/>
        <w:t>В случае просрочки оплаты за оказанные услуги более чем на 10 (десять) банковских дней.</w:t>
      </w:r>
    </w:p>
    <w:p w14:paraId="307C4AA8"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6.7.2.</w:t>
      </w:r>
      <w:r w:rsidRPr="009C65A7">
        <w:rPr>
          <w:rFonts w:ascii="Times New Roman" w:hAnsi="Times New Roman"/>
          <w:sz w:val="21"/>
          <w:szCs w:val="21"/>
        </w:rPr>
        <w:tab/>
        <w:t>В случае нарушения сроков по приемке оказанных услуг более чем на 10 дней.</w:t>
      </w:r>
    </w:p>
    <w:p w14:paraId="2B48D1F2"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6.8.</w:t>
      </w:r>
      <w:r w:rsidRPr="009C65A7">
        <w:rPr>
          <w:rFonts w:ascii="Times New Roman" w:hAnsi="Times New Roman"/>
          <w:sz w:val="21"/>
          <w:szCs w:val="21"/>
        </w:rPr>
        <w:tab/>
        <w:t>Сторона принявшая решение об одностороннем отказе от исполнения Договора не позднее чем в течение трех рабочих дней с даты принятия указанного решения, направляется другой Стороне по почте заказным письмом с уведомлением о вручении по адресу,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подтверждения о его вручении. Выполнение Стороной вышеуказанных требований считается надлежащим уведомлением об одностороннем отказе от исполнения Договора. Датой такого надлежащего уведомления признается дата получения Стороной подтверждения о вручении указанного уведомления либо дата получения Стороной информации об отсутствии другой Стороны по его адресу, указанному в Договоре.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Исполнителя об одностороннем отказе от исполнения Договора.</w:t>
      </w:r>
    </w:p>
    <w:p w14:paraId="23AAEC42"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6.9.</w:t>
      </w:r>
      <w:r w:rsidRPr="009C65A7">
        <w:rPr>
          <w:rFonts w:ascii="Times New Roman" w:hAnsi="Times New Roman"/>
          <w:sz w:val="21"/>
          <w:szCs w:val="21"/>
        </w:rPr>
        <w:tab/>
        <w:t>Во всем, что не предусмотрено настоящим Договором, Стороны руководствуются действующим законодательством Российской Федерации.</w:t>
      </w:r>
    </w:p>
    <w:p w14:paraId="6F36746B" w14:textId="77777777" w:rsidR="0041769F" w:rsidRPr="009C65A7" w:rsidRDefault="0041769F" w:rsidP="0041769F">
      <w:pPr>
        <w:pStyle w:val="a9"/>
        <w:ind w:firstLine="567"/>
        <w:jc w:val="both"/>
        <w:rPr>
          <w:rFonts w:ascii="Times New Roman" w:hAnsi="Times New Roman"/>
          <w:sz w:val="21"/>
          <w:szCs w:val="21"/>
        </w:rPr>
      </w:pPr>
    </w:p>
    <w:p w14:paraId="171D21E9" w14:textId="77777777" w:rsidR="0041769F" w:rsidRPr="009C65A7" w:rsidRDefault="0041769F" w:rsidP="0041769F">
      <w:pPr>
        <w:pStyle w:val="a9"/>
        <w:ind w:firstLine="567"/>
        <w:jc w:val="center"/>
        <w:rPr>
          <w:rFonts w:ascii="Times New Roman" w:hAnsi="Times New Roman"/>
          <w:sz w:val="21"/>
          <w:szCs w:val="21"/>
        </w:rPr>
      </w:pPr>
      <w:r w:rsidRPr="009C65A7">
        <w:rPr>
          <w:rFonts w:ascii="Times New Roman" w:hAnsi="Times New Roman"/>
          <w:sz w:val="21"/>
          <w:szCs w:val="21"/>
        </w:rPr>
        <w:t>7. РАЗРЕШЕНИЕ СПОРОВ</w:t>
      </w:r>
    </w:p>
    <w:p w14:paraId="53AAB6FE" w14:textId="77777777" w:rsidR="0041769F" w:rsidRPr="009C65A7" w:rsidRDefault="0041769F" w:rsidP="0041769F">
      <w:pPr>
        <w:pStyle w:val="a9"/>
        <w:ind w:firstLine="567"/>
        <w:jc w:val="both"/>
        <w:rPr>
          <w:rFonts w:ascii="Times New Roman" w:hAnsi="Times New Roman"/>
          <w:sz w:val="21"/>
          <w:szCs w:val="21"/>
        </w:rPr>
      </w:pPr>
    </w:p>
    <w:p w14:paraId="573B15D3"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7.1.</w:t>
      </w:r>
      <w:r w:rsidRPr="009C65A7">
        <w:rPr>
          <w:rFonts w:ascii="Times New Roman" w:hAnsi="Times New Roman"/>
          <w:sz w:val="21"/>
          <w:szCs w:val="21"/>
        </w:rPr>
        <w:tab/>
        <w:t>Все споры или разногласия, возникающие между Сторонами по настоящему Договору или в связи с ним, разрешаются путем переговоров между Сторонами.</w:t>
      </w:r>
    </w:p>
    <w:p w14:paraId="10C11A8B" w14:textId="50157503"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7.2.</w:t>
      </w:r>
      <w:r w:rsidRPr="009C65A7">
        <w:rPr>
          <w:rFonts w:ascii="Times New Roman" w:hAnsi="Times New Roman"/>
          <w:sz w:val="21"/>
          <w:szCs w:val="21"/>
        </w:rPr>
        <w:tab/>
        <w:t>В случае невозможности разрешения разногласий путем переговор</w:t>
      </w:r>
      <w:r w:rsidR="00C81E5A" w:rsidRPr="009C65A7">
        <w:rPr>
          <w:rFonts w:ascii="Times New Roman" w:hAnsi="Times New Roman"/>
          <w:sz w:val="21"/>
          <w:szCs w:val="21"/>
        </w:rPr>
        <w:t>ов они подлежат рассмотрению в А</w:t>
      </w:r>
      <w:r w:rsidRPr="009C65A7">
        <w:rPr>
          <w:rFonts w:ascii="Times New Roman" w:hAnsi="Times New Roman"/>
          <w:sz w:val="21"/>
          <w:szCs w:val="21"/>
        </w:rPr>
        <w:t>рбитражном суде Алтайского края. До передачи спора на разрешение в судебном порядке, стороны принимают меры к его урегулированию в претензионном порядке. Претензия должна быть рассмотрена и по ней должен быть подготовлен письменный ответ по существу стороной, которой адресована претензия, в срок не позднее 10 (Десяти) дней со дня ее получения.</w:t>
      </w:r>
    </w:p>
    <w:p w14:paraId="5B2406A2" w14:textId="77777777" w:rsidR="0041769F" w:rsidRPr="009C65A7" w:rsidRDefault="0041769F" w:rsidP="0041769F">
      <w:pPr>
        <w:pStyle w:val="a9"/>
        <w:ind w:firstLine="567"/>
        <w:jc w:val="both"/>
        <w:rPr>
          <w:rFonts w:ascii="Times New Roman" w:hAnsi="Times New Roman"/>
          <w:sz w:val="21"/>
          <w:szCs w:val="21"/>
        </w:rPr>
      </w:pPr>
    </w:p>
    <w:p w14:paraId="6236D99E" w14:textId="7315EBDF" w:rsidR="00C81E5A" w:rsidRPr="009C65A7" w:rsidRDefault="0041769F" w:rsidP="002F0407">
      <w:pPr>
        <w:pStyle w:val="a9"/>
        <w:ind w:firstLine="567"/>
        <w:jc w:val="center"/>
        <w:rPr>
          <w:rFonts w:ascii="Times New Roman" w:hAnsi="Times New Roman"/>
          <w:sz w:val="21"/>
          <w:szCs w:val="21"/>
        </w:rPr>
      </w:pPr>
      <w:r w:rsidRPr="009C65A7">
        <w:rPr>
          <w:rFonts w:ascii="Times New Roman" w:hAnsi="Times New Roman"/>
          <w:sz w:val="21"/>
          <w:szCs w:val="21"/>
        </w:rPr>
        <w:t>8. ЗАКЛЮЧИТЕЛЬНЫЕ ПОЛОЖЕНИЯ</w:t>
      </w:r>
    </w:p>
    <w:p w14:paraId="1EE38DE7"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8.1.</w:t>
      </w:r>
      <w:r w:rsidRPr="009C65A7">
        <w:rPr>
          <w:rFonts w:ascii="Times New Roman" w:hAnsi="Times New Roman"/>
          <w:sz w:val="21"/>
          <w:szCs w:val="21"/>
        </w:rPr>
        <w:tab/>
        <w:t xml:space="preserve">В целях оперативного обмена документами Стороны договорились о возможности использования в качестве имеющих юридическую силу документов (претензий, уведомлений и /или иных документов, имеющих отношение к предмету и условиям договора), переданных посредством факсимильной связи, либо по адресу электронной почты, либо с использованием иных средств связи с обязательным последующим обменом оригиналами посредством курьера или почты. </w:t>
      </w:r>
    </w:p>
    <w:p w14:paraId="1AC797BC"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ab/>
        <w:t>Документы направляются в адрес другой стороны, любым способом, позволяющим подтвердить факт их отправления, и считаются направленными надлежащим образом.</w:t>
      </w:r>
    </w:p>
    <w:p w14:paraId="7614BF57"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ab/>
        <w:t>Оригиналы документов направляются по адресам, указанным в разделе 8.6. настоящего Договора. Факсимильная или иная копия настоящего Договора также имеет юридическую силу до получения оригинала, если содержит подписи уполномоченных лиц Сторон и печати Сторон.</w:t>
      </w:r>
    </w:p>
    <w:p w14:paraId="14FD67B7"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8.2.</w:t>
      </w:r>
      <w:r w:rsidRPr="009C65A7">
        <w:rPr>
          <w:rFonts w:ascii="Times New Roman" w:hAnsi="Times New Roman"/>
          <w:sz w:val="21"/>
          <w:szCs w:val="21"/>
        </w:rPr>
        <w:tab/>
        <w:t>Сторона несет риск последствий неполучения документов, доставленных по адресу, указанному в п. 8.6. Договора, а также риск отсутствия по указанному адресу своего органа или представителя. Документы, доставленные по адресу, указанному в п. 8.6. Договора, считаются полученными юридическим лицом, даже если оно не находится по указанному адресу.</w:t>
      </w:r>
    </w:p>
    <w:p w14:paraId="58809BBD"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8.3.</w:t>
      </w:r>
      <w:r w:rsidRPr="009C65A7">
        <w:rPr>
          <w:rFonts w:ascii="Times New Roman" w:hAnsi="Times New Roman"/>
          <w:sz w:val="21"/>
          <w:szCs w:val="21"/>
        </w:rPr>
        <w:tab/>
        <w:t>В случае изменения адреса или банковских реквизитов, а также других имеющих значение реквизитах, Сторона настоящего Договора обязана в течение десяти календарных дней письменно уведомить об этом другую Сторону. Риск последствий, вызванных неисполнением данной обязанности, лежит на не исполнившей указанную обязанность Стороне.</w:t>
      </w:r>
    </w:p>
    <w:p w14:paraId="58E38DB5"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8.4.</w:t>
      </w:r>
      <w:r w:rsidRPr="009C65A7">
        <w:rPr>
          <w:rFonts w:ascii="Times New Roman" w:hAnsi="Times New Roman"/>
          <w:sz w:val="21"/>
          <w:szCs w:val="21"/>
        </w:rPr>
        <w:tab/>
        <w:t xml:space="preserve">При исполнении договора не допускается перемена Исполнителя,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w:t>
      </w:r>
      <w:proofErr w:type="gramStart"/>
      <w:r w:rsidRPr="009C65A7">
        <w:rPr>
          <w:rFonts w:ascii="Times New Roman" w:hAnsi="Times New Roman"/>
          <w:sz w:val="21"/>
          <w:szCs w:val="21"/>
        </w:rPr>
        <w:t>либо</w:t>
      </w:r>
      <w:proofErr w:type="gramEnd"/>
      <w:r w:rsidRPr="009C65A7">
        <w:rPr>
          <w:rFonts w:ascii="Times New Roman" w:hAnsi="Times New Roman"/>
          <w:sz w:val="21"/>
          <w:szCs w:val="21"/>
        </w:rPr>
        <w:t xml:space="preserve"> когда такая </w:t>
      </w:r>
      <w:r w:rsidRPr="009C65A7">
        <w:rPr>
          <w:rFonts w:ascii="Times New Roman" w:hAnsi="Times New Roman"/>
          <w:sz w:val="21"/>
          <w:szCs w:val="21"/>
        </w:rPr>
        <w:lastRenderedPageBreak/>
        <w:t>возможность прямо предусмотрена договором. При перемене Исполнителя его права и обязанности переходят к новому Исполнителю в том же объеме и на тех же условиях.</w:t>
      </w:r>
    </w:p>
    <w:p w14:paraId="2CC02FBF"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63F487CE"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8.5.</w:t>
      </w:r>
      <w:r w:rsidRPr="009C65A7">
        <w:rPr>
          <w:rFonts w:ascii="Times New Roman" w:hAnsi="Times New Roman"/>
          <w:sz w:val="21"/>
          <w:szCs w:val="21"/>
        </w:rPr>
        <w:tab/>
        <w:t>Договор составлен в двух экземплярах, по одному для каждой из Сторон.</w:t>
      </w:r>
    </w:p>
    <w:p w14:paraId="3E7FD20A" w14:textId="72B9007E" w:rsidR="002F0407" w:rsidRPr="009C65A7" w:rsidRDefault="002F0407" w:rsidP="0041769F">
      <w:pPr>
        <w:pStyle w:val="a9"/>
        <w:ind w:firstLine="567"/>
        <w:jc w:val="both"/>
        <w:rPr>
          <w:rFonts w:ascii="Times New Roman" w:hAnsi="Times New Roman"/>
          <w:sz w:val="21"/>
          <w:szCs w:val="21"/>
        </w:rPr>
      </w:pPr>
      <w:r w:rsidRPr="009C65A7">
        <w:rPr>
          <w:rFonts w:ascii="Times New Roman" w:hAnsi="Times New Roman"/>
          <w:sz w:val="21"/>
          <w:szCs w:val="21"/>
        </w:rPr>
        <w:t>Все приложения к Договору являются его неотъемлемой частью. К договору прилагаются:</w:t>
      </w:r>
    </w:p>
    <w:p w14:paraId="30BA3611" w14:textId="20879145" w:rsidR="002F0407" w:rsidRPr="009C65A7" w:rsidRDefault="002F0407" w:rsidP="0041769F">
      <w:pPr>
        <w:pStyle w:val="a9"/>
        <w:ind w:firstLine="567"/>
        <w:jc w:val="both"/>
        <w:rPr>
          <w:rFonts w:ascii="Times New Roman" w:hAnsi="Times New Roman"/>
          <w:sz w:val="21"/>
          <w:szCs w:val="21"/>
        </w:rPr>
      </w:pPr>
      <w:r w:rsidRPr="009C65A7">
        <w:rPr>
          <w:rFonts w:ascii="Times New Roman" w:hAnsi="Times New Roman"/>
          <w:sz w:val="21"/>
          <w:szCs w:val="21"/>
        </w:rPr>
        <w:t>Спецификация (Приложение № 1);</w:t>
      </w:r>
    </w:p>
    <w:p w14:paraId="533D1183" w14:textId="48D695BF" w:rsidR="002F0407" w:rsidRPr="009C65A7" w:rsidRDefault="002F0407" w:rsidP="002F0407">
      <w:pPr>
        <w:pStyle w:val="a9"/>
        <w:ind w:firstLine="567"/>
        <w:jc w:val="both"/>
        <w:rPr>
          <w:rFonts w:ascii="Times New Roman" w:hAnsi="Times New Roman"/>
          <w:sz w:val="21"/>
          <w:szCs w:val="21"/>
        </w:rPr>
      </w:pPr>
      <w:r w:rsidRPr="009C65A7">
        <w:rPr>
          <w:rFonts w:ascii="Times New Roman" w:hAnsi="Times New Roman"/>
          <w:sz w:val="21"/>
          <w:szCs w:val="21"/>
        </w:rPr>
        <w:t xml:space="preserve">Техническое задание (Приложение № </w:t>
      </w:r>
      <w:r w:rsidR="00B976EE" w:rsidRPr="009C65A7">
        <w:rPr>
          <w:rFonts w:ascii="Times New Roman" w:hAnsi="Times New Roman"/>
          <w:sz w:val="21"/>
          <w:szCs w:val="21"/>
        </w:rPr>
        <w:t>2</w:t>
      </w:r>
      <w:r w:rsidRPr="009C65A7">
        <w:rPr>
          <w:rFonts w:ascii="Times New Roman" w:hAnsi="Times New Roman"/>
          <w:sz w:val="21"/>
          <w:szCs w:val="21"/>
        </w:rPr>
        <w:t>).</w:t>
      </w:r>
    </w:p>
    <w:p w14:paraId="370AC660" w14:textId="77777777" w:rsidR="0041769F" w:rsidRPr="009C65A7" w:rsidRDefault="0041769F" w:rsidP="0041769F">
      <w:pPr>
        <w:pStyle w:val="a9"/>
        <w:ind w:firstLine="567"/>
        <w:jc w:val="both"/>
        <w:rPr>
          <w:rFonts w:ascii="Times New Roman" w:hAnsi="Times New Roman"/>
          <w:sz w:val="21"/>
          <w:szCs w:val="21"/>
        </w:rPr>
      </w:pPr>
      <w:r w:rsidRPr="009C65A7">
        <w:rPr>
          <w:rFonts w:ascii="Times New Roman" w:hAnsi="Times New Roman"/>
          <w:sz w:val="21"/>
          <w:szCs w:val="21"/>
        </w:rPr>
        <w:t>8.6.</w:t>
      </w:r>
      <w:r w:rsidRPr="009C65A7">
        <w:rPr>
          <w:rFonts w:ascii="Times New Roman" w:hAnsi="Times New Roman"/>
          <w:sz w:val="21"/>
          <w:szCs w:val="21"/>
        </w:rPr>
        <w:tab/>
        <w:t>Адреса, реквизиты и подписи Сторон:</w:t>
      </w:r>
    </w:p>
    <w:p w14:paraId="784EB341" w14:textId="77777777" w:rsidR="0070763E" w:rsidRPr="009C65A7" w:rsidRDefault="0070763E" w:rsidP="0041769F">
      <w:pPr>
        <w:pStyle w:val="a9"/>
        <w:rPr>
          <w:rFonts w:ascii="Times New Roman" w:hAnsi="Times New Roman"/>
          <w:sz w:val="21"/>
          <w:szCs w:val="21"/>
        </w:rPr>
      </w:pPr>
    </w:p>
    <w:tbl>
      <w:tblPr>
        <w:tblW w:w="10240" w:type="dxa"/>
        <w:tblInd w:w="108" w:type="dxa"/>
        <w:tblLook w:val="01E0" w:firstRow="1" w:lastRow="1" w:firstColumn="1" w:lastColumn="1" w:noHBand="0" w:noVBand="0"/>
      </w:tblPr>
      <w:tblGrid>
        <w:gridCol w:w="4570"/>
        <w:gridCol w:w="5670"/>
      </w:tblGrid>
      <w:tr w:rsidR="00A64C97" w:rsidRPr="009C65A7" w14:paraId="033D8210" w14:textId="77777777" w:rsidTr="00E31FA6">
        <w:trPr>
          <w:trHeight w:val="4757"/>
        </w:trPr>
        <w:tc>
          <w:tcPr>
            <w:tcW w:w="4570" w:type="dxa"/>
          </w:tcPr>
          <w:p w14:paraId="2CA16091" w14:textId="77777777" w:rsidR="00C947B7" w:rsidRPr="009C65A7" w:rsidRDefault="00C947B7" w:rsidP="00C947B7">
            <w:pPr>
              <w:pStyle w:val="a9"/>
              <w:rPr>
                <w:rFonts w:ascii="Times New Roman" w:hAnsi="Times New Roman"/>
                <w:b/>
                <w:sz w:val="21"/>
                <w:szCs w:val="21"/>
                <w:lang w:eastAsia="ru-RU"/>
              </w:rPr>
            </w:pPr>
            <w:r w:rsidRPr="009C65A7">
              <w:rPr>
                <w:rFonts w:ascii="Times New Roman" w:hAnsi="Times New Roman"/>
                <w:b/>
                <w:sz w:val="21"/>
                <w:szCs w:val="21"/>
                <w:lang w:eastAsia="ru-RU"/>
              </w:rPr>
              <w:t xml:space="preserve">«Исполнитель»    </w:t>
            </w:r>
          </w:p>
          <w:p w14:paraId="6EB65FF2" w14:textId="77777777" w:rsidR="00A64C97" w:rsidRPr="009C65A7" w:rsidRDefault="00A64C97" w:rsidP="00554F1A">
            <w:pPr>
              <w:widowControl w:val="0"/>
              <w:shd w:val="clear" w:color="auto" w:fill="FFFFFF"/>
              <w:autoSpaceDE w:val="0"/>
              <w:autoSpaceDN w:val="0"/>
              <w:adjustRightInd w:val="0"/>
              <w:spacing w:after="0" w:line="240" w:lineRule="auto"/>
              <w:rPr>
                <w:rFonts w:ascii="Times New Roman" w:eastAsia="Times New Roman" w:hAnsi="Times New Roman"/>
                <w:b/>
                <w:sz w:val="21"/>
                <w:szCs w:val="21"/>
                <w:lang w:eastAsia="ru-RU"/>
              </w:rPr>
            </w:pPr>
            <w:r w:rsidRPr="009C65A7">
              <w:rPr>
                <w:rFonts w:ascii="Times New Roman" w:eastAsia="Times New Roman" w:hAnsi="Times New Roman"/>
                <w:b/>
                <w:sz w:val="21"/>
                <w:szCs w:val="21"/>
                <w:lang w:eastAsia="ru-RU"/>
              </w:rPr>
              <w:t xml:space="preserve"> </w:t>
            </w:r>
          </w:p>
          <w:p w14:paraId="658BC8EA" w14:textId="77777777" w:rsidR="00895831" w:rsidRPr="009C65A7" w:rsidRDefault="0055067F" w:rsidP="00554F1A">
            <w:pPr>
              <w:pStyle w:val="a9"/>
              <w:ind w:right="808"/>
              <w:rPr>
                <w:rFonts w:ascii="Times New Roman" w:hAnsi="Times New Roman"/>
                <w:sz w:val="21"/>
                <w:szCs w:val="21"/>
              </w:rPr>
            </w:pPr>
            <w:r w:rsidRPr="009C65A7">
              <w:rPr>
                <w:rFonts w:ascii="Times New Roman" w:hAnsi="Times New Roman"/>
                <w:sz w:val="21"/>
                <w:szCs w:val="21"/>
              </w:rPr>
              <w:t xml:space="preserve"> </w:t>
            </w:r>
          </w:p>
          <w:p w14:paraId="3EA7988B" w14:textId="77777777" w:rsidR="00A64C97" w:rsidRPr="009C65A7" w:rsidRDefault="00CA2AA4" w:rsidP="00554F1A">
            <w:pPr>
              <w:pStyle w:val="a9"/>
              <w:rPr>
                <w:rFonts w:ascii="Times New Roman" w:eastAsia="Times New Roman" w:hAnsi="Times New Roman"/>
                <w:sz w:val="21"/>
                <w:szCs w:val="21"/>
                <w:lang w:eastAsia="ru-RU"/>
              </w:rPr>
            </w:pPr>
            <w:r w:rsidRPr="009C65A7">
              <w:rPr>
                <w:rFonts w:ascii="Times New Roman" w:eastAsia="Times New Roman" w:hAnsi="Times New Roman"/>
                <w:sz w:val="21"/>
                <w:szCs w:val="21"/>
                <w:lang w:eastAsia="ru-RU"/>
              </w:rPr>
              <w:t xml:space="preserve"> </w:t>
            </w:r>
          </w:p>
          <w:p w14:paraId="3E93D6AD" w14:textId="77777777" w:rsidR="00A64C97" w:rsidRPr="009C65A7" w:rsidRDefault="00A64C97" w:rsidP="00554F1A">
            <w:pPr>
              <w:pStyle w:val="a9"/>
              <w:rPr>
                <w:rFonts w:ascii="Times New Roman" w:hAnsi="Times New Roman"/>
                <w:sz w:val="21"/>
                <w:szCs w:val="21"/>
              </w:rPr>
            </w:pPr>
            <w:r w:rsidRPr="009C65A7">
              <w:rPr>
                <w:rFonts w:ascii="Times New Roman" w:hAnsi="Times New Roman"/>
                <w:sz w:val="21"/>
                <w:szCs w:val="21"/>
              </w:rPr>
              <w:t>_______________________/</w:t>
            </w:r>
            <w:r w:rsidR="007504A0" w:rsidRPr="009C65A7">
              <w:rPr>
                <w:rFonts w:ascii="Times New Roman" w:hAnsi="Times New Roman"/>
                <w:sz w:val="21"/>
                <w:szCs w:val="21"/>
              </w:rPr>
              <w:t xml:space="preserve"> </w:t>
            </w:r>
            <w:r w:rsidR="00040754" w:rsidRPr="009C65A7">
              <w:rPr>
                <w:rFonts w:ascii="Times New Roman" w:hAnsi="Times New Roman"/>
                <w:sz w:val="21"/>
                <w:szCs w:val="21"/>
              </w:rPr>
              <w:t xml:space="preserve"> </w:t>
            </w:r>
            <w:r w:rsidR="0055067F" w:rsidRPr="009C65A7">
              <w:rPr>
                <w:rFonts w:ascii="Times New Roman" w:hAnsi="Times New Roman"/>
                <w:sz w:val="21"/>
                <w:szCs w:val="21"/>
              </w:rPr>
              <w:t xml:space="preserve"> </w:t>
            </w:r>
          </w:p>
          <w:p w14:paraId="489F7DF1" w14:textId="77777777" w:rsidR="00A64C97" w:rsidRPr="009C65A7" w:rsidRDefault="00A64C97" w:rsidP="00554F1A">
            <w:pPr>
              <w:widowControl w:val="0"/>
              <w:shd w:val="clear" w:color="auto" w:fill="FFFFFF"/>
              <w:autoSpaceDE w:val="0"/>
              <w:autoSpaceDN w:val="0"/>
              <w:adjustRightInd w:val="0"/>
              <w:spacing w:line="240" w:lineRule="auto"/>
              <w:rPr>
                <w:rFonts w:ascii="Times New Roman" w:eastAsia="Times New Roman" w:hAnsi="Times New Roman"/>
                <w:sz w:val="21"/>
                <w:szCs w:val="21"/>
                <w:lang w:eastAsia="ru-RU"/>
              </w:rPr>
            </w:pPr>
            <w:r w:rsidRPr="009C65A7">
              <w:rPr>
                <w:rFonts w:ascii="Times New Roman" w:hAnsi="Times New Roman"/>
                <w:sz w:val="21"/>
                <w:szCs w:val="21"/>
              </w:rPr>
              <w:t>МП</w:t>
            </w:r>
          </w:p>
        </w:tc>
        <w:tc>
          <w:tcPr>
            <w:tcW w:w="5670" w:type="dxa"/>
          </w:tcPr>
          <w:p w14:paraId="29AF7140" w14:textId="77777777" w:rsidR="00A64C97" w:rsidRPr="009C65A7" w:rsidRDefault="00A64C97" w:rsidP="00FA546B">
            <w:pPr>
              <w:shd w:val="clear" w:color="auto" w:fill="FFFFFF"/>
              <w:autoSpaceDE w:val="0"/>
              <w:autoSpaceDN w:val="0"/>
              <w:adjustRightInd w:val="0"/>
              <w:spacing w:after="0" w:line="240" w:lineRule="auto"/>
              <w:ind w:hanging="4"/>
              <w:rPr>
                <w:rFonts w:ascii="Times New Roman" w:eastAsia="Times New Roman" w:hAnsi="Times New Roman"/>
                <w:b/>
                <w:sz w:val="21"/>
                <w:szCs w:val="21"/>
                <w:lang w:eastAsia="ru-RU"/>
              </w:rPr>
            </w:pPr>
            <w:r w:rsidRPr="009C65A7">
              <w:rPr>
                <w:rFonts w:ascii="Times New Roman" w:eastAsia="Times New Roman" w:hAnsi="Times New Roman"/>
                <w:b/>
                <w:sz w:val="21"/>
                <w:szCs w:val="21"/>
                <w:lang w:eastAsia="ru-RU"/>
              </w:rPr>
              <w:t xml:space="preserve">«Заказчик» </w:t>
            </w:r>
          </w:p>
          <w:p w14:paraId="4A9870E7" w14:textId="77777777" w:rsidR="003204B5" w:rsidRPr="009C65A7" w:rsidRDefault="003204B5" w:rsidP="002F0407">
            <w:pPr>
              <w:pStyle w:val="a9"/>
              <w:tabs>
                <w:tab w:val="left" w:pos="3407"/>
              </w:tabs>
              <w:ind w:right="459"/>
              <w:rPr>
                <w:rFonts w:ascii="Times New Roman" w:hAnsi="Times New Roman"/>
                <w:b/>
                <w:sz w:val="21"/>
                <w:szCs w:val="21"/>
              </w:rPr>
            </w:pPr>
            <w:r w:rsidRPr="009C65A7">
              <w:rPr>
                <w:rFonts w:ascii="Times New Roman" w:hAnsi="Times New Roman"/>
                <w:b/>
                <w:sz w:val="21"/>
                <w:szCs w:val="21"/>
              </w:rPr>
              <w:t>ФГБОУ ВО АГМУ Минздрава России</w:t>
            </w:r>
          </w:p>
          <w:p w14:paraId="553020CA" w14:textId="77777777" w:rsidR="003204B5" w:rsidRPr="009C65A7" w:rsidRDefault="003204B5" w:rsidP="002F0407">
            <w:pPr>
              <w:pStyle w:val="a9"/>
              <w:tabs>
                <w:tab w:val="left" w:pos="3407"/>
              </w:tabs>
              <w:ind w:right="459"/>
              <w:rPr>
                <w:rFonts w:ascii="Times New Roman" w:hAnsi="Times New Roman"/>
                <w:sz w:val="21"/>
                <w:szCs w:val="21"/>
              </w:rPr>
            </w:pPr>
            <w:r w:rsidRPr="009C65A7">
              <w:rPr>
                <w:rFonts w:ascii="Times New Roman" w:hAnsi="Times New Roman"/>
                <w:sz w:val="21"/>
                <w:szCs w:val="21"/>
              </w:rPr>
              <w:t xml:space="preserve">656038, Алтайский край, г. Барнаул, пр-т Ленина, 40 </w:t>
            </w:r>
          </w:p>
          <w:p w14:paraId="3266BB2D" w14:textId="77777777" w:rsidR="003204B5" w:rsidRPr="009C65A7" w:rsidRDefault="003204B5" w:rsidP="002F0407">
            <w:pPr>
              <w:pStyle w:val="a9"/>
              <w:tabs>
                <w:tab w:val="left" w:pos="3407"/>
              </w:tabs>
              <w:ind w:right="459"/>
              <w:rPr>
                <w:rFonts w:ascii="Times New Roman" w:hAnsi="Times New Roman"/>
                <w:sz w:val="21"/>
                <w:szCs w:val="21"/>
              </w:rPr>
            </w:pPr>
            <w:r w:rsidRPr="009C65A7">
              <w:rPr>
                <w:rFonts w:ascii="Times New Roman" w:hAnsi="Times New Roman"/>
                <w:sz w:val="21"/>
                <w:szCs w:val="21"/>
              </w:rPr>
              <w:t xml:space="preserve">Телефон: +7(3852)757-830 </w:t>
            </w:r>
          </w:p>
          <w:p w14:paraId="2A27865D" w14:textId="77777777" w:rsidR="00D36669" w:rsidRPr="009C65A7" w:rsidRDefault="00D36669" w:rsidP="002F0407">
            <w:pPr>
              <w:pStyle w:val="a9"/>
              <w:tabs>
                <w:tab w:val="left" w:pos="3407"/>
              </w:tabs>
              <w:ind w:right="459"/>
              <w:rPr>
                <w:rFonts w:ascii="Times New Roman" w:hAnsi="Times New Roman"/>
                <w:sz w:val="21"/>
                <w:szCs w:val="21"/>
              </w:rPr>
            </w:pPr>
            <w:r w:rsidRPr="009C65A7">
              <w:rPr>
                <w:rFonts w:ascii="Times New Roman" w:hAnsi="Times New Roman"/>
                <w:sz w:val="21"/>
                <w:szCs w:val="21"/>
              </w:rPr>
              <w:t>ОКТМО (ОКАТО) 01701000</w:t>
            </w:r>
          </w:p>
          <w:p w14:paraId="2D7594C4" w14:textId="2E3C17BF" w:rsidR="00D36669" w:rsidRPr="009C65A7" w:rsidRDefault="00D36669" w:rsidP="002F0407">
            <w:pPr>
              <w:pStyle w:val="a9"/>
              <w:tabs>
                <w:tab w:val="left" w:pos="3407"/>
              </w:tabs>
              <w:ind w:right="459"/>
              <w:rPr>
                <w:rFonts w:ascii="Times New Roman" w:hAnsi="Times New Roman"/>
                <w:sz w:val="21"/>
                <w:szCs w:val="21"/>
              </w:rPr>
            </w:pPr>
            <w:r w:rsidRPr="009C65A7">
              <w:rPr>
                <w:rFonts w:ascii="Times New Roman" w:hAnsi="Times New Roman"/>
                <w:sz w:val="21"/>
                <w:szCs w:val="21"/>
              </w:rPr>
              <w:t>ОГРН 1022201762164</w:t>
            </w:r>
            <w:r w:rsidR="002F0407" w:rsidRPr="009C65A7">
              <w:rPr>
                <w:rFonts w:ascii="Times New Roman" w:hAnsi="Times New Roman"/>
                <w:sz w:val="21"/>
                <w:szCs w:val="21"/>
              </w:rPr>
              <w:t xml:space="preserve"> </w:t>
            </w:r>
            <w:r w:rsidRPr="009C65A7">
              <w:rPr>
                <w:rFonts w:ascii="Times New Roman" w:hAnsi="Times New Roman"/>
                <w:sz w:val="21"/>
                <w:szCs w:val="21"/>
              </w:rPr>
              <w:t>ОКПО 01962853</w:t>
            </w:r>
          </w:p>
          <w:p w14:paraId="12D8ED4F" w14:textId="77777777" w:rsidR="00D36669" w:rsidRPr="009C65A7" w:rsidRDefault="00D36669" w:rsidP="002F0407">
            <w:pPr>
              <w:shd w:val="clear" w:color="auto" w:fill="FFFFFF"/>
              <w:tabs>
                <w:tab w:val="left" w:pos="3407"/>
              </w:tabs>
              <w:autoSpaceDE w:val="0"/>
              <w:autoSpaceDN w:val="0"/>
              <w:adjustRightInd w:val="0"/>
              <w:spacing w:after="0" w:line="240" w:lineRule="auto"/>
              <w:ind w:right="459"/>
              <w:rPr>
                <w:rFonts w:ascii="Times New Roman" w:eastAsia="Times New Roman" w:hAnsi="Times New Roman"/>
                <w:sz w:val="21"/>
                <w:szCs w:val="21"/>
                <w:lang w:eastAsia="ru-RU"/>
              </w:rPr>
            </w:pPr>
            <w:r w:rsidRPr="009C65A7">
              <w:rPr>
                <w:rFonts w:ascii="Times New Roman" w:hAnsi="Times New Roman"/>
                <w:sz w:val="21"/>
                <w:szCs w:val="21"/>
              </w:rPr>
              <w:t xml:space="preserve">Электронная почта: </w:t>
            </w:r>
            <w:r w:rsidR="00C17CAA">
              <w:rPr>
                <w:rStyle w:val="a3"/>
                <w:rFonts w:ascii="Times New Roman" w:hAnsi="Times New Roman"/>
                <w:i/>
                <w:sz w:val="21"/>
                <w:szCs w:val="21"/>
                <w:lang w:val="en-US"/>
              </w:rPr>
              <w:fldChar w:fldCharType="begin"/>
            </w:r>
            <w:r w:rsidR="00C17CAA" w:rsidRPr="00836BF4">
              <w:rPr>
                <w:rStyle w:val="a3"/>
                <w:rFonts w:ascii="Times New Roman" w:hAnsi="Times New Roman"/>
                <w:i/>
                <w:sz w:val="21"/>
                <w:szCs w:val="21"/>
              </w:rPr>
              <w:instrText xml:space="preserve"> </w:instrText>
            </w:r>
            <w:r w:rsidR="00C17CAA">
              <w:rPr>
                <w:rStyle w:val="a3"/>
                <w:rFonts w:ascii="Times New Roman" w:hAnsi="Times New Roman"/>
                <w:i/>
                <w:sz w:val="21"/>
                <w:szCs w:val="21"/>
                <w:lang w:val="en-US"/>
              </w:rPr>
              <w:instrText>HYPERLINK</w:instrText>
            </w:r>
            <w:r w:rsidR="00C17CAA" w:rsidRPr="00836BF4">
              <w:rPr>
                <w:rStyle w:val="a3"/>
                <w:rFonts w:ascii="Times New Roman" w:hAnsi="Times New Roman"/>
                <w:i/>
                <w:sz w:val="21"/>
                <w:szCs w:val="21"/>
              </w:rPr>
              <w:instrText xml:space="preserve"> "</w:instrText>
            </w:r>
            <w:r w:rsidR="00C17CAA">
              <w:rPr>
                <w:rStyle w:val="a3"/>
                <w:rFonts w:ascii="Times New Roman" w:hAnsi="Times New Roman"/>
                <w:i/>
                <w:sz w:val="21"/>
                <w:szCs w:val="21"/>
                <w:lang w:val="en-US"/>
              </w:rPr>
              <w:instrText>mailto</w:instrText>
            </w:r>
            <w:r w:rsidR="00C17CAA" w:rsidRPr="00836BF4">
              <w:rPr>
                <w:rStyle w:val="a3"/>
                <w:rFonts w:ascii="Times New Roman" w:hAnsi="Times New Roman"/>
                <w:i/>
                <w:sz w:val="21"/>
                <w:szCs w:val="21"/>
              </w:rPr>
              <w:instrText>:</w:instrText>
            </w:r>
            <w:r w:rsidR="00C17CAA">
              <w:rPr>
                <w:rStyle w:val="a3"/>
                <w:rFonts w:ascii="Times New Roman" w:hAnsi="Times New Roman"/>
                <w:i/>
                <w:sz w:val="21"/>
                <w:szCs w:val="21"/>
                <w:lang w:val="en-US"/>
              </w:rPr>
              <w:instrText>ku</w:instrText>
            </w:r>
            <w:r w:rsidR="00C17CAA" w:rsidRPr="00836BF4">
              <w:rPr>
                <w:rStyle w:val="a3"/>
                <w:rFonts w:ascii="Times New Roman" w:hAnsi="Times New Roman"/>
                <w:i/>
                <w:sz w:val="21"/>
                <w:szCs w:val="21"/>
              </w:rPr>
              <w:instrText>@</w:instrText>
            </w:r>
            <w:r w:rsidR="00C17CAA">
              <w:rPr>
                <w:rStyle w:val="a3"/>
                <w:rFonts w:ascii="Times New Roman" w:hAnsi="Times New Roman"/>
                <w:i/>
                <w:sz w:val="21"/>
                <w:szCs w:val="21"/>
                <w:lang w:val="en-US"/>
              </w:rPr>
              <w:instrText>asmu</w:instrText>
            </w:r>
            <w:r w:rsidR="00C17CAA" w:rsidRPr="00836BF4">
              <w:rPr>
                <w:rStyle w:val="a3"/>
                <w:rFonts w:ascii="Times New Roman" w:hAnsi="Times New Roman"/>
                <w:i/>
                <w:sz w:val="21"/>
                <w:szCs w:val="21"/>
              </w:rPr>
              <w:instrText>.</w:instrText>
            </w:r>
            <w:r w:rsidR="00C17CAA">
              <w:rPr>
                <w:rStyle w:val="a3"/>
                <w:rFonts w:ascii="Times New Roman" w:hAnsi="Times New Roman"/>
                <w:i/>
                <w:sz w:val="21"/>
                <w:szCs w:val="21"/>
                <w:lang w:val="en-US"/>
              </w:rPr>
              <w:instrText>ru</w:instrText>
            </w:r>
            <w:r w:rsidR="00C17CAA" w:rsidRPr="00836BF4">
              <w:rPr>
                <w:rStyle w:val="a3"/>
                <w:rFonts w:ascii="Times New Roman" w:hAnsi="Times New Roman"/>
                <w:i/>
                <w:sz w:val="21"/>
                <w:szCs w:val="21"/>
              </w:rPr>
              <w:instrText xml:space="preserve">" </w:instrText>
            </w:r>
            <w:r w:rsidR="00C17CAA">
              <w:rPr>
                <w:rStyle w:val="a3"/>
                <w:rFonts w:ascii="Times New Roman" w:hAnsi="Times New Roman"/>
                <w:i/>
                <w:sz w:val="21"/>
                <w:szCs w:val="21"/>
                <w:lang w:val="en-US"/>
              </w:rPr>
              <w:fldChar w:fldCharType="separate"/>
            </w:r>
            <w:r w:rsidRPr="009C65A7">
              <w:rPr>
                <w:rStyle w:val="a3"/>
                <w:rFonts w:ascii="Times New Roman" w:hAnsi="Times New Roman"/>
                <w:i/>
                <w:sz w:val="21"/>
                <w:szCs w:val="21"/>
                <w:lang w:val="en-US"/>
              </w:rPr>
              <w:t>ku</w:t>
            </w:r>
            <w:r w:rsidRPr="009C65A7">
              <w:rPr>
                <w:rStyle w:val="a3"/>
                <w:rFonts w:ascii="Times New Roman" w:hAnsi="Times New Roman"/>
                <w:i/>
                <w:sz w:val="21"/>
                <w:szCs w:val="21"/>
              </w:rPr>
              <w:t>@</w:t>
            </w:r>
            <w:r w:rsidRPr="009C65A7">
              <w:rPr>
                <w:rStyle w:val="a3"/>
                <w:rFonts w:ascii="Times New Roman" w:hAnsi="Times New Roman"/>
                <w:i/>
                <w:sz w:val="21"/>
                <w:szCs w:val="21"/>
                <w:lang w:val="en-US"/>
              </w:rPr>
              <w:t>asmu</w:t>
            </w:r>
            <w:r w:rsidRPr="009C65A7">
              <w:rPr>
                <w:rStyle w:val="a3"/>
                <w:rFonts w:ascii="Times New Roman" w:hAnsi="Times New Roman"/>
                <w:i/>
                <w:sz w:val="21"/>
                <w:szCs w:val="21"/>
              </w:rPr>
              <w:t>.</w:t>
            </w:r>
            <w:proofErr w:type="spellStart"/>
            <w:r w:rsidRPr="009C65A7">
              <w:rPr>
                <w:rStyle w:val="a3"/>
                <w:rFonts w:ascii="Times New Roman" w:hAnsi="Times New Roman"/>
                <w:i/>
                <w:sz w:val="21"/>
                <w:szCs w:val="21"/>
                <w:lang w:val="en-US"/>
              </w:rPr>
              <w:t>ru</w:t>
            </w:r>
            <w:proofErr w:type="spellEnd"/>
            <w:r w:rsidR="00C17CAA">
              <w:rPr>
                <w:rStyle w:val="a3"/>
                <w:rFonts w:ascii="Times New Roman" w:hAnsi="Times New Roman"/>
                <w:i/>
                <w:sz w:val="21"/>
                <w:szCs w:val="21"/>
                <w:lang w:val="en-US"/>
              </w:rPr>
              <w:fldChar w:fldCharType="end"/>
            </w:r>
          </w:p>
          <w:p w14:paraId="2714BBD4" w14:textId="36FFA97E" w:rsidR="003204B5" w:rsidRPr="009C65A7" w:rsidRDefault="003204B5" w:rsidP="002F0407">
            <w:pPr>
              <w:pStyle w:val="a9"/>
              <w:tabs>
                <w:tab w:val="left" w:pos="3407"/>
              </w:tabs>
              <w:ind w:right="459"/>
              <w:rPr>
                <w:rFonts w:ascii="Times New Roman" w:hAnsi="Times New Roman"/>
                <w:sz w:val="21"/>
                <w:szCs w:val="21"/>
              </w:rPr>
            </w:pPr>
            <w:r w:rsidRPr="009C65A7">
              <w:rPr>
                <w:rFonts w:ascii="Times New Roman" w:hAnsi="Times New Roman"/>
                <w:sz w:val="21"/>
                <w:szCs w:val="21"/>
              </w:rPr>
              <w:t>ИНН 2225003156 КПП 222501001</w:t>
            </w:r>
          </w:p>
          <w:p w14:paraId="61767C78" w14:textId="77777777" w:rsidR="003A314D" w:rsidRPr="009C65A7" w:rsidRDefault="003204B5" w:rsidP="002F0407">
            <w:pPr>
              <w:pStyle w:val="a9"/>
              <w:tabs>
                <w:tab w:val="left" w:pos="3407"/>
              </w:tabs>
              <w:ind w:right="459"/>
              <w:rPr>
                <w:rFonts w:ascii="Times New Roman" w:hAnsi="Times New Roman"/>
                <w:sz w:val="21"/>
                <w:szCs w:val="21"/>
              </w:rPr>
            </w:pPr>
            <w:r w:rsidRPr="009C65A7">
              <w:rPr>
                <w:rFonts w:ascii="Times New Roman" w:hAnsi="Times New Roman"/>
                <w:sz w:val="21"/>
                <w:szCs w:val="21"/>
              </w:rPr>
              <w:t xml:space="preserve">УФК по Новосибирской области, г Новосибирск, (ФГБОУ ВО АГМУ Минздрава России, </w:t>
            </w:r>
          </w:p>
          <w:p w14:paraId="1991FA3D" w14:textId="535C5CC4" w:rsidR="003204B5" w:rsidRPr="009C65A7" w:rsidRDefault="003204B5" w:rsidP="002F0407">
            <w:pPr>
              <w:pStyle w:val="a9"/>
              <w:tabs>
                <w:tab w:val="left" w:pos="3407"/>
              </w:tabs>
              <w:ind w:right="459"/>
              <w:rPr>
                <w:rFonts w:ascii="Times New Roman" w:hAnsi="Times New Roman"/>
                <w:sz w:val="21"/>
                <w:szCs w:val="21"/>
              </w:rPr>
            </w:pPr>
            <w:r w:rsidRPr="009C65A7">
              <w:rPr>
                <w:rFonts w:ascii="Times New Roman" w:hAnsi="Times New Roman"/>
                <w:sz w:val="21"/>
                <w:szCs w:val="21"/>
              </w:rPr>
              <w:t>л/</w:t>
            </w:r>
            <w:proofErr w:type="spellStart"/>
            <w:r w:rsidRPr="009C65A7">
              <w:rPr>
                <w:rFonts w:ascii="Times New Roman" w:hAnsi="Times New Roman"/>
                <w:sz w:val="21"/>
                <w:szCs w:val="21"/>
              </w:rPr>
              <w:t>сч</w:t>
            </w:r>
            <w:proofErr w:type="spellEnd"/>
            <w:r w:rsidRPr="009C65A7">
              <w:rPr>
                <w:rFonts w:ascii="Times New Roman" w:hAnsi="Times New Roman"/>
                <w:sz w:val="21"/>
                <w:szCs w:val="21"/>
              </w:rPr>
              <w:t xml:space="preserve"> </w:t>
            </w:r>
            <w:r w:rsidR="00D4700D" w:rsidRPr="009C65A7">
              <w:rPr>
                <w:rFonts w:ascii="Times New Roman" w:hAnsi="Times New Roman"/>
                <w:sz w:val="21"/>
                <w:szCs w:val="21"/>
              </w:rPr>
              <w:t>711Х0137001</w:t>
            </w:r>
            <w:r w:rsidRPr="009C65A7">
              <w:rPr>
                <w:rFonts w:ascii="Times New Roman" w:hAnsi="Times New Roman"/>
                <w:sz w:val="21"/>
                <w:szCs w:val="21"/>
              </w:rPr>
              <w:t xml:space="preserve">), </w:t>
            </w:r>
          </w:p>
          <w:p w14:paraId="1039A631" w14:textId="77777777" w:rsidR="003204B5" w:rsidRPr="009C65A7" w:rsidRDefault="003204B5" w:rsidP="002F0407">
            <w:pPr>
              <w:pStyle w:val="a9"/>
              <w:tabs>
                <w:tab w:val="left" w:pos="3407"/>
              </w:tabs>
              <w:ind w:right="459"/>
              <w:rPr>
                <w:rFonts w:ascii="Times New Roman" w:hAnsi="Times New Roman"/>
                <w:sz w:val="21"/>
                <w:szCs w:val="21"/>
              </w:rPr>
            </w:pPr>
            <w:r w:rsidRPr="009C65A7">
              <w:rPr>
                <w:rFonts w:ascii="Times New Roman" w:hAnsi="Times New Roman"/>
                <w:sz w:val="21"/>
                <w:szCs w:val="21"/>
              </w:rPr>
              <w:t xml:space="preserve">Банк: ОКЦ № 1 </w:t>
            </w:r>
            <w:proofErr w:type="spellStart"/>
            <w:r w:rsidRPr="009C65A7">
              <w:rPr>
                <w:rFonts w:ascii="Times New Roman" w:hAnsi="Times New Roman"/>
                <w:sz w:val="21"/>
                <w:szCs w:val="21"/>
              </w:rPr>
              <w:t>СибГУ</w:t>
            </w:r>
            <w:proofErr w:type="spellEnd"/>
            <w:r w:rsidRPr="009C65A7">
              <w:rPr>
                <w:rFonts w:ascii="Times New Roman" w:hAnsi="Times New Roman"/>
                <w:sz w:val="21"/>
                <w:szCs w:val="21"/>
              </w:rPr>
              <w:t xml:space="preserve"> Банка России//УФК по Новосибирской области, г Новосибирск,</w:t>
            </w:r>
          </w:p>
          <w:p w14:paraId="0EA969D7" w14:textId="77777777" w:rsidR="003204B5" w:rsidRPr="009C65A7" w:rsidRDefault="003204B5" w:rsidP="002F0407">
            <w:pPr>
              <w:pStyle w:val="a9"/>
              <w:tabs>
                <w:tab w:val="left" w:pos="3407"/>
              </w:tabs>
              <w:ind w:right="459"/>
              <w:rPr>
                <w:rFonts w:ascii="Times New Roman" w:hAnsi="Times New Roman"/>
                <w:sz w:val="21"/>
                <w:szCs w:val="21"/>
              </w:rPr>
            </w:pPr>
            <w:r w:rsidRPr="009C65A7">
              <w:rPr>
                <w:rFonts w:ascii="Times New Roman" w:hAnsi="Times New Roman"/>
                <w:sz w:val="21"/>
                <w:szCs w:val="21"/>
              </w:rPr>
              <w:t>БИК 015004950</w:t>
            </w:r>
          </w:p>
          <w:p w14:paraId="47ADF301" w14:textId="77777777" w:rsidR="00E31FA6" w:rsidRPr="009C65A7" w:rsidRDefault="003204B5" w:rsidP="002F0407">
            <w:pPr>
              <w:pStyle w:val="a9"/>
              <w:tabs>
                <w:tab w:val="left" w:pos="3407"/>
              </w:tabs>
              <w:ind w:right="459"/>
              <w:rPr>
                <w:rFonts w:ascii="Times New Roman" w:hAnsi="Times New Roman"/>
                <w:sz w:val="21"/>
                <w:szCs w:val="21"/>
              </w:rPr>
            </w:pPr>
            <w:r w:rsidRPr="009C65A7">
              <w:rPr>
                <w:rFonts w:ascii="Times New Roman" w:hAnsi="Times New Roman"/>
                <w:sz w:val="21"/>
                <w:szCs w:val="21"/>
              </w:rPr>
              <w:t xml:space="preserve">Единый казначейский счет </w:t>
            </w:r>
          </w:p>
          <w:p w14:paraId="144E0DE3" w14:textId="77505536" w:rsidR="003204B5" w:rsidRPr="009C65A7" w:rsidRDefault="003204B5" w:rsidP="002F0407">
            <w:pPr>
              <w:pStyle w:val="a9"/>
              <w:tabs>
                <w:tab w:val="left" w:pos="3407"/>
              </w:tabs>
              <w:ind w:right="459"/>
              <w:rPr>
                <w:rFonts w:ascii="Times New Roman" w:hAnsi="Times New Roman"/>
                <w:sz w:val="21"/>
                <w:szCs w:val="21"/>
              </w:rPr>
            </w:pPr>
            <w:r w:rsidRPr="009C65A7">
              <w:rPr>
                <w:rFonts w:ascii="Times New Roman" w:hAnsi="Times New Roman"/>
                <w:sz w:val="21"/>
                <w:szCs w:val="21"/>
              </w:rPr>
              <w:t>40102810445370000043</w:t>
            </w:r>
          </w:p>
          <w:p w14:paraId="7888BDF4" w14:textId="7B599E9A" w:rsidR="0032187D" w:rsidRPr="009C65A7" w:rsidRDefault="00D36669" w:rsidP="002F0407">
            <w:pPr>
              <w:pStyle w:val="a9"/>
              <w:tabs>
                <w:tab w:val="left" w:pos="3407"/>
              </w:tabs>
              <w:ind w:right="459"/>
              <w:rPr>
                <w:rFonts w:ascii="Times New Roman" w:hAnsi="Times New Roman"/>
                <w:sz w:val="21"/>
                <w:szCs w:val="21"/>
              </w:rPr>
            </w:pPr>
            <w:r w:rsidRPr="009C65A7">
              <w:rPr>
                <w:rFonts w:ascii="Times New Roman" w:hAnsi="Times New Roman"/>
                <w:sz w:val="21"/>
                <w:szCs w:val="21"/>
              </w:rPr>
              <w:t>Казначейский счет 03215</w:t>
            </w:r>
            <w:r w:rsidR="003204B5" w:rsidRPr="009C65A7">
              <w:rPr>
                <w:rFonts w:ascii="Times New Roman" w:hAnsi="Times New Roman"/>
                <w:sz w:val="21"/>
                <w:szCs w:val="21"/>
              </w:rPr>
              <w:t>64300000001510</w:t>
            </w:r>
            <w:r w:rsidRPr="009C65A7">
              <w:rPr>
                <w:rFonts w:ascii="Times New Roman" w:hAnsi="Times New Roman"/>
                <w:sz w:val="21"/>
                <w:szCs w:val="21"/>
              </w:rPr>
              <w:t>0</w:t>
            </w:r>
            <w:r w:rsidR="003204B5" w:rsidRPr="009C65A7">
              <w:rPr>
                <w:rFonts w:ascii="Times New Roman" w:hAnsi="Times New Roman"/>
                <w:sz w:val="21"/>
                <w:szCs w:val="21"/>
              </w:rPr>
              <w:t xml:space="preserve"> </w:t>
            </w:r>
          </w:p>
          <w:p w14:paraId="2B06C9FE" w14:textId="77777777" w:rsidR="002F0407" w:rsidRPr="009C65A7" w:rsidRDefault="002F0407" w:rsidP="002F0407">
            <w:pPr>
              <w:pStyle w:val="a9"/>
              <w:tabs>
                <w:tab w:val="left" w:pos="3407"/>
              </w:tabs>
              <w:ind w:right="459"/>
              <w:rPr>
                <w:rFonts w:ascii="Times New Roman" w:hAnsi="Times New Roman"/>
                <w:sz w:val="21"/>
                <w:szCs w:val="21"/>
              </w:rPr>
            </w:pPr>
          </w:p>
          <w:p w14:paraId="3895E534" w14:textId="77777777" w:rsidR="002F0407" w:rsidRPr="009C65A7" w:rsidRDefault="00A64C97" w:rsidP="002F0407">
            <w:pPr>
              <w:widowControl w:val="0"/>
              <w:shd w:val="clear" w:color="auto" w:fill="FFFFFF"/>
              <w:autoSpaceDE w:val="0"/>
              <w:autoSpaceDN w:val="0"/>
              <w:adjustRightInd w:val="0"/>
              <w:ind w:hanging="4"/>
              <w:rPr>
                <w:rFonts w:ascii="Times New Roman" w:eastAsia="Times New Roman" w:hAnsi="Times New Roman"/>
                <w:sz w:val="21"/>
                <w:szCs w:val="21"/>
                <w:lang w:eastAsia="ru-RU"/>
              </w:rPr>
            </w:pPr>
            <w:r w:rsidRPr="009C65A7">
              <w:rPr>
                <w:rFonts w:ascii="Times New Roman" w:eastAsia="Times New Roman" w:hAnsi="Times New Roman"/>
                <w:sz w:val="21"/>
                <w:szCs w:val="21"/>
              </w:rPr>
              <w:t>_______________________/</w:t>
            </w:r>
            <w:r w:rsidR="004F043F" w:rsidRPr="009C65A7">
              <w:rPr>
                <w:rFonts w:ascii="Times New Roman" w:eastAsia="Times New Roman" w:hAnsi="Times New Roman"/>
                <w:sz w:val="21"/>
                <w:szCs w:val="21"/>
              </w:rPr>
              <w:t xml:space="preserve"> </w:t>
            </w:r>
            <w:r w:rsidR="004023A0" w:rsidRPr="009C65A7">
              <w:rPr>
                <w:rFonts w:ascii="Times New Roman" w:eastAsia="Times New Roman" w:hAnsi="Times New Roman"/>
                <w:sz w:val="21"/>
                <w:szCs w:val="21"/>
              </w:rPr>
              <w:t>Л.И. Сеченова</w:t>
            </w:r>
            <w:r w:rsidR="004F043F" w:rsidRPr="009C65A7">
              <w:rPr>
                <w:rFonts w:ascii="Times New Roman" w:eastAsia="Times New Roman" w:hAnsi="Times New Roman"/>
                <w:sz w:val="21"/>
                <w:szCs w:val="21"/>
                <w:lang w:eastAsia="ru-RU"/>
              </w:rPr>
              <w:t xml:space="preserve"> </w:t>
            </w:r>
          </w:p>
          <w:p w14:paraId="68BBAF35" w14:textId="6986CA90" w:rsidR="00A64C97" w:rsidRPr="009C65A7" w:rsidRDefault="00A64C97" w:rsidP="002F0407">
            <w:pPr>
              <w:widowControl w:val="0"/>
              <w:shd w:val="clear" w:color="auto" w:fill="FFFFFF"/>
              <w:autoSpaceDE w:val="0"/>
              <w:autoSpaceDN w:val="0"/>
              <w:adjustRightInd w:val="0"/>
              <w:ind w:hanging="4"/>
              <w:rPr>
                <w:rFonts w:ascii="Times New Roman" w:eastAsia="Times New Roman" w:hAnsi="Times New Roman"/>
                <w:sz w:val="21"/>
                <w:szCs w:val="21"/>
                <w:lang w:eastAsia="ru-RU"/>
              </w:rPr>
            </w:pPr>
            <w:r w:rsidRPr="009C65A7">
              <w:rPr>
                <w:rFonts w:ascii="Times New Roman" w:eastAsia="Times New Roman" w:hAnsi="Times New Roman"/>
                <w:sz w:val="21"/>
                <w:szCs w:val="21"/>
                <w:lang w:eastAsia="ru-RU"/>
              </w:rPr>
              <w:t>МП</w:t>
            </w:r>
          </w:p>
        </w:tc>
      </w:tr>
    </w:tbl>
    <w:p w14:paraId="69B35250" w14:textId="77777777" w:rsidR="00A64C97" w:rsidRPr="009C65A7" w:rsidRDefault="00A64C97" w:rsidP="00A64C97">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r w:rsidRPr="009C65A7">
        <w:rPr>
          <w:rFonts w:ascii="Times New Roman" w:hAnsi="Times New Roman"/>
          <w:b/>
          <w:sz w:val="21"/>
          <w:szCs w:val="21"/>
        </w:rPr>
        <w:br w:type="page"/>
      </w:r>
      <w:r w:rsidRPr="009C65A7">
        <w:rPr>
          <w:rFonts w:ascii="Times New Roman" w:hAnsi="Times New Roman"/>
          <w:b/>
          <w:sz w:val="21"/>
          <w:szCs w:val="21"/>
        </w:rPr>
        <w:lastRenderedPageBreak/>
        <w:t xml:space="preserve">Приложение №1 </w:t>
      </w:r>
    </w:p>
    <w:p w14:paraId="1F69B13E" w14:textId="4F2E41AD" w:rsidR="00A64C97" w:rsidRPr="009C65A7" w:rsidRDefault="003C6271" w:rsidP="00A64C97">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sz w:val="21"/>
          <w:szCs w:val="21"/>
        </w:rPr>
      </w:pPr>
      <w:r w:rsidRPr="009C65A7">
        <w:rPr>
          <w:rFonts w:ascii="Times New Roman" w:hAnsi="Times New Roman"/>
          <w:sz w:val="21"/>
          <w:szCs w:val="21"/>
        </w:rPr>
        <w:t xml:space="preserve">к договору № </w:t>
      </w:r>
      <w:r w:rsidR="00C947B7" w:rsidRPr="009C65A7">
        <w:rPr>
          <w:rFonts w:ascii="Times New Roman" w:hAnsi="Times New Roman"/>
          <w:sz w:val="21"/>
          <w:szCs w:val="21"/>
        </w:rPr>
        <w:t>7</w:t>
      </w:r>
      <w:r w:rsidR="00BC517A">
        <w:rPr>
          <w:rFonts w:ascii="Times New Roman" w:hAnsi="Times New Roman"/>
          <w:sz w:val="21"/>
          <w:szCs w:val="21"/>
        </w:rPr>
        <w:t>46</w:t>
      </w:r>
      <w:r w:rsidRPr="009C65A7">
        <w:rPr>
          <w:rFonts w:ascii="Times New Roman" w:hAnsi="Times New Roman"/>
          <w:sz w:val="21"/>
          <w:szCs w:val="21"/>
        </w:rPr>
        <w:t xml:space="preserve"> </w:t>
      </w:r>
      <w:proofErr w:type="gramStart"/>
      <w:r w:rsidRPr="009C65A7">
        <w:rPr>
          <w:rFonts w:ascii="Times New Roman" w:hAnsi="Times New Roman"/>
          <w:sz w:val="21"/>
          <w:szCs w:val="21"/>
        </w:rPr>
        <w:t>от</w:t>
      </w:r>
      <w:r w:rsidR="00CA7231" w:rsidRPr="009C65A7">
        <w:rPr>
          <w:rFonts w:ascii="Times New Roman" w:hAnsi="Times New Roman"/>
          <w:sz w:val="21"/>
          <w:szCs w:val="21"/>
        </w:rPr>
        <w:t xml:space="preserve"> </w:t>
      </w:r>
      <w:r w:rsidRPr="009C65A7">
        <w:rPr>
          <w:rFonts w:ascii="Times New Roman" w:hAnsi="Times New Roman"/>
          <w:sz w:val="21"/>
          <w:szCs w:val="21"/>
        </w:rPr>
        <w:t xml:space="preserve"> </w:t>
      </w:r>
      <w:r w:rsidR="00021B56" w:rsidRPr="009C65A7">
        <w:rPr>
          <w:rFonts w:ascii="Times New Roman" w:hAnsi="Times New Roman"/>
          <w:sz w:val="21"/>
          <w:szCs w:val="21"/>
        </w:rPr>
        <w:t>_</w:t>
      </w:r>
      <w:proofErr w:type="gramEnd"/>
      <w:r w:rsidR="00021B56" w:rsidRPr="009C65A7">
        <w:rPr>
          <w:rFonts w:ascii="Times New Roman" w:hAnsi="Times New Roman"/>
          <w:sz w:val="21"/>
          <w:szCs w:val="21"/>
        </w:rPr>
        <w:t>__________</w:t>
      </w:r>
      <w:r w:rsidRPr="009C65A7">
        <w:rPr>
          <w:rFonts w:ascii="Times New Roman" w:hAnsi="Times New Roman"/>
          <w:sz w:val="21"/>
          <w:szCs w:val="21"/>
        </w:rPr>
        <w:t>20</w:t>
      </w:r>
      <w:r w:rsidR="00C2404F" w:rsidRPr="009C65A7">
        <w:rPr>
          <w:rFonts w:ascii="Times New Roman" w:hAnsi="Times New Roman"/>
          <w:sz w:val="21"/>
          <w:szCs w:val="21"/>
        </w:rPr>
        <w:t>2</w:t>
      </w:r>
      <w:r w:rsidR="003204B5" w:rsidRPr="009C65A7">
        <w:rPr>
          <w:rFonts w:ascii="Times New Roman" w:hAnsi="Times New Roman"/>
          <w:sz w:val="21"/>
          <w:szCs w:val="21"/>
        </w:rPr>
        <w:t>6</w:t>
      </w:r>
      <w:r w:rsidRPr="009C65A7">
        <w:rPr>
          <w:rFonts w:ascii="Times New Roman" w:hAnsi="Times New Roman"/>
          <w:sz w:val="21"/>
          <w:szCs w:val="21"/>
        </w:rPr>
        <w:t xml:space="preserve"> </w:t>
      </w:r>
      <w:r w:rsidR="00A64C97" w:rsidRPr="009C65A7">
        <w:rPr>
          <w:rFonts w:ascii="Times New Roman" w:hAnsi="Times New Roman"/>
          <w:sz w:val="21"/>
          <w:szCs w:val="21"/>
        </w:rPr>
        <w:t>г.</w:t>
      </w:r>
    </w:p>
    <w:p w14:paraId="34C14A67" w14:textId="77777777" w:rsidR="00A64C97" w:rsidRPr="009C65A7" w:rsidRDefault="00A64C97" w:rsidP="00A64C97">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sz w:val="21"/>
          <w:szCs w:val="21"/>
        </w:rPr>
      </w:pPr>
    </w:p>
    <w:p w14:paraId="765011B4" w14:textId="77777777" w:rsidR="00A64C97" w:rsidRPr="009C65A7" w:rsidRDefault="00A64C97" w:rsidP="00A64C97">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sz w:val="21"/>
          <w:szCs w:val="21"/>
        </w:rPr>
      </w:pPr>
    </w:p>
    <w:p w14:paraId="78C420BF" w14:textId="77777777" w:rsidR="00A64C97" w:rsidRPr="009C65A7" w:rsidRDefault="00A64C97" w:rsidP="00A64C97">
      <w:pPr>
        <w:widowControl w:val="0"/>
        <w:shd w:val="clear" w:color="auto" w:fill="FFFFFF"/>
        <w:tabs>
          <w:tab w:val="left" w:pos="1830"/>
        </w:tabs>
        <w:autoSpaceDE w:val="0"/>
        <w:autoSpaceDN w:val="0"/>
        <w:adjustRightInd w:val="0"/>
        <w:spacing w:after="0" w:line="240" w:lineRule="auto"/>
        <w:ind w:firstLine="540"/>
        <w:jc w:val="center"/>
        <w:rPr>
          <w:rFonts w:ascii="Times New Roman" w:hAnsi="Times New Roman"/>
          <w:b/>
          <w:sz w:val="21"/>
          <w:szCs w:val="21"/>
        </w:rPr>
      </w:pPr>
      <w:r w:rsidRPr="009C65A7">
        <w:rPr>
          <w:rFonts w:ascii="Times New Roman" w:hAnsi="Times New Roman"/>
          <w:b/>
          <w:sz w:val="21"/>
          <w:szCs w:val="21"/>
        </w:rPr>
        <w:t>Спецификация</w:t>
      </w:r>
    </w:p>
    <w:p w14:paraId="1729310E" w14:textId="77777777" w:rsidR="00A64C97" w:rsidRPr="009C65A7" w:rsidRDefault="00A64C97" w:rsidP="00A64C97">
      <w:pPr>
        <w:widowControl w:val="0"/>
        <w:shd w:val="clear" w:color="auto" w:fill="FFFFFF"/>
        <w:tabs>
          <w:tab w:val="left" w:pos="1830"/>
        </w:tabs>
        <w:autoSpaceDE w:val="0"/>
        <w:autoSpaceDN w:val="0"/>
        <w:adjustRightInd w:val="0"/>
        <w:spacing w:after="0" w:line="240" w:lineRule="auto"/>
        <w:ind w:firstLine="540"/>
        <w:jc w:val="center"/>
        <w:rPr>
          <w:rFonts w:ascii="Times New Roman" w:hAnsi="Times New Roman"/>
          <w:b/>
          <w:sz w:val="21"/>
          <w:szCs w:val="21"/>
        </w:rPr>
      </w:pPr>
    </w:p>
    <w:tbl>
      <w:tblPr>
        <w:tblW w:w="10201" w:type="dxa"/>
        <w:tblLayout w:type="fixed"/>
        <w:tblLook w:val="0000" w:firstRow="0" w:lastRow="0" w:firstColumn="0" w:lastColumn="0" w:noHBand="0" w:noVBand="0"/>
      </w:tblPr>
      <w:tblGrid>
        <w:gridCol w:w="562"/>
        <w:gridCol w:w="4111"/>
        <w:gridCol w:w="1559"/>
        <w:gridCol w:w="993"/>
        <w:gridCol w:w="1275"/>
        <w:gridCol w:w="1701"/>
      </w:tblGrid>
      <w:tr w:rsidR="006A5E31" w:rsidRPr="009C65A7" w14:paraId="365193DE" w14:textId="77777777" w:rsidTr="002F0407">
        <w:trPr>
          <w:trHeight w:val="57"/>
        </w:trPr>
        <w:tc>
          <w:tcPr>
            <w:tcW w:w="562" w:type="dxa"/>
            <w:tcBorders>
              <w:top w:val="single" w:sz="4" w:space="0" w:color="000000"/>
              <w:left w:val="single" w:sz="4" w:space="0" w:color="000000"/>
              <w:bottom w:val="single" w:sz="4" w:space="0" w:color="auto"/>
              <w:right w:val="nil"/>
            </w:tcBorders>
            <w:vAlign w:val="center"/>
          </w:tcPr>
          <w:p w14:paraId="224BAEB2" w14:textId="77777777" w:rsidR="006A5E31" w:rsidRPr="009C65A7" w:rsidRDefault="006A5E31" w:rsidP="004023A0">
            <w:pPr>
              <w:pStyle w:val="a9"/>
              <w:rPr>
                <w:rFonts w:ascii="Times New Roman" w:hAnsi="Times New Roman"/>
                <w:sz w:val="21"/>
                <w:szCs w:val="21"/>
                <w:lang w:eastAsia="ar-SA"/>
              </w:rPr>
            </w:pPr>
            <w:r w:rsidRPr="009C65A7">
              <w:rPr>
                <w:rFonts w:ascii="Times New Roman" w:hAnsi="Times New Roman"/>
                <w:sz w:val="21"/>
                <w:szCs w:val="21"/>
              </w:rPr>
              <w:t>№ п/п</w:t>
            </w:r>
          </w:p>
        </w:tc>
        <w:tc>
          <w:tcPr>
            <w:tcW w:w="4111" w:type="dxa"/>
            <w:tcBorders>
              <w:top w:val="single" w:sz="4" w:space="0" w:color="000000"/>
              <w:left w:val="single" w:sz="4" w:space="0" w:color="000000"/>
              <w:bottom w:val="single" w:sz="4" w:space="0" w:color="auto"/>
              <w:right w:val="single" w:sz="4" w:space="0" w:color="auto"/>
            </w:tcBorders>
            <w:vAlign w:val="center"/>
          </w:tcPr>
          <w:p w14:paraId="4C799684" w14:textId="6AFCB567" w:rsidR="006A5E31" w:rsidRPr="009C65A7" w:rsidRDefault="00E31FA6" w:rsidP="00E31FA6">
            <w:pPr>
              <w:pStyle w:val="a9"/>
              <w:rPr>
                <w:rFonts w:ascii="Times New Roman" w:hAnsi="Times New Roman"/>
                <w:sz w:val="21"/>
                <w:szCs w:val="21"/>
                <w:lang w:eastAsia="ar-SA"/>
              </w:rPr>
            </w:pPr>
            <w:r w:rsidRPr="009C65A7">
              <w:rPr>
                <w:rFonts w:ascii="Times New Roman" w:hAnsi="Times New Roman"/>
                <w:sz w:val="21"/>
                <w:szCs w:val="21"/>
              </w:rPr>
              <w:t>Наименование услуг</w:t>
            </w:r>
          </w:p>
        </w:tc>
        <w:tc>
          <w:tcPr>
            <w:tcW w:w="1559" w:type="dxa"/>
            <w:tcBorders>
              <w:top w:val="single" w:sz="4" w:space="0" w:color="000000"/>
              <w:left w:val="single" w:sz="4" w:space="0" w:color="auto"/>
              <w:bottom w:val="single" w:sz="4" w:space="0" w:color="auto"/>
              <w:right w:val="nil"/>
            </w:tcBorders>
          </w:tcPr>
          <w:p w14:paraId="74B4D3E6" w14:textId="124F12C8" w:rsidR="002F0407" w:rsidRPr="009C65A7" w:rsidRDefault="006A5E31" w:rsidP="002F0407">
            <w:pPr>
              <w:pStyle w:val="a9"/>
              <w:ind w:left="-108"/>
              <w:jc w:val="center"/>
              <w:rPr>
                <w:rFonts w:ascii="Times New Roman" w:hAnsi="Times New Roman"/>
                <w:sz w:val="21"/>
                <w:szCs w:val="21"/>
              </w:rPr>
            </w:pPr>
            <w:r w:rsidRPr="009C65A7">
              <w:rPr>
                <w:rFonts w:ascii="Times New Roman" w:hAnsi="Times New Roman"/>
                <w:sz w:val="21"/>
                <w:szCs w:val="21"/>
              </w:rPr>
              <w:t>Ед.</w:t>
            </w:r>
          </w:p>
          <w:p w14:paraId="6F90141A" w14:textId="5832074E" w:rsidR="006A5E31" w:rsidRPr="009C65A7" w:rsidRDefault="006A5E31" w:rsidP="002F0407">
            <w:pPr>
              <w:pStyle w:val="a9"/>
              <w:ind w:left="-108"/>
              <w:jc w:val="center"/>
              <w:rPr>
                <w:rFonts w:ascii="Times New Roman" w:hAnsi="Times New Roman"/>
                <w:sz w:val="21"/>
                <w:szCs w:val="21"/>
                <w:lang w:eastAsia="ar-SA"/>
              </w:rPr>
            </w:pPr>
            <w:proofErr w:type="spellStart"/>
            <w:r w:rsidRPr="009C65A7">
              <w:rPr>
                <w:rFonts w:ascii="Times New Roman" w:hAnsi="Times New Roman"/>
                <w:sz w:val="21"/>
                <w:szCs w:val="21"/>
              </w:rPr>
              <w:t>измер</w:t>
            </w:r>
            <w:proofErr w:type="spellEnd"/>
            <w:r w:rsidRPr="009C65A7">
              <w:rPr>
                <w:rFonts w:ascii="Times New Roman" w:hAnsi="Times New Roman"/>
                <w:sz w:val="21"/>
                <w:szCs w:val="21"/>
              </w:rPr>
              <w:t>.</w:t>
            </w:r>
          </w:p>
        </w:tc>
        <w:tc>
          <w:tcPr>
            <w:tcW w:w="993" w:type="dxa"/>
            <w:tcBorders>
              <w:top w:val="single" w:sz="4" w:space="0" w:color="000000"/>
              <w:left w:val="single" w:sz="4" w:space="0" w:color="000000"/>
              <w:bottom w:val="single" w:sz="4" w:space="0" w:color="auto"/>
              <w:right w:val="nil"/>
            </w:tcBorders>
          </w:tcPr>
          <w:p w14:paraId="05601499" w14:textId="77777777" w:rsidR="006A5E31" w:rsidRPr="009C65A7" w:rsidRDefault="006A5E31" w:rsidP="002F0407">
            <w:pPr>
              <w:pStyle w:val="a9"/>
              <w:jc w:val="center"/>
              <w:rPr>
                <w:rFonts w:ascii="Times New Roman" w:hAnsi="Times New Roman"/>
                <w:sz w:val="21"/>
                <w:szCs w:val="21"/>
                <w:lang w:eastAsia="ar-SA"/>
              </w:rPr>
            </w:pPr>
            <w:r w:rsidRPr="009C65A7">
              <w:rPr>
                <w:rFonts w:ascii="Times New Roman" w:hAnsi="Times New Roman"/>
                <w:sz w:val="21"/>
                <w:szCs w:val="21"/>
              </w:rPr>
              <w:t>Кол-во</w:t>
            </w:r>
          </w:p>
        </w:tc>
        <w:tc>
          <w:tcPr>
            <w:tcW w:w="1275" w:type="dxa"/>
            <w:tcBorders>
              <w:top w:val="single" w:sz="4" w:space="0" w:color="000000"/>
              <w:left w:val="single" w:sz="4" w:space="0" w:color="000000"/>
              <w:bottom w:val="single" w:sz="4" w:space="0" w:color="auto"/>
              <w:right w:val="nil"/>
            </w:tcBorders>
          </w:tcPr>
          <w:p w14:paraId="52AA52AD" w14:textId="0471A794" w:rsidR="006A5E31" w:rsidRPr="009C65A7" w:rsidRDefault="006A5E31" w:rsidP="002F0407">
            <w:pPr>
              <w:pStyle w:val="a9"/>
              <w:jc w:val="center"/>
              <w:rPr>
                <w:rFonts w:ascii="Times New Roman" w:hAnsi="Times New Roman"/>
                <w:sz w:val="21"/>
                <w:szCs w:val="21"/>
              </w:rPr>
            </w:pPr>
            <w:r w:rsidRPr="009C65A7">
              <w:rPr>
                <w:rFonts w:ascii="Times New Roman" w:hAnsi="Times New Roman"/>
                <w:sz w:val="21"/>
                <w:szCs w:val="21"/>
              </w:rPr>
              <w:t>Цена,</w:t>
            </w:r>
          </w:p>
          <w:p w14:paraId="6B3286A5" w14:textId="7D5429B4" w:rsidR="006A5E31" w:rsidRPr="009C65A7" w:rsidRDefault="006A5E31" w:rsidP="002F0407">
            <w:pPr>
              <w:pStyle w:val="a9"/>
              <w:jc w:val="center"/>
              <w:rPr>
                <w:rFonts w:ascii="Times New Roman" w:hAnsi="Times New Roman"/>
                <w:sz w:val="21"/>
                <w:szCs w:val="21"/>
                <w:lang w:eastAsia="ar-SA"/>
              </w:rPr>
            </w:pPr>
            <w:r w:rsidRPr="009C65A7">
              <w:rPr>
                <w:rFonts w:ascii="Times New Roman" w:hAnsi="Times New Roman"/>
                <w:sz w:val="21"/>
                <w:szCs w:val="21"/>
              </w:rPr>
              <w:t>руб.</w:t>
            </w:r>
          </w:p>
        </w:tc>
        <w:tc>
          <w:tcPr>
            <w:tcW w:w="1701" w:type="dxa"/>
            <w:tcBorders>
              <w:top w:val="single" w:sz="4" w:space="0" w:color="000000"/>
              <w:left w:val="single" w:sz="4" w:space="0" w:color="000000"/>
              <w:bottom w:val="single" w:sz="4" w:space="0" w:color="auto"/>
              <w:right w:val="single" w:sz="4" w:space="0" w:color="000000"/>
            </w:tcBorders>
          </w:tcPr>
          <w:p w14:paraId="0C6452F1" w14:textId="20D0C711" w:rsidR="006A5E31" w:rsidRPr="009C65A7" w:rsidRDefault="006A5E31" w:rsidP="002F0407">
            <w:pPr>
              <w:pStyle w:val="a9"/>
              <w:jc w:val="center"/>
              <w:rPr>
                <w:rFonts w:ascii="Times New Roman" w:hAnsi="Times New Roman"/>
                <w:i/>
                <w:sz w:val="21"/>
                <w:szCs w:val="21"/>
              </w:rPr>
            </w:pPr>
            <w:r w:rsidRPr="009C65A7">
              <w:rPr>
                <w:rFonts w:ascii="Times New Roman" w:hAnsi="Times New Roman"/>
                <w:sz w:val="21"/>
                <w:szCs w:val="21"/>
              </w:rPr>
              <w:t>Сумма,</w:t>
            </w:r>
          </w:p>
          <w:p w14:paraId="7FCEA9B5" w14:textId="77777777" w:rsidR="006A5E31" w:rsidRPr="009C65A7" w:rsidRDefault="006A5E31" w:rsidP="002F0407">
            <w:pPr>
              <w:pStyle w:val="a9"/>
              <w:jc w:val="center"/>
              <w:rPr>
                <w:rFonts w:ascii="Times New Roman" w:hAnsi="Times New Roman"/>
                <w:sz w:val="21"/>
                <w:szCs w:val="21"/>
                <w:lang w:eastAsia="ar-SA"/>
              </w:rPr>
            </w:pPr>
            <w:r w:rsidRPr="009C65A7">
              <w:rPr>
                <w:rFonts w:ascii="Times New Roman" w:hAnsi="Times New Roman"/>
                <w:sz w:val="21"/>
                <w:szCs w:val="21"/>
              </w:rPr>
              <w:t>руб.</w:t>
            </w:r>
          </w:p>
        </w:tc>
      </w:tr>
      <w:tr w:rsidR="005E4194" w:rsidRPr="009C65A7" w14:paraId="10CB6CA0" w14:textId="77777777" w:rsidTr="002F0407">
        <w:trPr>
          <w:trHeight w:val="57"/>
        </w:trPr>
        <w:tc>
          <w:tcPr>
            <w:tcW w:w="562" w:type="dxa"/>
            <w:tcBorders>
              <w:top w:val="single" w:sz="4" w:space="0" w:color="auto"/>
              <w:left w:val="single" w:sz="4" w:space="0" w:color="auto"/>
              <w:bottom w:val="single" w:sz="4" w:space="0" w:color="auto"/>
              <w:right w:val="single" w:sz="4" w:space="0" w:color="auto"/>
            </w:tcBorders>
            <w:vAlign w:val="center"/>
          </w:tcPr>
          <w:p w14:paraId="6D542918" w14:textId="4F02263E" w:rsidR="005E4194" w:rsidRPr="009C65A7" w:rsidRDefault="005E4194" w:rsidP="005E4194">
            <w:pPr>
              <w:spacing w:after="0" w:line="240" w:lineRule="auto"/>
              <w:ind w:hanging="10"/>
              <w:jc w:val="center"/>
              <w:rPr>
                <w:rFonts w:ascii="Times New Roman" w:hAnsi="Times New Roman"/>
                <w:color w:val="00000A"/>
                <w:sz w:val="21"/>
                <w:szCs w:val="21"/>
              </w:rPr>
            </w:pPr>
            <w:r w:rsidRPr="009C65A7">
              <w:rPr>
                <w:rFonts w:ascii="Times New Roman" w:hAnsi="Times New Roman"/>
                <w:color w:val="000000"/>
                <w:sz w:val="21"/>
                <w:szCs w:val="21"/>
              </w:rPr>
              <w:t>1</w:t>
            </w:r>
          </w:p>
        </w:tc>
        <w:tc>
          <w:tcPr>
            <w:tcW w:w="4111" w:type="dxa"/>
            <w:tcBorders>
              <w:top w:val="single" w:sz="4" w:space="0" w:color="auto"/>
              <w:left w:val="single" w:sz="4" w:space="0" w:color="auto"/>
              <w:bottom w:val="single" w:sz="4" w:space="0" w:color="auto"/>
              <w:right w:val="single" w:sz="4" w:space="0" w:color="auto"/>
            </w:tcBorders>
            <w:vAlign w:val="center"/>
          </w:tcPr>
          <w:p w14:paraId="50B976BA" w14:textId="2638A022" w:rsidR="00021D2A" w:rsidRPr="009C65A7" w:rsidRDefault="00DE6CD4" w:rsidP="00021D2A">
            <w:pPr>
              <w:pStyle w:val="a9"/>
              <w:rPr>
                <w:rFonts w:ascii="Times New Roman" w:hAnsi="Times New Roman"/>
                <w:sz w:val="21"/>
                <w:szCs w:val="21"/>
              </w:rPr>
            </w:pPr>
            <w:r>
              <w:rPr>
                <w:rFonts w:ascii="Times New Roman" w:hAnsi="Times New Roman"/>
                <w:color w:val="000000"/>
              </w:rPr>
              <w:t xml:space="preserve">Услуги по организации </w:t>
            </w:r>
            <w:proofErr w:type="spellStart"/>
            <w:r>
              <w:rPr>
                <w:rFonts w:ascii="Times New Roman" w:hAnsi="Times New Roman"/>
                <w:color w:val="000000"/>
              </w:rPr>
              <w:t>к</w:t>
            </w:r>
            <w:r w:rsidR="009C65A7" w:rsidRPr="009C65A7">
              <w:rPr>
                <w:rFonts w:ascii="Times New Roman" w:hAnsi="Times New Roman"/>
                <w:color w:val="000000"/>
              </w:rPr>
              <w:t>ейтринг</w:t>
            </w:r>
            <w:r>
              <w:rPr>
                <w:rFonts w:ascii="Times New Roman" w:hAnsi="Times New Roman"/>
                <w:color w:val="000000"/>
              </w:rPr>
              <w:t>а</w:t>
            </w:r>
            <w:proofErr w:type="spellEnd"/>
            <w:r w:rsidR="009C65A7" w:rsidRPr="009C65A7">
              <w:rPr>
                <w:rFonts w:ascii="Times New Roman" w:hAnsi="Times New Roman"/>
                <w:color w:val="000000"/>
              </w:rPr>
              <w:t xml:space="preserve"> на закрытии премии проекта «Смелость», </w:t>
            </w:r>
            <w:r>
              <w:rPr>
                <w:rFonts w:ascii="Times New Roman" w:hAnsi="Times New Roman"/>
                <w:color w:val="000000"/>
              </w:rPr>
              <w:t>грант «</w:t>
            </w:r>
            <w:proofErr w:type="spellStart"/>
            <w:r>
              <w:rPr>
                <w:rFonts w:ascii="Times New Roman" w:hAnsi="Times New Roman"/>
                <w:color w:val="000000"/>
              </w:rPr>
              <w:t>Росмолодежь</w:t>
            </w:r>
            <w:proofErr w:type="spellEnd"/>
            <w:r>
              <w:rPr>
                <w:rFonts w:ascii="Times New Roman" w:hAnsi="Times New Roman"/>
                <w:color w:val="000000"/>
              </w:rPr>
              <w:t xml:space="preserve">», </w:t>
            </w:r>
            <w:r w:rsidR="009C65A7" w:rsidRPr="009C65A7">
              <w:rPr>
                <w:rFonts w:ascii="Times New Roman" w:hAnsi="Times New Roman"/>
                <w:color w:val="000000"/>
              </w:rPr>
              <w:t>160 человек</w:t>
            </w:r>
            <w:r w:rsidR="009C65A7" w:rsidRPr="009C65A7">
              <w:rPr>
                <w:rFonts w:ascii="Times New Roman" w:hAnsi="Times New Roman"/>
                <w:sz w:val="21"/>
                <w:szCs w:val="21"/>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760CA4E5" w14:textId="0976B997" w:rsidR="005E4194" w:rsidRPr="009C65A7" w:rsidRDefault="009C65A7" w:rsidP="005E4194">
            <w:pPr>
              <w:jc w:val="center"/>
              <w:rPr>
                <w:rFonts w:ascii="Times New Roman" w:hAnsi="Times New Roman"/>
                <w:color w:val="000000"/>
                <w:sz w:val="21"/>
                <w:szCs w:val="21"/>
              </w:rPr>
            </w:pPr>
            <w:proofErr w:type="spellStart"/>
            <w:r>
              <w:rPr>
                <w:rFonts w:ascii="Times New Roman" w:hAnsi="Times New Roman"/>
                <w:color w:val="000000"/>
                <w:sz w:val="21"/>
                <w:szCs w:val="21"/>
              </w:rPr>
              <w:t>Усл</w:t>
            </w:r>
            <w:proofErr w:type="spellEnd"/>
            <w:r>
              <w:rPr>
                <w:rFonts w:ascii="Times New Roman" w:hAnsi="Times New Roman"/>
                <w:color w:val="000000"/>
                <w:sz w:val="21"/>
                <w:szCs w:val="21"/>
              </w:rPr>
              <w:t>. ед.</w:t>
            </w:r>
          </w:p>
        </w:tc>
        <w:tc>
          <w:tcPr>
            <w:tcW w:w="993" w:type="dxa"/>
            <w:tcBorders>
              <w:top w:val="single" w:sz="4" w:space="0" w:color="auto"/>
              <w:left w:val="single" w:sz="4" w:space="0" w:color="auto"/>
              <w:bottom w:val="single" w:sz="4" w:space="0" w:color="auto"/>
              <w:right w:val="single" w:sz="4" w:space="0" w:color="auto"/>
            </w:tcBorders>
            <w:vAlign w:val="center"/>
          </w:tcPr>
          <w:p w14:paraId="5E1ED189" w14:textId="6853B66C" w:rsidR="005E4194" w:rsidRPr="009C65A7" w:rsidRDefault="005E4194" w:rsidP="005E4194">
            <w:pPr>
              <w:jc w:val="center"/>
              <w:rPr>
                <w:rFonts w:ascii="Times New Roman" w:hAnsi="Times New Roman"/>
                <w:bCs/>
                <w:color w:val="000000"/>
                <w:sz w:val="21"/>
                <w:szCs w:val="21"/>
              </w:rPr>
            </w:pPr>
            <w:r w:rsidRPr="009C65A7">
              <w:rPr>
                <w:rFonts w:ascii="Times New Roman" w:hAnsi="Times New Roman"/>
                <w:bCs/>
                <w:color w:val="000000"/>
                <w:sz w:val="21"/>
                <w:szCs w:val="21"/>
              </w:rPr>
              <w:t>1</w:t>
            </w:r>
          </w:p>
        </w:tc>
        <w:tc>
          <w:tcPr>
            <w:tcW w:w="1275" w:type="dxa"/>
            <w:tcBorders>
              <w:top w:val="single" w:sz="4" w:space="0" w:color="auto"/>
              <w:left w:val="single" w:sz="4" w:space="0" w:color="auto"/>
              <w:bottom w:val="single" w:sz="4" w:space="0" w:color="auto"/>
              <w:right w:val="single" w:sz="4" w:space="0" w:color="auto"/>
            </w:tcBorders>
            <w:vAlign w:val="center"/>
          </w:tcPr>
          <w:p w14:paraId="5F5967C8" w14:textId="77777777" w:rsidR="005E4194" w:rsidRPr="009C65A7" w:rsidRDefault="005E4194" w:rsidP="005E4194">
            <w:pPr>
              <w:jc w:val="center"/>
              <w:rPr>
                <w:rFonts w:ascii="Times New Roman" w:hAnsi="Times New Roman"/>
                <w:color w:val="000000"/>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03EF5CE5" w14:textId="77777777" w:rsidR="005E4194" w:rsidRPr="009C65A7" w:rsidRDefault="005E4194" w:rsidP="005E4194">
            <w:pPr>
              <w:jc w:val="center"/>
              <w:rPr>
                <w:rFonts w:ascii="Times New Roman" w:hAnsi="Times New Roman"/>
                <w:color w:val="00000A"/>
                <w:sz w:val="21"/>
                <w:szCs w:val="21"/>
              </w:rPr>
            </w:pPr>
          </w:p>
        </w:tc>
      </w:tr>
      <w:tr w:rsidR="005E4194" w:rsidRPr="009C65A7" w14:paraId="36CD5421" w14:textId="77777777" w:rsidTr="002F0407">
        <w:trPr>
          <w:trHeight w:val="57"/>
        </w:trPr>
        <w:tc>
          <w:tcPr>
            <w:tcW w:w="562" w:type="dxa"/>
            <w:tcBorders>
              <w:top w:val="single" w:sz="4" w:space="0" w:color="auto"/>
              <w:left w:val="single" w:sz="4" w:space="0" w:color="auto"/>
              <w:bottom w:val="single" w:sz="4" w:space="0" w:color="auto"/>
              <w:right w:val="single" w:sz="4" w:space="0" w:color="auto"/>
            </w:tcBorders>
            <w:vAlign w:val="center"/>
          </w:tcPr>
          <w:p w14:paraId="28130510" w14:textId="77777777" w:rsidR="005E4194" w:rsidRPr="009C65A7" w:rsidRDefault="005E4194" w:rsidP="005E4194">
            <w:pPr>
              <w:spacing w:after="0" w:line="240" w:lineRule="auto"/>
              <w:ind w:hanging="10"/>
              <w:jc w:val="center"/>
              <w:rPr>
                <w:rFonts w:ascii="Times New Roman" w:hAnsi="Times New Roman"/>
                <w:color w:val="000000"/>
                <w:sz w:val="21"/>
                <w:szCs w:val="21"/>
              </w:rPr>
            </w:pPr>
          </w:p>
        </w:tc>
        <w:tc>
          <w:tcPr>
            <w:tcW w:w="4111" w:type="dxa"/>
            <w:tcBorders>
              <w:top w:val="single" w:sz="4" w:space="0" w:color="auto"/>
              <w:left w:val="single" w:sz="4" w:space="0" w:color="auto"/>
              <w:bottom w:val="single" w:sz="4" w:space="0" w:color="auto"/>
              <w:right w:val="single" w:sz="4" w:space="0" w:color="auto"/>
            </w:tcBorders>
            <w:vAlign w:val="center"/>
          </w:tcPr>
          <w:p w14:paraId="7CB60542" w14:textId="7E214004" w:rsidR="005E4194" w:rsidRPr="009C65A7" w:rsidRDefault="005E4194" w:rsidP="005E4194">
            <w:pPr>
              <w:ind w:leftChars="-49" w:left="5" w:hangingChars="54" w:hanging="113"/>
              <w:jc w:val="center"/>
              <w:rPr>
                <w:rFonts w:ascii="Times New Roman" w:hAnsi="Times New Roman"/>
                <w:color w:val="000000"/>
                <w:sz w:val="21"/>
                <w:szCs w:val="21"/>
              </w:rPr>
            </w:pPr>
            <w:r w:rsidRPr="009C65A7">
              <w:rPr>
                <w:rFonts w:ascii="Times New Roman" w:hAnsi="Times New Roman"/>
                <w:color w:val="000000"/>
                <w:sz w:val="21"/>
                <w:szCs w:val="21"/>
              </w:rPr>
              <w:t>ИТОГО</w:t>
            </w:r>
          </w:p>
        </w:tc>
        <w:tc>
          <w:tcPr>
            <w:tcW w:w="1559" w:type="dxa"/>
            <w:tcBorders>
              <w:top w:val="single" w:sz="4" w:space="0" w:color="auto"/>
              <w:left w:val="single" w:sz="4" w:space="0" w:color="auto"/>
              <w:bottom w:val="single" w:sz="4" w:space="0" w:color="auto"/>
              <w:right w:val="single" w:sz="4" w:space="0" w:color="auto"/>
            </w:tcBorders>
            <w:vAlign w:val="center"/>
          </w:tcPr>
          <w:p w14:paraId="6DF4BBFF" w14:textId="77777777" w:rsidR="005E4194" w:rsidRPr="009C65A7" w:rsidRDefault="005E4194" w:rsidP="005E4194">
            <w:pPr>
              <w:jc w:val="center"/>
              <w:rPr>
                <w:rFonts w:ascii="Times New Roman" w:hAnsi="Times New Roman"/>
                <w:color w:val="000000"/>
                <w:sz w:val="21"/>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60DD0BC3" w14:textId="77777777" w:rsidR="005E4194" w:rsidRPr="009C65A7" w:rsidRDefault="005E4194" w:rsidP="005E4194">
            <w:pPr>
              <w:jc w:val="center"/>
              <w:rPr>
                <w:rFonts w:ascii="Times New Roman" w:hAnsi="Times New Roman"/>
                <w:b/>
                <w:bCs/>
                <w:color w:val="000000"/>
                <w:sz w:val="21"/>
                <w:szCs w:val="21"/>
              </w:rPr>
            </w:pPr>
          </w:p>
        </w:tc>
        <w:tc>
          <w:tcPr>
            <w:tcW w:w="1275" w:type="dxa"/>
            <w:tcBorders>
              <w:top w:val="single" w:sz="4" w:space="0" w:color="auto"/>
              <w:left w:val="single" w:sz="4" w:space="0" w:color="auto"/>
              <w:bottom w:val="single" w:sz="4" w:space="0" w:color="auto"/>
              <w:right w:val="single" w:sz="4" w:space="0" w:color="auto"/>
            </w:tcBorders>
            <w:vAlign w:val="center"/>
          </w:tcPr>
          <w:p w14:paraId="1B1927DC" w14:textId="77777777" w:rsidR="005E4194" w:rsidRPr="009C65A7" w:rsidRDefault="005E4194" w:rsidP="005E4194">
            <w:pPr>
              <w:jc w:val="center"/>
              <w:rPr>
                <w:rFonts w:ascii="Times New Roman" w:hAnsi="Times New Roman"/>
                <w:color w:val="000000"/>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2F1AEB9B" w14:textId="77777777" w:rsidR="005E4194" w:rsidRPr="009C65A7" w:rsidRDefault="005E4194" w:rsidP="005E4194">
            <w:pPr>
              <w:jc w:val="center"/>
              <w:rPr>
                <w:rFonts w:ascii="Times New Roman" w:hAnsi="Times New Roman"/>
                <w:color w:val="00000A"/>
                <w:sz w:val="21"/>
                <w:szCs w:val="21"/>
              </w:rPr>
            </w:pPr>
          </w:p>
        </w:tc>
      </w:tr>
    </w:tbl>
    <w:p w14:paraId="14BCFCC6" w14:textId="77777777" w:rsidR="00A64C97" w:rsidRPr="009C65A7" w:rsidRDefault="00A64C97" w:rsidP="00A64C97">
      <w:pPr>
        <w:widowControl w:val="0"/>
        <w:shd w:val="clear" w:color="auto" w:fill="FFFFFF"/>
        <w:tabs>
          <w:tab w:val="left" w:pos="1830"/>
        </w:tabs>
        <w:autoSpaceDE w:val="0"/>
        <w:autoSpaceDN w:val="0"/>
        <w:adjustRightInd w:val="0"/>
        <w:spacing w:after="0" w:line="240" w:lineRule="auto"/>
        <w:ind w:firstLine="540"/>
        <w:jc w:val="center"/>
        <w:rPr>
          <w:rFonts w:ascii="Times New Roman" w:hAnsi="Times New Roman"/>
          <w:sz w:val="21"/>
          <w:szCs w:val="21"/>
        </w:rPr>
      </w:pPr>
    </w:p>
    <w:p w14:paraId="313A04CF" w14:textId="77777777" w:rsidR="003C6271" w:rsidRPr="009C65A7" w:rsidRDefault="003C6271" w:rsidP="002475B9">
      <w:pPr>
        <w:widowControl w:val="0"/>
        <w:shd w:val="clear" w:color="auto" w:fill="FFFFFF"/>
        <w:autoSpaceDE w:val="0"/>
        <w:autoSpaceDN w:val="0"/>
        <w:adjustRightInd w:val="0"/>
        <w:spacing w:after="0" w:line="240" w:lineRule="auto"/>
        <w:ind w:firstLine="540"/>
        <w:rPr>
          <w:rFonts w:ascii="Times New Roman" w:hAnsi="Times New Roman"/>
          <w:sz w:val="21"/>
          <w:szCs w:val="21"/>
        </w:rPr>
      </w:pPr>
    </w:p>
    <w:tbl>
      <w:tblPr>
        <w:tblW w:w="10367" w:type="dxa"/>
        <w:tblLook w:val="01E0" w:firstRow="1" w:lastRow="1" w:firstColumn="1" w:lastColumn="1" w:noHBand="0" w:noVBand="0"/>
      </w:tblPr>
      <w:tblGrid>
        <w:gridCol w:w="5416"/>
        <w:gridCol w:w="4951"/>
      </w:tblGrid>
      <w:tr w:rsidR="00A64C97" w:rsidRPr="009C65A7" w14:paraId="7C3D2A1F" w14:textId="77777777" w:rsidTr="00C2404F">
        <w:trPr>
          <w:trHeight w:val="1619"/>
        </w:trPr>
        <w:tc>
          <w:tcPr>
            <w:tcW w:w="5416" w:type="dxa"/>
          </w:tcPr>
          <w:p w14:paraId="2DF50A85" w14:textId="77777777" w:rsidR="00C947B7" w:rsidRPr="009C65A7" w:rsidRDefault="00C947B7" w:rsidP="00C947B7">
            <w:pPr>
              <w:pStyle w:val="a9"/>
              <w:rPr>
                <w:rFonts w:ascii="Times New Roman" w:hAnsi="Times New Roman"/>
                <w:b/>
                <w:sz w:val="21"/>
                <w:szCs w:val="21"/>
                <w:lang w:eastAsia="ru-RU"/>
              </w:rPr>
            </w:pPr>
            <w:r w:rsidRPr="009C65A7">
              <w:rPr>
                <w:rFonts w:ascii="Times New Roman" w:hAnsi="Times New Roman"/>
                <w:b/>
                <w:sz w:val="21"/>
                <w:szCs w:val="21"/>
                <w:lang w:eastAsia="ru-RU"/>
              </w:rPr>
              <w:t xml:space="preserve">«Исполнитель»    </w:t>
            </w:r>
          </w:p>
          <w:p w14:paraId="19D73A9D" w14:textId="7DE3F9DA" w:rsidR="00A64C97" w:rsidRPr="009C65A7" w:rsidRDefault="00A64C97" w:rsidP="00C2404F">
            <w:pPr>
              <w:pStyle w:val="a9"/>
              <w:rPr>
                <w:rFonts w:ascii="Times New Roman" w:hAnsi="Times New Roman"/>
                <w:b/>
                <w:sz w:val="21"/>
                <w:szCs w:val="21"/>
                <w:lang w:eastAsia="ru-RU"/>
              </w:rPr>
            </w:pPr>
            <w:r w:rsidRPr="009C65A7">
              <w:rPr>
                <w:rFonts w:ascii="Times New Roman" w:hAnsi="Times New Roman"/>
                <w:b/>
                <w:sz w:val="21"/>
                <w:szCs w:val="21"/>
                <w:lang w:eastAsia="ru-RU"/>
              </w:rPr>
              <w:t xml:space="preserve"> </w:t>
            </w:r>
          </w:p>
          <w:p w14:paraId="70F06276" w14:textId="77777777" w:rsidR="00A64C97" w:rsidRPr="009C65A7" w:rsidRDefault="00A64C97" w:rsidP="00C2404F">
            <w:pPr>
              <w:pStyle w:val="a9"/>
              <w:rPr>
                <w:rFonts w:ascii="Times New Roman" w:hAnsi="Times New Roman"/>
                <w:b/>
                <w:sz w:val="21"/>
                <w:szCs w:val="21"/>
                <w:lang w:eastAsia="ru-RU"/>
              </w:rPr>
            </w:pPr>
          </w:p>
          <w:p w14:paraId="50FE495E" w14:textId="77777777" w:rsidR="00A64C97" w:rsidRPr="009C65A7" w:rsidRDefault="00A64C97" w:rsidP="00C2404F">
            <w:pPr>
              <w:pStyle w:val="a9"/>
              <w:rPr>
                <w:rFonts w:ascii="Times New Roman" w:hAnsi="Times New Roman"/>
                <w:b/>
                <w:sz w:val="21"/>
                <w:szCs w:val="21"/>
                <w:lang w:eastAsia="ru-RU"/>
              </w:rPr>
            </w:pPr>
          </w:p>
          <w:p w14:paraId="465188C5" w14:textId="77777777" w:rsidR="00A64C97" w:rsidRPr="009C65A7" w:rsidRDefault="00A64C97" w:rsidP="00C2404F">
            <w:pPr>
              <w:pStyle w:val="a9"/>
              <w:rPr>
                <w:rFonts w:ascii="Times New Roman" w:hAnsi="Times New Roman"/>
                <w:sz w:val="21"/>
                <w:szCs w:val="21"/>
              </w:rPr>
            </w:pPr>
            <w:r w:rsidRPr="009C65A7">
              <w:rPr>
                <w:rFonts w:ascii="Times New Roman" w:hAnsi="Times New Roman"/>
                <w:sz w:val="21"/>
                <w:szCs w:val="21"/>
                <w:lang w:eastAsia="ru-RU"/>
              </w:rPr>
              <w:t xml:space="preserve"> </w:t>
            </w:r>
            <w:r w:rsidR="00554F1A" w:rsidRPr="009C65A7">
              <w:rPr>
                <w:rFonts w:ascii="Times New Roman" w:hAnsi="Times New Roman"/>
                <w:sz w:val="21"/>
                <w:szCs w:val="21"/>
              </w:rPr>
              <w:t>_______________________</w:t>
            </w:r>
          </w:p>
          <w:p w14:paraId="40F8BD71" w14:textId="77777777" w:rsidR="00A64C97" w:rsidRPr="009C65A7" w:rsidRDefault="00A64C97" w:rsidP="00C2404F">
            <w:pPr>
              <w:pStyle w:val="a9"/>
              <w:rPr>
                <w:rFonts w:ascii="Times New Roman" w:hAnsi="Times New Roman"/>
                <w:sz w:val="21"/>
                <w:szCs w:val="21"/>
                <w:lang w:eastAsia="ru-RU"/>
              </w:rPr>
            </w:pPr>
            <w:r w:rsidRPr="009C65A7">
              <w:rPr>
                <w:rFonts w:ascii="Times New Roman" w:hAnsi="Times New Roman"/>
                <w:sz w:val="21"/>
                <w:szCs w:val="21"/>
              </w:rPr>
              <w:t>МП</w:t>
            </w:r>
          </w:p>
          <w:p w14:paraId="218863A8" w14:textId="77777777" w:rsidR="00A64C97" w:rsidRPr="009C65A7" w:rsidRDefault="00A64C97" w:rsidP="00C2404F">
            <w:pPr>
              <w:pStyle w:val="a9"/>
              <w:rPr>
                <w:rFonts w:ascii="Times New Roman" w:hAnsi="Times New Roman"/>
                <w:sz w:val="21"/>
                <w:szCs w:val="21"/>
                <w:lang w:eastAsia="ru-RU"/>
              </w:rPr>
            </w:pPr>
          </w:p>
        </w:tc>
        <w:tc>
          <w:tcPr>
            <w:tcW w:w="4951" w:type="dxa"/>
          </w:tcPr>
          <w:p w14:paraId="0863E213" w14:textId="77777777" w:rsidR="00A64C97" w:rsidRPr="009C65A7" w:rsidRDefault="00A64C97" w:rsidP="00C2404F">
            <w:pPr>
              <w:pStyle w:val="a9"/>
              <w:rPr>
                <w:rFonts w:ascii="Times New Roman" w:hAnsi="Times New Roman"/>
                <w:b/>
                <w:sz w:val="21"/>
                <w:szCs w:val="21"/>
                <w:lang w:eastAsia="ru-RU"/>
              </w:rPr>
            </w:pPr>
            <w:r w:rsidRPr="009C65A7">
              <w:rPr>
                <w:rFonts w:ascii="Times New Roman" w:hAnsi="Times New Roman"/>
                <w:b/>
                <w:sz w:val="21"/>
                <w:szCs w:val="21"/>
                <w:lang w:eastAsia="ru-RU"/>
              </w:rPr>
              <w:t xml:space="preserve">«Заказчик» </w:t>
            </w:r>
          </w:p>
          <w:p w14:paraId="7AE4B5A9" w14:textId="77777777" w:rsidR="00A64C97" w:rsidRPr="009C65A7" w:rsidRDefault="00A64C97" w:rsidP="00C2404F">
            <w:pPr>
              <w:pStyle w:val="a9"/>
              <w:rPr>
                <w:rFonts w:ascii="Times New Roman" w:hAnsi="Times New Roman"/>
                <w:sz w:val="21"/>
                <w:szCs w:val="21"/>
                <w:lang w:eastAsia="ru-RU"/>
              </w:rPr>
            </w:pPr>
            <w:r w:rsidRPr="009C65A7">
              <w:rPr>
                <w:rFonts w:ascii="Times New Roman" w:hAnsi="Times New Roman"/>
                <w:sz w:val="21"/>
                <w:szCs w:val="21"/>
                <w:lang w:eastAsia="ru-RU"/>
              </w:rPr>
              <w:t>ФГБОУ ВО АГМУ Минздрава России</w:t>
            </w:r>
          </w:p>
          <w:p w14:paraId="331A0E87" w14:textId="77777777" w:rsidR="00A64C97" w:rsidRPr="009C65A7" w:rsidRDefault="00A64C97" w:rsidP="00C2404F">
            <w:pPr>
              <w:pStyle w:val="a9"/>
              <w:rPr>
                <w:rFonts w:ascii="Times New Roman" w:hAnsi="Times New Roman"/>
                <w:sz w:val="21"/>
                <w:szCs w:val="21"/>
                <w:lang w:eastAsia="ru-RU"/>
              </w:rPr>
            </w:pPr>
          </w:p>
          <w:p w14:paraId="09AC2DE2" w14:textId="77777777" w:rsidR="00B5641F" w:rsidRPr="009C65A7" w:rsidRDefault="0070763E" w:rsidP="00B5641F">
            <w:pPr>
              <w:widowControl w:val="0"/>
              <w:shd w:val="clear" w:color="auto" w:fill="FFFFFF"/>
              <w:autoSpaceDE w:val="0"/>
              <w:autoSpaceDN w:val="0"/>
              <w:adjustRightInd w:val="0"/>
              <w:ind w:hanging="4"/>
              <w:rPr>
                <w:rFonts w:ascii="Times New Roman" w:eastAsia="Times New Roman" w:hAnsi="Times New Roman"/>
                <w:sz w:val="21"/>
                <w:szCs w:val="21"/>
                <w:lang w:eastAsia="ru-RU"/>
              </w:rPr>
            </w:pPr>
            <w:r w:rsidRPr="009C65A7">
              <w:rPr>
                <w:rFonts w:ascii="Times New Roman" w:hAnsi="Times New Roman"/>
                <w:sz w:val="21"/>
                <w:szCs w:val="21"/>
              </w:rPr>
              <w:t>_______________________/</w:t>
            </w:r>
            <w:r w:rsidRPr="009C65A7">
              <w:rPr>
                <w:rFonts w:ascii="Times New Roman" w:eastAsia="Times New Roman" w:hAnsi="Times New Roman"/>
                <w:sz w:val="21"/>
                <w:szCs w:val="21"/>
              </w:rPr>
              <w:t xml:space="preserve"> </w:t>
            </w:r>
            <w:r w:rsidR="003268E8" w:rsidRPr="009C65A7">
              <w:rPr>
                <w:rFonts w:ascii="Times New Roman" w:eastAsia="Times New Roman" w:hAnsi="Times New Roman"/>
                <w:sz w:val="21"/>
                <w:szCs w:val="21"/>
              </w:rPr>
              <w:t>Л.И. Сеченова</w:t>
            </w:r>
            <w:r w:rsidR="00B5641F" w:rsidRPr="009C65A7">
              <w:rPr>
                <w:rFonts w:ascii="Times New Roman" w:eastAsia="Times New Roman" w:hAnsi="Times New Roman"/>
                <w:sz w:val="21"/>
                <w:szCs w:val="21"/>
                <w:lang w:eastAsia="ru-RU"/>
              </w:rPr>
              <w:t xml:space="preserve"> </w:t>
            </w:r>
          </w:p>
          <w:p w14:paraId="2D68EC9A" w14:textId="77777777" w:rsidR="00A64C97" w:rsidRPr="009C65A7" w:rsidRDefault="00A64C97" w:rsidP="00C2404F">
            <w:pPr>
              <w:pStyle w:val="a9"/>
              <w:rPr>
                <w:rFonts w:ascii="Times New Roman" w:hAnsi="Times New Roman"/>
                <w:sz w:val="21"/>
                <w:szCs w:val="21"/>
              </w:rPr>
            </w:pPr>
          </w:p>
          <w:p w14:paraId="2D499DF2" w14:textId="77777777" w:rsidR="00A64C97" w:rsidRPr="009C65A7" w:rsidRDefault="00A64C97" w:rsidP="00C2404F">
            <w:pPr>
              <w:pStyle w:val="a9"/>
              <w:rPr>
                <w:rFonts w:ascii="Times New Roman" w:hAnsi="Times New Roman"/>
                <w:sz w:val="21"/>
                <w:szCs w:val="21"/>
                <w:lang w:eastAsia="ru-RU"/>
              </w:rPr>
            </w:pPr>
            <w:r w:rsidRPr="009C65A7">
              <w:rPr>
                <w:rFonts w:ascii="Times New Roman" w:hAnsi="Times New Roman"/>
                <w:sz w:val="21"/>
                <w:szCs w:val="21"/>
              </w:rPr>
              <w:t>МП</w:t>
            </w:r>
            <w:r w:rsidRPr="009C65A7">
              <w:rPr>
                <w:rFonts w:ascii="Times New Roman" w:hAnsi="Times New Roman"/>
                <w:sz w:val="21"/>
                <w:szCs w:val="21"/>
                <w:lang w:eastAsia="ru-RU"/>
              </w:rPr>
              <w:t xml:space="preserve"> </w:t>
            </w:r>
          </w:p>
        </w:tc>
      </w:tr>
    </w:tbl>
    <w:p w14:paraId="5185E5F7" w14:textId="77777777" w:rsidR="00A64C97" w:rsidRPr="009C65A7" w:rsidRDefault="00A64C97" w:rsidP="00A64C97">
      <w:pPr>
        <w:widowControl w:val="0"/>
        <w:autoSpaceDE w:val="0"/>
        <w:autoSpaceDN w:val="0"/>
        <w:adjustRightInd w:val="0"/>
        <w:spacing w:after="0" w:line="240" w:lineRule="auto"/>
        <w:rPr>
          <w:rFonts w:ascii="Times New Roman" w:hAnsi="Times New Roman"/>
          <w:sz w:val="21"/>
          <w:szCs w:val="21"/>
        </w:rPr>
      </w:pPr>
    </w:p>
    <w:p w14:paraId="18D41491" w14:textId="77777777" w:rsidR="00556793" w:rsidRPr="009C65A7" w:rsidRDefault="00556793" w:rsidP="00A64C97">
      <w:pPr>
        <w:widowControl w:val="0"/>
        <w:autoSpaceDE w:val="0"/>
        <w:autoSpaceDN w:val="0"/>
        <w:adjustRightInd w:val="0"/>
        <w:spacing w:after="0" w:line="240" w:lineRule="auto"/>
        <w:rPr>
          <w:rFonts w:ascii="Times New Roman" w:hAnsi="Times New Roman"/>
          <w:sz w:val="21"/>
          <w:szCs w:val="21"/>
        </w:rPr>
      </w:pPr>
    </w:p>
    <w:p w14:paraId="1B25BE5E" w14:textId="77777777" w:rsidR="00E67ED2" w:rsidRPr="009C65A7" w:rsidRDefault="00E67ED2" w:rsidP="00C2404F">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1204DEC3" w14:textId="77777777" w:rsidR="00E67ED2" w:rsidRPr="009C65A7" w:rsidRDefault="00E67ED2" w:rsidP="00C2404F">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5FE2A4AC" w14:textId="77777777" w:rsidR="003B281E" w:rsidRPr="009C65A7" w:rsidRDefault="003B281E"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14D43F6A" w14:textId="77777777" w:rsidR="003B281E" w:rsidRPr="009C65A7" w:rsidRDefault="003B281E"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2D9192AF" w14:textId="77777777" w:rsidR="003B281E" w:rsidRPr="009C65A7" w:rsidRDefault="003B281E"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44B520DC" w14:textId="77777777" w:rsidR="003B281E" w:rsidRPr="009C65A7" w:rsidRDefault="003B281E"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73BA773A" w14:textId="77777777" w:rsidR="003B281E" w:rsidRPr="009C65A7" w:rsidRDefault="003B281E"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537CEE12" w14:textId="77777777" w:rsidR="003B281E" w:rsidRPr="009C65A7" w:rsidRDefault="003B281E"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7AC60812" w14:textId="77777777" w:rsidR="003B281E" w:rsidRPr="009C65A7" w:rsidRDefault="003B281E"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1A308B16" w14:textId="77777777" w:rsidR="003B281E" w:rsidRPr="009C65A7" w:rsidRDefault="003B281E"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535477E0" w14:textId="77777777" w:rsidR="003B281E" w:rsidRPr="009C65A7" w:rsidRDefault="003B281E"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6A879EA5" w14:textId="77777777" w:rsidR="003B281E" w:rsidRPr="009C65A7" w:rsidRDefault="003B281E"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6FDE0AB6" w14:textId="77777777" w:rsidR="003B281E" w:rsidRPr="009C65A7" w:rsidRDefault="003B281E"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344DE21A" w14:textId="77777777" w:rsidR="003B281E" w:rsidRPr="009C65A7" w:rsidRDefault="003B281E"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5C912637" w14:textId="77777777" w:rsidR="00430EE6" w:rsidRPr="009C65A7" w:rsidRDefault="00430EE6"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47740570" w14:textId="77777777" w:rsidR="00430EE6" w:rsidRPr="009C65A7" w:rsidRDefault="00430EE6"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49018463" w14:textId="77777777" w:rsidR="00430EE6" w:rsidRPr="009C65A7" w:rsidRDefault="00430EE6"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2AE7CE32" w14:textId="77777777" w:rsidR="003B281E" w:rsidRPr="009C65A7" w:rsidRDefault="003B281E"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19DE2A56" w14:textId="77777777" w:rsidR="003B281E" w:rsidRPr="009C65A7" w:rsidRDefault="003B281E"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7B0AD45E" w14:textId="77777777" w:rsidR="003B281E" w:rsidRPr="009C65A7" w:rsidRDefault="003B281E"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69822404" w14:textId="77777777" w:rsidR="003B281E" w:rsidRPr="009C65A7" w:rsidRDefault="003B281E"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40AC8FAF" w14:textId="77777777" w:rsidR="00D36669" w:rsidRPr="009C65A7" w:rsidRDefault="00D36669"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37110B6F" w14:textId="77777777" w:rsidR="00D36669" w:rsidRPr="009C65A7" w:rsidRDefault="00D36669"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23F07984" w14:textId="77777777" w:rsidR="00D36669" w:rsidRPr="009C65A7" w:rsidRDefault="00D36669"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5B728EC6" w14:textId="77777777" w:rsidR="00D36669" w:rsidRDefault="00D36669"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3C9A6C87" w14:textId="77777777" w:rsidR="00BC517A" w:rsidRDefault="00BC517A"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0B42595A" w14:textId="77777777" w:rsidR="00BC517A" w:rsidRDefault="00BC517A"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0B6A912A" w14:textId="77777777" w:rsidR="00BC517A" w:rsidRDefault="00BC517A"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124FA5F8" w14:textId="77777777" w:rsidR="00BC517A" w:rsidRDefault="00BC517A"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149EC6EE" w14:textId="77777777" w:rsidR="00BC517A" w:rsidRDefault="00BC517A"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2A4255E7" w14:textId="77777777" w:rsidR="00BC517A" w:rsidRPr="009C65A7" w:rsidRDefault="00BC517A"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54DC2941" w14:textId="77777777" w:rsidR="00D36669" w:rsidRPr="009C65A7" w:rsidRDefault="00D36669"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1D278EF6" w14:textId="77777777" w:rsidR="003B281E" w:rsidRPr="009C65A7" w:rsidRDefault="003B281E"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p>
    <w:p w14:paraId="653312F2" w14:textId="77777777" w:rsidR="003268E8" w:rsidRPr="009C65A7" w:rsidRDefault="003268E8"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b/>
          <w:sz w:val="21"/>
          <w:szCs w:val="21"/>
        </w:rPr>
      </w:pPr>
      <w:r w:rsidRPr="009C65A7">
        <w:rPr>
          <w:rFonts w:ascii="Times New Roman" w:hAnsi="Times New Roman"/>
          <w:b/>
          <w:sz w:val="21"/>
          <w:szCs w:val="21"/>
        </w:rPr>
        <w:lastRenderedPageBreak/>
        <w:t xml:space="preserve">Приложение №2 </w:t>
      </w:r>
    </w:p>
    <w:p w14:paraId="736AABF2" w14:textId="0241E242" w:rsidR="003268E8" w:rsidRPr="009C65A7" w:rsidRDefault="003268E8"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sz w:val="21"/>
          <w:szCs w:val="21"/>
        </w:rPr>
      </w:pPr>
      <w:r w:rsidRPr="009C65A7">
        <w:rPr>
          <w:rFonts w:ascii="Times New Roman" w:hAnsi="Times New Roman"/>
          <w:sz w:val="21"/>
          <w:szCs w:val="21"/>
        </w:rPr>
        <w:t xml:space="preserve">к договору № </w:t>
      </w:r>
      <w:r w:rsidR="00021D2A" w:rsidRPr="009C65A7">
        <w:rPr>
          <w:rFonts w:ascii="Times New Roman" w:hAnsi="Times New Roman"/>
          <w:sz w:val="21"/>
          <w:szCs w:val="21"/>
        </w:rPr>
        <w:t>7</w:t>
      </w:r>
      <w:r w:rsidR="00BC517A">
        <w:rPr>
          <w:rFonts w:ascii="Times New Roman" w:hAnsi="Times New Roman"/>
          <w:sz w:val="21"/>
          <w:szCs w:val="21"/>
        </w:rPr>
        <w:t>46</w:t>
      </w:r>
      <w:r w:rsidRPr="009C65A7">
        <w:rPr>
          <w:rFonts w:ascii="Times New Roman" w:hAnsi="Times New Roman"/>
          <w:sz w:val="21"/>
          <w:szCs w:val="21"/>
        </w:rPr>
        <w:t xml:space="preserve"> </w:t>
      </w:r>
      <w:proofErr w:type="gramStart"/>
      <w:r w:rsidRPr="009C65A7">
        <w:rPr>
          <w:rFonts w:ascii="Times New Roman" w:hAnsi="Times New Roman"/>
          <w:sz w:val="21"/>
          <w:szCs w:val="21"/>
        </w:rPr>
        <w:t>от  _</w:t>
      </w:r>
      <w:proofErr w:type="gramEnd"/>
      <w:r w:rsidRPr="009C65A7">
        <w:rPr>
          <w:rFonts w:ascii="Times New Roman" w:hAnsi="Times New Roman"/>
          <w:sz w:val="21"/>
          <w:szCs w:val="21"/>
        </w:rPr>
        <w:t>__________2026 г.</w:t>
      </w:r>
    </w:p>
    <w:p w14:paraId="5E53618B" w14:textId="77777777" w:rsidR="003268E8" w:rsidRPr="009C65A7" w:rsidRDefault="003268E8"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sz w:val="21"/>
          <w:szCs w:val="21"/>
        </w:rPr>
      </w:pPr>
    </w:p>
    <w:p w14:paraId="60005910" w14:textId="77777777" w:rsidR="009C65A7" w:rsidRPr="009C65A7" w:rsidRDefault="009C65A7" w:rsidP="009C65A7">
      <w:pPr>
        <w:spacing w:before="240" w:after="160"/>
        <w:jc w:val="center"/>
        <w:rPr>
          <w:rFonts w:ascii="Times New Roman" w:hAnsi="Times New Roman"/>
        </w:rPr>
      </w:pPr>
      <w:r w:rsidRPr="009C65A7">
        <w:rPr>
          <w:rFonts w:ascii="Times New Roman" w:hAnsi="Times New Roman"/>
          <w:b/>
          <w:bCs/>
          <w:color w:val="000000"/>
          <w:sz w:val="32"/>
          <w:szCs w:val="32"/>
        </w:rPr>
        <w:t>Техническое задание</w:t>
      </w:r>
    </w:p>
    <w:p w14:paraId="08659EEC" w14:textId="77777777" w:rsidR="009C65A7" w:rsidRPr="009C65A7" w:rsidRDefault="009C65A7" w:rsidP="009C65A7">
      <w:pPr>
        <w:spacing w:after="240"/>
        <w:jc w:val="center"/>
        <w:rPr>
          <w:rFonts w:ascii="Times New Roman" w:hAnsi="Times New Roman"/>
        </w:rPr>
      </w:pPr>
      <w:r w:rsidRPr="009C65A7">
        <w:rPr>
          <w:rFonts w:ascii="Times New Roman" w:hAnsi="Times New Roman"/>
          <w:b/>
          <w:bCs/>
          <w:color w:val="000000"/>
          <w:sz w:val="26"/>
          <w:szCs w:val="26"/>
        </w:rPr>
        <w:t xml:space="preserve">на оказание услуг по организации </w:t>
      </w:r>
      <w:proofErr w:type="spellStart"/>
      <w:r w:rsidRPr="009C65A7">
        <w:rPr>
          <w:rFonts w:ascii="Times New Roman" w:hAnsi="Times New Roman"/>
          <w:b/>
          <w:bCs/>
          <w:color w:val="000000"/>
          <w:sz w:val="26"/>
          <w:szCs w:val="26"/>
        </w:rPr>
        <w:t>кейтеринга</w:t>
      </w:r>
      <w:proofErr w:type="spellEnd"/>
      <w:r w:rsidRPr="009C65A7">
        <w:rPr>
          <w:rFonts w:ascii="Times New Roman" w:hAnsi="Times New Roman"/>
          <w:b/>
          <w:bCs/>
          <w:color w:val="000000"/>
          <w:sz w:val="26"/>
          <w:szCs w:val="26"/>
        </w:rPr>
        <w:t xml:space="preserve"> на закрытии премии проекта «Смелость»</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4"/>
      </w:tblGrid>
      <w:tr w:rsidR="009C65A7" w:rsidRPr="009C65A7" w14:paraId="79C786A3" w14:textId="77777777" w:rsidTr="00BC517A">
        <w:tc>
          <w:tcPr>
            <w:tcW w:w="9634" w:type="dxa"/>
            <w:tcBorders>
              <w:top w:val="single" w:sz="4" w:space="0" w:color="000000"/>
              <w:left w:val="single" w:sz="4" w:space="0" w:color="000000"/>
              <w:bottom w:val="single" w:sz="4" w:space="0" w:color="000000"/>
              <w:right w:val="single" w:sz="4" w:space="0" w:color="000000"/>
            </w:tcBorders>
            <w:shd w:val="clear" w:color="auto" w:fill="D9D9D9"/>
            <w:tcMar>
              <w:top w:w="80" w:type="dxa"/>
              <w:left w:w="140" w:type="dxa"/>
              <w:bottom w:w="80" w:type="dxa"/>
              <w:right w:w="140" w:type="dxa"/>
            </w:tcMar>
          </w:tcPr>
          <w:p w14:paraId="1B9D3A05" w14:textId="77777777" w:rsidR="009C65A7" w:rsidRPr="009C65A7" w:rsidRDefault="009C65A7" w:rsidP="00353981">
            <w:pPr>
              <w:spacing w:after="60" w:line="300" w:lineRule="auto"/>
              <w:rPr>
                <w:rFonts w:ascii="Times New Roman" w:hAnsi="Times New Roman"/>
              </w:rPr>
            </w:pPr>
            <w:r w:rsidRPr="009C65A7">
              <w:rPr>
                <w:rFonts w:ascii="Times New Roman" w:hAnsi="Times New Roman"/>
                <w:b/>
                <w:bCs/>
                <w:color w:val="000000"/>
              </w:rPr>
              <w:t>РАЗДЕЛ 1. НАИМЕНОВАНИЕ</w:t>
            </w:r>
          </w:p>
        </w:tc>
      </w:tr>
      <w:tr w:rsidR="009C65A7" w:rsidRPr="009C65A7" w14:paraId="6BCD05CA" w14:textId="77777777" w:rsidTr="00BC517A">
        <w:tc>
          <w:tcPr>
            <w:tcW w:w="9634" w:type="dxa"/>
            <w:tcBorders>
              <w:top w:val="single" w:sz="4" w:space="0" w:color="000000"/>
              <w:left w:val="single" w:sz="4" w:space="0" w:color="000000"/>
              <w:bottom w:val="single" w:sz="4" w:space="0" w:color="000000"/>
              <w:right w:val="single" w:sz="4" w:space="0" w:color="000000"/>
            </w:tcBorders>
            <w:tcMar>
              <w:top w:w="80" w:type="dxa"/>
              <w:left w:w="140" w:type="dxa"/>
              <w:bottom w:w="80" w:type="dxa"/>
              <w:right w:w="140" w:type="dxa"/>
            </w:tcMar>
          </w:tcPr>
          <w:p w14:paraId="76851D96"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 xml:space="preserve">Оказание услуг по организации </w:t>
            </w:r>
            <w:proofErr w:type="spellStart"/>
            <w:r w:rsidRPr="009C65A7">
              <w:rPr>
                <w:rFonts w:ascii="Times New Roman" w:hAnsi="Times New Roman"/>
                <w:color w:val="000000"/>
              </w:rPr>
              <w:t>кейтеринга</w:t>
            </w:r>
            <w:proofErr w:type="spellEnd"/>
            <w:r w:rsidRPr="009C65A7">
              <w:rPr>
                <w:rFonts w:ascii="Times New Roman" w:hAnsi="Times New Roman"/>
                <w:color w:val="000000"/>
              </w:rPr>
              <w:t xml:space="preserve"> на закрытии премии проекта «Смелость», 160 человек (далее — Проект, Услуга).</w:t>
            </w:r>
          </w:p>
        </w:tc>
      </w:tr>
    </w:tbl>
    <w:p w14:paraId="336411CA" w14:textId="77777777" w:rsidR="009C65A7" w:rsidRPr="009C65A7" w:rsidRDefault="009C65A7" w:rsidP="009C65A7">
      <w:pPr>
        <w:spacing w:after="120"/>
        <w:rPr>
          <w:rFonts w:ascii="Times New Roman" w:hAnsi="Times New Roman"/>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
        <w:gridCol w:w="2187"/>
        <w:gridCol w:w="4394"/>
        <w:gridCol w:w="1134"/>
        <w:gridCol w:w="1417"/>
      </w:tblGrid>
      <w:tr w:rsidR="009C65A7" w:rsidRPr="009C65A7" w14:paraId="4A696D84" w14:textId="77777777" w:rsidTr="00BC517A">
        <w:tc>
          <w:tcPr>
            <w:tcW w:w="9634" w:type="dxa"/>
            <w:gridSpan w:val="5"/>
            <w:tcBorders>
              <w:top w:val="single" w:sz="4" w:space="0" w:color="000000"/>
              <w:left w:val="single" w:sz="4" w:space="0" w:color="000000"/>
              <w:bottom w:val="single" w:sz="4" w:space="0" w:color="000000"/>
              <w:right w:val="single" w:sz="4" w:space="0" w:color="000000"/>
            </w:tcBorders>
            <w:shd w:val="clear" w:color="auto" w:fill="D9D9D9"/>
            <w:tcMar>
              <w:top w:w="80" w:type="dxa"/>
              <w:left w:w="140" w:type="dxa"/>
              <w:bottom w:w="80" w:type="dxa"/>
              <w:right w:w="140" w:type="dxa"/>
            </w:tcMar>
          </w:tcPr>
          <w:p w14:paraId="210B5285" w14:textId="77777777" w:rsidR="009C65A7" w:rsidRPr="009C65A7" w:rsidRDefault="009C65A7" w:rsidP="00353981">
            <w:pPr>
              <w:spacing w:after="60" w:line="300" w:lineRule="auto"/>
              <w:rPr>
                <w:rFonts w:ascii="Times New Roman" w:hAnsi="Times New Roman"/>
              </w:rPr>
            </w:pPr>
            <w:r w:rsidRPr="009C65A7">
              <w:rPr>
                <w:rFonts w:ascii="Times New Roman" w:hAnsi="Times New Roman"/>
                <w:b/>
                <w:bCs/>
                <w:color w:val="000000"/>
              </w:rPr>
              <w:t>РАЗДЕЛ 2. ОПИСАНИЕ УСЛУГИ</w:t>
            </w:r>
          </w:p>
        </w:tc>
      </w:tr>
      <w:tr w:rsidR="009C65A7" w:rsidRPr="009C65A7" w14:paraId="62F791BE" w14:textId="77777777" w:rsidTr="00BC517A">
        <w:tc>
          <w:tcPr>
            <w:tcW w:w="9634" w:type="dxa"/>
            <w:gridSpan w:val="5"/>
            <w:tcBorders>
              <w:top w:val="single" w:sz="4" w:space="0" w:color="000000"/>
              <w:left w:val="single" w:sz="4" w:space="0" w:color="000000"/>
              <w:bottom w:val="single" w:sz="4" w:space="0" w:color="000000"/>
              <w:right w:val="single" w:sz="4" w:space="0" w:color="000000"/>
            </w:tcBorders>
            <w:shd w:val="clear" w:color="auto" w:fill="F2F2F2"/>
            <w:tcMar>
              <w:top w:w="80" w:type="dxa"/>
              <w:left w:w="140" w:type="dxa"/>
              <w:bottom w:w="80" w:type="dxa"/>
              <w:right w:w="140" w:type="dxa"/>
            </w:tcMar>
          </w:tcPr>
          <w:p w14:paraId="499B3971" w14:textId="77777777" w:rsidR="009C65A7" w:rsidRPr="009C65A7" w:rsidRDefault="009C65A7" w:rsidP="00353981">
            <w:pPr>
              <w:spacing w:after="60" w:line="300" w:lineRule="auto"/>
              <w:rPr>
                <w:rFonts w:ascii="Times New Roman" w:hAnsi="Times New Roman"/>
              </w:rPr>
            </w:pPr>
            <w:r w:rsidRPr="009C65A7">
              <w:rPr>
                <w:rFonts w:ascii="Times New Roman" w:hAnsi="Times New Roman"/>
                <w:b/>
                <w:bCs/>
                <w:color w:val="000000"/>
              </w:rPr>
              <w:t>Подраздел 2.1. Состав (перечень) оказываемых услуг</w:t>
            </w:r>
          </w:p>
        </w:tc>
      </w:tr>
      <w:tr w:rsidR="009C65A7" w:rsidRPr="009C65A7" w14:paraId="6C367C84" w14:textId="77777777" w:rsidTr="00BC517A">
        <w:trPr>
          <w:tblHeader/>
        </w:trPr>
        <w:tc>
          <w:tcPr>
            <w:tcW w:w="502" w:type="dxa"/>
            <w:tcBorders>
              <w:top w:val="single" w:sz="4" w:space="0" w:color="000000"/>
              <w:left w:val="single" w:sz="4" w:space="0" w:color="000000"/>
              <w:bottom w:val="single" w:sz="4" w:space="0" w:color="000000"/>
              <w:right w:val="single" w:sz="4" w:space="0" w:color="000000"/>
            </w:tcBorders>
            <w:shd w:val="clear" w:color="auto" w:fill="D9D9D9"/>
            <w:tcMar>
              <w:top w:w="80" w:type="dxa"/>
              <w:left w:w="140" w:type="dxa"/>
              <w:bottom w:w="80" w:type="dxa"/>
              <w:right w:w="140" w:type="dxa"/>
            </w:tcMar>
          </w:tcPr>
          <w:p w14:paraId="4E9F233A" w14:textId="77777777" w:rsidR="009C65A7" w:rsidRPr="009C65A7" w:rsidRDefault="009C65A7" w:rsidP="00353981">
            <w:pPr>
              <w:spacing w:after="60" w:line="300" w:lineRule="auto"/>
              <w:jc w:val="center"/>
              <w:rPr>
                <w:rFonts w:ascii="Times New Roman" w:hAnsi="Times New Roman"/>
              </w:rPr>
            </w:pPr>
            <w:r w:rsidRPr="009C65A7">
              <w:rPr>
                <w:rFonts w:ascii="Times New Roman" w:hAnsi="Times New Roman"/>
                <w:b/>
                <w:bCs/>
                <w:color w:val="000000"/>
              </w:rPr>
              <w:t>№</w:t>
            </w:r>
          </w:p>
        </w:tc>
        <w:tc>
          <w:tcPr>
            <w:tcW w:w="2187" w:type="dxa"/>
            <w:tcBorders>
              <w:top w:val="single" w:sz="4" w:space="0" w:color="000000"/>
              <w:left w:val="single" w:sz="4" w:space="0" w:color="000000"/>
              <w:bottom w:val="single" w:sz="4" w:space="0" w:color="000000"/>
              <w:right w:val="single" w:sz="4" w:space="0" w:color="000000"/>
            </w:tcBorders>
            <w:shd w:val="clear" w:color="auto" w:fill="D9D9D9"/>
            <w:tcMar>
              <w:top w:w="80" w:type="dxa"/>
              <w:left w:w="140" w:type="dxa"/>
              <w:bottom w:w="80" w:type="dxa"/>
              <w:right w:w="140" w:type="dxa"/>
            </w:tcMar>
          </w:tcPr>
          <w:p w14:paraId="4A1755EA" w14:textId="77777777" w:rsidR="009C65A7" w:rsidRPr="009C65A7" w:rsidRDefault="009C65A7" w:rsidP="00353981">
            <w:pPr>
              <w:spacing w:after="60" w:line="300" w:lineRule="auto"/>
              <w:jc w:val="center"/>
              <w:rPr>
                <w:rFonts w:ascii="Times New Roman" w:hAnsi="Times New Roman"/>
              </w:rPr>
            </w:pPr>
            <w:r w:rsidRPr="009C65A7">
              <w:rPr>
                <w:rFonts w:ascii="Times New Roman" w:hAnsi="Times New Roman"/>
                <w:b/>
                <w:bCs/>
                <w:color w:val="000000"/>
              </w:rPr>
              <w:t>Наименование услуги</w:t>
            </w:r>
          </w:p>
        </w:tc>
        <w:tc>
          <w:tcPr>
            <w:tcW w:w="4394" w:type="dxa"/>
            <w:tcBorders>
              <w:top w:val="single" w:sz="4" w:space="0" w:color="000000"/>
              <w:left w:val="single" w:sz="4" w:space="0" w:color="000000"/>
              <w:bottom w:val="single" w:sz="4" w:space="0" w:color="000000"/>
              <w:right w:val="single" w:sz="4" w:space="0" w:color="000000"/>
            </w:tcBorders>
            <w:shd w:val="clear" w:color="auto" w:fill="D9D9D9"/>
            <w:tcMar>
              <w:top w:w="80" w:type="dxa"/>
              <w:left w:w="140" w:type="dxa"/>
              <w:bottom w:w="80" w:type="dxa"/>
              <w:right w:w="140" w:type="dxa"/>
            </w:tcMar>
          </w:tcPr>
          <w:p w14:paraId="7C47D6C8" w14:textId="77777777" w:rsidR="009C65A7" w:rsidRPr="009C65A7" w:rsidRDefault="009C65A7" w:rsidP="00353981">
            <w:pPr>
              <w:spacing w:after="60" w:line="300" w:lineRule="auto"/>
              <w:jc w:val="center"/>
              <w:rPr>
                <w:rFonts w:ascii="Times New Roman" w:hAnsi="Times New Roman"/>
              </w:rPr>
            </w:pPr>
            <w:r w:rsidRPr="009C65A7">
              <w:rPr>
                <w:rFonts w:ascii="Times New Roman" w:hAnsi="Times New Roman"/>
                <w:b/>
                <w:bCs/>
                <w:color w:val="000000"/>
              </w:rPr>
              <w:t>Описание услуги / Технические требования</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top w:w="80" w:type="dxa"/>
              <w:left w:w="140" w:type="dxa"/>
              <w:bottom w:w="80" w:type="dxa"/>
              <w:right w:w="140" w:type="dxa"/>
            </w:tcMar>
          </w:tcPr>
          <w:p w14:paraId="6B07C29F" w14:textId="77777777" w:rsidR="009C65A7" w:rsidRPr="009C65A7" w:rsidRDefault="009C65A7" w:rsidP="00353981">
            <w:pPr>
              <w:spacing w:after="60" w:line="300" w:lineRule="auto"/>
              <w:jc w:val="center"/>
              <w:rPr>
                <w:rFonts w:ascii="Times New Roman" w:hAnsi="Times New Roman"/>
              </w:rPr>
            </w:pPr>
            <w:r w:rsidRPr="009C65A7">
              <w:rPr>
                <w:rFonts w:ascii="Times New Roman" w:hAnsi="Times New Roman"/>
                <w:b/>
                <w:bCs/>
                <w:color w:val="000000"/>
              </w:rPr>
              <w:t>Ед. изм.</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Mar>
              <w:top w:w="80" w:type="dxa"/>
              <w:left w:w="140" w:type="dxa"/>
              <w:bottom w:w="80" w:type="dxa"/>
              <w:right w:w="140" w:type="dxa"/>
            </w:tcMar>
          </w:tcPr>
          <w:p w14:paraId="23C2334B" w14:textId="77777777" w:rsidR="009C65A7" w:rsidRPr="009C65A7" w:rsidRDefault="009C65A7" w:rsidP="00353981">
            <w:pPr>
              <w:spacing w:after="60" w:line="300" w:lineRule="auto"/>
              <w:jc w:val="center"/>
              <w:rPr>
                <w:rFonts w:ascii="Times New Roman" w:hAnsi="Times New Roman"/>
              </w:rPr>
            </w:pPr>
            <w:r w:rsidRPr="009C65A7">
              <w:rPr>
                <w:rFonts w:ascii="Times New Roman" w:hAnsi="Times New Roman"/>
                <w:b/>
                <w:bCs/>
                <w:color w:val="000000"/>
              </w:rPr>
              <w:t>Кол-во</w:t>
            </w:r>
          </w:p>
        </w:tc>
      </w:tr>
      <w:tr w:rsidR="009C65A7" w:rsidRPr="009C65A7" w14:paraId="48A08A34" w14:textId="77777777" w:rsidTr="00BC517A">
        <w:tc>
          <w:tcPr>
            <w:tcW w:w="502" w:type="dxa"/>
            <w:tcBorders>
              <w:top w:val="single" w:sz="4" w:space="0" w:color="000000"/>
              <w:left w:val="single" w:sz="4" w:space="0" w:color="000000"/>
              <w:bottom w:val="single" w:sz="4" w:space="0" w:color="000000"/>
              <w:right w:val="single" w:sz="4" w:space="0" w:color="000000"/>
            </w:tcBorders>
            <w:tcMar>
              <w:top w:w="80" w:type="dxa"/>
              <w:left w:w="140" w:type="dxa"/>
              <w:bottom w:w="80" w:type="dxa"/>
              <w:right w:w="140" w:type="dxa"/>
            </w:tcMar>
          </w:tcPr>
          <w:p w14:paraId="0153BD9B" w14:textId="77777777" w:rsidR="009C65A7" w:rsidRPr="009C65A7" w:rsidRDefault="009C65A7" w:rsidP="00353981">
            <w:pPr>
              <w:spacing w:after="60" w:line="300" w:lineRule="auto"/>
              <w:jc w:val="center"/>
              <w:rPr>
                <w:rFonts w:ascii="Times New Roman" w:hAnsi="Times New Roman"/>
              </w:rPr>
            </w:pPr>
            <w:r w:rsidRPr="009C65A7">
              <w:rPr>
                <w:rFonts w:ascii="Times New Roman" w:hAnsi="Times New Roman"/>
                <w:color w:val="000000"/>
              </w:rPr>
              <w:t>1</w:t>
            </w:r>
          </w:p>
        </w:tc>
        <w:tc>
          <w:tcPr>
            <w:tcW w:w="2187" w:type="dxa"/>
            <w:tcBorders>
              <w:top w:val="single" w:sz="4" w:space="0" w:color="000000"/>
              <w:left w:val="single" w:sz="4" w:space="0" w:color="000000"/>
              <w:bottom w:val="single" w:sz="4" w:space="0" w:color="000000"/>
              <w:right w:val="single" w:sz="4" w:space="0" w:color="000000"/>
            </w:tcBorders>
            <w:tcMar>
              <w:top w:w="80" w:type="dxa"/>
              <w:left w:w="140" w:type="dxa"/>
              <w:bottom w:w="80" w:type="dxa"/>
              <w:right w:w="140" w:type="dxa"/>
            </w:tcMar>
          </w:tcPr>
          <w:p w14:paraId="049D9B49" w14:textId="21FB2731" w:rsidR="009C65A7" w:rsidRPr="009C65A7" w:rsidRDefault="00836BF4" w:rsidP="00353981">
            <w:pPr>
              <w:spacing w:after="60" w:line="300" w:lineRule="auto"/>
              <w:rPr>
                <w:rFonts w:ascii="Times New Roman" w:hAnsi="Times New Roman"/>
              </w:rPr>
            </w:pPr>
            <w:r w:rsidRPr="00836BF4">
              <w:rPr>
                <w:rFonts w:ascii="Times New Roman" w:hAnsi="Times New Roman"/>
                <w:color w:val="000000"/>
              </w:rPr>
              <w:t xml:space="preserve">Услуги по организации </w:t>
            </w:r>
            <w:proofErr w:type="spellStart"/>
            <w:r w:rsidRPr="00836BF4">
              <w:rPr>
                <w:rFonts w:ascii="Times New Roman" w:hAnsi="Times New Roman"/>
                <w:color w:val="000000"/>
              </w:rPr>
              <w:t>кейтеринга</w:t>
            </w:r>
            <w:proofErr w:type="spellEnd"/>
            <w:r w:rsidRPr="00836BF4">
              <w:rPr>
                <w:rFonts w:ascii="Times New Roman" w:hAnsi="Times New Roman"/>
                <w:color w:val="000000"/>
              </w:rPr>
              <w:t xml:space="preserve"> на закрытии премии проекта "Смелость" Грант "</w:t>
            </w:r>
            <w:proofErr w:type="spellStart"/>
            <w:r w:rsidRPr="00836BF4">
              <w:rPr>
                <w:rFonts w:ascii="Times New Roman" w:hAnsi="Times New Roman"/>
                <w:color w:val="000000"/>
              </w:rPr>
              <w:t>Расмолодежь</w:t>
            </w:r>
            <w:proofErr w:type="spellEnd"/>
            <w:r w:rsidRPr="00836BF4">
              <w:rPr>
                <w:rFonts w:ascii="Times New Roman" w:hAnsi="Times New Roman"/>
                <w:color w:val="000000"/>
              </w:rPr>
              <w:t>" 160 чел</w:t>
            </w:r>
            <w:bookmarkStart w:id="0" w:name="_GoBack"/>
            <w:bookmarkEnd w:id="0"/>
          </w:p>
        </w:tc>
        <w:tc>
          <w:tcPr>
            <w:tcW w:w="4394" w:type="dxa"/>
            <w:tcBorders>
              <w:top w:val="single" w:sz="4" w:space="0" w:color="000000"/>
              <w:left w:val="single" w:sz="4" w:space="0" w:color="000000"/>
              <w:bottom w:val="single" w:sz="4" w:space="0" w:color="000000"/>
              <w:right w:val="single" w:sz="4" w:space="0" w:color="000000"/>
            </w:tcBorders>
            <w:tcMar>
              <w:top w:w="80" w:type="dxa"/>
              <w:left w:w="140" w:type="dxa"/>
              <w:bottom w:w="80" w:type="dxa"/>
              <w:right w:w="140" w:type="dxa"/>
            </w:tcMar>
          </w:tcPr>
          <w:p w14:paraId="2D5AE6EF" w14:textId="77777777" w:rsidR="009C65A7" w:rsidRPr="009C65A7" w:rsidRDefault="009C65A7" w:rsidP="00353981">
            <w:pPr>
              <w:spacing w:after="60" w:line="300" w:lineRule="auto"/>
              <w:rPr>
                <w:rFonts w:ascii="Times New Roman" w:hAnsi="Times New Roman"/>
              </w:rPr>
            </w:pPr>
            <w:r w:rsidRPr="009C65A7">
              <w:rPr>
                <w:rFonts w:ascii="Times New Roman" w:hAnsi="Times New Roman"/>
                <w:color w:val="000000"/>
              </w:rPr>
              <w:t xml:space="preserve">Финалисты 100 + гости 30 + волонтёры 20 + организаторы 10 = 160 </w:t>
            </w:r>
            <w:proofErr w:type="gramStart"/>
            <w:r w:rsidRPr="009C65A7">
              <w:rPr>
                <w:rFonts w:ascii="Times New Roman" w:hAnsi="Times New Roman"/>
                <w:color w:val="000000"/>
              </w:rPr>
              <w:t>чел</w:t>
            </w:r>
            <w:proofErr w:type="gramEnd"/>
            <w:r w:rsidRPr="009C65A7">
              <w:rPr>
                <w:rFonts w:ascii="Times New Roman" w:hAnsi="Times New Roman"/>
                <w:color w:val="000000"/>
              </w:rPr>
              <w:t>, 1 день.</w:t>
            </w:r>
          </w:p>
          <w:p w14:paraId="135A32A1" w14:textId="77777777" w:rsidR="009C65A7" w:rsidRPr="009C65A7" w:rsidRDefault="009C65A7" w:rsidP="00353981">
            <w:pPr>
              <w:spacing w:after="60" w:line="300" w:lineRule="auto"/>
              <w:rPr>
                <w:rFonts w:ascii="Times New Roman" w:hAnsi="Times New Roman"/>
              </w:rPr>
            </w:pPr>
            <w:r w:rsidRPr="009C65A7">
              <w:rPr>
                <w:rFonts w:ascii="Times New Roman" w:hAnsi="Times New Roman"/>
                <w:color w:val="000000"/>
              </w:rPr>
              <w:t>Формат: фуршет. Продолжительность фуршетной части — 1,5–2,5 часа по согласованию с Заказчиком.</w:t>
            </w:r>
          </w:p>
          <w:p w14:paraId="06550FD7" w14:textId="77777777" w:rsidR="009C65A7" w:rsidRPr="009C65A7" w:rsidRDefault="009C65A7" w:rsidP="00353981">
            <w:pPr>
              <w:spacing w:after="60" w:line="300" w:lineRule="auto"/>
              <w:rPr>
                <w:rFonts w:ascii="Times New Roman" w:hAnsi="Times New Roman"/>
              </w:rPr>
            </w:pPr>
            <w:r w:rsidRPr="009C65A7">
              <w:rPr>
                <w:rFonts w:ascii="Times New Roman" w:hAnsi="Times New Roman"/>
                <w:color w:val="000000"/>
              </w:rPr>
              <w:t>Состав меню включает: (1) холодные закуски — не менее 4 наименований; (2) горячие закуски и/или мини-снеки — не менее 2 наименований; (3) выпечка и/или сэндвичи — не менее 2 наименований; (4) десерты и/или фрукты — не менее 2 наименований; (5) напитки (чай, кофе, соки, бутилированная вода) — не менее 4 наименований.</w:t>
            </w:r>
          </w:p>
          <w:p w14:paraId="084D4F90" w14:textId="77777777" w:rsidR="009C65A7" w:rsidRPr="009C65A7" w:rsidRDefault="009C65A7" w:rsidP="00353981">
            <w:pPr>
              <w:spacing w:after="60" w:line="300" w:lineRule="auto"/>
              <w:rPr>
                <w:rFonts w:ascii="Times New Roman" w:hAnsi="Times New Roman"/>
              </w:rPr>
            </w:pPr>
            <w:r w:rsidRPr="009C65A7">
              <w:rPr>
                <w:rFonts w:ascii="Times New Roman" w:hAnsi="Times New Roman"/>
                <w:color w:val="000000"/>
              </w:rPr>
              <w:t>Норма выхода: не менее 400 г готовой продукции (без учёта напитков) и не менее 300 мл напитков на одного гостя.</w:t>
            </w:r>
          </w:p>
          <w:p w14:paraId="18F1F5BC" w14:textId="77777777" w:rsidR="009C65A7" w:rsidRPr="009C65A7" w:rsidRDefault="009C65A7" w:rsidP="00353981">
            <w:pPr>
              <w:spacing w:after="60" w:line="300" w:lineRule="auto"/>
              <w:rPr>
                <w:rFonts w:ascii="Times New Roman" w:hAnsi="Times New Roman"/>
              </w:rPr>
            </w:pPr>
            <w:r w:rsidRPr="009C65A7">
              <w:rPr>
                <w:rFonts w:ascii="Times New Roman" w:hAnsi="Times New Roman"/>
                <w:color w:val="000000"/>
              </w:rPr>
              <w:t>Меню согласовывается с Заказчиком не менее чем за 10 (десять) рабочих дней до мероприятия.</w:t>
            </w:r>
          </w:p>
          <w:p w14:paraId="156CE1C9" w14:textId="77777777" w:rsidR="009C65A7" w:rsidRPr="009C65A7" w:rsidRDefault="009C65A7" w:rsidP="00353981">
            <w:pPr>
              <w:spacing w:after="60" w:line="300" w:lineRule="auto"/>
              <w:rPr>
                <w:rFonts w:ascii="Times New Roman" w:hAnsi="Times New Roman"/>
              </w:rPr>
            </w:pPr>
            <w:r w:rsidRPr="009C65A7">
              <w:rPr>
                <w:rFonts w:ascii="Times New Roman" w:hAnsi="Times New Roman"/>
                <w:color w:val="000000"/>
              </w:rPr>
              <w:t xml:space="preserve">Место проведения: площадка проведения торжественного закрытия премии; точный </w:t>
            </w:r>
            <w:r w:rsidRPr="009C65A7">
              <w:rPr>
                <w:rFonts w:ascii="Times New Roman" w:hAnsi="Times New Roman"/>
                <w:color w:val="000000"/>
              </w:rPr>
              <w:lastRenderedPageBreak/>
              <w:t>адрес сообщается Заказчиком не позднее чем за 10 рабочих дней до мероприятия.</w:t>
            </w:r>
          </w:p>
        </w:tc>
        <w:tc>
          <w:tcPr>
            <w:tcW w:w="1134" w:type="dxa"/>
            <w:tcBorders>
              <w:top w:val="single" w:sz="4" w:space="0" w:color="000000"/>
              <w:left w:val="single" w:sz="4" w:space="0" w:color="000000"/>
              <w:bottom w:val="single" w:sz="4" w:space="0" w:color="000000"/>
              <w:right w:val="single" w:sz="4" w:space="0" w:color="000000"/>
            </w:tcBorders>
            <w:tcMar>
              <w:top w:w="80" w:type="dxa"/>
              <w:left w:w="140" w:type="dxa"/>
              <w:bottom w:w="80" w:type="dxa"/>
              <w:right w:w="140" w:type="dxa"/>
            </w:tcMar>
          </w:tcPr>
          <w:p w14:paraId="0D1EABDC" w14:textId="77777777" w:rsidR="009C65A7" w:rsidRPr="009C65A7" w:rsidRDefault="009C65A7" w:rsidP="00353981">
            <w:pPr>
              <w:spacing w:after="60" w:line="300" w:lineRule="auto"/>
              <w:jc w:val="center"/>
              <w:rPr>
                <w:rFonts w:ascii="Times New Roman" w:hAnsi="Times New Roman"/>
              </w:rPr>
            </w:pPr>
            <w:proofErr w:type="spellStart"/>
            <w:r w:rsidRPr="009C65A7">
              <w:rPr>
                <w:rFonts w:ascii="Times New Roman" w:hAnsi="Times New Roman"/>
                <w:color w:val="000000"/>
              </w:rPr>
              <w:lastRenderedPageBreak/>
              <w:t>Усл</w:t>
            </w:r>
            <w:proofErr w:type="spellEnd"/>
            <w:r w:rsidRPr="009C65A7">
              <w:rPr>
                <w:rFonts w:ascii="Times New Roman" w:hAnsi="Times New Roman"/>
                <w:color w:val="000000"/>
              </w:rPr>
              <w:t>. ед.</w:t>
            </w:r>
          </w:p>
        </w:tc>
        <w:tc>
          <w:tcPr>
            <w:tcW w:w="1417" w:type="dxa"/>
            <w:tcBorders>
              <w:top w:val="single" w:sz="4" w:space="0" w:color="000000"/>
              <w:left w:val="single" w:sz="4" w:space="0" w:color="000000"/>
              <w:bottom w:val="single" w:sz="4" w:space="0" w:color="000000"/>
              <w:right w:val="single" w:sz="4" w:space="0" w:color="000000"/>
            </w:tcBorders>
            <w:tcMar>
              <w:top w:w="80" w:type="dxa"/>
              <w:left w:w="140" w:type="dxa"/>
              <w:bottom w:w="80" w:type="dxa"/>
              <w:right w:w="140" w:type="dxa"/>
            </w:tcMar>
          </w:tcPr>
          <w:p w14:paraId="6CB3CBDB" w14:textId="77777777" w:rsidR="009C65A7" w:rsidRPr="009C65A7" w:rsidRDefault="009C65A7" w:rsidP="00353981">
            <w:pPr>
              <w:spacing w:after="60" w:line="300" w:lineRule="auto"/>
              <w:jc w:val="center"/>
              <w:rPr>
                <w:rFonts w:ascii="Times New Roman" w:hAnsi="Times New Roman"/>
              </w:rPr>
            </w:pPr>
            <w:r w:rsidRPr="009C65A7">
              <w:rPr>
                <w:rFonts w:ascii="Times New Roman" w:hAnsi="Times New Roman"/>
                <w:b/>
                <w:bCs/>
                <w:color w:val="000000"/>
              </w:rPr>
              <w:t>1</w:t>
            </w:r>
          </w:p>
        </w:tc>
      </w:tr>
      <w:tr w:rsidR="009C65A7" w:rsidRPr="009C65A7" w14:paraId="06336B7C" w14:textId="77777777" w:rsidTr="00BC517A">
        <w:tc>
          <w:tcPr>
            <w:tcW w:w="9634" w:type="dxa"/>
            <w:gridSpan w:val="5"/>
            <w:tcBorders>
              <w:top w:val="single" w:sz="4" w:space="0" w:color="000000"/>
              <w:left w:val="single" w:sz="4" w:space="0" w:color="000000"/>
              <w:bottom w:val="single" w:sz="4" w:space="0" w:color="000000"/>
              <w:right w:val="single" w:sz="4" w:space="0" w:color="000000"/>
            </w:tcBorders>
            <w:shd w:val="clear" w:color="auto" w:fill="F2F2F2"/>
            <w:tcMar>
              <w:top w:w="80" w:type="dxa"/>
              <w:left w:w="140" w:type="dxa"/>
              <w:bottom w:w="80" w:type="dxa"/>
              <w:right w:w="140" w:type="dxa"/>
            </w:tcMar>
          </w:tcPr>
          <w:p w14:paraId="51E2D5DD" w14:textId="77777777" w:rsidR="009C65A7" w:rsidRPr="009C65A7" w:rsidRDefault="009C65A7" w:rsidP="00353981">
            <w:pPr>
              <w:spacing w:after="60" w:line="300" w:lineRule="auto"/>
              <w:rPr>
                <w:rFonts w:ascii="Times New Roman" w:hAnsi="Times New Roman"/>
              </w:rPr>
            </w:pPr>
            <w:r w:rsidRPr="009C65A7">
              <w:rPr>
                <w:rFonts w:ascii="Times New Roman" w:hAnsi="Times New Roman"/>
                <w:b/>
                <w:bCs/>
                <w:color w:val="000000"/>
              </w:rPr>
              <w:t>Подраздел 2.2. Организация взаимодействия Заказчика и Исполнителя</w:t>
            </w:r>
          </w:p>
        </w:tc>
      </w:tr>
      <w:tr w:rsidR="009C65A7" w:rsidRPr="009C65A7" w14:paraId="650FCEF7" w14:textId="77777777" w:rsidTr="00BC517A">
        <w:tc>
          <w:tcPr>
            <w:tcW w:w="9634" w:type="dxa"/>
            <w:gridSpan w:val="5"/>
            <w:tcBorders>
              <w:top w:val="single" w:sz="4" w:space="0" w:color="000000"/>
              <w:left w:val="single" w:sz="4" w:space="0" w:color="000000"/>
              <w:bottom w:val="single" w:sz="4" w:space="0" w:color="000000"/>
              <w:right w:val="single" w:sz="4" w:space="0" w:color="000000"/>
            </w:tcBorders>
            <w:tcMar>
              <w:top w:w="80" w:type="dxa"/>
              <w:left w:w="140" w:type="dxa"/>
              <w:bottom w:w="80" w:type="dxa"/>
              <w:right w:w="140" w:type="dxa"/>
            </w:tcMar>
          </w:tcPr>
          <w:p w14:paraId="7DAF329C"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2.2.1. Не позднее следующего рабочего дня после заключения Договора Стороны предоставляют друг другу информацию о лицах (кураторах), ответственных за исполнение Договора, за ведение переговоров, согласование меню и передачу документов, с указанием их контактных данных (телефон, e-</w:t>
            </w:r>
            <w:proofErr w:type="spellStart"/>
            <w:r w:rsidRPr="009C65A7">
              <w:rPr>
                <w:rFonts w:ascii="Times New Roman" w:hAnsi="Times New Roman"/>
                <w:color w:val="000000"/>
              </w:rPr>
              <w:t>mail</w:t>
            </w:r>
            <w:proofErr w:type="spellEnd"/>
            <w:r w:rsidRPr="009C65A7">
              <w:rPr>
                <w:rFonts w:ascii="Times New Roman" w:hAnsi="Times New Roman"/>
                <w:color w:val="000000"/>
              </w:rPr>
              <w:t>), с учётом положений Федерального закона от 27.07.2006 № 152-ФЗ «О персональных данных».</w:t>
            </w:r>
          </w:p>
          <w:p w14:paraId="45357E36"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2.2.2. Для оперативной коммуникации Исполнитель создаёт в согласованном с Заказчиком мессенджере оперативный чат, в который включаются представители Заказчика и Исполнителя. Ответственный сотрудник Исполнителя должен быть на связи с Заказчиком в период с 09:00 до 18:00 по местному времени по рабочим дням. Время реакции на запросы Заказчика — не более 15 минут при коммуникации по электронной почте и не более 10 минут при коммуникации через мессенджеры.</w:t>
            </w:r>
          </w:p>
          <w:p w14:paraId="3037BB0E"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2.2.3. Согласование меню и иных материалов фиксируется подписью Заказчика на утверждаемом документе, предоставленном Исполнителем, с обязательным указанием даты согласования.</w:t>
            </w:r>
          </w:p>
        </w:tc>
      </w:tr>
    </w:tbl>
    <w:p w14:paraId="2A83D37E" w14:textId="77777777" w:rsidR="009C65A7" w:rsidRPr="009C65A7" w:rsidRDefault="009C65A7" w:rsidP="009C65A7">
      <w:pPr>
        <w:spacing w:after="120"/>
        <w:rPr>
          <w:rFonts w:ascii="Times New Roman" w:hAnsi="Times New Roman"/>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4"/>
      </w:tblGrid>
      <w:tr w:rsidR="009C65A7" w:rsidRPr="009C65A7" w14:paraId="47E989EE" w14:textId="77777777" w:rsidTr="00BC517A">
        <w:tc>
          <w:tcPr>
            <w:tcW w:w="9634" w:type="dxa"/>
            <w:tcBorders>
              <w:top w:val="single" w:sz="4" w:space="0" w:color="000000"/>
              <w:left w:val="single" w:sz="4" w:space="0" w:color="000000"/>
              <w:bottom w:val="single" w:sz="4" w:space="0" w:color="000000"/>
              <w:right w:val="single" w:sz="4" w:space="0" w:color="000000"/>
            </w:tcBorders>
            <w:shd w:val="clear" w:color="auto" w:fill="D9D9D9"/>
            <w:tcMar>
              <w:top w:w="80" w:type="dxa"/>
              <w:left w:w="140" w:type="dxa"/>
              <w:bottom w:w="80" w:type="dxa"/>
              <w:right w:w="140" w:type="dxa"/>
            </w:tcMar>
          </w:tcPr>
          <w:p w14:paraId="1E55429F" w14:textId="77777777" w:rsidR="009C65A7" w:rsidRPr="009C65A7" w:rsidRDefault="009C65A7" w:rsidP="00353981">
            <w:pPr>
              <w:spacing w:after="60" w:line="300" w:lineRule="auto"/>
              <w:rPr>
                <w:rFonts w:ascii="Times New Roman" w:hAnsi="Times New Roman"/>
              </w:rPr>
            </w:pPr>
            <w:r w:rsidRPr="009C65A7">
              <w:rPr>
                <w:rFonts w:ascii="Times New Roman" w:hAnsi="Times New Roman"/>
                <w:b/>
                <w:bCs/>
                <w:color w:val="000000"/>
              </w:rPr>
              <w:t>РАЗДЕЛ 3. ТРЕБОВАНИЯ К УСЛУГЕ И ЕЁ ОКАЗАНИЮ</w:t>
            </w:r>
          </w:p>
        </w:tc>
      </w:tr>
      <w:tr w:rsidR="009C65A7" w:rsidRPr="009C65A7" w14:paraId="46000A16" w14:textId="77777777" w:rsidTr="00BC517A">
        <w:tc>
          <w:tcPr>
            <w:tcW w:w="96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140" w:type="dxa"/>
              <w:bottom w:w="80" w:type="dxa"/>
              <w:right w:w="140" w:type="dxa"/>
            </w:tcMar>
          </w:tcPr>
          <w:p w14:paraId="655D43D4" w14:textId="77777777" w:rsidR="009C65A7" w:rsidRPr="009C65A7" w:rsidRDefault="009C65A7" w:rsidP="00353981">
            <w:pPr>
              <w:spacing w:after="60" w:line="300" w:lineRule="auto"/>
              <w:rPr>
                <w:rFonts w:ascii="Times New Roman" w:hAnsi="Times New Roman"/>
              </w:rPr>
            </w:pPr>
            <w:r w:rsidRPr="009C65A7">
              <w:rPr>
                <w:rFonts w:ascii="Times New Roman" w:hAnsi="Times New Roman"/>
                <w:b/>
                <w:bCs/>
                <w:color w:val="000000"/>
              </w:rPr>
              <w:t>Подраздел 3.1. Общие требования</w:t>
            </w:r>
          </w:p>
        </w:tc>
      </w:tr>
      <w:tr w:rsidR="009C65A7" w:rsidRPr="009C65A7" w14:paraId="1B928892" w14:textId="77777777" w:rsidTr="00BC517A">
        <w:tc>
          <w:tcPr>
            <w:tcW w:w="9634" w:type="dxa"/>
            <w:tcBorders>
              <w:top w:val="single" w:sz="4" w:space="0" w:color="000000"/>
              <w:left w:val="single" w:sz="4" w:space="0" w:color="000000"/>
              <w:bottom w:val="single" w:sz="4" w:space="0" w:color="000000"/>
              <w:right w:val="single" w:sz="4" w:space="0" w:color="000000"/>
            </w:tcBorders>
            <w:tcMar>
              <w:top w:w="80" w:type="dxa"/>
              <w:left w:w="140" w:type="dxa"/>
              <w:bottom w:w="80" w:type="dxa"/>
              <w:right w:w="140" w:type="dxa"/>
            </w:tcMar>
          </w:tcPr>
          <w:p w14:paraId="0A8FC151"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3.1.1. Место оказания услуг — площадка проведения торжественного закрытия премии проекта «Смелость». Точный адрес и параметры помещения (площадь, наличие кухонной зоны, электроснабжение) сообщаются Заказчиком не позднее чем за 10 рабочих дней до мероприятия.</w:t>
            </w:r>
          </w:p>
          <w:p w14:paraId="47F7F34D"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3.1.2. Дата и время оказания услуг согласовываются Сторонами при заключении Договора. Точное время начала и окончания фуршетной части сообщается Заказчиком не позднее чем за 5 рабочих дней до мероприятия.</w:t>
            </w:r>
          </w:p>
          <w:p w14:paraId="0E3DB7A1"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3.1.3. Формат обслуживания: фуршет. Гости самостоятельно подходят к сервировочным столам. Рассадка с индивидуальным обслуживанием не предусмотрена.</w:t>
            </w:r>
          </w:p>
          <w:p w14:paraId="70BA491E"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3.1.4. Численность обслуживающего персонала (официанты, работники раздачи) — не менее 1 официанта на 40 гостей. Персонал обеспечивается фирменной или единообразной одеждой.</w:t>
            </w:r>
          </w:p>
          <w:p w14:paraId="3593F57E"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 xml:space="preserve">3.1.5. Сервировочное оборудование (фуршетные столы с текстильным оформлением, посуда, диспенсеры для напитков, </w:t>
            </w:r>
            <w:proofErr w:type="spellStart"/>
            <w:r w:rsidRPr="009C65A7">
              <w:rPr>
                <w:rFonts w:ascii="Times New Roman" w:hAnsi="Times New Roman"/>
                <w:color w:val="000000"/>
              </w:rPr>
              <w:t>термохранение</w:t>
            </w:r>
            <w:proofErr w:type="spellEnd"/>
            <w:r w:rsidRPr="009C65A7">
              <w:rPr>
                <w:rFonts w:ascii="Times New Roman" w:hAnsi="Times New Roman"/>
                <w:color w:val="000000"/>
              </w:rPr>
              <w:t xml:space="preserve">), высокие фуршетные столы для гостей — обеспечиваются Исполнителем. Приоритет — многоразовой посуде; допустимо использование одноразовой посуды </w:t>
            </w:r>
            <w:proofErr w:type="spellStart"/>
            <w:r w:rsidRPr="009C65A7">
              <w:rPr>
                <w:rFonts w:ascii="Times New Roman" w:hAnsi="Times New Roman"/>
                <w:color w:val="000000"/>
              </w:rPr>
              <w:t>экологичных</w:t>
            </w:r>
            <w:proofErr w:type="spellEnd"/>
            <w:r w:rsidRPr="009C65A7">
              <w:rPr>
                <w:rFonts w:ascii="Times New Roman" w:hAnsi="Times New Roman"/>
                <w:color w:val="000000"/>
              </w:rPr>
              <w:t xml:space="preserve"> материалов; использование посуды из </w:t>
            </w:r>
            <w:proofErr w:type="spellStart"/>
            <w:r w:rsidRPr="009C65A7">
              <w:rPr>
                <w:rFonts w:ascii="Times New Roman" w:hAnsi="Times New Roman"/>
                <w:color w:val="000000"/>
              </w:rPr>
              <w:t>пенополистирола</w:t>
            </w:r>
            <w:proofErr w:type="spellEnd"/>
            <w:r w:rsidRPr="009C65A7">
              <w:rPr>
                <w:rFonts w:ascii="Times New Roman" w:hAnsi="Times New Roman"/>
                <w:color w:val="000000"/>
              </w:rPr>
              <w:t xml:space="preserve"> не допускается.</w:t>
            </w:r>
          </w:p>
          <w:p w14:paraId="083DA457"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 xml:space="preserve">3.1.6. Развёртывание сервировочных зон осуществляется Исполнителем не позднее чем за 1,5 часа до начала </w:t>
            </w:r>
            <w:proofErr w:type="spellStart"/>
            <w:r w:rsidRPr="009C65A7">
              <w:rPr>
                <w:rFonts w:ascii="Times New Roman" w:hAnsi="Times New Roman"/>
                <w:color w:val="000000"/>
              </w:rPr>
              <w:t>кейтеринговой</w:t>
            </w:r>
            <w:proofErr w:type="spellEnd"/>
            <w:r w:rsidRPr="009C65A7">
              <w:rPr>
                <w:rFonts w:ascii="Times New Roman" w:hAnsi="Times New Roman"/>
                <w:color w:val="000000"/>
              </w:rPr>
              <w:t xml:space="preserve"> части мероприятия. Демонтаж, уборка, вывоз отходов и упаковки — не позднее 2 часов после окончания мероприятия.</w:t>
            </w:r>
          </w:p>
          <w:p w14:paraId="3FD64E9C"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lastRenderedPageBreak/>
              <w:t>3.1.7. Все расходы, связанные с приготовлением, доставкой блюд, сервировкой, работой персонала, налогами, сборами, входят в стоимость услуги.</w:t>
            </w:r>
          </w:p>
        </w:tc>
      </w:tr>
      <w:tr w:rsidR="009C65A7" w:rsidRPr="009C65A7" w14:paraId="682DE251" w14:textId="77777777" w:rsidTr="00BC517A">
        <w:tc>
          <w:tcPr>
            <w:tcW w:w="96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140" w:type="dxa"/>
              <w:bottom w:w="80" w:type="dxa"/>
              <w:right w:w="140" w:type="dxa"/>
            </w:tcMar>
          </w:tcPr>
          <w:p w14:paraId="5F8E10F8" w14:textId="77777777" w:rsidR="009C65A7" w:rsidRPr="009C65A7" w:rsidRDefault="009C65A7" w:rsidP="00353981">
            <w:pPr>
              <w:spacing w:after="60" w:line="300" w:lineRule="auto"/>
              <w:rPr>
                <w:rFonts w:ascii="Times New Roman" w:hAnsi="Times New Roman"/>
              </w:rPr>
            </w:pPr>
            <w:r w:rsidRPr="009C65A7">
              <w:rPr>
                <w:rFonts w:ascii="Times New Roman" w:hAnsi="Times New Roman"/>
                <w:b/>
                <w:bCs/>
                <w:color w:val="000000"/>
              </w:rPr>
              <w:lastRenderedPageBreak/>
              <w:t>Подраздел 3.2. Требования к качеству услуги</w:t>
            </w:r>
          </w:p>
        </w:tc>
      </w:tr>
      <w:tr w:rsidR="009C65A7" w:rsidRPr="009C65A7" w14:paraId="6194FDD2" w14:textId="77777777" w:rsidTr="00BC517A">
        <w:tc>
          <w:tcPr>
            <w:tcW w:w="9634" w:type="dxa"/>
            <w:tcBorders>
              <w:top w:val="single" w:sz="4" w:space="0" w:color="000000"/>
              <w:left w:val="single" w:sz="4" w:space="0" w:color="000000"/>
              <w:bottom w:val="single" w:sz="4" w:space="0" w:color="000000"/>
              <w:right w:val="single" w:sz="4" w:space="0" w:color="000000"/>
            </w:tcBorders>
            <w:tcMar>
              <w:top w:w="80" w:type="dxa"/>
              <w:left w:w="140" w:type="dxa"/>
              <w:bottom w:w="80" w:type="dxa"/>
              <w:right w:w="140" w:type="dxa"/>
            </w:tcMar>
          </w:tcPr>
          <w:p w14:paraId="435030AA"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Услуги оказываются в соответствии с условиями Договора и настоящего Технического задания.</w:t>
            </w:r>
          </w:p>
          <w:p w14:paraId="7667D188"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Все используемые продукты питания — свежие, соответствующие срокам годности, без признаков порчи. Соблюдение цепи холода/тепла обязательно на всех этапах приготовления, транспортировки и подачи блюд. Температура подачи горячих закусок — не ниже 65 °C; холодных закусок — не выше 14 °C.</w:t>
            </w:r>
          </w:p>
          <w:p w14:paraId="07DE3E34"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Оформление сервировочных столов и подачи — эстетичное, с учётом торжественного формата мероприятия. При необходимости — использование элементов фирменного стиля проекта.</w:t>
            </w:r>
          </w:p>
          <w:p w14:paraId="740504AA"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Оказание услуг осуществляется в соответствии с требованиями действующего санитарного законодательства Российской Федерации (СанПиН 2.3/2.4.3590-20, ТР ТС 021/2011, ТР ТС 022/2011).</w:t>
            </w:r>
          </w:p>
          <w:p w14:paraId="7F90DB4D"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Весь персонал Исполнителя имеет действующие личные медицинские книжки. Все используемые продукты сопровождаются документами, подтверждающими их происхождение, качество и безопасность.</w:t>
            </w:r>
          </w:p>
          <w:p w14:paraId="733A0863"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Диетические требования: Заказчик направляет Исполнителю не позднее чем за 5 рабочих дней до мероприятия сведения о гостях с особыми диетическими требованиями. Исполнитель обеспечивает альтернативные блюда.</w:t>
            </w:r>
          </w:p>
          <w:p w14:paraId="1460C211"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При досрочном израсходовании отдельных блюд в ходе мероприятия Исполнитель обеспечивает оперативную допоставку либо перегруппировку остатков для равномерного покрытия потребностей всех гостей.</w:t>
            </w:r>
          </w:p>
          <w:p w14:paraId="5F01C2A4"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Исполнитель гарантирует качество и безопасность оказанных услуг. В случае возникновения у гостей пищевого отравления или иных последствий, связанных с ненадлежащим качеством питания, Исполнитель самостоятельно и за свой счёт принимает меры по возмещению причинённого вреда.</w:t>
            </w:r>
          </w:p>
        </w:tc>
      </w:tr>
      <w:tr w:rsidR="009C65A7" w:rsidRPr="009C65A7" w14:paraId="6EAAEC31" w14:textId="77777777" w:rsidTr="00BC517A">
        <w:tc>
          <w:tcPr>
            <w:tcW w:w="96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140" w:type="dxa"/>
              <w:bottom w:w="80" w:type="dxa"/>
              <w:right w:w="140" w:type="dxa"/>
            </w:tcMar>
          </w:tcPr>
          <w:p w14:paraId="2BDA3EE0" w14:textId="77777777" w:rsidR="009C65A7" w:rsidRPr="009C65A7" w:rsidRDefault="009C65A7" w:rsidP="00353981">
            <w:pPr>
              <w:spacing w:after="60" w:line="300" w:lineRule="auto"/>
              <w:rPr>
                <w:rFonts w:ascii="Times New Roman" w:hAnsi="Times New Roman"/>
              </w:rPr>
            </w:pPr>
            <w:r w:rsidRPr="009C65A7">
              <w:rPr>
                <w:rFonts w:ascii="Times New Roman" w:hAnsi="Times New Roman"/>
                <w:b/>
                <w:bCs/>
                <w:color w:val="000000"/>
              </w:rPr>
              <w:t>Подраздел 3.3. Предварительное меню</w:t>
            </w:r>
          </w:p>
        </w:tc>
      </w:tr>
      <w:tr w:rsidR="009C65A7" w:rsidRPr="009C65A7" w14:paraId="2649C3E4" w14:textId="77777777" w:rsidTr="00BC517A">
        <w:tc>
          <w:tcPr>
            <w:tcW w:w="9634" w:type="dxa"/>
            <w:tcBorders>
              <w:top w:val="single" w:sz="4" w:space="0" w:color="000000"/>
              <w:left w:val="single" w:sz="4" w:space="0" w:color="000000"/>
              <w:bottom w:val="single" w:sz="4" w:space="0" w:color="000000"/>
              <w:right w:val="single" w:sz="4" w:space="0" w:color="000000"/>
            </w:tcBorders>
            <w:tcMar>
              <w:top w:w="80" w:type="dxa"/>
              <w:left w:w="140" w:type="dxa"/>
              <w:bottom w:w="80" w:type="dxa"/>
              <w:right w:w="140" w:type="dxa"/>
            </w:tcMar>
          </w:tcPr>
          <w:p w14:paraId="2E340552"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i/>
                <w:iCs/>
                <w:color w:val="000000"/>
              </w:rPr>
              <w:t xml:space="preserve">Ниже приведено ориентировочное меню фуршета, служащее основой для согласования окончательного меню с Заказчиком не менее чем за 10 рабочих дней до мероприятия. Окончательный состав блюд, </w:t>
            </w:r>
            <w:proofErr w:type="spellStart"/>
            <w:r w:rsidRPr="009C65A7">
              <w:rPr>
                <w:rFonts w:ascii="Times New Roman" w:hAnsi="Times New Roman"/>
                <w:i/>
                <w:iCs/>
                <w:color w:val="000000"/>
              </w:rPr>
              <w:t>граммовка</w:t>
            </w:r>
            <w:proofErr w:type="spellEnd"/>
            <w:r w:rsidRPr="009C65A7">
              <w:rPr>
                <w:rFonts w:ascii="Times New Roman" w:hAnsi="Times New Roman"/>
                <w:i/>
                <w:iCs/>
                <w:color w:val="000000"/>
              </w:rPr>
              <w:t xml:space="preserve"> и допустимые отклонения утверждаются Заказчиком в письменной форме.</w:t>
            </w:r>
          </w:p>
          <w:p w14:paraId="1CBCD576"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b/>
                <w:bCs/>
                <w:color w:val="000000"/>
              </w:rPr>
              <w:t>ХОЛОДНЫЕ ЗАКУСКИ (не менее 4 наименований):</w:t>
            </w:r>
          </w:p>
          <w:p w14:paraId="1355CBF6"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 Канапе с сыром и виноградом — 30 г/</w:t>
            </w:r>
            <w:proofErr w:type="spellStart"/>
            <w:r w:rsidRPr="009C65A7">
              <w:rPr>
                <w:rFonts w:ascii="Times New Roman" w:hAnsi="Times New Roman"/>
                <w:color w:val="000000"/>
              </w:rPr>
              <w:t>шт</w:t>
            </w:r>
            <w:proofErr w:type="spellEnd"/>
            <w:r w:rsidRPr="009C65A7">
              <w:rPr>
                <w:rFonts w:ascii="Times New Roman" w:hAnsi="Times New Roman"/>
                <w:color w:val="000000"/>
              </w:rPr>
              <w:t>;</w:t>
            </w:r>
          </w:p>
          <w:p w14:paraId="5D7E69C4"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 Канапе с ветчиной и огурцом — 30 г/</w:t>
            </w:r>
            <w:proofErr w:type="spellStart"/>
            <w:r w:rsidRPr="009C65A7">
              <w:rPr>
                <w:rFonts w:ascii="Times New Roman" w:hAnsi="Times New Roman"/>
                <w:color w:val="000000"/>
              </w:rPr>
              <w:t>шт</w:t>
            </w:r>
            <w:proofErr w:type="spellEnd"/>
            <w:r w:rsidRPr="009C65A7">
              <w:rPr>
                <w:rFonts w:ascii="Times New Roman" w:hAnsi="Times New Roman"/>
                <w:color w:val="000000"/>
              </w:rPr>
              <w:t>;</w:t>
            </w:r>
          </w:p>
          <w:p w14:paraId="55AC7665"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 Мини-</w:t>
            </w:r>
            <w:proofErr w:type="spellStart"/>
            <w:r w:rsidRPr="009C65A7">
              <w:rPr>
                <w:rFonts w:ascii="Times New Roman" w:hAnsi="Times New Roman"/>
                <w:color w:val="000000"/>
              </w:rPr>
              <w:t>рулетики</w:t>
            </w:r>
            <w:proofErr w:type="spellEnd"/>
            <w:r w:rsidRPr="009C65A7">
              <w:rPr>
                <w:rFonts w:ascii="Times New Roman" w:hAnsi="Times New Roman"/>
                <w:color w:val="000000"/>
              </w:rPr>
              <w:t xml:space="preserve"> с красной рыбой — 30 г/</w:t>
            </w:r>
            <w:proofErr w:type="spellStart"/>
            <w:r w:rsidRPr="009C65A7">
              <w:rPr>
                <w:rFonts w:ascii="Times New Roman" w:hAnsi="Times New Roman"/>
                <w:color w:val="000000"/>
              </w:rPr>
              <w:t>шт</w:t>
            </w:r>
            <w:proofErr w:type="spellEnd"/>
            <w:r w:rsidRPr="009C65A7">
              <w:rPr>
                <w:rFonts w:ascii="Times New Roman" w:hAnsi="Times New Roman"/>
                <w:color w:val="000000"/>
              </w:rPr>
              <w:t>;</w:t>
            </w:r>
          </w:p>
          <w:p w14:paraId="5446D3A3"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 Овощное ассорти с соусом — 50 г/порция.</w:t>
            </w:r>
          </w:p>
          <w:p w14:paraId="3C31F0FA"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b/>
                <w:bCs/>
                <w:color w:val="000000"/>
              </w:rPr>
              <w:t>ГОРЯЧИЕ ЗАКУСКИ / МИНИ-СНЕКИ (не менее 2 наименований):</w:t>
            </w:r>
          </w:p>
          <w:p w14:paraId="62F67BB6"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lastRenderedPageBreak/>
              <w:t xml:space="preserve">— Куриные </w:t>
            </w:r>
            <w:proofErr w:type="spellStart"/>
            <w:r w:rsidRPr="009C65A7">
              <w:rPr>
                <w:rFonts w:ascii="Times New Roman" w:hAnsi="Times New Roman"/>
                <w:color w:val="000000"/>
              </w:rPr>
              <w:t>наггетсы</w:t>
            </w:r>
            <w:proofErr w:type="spellEnd"/>
            <w:r w:rsidRPr="009C65A7">
              <w:rPr>
                <w:rFonts w:ascii="Times New Roman" w:hAnsi="Times New Roman"/>
                <w:color w:val="000000"/>
              </w:rPr>
              <w:t xml:space="preserve"> с кисло-сладким соусом — 50 г/порция;</w:t>
            </w:r>
          </w:p>
          <w:p w14:paraId="24F4ED9B"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 Мини-пицца «Маргарита» — 50 г/шт.</w:t>
            </w:r>
          </w:p>
          <w:p w14:paraId="634C09C8"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b/>
                <w:bCs/>
                <w:color w:val="000000"/>
              </w:rPr>
              <w:t>ВЫПЕЧКА / СЭНДВИЧИ (не менее 2 наименований):</w:t>
            </w:r>
          </w:p>
          <w:p w14:paraId="77201984"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 Мини-сэндвичи с ветчиной, сыром и зеленью — 50 г/</w:t>
            </w:r>
            <w:proofErr w:type="spellStart"/>
            <w:r w:rsidRPr="009C65A7">
              <w:rPr>
                <w:rFonts w:ascii="Times New Roman" w:hAnsi="Times New Roman"/>
                <w:color w:val="000000"/>
              </w:rPr>
              <w:t>шт</w:t>
            </w:r>
            <w:proofErr w:type="spellEnd"/>
            <w:r w:rsidRPr="009C65A7">
              <w:rPr>
                <w:rFonts w:ascii="Times New Roman" w:hAnsi="Times New Roman"/>
                <w:color w:val="000000"/>
              </w:rPr>
              <w:t>;</w:t>
            </w:r>
          </w:p>
          <w:p w14:paraId="257FD152"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 Слоёные пирожки с мясной или сырной начинкой — 50 г/шт.</w:t>
            </w:r>
          </w:p>
          <w:p w14:paraId="338DEDB6"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b/>
                <w:bCs/>
                <w:color w:val="000000"/>
              </w:rPr>
              <w:t>ДЕСЕРТЫ / ФРУКТЫ (не менее 2 наименований):</w:t>
            </w:r>
          </w:p>
          <w:p w14:paraId="66E53E6D"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 Фруктовое ассорти (яблоки, груши, виноград, апельсины) — 100 г/порция;</w:t>
            </w:r>
          </w:p>
          <w:p w14:paraId="0398B73D"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 Пирожные (эклеры, тарталетки) — 40 г/шт.</w:t>
            </w:r>
          </w:p>
          <w:p w14:paraId="14BA5842"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b/>
                <w:bCs/>
                <w:color w:val="000000"/>
              </w:rPr>
              <w:t>НАПИТКИ (не менее 4 наименований):</w:t>
            </w:r>
          </w:p>
          <w:p w14:paraId="4BD89F30"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 Чай чёрный / зелёный — 200 мл;</w:t>
            </w:r>
          </w:p>
          <w:p w14:paraId="505FCBA7"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 xml:space="preserve">— Кофе </w:t>
            </w:r>
            <w:proofErr w:type="spellStart"/>
            <w:r w:rsidRPr="009C65A7">
              <w:rPr>
                <w:rFonts w:ascii="Times New Roman" w:hAnsi="Times New Roman"/>
                <w:color w:val="000000"/>
              </w:rPr>
              <w:t>американо</w:t>
            </w:r>
            <w:proofErr w:type="spellEnd"/>
            <w:r w:rsidRPr="009C65A7">
              <w:rPr>
                <w:rFonts w:ascii="Times New Roman" w:hAnsi="Times New Roman"/>
                <w:color w:val="000000"/>
              </w:rPr>
              <w:t xml:space="preserve"> — 150 мл;</w:t>
            </w:r>
          </w:p>
          <w:p w14:paraId="0614AFFF"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 Сок натуральный (апельсиновый, яблочный) — 200 мл;</w:t>
            </w:r>
          </w:p>
          <w:p w14:paraId="62B07372"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 Вода бутилированная (с газом и без газа) — 250 мл.</w:t>
            </w:r>
          </w:p>
        </w:tc>
      </w:tr>
    </w:tbl>
    <w:p w14:paraId="76ECD5BF" w14:textId="77777777" w:rsidR="009C65A7" w:rsidRPr="009C65A7" w:rsidRDefault="009C65A7" w:rsidP="009C65A7">
      <w:pPr>
        <w:spacing w:after="120"/>
        <w:rPr>
          <w:rFonts w:ascii="Times New Roman" w:hAnsi="Times New Roman"/>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76"/>
      </w:tblGrid>
      <w:tr w:rsidR="009C65A7" w:rsidRPr="009C65A7" w14:paraId="47D497D9" w14:textId="77777777" w:rsidTr="00BC517A">
        <w:tc>
          <w:tcPr>
            <w:tcW w:w="97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140" w:type="dxa"/>
              <w:bottom w:w="80" w:type="dxa"/>
              <w:right w:w="140" w:type="dxa"/>
            </w:tcMar>
          </w:tcPr>
          <w:p w14:paraId="76D0EB02" w14:textId="77777777" w:rsidR="009C65A7" w:rsidRPr="009C65A7" w:rsidRDefault="009C65A7" w:rsidP="00353981">
            <w:pPr>
              <w:spacing w:after="60" w:line="300" w:lineRule="auto"/>
              <w:rPr>
                <w:rFonts w:ascii="Times New Roman" w:hAnsi="Times New Roman"/>
              </w:rPr>
            </w:pPr>
            <w:r w:rsidRPr="009C65A7">
              <w:rPr>
                <w:rFonts w:ascii="Times New Roman" w:hAnsi="Times New Roman"/>
                <w:b/>
                <w:bCs/>
                <w:color w:val="000000"/>
              </w:rPr>
              <w:t>РАЗДЕЛ 4. ТРЕБОВАНИЯ ПО ПРИЁМКЕ УСЛУГИ</w:t>
            </w:r>
          </w:p>
        </w:tc>
      </w:tr>
      <w:tr w:rsidR="009C65A7" w:rsidRPr="009C65A7" w14:paraId="399C45EA" w14:textId="77777777" w:rsidTr="00BC517A">
        <w:tc>
          <w:tcPr>
            <w:tcW w:w="9776" w:type="dxa"/>
            <w:tcBorders>
              <w:top w:val="single" w:sz="4" w:space="0" w:color="000000"/>
              <w:left w:val="single" w:sz="4" w:space="0" w:color="000000"/>
              <w:bottom w:val="single" w:sz="4" w:space="0" w:color="000000"/>
              <w:right w:val="single" w:sz="4" w:space="0" w:color="000000"/>
            </w:tcBorders>
            <w:shd w:val="clear" w:color="auto" w:fill="F2F2F2"/>
            <w:tcMar>
              <w:top w:w="80" w:type="dxa"/>
              <w:left w:w="140" w:type="dxa"/>
              <w:bottom w:w="80" w:type="dxa"/>
              <w:right w:w="140" w:type="dxa"/>
            </w:tcMar>
          </w:tcPr>
          <w:p w14:paraId="41D23DDE" w14:textId="77777777" w:rsidR="009C65A7" w:rsidRPr="009C65A7" w:rsidRDefault="009C65A7" w:rsidP="00353981">
            <w:pPr>
              <w:spacing w:after="60" w:line="300" w:lineRule="auto"/>
              <w:rPr>
                <w:rFonts w:ascii="Times New Roman" w:hAnsi="Times New Roman"/>
              </w:rPr>
            </w:pPr>
            <w:r w:rsidRPr="009C65A7">
              <w:rPr>
                <w:rFonts w:ascii="Times New Roman" w:hAnsi="Times New Roman"/>
                <w:b/>
                <w:bCs/>
                <w:color w:val="000000"/>
              </w:rPr>
              <w:t>Подраздел 4.1. Описание конечного результата оказания услуг</w:t>
            </w:r>
          </w:p>
        </w:tc>
      </w:tr>
      <w:tr w:rsidR="009C65A7" w:rsidRPr="009C65A7" w14:paraId="2DCC4751" w14:textId="77777777" w:rsidTr="00BC517A">
        <w:tc>
          <w:tcPr>
            <w:tcW w:w="9776" w:type="dxa"/>
            <w:tcBorders>
              <w:top w:val="single" w:sz="4" w:space="0" w:color="000000"/>
              <w:left w:val="single" w:sz="4" w:space="0" w:color="000000"/>
              <w:bottom w:val="single" w:sz="4" w:space="0" w:color="000000"/>
              <w:right w:val="single" w:sz="4" w:space="0" w:color="000000"/>
            </w:tcBorders>
            <w:tcMar>
              <w:top w:w="80" w:type="dxa"/>
              <w:left w:w="140" w:type="dxa"/>
              <w:bottom w:w="80" w:type="dxa"/>
              <w:right w:w="140" w:type="dxa"/>
            </w:tcMar>
          </w:tcPr>
          <w:p w14:paraId="3B32FACC" w14:textId="3491C1B6"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 xml:space="preserve">Обеспечение потребностей Заказчика в организации </w:t>
            </w:r>
            <w:proofErr w:type="spellStart"/>
            <w:r w:rsidRPr="009C65A7">
              <w:rPr>
                <w:rFonts w:ascii="Times New Roman" w:hAnsi="Times New Roman"/>
                <w:color w:val="000000"/>
              </w:rPr>
              <w:t>кейтеринга</w:t>
            </w:r>
            <w:proofErr w:type="spellEnd"/>
            <w:r w:rsidRPr="009C65A7">
              <w:rPr>
                <w:rFonts w:ascii="Times New Roman" w:hAnsi="Times New Roman"/>
                <w:color w:val="000000"/>
              </w:rPr>
              <w:t xml:space="preserve"> на торжественном закрытии премии проекта «Смелость» для 160 гостей (финалисты, приглашённые гости, волонтёры, организаторы) в полном объёме согласно требованиям </w:t>
            </w:r>
            <w:r w:rsidR="00BC517A">
              <w:rPr>
                <w:rFonts w:ascii="Times New Roman" w:hAnsi="Times New Roman"/>
                <w:color w:val="000000"/>
              </w:rPr>
              <w:t xml:space="preserve">настоящего </w:t>
            </w:r>
            <w:r w:rsidRPr="009C65A7">
              <w:rPr>
                <w:rFonts w:ascii="Times New Roman" w:hAnsi="Times New Roman"/>
                <w:color w:val="000000"/>
              </w:rPr>
              <w:t>Технического задания.</w:t>
            </w:r>
          </w:p>
        </w:tc>
      </w:tr>
      <w:tr w:rsidR="009C65A7" w:rsidRPr="009C65A7" w14:paraId="649C4BFF" w14:textId="77777777" w:rsidTr="00BC517A">
        <w:tc>
          <w:tcPr>
            <w:tcW w:w="9776" w:type="dxa"/>
            <w:tcBorders>
              <w:top w:val="single" w:sz="4" w:space="0" w:color="000000"/>
              <w:left w:val="single" w:sz="4" w:space="0" w:color="000000"/>
              <w:bottom w:val="single" w:sz="4" w:space="0" w:color="000000"/>
              <w:right w:val="single" w:sz="4" w:space="0" w:color="000000"/>
            </w:tcBorders>
            <w:shd w:val="clear" w:color="auto" w:fill="F2F2F2"/>
            <w:tcMar>
              <w:top w:w="80" w:type="dxa"/>
              <w:left w:w="140" w:type="dxa"/>
              <w:bottom w:w="80" w:type="dxa"/>
              <w:right w:w="140" w:type="dxa"/>
            </w:tcMar>
          </w:tcPr>
          <w:p w14:paraId="10D8B4C9" w14:textId="77777777" w:rsidR="009C65A7" w:rsidRPr="009C65A7" w:rsidRDefault="009C65A7" w:rsidP="00353981">
            <w:pPr>
              <w:spacing w:after="60" w:line="300" w:lineRule="auto"/>
              <w:rPr>
                <w:rFonts w:ascii="Times New Roman" w:hAnsi="Times New Roman"/>
              </w:rPr>
            </w:pPr>
            <w:r w:rsidRPr="009C65A7">
              <w:rPr>
                <w:rFonts w:ascii="Times New Roman" w:hAnsi="Times New Roman"/>
                <w:b/>
                <w:bCs/>
                <w:color w:val="000000"/>
              </w:rPr>
              <w:t>Подраздел 4.2. Требования по приёмке услуг</w:t>
            </w:r>
          </w:p>
        </w:tc>
      </w:tr>
      <w:tr w:rsidR="009C65A7" w:rsidRPr="009C65A7" w14:paraId="2DF98E99" w14:textId="77777777" w:rsidTr="00BC517A">
        <w:tc>
          <w:tcPr>
            <w:tcW w:w="9776" w:type="dxa"/>
            <w:tcBorders>
              <w:top w:val="single" w:sz="4" w:space="0" w:color="000000"/>
              <w:left w:val="single" w:sz="4" w:space="0" w:color="000000"/>
              <w:bottom w:val="single" w:sz="4" w:space="0" w:color="000000"/>
              <w:right w:val="single" w:sz="4" w:space="0" w:color="000000"/>
            </w:tcBorders>
            <w:tcMar>
              <w:top w:w="80" w:type="dxa"/>
              <w:left w:w="140" w:type="dxa"/>
              <w:bottom w:w="80" w:type="dxa"/>
              <w:right w:w="140" w:type="dxa"/>
            </w:tcMar>
          </w:tcPr>
          <w:p w14:paraId="5B1C72B1"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Порядок сдачи-приёмки: оказанные услуги принимаются по Акту сдачи-приёмки оказанных услуг с расшифровкой по каждой позиции Раздела 2 настоящего Технического задания и указанием фактического количества обедов (гостей), мест и дат проведения мероприятий.</w:t>
            </w:r>
          </w:p>
          <w:p w14:paraId="6D68D035"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Исполнитель в течение 5 (Пяти) календарных дней с даты проведения последнего мероприятия направляет Заказчику подписанный со своей стороны Акт сдачи-приёмки в 2 экземплярах, счёт на оплату и счёт-фактуру (в случае, если Исполнитель является плательщиком НДС) или УПД.</w:t>
            </w:r>
          </w:p>
          <w:p w14:paraId="69086E46"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Заказчик проверяет полученный пакет документов на комплектность и содержательное соответствие настоящему Техническому заданию в течение 10 (десяти) рабочих дней. При отсутствии замечаний Заказчик подписывает Акт сдачи-приёмки. При наличии замечаний Исполнитель обязан устранить их в течение 5 (Пяти) календарных дней и повторно представить пакет документов на приёмку.</w:t>
            </w:r>
          </w:p>
          <w:p w14:paraId="037B585D"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Условия оплаты: в соответствии с условиями Договора.</w:t>
            </w:r>
          </w:p>
        </w:tc>
      </w:tr>
      <w:tr w:rsidR="009C65A7" w:rsidRPr="009C65A7" w14:paraId="0FF103F6" w14:textId="77777777" w:rsidTr="00BC517A">
        <w:tc>
          <w:tcPr>
            <w:tcW w:w="9776" w:type="dxa"/>
            <w:tcBorders>
              <w:top w:val="single" w:sz="4" w:space="0" w:color="000000"/>
              <w:left w:val="single" w:sz="4" w:space="0" w:color="000000"/>
              <w:bottom w:val="single" w:sz="4" w:space="0" w:color="000000"/>
              <w:right w:val="single" w:sz="4" w:space="0" w:color="000000"/>
            </w:tcBorders>
            <w:shd w:val="clear" w:color="auto" w:fill="F2F2F2"/>
            <w:tcMar>
              <w:top w:w="80" w:type="dxa"/>
              <w:left w:w="140" w:type="dxa"/>
              <w:bottom w:w="80" w:type="dxa"/>
              <w:right w:w="140" w:type="dxa"/>
            </w:tcMar>
          </w:tcPr>
          <w:p w14:paraId="59E060DE" w14:textId="77777777" w:rsidR="009C65A7" w:rsidRPr="009C65A7" w:rsidRDefault="009C65A7" w:rsidP="00353981">
            <w:pPr>
              <w:spacing w:after="60" w:line="300" w:lineRule="auto"/>
              <w:rPr>
                <w:rFonts w:ascii="Times New Roman" w:hAnsi="Times New Roman"/>
              </w:rPr>
            </w:pPr>
            <w:r w:rsidRPr="009C65A7">
              <w:rPr>
                <w:rFonts w:ascii="Times New Roman" w:hAnsi="Times New Roman"/>
                <w:b/>
                <w:bCs/>
                <w:color w:val="000000"/>
              </w:rPr>
              <w:t>Подраздел 4.3. Требования к оформлению отчётной документации</w:t>
            </w:r>
          </w:p>
        </w:tc>
      </w:tr>
      <w:tr w:rsidR="009C65A7" w:rsidRPr="009C65A7" w14:paraId="74FD3DBA" w14:textId="77777777" w:rsidTr="00BC517A">
        <w:tc>
          <w:tcPr>
            <w:tcW w:w="9776" w:type="dxa"/>
            <w:tcBorders>
              <w:top w:val="single" w:sz="4" w:space="0" w:color="000000"/>
              <w:left w:val="single" w:sz="4" w:space="0" w:color="000000"/>
              <w:bottom w:val="single" w:sz="4" w:space="0" w:color="000000"/>
              <w:right w:val="single" w:sz="4" w:space="0" w:color="000000"/>
            </w:tcBorders>
            <w:tcMar>
              <w:top w:w="80" w:type="dxa"/>
              <w:left w:w="140" w:type="dxa"/>
              <w:bottom w:w="80" w:type="dxa"/>
              <w:right w:w="140" w:type="dxa"/>
            </w:tcMar>
          </w:tcPr>
          <w:p w14:paraId="2C31A9A5"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В составе отчётной документации Исполнитель предоставляет Заказчику:</w:t>
            </w:r>
          </w:p>
          <w:p w14:paraId="0845D80A"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 Акт сдачи-приёмки оказанных услуг в 2 экземплярах (либо УПД);</w:t>
            </w:r>
          </w:p>
          <w:p w14:paraId="7A7DBAD7"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lastRenderedPageBreak/>
              <w:t xml:space="preserve">— счёт и счёт-фактуру (при наличии); </w:t>
            </w:r>
          </w:p>
          <w:p w14:paraId="4475C7AF"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 копию согласованного с Заказчиком меню фуршета;</w:t>
            </w:r>
          </w:p>
          <w:p w14:paraId="757A6EE5" w14:textId="77777777" w:rsidR="009C65A7" w:rsidRPr="009C65A7" w:rsidRDefault="009C65A7" w:rsidP="00353981">
            <w:pPr>
              <w:spacing w:after="60" w:line="300" w:lineRule="auto"/>
              <w:jc w:val="both"/>
              <w:rPr>
                <w:rFonts w:ascii="Times New Roman" w:hAnsi="Times New Roman"/>
              </w:rPr>
            </w:pPr>
            <w:r w:rsidRPr="009C65A7">
              <w:rPr>
                <w:rFonts w:ascii="Times New Roman" w:hAnsi="Times New Roman"/>
                <w:color w:val="000000"/>
              </w:rPr>
              <w:t>— фотоотчёт с мероприятия (не менее 10 фотографий, включая фото оформления сервировочных столов и подачи блюд);</w:t>
            </w:r>
          </w:p>
        </w:tc>
      </w:tr>
    </w:tbl>
    <w:p w14:paraId="3FD1EA70" w14:textId="77777777" w:rsidR="003268E8" w:rsidRPr="009C65A7" w:rsidRDefault="003268E8" w:rsidP="003268E8">
      <w:pPr>
        <w:widowControl w:val="0"/>
        <w:shd w:val="clear" w:color="auto" w:fill="FFFFFF"/>
        <w:tabs>
          <w:tab w:val="left" w:pos="1830"/>
        </w:tabs>
        <w:autoSpaceDE w:val="0"/>
        <w:autoSpaceDN w:val="0"/>
        <w:adjustRightInd w:val="0"/>
        <w:spacing w:after="0" w:line="240" w:lineRule="auto"/>
        <w:ind w:firstLine="540"/>
        <w:jc w:val="right"/>
        <w:rPr>
          <w:rFonts w:ascii="Times New Roman" w:hAnsi="Times New Roman"/>
          <w:sz w:val="21"/>
          <w:szCs w:val="21"/>
        </w:rPr>
      </w:pPr>
    </w:p>
    <w:p w14:paraId="71A8DF65" w14:textId="77777777" w:rsidR="00C947B7" w:rsidRPr="009C65A7" w:rsidRDefault="00C947B7" w:rsidP="00C947B7">
      <w:pPr>
        <w:pStyle w:val="a9"/>
        <w:spacing w:line="276" w:lineRule="auto"/>
        <w:jc w:val="both"/>
        <w:rPr>
          <w:rFonts w:ascii="Times New Roman" w:hAnsi="Times New Roman"/>
          <w:sz w:val="21"/>
          <w:szCs w:val="21"/>
        </w:rPr>
      </w:pPr>
    </w:p>
    <w:p w14:paraId="12046148" w14:textId="77777777" w:rsidR="007405F7" w:rsidRPr="009C65A7" w:rsidRDefault="007405F7" w:rsidP="00C947B7">
      <w:pPr>
        <w:pStyle w:val="a9"/>
        <w:spacing w:line="276" w:lineRule="auto"/>
        <w:jc w:val="both"/>
        <w:rPr>
          <w:rFonts w:ascii="Times New Roman" w:hAnsi="Times New Roman"/>
          <w:color w:val="000000" w:themeColor="text1"/>
          <w:sz w:val="21"/>
          <w:szCs w:val="21"/>
        </w:rPr>
      </w:pPr>
    </w:p>
    <w:tbl>
      <w:tblPr>
        <w:tblW w:w="10367" w:type="dxa"/>
        <w:tblLook w:val="01E0" w:firstRow="1" w:lastRow="1" w:firstColumn="1" w:lastColumn="1" w:noHBand="0" w:noVBand="0"/>
      </w:tblPr>
      <w:tblGrid>
        <w:gridCol w:w="5416"/>
        <w:gridCol w:w="4951"/>
      </w:tblGrid>
      <w:tr w:rsidR="001061A6" w:rsidRPr="009C65A7" w14:paraId="14C8203A" w14:textId="77777777" w:rsidTr="00181769">
        <w:trPr>
          <w:trHeight w:val="1619"/>
        </w:trPr>
        <w:tc>
          <w:tcPr>
            <w:tcW w:w="5416" w:type="dxa"/>
          </w:tcPr>
          <w:p w14:paraId="4D14CF50" w14:textId="3AD5A131" w:rsidR="001061A6" w:rsidRPr="009C65A7" w:rsidRDefault="001061A6" w:rsidP="00181769">
            <w:pPr>
              <w:pStyle w:val="a9"/>
              <w:rPr>
                <w:rFonts w:ascii="Times New Roman" w:hAnsi="Times New Roman"/>
                <w:b/>
                <w:sz w:val="21"/>
                <w:szCs w:val="21"/>
                <w:lang w:eastAsia="ru-RU"/>
              </w:rPr>
            </w:pPr>
            <w:r w:rsidRPr="009C65A7">
              <w:rPr>
                <w:rFonts w:ascii="Times New Roman" w:hAnsi="Times New Roman"/>
                <w:b/>
                <w:sz w:val="21"/>
                <w:szCs w:val="21"/>
                <w:lang w:eastAsia="ru-RU"/>
              </w:rPr>
              <w:t>«</w:t>
            </w:r>
            <w:r w:rsidR="00C947B7" w:rsidRPr="009C65A7">
              <w:rPr>
                <w:rFonts w:ascii="Times New Roman" w:hAnsi="Times New Roman"/>
                <w:b/>
                <w:sz w:val="21"/>
                <w:szCs w:val="21"/>
                <w:lang w:eastAsia="ru-RU"/>
              </w:rPr>
              <w:t>Исполнитель</w:t>
            </w:r>
            <w:r w:rsidRPr="009C65A7">
              <w:rPr>
                <w:rFonts w:ascii="Times New Roman" w:hAnsi="Times New Roman"/>
                <w:b/>
                <w:sz w:val="21"/>
                <w:szCs w:val="21"/>
                <w:lang w:eastAsia="ru-RU"/>
              </w:rPr>
              <w:t xml:space="preserve">»    </w:t>
            </w:r>
          </w:p>
          <w:p w14:paraId="75ACD9E4" w14:textId="77777777" w:rsidR="001061A6" w:rsidRPr="009C65A7" w:rsidRDefault="001061A6" w:rsidP="00181769">
            <w:pPr>
              <w:pStyle w:val="a9"/>
              <w:rPr>
                <w:rFonts w:ascii="Times New Roman" w:hAnsi="Times New Roman"/>
                <w:b/>
                <w:sz w:val="21"/>
                <w:szCs w:val="21"/>
                <w:lang w:eastAsia="ru-RU"/>
              </w:rPr>
            </w:pPr>
          </w:p>
          <w:p w14:paraId="032FE8BB" w14:textId="77777777" w:rsidR="001061A6" w:rsidRPr="009C65A7" w:rsidRDefault="001061A6" w:rsidP="00181769">
            <w:pPr>
              <w:pStyle w:val="a9"/>
              <w:rPr>
                <w:rFonts w:ascii="Times New Roman" w:hAnsi="Times New Roman"/>
                <w:sz w:val="21"/>
                <w:szCs w:val="21"/>
              </w:rPr>
            </w:pPr>
            <w:r w:rsidRPr="009C65A7">
              <w:rPr>
                <w:rFonts w:ascii="Times New Roman" w:hAnsi="Times New Roman"/>
                <w:sz w:val="21"/>
                <w:szCs w:val="21"/>
                <w:lang w:eastAsia="ru-RU"/>
              </w:rPr>
              <w:t xml:space="preserve"> </w:t>
            </w:r>
            <w:r w:rsidRPr="009C65A7">
              <w:rPr>
                <w:rFonts w:ascii="Times New Roman" w:hAnsi="Times New Roman"/>
                <w:sz w:val="21"/>
                <w:szCs w:val="21"/>
              </w:rPr>
              <w:t>_______________________</w:t>
            </w:r>
          </w:p>
          <w:p w14:paraId="60000CCC" w14:textId="77777777" w:rsidR="001061A6" w:rsidRPr="009C65A7" w:rsidRDefault="001061A6" w:rsidP="00181769">
            <w:pPr>
              <w:pStyle w:val="a9"/>
              <w:rPr>
                <w:rFonts w:ascii="Times New Roman" w:hAnsi="Times New Roman"/>
                <w:sz w:val="21"/>
                <w:szCs w:val="21"/>
                <w:lang w:eastAsia="ru-RU"/>
              </w:rPr>
            </w:pPr>
            <w:r w:rsidRPr="009C65A7">
              <w:rPr>
                <w:rFonts w:ascii="Times New Roman" w:hAnsi="Times New Roman"/>
                <w:sz w:val="21"/>
                <w:szCs w:val="21"/>
              </w:rPr>
              <w:t>МП</w:t>
            </w:r>
          </w:p>
          <w:p w14:paraId="7CF7D728" w14:textId="77777777" w:rsidR="001061A6" w:rsidRPr="009C65A7" w:rsidRDefault="001061A6" w:rsidP="00181769">
            <w:pPr>
              <w:pStyle w:val="a9"/>
              <w:rPr>
                <w:rFonts w:ascii="Times New Roman" w:hAnsi="Times New Roman"/>
                <w:sz w:val="21"/>
                <w:szCs w:val="21"/>
                <w:lang w:eastAsia="ru-RU"/>
              </w:rPr>
            </w:pPr>
          </w:p>
        </w:tc>
        <w:tc>
          <w:tcPr>
            <w:tcW w:w="4951" w:type="dxa"/>
          </w:tcPr>
          <w:p w14:paraId="4B0623B3" w14:textId="77777777" w:rsidR="001061A6" w:rsidRPr="009C65A7" w:rsidRDefault="001061A6" w:rsidP="00181769">
            <w:pPr>
              <w:pStyle w:val="a9"/>
              <w:rPr>
                <w:rFonts w:ascii="Times New Roman" w:hAnsi="Times New Roman"/>
                <w:b/>
                <w:sz w:val="21"/>
                <w:szCs w:val="21"/>
                <w:lang w:eastAsia="ru-RU"/>
              </w:rPr>
            </w:pPr>
            <w:r w:rsidRPr="009C65A7">
              <w:rPr>
                <w:rFonts w:ascii="Times New Roman" w:hAnsi="Times New Roman"/>
                <w:b/>
                <w:sz w:val="21"/>
                <w:szCs w:val="21"/>
                <w:lang w:eastAsia="ru-RU"/>
              </w:rPr>
              <w:t xml:space="preserve">«Заказчик» </w:t>
            </w:r>
          </w:p>
          <w:p w14:paraId="459461C5" w14:textId="77777777" w:rsidR="001061A6" w:rsidRPr="009C65A7" w:rsidRDefault="001061A6" w:rsidP="00181769">
            <w:pPr>
              <w:pStyle w:val="a9"/>
              <w:rPr>
                <w:rFonts w:ascii="Times New Roman" w:hAnsi="Times New Roman"/>
                <w:sz w:val="21"/>
                <w:szCs w:val="21"/>
                <w:lang w:eastAsia="ru-RU"/>
              </w:rPr>
            </w:pPr>
            <w:r w:rsidRPr="009C65A7">
              <w:rPr>
                <w:rFonts w:ascii="Times New Roman" w:hAnsi="Times New Roman"/>
                <w:sz w:val="21"/>
                <w:szCs w:val="21"/>
                <w:lang w:eastAsia="ru-RU"/>
              </w:rPr>
              <w:t>ФГБОУ ВО АГМУ Минздрава России</w:t>
            </w:r>
          </w:p>
          <w:p w14:paraId="4E00473D" w14:textId="5130587A" w:rsidR="001061A6" w:rsidRPr="009C65A7" w:rsidRDefault="001061A6" w:rsidP="00261EF6">
            <w:pPr>
              <w:widowControl w:val="0"/>
              <w:shd w:val="clear" w:color="auto" w:fill="FFFFFF"/>
              <w:autoSpaceDE w:val="0"/>
              <w:autoSpaceDN w:val="0"/>
              <w:adjustRightInd w:val="0"/>
              <w:rPr>
                <w:rFonts w:ascii="Times New Roman" w:eastAsia="Times New Roman" w:hAnsi="Times New Roman"/>
                <w:sz w:val="21"/>
                <w:szCs w:val="21"/>
                <w:lang w:eastAsia="ru-RU"/>
              </w:rPr>
            </w:pPr>
            <w:r w:rsidRPr="009C65A7">
              <w:rPr>
                <w:rFonts w:ascii="Times New Roman" w:hAnsi="Times New Roman"/>
                <w:sz w:val="21"/>
                <w:szCs w:val="21"/>
              </w:rPr>
              <w:t>______________________/</w:t>
            </w:r>
            <w:r w:rsidRPr="009C65A7">
              <w:rPr>
                <w:rFonts w:ascii="Times New Roman" w:eastAsia="Times New Roman" w:hAnsi="Times New Roman"/>
                <w:sz w:val="21"/>
                <w:szCs w:val="21"/>
              </w:rPr>
              <w:t xml:space="preserve"> Л.И. Сеченова</w:t>
            </w:r>
            <w:r w:rsidRPr="009C65A7">
              <w:rPr>
                <w:rFonts w:ascii="Times New Roman" w:eastAsia="Times New Roman" w:hAnsi="Times New Roman"/>
                <w:sz w:val="21"/>
                <w:szCs w:val="21"/>
                <w:lang w:eastAsia="ru-RU"/>
              </w:rPr>
              <w:t xml:space="preserve"> </w:t>
            </w:r>
          </w:p>
          <w:p w14:paraId="23D09A9C" w14:textId="77777777" w:rsidR="001061A6" w:rsidRPr="009C65A7" w:rsidRDefault="001061A6" w:rsidP="00181769">
            <w:pPr>
              <w:pStyle w:val="a9"/>
              <w:rPr>
                <w:rFonts w:ascii="Times New Roman" w:hAnsi="Times New Roman"/>
                <w:sz w:val="21"/>
                <w:szCs w:val="21"/>
                <w:lang w:eastAsia="ru-RU"/>
              </w:rPr>
            </w:pPr>
            <w:r w:rsidRPr="009C65A7">
              <w:rPr>
                <w:rFonts w:ascii="Times New Roman" w:hAnsi="Times New Roman"/>
                <w:sz w:val="21"/>
                <w:szCs w:val="21"/>
              </w:rPr>
              <w:t>МП</w:t>
            </w:r>
            <w:r w:rsidRPr="009C65A7">
              <w:rPr>
                <w:rFonts w:ascii="Times New Roman" w:hAnsi="Times New Roman"/>
                <w:sz w:val="21"/>
                <w:szCs w:val="21"/>
                <w:lang w:eastAsia="ru-RU"/>
              </w:rPr>
              <w:t xml:space="preserve"> </w:t>
            </w:r>
          </w:p>
        </w:tc>
      </w:tr>
    </w:tbl>
    <w:p w14:paraId="5C890478" w14:textId="77777777" w:rsidR="001061A6" w:rsidRPr="009C65A7" w:rsidRDefault="001061A6" w:rsidP="001061A6">
      <w:pPr>
        <w:contextualSpacing/>
        <w:rPr>
          <w:rFonts w:ascii="Times New Roman" w:hAnsi="Times New Roman"/>
          <w:color w:val="000000" w:themeColor="text1"/>
          <w:sz w:val="21"/>
          <w:szCs w:val="21"/>
        </w:rPr>
      </w:pPr>
    </w:p>
    <w:p w14:paraId="0F7D60AA" w14:textId="77777777" w:rsidR="007405F7" w:rsidRPr="009C65A7" w:rsidRDefault="007405F7" w:rsidP="00FC4050">
      <w:pPr>
        <w:widowControl w:val="0"/>
        <w:shd w:val="clear" w:color="auto" w:fill="FFFFFF"/>
        <w:tabs>
          <w:tab w:val="left" w:pos="1830"/>
        </w:tabs>
        <w:autoSpaceDE w:val="0"/>
        <w:autoSpaceDN w:val="0"/>
        <w:adjustRightInd w:val="0"/>
        <w:spacing w:after="0" w:line="240" w:lineRule="auto"/>
        <w:rPr>
          <w:rFonts w:ascii="Times New Roman" w:hAnsi="Times New Roman"/>
          <w:b/>
          <w:sz w:val="21"/>
          <w:szCs w:val="21"/>
        </w:rPr>
      </w:pPr>
    </w:p>
    <w:sectPr w:rsidR="007405F7" w:rsidRPr="009C65A7" w:rsidSect="00C21321">
      <w:headerReference w:type="even" r:id="rId9"/>
      <w:headerReference w:type="default" r:id="rId10"/>
      <w:footerReference w:type="default" r:id="rId11"/>
      <w:headerReference w:type="first" r:id="rId12"/>
      <w:footerReference w:type="first" r:id="rId13"/>
      <w:pgSz w:w="11906" w:h="16838"/>
      <w:pgMar w:top="851"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C64328" w14:textId="77777777" w:rsidR="00C17CAA" w:rsidRDefault="00C17CAA">
      <w:pPr>
        <w:spacing w:after="0" w:line="240" w:lineRule="auto"/>
      </w:pPr>
      <w:r>
        <w:separator/>
      </w:r>
    </w:p>
  </w:endnote>
  <w:endnote w:type="continuationSeparator" w:id="0">
    <w:p w14:paraId="5040DAE8" w14:textId="77777777" w:rsidR="00C17CAA" w:rsidRDefault="00C17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F49215" w14:textId="77777777" w:rsidR="003B281E" w:rsidRPr="00872CDE" w:rsidRDefault="003B281E" w:rsidP="00C2404F">
    <w:pPr>
      <w:pStyle w:val="a7"/>
      <w:jc w:val="center"/>
      <w:rPr>
        <w:rFonts w:ascii="Times New Roman" w:hAnsi="Times New Roman"/>
        <w:sz w:val="20"/>
        <w:szCs w:val="20"/>
      </w:rPr>
    </w:pPr>
    <w:r w:rsidRPr="00872CDE">
      <w:rPr>
        <w:rFonts w:ascii="Times New Roman" w:hAnsi="Times New Roman"/>
        <w:sz w:val="20"/>
        <w:szCs w:val="20"/>
      </w:rPr>
      <w:fldChar w:fldCharType="begin"/>
    </w:r>
    <w:r w:rsidRPr="00872CDE">
      <w:rPr>
        <w:rFonts w:ascii="Times New Roman" w:hAnsi="Times New Roman"/>
        <w:sz w:val="20"/>
        <w:szCs w:val="20"/>
      </w:rPr>
      <w:instrText>PAGE   \* MERGEFORMAT</w:instrText>
    </w:r>
    <w:r w:rsidRPr="00872CDE">
      <w:rPr>
        <w:rFonts w:ascii="Times New Roman" w:hAnsi="Times New Roman"/>
        <w:sz w:val="20"/>
        <w:szCs w:val="20"/>
      </w:rPr>
      <w:fldChar w:fldCharType="separate"/>
    </w:r>
    <w:r w:rsidR="00836BF4">
      <w:rPr>
        <w:rFonts w:ascii="Times New Roman" w:hAnsi="Times New Roman"/>
        <w:noProof/>
        <w:sz w:val="20"/>
        <w:szCs w:val="20"/>
      </w:rPr>
      <w:t>7</w:t>
    </w:r>
    <w:r w:rsidRPr="00872CDE">
      <w:rPr>
        <w:rFonts w:ascii="Times New Roman" w:hAnsi="Times New Roman"/>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48F497" w14:textId="77777777" w:rsidR="003B281E" w:rsidRPr="00872CDE" w:rsidRDefault="003B281E" w:rsidP="00C2404F">
    <w:pPr>
      <w:pStyle w:val="a7"/>
      <w:jc w:val="center"/>
      <w:rPr>
        <w:rFonts w:ascii="Times New Roman" w:hAnsi="Times New Roman"/>
        <w:sz w:val="20"/>
        <w:szCs w:val="20"/>
      </w:rPr>
    </w:pPr>
    <w:r w:rsidRPr="00872CDE">
      <w:rPr>
        <w:rFonts w:ascii="Times New Roman" w:hAnsi="Times New Roman"/>
        <w:sz w:val="20"/>
        <w:szCs w:val="20"/>
      </w:rPr>
      <w:fldChar w:fldCharType="begin"/>
    </w:r>
    <w:r w:rsidRPr="00872CDE">
      <w:rPr>
        <w:rFonts w:ascii="Times New Roman" w:hAnsi="Times New Roman"/>
        <w:sz w:val="20"/>
        <w:szCs w:val="20"/>
      </w:rPr>
      <w:instrText>PAGE   \* MERGEFORMAT</w:instrText>
    </w:r>
    <w:r w:rsidRPr="00872CDE">
      <w:rPr>
        <w:rFonts w:ascii="Times New Roman" w:hAnsi="Times New Roman"/>
        <w:sz w:val="20"/>
        <w:szCs w:val="20"/>
      </w:rPr>
      <w:fldChar w:fldCharType="separate"/>
    </w:r>
    <w:r w:rsidR="00836BF4">
      <w:rPr>
        <w:rFonts w:ascii="Times New Roman" w:hAnsi="Times New Roman"/>
        <w:noProof/>
        <w:sz w:val="20"/>
        <w:szCs w:val="20"/>
      </w:rPr>
      <w:t>1</w:t>
    </w:r>
    <w:r w:rsidRPr="00872CDE">
      <w:rPr>
        <w:rFonts w:ascii="Times New Roman" w:hAnsi="Times New Roman"/>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78052E" w14:textId="77777777" w:rsidR="00C17CAA" w:rsidRDefault="00C17CAA">
      <w:pPr>
        <w:spacing w:after="0" w:line="240" w:lineRule="auto"/>
      </w:pPr>
      <w:r>
        <w:separator/>
      </w:r>
    </w:p>
  </w:footnote>
  <w:footnote w:type="continuationSeparator" w:id="0">
    <w:p w14:paraId="07A5AEF3" w14:textId="77777777" w:rsidR="00C17CAA" w:rsidRDefault="00C17C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F210E7" w14:textId="77777777" w:rsidR="003B281E" w:rsidRDefault="003B281E" w:rsidP="00C2404F">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5</w:t>
    </w:r>
    <w:r>
      <w:rPr>
        <w:rStyle w:val="a6"/>
      </w:rPr>
      <w:fldChar w:fldCharType="end"/>
    </w:r>
  </w:p>
  <w:p w14:paraId="7C7F6221" w14:textId="77777777" w:rsidR="003B281E" w:rsidRDefault="003B281E">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Название"/>
      <w:tag w:val=""/>
      <w:id w:val="-716200963"/>
      <w:placeholder>
        <w:docPart w:val="15A332A563494466B0C91D66F73B69DC"/>
      </w:placeholder>
      <w:dataBinding w:prefixMappings="xmlns:ns0='http://purl.org/dc/elements/1.1/' xmlns:ns1='http://schemas.openxmlformats.org/package/2006/metadata/core-properties' " w:xpath="/ns1:coreProperties[1]/ns0:title[1]" w:storeItemID="{6C3C8BC8-F283-45AE-878A-BAB7291924A1}"/>
      <w:text/>
    </w:sdtPr>
    <w:sdtEndPr/>
    <w:sdtContent>
      <w:p w14:paraId="024DB7DD" w14:textId="77777777" w:rsidR="003B281E" w:rsidRPr="001B39CB" w:rsidRDefault="003B281E">
        <w:pPr>
          <w:pStyle w:val="a4"/>
          <w:tabs>
            <w:tab w:val="clear" w:pos="4677"/>
            <w:tab w:val="clear" w:pos="9355"/>
          </w:tabs>
          <w:jc w:val="right"/>
        </w:pPr>
        <w:r w:rsidRPr="001B39CB">
          <w:t>ИГК: 000000Ю109125PU90002</w:t>
        </w:r>
      </w:p>
    </w:sdtContent>
  </w:sdt>
  <w:p w14:paraId="7A933980" w14:textId="77777777" w:rsidR="003B281E" w:rsidRDefault="003B281E">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Название"/>
      <w:tag w:val=""/>
      <w:id w:val="1116400235"/>
      <w:placeholder>
        <w:docPart w:val="4991CA3047DF4AAFA9480BD6B4B60586"/>
      </w:placeholder>
      <w:dataBinding w:prefixMappings="xmlns:ns0='http://purl.org/dc/elements/1.1/' xmlns:ns1='http://schemas.openxmlformats.org/package/2006/metadata/core-properties' " w:xpath="/ns1:coreProperties[1]/ns0:title[1]" w:storeItemID="{6C3C8BC8-F283-45AE-878A-BAB7291924A1}"/>
      <w:text/>
    </w:sdtPr>
    <w:sdtEndPr/>
    <w:sdtContent>
      <w:p w14:paraId="4F54155E" w14:textId="77777777" w:rsidR="003B281E" w:rsidRPr="001B39CB" w:rsidRDefault="003B281E">
        <w:pPr>
          <w:pStyle w:val="a4"/>
          <w:tabs>
            <w:tab w:val="clear" w:pos="4677"/>
            <w:tab w:val="clear" w:pos="9355"/>
          </w:tabs>
          <w:jc w:val="right"/>
        </w:pPr>
        <w:r w:rsidRPr="001B39CB">
          <w:t>ИГК: 000000Ю109125</w:t>
        </w:r>
        <w:r w:rsidRPr="001B39CB">
          <w:rPr>
            <w:lang w:val="en-US"/>
          </w:rPr>
          <w:t>PU</w:t>
        </w:r>
        <w:r w:rsidRPr="001B39CB">
          <w:t>90002</w:t>
        </w:r>
      </w:p>
    </w:sdtContent>
  </w:sdt>
  <w:p w14:paraId="67C4A6DD" w14:textId="77777777" w:rsidR="003B281E" w:rsidRDefault="003B281E">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multilevel"/>
    <w:tmpl w:val="00000005"/>
    <w:name w:val="WW8Num5"/>
    <w:lvl w:ilvl="0">
      <w:start w:val="5"/>
      <w:numFmt w:val="decimal"/>
      <w:lvlText w:val="%1."/>
      <w:lvlJc w:val="left"/>
      <w:pPr>
        <w:tabs>
          <w:tab w:val="num" w:pos="0"/>
        </w:tabs>
        <w:ind w:left="360" w:hanging="360"/>
      </w:pPr>
      <w:rPr>
        <w:rFonts w:cs="Times New Roman" w:hint="default"/>
      </w:rPr>
    </w:lvl>
    <w:lvl w:ilvl="1">
      <w:start w:val="1"/>
      <w:numFmt w:val="decimal"/>
      <w:lvlText w:val="%1.%2."/>
      <w:lvlJc w:val="left"/>
      <w:pPr>
        <w:tabs>
          <w:tab w:val="num" w:pos="0"/>
        </w:tabs>
        <w:ind w:left="1353" w:hanging="360"/>
      </w:pPr>
      <w:rPr>
        <w:rFonts w:cs="Times New Roman" w:hint="default"/>
        <w:i w:val="0"/>
        <w:strike w:val="0"/>
        <w:dstrike w:val="0"/>
        <w:sz w:val="20"/>
        <w:szCs w:val="20"/>
      </w:rPr>
    </w:lvl>
    <w:lvl w:ilvl="2">
      <w:start w:val="1"/>
      <w:numFmt w:val="decimal"/>
      <w:lvlText w:val="%1.%2.%3."/>
      <w:lvlJc w:val="left"/>
      <w:pPr>
        <w:tabs>
          <w:tab w:val="num" w:pos="0"/>
        </w:tabs>
        <w:ind w:left="2706" w:hanging="720"/>
      </w:pPr>
      <w:rPr>
        <w:rFonts w:cs="Times New Roman" w:hint="default"/>
      </w:rPr>
    </w:lvl>
    <w:lvl w:ilvl="3">
      <w:start w:val="1"/>
      <w:numFmt w:val="decimal"/>
      <w:lvlText w:val="%1.%2.%3.%4."/>
      <w:lvlJc w:val="left"/>
      <w:pPr>
        <w:tabs>
          <w:tab w:val="num" w:pos="0"/>
        </w:tabs>
        <w:ind w:left="3699" w:hanging="720"/>
      </w:pPr>
      <w:rPr>
        <w:rFonts w:cs="Times New Roman" w:hint="default"/>
      </w:rPr>
    </w:lvl>
    <w:lvl w:ilvl="4">
      <w:start w:val="1"/>
      <w:numFmt w:val="decimal"/>
      <w:lvlText w:val="%1.%2.%3.%4.%5."/>
      <w:lvlJc w:val="left"/>
      <w:pPr>
        <w:tabs>
          <w:tab w:val="num" w:pos="0"/>
        </w:tabs>
        <w:ind w:left="5052" w:hanging="1080"/>
      </w:pPr>
      <w:rPr>
        <w:rFonts w:cs="Times New Roman" w:hint="default"/>
      </w:rPr>
    </w:lvl>
    <w:lvl w:ilvl="5">
      <w:start w:val="1"/>
      <w:numFmt w:val="decimal"/>
      <w:lvlText w:val="%1.%2.%3.%4.%5.%6."/>
      <w:lvlJc w:val="left"/>
      <w:pPr>
        <w:tabs>
          <w:tab w:val="num" w:pos="0"/>
        </w:tabs>
        <w:ind w:left="6045" w:hanging="1080"/>
      </w:pPr>
      <w:rPr>
        <w:rFonts w:cs="Times New Roman" w:hint="default"/>
      </w:rPr>
    </w:lvl>
    <w:lvl w:ilvl="6">
      <w:start w:val="1"/>
      <w:numFmt w:val="decimal"/>
      <w:lvlText w:val="%1.%2.%3.%4.%5.%6.%7."/>
      <w:lvlJc w:val="left"/>
      <w:pPr>
        <w:tabs>
          <w:tab w:val="num" w:pos="0"/>
        </w:tabs>
        <w:ind w:left="7398" w:hanging="1440"/>
      </w:pPr>
      <w:rPr>
        <w:rFonts w:cs="Times New Roman" w:hint="default"/>
      </w:rPr>
    </w:lvl>
    <w:lvl w:ilvl="7">
      <w:start w:val="1"/>
      <w:numFmt w:val="decimal"/>
      <w:lvlText w:val="%1.%2.%3.%4.%5.%6.%7.%8."/>
      <w:lvlJc w:val="left"/>
      <w:pPr>
        <w:tabs>
          <w:tab w:val="num" w:pos="0"/>
        </w:tabs>
        <w:ind w:left="8391" w:hanging="1440"/>
      </w:pPr>
      <w:rPr>
        <w:rFonts w:cs="Times New Roman" w:hint="default"/>
      </w:rPr>
    </w:lvl>
    <w:lvl w:ilvl="8">
      <w:start w:val="1"/>
      <w:numFmt w:val="decimal"/>
      <w:lvlText w:val="%1.%2.%3.%4.%5.%6.%7.%8.%9."/>
      <w:lvlJc w:val="left"/>
      <w:pPr>
        <w:tabs>
          <w:tab w:val="num" w:pos="0"/>
        </w:tabs>
        <w:ind w:left="9744" w:hanging="1800"/>
      </w:pPr>
      <w:rPr>
        <w:rFonts w:cs="Times New Roman" w:hint="default"/>
      </w:rPr>
    </w:lvl>
  </w:abstractNum>
  <w:abstractNum w:abstractNumId="1" w15:restartNumberingAfterBreak="0">
    <w:nsid w:val="02BE6F35"/>
    <w:multiLevelType w:val="hybridMultilevel"/>
    <w:tmpl w:val="34F06C18"/>
    <w:lvl w:ilvl="0" w:tplc="566030B4">
      <w:start w:val="1"/>
      <w:numFmt w:val="decimal"/>
      <w:lvlText w:val="%1)"/>
      <w:lvlJc w:val="left"/>
      <w:pPr>
        <w:ind w:left="1080" w:hanging="360"/>
      </w:pPr>
    </w:lvl>
    <w:lvl w:ilvl="1" w:tplc="CEF2D56C">
      <w:numFmt w:val="decimal"/>
      <w:lvlText w:val=""/>
      <w:lvlJc w:val="left"/>
    </w:lvl>
    <w:lvl w:ilvl="2" w:tplc="4FC0CF80">
      <w:numFmt w:val="decimal"/>
      <w:lvlText w:val=""/>
      <w:lvlJc w:val="left"/>
    </w:lvl>
    <w:lvl w:ilvl="3" w:tplc="E2243B8E">
      <w:numFmt w:val="decimal"/>
      <w:lvlText w:val=""/>
      <w:lvlJc w:val="left"/>
    </w:lvl>
    <w:lvl w:ilvl="4" w:tplc="FF60B4AA">
      <w:numFmt w:val="decimal"/>
      <w:lvlText w:val=""/>
      <w:lvlJc w:val="left"/>
    </w:lvl>
    <w:lvl w:ilvl="5" w:tplc="78E6823E">
      <w:numFmt w:val="decimal"/>
      <w:lvlText w:val=""/>
      <w:lvlJc w:val="left"/>
    </w:lvl>
    <w:lvl w:ilvl="6" w:tplc="2A0C9BBC">
      <w:numFmt w:val="decimal"/>
      <w:lvlText w:val=""/>
      <w:lvlJc w:val="left"/>
    </w:lvl>
    <w:lvl w:ilvl="7" w:tplc="EB44199C">
      <w:numFmt w:val="decimal"/>
      <w:lvlText w:val=""/>
      <w:lvlJc w:val="left"/>
    </w:lvl>
    <w:lvl w:ilvl="8" w:tplc="C1461D7A">
      <w:numFmt w:val="decimal"/>
      <w:lvlText w:val=""/>
      <w:lvlJc w:val="left"/>
    </w:lvl>
  </w:abstractNum>
  <w:abstractNum w:abstractNumId="2" w15:restartNumberingAfterBreak="0">
    <w:nsid w:val="05E5562B"/>
    <w:multiLevelType w:val="hybridMultilevel"/>
    <w:tmpl w:val="10A6042A"/>
    <w:lvl w:ilvl="0" w:tplc="33720DF8">
      <w:start w:val="1"/>
      <w:numFmt w:val="bullet"/>
      <w:lvlText w:val="●"/>
      <w:lvlJc w:val="left"/>
      <w:pPr>
        <w:ind w:left="720" w:hanging="360"/>
      </w:pPr>
    </w:lvl>
    <w:lvl w:ilvl="1" w:tplc="55D8CCF2">
      <w:start w:val="1"/>
      <w:numFmt w:val="bullet"/>
      <w:lvlText w:val="○"/>
      <w:lvlJc w:val="left"/>
      <w:pPr>
        <w:ind w:left="1440" w:hanging="360"/>
      </w:pPr>
    </w:lvl>
    <w:lvl w:ilvl="2" w:tplc="EBFA8A4E">
      <w:start w:val="1"/>
      <w:numFmt w:val="bullet"/>
      <w:lvlText w:val="■"/>
      <w:lvlJc w:val="left"/>
      <w:pPr>
        <w:ind w:left="2160" w:hanging="360"/>
      </w:pPr>
    </w:lvl>
    <w:lvl w:ilvl="3" w:tplc="43604536">
      <w:start w:val="1"/>
      <w:numFmt w:val="bullet"/>
      <w:lvlText w:val="●"/>
      <w:lvlJc w:val="left"/>
      <w:pPr>
        <w:ind w:left="2880" w:hanging="360"/>
      </w:pPr>
    </w:lvl>
    <w:lvl w:ilvl="4" w:tplc="87E4DB5E">
      <w:start w:val="1"/>
      <w:numFmt w:val="bullet"/>
      <w:lvlText w:val="○"/>
      <w:lvlJc w:val="left"/>
      <w:pPr>
        <w:ind w:left="3600" w:hanging="360"/>
      </w:pPr>
    </w:lvl>
    <w:lvl w:ilvl="5" w:tplc="56D0BB5C">
      <w:start w:val="1"/>
      <w:numFmt w:val="bullet"/>
      <w:lvlText w:val="■"/>
      <w:lvlJc w:val="left"/>
      <w:pPr>
        <w:ind w:left="4320" w:hanging="360"/>
      </w:pPr>
    </w:lvl>
    <w:lvl w:ilvl="6" w:tplc="336C454A">
      <w:start w:val="1"/>
      <w:numFmt w:val="bullet"/>
      <w:lvlText w:val="●"/>
      <w:lvlJc w:val="left"/>
      <w:pPr>
        <w:ind w:left="5040" w:hanging="360"/>
      </w:pPr>
    </w:lvl>
    <w:lvl w:ilvl="7" w:tplc="7F487DDE">
      <w:start w:val="1"/>
      <w:numFmt w:val="bullet"/>
      <w:lvlText w:val="●"/>
      <w:lvlJc w:val="left"/>
      <w:pPr>
        <w:ind w:left="5760" w:hanging="360"/>
      </w:pPr>
    </w:lvl>
    <w:lvl w:ilvl="8" w:tplc="0AAE2FDA">
      <w:start w:val="1"/>
      <w:numFmt w:val="bullet"/>
      <w:lvlText w:val="●"/>
      <w:lvlJc w:val="left"/>
      <w:pPr>
        <w:ind w:left="6480" w:hanging="360"/>
      </w:pPr>
    </w:lvl>
  </w:abstractNum>
  <w:abstractNum w:abstractNumId="3" w15:restartNumberingAfterBreak="0">
    <w:nsid w:val="05EA16AB"/>
    <w:multiLevelType w:val="hybridMultilevel"/>
    <w:tmpl w:val="BB6EE1C2"/>
    <w:lvl w:ilvl="0" w:tplc="8008408A">
      <w:start w:val="1"/>
      <w:numFmt w:val="bullet"/>
      <w:lvlText w:val="•"/>
      <w:lvlJc w:val="left"/>
      <w:pPr>
        <w:ind w:left="1080" w:hanging="360"/>
      </w:pPr>
    </w:lvl>
    <w:lvl w:ilvl="1" w:tplc="38CEC136">
      <w:numFmt w:val="decimal"/>
      <w:lvlText w:val=""/>
      <w:lvlJc w:val="left"/>
    </w:lvl>
    <w:lvl w:ilvl="2" w:tplc="A7D0409A">
      <w:numFmt w:val="decimal"/>
      <w:lvlText w:val=""/>
      <w:lvlJc w:val="left"/>
    </w:lvl>
    <w:lvl w:ilvl="3" w:tplc="B32C1038">
      <w:numFmt w:val="decimal"/>
      <w:lvlText w:val=""/>
      <w:lvlJc w:val="left"/>
    </w:lvl>
    <w:lvl w:ilvl="4" w:tplc="A560FB66">
      <w:numFmt w:val="decimal"/>
      <w:lvlText w:val=""/>
      <w:lvlJc w:val="left"/>
    </w:lvl>
    <w:lvl w:ilvl="5" w:tplc="34B0A706">
      <w:numFmt w:val="decimal"/>
      <w:lvlText w:val=""/>
      <w:lvlJc w:val="left"/>
    </w:lvl>
    <w:lvl w:ilvl="6" w:tplc="410859DA">
      <w:numFmt w:val="decimal"/>
      <w:lvlText w:val=""/>
      <w:lvlJc w:val="left"/>
    </w:lvl>
    <w:lvl w:ilvl="7" w:tplc="7E76ECC4">
      <w:numFmt w:val="decimal"/>
      <w:lvlText w:val=""/>
      <w:lvlJc w:val="left"/>
    </w:lvl>
    <w:lvl w:ilvl="8" w:tplc="9D2A0318">
      <w:numFmt w:val="decimal"/>
      <w:lvlText w:val=""/>
      <w:lvlJc w:val="left"/>
    </w:lvl>
  </w:abstractNum>
  <w:abstractNum w:abstractNumId="4" w15:restartNumberingAfterBreak="0">
    <w:nsid w:val="06CE35EB"/>
    <w:multiLevelType w:val="hybridMultilevel"/>
    <w:tmpl w:val="8180886E"/>
    <w:lvl w:ilvl="0" w:tplc="58F41AC4">
      <w:start w:val="1"/>
      <w:numFmt w:val="bullet"/>
      <w:lvlText w:val="•"/>
      <w:lvlJc w:val="left"/>
      <w:pPr>
        <w:ind w:left="1080" w:hanging="360"/>
      </w:pPr>
    </w:lvl>
    <w:lvl w:ilvl="1" w:tplc="1CD2EDF2">
      <w:numFmt w:val="decimal"/>
      <w:lvlText w:val=""/>
      <w:lvlJc w:val="left"/>
    </w:lvl>
    <w:lvl w:ilvl="2" w:tplc="08888D28">
      <w:numFmt w:val="decimal"/>
      <w:lvlText w:val=""/>
      <w:lvlJc w:val="left"/>
    </w:lvl>
    <w:lvl w:ilvl="3" w:tplc="D7D8F55A">
      <w:numFmt w:val="decimal"/>
      <w:lvlText w:val=""/>
      <w:lvlJc w:val="left"/>
    </w:lvl>
    <w:lvl w:ilvl="4" w:tplc="3AF2C438">
      <w:numFmt w:val="decimal"/>
      <w:lvlText w:val=""/>
      <w:lvlJc w:val="left"/>
    </w:lvl>
    <w:lvl w:ilvl="5" w:tplc="49A23DE4">
      <w:numFmt w:val="decimal"/>
      <w:lvlText w:val=""/>
      <w:lvlJc w:val="left"/>
    </w:lvl>
    <w:lvl w:ilvl="6" w:tplc="E1CA9C3C">
      <w:numFmt w:val="decimal"/>
      <w:lvlText w:val=""/>
      <w:lvlJc w:val="left"/>
    </w:lvl>
    <w:lvl w:ilvl="7" w:tplc="28D26D34">
      <w:numFmt w:val="decimal"/>
      <w:lvlText w:val=""/>
      <w:lvlJc w:val="left"/>
    </w:lvl>
    <w:lvl w:ilvl="8" w:tplc="CEE24766">
      <w:numFmt w:val="decimal"/>
      <w:lvlText w:val=""/>
      <w:lvlJc w:val="left"/>
    </w:lvl>
  </w:abstractNum>
  <w:abstractNum w:abstractNumId="5" w15:restartNumberingAfterBreak="0">
    <w:nsid w:val="0CCF1BEA"/>
    <w:multiLevelType w:val="hybridMultilevel"/>
    <w:tmpl w:val="E5D49638"/>
    <w:lvl w:ilvl="0" w:tplc="AC3C209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10832025"/>
    <w:multiLevelType w:val="hybridMultilevel"/>
    <w:tmpl w:val="A5B479A4"/>
    <w:lvl w:ilvl="0" w:tplc="0419000F">
      <w:start w:val="1"/>
      <w:numFmt w:val="decimal"/>
      <w:lvlText w:val="%1."/>
      <w:lvlJc w:val="left"/>
      <w:pPr>
        <w:ind w:left="1000" w:hanging="360"/>
      </w:p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7" w15:restartNumberingAfterBreak="0">
    <w:nsid w:val="13386E47"/>
    <w:multiLevelType w:val="hybridMultilevel"/>
    <w:tmpl w:val="CBEE06B0"/>
    <w:lvl w:ilvl="0" w:tplc="EC807242">
      <w:start w:val="1"/>
      <w:numFmt w:val="decimal"/>
      <w:lvlText w:val="%1)"/>
      <w:lvlJc w:val="left"/>
      <w:pPr>
        <w:ind w:left="1080" w:hanging="360"/>
      </w:pPr>
    </w:lvl>
    <w:lvl w:ilvl="1" w:tplc="CE948D08">
      <w:numFmt w:val="decimal"/>
      <w:lvlText w:val=""/>
      <w:lvlJc w:val="left"/>
    </w:lvl>
    <w:lvl w:ilvl="2" w:tplc="0D76B8DA">
      <w:numFmt w:val="decimal"/>
      <w:lvlText w:val=""/>
      <w:lvlJc w:val="left"/>
    </w:lvl>
    <w:lvl w:ilvl="3" w:tplc="12F0E31E">
      <w:numFmt w:val="decimal"/>
      <w:lvlText w:val=""/>
      <w:lvlJc w:val="left"/>
    </w:lvl>
    <w:lvl w:ilvl="4" w:tplc="B6964478">
      <w:numFmt w:val="decimal"/>
      <w:lvlText w:val=""/>
      <w:lvlJc w:val="left"/>
    </w:lvl>
    <w:lvl w:ilvl="5" w:tplc="0E66B24A">
      <w:numFmt w:val="decimal"/>
      <w:lvlText w:val=""/>
      <w:lvlJc w:val="left"/>
    </w:lvl>
    <w:lvl w:ilvl="6" w:tplc="75523D0E">
      <w:numFmt w:val="decimal"/>
      <w:lvlText w:val=""/>
      <w:lvlJc w:val="left"/>
    </w:lvl>
    <w:lvl w:ilvl="7" w:tplc="C9D2F764">
      <w:numFmt w:val="decimal"/>
      <w:lvlText w:val=""/>
      <w:lvlJc w:val="left"/>
    </w:lvl>
    <w:lvl w:ilvl="8" w:tplc="76368982">
      <w:numFmt w:val="decimal"/>
      <w:lvlText w:val=""/>
      <w:lvlJc w:val="left"/>
    </w:lvl>
  </w:abstractNum>
  <w:abstractNum w:abstractNumId="8" w15:restartNumberingAfterBreak="0">
    <w:nsid w:val="2703516F"/>
    <w:multiLevelType w:val="hybridMultilevel"/>
    <w:tmpl w:val="883831A2"/>
    <w:lvl w:ilvl="0" w:tplc="926230AA">
      <w:start w:val="1"/>
      <w:numFmt w:val="decimal"/>
      <w:lvlText w:val="%1)"/>
      <w:lvlJc w:val="left"/>
      <w:pPr>
        <w:ind w:left="1080" w:hanging="360"/>
      </w:pPr>
    </w:lvl>
    <w:lvl w:ilvl="1" w:tplc="424CD200">
      <w:numFmt w:val="decimal"/>
      <w:lvlText w:val=""/>
      <w:lvlJc w:val="left"/>
    </w:lvl>
    <w:lvl w:ilvl="2" w:tplc="08366116">
      <w:numFmt w:val="decimal"/>
      <w:lvlText w:val=""/>
      <w:lvlJc w:val="left"/>
    </w:lvl>
    <w:lvl w:ilvl="3" w:tplc="0010B11C">
      <w:numFmt w:val="decimal"/>
      <w:lvlText w:val=""/>
      <w:lvlJc w:val="left"/>
    </w:lvl>
    <w:lvl w:ilvl="4" w:tplc="02AE0C9E">
      <w:numFmt w:val="decimal"/>
      <w:lvlText w:val=""/>
      <w:lvlJc w:val="left"/>
    </w:lvl>
    <w:lvl w:ilvl="5" w:tplc="56243E4C">
      <w:numFmt w:val="decimal"/>
      <w:lvlText w:val=""/>
      <w:lvlJc w:val="left"/>
    </w:lvl>
    <w:lvl w:ilvl="6" w:tplc="42204B70">
      <w:numFmt w:val="decimal"/>
      <w:lvlText w:val=""/>
      <w:lvlJc w:val="left"/>
    </w:lvl>
    <w:lvl w:ilvl="7" w:tplc="5A6410AC">
      <w:numFmt w:val="decimal"/>
      <w:lvlText w:val=""/>
      <w:lvlJc w:val="left"/>
    </w:lvl>
    <w:lvl w:ilvl="8" w:tplc="F7A2AC98">
      <w:numFmt w:val="decimal"/>
      <w:lvlText w:val=""/>
      <w:lvlJc w:val="left"/>
    </w:lvl>
  </w:abstractNum>
  <w:abstractNum w:abstractNumId="9" w15:restartNumberingAfterBreak="0">
    <w:nsid w:val="32080F45"/>
    <w:multiLevelType w:val="multilevel"/>
    <w:tmpl w:val="B03A31AA"/>
    <w:lvl w:ilvl="0">
      <w:start w:val="5"/>
      <w:numFmt w:val="decimal"/>
      <w:lvlText w:val="%1."/>
      <w:lvlJc w:val="left"/>
      <w:pPr>
        <w:ind w:left="360" w:hanging="360"/>
      </w:pPr>
      <w:rPr>
        <w:rFonts w:hint="default"/>
        <w:b/>
        <w:i w:val="0"/>
      </w:rPr>
    </w:lvl>
    <w:lvl w:ilvl="1">
      <w:start w:val="1"/>
      <w:numFmt w:val="decimal"/>
      <w:lvlText w:val="%1.%2."/>
      <w:lvlJc w:val="left"/>
      <w:pPr>
        <w:ind w:left="1211" w:hanging="360"/>
      </w:pPr>
      <w:rPr>
        <w:rFonts w:hint="default"/>
        <w:b w:val="0"/>
        <w:i w:val="0"/>
        <w:strike w:val="0"/>
        <w:sz w:val="24"/>
        <w:szCs w:val="24"/>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418A097F"/>
    <w:multiLevelType w:val="hybridMultilevel"/>
    <w:tmpl w:val="24F064EA"/>
    <w:lvl w:ilvl="0" w:tplc="A7946C1E">
      <w:start w:val="1"/>
      <w:numFmt w:val="decimal"/>
      <w:lvlText w:val="%1)"/>
      <w:lvlJc w:val="left"/>
      <w:pPr>
        <w:tabs>
          <w:tab w:val="num" w:pos="108"/>
        </w:tabs>
        <w:ind w:left="108" w:hanging="576"/>
      </w:pPr>
      <w:rPr>
        <w:rFonts w:hint="default"/>
      </w:rPr>
    </w:lvl>
    <w:lvl w:ilvl="1" w:tplc="04190019" w:tentative="1">
      <w:start w:val="1"/>
      <w:numFmt w:val="lowerLetter"/>
      <w:lvlText w:val="%2."/>
      <w:lvlJc w:val="left"/>
      <w:pPr>
        <w:tabs>
          <w:tab w:val="num" w:pos="612"/>
        </w:tabs>
        <w:ind w:left="612" w:hanging="360"/>
      </w:pPr>
    </w:lvl>
    <w:lvl w:ilvl="2" w:tplc="0419001B" w:tentative="1">
      <w:start w:val="1"/>
      <w:numFmt w:val="lowerRoman"/>
      <w:lvlText w:val="%3."/>
      <w:lvlJc w:val="right"/>
      <w:pPr>
        <w:tabs>
          <w:tab w:val="num" w:pos="1332"/>
        </w:tabs>
        <w:ind w:left="1332" w:hanging="180"/>
      </w:pPr>
    </w:lvl>
    <w:lvl w:ilvl="3" w:tplc="0419000F" w:tentative="1">
      <w:start w:val="1"/>
      <w:numFmt w:val="decimal"/>
      <w:lvlText w:val="%4."/>
      <w:lvlJc w:val="left"/>
      <w:pPr>
        <w:tabs>
          <w:tab w:val="num" w:pos="2052"/>
        </w:tabs>
        <w:ind w:left="2052" w:hanging="360"/>
      </w:pPr>
    </w:lvl>
    <w:lvl w:ilvl="4" w:tplc="04190019" w:tentative="1">
      <w:start w:val="1"/>
      <w:numFmt w:val="lowerLetter"/>
      <w:lvlText w:val="%5."/>
      <w:lvlJc w:val="left"/>
      <w:pPr>
        <w:tabs>
          <w:tab w:val="num" w:pos="2772"/>
        </w:tabs>
        <w:ind w:left="2772" w:hanging="360"/>
      </w:pPr>
    </w:lvl>
    <w:lvl w:ilvl="5" w:tplc="0419001B" w:tentative="1">
      <w:start w:val="1"/>
      <w:numFmt w:val="lowerRoman"/>
      <w:lvlText w:val="%6."/>
      <w:lvlJc w:val="right"/>
      <w:pPr>
        <w:tabs>
          <w:tab w:val="num" w:pos="3492"/>
        </w:tabs>
        <w:ind w:left="3492" w:hanging="180"/>
      </w:pPr>
    </w:lvl>
    <w:lvl w:ilvl="6" w:tplc="0419000F" w:tentative="1">
      <w:start w:val="1"/>
      <w:numFmt w:val="decimal"/>
      <w:lvlText w:val="%7."/>
      <w:lvlJc w:val="left"/>
      <w:pPr>
        <w:tabs>
          <w:tab w:val="num" w:pos="4212"/>
        </w:tabs>
        <w:ind w:left="4212" w:hanging="360"/>
      </w:pPr>
    </w:lvl>
    <w:lvl w:ilvl="7" w:tplc="04190019" w:tentative="1">
      <w:start w:val="1"/>
      <w:numFmt w:val="lowerLetter"/>
      <w:lvlText w:val="%8."/>
      <w:lvlJc w:val="left"/>
      <w:pPr>
        <w:tabs>
          <w:tab w:val="num" w:pos="4932"/>
        </w:tabs>
        <w:ind w:left="4932" w:hanging="360"/>
      </w:pPr>
    </w:lvl>
    <w:lvl w:ilvl="8" w:tplc="0419001B" w:tentative="1">
      <w:start w:val="1"/>
      <w:numFmt w:val="lowerRoman"/>
      <w:lvlText w:val="%9."/>
      <w:lvlJc w:val="right"/>
      <w:pPr>
        <w:tabs>
          <w:tab w:val="num" w:pos="5652"/>
        </w:tabs>
        <w:ind w:left="5652" w:hanging="180"/>
      </w:pPr>
    </w:lvl>
  </w:abstractNum>
  <w:abstractNum w:abstractNumId="11" w15:restartNumberingAfterBreak="0">
    <w:nsid w:val="60BA7E89"/>
    <w:multiLevelType w:val="hybridMultilevel"/>
    <w:tmpl w:val="62DE3E8E"/>
    <w:lvl w:ilvl="0" w:tplc="3ED61920">
      <w:start w:val="1"/>
      <w:numFmt w:val="decimal"/>
      <w:lvlText w:val="%1)"/>
      <w:lvlJc w:val="left"/>
      <w:pPr>
        <w:ind w:left="1080" w:hanging="360"/>
      </w:pPr>
    </w:lvl>
    <w:lvl w:ilvl="1" w:tplc="3FAE3F8C">
      <w:numFmt w:val="decimal"/>
      <w:lvlText w:val=""/>
      <w:lvlJc w:val="left"/>
    </w:lvl>
    <w:lvl w:ilvl="2" w:tplc="31B4262C">
      <w:numFmt w:val="decimal"/>
      <w:lvlText w:val=""/>
      <w:lvlJc w:val="left"/>
    </w:lvl>
    <w:lvl w:ilvl="3" w:tplc="BD88ADDA">
      <w:numFmt w:val="decimal"/>
      <w:lvlText w:val=""/>
      <w:lvlJc w:val="left"/>
    </w:lvl>
    <w:lvl w:ilvl="4" w:tplc="309ADA58">
      <w:numFmt w:val="decimal"/>
      <w:lvlText w:val=""/>
      <w:lvlJc w:val="left"/>
    </w:lvl>
    <w:lvl w:ilvl="5" w:tplc="F90CE422">
      <w:numFmt w:val="decimal"/>
      <w:lvlText w:val=""/>
      <w:lvlJc w:val="left"/>
    </w:lvl>
    <w:lvl w:ilvl="6" w:tplc="835E238C">
      <w:numFmt w:val="decimal"/>
      <w:lvlText w:val=""/>
      <w:lvlJc w:val="left"/>
    </w:lvl>
    <w:lvl w:ilvl="7" w:tplc="1D441408">
      <w:numFmt w:val="decimal"/>
      <w:lvlText w:val=""/>
      <w:lvlJc w:val="left"/>
    </w:lvl>
    <w:lvl w:ilvl="8" w:tplc="F6688B6A">
      <w:numFmt w:val="decimal"/>
      <w:lvlText w:val=""/>
      <w:lvlJc w:val="left"/>
    </w:lvl>
  </w:abstractNum>
  <w:abstractNum w:abstractNumId="12" w15:restartNumberingAfterBreak="0">
    <w:nsid w:val="67AB4F3D"/>
    <w:multiLevelType w:val="hybridMultilevel"/>
    <w:tmpl w:val="41A4A7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86B6087"/>
    <w:multiLevelType w:val="hybridMultilevel"/>
    <w:tmpl w:val="B420CAD6"/>
    <w:lvl w:ilvl="0" w:tplc="ECD8BBE8">
      <w:start w:val="1"/>
      <w:numFmt w:val="bullet"/>
      <w:lvlText w:val="•"/>
      <w:lvlJc w:val="left"/>
      <w:pPr>
        <w:ind w:left="1080" w:hanging="360"/>
      </w:pPr>
    </w:lvl>
    <w:lvl w:ilvl="1" w:tplc="4E102D3E">
      <w:numFmt w:val="decimal"/>
      <w:lvlText w:val=""/>
      <w:lvlJc w:val="left"/>
    </w:lvl>
    <w:lvl w:ilvl="2" w:tplc="F682792A">
      <w:numFmt w:val="decimal"/>
      <w:lvlText w:val=""/>
      <w:lvlJc w:val="left"/>
    </w:lvl>
    <w:lvl w:ilvl="3" w:tplc="C15448F6">
      <w:numFmt w:val="decimal"/>
      <w:lvlText w:val=""/>
      <w:lvlJc w:val="left"/>
    </w:lvl>
    <w:lvl w:ilvl="4" w:tplc="53C8AD84">
      <w:numFmt w:val="decimal"/>
      <w:lvlText w:val=""/>
      <w:lvlJc w:val="left"/>
    </w:lvl>
    <w:lvl w:ilvl="5" w:tplc="51209F8C">
      <w:numFmt w:val="decimal"/>
      <w:lvlText w:val=""/>
      <w:lvlJc w:val="left"/>
    </w:lvl>
    <w:lvl w:ilvl="6" w:tplc="343A1B86">
      <w:numFmt w:val="decimal"/>
      <w:lvlText w:val=""/>
      <w:lvlJc w:val="left"/>
    </w:lvl>
    <w:lvl w:ilvl="7" w:tplc="41806026">
      <w:numFmt w:val="decimal"/>
      <w:lvlText w:val=""/>
      <w:lvlJc w:val="left"/>
    </w:lvl>
    <w:lvl w:ilvl="8" w:tplc="169845EA">
      <w:numFmt w:val="decimal"/>
      <w:lvlText w:val=""/>
      <w:lvlJc w:val="left"/>
    </w:lvl>
  </w:abstractNum>
  <w:num w:numId="1">
    <w:abstractNumId w:val="6"/>
  </w:num>
  <w:num w:numId="2">
    <w:abstractNumId w:val="5"/>
  </w:num>
  <w:num w:numId="3">
    <w:abstractNumId w:val="10"/>
  </w:num>
  <w:num w:numId="4">
    <w:abstractNumId w:val="0"/>
  </w:num>
  <w:num w:numId="5">
    <w:abstractNumId w:val="2"/>
    <w:lvlOverride w:ilvl="0">
      <w:startOverride w:val="1"/>
    </w:lvlOverride>
  </w:num>
  <w:num w:numId="6">
    <w:abstractNumId w:val="3"/>
    <w:lvlOverride w:ilvl="0">
      <w:startOverride w:val="1"/>
    </w:lvlOverride>
  </w:num>
  <w:num w:numId="7">
    <w:abstractNumId w:val="8"/>
    <w:lvlOverride w:ilvl="0">
      <w:startOverride w:val="1"/>
    </w:lvlOverride>
  </w:num>
  <w:num w:numId="8">
    <w:abstractNumId w:val="12"/>
  </w:num>
  <w:num w:numId="9">
    <w:abstractNumId w:val="4"/>
    <w:lvlOverride w:ilvl="0">
      <w:startOverride w:val="1"/>
    </w:lvlOverride>
  </w:num>
  <w:num w:numId="10">
    <w:abstractNumId w:val="9"/>
  </w:num>
  <w:num w:numId="11">
    <w:abstractNumId w:val="13"/>
    <w:lvlOverride w:ilvl="0">
      <w:startOverride w:val="1"/>
    </w:lvlOverride>
  </w:num>
  <w:num w:numId="12">
    <w:abstractNumId w:val="7"/>
    <w:lvlOverride w:ilvl="0">
      <w:startOverride w:val="1"/>
    </w:lvlOverride>
  </w:num>
  <w:num w:numId="13">
    <w:abstractNumId w:val="11"/>
    <w:lvlOverride w:ilvl="0">
      <w:startOverride w:val="1"/>
    </w:lvlOverride>
  </w:num>
  <w:num w:numId="1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B4A"/>
    <w:rsid w:val="00003230"/>
    <w:rsid w:val="00007513"/>
    <w:rsid w:val="00007714"/>
    <w:rsid w:val="00012F1B"/>
    <w:rsid w:val="00021B56"/>
    <w:rsid w:val="00021D2A"/>
    <w:rsid w:val="00032D61"/>
    <w:rsid w:val="000372F9"/>
    <w:rsid w:val="00040754"/>
    <w:rsid w:val="00056F14"/>
    <w:rsid w:val="00067BB1"/>
    <w:rsid w:val="00080039"/>
    <w:rsid w:val="000811B8"/>
    <w:rsid w:val="00082894"/>
    <w:rsid w:val="000941D3"/>
    <w:rsid w:val="000B3E67"/>
    <w:rsid w:val="000C0AD4"/>
    <w:rsid w:val="000D1E8F"/>
    <w:rsid w:val="000F5A48"/>
    <w:rsid w:val="001017D6"/>
    <w:rsid w:val="00105CB0"/>
    <w:rsid w:val="001061A6"/>
    <w:rsid w:val="00121C78"/>
    <w:rsid w:val="00123A04"/>
    <w:rsid w:val="00124FA2"/>
    <w:rsid w:val="00125BF4"/>
    <w:rsid w:val="00132B4A"/>
    <w:rsid w:val="001547A9"/>
    <w:rsid w:val="001629DA"/>
    <w:rsid w:val="001639D3"/>
    <w:rsid w:val="00193CD4"/>
    <w:rsid w:val="001A5EF6"/>
    <w:rsid w:val="001B289B"/>
    <w:rsid w:val="001B39CB"/>
    <w:rsid w:val="001C3D9D"/>
    <w:rsid w:val="001F48E4"/>
    <w:rsid w:val="00201FA8"/>
    <w:rsid w:val="0022688A"/>
    <w:rsid w:val="002428C7"/>
    <w:rsid w:val="00244550"/>
    <w:rsid w:val="002475B9"/>
    <w:rsid w:val="00261EF6"/>
    <w:rsid w:val="00277025"/>
    <w:rsid w:val="002A75D4"/>
    <w:rsid w:val="002B3414"/>
    <w:rsid w:val="002C5970"/>
    <w:rsid w:val="002F0407"/>
    <w:rsid w:val="002F0B3F"/>
    <w:rsid w:val="00302207"/>
    <w:rsid w:val="00305E5C"/>
    <w:rsid w:val="003204B5"/>
    <w:rsid w:val="0032187D"/>
    <w:rsid w:val="00326134"/>
    <w:rsid w:val="003268E8"/>
    <w:rsid w:val="00342626"/>
    <w:rsid w:val="00343E9D"/>
    <w:rsid w:val="00367CC3"/>
    <w:rsid w:val="00395A6C"/>
    <w:rsid w:val="0039759B"/>
    <w:rsid w:val="003A314D"/>
    <w:rsid w:val="003A5ED6"/>
    <w:rsid w:val="003B1CAC"/>
    <w:rsid w:val="003B281E"/>
    <w:rsid w:val="003C6271"/>
    <w:rsid w:val="003F329C"/>
    <w:rsid w:val="004023A0"/>
    <w:rsid w:val="0041769F"/>
    <w:rsid w:val="00430EE6"/>
    <w:rsid w:val="00431176"/>
    <w:rsid w:val="00433DA0"/>
    <w:rsid w:val="004351DC"/>
    <w:rsid w:val="00463E30"/>
    <w:rsid w:val="00472361"/>
    <w:rsid w:val="0048426C"/>
    <w:rsid w:val="00484462"/>
    <w:rsid w:val="004B14BE"/>
    <w:rsid w:val="004D159F"/>
    <w:rsid w:val="004D3CFC"/>
    <w:rsid w:val="004D5147"/>
    <w:rsid w:val="004D638A"/>
    <w:rsid w:val="004E63C5"/>
    <w:rsid w:val="004F043F"/>
    <w:rsid w:val="004F2AFC"/>
    <w:rsid w:val="00545A13"/>
    <w:rsid w:val="0055067F"/>
    <w:rsid w:val="005506F3"/>
    <w:rsid w:val="0055481F"/>
    <w:rsid w:val="00554F1A"/>
    <w:rsid w:val="00556793"/>
    <w:rsid w:val="00556BCB"/>
    <w:rsid w:val="0059393F"/>
    <w:rsid w:val="005A758E"/>
    <w:rsid w:val="005C090C"/>
    <w:rsid w:val="005C6B00"/>
    <w:rsid w:val="005D4220"/>
    <w:rsid w:val="005E4194"/>
    <w:rsid w:val="006012EE"/>
    <w:rsid w:val="00671AF3"/>
    <w:rsid w:val="00671C65"/>
    <w:rsid w:val="006913A7"/>
    <w:rsid w:val="006916B6"/>
    <w:rsid w:val="006A5E31"/>
    <w:rsid w:val="006A64A3"/>
    <w:rsid w:val="006A7788"/>
    <w:rsid w:val="006B07AD"/>
    <w:rsid w:val="006B1149"/>
    <w:rsid w:val="006B1336"/>
    <w:rsid w:val="006D5045"/>
    <w:rsid w:val="006F489F"/>
    <w:rsid w:val="0070763E"/>
    <w:rsid w:val="00711AD1"/>
    <w:rsid w:val="00726BD5"/>
    <w:rsid w:val="007405F7"/>
    <w:rsid w:val="007504A0"/>
    <w:rsid w:val="007568CF"/>
    <w:rsid w:val="00756BA1"/>
    <w:rsid w:val="00757C2C"/>
    <w:rsid w:val="007608F9"/>
    <w:rsid w:val="0076196F"/>
    <w:rsid w:val="00761A5B"/>
    <w:rsid w:val="00773F79"/>
    <w:rsid w:val="007A06C8"/>
    <w:rsid w:val="007A3617"/>
    <w:rsid w:val="007E1D27"/>
    <w:rsid w:val="007E2E60"/>
    <w:rsid w:val="007E51D0"/>
    <w:rsid w:val="007E582A"/>
    <w:rsid w:val="007F6854"/>
    <w:rsid w:val="0080467D"/>
    <w:rsid w:val="008116FA"/>
    <w:rsid w:val="0082230E"/>
    <w:rsid w:val="00830DEB"/>
    <w:rsid w:val="00836BF4"/>
    <w:rsid w:val="00890274"/>
    <w:rsid w:val="00895831"/>
    <w:rsid w:val="008B5DA4"/>
    <w:rsid w:val="008D25AF"/>
    <w:rsid w:val="008D57EC"/>
    <w:rsid w:val="008D7012"/>
    <w:rsid w:val="008E6460"/>
    <w:rsid w:val="00924248"/>
    <w:rsid w:val="00934F32"/>
    <w:rsid w:val="0095633C"/>
    <w:rsid w:val="00957405"/>
    <w:rsid w:val="009705C6"/>
    <w:rsid w:val="009705D2"/>
    <w:rsid w:val="009724E8"/>
    <w:rsid w:val="009946A6"/>
    <w:rsid w:val="009B17B2"/>
    <w:rsid w:val="009C26BC"/>
    <w:rsid w:val="009C65A7"/>
    <w:rsid w:val="009D091F"/>
    <w:rsid w:val="009E404E"/>
    <w:rsid w:val="009E530E"/>
    <w:rsid w:val="009F2E92"/>
    <w:rsid w:val="009F7FC2"/>
    <w:rsid w:val="00A0014F"/>
    <w:rsid w:val="00A05C2C"/>
    <w:rsid w:val="00A061F9"/>
    <w:rsid w:val="00A225A1"/>
    <w:rsid w:val="00A2342E"/>
    <w:rsid w:val="00A3289C"/>
    <w:rsid w:val="00A55022"/>
    <w:rsid w:val="00A64C97"/>
    <w:rsid w:val="00A66690"/>
    <w:rsid w:val="00A74CAE"/>
    <w:rsid w:val="00A82391"/>
    <w:rsid w:val="00A905A2"/>
    <w:rsid w:val="00A94839"/>
    <w:rsid w:val="00AA3EFB"/>
    <w:rsid w:val="00AC2590"/>
    <w:rsid w:val="00AC3B21"/>
    <w:rsid w:val="00AD7341"/>
    <w:rsid w:val="00AE134A"/>
    <w:rsid w:val="00AE4DD8"/>
    <w:rsid w:val="00AF74DF"/>
    <w:rsid w:val="00B0742F"/>
    <w:rsid w:val="00B12829"/>
    <w:rsid w:val="00B20879"/>
    <w:rsid w:val="00B25873"/>
    <w:rsid w:val="00B25C90"/>
    <w:rsid w:val="00B5467A"/>
    <w:rsid w:val="00B5641F"/>
    <w:rsid w:val="00B647E8"/>
    <w:rsid w:val="00B66FA5"/>
    <w:rsid w:val="00B976EE"/>
    <w:rsid w:val="00BA645D"/>
    <w:rsid w:val="00BC517A"/>
    <w:rsid w:val="00BE0B68"/>
    <w:rsid w:val="00BE0CA8"/>
    <w:rsid w:val="00BE7F25"/>
    <w:rsid w:val="00BF1F43"/>
    <w:rsid w:val="00BF73FA"/>
    <w:rsid w:val="00C13216"/>
    <w:rsid w:val="00C17CAA"/>
    <w:rsid w:val="00C21321"/>
    <w:rsid w:val="00C2404F"/>
    <w:rsid w:val="00C549FE"/>
    <w:rsid w:val="00C641FE"/>
    <w:rsid w:val="00C81E5A"/>
    <w:rsid w:val="00C947B7"/>
    <w:rsid w:val="00CA2AA4"/>
    <w:rsid w:val="00CA7231"/>
    <w:rsid w:val="00CB1D89"/>
    <w:rsid w:val="00CB7672"/>
    <w:rsid w:val="00CC4832"/>
    <w:rsid w:val="00CC7B7C"/>
    <w:rsid w:val="00CD347E"/>
    <w:rsid w:val="00D058DC"/>
    <w:rsid w:val="00D118AB"/>
    <w:rsid w:val="00D36669"/>
    <w:rsid w:val="00D4700D"/>
    <w:rsid w:val="00D543A4"/>
    <w:rsid w:val="00D61DC6"/>
    <w:rsid w:val="00D64E69"/>
    <w:rsid w:val="00D93DB8"/>
    <w:rsid w:val="00DC1BA6"/>
    <w:rsid w:val="00DC5626"/>
    <w:rsid w:val="00DE6CD4"/>
    <w:rsid w:val="00DE7FA5"/>
    <w:rsid w:val="00DF0F1E"/>
    <w:rsid w:val="00DF2D50"/>
    <w:rsid w:val="00E0597E"/>
    <w:rsid w:val="00E10000"/>
    <w:rsid w:val="00E31FA6"/>
    <w:rsid w:val="00E52E05"/>
    <w:rsid w:val="00E66506"/>
    <w:rsid w:val="00E67ED2"/>
    <w:rsid w:val="00E7384A"/>
    <w:rsid w:val="00E74320"/>
    <w:rsid w:val="00E74927"/>
    <w:rsid w:val="00E76804"/>
    <w:rsid w:val="00E9712E"/>
    <w:rsid w:val="00ED14E2"/>
    <w:rsid w:val="00EE7834"/>
    <w:rsid w:val="00F11CC8"/>
    <w:rsid w:val="00F260DC"/>
    <w:rsid w:val="00F33D74"/>
    <w:rsid w:val="00F41FC4"/>
    <w:rsid w:val="00F537B9"/>
    <w:rsid w:val="00F63DB2"/>
    <w:rsid w:val="00FA546B"/>
    <w:rsid w:val="00FA7949"/>
    <w:rsid w:val="00FC40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8B8F7F-BC78-4D26-AA0E-9F0C004C9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C97"/>
    <w:pPr>
      <w:spacing w:after="200" w:line="276" w:lineRule="auto"/>
    </w:pPr>
    <w:rPr>
      <w:rFonts w:ascii="Calibri" w:eastAsia="Calibri" w:hAnsi="Calibri" w:cs="Times New Roman"/>
    </w:rPr>
  </w:style>
  <w:style w:type="paragraph" w:styleId="1">
    <w:name w:val="heading 1"/>
    <w:basedOn w:val="a"/>
    <w:link w:val="10"/>
    <w:uiPriority w:val="9"/>
    <w:qFormat/>
    <w:rsid w:val="00C2404F"/>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link w:val="20"/>
    <w:uiPriority w:val="9"/>
    <w:semiHidden/>
    <w:unhideWhenUsed/>
    <w:qFormat/>
    <w:rsid w:val="003268E8"/>
    <w:pPr>
      <w:spacing w:after="0" w:line="240" w:lineRule="auto"/>
      <w:outlineLvl w:val="1"/>
    </w:pPr>
    <w:rPr>
      <w:rFonts w:ascii="Times New Roman" w:eastAsia="Times New Roman" w:hAnsi="Times New Roman" w:cs="Times New Roman"/>
      <w:color w:val="2E74B5"/>
      <w:sz w:val="26"/>
      <w:szCs w:val="26"/>
      <w:lang w:eastAsia="zh-CN"/>
    </w:rPr>
  </w:style>
  <w:style w:type="paragraph" w:styleId="3">
    <w:name w:val="heading 3"/>
    <w:link w:val="30"/>
    <w:uiPriority w:val="9"/>
    <w:semiHidden/>
    <w:unhideWhenUsed/>
    <w:qFormat/>
    <w:rsid w:val="003268E8"/>
    <w:pPr>
      <w:spacing w:after="0" w:line="240" w:lineRule="auto"/>
      <w:outlineLvl w:val="2"/>
    </w:pPr>
    <w:rPr>
      <w:rFonts w:ascii="Times New Roman" w:eastAsia="Times New Roman" w:hAnsi="Times New Roman" w:cs="Times New Roman"/>
      <w:color w:val="1F4D78"/>
      <w:sz w:val="24"/>
      <w:szCs w:val="24"/>
      <w:lang w:eastAsia="zh-CN"/>
    </w:rPr>
  </w:style>
  <w:style w:type="paragraph" w:styleId="4">
    <w:name w:val="heading 4"/>
    <w:link w:val="40"/>
    <w:uiPriority w:val="9"/>
    <w:semiHidden/>
    <w:unhideWhenUsed/>
    <w:qFormat/>
    <w:rsid w:val="003268E8"/>
    <w:pPr>
      <w:spacing w:after="0" w:line="240" w:lineRule="auto"/>
      <w:outlineLvl w:val="3"/>
    </w:pPr>
    <w:rPr>
      <w:rFonts w:ascii="Times New Roman" w:eastAsia="Times New Roman" w:hAnsi="Times New Roman" w:cs="Times New Roman"/>
      <w:i/>
      <w:iCs/>
      <w:color w:val="2E74B5"/>
      <w:sz w:val="20"/>
      <w:szCs w:val="20"/>
      <w:lang w:eastAsia="zh-CN"/>
    </w:rPr>
  </w:style>
  <w:style w:type="paragraph" w:styleId="5">
    <w:name w:val="heading 5"/>
    <w:link w:val="50"/>
    <w:uiPriority w:val="9"/>
    <w:semiHidden/>
    <w:unhideWhenUsed/>
    <w:qFormat/>
    <w:rsid w:val="003268E8"/>
    <w:pPr>
      <w:spacing w:after="0" w:line="240" w:lineRule="auto"/>
      <w:outlineLvl w:val="4"/>
    </w:pPr>
    <w:rPr>
      <w:rFonts w:ascii="Times New Roman" w:eastAsia="Times New Roman" w:hAnsi="Times New Roman" w:cs="Times New Roman"/>
      <w:color w:val="2E74B5"/>
      <w:sz w:val="20"/>
      <w:szCs w:val="20"/>
      <w:lang w:eastAsia="zh-CN"/>
    </w:rPr>
  </w:style>
  <w:style w:type="paragraph" w:styleId="6">
    <w:name w:val="heading 6"/>
    <w:link w:val="60"/>
    <w:uiPriority w:val="9"/>
    <w:semiHidden/>
    <w:unhideWhenUsed/>
    <w:qFormat/>
    <w:rsid w:val="003268E8"/>
    <w:pPr>
      <w:spacing w:after="0" w:line="240" w:lineRule="auto"/>
      <w:outlineLvl w:val="5"/>
    </w:pPr>
    <w:rPr>
      <w:rFonts w:ascii="Times New Roman" w:eastAsia="Times New Roman" w:hAnsi="Times New Roman" w:cs="Times New Roman"/>
      <w:color w:val="1F4D78"/>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A64C97"/>
    <w:rPr>
      <w:color w:val="0000FF"/>
      <w:u w:val="single"/>
    </w:rPr>
  </w:style>
  <w:style w:type="paragraph" w:styleId="a4">
    <w:name w:val="header"/>
    <w:basedOn w:val="a"/>
    <w:link w:val="a5"/>
    <w:uiPriority w:val="99"/>
    <w:rsid w:val="00A64C97"/>
    <w:pPr>
      <w:tabs>
        <w:tab w:val="center" w:pos="4677"/>
        <w:tab w:val="right" w:pos="9355"/>
      </w:tabs>
    </w:pPr>
  </w:style>
  <w:style w:type="character" w:customStyle="1" w:styleId="a5">
    <w:name w:val="Верхний колонтитул Знак"/>
    <w:basedOn w:val="a0"/>
    <w:link w:val="a4"/>
    <w:uiPriority w:val="99"/>
    <w:rsid w:val="00A64C97"/>
    <w:rPr>
      <w:rFonts w:ascii="Calibri" w:eastAsia="Calibri" w:hAnsi="Calibri" w:cs="Times New Roman"/>
    </w:rPr>
  </w:style>
  <w:style w:type="character" w:styleId="a6">
    <w:name w:val="page number"/>
    <w:basedOn w:val="a0"/>
    <w:rsid w:val="00A64C97"/>
  </w:style>
  <w:style w:type="paragraph" w:styleId="a7">
    <w:name w:val="footer"/>
    <w:basedOn w:val="a"/>
    <w:link w:val="a8"/>
    <w:uiPriority w:val="99"/>
    <w:rsid w:val="00A64C97"/>
    <w:pPr>
      <w:tabs>
        <w:tab w:val="center" w:pos="4677"/>
        <w:tab w:val="right" w:pos="9355"/>
      </w:tabs>
    </w:pPr>
    <w:rPr>
      <w:lang w:val="x-none"/>
    </w:rPr>
  </w:style>
  <w:style w:type="character" w:customStyle="1" w:styleId="a8">
    <w:name w:val="Нижний колонтитул Знак"/>
    <w:basedOn w:val="a0"/>
    <w:link w:val="a7"/>
    <w:uiPriority w:val="99"/>
    <w:rsid w:val="00A64C97"/>
    <w:rPr>
      <w:rFonts w:ascii="Calibri" w:eastAsia="Calibri" w:hAnsi="Calibri" w:cs="Times New Roman"/>
      <w:lang w:val="x-none"/>
    </w:rPr>
  </w:style>
  <w:style w:type="paragraph" w:styleId="a9">
    <w:name w:val="No Spacing"/>
    <w:link w:val="aa"/>
    <w:uiPriority w:val="1"/>
    <w:qFormat/>
    <w:rsid w:val="00A64C97"/>
    <w:pPr>
      <w:spacing w:after="0" w:line="240" w:lineRule="auto"/>
    </w:pPr>
    <w:rPr>
      <w:rFonts w:ascii="Calibri" w:eastAsia="Calibri" w:hAnsi="Calibri" w:cs="Times New Roman"/>
    </w:rPr>
  </w:style>
  <w:style w:type="character" w:customStyle="1" w:styleId="Bodytext29pt">
    <w:name w:val="Body text (2) + 9 pt"/>
    <w:aliases w:val="Not Bold"/>
    <w:rsid w:val="00A64C97"/>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ab">
    <w:name w:val="Основной текст_"/>
    <w:basedOn w:val="a0"/>
    <w:link w:val="21"/>
    <w:rsid w:val="00193CD4"/>
    <w:rPr>
      <w:rFonts w:ascii="Arial" w:eastAsia="Arial" w:hAnsi="Arial" w:cs="Arial"/>
      <w:sz w:val="18"/>
      <w:szCs w:val="18"/>
      <w:shd w:val="clear" w:color="auto" w:fill="FFFFFF"/>
    </w:rPr>
  </w:style>
  <w:style w:type="character" w:customStyle="1" w:styleId="75pt">
    <w:name w:val="Основной текст + 7;5 pt"/>
    <w:basedOn w:val="ab"/>
    <w:rsid w:val="00193CD4"/>
    <w:rPr>
      <w:rFonts w:ascii="Arial" w:eastAsia="Arial" w:hAnsi="Arial" w:cs="Arial"/>
      <w:color w:val="000000"/>
      <w:spacing w:val="0"/>
      <w:w w:val="100"/>
      <w:position w:val="0"/>
      <w:sz w:val="15"/>
      <w:szCs w:val="15"/>
      <w:shd w:val="clear" w:color="auto" w:fill="FFFFFF"/>
      <w:lang w:val="ru-RU"/>
    </w:rPr>
  </w:style>
  <w:style w:type="paragraph" w:customStyle="1" w:styleId="21">
    <w:name w:val="Основной текст2"/>
    <w:basedOn w:val="a"/>
    <w:link w:val="ab"/>
    <w:rsid w:val="00193CD4"/>
    <w:pPr>
      <w:widowControl w:val="0"/>
      <w:shd w:val="clear" w:color="auto" w:fill="FFFFFF"/>
      <w:spacing w:before="360" w:after="120" w:line="223" w:lineRule="exact"/>
      <w:ind w:hanging="1200"/>
      <w:jc w:val="both"/>
    </w:pPr>
    <w:rPr>
      <w:rFonts w:ascii="Arial" w:eastAsia="Arial" w:hAnsi="Arial" w:cs="Arial"/>
      <w:sz w:val="18"/>
      <w:szCs w:val="18"/>
    </w:rPr>
  </w:style>
  <w:style w:type="paragraph" w:styleId="ac">
    <w:name w:val="Balloon Text"/>
    <w:basedOn w:val="a"/>
    <w:link w:val="ad"/>
    <w:uiPriority w:val="99"/>
    <w:semiHidden/>
    <w:unhideWhenUsed/>
    <w:rsid w:val="00A5502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55022"/>
    <w:rPr>
      <w:rFonts w:ascii="Segoe UI" w:eastAsia="Calibri" w:hAnsi="Segoe UI" w:cs="Segoe UI"/>
      <w:sz w:val="18"/>
      <w:szCs w:val="18"/>
    </w:rPr>
  </w:style>
  <w:style w:type="character" w:customStyle="1" w:styleId="75pt0">
    <w:name w:val="Основной текст + 7;5 pt;Не полужирный"/>
    <w:basedOn w:val="ab"/>
    <w:rsid w:val="002475B9"/>
    <w:rPr>
      <w:rFonts w:ascii="Arial" w:eastAsia="Arial" w:hAnsi="Arial" w:cs="Arial"/>
      <w:b/>
      <w:bCs/>
      <w:i w:val="0"/>
      <w:iCs w:val="0"/>
      <w:smallCaps w:val="0"/>
      <w:strike w:val="0"/>
      <w:color w:val="000000"/>
      <w:spacing w:val="0"/>
      <w:w w:val="100"/>
      <w:position w:val="0"/>
      <w:sz w:val="15"/>
      <w:szCs w:val="15"/>
      <w:u w:val="none"/>
      <w:shd w:val="clear" w:color="auto" w:fill="FFFFFF"/>
      <w:lang w:val="ru-RU"/>
    </w:rPr>
  </w:style>
  <w:style w:type="character" w:customStyle="1" w:styleId="8pt">
    <w:name w:val="Основной текст + 8 pt;Не полужирный"/>
    <w:basedOn w:val="ab"/>
    <w:rsid w:val="00890274"/>
    <w:rPr>
      <w:rFonts w:ascii="Arial" w:eastAsia="Arial" w:hAnsi="Arial" w:cs="Arial"/>
      <w:b/>
      <w:bCs/>
      <w:i w:val="0"/>
      <w:iCs w:val="0"/>
      <w:smallCaps w:val="0"/>
      <w:strike w:val="0"/>
      <w:color w:val="000000"/>
      <w:spacing w:val="0"/>
      <w:w w:val="100"/>
      <w:position w:val="0"/>
      <w:sz w:val="16"/>
      <w:szCs w:val="16"/>
      <w:u w:val="none"/>
      <w:shd w:val="clear" w:color="auto" w:fill="FFFFFF"/>
      <w:lang w:val="ru-RU"/>
    </w:rPr>
  </w:style>
  <w:style w:type="character" w:customStyle="1" w:styleId="Bodytext2">
    <w:name w:val="Body text (2)_"/>
    <w:link w:val="Bodytext20"/>
    <w:rsid w:val="00FA546B"/>
    <w:rPr>
      <w:rFonts w:ascii="Georgia" w:eastAsia="Georgia" w:hAnsi="Georgia" w:cs="Georgia"/>
      <w:sz w:val="18"/>
      <w:szCs w:val="18"/>
      <w:shd w:val="clear" w:color="auto" w:fill="FFFFFF"/>
    </w:rPr>
  </w:style>
  <w:style w:type="paragraph" w:customStyle="1" w:styleId="Bodytext20">
    <w:name w:val="Body text (2)"/>
    <w:basedOn w:val="a"/>
    <w:link w:val="Bodytext2"/>
    <w:rsid w:val="00FA546B"/>
    <w:pPr>
      <w:widowControl w:val="0"/>
      <w:shd w:val="clear" w:color="auto" w:fill="FFFFFF"/>
      <w:spacing w:after="1080" w:line="202" w:lineRule="exact"/>
    </w:pPr>
    <w:rPr>
      <w:rFonts w:ascii="Georgia" w:eastAsia="Georgia" w:hAnsi="Georgia" w:cs="Georgia"/>
      <w:sz w:val="18"/>
      <w:szCs w:val="18"/>
    </w:rPr>
  </w:style>
  <w:style w:type="character" w:customStyle="1" w:styleId="Bodytext2Arial95pt">
    <w:name w:val="Body text (2) + Arial;9.5 pt"/>
    <w:rsid w:val="00FA546B"/>
    <w:rPr>
      <w:rFonts w:ascii="Arial" w:eastAsia="Arial" w:hAnsi="Arial" w:cs="Arial"/>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05pt">
    <w:name w:val="Основной текст + 10;5 pt;Не полужирный"/>
    <w:rsid w:val="00FA546B"/>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7pt">
    <w:name w:val="Основной текст + 7 pt;Не полужирный"/>
    <w:basedOn w:val="ab"/>
    <w:rsid w:val="00E7384A"/>
    <w:rPr>
      <w:rFonts w:ascii="Arial" w:eastAsia="Arial" w:hAnsi="Arial" w:cs="Arial"/>
      <w:b/>
      <w:bCs/>
      <w:i w:val="0"/>
      <w:iCs w:val="0"/>
      <w:smallCaps w:val="0"/>
      <w:strike w:val="0"/>
      <w:color w:val="000000"/>
      <w:spacing w:val="0"/>
      <w:w w:val="100"/>
      <w:position w:val="0"/>
      <w:sz w:val="14"/>
      <w:szCs w:val="14"/>
      <w:u w:val="none"/>
      <w:shd w:val="clear" w:color="auto" w:fill="FFFFFF"/>
      <w:lang w:val="ru-RU"/>
    </w:rPr>
  </w:style>
  <w:style w:type="character" w:customStyle="1" w:styleId="Exact">
    <w:name w:val="Основной текст Exact"/>
    <w:basedOn w:val="a0"/>
    <w:rsid w:val="00E7384A"/>
    <w:rPr>
      <w:rFonts w:ascii="Arial" w:eastAsia="Arial" w:hAnsi="Arial" w:cs="Arial"/>
      <w:b/>
      <w:bCs/>
      <w:i w:val="0"/>
      <w:iCs w:val="0"/>
      <w:smallCaps w:val="0"/>
      <w:strike w:val="0"/>
      <w:spacing w:val="5"/>
      <w:sz w:val="16"/>
      <w:szCs w:val="16"/>
      <w:u w:val="none"/>
    </w:rPr>
  </w:style>
  <w:style w:type="character" w:customStyle="1" w:styleId="7pt0">
    <w:name w:val="Основной текст + 7 pt;Не полужирный;Малые прописные"/>
    <w:basedOn w:val="ab"/>
    <w:rsid w:val="00830DEB"/>
    <w:rPr>
      <w:rFonts w:ascii="Arial" w:eastAsia="Arial" w:hAnsi="Arial" w:cs="Arial"/>
      <w:b/>
      <w:bCs/>
      <w:i w:val="0"/>
      <w:iCs w:val="0"/>
      <w:smallCaps/>
      <w:strike w:val="0"/>
      <w:color w:val="000000"/>
      <w:spacing w:val="0"/>
      <w:w w:val="100"/>
      <w:position w:val="0"/>
      <w:sz w:val="14"/>
      <w:szCs w:val="14"/>
      <w:u w:val="none"/>
      <w:shd w:val="clear" w:color="auto" w:fill="FFFFFF"/>
      <w:lang w:val="en-US"/>
    </w:rPr>
  </w:style>
  <w:style w:type="paragraph" w:customStyle="1" w:styleId="41">
    <w:name w:val="Основной текст4"/>
    <w:basedOn w:val="a"/>
    <w:rsid w:val="00830DEB"/>
    <w:pPr>
      <w:widowControl w:val="0"/>
      <w:shd w:val="clear" w:color="auto" w:fill="FFFFFF"/>
      <w:spacing w:before="360" w:after="120" w:line="238" w:lineRule="exact"/>
    </w:pPr>
    <w:rPr>
      <w:rFonts w:ascii="Arial" w:eastAsia="Arial" w:hAnsi="Arial" w:cs="Arial"/>
      <w:b/>
      <w:bCs/>
      <w:color w:val="000000"/>
      <w:sz w:val="19"/>
      <w:szCs w:val="19"/>
      <w:lang w:eastAsia="ru-RU"/>
    </w:rPr>
  </w:style>
  <w:style w:type="character" w:customStyle="1" w:styleId="aa">
    <w:name w:val="Без интервала Знак"/>
    <w:link w:val="a9"/>
    <w:uiPriority w:val="1"/>
    <w:rsid w:val="00895831"/>
    <w:rPr>
      <w:rFonts w:ascii="Calibri" w:eastAsia="Calibri" w:hAnsi="Calibri" w:cs="Times New Roman"/>
    </w:rPr>
  </w:style>
  <w:style w:type="paragraph" w:customStyle="1" w:styleId="ae">
    <w:name w:val="Обычный + по ширине"/>
    <w:basedOn w:val="a"/>
    <w:rsid w:val="00040754"/>
    <w:pPr>
      <w:suppressAutoHyphens/>
      <w:spacing w:after="0" w:line="240" w:lineRule="auto"/>
      <w:jc w:val="both"/>
    </w:pPr>
    <w:rPr>
      <w:rFonts w:ascii="Times New Roman" w:eastAsia="Times New Roman" w:hAnsi="Times New Roman"/>
      <w:sz w:val="24"/>
      <w:szCs w:val="24"/>
      <w:lang w:eastAsia="zh-CN"/>
    </w:rPr>
  </w:style>
  <w:style w:type="character" w:customStyle="1" w:styleId="Calibri105pt">
    <w:name w:val="Основной текст + Calibri;10;5 pt"/>
    <w:basedOn w:val="a0"/>
    <w:rsid w:val="00BE7F25"/>
    <w:rPr>
      <w:rFonts w:ascii="Calibri" w:eastAsia="Calibri" w:hAnsi="Calibri" w:cs="Calibri"/>
      <w:b w:val="0"/>
      <w:bCs w:val="0"/>
      <w:i w:val="0"/>
      <w:iCs w:val="0"/>
      <w:smallCaps w:val="0"/>
      <w:strike w:val="0"/>
      <w:color w:val="000000"/>
      <w:spacing w:val="0"/>
      <w:w w:val="100"/>
      <w:position w:val="0"/>
      <w:sz w:val="21"/>
      <w:szCs w:val="21"/>
      <w:u w:val="none"/>
      <w:lang w:val="ru-RU"/>
    </w:rPr>
  </w:style>
  <w:style w:type="character" w:customStyle="1" w:styleId="10">
    <w:name w:val="Заголовок 1 Знак"/>
    <w:basedOn w:val="a0"/>
    <w:link w:val="1"/>
    <w:uiPriority w:val="9"/>
    <w:rsid w:val="00C2404F"/>
    <w:rPr>
      <w:rFonts w:ascii="Times New Roman" w:eastAsia="Times New Roman" w:hAnsi="Times New Roman" w:cs="Times New Roman"/>
      <w:b/>
      <w:bCs/>
      <w:kern w:val="36"/>
      <w:sz w:val="48"/>
      <w:szCs w:val="48"/>
      <w:lang w:eastAsia="ru-RU"/>
    </w:rPr>
  </w:style>
  <w:style w:type="table" w:styleId="af">
    <w:name w:val="Table Grid"/>
    <w:basedOn w:val="a1"/>
    <w:uiPriority w:val="39"/>
    <w:rsid w:val="00C240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4723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472361"/>
    <w:rPr>
      <w:rFonts w:ascii="Arial" w:eastAsia="Times New Roman" w:hAnsi="Arial" w:cs="Arial"/>
      <w:sz w:val="20"/>
      <w:szCs w:val="20"/>
      <w:lang w:eastAsia="ru-RU"/>
    </w:rPr>
  </w:style>
  <w:style w:type="paragraph" w:styleId="af0">
    <w:name w:val="endnote text"/>
    <w:basedOn w:val="a"/>
    <w:link w:val="af1"/>
    <w:uiPriority w:val="99"/>
    <w:semiHidden/>
    <w:unhideWhenUsed/>
    <w:rsid w:val="00556793"/>
    <w:pPr>
      <w:spacing w:after="0" w:line="240" w:lineRule="auto"/>
    </w:pPr>
    <w:rPr>
      <w:sz w:val="20"/>
      <w:szCs w:val="20"/>
    </w:rPr>
  </w:style>
  <w:style w:type="character" w:customStyle="1" w:styleId="af1">
    <w:name w:val="Текст концевой сноски Знак"/>
    <w:basedOn w:val="a0"/>
    <w:link w:val="af0"/>
    <w:uiPriority w:val="99"/>
    <w:semiHidden/>
    <w:rsid w:val="00556793"/>
    <w:rPr>
      <w:rFonts w:ascii="Calibri" w:eastAsia="Calibri" w:hAnsi="Calibri" w:cs="Times New Roman"/>
      <w:sz w:val="20"/>
      <w:szCs w:val="20"/>
    </w:rPr>
  </w:style>
  <w:style w:type="character" w:styleId="af2">
    <w:name w:val="endnote reference"/>
    <w:basedOn w:val="a0"/>
    <w:uiPriority w:val="99"/>
    <w:semiHidden/>
    <w:unhideWhenUsed/>
    <w:rsid w:val="00556793"/>
    <w:rPr>
      <w:vertAlign w:val="superscript"/>
    </w:rPr>
  </w:style>
  <w:style w:type="character" w:customStyle="1" w:styleId="31">
    <w:name w:val="Основной текст3"/>
    <w:rsid w:val="0055067F"/>
    <w:rPr>
      <w:rFonts w:ascii="Arial" w:eastAsia="Arial" w:hAnsi="Arial" w:cs="Arial"/>
      <w:b w:val="0"/>
      <w:bCs w:val="0"/>
      <w:i w:val="0"/>
      <w:iCs w:val="0"/>
      <w:smallCaps w:val="0"/>
      <w:strike w:val="0"/>
      <w:color w:val="000000"/>
      <w:spacing w:val="0"/>
      <w:w w:val="100"/>
      <w:position w:val="0"/>
      <w:sz w:val="19"/>
      <w:szCs w:val="19"/>
      <w:u w:val="none"/>
      <w:shd w:val="clear" w:color="auto" w:fill="FFFFFF"/>
    </w:rPr>
  </w:style>
  <w:style w:type="paragraph" w:customStyle="1" w:styleId="51">
    <w:name w:val="Основной текст5"/>
    <w:basedOn w:val="a"/>
    <w:rsid w:val="00121C78"/>
    <w:pPr>
      <w:widowControl w:val="0"/>
      <w:shd w:val="clear" w:color="auto" w:fill="FFFFFF"/>
      <w:spacing w:before="60" w:after="0" w:line="0" w:lineRule="atLeast"/>
      <w:jc w:val="both"/>
    </w:pPr>
    <w:rPr>
      <w:rFonts w:ascii="Arial" w:eastAsia="Arial" w:hAnsi="Arial" w:cs="Arial"/>
      <w:color w:val="000000"/>
      <w:sz w:val="16"/>
      <w:szCs w:val="16"/>
      <w:lang w:eastAsia="ru-RU"/>
    </w:rPr>
  </w:style>
  <w:style w:type="character" w:customStyle="1" w:styleId="11">
    <w:name w:val="Основной текст1"/>
    <w:basedOn w:val="ab"/>
    <w:rsid w:val="00121C78"/>
    <w:rPr>
      <w:rFonts w:ascii="Arial" w:eastAsia="Arial" w:hAnsi="Arial" w:cs="Arial"/>
      <w:b w:val="0"/>
      <w:bCs w:val="0"/>
      <w:i w:val="0"/>
      <w:iCs w:val="0"/>
      <w:smallCaps w:val="0"/>
      <w:strike w:val="0"/>
      <w:color w:val="000000"/>
      <w:spacing w:val="0"/>
      <w:w w:val="100"/>
      <w:position w:val="0"/>
      <w:sz w:val="16"/>
      <w:szCs w:val="16"/>
      <w:u w:val="none"/>
      <w:shd w:val="clear" w:color="auto" w:fill="FFFFFF"/>
      <w:lang w:val="ru-RU"/>
    </w:rPr>
  </w:style>
  <w:style w:type="character" w:customStyle="1" w:styleId="7pt1">
    <w:name w:val="Основной текст + 7 pt;Полужирный"/>
    <w:basedOn w:val="ab"/>
    <w:rsid w:val="00121C78"/>
    <w:rPr>
      <w:rFonts w:ascii="Arial" w:eastAsia="Arial" w:hAnsi="Arial" w:cs="Arial"/>
      <w:b/>
      <w:bCs/>
      <w:i w:val="0"/>
      <w:iCs w:val="0"/>
      <w:smallCaps w:val="0"/>
      <w:strike w:val="0"/>
      <w:color w:val="000000"/>
      <w:spacing w:val="0"/>
      <w:w w:val="100"/>
      <w:position w:val="0"/>
      <w:sz w:val="14"/>
      <w:szCs w:val="14"/>
      <w:u w:val="none"/>
      <w:shd w:val="clear" w:color="auto" w:fill="FFFFFF"/>
      <w:lang w:val="ru-RU"/>
    </w:rPr>
  </w:style>
  <w:style w:type="paragraph" w:customStyle="1" w:styleId="9">
    <w:name w:val="Основной текст9"/>
    <w:basedOn w:val="a"/>
    <w:rsid w:val="00FC4050"/>
    <w:pPr>
      <w:widowControl w:val="0"/>
      <w:shd w:val="clear" w:color="auto" w:fill="FFFFFF"/>
      <w:spacing w:after="0" w:line="226" w:lineRule="exact"/>
    </w:pPr>
    <w:rPr>
      <w:rFonts w:ascii="Times New Roman" w:eastAsia="Times New Roman" w:hAnsi="Times New Roman"/>
      <w:color w:val="000000"/>
      <w:sz w:val="19"/>
      <w:szCs w:val="19"/>
      <w:lang w:eastAsia="ru-RU"/>
    </w:rPr>
  </w:style>
  <w:style w:type="character" w:customStyle="1" w:styleId="7">
    <w:name w:val="Основной текст7"/>
    <w:rsid w:val="00FC4050"/>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rPr>
  </w:style>
  <w:style w:type="character" w:customStyle="1" w:styleId="PalatinoLinotype8pt0pt">
    <w:name w:val="Основной текст + Palatino Linotype;8 pt;Не полужирный;Интервал 0 pt"/>
    <w:rsid w:val="00124FA2"/>
    <w:rPr>
      <w:rFonts w:ascii="Palatino Linotype" w:eastAsia="Palatino Linotype" w:hAnsi="Palatino Linotype" w:cs="Palatino Linotype"/>
      <w:b/>
      <w:bCs/>
      <w:i w:val="0"/>
      <w:iCs w:val="0"/>
      <w:smallCaps w:val="0"/>
      <w:strike w:val="0"/>
      <w:color w:val="000000"/>
      <w:spacing w:val="0"/>
      <w:w w:val="100"/>
      <w:position w:val="0"/>
      <w:sz w:val="16"/>
      <w:szCs w:val="16"/>
      <w:u w:val="none"/>
      <w:shd w:val="clear" w:color="auto" w:fill="FFFFFF"/>
      <w:lang w:val="ru-RU"/>
    </w:rPr>
  </w:style>
  <w:style w:type="character" w:customStyle="1" w:styleId="20">
    <w:name w:val="Заголовок 2 Знак"/>
    <w:basedOn w:val="a0"/>
    <w:link w:val="2"/>
    <w:uiPriority w:val="9"/>
    <w:semiHidden/>
    <w:rsid w:val="003268E8"/>
    <w:rPr>
      <w:rFonts w:ascii="Times New Roman" w:eastAsia="Times New Roman" w:hAnsi="Times New Roman" w:cs="Times New Roman"/>
      <w:color w:val="2E74B5"/>
      <w:sz w:val="26"/>
      <w:szCs w:val="26"/>
      <w:lang w:eastAsia="zh-CN"/>
    </w:rPr>
  </w:style>
  <w:style w:type="character" w:customStyle="1" w:styleId="30">
    <w:name w:val="Заголовок 3 Знак"/>
    <w:basedOn w:val="a0"/>
    <w:link w:val="3"/>
    <w:uiPriority w:val="9"/>
    <w:semiHidden/>
    <w:rsid w:val="003268E8"/>
    <w:rPr>
      <w:rFonts w:ascii="Times New Roman" w:eastAsia="Times New Roman" w:hAnsi="Times New Roman" w:cs="Times New Roman"/>
      <w:color w:val="1F4D78"/>
      <w:sz w:val="24"/>
      <w:szCs w:val="24"/>
      <w:lang w:eastAsia="zh-CN"/>
    </w:rPr>
  </w:style>
  <w:style w:type="character" w:customStyle="1" w:styleId="40">
    <w:name w:val="Заголовок 4 Знак"/>
    <w:basedOn w:val="a0"/>
    <w:link w:val="4"/>
    <w:uiPriority w:val="9"/>
    <w:semiHidden/>
    <w:rsid w:val="003268E8"/>
    <w:rPr>
      <w:rFonts w:ascii="Times New Roman" w:eastAsia="Times New Roman" w:hAnsi="Times New Roman" w:cs="Times New Roman"/>
      <w:i/>
      <w:iCs/>
      <w:color w:val="2E74B5"/>
      <w:sz w:val="20"/>
      <w:szCs w:val="20"/>
      <w:lang w:eastAsia="zh-CN"/>
    </w:rPr>
  </w:style>
  <w:style w:type="character" w:customStyle="1" w:styleId="50">
    <w:name w:val="Заголовок 5 Знак"/>
    <w:basedOn w:val="a0"/>
    <w:link w:val="5"/>
    <w:uiPriority w:val="9"/>
    <w:semiHidden/>
    <w:rsid w:val="003268E8"/>
    <w:rPr>
      <w:rFonts w:ascii="Times New Roman" w:eastAsia="Times New Roman" w:hAnsi="Times New Roman" w:cs="Times New Roman"/>
      <w:color w:val="2E74B5"/>
      <w:sz w:val="20"/>
      <w:szCs w:val="20"/>
      <w:lang w:eastAsia="zh-CN"/>
    </w:rPr>
  </w:style>
  <w:style w:type="character" w:customStyle="1" w:styleId="60">
    <w:name w:val="Заголовок 6 Знак"/>
    <w:basedOn w:val="a0"/>
    <w:link w:val="6"/>
    <w:uiPriority w:val="9"/>
    <w:semiHidden/>
    <w:rsid w:val="003268E8"/>
    <w:rPr>
      <w:rFonts w:ascii="Times New Roman" w:eastAsia="Times New Roman" w:hAnsi="Times New Roman" w:cs="Times New Roman"/>
      <w:color w:val="1F4D78"/>
      <w:sz w:val="20"/>
      <w:szCs w:val="20"/>
      <w:lang w:eastAsia="zh-CN"/>
    </w:rPr>
  </w:style>
  <w:style w:type="paragraph" w:styleId="af3">
    <w:name w:val="Title"/>
    <w:link w:val="af4"/>
    <w:uiPriority w:val="10"/>
    <w:qFormat/>
    <w:rsid w:val="003268E8"/>
    <w:pPr>
      <w:spacing w:after="0" w:line="240" w:lineRule="auto"/>
    </w:pPr>
    <w:rPr>
      <w:rFonts w:ascii="Times New Roman" w:eastAsia="Times New Roman" w:hAnsi="Times New Roman" w:cs="Times New Roman"/>
      <w:sz w:val="56"/>
      <w:szCs w:val="56"/>
      <w:lang w:eastAsia="zh-CN"/>
    </w:rPr>
  </w:style>
  <w:style w:type="character" w:customStyle="1" w:styleId="af4">
    <w:name w:val="Название Знак"/>
    <w:basedOn w:val="a0"/>
    <w:link w:val="af3"/>
    <w:uiPriority w:val="10"/>
    <w:rsid w:val="003268E8"/>
    <w:rPr>
      <w:rFonts w:ascii="Times New Roman" w:eastAsia="Times New Roman" w:hAnsi="Times New Roman" w:cs="Times New Roman"/>
      <w:sz w:val="56"/>
      <w:szCs w:val="56"/>
      <w:lang w:eastAsia="zh-CN"/>
    </w:rPr>
  </w:style>
  <w:style w:type="paragraph" w:customStyle="1" w:styleId="12">
    <w:name w:val="Строгий1"/>
    <w:qFormat/>
    <w:rsid w:val="003268E8"/>
    <w:pPr>
      <w:spacing w:after="0" w:line="240" w:lineRule="auto"/>
    </w:pPr>
    <w:rPr>
      <w:rFonts w:ascii="Times New Roman" w:eastAsia="Times New Roman" w:hAnsi="Times New Roman" w:cs="Times New Roman"/>
      <w:b/>
      <w:bCs/>
      <w:sz w:val="20"/>
      <w:szCs w:val="20"/>
      <w:lang w:eastAsia="zh-CN"/>
    </w:rPr>
  </w:style>
  <w:style w:type="paragraph" w:styleId="af5">
    <w:name w:val="List Paragraph"/>
    <w:qFormat/>
    <w:rsid w:val="003268E8"/>
    <w:pPr>
      <w:spacing w:after="0" w:line="240" w:lineRule="auto"/>
    </w:pPr>
    <w:rPr>
      <w:rFonts w:ascii="Times New Roman" w:eastAsia="Times New Roman" w:hAnsi="Times New Roman" w:cs="Times New Roman"/>
      <w:sz w:val="20"/>
      <w:szCs w:val="20"/>
      <w:lang w:eastAsia="zh-CN"/>
    </w:rPr>
  </w:style>
  <w:style w:type="character" w:styleId="af6">
    <w:name w:val="footnote reference"/>
    <w:uiPriority w:val="99"/>
    <w:semiHidden/>
    <w:unhideWhenUsed/>
    <w:rsid w:val="003268E8"/>
    <w:rPr>
      <w:vertAlign w:val="superscript"/>
    </w:rPr>
  </w:style>
  <w:style w:type="paragraph" w:styleId="af7">
    <w:name w:val="footnote text"/>
    <w:link w:val="af8"/>
    <w:uiPriority w:val="99"/>
    <w:semiHidden/>
    <w:unhideWhenUsed/>
    <w:rsid w:val="003268E8"/>
    <w:pPr>
      <w:spacing w:after="0" w:line="240" w:lineRule="auto"/>
    </w:pPr>
    <w:rPr>
      <w:rFonts w:ascii="Times New Roman" w:eastAsia="Times New Roman" w:hAnsi="Times New Roman" w:cs="Times New Roman"/>
      <w:sz w:val="20"/>
      <w:szCs w:val="20"/>
      <w:lang w:eastAsia="zh-CN"/>
    </w:rPr>
  </w:style>
  <w:style w:type="character" w:customStyle="1" w:styleId="af8">
    <w:name w:val="Текст сноски Знак"/>
    <w:basedOn w:val="a0"/>
    <w:link w:val="af7"/>
    <w:uiPriority w:val="99"/>
    <w:semiHidden/>
    <w:rsid w:val="003268E8"/>
    <w:rPr>
      <w:rFonts w:ascii="Times New Roman" w:eastAsia="Times New Roman" w:hAnsi="Times New Roman" w:cs="Times New Roman"/>
      <w:sz w:val="20"/>
      <w:szCs w:val="20"/>
      <w:lang w:eastAsia="zh-CN"/>
    </w:rPr>
  </w:style>
  <w:style w:type="paragraph" w:customStyle="1" w:styleId="af9">
    <w:name w:val="Таблицы (моноширинный)"/>
    <w:basedOn w:val="a"/>
    <w:rsid w:val="006A5E31"/>
    <w:pPr>
      <w:widowControl w:val="0"/>
      <w:suppressAutoHyphens/>
      <w:spacing w:after="0" w:line="240" w:lineRule="auto"/>
      <w:jc w:val="both"/>
    </w:pPr>
    <w:rPr>
      <w:rFonts w:ascii="Courier New" w:eastAsia="Times New Roman" w:hAnsi="Courier New" w:cs="Courier New"/>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991296">
      <w:bodyDiv w:val="1"/>
      <w:marLeft w:val="0"/>
      <w:marRight w:val="0"/>
      <w:marTop w:val="0"/>
      <w:marBottom w:val="0"/>
      <w:divBdr>
        <w:top w:val="none" w:sz="0" w:space="0" w:color="auto"/>
        <w:left w:val="none" w:sz="0" w:space="0" w:color="auto"/>
        <w:bottom w:val="none" w:sz="0" w:space="0" w:color="auto"/>
        <w:right w:val="none" w:sz="0" w:space="0" w:color="auto"/>
      </w:divBdr>
    </w:div>
    <w:div w:id="665086211">
      <w:bodyDiv w:val="1"/>
      <w:marLeft w:val="0"/>
      <w:marRight w:val="0"/>
      <w:marTop w:val="0"/>
      <w:marBottom w:val="0"/>
      <w:divBdr>
        <w:top w:val="none" w:sz="0" w:space="0" w:color="auto"/>
        <w:left w:val="none" w:sz="0" w:space="0" w:color="auto"/>
        <w:bottom w:val="none" w:sz="0" w:space="0" w:color="auto"/>
        <w:right w:val="none" w:sz="0" w:space="0" w:color="auto"/>
      </w:divBdr>
    </w:div>
    <w:div w:id="920914605">
      <w:bodyDiv w:val="1"/>
      <w:marLeft w:val="0"/>
      <w:marRight w:val="0"/>
      <w:marTop w:val="0"/>
      <w:marBottom w:val="0"/>
      <w:divBdr>
        <w:top w:val="none" w:sz="0" w:space="0" w:color="auto"/>
        <w:left w:val="none" w:sz="0" w:space="0" w:color="auto"/>
        <w:bottom w:val="none" w:sz="0" w:space="0" w:color="auto"/>
        <w:right w:val="none" w:sz="0" w:space="0" w:color="auto"/>
      </w:divBdr>
    </w:div>
    <w:div w:id="1897282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vocatshmelev.narod.ru/doverennost.htm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991CA3047DF4AAFA9480BD6B4B60586"/>
        <w:category>
          <w:name w:val="Общие"/>
          <w:gallery w:val="placeholder"/>
        </w:category>
        <w:types>
          <w:type w:val="bbPlcHdr"/>
        </w:types>
        <w:behaviors>
          <w:behavior w:val="content"/>
        </w:behaviors>
        <w:guid w:val="{7CD494B7-6D90-4E85-B5ED-95C9CE2E6B24}"/>
      </w:docPartPr>
      <w:docPartBody>
        <w:p w:rsidR="007A429E" w:rsidRDefault="007A429E" w:rsidP="007A429E">
          <w:pPr>
            <w:pStyle w:val="4991CA3047DF4AAFA9480BD6B4B60586"/>
          </w:pPr>
          <w:r>
            <w:rPr>
              <w:color w:val="7F7F7F" w:themeColor="text1" w:themeTint="80"/>
            </w:rPr>
            <w:t>[Заголовок документа]</w:t>
          </w:r>
        </w:p>
      </w:docPartBody>
    </w:docPart>
    <w:docPart>
      <w:docPartPr>
        <w:name w:val="15A332A563494466B0C91D66F73B69DC"/>
        <w:category>
          <w:name w:val="Общие"/>
          <w:gallery w:val="placeholder"/>
        </w:category>
        <w:types>
          <w:type w:val="bbPlcHdr"/>
        </w:types>
        <w:behaviors>
          <w:behavior w:val="content"/>
        </w:behaviors>
        <w:guid w:val="{C87D2F47-306D-4A85-B1F2-D186C86111D1}"/>
      </w:docPartPr>
      <w:docPartBody>
        <w:p w:rsidR="00C75018" w:rsidRDefault="007A429E" w:rsidP="007A429E">
          <w:pPr>
            <w:pStyle w:val="15A332A563494466B0C91D66F73B69DC"/>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29E"/>
    <w:rsid w:val="000806BD"/>
    <w:rsid w:val="00191525"/>
    <w:rsid w:val="00284FC7"/>
    <w:rsid w:val="00360672"/>
    <w:rsid w:val="004263D2"/>
    <w:rsid w:val="007A429E"/>
    <w:rsid w:val="007A4C8C"/>
    <w:rsid w:val="00875FC4"/>
    <w:rsid w:val="009A5798"/>
    <w:rsid w:val="00B01421"/>
    <w:rsid w:val="00C75018"/>
    <w:rsid w:val="00D26256"/>
    <w:rsid w:val="00DB67DB"/>
    <w:rsid w:val="00E024EB"/>
    <w:rsid w:val="00EF34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991CA3047DF4AAFA9480BD6B4B60586">
    <w:name w:val="4991CA3047DF4AAFA9480BD6B4B60586"/>
    <w:rsid w:val="007A429E"/>
  </w:style>
  <w:style w:type="paragraph" w:customStyle="1" w:styleId="15A332A563494466B0C91D66F73B69DC">
    <w:name w:val="15A332A563494466B0C91D66F73B69DC"/>
    <w:rsid w:val="007A42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3EC085-D852-40E5-BB4A-656EAC219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1631</TotalTime>
  <Pages>1</Pages>
  <Words>4115</Words>
  <Characters>23458</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ИГК: 000000Ю109125PU90002</vt:lpstr>
    </vt:vector>
  </TitlesOfParts>
  <Company/>
  <LinksUpToDate>false</LinksUpToDate>
  <CharactersWithSpaces>27518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ИГК: 000000Ю109125PU90002</dc:title>
  <dc:subject/>
  <dc:creator>Людмилa Дмитриевна Егорочкина</dc:creator>
  <cp:keywords/>
  <dc:description/>
  <cp:lastModifiedBy>Ольга Павловна Гаврина</cp:lastModifiedBy>
  <cp:revision>101</cp:revision>
  <cp:lastPrinted>2024-07-11T09:34:00Z</cp:lastPrinted>
  <dcterms:created xsi:type="dcterms:W3CDTF">2019-04-18T10:38:00Z</dcterms:created>
  <dcterms:modified xsi:type="dcterms:W3CDTF">2026-10-09T02:07:00Z</dcterms:modified>
</cp:coreProperties>
</file>