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E681EE" w14:textId="77777777" w:rsidR="00F4368D" w:rsidRPr="00F4368D" w:rsidRDefault="00F4368D" w:rsidP="00F4368D">
      <w:pPr>
        <w:spacing w:after="0" w:line="240" w:lineRule="auto"/>
        <w:ind w:firstLine="567"/>
        <w:jc w:val="center"/>
        <w:rPr>
          <w:rFonts w:ascii="Times New Roman" w:eastAsia="SimSun" w:hAnsi="Times New Roman" w:cs="Times New Roman"/>
          <w:b/>
          <w:sz w:val="24"/>
          <w:szCs w:val="24"/>
        </w:rPr>
      </w:pPr>
      <w:r w:rsidRPr="00F4368D">
        <w:rPr>
          <w:rFonts w:ascii="Times New Roman" w:eastAsia="SimSun" w:hAnsi="Times New Roman" w:cs="Times New Roman"/>
          <w:b/>
          <w:sz w:val="24"/>
          <w:szCs w:val="24"/>
        </w:rPr>
        <w:t>ГОСУДАРСТВЕННЫЙ КОНТРАКТ</w:t>
      </w:r>
    </w:p>
    <w:p w14:paraId="371363B3" w14:textId="77777777" w:rsidR="00F4368D" w:rsidRPr="00F4368D" w:rsidRDefault="00F4368D" w:rsidP="00F4368D">
      <w:pPr>
        <w:spacing w:after="0" w:line="240" w:lineRule="auto"/>
        <w:ind w:firstLine="567"/>
        <w:jc w:val="center"/>
        <w:rPr>
          <w:rFonts w:ascii="Times New Roman" w:eastAsia="SimSun" w:hAnsi="Times New Roman" w:cs="Times New Roman"/>
          <w:b/>
          <w:sz w:val="24"/>
          <w:szCs w:val="24"/>
        </w:rPr>
      </w:pPr>
      <w:r>
        <w:rPr>
          <w:rFonts w:ascii="Times New Roman" w:eastAsia="SimSun" w:hAnsi="Times New Roman" w:cs="Times New Roman"/>
          <w:b/>
          <w:sz w:val="24"/>
          <w:szCs w:val="24"/>
        </w:rPr>
        <w:t xml:space="preserve">поставки № </w:t>
      </w:r>
    </w:p>
    <w:p w14:paraId="5C4BC5B0" w14:textId="77777777" w:rsidR="00E330E6" w:rsidRDefault="00E330E6" w:rsidP="00F4368D">
      <w:pPr>
        <w:spacing w:after="0" w:line="240" w:lineRule="auto"/>
        <w:jc w:val="both"/>
        <w:rPr>
          <w:rFonts w:ascii="Times New Roman" w:eastAsia="Times New Roman" w:hAnsi="Times New Roman" w:cs="Times New Roman"/>
          <w:sz w:val="24"/>
          <w:szCs w:val="24"/>
        </w:rPr>
      </w:pPr>
    </w:p>
    <w:p w14:paraId="7DE49481" w14:textId="21C935E9" w:rsidR="00F4368D" w:rsidRDefault="00F15E9D" w:rsidP="00F4368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ИКЗ </w:t>
      </w:r>
      <w:r w:rsidRPr="001D7FEC">
        <w:rPr>
          <w:rFonts w:ascii="Times New Roman" w:eastAsia="Times New Roman" w:hAnsi="Times New Roman" w:cs="Times New Roman"/>
          <w:b/>
          <w:sz w:val="24"/>
          <w:szCs w:val="24"/>
        </w:rPr>
        <w:t xml:space="preserve"> </w:t>
      </w:r>
      <w:r w:rsidR="00102550">
        <w:rPr>
          <w:rFonts w:ascii="Times New Roman" w:eastAsia="Times New Roman" w:hAnsi="Times New Roman" w:cs="Times New Roman"/>
          <w:sz w:val="24"/>
          <w:szCs w:val="24"/>
        </w:rPr>
        <w:t>26154381106555438010010006386</w:t>
      </w:r>
      <w:r w:rsidR="00E330E6" w:rsidRPr="00E330E6">
        <w:rPr>
          <w:rFonts w:ascii="Times New Roman" w:eastAsia="Times New Roman" w:hAnsi="Times New Roman" w:cs="Times New Roman"/>
          <w:sz w:val="24"/>
          <w:szCs w:val="24"/>
        </w:rPr>
        <w:t>10000244</w:t>
      </w:r>
    </w:p>
    <w:p w14:paraId="61EBD557" w14:textId="77777777" w:rsidR="00E330E6" w:rsidRDefault="00E330E6" w:rsidP="00F4368D">
      <w:pPr>
        <w:spacing w:after="0" w:line="240" w:lineRule="auto"/>
        <w:jc w:val="both"/>
        <w:rPr>
          <w:rFonts w:ascii="Times New Roman" w:eastAsia="Times New Roman" w:hAnsi="Times New Roman" w:cs="Times New Roman"/>
          <w:sz w:val="24"/>
          <w:szCs w:val="24"/>
        </w:rPr>
      </w:pPr>
    </w:p>
    <w:p w14:paraId="452207D5" w14:textId="77777777" w:rsidR="00F4368D" w:rsidRPr="00F4368D" w:rsidRDefault="00F4368D" w:rsidP="00F4368D">
      <w:pPr>
        <w:spacing w:after="0" w:line="240" w:lineRule="auto"/>
        <w:jc w:val="both"/>
        <w:rPr>
          <w:rFonts w:ascii="Times New Roman" w:eastAsia="Times New Roman" w:hAnsi="Times New Roman" w:cs="Times New Roman"/>
          <w:sz w:val="24"/>
          <w:szCs w:val="24"/>
        </w:rPr>
      </w:pPr>
      <w:r w:rsidRPr="00F4368D">
        <w:rPr>
          <w:rFonts w:ascii="Times New Roman" w:eastAsia="Times New Roman" w:hAnsi="Times New Roman" w:cs="Times New Roman"/>
          <w:sz w:val="24"/>
          <w:szCs w:val="24"/>
        </w:rPr>
        <w:t>г.</w:t>
      </w:r>
      <w:r w:rsidR="00A25883">
        <w:rPr>
          <w:rFonts w:ascii="Times New Roman" w:eastAsia="Times New Roman" w:hAnsi="Times New Roman" w:cs="Times New Roman"/>
          <w:sz w:val="24"/>
          <w:szCs w:val="24"/>
        </w:rPr>
        <w:t xml:space="preserve"> </w:t>
      </w:r>
      <w:r w:rsidRPr="00F4368D">
        <w:rPr>
          <w:rFonts w:ascii="Times New Roman" w:eastAsia="Times New Roman" w:hAnsi="Times New Roman" w:cs="Times New Roman"/>
          <w:sz w:val="24"/>
          <w:szCs w:val="24"/>
        </w:rPr>
        <w:t xml:space="preserve">Тогучин                                                                  </w:t>
      </w:r>
      <w:r w:rsidR="002B3D86">
        <w:rPr>
          <w:rFonts w:ascii="Times New Roman" w:eastAsia="Times New Roman" w:hAnsi="Times New Roman" w:cs="Times New Roman"/>
          <w:sz w:val="24"/>
          <w:szCs w:val="24"/>
        </w:rPr>
        <w:t xml:space="preserve">                          </w:t>
      </w:r>
    </w:p>
    <w:p w14:paraId="459350AB" w14:textId="4CE89683" w:rsidR="00F4368D" w:rsidRPr="00F4368D" w:rsidRDefault="00F4368D" w:rsidP="00F4368D">
      <w:pPr>
        <w:spacing w:after="0" w:line="240" w:lineRule="auto"/>
        <w:jc w:val="both"/>
        <w:rPr>
          <w:rFonts w:ascii="Times New Roman" w:eastAsia="Times New Roman" w:hAnsi="Times New Roman" w:cs="Times New Roman"/>
          <w:sz w:val="24"/>
          <w:szCs w:val="24"/>
        </w:rPr>
      </w:pPr>
      <w:r w:rsidRPr="00F4368D">
        <w:rPr>
          <w:rFonts w:ascii="Times New Roman" w:eastAsia="Times New Roman" w:hAnsi="Times New Roman" w:cs="Times New Roman"/>
          <w:sz w:val="24"/>
          <w:szCs w:val="24"/>
        </w:rPr>
        <w:t xml:space="preserve">                                                                                       </w:t>
      </w:r>
      <w:r w:rsidR="001A27D0">
        <w:rPr>
          <w:rFonts w:ascii="Times New Roman" w:eastAsia="Times New Roman" w:hAnsi="Times New Roman" w:cs="Times New Roman"/>
          <w:sz w:val="24"/>
          <w:szCs w:val="24"/>
        </w:rPr>
        <w:t xml:space="preserve">            </w:t>
      </w:r>
      <w:r w:rsidR="007948CC">
        <w:rPr>
          <w:rFonts w:ascii="Times New Roman" w:eastAsia="Times New Roman" w:hAnsi="Times New Roman" w:cs="Times New Roman"/>
          <w:sz w:val="24"/>
          <w:szCs w:val="24"/>
        </w:rPr>
        <w:t xml:space="preserve">         </w:t>
      </w:r>
      <w:r w:rsidR="001A27D0">
        <w:rPr>
          <w:rFonts w:ascii="Times New Roman" w:eastAsia="Times New Roman" w:hAnsi="Times New Roman" w:cs="Times New Roman"/>
          <w:sz w:val="24"/>
          <w:szCs w:val="24"/>
        </w:rPr>
        <w:t xml:space="preserve">   </w:t>
      </w:r>
      <w:r w:rsidRPr="00F4368D">
        <w:rPr>
          <w:rFonts w:ascii="Times New Roman" w:eastAsia="Times New Roman" w:hAnsi="Times New Roman" w:cs="Times New Roman"/>
          <w:sz w:val="24"/>
          <w:szCs w:val="24"/>
        </w:rPr>
        <w:t>«___» _________ 202</w:t>
      </w:r>
      <w:r w:rsidR="009C11D9">
        <w:rPr>
          <w:rFonts w:ascii="Times New Roman" w:eastAsia="Times New Roman" w:hAnsi="Times New Roman" w:cs="Times New Roman"/>
          <w:sz w:val="24"/>
          <w:szCs w:val="24"/>
        </w:rPr>
        <w:t>6</w:t>
      </w:r>
      <w:r w:rsidRPr="00F4368D">
        <w:rPr>
          <w:rFonts w:ascii="Times New Roman" w:eastAsia="Times New Roman" w:hAnsi="Times New Roman" w:cs="Times New Roman"/>
          <w:sz w:val="24"/>
          <w:szCs w:val="24"/>
        </w:rPr>
        <w:t xml:space="preserve"> </w:t>
      </w:r>
      <w:r w:rsidR="0063644B">
        <w:rPr>
          <w:rFonts w:ascii="Times New Roman" w:eastAsia="Times New Roman" w:hAnsi="Times New Roman" w:cs="Times New Roman"/>
          <w:sz w:val="24"/>
          <w:szCs w:val="24"/>
        </w:rPr>
        <w:t>года</w:t>
      </w:r>
    </w:p>
    <w:p w14:paraId="19DBA32B" w14:textId="77777777" w:rsidR="009C3C87" w:rsidRPr="00F4368D" w:rsidRDefault="009C3C87" w:rsidP="00F4368D">
      <w:pPr>
        <w:spacing w:after="0" w:line="240" w:lineRule="auto"/>
        <w:jc w:val="both"/>
        <w:rPr>
          <w:rFonts w:ascii="Times New Roman" w:eastAsia="Times New Roman" w:hAnsi="Times New Roman" w:cs="Times New Roman"/>
          <w:sz w:val="24"/>
          <w:szCs w:val="24"/>
        </w:rPr>
      </w:pPr>
    </w:p>
    <w:p w14:paraId="40265C30" w14:textId="1EF52B06" w:rsidR="00A25883" w:rsidRPr="004D0066" w:rsidRDefault="0021631A" w:rsidP="004D0066">
      <w:pPr>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A25883">
        <w:rPr>
          <w:rFonts w:ascii="Times New Roman" w:eastAsia="Times New Roman" w:hAnsi="Times New Roman" w:cs="Times New Roman"/>
          <w:sz w:val="24"/>
          <w:szCs w:val="24"/>
        </w:rPr>
        <w:t xml:space="preserve"> </w:t>
      </w:r>
      <w:r w:rsidR="00F4368D" w:rsidRPr="00222A3A">
        <w:rPr>
          <w:rFonts w:ascii="Times New Roman" w:eastAsia="Times New Roman" w:hAnsi="Times New Roman" w:cs="Times New Roman"/>
          <w:sz w:val="24"/>
          <w:szCs w:val="24"/>
        </w:rPr>
        <w:t>федеральное казенное учреждение  «Исправительная колония № 14 Главного управления Федеральной службы исполнения наказаний по Новосибирской области», именуемое в дальнейшем «Г</w:t>
      </w:r>
      <w:r w:rsidR="0072102F">
        <w:rPr>
          <w:rFonts w:ascii="Times New Roman" w:eastAsia="Times New Roman" w:hAnsi="Times New Roman" w:cs="Times New Roman"/>
          <w:sz w:val="24"/>
          <w:szCs w:val="24"/>
        </w:rPr>
        <w:t>осударственный Заказчик» в лице</w:t>
      </w:r>
      <w:r w:rsidR="00800022" w:rsidRPr="00222A3A">
        <w:rPr>
          <w:rFonts w:ascii="Times New Roman" w:eastAsia="Times New Roman" w:hAnsi="Times New Roman" w:cs="Times New Roman"/>
          <w:sz w:val="24"/>
          <w:szCs w:val="24"/>
        </w:rPr>
        <w:t xml:space="preserve"> </w:t>
      </w:r>
      <w:r w:rsidR="00E330E6">
        <w:rPr>
          <w:rFonts w:ascii="Times New Roman" w:eastAsia="Times New Roman" w:hAnsi="Times New Roman" w:cs="Times New Roman"/>
          <w:sz w:val="24"/>
          <w:szCs w:val="24"/>
        </w:rPr>
        <w:t>____________________</w:t>
      </w:r>
      <w:r w:rsidR="00800022" w:rsidRPr="00C3375D">
        <w:rPr>
          <w:rFonts w:ascii="Times New Roman" w:eastAsia="Times New Roman" w:hAnsi="Times New Roman" w:cs="Times New Roman"/>
          <w:sz w:val="24"/>
          <w:szCs w:val="24"/>
        </w:rPr>
        <w:t xml:space="preserve">, действующего на основании </w:t>
      </w:r>
      <w:r w:rsidR="00E330E6">
        <w:rPr>
          <w:rFonts w:ascii="Times New Roman" w:eastAsia="Times New Roman" w:hAnsi="Times New Roman" w:cs="Times New Roman"/>
          <w:sz w:val="24"/>
          <w:szCs w:val="24"/>
        </w:rPr>
        <w:t>________</w:t>
      </w:r>
      <w:r w:rsidR="00800022" w:rsidRPr="00C3375D">
        <w:rPr>
          <w:rFonts w:ascii="Times New Roman" w:eastAsia="Times New Roman" w:hAnsi="Times New Roman" w:cs="Times New Roman"/>
          <w:sz w:val="24"/>
          <w:szCs w:val="24"/>
        </w:rPr>
        <w:t>,</w:t>
      </w:r>
      <w:r w:rsidR="00DA54AF" w:rsidRPr="00C3375D">
        <w:rPr>
          <w:rFonts w:ascii="Times New Roman" w:eastAsia="Times New Roman" w:hAnsi="Times New Roman" w:cs="Times New Roman"/>
          <w:sz w:val="24"/>
          <w:szCs w:val="24"/>
        </w:rPr>
        <w:t xml:space="preserve"> </w:t>
      </w:r>
      <w:r w:rsidR="00E07DAB" w:rsidRPr="00C3375D">
        <w:rPr>
          <w:rFonts w:ascii="Times New Roman" w:eastAsia="Times New Roman" w:hAnsi="Times New Roman" w:cs="Times New Roman"/>
          <w:sz w:val="24"/>
          <w:szCs w:val="24"/>
        </w:rPr>
        <w:t xml:space="preserve"> </w:t>
      </w:r>
      <w:r w:rsidR="00800022" w:rsidRPr="00C3375D">
        <w:rPr>
          <w:rFonts w:ascii="Times New Roman" w:eastAsia="Times New Roman" w:hAnsi="Times New Roman" w:cs="Times New Roman"/>
          <w:sz w:val="24"/>
          <w:szCs w:val="24"/>
        </w:rPr>
        <w:t>с одной стороны и</w:t>
      </w:r>
      <w:r w:rsidR="005F724D">
        <w:rPr>
          <w:rFonts w:ascii="Times New Roman" w:eastAsia="Calibri" w:hAnsi="Times New Roman" w:cs="Times New Roman"/>
          <w:color w:val="FF0000"/>
          <w:sz w:val="24"/>
          <w:szCs w:val="24"/>
          <w:lang w:eastAsia="en-US"/>
        </w:rPr>
        <w:t xml:space="preserve"> </w:t>
      </w:r>
      <w:r w:rsidR="006C057F">
        <w:rPr>
          <w:rFonts w:ascii="Times New Roman" w:hAnsi="Times New Roman"/>
          <w:sz w:val="24"/>
          <w:szCs w:val="24"/>
        </w:rPr>
        <w:t>___________</w:t>
      </w:r>
      <w:r w:rsidR="00724FCC" w:rsidRPr="00724FCC">
        <w:rPr>
          <w:rFonts w:ascii="Times New Roman" w:hAnsi="Times New Roman"/>
          <w:sz w:val="24"/>
          <w:szCs w:val="24"/>
        </w:rPr>
        <w:t xml:space="preserve">,  именуемое в дальнейшем «Поставщик», в лице </w:t>
      </w:r>
      <w:r w:rsidR="006C057F">
        <w:rPr>
          <w:rFonts w:ascii="Times New Roman" w:hAnsi="Times New Roman"/>
          <w:sz w:val="24"/>
          <w:szCs w:val="24"/>
        </w:rPr>
        <w:t>_______________</w:t>
      </w:r>
      <w:r w:rsidR="00724FCC" w:rsidRPr="00724FCC">
        <w:rPr>
          <w:rFonts w:ascii="Times New Roman" w:hAnsi="Times New Roman"/>
          <w:sz w:val="24"/>
          <w:szCs w:val="24"/>
        </w:rPr>
        <w:t xml:space="preserve">, действующего на основании </w:t>
      </w:r>
      <w:r w:rsidR="006C057F">
        <w:rPr>
          <w:rFonts w:ascii="Times New Roman" w:hAnsi="Times New Roman"/>
          <w:sz w:val="24"/>
          <w:szCs w:val="24"/>
        </w:rPr>
        <w:t>___________</w:t>
      </w:r>
      <w:r w:rsidR="00F4368D" w:rsidRPr="00C3375D">
        <w:rPr>
          <w:rFonts w:ascii="Times New Roman" w:eastAsia="Times New Roman" w:hAnsi="Times New Roman" w:cs="Times New Roman"/>
          <w:sz w:val="24"/>
          <w:szCs w:val="24"/>
        </w:rPr>
        <w:t>, с другой стороны,</w:t>
      </w:r>
      <w:r w:rsidR="00E07DAB" w:rsidRPr="00C3375D">
        <w:rPr>
          <w:rFonts w:ascii="Times New Roman" w:eastAsia="Times New Roman" w:hAnsi="Times New Roman" w:cs="Times New Roman"/>
          <w:sz w:val="24"/>
          <w:szCs w:val="24"/>
        </w:rPr>
        <w:t xml:space="preserve"> вместе именуемые «стороны»</w:t>
      </w:r>
      <w:r w:rsidR="00F4368D" w:rsidRPr="00C3375D">
        <w:rPr>
          <w:rFonts w:ascii="Times New Roman" w:eastAsia="Times New Roman" w:hAnsi="Times New Roman" w:cs="Times New Roman"/>
          <w:sz w:val="24"/>
          <w:szCs w:val="24"/>
        </w:rPr>
        <w:t xml:space="preserve"> </w:t>
      </w:r>
      <w:r w:rsidR="00A25883" w:rsidRPr="00C3375D">
        <w:rPr>
          <w:rFonts w:ascii="Times New Roman" w:hAnsi="Times New Roman" w:cs="Times New Roman"/>
          <w:sz w:val="24"/>
          <w:szCs w:val="24"/>
        </w:rPr>
        <w:t>руководствуясь</w:t>
      </w:r>
      <w:r w:rsidR="00A25883" w:rsidRPr="00A25883">
        <w:rPr>
          <w:rFonts w:ascii="Times New Roman" w:hAnsi="Times New Roman"/>
          <w:sz w:val="24"/>
          <w:szCs w:val="24"/>
        </w:rPr>
        <w:t xml:space="preserve"> п.</w:t>
      </w:r>
      <w:r w:rsidR="00AB6673">
        <w:rPr>
          <w:rFonts w:ascii="Times New Roman" w:hAnsi="Times New Roman"/>
          <w:sz w:val="24"/>
          <w:szCs w:val="24"/>
        </w:rPr>
        <w:t>4</w:t>
      </w:r>
      <w:r w:rsidR="00A25883" w:rsidRPr="00A25883">
        <w:rPr>
          <w:rFonts w:ascii="Times New Roman" w:hAnsi="Times New Roman"/>
          <w:sz w:val="24"/>
          <w:szCs w:val="24"/>
        </w:rPr>
        <w:t xml:space="preserve"> ч.1 ст. 93 Федерального закона от 05.04.2013 № 44-ФЗ</w:t>
      </w:r>
      <w:r w:rsidR="00337EEF">
        <w:rPr>
          <w:rFonts w:ascii="Times New Roman" w:hAnsi="Times New Roman"/>
          <w:sz w:val="24"/>
          <w:szCs w:val="24"/>
        </w:rPr>
        <w:t xml:space="preserve"> </w:t>
      </w:r>
      <w:r w:rsidR="00E07DAB">
        <w:rPr>
          <w:rFonts w:ascii="Times New Roman" w:hAnsi="Times New Roman"/>
          <w:sz w:val="24"/>
          <w:szCs w:val="24"/>
        </w:rPr>
        <w:t> </w:t>
      </w:r>
      <w:r w:rsidR="00A25883" w:rsidRPr="00A25883">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 вместе именуемые «Стороны»</w:t>
      </w:r>
      <w:r w:rsidR="00A25883">
        <w:rPr>
          <w:rFonts w:ascii="Times New Roman" w:hAnsi="Times New Roman"/>
          <w:sz w:val="24"/>
          <w:szCs w:val="24"/>
        </w:rPr>
        <w:t xml:space="preserve"> </w:t>
      </w:r>
      <w:r w:rsidR="00A25883" w:rsidRPr="00A25883">
        <w:rPr>
          <w:rFonts w:ascii="Times New Roman" w:eastAsia="Times New Roman" w:hAnsi="Times New Roman"/>
          <w:spacing w:val="-1"/>
          <w:sz w:val="24"/>
          <w:szCs w:val="24"/>
        </w:rPr>
        <w:t>заключили настоящий Государственный Контракт (далее – Контракт) о нижеследующем:</w:t>
      </w:r>
    </w:p>
    <w:p w14:paraId="1A0F6FA8" w14:textId="77777777" w:rsidR="009C3C87" w:rsidRPr="00F4368D" w:rsidRDefault="009C3C87" w:rsidP="001A27D0">
      <w:pPr>
        <w:spacing w:after="0" w:line="240" w:lineRule="auto"/>
        <w:rPr>
          <w:rFonts w:ascii="Times New Roman" w:eastAsia="Times New Roman" w:hAnsi="Times New Roman" w:cs="Times New Roman"/>
          <w:b/>
          <w:bCs/>
          <w:spacing w:val="-14"/>
          <w:sz w:val="24"/>
          <w:szCs w:val="24"/>
        </w:rPr>
      </w:pPr>
    </w:p>
    <w:p w14:paraId="661BEA49" w14:textId="2DC2BECB" w:rsidR="001A27D0" w:rsidRPr="003B797A" w:rsidRDefault="00AC6F4E" w:rsidP="003B797A">
      <w:pPr>
        <w:pStyle w:val="3"/>
        <w:ind w:left="1069"/>
        <w:jc w:val="center"/>
        <w:rPr>
          <w:b/>
          <w:spacing w:val="-2"/>
          <w:sz w:val="22"/>
          <w:szCs w:val="22"/>
        </w:rPr>
      </w:pPr>
      <w:r w:rsidRPr="00AC6F4E">
        <w:rPr>
          <w:b/>
          <w:spacing w:val="-2"/>
          <w:sz w:val="22"/>
          <w:szCs w:val="22"/>
        </w:rPr>
        <w:t>1.</w:t>
      </w:r>
      <w:r w:rsidR="0030600E" w:rsidRPr="00AC6F4E">
        <w:rPr>
          <w:b/>
          <w:spacing w:val="-2"/>
          <w:sz w:val="22"/>
          <w:szCs w:val="22"/>
        </w:rPr>
        <w:t>ПРЕДМЕТ  КОНТРАКТА</w:t>
      </w:r>
    </w:p>
    <w:p w14:paraId="57F7DEA4" w14:textId="77777777" w:rsidR="0030600E" w:rsidRPr="00337EEF" w:rsidRDefault="0030600E" w:rsidP="009757BF">
      <w:pPr>
        <w:spacing w:line="240" w:lineRule="auto"/>
        <w:ind w:firstLine="720"/>
        <w:contextualSpacing/>
        <w:jc w:val="both"/>
        <w:rPr>
          <w:rFonts w:ascii="Times New Roman" w:hAnsi="Times New Roman" w:cs="Times New Roman"/>
          <w:sz w:val="24"/>
          <w:szCs w:val="24"/>
        </w:rPr>
      </w:pPr>
      <w:r w:rsidRPr="0030600E">
        <w:rPr>
          <w:rFonts w:ascii="Times New Roman" w:hAnsi="Times New Roman" w:cs="Times New Roman"/>
          <w:sz w:val="24"/>
          <w:szCs w:val="24"/>
        </w:rPr>
        <w:t xml:space="preserve">1.1. По настоящему Контракту «Поставщик» обязуется поставить Товар, а «Государственный заказчик» обязуется принять Товар  и обеспечить оплату поставленного  </w:t>
      </w:r>
      <w:r w:rsidRPr="00337EEF">
        <w:rPr>
          <w:rFonts w:ascii="Times New Roman" w:hAnsi="Times New Roman" w:cs="Times New Roman"/>
          <w:sz w:val="24"/>
          <w:szCs w:val="24"/>
        </w:rPr>
        <w:t>Товара.</w:t>
      </w:r>
    </w:p>
    <w:p w14:paraId="5B251789" w14:textId="00BBDBAA" w:rsidR="00F20FE9" w:rsidRPr="003B797A" w:rsidRDefault="009C3C87" w:rsidP="003B797A">
      <w:pPr>
        <w:tabs>
          <w:tab w:val="left" w:pos="567"/>
          <w:tab w:val="left" w:pos="708"/>
          <w:tab w:val="left" w:pos="9356"/>
        </w:tabs>
        <w:jc w:val="both"/>
        <w:rPr>
          <w:rFonts w:ascii="Times New Roman" w:hAnsi="Times New Roman" w:cs="Times New Roman"/>
          <w:sz w:val="24"/>
          <w:szCs w:val="24"/>
        </w:rPr>
      </w:pPr>
      <w:r>
        <w:rPr>
          <w:rFonts w:ascii="Times New Roman" w:hAnsi="Times New Roman" w:cs="Times New Roman"/>
          <w:sz w:val="24"/>
          <w:szCs w:val="24"/>
        </w:rPr>
        <w:t xml:space="preserve">          </w:t>
      </w:r>
      <w:r w:rsidR="0030600E" w:rsidRPr="00337EEF">
        <w:rPr>
          <w:rFonts w:ascii="Times New Roman" w:hAnsi="Times New Roman" w:cs="Times New Roman"/>
          <w:sz w:val="24"/>
          <w:szCs w:val="24"/>
        </w:rPr>
        <w:t>1.2. Предметом насто</w:t>
      </w:r>
      <w:r w:rsidR="009757BF" w:rsidRPr="00337EEF">
        <w:rPr>
          <w:rFonts w:ascii="Times New Roman" w:hAnsi="Times New Roman" w:cs="Times New Roman"/>
          <w:sz w:val="24"/>
          <w:szCs w:val="24"/>
        </w:rPr>
        <w:t>ящего Контракта является</w:t>
      </w:r>
      <w:r w:rsidR="003B797A">
        <w:rPr>
          <w:rFonts w:ascii="Times New Roman" w:hAnsi="Times New Roman" w:cs="Times New Roman"/>
          <w:sz w:val="24"/>
          <w:szCs w:val="24"/>
        </w:rPr>
        <w:t xml:space="preserve"> поставка</w:t>
      </w:r>
      <w:r w:rsidR="00C14FA2">
        <w:rPr>
          <w:rFonts w:ascii="Times New Roman" w:hAnsi="Times New Roman" w:cs="Times New Roman"/>
          <w:sz w:val="24"/>
          <w:szCs w:val="24"/>
        </w:rPr>
        <w:t xml:space="preserve"> </w:t>
      </w:r>
      <w:r w:rsidR="00102550">
        <w:rPr>
          <w:rFonts w:ascii="Times New Roman" w:hAnsi="Times New Roman" w:cs="Times New Roman"/>
          <w:sz w:val="24"/>
          <w:szCs w:val="24"/>
        </w:rPr>
        <w:t>полотна вафельного</w:t>
      </w:r>
      <w:r w:rsidR="003B797A">
        <w:rPr>
          <w:rFonts w:ascii="Times New Roman" w:hAnsi="Times New Roman" w:cs="Times New Roman"/>
          <w:sz w:val="24"/>
          <w:szCs w:val="24"/>
        </w:rPr>
        <w:t>:</w:t>
      </w:r>
      <w:r w:rsidR="009757BF" w:rsidRPr="00337EEF">
        <w:rPr>
          <w:rFonts w:ascii="Times New Roman" w:hAnsi="Times New Roman" w:cs="Times New Roman"/>
          <w:sz w:val="24"/>
          <w:szCs w:val="24"/>
        </w:rPr>
        <w:t xml:space="preserve"> </w:t>
      </w:r>
    </w:p>
    <w:tbl>
      <w:tblPr>
        <w:tblW w:w="980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835"/>
        <w:gridCol w:w="1090"/>
        <w:gridCol w:w="753"/>
        <w:gridCol w:w="864"/>
        <w:gridCol w:w="1851"/>
        <w:gridCol w:w="1842"/>
      </w:tblGrid>
      <w:tr w:rsidR="00A1024E" w:rsidRPr="00011D6C" w14:paraId="453AE431" w14:textId="77777777" w:rsidTr="00102550">
        <w:trPr>
          <w:trHeight w:val="413"/>
        </w:trPr>
        <w:tc>
          <w:tcPr>
            <w:tcW w:w="567" w:type="dxa"/>
            <w:tcBorders>
              <w:top w:val="single" w:sz="4" w:space="0" w:color="auto"/>
              <w:left w:val="single" w:sz="4" w:space="0" w:color="auto"/>
              <w:bottom w:val="single" w:sz="4" w:space="0" w:color="auto"/>
              <w:right w:val="single" w:sz="4" w:space="0" w:color="auto"/>
            </w:tcBorders>
            <w:hideMark/>
          </w:tcPr>
          <w:p w14:paraId="1E4A1AE0" w14:textId="77777777" w:rsidR="00A1024E" w:rsidRPr="00011D6C" w:rsidRDefault="00A1024E" w:rsidP="003B797A">
            <w:pPr>
              <w:spacing w:after="0" w:line="240" w:lineRule="auto"/>
              <w:jc w:val="both"/>
              <w:rPr>
                <w:rFonts w:ascii="Times New Roman" w:hAnsi="Times New Roman" w:cs="Times New Roman"/>
                <w:sz w:val="24"/>
                <w:szCs w:val="24"/>
              </w:rPr>
            </w:pPr>
            <w:r w:rsidRPr="00011D6C">
              <w:rPr>
                <w:rFonts w:ascii="Times New Roman" w:hAnsi="Times New Roman" w:cs="Times New Roman"/>
                <w:sz w:val="24"/>
                <w:szCs w:val="24"/>
              </w:rPr>
              <w:t>№</w:t>
            </w:r>
          </w:p>
          <w:p w14:paraId="1BF5CE9B" w14:textId="77777777" w:rsidR="00A1024E" w:rsidRPr="00011D6C" w:rsidRDefault="00A1024E" w:rsidP="003B797A">
            <w:pPr>
              <w:spacing w:after="0" w:line="240" w:lineRule="auto"/>
              <w:jc w:val="both"/>
              <w:rPr>
                <w:rFonts w:ascii="Times New Roman" w:hAnsi="Times New Roman" w:cs="Times New Roman"/>
                <w:sz w:val="24"/>
                <w:szCs w:val="24"/>
              </w:rPr>
            </w:pPr>
            <w:r w:rsidRPr="00011D6C">
              <w:rPr>
                <w:rFonts w:ascii="Times New Roman" w:hAnsi="Times New Roman" w:cs="Times New Roman"/>
                <w:sz w:val="24"/>
                <w:szCs w:val="24"/>
              </w:rPr>
              <w:t>п/п</w:t>
            </w:r>
          </w:p>
        </w:tc>
        <w:tc>
          <w:tcPr>
            <w:tcW w:w="2835" w:type="dxa"/>
            <w:tcBorders>
              <w:top w:val="single" w:sz="4" w:space="0" w:color="auto"/>
              <w:left w:val="single" w:sz="4" w:space="0" w:color="auto"/>
              <w:bottom w:val="single" w:sz="4" w:space="0" w:color="auto"/>
              <w:right w:val="single" w:sz="4" w:space="0" w:color="auto"/>
            </w:tcBorders>
            <w:hideMark/>
          </w:tcPr>
          <w:p w14:paraId="4003D1DF" w14:textId="77777777" w:rsidR="00A1024E" w:rsidRPr="00011D6C" w:rsidRDefault="00A1024E" w:rsidP="003B797A">
            <w:pPr>
              <w:spacing w:after="0" w:line="240" w:lineRule="auto"/>
              <w:jc w:val="both"/>
              <w:rPr>
                <w:rFonts w:ascii="Times New Roman" w:hAnsi="Times New Roman" w:cs="Times New Roman"/>
                <w:sz w:val="24"/>
                <w:szCs w:val="24"/>
              </w:rPr>
            </w:pPr>
            <w:r w:rsidRPr="00011D6C">
              <w:rPr>
                <w:rFonts w:ascii="Times New Roman" w:hAnsi="Times New Roman" w:cs="Times New Roman"/>
                <w:sz w:val="24"/>
                <w:szCs w:val="24"/>
              </w:rPr>
              <w:t>Наименование и характеристики товара</w:t>
            </w:r>
          </w:p>
        </w:tc>
        <w:tc>
          <w:tcPr>
            <w:tcW w:w="1090" w:type="dxa"/>
            <w:tcBorders>
              <w:top w:val="single" w:sz="4" w:space="0" w:color="auto"/>
              <w:left w:val="single" w:sz="4" w:space="0" w:color="auto"/>
              <w:bottom w:val="single" w:sz="4" w:space="0" w:color="auto"/>
              <w:right w:val="single" w:sz="4" w:space="0" w:color="auto"/>
            </w:tcBorders>
          </w:tcPr>
          <w:p w14:paraId="6B469C5B" w14:textId="13CED3BE" w:rsidR="00A1024E" w:rsidRPr="00011D6C" w:rsidRDefault="002829E7" w:rsidP="003B797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ОКПД2</w:t>
            </w:r>
          </w:p>
        </w:tc>
        <w:tc>
          <w:tcPr>
            <w:tcW w:w="753" w:type="dxa"/>
            <w:tcBorders>
              <w:top w:val="single" w:sz="4" w:space="0" w:color="auto"/>
              <w:left w:val="single" w:sz="4" w:space="0" w:color="auto"/>
              <w:bottom w:val="single" w:sz="4" w:space="0" w:color="auto"/>
              <w:right w:val="single" w:sz="4" w:space="0" w:color="auto"/>
            </w:tcBorders>
          </w:tcPr>
          <w:p w14:paraId="6D972F60" w14:textId="2805381E" w:rsidR="00A1024E" w:rsidRPr="00011D6C" w:rsidRDefault="00A1024E" w:rsidP="003B797A">
            <w:pPr>
              <w:spacing w:after="0" w:line="240" w:lineRule="auto"/>
              <w:jc w:val="both"/>
              <w:rPr>
                <w:rFonts w:ascii="Times New Roman" w:hAnsi="Times New Roman" w:cs="Times New Roman"/>
                <w:sz w:val="24"/>
                <w:szCs w:val="24"/>
              </w:rPr>
            </w:pPr>
            <w:r w:rsidRPr="00011D6C">
              <w:rPr>
                <w:rFonts w:ascii="Times New Roman" w:hAnsi="Times New Roman" w:cs="Times New Roman"/>
                <w:sz w:val="24"/>
                <w:szCs w:val="24"/>
              </w:rPr>
              <w:t>Единица измерения</w:t>
            </w:r>
          </w:p>
          <w:p w14:paraId="5C016E22" w14:textId="77777777" w:rsidR="00A1024E" w:rsidRPr="00011D6C" w:rsidRDefault="00A1024E" w:rsidP="003B797A">
            <w:pPr>
              <w:spacing w:after="0" w:line="240" w:lineRule="auto"/>
              <w:jc w:val="both"/>
              <w:rPr>
                <w:rFonts w:ascii="Times New Roman" w:hAnsi="Times New Roman" w:cs="Times New Roman"/>
                <w:sz w:val="24"/>
                <w:szCs w:val="24"/>
              </w:rPr>
            </w:pPr>
          </w:p>
        </w:tc>
        <w:tc>
          <w:tcPr>
            <w:tcW w:w="864" w:type="dxa"/>
            <w:tcBorders>
              <w:top w:val="single" w:sz="4" w:space="0" w:color="auto"/>
              <w:left w:val="single" w:sz="4" w:space="0" w:color="auto"/>
              <w:bottom w:val="single" w:sz="4" w:space="0" w:color="auto"/>
              <w:right w:val="single" w:sz="4" w:space="0" w:color="auto"/>
            </w:tcBorders>
            <w:hideMark/>
          </w:tcPr>
          <w:p w14:paraId="3DEAFCB9" w14:textId="77777777" w:rsidR="00A1024E" w:rsidRPr="00011D6C" w:rsidRDefault="00A1024E" w:rsidP="003B797A">
            <w:pPr>
              <w:tabs>
                <w:tab w:val="left" w:pos="9356"/>
              </w:tabs>
              <w:spacing w:after="0" w:line="240" w:lineRule="auto"/>
              <w:jc w:val="both"/>
              <w:rPr>
                <w:rFonts w:ascii="Times New Roman" w:hAnsi="Times New Roman" w:cs="Times New Roman"/>
                <w:sz w:val="24"/>
                <w:szCs w:val="24"/>
              </w:rPr>
            </w:pPr>
            <w:r w:rsidRPr="00011D6C">
              <w:rPr>
                <w:rFonts w:ascii="Times New Roman" w:hAnsi="Times New Roman" w:cs="Times New Roman"/>
                <w:sz w:val="24"/>
                <w:szCs w:val="24"/>
              </w:rPr>
              <w:t xml:space="preserve">Количество </w:t>
            </w:r>
          </w:p>
        </w:tc>
        <w:tc>
          <w:tcPr>
            <w:tcW w:w="1851" w:type="dxa"/>
            <w:tcBorders>
              <w:top w:val="single" w:sz="4" w:space="0" w:color="auto"/>
              <w:left w:val="single" w:sz="4" w:space="0" w:color="auto"/>
              <w:bottom w:val="single" w:sz="4" w:space="0" w:color="auto"/>
              <w:right w:val="single" w:sz="4" w:space="0" w:color="auto"/>
            </w:tcBorders>
            <w:hideMark/>
          </w:tcPr>
          <w:p w14:paraId="7AEE0E09" w14:textId="0A4E0753" w:rsidR="00A1024E" w:rsidRPr="00011D6C" w:rsidRDefault="00A1024E" w:rsidP="00E00249">
            <w:pPr>
              <w:spacing w:after="0" w:line="240" w:lineRule="auto"/>
              <w:jc w:val="both"/>
              <w:rPr>
                <w:rFonts w:ascii="Times New Roman" w:hAnsi="Times New Roman" w:cs="Times New Roman"/>
                <w:sz w:val="24"/>
                <w:szCs w:val="24"/>
              </w:rPr>
            </w:pPr>
            <w:r w:rsidRPr="00011D6C">
              <w:rPr>
                <w:rFonts w:ascii="Times New Roman" w:hAnsi="Times New Roman" w:cs="Times New Roman"/>
                <w:sz w:val="24"/>
                <w:szCs w:val="24"/>
              </w:rPr>
              <w:t>Цена (руб.</w:t>
            </w:r>
            <w:r w:rsidR="00ED1D70">
              <w:rPr>
                <w:rFonts w:ascii="Times New Roman" w:hAnsi="Times New Roman" w:cs="Times New Roman"/>
                <w:sz w:val="24"/>
                <w:szCs w:val="24"/>
              </w:rPr>
              <w:t xml:space="preserve"> </w:t>
            </w:r>
            <w:r w:rsidRPr="00011D6C">
              <w:rPr>
                <w:rFonts w:ascii="Times New Roman" w:hAnsi="Times New Roman" w:cs="Times New Roman"/>
                <w:sz w:val="24"/>
                <w:szCs w:val="24"/>
              </w:rPr>
              <w:t xml:space="preserve">за </w:t>
            </w:r>
            <w:proofErr w:type="spellStart"/>
            <w:r w:rsidRPr="00011D6C">
              <w:rPr>
                <w:rFonts w:ascii="Times New Roman" w:hAnsi="Times New Roman" w:cs="Times New Roman"/>
                <w:sz w:val="24"/>
                <w:szCs w:val="24"/>
              </w:rPr>
              <w:t>ед</w:t>
            </w:r>
            <w:proofErr w:type="spellEnd"/>
            <w:r w:rsidRPr="00011D6C">
              <w:rPr>
                <w:rFonts w:ascii="Times New Roman" w:hAnsi="Times New Roman" w:cs="Times New Roman"/>
                <w:sz w:val="24"/>
                <w:szCs w:val="24"/>
              </w:rPr>
              <w:t xml:space="preserve">), с учетом </w:t>
            </w:r>
            <w:r w:rsidRPr="00011D6C">
              <w:rPr>
                <w:rFonts w:ascii="Times New Roman" w:hAnsi="Times New Roman" w:cs="Times New Roman"/>
                <w:spacing w:val="-3"/>
                <w:sz w:val="24"/>
                <w:szCs w:val="24"/>
              </w:rPr>
              <w:t>стоимости товара,</w:t>
            </w:r>
            <w:r w:rsidR="00912D70">
              <w:rPr>
                <w:rFonts w:ascii="Times New Roman" w:hAnsi="Times New Roman" w:cs="Times New Roman"/>
                <w:spacing w:val="-3"/>
                <w:sz w:val="24"/>
                <w:szCs w:val="24"/>
              </w:rPr>
              <w:t xml:space="preserve"> упаковку,</w:t>
            </w:r>
            <w:r w:rsidRPr="00011D6C">
              <w:rPr>
                <w:rFonts w:ascii="Times New Roman" w:hAnsi="Times New Roman" w:cs="Times New Roman"/>
                <w:spacing w:val="-3"/>
                <w:sz w:val="24"/>
                <w:szCs w:val="24"/>
              </w:rPr>
              <w:t xml:space="preserve"> всех расходов по доставке до мест назначения, предусмотренные </w:t>
            </w:r>
            <w:proofErr w:type="gramStart"/>
            <w:r w:rsidRPr="00011D6C">
              <w:rPr>
                <w:rFonts w:ascii="Times New Roman" w:hAnsi="Times New Roman" w:cs="Times New Roman"/>
                <w:spacing w:val="-3"/>
                <w:sz w:val="24"/>
                <w:szCs w:val="24"/>
              </w:rPr>
              <w:t>законодательством  Российской</w:t>
            </w:r>
            <w:proofErr w:type="gramEnd"/>
            <w:r w:rsidRPr="00011D6C">
              <w:rPr>
                <w:rFonts w:ascii="Times New Roman" w:hAnsi="Times New Roman" w:cs="Times New Roman"/>
                <w:spacing w:val="-3"/>
                <w:sz w:val="24"/>
                <w:szCs w:val="24"/>
              </w:rPr>
              <w:t xml:space="preserve"> Федерации  налоги , сборы и платежи, НДС,  а также другие дополнительные расходы, связанные с поставкой товара</w:t>
            </w:r>
          </w:p>
        </w:tc>
        <w:tc>
          <w:tcPr>
            <w:tcW w:w="1842" w:type="dxa"/>
            <w:tcBorders>
              <w:top w:val="single" w:sz="4" w:space="0" w:color="auto"/>
              <w:left w:val="single" w:sz="4" w:space="0" w:color="auto"/>
              <w:bottom w:val="single" w:sz="4" w:space="0" w:color="auto"/>
              <w:right w:val="single" w:sz="4" w:space="0" w:color="auto"/>
            </w:tcBorders>
            <w:hideMark/>
          </w:tcPr>
          <w:p w14:paraId="199D5E64" w14:textId="34C5C6CB" w:rsidR="00A1024E" w:rsidRPr="00011D6C" w:rsidRDefault="00A1024E" w:rsidP="00E00249">
            <w:pPr>
              <w:spacing w:after="0" w:line="240" w:lineRule="auto"/>
              <w:jc w:val="both"/>
              <w:rPr>
                <w:rFonts w:ascii="Times New Roman" w:hAnsi="Times New Roman" w:cs="Times New Roman"/>
                <w:sz w:val="24"/>
                <w:szCs w:val="24"/>
              </w:rPr>
            </w:pPr>
            <w:r w:rsidRPr="00011D6C">
              <w:rPr>
                <w:rFonts w:ascii="Times New Roman" w:hAnsi="Times New Roman" w:cs="Times New Roman"/>
                <w:sz w:val="24"/>
                <w:szCs w:val="24"/>
              </w:rPr>
              <w:t xml:space="preserve">Сумма Контракта (руб.),  с учетом </w:t>
            </w:r>
            <w:r w:rsidRPr="00011D6C">
              <w:rPr>
                <w:rFonts w:ascii="Times New Roman" w:hAnsi="Times New Roman" w:cs="Times New Roman"/>
                <w:spacing w:val="-3"/>
                <w:sz w:val="24"/>
                <w:szCs w:val="24"/>
              </w:rPr>
              <w:t>стоимости товара,</w:t>
            </w:r>
            <w:r w:rsidR="00912D70">
              <w:rPr>
                <w:rFonts w:ascii="Times New Roman" w:hAnsi="Times New Roman" w:cs="Times New Roman"/>
                <w:spacing w:val="-3"/>
                <w:sz w:val="24"/>
                <w:szCs w:val="24"/>
              </w:rPr>
              <w:t xml:space="preserve"> упаковку,</w:t>
            </w:r>
            <w:r w:rsidRPr="00011D6C">
              <w:rPr>
                <w:rFonts w:ascii="Times New Roman" w:hAnsi="Times New Roman" w:cs="Times New Roman"/>
                <w:spacing w:val="-3"/>
                <w:sz w:val="24"/>
                <w:szCs w:val="24"/>
              </w:rPr>
              <w:t xml:space="preserve"> всех расходов по доставке до мест назначения, предусмотренные законодательством  Российской Федерации  налоги, сборы и платежи, НДС, а также  другие дополнительные расходы, связанные с поставкой товара</w:t>
            </w:r>
          </w:p>
        </w:tc>
      </w:tr>
      <w:tr w:rsidR="002829E7" w:rsidRPr="00011D6C" w14:paraId="4FE26D11" w14:textId="77777777" w:rsidTr="00102550">
        <w:trPr>
          <w:trHeight w:val="473"/>
        </w:trPr>
        <w:tc>
          <w:tcPr>
            <w:tcW w:w="567" w:type="dxa"/>
            <w:tcBorders>
              <w:top w:val="single" w:sz="4" w:space="0" w:color="auto"/>
              <w:left w:val="single" w:sz="4" w:space="0" w:color="auto"/>
              <w:bottom w:val="single" w:sz="4" w:space="0" w:color="auto"/>
              <w:right w:val="single" w:sz="4" w:space="0" w:color="auto"/>
            </w:tcBorders>
          </w:tcPr>
          <w:p w14:paraId="01D799F5" w14:textId="681E2B5A" w:rsidR="002829E7" w:rsidRPr="00011D6C" w:rsidRDefault="002829E7" w:rsidP="002829E7">
            <w:pPr>
              <w:spacing w:after="0" w:line="240" w:lineRule="auto"/>
              <w:rPr>
                <w:rFonts w:ascii="Times New Roman" w:hAnsi="Times New Roman" w:cs="Times New Roman"/>
                <w:sz w:val="24"/>
                <w:szCs w:val="24"/>
              </w:rPr>
            </w:pPr>
            <w:r w:rsidRPr="00011D6C">
              <w:rPr>
                <w:rFonts w:ascii="Times New Roman" w:hAnsi="Times New Roman" w:cs="Times New Roman"/>
                <w:sz w:val="24"/>
                <w:szCs w:val="24"/>
              </w:rPr>
              <w:t>1.</w:t>
            </w:r>
          </w:p>
        </w:tc>
        <w:tc>
          <w:tcPr>
            <w:tcW w:w="2835" w:type="dxa"/>
            <w:tcBorders>
              <w:top w:val="single" w:sz="4" w:space="0" w:color="auto"/>
              <w:left w:val="single" w:sz="4" w:space="0" w:color="auto"/>
              <w:bottom w:val="single" w:sz="4" w:space="0" w:color="auto"/>
              <w:right w:val="single" w:sz="4" w:space="0" w:color="auto"/>
            </w:tcBorders>
          </w:tcPr>
          <w:p w14:paraId="473A0DF1" w14:textId="650EF568" w:rsidR="002829E7" w:rsidRPr="00011D6C" w:rsidRDefault="00102550" w:rsidP="00743381">
            <w:pPr>
              <w:autoSpaceDE w:val="0"/>
              <w:autoSpaceDN w:val="0"/>
              <w:adjustRightInd w:val="0"/>
              <w:spacing w:after="0" w:line="240" w:lineRule="auto"/>
              <w:rPr>
                <w:rFonts w:ascii="Times New Roman" w:hAnsi="Times New Roman" w:cs="Times New Roman"/>
                <w:color w:val="000000"/>
                <w:sz w:val="24"/>
                <w:szCs w:val="24"/>
              </w:rPr>
            </w:pPr>
            <w:r>
              <w:rPr>
                <w:rFonts w:ascii="Times New Roman" w:eastAsia="Times New Roman" w:hAnsi="Times New Roman"/>
              </w:rPr>
              <w:t xml:space="preserve">Полотно вафельное набивное шириной 50см, плотностью 170 </w:t>
            </w:r>
            <w:proofErr w:type="spellStart"/>
            <w:r>
              <w:rPr>
                <w:rFonts w:ascii="Times New Roman" w:eastAsia="Times New Roman" w:hAnsi="Times New Roman"/>
              </w:rPr>
              <w:t>гр</w:t>
            </w:r>
            <w:proofErr w:type="spellEnd"/>
            <w:r>
              <w:rPr>
                <w:rFonts w:ascii="Times New Roman" w:eastAsia="Times New Roman" w:hAnsi="Times New Roman"/>
              </w:rPr>
              <w:t xml:space="preserve">/м2, состав 100% хлопок, </w:t>
            </w:r>
            <w:r>
              <w:rPr>
                <w:rFonts w:ascii="Times New Roman" w:eastAsia="Times New Roman" w:hAnsi="Times New Roman"/>
              </w:rPr>
              <w:lastRenderedPageBreak/>
              <w:t>намотка в рулоне 50п.м.</w:t>
            </w:r>
          </w:p>
        </w:tc>
        <w:tc>
          <w:tcPr>
            <w:tcW w:w="1090" w:type="dxa"/>
          </w:tcPr>
          <w:p w14:paraId="3D78B0B1" w14:textId="4BF7D327" w:rsidR="002829E7" w:rsidRPr="00011D6C" w:rsidRDefault="00102550" w:rsidP="002829E7">
            <w:pPr>
              <w:autoSpaceDE w:val="0"/>
              <w:autoSpaceDN w:val="0"/>
              <w:adjustRightInd w:val="0"/>
              <w:spacing w:after="0" w:line="240" w:lineRule="auto"/>
              <w:rPr>
                <w:rFonts w:ascii="Times New Roman" w:hAnsi="Times New Roman" w:cs="Times New Roman"/>
                <w:color w:val="000000"/>
                <w:sz w:val="24"/>
                <w:szCs w:val="24"/>
              </w:rPr>
            </w:pPr>
            <w:r w:rsidRPr="00102550">
              <w:rPr>
                <w:rFonts w:ascii="Times New Roman" w:hAnsi="Times New Roman" w:cs="Times New Roman"/>
                <w:color w:val="000000"/>
                <w:szCs w:val="24"/>
              </w:rPr>
              <w:lastRenderedPageBreak/>
              <w:t>13.20.20.190</w:t>
            </w:r>
          </w:p>
        </w:tc>
        <w:tc>
          <w:tcPr>
            <w:tcW w:w="753" w:type="dxa"/>
            <w:tcBorders>
              <w:top w:val="single" w:sz="4" w:space="0" w:color="auto"/>
              <w:left w:val="single" w:sz="4" w:space="0" w:color="auto"/>
              <w:bottom w:val="single" w:sz="4" w:space="0" w:color="auto"/>
              <w:right w:val="single" w:sz="4" w:space="0" w:color="auto"/>
            </w:tcBorders>
            <w:vAlign w:val="center"/>
          </w:tcPr>
          <w:p w14:paraId="1935AA67" w14:textId="438AD1C6" w:rsidR="002829E7" w:rsidRPr="00011D6C" w:rsidRDefault="00102550" w:rsidP="002829E7">
            <w:pPr>
              <w:spacing w:after="0" w:line="240" w:lineRule="auto"/>
              <w:jc w:val="center"/>
              <w:rPr>
                <w:rFonts w:ascii="Times New Roman" w:hAnsi="Times New Roman" w:cs="Times New Roman"/>
                <w:sz w:val="24"/>
                <w:szCs w:val="24"/>
              </w:rPr>
            </w:pPr>
            <w:proofErr w:type="spellStart"/>
            <w:r>
              <w:rPr>
                <w:rFonts w:ascii="Times New Roman" w:eastAsia="Times New Roman" w:hAnsi="Times New Roman"/>
              </w:rPr>
              <w:t>п.м</w:t>
            </w:r>
            <w:proofErr w:type="spellEnd"/>
            <w:r>
              <w:rPr>
                <w:rFonts w:ascii="Times New Roman" w:eastAsia="Times New Roman" w:hAnsi="Times New Roman"/>
              </w:rPr>
              <w:t>.</w:t>
            </w:r>
          </w:p>
        </w:tc>
        <w:tc>
          <w:tcPr>
            <w:tcW w:w="864" w:type="dxa"/>
            <w:tcBorders>
              <w:top w:val="single" w:sz="4" w:space="0" w:color="auto"/>
              <w:left w:val="single" w:sz="4" w:space="0" w:color="auto"/>
              <w:bottom w:val="single" w:sz="4" w:space="0" w:color="auto"/>
              <w:right w:val="single" w:sz="4" w:space="0" w:color="auto"/>
            </w:tcBorders>
            <w:vAlign w:val="center"/>
          </w:tcPr>
          <w:p w14:paraId="3AD6DF5A" w14:textId="3CFBFD5C" w:rsidR="002829E7" w:rsidRPr="00011D6C" w:rsidRDefault="00102550" w:rsidP="002829E7">
            <w:pPr>
              <w:spacing w:after="0" w:line="240" w:lineRule="auto"/>
              <w:jc w:val="center"/>
              <w:rPr>
                <w:rFonts w:ascii="Times New Roman" w:hAnsi="Times New Roman" w:cs="Times New Roman"/>
                <w:sz w:val="24"/>
                <w:szCs w:val="24"/>
              </w:rPr>
            </w:pPr>
            <w:r>
              <w:rPr>
                <w:rFonts w:ascii="Times New Roman" w:eastAsia="Times New Roman" w:hAnsi="Times New Roman"/>
              </w:rPr>
              <w:t>1</w:t>
            </w:r>
            <w:r w:rsidR="002829E7" w:rsidRPr="005417CF">
              <w:rPr>
                <w:rFonts w:ascii="Times New Roman" w:eastAsia="Times New Roman" w:hAnsi="Times New Roman"/>
              </w:rPr>
              <w:t>00</w:t>
            </w:r>
          </w:p>
        </w:tc>
        <w:tc>
          <w:tcPr>
            <w:tcW w:w="1851" w:type="dxa"/>
            <w:tcBorders>
              <w:top w:val="single" w:sz="4" w:space="0" w:color="auto"/>
              <w:left w:val="single" w:sz="4" w:space="0" w:color="auto"/>
              <w:bottom w:val="single" w:sz="4" w:space="0" w:color="auto"/>
              <w:right w:val="single" w:sz="4" w:space="0" w:color="auto"/>
            </w:tcBorders>
          </w:tcPr>
          <w:p w14:paraId="6043406F" w14:textId="0F31613E" w:rsidR="002829E7" w:rsidRPr="00011D6C" w:rsidRDefault="002829E7" w:rsidP="002829E7">
            <w:pPr>
              <w:spacing w:after="0" w:line="240" w:lineRule="auto"/>
              <w:jc w:val="cente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tcPr>
          <w:p w14:paraId="0F0BB9C5" w14:textId="5337652D" w:rsidR="002829E7" w:rsidRPr="00011D6C" w:rsidRDefault="002829E7" w:rsidP="002829E7">
            <w:pPr>
              <w:spacing w:after="0" w:line="240" w:lineRule="auto"/>
              <w:jc w:val="center"/>
              <w:rPr>
                <w:rFonts w:ascii="Times New Roman" w:hAnsi="Times New Roman" w:cs="Times New Roman"/>
                <w:sz w:val="24"/>
                <w:szCs w:val="24"/>
              </w:rPr>
            </w:pPr>
          </w:p>
        </w:tc>
      </w:tr>
      <w:tr w:rsidR="002829E7" w:rsidRPr="00011D6C" w14:paraId="5FB05DAE" w14:textId="77777777" w:rsidTr="009844E6">
        <w:trPr>
          <w:trHeight w:val="269"/>
        </w:trPr>
        <w:tc>
          <w:tcPr>
            <w:tcW w:w="7960" w:type="dxa"/>
            <w:gridSpan w:val="6"/>
            <w:tcBorders>
              <w:top w:val="single" w:sz="4" w:space="0" w:color="auto"/>
              <w:left w:val="single" w:sz="4" w:space="0" w:color="auto"/>
              <w:bottom w:val="single" w:sz="4" w:space="0" w:color="auto"/>
              <w:right w:val="single" w:sz="4" w:space="0" w:color="auto"/>
            </w:tcBorders>
            <w:vAlign w:val="center"/>
          </w:tcPr>
          <w:p w14:paraId="7BEC713C" w14:textId="36ED00B4" w:rsidR="002829E7" w:rsidRPr="00011D6C" w:rsidRDefault="00E330E6" w:rsidP="002829E7">
            <w:pPr>
              <w:spacing w:after="0" w:line="240" w:lineRule="auto"/>
              <w:rPr>
                <w:rFonts w:ascii="Times New Roman" w:hAnsi="Times New Roman" w:cs="Times New Roman"/>
                <w:b/>
                <w:sz w:val="24"/>
                <w:szCs w:val="24"/>
              </w:rPr>
            </w:pPr>
            <w:r>
              <w:rPr>
                <w:rFonts w:ascii="Times New Roman" w:hAnsi="Times New Roman" w:cs="Times New Roman"/>
                <w:b/>
                <w:sz w:val="24"/>
                <w:szCs w:val="24"/>
              </w:rPr>
              <w:t>ИТОГО</w:t>
            </w:r>
            <w:r w:rsidR="002829E7" w:rsidRPr="00011D6C">
              <w:rPr>
                <w:rFonts w:ascii="Times New Roman" w:hAnsi="Times New Roman" w:cs="Times New Roman"/>
                <w:b/>
                <w:sz w:val="24"/>
                <w:szCs w:val="24"/>
              </w:rPr>
              <w:t xml:space="preserve"> </w:t>
            </w:r>
          </w:p>
        </w:tc>
        <w:tc>
          <w:tcPr>
            <w:tcW w:w="1842" w:type="dxa"/>
            <w:tcBorders>
              <w:top w:val="single" w:sz="4" w:space="0" w:color="auto"/>
              <w:left w:val="single" w:sz="4" w:space="0" w:color="auto"/>
              <w:bottom w:val="single" w:sz="4" w:space="0" w:color="auto"/>
              <w:right w:val="single" w:sz="4" w:space="0" w:color="auto"/>
            </w:tcBorders>
            <w:vAlign w:val="center"/>
          </w:tcPr>
          <w:p w14:paraId="38C10382" w14:textId="640948B6" w:rsidR="002829E7" w:rsidRPr="00011D6C" w:rsidRDefault="002829E7" w:rsidP="002829E7">
            <w:pPr>
              <w:spacing w:after="0" w:line="240" w:lineRule="auto"/>
              <w:jc w:val="center"/>
              <w:rPr>
                <w:rFonts w:ascii="Times New Roman" w:hAnsi="Times New Roman" w:cs="Times New Roman"/>
                <w:b/>
                <w:sz w:val="24"/>
                <w:szCs w:val="24"/>
              </w:rPr>
            </w:pPr>
          </w:p>
        </w:tc>
      </w:tr>
    </w:tbl>
    <w:p w14:paraId="6CF555E7" w14:textId="471B7349" w:rsidR="004B5C67" w:rsidRDefault="004B5C67" w:rsidP="00E81923">
      <w:pPr>
        <w:pStyle w:val="a7"/>
        <w:tabs>
          <w:tab w:val="left" w:pos="567"/>
        </w:tabs>
        <w:spacing w:line="240" w:lineRule="auto"/>
        <w:ind w:left="1069"/>
        <w:rPr>
          <w:rFonts w:ascii="Times New Roman" w:hAnsi="Times New Roman" w:cs="Times New Roman"/>
          <w:b/>
          <w:caps/>
          <w:spacing w:val="-14"/>
        </w:rPr>
      </w:pPr>
    </w:p>
    <w:p w14:paraId="1F9694F4" w14:textId="77777777" w:rsidR="00297DC2" w:rsidRDefault="00297DC2" w:rsidP="00AC6F4E">
      <w:pPr>
        <w:pStyle w:val="a7"/>
        <w:tabs>
          <w:tab w:val="left" w:pos="567"/>
        </w:tabs>
        <w:spacing w:line="240" w:lineRule="auto"/>
        <w:ind w:left="1069"/>
        <w:jc w:val="center"/>
        <w:rPr>
          <w:rFonts w:ascii="Times New Roman" w:hAnsi="Times New Roman" w:cs="Times New Roman"/>
          <w:b/>
          <w:caps/>
          <w:spacing w:val="-14"/>
        </w:rPr>
      </w:pPr>
    </w:p>
    <w:p w14:paraId="7D4F7696" w14:textId="034526A5" w:rsidR="004437F5" w:rsidRPr="00AC6F4E" w:rsidRDefault="00AC6F4E" w:rsidP="00AC6F4E">
      <w:pPr>
        <w:pStyle w:val="a7"/>
        <w:tabs>
          <w:tab w:val="left" w:pos="567"/>
        </w:tabs>
        <w:spacing w:line="240" w:lineRule="auto"/>
        <w:ind w:left="1069"/>
        <w:jc w:val="center"/>
        <w:rPr>
          <w:rFonts w:ascii="Times New Roman" w:hAnsi="Times New Roman" w:cs="Times New Roman"/>
          <w:b/>
          <w:caps/>
          <w:spacing w:val="-14"/>
        </w:rPr>
      </w:pPr>
      <w:r w:rsidRPr="00AC6F4E">
        <w:rPr>
          <w:rFonts w:ascii="Times New Roman" w:hAnsi="Times New Roman" w:cs="Times New Roman"/>
          <w:b/>
          <w:caps/>
          <w:spacing w:val="-14"/>
        </w:rPr>
        <w:t>2.</w:t>
      </w:r>
      <w:r w:rsidR="0030600E" w:rsidRPr="00AC6F4E">
        <w:rPr>
          <w:rFonts w:ascii="Times New Roman" w:hAnsi="Times New Roman" w:cs="Times New Roman"/>
          <w:b/>
          <w:caps/>
          <w:spacing w:val="-14"/>
        </w:rPr>
        <w:t>Права и обязанности Сторон</w:t>
      </w:r>
    </w:p>
    <w:p w14:paraId="6C855AA4" w14:textId="77777777" w:rsidR="0030600E" w:rsidRPr="0030600E" w:rsidRDefault="0030600E" w:rsidP="009757BF">
      <w:pPr>
        <w:tabs>
          <w:tab w:val="left" w:pos="851"/>
        </w:tabs>
        <w:spacing w:line="240" w:lineRule="auto"/>
        <w:contextualSpacing/>
        <w:jc w:val="both"/>
        <w:rPr>
          <w:rFonts w:ascii="Times New Roman" w:hAnsi="Times New Roman" w:cs="Times New Roman"/>
          <w:sz w:val="24"/>
          <w:szCs w:val="24"/>
        </w:rPr>
      </w:pPr>
      <w:r w:rsidRPr="0030600E">
        <w:rPr>
          <w:rFonts w:ascii="Times New Roman" w:hAnsi="Times New Roman" w:cs="Times New Roman"/>
          <w:b/>
          <w:caps/>
          <w:spacing w:val="-14"/>
          <w:sz w:val="24"/>
          <w:szCs w:val="24"/>
        </w:rPr>
        <w:t xml:space="preserve">                 </w:t>
      </w:r>
      <w:r w:rsidRPr="0030600E">
        <w:rPr>
          <w:rFonts w:ascii="Times New Roman" w:hAnsi="Times New Roman" w:cs="Times New Roman"/>
          <w:sz w:val="24"/>
          <w:szCs w:val="24"/>
        </w:rPr>
        <w:t xml:space="preserve">2.1. </w:t>
      </w:r>
      <w:r w:rsidRPr="00E07DAB">
        <w:rPr>
          <w:rFonts w:ascii="Times New Roman" w:hAnsi="Times New Roman" w:cs="Times New Roman"/>
          <w:i/>
          <w:sz w:val="24"/>
          <w:szCs w:val="24"/>
        </w:rPr>
        <w:t>Государственный заказчик обязуется:</w:t>
      </w:r>
    </w:p>
    <w:p w14:paraId="52F3330C" w14:textId="77777777" w:rsidR="0030600E" w:rsidRPr="0030600E" w:rsidRDefault="0030600E" w:rsidP="009757BF">
      <w:pPr>
        <w:tabs>
          <w:tab w:val="left" w:pos="851"/>
        </w:tabs>
        <w:spacing w:line="240" w:lineRule="auto"/>
        <w:contextualSpacing/>
        <w:jc w:val="both"/>
        <w:rPr>
          <w:rFonts w:ascii="Times New Roman" w:hAnsi="Times New Roman" w:cs="Times New Roman"/>
          <w:sz w:val="24"/>
          <w:szCs w:val="24"/>
        </w:rPr>
      </w:pPr>
      <w:r w:rsidRPr="0030600E">
        <w:rPr>
          <w:rFonts w:ascii="Times New Roman" w:hAnsi="Times New Roman" w:cs="Times New Roman"/>
          <w:sz w:val="24"/>
          <w:szCs w:val="24"/>
        </w:rPr>
        <w:t xml:space="preserve">             2.1.1. Осуществлять контроль за исполнением Поставщиком условий контракта в соответствии с законодательством Российской Федерации.</w:t>
      </w:r>
    </w:p>
    <w:p w14:paraId="56FA3BBC" w14:textId="77777777" w:rsidR="0030600E" w:rsidRPr="0030600E" w:rsidRDefault="0030600E" w:rsidP="009757BF">
      <w:pPr>
        <w:tabs>
          <w:tab w:val="left" w:pos="851"/>
        </w:tabs>
        <w:spacing w:line="240" w:lineRule="auto"/>
        <w:contextualSpacing/>
        <w:jc w:val="both"/>
        <w:rPr>
          <w:rFonts w:ascii="Times New Roman" w:hAnsi="Times New Roman" w:cs="Times New Roman"/>
          <w:sz w:val="24"/>
          <w:szCs w:val="24"/>
        </w:rPr>
      </w:pPr>
      <w:r w:rsidRPr="0030600E">
        <w:rPr>
          <w:rFonts w:ascii="Times New Roman" w:hAnsi="Times New Roman" w:cs="Times New Roman"/>
          <w:sz w:val="24"/>
          <w:szCs w:val="24"/>
        </w:rPr>
        <w:t xml:space="preserve">             2.1.2. Обеспечить оплату товара в соответствии с условиями Контракта.</w:t>
      </w:r>
    </w:p>
    <w:p w14:paraId="58D2761C" w14:textId="16407748" w:rsidR="0030600E" w:rsidRPr="0030600E" w:rsidRDefault="0030600E" w:rsidP="009757BF">
      <w:pPr>
        <w:tabs>
          <w:tab w:val="left" w:pos="851"/>
        </w:tabs>
        <w:spacing w:line="240" w:lineRule="auto"/>
        <w:contextualSpacing/>
        <w:jc w:val="both"/>
        <w:rPr>
          <w:rFonts w:ascii="Times New Roman" w:hAnsi="Times New Roman" w:cs="Times New Roman"/>
          <w:sz w:val="24"/>
          <w:szCs w:val="24"/>
        </w:rPr>
      </w:pPr>
      <w:r w:rsidRPr="0030600E">
        <w:rPr>
          <w:rFonts w:ascii="Times New Roman" w:hAnsi="Times New Roman" w:cs="Times New Roman"/>
          <w:sz w:val="24"/>
          <w:szCs w:val="24"/>
        </w:rPr>
        <w:t xml:space="preserve">             2.1.3. В случае расторжения Контракта (по любым основаниям) оплатить Поставщику стоимость товара, фактически поставленного на момент расторжения </w:t>
      </w:r>
      <w:r w:rsidRPr="0030600E">
        <w:rPr>
          <w:rFonts w:ascii="Times New Roman" w:hAnsi="Times New Roman" w:cs="Times New Roman"/>
          <w:color w:val="000000"/>
          <w:sz w:val="24"/>
          <w:szCs w:val="24"/>
        </w:rPr>
        <w:t>Контракта, при условии отсутствия претензий по его качеству, на основании подписанных Поставщиком и Государственным заказчиком акта исполнения обязательств по государственному контракту, составленного</w:t>
      </w:r>
      <w:r w:rsidR="00C3375D">
        <w:rPr>
          <w:rFonts w:ascii="Times New Roman" w:hAnsi="Times New Roman" w:cs="Times New Roman"/>
          <w:sz w:val="24"/>
          <w:szCs w:val="24"/>
        </w:rPr>
        <w:t xml:space="preserve"> по прилагаемой форме (П</w:t>
      </w:r>
      <w:r w:rsidRPr="0030600E">
        <w:rPr>
          <w:rFonts w:ascii="Times New Roman" w:hAnsi="Times New Roman" w:cs="Times New Roman"/>
          <w:sz w:val="24"/>
          <w:szCs w:val="24"/>
        </w:rPr>
        <w:t>риложение № 1).</w:t>
      </w:r>
    </w:p>
    <w:p w14:paraId="1D09EFB5" w14:textId="77777777" w:rsidR="0030600E" w:rsidRPr="0030600E" w:rsidRDefault="0030600E" w:rsidP="009757BF">
      <w:pPr>
        <w:tabs>
          <w:tab w:val="left" w:pos="851"/>
        </w:tabs>
        <w:spacing w:line="240" w:lineRule="auto"/>
        <w:contextualSpacing/>
        <w:jc w:val="both"/>
        <w:rPr>
          <w:rFonts w:ascii="Times New Roman" w:hAnsi="Times New Roman" w:cs="Times New Roman"/>
          <w:sz w:val="24"/>
          <w:szCs w:val="24"/>
        </w:rPr>
      </w:pPr>
      <w:r w:rsidRPr="0030600E">
        <w:rPr>
          <w:rFonts w:ascii="Times New Roman" w:hAnsi="Times New Roman" w:cs="Times New Roman"/>
          <w:sz w:val="24"/>
          <w:szCs w:val="24"/>
        </w:rPr>
        <w:t xml:space="preserve">             2.1.4. Взыскивать пени и штраф в соответствии с условиями настоящего Контракта, за неисполнение или ненадлежащее исполнение Поставщиком обязательств, предусмотренных Контрактом.</w:t>
      </w:r>
    </w:p>
    <w:p w14:paraId="213DBCEF" w14:textId="77777777" w:rsidR="0030600E" w:rsidRPr="0030600E" w:rsidRDefault="0030600E" w:rsidP="009757BF">
      <w:pPr>
        <w:tabs>
          <w:tab w:val="left" w:pos="851"/>
        </w:tabs>
        <w:spacing w:line="240" w:lineRule="auto"/>
        <w:contextualSpacing/>
        <w:jc w:val="both"/>
        <w:rPr>
          <w:rFonts w:ascii="Times New Roman" w:hAnsi="Times New Roman" w:cs="Times New Roman"/>
          <w:sz w:val="24"/>
          <w:szCs w:val="24"/>
        </w:rPr>
      </w:pPr>
      <w:r w:rsidRPr="0030600E">
        <w:rPr>
          <w:rFonts w:ascii="Times New Roman" w:hAnsi="Times New Roman" w:cs="Times New Roman"/>
          <w:sz w:val="24"/>
          <w:szCs w:val="24"/>
        </w:rPr>
        <w:t xml:space="preserve">             2.1.5. 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(подрядчиков,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w:t>
      </w:r>
    </w:p>
    <w:p w14:paraId="5885EFEB" w14:textId="77777777" w:rsidR="0030600E" w:rsidRPr="0030600E" w:rsidRDefault="0030600E" w:rsidP="009757BF">
      <w:pPr>
        <w:tabs>
          <w:tab w:val="left" w:pos="851"/>
        </w:tabs>
        <w:spacing w:line="240" w:lineRule="auto"/>
        <w:contextualSpacing/>
        <w:jc w:val="both"/>
        <w:rPr>
          <w:rFonts w:ascii="Times New Roman" w:hAnsi="Times New Roman" w:cs="Times New Roman"/>
          <w:sz w:val="24"/>
          <w:szCs w:val="24"/>
        </w:rPr>
      </w:pPr>
      <w:r w:rsidRPr="0030600E">
        <w:rPr>
          <w:rFonts w:ascii="Times New Roman" w:hAnsi="Times New Roman" w:cs="Times New Roman"/>
          <w:sz w:val="24"/>
          <w:szCs w:val="24"/>
        </w:rPr>
        <w:t xml:space="preserve">             2.1.6. Выполнять иные обязанности, предусмотренные законодательством Российской Федерации и Контрактом.</w:t>
      </w:r>
    </w:p>
    <w:p w14:paraId="2551F512" w14:textId="77777777" w:rsidR="0030600E" w:rsidRPr="0030600E" w:rsidRDefault="0030600E" w:rsidP="009757BF">
      <w:pPr>
        <w:tabs>
          <w:tab w:val="left" w:pos="851"/>
        </w:tabs>
        <w:spacing w:line="240" w:lineRule="auto"/>
        <w:contextualSpacing/>
        <w:jc w:val="both"/>
        <w:rPr>
          <w:rFonts w:ascii="Times New Roman" w:hAnsi="Times New Roman" w:cs="Times New Roman"/>
          <w:sz w:val="24"/>
          <w:szCs w:val="24"/>
        </w:rPr>
      </w:pPr>
      <w:r w:rsidRPr="0030600E">
        <w:rPr>
          <w:rFonts w:ascii="Times New Roman" w:hAnsi="Times New Roman" w:cs="Times New Roman"/>
          <w:sz w:val="24"/>
          <w:szCs w:val="24"/>
        </w:rPr>
        <w:t xml:space="preserve">             2.2. </w:t>
      </w:r>
      <w:r w:rsidRPr="00E07DAB">
        <w:rPr>
          <w:rFonts w:ascii="Times New Roman" w:hAnsi="Times New Roman" w:cs="Times New Roman"/>
          <w:i/>
          <w:sz w:val="24"/>
          <w:szCs w:val="24"/>
        </w:rPr>
        <w:t>Государственный заказчик имеет право:</w:t>
      </w:r>
    </w:p>
    <w:p w14:paraId="54338031" w14:textId="77777777" w:rsidR="0030600E" w:rsidRPr="0030600E" w:rsidRDefault="0030600E" w:rsidP="009757BF">
      <w:pPr>
        <w:tabs>
          <w:tab w:val="left" w:pos="851"/>
        </w:tabs>
        <w:spacing w:line="240" w:lineRule="auto"/>
        <w:contextualSpacing/>
        <w:jc w:val="both"/>
        <w:rPr>
          <w:rFonts w:ascii="Times New Roman" w:hAnsi="Times New Roman" w:cs="Times New Roman"/>
          <w:bCs/>
          <w:sz w:val="24"/>
          <w:szCs w:val="24"/>
        </w:rPr>
      </w:pPr>
      <w:r w:rsidRPr="0030600E">
        <w:rPr>
          <w:rFonts w:ascii="Times New Roman" w:hAnsi="Times New Roman" w:cs="Times New Roman"/>
          <w:bCs/>
          <w:sz w:val="24"/>
          <w:szCs w:val="24"/>
        </w:rPr>
        <w:t xml:space="preserve">             2.2.1. Требовать от Поставщика надлежащего исполнения обязательств, предусмотренных Контрактом.</w:t>
      </w:r>
    </w:p>
    <w:p w14:paraId="56C9AAAC" w14:textId="77777777" w:rsidR="0030600E" w:rsidRPr="0030600E" w:rsidRDefault="0030600E" w:rsidP="009757BF">
      <w:pPr>
        <w:tabs>
          <w:tab w:val="left" w:pos="851"/>
        </w:tabs>
        <w:spacing w:line="240" w:lineRule="auto"/>
        <w:contextualSpacing/>
        <w:jc w:val="both"/>
        <w:rPr>
          <w:rFonts w:ascii="Times New Roman" w:hAnsi="Times New Roman" w:cs="Times New Roman"/>
          <w:bCs/>
          <w:sz w:val="24"/>
          <w:szCs w:val="24"/>
        </w:rPr>
      </w:pPr>
      <w:r w:rsidRPr="0030600E">
        <w:rPr>
          <w:rFonts w:ascii="Times New Roman" w:hAnsi="Times New Roman" w:cs="Times New Roman"/>
          <w:bCs/>
          <w:sz w:val="24"/>
          <w:szCs w:val="24"/>
        </w:rPr>
        <w:t xml:space="preserve">             2.2.2. Требовать от Поставщика своевременного устранения выявленных недостатков.</w:t>
      </w:r>
    </w:p>
    <w:p w14:paraId="11A55E48" w14:textId="77777777" w:rsidR="0030600E" w:rsidRPr="0030600E" w:rsidRDefault="0030600E" w:rsidP="009757BF">
      <w:pPr>
        <w:tabs>
          <w:tab w:val="left" w:pos="851"/>
        </w:tabs>
        <w:spacing w:line="240" w:lineRule="auto"/>
        <w:contextualSpacing/>
        <w:jc w:val="both"/>
        <w:rPr>
          <w:rFonts w:ascii="Times New Roman" w:hAnsi="Times New Roman" w:cs="Times New Roman"/>
          <w:bCs/>
          <w:sz w:val="24"/>
          <w:szCs w:val="24"/>
        </w:rPr>
      </w:pPr>
      <w:r w:rsidRPr="0030600E">
        <w:rPr>
          <w:rFonts w:ascii="Times New Roman" w:hAnsi="Times New Roman" w:cs="Times New Roman"/>
          <w:bCs/>
          <w:sz w:val="24"/>
          <w:szCs w:val="24"/>
        </w:rPr>
        <w:t xml:space="preserve">             2.2.3. Осуществлять контроль за исполнением Контракта, в том числе на отдельных этапах его исполнения, без вмешательства в оперативную хозяйственную деятельность Поставщика.</w:t>
      </w:r>
    </w:p>
    <w:p w14:paraId="101EA2D0" w14:textId="77777777" w:rsidR="0030600E" w:rsidRPr="0030600E" w:rsidRDefault="0030600E" w:rsidP="009757BF">
      <w:pPr>
        <w:tabs>
          <w:tab w:val="left" w:pos="851"/>
        </w:tabs>
        <w:spacing w:line="240" w:lineRule="auto"/>
        <w:contextualSpacing/>
        <w:jc w:val="both"/>
        <w:rPr>
          <w:rFonts w:ascii="Times New Roman" w:hAnsi="Times New Roman" w:cs="Times New Roman"/>
          <w:sz w:val="24"/>
          <w:szCs w:val="24"/>
        </w:rPr>
      </w:pPr>
      <w:r w:rsidRPr="0030600E">
        <w:rPr>
          <w:rFonts w:ascii="Times New Roman" w:hAnsi="Times New Roman" w:cs="Times New Roman"/>
          <w:sz w:val="24"/>
          <w:szCs w:val="24"/>
        </w:rPr>
        <w:t xml:space="preserve">             2.2.4. Определять лиц, непосредственно участвующих в контроле за осуществлением поставки товара Поставщиком и (или) лиц, участвующих в приемке товара по количеству и качеству. </w:t>
      </w:r>
    </w:p>
    <w:p w14:paraId="0258B0F3" w14:textId="25BDE445" w:rsidR="0030600E" w:rsidRPr="0030600E" w:rsidRDefault="0030600E" w:rsidP="009757BF">
      <w:pPr>
        <w:tabs>
          <w:tab w:val="left" w:pos="851"/>
        </w:tabs>
        <w:spacing w:line="240" w:lineRule="auto"/>
        <w:contextualSpacing/>
        <w:jc w:val="both"/>
        <w:rPr>
          <w:rFonts w:ascii="Times New Roman" w:hAnsi="Times New Roman" w:cs="Times New Roman"/>
          <w:sz w:val="24"/>
          <w:szCs w:val="24"/>
        </w:rPr>
      </w:pPr>
      <w:r w:rsidRPr="0030600E">
        <w:rPr>
          <w:rFonts w:ascii="Times New Roman" w:hAnsi="Times New Roman" w:cs="Times New Roman"/>
          <w:sz w:val="24"/>
          <w:szCs w:val="24"/>
        </w:rPr>
        <w:t xml:space="preserve">  </w:t>
      </w:r>
      <w:r w:rsidR="00C3375D">
        <w:rPr>
          <w:rFonts w:ascii="Times New Roman" w:hAnsi="Times New Roman" w:cs="Times New Roman"/>
          <w:sz w:val="24"/>
          <w:szCs w:val="24"/>
        </w:rPr>
        <w:t xml:space="preserve">           </w:t>
      </w:r>
      <w:r w:rsidRPr="0030600E">
        <w:rPr>
          <w:rFonts w:ascii="Times New Roman" w:hAnsi="Times New Roman" w:cs="Times New Roman"/>
          <w:sz w:val="24"/>
          <w:szCs w:val="24"/>
        </w:rPr>
        <w:t xml:space="preserve">2.2.5. Принять решение об одностороннем отказе от исполнения Контракта в соответствии с гражданским законодательством Российской Федерации и условиями настоящего Контракта. </w:t>
      </w:r>
    </w:p>
    <w:p w14:paraId="1F891446" w14:textId="77777777" w:rsidR="0030600E" w:rsidRPr="0030600E" w:rsidRDefault="0030600E" w:rsidP="009757BF">
      <w:pPr>
        <w:tabs>
          <w:tab w:val="left" w:pos="851"/>
        </w:tabs>
        <w:spacing w:line="240" w:lineRule="auto"/>
        <w:contextualSpacing/>
        <w:jc w:val="both"/>
        <w:rPr>
          <w:rFonts w:ascii="Times New Roman" w:hAnsi="Times New Roman" w:cs="Times New Roman"/>
          <w:sz w:val="24"/>
          <w:szCs w:val="24"/>
        </w:rPr>
      </w:pPr>
      <w:r w:rsidRPr="0030600E">
        <w:rPr>
          <w:rFonts w:ascii="Times New Roman" w:hAnsi="Times New Roman" w:cs="Times New Roman"/>
          <w:sz w:val="24"/>
          <w:szCs w:val="24"/>
        </w:rPr>
        <w:t xml:space="preserve">             2.3. </w:t>
      </w:r>
      <w:r w:rsidRPr="00E07DAB">
        <w:rPr>
          <w:rFonts w:ascii="Times New Roman" w:hAnsi="Times New Roman" w:cs="Times New Roman"/>
          <w:i/>
          <w:sz w:val="24"/>
          <w:szCs w:val="24"/>
        </w:rPr>
        <w:t>Поставщик обязуется:</w:t>
      </w:r>
    </w:p>
    <w:p w14:paraId="68DB8B89" w14:textId="77777777" w:rsidR="0030600E" w:rsidRPr="0030600E" w:rsidRDefault="0030600E" w:rsidP="009757BF">
      <w:pPr>
        <w:tabs>
          <w:tab w:val="left" w:pos="851"/>
        </w:tabs>
        <w:spacing w:line="240" w:lineRule="auto"/>
        <w:contextualSpacing/>
        <w:jc w:val="both"/>
        <w:rPr>
          <w:rFonts w:ascii="Times New Roman" w:hAnsi="Times New Roman" w:cs="Times New Roman"/>
          <w:bCs/>
          <w:sz w:val="24"/>
          <w:szCs w:val="24"/>
        </w:rPr>
      </w:pPr>
      <w:r w:rsidRPr="0030600E">
        <w:rPr>
          <w:rFonts w:ascii="Times New Roman" w:hAnsi="Times New Roman" w:cs="Times New Roman"/>
          <w:bCs/>
          <w:sz w:val="24"/>
          <w:szCs w:val="24"/>
        </w:rPr>
        <w:t xml:space="preserve">             2.3.1. Поставить товар в соответствие с условиями настоящего Контракта.</w:t>
      </w:r>
    </w:p>
    <w:p w14:paraId="4984E9E6" w14:textId="77777777" w:rsidR="0030600E" w:rsidRPr="0030600E" w:rsidRDefault="0030600E" w:rsidP="009757BF">
      <w:pPr>
        <w:tabs>
          <w:tab w:val="left" w:pos="851"/>
        </w:tabs>
        <w:spacing w:line="240" w:lineRule="auto"/>
        <w:contextualSpacing/>
        <w:jc w:val="both"/>
        <w:rPr>
          <w:rFonts w:ascii="Times New Roman" w:hAnsi="Times New Roman" w:cs="Times New Roman"/>
          <w:sz w:val="24"/>
          <w:szCs w:val="24"/>
        </w:rPr>
      </w:pPr>
      <w:r w:rsidRPr="0030600E">
        <w:rPr>
          <w:rFonts w:ascii="Times New Roman" w:hAnsi="Times New Roman" w:cs="Times New Roman"/>
          <w:sz w:val="24"/>
          <w:szCs w:val="24"/>
        </w:rPr>
        <w:t xml:space="preserve">             2.3.2. Обеспечить соответствие товара требованиям законодательства, нормативных и технических документов, иных актов Государственного заказчика и условиям Контракта.</w:t>
      </w:r>
    </w:p>
    <w:p w14:paraId="0B0E0250" w14:textId="77777777" w:rsidR="0030600E" w:rsidRPr="0030600E" w:rsidRDefault="0030600E" w:rsidP="009757BF">
      <w:pPr>
        <w:tabs>
          <w:tab w:val="left" w:pos="851"/>
        </w:tabs>
        <w:spacing w:line="240" w:lineRule="auto"/>
        <w:contextualSpacing/>
        <w:jc w:val="both"/>
        <w:rPr>
          <w:rFonts w:ascii="Times New Roman" w:hAnsi="Times New Roman" w:cs="Times New Roman"/>
          <w:sz w:val="24"/>
          <w:szCs w:val="24"/>
        </w:rPr>
      </w:pPr>
      <w:r w:rsidRPr="0030600E">
        <w:rPr>
          <w:rFonts w:ascii="Times New Roman" w:hAnsi="Times New Roman" w:cs="Times New Roman"/>
          <w:sz w:val="24"/>
          <w:szCs w:val="24"/>
        </w:rPr>
        <w:t xml:space="preserve">            2.3.3. Передать товар, по показателям качества и безопасности соответствующий требованиям, содержащимся в нормативных, технических документах и в Контракте, в количестве, предусмотренном Контрактом, не обремененный правами третьих лиц.</w:t>
      </w:r>
    </w:p>
    <w:p w14:paraId="337B5DCD" w14:textId="77777777" w:rsidR="0030600E" w:rsidRPr="0030600E" w:rsidRDefault="0030600E" w:rsidP="009757BF">
      <w:pPr>
        <w:tabs>
          <w:tab w:val="left" w:pos="851"/>
        </w:tabs>
        <w:spacing w:line="240" w:lineRule="auto"/>
        <w:contextualSpacing/>
        <w:jc w:val="both"/>
        <w:rPr>
          <w:rFonts w:ascii="Times New Roman" w:hAnsi="Times New Roman" w:cs="Times New Roman"/>
          <w:bCs/>
          <w:sz w:val="24"/>
          <w:szCs w:val="24"/>
        </w:rPr>
      </w:pPr>
      <w:r w:rsidRPr="0030600E">
        <w:rPr>
          <w:rFonts w:ascii="Times New Roman" w:hAnsi="Times New Roman" w:cs="Times New Roman"/>
          <w:bCs/>
          <w:sz w:val="24"/>
          <w:szCs w:val="24"/>
        </w:rPr>
        <w:t xml:space="preserve">            2.3.4. Устранить за свой счет недостатки и дефекты, выявленные при приемке товара, либо в течение срока годности, установленного Контрактом.</w:t>
      </w:r>
    </w:p>
    <w:p w14:paraId="1ECA57CB" w14:textId="77777777" w:rsidR="0030600E" w:rsidRPr="0030600E" w:rsidRDefault="0030600E" w:rsidP="009757BF">
      <w:pPr>
        <w:tabs>
          <w:tab w:val="left" w:pos="851"/>
        </w:tabs>
        <w:spacing w:line="240" w:lineRule="auto"/>
        <w:contextualSpacing/>
        <w:jc w:val="both"/>
        <w:rPr>
          <w:rFonts w:ascii="Times New Roman" w:hAnsi="Times New Roman" w:cs="Times New Roman"/>
          <w:sz w:val="24"/>
          <w:szCs w:val="24"/>
        </w:rPr>
      </w:pPr>
      <w:r w:rsidRPr="0030600E">
        <w:rPr>
          <w:rFonts w:ascii="Times New Roman" w:hAnsi="Times New Roman" w:cs="Times New Roman"/>
          <w:sz w:val="24"/>
          <w:szCs w:val="24"/>
        </w:rPr>
        <w:t xml:space="preserve">           2.3.5. Осуществить безвозмездную замену товара, несоответствующего по качеству, при соблюдении условий хранения. </w:t>
      </w:r>
    </w:p>
    <w:p w14:paraId="5396C3D0" w14:textId="77777777" w:rsidR="0030600E" w:rsidRPr="0030600E" w:rsidRDefault="0030600E" w:rsidP="009757BF">
      <w:pPr>
        <w:tabs>
          <w:tab w:val="left" w:pos="851"/>
        </w:tabs>
        <w:spacing w:line="240" w:lineRule="auto"/>
        <w:contextualSpacing/>
        <w:jc w:val="both"/>
        <w:rPr>
          <w:rFonts w:ascii="Times New Roman" w:hAnsi="Times New Roman" w:cs="Times New Roman"/>
          <w:sz w:val="24"/>
          <w:szCs w:val="24"/>
        </w:rPr>
      </w:pPr>
      <w:r w:rsidRPr="0030600E">
        <w:rPr>
          <w:rFonts w:ascii="Times New Roman" w:hAnsi="Times New Roman" w:cs="Times New Roman"/>
          <w:sz w:val="24"/>
          <w:szCs w:val="24"/>
        </w:rPr>
        <w:t xml:space="preserve">            2.3.6. Выполнять иные обязанности, предусмотренные законодательством Российской Федерации и Контрактом.</w:t>
      </w:r>
    </w:p>
    <w:p w14:paraId="59E2DDD3" w14:textId="77777777" w:rsidR="0030600E" w:rsidRPr="0030600E" w:rsidRDefault="0030600E" w:rsidP="009757BF">
      <w:pPr>
        <w:tabs>
          <w:tab w:val="left" w:pos="851"/>
        </w:tabs>
        <w:spacing w:line="240" w:lineRule="auto"/>
        <w:contextualSpacing/>
        <w:jc w:val="both"/>
        <w:rPr>
          <w:rFonts w:ascii="Times New Roman" w:hAnsi="Times New Roman" w:cs="Times New Roman"/>
          <w:sz w:val="24"/>
          <w:szCs w:val="24"/>
        </w:rPr>
      </w:pPr>
      <w:r w:rsidRPr="0030600E">
        <w:rPr>
          <w:rFonts w:ascii="Times New Roman" w:hAnsi="Times New Roman" w:cs="Times New Roman"/>
          <w:sz w:val="24"/>
          <w:szCs w:val="24"/>
        </w:rPr>
        <w:t xml:space="preserve">           2.4. </w:t>
      </w:r>
      <w:r w:rsidRPr="00E07DAB">
        <w:rPr>
          <w:rFonts w:ascii="Times New Roman" w:hAnsi="Times New Roman" w:cs="Times New Roman"/>
          <w:i/>
          <w:sz w:val="24"/>
          <w:szCs w:val="24"/>
        </w:rPr>
        <w:t>Поставщик вправе:</w:t>
      </w:r>
    </w:p>
    <w:p w14:paraId="6F64CAA1" w14:textId="77777777" w:rsidR="0030600E" w:rsidRPr="0030600E" w:rsidRDefault="0030600E" w:rsidP="009757BF">
      <w:pPr>
        <w:tabs>
          <w:tab w:val="left" w:pos="851"/>
        </w:tabs>
        <w:spacing w:line="240" w:lineRule="auto"/>
        <w:contextualSpacing/>
        <w:jc w:val="both"/>
        <w:rPr>
          <w:rFonts w:ascii="Times New Roman" w:hAnsi="Times New Roman" w:cs="Times New Roman"/>
          <w:sz w:val="24"/>
          <w:szCs w:val="24"/>
        </w:rPr>
      </w:pPr>
      <w:r w:rsidRPr="0030600E">
        <w:rPr>
          <w:rFonts w:ascii="Times New Roman" w:hAnsi="Times New Roman" w:cs="Times New Roman"/>
          <w:sz w:val="24"/>
          <w:szCs w:val="24"/>
        </w:rPr>
        <w:lastRenderedPageBreak/>
        <w:t xml:space="preserve">           2.4.1. Требовать своевременной оплаты надлежащим образом поставленного и принятого Грузополучателем Государственного заказчика товара в соответствии с условиями настоящего Контракта.</w:t>
      </w:r>
    </w:p>
    <w:p w14:paraId="08BE80AC" w14:textId="77777777" w:rsidR="0030600E" w:rsidRPr="0030600E" w:rsidRDefault="0030600E" w:rsidP="009757BF">
      <w:pPr>
        <w:tabs>
          <w:tab w:val="left" w:pos="851"/>
        </w:tabs>
        <w:spacing w:line="240" w:lineRule="auto"/>
        <w:contextualSpacing/>
        <w:jc w:val="both"/>
        <w:rPr>
          <w:rFonts w:ascii="Times New Roman" w:hAnsi="Times New Roman" w:cs="Times New Roman"/>
          <w:sz w:val="24"/>
          <w:szCs w:val="24"/>
        </w:rPr>
      </w:pPr>
      <w:r w:rsidRPr="0030600E">
        <w:rPr>
          <w:rFonts w:ascii="Times New Roman" w:hAnsi="Times New Roman" w:cs="Times New Roman"/>
          <w:sz w:val="24"/>
          <w:szCs w:val="24"/>
        </w:rPr>
        <w:t xml:space="preserve">           2.4.2. Требовать уплату пеней и штрафа согласно условиям Контракта.</w:t>
      </w:r>
    </w:p>
    <w:p w14:paraId="0F5AF578" w14:textId="77777777" w:rsidR="00F4368D" w:rsidRPr="0030600E" w:rsidRDefault="0030600E" w:rsidP="001A27D0">
      <w:pPr>
        <w:tabs>
          <w:tab w:val="left" w:pos="851"/>
        </w:tabs>
        <w:spacing w:line="240" w:lineRule="auto"/>
        <w:contextualSpacing/>
        <w:jc w:val="both"/>
        <w:rPr>
          <w:rFonts w:ascii="Times New Roman" w:hAnsi="Times New Roman" w:cs="Times New Roman"/>
          <w:sz w:val="24"/>
          <w:szCs w:val="24"/>
        </w:rPr>
      </w:pPr>
      <w:r w:rsidRPr="0030600E">
        <w:rPr>
          <w:rFonts w:ascii="Times New Roman" w:hAnsi="Times New Roman" w:cs="Times New Roman"/>
          <w:sz w:val="24"/>
          <w:szCs w:val="24"/>
        </w:rPr>
        <w:t xml:space="preserve">           2.4.3. Принять решение об одностороннем отказе от исполнения Контракта в соответствии с гражданским законодательством Российской Федерации и у</w:t>
      </w:r>
      <w:r w:rsidR="001A27D0">
        <w:rPr>
          <w:rFonts w:ascii="Times New Roman" w:hAnsi="Times New Roman" w:cs="Times New Roman"/>
          <w:sz w:val="24"/>
          <w:szCs w:val="24"/>
        </w:rPr>
        <w:t>словиями настоящего Контракта.</w:t>
      </w:r>
      <w:r>
        <w:rPr>
          <w:b/>
          <w:caps/>
          <w:spacing w:val="-14"/>
        </w:rPr>
        <w:t xml:space="preserve">                   </w:t>
      </w:r>
      <w:r w:rsidRPr="00B2547D">
        <w:rPr>
          <w:b/>
          <w:caps/>
          <w:spacing w:val="-14"/>
        </w:rPr>
        <w:t xml:space="preserve"> </w:t>
      </w:r>
      <w:r>
        <w:rPr>
          <w:b/>
          <w:caps/>
          <w:spacing w:val="-14"/>
        </w:rPr>
        <w:t xml:space="preserve">    </w:t>
      </w:r>
    </w:p>
    <w:p w14:paraId="33D6A366" w14:textId="77777777" w:rsidR="004B5C67" w:rsidRDefault="004B5C67" w:rsidP="00C3375D">
      <w:pPr>
        <w:pStyle w:val="a6"/>
        <w:tabs>
          <w:tab w:val="left" w:pos="567"/>
        </w:tabs>
        <w:ind w:left="709"/>
        <w:jc w:val="center"/>
        <w:rPr>
          <w:rFonts w:ascii="Times New Roman" w:hAnsi="Times New Roman" w:cs="Times New Roman"/>
          <w:b/>
        </w:rPr>
      </w:pPr>
    </w:p>
    <w:p w14:paraId="02D69B96" w14:textId="576C79CA" w:rsidR="0030600E" w:rsidRPr="00C3375D" w:rsidRDefault="002D4586" w:rsidP="00C3375D">
      <w:pPr>
        <w:pStyle w:val="a6"/>
        <w:tabs>
          <w:tab w:val="left" w:pos="567"/>
        </w:tabs>
        <w:ind w:left="709"/>
        <w:jc w:val="center"/>
        <w:rPr>
          <w:rFonts w:ascii="Times New Roman" w:hAnsi="Times New Roman" w:cs="Times New Roman"/>
          <w:b/>
        </w:rPr>
      </w:pPr>
      <w:r>
        <w:rPr>
          <w:rFonts w:ascii="Times New Roman" w:hAnsi="Times New Roman" w:cs="Times New Roman"/>
          <w:b/>
        </w:rPr>
        <w:t>3.</w:t>
      </w:r>
      <w:r w:rsidR="0030600E" w:rsidRPr="00AC6F4E">
        <w:rPr>
          <w:rFonts w:ascii="Times New Roman" w:hAnsi="Times New Roman" w:cs="Times New Roman"/>
          <w:b/>
        </w:rPr>
        <w:t>КАЧЕСТВО И ПОРЯДОК ПРИЕМКИ ТОВАРА</w:t>
      </w:r>
    </w:p>
    <w:p w14:paraId="7E1B813C" w14:textId="41FBFADF" w:rsidR="0030600E" w:rsidRPr="00C3375D" w:rsidRDefault="008E28BF" w:rsidP="00C3375D">
      <w:pPr>
        <w:tabs>
          <w:tab w:val="left" w:pos="1440"/>
        </w:tabs>
        <w:spacing w:after="0" w:line="240" w:lineRule="auto"/>
        <w:jc w:val="both"/>
        <w:rPr>
          <w:rFonts w:ascii="Times New Roman" w:hAnsi="Times New Roman" w:cs="Times New Roman"/>
          <w:sz w:val="24"/>
          <w:szCs w:val="24"/>
          <w:highlight w:val="yellow"/>
        </w:rPr>
      </w:pPr>
      <w:r>
        <w:rPr>
          <w:rFonts w:ascii="Times New Roman" w:hAnsi="Times New Roman" w:cs="Times New Roman"/>
          <w:sz w:val="24"/>
          <w:szCs w:val="24"/>
        </w:rPr>
        <w:t xml:space="preserve"> </w:t>
      </w:r>
      <w:r w:rsidR="00C3375D">
        <w:rPr>
          <w:rFonts w:ascii="Times New Roman" w:hAnsi="Times New Roman" w:cs="Times New Roman"/>
          <w:sz w:val="24"/>
          <w:szCs w:val="24"/>
        </w:rPr>
        <w:t xml:space="preserve">     </w:t>
      </w:r>
      <w:r w:rsidR="0030600E" w:rsidRPr="0030600E">
        <w:rPr>
          <w:rFonts w:ascii="Times New Roman" w:hAnsi="Times New Roman" w:cs="Times New Roman"/>
          <w:sz w:val="24"/>
          <w:szCs w:val="24"/>
        </w:rPr>
        <w:t>3.1. Поставляемый товар должен быть надлежащего качества и соответствовать предъявляемым к нему требованиям</w:t>
      </w:r>
      <w:r w:rsidR="00C3375D">
        <w:rPr>
          <w:rFonts w:ascii="Times New Roman" w:hAnsi="Times New Roman" w:cs="Times New Roman"/>
          <w:sz w:val="24"/>
          <w:szCs w:val="24"/>
        </w:rPr>
        <w:t xml:space="preserve">, </w:t>
      </w:r>
      <w:r w:rsidR="00C3375D" w:rsidRPr="00C3375D">
        <w:rPr>
          <w:rFonts w:ascii="Times New Roman" w:hAnsi="Times New Roman" w:cs="Times New Roman"/>
          <w:sz w:val="24"/>
          <w:szCs w:val="24"/>
        </w:rPr>
        <w:t xml:space="preserve">ГОСТ </w:t>
      </w:r>
      <w:r>
        <w:rPr>
          <w:rFonts w:ascii="Times New Roman" w:hAnsi="Times New Roman" w:cs="Times New Roman"/>
          <w:sz w:val="24"/>
          <w:szCs w:val="24"/>
        </w:rPr>
        <w:t xml:space="preserve">и условиям настоящего Контракта и </w:t>
      </w:r>
      <w:r w:rsidRPr="0030600E">
        <w:rPr>
          <w:rFonts w:ascii="Times New Roman" w:hAnsi="Times New Roman" w:cs="Times New Roman"/>
          <w:sz w:val="24"/>
          <w:szCs w:val="24"/>
        </w:rPr>
        <w:t>должен отвечать установленным требованиям безопасности, предъявляемым к данному виду товара.</w:t>
      </w:r>
    </w:p>
    <w:p w14:paraId="0039E067" w14:textId="77777777" w:rsidR="0030600E" w:rsidRPr="0030600E" w:rsidRDefault="0030600E" w:rsidP="009757BF">
      <w:pPr>
        <w:tabs>
          <w:tab w:val="left" w:pos="567"/>
        </w:tabs>
        <w:spacing w:line="240" w:lineRule="auto"/>
        <w:ind w:firstLine="720"/>
        <w:contextualSpacing/>
        <w:jc w:val="both"/>
        <w:rPr>
          <w:rFonts w:ascii="Times New Roman" w:hAnsi="Times New Roman" w:cs="Times New Roman"/>
          <w:sz w:val="24"/>
          <w:szCs w:val="24"/>
        </w:rPr>
      </w:pPr>
      <w:r w:rsidRPr="0030600E">
        <w:rPr>
          <w:rFonts w:ascii="Times New Roman" w:hAnsi="Times New Roman" w:cs="Times New Roman"/>
          <w:sz w:val="24"/>
          <w:szCs w:val="24"/>
        </w:rPr>
        <w:t>3.2. Качество товара, подлежащего поставке, проверяется ОТК «Поставщика» на соответствие техническим требованиям.</w:t>
      </w:r>
    </w:p>
    <w:p w14:paraId="47626E5D" w14:textId="77777777" w:rsidR="0030600E" w:rsidRPr="0030600E" w:rsidRDefault="0030600E" w:rsidP="009757BF">
      <w:pPr>
        <w:tabs>
          <w:tab w:val="left" w:pos="567"/>
        </w:tabs>
        <w:spacing w:line="240" w:lineRule="auto"/>
        <w:ind w:firstLine="709"/>
        <w:contextualSpacing/>
        <w:jc w:val="both"/>
        <w:rPr>
          <w:rFonts w:ascii="Times New Roman" w:hAnsi="Times New Roman" w:cs="Times New Roman"/>
          <w:sz w:val="24"/>
          <w:szCs w:val="24"/>
        </w:rPr>
      </w:pPr>
      <w:r w:rsidRPr="0030600E">
        <w:rPr>
          <w:rFonts w:ascii="Times New Roman" w:hAnsi="Times New Roman" w:cs="Times New Roman"/>
          <w:sz w:val="24"/>
          <w:szCs w:val="24"/>
        </w:rPr>
        <w:t>3.3. Срок устранения недостатков или замены товара ненадлежащего качества или несоответствующей требованиям в пределах гарантийного срока - 5 (пять) дней с момента предъявления требований о замене такого товара.</w:t>
      </w:r>
    </w:p>
    <w:p w14:paraId="2630C04D" w14:textId="56B24544" w:rsidR="0030600E" w:rsidRDefault="0030600E" w:rsidP="009757BF">
      <w:pPr>
        <w:tabs>
          <w:tab w:val="left" w:pos="567"/>
        </w:tabs>
        <w:spacing w:line="240" w:lineRule="auto"/>
        <w:ind w:firstLine="720"/>
        <w:contextualSpacing/>
        <w:jc w:val="both"/>
        <w:rPr>
          <w:rFonts w:ascii="Times New Roman" w:hAnsi="Times New Roman" w:cs="Times New Roman"/>
          <w:sz w:val="24"/>
          <w:szCs w:val="24"/>
        </w:rPr>
      </w:pPr>
      <w:r w:rsidRPr="0030600E">
        <w:rPr>
          <w:rFonts w:ascii="Times New Roman" w:hAnsi="Times New Roman" w:cs="Times New Roman"/>
          <w:sz w:val="24"/>
          <w:szCs w:val="24"/>
        </w:rPr>
        <w:t>3.4. «Государственный заказчик» осуществляет приемку поставляемого товара на соответствие ее количества, качества, комплектности требованиям, установленным в настоящем Контракте в соответствии с действующими инструкциями, утвержденными постановлением Государственного арбитража при Совете Министров СССР от 15.06.1965 № П-6, от 25.04.1966 № П-7, с изменениями и доп</w:t>
      </w:r>
      <w:r w:rsidR="0097006B">
        <w:rPr>
          <w:rFonts w:ascii="Times New Roman" w:hAnsi="Times New Roman" w:cs="Times New Roman"/>
          <w:sz w:val="24"/>
          <w:szCs w:val="24"/>
        </w:rPr>
        <w:t xml:space="preserve">олнениями, </w:t>
      </w:r>
      <w:r w:rsidR="0097006B" w:rsidRPr="00474056">
        <w:rPr>
          <w:rFonts w:ascii="Times New Roman" w:eastAsia="Times New Roman" w:hAnsi="Times New Roman" w:cs="Times New Roman"/>
          <w:kern w:val="1"/>
          <w:sz w:val="24"/>
          <w:szCs w:val="24"/>
          <w:lang w:eastAsia="ar-SA"/>
        </w:rPr>
        <w:t>не позднее  20 ( Двадцати) рабочих дней, следующих за днем посту</w:t>
      </w:r>
      <w:r w:rsidR="0097006B" w:rsidRPr="0097006B">
        <w:rPr>
          <w:rFonts w:ascii="Times New Roman" w:eastAsia="Times New Roman" w:hAnsi="Times New Roman" w:cs="Times New Roman"/>
          <w:kern w:val="1"/>
          <w:sz w:val="24"/>
          <w:szCs w:val="24"/>
          <w:lang w:eastAsia="ar-SA"/>
        </w:rPr>
        <w:t>пления Государственному заказчику документа</w:t>
      </w:r>
      <w:r w:rsidR="0097006B" w:rsidRPr="0097006B">
        <w:rPr>
          <w:rFonts w:ascii="Times New Roman" w:eastAsia="Times New Roman" w:hAnsi="Times New Roman" w:cs="Times New Roman"/>
          <w:kern w:val="1"/>
          <w:sz w:val="24"/>
          <w:szCs w:val="24"/>
          <w:lang w:eastAsia="ar-SA"/>
        </w:rPr>
        <w:br/>
        <w:t>о приемке</w:t>
      </w:r>
      <w:r w:rsidR="0097006B">
        <w:rPr>
          <w:rFonts w:ascii="Times New Roman" w:eastAsia="Times New Roman" w:hAnsi="Times New Roman" w:cs="Times New Roman"/>
          <w:kern w:val="1"/>
          <w:sz w:val="24"/>
          <w:szCs w:val="24"/>
          <w:lang w:eastAsia="ar-SA"/>
        </w:rPr>
        <w:t>.</w:t>
      </w:r>
      <w:r w:rsidRPr="0030600E">
        <w:rPr>
          <w:rFonts w:ascii="Times New Roman" w:hAnsi="Times New Roman" w:cs="Times New Roman"/>
          <w:sz w:val="24"/>
          <w:szCs w:val="24"/>
        </w:rPr>
        <w:t xml:space="preserve"> Для проверки соответствия поставляемого товара требованиям, установленным в настоящем Контракте, «Государственный заказчик» имеет право привлекать независимых экспертов. Выбор экспертов осуществляется в соответствии с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6DA14766" w14:textId="77777777" w:rsidR="003312F0" w:rsidRDefault="003312F0" w:rsidP="00C3375D">
      <w:pPr>
        <w:tabs>
          <w:tab w:val="left" w:pos="567"/>
        </w:tabs>
        <w:spacing w:line="240" w:lineRule="auto"/>
        <w:contextualSpacing/>
        <w:jc w:val="both"/>
        <w:rPr>
          <w:rFonts w:ascii="Times New Roman" w:hAnsi="Times New Roman" w:cs="Times New Roman"/>
          <w:sz w:val="24"/>
          <w:szCs w:val="24"/>
        </w:rPr>
      </w:pPr>
    </w:p>
    <w:p w14:paraId="5F3CFB74" w14:textId="77892022" w:rsidR="003312F0" w:rsidRPr="00C3375D" w:rsidRDefault="008E28BF" w:rsidP="00C3375D">
      <w:pPr>
        <w:tabs>
          <w:tab w:val="left" w:pos="567"/>
        </w:tabs>
        <w:spacing w:line="240" w:lineRule="auto"/>
        <w:ind w:firstLine="720"/>
        <w:contextualSpacing/>
        <w:jc w:val="both"/>
        <w:rPr>
          <w:rFonts w:ascii="Times New Roman" w:hAnsi="Times New Roman" w:cs="Times New Roman"/>
          <w:b/>
        </w:rPr>
      </w:pPr>
      <w:r>
        <w:rPr>
          <w:rFonts w:ascii="Times New Roman" w:hAnsi="Times New Roman" w:cs="Times New Roman"/>
          <w:sz w:val="24"/>
          <w:szCs w:val="24"/>
        </w:rPr>
        <w:t xml:space="preserve">                          </w:t>
      </w:r>
      <w:r w:rsidRPr="00AC6F4E">
        <w:rPr>
          <w:rFonts w:ascii="Times New Roman" w:hAnsi="Times New Roman" w:cs="Times New Roman"/>
        </w:rPr>
        <w:t xml:space="preserve">4. </w:t>
      </w:r>
      <w:r w:rsidRPr="00AC6F4E">
        <w:rPr>
          <w:rFonts w:ascii="Times New Roman" w:hAnsi="Times New Roman" w:cs="Times New Roman"/>
          <w:b/>
        </w:rPr>
        <w:t>ПОРЯДОК ПРОВЕДЕНИЕ ЭКСПЕРТИЗЫ</w:t>
      </w:r>
    </w:p>
    <w:p w14:paraId="6E34368E" w14:textId="1AC02CC9" w:rsidR="00600265" w:rsidRPr="00A90C6A" w:rsidRDefault="008E28BF" w:rsidP="008E28BF">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4.1</w:t>
      </w:r>
      <w:r w:rsidR="0030600E" w:rsidRPr="0030600E">
        <w:rPr>
          <w:rFonts w:ascii="Times New Roman" w:hAnsi="Times New Roman" w:cs="Times New Roman"/>
          <w:sz w:val="24"/>
          <w:szCs w:val="24"/>
        </w:rPr>
        <w:t xml:space="preserve">. «Государственный заказчик», при наличии оснований имеет право направить на экспертизу поставленный по настоящему Контракту Товар для определения его соответствия установленным настоящим договором требованиям </w:t>
      </w:r>
      <w:r w:rsidR="00600265">
        <w:rPr>
          <w:rFonts w:ascii="Times New Roman" w:hAnsi="Times New Roman" w:cs="Times New Roman"/>
          <w:sz w:val="24"/>
          <w:szCs w:val="24"/>
        </w:rPr>
        <w:t>и другим нормативным документам</w:t>
      </w:r>
      <w:r w:rsidR="00600265" w:rsidRPr="00A90C6A">
        <w:rPr>
          <w:rFonts w:ascii="Times New Roman" w:hAnsi="Times New Roman" w:cs="Times New Roman"/>
          <w:sz w:val="24"/>
          <w:szCs w:val="24"/>
        </w:rPr>
        <w:t>.</w:t>
      </w:r>
      <w:r w:rsidR="00600265" w:rsidRPr="00C265B3">
        <w:rPr>
          <w:rFonts w:ascii="Times New Roman" w:hAnsi="Times New Roman" w:cs="Times New Roman"/>
          <w:sz w:val="24"/>
          <w:szCs w:val="24"/>
          <w:highlight w:val="yellow"/>
        </w:rPr>
        <w:t xml:space="preserve"> </w:t>
      </w:r>
      <w:r w:rsidR="00600265" w:rsidRPr="00A90C6A">
        <w:rPr>
          <w:rFonts w:ascii="Times New Roman" w:hAnsi="Times New Roman" w:cs="Times New Roman"/>
          <w:sz w:val="24"/>
          <w:szCs w:val="24"/>
        </w:rPr>
        <w:t xml:space="preserve">Экспертиза поставленного </w:t>
      </w:r>
      <w:r w:rsidR="0072102F" w:rsidRPr="00A90C6A">
        <w:rPr>
          <w:rFonts w:ascii="Times New Roman" w:hAnsi="Times New Roman" w:cs="Times New Roman"/>
          <w:sz w:val="24"/>
          <w:szCs w:val="24"/>
        </w:rPr>
        <w:t>Товара может</w:t>
      </w:r>
      <w:r w:rsidR="00600265" w:rsidRPr="00A90C6A">
        <w:rPr>
          <w:rFonts w:ascii="Times New Roman" w:hAnsi="Times New Roman" w:cs="Times New Roman"/>
          <w:sz w:val="24"/>
          <w:szCs w:val="24"/>
        </w:rPr>
        <w:t xml:space="preserve"> проводиться Заказчиком своими силами, или к ее проведению могут привлекаться независимые эк</w:t>
      </w:r>
      <w:r w:rsidR="0072102F">
        <w:rPr>
          <w:rFonts w:ascii="Times New Roman" w:hAnsi="Times New Roman" w:cs="Times New Roman"/>
          <w:sz w:val="24"/>
          <w:szCs w:val="24"/>
        </w:rPr>
        <w:t>сперты (экспертные организации)</w:t>
      </w:r>
      <w:r w:rsidR="00600265" w:rsidRPr="00A90C6A">
        <w:rPr>
          <w:rFonts w:ascii="Times New Roman" w:hAnsi="Times New Roman" w:cs="Times New Roman"/>
          <w:sz w:val="24"/>
          <w:szCs w:val="24"/>
        </w:rPr>
        <w:t>.</w:t>
      </w:r>
    </w:p>
    <w:p w14:paraId="641DD993" w14:textId="77777777" w:rsidR="00600265" w:rsidRPr="00A90C6A" w:rsidRDefault="00600265" w:rsidP="0060026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A90C6A">
        <w:rPr>
          <w:rFonts w:ascii="Times New Roman" w:hAnsi="Times New Roman" w:cs="Times New Roman"/>
          <w:sz w:val="24"/>
          <w:szCs w:val="24"/>
        </w:rPr>
        <w:t xml:space="preserve">Заказчик вправе для проведения экспертизы Товара осуществлять выборочную проверку качества и безопасности Товара. </w:t>
      </w:r>
    </w:p>
    <w:p w14:paraId="6830BD22" w14:textId="77777777" w:rsidR="0030600E" w:rsidRDefault="00600265" w:rsidP="009757BF">
      <w:pPr>
        <w:tabs>
          <w:tab w:val="left" w:pos="567"/>
        </w:tabs>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30600E" w:rsidRPr="0030600E">
        <w:rPr>
          <w:rFonts w:ascii="Times New Roman" w:hAnsi="Times New Roman" w:cs="Times New Roman"/>
          <w:sz w:val="24"/>
          <w:szCs w:val="24"/>
        </w:rPr>
        <w:t xml:space="preserve"> </w:t>
      </w:r>
      <w:r>
        <w:rPr>
          <w:rFonts w:ascii="Times New Roman" w:hAnsi="Times New Roman" w:cs="Times New Roman"/>
          <w:sz w:val="24"/>
          <w:szCs w:val="24"/>
        </w:rPr>
        <w:t xml:space="preserve"> </w:t>
      </w:r>
      <w:r w:rsidR="008E28BF">
        <w:rPr>
          <w:rFonts w:ascii="Times New Roman" w:hAnsi="Times New Roman" w:cs="Times New Roman"/>
          <w:sz w:val="24"/>
          <w:szCs w:val="24"/>
        </w:rPr>
        <w:t xml:space="preserve">   4.2. </w:t>
      </w:r>
      <w:r>
        <w:rPr>
          <w:rFonts w:ascii="Times New Roman" w:hAnsi="Times New Roman" w:cs="Times New Roman"/>
          <w:sz w:val="24"/>
          <w:szCs w:val="24"/>
        </w:rPr>
        <w:t xml:space="preserve"> </w:t>
      </w:r>
      <w:r w:rsidR="0030600E" w:rsidRPr="0030600E">
        <w:rPr>
          <w:rFonts w:ascii="Times New Roman" w:hAnsi="Times New Roman" w:cs="Times New Roman"/>
          <w:sz w:val="24"/>
          <w:szCs w:val="24"/>
        </w:rPr>
        <w:t>При получении заключения экспертов  о несоответствии поставленного Товара заявленным условиям, «Государственный заказчик» вправе требовать возмещения расходов за проведение указанной экспертизы от «Поставщика</w:t>
      </w:r>
      <w:r w:rsidR="0030600E" w:rsidRPr="00A90C6A">
        <w:rPr>
          <w:rFonts w:ascii="Times New Roman" w:hAnsi="Times New Roman" w:cs="Times New Roman"/>
          <w:sz w:val="24"/>
          <w:szCs w:val="24"/>
        </w:rPr>
        <w:t>».</w:t>
      </w:r>
      <w:r w:rsidRPr="00A90C6A">
        <w:rPr>
          <w:rFonts w:ascii="Times New Roman" w:hAnsi="Times New Roman" w:cs="Times New Roman"/>
          <w:sz w:val="24"/>
          <w:szCs w:val="24"/>
        </w:rPr>
        <w:t xml:space="preserve"> В случае обнаружения Заказчиком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Поставщик обязуется без дополнительной оплаты со стороны Заказчика устранить выявленные нарушения (</w:t>
      </w:r>
      <w:r w:rsidR="00A90C6A" w:rsidRPr="00A90C6A">
        <w:rPr>
          <w:rFonts w:ascii="Times New Roman" w:hAnsi="Times New Roman" w:cs="Times New Roman"/>
          <w:sz w:val="24"/>
          <w:szCs w:val="24"/>
        </w:rPr>
        <w:t>до поставить</w:t>
      </w:r>
      <w:r w:rsidRPr="00A90C6A">
        <w:rPr>
          <w:rFonts w:ascii="Times New Roman" w:hAnsi="Times New Roman" w:cs="Times New Roman"/>
          <w:sz w:val="24"/>
          <w:szCs w:val="24"/>
        </w:rPr>
        <w:t xml:space="preserve">, доукомплектовать, заменить Товар) в срок не позднее 3 (Трех) рабочих дней со дня получения от Заказчика мотивированного отказа. Допоставка недопоставленного, доукомплектование или замена некачественного Товара оформляется соответствующей товарной накладной по </w:t>
      </w:r>
      <w:hyperlink r:id="rId6" w:history="1">
        <w:r w:rsidRPr="00A90C6A">
          <w:rPr>
            <w:rFonts w:ascii="Times New Roman" w:hAnsi="Times New Roman" w:cs="Times New Roman"/>
            <w:sz w:val="24"/>
            <w:szCs w:val="24"/>
          </w:rPr>
          <w:t>форме N ТОРГ-12</w:t>
        </w:r>
      </w:hyperlink>
      <w:r w:rsidRPr="00A90C6A">
        <w:rPr>
          <w:rFonts w:ascii="Times New Roman" w:hAnsi="Times New Roman" w:cs="Times New Roman"/>
          <w:sz w:val="24"/>
          <w:szCs w:val="24"/>
        </w:rPr>
        <w:t>.</w:t>
      </w:r>
      <w:r w:rsidR="0030600E" w:rsidRPr="0030600E">
        <w:rPr>
          <w:rFonts w:ascii="Times New Roman" w:hAnsi="Times New Roman" w:cs="Times New Roman"/>
          <w:sz w:val="24"/>
          <w:szCs w:val="24"/>
        </w:rPr>
        <w:t xml:space="preserve"> Некачественный товар подлежит возврату за счет средств «Поставщика», к оплате не принимается.  </w:t>
      </w:r>
    </w:p>
    <w:p w14:paraId="27D33B93" w14:textId="1BB521B1" w:rsidR="003312F0" w:rsidRDefault="00A90C6A" w:rsidP="00AC6F4E">
      <w:pPr>
        <w:tabs>
          <w:tab w:val="left" w:pos="567"/>
        </w:tabs>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8E28BF">
        <w:rPr>
          <w:rFonts w:ascii="Times New Roman" w:hAnsi="Times New Roman" w:cs="Times New Roman"/>
          <w:sz w:val="24"/>
          <w:szCs w:val="24"/>
        </w:rPr>
        <w:t xml:space="preserve">4.3. </w:t>
      </w:r>
      <w:r w:rsidR="00600265" w:rsidRPr="0030600E">
        <w:rPr>
          <w:rFonts w:ascii="Times New Roman" w:hAnsi="Times New Roman" w:cs="Times New Roman"/>
          <w:sz w:val="24"/>
          <w:szCs w:val="24"/>
        </w:rPr>
        <w:t>Все расходы по проведению экспертизы при приемке Товара возлагаются на «Государственного заказчика».</w:t>
      </w:r>
    </w:p>
    <w:p w14:paraId="06F144E3" w14:textId="77777777" w:rsidR="003312F0" w:rsidRDefault="003312F0" w:rsidP="00AC6F4E">
      <w:pPr>
        <w:tabs>
          <w:tab w:val="left" w:pos="567"/>
        </w:tabs>
        <w:spacing w:line="240" w:lineRule="auto"/>
        <w:contextualSpacing/>
        <w:jc w:val="both"/>
        <w:rPr>
          <w:rFonts w:ascii="Times New Roman" w:hAnsi="Times New Roman" w:cs="Times New Roman"/>
          <w:sz w:val="24"/>
          <w:szCs w:val="24"/>
        </w:rPr>
      </w:pPr>
    </w:p>
    <w:p w14:paraId="6A2F777E" w14:textId="40547DD4" w:rsidR="00CC5C10" w:rsidRPr="00AC6F4E" w:rsidRDefault="00AC6F4E" w:rsidP="00AC6F4E">
      <w:pPr>
        <w:tabs>
          <w:tab w:val="left" w:pos="567"/>
        </w:tabs>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8E28BF" w:rsidRPr="00AC6F4E">
        <w:rPr>
          <w:rFonts w:ascii="Times New Roman" w:hAnsi="Times New Roman" w:cs="Times New Roman"/>
          <w:b/>
          <w:spacing w:val="-22"/>
        </w:rPr>
        <w:t xml:space="preserve">5. </w:t>
      </w:r>
      <w:r w:rsidR="0030600E" w:rsidRPr="00AC6F4E">
        <w:rPr>
          <w:rFonts w:ascii="Times New Roman" w:hAnsi="Times New Roman" w:cs="Times New Roman"/>
          <w:b/>
          <w:spacing w:val="-22"/>
        </w:rPr>
        <w:t>СРОКИ  И  ПОРЯДОК  ПОСТАВКИ  ТОВАРА</w:t>
      </w:r>
    </w:p>
    <w:p w14:paraId="3A080D77" w14:textId="4004594D" w:rsidR="0030600E" w:rsidRPr="00E43E50" w:rsidRDefault="0030600E" w:rsidP="009757BF">
      <w:pPr>
        <w:tabs>
          <w:tab w:val="left" w:pos="567"/>
        </w:tabs>
        <w:spacing w:line="240" w:lineRule="auto"/>
        <w:ind w:firstLine="709"/>
        <w:contextualSpacing/>
        <w:jc w:val="both"/>
        <w:rPr>
          <w:rFonts w:ascii="Times New Roman" w:hAnsi="Times New Roman" w:cs="Times New Roman"/>
          <w:color w:val="FF0000"/>
          <w:sz w:val="24"/>
          <w:szCs w:val="24"/>
          <w:u w:val="single"/>
        </w:rPr>
      </w:pPr>
      <w:r w:rsidRPr="00E43E50">
        <w:rPr>
          <w:rFonts w:ascii="Times New Roman" w:hAnsi="Times New Roman" w:cs="Times New Roman"/>
          <w:sz w:val="24"/>
          <w:szCs w:val="24"/>
        </w:rPr>
        <w:lastRenderedPageBreak/>
        <w:t>5.1. «Поста</w:t>
      </w:r>
      <w:r w:rsidR="00102550">
        <w:rPr>
          <w:rFonts w:ascii="Times New Roman" w:hAnsi="Times New Roman" w:cs="Times New Roman"/>
          <w:sz w:val="24"/>
          <w:szCs w:val="24"/>
        </w:rPr>
        <w:t>вщик» обязуется поставить товар</w:t>
      </w:r>
      <w:r w:rsidR="00102550">
        <w:rPr>
          <w:rFonts w:ascii="Times New Roman" w:eastAsia="Times New Roman" w:hAnsi="Times New Roman" w:cs="Times New Roman"/>
          <w:sz w:val="24"/>
          <w:szCs w:val="24"/>
        </w:rPr>
        <w:t xml:space="preserve"> Новосибирская область, г. Тогучин, ул. Блюхера 2а, с момента подписания контракта по 23.10.2026 г.</w:t>
      </w:r>
    </w:p>
    <w:p w14:paraId="61F96F43" w14:textId="77777777" w:rsidR="0030600E" w:rsidRPr="00E43E50" w:rsidRDefault="0030600E" w:rsidP="009757BF">
      <w:pPr>
        <w:tabs>
          <w:tab w:val="left" w:pos="567"/>
        </w:tabs>
        <w:spacing w:line="240" w:lineRule="auto"/>
        <w:ind w:firstLine="709"/>
        <w:contextualSpacing/>
        <w:jc w:val="both"/>
        <w:rPr>
          <w:rFonts w:ascii="Times New Roman" w:hAnsi="Times New Roman" w:cs="Times New Roman"/>
          <w:sz w:val="24"/>
          <w:szCs w:val="24"/>
        </w:rPr>
      </w:pPr>
      <w:r w:rsidRPr="00E43E50">
        <w:rPr>
          <w:rFonts w:ascii="Times New Roman" w:hAnsi="Times New Roman" w:cs="Times New Roman"/>
          <w:sz w:val="24"/>
          <w:szCs w:val="24"/>
        </w:rPr>
        <w:t>5.2. «Государственный заказчик» имеет право отказаться от получения товара, поставляемого с несоответствием и (или) несоблюдением сроков поставки и объемов поставки. В этом случае «Государственный заказчик» письменно уведомляет «Поставщика» об отказе в приемке товара.</w:t>
      </w:r>
    </w:p>
    <w:p w14:paraId="392E3FCC" w14:textId="77777777" w:rsidR="0030600E" w:rsidRPr="0030600E" w:rsidRDefault="0030600E" w:rsidP="009757BF">
      <w:pPr>
        <w:tabs>
          <w:tab w:val="left" w:pos="567"/>
          <w:tab w:val="left" w:pos="1276"/>
        </w:tabs>
        <w:spacing w:line="240" w:lineRule="auto"/>
        <w:ind w:firstLine="709"/>
        <w:contextualSpacing/>
        <w:jc w:val="both"/>
        <w:rPr>
          <w:rFonts w:ascii="Times New Roman" w:hAnsi="Times New Roman" w:cs="Times New Roman"/>
          <w:sz w:val="24"/>
        </w:rPr>
      </w:pPr>
      <w:r w:rsidRPr="00E43E50">
        <w:rPr>
          <w:rFonts w:ascii="Times New Roman" w:hAnsi="Times New Roman" w:cs="Times New Roman"/>
          <w:sz w:val="24"/>
          <w:szCs w:val="24"/>
        </w:rPr>
        <w:t>5.3. Обязанность «Поставщика</w:t>
      </w:r>
      <w:r w:rsidRPr="0030600E">
        <w:rPr>
          <w:rFonts w:ascii="Times New Roman" w:hAnsi="Times New Roman" w:cs="Times New Roman"/>
          <w:sz w:val="24"/>
        </w:rPr>
        <w:t xml:space="preserve">» поставить товар «Государственному заказчику» </w:t>
      </w:r>
      <w:r w:rsidRPr="00E00249">
        <w:rPr>
          <w:rFonts w:ascii="Times New Roman" w:hAnsi="Times New Roman" w:cs="Times New Roman"/>
          <w:sz w:val="24"/>
        </w:rPr>
        <w:t>считается исполненной в момент получения товара «Государственным заказчиком». Риск</w:t>
      </w:r>
      <w:r w:rsidRPr="0030600E">
        <w:rPr>
          <w:rFonts w:ascii="Times New Roman" w:hAnsi="Times New Roman" w:cs="Times New Roman"/>
          <w:sz w:val="24"/>
        </w:rPr>
        <w:t xml:space="preserve"> случайной гибели или случайного повреждения товара переходит на «Государственного заказчика» с момента приемки товара. </w:t>
      </w:r>
    </w:p>
    <w:p w14:paraId="3E524283" w14:textId="77777777" w:rsidR="0030600E" w:rsidRPr="0030600E" w:rsidRDefault="0030600E" w:rsidP="009757BF">
      <w:pPr>
        <w:tabs>
          <w:tab w:val="left" w:pos="567"/>
        </w:tabs>
        <w:spacing w:line="240" w:lineRule="auto"/>
        <w:ind w:firstLine="709"/>
        <w:contextualSpacing/>
        <w:jc w:val="both"/>
        <w:rPr>
          <w:rFonts w:ascii="Times New Roman" w:hAnsi="Times New Roman" w:cs="Times New Roman"/>
          <w:sz w:val="24"/>
        </w:rPr>
      </w:pPr>
      <w:r w:rsidRPr="0030600E">
        <w:rPr>
          <w:rFonts w:ascii="Times New Roman" w:hAnsi="Times New Roman" w:cs="Times New Roman"/>
          <w:sz w:val="24"/>
        </w:rPr>
        <w:t>5.4. «Поставщик» обязуется поставить «Государственному заказчику» товар, не обремененный правами третьих лиц.</w:t>
      </w:r>
    </w:p>
    <w:p w14:paraId="74CE676A" w14:textId="77777777" w:rsidR="0030600E" w:rsidRPr="0030600E" w:rsidRDefault="0030600E" w:rsidP="009757BF">
      <w:pPr>
        <w:tabs>
          <w:tab w:val="left" w:pos="567"/>
        </w:tabs>
        <w:spacing w:line="240" w:lineRule="auto"/>
        <w:ind w:firstLine="567"/>
        <w:contextualSpacing/>
        <w:jc w:val="both"/>
        <w:rPr>
          <w:rFonts w:ascii="Times New Roman" w:hAnsi="Times New Roman" w:cs="Times New Roman"/>
          <w:b/>
          <w:sz w:val="24"/>
        </w:rPr>
      </w:pPr>
      <w:r w:rsidRPr="0030600E">
        <w:rPr>
          <w:rFonts w:ascii="Times New Roman" w:hAnsi="Times New Roman" w:cs="Times New Roman"/>
          <w:sz w:val="24"/>
        </w:rPr>
        <w:t xml:space="preserve">  5.5. Товар поставляемый «Государственному заказчику» сопровождается документами о соответствии и качестве в зависимости от формы обязательного декларирования соответствующего вида товара: декларация о соответствии или сертификат соответствия (либо копия, заверенная «Поставщиком»), удостоверение качества и безопасности (либо копия, заверенная «Поставщиком»), паспорт качества.</w:t>
      </w:r>
    </w:p>
    <w:p w14:paraId="2D6246D1" w14:textId="77777777" w:rsidR="004D0066" w:rsidRDefault="0030600E" w:rsidP="00751445">
      <w:pPr>
        <w:shd w:val="clear" w:color="auto" w:fill="FFFFFF"/>
        <w:tabs>
          <w:tab w:val="left" w:pos="0"/>
          <w:tab w:val="left" w:pos="567"/>
        </w:tabs>
        <w:spacing w:line="240" w:lineRule="auto"/>
        <w:ind w:firstLine="709"/>
        <w:contextualSpacing/>
        <w:jc w:val="both"/>
        <w:rPr>
          <w:rFonts w:ascii="Times New Roman" w:hAnsi="Times New Roman" w:cs="Times New Roman"/>
          <w:sz w:val="24"/>
        </w:rPr>
      </w:pPr>
      <w:r w:rsidRPr="0030600E">
        <w:rPr>
          <w:rFonts w:ascii="Times New Roman" w:hAnsi="Times New Roman" w:cs="Times New Roman"/>
          <w:sz w:val="24"/>
        </w:rPr>
        <w:t>5.6. Передача товара «Поставщиком» «Государственному заказчику»  производится с оформлением товарной накладной в двух экземплярах: 1-й экземпляр предназначен «Поставщику»; 2-й экземпляр - «Государственному заказчику».</w:t>
      </w:r>
    </w:p>
    <w:p w14:paraId="15A85F43" w14:textId="77777777" w:rsidR="004B5C67" w:rsidRDefault="004B5C67" w:rsidP="00751445">
      <w:pPr>
        <w:shd w:val="clear" w:color="auto" w:fill="FFFFFF"/>
        <w:tabs>
          <w:tab w:val="left" w:pos="0"/>
          <w:tab w:val="left" w:pos="567"/>
        </w:tabs>
        <w:spacing w:line="240" w:lineRule="auto"/>
        <w:ind w:firstLine="709"/>
        <w:contextualSpacing/>
        <w:jc w:val="both"/>
        <w:rPr>
          <w:rFonts w:ascii="Times New Roman" w:hAnsi="Times New Roman" w:cs="Times New Roman"/>
          <w:sz w:val="24"/>
        </w:rPr>
      </w:pPr>
    </w:p>
    <w:p w14:paraId="72E1C0B3" w14:textId="76D36B95" w:rsidR="00CC5C10" w:rsidRPr="00AC6F4E" w:rsidRDefault="003312F0" w:rsidP="00AC6F4E">
      <w:pPr>
        <w:tabs>
          <w:tab w:val="num" w:pos="0"/>
          <w:tab w:val="left" w:pos="567"/>
        </w:tabs>
        <w:rPr>
          <w:rFonts w:ascii="Times New Roman" w:hAnsi="Times New Roman" w:cs="Times New Roman"/>
          <w:b/>
          <w:bCs/>
        </w:rPr>
      </w:pPr>
      <w:r>
        <w:rPr>
          <w:rFonts w:ascii="Times New Roman" w:hAnsi="Times New Roman" w:cs="Times New Roman"/>
          <w:sz w:val="24"/>
        </w:rPr>
        <w:t xml:space="preserve">                                   </w:t>
      </w:r>
      <w:r w:rsidR="00AC6F4E">
        <w:rPr>
          <w:rFonts w:ascii="Times New Roman" w:hAnsi="Times New Roman" w:cs="Times New Roman"/>
          <w:sz w:val="24"/>
        </w:rPr>
        <w:t xml:space="preserve">  </w:t>
      </w:r>
      <w:r w:rsidR="0023398F" w:rsidRPr="00E00249">
        <w:rPr>
          <w:rFonts w:ascii="Times New Roman" w:hAnsi="Times New Roman" w:cs="Times New Roman"/>
          <w:b/>
          <w:bCs/>
        </w:rPr>
        <w:t>6.</w:t>
      </w:r>
      <w:r w:rsidR="0030600E" w:rsidRPr="00E00249">
        <w:rPr>
          <w:rFonts w:ascii="Times New Roman" w:hAnsi="Times New Roman" w:cs="Times New Roman"/>
          <w:b/>
          <w:bCs/>
        </w:rPr>
        <w:t>ЦЕНА КОНТРАКТА И ПОРЯДОК РАСЧЕТОВ</w:t>
      </w:r>
    </w:p>
    <w:p w14:paraId="7C5BF695" w14:textId="62816A0F" w:rsidR="0072102F" w:rsidRDefault="0030600E" w:rsidP="00593A51">
      <w:pPr>
        <w:pStyle w:val="21"/>
        <w:tabs>
          <w:tab w:val="left" w:pos="567"/>
        </w:tabs>
        <w:spacing w:line="240" w:lineRule="auto"/>
        <w:contextualSpacing/>
        <w:jc w:val="both"/>
        <w:rPr>
          <w:rFonts w:ascii="Times New Roman" w:hAnsi="Times New Roman" w:cs="Times New Roman"/>
          <w:sz w:val="24"/>
          <w:szCs w:val="24"/>
        </w:rPr>
      </w:pPr>
      <w:r>
        <w:rPr>
          <w:sz w:val="24"/>
          <w:szCs w:val="24"/>
        </w:rPr>
        <w:t xml:space="preserve">            </w:t>
      </w:r>
      <w:r w:rsidRPr="00DD3FF7">
        <w:rPr>
          <w:rFonts w:ascii="Times New Roman" w:hAnsi="Times New Roman" w:cs="Times New Roman"/>
          <w:sz w:val="24"/>
          <w:szCs w:val="24"/>
        </w:rPr>
        <w:t>6.1.</w:t>
      </w:r>
      <w:r w:rsidR="004B5C67">
        <w:rPr>
          <w:rFonts w:ascii="Times New Roman" w:hAnsi="Times New Roman" w:cs="Times New Roman"/>
          <w:sz w:val="24"/>
          <w:szCs w:val="24"/>
        </w:rPr>
        <w:t xml:space="preserve"> </w:t>
      </w:r>
      <w:r w:rsidR="006C057F">
        <w:rPr>
          <w:rFonts w:ascii="Times New Roman" w:hAnsi="Times New Roman" w:cs="Times New Roman"/>
          <w:sz w:val="24"/>
          <w:szCs w:val="24"/>
        </w:rPr>
        <w:t xml:space="preserve"> Цена Контракта </w:t>
      </w:r>
      <w:proofErr w:type="spellStart"/>
      <w:r w:rsidR="006C057F">
        <w:rPr>
          <w:rFonts w:ascii="Times New Roman" w:hAnsi="Times New Roman" w:cs="Times New Roman"/>
          <w:sz w:val="24"/>
          <w:szCs w:val="24"/>
        </w:rPr>
        <w:t>составляет_________</w:t>
      </w:r>
      <w:r w:rsidR="00724FCC">
        <w:rPr>
          <w:rFonts w:ascii="Times New Roman" w:hAnsi="Times New Roman" w:cs="Times New Roman"/>
          <w:sz w:val="24"/>
          <w:szCs w:val="24"/>
        </w:rPr>
        <w:t>рублей</w:t>
      </w:r>
      <w:proofErr w:type="spellEnd"/>
      <w:r w:rsidR="00724FCC">
        <w:rPr>
          <w:rFonts w:ascii="Times New Roman" w:hAnsi="Times New Roman" w:cs="Times New Roman"/>
          <w:sz w:val="24"/>
          <w:szCs w:val="24"/>
        </w:rPr>
        <w:t xml:space="preserve"> </w:t>
      </w:r>
      <w:r w:rsidR="006C057F">
        <w:rPr>
          <w:rFonts w:ascii="Times New Roman" w:hAnsi="Times New Roman" w:cs="Times New Roman"/>
          <w:sz w:val="24"/>
          <w:szCs w:val="24"/>
        </w:rPr>
        <w:t>____</w:t>
      </w:r>
      <w:r w:rsidR="00724FCC">
        <w:rPr>
          <w:rFonts w:ascii="Times New Roman" w:hAnsi="Times New Roman" w:cs="Times New Roman"/>
          <w:sz w:val="24"/>
          <w:szCs w:val="24"/>
        </w:rPr>
        <w:t xml:space="preserve"> копеек, в том числе НДС </w:t>
      </w:r>
      <w:r w:rsidR="006C057F">
        <w:rPr>
          <w:rFonts w:ascii="Times New Roman" w:hAnsi="Times New Roman" w:cs="Times New Roman"/>
          <w:sz w:val="24"/>
          <w:szCs w:val="24"/>
        </w:rPr>
        <w:t>___</w:t>
      </w:r>
      <w:r w:rsidR="00724FCC">
        <w:rPr>
          <w:rFonts w:ascii="Times New Roman" w:hAnsi="Times New Roman" w:cs="Times New Roman"/>
          <w:sz w:val="24"/>
          <w:szCs w:val="24"/>
        </w:rPr>
        <w:t xml:space="preserve">, в сумме </w:t>
      </w:r>
      <w:r w:rsidR="006C057F">
        <w:rPr>
          <w:rFonts w:ascii="Times New Roman" w:hAnsi="Times New Roman" w:cs="Times New Roman"/>
          <w:sz w:val="24"/>
          <w:szCs w:val="24"/>
        </w:rPr>
        <w:t>__________рублей</w:t>
      </w:r>
      <w:r w:rsidR="00724FCC">
        <w:rPr>
          <w:rFonts w:ascii="Times New Roman" w:hAnsi="Times New Roman" w:cs="Times New Roman"/>
          <w:sz w:val="24"/>
          <w:szCs w:val="24"/>
        </w:rPr>
        <w:t>.</w:t>
      </w:r>
      <w:r w:rsidR="0072102F" w:rsidRPr="0072102F">
        <w:rPr>
          <w:rFonts w:ascii="Times New Roman" w:hAnsi="Times New Roman" w:cs="Times New Roman"/>
          <w:sz w:val="24"/>
          <w:szCs w:val="24"/>
        </w:rPr>
        <w:t xml:space="preserve">      </w:t>
      </w:r>
    </w:p>
    <w:p w14:paraId="7E18E49C" w14:textId="6F0FB673" w:rsidR="0030600E" w:rsidRPr="0030600E" w:rsidRDefault="004B5C67" w:rsidP="00593A51">
      <w:pPr>
        <w:pStyle w:val="21"/>
        <w:tabs>
          <w:tab w:val="left" w:pos="567"/>
        </w:tabs>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593A51">
        <w:rPr>
          <w:rFonts w:ascii="Times New Roman" w:hAnsi="Times New Roman" w:cs="Times New Roman"/>
          <w:sz w:val="24"/>
          <w:szCs w:val="24"/>
        </w:rPr>
        <w:t xml:space="preserve">  </w:t>
      </w:r>
      <w:r w:rsidR="0030600E" w:rsidRPr="0030600E">
        <w:rPr>
          <w:rFonts w:ascii="Times New Roman" w:hAnsi="Times New Roman" w:cs="Times New Roman"/>
          <w:sz w:val="24"/>
          <w:szCs w:val="24"/>
        </w:rPr>
        <w:t>6.2. Цена Контракта является твердой и определяется на весь срок исполнения Контракта</w:t>
      </w:r>
    </w:p>
    <w:p w14:paraId="1C073A59" w14:textId="025419C6" w:rsidR="0030600E" w:rsidRPr="009C3C87" w:rsidRDefault="0030600E" w:rsidP="00C3375D">
      <w:pPr>
        <w:pStyle w:val="21"/>
        <w:tabs>
          <w:tab w:val="left" w:pos="567"/>
        </w:tabs>
        <w:spacing w:after="0" w:line="240" w:lineRule="auto"/>
        <w:ind w:firstLine="720"/>
        <w:contextualSpacing/>
        <w:jc w:val="both"/>
        <w:rPr>
          <w:rFonts w:ascii="Times New Roman" w:hAnsi="Times New Roman" w:cs="Times New Roman"/>
          <w:sz w:val="24"/>
          <w:szCs w:val="24"/>
        </w:rPr>
      </w:pPr>
      <w:r w:rsidRPr="0030600E">
        <w:rPr>
          <w:rFonts w:ascii="Times New Roman" w:hAnsi="Times New Roman" w:cs="Times New Roman"/>
          <w:sz w:val="24"/>
          <w:szCs w:val="24"/>
        </w:rPr>
        <w:t xml:space="preserve">6.3. </w:t>
      </w:r>
      <w:r w:rsidRPr="009C3C87">
        <w:rPr>
          <w:rFonts w:ascii="Times New Roman" w:hAnsi="Times New Roman" w:cs="Times New Roman"/>
          <w:sz w:val="24"/>
          <w:szCs w:val="24"/>
        </w:rPr>
        <w:t xml:space="preserve">Цена Контракта включает </w:t>
      </w:r>
      <w:r w:rsidR="009C3C87" w:rsidRPr="009C3C87">
        <w:rPr>
          <w:rFonts w:ascii="Times New Roman" w:hAnsi="Times New Roman" w:cs="Times New Roman"/>
          <w:sz w:val="24"/>
          <w:szCs w:val="24"/>
        </w:rPr>
        <w:t xml:space="preserve">и включает в себя </w:t>
      </w:r>
      <w:r w:rsidR="00C3375D">
        <w:rPr>
          <w:rFonts w:ascii="Times New Roman" w:hAnsi="Times New Roman" w:cs="Times New Roman"/>
          <w:spacing w:val="-3"/>
          <w:sz w:val="24"/>
          <w:szCs w:val="24"/>
        </w:rPr>
        <w:t xml:space="preserve">стоимости товара, </w:t>
      </w:r>
      <w:r w:rsidR="00480AC0">
        <w:rPr>
          <w:rFonts w:ascii="Times New Roman" w:hAnsi="Times New Roman" w:cs="Times New Roman"/>
          <w:spacing w:val="-3"/>
          <w:sz w:val="24"/>
          <w:szCs w:val="24"/>
        </w:rPr>
        <w:t>упаковку,</w:t>
      </w:r>
      <w:r w:rsidR="009C3C87" w:rsidRPr="009C3C87">
        <w:rPr>
          <w:rFonts w:ascii="Times New Roman" w:hAnsi="Times New Roman" w:cs="Times New Roman"/>
          <w:spacing w:val="-3"/>
          <w:sz w:val="24"/>
          <w:szCs w:val="24"/>
        </w:rPr>
        <w:t xml:space="preserve"> всех расходов по доставке до мест назначения, предусмотренные законодательство</w:t>
      </w:r>
      <w:r w:rsidR="009C3C87">
        <w:rPr>
          <w:rFonts w:ascii="Times New Roman" w:hAnsi="Times New Roman" w:cs="Times New Roman"/>
          <w:spacing w:val="-3"/>
          <w:sz w:val="24"/>
          <w:szCs w:val="24"/>
        </w:rPr>
        <w:t>м  Российской Федерации  налоги</w:t>
      </w:r>
      <w:r w:rsidR="009C3C87" w:rsidRPr="009C3C87">
        <w:rPr>
          <w:rFonts w:ascii="Times New Roman" w:hAnsi="Times New Roman" w:cs="Times New Roman"/>
          <w:spacing w:val="-3"/>
          <w:sz w:val="24"/>
          <w:szCs w:val="24"/>
        </w:rPr>
        <w:t>, сборы и платежи, а также другие дополнительные расходы, связанные с поставкой товара</w:t>
      </w:r>
      <w:r w:rsidR="009C3C87">
        <w:rPr>
          <w:rFonts w:ascii="Times New Roman" w:hAnsi="Times New Roman" w:cs="Times New Roman"/>
          <w:spacing w:val="-3"/>
          <w:sz w:val="24"/>
          <w:szCs w:val="24"/>
        </w:rPr>
        <w:t>.</w:t>
      </w:r>
    </w:p>
    <w:p w14:paraId="5C561D9B" w14:textId="1C5817BD" w:rsidR="0030600E" w:rsidRPr="0030600E" w:rsidRDefault="0030600E" w:rsidP="00C3375D">
      <w:pPr>
        <w:tabs>
          <w:tab w:val="left" w:pos="567"/>
        </w:tabs>
        <w:spacing w:after="0" w:line="240" w:lineRule="auto"/>
        <w:ind w:firstLine="709"/>
        <w:contextualSpacing/>
        <w:jc w:val="both"/>
        <w:rPr>
          <w:rFonts w:ascii="Times New Roman" w:hAnsi="Times New Roman" w:cs="Times New Roman"/>
          <w:sz w:val="24"/>
          <w:szCs w:val="24"/>
        </w:rPr>
      </w:pPr>
      <w:r w:rsidRPr="0030600E">
        <w:rPr>
          <w:rFonts w:ascii="Times New Roman" w:hAnsi="Times New Roman" w:cs="Times New Roman"/>
          <w:sz w:val="24"/>
          <w:szCs w:val="24"/>
        </w:rPr>
        <w:t xml:space="preserve">6.4.Оплата производится в форме безналичного денежного расчета средствами федерального бюджета путем перечисления денежных средств на расчетный счет «Поставщика»  в течение </w:t>
      </w:r>
      <w:r w:rsidR="00197AC0">
        <w:rPr>
          <w:rFonts w:ascii="Times New Roman" w:hAnsi="Times New Roman" w:cs="Times New Roman"/>
          <w:sz w:val="24"/>
          <w:szCs w:val="24"/>
        </w:rPr>
        <w:t>7</w:t>
      </w:r>
      <w:r w:rsidRPr="0030600E">
        <w:rPr>
          <w:rFonts w:ascii="Times New Roman" w:hAnsi="Times New Roman" w:cs="Times New Roman"/>
          <w:sz w:val="24"/>
          <w:szCs w:val="24"/>
        </w:rPr>
        <w:t xml:space="preserve"> (</w:t>
      </w:r>
      <w:r w:rsidR="0097006B">
        <w:rPr>
          <w:rFonts w:ascii="Times New Roman" w:hAnsi="Times New Roman" w:cs="Times New Roman"/>
          <w:sz w:val="24"/>
          <w:szCs w:val="24"/>
        </w:rPr>
        <w:t>Семи</w:t>
      </w:r>
      <w:r w:rsidRPr="0030600E">
        <w:rPr>
          <w:rFonts w:ascii="Times New Roman" w:hAnsi="Times New Roman" w:cs="Times New Roman"/>
          <w:sz w:val="24"/>
          <w:szCs w:val="24"/>
        </w:rPr>
        <w:t xml:space="preserve">) </w:t>
      </w:r>
      <w:r w:rsidR="004437F5">
        <w:rPr>
          <w:rFonts w:ascii="Times New Roman" w:hAnsi="Times New Roman" w:cs="Times New Roman"/>
          <w:sz w:val="24"/>
          <w:szCs w:val="24"/>
        </w:rPr>
        <w:t xml:space="preserve">рабочих  </w:t>
      </w:r>
      <w:r w:rsidRPr="0030600E">
        <w:rPr>
          <w:rFonts w:ascii="Times New Roman" w:hAnsi="Times New Roman" w:cs="Times New Roman"/>
          <w:sz w:val="24"/>
          <w:szCs w:val="24"/>
        </w:rPr>
        <w:t>дней с момента подписания товарной накладной, универсально-переда</w:t>
      </w:r>
      <w:r w:rsidR="0097006B">
        <w:rPr>
          <w:rFonts w:ascii="Times New Roman" w:hAnsi="Times New Roman" w:cs="Times New Roman"/>
          <w:sz w:val="24"/>
          <w:szCs w:val="24"/>
        </w:rPr>
        <w:t>точного</w:t>
      </w:r>
      <w:r w:rsidRPr="0030600E">
        <w:rPr>
          <w:rFonts w:ascii="Times New Roman" w:hAnsi="Times New Roman" w:cs="Times New Roman"/>
          <w:sz w:val="24"/>
          <w:szCs w:val="24"/>
        </w:rPr>
        <w:t xml:space="preserve"> документ</w:t>
      </w:r>
      <w:r w:rsidR="0097006B">
        <w:rPr>
          <w:rFonts w:ascii="Times New Roman" w:hAnsi="Times New Roman" w:cs="Times New Roman"/>
          <w:sz w:val="24"/>
          <w:szCs w:val="24"/>
        </w:rPr>
        <w:t>а</w:t>
      </w:r>
      <w:r w:rsidRPr="0030600E">
        <w:rPr>
          <w:rFonts w:ascii="Times New Roman" w:hAnsi="Times New Roman" w:cs="Times New Roman"/>
          <w:sz w:val="24"/>
          <w:szCs w:val="24"/>
        </w:rPr>
        <w:t xml:space="preserve">  обеими сторонами. </w:t>
      </w:r>
    </w:p>
    <w:p w14:paraId="6EBAA2C4" w14:textId="77777777" w:rsidR="0030600E" w:rsidRPr="0030600E" w:rsidRDefault="0030600E" w:rsidP="00C3375D">
      <w:pPr>
        <w:pStyle w:val="21"/>
        <w:tabs>
          <w:tab w:val="left" w:pos="567"/>
        </w:tabs>
        <w:spacing w:after="0" w:line="240" w:lineRule="auto"/>
        <w:ind w:firstLine="720"/>
        <w:contextualSpacing/>
        <w:jc w:val="both"/>
        <w:rPr>
          <w:rFonts w:ascii="Times New Roman" w:hAnsi="Times New Roman" w:cs="Times New Roman"/>
          <w:sz w:val="24"/>
          <w:szCs w:val="24"/>
        </w:rPr>
      </w:pPr>
      <w:r w:rsidRPr="0030600E">
        <w:rPr>
          <w:rFonts w:ascii="Times New Roman" w:hAnsi="Times New Roman" w:cs="Times New Roman"/>
          <w:sz w:val="24"/>
          <w:szCs w:val="24"/>
        </w:rPr>
        <w:t>6.5.Обязательства по оплате поставленного товара считаются выполненными в день списания денежных средств со счетов «Государственного заказчика».</w:t>
      </w:r>
    </w:p>
    <w:p w14:paraId="090322C8" w14:textId="77777777" w:rsidR="0030600E" w:rsidRPr="0030600E" w:rsidRDefault="0030600E" w:rsidP="00C3375D">
      <w:pPr>
        <w:pStyle w:val="21"/>
        <w:tabs>
          <w:tab w:val="left" w:pos="567"/>
        </w:tabs>
        <w:spacing w:after="0" w:line="240" w:lineRule="auto"/>
        <w:ind w:firstLine="720"/>
        <w:contextualSpacing/>
        <w:jc w:val="both"/>
        <w:rPr>
          <w:rFonts w:ascii="Times New Roman" w:hAnsi="Times New Roman" w:cs="Times New Roman"/>
          <w:sz w:val="24"/>
          <w:szCs w:val="24"/>
        </w:rPr>
      </w:pPr>
      <w:r w:rsidRPr="0030600E">
        <w:rPr>
          <w:rFonts w:ascii="Times New Roman" w:hAnsi="Times New Roman" w:cs="Times New Roman"/>
          <w:sz w:val="24"/>
          <w:szCs w:val="24"/>
        </w:rPr>
        <w:t>6.6. Сумма, подлежащая уплате Государственным заказчиком Поставщику, который является юридическим лицом или физическим лицом, в том числе зарегистрированным в качестве индивидуального предпринимателя, может быть уменьшена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14:paraId="07107D9A" w14:textId="2BA82945" w:rsidR="00B21911" w:rsidRDefault="0030600E" w:rsidP="00C3375D">
      <w:pPr>
        <w:pStyle w:val="21"/>
        <w:tabs>
          <w:tab w:val="left" w:pos="567"/>
        </w:tabs>
        <w:spacing w:line="240" w:lineRule="auto"/>
        <w:ind w:firstLine="720"/>
        <w:contextualSpacing/>
        <w:jc w:val="both"/>
        <w:rPr>
          <w:rFonts w:ascii="Times New Roman" w:hAnsi="Times New Roman" w:cs="Times New Roman"/>
          <w:sz w:val="24"/>
          <w:szCs w:val="24"/>
        </w:rPr>
      </w:pPr>
      <w:r w:rsidRPr="0030600E">
        <w:rPr>
          <w:rFonts w:ascii="Times New Roman" w:hAnsi="Times New Roman" w:cs="Times New Roman"/>
          <w:sz w:val="24"/>
          <w:szCs w:val="24"/>
        </w:rPr>
        <w:t>6.7. В случае изменения банковских реквизитов Поставщик обязан в течение 3 (трех) рабочих дней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14:paraId="430E6749" w14:textId="537D49DE" w:rsidR="004B0E59" w:rsidRPr="00FE1DB5" w:rsidRDefault="00AC6F4E" w:rsidP="00AC6F4E">
      <w:pPr>
        <w:tabs>
          <w:tab w:val="num" w:pos="0"/>
        </w:tabs>
        <w:spacing w:after="0" w:line="240" w:lineRule="auto"/>
        <w:rPr>
          <w:rFonts w:ascii="Times New Roman" w:eastAsia="Times New Roman" w:hAnsi="Times New Roman"/>
          <w:b/>
          <w:bCs/>
        </w:rPr>
      </w:pPr>
      <w:r>
        <w:rPr>
          <w:rFonts w:ascii="Times New Roman" w:hAnsi="Times New Roman" w:cs="Times New Roman"/>
          <w:sz w:val="24"/>
          <w:szCs w:val="24"/>
        </w:rPr>
        <w:t xml:space="preserve">                                           </w:t>
      </w:r>
      <w:r w:rsidR="004B0E59">
        <w:rPr>
          <w:rFonts w:ascii="Times New Roman" w:eastAsia="Times New Roman" w:hAnsi="Times New Roman"/>
          <w:b/>
          <w:bCs/>
        </w:rPr>
        <w:t>7</w:t>
      </w:r>
      <w:r w:rsidR="004B0E59" w:rsidRPr="00FE1DB5">
        <w:rPr>
          <w:rFonts w:ascii="Times New Roman" w:eastAsia="Times New Roman" w:hAnsi="Times New Roman"/>
          <w:b/>
          <w:bCs/>
        </w:rPr>
        <w:t xml:space="preserve">. </w:t>
      </w:r>
      <w:r w:rsidR="004B5C67">
        <w:rPr>
          <w:rFonts w:ascii="Times New Roman" w:eastAsia="Times New Roman" w:hAnsi="Times New Roman"/>
          <w:b/>
          <w:bCs/>
        </w:rPr>
        <w:t>ИМУЩЕСТВЕННАЯ ОТВЕТСТВЕННОСТЬ</w:t>
      </w:r>
    </w:p>
    <w:p w14:paraId="1A9D435F" w14:textId="77777777" w:rsidR="004B0E59" w:rsidRPr="00FE1DB5" w:rsidRDefault="0047382D" w:rsidP="004B0E59">
      <w:pPr>
        <w:shd w:val="clear" w:color="auto" w:fill="FFFFFF"/>
        <w:tabs>
          <w:tab w:val="num" w:pos="0"/>
          <w:tab w:val="left" w:pos="709"/>
        </w:tabs>
        <w:spacing w:after="0" w:line="24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7.1</w:t>
      </w:r>
      <w:r w:rsidR="004B0E59" w:rsidRPr="00FE1DB5">
        <w:rPr>
          <w:rFonts w:ascii="Times New Roman" w:eastAsia="Times New Roman" w:hAnsi="Times New Roman"/>
          <w:color w:val="000000"/>
          <w:sz w:val="24"/>
          <w:szCs w:val="24"/>
        </w:rPr>
        <w:t>.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Контрактом.</w:t>
      </w:r>
    </w:p>
    <w:p w14:paraId="1E2E63EA" w14:textId="77777777" w:rsidR="004B0E59" w:rsidRPr="00FE1DB5" w:rsidRDefault="0047382D" w:rsidP="004B0E59">
      <w:pPr>
        <w:shd w:val="clear" w:color="auto" w:fill="FFFFFF"/>
        <w:tabs>
          <w:tab w:val="num" w:pos="0"/>
          <w:tab w:val="left" w:pos="709"/>
        </w:tabs>
        <w:spacing w:after="0" w:line="24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7</w:t>
      </w:r>
      <w:r w:rsidR="004B0E59" w:rsidRPr="00FE1DB5">
        <w:rPr>
          <w:rFonts w:ascii="Times New Roman" w:eastAsia="Times New Roman" w:hAnsi="Times New Roman"/>
          <w:color w:val="000000"/>
          <w:sz w:val="24"/>
          <w:szCs w:val="24"/>
        </w:rPr>
        <w:t xml:space="preserve">.2. В случае просрочки исполнения «Государственным заказчиком» обязательств, предусмотренных Контрактом, «Поставщик» вправе потребовать уплаты пеней. </w:t>
      </w:r>
    </w:p>
    <w:p w14:paraId="74BBB7A9" w14:textId="77777777" w:rsidR="004B0E59" w:rsidRPr="00FE1DB5" w:rsidRDefault="004B0E59" w:rsidP="004B0E59">
      <w:pPr>
        <w:shd w:val="clear" w:color="auto" w:fill="FFFFFF"/>
        <w:tabs>
          <w:tab w:val="num" w:pos="0"/>
          <w:tab w:val="left" w:pos="709"/>
        </w:tabs>
        <w:spacing w:after="0" w:line="240" w:lineRule="auto"/>
        <w:ind w:firstLine="567"/>
        <w:jc w:val="both"/>
        <w:rPr>
          <w:rFonts w:ascii="Times New Roman" w:eastAsia="Times New Roman" w:hAnsi="Times New Roman"/>
          <w:color w:val="000000"/>
          <w:sz w:val="24"/>
          <w:szCs w:val="24"/>
        </w:rPr>
      </w:pPr>
      <w:r w:rsidRPr="00FE1DB5">
        <w:rPr>
          <w:rFonts w:ascii="Times New Roman" w:eastAsia="Times New Roman" w:hAnsi="Times New Roman"/>
          <w:color w:val="000000"/>
          <w:sz w:val="24"/>
          <w:szCs w:val="24"/>
        </w:rPr>
        <w:t>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6081BC50" w14:textId="77777777" w:rsidR="004B0E59" w:rsidRPr="00FE1DB5" w:rsidRDefault="0047382D" w:rsidP="004B0E59">
      <w:pPr>
        <w:shd w:val="clear" w:color="auto" w:fill="FFFFFF"/>
        <w:tabs>
          <w:tab w:val="num" w:pos="0"/>
          <w:tab w:val="left" w:pos="709"/>
        </w:tabs>
        <w:spacing w:after="0" w:line="24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7</w:t>
      </w:r>
      <w:r w:rsidR="004B0E59" w:rsidRPr="00FE1DB5">
        <w:rPr>
          <w:rFonts w:ascii="Times New Roman" w:eastAsia="Times New Roman" w:hAnsi="Times New Roman"/>
          <w:color w:val="000000"/>
          <w:sz w:val="24"/>
          <w:szCs w:val="24"/>
        </w:rPr>
        <w:t xml:space="preserve">.3. В случае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уплаты штрафа. </w:t>
      </w:r>
    </w:p>
    <w:p w14:paraId="6A432A62" w14:textId="77777777" w:rsidR="00DF2BC6" w:rsidRDefault="00DF2BC6" w:rsidP="004B0E59">
      <w:pPr>
        <w:shd w:val="clear" w:color="auto" w:fill="FFFFFF"/>
        <w:tabs>
          <w:tab w:val="num" w:pos="0"/>
          <w:tab w:val="left" w:pos="709"/>
        </w:tabs>
        <w:spacing w:after="0" w:line="240" w:lineRule="auto"/>
        <w:ind w:firstLine="567"/>
        <w:jc w:val="both"/>
        <w:rPr>
          <w:rFonts w:ascii="Times New Roman" w:eastAsia="Times New Roman" w:hAnsi="Times New Roman"/>
          <w:color w:val="000000"/>
          <w:sz w:val="24"/>
          <w:szCs w:val="24"/>
        </w:rPr>
      </w:pPr>
    </w:p>
    <w:p w14:paraId="6C2234E2" w14:textId="77777777" w:rsidR="004B0E59" w:rsidRPr="00FE1DB5" w:rsidRDefault="004B0E59" w:rsidP="004B0E59">
      <w:pPr>
        <w:shd w:val="clear" w:color="auto" w:fill="FFFFFF"/>
        <w:tabs>
          <w:tab w:val="num" w:pos="0"/>
          <w:tab w:val="left" w:pos="709"/>
        </w:tabs>
        <w:spacing w:after="0" w:line="240" w:lineRule="auto"/>
        <w:ind w:firstLine="567"/>
        <w:jc w:val="both"/>
        <w:rPr>
          <w:rFonts w:ascii="Times New Roman" w:eastAsia="Times New Roman" w:hAnsi="Times New Roman"/>
          <w:color w:val="000000"/>
          <w:sz w:val="24"/>
          <w:szCs w:val="24"/>
        </w:rPr>
      </w:pPr>
      <w:r w:rsidRPr="00FE1DB5">
        <w:rPr>
          <w:rFonts w:ascii="Times New Roman" w:eastAsia="Times New Roman" w:hAnsi="Times New Roman"/>
          <w:color w:val="000000"/>
          <w:sz w:val="24"/>
          <w:szCs w:val="24"/>
        </w:rPr>
        <w:t>Размер штрафа устанавливается контрактом за каждый факт неисполнения «Государственным заказчиком» обязательств, в порядке, установленном постановлением Правительства Российской Федерации от 30.08.2017 № 1042 «</w:t>
      </w:r>
      <w:r w:rsidRPr="00FE1DB5">
        <w:rPr>
          <w:rFonts w:ascii="Times New Roman" w:eastAsia="Times New Roman" w:hAnsi="Times New Roman"/>
          <w:bCs/>
          <w:color w:val="000000"/>
          <w:sz w:val="24"/>
          <w:szCs w:val="24"/>
        </w:rPr>
        <w:t>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1063</w:t>
      </w:r>
      <w:r w:rsidRPr="00FE1DB5">
        <w:rPr>
          <w:rFonts w:ascii="Times New Roman" w:eastAsia="Times New Roman" w:hAnsi="Times New Roman"/>
          <w:color w:val="000000"/>
          <w:sz w:val="24"/>
          <w:szCs w:val="24"/>
        </w:rPr>
        <w:t>» (далее – Постановление № 1042), и составляет:</w:t>
      </w:r>
    </w:p>
    <w:p w14:paraId="7753AA8C" w14:textId="77777777" w:rsidR="004B0E59" w:rsidRPr="00FE1DB5" w:rsidRDefault="004B0E59" w:rsidP="004B0E59">
      <w:pPr>
        <w:shd w:val="clear" w:color="auto" w:fill="FFFFFF"/>
        <w:tabs>
          <w:tab w:val="num" w:pos="0"/>
          <w:tab w:val="left" w:pos="709"/>
        </w:tabs>
        <w:spacing w:after="0" w:line="240" w:lineRule="auto"/>
        <w:ind w:firstLine="567"/>
        <w:jc w:val="both"/>
        <w:rPr>
          <w:rFonts w:ascii="Times New Roman" w:eastAsia="Times New Roman" w:hAnsi="Times New Roman"/>
          <w:bCs/>
          <w:color w:val="000000"/>
          <w:sz w:val="24"/>
          <w:szCs w:val="24"/>
        </w:rPr>
      </w:pPr>
      <w:r w:rsidRPr="00FE1DB5">
        <w:rPr>
          <w:rFonts w:ascii="Times New Roman" w:eastAsia="Times New Roman" w:hAnsi="Times New Roman"/>
          <w:bCs/>
          <w:color w:val="000000"/>
          <w:sz w:val="24"/>
          <w:szCs w:val="24"/>
        </w:rPr>
        <w:t>а) 1000,00 рублей, если цена контракта не превышает 3 млн. рублей (включительно);</w:t>
      </w:r>
    </w:p>
    <w:p w14:paraId="5FC2C527" w14:textId="77777777" w:rsidR="004B0E59" w:rsidRPr="00FE1DB5" w:rsidRDefault="004B0E59" w:rsidP="004B0E59">
      <w:pPr>
        <w:shd w:val="clear" w:color="auto" w:fill="FFFFFF"/>
        <w:tabs>
          <w:tab w:val="num" w:pos="0"/>
          <w:tab w:val="left" w:pos="709"/>
        </w:tabs>
        <w:spacing w:after="0" w:line="240" w:lineRule="auto"/>
        <w:ind w:firstLine="567"/>
        <w:jc w:val="both"/>
        <w:rPr>
          <w:rFonts w:ascii="Times New Roman" w:eastAsia="Times New Roman" w:hAnsi="Times New Roman"/>
          <w:bCs/>
          <w:color w:val="000000"/>
          <w:sz w:val="24"/>
          <w:szCs w:val="24"/>
        </w:rPr>
      </w:pPr>
      <w:r w:rsidRPr="00FE1DB5">
        <w:rPr>
          <w:rFonts w:ascii="Times New Roman" w:eastAsia="Times New Roman" w:hAnsi="Times New Roman"/>
          <w:bCs/>
          <w:color w:val="000000"/>
          <w:sz w:val="24"/>
          <w:szCs w:val="24"/>
        </w:rPr>
        <w:t>б) 5000,00 рублей, если цена контракта составляет от 3 млн. рублей до 50 млн. рублей (включительно);</w:t>
      </w:r>
    </w:p>
    <w:p w14:paraId="4E125297" w14:textId="77777777" w:rsidR="004B0E59" w:rsidRPr="00FE1DB5" w:rsidRDefault="004B0E59" w:rsidP="004B0E59">
      <w:pPr>
        <w:shd w:val="clear" w:color="auto" w:fill="FFFFFF"/>
        <w:tabs>
          <w:tab w:val="num" w:pos="0"/>
          <w:tab w:val="left" w:pos="709"/>
        </w:tabs>
        <w:spacing w:after="0" w:line="240" w:lineRule="auto"/>
        <w:ind w:firstLine="567"/>
        <w:jc w:val="both"/>
        <w:rPr>
          <w:rFonts w:ascii="Times New Roman" w:eastAsia="Times New Roman" w:hAnsi="Times New Roman"/>
          <w:bCs/>
          <w:color w:val="000000"/>
          <w:sz w:val="24"/>
          <w:szCs w:val="24"/>
        </w:rPr>
      </w:pPr>
      <w:r w:rsidRPr="00FE1DB5">
        <w:rPr>
          <w:rFonts w:ascii="Times New Roman" w:eastAsia="Times New Roman" w:hAnsi="Times New Roman"/>
          <w:bCs/>
          <w:color w:val="000000"/>
          <w:sz w:val="24"/>
          <w:szCs w:val="24"/>
        </w:rPr>
        <w:t>в) 10000,00 рублей, если цена контракта составляет от 50 млн. рублей до 100 млн. рублей (включительно);</w:t>
      </w:r>
    </w:p>
    <w:p w14:paraId="2FF75A80" w14:textId="77777777" w:rsidR="004B0E59" w:rsidRPr="00FE1DB5" w:rsidRDefault="004B0E59" w:rsidP="004B0E59">
      <w:pPr>
        <w:shd w:val="clear" w:color="auto" w:fill="FFFFFF"/>
        <w:tabs>
          <w:tab w:val="num" w:pos="0"/>
          <w:tab w:val="left" w:pos="709"/>
        </w:tabs>
        <w:spacing w:after="0" w:line="240" w:lineRule="auto"/>
        <w:ind w:firstLine="567"/>
        <w:jc w:val="both"/>
        <w:rPr>
          <w:rFonts w:ascii="Times New Roman" w:eastAsia="Times New Roman" w:hAnsi="Times New Roman"/>
          <w:bCs/>
          <w:color w:val="000000"/>
          <w:sz w:val="24"/>
          <w:szCs w:val="24"/>
        </w:rPr>
      </w:pPr>
      <w:r w:rsidRPr="00FE1DB5">
        <w:rPr>
          <w:rFonts w:ascii="Times New Roman" w:eastAsia="Times New Roman" w:hAnsi="Times New Roman"/>
          <w:bCs/>
          <w:color w:val="000000"/>
          <w:sz w:val="24"/>
          <w:szCs w:val="24"/>
        </w:rPr>
        <w:t>г) 100000,00 рублей, если цена контракта превышает 100 млн. рублей.</w:t>
      </w:r>
    </w:p>
    <w:p w14:paraId="3F57ACB4" w14:textId="77777777" w:rsidR="004B0E59" w:rsidRPr="00FE1DB5" w:rsidRDefault="001014F9" w:rsidP="004B0E59">
      <w:pPr>
        <w:shd w:val="clear" w:color="auto" w:fill="FFFFFF"/>
        <w:tabs>
          <w:tab w:val="num" w:pos="0"/>
          <w:tab w:val="left" w:pos="709"/>
        </w:tabs>
        <w:spacing w:after="0" w:line="24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7</w:t>
      </w:r>
      <w:r w:rsidR="004B0E59" w:rsidRPr="00FE1DB5">
        <w:rPr>
          <w:rFonts w:ascii="Times New Roman" w:eastAsia="Times New Roman" w:hAnsi="Times New Roman"/>
          <w:color w:val="000000"/>
          <w:sz w:val="24"/>
          <w:szCs w:val="24"/>
        </w:rPr>
        <w:t>.4.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14:paraId="218944D1" w14:textId="77777777" w:rsidR="004B0E59" w:rsidRDefault="0047382D" w:rsidP="004B0E59">
      <w:pPr>
        <w:shd w:val="clear" w:color="auto" w:fill="FFFFFF"/>
        <w:tabs>
          <w:tab w:val="num" w:pos="0"/>
          <w:tab w:val="left" w:pos="709"/>
        </w:tabs>
        <w:spacing w:after="0" w:line="24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7</w:t>
      </w:r>
      <w:r w:rsidR="004B0E59" w:rsidRPr="00FE1DB5">
        <w:rPr>
          <w:rFonts w:ascii="Times New Roman" w:eastAsia="Times New Roman" w:hAnsi="Times New Roman"/>
          <w:color w:val="000000"/>
          <w:sz w:val="24"/>
          <w:szCs w:val="24"/>
        </w:rPr>
        <w:t>.5. В случае просрочки исполнения «Поставщиком» обязательств (в том числе гарантийного обязательства), предусмотренных Контрактом, «Государственный заказчик» направляет «Поставщику» требование об уплате пеней.</w:t>
      </w:r>
    </w:p>
    <w:p w14:paraId="2A21CE15" w14:textId="376EA239" w:rsidR="004B0E59" w:rsidRPr="00ED6AFC" w:rsidRDefault="004B0E59" w:rsidP="004B0E59">
      <w:pPr>
        <w:shd w:val="clear" w:color="auto" w:fill="FFFFFF"/>
        <w:tabs>
          <w:tab w:val="num" w:pos="0"/>
          <w:tab w:val="left" w:pos="709"/>
        </w:tabs>
        <w:spacing w:after="0" w:line="240" w:lineRule="auto"/>
        <w:ind w:firstLine="567"/>
        <w:jc w:val="both"/>
        <w:rPr>
          <w:rFonts w:ascii="Times New Roman" w:eastAsia="Times New Roman" w:hAnsi="Times New Roman"/>
          <w:color w:val="000000"/>
          <w:sz w:val="24"/>
          <w:szCs w:val="24"/>
        </w:rPr>
      </w:pPr>
      <w:r w:rsidRPr="00ED6AFC">
        <w:rPr>
          <w:rFonts w:ascii="Times New Roman" w:eastAsia="Times New Roman" w:hAnsi="Times New Roman"/>
          <w:color w:val="000000"/>
          <w:sz w:val="24"/>
          <w:szCs w:val="24"/>
        </w:rPr>
        <w:t xml:space="preserve">Пеня начисляется за каждый день просрочки исполнения </w:t>
      </w:r>
      <w:r w:rsidR="00755152" w:rsidRPr="00755152">
        <w:rPr>
          <w:rFonts w:ascii="Times New Roman" w:eastAsia="Times New Roman" w:hAnsi="Times New Roman"/>
          <w:color w:val="000000"/>
          <w:sz w:val="24"/>
          <w:szCs w:val="24"/>
        </w:rPr>
        <w:t>«Поставщиком»</w:t>
      </w:r>
      <w:r w:rsidRPr="00ED6AFC">
        <w:rPr>
          <w:rFonts w:ascii="Times New Roman" w:eastAsia="Times New Roman" w:hAnsi="Times New Roman"/>
          <w:color w:val="000000"/>
          <w:sz w:val="24"/>
          <w:szCs w:val="24"/>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w:t>
      </w:r>
      <w:r w:rsidR="00755152" w:rsidRPr="00755152">
        <w:rPr>
          <w:rFonts w:ascii="Times New Roman" w:eastAsia="Times New Roman" w:hAnsi="Times New Roman"/>
          <w:color w:val="000000"/>
          <w:sz w:val="24"/>
          <w:szCs w:val="24"/>
        </w:rPr>
        <w:t>«Поставщиком»</w:t>
      </w:r>
      <w:r w:rsidRPr="00ED6AFC">
        <w:rPr>
          <w:rFonts w:ascii="Times New Roman" w:eastAsia="Times New Roman" w:hAnsi="Times New Roman"/>
          <w:color w:val="000000"/>
          <w:sz w:val="24"/>
          <w:szCs w:val="24"/>
        </w:rPr>
        <w:t>, за исключением случаев, если законодательством Российской Федерации установлен иной порядок начисления пени.</w:t>
      </w:r>
    </w:p>
    <w:p w14:paraId="6DEBD265" w14:textId="77777777" w:rsidR="004B0E59" w:rsidRPr="00FE1DB5" w:rsidRDefault="0047382D" w:rsidP="004B0E59">
      <w:pPr>
        <w:shd w:val="clear" w:color="auto" w:fill="FFFFFF"/>
        <w:tabs>
          <w:tab w:val="num" w:pos="0"/>
          <w:tab w:val="left" w:pos="709"/>
        </w:tabs>
        <w:spacing w:after="0" w:line="24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7</w:t>
      </w:r>
      <w:r w:rsidR="004B0E59" w:rsidRPr="00FE1DB5">
        <w:rPr>
          <w:rFonts w:ascii="Times New Roman" w:eastAsia="Times New Roman" w:hAnsi="Times New Roman"/>
          <w:color w:val="000000"/>
          <w:sz w:val="24"/>
          <w:szCs w:val="24"/>
        </w:rPr>
        <w:t>.6. В случае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«Государственный заказчик» направляет «Поставщику» требование об уплате штрафов.</w:t>
      </w:r>
    </w:p>
    <w:p w14:paraId="0AF35392" w14:textId="77777777" w:rsidR="004B0E59" w:rsidRPr="00FE1DB5" w:rsidRDefault="004B0E59" w:rsidP="004B0E59">
      <w:pPr>
        <w:shd w:val="clear" w:color="auto" w:fill="FFFFFF"/>
        <w:tabs>
          <w:tab w:val="num" w:pos="0"/>
          <w:tab w:val="left" w:pos="709"/>
        </w:tabs>
        <w:spacing w:after="0" w:line="240" w:lineRule="auto"/>
        <w:ind w:firstLine="567"/>
        <w:jc w:val="both"/>
        <w:rPr>
          <w:rFonts w:ascii="Times New Roman" w:eastAsia="Times New Roman" w:hAnsi="Times New Roman"/>
          <w:color w:val="000000"/>
          <w:sz w:val="24"/>
          <w:szCs w:val="24"/>
        </w:rPr>
      </w:pPr>
      <w:r w:rsidRPr="00FE1DB5">
        <w:rPr>
          <w:rFonts w:ascii="Times New Roman" w:eastAsia="Times New Roman" w:hAnsi="Times New Roman"/>
          <w:color w:val="000000"/>
          <w:sz w:val="24"/>
          <w:szCs w:val="24"/>
        </w:rPr>
        <w:t xml:space="preserve">Размер штрафа устанавливается контрактом в порядке, установленном постановлением Правительства Российской Федерации от 30.08.2017 № 1042, </w:t>
      </w:r>
      <w:r w:rsidRPr="00FE1DB5">
        <w:rPr>
          <w:rFonts w:ascii="Times New Roman" w:eastAsia="Times New Roman" w:hAnsi="Times New Roman"/>
          <w:b/>
          <w:color w:val="000000"/>
          <w:sz w:val="24"/>
          <w:szCs w:val="24"/>
        </w:rPr>
        <w:t xml:space="preserve">, </w:t>
      </w:r>
      <w:r w:rsidRPr="00FE1DB5">
        <w:rPr>
          <w:rFonts w:ascii="Times New Roman" w:eastAsia="Times New Roman" w:hAnsi="Times New Roman"/>
          <w:color w:val="000000"/>
          <w:sz w:val="24"/>
          <w:szCs w:val="24"/>
        </w:rPr>
        <w:t>за каждый факт неисполнения или ненадлежащего исполнения «Поставщиком» обязательств, за исключением  просрочки и случаев, если законодательством Российской Федерации установлен иной порядок начисления штрафов и составляет:</w:t>
      </w:r>
    </w:p>
    <w:p w14:paraId="33D9CAA7" w14:textId="77777777" w:rsidR="004B0E59" w:rsidRPr="00FE1DB5" w:rsidRDefault="004B0E59" w:rsidP="004B0E59">
      <w:pPr>
        <w:shd w:val="clear" w:color="auto" w:fill="FFFFFF"/>
        <w:tabs>
          <w:tab w:val="num" w:pos="0"/>
          <w:tab w:val="left" w:pos="709"/>
        </w:tabs>
        <w:spacing w:after="0" w:line="240" w:lineRule="auto"/>
        <w:ind w:firstLine="567"/>
        <w:jc w:val="both"/>
        <w:rPr>
          <w:rFonts w:ascii="Times New Roman" w:eastAsia="Times New Roman" w:hAnsi="Times New Roman"/>
          <w:bCs/>
          <w:color w:val="000000"/>
          <w:sz w:val="24"/>
          <w:szCs w:val="24"/>
        </w:rPr>
      </w:pPr>
      <w:r w:rsidRPr="00FE1DB5">
        <w:rPr>
          <w:rFonts w:ascii="Times New Roman" w:eastAsia="Times New Roman" w:hAnsi="Times New Roman"/>
          <w:bCs/>
          <w:color w:val="000000"/>
          <w:sz w:val="24"/>
          <w:szCs w:val="24"/>
        </w:rPr>
        <w:t>а) 10 процентов цены контракта (этапа) в случае, если цена контракта (этапа) не превышает 3 млн. рублей;</w:t>
      </w:r>
    </w:p>
    <w:p w14:paraId="45402E80" w14:textId="77777777" w:rsidR="004B0E59" w:rsidRPr="00FE1DB5" w:rsidRDefault="004B0E59" w:rsidP="004B0E59">
      <w:pPr>
        <w:shd w:val="clear" w:color="auto" w:fill="FFFFFF"/>
        <w:tabs>
          <w:tab w:val="num" w:pos="0"/>
          <w:tab w:val="left" w:pos="709"/>
        </w:tabs>
        <w:spacing w:after="0" w:line="240" w:lineRule="auto"/>
        <w:ind w:firstLine="567"/>
        <w:jc w:val="both"/>
        <w:rPr>
          <w:rFonts w:ascii="Times New Roman" w:eastAsia="Times New Roman" w:hAnsi="Times New Roman"/>
          <w:bCs/>
          <w:color w:val="000000"/>
          <w:sz w:val="24"/>
          <w:szCs w:val="24"/>
        </w:rPr>
      </w:pPr>
      <w:r w:rsidRPr="00FE1DB5">
        <w:rPr>
          <w:rFonts w:ascii="Times New Roman" w:eastAsia="Times New Roman" w:hAnsi="Times New Roman"/>
          <w:bCs/>
          <w:color w:val="000000"/>
          <w:sz w:val="24"/>
          <w:szCs w:val="24"/>
        </w:rPr>
        <w:lastRenderedPageBreak/>
        <w:t>б) 5 процентов цены контракта (этапа) в случае, если цена контракта (этапа) составляет от 3 млн. рублей до 50 млн. рублей (включительно);</w:t>
      </w:r>
    </w:p>
    <w:p w14:paraId="4A44C96E" w14:textId="77777777" w:rsidR="004B0E59" w:rsidRPr="00FE1DB5" w:rsidRDefault="004B0E59" w:rsidP="004B0E59">
      <w:pPr>
        <w:shd w:val="clear" w:color="auto" w:fill="FFFFFF"/>
        <w:tabs>
          <w:tab w:val="num" w:pos="0"/>
          <w:tab w:val="left" w:pos="709"/>
        </w:tabs>
        <w:spacing w:after="0" w:line="240" w:lineRule="auto"/>
        <w:ind w:firstLine="567"/>
        <w:jc w:val="both"/>
        <w:rPr>
          <w:rFonts w:ascii="Times New Roman" w:eastAsia="Times New Roman" w:hAnsi="Times New Roman"/>
          <w:bCs/>
          <w:color w:val="000000"/>
          <w:sz w:val="24"/>
          <w:szCs w:val="24"/>
        </w:rPr>
      </w:pPr>
      <w:r w:rsidRPr="00FE1DB5">
        <w:rPr>
          <w:rFonts w:ascii="Times New Roman" w:eastAsia="Times New Roman" w:hAnsi="Times New Roman"/>
          <w:bCs/>
          <w:color w:val="000000"/>
          <w:sz w:val="24"/>
          <w:szCs w:val="24"/>
        </w:rPr>
        <w:t>в) 1 процент цены контракта (этапа) в случае, если цена контракта (этапа) составляет от 50 млн. рублей до 100 млн. рублей (включительно);</w:t>
      </w:r>
    </w:p>
    <w:p w14:paraId="4BF04E23" w14:textId="77777777" w:rsidR="004B0E59" w:rsidRPr="00FE1DB5" w:rsidRDefault="004B0E59" w:rsidP="004B0E59">
      <w:pPr>
        <w:shd w:val="clear" w:color="auto" w:fill="FFFFFF"/>
        <w:tabs>
          <w:tab w:val="num" w:pos="0"/>
          <w:tab w:val="left" w:pos="709"/>
        </w:tabs>
        <w:spacing w:after="0" w:line="240" w:lineRule="auto"/>
        <w:ind w:firstLine="567"/>
        <w:jc w:val="both"/>
        <w:rPr>
          <w:rFonts w:ascii="Times New Roman" w:eastAsia="Times New Roman" w:hAnsi="Times New Roman"/>
          <w:bCs/>
          <w:color w:val="000000"/>
          <w:sz w:val="24"/>
          <w:szCs w:val="24"/>
        </w:rPr>
      </w:pPr>
      <w:r w:rsidRPr="00FE1DB5">
        <w:rPr>
          <w:rFonts w:ascii="Times New Roman" w:eastAsia="Times New Roman" w:hAnsi="Times New Roman"/>
          <w:bCs/>
          <w:color w:val="000000"/>
          <w:sz w:val="24"/>
          <w:szCs w:val="24"/>
        </w:rPr>
        <w:t>г) 0,5 процента цены контракта (этапа) в случае, если цена контракта (этапа) составляет от 100 млн. рублей до 500 млн. рублей (включительно).</w:t>
      </w:r>
    </w:p>
    <w:p w14:paraId="5CF27200" w14:textId="77777777" w:rsidR="004B0E59" w:rsidRPr="00FE1DB5" w:rsidRDefault="0023398F" w:rsidP="004B0E59">
      <w:pPr>
        <w:shd w:val="clear" w:color="auto" w:fill="FFFFFF"/>
        <w:tabs>
          <w:tab w:val="num" w:pos="0"/>
          <w:tab w:val="left" w:pos="709"/>
        </w:tabs>
        <w:spacing w:after="0" w:line="24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7</w:t>
      </w:r>
      <w:r w:rsidR="004B0E59" w:rsidRPr="00FE1DB5">
        <w:rPr>
          <w:rFonts w:ascii="Times New Roman" w:eastAsia="Times New Roman" w:hAnsi="Times New Roman"/>
          <w:color w:val="000000"/>
          <w:sz w:val="24"/>
          <w:szCs w:val="24"/>
        </w:rPr>
        <w:t>.7.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(при наличии в Контракте таких обязательств) устанавливается контрактом в порядке, установленном Постановлением № 1042, и составляет:</w:t>
      </w:r>
    </w:p>
    <w:p w14:paraId="5C0C494F" w14:textId="77777777" w:rsidR="004B0E59" w:rsidRPr="00FE1DB5" w:rsidRDefault="004B0E59" w:rsidP="004B0E59">
      <w:pPr>
        <w:shd w:val="clear" w:color="auto" w:fill="FFFFFF"/>
        <w:tabs>
          <w:tab w:val="num" w:pos="0"/>
          <w:tab w:val="left" w:pos="709"/>
        </w:tabs>
        <w:spacing w:after="0" w:line="240" w:lineRule="auto"/>
        <w:ind w:firstLine="567"/>
        <w:jc w:val="both"/>
        <w:rPr>
          <w:rFonts w:ascii="Times New Roman" w:eastAsia="Times New Roman" w:hAnsi="Times New Roman"/>
          <w:bCs/>
          <w:color w:val="000000"/>
          <w:sz w:val="24"/>
          <w:szCs w:val="24"/>
        </w:rPr>
      </w:pPr>
      <w:r w:rsidRPr="00FE1DB5">
        <w:rPr>
          <w:rFonts w:ascii="Times New Roman" w:eastAsia="Times New Roman" w:hAnsi="Times New Roman"/>
          <w:bCs/>
          <w:color w:val="000000"/>
          <w:sz w:val="24"/>
          <w:szCs w:val="24"/>
        </w:rPr>
        <w:t>а) 1000 рублей, если цена контракта не превышает 3 млн. рублей;</w:t>
      </w:r>
    </w:p>
    <w:p w14:paraId="5E653756" w14:textId="77777777" w:rsidR="004B0E59" w:rsidRPr="00FE1DB5" w:rsidRDefault="004B0E59" w:rsidP="004B0E59">
      <w:pPr>
        <w:shd w:val="clear" w:color="auto" w:fill="FFFFFF"/>
        <w:tabs>
          <w:tab w:val="num" w:pos="0"/>
          <w:tab w:val="left" w:pos="709"/>
        </w:tabs>
        <w:spacing w:after="0" w:line="240" w:lineRule="auto"/>
        <w:ind w:firstLine="567"/>
        <w:jc w:val="both"/>
        <w:rPr>
          <w:rFonts w:ascii="Times New Roman" w:eastAsia="Times New Roman" w:hAnsi="Times New Roman"/>
          <w:bCs/>
          <w:color w:val="000000"/>
          <w:sz w:val="24"/>
          <w:szCs w:val="24"/>
        </w:rPr>
      </w:pPr>
      <w:r w:rsidRPr="00FE1DB5">
        <w:rPr>
          <w:rFonts w:ascii="Times New Roman" w:eastAsia="Times New Roman" w:hAnsi="Times New Roman"/>
          <w:bCs/>
          <w:color w:val="000000"/>
          <w:sz w:val="24"/>
          <w:szCs w:val="24"/>
        </w:rPr>
        <w:t>б) 5000 рублей, если цена контракта составляет от 3 млн. рублей до 50 млн. рублей (включительно);</w:t>
      </w:r>
    </w:p>
    <w:p w14:paraId="6C08BDB3" w14:textId="77777777" w:rsidR="004B0E59" w:rsidRPr="00FE1DB5" w:rsidRDefault="004B0E59" w:rsidP="004B0E59">
      <w:pPr>
        <w:shd w:val="clear" w:color="auto" w:fill="FFFFFF"/>
        <w:tabs>
          <w:tab w:val="num" w:pos="0"/>
          <w:tab w:val="left" w:pos="709"/>
        </w:tabs>
        <w:spacing w:after="0" w:line="240" w:lineRule="auto"/>
        <w:ind w:firstLine="567"/>
        <w:jc w:val="both"/>
        <w:rPr>
          <w:rFonts w:ascii="Times New Roman" w:eastAsia="Times New Roman" w:hAnsi="Times New Roman"/>
          <w:bCs/>
          <w:color w:val="000000"/>
          <w:sz w:val="24"/>
          <w:szCs w:val="24"/>
        </w:rPr>
      </w:pPr>
      <w:r w:rsidRPr="00FE1DB5">
        <w:rPr>
          <w:rFonts w:ascii="Times New Roman" w:eastAsia="Times New Roman" w:hAnsi="Times New Roman"/>
          <w:bCs/>
          <w:color w:val="000000"/>
          <w:sz w:val="24"/>
          <w:szCs w:val="24"/>
        </w:rPr>
        <w:t>в) 10000 рублей, если цена контракта составляет от 50 млн. рублей до 100 млн. рублей (включительно);</w:t>
      </w:r>
    </w:p>
    <w:p w14:paraId="2662659A" w14:textId="77777777" w:rsidR="004B0E59" w:rsidRPr="00FE1DB5" w:rsidRDefault="004B0E59" w:rsidP="004B0E59">
      <w:pPr>
        <w:shd w:val="clear" w:color="auto" w:fill="FFFFFF"/>
        <w:tabs>
          <w:tab w:val="num" w:pos="0"/>
          <w:tab w:val="left" w:pos="709"/>
        </w:tabs>
        <w:spacing w:after="0" w:line="240" w:lineRule="auto"/>
        <w:ind w:firstLine="567"/>
        <w:jc w:val="both"/>
        <w:rPr>
          <w:rFonts w:ascii="Times New Roman" w:eastAsia="Times New Roman" w:hAnsi="Times New Roman"/>
          <w:bCs/>
          <w:color w:val="000000"/>
          <w:sz w:val="24"/>
          <w:szCs w:val="24"/>
        </w:rPr>
      </w:pPr>
      <w:r w:rsidRPr="00FE1DB5">
        <w:rPr>
          <w:rFonts w:ascii="Times New Roman" w:eastAsia="Times New Roman" w:hAnsi="Times New Roman"/>
          <w:bCs/>
          <w:color w:val="000000"/>
          <w:sz w:val="24"/>
          <w:szCs w:val="24"/>
        </w:rPr>
        <w:t>г) 100000 рублей, если цена контракта превышает 100 млн. рублей.</w:t>
      </w:r>
    </w:p>
    <w:p w14:paraId="27E09C3D" w14:textId="0D8E4C67" w:rsidR="004B0E59" w:rsidRPr="00FE1DB5" w:rsidRDefault="0023398F" w:rsidP="004B0E59">
      <w:pPr>
        <w:shd w:val="clear" w:color="auto" w:fill="FFFFFF"/>
        <w:tabs>
          <w:tab w:val="num" w:pos="0"/>
          <w:tab w:val="left" w:pos="709"/>
        </w:tabs>
        <w:spacing w:after="0" w:line="24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7</w:t>
      </w:r>
      <w:r w:rsidR="004B0E59" w:rsidRPr="00FE1DB5">
        <w:rPr>
          <w:rFonts w:ascii="Times New Roman" w:eastAsia="Times New Roman" w:hAnsi="Times New Roman"/>
          <w:color w:val="000000"/>
          <w:sz w:val="24"/>
          <w:szCs w:val="24"/>
        </w:rPr>
        <w:t>.8. Общая сумма начисленных штрафов за неисполнение или ненадлежащее исполнение «</w:t>
      </w:r>
      <w:r w:rsidR="00387B93" w:rsidRPr="00FE1DB5">
        <w:rPr>
          <w:rFonts w:ascii="Times New Roman" w:eastAsia="Times New Roman" w:hAnsi="Times New Roman"/>
          <w:color w:val="000000"/>
          <w:sz w:val="24"/>
          <w:szCs w:val="24"/>
        </w:rPr>
        <w:t>Поставщиком» обязательств</w:t>
      </w:r>
      <w:r w:rsidR="004B0E59" w:rsidRPr="00FE1DB5">
        <w:rPr>
          <w:rFonts w:ascii="Times New Roman" w:eastAsia="Times New Roman" w:hAnsi="Times New Roman"/>
          <w:color w:val="000000"/>
          <w:sz w:val="24"/>
          <w:szCs w:val="24"/>
        </w:rPr>
        <w:t>, предусмотренных Контрактом, не может превышать цену Контракта.</w:t>
      </w:r>
    </w:p>
    <w:p w14:paraId="6ED69B16" w14:textId="095D1C74" w:rsidR="004B0E59" w:rsidRPr="00FE1DB5" w:rsidRDefault="0023398F" w:rsidP="004B0E59">
      <w:pPr>
        <w:shd w:val="clear" w:color="auto" w:fill="FFFFFF"/>
        <w:tabs>
          <w:tab w:val="num" w:pos="0"/>
          <w:tab w:val="left" w:pos="709"/>
        </w:tabs>
        <w:spacing w:after="0" w:line="24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7</w:t>
      </w:r>
      <w:r w:rsidR="004B0E59" w:rsidRPr="00FE1DB5">
        <w:rPr>
          <w:rFonts w:ascii="Times New Roman" w:eastAsia="Times New Roman" w:hAnsi="Times New Roman"/>
          <w:color w:val="000000"/>
          <w:sz w:val="24"/>
          <w:szCs w:val="24"/>
        </w:rPr>
        <w:t xml:space="preserve">.9.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w:t>
      </w:r>
      <w:r w:rsidR="00387B93" w:rsidRPr="00FE1DB5">
        <w:rPr>
          <w:rFonts w:ascii="Times New Roman" w:eastAsia="Times New Roman" w:hAnsi="Times New Roman"/>
          <w:color w:val="000000"/>
          <w:sz w:val="24"/>
          <w:szCs w:val="24"/>
        </w:rPr>
        <w:t>произошло вследствие</w:t>
      </w:r>
      <w:r w:rsidR="004B0E59" w:rsidRPr="00FE1DB5">
        <w:rPr>
          <w:rFonts w:ascii="Times New Roman" w:eastAsia="Times New Roman" w:hAnsi="Times New Roman"/>
          <w:color w:val="000000"/>
          <w:sz w:val="24"/>
          <w:szCs w:val="24"/>
        </w:rPr>
        <w:t> непреодолимой силы или по вине другой стороны.</w:t>
      </w:r>
    </w:p>
    <w:p w14:paraId="3A088D69" w14:textId="77777777" w:rsidR="004B0E59" w:rsidRPr="00FE1DB5" w:rsidRDefault="0023398F" w:rsidP="004B0E59">
      <w:pPr>
        <w:shd w:val="clear" w:color="auto" w:fill="FFFFFF"/>
        <w:tabs>
          <w:tab w:val="num" w:pos="0"/>
          <w:tab w:val="left" w:pos="709"/>
        </w:tabs>
        <w:spacing w:after="0" w:line="24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7.</w:t>
      </w:r>
      <w:r w:rsidR="004B0E59" w:rsidRPr="00FE1DB5">
        <w:rPr>
          <w:rFonts w:ascii="Times New Roman" w:eastAsia="Times New Roman" w:hAnsi="Times New Roman"/>
          <w:color w:val="000000"/>
          <w:sz w:val="24"/>
          <w:szCs w:val="24"/>
        </w:rPr>
        <w:t>10.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7525B6B4" w14:textId="77777777" w:rsidR="004B0E59" w:rsidRPr="00FE1DB5" w:rsidRDefault="0023398F" w:rsidP="004B0E59">
      <w:pPr>
        <w:shd w:val="clear" w:color="auto" w:fill="FFFFFF"/>
        <w:tabs>
          <w:tab w:val="num" w:pos="0"/>
          <w:tab w:val="left" w:pos="709"/>
        </w:tabs>
        <w:spacing w:after="0" w:line="24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7.</w:t>
      </w:r>
      <w:r w:rsidR="004B0E59" w:rsidRPr="00FE1DB5">
        <w:rPr>
          <w:rFonts w:ascii="Times New Roman" w:eastAsia="Times New Roman" w:hAnsi="Times New Roman"/>
          <w:color w:val="000000"/>
          <w:sz w:val="24"/>
          <w:szCs w:val="24"/>
        </w:rPr>
        <w:t xml:space="preserve">11. Вред, причиненный третьим лицам по вине «Поставщика»  </w:t>
      </w:r>
      <w:r w:rsidR="004B0E59" w:rsidRPr="00FE1DB5">
        <w:rPr>
          <w:rFonts w:ascii="Times New Roman" w:eastAsia="Times New Roman" w:hAnsi="Times New Roman"/>
          <w:color w:val="000000"/>
          <w:sz w:val="24"/>
          <w:szCs w:val="24"/>
        </w:rPr>
        <w:br/>
        <w:t>при исполнении обязательств по Контракту, возмещается за его счет.</w:t>
      </w:r>
    </w:p>
    <w:p w14:paraId="42DF151F" w14:textId="67A4F9E8" w:rsidR="004B0E59" w:rsidRDefault="0047382D" w:rsidP="004B0E59">
      <w:pPr>
        <w:shd w:val="clear" w:color="auto" w:fill="FFFFFF"/>
        <w:tabs>
          <w:tab w:val="num" w:pos="0"/>
          <w:tab w:val="left" w:pos="709"/>
        </w:tabs>
        <w:spacing w:after="0" w:line="24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7</w:t>
      </w:r>
      <w:r w:rsidR="004B0E59" w:rsidRPr="00FE1DB5">
        <w:rPr>
          <w:rFonts w:ascii="Times New Roman" w:eastAsia="Times New Roman" w:hAnsi="Times New Roman"/>
          <w:color w:val="000000"/>
          <w:sz w:val="24"/>
          <w:szCs w:val="24"/>
        </w:rPr>
        <w:t>.12. Уплата неустойки (штрафа, пени) не освобождает «Поставщика»</w:t>
      </w:r>
      <w:r w:rsidR="004B0E59" w:rsidRPr="00FE1DB5">
        <w:rPr>
          <w:rFonts w:ascii="Times New Roman" w:eastAsia="Times New Roman" w:hAnsi="Times New Roman"/>
          <w:color w:val="000000"/>
          <w:sz w:val="24"/>
          <w:szCs w:val="24"/>
        </w:rPr>
        <w:br/>
        <w:t>от исполнения обязательств по Контракту.</w:t>
      </w:r>
    </w:p>
    <w:p w14:paraId="033A1850" w14:textId="77777777" w:rsidR="0030600E" w:rsidRDefault="0030600E" w:rsidP="0030600E">
      <w:pPr>
        <w:pStyle w:val="a6"/>
        <w:tabs>
          <w:tab w:val="left" w:pos="567"/>
        </w:tabs>
        <w:rPr>
          <w:b/>
          <w:spacing w:val="-1"/>
        </w:rPr>
      </w:pPr>
    </w:p>
    <w:p w14:paraId="70F5EEA9" w14:textId="6D4408B7" w:rsidR="0030600E" w:rsidRPr="00C3375D" w:rsidRDefault="004B0E59" w:rsidP="00C3375D">
      <w:pPr>
        <w:pStyle w:val="a6"/>
        <w:tabs>
          <w:tab w:val="left" w:pos="567"/>
        </w:tabs>
        <w:ind w:left="709"/>
        <w:jc w:val="center"/>
        <w:rPr>
          <w:rFonts w:ascii="Times New Roman" w:hAnsi="Times New Roman" w:cs="Times New Roman"/>
          <w:b/>
          <w:spacing w:val="-1"/>
        </w:rPr>
      </w:pPr>
      <w:r w:rsidRPr="00AC6F4E">
        <w:rPr>
          <w:rFonts w:ascii="Times New Roman" w:hAnsi="Times New Roman" w:cs="Times New Roman"/>
          <w:b/>
          <w:spacing w:val="-1"/>
        </w:rPr>
        <w:t xml:space="preserve">8. </w:t>
      </w:r>
      <w:r w:rsidR="0030600E" w:rsidRPr="00AC6F4E">
        <w:rPr>
          <w:rFonts w:ascii="Times New Roman" w:hAnsi="Times New Roman" w:cs="Times New Roman"/>
          <w:b/>
          <w:spacing w:val="-1"/>
        </w:rPr>
        <w:t xml:space="preserve">ФОРС-МАЖОРНЫЕ ОБСТОЯТЕЛЬСТВА  </w:t>
      </w:r>
    </w:p>
    <w:p w14:paraId="25D1AE06" w14:textId="77777777" w:rsidR="0030600E" w:rsidRPr="0030600E" w:rsidRDefault="0030600E" w:rsidP="00CE0D7E">
      <w:pPr>
        <w:pStyle w:val="a8"/>
        <w:tabs>
          <w:tab w:val="left" w:pos="567"/>
        </w:tabs>
        <w:spacing w:line="240" w:lineRule="auto"/>
        <w:ind w:firstLine="720"/>
        <w:contextualSpacing/>
        <w:jc w:val="both"/>
        <w:rPr>
          <w:rFonts w:ascii="Times New Roman" w:hAnsi="Times New Roman" w:cs="Times New Roman"/>
          <w:sz w:val="24"/>
          <w:szCs w:val="24"/>
        </w:rPr>
      </w:pPr>
      <w:r w:rsidRPr="0030600E">
        <w:rPr>
          <w:rFonts w:ascii="Times New Roman" w:hAnsi="Times New Roman" w:cs="Times New Roman"/>
          <w:sz w:val="24"/>
          <w:szCs w:val="24"/>
        </w:rPr>
        <w:t>8.1. Сторона освобождается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включая, но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 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780DF3EB" w14:textId="77777777" w:rsidR="0030600E" w:rsidRPr="0030600E" w:rsidRDefault="0030600E" w:rsidP="009757BF">
      <w:pPr>
        <w:pStyle w:val="3"/>
        <w:tabs>
          <w:tab w:val="clear" w:pos="9356"/>
          <w:tab w:val="left" w:pos="567"/>
        </w:tabs>
        <w:ind w:firstLine="720"/>
        <w:contextualSpacing/>
        <w:rPr>
          <w:sz w:val="24"/>
          <w:szCs w:val="24"/>
        </w:rPr>
      </w:pPr>
      <w:r w:rsidRPr="0030600E">
        <w:rPr>
          <w:sz w:val="24"/>
          <w:szCs w:val="24"/>
        </w:rPr>
        <w:t>8.2. При наступлении обстоятельств непреодолимой силы Сторона должна без промедления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4A53731C" w14:textId="77777777" w:rsidR="0030600E" w:rsidRPr="0030600E" w:rsidRDefault="0030600E" w:rsidP="009757BF">
      <w:pPr>
        <w:pStyle w:val="3"/>
        <w:tabs>
          <w:tab w:val="clear" w:pos="9356"/>
          <w:tab w:val="left" w:pos="567"/>
        </w:tabs>
        <w:ind w:firstLine="720"/>
        <w:contextualSpacing/>
        <w:rPr>
          <w:sz w:val="24"/>
          <w:szCs w:val="24"/>
        </w:rPr>
      </w:pPr>
      <w:r w:rsidRPr="0030600E">
        <w:rPr>
          <w:sz w:val="24"/>
          <w:szCs w:val="24"/>
        </w:rPr>
        <w:t>8.3. По прекращении указанных обстоятельств, Сторона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14:paraId="7E73D302" w14:textId="77777777" w:rsidR="0030600E" w:rsidRPr="0030600E" w:rsidRDefault="0030600E" w:rsidP="009757BF">
      <w:pPr>
        <w:pStyle w:val="3"/>
        <w:tabs>
          <w:tab w:val="clear" w:pos="9356"/>
          <w:tab w:val="left" w:pos="567"/>
        </w:tabs>
        <w:ind w:firstLine="720"/>
        <w:contextualSpacing/>
        <w:rPr>
          <w:sz w:val="24"/>
          <w:szCs w:val="24"/>
        </w:rPr>
      </w:pPr>
      <w:r w:rsidRPr="0030600E">
        <w:rPr>
          <w:sz w:val="24"/>
          <w:szCs w:val="24"/>
        </w:rPr>
        <w:t>8.4. 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о наличии форс-мажорных обстоятельств.</w:t>
      </w:r>
    </w:p>
    <w:p w14:paraId="3C72EBC3" w14:textId="77777777" w:rsidR="0030600E" w:rsidRPr="0030600E" w:rsidRDefault="0030600E" w:rsidP="009757BF">
      <w:pPr>
        <w:pStyle w:val="3"/>
        <w:tabs>
          <w:tab w:val="clear" w:pos="9356"/>
          <w:tab w:val="left" w:pos="567"/>
        </w:tabs>
        <w:ind w:firstLine="720"/>
        <w:contextualSpacing/>
        <w:rPr>
          <w:sz w:val="24"/>
          <w:szCs w:val="24"/>
        </w:rPr>
      </w:pPr>
      <w:r w:rsidRPr="0030600E">
        <w:rPr>
          <w:sz w:val="24"/>
          <w:szCs w:val="24"/>
        </w:rPr>
        <w:lastRenderedPageBreak/>
        <w:t xml:space="preserve">8.5. В случае наступления форс-мажорных обстоятельств срок исполнения Сторонами обязательств по настоящему Контракту отодвигается соразмерно времени, в течение которого действовали такие обстоятельства и их последствия. </w:t>
      </w:r>
    </w:p>
    <w:p w14:paraId="1EB99898" w14:textId="63B5C89E" w:rsidR="009C3C87" w:rsidRDefault="0030600E" w:rsidP="00C3375D">
      <w:pPr>
        <w:pStyle w:val="3"/>
        <w:tabs>
          <w:tab w:val="clear" w:pos="9356"/>
          <w:tab w:val="left" w:pos="567"/>
        </w:tabs>
        <w:ind w:firstLine="720"/>
        <w:contextualSpacing/>
        <w:rPr>
          <w:sz w:val="24"/>
          <w:szCs w:val="24"/>
        </w:rPr>
      </w:pPr>
      <w:r w:rsidRPr="0030600E">
        <w:rPr>
          <w:sz w:val="24"/>
          <w:szCs w:val="24"/>
        </w:rPr>
        <w:t>8.6. Если форс-мажорные обстоятельства и их последствия продолжают действовать более 6 (шести) месяцев или они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w:t>
      </w:r>
      <w:r w:rsidR="009C3C87">
        <w:rPr>
          <w:sz w:val="24"/>
          <w:szCs w:val="24"/>
        </w:rPr>
        <w:t xml:space="preserve"> соответствующей договоренности.</w:t>
      </w:r>
      <w:r w:rsidR="005F724D">
        <w:rPr>
          <w:sz w:val="24"/>
          <w:szCs w:val="24"/>
        </w:rPr>
        <w:t xml:space="preserve"> </w:t>
      </w:r>
    </w:p>
    <w:p w14:paraId="79C05CD1" w14:textId="77777777" w:rsidR="005F724D" w:rsidRPr="009C3C87" w:rsidRDefault="005F724D" w:rsidP="00C3375D">
      <w:pPr>
        <w:pStyle w:val="3"/>
        <w:tabs>
          <w:tab w:val="clear" w:pos="9356"/>
          <w:tab w:val="left" w:pos="567"/>
        </w:tabs>
        <w:ind w:firstLine="720"/>
        <w:contextualSpacing/>
        <w:rPr>
          <w:sz w:val="24"/>
          <w:szCs w:val="24"/>
        </w:rPr>
      </w:pPr>
    </w:p>
    <w:p w14:paraId="7D369CED" w14:textId="29437911" w:rsidR="00CC5C10" w:rsidRPr="00AC6F4E" w:rsidRDefault="0023398F" w:rsidP="00C3375D">
      <w:pPr>
        <w:pStyle w:val="21"/>
        <w:tabs>
          <w:tab w:val="left" w:pos="567"/>
        </w:tabs>
        <w:spacing w:after="0"/>
        <w:jc w:val="center"/>
        <w:rPr>
          <w:rFonts w:ascii="Times New Roman" w:hAnsi="Times New Roman" w:cs="Times New Roman"/>
          <w:b/>
          <w:bCs/>
        </w:rPr>
      </w:pPr>
      <w:r w:rsidRPr="00AC6F4E">
        <w:rPr>
          <w:rFonts w:ascii="Times New Roman" w:hAnsi="Times New Roman" w:cs="Times New Roman"/>
          <w:b/>
          <w:bCs/>
        </w:rPr>
        <w:t>9.</w:t>
      </w:r>
      <w:r w:rsidR="0030600E" w:rsidRPr="00AC6F4E">
        <w:rPr>
          <w:rFonts w:ascii="Times New Roman" w:hAnsi="Times New Roman" w:cs="Times New Roman"/>
          <w:b/>
          <w:bCs/>
        </w:rPr>
        <w:t>ПОРЯДОК РАЗРЕШЕНИЯ СПОРОВ</w:t>
      </w:r>
    </w:p>
    <w:p w14:paraId="332F2330" w14:textId="00AD5ACB" w:rsidR="0030600E" w:rsidRPr="009757BF" w:rsidRDefault="00011D6C" w:rsidP="00C3375D">
      <w:pPr>
        <w:tabs>
          <w:tab w:val="left" w:pos="567"/>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9C3C87">
        <w:rPr>
          <w:rFonts w:ascii="Times New Roman" w:hAnsi="Times New Roman" w:cs="Times New Roman"/>
          <w:sz w:val="24"/>
          <w:szCs w:val="24"/>
        </w:rPr>
        <w:t xml:space="preserve">  </w:t>
      </w:r>
      <w:r w:rsidR="0030600E" w:rsidRPr="009757BF">
        <w:rPr>
          <w:rFonts w:ascii="Times New Roman" w:hAnsi="Times New Roman" w:cs="Times New Roman"/>
          <w:sz w:val="24"/>
          <w:szCs w:val="24"/>
        </w:rPr>
        <w:t>9.1. Все споры, возникающие в процессе заключения и исполнения Контракта, разрешаются Сторонами в добровольном порядке. При не достижении соглашения Сторон спор подлежит разрешению в Арбитражном суде Новосибирской области.</w:t>
      </w:r>
    </w:p>
    <w:p w14:paraId="3265C247" w14:textId="77777777" w:rsidR="0030600E" w:rsidRPr="009757BF" w:rsidRDefault="0030600E" w:rsidP="009757BF">
      <w:pPr>
        <w:tabs>
          <w:tab w:val="left" w:pos="567"/>
        </w:tabs>
        <w:spacing w:line="240" w:lineRule="auto"/>
        <w:ind w:firstLine="720"/>
        <w:contextualSpacing/>
        <w:jc w:val="both"/>
        <w:rPr>
          <w:rFonts w:ascii="Times New Roman" w:hAnsi="Times New Roman" w:cs="Times New Roman"/>
          <w:sz w:val="24"/>
          <w:szCs w:val="24"/>
        </w:rPr>
      </w:pPr>
      <w:r w:rsidRPr="009757BF">
        <w:rPr>
          <w:rFonts w:ascii="Times New Roman" w:hAnsi="Times New Roman" w:cs="Times New Roman"/>
          <w:sz w:val="24"/>
          <w:szCs w:val="24"/>
        </w:rPr>
        <w:t>9.2. Ни одна из Сторон не вправе передавать свои права и обязанности по настоящему Контракту третьей Стороне без письменного согласия другой Стороны.</w:t>
      </w:r>
    </w:p>
    <w:p w14:paraId="4FDE37A1" w14:textId="77777777" w:rsidR="005F724D" w:rsidRDefault="0030600E" w:rsidP="001A27D0">
      <w:pPr>
        <w:tabs>
          <w:tab w:val="left" w:pos="567"/>
        </w:tabs>
        <w:spacing w:line="240" w:lineRule="auto"/>
        <w:ind w:firstLine="720"/>
        <w:contextualSpacing/>
        <w:jc w:val="both"/>
        <w:rPr>
          <w:b/>
        </w:rPr>
      </w:pPr>
      <w:r w:rsidRPr="009757BF">
        <w:rPr>
          <w:rFonts w:ascii="Times New Roman" w:hAnsi="Times New Roman" w:cs="Times New Roman"/>
          <w:sz w:val="24"/>
          <w:szCs w:val="24"/>
        </w:rPr>
        <w:t>9.3.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Pr>
          <w:b/>
        </w:rPr>
        <w:t xml:space="preserve">                          </w:t>
      </w:r>
      <w:r w:rsidR="001A27D0">
        <w:rPr>
          <w:b/>
        </w:rPr>
        <w:t xml:space="preserve">    </w:t>
      </w:r>
    </w:p>
    <w:p w14:paraId="04DAEF78" w14:textId="701C6198" w:rsidR="0030600E" w:rsidRPr="001A27D0" w:rsidRDefault="001A27D0" w:rsidP="001A27D0">
      <w:pPr>
        <w:tabs>
          <w:tab w:val="left" w:pos="567"/>
        </w:tabs>
        <w:spacing w:line="240" w:lineRule="auto"/>
        <w:ind w:firstLine="720"/>
        <w:contextualSpacing/>
        <w:jc w:val="both"/>
        <w:rPr>
          <w:rFonts w:ascii="Times New Roman" w:hAnsi="Times New Roman" w:cs="Times New Roman"/>
          <w:sz w:val="24"/>
          <w:szCs w:val="24"/>
        </w:rPr>
      </w:pPr>
      <w:r>
        <w:rPr>
          <w:b/>
        </w:rPr>
        <w:t xml:space="preserve">                   </w:t>
      </w:r>
    </w:p>
    <w:p w14:paraId="5E21819E" w14:textId="44B813E9" w:rsidR="00CC5C10" w:rsidRPr="00AC6F4E" w:rsidRDefault="008C1E33" w:rsidP="008C1E33">
      <w:pPr>
        <w:tabs>
          <w:tab w:val="left" w:pos="567"/>
        </w:tabs>
        <w:ind w:left="709"/>
        <w:rPr>
          <w:rFonts w:ascii="Times New Roman" w:hAnsi="Times New Roman" w:cs="Times New Roman"/>
          <w:b/>
        </w:rPr>
      </w:pPr>
      <w:r>
        <w:rPr>
          <w:rFonts w:ascii="Times New Roman" w:hAnsi="Times New Roman" w:cs="Times New Roman"/>
          <w:b/>
        </w:rPr>
        <w:t xml:space="preserve">                                                   </w:t>
      </w:r>
      <w:r w:rsidR="0023398F" w:rsidRPr="00AC6F4E">
        <w:rPr>
          <w:rFonts w:ascii="Times New Roman" w:hAnsi="Times New Roman" w:cs="Times New Roman"/>
          <w:b/>
        </w:rPr>
        <w:t>10.</w:t>
      </w:r>
      <w:r w:rsidR="0030600E" w:rsidRPr="00AC6F4E">
        <w:rPr>
          <w:rFonts w:ascii="Times New Roman" w:hAnsi="Times New Roman" w:cs="Times New Roman"/>
          <w:b/>
        </w:rPr>
        <w:t>ГАРАНТИИ</w:t>
      </w:r>
    </w:p>
    <w:p w14:paraId="46767EFD" w14:textId="77777777" w:rsidR="0030600E" w:rsidRPr="009757BF" w:rsidRDefault="0030600E" w:rsidP="009757BF">
      <w:pPr>
        <w:tabs>
          <w:tab w:val="left" w:pos="567"/>
        </w:tabs>
        <w:spacing w:line="240" w:lineRule="auto"/>
        <w:ind w:firstLine="720"/>
        <w:contextualSpacing/>
        <w:jc w:val="both"/>
        <w:rPr>
          <w:rFonts w:ascii="Times New Roman" w:hAnsi="Times New Roman" w:cs="Times New Roman"/>
          <w:sz w:val="24"/>
        </w:rPr>
      </w:pPr>
      <w:r w:rsidRPr="009757BF">
        <w:rPr>
          <w:rFonts w:ascii="Times New Roman" w:hAnsi="Times New Roman" w:cs="Times New Roman"/>
          <w:sz w:val="24"/>
        </w:rPr>
        <w:t>10.1. «Поставщик» гарантирует качество поставленного товара.</w:t>
      </w:r>
    </w:p>
    <w:p w14:paraId="699EC2D7" w14:textId="0887A7FD" w:rsidR="00492CF3" w:rsidRDefault="0030600E" w:rsidP="004B5C67">
      <w:pPr>
        <w:tabs>
          <w:tab w:val="left" w:pos="567"/>
        </w:tabs>
        <w:spacing w:line="240" w:lineRule="auto"/>
        <w:ind w:firstLine="720"/>
        <w:contextualSpacing/>
        <w:jc w:val="both"/>
        <w:rPr>
          <w:rFonts w:ascii="Times New Roman" w:hAnsi="Times New Roman" w:cs="Times New Roman"/>
          <w:sz w:val="24"/>
        </w:rPr>
      </w:pPr>
      <w:r w:rsidRPr="009757BF">
        <w:rPr>
          <w:rFonts w:ascii="Times New Roman" w:hAnsi="Times New Roman" w:cs="Times New Roman"/>
          <w:sz w:val="24"/>
        </w:rPr>
        <w:t>10.2. «Поставщик» гарантирует, что Товар передается свободным от прав третьих лиц и не является предметом залога, ареста или иного обременения.</w:t>
      </w:r>
    </w:p>
    <w:p w14:paraId="57443C52" w14:textId="77777777" w:rsidR="004B5C67" w:rsidRPr="004B5C67" w:rsidRDefault="004B5C67" w:rsidP="004B5C67">
      <w:pPr>
        <w:tabs>
          <w:tab w:val="left" w:pos="567"/>
        </w:tabs>
        <w:spacing w:line="240" w:lineRule="auto"/>
        <w:ind w:firstLine="720"/>
        <w:contextualSpacing/>
        <w:jc w:val="both"/>
        <w:rPr>
          <w:rFonts w:ascii="Times New Roman" w:hAnsi="Times New Roman" w:cs="Times New Roman"/>
          <w:sz w:val="24"/>
        </w:rPr>
      </w:pPr>
    </w:p>
    <w:p w14:paraId="487FB12E" w14:textId="77777777" w:rsidR="00CC5C10" w:rsidRPr="00AC6F4E" w:rsidRDefault="0023398F" w:rsidP="0023398F">
      <w:pPr>
        <w:widowControl w:val="0"/>
        <w:tabs>
          <w:tab w:val="left" w:pos="567"/>
          <w:tab w:val="num" w:pos="6480"/>
        </w:tabs>
        <w:ind w:left="709" w:right="-71"/>
        <w:jc w:val="center"/>
        <w:rPr>
          <w:rFonts w:ascii="Times New Roman" w:hAnsi="Times New Roman" w:cs="Times New Roman"/>
          <w:b/>
          <w:noProof/>
          <w:snapToGrid w:val="0"/>
        </w:rPr>
      </w:pPr>
      <w:r w:rsidRPr="00AC6F4E">
        <w:rPr>
          <w:rFonts w:ascii="Times New Roman" w:hAnsi="Times New Roman" w:cs="Times New Roman"/>
          <w:b/>
          <w:noProof/>
          <w:snapToGrid w:val="0"/>
        </w:rPr>
        <w:t>11.</w:t>
      </w:r>
      <w:r w:rsidR="0030600E" w:rsidRPr="00AC6F4E">
        <w:rPr>
          <w:rFonts w:ascii="Times New Roman" w:hAnsi="Times New Roman" w:cs="Times New Roman"/>
          <w:b/>
          <w:noProof/>
          <w:snapToGrid w:val="0"/>
        </w:rPr>
        <w:t>ИЗМЕНЕНИЕ, РАСТОРЖЕНИЕ КОНТРАКТА</w:t>
      </w:r>
    </w:p>
    <w:p w14:paraId="65BD063A" w14:textId="4CEEA087" w:rsidR="0030600E" w:rsidRPr="009757BF" w:rsidRDefault="0030600E" w:rsidP="00AC6F4E">
      <w:pPr>
        <w:tabs>
          <w:tab w:val="left" w:pos="567"/>
        </w:tabs>
        <w:spacing w:line="240" w:lineRule="auto"/>
        <w:contextualSpacing/>
        <w:jc w:val="both"/>
        <w:rPr>
          <w:rFonts w:ascii="Times New Roman" w:hAnsi="Times New Roman" w:cs="Times New Roman"/>
          <w:bCs/>
          <w:sz w:val="24"/>
        </w:rPr>
      </w:pPr>
      <w:r>
        <w:rPr>
          <w:bCs/>
        </w:rPr>
        <w:t xml:space="preserve">       </w:t>
      </w:r>
      <w:r w:rsidR="009C3C87">
        <w:rPr>
          <w:bCs/>
        </w:rPr>
        <w:t xml:space="preserve">       </w:t>
      </w:r>
      <w:r w:rsidRPr="009757BF">
        <w:rPr>
          <w:rFonts w:ascii="Times New Roman" w:hAnsi="Times New Roman" w:cs="Times New Roman"/>
          <w:bCs/>
          <w:sz w:val="24"/>
        </w:rPr>
        <w:t>11.1.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статьей 95 Федерального закона от 05.04.2013 № 44- О контрактной системе в сфере закупок товаров, работ, услуг для обеспечения государственных и муниципальных нужд».</w:t>
      </w:r>
    </w:p>
    <w:p w14:paraId="1FA4DB14" w14:textId="77777777" w:rsidR="0030600E" w:rsidRPr="009757BF" w:rsidRDefault="0030600E" w:rsidP="009757BF">
      <w:pPr>
        <w:tabs>
          <w:tab w:val="left" w:pos="567"/>
        </w:tabs>
        <w:spacing w:line="240" w:lineRule="auto"/>
        <w:ind w:left="142"/>
        <w:contextualSpacing/>
        <w:jc w:val="both"/>
        <w:rPr>
          <w:rFonts w:ascii="Times New Roman" w:hAnsi="Times New Roman" w:cs="Times New Roman"/>
          <w:bCs/>
          <w:sz w:val="24"/>
        </w:rPr>
      </w:pPr>
      <w:r w:rsidRPr="009757BF">
        <w:rPr>
          <w:rFonts w:ascii="Times New Roman" w:hAnsi="Times New Roman" w:cs="Times New Roman"/>
          <w:bCs/>
          <w:sz w:val="24"/>
        </w:rPr>
        <w:t>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14:paraId="12755959" w14:textId="77777777" w:rsidR="0030600E" w:rsidRPr="009757BF" w:rsidRDefault="0030600E" w:rsidP="009757BF">
      <w:pPr>
        <w:tabs>
          <w:tab w:val="left" w:pos="567"/>
        </w:tabs>
        <w:spacing w:line="240" w:lineRule="auto"/>
        <w:ind w:left="142"/>
        <w:contextualSpacing/>
        <w:jc w:val="both"/>
        <w:rPr>
          <w:rFonts w:ascii="Times New Roman" w:hAnsi="Times New Roman" w:cs="Times New Roman"/>
          <w:bCs/>
          <w:sz w:val="24"/>
        </w:rPr>
      </w:pPr>
      <w:r w:rsidRPr="009757BF">
        <w:rPr>
          <w:rFonts w:ascii="Times New Roman" w:hAnsi="Times New Roman" w:cs="Times New Roman"/>
          <w:bCs/>
          <w:sz w:val="24"/>
        </w:rPr>
        <w:t xml:space="preserve">        а) при снижении цены Контракта без изменения, предусмотренного Контрактом количества товара, качества поставляемого товара и иных условий Контракта;</w:t>
      </w:r>
    </w:p>
    <w:p w14:paraId="3AF15EF5" w14:textId="77777777" w:rsidR="0030600E" w:rsidRPr="009757BF" w:rsidRDefault="0030600E" w:rsidP="009757BF">
      <w:pPr>
        <w:tabs>
          <w:tab w:val="left" w:pos="567"/>
        </w:tabs>
        <w:spacing w:line="240" w:lineRule="auto"/>
        <w:ind w:left="142"/>
        <w:contextualSpacing/>
        <w:jc w:val="both"/>
        <w:rPr>
          <w:rFonts w:ascii="Times New Roman" w:hAnsi="Times New Roman" w:cs="Times New Roman"/>
          <w:bCs/>
          <w:sz w:val="24"/>
        </w:rPr>
      </w:pPr>
      <w:r w:rsidRPr="009757BF">
        <w:rPr>
          <w:rFonts w:ascii="Times New Roman" w:hAnsi="Times New Roman" w:cs="Times New Roman"/>
          <w:bCs/>
          <w:sz w:val="24"/>
        </w:rPr>
        <w:t xml:space="preserve">       б) если по предложению Государственного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58D4BC9C" w14:textId="4600AAAC" w:rsidR="0030600E" w:rsidRPr="009757BF" w:rsidRDefault="0030600E" w:rsidP="009757BF">
      <w:pPr>
        <w:tabs>
          <w:tab w:val="left" w:pos="567"/>
        </w:tabs>
        <w:spacing w:line="240" w:lineRule="auto"/>
        <w:ind w:left="142"/>
        <w:contextualSpacing/>
        <w:jc w:val="both"/>
        <w:rPr>
          <w:rFonts w:ascii="Times New Roman" w:hAnsi="Times New Roman" w:cs="Times New Roman"/>
          <w:bCs/>
          <w:sz w:val="24"/>
        </w:rPr>
      </w:pPr>
      <w:r w:rsidRPr="009757BF">
        <w:rPr>
          <w:rFonts w:ascii="Times New Roman" w:hAnsi="Times New Roman" w:cs="Times New Roman"/>
          <w:bCs/>
          <w:sz w:val="24"/>
        </w:rPr>
        <w:t xml:space="preserve">        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w:t>
      </w:r>
      <w:r w:rsidRPr="009757BF">
        <w:rPr>
          <w:rFonts w:ascii="Times New Roman" w:hAnsi="Times New Roman" w:cs="Times New Roman"/>
          <w:bCs/>
          <w:sz w:val="24"/>
        </w:rPr>
        <w:lastRenderedPageBreak/>
        <w:t>количества товара, предусмотренных Контрактом. Сокращение количества товара при уменьшении цены Контракта в данном случае осуществляется в соответствии с Методикой сокращения количества товаров, объемов работ или услуг при уменьшении цены контракта, утвержденной постановлением Правительства Российской Федерации от 28.11.2013</w:t>
      </w:r>
      <w:r w:rsidR="0026304B">
        <w:rPr>
          <w:rFonts w:ascii="Times New Roman" w:hAnsi="Times New Roman" w:cs="Times New Roman"/>
          <w:bCs/>
          <w:sz w:val="24"/>
        </w:rPr>
        <w:t xml:space="preserve">            </w:t>
      </w:r>
      <w:r w:rsidRPr="009757BF">
        <w:rPr>
          <w:rFonts w:ascii="Times New Roman" w:hAnsi="Times New Roman" w:cs="Times New Roman"/>
          <w:bCs/>
          <w:sz w:val="24"/>
        </w:rPr>
        <w:t xml:space="preserve"> № 1090.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14:paraId="7454A42E" w14:textId="77777777" w:rsidR="0030600E" w:rsidRPr="009757BF" w:rsidRDefault="0030600E" w:rsidP="009757BF">
      <w:pPr>
        <w:tabs>
          <w:tab w:val="left" w:pos="567"/>
        </w:tabs>
        <w:spacing w:line="240" w:lineRule="auto"/>
        <w:ind w:left="142"/>
        <w:contextualSpacing/>
        <w:jc w:val="both"/>
        <w:rPr>
          <w:rFonts w:ascii="Times New Roman" w:hAnsi="Times New Roman" w:cs="Times New Roman"/>
          <w:bCs/>
          <w:sz w:val="24"/>
        </w:rPr>
      </w:pPr>
      <w:r w:rsidRPr="009757BF">
        <w:rPr>
          <w:rFonts w:ascii="Times New Roman" w:hAnsi="Times New Roman" w:cs="Times New Roman"/>
          <w:bCs/>
          <w:sz w:val="24"/>
        </w:rPr>
        <w:t xml:space="preserve">          11.2. При исполнении контракта не допускается перемена Поставщика, за исключением случая, если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присоединения.</w:t>
      </w:r>
    </w:p>
    <w:p w14:paraId="6E2B6E0C" w14:textId="77777777" w:rsidR="0030600E" w:rsidRPr="009757BF" w:rsidRDefault="0030600E" w:rsidP="009757BF">
      <w:pPr>
        <w:tabs>
          <w:tab w:val="left" w:pos="567"/>
        </w:tabs>
        <w:spacing w:line="240" w:lineRule="auto"/>
        <w:ind w:left="142"/>
        <w:contextualSpacing/>
        <w:jc w:val="both"/>
        <w:rPr>
          <w:rFonts w:ascii="Times New Roman" w:hAnsi="Times New Roman" w:cs="Times New Roman"/>
          <w:bCs/>
          <w:sz w:val="24"/>
        </w:rPr>
      </w:pPr>
      <w:r w:rsidRPr="009757BF">
        <w:rPr>
          <w:rFonts w:ascii="Times New Roman" w:hAnsi="Times New Roman" w:cs="Times New Roman"/>
          <w:bCs/>
          <w:sz w:val="24"/>
        </w:rPr>
        <w:t xml:space="preserve">          11.3. В случае перемены Государственного заказчика права и обязанности Государственного заказчика, предусмотренные Контрактом, переходят к новому Государственному заказчику.</w:t>
      </w:r>
    </w:p>
    <w:p w14:paraId="1329AD96" w14:textId="77777777" w:rsidR="0030600E" w:rsidRPr="009757BF" w:rsidRDefault="0030600E" w:rsidP="009757BF">
      <w:pPr>
        <w:tabs>
          <w:tab w:val="left" w:pos="567"/>
        </w:tabs>
        <w:spacing w:line="240" w:lineRule="auto"/>
        <w:ind w:left="142"/>
        <w:contextualSpacing/>
        <w:jc w:val="both"/>
        <w:rPr>
          <w:rFonts w:ascii="Times New Roman" w:hAnsi="Times New Roman" w:cs="Times New Roman"/>
          <w:bCs/>
          <w:sz w:val="24"/>
        </w:rPr>
      </w:pPr>
      <w:r w:rsidRPr="009757BF">
        <w:rPr>
          <w:rFonts w:ascii="Times New Roman" w:hAnsi="Times New Roman" w:cs="Times New Roman"/>
          <w:bCs/>
          <w:sz w:val="24"/>
        </w:rPr>
        <w:t xml:space="preserve">          11.4.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w:t>
      </w:r>
    </w:p>
    <w:p w14:paraId="40F50445" w14:textId="77777777" w:rsidR="0030600E" w:rsidRPr="009757BF" w:rsidRDefault="0030600E" w:rsidP="009757BF">
      <w:pPr>
        <w:tabs>
          <w:tab w:val="left" w:pos="567"/>
        </w:tabs>
        <w:spacing w:line="240" w:lineRule="auto"/>
        <w:ind w:left="142"/>
        <w:contextualSpacing/>
        <w:jc w:val="both"/>
        <w:rPr>
          <w:rFonts w:ascii="Times New Roman" w:hAnsi="Times New Roman" w:cs="Times New Roman"/>
          <w:bCs/>
          <w:sz w:val="24"/>
        </w:rPr>
      </w:pPr>
      <w:r w:rsidRPr="009757BF">
        <w:rPr>
          <w:rFonts w:ascii="Times New Roman" w:hAnsi="Times New Roman" w:cs="Times New Roman"/>
          <w:bCs/>
          <w:sz w:val="24"/>
        </w:rPr>
        <w:t xml:space="preserve">           11.5. Государственный заказчик вправе принять решение об одностороннем отказе от исполнения Контракта, в соответствии с гражданским законодательством в случае неисполнения (ненадлежащего исполнения) Поставщиком обязательств, предусмотренных действующим законодательством Российской Федерации и Контрактом, в том числе:</w:t>
      </w:r>
    </w:p>
    <w:p w14:paraId="12B1AE6D" w14:textId="77777777" w:rsidR="0030600E" w:rsidRPr="009757BF" w:rsidRDefault="0030600E" w:rsidP="00AC6F4E">
      <w:pPr>
        <w:tabs>
          <w:tab w:val="left" w:pos="567"/>
        </w:tabs>
        <w:spacing w:line="240" w:lineRule="auto"/>
        <w:contextualSpacing/>
        <w:jc w:val="both"/>
        <w:rPr>
          <w:rFonts w:ascii="Times New Roman" w:hAnsi="Times New Roman" w:cs="Times New Roman"/>
          <w:bCs/>
          <w:sz w:val="24"/>
        </w:rPr>
      </w:pPr>
      <w:r w:rsidRPr="009757BF">
        <w:rPr>
          <w:rFonts w:ascii="Times New Roman" w:hAnsi="Times New Roman" w:cs="Times New Roman"/>
          <w:bCs/>
          <w:sz w:val="24"/>
        </w:rPr>
        <w:t>- отказ Поставщика передать Государственному заказчику товар или принадлежности к нему (Пункт 1 статьи 463, абзац второй статьи 464 ГК РФ);</w:t>
      </w:r>
    </w:p>
    <w:p w14:paraId="457D3987" w14:textId="77777777" w:rsidR="0030600E" w:rsidRPr="009757BF" w:rsidRDefault="0030600E" w:rsidP="009757BF">
      <w:pPr>
        <w:tabs>
          <w:tab w:val="left" w:pos="567"/>
        </w:tabs>
        <w:spacing w:line="240" w:lineRule="auto"/>
        <w:ind w:left="142"/>
        <w:contextualSpacing/>
        <w:jc w:val="both"/>
        <w:rPr>
          <w:rFonts w:ascii="Times New Roman" w:hAnsi="Times New Roman" w:cs="Times New Roman"/>
          <w:bCs/>
          <w:sz w:val="24"/>
        </w:rPr>
      </w:pPr>
      <w:r w:rsidRPr="009757BF">
        <w:rPr>
          <w:rFonts w:ascii="Times New Roman" w:hAnsi="Times New Roman" w:cs="Times New Roman"/>
          <w:bCs/>
          <w:sz w:val="24"/>
        </w:rPr>
        <w:t>- существенное нарушение Поставщиком требований к качеству товара, а именно обнаружение Государственным заказчиком неустранимых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(Пункт 2 статьи 475 ГК РФ);</w:t>
      </w:r>
    </w:p>
    <w:p w14:paraId="7014D724" w14:textId="77777777" w:rsidR="0030600E" w:rsidRPr="009757BF" w:rsidRDefault="0030600E" w:rsidP="009757BF">
      <w:pPr>
        <w:tabs>
          <w:tab w:val="left" w:pos="567"/>
        </w:tabs>
        <w:spacing w:line="240" w:lineRule="auto"/>
        <w:ind w:left="142"/>
        <w:contextualSpacing/>
        <w:jc w:val="both"/>
        <w:rPr>
          <w:rFonts w:ascii="Times New Roman" w:hAnsi="Times New Roman" w:cs="Times New Roman"/>
          <w:bCs/>
          <w:sz w:val="24"/>
        </w:rPr>
      </w:pPr>
      <w:r w:rsidRPr="009757BF">
        <w:rPr>
          <w:rFonts w:ascii="Times New Roman" w:hAnsi="Times New Roman" w:cs="Times New Roman"/>
          <w:bCs/>
          <w:sz w:val="24"/>
        </w:rPr>
        <w:t>- невыполнение Поставщиком в разумный срок требования Государственного заказчика о доукомплектовании товара (Пункт 1статьи 480 ГК РФ);</w:t>
      </w:r>
    </w:p>
    <w:p w14:paraId="6A8E7DE1" w14:textId="77777777" w:rsidR="0030600E" w:rsidRPr="009757BF" w:rsidRDefault="0030600E" w:rsidP="009757BF">
      <w:pPr>
        <w:tabs>
          <w:tab w:val="left" w:pos="567"/>
        </w:tabs>
        <w:spacing w:line="240" w:lineRule="auto"/>
        <w:ind w:left="142"/>
        <w:contextualSpacing/>
        <w:jc w:val="both"/>
        <w:rPr>
          <w:rFonts w:ascii="Times New Roman" w:hAnsi="Times New Roman" w:cs="Times New Roman"/>
          <w:bCs/>
          <w:sz w:val="24"/>
        </w:rPr>
      </w:pPr>
      <w:r w:rsidRPr="009757BF">
        <w:rPr>
          <w:rFonts w:ascii="Times New Roman" w:hAnsi="Times New Roman" w:cs="Times New Roman"/>
          <w:bCs/>
          <w:sz w:val="24"/>
        </w:rPr>
        <w:t xml:space="preserve">- неоднократное нарушение Поставщиком сроков поставки товаров (Пункт 2 статьи 523 ГК РФ). </w:t>
      </w:r>
    </w:p>
    <w:p w14:paraId="7780200A" w14:textId="79F4F8FB" w:rsidR="0030600E" w:rsidRPr="009757BF" w:rsidRDefault="0030600E" w:rsidP="009757BF">
      <w:pPr>
        <w:tabs>
          <w:tab w:val="left" w:pos="567"/>
        </w:tabs>
        <w:spacing w:line="240" w:lineRule="auto"/>
        <w:ind w:left="142"/>
        <w:contextualSpacing/>
        <w:jc w:val="both"/>
        <w:rPr>
          <w:rFonts w:ascii="Times New Roman" w:hAnsi="Times New Roman" w:cs="Times New Roman"/>
          <w:bCs/>
          <w:sz w:val="24"/>
        </w:rPr>
      </w:pPr>
      <w:r w:rsidRPr="009757BF">
        <w:rPr>
          <w:rFonts w:ascii="Times New Roman" w:hAnsi="Times New Roman" w:cs="Times New Roman"/>
          <w:bCs/>
          <w:sz w:val="24"/>
        </w:rPr>
        <w:t xml:space="preserve">           11.6. Поставщик в праве принять решение об односторонне</w:t>
      </w:r>
      <w:r w:rsidR="0026304B">
        <w:rPr>
          <w:rFonts w:ascii="Times New Roman" w:hAnsi="Times New Roman" w:cs="Times New Roman"/>
          <w:bCs/>
          <w:sz w:val="24"/>
        </w:rPr>
        <w:t xml:space="preserve">м отказе </w:t>
      </w:r>
      <w:r w:rsidRPr="009757BF">
        <w:rPr>
          <w:rFonts w:ascii="Times New Roman" w:hAnsi="Times New Roman" w:cs="Times New Roman"/>
          <w:bCs/>
          <w:sz w:val="24"/>
        </w:rPr>
        <w:t>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095A10C7" w14:textId="77777777" w:rsidR="0030600E" w:rsidRPr="009757BF" w:rsidRDefault="0030600E" w:rsidP="009757BF">
      <w:pPr>
        <w:tabs>
          <w:tab w:val="left" w:pos="567"/>
        </w:tabs>
        <w:spacing w:line="240" w:lineRule="auto"/>
        <w:ind w:left="142"/>
        <w:contextualSpacing/>
        <w:jc w:val="both"/>
        <w:rPr>
          <w:rFonts w:ascii="Times New Roman" w:hAnsi="Times New Roman" w:cs="Times New Roman"/>
          <w:bCs/>
          <w:sz w:val="24"/>
        </w:rPr>
      </w:pPr>
      <w:r w:rsidRPr="009757BF">
        <w:rPr>
          <w:rFonts w:ascii="Times New Roman" w:hAnsi="Times New Roman" w:cs="Times New Roman"/>
          <w:bCs/>
          <w:sz w:val="24"/>
        </w:rPr>
        <w:t xml:space="preserve">           11.7.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основаниями для принятия решения об одностороннем отказе от исполнения Контракта.</w:t>
      </w:r>
    </w:p>
    <w:p w14:paraId="11DF4538" w14:textId="54D251EF" w:rsidR="00BC124D" w:rsidRDefault="0030600E" w:rsidP="00C3375D">
      <w:pPr>
        <w:tabs>
          <w:tab w:val="left" w:pos="567"/>
        </w:tabs>
        <w:spacing w:after="0" w:line="240" w:lineRule="auto"/>
        <w:ind w:left="142"/>
        <w:contextualSpacing/>
        <w:jc w:val="both"/>
        <w:rPr>
          <w:rFonts w:ascii="Times New Roman" w:hAnsi="Times New Roman" w:cs="Times New Roman"/>
          <w:bCs/>
          <w:sz w:val="24"/>
        </w:rPr>
      </w:pPr>
      <w:r w:rsidRPr="009757BF">
        <w:rPr>
          <w:rFonts w:ascii="Times New Roman" w:hAnsi="Times New Roman" w:cs="Times New Roman"/>
          <w:bCs/>
          <w:sz w:val="24"/>
        </w:rPr>
        <w:t xml:space="preserve">           11.8. Любые соглашения сторон по изменению и/или дополнению условий настоящего Контракта имеют силу в том случае, если они оформлены в письменном виде, подписаны сторонами Контракта и скреплены печатями сторон. С момента подписания они становятся неотъемлемой частью настоящего Контракта.</w:t>
      </w:r>
    </w:p>
    <w:p w14:paraId="3DF1C200" w14:textId="77777777" w:rsidR="005F724D" w:rsidRDefault="005F724D" w:rsidP="00C3375D">
      <w:pPr>
        <w:tabs>
          <w:tab w:val="left" w:pos="567"/>
        </w:tabs>
        <w:spacing w:after="0" w:line="240" w:lineRule="auto"/>
        <w:ind w:left="142"/>
        <w:contextualSpacing/>
        <w:jc w:val="both"/>
        <w:rPr>
          <w:rFonts w:ascii="Times New Roman" w:hAnsi="Times New Roman" w:cs="Times New Roman"/>
          <w:bCs/>
          <w:sz w:val="24"/>
        </w:rPr>
      </w:pPr>
    </w:p>
    <w:p w14:paraId="7EAC4680" w14:textId="534A828B" w:rsidR="005F724D" w:rsidRPr="00AC6F4E" w:rsidRDefault="00C3375D" w:rsidP="00C3375D">
      <w:pPr>
        <w:tabs>
          <w:tab w:val="left" w:pos="567"/>
          <w:tab w:val="left" w:pos="709"/>
          <w:tab w:val="left" w:pos="851"/>
          <w:tab w:val="left" w:pos="1050"/>
        </w:tabs>
        <w:spacing w:after="0"/>
        <w:rPr>
          <w:rFonts w:ascii="Times New Roman" w:hAnsi="Times New Roman" w:cs="Times New Roman"/>
          <w:b/>
          <w:bCs/>
          <w:noProof/>
        </w:rPr>
      </w:pPr>
      <w:r>
        <w:rPr>
          <w:rFonts w:ascii="Times New Roman" w:hAnsi="Times New Roman" w:cs="Times New Roman"/>
          <w:bCs/>
          <w:sz w:val="24"/>
        </w:rPr>
        <w:t xml:space="preserve">                                              </w:t>
      </w:r>
      <w:r w:rsidR="0023398F" w:rsidRPr="00AC6F4E">
        <w:rPr>
          <w:rFonts w:ascii="Times New Roman" w:hAnsi="Times New Roman" w:cs="Times New Roman"/>
          <w:b/>
          <w:bCs/>
          <w:noProof/>
        </w:rPr>
        <w:t>12.</w:t>
      </w:r>
      <w:r w:rsidR="0030600E" w:rsidRPr="00AC6F4E">
        <w:rPr>
          <w:rFonts w:ascii="Times New Roman" w:hAnsi="Times New Roman" w:cs="Times New Roman"/>
          <w:b/>
          <w:bCs/>
          <w:noProof/>
        </w:rPr>
        <w:t>СРОК ДЕЙСТВИЯ КОНТРАКТА</w:t>
      </w:r>
    </w:p>
    <w:p w14:paraId="321987CC" w14:textId="4FF82BA2" w:rsidR="005F724D" w:rsidRPr="001A27D0" w:rsidRDefault="0030600E" w:rsidP="005F724D">
      <w:pPr>
        <w:tabs>
          <w:tab w:val="left" w:pos="567"/>
          <w:tab w:val="left" w:pos="709"/>
          <w:tab w:val="left" w:pos="851"/>
          <w:tab w:val="left" w:pos="1050"/>
        </w:tabs>
        <w:spacing w:after="0" w:line="240" w:lineRule="auto"/>
        <w:ind w:firstLine="709"/>
        <w:contextualSpacing/>
        <w:jc w:val="both"/>
        <w:rPr>
          <w:rFonts w:ascii="Times New Roman" w:hAnsi="Times New Roman" w:cs="Times New Roman"/>
          <w:bCs/>
          <w:noProof/>
          <w:sz w:val="24"/>
        </w:rPr>
      </w:pPr>
      <w:r w:rsidRPr="009757BF">
        <w:rPr>
          <w:rFonts w:ascii="Times New Roman" w:hAnsi="Times New Roman" w:cs="Times New Roman"/>
          <w:bCs/>
          <w:noProof/>
          <w:sz w:val="24"/>
        </w:rPr>
        <w:t>12.1. Настоящий контракт вступает в силу с момента подписания</w:t>
      </w:r>
      <w:r w:rsidR="0026304B">
        <w:rPr>
          <w:rFonts w:ascii="Times New Roman" w:hAnsi="Times New Roman" w:cs="Times New Roman"/>
          <w:bCs/>
          <w:noProof/>
          <w:sz w:val="24"/>
        </w:rPr>
        <w:t xml:space="preserve"> его Сторонами и действует до </w:t>
      </w:r>
      <w:r w:rsidR="00ED0EC1">
        <w:rPr>
          <w:rFonts w:ascii="Times New Roman" w:hAnsi="Times New Roman" w:cs="Times New Roman"/>
          <w:bCs/>
          <w:noProof/>
          <w:sz w:val="24"/>
        </w:rPr>
        <w:t>31</w:t>
      </w:r>
      <w:r w:rsidRPr="009757BF">
        <w:rPr>
          <w:rFonts w:ascii="Times New Roman" w:hAnsi="Times New Roman" w:cs="Times New Roman"/>
          <w:bCs/>
          <w:noProof/>
          <w:sz w:val="24"/>
        </w:rPr>
        <w:t xml:space="preserve"> декабря 202</w:t>
      </w:r>
      <w:r w:rsidR="00EA41D6">
        <w:rPr>
          <w:rFonts w:ascii="Times New Roman" w:hAnsi="Times New Roman" w:cs="Times New Roman"/>
          <w:bCs/>
          <w:noProof/>
          <w:sz w:val="24"/>
        </w:rPr>
        <w:t>6</w:t>
      </w:r>
      <w:r w:rsidRPr="009757BF">
        <w:rPr>
          <w:rFonts w:ascii="Times New Roman" w:hAnsi="Times New Roman" w:cs="Times New Roman"/>
          <w:bCs/>
          <w:noProof/>
          <w:sz w:val="24"/>
        </w:rPr>
        <w:t xml:space="preserve"> года, а в части исполнения Сторонами принятых на себя обязательств – до полного их исполнения.</w:t>
      </w:r>
    </w:p>
    <w:p w14:paraId="1B024029" w14:textId="77777777" w:rsidR="006B5502" w:rsidRDefault="006B5502" w:rsidP="00C3375D">
      <w:pPr>
        <w:tabs>
          <w:tab w:val="left" w:pos="567"/>
        </w:tabs>
        <w:spacing w:after="0" w:line="240" w:lineRule="auto"/>
        <w:ind w:left="709"/>
        <w:jc w:val="center"/>
        <w:rPr>
          <w:rFonts w:ascii="Times New Roman" w:hAnsi="Times New Roman" w:cs="Times New Roman"/>
          <w:b/>
          <w:bCs/>
        </w:rPr>
      </w:pPr>
    </w:p>
    <w:p w14:paraId="01E2A4CF" w14:textId="77777777" w:rsidR="00102550" w:rsidRDefault="00102550" w:rsidP="00C3375D">
      <w:pPr>
        <w:tabs>
          <w:tab w:val="left" w:pos="567"/>
        </w:tabs>
        <w:spacing w:after="0" w:line="240" w:lineRule="auto"/>
        <w:ind w:left="709"/>
        <w:jc w:val="center"/>
        <w:rPr>
          <w:rFonts w:ascii="Times New Roman" w:hAnsi="Times New Roman" w:cs="Times New Roman"/>
          <w:b/>
          <w:bCs/>
        </w:rPr>
      </w:pPr>
    </w:p>
    <w:p w14:paraId="6ED957C3" w14:textId="77777777" w:rsidR="00102550" w:rsidRDefault="00102550" w:rsidP="00C3375D">
      <w:pPr>
        <w:tabs>
          <w:tab w:val="left" w:pos="567"/>
        </w:tabs>
        <w:spacing w:after="0" w:line="240" w:lineRule="auto"/>
        <w:ind w:left="709"/>
        <w:jc w:val="center"/>
        <w:rPr>
          <w:rFonts w:ascii="Times New Roman" w:hAnsi="Times New Roman" w:cs="Times New Roman"/>
          <w:b/>
          <w:bCs/>
        </w:rPr>
      </w:pPr>
    </w:p>
    <w:p w14:paraId="2308C762" w14:textId="77777777" w:rsidR="00102550" w:rsidRDefault="00102550" w:rsidP="00C3375D">
      <w:pPr>
        <w:tabs>
          <w:tab w:val="left" w:pos="567"/>
        </w:tabs>
        <w:spacing w:after="0" w:line="240" w:lineRule="auto"/>
        <w:ind w:left="709"/>
        <w:jc w:val="center"/>
        <w:rPr>
          <w:rFonts w:ascii="Times New Roman" w:hAnsi="Times New Roman" w:cs="Times New Roman"/>
          <w:b/>
          <w:bCs/>
        </w:rPr>
      </w:pPr>
    </w:p>
    <w:p w14:paraId="22D5C874" w14:textId="77777777" w:rsidR="00102550" w:rsidRDefault="00102550" w:rsidP="00C3375D">
      <w:pPr>
        <w:tabs>
          <w:tab w:val="left" w:pos="567"/>
        </w:tabs>
        <w:spacing w:after="0" w:line="240" w:lineRule="auto"/>
        <w:ind w:left="709"/>
        <w:jc w:val="center"/>
        <w:rPr>
          <w:rFonts w:ascii="Times New Roman" w:hAnsi="Times New Roman" w:cs="Times New Roman"/>
          <w:b/>
          <w:bCs/>
        </w:rPr>
      </w:pPr>
    </w:p>
    <w:p w14:paraId="2FDF3035" w14:textId="5AB541CD" w:rsidR="00F4368D" w:rsidRPr="002069F9" w:rsidRDefault="00F54D2B" w:rsidP="00C3375D">
      <w:pPr>
        <w:tabs>
          <w:tab w:val="left" w:pos="567"/>
        </w:tabs>
        <w:spacing w:after="0" w:line="240" w:lineRule="auto"/>
        <w:ind w:left="709"/>
        <w:jc w:val="center"/>
        <w:rPr>
          <w:rFonts w:ascii="Times New Roman" w:hAnsi="Times New Roman" w:cs="Times New Roman"/>
          <w:b/>
          <w:bCs/>
        </w:rPr>
      </w:pPr>
      <w:r>
        <w:rPr>
          <w:rFonts w:ascii="Times New Roman" w:hAnsi="Times New Roman" w:cs="Times New Roman"/>
          <w:b/>
          <w:bCs/>
        </w:rPr>
        <w:lastRenderedPageBreak/>
        <w:t>1</w:t>
      </w:r>
      <w:r w:rsidR="0023398F" w:rsidRPr="00AC6F4E">
        <w:rPr>
          <w:rFonts w:ascii="Times New Roman" w:hAnsi="Times New Roman" w:cs="Times New Roman"/>
          <w:b/>
          <w:bCs/>
        </w:rPr>
        <w:t>3</w:t>
      </w:r>
      <w:r w:rsidR="0023398F" w:rsidRPr="002069F9">
        <w:rPr>
          <w:rFonts w:ascii="Times New Roman" w:hAnsi="Times New Roman" w:cs="Times New Roman"/>
          <w:b/>
          <w:bCs/>
        </w:rPr>
        <w:t>.</w:t>
      </w:r>
      <w:r w:rsidR="009757BF" w:rsidRPr="002069F9">
        <w:rPr>
          <w:rFonts w:ascii="Times New Roman" w:hAnsi="Times New Roman" w:cs="Times New Roman"/>
          <w:b/>
          <w:bCs/>
        </w:rPr>
        <w:t>ЮРИДИЧЕСКИЕ АДРЕСА И БАНКОВСКИЕ РЕКВИЗИТЫ СТОРОН</w:t>
      </w:r>
    </w:p>
    <w:tbl>
      <w:tblPr>
        <w:tblW w:w="10368" w:type="dxa"/>
        <w:tblInd w:w="-17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86"/>
        <w:gridCol w:w="425"/>
        <w:gridCol w:w="5157"/>
      </w:tblGrid>
      <w:tr w:rsidR="00234BF5" w:rsidRPr="002069F9" w14:paraId="00AD7B59" w14:textId="77777777" w:rsidTr="00C3375D">
        <w:tc>
          <w:tcPr>
            <w:tcW w:w="4786" w:type="dxa"/>
            <w:tcBorders>
              <w:top w:val="nil"/>
              <w:left w:val="nil"/>
              <w:bottom w:val="nil"/>
              <w:right w:val="nil"/>
            </w:tcBorders>
          </w:tcPr>
          <w:p w14:paraId="20493254" w14:textId="77777777" w:rsidR="00234BF5" w:rsidRPr="002069F9" w:rsidRDefault="00234BF5" w:rsidP="00234BF5">
            <w:pPr>
              <w:spacing w:after="0" w:line="240" w:lineRule="auto"/>
              <w:jc w:val="both"/>
              <w:rPr>
                <w:rFonts w:ascii="Times New Roman" w:eastAsia="Times New Roman" w:hAnsi="Times New Roman" w:cs="Times New Roman"/>
                <w:bCs/>
              </w:rPr>
            </w:pPr>
            <w:r w:rsidRPr="002069F9">
              <w:rPr>
                <w:rFonts w:ascii="Times New Roman" w:eastAsia="Times New Roman" w:hAnsi="Times New Roman" w:cs="Times New Roman"/>
                <w:bCs/>
              </w:rPr>
              <w:t>«Государственный заказчик»</w:t>
            </w:r>
          </w:p>
        </w:tc>
        <w:tc>
          <w:tcPr>
            <w:tcW w:w="425" w:type="dxa"/>
            <w:tcBorders>
              <w:top w:val="nil"/>
              <w:left w:val="nil"/>
              <w:bottom w:val="nil"/>
              <w:right w:val="nil"/>
            </w:tcBorders>
          </w:tcPr>
          <w:p w14:paraId="331C8886" w14:textId="77777777" w:rsidR="00234BF5" w:rsidRPr="002069F9" w:rsidRDefault="00234BF5" w:rsidP="00234BF5">
            <w:pPr>
              <w:spacing w:after="0" w:line="240" w:lineRule="auto"/>
              <w:jc w:val="both"/>
              <w:rPr>
                <w:rFonts w:ascii="Times New Roman" w:eastAsia="Times New Roman" w:hAnsi="Times New Roman" w:cs="Times New Roman"/>
                <w:bCs/>
              </w:rPr>
            </w:pPr>
          </w:p>
        </w:tc>
        <w:tc>
          <w:tcPr>
            <w:tcW w:w="5157" w:type="dxa"/>
            <w:tcBorders>
              <w:top w:val="nil"/>
              <w:left w:val="nil"/>
              <w:bottom w:val="nil"/>
              <w:right w:val="nil"/>
            </w:tcBorders>
          </w:tcPr>
          <w:p w14:paraId="68AE4582" w14:textId="6CEF4068" w:rsidR="00234BF5" w:rsidRPr="002069F9" w:rsidRDefault="00234BF5" w:rsidP="00234BF5">
            <w:pPr>
              <w:spacing w:after="0" w:line="240" w:lineRule="auto"/>
              <w:jc w:val="both"/>
              <w:rPr>
                <w:rFonts w:ascii="Times New Roman" w:eastAsia="Times New Roman" w:hAnsi="Times New Roman" w:cs="Times New Roman"/>
                <w:bCs/>
              </w:rPr>
            </w:pPr>
            <w:r w:rsidRPr="002069F9">
              <w:rPr>
                <w:rFonts w:ascii="Times New Roman" w:hAnsi="Times New Roman" w:cs="Times New Roman"/>
              </w:rPr>
              <w:t>Поставщик</w:t>
            </w:r>
          </w:p>
        </w:tc>
      </w:tr>
      <w:tr w:rsidR="00234BF5" w:rsidRPr="002069F9" w14:paraId="7A08D856" w14:textId="77777777" w:rsidTr="00C3375D">
        <w:trPr>
          <w:trHeight w:val="6800"/>
        </w:trPr>
        <w:tc>
          <w:tcPr>
            <w:tcW w:w="4786" w:type="dxa"/>
            <w:tcBorders>
              <w:top w:val="nil"/>
              <w:left w:val="nil"/>
              <w:bottom w:val="nil"/>
              <w:right w:val="nil"/>
            </w:tcBorders>
          </w:tcPr>
          <w:p w14:paraId="076F26A7" w14:textId="02E62E58" w:rsidR="00234BF5" w:rsidRPr="002069F9" w:rsidRDefault="00234BF5" w:rsidP="00234BF5">
            <w:pPr>
              <w:spacing w:after="0" w:line="240" w:lineRule="auto"/>
              <w:jc w:val="both"/>
              <w:rPr>
                <w:rFonts w:ascii="Times New Roman" w:eastAsia="Times New Roman" w:hAnsi="Times New Roman" w:cs="Times New Roman"/>
              </w:rPr>
            </w:pPr>
          </w:p>
          <w:p w14:paraId="1A61C71F" w14:textId="77777777" w:rsidR="00234BF5" w:rsidRPr="002069F9" w:rsidRDefault="00234BF5" w:rsidP="00234BF5">
            <w:pPr>
              <w:spacing w:after="0" w:line="240" w:lineRule="auto"/>
              <w:jc w:val="both"/>
              <w:rPr>
                <w:rFonts w:ascii="Times New Roman" w:eastAsia="Times New Roman" w:hAnsi="Times New Roman" w:cs="Times New Roman"/>
              </w:rPr>
            </w:pPr>
            <w:r w:rsidRPr="002069F9">
              <w:rPr>
                <w:rFonts w:ascii="Times New Roman" w:eastAsia="Times New Roman" w:hAnsi="Times New Roman" w:cs="Times New Roman"/>
              </w:rPr>
              <w:t>федеральное казенное учреждение «Исправительная колония № 14 Главного управления Федеральной службы исполнения наказаний по Новосибирской области» (ФКУ ИК-14  ГУФСИН России по Новосибирской области)</w:t>
            </w:r>
          </w:p>
          <w:p w14:paraId="3420B62C" w14:textId="77777777" w:rsidR="00234BF5" w:rsidRPr="002069F9" w:rsidRDefault="00234BF5" w:rsidP="00234BF5">
            <w:pPr>
              <w:spacing w:after="0" w:line="240" w:lineRule="auto"/>
              <w:jc w:val="both"/>
              <w:rPr>
                <w:rFonts w:ascii="Times New Roman" w:eastAsia="Times New Roman" w:hAnsi="Times New Roman" w:cs="Times New Roman"/>
                <w:u w:val="single"/>
              </w:rPr>
            </w:pPr>
            <w:r w:rsidRPr="002069F9">
              <w:rPr>
                <w:rFonts w:ascii="Times New Roman" w:eastAsia="Times New Roman" w:hAnsi="Times New Roman" w:cs="Times New Roman"/>
              </w:rPr>
              <w:t>Адрес: 633454 ул. Блюхера, 2а,</w:t>
            </w:r>
          </w:p>
          <w:p w14:paraId="65F98704" w14:textId="77777777" w:rsidR="00234BF5" w:rsidRPr="002069F9" w:rsidRDefault="00234BF5" w:rsidP="00234BF5">
            <w:pPr>
              <w:spacing w:after="0" w:line="240" w:lineRule="auto"/>
              <w:jc w:val="both"/>
              <w:rPr>
                <w:rFonts w:ascii="Times New Roman" w:eastAsia="Times New Roman" w:hAnsi="Times New Roman" w:cs="Times New Roman"/>
              </w:rPr>
            </w:pPr>
            <w:r w:rsidRPr="002069F9">
              <w:rPr>
                <w:rFonts w:ascii="Times New Roman" w:eastAsia="Times New Roman" w:hAnsi="Times New Roman" w:cs="Times New Roman"/>
              </w:rPr>
              <w:t>г. Тогучин, Новосибирская область,</w:t>
            </w:r>
          </w:p>
          <w:p w14:paraId="30BDA285" w14:textId="77777777" w:rsidR="00234BF5" w:rsidRPr="002069F9" w:rsidRDefault="00234BF5" w:rsidP="00234BF5">
            <w:pPr>
              <w:spacing w:after="0" w:line="240" w:lineRule="auto"/>
              <w:jc w:val="both"/>
              <w:rPr>
                <w:rFonts w:ascii="Times New Roman" w:eastAsia="Times New Roman" w:hAnsi="Times New Roman" w:cs="Times New Roman"/>
                <w:u w:val="single"/>
              </w:rPr>
            </w:pPr>
            <w:r w:rsidRPr="002069F9">
              <w:rPr>
                <w:rFonts w:ascii="Times New Roman" w:eastAsia="Times New Roman" w:hAnsi="Times New Roman" w:cs="Times New Roman"/>
              </w:rPr>
              <w:t>ИНН 5438110655</w:t>
            </w:r>
          </w:p>
          <w:p w14:paraId="7610A66C" w14:textId="77777777" w:rsidR="00234BF5" w:rsidRPr="002069F9" w:rsidRDefault="00234BF5" w:rsidP="00234BF5">
            <w:pPr>
              <w:spacing w:after="0" w:line="240" w:lineRule="auto"/>
              <w:jc w:val="both"/>
              <w:rPr>
                <w:rFonts w:ascii="Times New Roman" w:eastAsia="Times New Roman" w:hAnsi="Times New Roman" w:cs="Times New Roman"/>
              </w:rPr>
            </w:pPr>
            <w:r w:rsidRPr="002069F9">
              <w:rPr>
                <w:rFonts w:ascii="Times New Roman" w:eastAsia="Times New Roman" w:hAnsi="Times New Roman" w:cs="Times New Roman"/>
              </w:rPr>
              <w:t>КПП 543801001</w:t>
            </w:r>
          </w:p>
          <w:p w14:paraId="77CD82D4" w14:textId="77777777" w:rsidR="00234BF5" w:rsidRPr="002069F9" w:rsidRDefault="00234BF5" w:rsidP="00234BF5">
            <w:pPr>
              <w:spacing w:after="0" w:line="240" w:lineRule="auto"/>
              <w:jc w:val="both"/>
              <w:rPr>
                <w:rFonts w:ascii="Times New Roman" w:eastAsia="Times New Roman" w:hAnsi="Times New Roman" w:cs="Times New Roman"/>
                <w:bCs/>
              </w:rPr>
            </w:pPr>
            <w:r w:rsidRPr="002069F9">
              <w:rPr>
                <w:rFonts w:ascii="Times New Roman" w:eastAsia="Times New Roman" w:hAnsi="Times New Roman" w:cs="Times New Roman"/>
              </w:rPr>
              <w:t>Банковские реквизиты:</w:t>
            </w:r>
            <w:r w:rsidRPr="002069F9">
              <w:rPr>
                <w:rFonts w:ascii="Times New Roman" w:eastAsia="Times New Roman" w:hAnsi="Times New Roman" w:cs="Times New Roman"/>
                <w:bCs/>
              </w:rPr>
              <w:t xml:space="preserve"> </w:t>
            </w:r>
          </w:p>
          <w:p w14:paraId="2220FA20" w14:textId="77777777" w:rsidR="00234BF5" w:rsidRPr="002069F9" w:rsidRDefault="00234BF5" w:rsidP="00234BF5">
            <w:pPr>
              <w:spacing w:after="0" w:line="240" w:lineRule="auto"/>
              <w:jc w:val="both"/>
              <w:rPr>
                <w:rFonts w:ascii="Times New Roman" w:eastAsia="Times New Roman" w:hAnsi="Times New Roman" w:cs="Times New Roman"/>
              </w:rPr>
            </w:pPr>
            <w:r w:rsidRPr="002069F9">
              <w:rPr>
                <w:rFonts w:ascii="Times New Roman" w:eastAsia="Times New Roman" w:hAnsi="Times New Roman" w:cs="Times New Roman"/>
              </w:rPr>
              <w:t>к/с 40102810445370000043</w:t>
            </w:r>
          </w:p>
          <w:p w14:paraId="662861E2" w14:textId="36620EC2" w:rsidR="00234BF5" w:rsidRPr="002069F9" w:rsidRDefault="00AC631F" w:rsidP="00234BF5">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ОКЦ № 1 </w:t>
            </w:r>
            <w:r w:rsidR="00234BF5" w:rsidRPr="002069F9">
              <w:rPr>
                <w:rFonts w:ascii="Times New Roman" w:eastAsia="Times New Roman" w:hAnsi="Times New Roman" w:cs="Times New Roman"/>
              </w:rPr>
              <w:t>СИБИРСКО</w:t>
            </w:r>
            <w:r>
              <w:rPr>
                <w:rFonts w:ascii="Times New Roman" w:eastAsia="Times New Roman" w:hAnsi="Times New Roman" w:cs="Times New Roman"/>
              </w:rPr>
              <w:t>ГО</w:t>
            </w:r>
            <w:bookmarkStart w:id="0" w:name="_GoBack"/>
            <w:bookmarkEnd w:id="0"/>
            <w:r w:rsidR="00234BF5" w:rsidRPr="002069F9">
              <w:rPr>
                <w:rFonts w:ascii="Times New Roman" w:eastAsia="Times New Roman" w:hAnsi="Times New Roman" w:cs="Times New Roman"/>
              </w:rPr>
              <w:t xml:space="preserve"> ГУ БАНКА РОССИИ // УФК по Новосибирской области г Новосибирск </w:t>
            </w:r>
          </w:p>
          <w:p w14:paraId="36400726" w14:textId="77777777" w:rsidR="00234BF5" w:rsidRPr="002069F9" w:rsidRDefault="00234BF5" w:rsidP="00234BF5">
            <w:pPr>
              <w:spacing w:after="0" w:line="240" w:lineRule="auto"/>
              <w:jc w:val="both"/>
              <w:rPr>
                <w:rFonts w:ascii="Times New Roman" w:eastAsia="Times New Roman" w:hAnsi="Times New Roman" w:cs="Times New Roman"/>
              </w:rPr>
            </w:pPr>
            <w:r w:rsidRPr="002069F9">
              <w:rPr>
                <w:rFonts w:ascii="Times New Roman" w:eastAsia="Times New Roman" w:hAnsi="Times New Roman" w:cs="Times New Roman"/>
              </w:rPr>
              <w:t>л/</w:t>
            </w:r>
            <w:proofErr w:type="gramStart"/>
            <w:r w:rsidRPr="002069F9">
              <w:rPr>
                <w:rFonts w:ascii="Times New Roman" w:eastAsia="Times New Roman" w:hAnsi="Times New Roman" w:cs="Times New Roman"/>
              </w:rPr>
              <w:t>с  03511161250</w:t>
            </w:r>
            <w:proofErr w:type="gramEnd"/>
          </w:p>
          <w:p w14:paraId="515F13CC" w14:textId="77777777" w:rsidR="00234BF5" w:rsidRPr="002069F9" w:rsidRDefault="00234BF5" w:rsidP="00234BF5">
            <w:pPr>
              <w:spacing w:after="0" w:line="240" w:lineRule="auto"/>
              <w:jc w:val="both"/>
              <w:rPr>
                <w:rFonts w:ascii="Times New Roman" w:eastAsia="Times New Roman" w:hAnsi="Times New Roman" w:cs="Times New Roman"/>
              </w:rPr>
            </w:pPr>
            <w:r w:rsidRPr="002069F9">
              <w:rPr>
                <w:rFonts w:ascii="Times New Roman" w:eastAsia="Times New Roman" w:hAnsi="Times New Roman" w:cs="Times New Roman"/>
              </w:rPr>
              <w:t>р/с 03211643000000015100</w:t>
            </w:r>
          </w:p>
          <w:p w14:paraId="47874E87" w14:textId="77777777" w:rsidR="00234BF5" w:rsidRPr="002069F9" w:rsidRDefault="00234BF5" w:rsidP="00234BF5">
            <w:pPr>
              <w:spacing w:after="0" w:line="240" w:lineRule="auto"/>
              <w:jc w:val="both"/>
              <w:rPr>
                <w:rFonts w:ascii="Times New Roman" w:eastAsia="Times New Roman" w:hAnsi="Times New Roman" w:cs="Times New Roman"/>
              </w:rPr>
            </w:pPr>
            <w:r w:rsidRPr="002069F9">
              <w:rPr>
                <w:rFonts w:ascii="Times New Roman" w:eastAsia="Times New Roman" w:hAnsi="Times New Roman" w:cs="Times New Roman"/>
              </w:rPr>
              <w:t>ОКТМО 50652101</w:t>
            </w:r>
          </w:p>
          <w:p w14:paraId="2CDC6D95" w14:textId="77777777" w:rsidR="00234BF5" w:rsidRPr="002069F9" w:rsidRDefault="00234BF5" w:rsidP="00234BF5">
            <w:pPr>
              <w:spacing w:after="0" w:line="240" w:lineRule="auto"/>
              <w:jc w:val="both"/>
              <w:rPr>
                <w:rFonts w:ascii="Times New Roman" w:eastAsia="Times New Roman" w:hAnsi="Times New Roman" w:cs="Times New Roman"/>
              </w:rPr>
            </w:pPr>
            <w:r w:rsidRPr="002069F9">
              <w:rPr>
                <w:rFonts w:ascii="Times New Roman" w:eastAsia="Times New Roman" w:hAnsi="Times New Roman" w:cs="Times New Roman"/>
              </w:rPr>
              <w:t>ОГРН 1025404575998</w:t>
            </w:r>
          </w:p>
          <w:p w14:paraId="1F64AD1F" w14:textId="77777777" w:rsidR="00234BF5" w:rsidRPr="002069F9" w:rsidRDefault="00234BF5" w:rsidP="00234BF5">
            <w:pPr>
              <w:spacing w:after="0" w:line="240" w:lineRule="auto"/>
              <w:jc w:val="both"/>
              <w:rPr>
                <w:rFonts w:ascii="Times New Roman" w:eastAsia="Times New Roman" w:hAnsi="Times New Roman" w:cs="Times New Roman"/>
              </w:rPr>
            </w:pPr>
            <w:r w:rsidRPr="002069F9">
              <w:rPr>
                <w:rFonts w:ascii="Times New Roman" w:eastAsia="Times New Roman" w:hAnsi="Times New Roman" w:cs="Times New Roman"/>
              </w:rPr>
              <w:t xml:space="preserve"> БИК 015004950</w:t>
            </w:r>
          </w:p>
          <w:p w14:paraId="74523661" w14:textId="759DEC51" w:rsidR="00234BF5" w:rsidRPr="002069F9" w:rsidRDefault="00234BF5" w:rsidP="00234BF5">
            <w:pPr>
              <w:spacing w:after="0" w:line="240" w:lineRule="auto"/>
              <w:jc w:val="both"/>
              <w:rPr>
                <w:rFonts w:ascii="Times New Roman" w:eastAsia="Times New Roman" w:hAnsi="Times New Roman" w:cs="Times New Roman"/>
              </w:rPr>
            </w:pPr>
            <w:proofErr w:type="spellStart"/>
            <w:r w:rsidRPr="002069F9">
              <w:rPr>
                <w:rFonts w:ascii="Times New Roman" w:eastAsia="Times New Roman" w:hAnsi="Times New Roman" w:cs="Times New Roman"/>
              </w:rPr>
              <w:t>Конт.тел</w:t>
            </w:r>
            <w:proofErr w:type="spellEnd"/>
            <w:r w:rsidRPr="002069F9">
              <w:rPr>
                <w:rFonts w:ascii="Times New Roman" w:eastAsia="Times New Roman" w:hAnsi="Times New Roman" w:cs="Times New Roman"/>
              </w:rPr>
              <w:t>. 8(38340)2</w:t>
            </w:r>
            <w:r w:rsidR="00393A4B">
              <w:rPr>
                <w:rFonts w:ascii="Times New Roman" w:eastAsia="Times New Roman" w:hAnsi="Times New Roman" w:cs="Times New Roman"/>
              </w:rPr>
              <w:t>2</w:t>
            </w:r>
            <w:r w:rsidRPr="002069F9">
              <w:rPr>
                <w:rFonts w:ascii="Times New Roman" w:eastAsia="Times New Roman" w:hAnsi="Times New Roman" w:cs="Times New Roman"/>
              </w:rPr>
              <w:t>-</w:t>
            </w:r>
            <w:r w:rsidR="00393A4B">
              <w:rPr>
                <w:rFonts w:ascii="Times New Roman" w:eastAsia="Times New Roman" w:hAnsi="Times New Roman" w:cs="Times New Roman"/>
              </w:rPr>
              <w:t>320</w:t>
            </w:r>
          </w:p>
          <w:p w14:paraId="4C408BDD" w14:textId="4754281C" w:rsidR="00A66A5C" w:rsidRDefault="00234BF5" w:rsidP="00234BF5">
            <w:pPr>
              <w:spacing w:after="0" w:line="240" w:lineRule="auto"/>
              <w:jc w:val="both"/>
              <w:rPr>
                <w:rStyle w:val="a3"/>
                <w:rFonts w:ascii="Times New Roman" w:eastAsia="Times New Roman" w:hAnsi="Times New Roman" w:cs="Times New Roman"/>
              </w:rPr>
            </w:pPr>
            <w:proofErr w:type="spellStart"/>
            <w:r w:rsidRPr="002069F9">
              <w:rPr>
                <w:rFonts w:ascii="Times New Roman" w:eastAsia="Times New Roman" w:hAnsi="Times New Roman" w:cs="Times New Roman"/>
              </w:rPr>
              <w:t>эл.почта</w:t>
            </w:r>
            <w:proofErr w:type="spellEnd"/>
            <w:r w:rsidRPr="002069F9">
              <w:rPr>
                <w:rFonts w:ascii="Times New Roman" w:eastAsia="Times New Roman" w:hAnsi="Times New Roman" w:cs="Times New Roman"/>
              </w:rPr>
              <w:t xml:space="preserve">: </w:t>
            </w:r>
            <w:r w:rsidR="00ED0EC1" w:rsidRPr="00ED0EC1">
              <w:rPr>
                <w:rFonts w:ascii="Times New Roman" w:eastAsia="Times New Roman" w:hAnsi="Times New Roman" w:cs="Times New Roman"/>
              </w:rPr>
              <w:t>ik14@54.fsin.gov.ru</w:t>
            </w:r>
            <w:r w:rsidR="00ED0EC1" w:rsidRPr="00ED0EC1">
              <w:rPr>
                <w:rStyle w:val="a3"/>
                <w:rFonts w:ascii="Times New Roman" w:eastAsia="Times New Roman" w:hAnsi="Times New Roman" w:cs="Times New Roman"/>
                <w:color w:val="auto"/>
              </w:rPr>
              <w:t xml:space="preserve"> </w:t>
            </w:r>
          </w:p>
          <w:p w14:paraId="029393A4" w14:textId="77777777" w:rsidR="00ED0EC1" w:rsidRPr="002069F9" w:rsidRDefault="00ED0EC1" w:rsidP="00234BF5">
            <w:pPr>
              <w:spacing w:after="0" w:line="240" w:lineRule="auto"/>
              <w:jc w:val="both"/>
              <w:rPr>
                <w:rFonts w:ascii="Times New Roman" w:eastAsia="Times New Roman" w:hAnsi="Times New Roman" w:cs="Times New Roman"/>
              </w:rPr>
            </w:pPr>
          </w:p>
          <w:p w14:paraId="6AF73EC3" w14:textId="1CE538B2" w:rsidR="004F7E12" w:rsidRPr="002069F9" w:rsidRDefault="00E330E6" w:rsidP="004F7E12">
            <w:pPr>
              <w:rPr>
                <w:rFonts w:ascii="Times New Roman" w:eastAsia="Times New Roman" w:hAnsi="Times New Roman" w:cs="Times New Roman"/>
              </w:rPr>
            </w:pPr>
            <w:r>
              <w:rPr>
                <w:rFonts w:ascii="Times New Roman" w:eastAsia="Times New Roman" w:hAnsi="Times New Roman" w:cs="Times New Roman"/>
              </w:rPr>
              <w:t>Должность</w:t>
            </w:r>
          </w:p>
          <w:p w14:paraId="0A14BAC3" w14:textId="04AE9AB5" w:rsidR="00234BF5" w:rsidRPr="002069F9" w:rsidRDefault="004F7E12" w:rsidP="00E330E6">
            <w:pPr>
              <w:rPr>
                <w:rFonts w:ascii="Times New Roman" w:eastAsia="Times New Roman" w:hAnsi="Times New Roman" w:cs="Times New Roman"/>
              </w:rPr>
            </w:pPr>
            <w:r w:rsidRPr="002069F9">
              <w:rPr>
                <w:rFonts w:ascii="Times New Roman" w:eastAsia="Times New Roman" w:hAnsi="Times New Roman" w:cs="Times New Roman"/>
              </w:rPr>
              <w:t xml:space="preserve">_________________ </w:t>
            </w:r>
            <w:r w:rsidR="00E330E6">
              <w:rPr>
                <w:rFonts w:ascii="Times New Roman" w:eastAsia="Times New Roman" w:hAnsi="Times New Roman" w:cs="Times New Roman"/>
              </w:rPr>
              <w:t>ФИО</w:t>
            </w:r>
          </w:p>
        </w:tc>
        <w:tc>
          <w:tcPr>
            <w:tcW w:w="425" w:type="dxa"/>
            <w:tcBorders>
              <w:top w:val="nil"/>
              <w:left w:val="nil"/>
              <w:bottom w:val="nil"/>
              <w:right w:val="nil"/>
            </w:tcBorders>
          </w:tcPr>
          <w:p w14:paraId="12861DE1" w14:textId="77777777" w:rsidR="00234BF5" w:rsidRPr="002069F9" w:rsidRDefault="00234BF5" w:rsidP="00234BF5">
            <w:pPr>
              <w:spacing w:after="0" w:line="240" w:lineRule="auto"/>
              <w:jc w:val="both"/>
              <w:rPr>
                <w:rFonts w:ascii="Times New Roman" w:eastAsia="Times New Roman" w:hAnsi="Times New Roman" w:cs="Times New Roman"/>
              </w:rPr>
            </w:pPr>
          </w:p>
        </w:tc>
        <w:tc>
          <w:tcPr>
            <w:tcW w:w="5157" w:type="dxa"/>
            <w:tcBorders>
              <w:top w:val="nil"/>
              <w:left w:val="nil"/>
              <w:bottom w:val="nil"/>
              <w:right w:val="nil"/>
            </w:tcBorders>
          </w:tcPr>
          <w:p w14:paraId="2343C5D2" w14:textId="19CEAE8C" w:rsidR="00234BF5" w:rsidRPr="002069F9" w:rsidRDefault="00234BF5" w:rsidP="00724FCC">
            <w:pPr>
              <w:spacing w:after="0" w:line="240" w:lineRule="auto"/>
              <w:jc w:val="both"/>
              <w:rPr>
                <w:rFonts w:ascii="Times New Roman" w:eastAsia="Times New Roman" w:hAnsi="Times New Roman" w:cs="Times New Roman"/>
              </w:rPr>
            </w:pPr>
          </w:p>
        </w:tc>
      </w:tr>
      <w:tr w:rsidR="0089469F" w:rsidRPr="00F4368D" w14:paraId="6CE3746E" w14:textId="77777777" w:rsidTr="00C3375D">
        <w:trPr>
          <w:trHeight w:val="428"/>
        </w:trPr>
        <w:tc>
          <w:tcPr>
            <w:tcW w:w="4786" w:type="dxa"/>
            <w:tcBorders>
              <w:top w:val="nil"/>
              <w:left w:val="nil"/>
              <w:bottom w:val="nil"/>
              <w:right w:val="nil"/>
            </w:tcBorders>
          </w:tcPr>
          <w:p w14:paraId="40604D49" w14:textId="1954235E" w:rsidR="0089469F" w:rsidRPr="00F4368D" w:rsidRDefault="0089469F" w:rsidP="0089469F">
            <w:pPr>
              <w:spacing w:after="0" w:line="240" w:lineRule="auto"/>
              <w:jc w:val="both"/>
              <w:rPr>
                <w:rFonts w:ascii="Times New Roman" w:eastAsia="Times New Roman" w:hAnsi="Times New Roman" w:cs="Times New Roman"/>
                <w:sz w:val="24"/>
                <w:szCs w:val="24"/>
              </w:rPr>
            </w:pPr>
          </w:p>
        </w:tc>
        <w:tc>
          <w:tcPr>
            <w:tcW w:w="425" w:type="dxa"/>
            <w:tcBorders>
              <w:top w:val="nil"/>
              <w:left w:val="nil"/>
              <w:bottom w:val="nil"/>
              <w:right w:val="nil"/>
            </w:tcBorders>
          </w:tcPr>
          <w:p w14:paraId="4981AEAE" w14:textId="77777777" w:rsidR="0089469F" w:rsidRPr="00F4368D" w:rsidRDefault="0089469F" w:rsidP="0089469F">
            <w:pPr>
              <w:spacing w:after="0" w:line="240" w:lineRule="auto"/>
              <w:jc w:val="both"/>
              <w:rPr>
                <w:rFonts w:ascii="Times New Roman" w:eastAsia="Times New Roman" w:hAnsi="Times New Roman" w:cs="Times New Roman"/>
                <w:sz w:val="24"/>
                <w:szCs w:val="24"/>
              </w:rPr>
            </w:pPr>
          </w:p>
        </w:tc>
        <w:tc>
          <w:tcPr>
            <w:tcW w:w="5157" w:type="dxa"/>
            <w:tcBorders>
              <w:top w:val="nil"/>
              <w:left w:val="nil"/>
              <w:bottom w:val="nil"/>
              <w:right w:val="nil"/>
            </w:tcBorders>
          </w:tcPr>
          <w:p w14:paraId="03ABB24A" w14:textId="77777777" w:rsidR="0089469F" w:rsidRPr="00C3375D" w:rsidRDefault="0089469F" w:rsidP="0089469F">
            <w:pPr>
              <w:spacing w:after="0" w:line="240" w:lineRule="auto"/>
              <w:jc w:val="both"/>
              <w:rPr>
                <w:rFonts w:ascii="Times New Roman" w:eastAsia="Times New Roman" w:hAnsi="Times New Roman" w:cs="Times New Roman"/>
                <w:sz w:val="24"/>
                <w:szCs w:val="24"/>
              </w:rPr>
            </w:pPr>
          </w:p>
        </w:tc>
      </w:tr>
      <w:tr w:rsidR="0089469F" w:rsidRPr="00F4368D" w14:paraId="584172F0" w14:textId="77777777" w:rsidTr="00C3375D">
        <w:tc>
          <w:tcPr>
            <w:tcW w:w="4786" w:type="dxa"/>
            <w:tcBorders>
              <w:top w:val="nil"/>
              <w:left w:val="nil"/>
              <w:bottom w:val="nil"/>
              <w:right w:val="nil"/>
            </w:tcBorders>
          </w:tcPr>
          <w:p w14:paraId="6CF69EF6" w14:textId="77777777" w:rsidR="0089469F" w:rsidRPr="00F4368D" w:rsidRDefault="0089469F" w:rsidP="0089469F">
            <w:pPr>
              <w:spacing w:after="0" w:line="240" w:lineRule="auto"/>
              <w:jc w:val="both"/>
              <w:rPr>
                <w:rFonts w:ascii="Times New Roman" w:eastAsia="Times New Roman" w:hAnsi="Times New Roman" w:cs="Times New Roman"/>
                <w:sz w:val="24"/>
                <w:szCs w:val="24"/>
              </w:rPr>
            </w:pPr>
          </w:p>
        </w:tc>
        <w:tc>
          <w:tcPr>
            <w:tcW w:w="425" w:type="dxa"/>
            <w:tcBorders>
              <w:top w:val="nil"/>
              <w:left w:val="nil"/>
              <w:bottom w:val="nil"/>
              <w:right w:val="nil"/>
            </w:tcBorders>
          </w:tcPr>
          <w:p w14:paraId="4C3D3F13" w14:textId="77777777" w:rsidR="0089469F" w:rsidRPr="00F4368D" w:rsidRDefault="0089469F" w:rsidP="0089469F">
            <w:pPr>
              <w:spacing w:after="0" w:line="240" w:lineRule="auto"/>
              <w:jc w:val="both"/>
              <w:rPr>
                <w:rFonts w:ascii="Times New Roman" w:eastAsia="Times New Roman" w:hAnsi="Times New Roman" w:cs="Times New Roman"/>
                <w:sz w:val="24"/>
                <w:szCs w:val="24"/>
              </w:rPr>
            </w:pPr>
          </w:p>
        </w:tc>
        <w:tc>
          <w:tcPr>
            <w:tcW w:w="5157" w:type="dxa"/>
            <w:tcBorders>
              <w:top w:val="nil"/>
              <w:left w:val="nil"/>
              <w:bottom w:val="nil"/>
              <w:right w:val="nil"/>
            </w:tcBorders>
          </w:tcPr>
          <w:p w14:paraId="2C3E67C7" w14:textId="77777777" w:rsidR="0089469F" w:rsidRDefault="0089469F" w:rsidP="0089469F">
            <w:pPr>
              <w:spacing w:after="0" w:line="240" w:lineRule="auto"/>
              <w:jc w:val="both"/>
              <w:rPr>
                <w:rFonts w:ascii="Times New Roman" w:eastAsia="Times New Roman" w:hAnsi="Times New Roman" w:cs="Times New Roman"/>
                <w:sz w:val="24"/>
                <w:szCs w:val="24"/>
              </w:rPr>
            </w:pPr>
          </w:p>
          <w:p w14:paraId="64A9918B" w14:textId="442A77B0" w:rsidR="00B1495C" w:rsidRPr="00C3375D" w:rsidRDefault="00B1495C" w:rsidP="0089469F">
            <w:pPr>
              <w:spacing w:after="0" w:line="240" w:lineRule="auto"/>
              <w:jc w:val="both"/>
              <w:rPr>
                <w:rFonts w:ascii="Times New Roman" w:eastAsia="Times New Roman" w:hAnsi="Times New Roman" w:cs="Times New Roman"/>
                <w:sz w:val="24"/>
                <w:szCs w:val="24"/>
              </w:rPr>
            </w:pPr>
          </w:p>
        </w:tc>
      </w:tr>
      <w:tr w:rsidR="0089469F" w:rsidRPr="00F4368D" w14:paraId="47187B24" w14:textId="77777777" w:rsidTr="00C3375D">
        <w:tc>
          <w:tcPr>
            <w:tcW w:w="4786" w:type="dxa"/>
            <w:tcBorders>
              <w:top w:val="nil"/>
              <w:left w:val="nil"/>
              <w:bottom w:val="nil"/>
              <w:right w:val="nil"/>
            </w:tcBorders>
          </w:tcPr>
          <w:p w14:paraId="61E33B2D" w14:textId="04CE2D4A" w:rsidR="0089469F" w:rsidRPr="00F4368D" w:rsidRDefault="0089469F" w:rsidP="00044761">
            <w:pPr>
              <w:widowControl w:val="0"/>
              <w:spacing w:after="0" w:line="240" w:lineRule="auto"/>
              <w:ind w:right="-71"/>
              <w:contextualSpacing/>
              <w:jc w:val="both"/>
              <w:rPr>
                <w:rFonts w:ascii="Times New Roman" w:eastAsia="Times New Roman" w:hAnsi="Times New Roman" w:cs="Times New Roman"/>
                <w:snapToGrid w:val="0"/>
                <w:sz w:val="24"/>
                <w:szCs w:val="24"/>
              </w:rPr>
            </w:pPr>
          </w:p>
        </w:tc>
        <w:tc>
          <w:tcPr>
            <w:tcW w:w="425" w:type="dxa"/>
            <w:tcBorders>
              <w:top w:val="nil"/>
              <w:left w:val="nil"/>
              <w:bottom w:val="nil"/>
              <w:right w:val="nil"/>
            </w:tcBorders>
          </w:tcPr>
          <w:p w14:paraId="65620CF4" w14:textId="77777777" w:rsidR="0089469F" w:rsidRPr="00F4368D" w:rsidRDefault="0089469F" w:rsidP="0089469F">
            <w:pPr>
              <w:spacing w:after="0" w:line="240" w:lineRule="auto"/>
              <w:jc w:val="both"/>
              <w:rPr>
                <w:rFonts w:ascii="Times New Roman" w:eastAsia="Times New Roman" w:hAnsi="Times New Roman" w:cs="Times New Roman"/>
                <w:sz w:val="24"/>
                <w:szCs w:val="24"/>
              </w:rPr>
            </w:pPr>
          </w:p>
        </w:tc>
        <w:tc>
          <w:tcPr>
            <w:tcW w:w="5157" w:type="dxa"/>
            <w:tcBorders>
              <w:top w:val="nil"/>
              <w:left w:val="nil"/>
              <w:bottom w:val="nil"/>
              <w:right w:val="nil"/>
            </w:tcBorders>
          </w:tcPr>
          <w:p w14:paraId="7D97E426" w14:textId="187B7B26" w:rsidR="00A74DF7" w:rsidRPr="00C3375D" w:rsidRDefault="00A74DF7" w:rsidP="001F2D22">
            <w:pPr>
              <w:widowControl w:val="0"/>
              <w:spacing w:after="0" w:line="240" w:lineRule="auto"/>
              <w:ind w:right="-71"/>
              <w:contextualSpacing/>
              <w:jc w:val="both"/>
              <w:rPr>
                <w:rFonts w:ascii="Times New Roman" w:eastAsia="Times New Roman" w:hAnsi="Times New Roman" w:cs="Times New Roman"/>
                <w:snapToGrid w:val="0"/>
                <w:sz w:val="24"/>
                <w:szCs w:val="24"/>
              </w:rPr>
            </w:pPr>
          </w:p>
        </w:tc>
      </w:tr>
    </w:tbl>
    <w:p w14:paraId="61BDEFAC" w14:textId="77777777" w:rsidR="00A83F23" w:rsidRDefault="00A83F23" w:rsidP="004B5C67">
      <w:pPr>
        <w:tabs>
          <w:tab w:val="left" w:pos="1335"/>
        </w:tabs>
        <w:spacing w:after="0" w:line="240" w:lineRule="auto"/>
        <w:rPr>
          <w:rFonts w:ascii="Times New Roman" w:eastAsia="Times New Roman" w:hAnsi="Times New Roman" w:cs="Times New Roman"/>
          <w:b/>
          <w:sz w:val="24"/>
          <w:szCs w:val="24"/>
        </w:rPr>
      </w:pPr>
    </w:p>
    <w:p w14:paraId="0017EC71" w14:textId="77777777" w:rsidR="001E6A30" w:rsidRDefault="001E6A30" w:rsidP="004B5C67">
      <w:pPr>
        <w:tabs>
          <w:tab w:val="left" w:pos="1335"/>
        </w:tabs>
        <w:spacing w:after="0" w:line="240" w:lineRule="auto"/>
        <w:rPr>
          <w:rFonts w:ascii="Times New Roman" w:eastAsia="Times New Roman" w:hAnsi="Times New Roman" w:cs="Times New Roman"/>
          <w:b/>
          <w:sz w:val="24"/>
          <w:szCs w:val="24"/>
        </w:rPr>
      </w:pPr>
    </w:p>
    <w:p w14:paraId="30D65490" w14:textId="77777777" w:rsidR="001E6A30" w:rsidRDefault="001E6A30" w:rsidP="004B5C67">
      <w:pPr>
        <w:tabs>
          <w:tab w:val="left" w:pos="1335"/>
        </w:tabs>
        <w:spacing w:after="0" w:line="240" w:lineRule="auto"/>
        <w:rPr>
          <w:rFonts w:ascii="Times New Roman" w:eastAsia="Times New Roman" w:hAnsi="Times New Roman" w:cs="Times New Roman"/>
          <w:b/>
          <w:sz w:val="24"/>
          <w:szCs w:val="24"/>
        </w:rPr>
      </w:pPr>
    </w:p>
    <w:p w14:paraId="2976E3EB" w14:textId="77777777" w:rsidR="001E6A30" w:rsidRDefault="001E6A30" w:rsidP="004B5C67">
      <w:pPr>
        <w:tabs>
          <w:tab w:val="left" w:pos="1335"/>
        </w:tabs>
        <w:spacing w:after="0" w:line="240" w:lineRule="auto"/>
        <w:rPr>
          <w:rFonts w:ascii="Times New Roman" w:eastAsia="Times New Roman" w:hAnsi="Times New Roman" w:cs="Times New Roman"/>
          <w:b/>
          <w:sz w:val="24"/>
          <w:szCs w:val="24"/>
        </w:rPr>
      </w:pPr>
    </w:p>
    <w:p w14:paraId="51127A0C" w14:textId="77777777" w:rsidR="001E6A30" w:rsidRDefault="001E6A30" w:rsidP="004B5C67">
      <w:pPr>
        <w:tabs>
          <w:tab w:val="left" w:pos="1335"/>
        </w:tabs>
        <w:spacing w:after="0" w:line="240" w:lineRule="auto"/>
        <w:rPr>
          <w:rFonts w:ascii="Times New Roman" w:eastAsia="Times New Roman" w:hAnsi="Times New Roman" w:cs="Times New Roman"/>
          <w:b/>
          <w:sz w:val="24"/>
          <w:szCs w:val="24"/>
        </w:rPr>
      </w:pPr>
    </w:p>
    <w:p w14:paraId="4CE109BB" w14:textId="77777777" w:rsidR="001E6A30" w:rsidRDefault="001E6A30" w:rsidP="004B5C67">
      <w:pPr>
        <w:tabs>
          <w:tab w:val="left" w:pos="1335"/>
        </w:tabs>
        <w:spacing w:after="0" w:line="240" w:lineRule="auto"/>
        <w:rPr>
          <w:rFonts w:ascii="Times New Roman" w:eastAsia="Times New Roman" w:hAnsi="Times New Roman" w:cs="Times New Roman"/>
          <w:b/>
          <w:sz w:val="24"/>
          <w:szCs w:val="24"/>
        </w:rPr>
      </w:pPr>
    </w:p>
    <w:p w14:paraId="703F2FEF" w14:textId="77777777" w:rsidR="001E6A30" w:rsidRDefault="001E6A30" w:rsidP="004B5C67">
      <w:pPr>
        <w:tabs>
          <w:tab w:val="left" w:pos="1335"/>
        </w:tabs>
        <w:spacing w:after="0" w:line="240" w:lineRule="auto"/>
        <w:rPr>
          <w:rFonts w:ascii="Times New Roman" w:eastAsia="Times New Roman" w:hAnsi="Times New Roman" w:cs="Times New Roman"/>
          <w:b/>
          <w:sz w:val="24"/>
          <w:szCs w:val="24"/>
        </w:rPr>
      </w:pPr>
    </w:p>
    <w:p w14:paraId="431EDE55" w14:textId="77777777" w:rsidR="001E6A30" w:rsidRDefault="001E6A30" w:rsidP="004B5C67">
      <w:pPr>
        <w:tabs>
          <w:tab w:val="left" w:pos="1335"/>
        </w:tabs>
        <w:spacing w:after="0" w:line="240" w:lineRule="auto"/>
        <w:rPr>
          <w:rFonts w:ascii="Times New Roman" w:eastAsia="Times New Roman" w:hAnsi="Times New Roman" w:cs="Times New Roman"/>
          <w:b/>
          <w:sz w:val="24"/>
          <w:szCs w:val="24"/>
        </w:rPr>
      </w:pPr>
    </w:p>
    <w:p w14:paraId="12443C1F" w14:textId="77777777" w:rsidR="001E6A30" w:rsidRDefault="001E6A30" w:rsidP="004B5C67">
      <w:pPr>
        <w:tabs>
          <w:tab w:val="left" w:pos="1335"/>
        </w:tabs>
        <w:spacing w:after="0" w:line="240" w:lineRule="auto"/>
        <w:rPr>
          <w:rFonts w:ascii="Times New Roman" w:eastAsia="Times New Roman" w:hAnsi="Times New Roman" w:cs="Times New Roman"/>
          <w:b/>
          <w:sz w:val="24"/>
          <w:szCs w:val="24"/>
        </w:rPr>
      </w:pPr>
    </w:p>
    <w:p w14:paraId="5EC3318C" w14:textId="77777777" w:rsidR="001E6A30" w:rsidRDefault="001E6A30" w:rsidP="004B5C67">
      <w:pPr>
        <w:tabs>
          <w:tab w:val="left" w:pos="1335"/>
        </w:tabs>
        <w:spacing w:after="0" w:line="240" w:lineRule="auto"/>
        <w:rPr>
          <w:rFonts w:ascii="Times New Roman" w:eastAsia="Times New Roman" w:hAnsi="Times New Roman" w:cs="Times New Roman"/>
          <w:b/>
          <w:sz w:val="24"/>
          <w:szCs w:val="24"/>
        </w:rPr>
      </w:pPr>
    </w:p>
    <w:p w14:paraId="0150C239" w14:textId="77777777" w:rsidR="001E6A30" w:rsidRDefault="001E6A30" w:rsidP="004B5C67">
      <w:pPr>
        <w:tabs>
          <w:tab w:val="left" w:pos="1335"/>
        </w:tabs>
        <w:spacing w:after="0" w:line="240" w:lineRule="auto"/>
        <w:rPr>
          <w:rFonts w:ascii="Times New Roman" w:eastAsia="Times New Roman" w:hAnsi="Times New Roman" w:cs="Times New Roman"/>
          <w:b/>
          <w:sz w:val="24"/>
          <w:szCs w:val="24"/>
        </w:rPr>
      </w:pPr>
    </w:p>
    <w:p w14:paraId="1237A993" w14:textId="77777777" w:rsidR="001E6A30" w:rsidRDefault="001E6A30" w:rsidP="004B5C67">
      <w:pPr>
        <w:tabs>
          <w:tab w:val="left" w:pos="1335"/>
        </w:tabs>
        <w:spacing w:after="0" w:line="240" w:lineRule="auto"/>
        <w:rPr>
          <w:rFonts w:ascii="Times New Roman" w:eastAsia="Times New Roman" w:hAnsi="Times New Roman" w:cs="Times New Roman"/>
          <w:b/>
          <w:sz w:val="24"/>
          <w:szCs w:val="24"/>
        </w:rPr>
      </w:pPr>
    </w:p>
    <w:p w14:paraId="7C712DF6" w14:textId="77777777" w:rsidR="001E6A30" w:rsidRDefault="001E6A30" w:rsidP="004B5C67">
      <w:pPr>
        <w:tabs>
          <w:tab w:val="left" w:pos="1335"/>
        </w:tabs>
        <w:spacing w:after="0" w:line="240" w:lineRule="auto"/>
        <w:rPr>
          <w:rFonts w:ascii="Times New Roman" w:eastAsia="Times New Roman" w:hAnsi="Times New Roman" w:cs="Times New Roman"/>
          <w:b/>
          <w:sz w:val="24"/>
          <w:szCs w:val="24"/>
        </w:rPr>
      </w:pPr>
    </w:p>
    <w:p w14:paraId="1CFD3F9A" w14:textId="77777777" w:rsidR="001E6A30" w:rsidRDefault="001E6A30" w:rsidP="004B5C67">
      <w:pPr>
        <w:tabs>
          <w:tab w:val="left" w:pos="1335"/>
        </w:tabs>
        <w:spacing w:after="0" w:line="240" w:lineRule="auto"/>
        <w:rPr>
          <w:rFonts w:ascii="Times New Roman" w:eastAsia="Times New Roman" w:hAnsi="Times New Roman" w:cs="Times New Roman"/>
          <w:b/>
          <w:sz w:val="24"/>
          <w:szCs w:val="24"/>
        </w:rPr>
      </w:pPr>
    </w:p>
    <w:p w14:paraId="3A7DB12A" w14:textId="77777777" w:rsidR="001E6A30" w:rsidRDefault="001E6A30" w:rsidP="004B5C67">
      <w:pPr>
        <w:tabs>
          <w:tab w:val="left" w:pos="1335"/>
        </w:tabs>
        <w:spacing w:after="0" w:line="240" w:lineRule="auto"/>
        <w:rPr>
          <w:rFonts w:ascii="Times New Roman" w:eastAsia="Times New Roman" w:hAnsi="Times New Roman" w:cs="Times New Roman"/>
          <w:b/>
          <w:sz w:val="24"/>
          <w:szCs w:val="24"/>
        </w:rPr>
      </w:pPr>
    </w:p>
    <w:p w14:paraId="03027745" w14:textId="77777777" w:rsidR="001E6A30" w:rsidRDefault="001E6A30" w:rsidP="004B5C67">
      <w:pPr>
        <w:tabs>
          <w:tab w:val="left" w:pos="1335"/>
        </w:tabs>
        <w:spacing w:after="0" w:line="240" w:lineRule="auto"/>
        <w:rPr>
          <w:rFonts w:ascii="Times New Roman" w:eastAsia="Times New Roman" w:hAnsi="Times New Roman" w:cs="Times New Roman"/>
          <w:b/>
          <w:sz w:val="24"/>
          <w:szCs w:val="24"/>
        </w:rPr>
      </w:pPr>
    </w:p>
    <w:p w14:paraId="10A651D5" w14:textId="77777777" w:rsidR="001E6A30" w:rsidRDefault="001E6A30" w:rsidP="004B5C67">
      <w:pPr>
        <w:tabs>
          <w:tab w:val="left" w:pos="1335"/>
        </w:tabs>
        <w:spacing w:after="0" w:line="240" w:lineRule="auto"/>
        <w:rPr>
          <w:rFonts w:ascii="Times New Roman" w:eastAsia="Times New Roman" w:hAnsi="Times New Roman" w:cs="Times New Roman"/>
          <w:b/>
          <w:sz w:val="24"/>
          <w:szCs w:val="24"/>
        </w:rPr>
      </w:pPr>
    </w:p>
    <w:p w14:paraId="579E21F6" w14:textId="77777777" w:rsidR="001E6A30" w:rsidRDefault="001E6A30" w:rsidP="004B5C67">
      <w:pPr>
        <w:tabs>
          <w:tab w:val="left" w:pos="1335"/>
        </w:tabs>
        <w:spacing w:after="0" w:line="240" w:lineRule="auto"/>
        <w:rPr>
          <w:rFonts w:ascii="Times New Roman" w:eastAsia="Times New Roman" w:hAnsi="Times New Roman" w:cs="Times New Roman"/>
          <w:b/>
          <w:sz w:val="24"/>
          <w:szCs w:val="24"/>
        </w:rPr>
      </w:pPr>
    </w:p>
    <w:p w14:paraId="6889B315" w14:textId="77777777" w:rsidR="001E6A30" w:rsidRDefault="001E6A30" w:rsidP="004B5C67">
      <w:pPr>
        <w:tabs>
          <w:tab w:val="left" w:pos="1335"/>
        </w:tabs>
        <w:spacing w:after="0" w:line="240" w:lineRule="auto"/>
        <w:rPr>
          <w:rFonts w:ascii="Times New Roman" w:eastAsia="Times New Roman" w:hAnsi="Times New Roman" w:cs="Times New Roman"/>
          <w:b/>
          <w:sz w:val="24"/>
          <w:szCs w:val="24"/>
        </w:rPr>
      </w:pPr>
    </w:p>
    <w:p w14:paraId="328E5DEC" w14:textId="77777777" w:rsidR="002829E7" w:rsidRDefault="002829E7" w:rsidP="004B5C67">
      <w:pPr>
        <w:tabs>
          <w:tab w:val="left" w:pos="1335"/>
        </w:tabs>
        <w:spacing w:after="0" w:line="240" w:lineRule="auto"/>
        <w:rPr>
          <w:rFonts w:ascii="Times New Roman" w:eastAsia="Times New Roman" w:hAnsi="Times New Roman" w:cs="Times New Roman"/>
          <w:b/>
          <w:sz w:val="24"/>
          <w:szCs w:val="24"/>
        </w:rPr>
      </w:pPr>
    </w:p>
    <w:p w14:paraId="1AB5F437" w14:textId="77777777" w:rsidR="002829E7" w:rsidRDefault="002829E7" w:rsidP="004B5C67">
      <w:pPr>
        <w:tabs>
          <w:tab w:val="left" w:pos="1335"/>
        </w:tabs>
        <w:spacing w:after="0" w:line="240" w:lineRule="auto"/>
        <w:rPr>
          <w:rFonts w:ascii="Times New Roman" w:eastAsia="Times New Roman" w:hAnsi="Times New Roman" w:cs="Times New Roman"/>
          <w:b/>
          <w:sz w:val="24"/>
          <w:szCs w:val="24"/>
        </w:rPr>
      </w:pPr>
    </w:p>
    <w:p w14:paraId="5166A56A" w14:textId="77777777" w:rsidR="002829E7" w:rsidRDefault="002829E7" w:rsidP="004B5C67">
      <w:pPr>
        <w:tabs>
          <w:tab w:val="left" w:pos="1335"/>
        </w:tabs>
        <w:spacing w:after="0" w:line="240" w:lineRule="auto"/>
        <w:rPr>
          <w:rFonts w:ascii="Times New Roman" w:eastAsia="Times New Roman" w:hAnsi="Times New Roman" w:cs="Times New Roman"/>
          <w:b/>
          <w:sz w:val="24"/>
          <w:szCs w:val="24"/>
        </w:rPr>
      </w:pPr>
    </w:p>
    <w:p w14:paraId="05A808DF" w14:textId="77777777" w:rsidR="001E6A30" w:rsidRDefault="001E6A30" w:rsidP="004B5C67">
      <w:pPr>
        <w:tabs>
          <w:tab w:val="left" w:pos="1335"/>
        </w:tabs>
        <w:spacing w:after="0" w:line="240" w:lineRule="auto"/>
        <w:rPr>
          <w:rFonts w:ascii="Times New Roman" w:eastAsia="Times New Roman" w:hAnsi="Times New Roman" w:cs="Times New Roman"/>
          <w:b/>
          <w:sz w:val="24"/>
          <w:szCs w:val="24"/>
        </w:rPr>
      </w:pPr>
    </w:p>
    <w:p w14:paraId="1BC37016" w14:textId="2AD0702F" w:rsidR="00F4368D" w:rsidRPr="00F4368D" w:rsidRDefault="00F4368D" w:rsidP="00F4368D">
      <w:pPr>
        <w:tabs>
          <w:tab w:val="left" w:pos="1335"/>
        </w:tabs>
        <w:spacing w:after="0" w:line="240" w:lineRule="auto"/>
        <w:jc w:val="right"/>
        <w:rPr>
          <w:rFonts w:ascii="Times New Roman" w:eastAsia="Times New Roman" w:hAnsi="Times New Roman" w:cs="Times New Roman"/>
          <w:sz w:val="24"/>
          <w:szCs w:val="24"/>
        </w:rPr>
      </w:pPr>
      <w:r w:rsidRPr="00F4368D">
        <w:rPr>
          <w:rFonts w:ascii="Times New Roman" w:eastAsia="Times New Roman" w:hAnsi="Times New Roman" w:cs="Times New Roman"/>
          <w:b/>
          <w:sz w:val="24"/>
          <w:szCs w:val="24"/>
        </w:rPr>
        <w:t xml:space="preserve">Приложение № 1 к </w:t>
      </w:r>
    </w:p>
    <w:p w14:paraId="33AFC08D" w14:textId="77777777" w:rsidR="00F4368D" w:rsidRPr="00F4368D" w:rsidRDefault="00F4368D" w:rsidP="009757BF">
      <w:pPr>
        <w:widowControl w:val="0"/>
        <w:shd w:val="clear" w:color="auto" w:fill="FFFFFF"/>
        <w:tabs>
          <w:tab w:val="left" w:pos="180"/>
        </w:tabs>
        <w:autoSpaceDE w:val="0"/>
        <w:autoSpaceDN w:val="0"/>
        <w:adjustRightInd w:val="0"/>
        <w:spacing w:after="0" w:line="240" w:lineRule="auto"/>
        <w:rPr>
          <w:rFonts w:ascii="Times New Roman" w:eastAsia="Times New Roman" w:hAnsi="Times New Roman" w:cs="Times New Roman"/>
          <w:sz w:val="24"/>
          <w:szCs w:val="24"/>
        </w:rPr>
      </w:pPr>
      <w:r w:rsidRPr="00F4368D">
        <w:rPr>
          <w:rFonts w:ascii="Times New Roman" w:eastAsia="Times New Roman" w:hAnsi="Times New Roman" w:cs="Times New Roman"/>
          <w:sz w:val="24"/>
          <w:szCs w:val="24"/>
        </w:rPr>
        <w:t xml:space="preserve">                                                                                                                                                                                    </w:t>
      </w:r>
    </w:p>
    <w:p w14:paraId="787AC2C7" w14:textId="77777777" w:rsidR="00F4368D" w:rsidRPr="00F4368D" w:rsidRDefault="00F4368D" w:rsidP="00F4368D">
      <w:pPr>
        <w:widowControl w:val="0"/>
        <w:shd w:val="clear" w:color="auto" w:fill="FFFFFF"/>
        <w:tabs>
          <w:tab w:val="left" w:pos="180"/>
        </w:tabs>
        <w:autoSpaceDE w:val="0"/>
        <w:autoSpaceDN w:val="0"/>
        <w:adjustRightInd w:val="0"/>
        <w:spacing w:after="0" w:line="240" w:lineRule="auto"/>
        <w:jc w:val="right"/>
        <w:rPr>
          <w:rFonts w:ascii="Times New Roman" w:eastAsia="Times New Roman" w:hAnsi="Times New Roman" w:cs="Times New Roman"/>
          <w:sz w:val="24"/>
          <w:szCs w:val="24"/>
        </w:rPr>
      </w:pPr>
      <w:r w:rsidRPr="00F4368D">
        <w:rPr>
          <w:rFonts w:ascii="Times New Roman" w:eastAsia="Times New Roman" w:hAnsi="Times New Roman" w:cs="Times New Roman"/>
          <w:sz w:val="24"/>
          <w:szCs w:val="24"/>
        </w:rPr>
        <w:t xml:space="preserve">                                                    Государственному контракту поставки</w:t>
      </w:r>
    </w:p>
    <w:p w14:paraId="188F392B" w14:textId="07986174" w:rsidR="00F4368D" w:rsidRPr="00F4368D" w:rsidRDefault="00F4368D" w:rsidP="00F4368D">
      <w:pPr>
        <w:widowControl w:val="0"/>
        <w:shd w:val="clear" w:color="auto" w:fill="FFFFFF"/>
        <w:tabs>
          <w:tab w:val="left" w:pos="180"/>
        </w:tabs>
        <w:autoSpaceDE w:val="0"/>
        <w:autoSpaceDN w:val="0"/>
        <w:adjustRightInd w:val="0"/>
        <w:spacing w:after="0" w:line="240" w:lineRule="auto"/>
        <w:jc w:val="right"/>
        <w:rPr>
          <w:rFonts w:ascii="Times New Roman" w:eastAsia="Times New Roman" w:hAnsi="Times New Roman" w:cs="Times New Roman"/>
          <w:sz w:val="24"/>
          <w:szCs w:val="24"/>
        </w:rPr>
      </w:pPr>
      <w:r w:rsidRPr="00F4368D">
        <w:rPr>
          <w:rFonts w:ascii="Times New Roman" w:eastAsia="Times New Roman" w:hAnsi="Times New Roman" w:cs="Times New Roman"/>
          <w:sz w:val="24"/>
          <w:szCs w:val="24"/>
        </w:rPr>
        <w:t>№_____________ от «    » _________________202</w:t>
      </w:r>
      <w:r w:rsidR="002829E7">
        <w:rPr>
          <w:rFonts w:ascii="Times New Roman" w:eastAsia="Times New Roman" w:hAnsi="Times New Roman" w:cs="Times New Roman"/>
          <w:sz w:val="24"/>
          <w:szCs w:val="24"/>
        </w:rPr>
        <w:t>6</w:t>
      </w:r>
      <w:r w:rsidRPr="00F4368D">
        <w:rPr>
          <w:rFonts w:ascii="Times New Roman" w:eastAsia="Times New Roman" w:hAnsi="Times New Roman" w:cs="Times New Roman"/>
          <w:sz w:val="24"/>
          <w:szCs w:val="24"/>
        </w:rPr>
        <w:t xml:space="preserve"> г.</w:t>
      </w:r>
    </w:p>
    <w:p w14:paraId="4990D740" w14:textId="77777777" w:rsidR="00F4368D" w:rsidRPr="00F4368D" w:rsidRDefault="00F4368D" w:rsidP="00F4368D">
      <w:pPr>
        <w:widowControl w:val="0"/>
        <w:shd w:val="clear" w:color="auto" w:fill="FFFFFF"/>
        <w:tabs>
          <w:tab w:val="left" w:pos="180"/>
        </w:tabs>
        <w:autoSpaceDE w:val="0"/>
        <w:autoSpaceDN w:val="0"/>
        <w:adjustRightInd w:val="0"/>
        <w:spacing w:after="0" w:line="240" w:lineRule="auto"/>
        <w:jc w:val="both"/>
        <w:rPr>
          <w:rFonts w:ascii="Times New Roman" w:eastAsia="Times New Roman" w:hAnsi="Times New Roman" w:cs="Times New Roman"/>
          <w:sz w:val="24"/>
          <w:szCs w:val="24"/>
        </w:rPr>
      </w:pPr>
    </w:p>
    <w:p w14:paraId="549E87AB" w14:textId="77777777" w:rsidR="00F4368D" w:rsidRPr="00F4368D" w:rsidRDefault="00F4368D" w:rsidP="00F4368D">
      <w:pPr>
        <w:keepNext/>
        <w:tabs>
          <w:tab w:val="left" w:pos="540"/>
        </w:tabs>
        <w:suppressAutoHyphens/>
        <w:spacing w:after="0" w:line="240" w:lineRule="auto"/>
        <w:ind w:right="639"/>
        <w:jc w:val="both"/>
        <w:outlineLvl w:val="3"/>
        <w:rPr>
          <w:rFonts w:ascii="Times New Roman" w:eastAsia="Times New Roman" w:hAnsi="Times New Roman" w:cs="Times New Roman"/>
          <w:sz w:val="24"/>
          <w:szCs w:val="24"/>
        </w:rPr>
      </w:pPr>
    </w:p>
    <w:p w14:paraId="60C787A8" w14:textId="77777777" w:rsidR="00F4368D" w:rsidRPr="00F4368D" w:rsidRDefault="00F4368D" w:rsidP="00F4368D">
      <w:pPr>
        <w:keepNext/>
        <w:tabs>
          <w:tab w:val="left" w:pos="540"/>
        </w:tabs>
        <w:suppressAutoHyphens/>
        <w:spacing w:after="0" w:line="240" w:lineRule="auto"/>
        <w:ind w:right="639"/>
        <w:jc w:val="center"/>
        <w:outlineLvl w:val="3"/>
        <w:rPr>
          <w:rFonts w:ascii="Times New Roman" w:eastAsia="Times New Roman" w:hAnsi="Times New Roman" w:cs="Times New Roman"/>
          <w:sz w:val="24"/>
          <w:szCs w:val="24"/>
        </w:rPr>
      </w:pPr>
      <w:r w:rsidRPr="00F4368D">
        <w:rPr>
          <w:rFonts w:ascii="Times New Roman" w:eastAsia="Times New Roman" w:hAnsi="Times New Roman" w:cs="Times New Roman"/>
          <w:b/>
          <w:sz w:val="24"/>
          <w:szCs w:val="24"/>
        </w:rPr>
        <w:t>АКТ</w:t>
      </w:r>
      <w:r w:rsidRPr="00F4368D">
        <w:rPr>
          <w:rFonts w:ascii="Times New Roman" w:eastAsia="Times New Roman" w:hAnsi="Times New Roman" w:cs="Times New Roman"/>
          <w:sz w:val="24"/>
          <w:szCs w:val="24"/>
        </w:rPr>
        <w:t xml:space="preserve">        </w:t>
      </w:r>
    </w:p>
    <w:p w14:paraId="61AC1E62" w14:textId="77777777" w:rsidR="00F4368D" w:rsidRPr="00F4368D" w:rsidRDefault="00F4368D" w:rsidP="00F4368D">
      <w:pPr>
        <w:widowControl w:val="0"/>
        <w:autoSpaceDE w:val="0"/>
        <w:autoSpaceDN w:val="0"/>
        <w:spacing w:after="0" w:line="240" w:lineRule="auto"/>
        <w:jc w:val="center"/>
        <w:rPr>
          <w:rFonts w:ascii="Times New Roman" w:eastAsia="Times New Roman" w:hAnsi="Times New Roman" w:cs="Times New Roman"/>
          <w:sz w:val="24"/>
          <w:szCs w:val="24"/>
        </w:rPr>
      </w:pPr>
      <w:r w:rsidRPr="00F4368D">
        <w:rPr>
          <w:rFonts w:ascii="Times New Roman" w:eastAsia="Times New Roman" w:hAnsi="Times New Roman" w:cs="Times New Roman"/>
          <w:sz w:val="24"/>
          <w:szCs w:val="24"/>
        </w:rPr>
        <w:t xml:space="preserve"> исполнения обязательств по государственному контракту от «____» ___________ 20__г. № ______</w:t>
      </w:r>
    </w:p>
    <w:p w14:paraId="23167417" w14:textId="77777777" w:rsidR="00F4368D" w:rsidRPr="00F4368D" w:rsidRDefault="00F4368D" w:rsidP="00F4368D">
      <w:pPr>
        <w:widowControl w:val="0"/>
        <w:autoSpaceDE w:val="0"/>
        <w:autoSpaceDN w:val="0"/>
        <w:spacing w:after="0" w:line="240" w:lineRule="auto"/>
        <w:jc w:val="center"/>
        <w:rPr>
          <w:rFonts w:ascii="Times New Roman" w:eastAsia="Times New Roman" w:hAnsi="Times New Roman" w:cs="Times New Roman"/>
          <w:sz w:val="24"/>
          <w:szCs w:val="24"/>
        </w:rPr>
      </w:pPr>
      <w:r w:rsidRPr="00F4368D">
        <w:rPr>
          <w:rFonts w:ascii="Times New Roman" w:eastAsia="Times New Roman" w:hAnsi="Times New Roman" w:cs="Times New Roman"/>
          <w:sz w:val="24"/>
          <w:szCs w:val="24"/>
        </w:rPr>
        <w:t>(</w:t>
      </w:r>
      <w:r w:rsidRPr="00F4368D">
        <w:rPr>
          <w:rFonts w:ascii="Times New Roman" w:eastAsia="Times New Roman" w:hAnsi="Times New Roman" w:cs="Times New Roman"/>
          <w:b/>
          <w:sz w:val="24"/>
          <w:szCs w:val="24"/>
        </w:rPr>
        <w:t>образец</w:t>
      </w:r>
      <w:r w:rsidRPr="00F4368D">
        <w:rPr>
          <w:rFonts w:ascii="Times New Roman" w:eastAsia="Times New Roman" w:hAnsi="Times New Roman" w:cs="Times New Roman"/>
          <w:sz w:val="24"/>
          <w:szCs w:val="24"/>
        </w:rPr>
        <w:t>)</w:t>
      </w:r>
    </w:p>
    <w:p w14:paraId="2F704BB5" w14:textId="697F9FFD" w:rsidR="00F4368D" w:rsidRPr="00F4368D" w:rsidRDefault="00F4368D" w:rsidP="00F4368D">
      <w:pPr>
        <w:widowControl w:val="0"/>
        <w:spacing w:after="0" w:line="240" w:lineRule="auto"/>
        <w:ind w:right="-74" w:firstLine="720"/>
        <w:contextualSpacing/>
        <w:jc w:val="both"/>
        <w:rPr>
          <w:rFonts w:ascii="Times New Roman" w:eastAsia="Times New Roman" w:hAnsi="Times New Roman" w:cs="Times New Roman"/>
          <w:snapToGrid w:val="0"/>
          <w:sz w:val="24"/>
          <w:szCs w:val="24"/>
        </w:rPr>
      </w:pPr>
      <w:r w:rsidRPr="00F4368D">
        <w:rPr>
          <w:rFonts w:ascii="Times New Roman" w:eastAsia="Times New Roman" w:hAnsi="Times New Roman" w:cs="Times New Roman"/>
          <w:snapToGrid w:val="0"/>
          <w:sz w:val="24"/>
          <w:szCs w:val="24"/>
        </w:rPr>
        <w:t>г. _______________</w:t>
      </w:r>
      <w:r w:rsidRPr="00F4368D">
        <w:rPr>
          <w:rFonts w:ascii="Times New Roman" w:eastAsia="Times New Roman" w:hAnsi="Times New Roman" w:cs="Times New Roman"/>
          <w:noProof/>
          <w:snapToGrid w:val="0"/>
          <w:sz w:val="24"/>
          <w:szCs w:val="24"/>
        </w:rPr>
        <w:t xml:space="preserve">                </w:t>
      </w:r>
      <w:r w:rsidR="00B21911">
        <w:rPr>
          <w:rFonts w:ascii="Times New Roman" w:eastAsia="Times New Roman" w:hAnsi="Times New Roman" w:cs="Times New Roman"/>
          <w:noProof/>
          <w:snapToGrid w:val="0"/>
          <w:sz w:val="24"/>
          <w:szCs w:val="24"/>
        </w:rPr>
        <w:t xml:space="preserve">                         </w:t>
      </w:r>
      <w:r w:rsidRPr="00F4368D">
        <w:rPr>
          <w:rFonts w:ascii="Times New Roman" w:eastAsia="Times New Roman" w:hAnsi="Times New Roman" w:cs="Times New Roman"/>
          <w:noProof/>
          <w:snapToGrid w:val="0"/>
          <w:sz w:val="24"/>
          <w:szCs w:val="24"/>
        </w:rPr>
        <w:t xml:space="preserve">       «____» ____________________ 20___ </w:t>
      </w:r>
      <w:r w:rsidRPr="00F4368D">
        <w:rPr>
          <w:rFonts w:ascii="Times New Roman" w:eastAsia="Times New Roman" w:hAnsi="Times New Roman" w:cs="Times New Roman"/>
          <w:snapToGrid w:val="0"/>
          <w:sz w:val="24"/>
          <w:szCs w:val="24"/>
        </w:rPr>
        <w:t>г.</w:t>
      </w:r>
    </w:p>
    <w:p w14:paraId="02151ED2" w14:textId="77777777" w:rsidR="00F4368D" w:rsidRPr="00F4368D" w:rsidRDefault="00F4368D" w:rsidP="00F4368D">
      <w:pPr>
        <w:widowControl w:val="0"/>
        <w:spacing w:after="0" w:line="240" w:lineRule="auto"/>
        <w:ind w:left="2124" w:right="-74" w:firstLine="708"/>
        <w:contextualSpacing/>
        <w:jc w:val="both"/>
        <w:rPr>
          <w:rFonts w:ascii="Times New Roman" w:eastAsia="Times New Roman" w:hAnsi="Times New Roman" w:cs="Times New Roman"/>
          <w:i/>
          <w:snapToGrid w:val="0"/>
          <w:sz w:val="24"/>
          <w:szCs w:val="24"/>
        </w:rPr>
      </w:pPr>
      <w:r w:rsidRPr="00F4368D">
        <w:rPr>
          <w:rFonts w:ascii="Times New Roman" w:eastAsia="Times New Roman" w:hAnsi="Times New Roman" w:cs="Times New Roman"/>
          <w:i/>
          <w:snapToGrid w:val="0"/>
          <w:sz w:val="24"/>
          <w:szCs w:val="24"/>
        </w:rPr>
        <w:t xml:space="preserve">                                                                                                                                  (дата составления акта)</w:t>
      </w:r>
    </w:p>
    <w:p w14:paraId="7F4C1D60" w14:textId="77777777" w:rsidR="00F4368D" w:rsidRPr="00F4368D" w:rsidRDefault="00F4368D" w:rsidP="00F4368D">
      <w:pPr>
        <w:widowControl w:val="0"/>
        <w:autoSpaceDE w:val="0"/>
        <w:autoSpaceDN w:val="0"/>
        <w:spacing w:after="0" w:line="240" w:lineRule="auto"/>
        <w:jc w:val="both"/>
        <w:rPr>
          <w:rFonts w:ascii="Times New Roman" w:eastAsia="Times New Roman" w:hAnsi="Times New Roman" w:cs="Times New Roman"/>
          <w:noProof/>
          <w:sz w:val="24"/>
          <w:szCs w:val="24"/>
        </w:rPr>
      </w:pPr>
      <w:r w:rsidRPr="00F4368D">
        <w:rPr>
          <w:rFonts w:ascii="Times New Roman" w:eastAsia="Times New Roman" w:hAnsi="Times New Roman" w:cs="Times New Roman"/>
          <w:noProof/>
          <w:sz w:val="24"/>
          <w:szCs w:val="24"/>
        </w:rPr>
        <w:t>Мы, нижеподписавшиеся, представитель «Поставщика», в лице (</w:t>
      </w:r>
      <w:r w:rsidRPr="00F4368D">
        <w:rPr>
          <w:rFonts w:ascii="Times New Roman" w:eastAsia="Times New Roman" w:hAnsi="Times New Roman" w:cs="Times New Roman"/>
          <w:i/>
          <w:noProof/>
          <w:sz w:val="24"/>
          <w:szCs w:val="24"/>
        </w:rPr>
        <w:t>должность,  Ф.И.О. представителя)</w:t>
      </w:r>
      <w:r w:rsidRPr="00F4368D">
        <w:rPr>
          <w:rFonts w:ascii="Times New Roman" w:eastAsia="Times New Roman" w:hAnsi="Times New Roman" w:cs="Times New Roman"/>
          <w:noProof/>
          <w:sz w:val="24"/>
          <w:szCs w:val="24"/>
        </w:rPr>
        <w:t>, с одной стороны и  представитель «Государственного заказчика» в лице (</w:t>
      </w:r>
      <w:r w:rsidRPr="00F4368D">
        <w:rPr>
          <w:rFonts w:ascii="Times New Roman" w:eastAsia="Times New Roman" w:hAnsi="Times New Roman" w:cs="Times New Roman"/>
          <w:i/>
          <w:noProof/>
          <w:sz w:val="24"/>
          <w:szCs w:val="24"/>
        </w:rPr>
        <w:t>должность, Ф.И.О. представителя)</w:t>
      </w:r>
      <w:r w:rsidRPr="00F4368D">
        <w:rPr>
          <w:rFonts w:ascii="Times New Roman" w:eastAsia="Times New Roman" w:hAnsi="Times New Roman" w:cs="Times New Roman"/>
          <w:noProof/>
          <w:sz w:val="24"/>
          <w:szCs w:val="24"/>
        </w:rPr>
        <w:t xml:space="preserve"> , с другой стороны, составили настоящий Акт о нижеследующем:</w:t>
      </w:r>
    </w:p>
    <w:tbl>
      <w:tblPr>
        <w:tblpPr w:leftFromText="180" w:rightFromText="180" w:vertAnchor="text" w:horzAnchor="margin" w:tblpXSpec="center" w:tblpY="1098"/>
        <w:tblW w:w="105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6"/>
        <w:gridCol w:w="2118"/>
        <w:gridCol w:w="1781"/>
        <w:gridCol w:w="634"/>
        <w:gridCol w:w="677"/>
        <w:gridCol w:w="1286"/>
        <w:gridCol w:w="917"/>
        <w:gridCol w:w="1676"/>
        <w:gridCol w:w="965"/>
      </w:tblGrid>
      <w:tr w:rsidR="00F4368D" w:rsidRPr="00F4368D" w14:paraId="073F1556" w14:textId="77777777" w:rsidTr="009E52E9">
        <w:trPr>
          <w:trHeight w:val="1132"/>
        </w:trPr>
        <w:tc>
          <w:tcPr>
            <w:tcW w:w="526" w:type="dxa"/>
            <w:shd w:val="clear" w:color="auto" w:fill="F2F2F2"/>
            <w:vAlign w:val="center"/>
          </w:tcPr>
          <w:p w14:paraId="260FE9D5" w14:textId="77777777" w:rsidR="00F4368D" w:rsidRPr="00F4368D" w:rsidRDefault="00F4368D" w:rsidP="00F4368D">
            <w:pPr>
              <w:spacing w:after="0" w:line="240" w:lineRule="auto"/>
              <w:jc w:val="center"/>
              <w:rPr>
                <w:rFonts w:ascii="Times New Roman" w:eastAsia="Times New Roman" w:hAnsi="Times New Roman" w:cs="Times New Roman"/>
                <w:sz w:val="24"/>
                <w:szCs w:val="24"/>
              </w:rPr>
            </w:pPr>
            <w:r w:rsidRPr="00F4368D">
              <w:rPr>
                <w:rFonts w:ascii="Times New Roman" w:eastAsia="Times New Roman" w:hAnsi="Times New Roman" w:cs="Times New Roman"/>
                <w:sz w:val="24"/>
                <w:szCs w:val="24"/>
              </w:rPr>
              <w:t>№ п/п</w:t>
            </w:r>
          </w:p>
        </w:tc>
        <w:tc>
          <w:tcPr>
            <w:tcW w:w="2118" w:type="dxa"/>
            <w:tcBorders>
              <w:right w:val="single" w:sz="4" w:space="0" w:color="auto"/>
            </w:tcBorders>
            <w:shd w:val="clear" w:color="auto" w:fill="F2F2F2"/>
            <w:vAlign w:val="center"/>
          </w:tcPr>
          <w:p w14:paraId="4B8A67D2" w14:textId="77777777" w:rsidR="00F4368D" w:rsidRPr="00F4368D" w:rsidRDefault="00F4368D" w:rsidP="00F4368D">
            <w:pPr>
              <w:spacing w:after="0" w:line="240" w:lineRule="auto"/>
              <w:jc w:val="center"/>
              <w:rPr>
                <w:rFonts w:ascii="Times New Roman" w:eastAsia="Times New Roman" w:hAnsi="Times New Roman" w:cs="Times New Roman"/>
                <w:sz w:val="24"/>
                <w:szCs w:val="24"/>
              </w:rPr>
            </w:pPr>
            <w:r w:rsidRPr="00F4368D">
              <w:rPr>
                <w:rFonts w:ascii="Times New Roman" w:eastAsia="Times New Roman" w:hAnsi="Times New Roman" w:cs="Times New Roman"/>
                <w:sz w:val="24"/>
                <w:szCs w:val="24"/>
              </w:rPr>
              <w:t>Наименование товара</w:t>
            </w:r>
          </w:p>
        </w:tc>
        <w:tc>
          <w:tcPr>
            <w:tcW w:w="1781" w:type="dxa"/>
            <w:tcBorders>
              <w:left w:val="single" w:sz="4" w:space="0" w:color="auto"/>
            </w:tcBorders>
            <w:shd w:val="clear" w:color="auto" w:fill="F2F2F2"/>
            <w:vAlign w:val="center"/>
          </w:tcPr>
          <w:p w14:paraId="17BDBC28" w14:textId="77777777" w:rsidR="00F4368D" w:rsidRPr="00F4368D" w:rsidRDefault="00F4368D" w:rsidP="00F4368D">
            <w:pPr>
              <w:widowControl w:val="0"/>
              <w:spacing w:after="0" w:line="240" w:lineRule="auto"/>
              <w:contextualSpacing/>
              <w:jc w:val="center"/>
              <w:rPr>
                <w:rFonts w:ascii="Times New Roman" w:eastAsia="Times New Roman" w:hAnsi="Times New Roman" w:cs="Times New Roman"/>
                <w:sz w:val="24"/>
                <w:szCs w:val="24"/>
              </w:rPr>
            </w:pPr>
            <w:r w:rsidRPr="00F4368D">
              <w:rPr>
                <w:rFonts w:ascii="Times New Roman" w:eastAsia="Times New Roman" w:hAnsi="Times New Roman" w:cs="Times New Roman"/>
                <w:sz w:val="24"/>
                <w:szCs w:val="24"/>
              </w:rPr>
              <w:t>Нормативный документ</w:t>
            </w:r>
          </w:p>
          <w:p w14:paraId="64E80E57" w14:textId="77777777" w:rsidR="00F4368D" w:rsidRPr="00F4368D" w:rsidRDefault="00F4368D" w:rsidP="00F4368D">
            <w:pPr>
              <w:widowControl w:val="0"/>
              <w:spacing w:after="0" w:line="240" w:lineRule="auto"/>
              <w:contextualSpacing/>
              <w:jc w:val="center"/>
              <w:rPr>
                <w:rFonts w:ascii="Times New Roman" w:eastAsia="Times New Roman" w:hAnsi="Times New Roman" w:cs="Times New Roman"/>
                <w:sz w:val="24"/>
                <w:szCs w:val="24"/>
              </w:rPr>
            </w:pPr>
            <w:r w:rsidRPr="00F4368D">
              <w:rPr>
                <w:rFonts w:ascii="Times New Roman" w:eastAsia="Times New Roman" w:hAnsi="Times New Roman" w:cs="Times New Roman"/>
                <w:sz w:val="24"/>
                <w:szCs w:val="24"/>
              </w:rPr>
              <w:t xml:space="preserve"> (</w:t>
            </w:r>
            <w:r w:rsidRPr="00F4368D">
              <w:rPr>
                <w:rFonts w:ascii="Times New Roman" w:eastAsia="Times New Roman" w:hAnsi="Times New Roman" w:cs="Times New Roman"/>
                <w:i/>
                <w:sz w:val="24"/>
                <w:szCs w:val="24"/>
              </w:rPr>
              <w:t>ГОСТ производителя</w:t>
            </w:r>
            <w:r w:rsidRPr="00F4368D">
              <w:rPr>
                <w:rFonts w:ascii="Times New Roman" w:eastAsia="Times New Roman" w:hAnsi="Times New Roman" w:cs="Times New Roman"/>
                <w:sz w:val="24"/>
                <w:szCs w:val="24"/>
              </w:rPr>
              <w:t>)</w:t>
            </w:r>
          </w:p>
        </w:tc>
        <w:tc>
          <w:tcPr>
            <w:tcW w:w="634" w:type="dxa"/>
            <w:shd w:val="clear" w:color="auto" w:fill="F2F2F2"/>
            <w:vAlign w:val="center"/>
          </w:tcPr>
          <w:p w14:paraId="357B0835" w14:textId="77777777" w:rsidR="00F4368D" w:rsidRPr="00F4368D" w:rsidRDefault="00F4368D" w:rsidP="00F4368D">
            <w:pPr>
              <w:spacing w:after="0" w:line="240" w:lineRule="auto"/>
              <w:jc w:val="center"/>
              <w:rPr>
                <w:rFonts w:ascii="Times New Roman" w:eastAsia="Times New Roman" w:hAnsi="Times New Roman" w:cs="Times New Roman"/>
                <w:sz w:val="24"/>
                <w:szCs w:val="24"/>
              </w:rPr>
            </w:pPr>
            <w:r w:rsidRPr="00F4368D">
              <w:rPr>
                <w:rFonts w:ascii="Times New Roman" w:eastAsia="Times New Roman" w:hAnsi="Times New Roman" w:cs="Times New Roman"/>
                <w:sz w:val="24"/>
                <w:szCs w:val="24"/>
              </w:rPr>
              <w:t>Ед. изм.</w:t>
            </w:r>
          </w:p>
        </w:tc>
        <w:tc>
          <w:tcPr>
            <w:tcW w:w="677" w:type="dxa"/>
            <w:shd w:val="clear" w:color="auto" w:fill="F2F2F2"/>
            <w:vAlign w:val="center"/>
          </w:tcPr>
          <w:p w14:paraId="4BF6A29C" w14:textId="77777777" w:rsidR="00F4368D" w:rsidRPr="00F4368D" w:rsidRDefault="00F4368D" w:rsidP="00F4368D">
            <w:pPr>
              <w:spacing w:after="0" w:line="240" w:lineRule="auto"/>
              <w:jc w:val="center"/>
              <w:rPr>
                <w:rFonts w:ascii="Times New Roman" w:eastAsia="Times New Roman" w:hAnsi="Times New Roman" w:cs="Times New Roman"/>
                <w:sz w:val="24"/>
                <w:szCs w:val="24"/>
              </w:rPr>
            </w:pPr>
            <w:r w:rsidRPr="00F4368D">
              <w:rPr>
                <w:rFonts w:ascii="Times New Roman" w:eastAsia="Times New Roman" w:hAnsi="Times New Roman" w:cs="Times New Roman"/>
                <w:sz w:val="24"/>
                <w:szCs w:val="24"/>
              </w:rPr>
              <w:t>Кол-во</w:t>
            </w:r>
          </w:p>
        </w:tc>
        <w:tc>
          <w:tcPr>
            <w:tcW w:w="1286" w:type="dxa"/>
            <w:shd w:val="clear" w:color="auto" w:fill="F2F2F2"/>
            <w:vAlign w:val="center"/>
          </w:tcPr>
          <w:p w14:paraId="4FC90DD7" w14:textId="77777777" w:rsidR="00F4368D" w:rsidRPr="00F4368D" w:rsidRDefault="00F4368D" w:rsidP="00F4368D">
            <w:pPr>
              <w:spacing w:after="0" w:line="240" w:lineRule="auto"/>
              <w:jc w:val="center"/>
              <w:rPr>
                <w:rFonts w:ascii="Times New Roman" w:eastAsia="Times New Roman" w:hAnsi="Times New Roman" w:cs="Times New Roman"/>
                <w:sz w:val="24"/>
                <w:szCs w:val="24"/>
              </w:rPr>
            </w:pPr>
            <w:r w:rsidRPr="00F4368D">
              <w:rPr>
                <w:rFonts w:ascii="Times New Roman" w:eastAsia="Times New Roman" w:hAnsi="Times New Roman" w:cs="Times New Roman"/>
                <w:sz w:val="24"/>
                <w:szCs w:val="24"/>
              </w:rPr>
              <w:t>Стоимость за единицу, руб.</w:t>
            </w:r>
          </w:p>
        </w:tc>
        <w:tc>
          <w:tcPr>
            <w:tcW w:w="917" w:type="dxa"/>
            <w:shd w:val="clear" w:color="auto" w:fill="F2F2F2"/>
            <w:vAlign w:val="center"/>
          </w:tcPr>
          <w:p w14:paraId="6F24E2C5" w14:textId="77777777" w:rsidR="00F4368D" w:rsidRPr="00F4368D" w:rsidRDefault="00F4368D" w:rsidP="00F4368D">
            <w:pPr>
              <w:spacing w:after="0" w:line="240" w:lineRule="auto"/>
              <w:jc w:val="center"/>
              <w:rPr>
                <w:rFonts w:ascii="Times New Roman" w:eastAsia="Times New Roman" w:hAnsi="Times New Roman" w:cs="Times New Roman"/>
                <w:sz w:val="24"/>
                <w:szCs w:val="24"/>
              </w:rPr>
            </w:pPr>
            <w:r w:rsidRPr="00F4368D">
              <w:rPr>
                <w:rFonts w:ascii="Times New Roman" w:eastAsia="Times New Roman" w:hAnsi="Times New Roman" w:cs="Times New Roman"/>
                <w:sz w:val="24"/>
                <w:szCs w:val="24"/>
              </w:rPr>
              <w:t>Цена, руб.</w:t>
            </w:r>
          </w:p>
        </w:tc>
        <w:tc>
          <w:tcPr>
            <w:tcW w:w="1676" w:type="dxa"/>
            <w:shd w:val="clear" w:color="auto" w:fill="F2F2F2"/>
            <w:vAlign w:val="center"/>
          </w:tcPr>
          <w:p w14:paraId="751C8E75" w14:textId="77777777" w:rsidR="00F4368D" w:rsidRPr="00F4368D" w:rsidRDefault="00F4368D" w:rsidP="00F4368D">
            <w:pPr>
              <w:spacing w:after="0" w:line="240" w:lineRule="auto"/>
              <w:jc w:val="center"/>
              <w:rPr>
                <w:rFonts w:ascii="Times New Roman" w:eastAsia="Times New Roman" w:hAnsi="Times New Roman" w:cs="Times New Roman"/>
                <w:sz w:val="24"/>
                <w:szCs w:val="24"/>
              </w:rPr>
            </w:pPr>
            <w:r w:rsidRPr="00F4368D">
              <w:rPr>
                <w:rFonts w:ascii="Times New Roman" w:eastAsia="Times New Roman" w:hAnsi="Times New Roman" w:cs="Times New Roman"/>
                <w:sz w:val="24"/>
                <w:szCs w:val="24"/>
              </w:rPr>
              <w:t>Срок годности   товара</w:t>
            </w:r>
          </w:p>
        </w:tc>
        <w:tc>
          <w:tcPr>
            <w:tcW w:w="965" w:type="dxa"/>
            <w:shd w:val="clear" w:color="auto" w:fill="F2F2F2"/>
            <w:vAlign w:val="center"/>
          </w:tcPr>
          <w:p w14:paraId="6392181C" w14:textId="77777777" w:rsidR="00F4368D" w:rsidRPr="00F4368D" w:rsidRDefault="00F4368D" w:rsidP="00F4368D">
            <w:pPr>
              <w:spacing w:after="0" w:line="240" w:lineRule="auto"/>
              <w:jc w:val="center"/>
              <w:rPr>
                <w:rFonts w:ascii="Times New Roman" w:eastAsia="Times New Roman" w:hAnsi="Times New Roman" w:cs="Times New Roman"/>
                <w:sz w:val="24"/>
                <w:szCs w:val="24"/>
              </w:rPr>
            </w:pPr>
            <w:r w:rsidRPr="00F4368D">
              <w:rPr>
                <w:rFonts w:ascii="Times New Roman" w:eastAsia="Times New Roman" w:hAnsi="Times New Roman" w:cs="Times New Roman"/>
                <w:sz w:val="24"/>
                <w:szCs w:val="24"/>
              </w:rPr>
              <w:t xml:space="preserve">№, дата </w:t>
            </w:r>
          </w:p>
          <w:p w14:paraId="76B3E2E1" w14:textId="77777777" w:rsidR="00F4368D" w:rsidRPr="00F4368D" w:rsidRDefault="00F4368D" w:rsidP="00F4368D">
            <w:pPr>
              <w:spacing w:after="0" w:line="240" w:lineRule="auto"/>
              <w:jc w:val="center"/>
              <w:rPr>
                <w:rFonts w:ascii="Times New Roman" w:eastAsia="Times New Roman" w:hAnsi="Times New Roman" w:cs="Times New Roman"/>
                <w:sz w:val="24"/>
                <w:szCs w:val="24"/>
              </w:rPr>
            </w:pPr>
            <w:r w:rsidRPr="00F4368D">
              <w:rPr>
                <w:rFonts w:ascii="Times New Roman" w:eastAsia="Times New Roman" w:hAnsi="Times New Roman" w:cs="Times New Roman"/>
                <w:sz w:val="24"/>
                <w:szCs w:val="24"/>
              </w:rPr>
              <w:t>товарной</w:t>
            </w:r>
          </w:p>
          <w:p w14:paraId="6E13C37A" w14:textId="77777777" w:rsidR="00F4368D" w:rsidRPr="00F4368D" w:rsidRDefault="00F4368D" w:rsidP="00F4368D">
            <w:pPr>
              <w:spacing w:after="0" w:line="240" w:lineRule="auto"/>
              <w:jc w:val="center"/>
              <w:rPr>
                <w:rFonts w:ascii="Times New Roman" w:eastAsia="Times New Roman" w:hAnsi="Times New Roman" w:cs="Times New Roman"/>
                <w:sz w:val="24"/>
                <w:szCs w:val="24"/>
              </w:rPr>
            </w:pPr>
            <w:r w:rsidRPr="00F4368D">
              <w:rPr>
                <w:rFonts w:ascii="Times New Roman" w:eastAsia="Times New Roman" w:hAnsi="Times New Roman" w:cs="Times New Roman"/>
                <w:sz w:val="24"/>
                <w:szCs w:val="24"/>
              </w:rPr>
              <w:t>накладной</w:t>
            </w:r>
          </w:p>
        </w:tc>
      </w:tr>
      <w:tr w:rsidR="00F4368D" w:rsidRPr="00F4368D" w14:paraId="76E4C84F" w14:textId="77777777" w:rsidTr="009E52E9">
        <w:trPr>
          <w:trHeight w:val="558"/>
        </w:trPr>
        <w:tc>
          <w:tcPr>
            <w:tcW w:w="526" w:type="dxa"/>
          </w:tcPr>
          <w:p w14:paraId="1A223B04" w14:textId="77777777" w:rsidR="00F4368D" w:rsidRPr="00F4368D" w:rsidRDefault="00F4368D" w:rsidP="00F4368D">
            <w:pPr>
              <w:spacing w:after="0" w:line="240" w:lineRule="auto"/>
              <w:jc w:val="center"/>
              <w:rPr>
                <w:rFonts w:ascii="Times New Roman" w:eastAsia="Times New Roman" w:hAnsi="Times New Roman" w:cs="Times New Roman"/>
                <w:sz w:val="24"/>
                <w:szCs w:val="24"/>
              </w:rPr>
            </w:pPr>
            <w:r w:rsidRPr="00F4368D">
              <w:rPr>
                <w:rFonts w:ascii="Times New Roman" w:eastAsia="Times New Roman" w:hAnsi="Times New Roman" w:cs="Times New Roman"/>
                <w:sz w:val="24"/>
                <w:szCs w:val="24"/>
              </w:rPr>
              <w:t>1.</w:t>
            </w:r>
          </w:p>
        </w:tc>
        <w:tc>
          <w:tcPr>
            <w:tcW w:w="2118" w:type="dxa"/>
            <w:tcBorders>
              <w:right w:val="single" w:sz="4" w:space="0" w:color="auto"/>
            </w:tcBorders>
          </w:tcPr>
          <w:p w14:paraId="2E3ED9D4" w14:textId="77777777" w:rsidR="00F4368D" w:rsidRPr="00F4368D" w:rsidRDefault="00F4368D" w:rsidP="00F4368D">
            <w:pPr>
              <w:spacing w:after="0" w:line="240" w:lineRule="auto"/>
              <w:jc w:val="both"/>
              <w:rPr>
                <w:rFonts w:ascii="Times New Roman" w:eastAsia="Times New Roman" w:hAnsi="Times New Roman" w:cs="Times New Roman"/>
                <w:sz w:val="24"/>
                <w:szCs w:val="24"/>
              </w:rPr>
            </w:pPr>
          </w:p>
          <w:p w14:paraId="3C375788" w14:textId="77777777" w:rsidR="00F4368D" w:rsidRPr="00F4368D" w:rsidRDefault="00F4368D" w:rsidP="00F4368D">
            <w:pPr>
              <w:spacing w:after="0" w:line="240" w:lineRule="auto"/>
              <w:jc w:val="both"/>
              <w:rPr>
                <w:rFonts w:ascii="Times New Roman" w:eastAsia="Times New Roman" w:hAnsi="Times New Roman" w:cs="Times New Roman"/>
                <w:sz w:val="24"/>
                <w:szCs w:val="24"/>
              </w:rPr>
            </w:pPr>
          </w:p>
        </w:tc>
        <w:tc>
          <w:tcPr>
            <w:tcW w:w="1781" w:type="dxa"/>
            <w:tcBorders>
              <w:left w:val="single" w:sz="4" w:space="0" w:color="auto"/>
            </w:tcBorders>
          </w:tcPr>
          <w:p w14:paraId="3225DB1E" w14:textId="77777777" w:rsidR="00F4368D" w:rsidRPr="00F4368D" w:rsidRDefault="00F4368D" w:rsidP="00F4368D">
            <w:pPr>
              <w:spacing w:after="0" w:line="240" w:lineRule="auto"/>
              <w:jc w:val="both"/>
              <w:rPr>
                <w:rFonts w:ascii="Times New Roman" w:eastAsia="Times New Roman" w:hAnsi="Times New Roman" w:cs="Times New Roman"/>
                <w:sz w:val="24"/>
                <w:szCs w:val="24"/>
              </w:rPr>
            </w:pPr>
          </w:p>
        </w:tc>
        <w:tc>
          <w:tcPr>
            <w:tcW w:w="634" w:type="dxa"/>
          </w:tcPr>
          <w:p w14:paraId="7153D826" w14:textId="77777777" w:rsidR="00F4368D" w:rsidRPr="00F4368D" w:rsidRDefault="00F4368D" w:rsidP="00F4368D">
            <w:pPr>
              <w:spacing w:after="0" w:line="240" w:lineRule="auto"/>
              <w:jc w:val="both"/>
              <w:rPr>
                <w:rFonts w:ascii="Times New Roman" w:eastAsia="Times New Roman" w:hAnsi="Times New Roman" w:cs="Times New Roman"/>
                <w:sz w:val="24"/>
                <w:szCs w:val="24"/>
              </w:rPr>
            </w:pPr>
          </w:p>
        </w:tc>
        <w:tc>
          <w:tcPr>
            <w:tcW w:w="677" w:type="dxa"/>
          </w:tcPr>
          <w:p w14:paraId="38982A3C" w14:textId="77777777" w:rsidR="00F4368D" w:rsidRPr="00F4368D" w:rsidRDefault="00F4368D" w:rsidP="00F4368D">
            <w:pPr>
              <w:spacing w:after="0" w:line="240" w:lineRule="auto"/>
              <w:jc w:val="both"/>
              <w:rPr>
                <w:rFonts w:ascii="Times New Roman" w:eastAsia="Times New Roman" w:hAnsi="Times New Roman" w:cs="Times New Roman"/>
                <w:sz w:val="24"/>
                <w:szCs w:val="24"/>
              </w:rPr>
            </w:pPr>
          </w:p>
        </w:tc>
        <w:tc>
          <w:tcPr>
            <w:tcW w:w="1286" w:type="dxa"/>
          </w:tcPr>
          <w:p w14:paraId="40990029" w14:textId="77777777" w:rsidR="00F4368D" w:rsidRPr="00F4368D" w:rsidRDefault="00F4368D" w:rsidP="00F4368D">
            <w:pPr>
              <w:spacing w:after="0" w:line="240" w:lineRule="auto"/>
              <w:jc w:val="both"/>
              <w:rPr>
                <w:rFonts w:ascii="Times New Roman" w:eastAsia="Times New Roman" w:hAnsi="Times New Roman" w:cs="Times New Roman"/>
                <w:sz w:val="24"/>
                <w:szCs w:val="24"/>
              </w:rPr>
            </w:pPr>
          </w:p>
        </w:tc>
        <w:tc>
          <w:tcPr>
            <w:tcW w:w="917" w:type="dxa"/>
          </w:tcPr>
          <w:p w14:paraId="48A7FFDB" w14:textId="77777777" w:rsidR="00F4368D" w:rsidRPr="00F4368D" w:rsidRDefault="00F4368D" w:rsidP="00F4368D">
            <w:pPr>
              <w:spacing w:after="0" w:line="240" w:lineRule="auto"/>
              <w:jc w:val="both"/>
              <w:rPr>
                <w:rFonts w:ascii="Times New Roman" w:eastAsia="Times New Roman" w:hAnsi="Times New Roman" w:cs="Times New Roman"/>
                <w:sz w:val="24"/>
                <w:szCs w:val="24"/>
              </w:rPr>
            </w:pPr>
          </w:p>
        </w:tc>
        <w:tc>
          <w:tcPr>
            <w:tcW w:w="1676" w:type="dxa"/>
            <w:tcBorders>
              <w:right w:val="single" w:sz="4" w:space="0" w:color="auto"/>
            </w:tcBorders>
          </w:tcPr>
          <w:p w14:paraId="700F6207" w14:textId="77777777" w:rsidR="00F4368D" w:rsidRPr="00F4368D" w:rsidRDefault="00F4368D" w:rsidP="00F4368D">
            <w:pPr>
              <w:spacing w:after="0" w:line="240" w:lineRule="auto"/>
              <w:jc w:val="both"/>
              <w:rPr>
                <w:rFonts w:ascii="Times New Roman" w:eastAsia="Times New Roman" w:hAnsi="Times New Roman" w:cs="Times New Roman"/>
                <w:i/>
                <w:sz w:val="24"/>
                <w:szCs w:val="24"/>
              </w:rPr>
            </w:pPr>
          </w:p>
        </w:tc>
        <w:tc>
          <w:tcPr>
            <w:tcW w:w="965" w:type="dxa"/>
            <w:tcBorders>
              <w:left w:val="single" w:sz="4" w:space="0" w:color="auto"/>
            </w:tcBorders>
          </w:tcPr>
          <w:p w14:paraId="19308ED9" w14:textId="77777777" w:rsidR="00F4368D" w:rsidRPr="00F4368D" w:rsidRDefault="00F4368D" w:rsidP="00F4368D">
            <w:pPr>
              <w:spacing w:after="0" w:line="240" w:lineRule="auto"/>
              <w:jc w:val="both"/>
              <w:rPr>
                <w:rFonts w:ascii="Times New Roman" w:eastAsia="Times New Roman" w:hAnsi="Times New Roman" w:cs="Times New Roman"/>
                <w:i/>
                <w:sz w:val="24"/>
                <w:szCs w:val="24"/>
              </w:rPr>
            </w:pPr>
          </w:p>
        </w:tc>
      </w:tr>
      <w:tr w:rsidR="00F4368D" w:rsidRPr="00F4368D" w14:paraId="1DBAC4CD" w14:textId="77777777" w:rsidTr="009E52E9">
        <w:trPr>
          <w:trHeight w:val="294"/>
        </w:trPr>
        <w:tc>
          <w:tcPr>
            <w:tcW w:w="10580" w:type="dxa"/>
            <w:gridSpan w:val="9"/>
          </w:tcPr>
          <w:p w14:paraId="41E588B8" w14:textId="77777777" w:rsidR="00F4368D" w:rsidRPr="00F4368D" w:rsidRDefault="00F4368D" w:rsidP="00F4368D">
            <w:pPr>
              <w:spacing w:after="0" w:line="240" w:lineRule="auto"/>
              <w:jc w:val="both"/>
              <w:rPr>
                <w:rFonts w:ascii="Times New Roman" w:eastAsia="Times New Roman" w:hAnsi="Times New Roman" w:cs="Times New Roman"/>
                <w:b/>
                <w:sz w:val="24"/>
                <w:szCs w:val="24"/>
              </w:rPr>
            </w:pPr>
            <w:r w:rsidRPr="00F4368D">
              <w:rPr>
                <w:rFonts w:ascii="Times New Roman" w:eastAsia="Times New Roman" w:hAnsi="Times New Roman" w:cs="Times New Roman"/>
                <w:b/>
                <w:sz w:val="24"/>
                <w:szCs w:val="24"/>
              </w:rPr>
              <w:t>Итого:</w:t>
            </w:r>
            <w:r w:rsidRPr="00F4368D">
              <w:rPr>
                <w:rFonts w:ascii="Times New Roman" w:eastAsia="Times New Roman" w:hAnsi="Times New Roman" w:cs="Times New Roman"/>
                <w:sz w:val="24"/>
                <w:szCs w:val="24"/>
              </w:rPr>
              <w:t xml:space="preserve"> сумма </w:t>
            </w:r>
            <w:r w:rsidRPr="00F4368D">
              <w:rPr>
                <w:rFonts w:ascii="Times New Roman" w:eastAsia="Times New Roman" w:hAnsi="Times New Roman" w:cs="Times New Roman"/>
                <w:i/>
                <w:sz w:val="24"/>
                <w:szCs w:val="24"/>
              </w:rPr>
              <w:t>числом (прописью)</w:t>
            </w:r>
          </w:p>
        </w:tc>
      </w:tr>
    </w:tbl>
    <w:p w14:paraId="211CAAAA" w14:textId="77777777" w:rsidR="00F4368D" w:rsidRPr="00F4368D" w:rsidRDefault="00F4368D" w:rsidP="00F4368D">
      <w:pPr>
        <w:ind w:firstLine="708"/>
        <w:jc w:val="both"/>
        <w:rPr>
          <w:rFonts w:ascii="Times New Roman" w:eastAsia="Times New Roman" w:hAnsi="Times New Roman" w:cs="Times New Roman"/>
          <w:noProof/>
          <w:sz w:val="24"/>
          <w:szCs w:val="24"/>
        </w:rPr>
      </w:pPr>
      <w:r w:rsidRPr="00F4368D">
        <w:rPr>
          <w:rFonts w:ascii="Times New Roman" w:eastAsia="Times New Roman" w:hAnsi="Times New Roman" w:cs="Times New Roman"/>
          <w:noProof/>
          <w:sz w:val="24"/>
          <w:szCs w:val="24"/>
        </w:rPr>
        <w:t xml:space="preserve"> В соответствии с условиями государственного контракта от _______20___ г. № _________________________, «Поставщик» </w:t>
      </w:r>
      <w:r w:rsidRPr="00F4368D">
        <w:rPr>
          <w:rFonts w:ascii="Times New Roman" w:eastAsia="Times New Roman" w:hAnsi="Times New Roman" w:cs="Times New Roman"/>
          <w:sz w:val="24"/>
          <w:szCs w:val="24"/>
        </w:rPr>
        <w:t>исполнил</w:t>
      </w:r>
      <w:r w:rsidRPr="00F4368D">
        <w:rPr>
          <w:rFonts w:ascii="Times New Roman" w:eastAsia="Times New Roman" w:hAnsi="Times New Roman" w:cs="Times New Roman"/>
          <w:b/>
          <w:sz w:val="24"/>
          <w:szCs w:val="24"/>
        </w:rPr>
        <w:t xml:space="preserve"> </w:t>
      </w:r>
      <w:r w:rsidRPr="00F4368D">
        <w:rPr>
          <w:rFonts w:ascii="Times New Roman" w:eastAsia="Times New Roman" w:hAnsi="Times New Roman" w:cs="Times New Roman"/>
          <w:sz w:val="24"/>
          <w:szCs w:val="24"/>
        </w:rPr>
        <w:t>все</w:t>
      </w:r>
      <w:r w:rsidRPr="00F4368D">
        <w:rPr>
          <w:rFonts w:ascii="Times New Roman" w:eastAsia="Times New Roman" w:hAnsi="Times New Roman" w:cs="Times New Roman"/>
          <w:b/>
          <w:sz w:val="24"/>
          <w:szCs w:val="24"/>
        </w:rPr>
        <w:t xml:space="preserve"> </w:t>
      </w:r>
      <w:r w:rsidRPr="00F4368D">
        <w:rPr>
          <w:rFonts w:ascii="Times New Roman" w:eastAsia="Times New Roman" w:hAnsi="Times New Roman" w:cs="Times New Roman"/>
          <w:sz w:val="24"/>
          <w:szCs w:val="24"/>
        </w:rPr>
        <w:t>обязательства</w:t>
      </w:r>
      <w:r w:rsidRPr="00F4368D">
        <w:rPr>
          <w:rFonts w:ascii="Times New Roman" w:eastAsia="Times New Roman" w:hAnsi="Times New Roman" w:cs="Times New Roman"/>
          <w:noProof/>
          <w:sz w:val="24"/>
          <w:szCs w:val="24"/>
        </w:rPr>
        <w:t xml:space="preserve"> по поставке товара, а «Государственный заказчик» принял и оприходовал товар, указанный в нижеприведенной таблице:</w:t>
      </w:r>
    </w:p>
    <w:p w14:paraId="63CC0C74" w14:textId="77777777" w:rsidR="00F4368D" w:rsidRPr="00F4368D" w:rsidRDefault="00F4368D" w:rsidP="00F4368D">
      <w:pPr>
        <w:spacing w:after="0" w:line="240" w:lineRule="auto"/>
        <w:jc w:val="both"/>
        <w:rPr>
          <w:rFonts w:ascii="Times New Roman" w:eastAsia="Times New Roman" w:hAnsi="Times New Roman" w:cs="Times New Roman"/>
          <w:sz w:val="24"/>
          <w:szCs w:val="24"/>
        </w:rPr>
      </w:pPr>
    </w:p>
    <w:p w14:paraId="2606B009" w14:textId="77777777" w:rsidR="00F4368D" w:rsidRPr="00F4368D" w:rsidRDefault="00F4368D" w:rsidP="00F4368D">
      <w:pPr>
        <w:spacing w:after="0" w:line="240" w:lineRule="auto"/>
        <w:jc w:val="both"/>
        <w:rPr>
          <w:rFonts w:ascii="Times New Roman" w:eastAsia="Times New Roman" w:hAnsi="Times New Roman" w:cs="Times New Roman"/>
          <w:sz w:val="24"/>
          <w:szCs w:val="24"/>
        </w:rPr>
      </w:pPr>
      <w:r w:rsidRPr="00F4368D">
        <w:rPr>
          <w:rFonts w:ascii="Times New Roman" w:eastAsia="Times New Roman" w:hAnsi="Times New Roman" w:cs="Times New Roman"/>
          <w:sz w:val="24"/>
          <w:szCs w:val="24"/>
        </w:rPr>
        <w:t>Настоящий Акт составлен и подписан «Поставщиком» и «Государственным заказчиком» в двух подлинных экземплярах: 1-й экземпляр – «Государственному заказчику», 2-й экземпляр – «Поставщику».</w:t>
      </w:r>
    </w:p>
    <w:p w14:paraId="699C0057" w14:textId="77777777" w:rsidR="00F4368D" w:rsidRPr="00F4368D" w:rsidRDefault="00F4368D" w:rsidP="00F4368D">
      <w:pPr>
        <w:jc w:val="center"/>
        <w:rPr>
          <w:rFonts w:ascii="Times New Roman" w:eastAsia="Times New Roman" w:hAnsi="Times New Roman" w:cs="Times New Roman"/>
          <w:color w:val="000000"/>
          <w:sz w:val="24"/>
          <w:szCs w:val="24"/>
        </w:rPr>
      </w:pPr>
    </w:p>
    <w:p w14:paraId="20C5F6DA" w14:textId="77777777" w:rsidR="00F4368D" w:rsidRDefault="00F4368D" w:rsidP="00F4368D">
      <w:pPr>
        <w:jc w:val="center"/>
        <w:rPr>
          <w:rFonts w:ascii="Times New Roman" w:eastAsia="Times New Roman" w:hAnsi="Times New Roman" w:cs="Times New Roman"/>
          <w:color w:val="000000"/>
          <w:sz w:val="24"/>
          <w:szCs w:val="24"/>
        </w:rPr>
      </w:pPr>
      <w:r w:rsidRPr="00F4368D">
        <w:rPr>
          <w:rFonts w:ascii="Times New Roman" w:eastAsia="Times New Roman" w:hAnsi="Times New Roman" w:cs="Times New Roman"/>
          <w:color w:val="000000"/>
          <w:sz w:val="24"/>
          <w:szCs w:val="24"/>
        </w:rPr>
        <w:t>ПОДПИСИ СТОРОН ПО КОНТРАКТУ</w:t>
      </w:r>
    </w:p>
    <w:tbl>
      <w:tblPr>
        <w:tblW w:w="1036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86"/>
        <w:gridCol w:w="902"/>
        <w:gridCol w:w="4680"/>
      </w:tblGrid>
      <w:tr w:rsidR="00053E74" w:rsidRPr="00F4368D" w14:paraId="5088EE50" w14:textId="77777777" w:rsidTr="00053E74">
        <w:trPr>
          <w:trHeight w:val="428"/>
        </w:trPr>
        <w:tc>
          <w:tcPr>
            <w:tcW w:w="4786" w:type="dxa"/>
            <w:tcBorders>
              <w:top w:val="nil"/>
              <w:left w:val="nil"/>
              <w:bottom w:val="nil"/>
              <w:right w:val="nil"/>
            </w:tcBorders>
          </w:tcPr>
          <w:p w14:paraId="77E6791C" w14:textId="14229BB4" w:rsidR="0086757B" w:rsidRPr="00212374" w:rsidRDefault="0086757B" w:rsidP="00212374">
            <w:pPr>
              <w:rPr>
                <w:rFonts w:ascii="Times New Roman" w:eastAsia="Times New Roman" w:hAnsi="Times New Roman" w:cs="Times New Roman"/>
                <w:sz w:val="24"/>
                <w:szCs w:val="24"/>
              </w:rPr>
            </w:pPr>
          </w:p>
        </w:tc>
        <w:tc>
          <w:tcPr>
            <w:tcW w:w="902" w:type="dxa"/>
            <w:tcBorders>
              <w:top w:val="nil"/>
              <w:left w:val="nil"/>
              <w:bottom w:val="nil"/>
              <w:right w:val="nil"/>
            </w:tcBorders>
          </w:tcPr>
          <w:p w14:paraId="276A6D11" w14:textId="37CE13F1" w:rsidR="00053E74" w:rsidRPr="00C3375D" w:rsidRDefault="00053E74" w:rsidP="00053E74">
            <w:pPr>
              <w:spacing w:after="0" w:line="240" w:lineRule="auto"/>
              <w:jc w:val="both"/>
              <w:rPr>
                <w:rFonts w:ascii="Times New Roman" w:eastAsia="Times New Roman" w:hAnsi="Times New Roman" w:cs="Times New Roman"/>
                <w:sz w:val="24"/>
                <w:szCs w:val="24"/>
              </w:rPr>
            </w:pPr>
          </w:p>
        </w:tc>
        <w:tc>
          <w:tcPr>
            <w:tcW w:w="4680" w:type="dxa"/>
            <w:tcBorders>
              <w:top w:val="nil"/>
              <w:left w:val="nil"/>
              <w:bottom w:val="nil"/>
              <w:right w:val="nil"/>
            </w:tcBorders>
          </w:tcPr>
          <w:p w14:paraId="0C5FC157" w14:textId="290AF652" w:rsidR="00053E74" w:rsidRPr="002069F9" w:rsidRDefault="00053E74" w:rsidP="00332D91">
            <w:pPr>
              <w:spacing w:after="0" w:line="240" w:lineRule="auto"/>
              <w:jc w:val="both"/>
              <w:rPr>
                <w:rFonts w:ascii="Times New Roman" w:eastAsia="Times New Roman" w:hAnsi="Times New Roman" w:cs="Times New Roman"/>
                <w:sz w:val="24"/>
                <w:szCs w:val="24"/>
              </w:rPr>
            </w:pPr>
          </w:p>
        </w:tc>
      </w:tr>
      <w:tr w:rsidR="00053E74" w:rsidRPr="00F4368D" w14:paraId="328FF279" w14:textId="77777777" w:rsidTr="00053E74">
        <w:trPr>
          <w:trHeight w:val="428"/>
        </w:trPr>
        <w:tc>
          <w:tcPr>
            <w:tcW w:w="4786" w:type="dxa"/>
            <w:tcBorders>
              <w:top w:val="nil"/>
              <w:left w:val="nil"/>
              <w:bottom w:val="nil"/>
              <w:right w:val="nil"/>
            </w:tcBorders>
          </w:tcPr>
          <w:p w14:paraId="302B4662" w14:textId="77777777" w:rsidR="00053E74" w:rsidRPr="00C3375D" w:rsidRDefault="00053E74" w:rsidP="00053E74">
            <w:pPr>
              <w:spacing w:after="0" w:line="240" w:lineRule="auto"/>
              <w:jc w:val="both"/>
              <w:rPr>
                <w:rFonts w:ascii="Times New Roman" w:eastAsia="Times New Roman" w:hAnsi="Times New Roman" w:cs="Times New Roman"/>
                <w:sz w:val="24"/>
                <w:szCs w:val="24"/>
              </w:rPr>
            </w:pPr>
          </w:p>
        </w:tc>
        <w:tc>
          <w:tcPr>
            <w:tcW w:w="902" w:type="dxa"/>
            <w:tcBorders>
              <w:top w:val="nil"/>
              <w:left w:val="nil"/>
              <w:bottom w:val="nil"/>
              <w:right w:val="nil"/>
            </w:tcBorders>
          </w:tcPr>
          <w:p w14:paraId="0737F6D8" w14:textId="77777777" w:rsidR="00053E74" w:rsidRPr="00C3375D" w:rsidRDefault="00053E74" w:rsidP="00053E74">
            <w:pPr>
              <w:spacing w:after="0" w:line="240" w:lineRule="auto"/>
              <w:jc w:val="both"/>
              <w:rPr>
                <w:rFonts w:ascii="Times New Roman" w:eastAsia="Times New Roman" w:hAnsi="Times New Roman" w:cs="Times New Roman"/>
                <w:sz w:val="24"/>
                <w:szCs w:val="24"/>
              </w:rPr>
            </w:pPr>
          </w:p>
        </w:tc>
        <w:tc>
          <w:tcPr>
            <w:tcW w:w="4680" w:type="dxa"/>
            <w:tcBorders>
              <w:top w:val="nil"/>
              <w:left w:val="nil"/>
              <w:bottom w:val="nil"/>
              <w:right w:val="nil"/>
            </w:tcBorders>
          </w:tcPr>
          <w:p w14:paraId="09057CC3" w14:textId="77777777" w:rsidR="00053E74" w:rsidRPr="002069F9" w:rsidRDefault="00053E74" w:rsidP="00053E74">
            <w:pPr>
              <w:spacing w:after="0" w:line="240" w:lineRule="auto"/>
              <w:jc w:val="both"/>
              <w:rPr>
                <w:rFonts w:ascii="Times New Roman" w:eastAsia="Times New Roman" w:hAnsi="Times New Roman" w:cs="Times New Roman"/>
                <w:sz w:val="24"/>
                <w:szCs w:val="24"/>
              </w:rPr>
            </w:pPr>
          </w:p>
        </w:tc>
      </w:tr>
      <w:tr w:rsidR="00053E74" w:rsidRPr="00F4368D" w14:paraId="1A65010C" w14:textId="77777777" w:rsidTr="00053E74">
        <w:trPr>
          <w:trHeight w:val="428"/>
        </w:trPr>
        <w:tc>
          <w:tcPr>
            <w:tcW w:w="4786" w:type="dxa"/>
            <w:tcBorders>
              <w:top w:val="nil"/>
              <w:left w:val="nil"/>
              <w:bottom w:val="nil"/>
              <w:right w:val="nil"/>
            </w:tcBorders>
          </w:tcPr>
          <w:p w14:paraId="5755D72F" w14:textId="67661268" w:rsidR="00053E74" w:rsidRPr="00C3375D" w:rsidRDefault="00053E74" w:rsidP="00053E74">
            <w:pPr>
              <w:spacing w:after="0" w:line="240" w:lineRule="auto"/>
              <w:jc w:val="both"/>
              <w:rPr>
                <w:rFonts w:ascii="Times New Roman" w:eastAsia="Times New Roman" w:hAnsi="Times New Roman" w:cs="Times New Roman"/>
                <w:sz w:val="24"/>
                <w:szCs w:val="24"/>
              </w:rPr>
            </w:pPr>
          </w:p>
        </w:tc>
        <w:tc>
          <w:tcPr>
            <w:tcW w:w="902" w:type="dxa"/>
            <w:tcBorders>
              <w:top w:val="nil"/>
              <w:left w:val="nil"/>
              <w:bottom w:val="nil"/>
              <w:right w:val="nil"/>
            </w:tcBorders>
          </w:tcPr>
          <w:p w14:paraId="132D0E01" w14:textId="77777777" w:rsidR="00053E74" w:rsidRPr="00C3375D" w:rsidRDefault="00053E74" w:rsidP="00053E74">
            <w:pPr>
              <w:spacing w:after="0" w:line="240" w:lineRule="auto"/>
              <w:jc w:val="both"/>
              <w:rPr>
                <w:rFonts w:ascii="Times New Roman" w:eastAsia="Times New Roman" w:hAnsi="Times New Roman" w:cs="Times New Roman"/>
                <w:sz w:val="24"/>
                <w:szCs w:val="24"/>
              </w:rPr>
            </w:pPr>
          </w:p>
        </w:tc>
        <w:tc>
          <w:tcPr>
            <w:tcW w:w="4680" w:type="dxa"/>
            <w:tcBorders>
              <w:top w:val="nil"/>
              <w:left w:val="nil"/>
              <w:bottom w:val="nil"/>
              <w:right w:val="nil"/>
            </w:tcBorders>
          </w:tcPr>
          <w:p w14:paraId="427EED5E" w14:textId="0CDB9DF7" w:rsidR="00053E74" w:rsidRPr="002069F9" w:rsidRDefault="00053E74" w:rsidP="00053E74">
            <w:pPr>
              <w:spacing w:after="0" w:line="240" w:lineRule="auto"/>
              <w:jc w:val="both"/>
              <w:rPr>
                <w:rFonts w:ascii="Times New Roman" w:eastAsia="Times New Roman" w:hAnsi="Times New Roman" w:cs="Times New Roman"/>
                <w:sz w:val="24"/>
                <w:szCs w:val="24"/>
              </w:rPr>
            </w:pPr>
          </w:p>
        </w:tc>
      </w:tr>
      <w:tr w:rsidR="00E05A1B" w:rsidRPr="00F4368D" w14:paraId="6AF54322" w14:textId="77777777" w:rsidTr="002069F9">
        <w:trPr>
          <w:trHeight w:val="80"/>
        </w:trPr>
        <w:tc>
          <w:tcPr>
            <w:tcW w:w="4786" w:type="dxa"/>
            <w:tcBorders>
              <w:top w:val="nil"/>
              <w:left w:val="nil"/>
              <w:bottom w:val="nil"/>
              <w:right w:val="nil"/>
            </w:tcBorders>
          </w:tcPr>
          <w:p w14:paraId="2FE5F14B" w14:textId="77777777" w:rsidR="00E05A1B" w:rsidRPr="00F4368D" w:rsidRDefault="00E05A1B" w:rsidP="009E52E9">
            <w:pPr>
              <w:spacing w:after="0" w:line="240" w:lineRule="auto"/>
              <w:jc w:val="both"/>
              <w:rPr>
                <w:rFonts w:ascii="Times New Roman" w:eastAsia="Times New Roman" w:hAnsi="Times New Roman" w:cs="Times New Roman"/>
                <w:sz w:val="24"/>
                <w:szCs w:val="24"/>
              </w:rPr>
            </w:pPr>
          </w:p>
        </w:tc>
        <w:tc>
          <w:tcPr>
            <w:tcW w:w="902" w:type="dxa"/>
            <w:tcBorders>
              <w:top w:val="nil"/>
              <w:left w:val="nil"/>
              <w:bottom w:val="nil"/>
              <w:right w:val="nil"/>
            </w:tcBorders>
          </w:tcPr>
          <w:p w14:paraId="23668C1C" w14:textId="77777777" w:rsidR="00E05A1B" w:rsidRPr="00F4368D" w:rsidRDefault="00E05A1B" w:rsidP="009E52E9">
            <w:pPr>
              <w:spacing w:after="0" w:line="240" w:lineRule="auto"/>
              <w:jc w:val="both"/>
              <w:rPr>
                <w:rFonts w:ascii="Times New Roman" w:eastAsia="Times New Roman" w:hAnsi="Times New Roman" w:cs="Times New Roman"/>
                <w:sz w:val="24"/>
                <w:szCs w:val="24"/>
              </w:rPr>
            </w:pPr>
          </w:p>
        </w:tc>
        <w:tc>
          <w:tcPr>
            <w:tcW w:w="4680" w:type="dxa"/>
            <w:tcBorders>
              <w:top w:val="nil"/>
              <w:left w:val="nil"/>
              <w:bottom w:val="nil"/>
              <w:right w:val="nil"/>
            </w:tcBorders>
          </w:tcPr>
          <w:p w14:paraId="3019DB0D" w14:textId="77777777" w:rsidR="00E05A1B" w:rsidRPr="00F4368D" w:rsidRDefault="00E05A1B" w:rsidP="009E52E9">
            <w:pPr>
              <w:spacing w:after="0" w:line="240" w:lineRule="auto"/>
              <w:jc w:val="both"/>
              <w:rPr>
                <w:rFonts w:ascii="Times New Roman" w:eastAsia="Times New Roman" w:hAnsi="Times New Roman" w:cs="Times New Roman"/>
                <w:sz w:val="24"/>
                <w:szCs w:val="24"/>
              </w:rPr>
            </w:pPr>
          </w:p>
        </w:tc>
      </w:tr>
      <w:tr w:rsidR="00E05A1B" w:rsidRPr="00F4368D" w14:paraId="73A8BCF7" w14:textId="77777777" w:rsidTr="00053E74">
        <w:trPr>
          <w:trHeight w:val="372"/>
        </w:trPr>
        <w:tc>
          <w:tcPr>
            <w:tcW w:w="4786" w:type="dxa"/>
            <w:tcBorders>
              <w:top w:val="nil"/>
              <w:left w:val="nil"/>
              <w:bottom w:val="nil"/>
              <w:right w:val="nil"/>
            </w:tcBorders>
          </w:tcPr>
          <w:p w14:paraId="5E1D5F25" w14:textId="77777777" w:rsidR="00E05A1B" w:rsidRPr="00F4368D" w:rsidRDefault="00E05A1B" w:rsidP="009E52E9">
            <w:pPr>
              <w:spacing w:after="0" w:line="240" w:lineRule="auto"/>
              <w:jc w:val="both"/>
              <w:rPr>
                <w:rFonts w:ascii="Times New Roman" w:eastAsia="Times New Roman" w:hAnsi="Times New Roman" w:cs="Times New Roman"/>
                <w:sz w:val="24"/>
                <w:szCs w:val="24"/>
              </w:rPr>
            </w:pPr>
          </w:p>
        </w:tc>
        <w:tc>
          <w:tcPr>
            <w:tcW w:w="902" w:type="dxa"/>
            <w:tcBorders>
              <w:top w:val="nil"/>
              <w:left w:val="nil"/>
              <w:bottom w:val="nil"/>
              <w:right w:val="nil"/>
            </w:tcBorders>
          </w:tcPr>
          <w:p w14:paraId="27D7E895" w14:textId="77777777" w:rsidR="00E05A1B" w:rsidRPr="00F4368D" w:rsidRDefault="00E05A1B" w:rsidP="009E52E9">
            <w:pPr>
              <w:spacing w:after="0" w:line="240" w:lineRule="auto"/>
              <w:jc w:val="both"/>
              <w:rPr>
                <w:rFonts w:ascii="Times New Roman" w:eastAsia="Times New Roman" w:hAnsi="Times New Roman" w:cs="Times New Roman"/>
                <w:sz w:val="24"/>
                <w:szCs w:val="24"/>
              </w:rPr>
            </w:pPr>
          </w:p>
        </w:tc>
        <w:tc>
          <w:tcPr>
            <w:tcW w:w="4680" w:type="dxa"/>
            <w:tcBorders>
              <w:top w:val="nil"/>
              <w:left w:val="nil"/>
              <w:bottom w:val="nil"/>
              <w:right w:val="nil"/>
            </w:tcBorders>
          </w:tcPr>
          <w:p w14:paraId="21026350" w14:textId="77777777" w:rsidR="00E05A1B" w:rsidRPr="00F4368D" w:rsidRDefault="00E05A1B" w:rsidP="009E52E9">
            <w:pPr>
              <w:spacing w:after="0" w:line="240" w:lineRule="auto"/>
              <w:jc w:val="both"/>
              <w:rPr>
                <w:rFonts w:ascii="Times New Roman" w:eastAsia="Times New Roman" w:hAnsi="Times New Roman" w:cs="Times New Roman"/>
                <w:sz w:val="24"/>
                <w:szCs w:val="24"/>
              </w:rPr>
            </w:pPr>
          </w:p>
        </w:tc>
      </w:tr>
      <w:tr w:rsidR="00E05A1B" w:rsidRPr="00F4368D" w14:paraId="765E37E4" w14:textId="77777777" w:rsidTr="00053E74">
        <w:tc>
          <w:tcPr>
            <w:tcW w:w="4786" w:type="dxa"/>
            <w:tcBorders>
              <w:top w:val="nil"/>
              <w:left w:val="nil"/>
              <w:bottom w:val="nil"/>
              <w:right w:val="nil"/>
            </w:tcBorders>
          </w:tcPr>
          <w:p w14:paraId="2B6645D2" w14:textId="77777777" w:rsidR="00E05A1B" w:rsidRPr="00F4368D" w:rsidRDefault="00E05A1B" w:rsidP="009E52E9">
            <w:pPr>
              <w:widowControl w:val="0"/>
              <w:spacing w:after="0" w:line="240" w:lineRule="auto"/>
              <w:ind w:right="-71"/>
              <w:contextualSpacing/>
              <w:jc w:val="both"/>
              <w:rPr>
                <w:rFonts w:ascii="Times New Roman" w:eastAsia="Times New Roman" w:hAnsi="Times New Roman" w:cs="Times New Roman"/>
                <w:snapToGrid w:val="0"/>
                <w:sz w:val="24"/>
                <w:szCs w:val="24"/>
              </w:rPr>
            </w:pPr>
          </w:p>
        </w:tc>
        <w:tc>
          <w:tcPr>
            <w:tcW w:w="902" w:type="dxa"/>
            <w:tcBorders>
              <w:top w:val="nil"/>
              <w:left w:val="nil"/>
              <w:bottom w:val="nil"/>
              <w:right w:val="nil"/>
            </w:tcBorders>
          </w:tcPr>
          <w:p w14:paraId="0D9146F5" w14:textId="77777777" w:rsidR="00E05A1B" w:rsidRPr="00F4368D" w:rsidRDefault="00E05A1B" w:rsidP="009E52E9">
            <w:pPr>
              <w:spacing w:after="0" w:line="240" w:lineRule="auto"/>
              <w:jc w:val="both"/>
              <w:rPr>
                <w:rFonts w:ascii="Times New Roman" w:eastAsia="Times New Roman" w:hAnsi="Times New Roman" w:cs="Times New Roman"/>
                <w:sz w:val="24"/>
                <w:szCs w:val="24"/>
              </w:rPr>
            </w:pPr>
          </w:p>
        </w:tc>
        <w:tc>
          <w:tcPr>
            <w:tcW w:w="4680" w:type="dxa"/>
            <w:tcBorders>
              <w:top w:val="nil"/>
              <w:left w:val="nil"/>
              <w:bottom w:val="nil"/>
              <w:right w:val="nil"/>
            </w:tcBorders>
          </w:tcPr>
          <w:p w14:paraId="195BEB4A" w14:textId="77777777" w:rsidR="00E05A1B" w:rsidRPr="00F4368D" w:rsidRDefault="00E05A1B" w:rsidP="009E52E9">
            <w:pPr>
              <w:widowControl w:val="0"/>
              <w:spacing w:after="0" w:line="240" w:lineRule="auto"/>
              <w:ind w:right="-71"/>
              <w:contextualSpacing/>
              <w:jc w:val="both"/>
              <w:rPr>
                <w:rFonts w:ascii="Times New Roman" w:eastAsia="Times New Roman" w:hAnsi="Times New Roman" w:cs="Times New Roman"/>
                <w:snapToGrid w:val="0"/>
                <w:sz w:val="24"/>
                <w:szCs w:val="24"/>
              </w:rPr>
            </w:pPr>
          </w:p>
        </w:tc>
      </w:tr>
    </w:tbl>
    <w:p w14:paraId="17932702" w14:textId="77777777" w:rsidR="00756141" w:rsidRDefault="00756141"/>
    <w:sectPr w:rsidR="00756141" w:rsidSect="00D405DE">
      <w:pgSz w:w="11906" w:h="16838" w:code="9"/>
      <w:pgMar w:top="993" w:right="991" w:bottom="851" w:left="1276" w:header="284" w:footer="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DA4303"/>
    <w:multiLevelType w:val="hybridMultilevel"/>
    <w:tmpl w:val="21869532"/>
    <w:lvl w:ilvl="0" w:tplc="0419000F">
      <w:start w:val="1"/>
      <w:numFmt w:val="decimal"/>
      <w:lvlText w:val="%1."/>
      <w:lvlJc w:val="left"/>
      <w:pPr>
        <w:ind w:left="752"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327044E"/>
    <w:multiLevelType w:val="hybridMultilevel"/>
    <w:tmpl w:val="78746C78"/>
    <w:lvl w:ilvl="0" w:tplc="D9E6CDE6">
      <w:start w:val="1"/>
      <w:numFmt w:val="decimal"/>
      <w:lvlText w:val="1.%1."/>
      <w:lvlJc w:val="left"/>
      <w:pPr>
        <w:tabs>
          <w:tab w:val="num" w:pos="900"/>
        </w:tabs>
        <w:ind w:left="900" w:hanging="360"/>
      </w:pPr>
      <w:rPr>
        <w:rFonts w:hint="default"/>
        <w:b/>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 w15:restartNumberingAfterBreak="0">
    <w:nsid w:val="43CF2267"/>
    <w:multiLevelType w:val="hybridMultilevel"/>
    <w:tmpl w:val="292623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B4265AD"/>
    <w:multiLevelType w:val="hybridMultilevel"/>
    <w:tmpl w:val="500662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F046FB2"/>
    <w:multiLevelType w:val="hybridMultilevel"/>
    <w:tmpl w:val="5D2E0020"/>
    <w:lvl w:ilvl="0" w:tplc="5BB49F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368D"/>
    <w:rsid w:val="0000381E"/>
    <w:rsid w:val="00007D91"/>
    <w:rsid w:val="000109F5"/>
    <w:rsid w:val="00011D6C"/>
    <w:rsid w:val="00014C01"/>
    <w:rsid w:val="00036DBE"/>
    <w:rsid w:val="00044761"/>
    <w:rsid w:val="000471E5"/>
    <w:rsid w:val="00053E74"/>
    <w:rsid w:val="00056695"/>
    <w:rsid w:val="00091BBB"/>
    <w:rsid w:val="000A1B40"/>
    <w:rsid w:val="000B5390"/>
    <w:rsid w:val="000B7366"/>
    <w:rsid w:val="000C3088"/>
    <w:rsid w:val="000D44BE"/>
    <w:rsid w:val="000D6A6E"/>
    <w:rsid w:val="000F0C2E"/>
    <w:rsid w:val="00101444"/>
    <w:rsid w:val="001014F9"/>
    <w:rsid w:val="00102550"/>
    <w:rsid w:val="00113172"/>
    <w:rsid w:val="001161A8"/>
    <w:rsid w:val="00142F60"/>
    <w:rsid w:val="00153253"/>
    <w:rsid w:val="001632B2"/>
    <w:rsid w:val="001853F9"/>
    <w:rsid w:val="00194A24"/>
    <w:rsid w:val="00197AC0"/>
    <w:rsid w:val="001A27D0"/>
    <w:rsid w:val="001C304C"/>
    <w:rsid w:val="001D08EE"/>
    <w:rsid w:val="001D175A"/>
    <w:rsid w:val="001D7D39"/>
    <w:rsid w:val="001E6A30"/>
    <w:rsid w:val="001F2D22"/>
    <w:rsid w:val="002069F9"/>
    <w:rsid w:val="00212374"/>
    <w:rsid w:val="00213730"/>
    <w:rsid w:val="0021631A"/>
    <w:rsid w:val="00222A3A"/>
    <w:rsid w:val="0023398F"/>
    <w:rsid w:val="00234BF5"/>
    <w:rsid w:val="00261F96"/>
    <w:rsid w:val="0026304B"/>
    <w:rsid w:val="00264E4A"/>
    <w:rsid w:val="00277781"/>
    <w:rsid w:val="002829E7"/>
    <w:rsid w:val="0029731E"/>
    <w:rsid w:val="00297DC2"/>
    <w:rsid w:val="002B10A3"/>
    <w:rsid w:val="002B1775"/>
    <w:rsid w:val="002B1F8B"/>
    <w:rsid w:val="002B3D86"/>
    <w:rsid w:val="002B492A"/>
    <w:rsid w:val="002C4EB6"/>
    <w:rsid w:val="002D4586"/>
    <w:rsid w:val="002D460B"/>
    <w:rsid w:val="002F1823"/>
    <w:rsid w:val="002F286B"/>
    <w:rsid w:val="002F4BBB"/>
    <w:rsid w:val="00300053"/>
    <w:rsid w:val="0030600E"/>
    <w:rsid w:val="00312015"/>
    <w:rsid w:val="00313171"/>
    <w:rsid w:val="00317704"/>
    <w:rsid w:val="003301A9"/>
    <w:rsid w:val="003312F0"/>
    <w:rsid w:val="00332D91"/>
    <w:rsid w:val="00337EEF"/>
    <w:rsid w:val="0037107F"/>
    <w:rsid w:val="00385EDE"/>
    <w:rsid w:val="00387B93"/>
    <w:rsid w:val="00391266"/>
    <w:rsid w:val="00393A4B"/>
    <w:rsid w:val="003B0C99"/>
    <w:rsid w:val="003B286C"/>
    <w:rsid w:val="003B797A"/>
    <w:rsid w:val="003D3273"/>
    <w:rsid w:val="003E1D1C"/>
    <w:rsid w:val="003F3CE1"/>
    <w:rsid w:val="00407049"/>
    <w:rsid w:val="004112A7"/>
    <w:rsid w:val="0041737D"/>
    <w:rsid w:val="004371AA"/>
    <w:rsid w:val="004437F5"/>
    <w:rsid w:val="00445D67"/>
    <w:rsid w:val="00454FA6"/>
    <w:rsid w:val="0046764E"/>
    <w:rsid w:val="0047382D"/>
    <w:rsid w:val="00474056"/>
    <w:rsid w:val="00477D76"/>
    <w:rsid w:val="00477F8A"/>
    <w:rsid w:val="00480AC0"/>
    <w:rsid w:val="004822D8"/>
    <w:rsid w:val="00491DE9"/>
    <w:rsid w:val="00492CF3"/>
    <w:rsid w:val="00496B4C"/>
    <w:rsid w:val="00497B6D"/>
    <w:rsid w:val="004A23A8"/>
    <w:rsid w:val="004B0E59"/>
    <w:rsid w:val="004B120B"/>
    <w:rsid w:val="004B15FE"/>
    <w:rsid w:val="004B5C67"/>
    <w:rsid w:val="004D0066"/>
    <w:rsid w:val="004D498B"/>
    <w:rsid w:val="004D6426"/>
    <w:rsid w:val="004E52B3"/>
    <w:rsid w:val="004F7E12"/>
    <w:rsid w:val="005120F0"/>
    <w:rsid w:val="00512FB2"/>
    <w:rsid w:val="00526799"/>
    <w:rsid w:val="005441D2"/>
    <w:rsid w:val="00544D1F"/>
    <w:rsid w:val="00547496"/>
    <w:rsid w:val="00555984"/>
    <w:rsid w:val="00564CE7"/>
    <w:rsid w:val="0057371F"/>
    <w:rsid w:val="00593A51"/>
    <w:rsid w:val="005A356D"/>
    <w:rsid w:val="005A76B3"/>
    <w:rsid w:val="005B0797"/>
    <w:rsid w:val="005B56A5"/>
    <w:rsid w:val="005B6639"/>
    <w:rsid w:val="005B7A08"/>
    <w:rsid w:val="005C595D"/>
    <w:rsid w:val="005D6313"/>
    <w:rsid w:val="005E6602"/>
    <w:rsid w:val="005F65AE"/>
    <w:rsid w:val="005F724D"/>
    <w:rsid w:val="00600265"/>
    <w:rsid w:val="00600C72"/>
    <w:rsid w:val="0061108C"/>
    <w:rsid w:val="00611BB7"/>
    <w:rsid w:val="00613B9F"/>
    <w:rsid w:val="0062423A"/>
    <w:rsid w:val="0063644B"/>
    <w:rsid w:val="0065711D"/>
    <w:rsid w:val="00672FA3"/>
    <w:rsid w:val="00673984"/>
    <w:rsid w:val="00674F19"/>
    <w:rsid w:val="006753F1"/>
    <w:rsid w:val="0067762C"/>
    <w:rsid w:val="00685C1F"/>
    <w:rsid w:val="00694599"/>
    <w:rsid w:val="006B282B"/>
    <w:rsid w:val="006B5502"/>
    <w:rsid w:val="006B7202"/>
    <w:rsid w:val="006C057F"/>
    <w:rsid w:val="006C5FDA"/>
    <w:rsid w:val="006E12EB"/>
    <w:rsid w:val="006E2B55"/>
    <w:rsid w:val="006E67B6"/>
    <w:rsid w:val="006E68A3"/>
    <w:rsid w:val="006F352A"/>
    <w:rsid w:val="007036DB"/>
    <w:rsid w:val="0072102F"/>
    <w:rsid w:val="0072138E"/>
    <w:rsid w:val="00723211"/>
    <w:rsid w:val="00724FCC"/>
    <w:rsid w:val="00734867"/>
    <w:rsid w:val="00743381"/>
    <w:rsid w:val="00744BD3"/>
    <w:rsid w:val="00751445"/>
    <w:rsid w:val="00755152"/>
    <w:rsid w:val="00756141"/>
    <w:rsid w:val="007773CC"/>
    <w:rsid w:val="007948CC"/>
    <w:rsid w:val="007A759F"/>
    <w:rsid w:val="007B6885"/>
    <w:rsid w:val="007B74E5"/>
    <w:rsid w:val="007C410B"/>
    <w:rsid w:val="007F7A39"/>
    <w:rsid w:val="00800022"/>
    <w:rsid w:val="00805574"/>
    <w:rsid w:val="008168E5"/>
    <w:rsid w:val="008230D2"/>
    <w:rsid w:val="0082328D"/>
    <w:rsid w:val="008353B6"/>
    <w:rsid w:val="00844FDA"/>
    <w:rsid w:val="0086676C"/>
    <w:rsid w:val="0086757B"/>
    <w:rsid w:val="00880B6E"/>
    <w:rsid w:val="0088377D"/>
    <w:rsid w:val="0089469F"/>
    <w:rsid w:val="0089790B"/>
    <w:rsid w:val="00897C7C"/>
    <w:rsid w:val="008B1B50"/>
    <w:rsid w:val="008B3661"/>
    <w:rsid w:val="008C1E33"/>
    <w:rsid w:val="008C5FA1"/>
    <w:rsid w:val="008D3538"/>
    <w:rsid w:val="008D3C29"/>
    <w:rsid w:val="008E28BF"/>
    <w:rsid w:val="008E3BC7"/>
    <w:rsid w:val="008E6798"/>
    <w:rsid w:val="008E7E9A"/>
    <w:rsid w:val="00904909"/>
    <w:rsid w:val="0091210D"/>
    <w:rsid w:val="00912D70"/>
    <w:rsid w:val="00915CB3"/>
    <w:rsid w:val="0097006B"/>
    <w:rsid w:val="0097448F"/>
    <w:rsid w:val="009757BF"/>
    <w:rsid w:val="009844E6"/>
    <w:rsid w:val="00990E9F"/>
    <w:rsid w:val="0099404F"/>
    <w:rsid w:val="009A2D68"/>
    <w:rsid w:val="009C11D9"/>
    <w:rsid w:val="009C1EF0"/>
    <w:rsid w:val="009C3C87"/>
    <w:rsid w:val="009E52E9"/>
    <w:rsid w:val="009F319A"/>
    <w:rsid w:val="009F70B9"/>
    <w:rsid w:val="00A0116A"/>
    <w:rsid w:val="00A1024E"/>
    <w:rsid w:val="00A10CBC"/>
    <w:rsid w:val="00A23583"/>
    <w:rsid w:val="00A25883"/>
    <w:rsid w:val="00A37837"/>
    <w:rsid w:val="00A4319D"/>
    <w:rsid w:val="00A44BBF"/>
    <w:rsid w:val="00A55E0A"/>
    <w:rsid w:val="00A66A5C"/>
    <w:rsid w:val="00A71742"/>
    <w:rsid w:val="00A74DF7"/>
    <w:rsid w:val="00A83F23"/>
    <w:rsid w:val="00A90C6A"/>
    <w:rsid w:val="00A925A3"/>
    <w:rsid w:val="00AA2E7B"/>
    <w:rsid w:val="00AA7FF2"/>
    <w:rsid w:val="00AB6673"/>
    <w:rsid w:val="00AB7D31"/>
    <w:rsid w:val="00AC1BE0"/>
    <w:rsid w:val="00AC33C0"/>
    <w:rsid w:val="00AC631F"/>
    <w:rsid w:val="00AC6F4E"/>
    <w:rsid w:val="00AD6DE5"/>
    <w:rsid w:val="00AF6BF4"/>
    <w:rsid w:val="00B012F2"/>
    <w:rsid w:val="00B123F8"/>
    <w:rsid w:val="00B1267A"/>
    <w:rsid w:val="00B1495C"/>
    <w:rsid w:val="00B21911"/>
    <w:rsid w:val="00B22417"/>
    <w:rsid w:val="00B4076F"/>
    <w:rsid w:val="00B45BD2"/>
    <w:rsid w:val="00B505AF"/>
    <w:rsid w:val="00B50A6C"/>
    <w:rsid w:val="00B51744"/>
    <w:rsid w:val="00B8031E"/>
    <w:rsid w:val="00B81EFB"/>
    <w:rsid w:val="00B93940"/>
    <w:rsid w:val="00BB0B1A"/>
    <w:rsid w:val="00BC124D"/>
    <w:rsid w:val="00BC507F"/>
    <w:rsid w:val="00BD38B9"/>
    <w:rsid w:val="00BD7723"/>
    <w:rsid w:val="00BE3622"/>
    <w:rsid w:val="00BF5E0B"/>
    <w:rsid w:val="00C10E2F"/>
    <w:rsid w:val="00C1331A"/>
    <w:rsid w:val="00C14FA2"/>
    <w:rsid w:val="00C24CE4"/>
    <w:rsid w:val="00C3375D"/>
    <w:rsid w:val="00C544C2"/>
    <w:rsid w:val="00C552CF"/>
    <w:rsid w:val="00C62E32"/>
    <w:rsid w:val="00C648D8"/>
    <w:rsid w:val="00C90F84"/>
    <w:rsid w:val="00C93233"/>
    <w:rsid w:val="00C94F4A"/>
    <w:rsid w:val="00C973CB"/>
    <w:rsid w:val="00CA6931"/>
    <w:rsid w:val="00CB204F"/>
    <w:rsid w:val="00CC5C10"/>
    <w:rsid w:val="00CD5BF6"/>
    <w:rsid w:val="00CE0D7E"/>
    <w:rsid w:val="00CE4218"/>
    <w:rsid w:val="00CF1AFD"/>
    <w:rsid w:val="00CF354F"/>
    <w:rsid w:val="00CF6AF4"/>
    <w:rsid w:val="00D10CED"/>
    <w:rsid w:val="00D405DE"/>
    <w:rsid w:val="00D55901"/>
    <w:rsid w:val="00D7095F"/>
    <w:rsid w:val="00D735C5"/>
    <w:rsid w:val="00D90069"/>
    <w:rsid w:val="00D9487E"/>
    <w:rsid w:val="00DA325B"/>
    <w:rsid w:val="00DA54AF"/>
    <w:rsid w:val="00DB102B"/>
    <w:rsid w:val="00DB1BD9"/>
    <w:rsid w:val="00DC3F84"/>
    <w:rsid w:val="00DD3FF7"/>
    <w:rsid w:val="00DF2BC6"/>
    <w:rsid w:val="00E00249"/>
    <w:rsid w:val="00E05A1B"/>
    <w:rsid w:val="00E07DAB"/>
    <w:rsid w:val="00E14366"/>
    <w:rsid w:val="00E178A3"/>
    <w:rsid w:val="00E25FA9"/>
    <w:rsid w:val="00E30736"/>
    <w:rsid w:val="00E330E6"/>
    <w:rsid w:val="00E3515B"/>
    <w:rsid w:val="00E4297E"/>
    <w:rsid w:val="00E43E50"/>
    <w:rsid w:val="00E72F73"/>
    <w:rsid w:val="00E81923"/>
    <w:rsid w:val="00E828AE"/>
    <w:rsid w:val="00EA012B"/>
    <w:rsid w:val="00EA41D6"/>
    <w:rsid w:val="00EA5C08"/>
    <w:rsid w:val="00EB39A4"/>
    <w:rsid w:val="00ED0EC1"/>
    <w:rsid w:val="00ED1D70"/>
    <w:rsid w:val="00EF7A42"/>
    <w:rsid w:val="00EF7E08"/>
    <w:rsid w:val="00F027C4"/>
    <w:rsid w:val="00F064B2"/>
    <w:rsid w:val="00F10483"/>
    <w:rsid w:val="00F15E9D"/>
    <w:rsid w:val="00F20FE9"/>
    <w:rsid w:val="00F26555"/>
    <w:rsid w:val="00F319D6"/>
    <w:rsid w:val="00F4368D"/>
    <w:rsid w:val="00F470F0"/>
    <w:rsid w:val="00F47E41"/>
    <w:rsid w:val="00F54D2B"/>
    <w:rsid w:val="00F63289"/>
    <w:rsid w:val="00F73891"/>
    <w:rsid w:val="00F7447F"/>
    <w:rsid w:val="00F84EA4"/>
    <w:rsid w:val="00F851A2"/>
    <w:rsid w:val="00F86E6C"/>
    <w:rsid w:val="00FA652A"/>
    <w:rsid w:val="00FE10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CB1BC"/>
  <w15:docId w15:val="{F1130C59-B447-44BA-8F6F-E11D96101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AB667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AB667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4368D"/>
    <w:rPr>
      <w:strike w:val="0"/>
      <w:dstrike w:val="0"/>
      <w:color w:val="0075C5"/>
      <w:u w:val="none"/>
      <w:effect w:val="none"/>
    </w:rPr>
  </w:style>
  <w:style w:type="paragraph" w:styleId="a4">
    <w:name w:val="Balloon Text"/>
    <w:basedOn w:val="a"/>
    <w:link w:val="a5"/>
    <w:uiPriority w:val="99"/>
    <w:semiHidden/>
    <w:unhideWhenUsed/>
    <w:rsid w:val="000D44B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D44BE"/>
    <w:rPr>
      <w:rFonts w:ascii="Tahoma" w:hAnsi="Tahoma" w:cs="Tahoma"/>
      <w:sz w:val="16"/>
      <w:szCs w:val="16"/>
    </w:rPr>
  </w:style>
  <w:style w:type="paragraph" w:styleId="a6">
    <w:name w:val="No Spacing"/>
    <w:uiPriority w:val="99"/>
    <w:qFormat/>
    <w:rsid w:val="00A25883"/>
    <w:pPr>
      <w:spacing w:after="0" w:line="240" w:lineRule="auto"/>
    </w:pPr>
  </w:style>
  <w:style w:type="character" w:customStyle="1" w:styleId="10">
    <w:name w:val="Заголовок 1 Знак"/>
    <w:basedOn w:val="a0"/>
    <w:link w:val="1"/>
    <w:uiPriority w:val="9"/>
    <w:rsid w:val="00AB6673"/>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AB6673"/>
    <w:rPr>
      <w:rFonts w:asciiTheme="majorHAnsi" w:eastAsiaTheme="majorEastAsia" w:hAnsiTheme="majorHAnsi" w:cstheme="majorBidi"/>
      <w:b/>
      <w:bCs/>
      <w:color w:val="4F81BD" w:themeColor="accent1"/>
      <w:sz w:val="26"/>
      <w:szCs w:val="26"/>
    </w:rPr>
  </w:style>
  <w:style w:type="paragraph" w:styleId="a7">
    <w:name w:val="List Paragraph"/>
    <w:basedOn w:val="a"/>
    <w:uiPriority w:val="34"/>
    <w:qFormat/>
    <w:rsid w:val="002B3D86"/>
    <w:pPr>
      <w:ind w:left="720"/>
      <w:contextualSpacing/>
    </w:pPr>
  </w:style>
  <w:style w:type="paragraph" w:styleId="3">
    <w:name w:val="Body Text 3"/>
    <w:basedOn w:val="a"/>
    <w:link w:val="30"/>
    <w:uiPriority w:val="99"/>
    <w:rsid w:val="0030600E"/>
    <w:pPr>
      <w:tabs>
        <w:tab w:val="left" w:pos="9356"/>
      </w:tabs>
      <w:spacing w:after="0" w:line="240" w:lineRule="auto"/>
      <w:jc w:val="both"/>
    </w:pPr>
    <w:rPr>
      <w:rFonts w:ascii="Times New Roman" w:eastAsia="Times New Roman" w:hAnsi="Times New Roman" w:cs="Times New Roman"/>
      <w:sz w:val="20"/>
      <w:szCs w:val="20"/>
    </w:rPr>
  </w:style>
  <w:style w:type="character" w:customStyle="1" w:styleId="30">
    <w:name w:val="Основной текст 3 Знак"/>
    <w:basedOn w:val="a0"/>
    <w:link w:val="3"/>
    <w:uiPriority w:val="99"/>
    <w:rsid w:val="0030600E"/>
    <w:rPr>
      <w:rFonts w:ascii="Times New Roman" w:eastAsia="Times New Roman" w:hAnsi="Times New Roman" w:cs="Times New Roman"/>
      <w:sz w:val="20"/>
      <w:szCs w:val="20"/>
      <w:lang w:eastAsia="ru-RU"/>
    </w:rPr>
  </w:style>
  <w:style w:type="paragraph" w:styleId="a8">
    <w:name w:val="Body Text"/>
    <w:basedOn w:val="a"/>
    <w:link w:val="a9"/>
    <w:uiPriority w:val="99"/>
    <w:semiHidden/>
    <w:unhideWhenUsed/>
    <w:rsid w:val="0030600E"/>
    <w:pPr>
      <w:spacing w:after="120"/>
    </w:pPr>
  </w:style>
  <w:style w:type="character" w:customStyle="1" w:styleId="a9">
    <w:name w:val="Основной текст Знак"/>
    <w:basedOn w:val="a0"/>
    <w:link w:val="a8"/>
    <w:uiPriority w:val="99"/>
    <w:semiHidden/>
    <w:rsid w:val="0030600E"/>
  </w:style>
  <w:style w:type="paragraph" w:styleId="21">
    <w:name w:val="Body Text 2"/>
    <w:basedOn w:val="a"/>
    <w:link w:val="22"/>
    <w:uiPriority w:val="99"/>
    <w:unhideWhenUsed/>
    <w:rsid w:val="0030600E"/>
    <w:pPr>
      <w:spacing w:after="120" w:line="480" w:lineRule="auto"/>
    </w:pPr>
  </w:style>
  <w:style w:type="character" w:customStyle="1" w:styleId="22">
    <w:name w:val="Основной текст 2 Знак"/>
    <w:basedOn w:val="a0"/>
    <w:link w:val="21"/>
    <w:uiPriority w:val="99"/>
    <w:rsid w:val="0030600E"/>
  </w:style>
  <w:style w:type="paragraph" w:customStyle="1" w:styleId="23">
    <w:name w:val="Основной текст2"/>
    <w:basedOn w:val="a"/>
    <w:rsid w:val="0030600E"/>
    <w:pPr>
      <w:widowControl w:val="0"/>
      <w:shd w:val="clear" w:color="auto" w:fill="FFFFFF"/>
      <w:spacing w:after="60" w:line="0" w:lineRule="atLeast"/>
      <w:jc w:val="center"/>
    </w:pPr>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7815202">
      <w:bodyDiv w:val="1"/>
      <w:marLeft w:val="0"/>
      <w:marRight w:val="0"/>
      <w:marTop w:val="0"/>
      <w:marBottom w:val="0"/>
      <w:divBdr>
        <w:top w:val="none" w:sz="0" w:space="0" w:color="auto"/>
        <w:left w:val="none" w:sz="0" w:space="0" w:color="auto"/>
        <w:bottom w:val="none" w:sz="0" w:space="0" w:color="auto"/>
        <w:right w:val="none" w:sz="0" w:space="0" w:color="auto"/>
      </w:divBdr>
    </w:div>
    <w:div w:id="565183215">
      <w:bodyDiv w:val="1"/>
      <w:marLeft w:val="0"/>
      <w:marRight w:val="0"/>
      <w:marTop w:val="0"/>
      <w:marBottom w:val="0"/>
      <w:divBdr>
        <w:top w:val="none" w:sz="0" w:space="0" w:color="auto"/>
        <w:left w:val="none" w:sz="0" w:space="0" w:color="auto"/>
        <w:bottom w:val="none" w:sz="0" w:space="0" w:color="auto"/>
        <w:right w:val="none" w:sz="0" w:space="0" w:color="auto"/>
      </w:divBdr>
    </w:div>
    <w:div w:id="1681351520">
      <w:bodyDiv w:val="1"/>
      <w:marLeft w:val="0"/>
      <w:marRight w:val="0"/>
      <w:marTop w:val="0"/>
      <w:marBottom w:val="0"/>
      <w:divBdr>
        <w:top w:val="none" w:sz="0" w:space="0" w:color="auto"/>
        <w:left w:val="none" w:sz="0" w:space="0" w:color="auto"/>
        <w:bottom w:val="none" w:sz="0" w:space="0" w:color="auto"/>
        <w:right w:val="none" w:sz="0" w:space="0" w:color="auto"/>
      </w:divBdr>
    </w:div>
    <w:div w:id="1901136215">
      <w:bodyDiv w:val="1"/>
      <w:marLeft w:val="0"/>
      <w:marRight w:val="0"/>
      <w:marTop w:val="0"/>
      <w:marBottom w:val="0"/>
      <w:divBdr>
        <w:top w:val="none" w:sz="0" w:space="0" w:color="auto"/>
        <w:left w:val="none" w:sz="0" w:space="0" w:color="auto"/>
        <w:bottom w:val="none" w:sz="0" w:space="0" w:color="auto"/>
        <w:right w:val="none" w:sz="0" w:space="0" w:color="auto"/>
      </w:divBdr>
    </w:div>
    <w:div w:id="1907522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login.consultant.ru/link/?req=doc&amp;base=RZR&amp;n=23886&amp;date=07.07.2020&amp;dst=101634&amp;fld=134"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A603DF-1F5B-449B-912C-09DC236629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189</TotalTime>
  <Pages>10</Pages>
  <Words>4407</Words>
  <Characters>25122</Characters>
  <Application>Microsoft Office Word</Application>
  <DocSecurity>0</DocSecurity>
  <Lines>209</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Gubanova</dc:creator>
  <cp:lastModifiedBy>Gubanova</cp:lastModifiedBy>
  <cp:revision>112</cp:revision>
  <cp:lastPrinted>2023-03-16T04:32:00Z</cp:lastPrinted>
  <dcterms:created xsi:type="dcterms:W3CDTF">2023-05-31T05:41:00Z</dcterms:created>
  <dcterms:modified xsi:type="dcterms:W3CDTF">2026-10-14T09:42:00Z</dcterms:modified>
</cp:coreProperties>
</file>