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7A476" w14:textId="1522E4E8" w:rsidR="004A2332" w:rsidRPr="000C2D99" w:rsidRDefault="00595F89" w:rsidP="000C2D99">
      <w:pPr>
        <w:spacing w:before="0" w:beforeAutospacing="0" w:after="0" w:afterAutospacing="0" w:line="293" w:lineRule="auto"/>
        <w:jc w:val="center"/>
        <w:rPr>
          <w:b/>
          <w:sz w:val="27"/>
          <w:szCs w:val="27"/>
        </w:rPr>
      </w:pPr>
      <w:r w:rsidRPr="00595F89">
        <w:rPr>
          <w:b/>
          <w:sz w:val="27"/>
          <w:szCs w:val="27"/>
        </w:rPr>
        <w:t>СУБЛИЦЕНЗИОННЫЙ ДОГОВОР (ГОСУДАРСТВЕННЫЙ КОНТРАКТ)</w:t>
      </w:r>
      <w:r w:rsidR="004A2332" w:rsidRPr="000C2D99">
        <w:rPr>
          <w:b/>
          <w:sz w:val="27"/>
          <w:szCs w:val="27"/>
        </w:rPr>
        <w:t xml:space="preserve"> № ____</w:t>
      </w:r>
    </w:p>
    <w:p w14:paraId="15040E24" w14:textId="01E9724D" w:rsidR="004A2332" w:rsidRPr="000C2D99" w:rsidRDefault="003A37E8" w:rsidP="000C2D99">
      <w:pPr>
        <w:widowControl w:val="0"/>
        <w:suppressAutoHyphens/>
        <w:spacing w:before="0" w:beforeAutospacing="0" w:after="0" w:afterAutospacing="0" w:line="293" w:lineRule="auto"/>
        <w:contextualSpacing/>
        <w:jc w:val="center"/>
        <w:rPr>
          <w:b/>
          <w:sz w:val="27"/>
          <w:szCs w:val="27"/>
        </w:rPr>
      </w:pPr>
      <w:r w:rsidRPr="000C2D99">
        <w:rPr>
          <w:b/>
          <w:sz w:val="27"/>
          <w:szCs w:val="27"/>
        </w:rPr>
        <w:t>на предоставление (передачу) неисключительных прав (простых неисключительных лицензий) на использование лицензионного программного обеспечения</w:t>
      </w:r>
    </w:p>
    <w:p w14:paraId="73D2B84E" w14:textId="77777777" w:rsidR="003A37E8" w:rsidRPr="000C2D99" w:rsidRDefault="003A37E8" w:rsidP="000C2D99">
      <w:pPr>
        <w:widowControl w:val="0"/>
        <w:suppressAutoHyphens/>
        <w:spacing w:before="0" w:beforeAutospacing="0" w:after="0" w:afterAutospacing="0" w:line="293" w:lineRule="auto"/>
        <w:contextualSpacing/>
        <w:jc w:val="center"/>
        <w:rPr>
          <w:sz w:val="27"/>
          <w:szCs w:val="27"/>
        </w:rPr>
      </w:pPr>
    </w:p>
    <w:p w14:paraId="579F317A" w14:textId="30A4EE70" w:rsidR="004A2332" w:rsidRPr="000C2D99" w:rsidRDefault="004A2332" w:rsidP="000C2D99">
      <w:pPr>
        <w:spacing w:before="0" w:beforeAutospacing="0" w:after="0" w:afterAutospacing="0" w:line="293" w:lineRule="auto"/>
        <w:contextualSpacing/>
        <w:rPr>
          <w:sz w:val="27"/>
          <w:szCs w:val="27"/>
        </w:rPr>
      </w:pPr>
      <w:r w:rsidRPr="000C2D99">
        <w:rPr>
          <w:sz w:val="27"/>
          <w:szCs w:val="27"/>
        </w:rPr>
        <w:t>г. Москва</w:t>
      </w:r>
      <w:r w:rsidRPr="000C2D99">
        <w:rPr>
          <w:sz w:val="27"/>
          <w:szCs w:val="27"/>
        </w:rPr>
        <w:tab/>
        <w:t xml:space="preserve">          </w:t>
      </w:r>
      <w:r w:rsidRPr="000C2D99">
        <w:rPr>
          <w:sz w:val="27"/>
          <w:szCs w:val="27"/>
        </w:rPr>
        <w:tab/>
        <w:t xml:space="preserve">        </w:t>
      </w:r>
      <w:r w:rsidRPr="000C2D99">
        <w:rPr>
          <w:sz w:val="27"/>
          <w:szCs w:val="27"/>
        </w:rPr>
        <w:tab/>
        <w:t xml:space="preserve">                                          </w:t>
      </w:r>
      <w:r w:rsidR="003F4EE1" w:rsidRPr="000C2D99">
        <w:rPr>
          <w:sz w:val="27"/>
          <w:szCs w:val="27"/>
        </w:rPr>
        <w:t xml:space="preserve"> </w:t>
      </w:r>
      <w:r w:rsidR="006A3F16" w:rsidRPr="000C2D99">
        <w:rPr>
          <w:sz w:val="27"/>
          <w:szCs w:val="27"/>
        </w:rPr>
        <w:t xml:space="preserve">      </w:t>
      </w:r>
      <w:r w:rsidR="003F4EE1" w:rsidRPr="000C2D99">
        <w:rPr>
          <w:sz w:val="27"/>
          <w:szCs w:val="27"/>
        </w:rPr>
        <w:t xml:space="preserve">      </w:t>
      </w:r>
      <w:proofErr w:type="gramStart"/>
      <w:r w:rsidRPr="000C2D99">
        <w:rPr>
          <w:sz w:val="27"/>
          <w:szCs w:val="27"/>
        </w:rPr>
        <w:t xml:space="preserve">   «</w:t>
      </w:r>
      <w:proofErr w:type="gramEnd"/>
      <w:r w:rsidRPr="000C2D99">
        <w:rPr>
          <w:sz w:val="27"/>
          <w:szCs w:val="27"/>
        </w:rPr>
        <w:t>____» __________202</w:t>
      </w:r>
      <w:r w:rsidR="00BD0DFF">
        <w:rPr>
          <w:sz w:val="27"/>
          <w:szCs w:val="27"/>
        </w:rPr>
        <w:t>6</w:t>
      </w:r>
      <w:r w:rsidRPr="000C2D99">
        <w:rPr>
          <w:sz w:val="27"/>
          <w:szCs w:val="27"/>
        </w:rPr>
        <w:t xml:space="preserve"> года</w:t>
      </w:r>
    </w:p>
    <w:p w14:paraId="780F82F1" w14:textId="77777777" w:rsidR="007627B1" w:rsidRDefault="004A2332" w:rsidP="000C2D99">
      <w:pPr>
        <w:spacing w:line="293" w:lineRule="auto"/>
        <w:ind w:firstLine="567"/>
        <w:jc w:val="both"/>
        <w:rPr>
          <w:sz w:val="27"/>
          <w:szCs w:val="27"/>
        </w:rPr>
      </w:pPr>
      <w:r w:rsidRPr="000C2D99">
        <w:rPr>
          <w:sz w:val="27"/>
          <w:szCs w:val="27"/>
        </w:rPr>
        <w:t xml:space="preserve">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именуемое в дальнейшем «Заказчик», в лице </w:t>
      </w:r>
      <w:r w:rsidR="007627B1">
        <w:rPr>
          <w:sz w:val="27"/>
          <w:szCs w:val="27"/>
        </w:rPr>
        <w:t>_________________________</w:t>
      </w:r>
    </w:p>
    <w:p w14:paraId="50EB6FD6" w14:textId="1FD5EA6C" w:rsidR="003A37E8" w:rsidRPr="000C2D99" w:rsidRDefault="007627B1" w:rsidP="007627B1">
      <w:pPr>
        <w:spacing w:line="293" w:lineRule="auto"/>
        <w:jc w:val="both"/>
        <w:rPr>
          <w:sz w:val="27"/>
          <w:szCs w:val="27"/>
        </w:rPr>
      </w:pPr>
      <w:r w:rsidRPr="007627B1">
        <w:rPr>
          <w:sz w:val="27"/>
          <w:szCs w:val="27"/>
        </w:rPr>
        <w:t>__________</w:t>
      </w:r>
      <w:r>
        <w:rPr>
          <w:sz w:val="27"/>
          <w:szCs w:val="27"/>
        </w:rPr>
        <w:t>_______________________________</w:t>
      </w:r>
      <w:r w:rsidRPr="007627B1">
        <w:rPr>
          <w:sz w:val="27"/>
          <w:szCs w:val="27"/>
        </w:rPr>
        <w:t>__________________________________</w:t>
      </w:r>
      <w:r w:rsidR="004A2332" w:rsidRPr="000C2D99">
        <w:rPr>
          <w:sz w:val="27"/>
          <w:szCs w:val="27"/>
        </w:rPr>
        <w:t>, дейс</w:t>
      </w:r>
      <w:r w:rsidR="00F16296">
        <w:rPr>
          <w:sz w:val="27"/>
          <w:szCs w:val="27"/>
        </w:rPr>
        <w:t xml:space="preserve">твующего на основании </w:t>
      </w:r>
      <w:r w:rsidRPr="007627B1">
        <w:rPr>
          <w:sz w:val="27"/>
          <w:szCs w:val="27"/>
        </w:rPr>
        <w:t>___________________</w:t>
      </w:r>
      <w:r>
        <w:rPr>
          <w:sz w:val="27"/>
          <w:szCs w:val="27"/>
        </w:rPr>
        <w:t>_______________________________</w:t>
      </w:r>
      <w:r w:rsidR="004A2332" w:rsidRPr="000C2D99">
        <w:rPr>
          <w:sz w:val="27"/>
          <w:szCs w:val="27"/>
        </w:rPr>
        <w:t xml:space="preserve">, с одной стороны, и </w:t>
      </w:r>
      <w:r w:rsidRPr="007627B1">
        <w:rPr>
          <w:sz w:val="27"/>
          <w:szCs w:val="27"/>
        </w:rPr>
        <w:t>_______________________________________________________</w:t>
      </w:r>
      <w:r>
        <w:rPr>
          <w:sz w:val="27"/>
          <w:szCs w:val="27"/>
        </w:rPr>
        <w:t xml:space="preserve"> (</w:t>
      </w:r>
      <w:r w:rsidRPr="007627B1">
        <w:rPr>
          <w:sz w:val="27"/>
          <w:szCs w:val="27"/>
        </w:rPr>
        <w:t>_____________</w:t>
      </w:r>
      <w:r w:rsidR="00F16296">
        <w:rPr>
          <w:sz w:val="27"/>
          <w:szCs w:val="27"/>
        </w:rPr>
        <w:t>)</w:t>
      </w:r>
      <w:r w:rsidR="004A2332" w:rsidRPr="000C2D99">
        <w:rPr>
          <w:sz w:val="27"/>
          <w:szCs w:val="27"/>
        </w:rPr>
        <w:t xml:space="preserve">, именуемое в дальнейшем «Поставщик», в лице </w:t>
      </w:r>
      <w:r w:rsidRPr="007627B1">
        <w:rPr>
          <w:sz w:val="27"/>
          <w:szCs w:val="27"/>
        </w:rPr>
        <w:t>_______________________________________________________</w:t>
      </w:r>
      <w:r w:rsidR="004A2332" w:rsidRPr="000C2D99">
        <w:rPr>
          <w:sz w:val="27"/>
          <w:szCs w:val="27"/>
        </w:rPr>
        <w:t xml:space="preserve">, действующего на основании </w:t>
      </w:r>
      <w:r w:rsidRPr="007627B1">
        <w:rPr>
          <w:sz w:val="27"/>
          <w:szCs w:val="27"/>
        </w:rPr>
        <w:t>_____________</w:t>
      </w:r>
      <w:r w:rsidR="004A2332" w:rsidRPr="000C2D99">
        <w:rPr>
          <w:sz w:val="27"/>
          <w:szCs w:val="27"/>
        </w:rPr>
        <w:t xml:space="preserve">, с другой стороны, вместе именуемые «Стороны», </w:t>
      </w:r>
      <w:r w:rsidR="00F90A22" w:rsidRPr="000C2D99">
        <w:rPr>
          <w:rFonts w:eastAsia="Calibri"/>
          <w:sz w:val="27"/>
          <w:szCs w:val="27"/>
        </w:rPr>
        <w:t xml:space="preserve">на основании пункта 4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w:t>
      </w:r>
      <w:proofErr w:type="spellStart"/>
      <w:r w:rsidR="0044488B">
        <w:rPr>
          <w:rFonts w:eastAsia="Calibri"/>
          <w:sz w:val="27"/>
          <w:szCs w:val="27"/>
        </w:rPr>
        <w:t>сублицензионный</w:t>
      </w:r>
      <w:proofErr w:type="spellEnd"/>
      <w:r w:rsidR="0044488B">
        <w:rPr>
          <w:rFonts w:eastAsia="Calibri"/>
          <w:sz w:val="27"/>
          <w:szCs w:val="27"/>
        </w:rPr>
        <w:t xml:space="preserve"> договор (далее – Договор</w:t>
      </w:r>
      <w:r w:rsidR="00F90A22" w:rsidRPr="000C2D99">
        <w:rPr>
          <w:rFonts w:eastAsia="Calibri"/>
          <w:sz w:val="27"/>
          <w:szCs w:val="27"/>
        </w:rPr>
        <w:t xml:space="preserve">) (ИКЗ: </w:t>
      </w:r>
      <w:r w:rsidR="00BD0DFF" w:rsidRPr="00BD0DFF">
        <w:rPr>
          <w:sz w:val="27"/>
          <w:szCs w:val="27"/>
        </w:rPr>
        <w:t>261773008740977300100100670000000000</w:t>
      </w:r>
      <w:r w:rsidR="00F90A22" w:rsidRPr="000C2D99">
        <w:rPr>
          <w:rFonts w:eastAsia="Calibri"/>
          <w:sz w:val="27"/>
          <w:szCs w:val="27"/>
        </w:rPr>
        <w:t>) о нижеследующем:</w:t>
      </w:r>
    </w:p>
    <w:p w14:paraId="70CD2355" w14:textId="771D094B" w:rsidR="003A37E8" w:rsidRPr="000C2D99" w:rsidRDefault="003A37E8" w:rsidP="000C2D99">
      <w:pPr>
        <w:numPr>
          <w:ilvl w:val="0"/>
          <w:numId w:val="5"/>
        </w:numPr>
        <w:suppressAutoHyphens/>
        <w:spacing w:before="0" w:beforeAutospacing="0" w:after="0" w:afterAutospacing="0" w:line="293" w:lineRule="auto"/>
        <w:ind w:left="0"/>
        <w:jc w:val="center"/>
        <w:rPr>
          <w:b/>
          <w:sz w:val="27"/>
          <w:szCs w:val="27"/>
        </w:rPr>
      </w:pPr>
      <w:r w:rsidRPr="000C2D99">
        <w:rPr>
          <w:b/>
          <w:sz w:val="27"/>
          <w:szCs w:val="27"/>
        </w:rPr>
        <w:t xml:space="preserve">ПРЕДМЕТ И ЦЕНА </w:t>
      </w:r>
      <w:r w:rsidR="0044488B">
        <w:rPr>
          <w:b/>
          <w:sz w:val="27"/>
          <w:szCs w:val="27"/>
        </w:rPr>
        <w:t>ДОГОВОРА</w:t>
      </w:r>
    </w:p>
    <w:p w14:paraId="08D16327" w14:textId="2D6EB7EC" w:rsidR="003A37E8" w:rsidRPr="000C2D99" w:rsidRDefault="003A37E8" w:rsidP="000C2D99">
      <w:pPr>
        <w:widowControl w:val="0"/>
        <w:suppressAutoHyphens/>
        <w:spacing w:before="0" w:beforeAutospacing="0" w:after="0" w:afterAutospacing="0" w:line="293" w:lineRule="auto"/>
        <w:ind w:firstLine="708"/>
        <w:contextualSpacing/>
        <w:jc w:val="both"/>
        <w:rPr>
          <w:b/>
          <w:sz w:val="27"/>
          <w:szCs w:val="27"/>
        </w:rPr>
      </w:pPr>
      <w:r w:rsidRPr="000C2D99">
        <w:rPr>
          <w:sz w:val="27"/>
          <w:szCs w:val="27"/>
        </w:rPr>
        <w:t>1.1.</w:t>
      </w:r>
      <w:r w:rsidRPr="000C2D99">
        <w:rPr>
          <w:sz w:val="27"/>
          <w:szCs w:val="27"/>
        </w:rPr>
        <w:tab/>
        <w:t>Поставщик обязуется предоставить (передать) неисключительные права (простые неисключительные лицензии) на использование лицензионного програ</w:t>
      </w:r>
      <w:r w:rsidR="005606C0" w:rsidRPr="000C2D99">
        <w:rPr>
          <w:sz w:val="27"/>
          <w:szCs w:val="27"/>
        </w:rPr>
        <w:t>ммного обеспечения (далее – ПО,</w:t>
      </w:r>
      <w:r w:rsidRPr="000C2D99">
        <w:rPr>
          <w:sz w:val="27"/>
          <w:szCs w:val="27"/>
        </w:rPr>
        <w:t xml:space="preserve"> лицензии) в соответствии со Спецификацией (Приложение №</w:t>
      </w:r>
      <w:r w:rsidR="007627B1">
        <w:rPr>
          <w:sz w:val="27"/>
          <w:szCs w:val="27"/>
          <w:lang w:val="en-US"/>
        </w:rPr>
        <w:t> </w:t>
      </w:r>
      <w:r w:rsidRPr="000C2D99">
        <w:rPr>
          <w:sz w:val="27"/>
          <w:szCs w:val="27"/>
        </w:rPr>
        <w:t xml:space="preserve">1 к настоящему </w:t>
      </w:r>
      <w:r w:rsidR="0044488B">
        <w:rPr>
          <w:sz w:val="27"/>
          <w:szCs w:val="27"/>
        </w:rPr>
        <w:t>Договору</w:t>
      </w:r>
      <w:r w:rsidRPr="000C2D99">
        <w:rPr>
          <w:sz w:val="27"/>
          <w:szCs w:val="27"/>
        </w:rPr>
        <w:t>)</w:t>
      </w:r>
      <w:r w:rsidR="00311B8E" w:rsidRPr="000C2D99">
        <w:rPr>
          <w:sz w:val="27"/>
          <w:szCs w:val="27"/>
        </w:rPr>
        <w:t xml:space="preserve"> и Техническим заданием на предоставление (передачу) неисключительных прав (простых неисключительных лицензий) на использование лицензионного программного обеспечения</w:t>
      </w:r>
      <w:r w:rsidR="00B26C2C" w:rsidRPr="000C2D99">
        <w:rPr>
          <w:sz w:val="27"/>
          <w:szCs w:val="27"/>
        </w:rPr>
        <w:t xml:space="preserve"> </w:t>
      </w:r>
      <w:r w:rsidR="00B04991" w:rsidRPr="000C2D99">
        <w:rPr>
          <w:sz w:val="27"/>
          <w:szCs w:val="27"/>
        </w:rPr>
        <w:t xml:space="preserve">(далее – Техническое задание) </w:t>
      </w:r>
      <w:r w:rsidR="00B26C2C" w:rsidRPr="000C2D99">
        <w:rPr>
          <w:sz w:val="27"/>
          <w:szCs w:val="27"/>
        </w:rPr>
        <w:t xml:space="preserve">(Приложение № 2 к настоящему </w:t>
      </w:r>
      <w:r w:rsidR="0044488B">
        <w:rPr>
          <w:sz w:val="27"/>
          <w:szCs w:val="27"/>
        </w:rPr>
        <w:t>Договору</w:t>
      </w:r>
      <w:r w:rsidR="00B26C2C" w:rsidRPr="000C2D99">
        <w:rPr>
          <w:sz w:val="27"/>
          <w:szCs w:val="27"/>
        </w:rPr>
        <w:t>)</w:t>
      </w:r>
      <w:r w:rsidRPr="000C2D99">
        <w:rPr>
          <w:sz w:val="27"/>
          <w:szCs w:val="27"/>
        </w:rPr>
        <w:t>, а Заказчик обязуется принять и оплатить переданные лицензии.</w:t>
      </w:r>
    </w:p>
    <w:p w14:paraId="63D5789A" w14:textId="4BB76E4E" w:rsidR="003A37E8" w:rsidRPr="000C2D99" w:rsidRDefault="003A37E8" w:rsidP="000C2D99">
      <w:pPr>
        <w:spacing w:before="0" w:beforeAutospacing="0" w:after="0" w:afterAutospacing="0" w:line="293" w:lineRule="auto"/>
        <w:ind w:firstLine="709"/>
        <w:jc w:val="both"/>
        <w:rPr>
          <w:sz w:val="27"/>
          <w:szCs w:val="27"/>
        </w:rPr>
      </w:pPr>
      <w:r w:rsidRPr="000C2D99">
        <w:rPr>
          <w:sz w:val="27"/>
          <w:szCs w:val="27"/>
        </w:rPr>
        <w:t>1.2.</w:t>
      </w:r>
      <w:r w:rsidRPr="000C2D99">
        <w:rPr>
          <w:sz w:val="27"/>
          <w:szCs w:val="27"/>
        </w:rPr>
        <w:tab/>
        <w:t xml:space="preserve">Лицензии, передаваемые Поставщиком Заказчику, включают неисключительное право на воспроизведение ПО, включая право инсталляции, копирования и запуска ПО в соответствии с документами, указанными в п. 1.3 настоящего </w:t>
      </w:r>
      <w:r w:rsidR="0044488B">
        <w:rPr>
          <w:sz w:val="27"/>
          <w:szCs w:val="27"/>
        </w:rPr>
        <w:t>Договора</w:t>
      </w:r>
      <w:r w:rsidRPr="000C2D99">
        <w:rPr>
          <w:sz w:val="27"/>
          <w:szCs w:val="27"/>
        </w:rPr>
        <w:t xml:space="preserve">. </w:t>
      </w:r>
    </w:p>
    <w:p w14:paraId="0F8096F2" w14:textId="01B26DA3" w:rsidR="003A37E8" w:rsidRPr="000C2D99" w:rsidRDefault="003A37E8" w:rsidP="000C2D99">
      <w:pPr>
        <w:spacing w:before="0" w:beforeAutospacing="0" w:after="0" w:afterAutospacing="0" w:line="293" w:lineRule="auto"/>
        <w:ind w:firstLine="709"/>
        <w:jc w:val="both"/>
        <w:rPr>
          <w:sz w:val="27"/>
          <w:szCs w:val="27"/>
        </w:rPr>
      </w:pPr>
      <w:r w:rsidRPr="000C2D99">
        <w:rPr>
          <w:sz w:val="27"/>
          <w:szCs w:val="27"/>
        </w:rPr>
        <w:lastRenderedPageBreak/>
        <w:t>1.3.</w:t>
      </w:r>
      <w:r w:rsidRPr="000C2D99">
        <w:rPr>
          <w:sz w:val="27"/>
          <w:szCs w:val="27"/>
        </w:rPr>
        <w:tab/>
        <w:t xml:space="preserve">Полномочия Поставщика по заключению настоящего </w:t>
      </w:r>
      <w:r w:rsidR="0044488B">
        <w:rPr>
          <w:sz w:val="27"/>
          <w:szCs w:val="27"/>
        </w:rPr>
        <w:t>Договора</w:t>
      </w:r>
      <w:r w:rsidRPr="000C2D99">
        <w:rPr>
          <w:sz w:val="27"/>
          <w:szCs w:val="27"/>
        </w:rPr>
        <w:t xml:space="preserve"> и предоставлени</w:t>
      </w:r>
      <w:r w:rsidR="00807714" w:rsidRPr="000C2D99">
        <w:rPr>
          <w:sz w:val="27"/>
          <w:szCs w:val="27"/>
        </w:rPr>
        <w:t>ю</w:t>
      </w:r>
      <w:r w:rsidRPr="000C2D99">
        <w:rPr>
          <w:sz w:val="27"/>
          <w:szCs w:val="27"/>
        </w:rPr>
        <w:t xml:space="preserve"> права использования ПО третьим лицам подтвержда</w:t>
      </w:r>
      <w:r w:rsidR="00BD0655">
        <w:rPr>
          <w:sz w:val="27"/>
          <w:szCs w:val="27"/>
        </w:rPr>
        <w:t>ется выпиской из лицензионного договора №</w:t>
      </w:r>
      <w:r w:rsidR="007627B1" w:rsidRPr="007627B1">
        <w:rPr>
          <w:sz w:val="27"/>
          <w:szCs w:val="27"/>
        </w:rPr>
        <w:t>___________</w:t>
      </w:r>
      <w:r w:rsidR="00BD0655">
        <w:rPr>
          <w:sz w:val="27"/>
          <w:szCs w:val="27"/>
        </w:rPr>
        <w:t xml:space="preserve"> от </w:t>
      </w:r>
      <w:r w:rsidR="007627B1" w:rsidRPr="007627B1">
        <w:rPr>
          <w:sz w:val="27"/>
          <w:szCs w:val="27"/>
        </w:rPr>
        <w:t>_________</w:t>
      </w:r>
      <w:r w:rsidR="00BD0655">
        <w:rPr>
          <w:sz w:val="27"/>
          <w:szCs w:val="27"/>
        </w:rPr>
        <w:t xml:space="preserve"> г.</w:t>
      </w:r>
    </w:p>
    <w:p w14:paraId="532B8413" w14:textId="72ACCCEA" w:rsidR="003A37E8" w:rsidRPr="000C2D99" w:rsidRDefault="003A37E8" w:rsidP="002928D2">
      <w:pPr>
        <w:spacing w:before="0" w:beforeAutospacing="0" w:after="0" w:afterAutospacing="0" w:line="300" w:lineRule="auto"/>
        <w:ind w:firstLine="709"/>
        <w:jc w:val="both"/>
        <w:rPr>
          <w:sz w:val="27"/>
          <w:szCs w:val="27"/>
        </w:rPr>
      </w:pPr>
      <w:r w:rsidRPr="000C2D99">
        <w:rPr>
          <w:sz w:val="27"/>
          <w:szCs w:val="27"/>
        </w:rPr>
        <w:t>1.4.</w:t>
      </w:r>
      <w:r w:rsidRPr="000C2D99">
        <w:rPr>
          <w:sz w:val="27"/>
          <w:szCs w:val="27"/>
        </w:rPr>
        <w:tab/>
        <w:t xml:space="preserve">Использование Заказчиком неисключительных (пользовательских) лицензионных прав в объеме и пределах, предусмотренных настоящим </w:t>
      </w:r>
      <w:r w:rsidR="0044488B">
        <w:rPr>
          <w:sz w:val="27"/>
          <w:szCs w:val="27"/>
        </w:rPr>
        <w:t>Договором</w:t>
      </w:r>
      <w:r w:rsidRPr="000C2D99">
        <w:rPr>
          <w:sz w:val="27"/>
          <w:szCs w:val="27"/>
        </w:rPr>
        <w:t>, допускается на всей территории Российской Федерации.</w:t>
      </w:r>
    </w:p>
    <w:p w14:paraId="4776B5A7" w14:textId="432B604F" w:rsidR="003A37E8" w:rsidRPr="000C2D99" w:rsidRDefault="003A37E8" w:rsidP="002928D2">
      <w:pPr>
        <w:spacing w:before="0" w:beforeAutospacing="0" w:after="0" w:afterAutospacing="0" w:line="300" w:lineRule="auto"/>
        <w:ind w:firstLine="709"/>
        <w:jc w:val="both"/>
        <w:rPr>
          <w:sz w:val="27"/>
          <w:szCs w:val="27"/>
          <w:lang w:eastAsia="ar-SA"/>
        </w:rPr>
      </w:pPr>
      <w:r w:rsidRPr="000C2D99">
        <w:rPr>
          <w:sz w:val="27"/>
          <w:szCs w:val="27"/>
          <w:lang w:eastAsia="ar-SA"/>
        </w:rPr>
        <w:t>1.5.</w:t>
      </w:r>
      <w:r w:rsidRPr="000C2D99">
        <w:rPr>
          <w:sz w:val="27"/>
          <w:szCs w:val="27"/>
          <w:lang w:eastAsia="ar-SA"/>
        </w:rPr>
        <w:tab/>
        <w:t xml:space="preserve">Цена настоящего </w:t>
      </w:r>
      <w:r w:rsidR="0044488B">
        <w:rPr>
          <w:sz w:val="27"/>
          <w:szCs w:val="27"/>
          <w:lang w:eastAsia="ar-SA"/>
        </w:rPr>
        <w:t>Договора</w:t>
      </w:r>
      <w:r w:rsidR="00BD0655">
        <w:rPr>
          <w:sz w:val="27"/>
          <w:szCs w:val="27"/>
          <w:lang w:eastAsia="ar-SA"/>
        </w:rPr>
        <w:t xml:space="preserve"> составляет </w:t>
      </w:r>
      <w:r w:rsidR="007627B1" w:rsidRPr="007627B1">
        <w:rPr>
          <w:sz w:val="27"/>
          <w:szCs w:val="27"/>
          <w:lang w:eastAsia="ar-SA"/>
        </w:rPr>
        <w:t>________</w:t>
      </w:r>
      <w:r w:rsidRPr="000C2D99">
        <w:rPr>
          <w:sz w:val="27"/>
          <w:szCs w:val="27"/>
          <w:lang w:eastAsia="ar-SA"/>
        </w:rPr>
        <w:t xml:space="preserve"> (</w:t>
      </w:r>
      <w:r w:rsidR="007627B1" w:rsidRPr="007627B1">
        <w:rPr>
          <w:sz w:val="27"/>
          <w:szCs w:val="27"/>
          <w:lang w:eastAsia="ar-SA"/>
        </w:rPr>
        <w:t>_________________</w:t>
      </w:r>
      <w:r w:rsidR="002928D2">
        <w:rPr>
          <w:sz w:val="27"/>
          <w:szCs w:val="27"/>
          <w:lang w:eastAsia="ar-SA"/>
        </w:rPr>
        <w:t xml:space="preserve">) рублей </w:t>
      </w:r>
      <w:r w:rsidR="007627B1" w:rsidRPr="007627B1">
        <w:rPr>
          <w:sz w:val="27"/>
          <w:szCs w:val="27"/>
          <w:lang w:eastAsia="ar-SA"/>
        </w:rPr>
        <w:t>________</w:t>
      </w:r>
      <w:r w:rsidRPr="000C2D99">
        <w:rPr>
          <w:sz w:val="27"/>
          <w:szCs w:val="27"/>
          <w:lang w:eastAsia="ar-SA"/>
        </w:rPr>
        <w:t xml:space="preserve"> копеек, </w:t>
      </w:r>
      <w:r w:rsidR="00BD0DFF" w:rsidRPr="00BD0DFF">
        <w:rPr>
          <w:sz w:val="27"/>
          <w:szCs w:val="27"/>
          <w:lang w:eastAsia="ar-SA"/>
        </w:rPr>
        <w:t>в том числе НДС __% или НДС не облагается</w:t>
      </w:r>
      <w:r w:rsidR="00BD0DFF">
        <w:rPr>
          <w:rStyle w:val="afd"/>
          <w:sz w:val="27"/>
          <w:szCs w:val="27"/>
          <w:lang w:eastAsia="ar-SA"/>
        </w:rPr>
        <w:footnoteReference w:id="1"/>
      </w:r>
      <w:r w:rsidR="00BD0DFF" w:rsidRPr="00BD0DFF">
        <w:rPr>
          <w:sz w:val="27"/>
          <w:szCs w:val="27"/>
          <w:lang w:eastAsia="ar-SA"/>
        </w:rPr>
        <w:t xml:space="preserve"> в соответствии со Спецификацией</w:t>
      </w:r>
      <w:r w:rsidRPr="000C2D99">
        <w:rPr>
          <w:sz w:val="27"/>
          <w:szCs w:val="27"/>
          <w:lang w:eastAsia="ar-SA"/>
        </w:rPr>
        <w:t xml:space="preserve">. </w:t>
      </w:r>
    </w:p>
    <w:p w14:paraId="30239EF6" w14:textId="6897ED6B" w:rsidR="003A37E8" w:rsidRPr="000C2D99" w:rsidRDefault="003A37E8" w:rsidP="002928D2">
      <w:pPr>
        <w:spacing w:before="0" w:beforeAutospacing="0" w:after="0" w:afterAutospacing="0" w:line="300" w:lineRule="auto"/>
        <w:ind w:firstLine="709"/>
        <w:jc w:val="both"/>
        <w:rPr>
          <w:sz w:val="27"/>
          <w:szCs w:val="27"/>
        </w:rPr>
      </w:pPr>
      <w:r w:rsidRPr="000C2D99">
        <w:rPr>
          <w:sz w:val="27"/>
          <w:szCs w:val="27"/>
          <w:lang w:eastAsia="ar-SA"/>
        </w:rPr>
        <w:t>1.6.</w:t>
      </w:r>
      <w:r w:rsidRPr="000C2D99">
        <w:rPr>
          <w:sz w:val="27"/>
          <w:szCs w:val="27"/>
          <w:lang w:eastAsia="ar-SA"/>
        </w:rPr>
        <w:tab/>
        <w:t xml:space="preserve">Цена настоящего </w:t>
      </w:r>
      <w:r w:rsidR="0044488B">
        <w:rPr>
          <w:sz w:val="27"/>
          <w:szCs w:val="27"/>
          <w:lang w:eastAsia="ar-SA"/>
        </w:rPr>
        <w:t>Договора</w:t>
      </w:r>
      <w:r w:rsidRPr="000C2D99">
        <w:rPr>
          <w:sz w:val="27"/>
          <w:szCs w:val="27"/>
          <w:lang w:eastAsia="ar-SA"/>
        </w:rPr>
        <w:t xml:space="preserve"> включает в себя стоимость вознаграждения за предоставление (передачу) лицензий</w:t>
      </w:r>
      <w:r w:rsidR="00291BBC" w:rsidRPr="000C2D99">
        <w:rPr>
          <w:sz w:val="27"/>
          <w:szCs w:val="27"/>
          <w:lang w:eastAsia="ar-SA"/>
        </w:rPr>
        <w:t xml:space="preserve"> (ПО)</w:t>
      </w:r>
      <w:r w:rsidRPr="000C2D99">
        <w:rPr>
          <w:sz w:val="27"/>
          <w:szCs w:val="27"/>
          <w:lang w:eastAsia="ar-SA"/>
        </w:rPr>
        <w:t xml:space="preserve">, страхование, уплату таможенных пошлин, налогов, сборов и других обязательных платежей, а также все прочие расходы, связанные с исполнением настоящего </w:t>
      </w:r>
      <w:r w:rsidR="0044488B">
        <w:rPr>
          <w:sz w:val="27"/>
          <w:szCs w:val="27"/>
          <w:lang w:eastAsia="ar-SA"/>
        </w:rPr>
        <w:t>Договора</w:t>
      </w:r>
      <w:r w:rsidRPr="000C2D99">
        <w:rPr>
          <w:sz w:val="27"/>
          <w:szCs w:val="27"/>
          <w:lang w:eastAsia="ar-SA"/>
        </w:rPr>
        <w:t>.</w:t>
      </w:r>
    </w:p>
    <w:p w14:paraId="61960E4B" w14:textId="25908111" w:rsidR="003A37E8" w:rsidRPr="000C2D99" w:rsidRDefault="003A37E8" w:rsidP="002928D2">
      <w:pPr>
        <w:spacing w:before="0" w:beforeAutospacing="0" w:after="0" w:afterAutospacing="0" w:line="300" w:lineRule="auto"/>
        <w:ind w:firstLine="709"/>
        <w:jc w:val="both"/>
        <w:rPr>
          <w:sz w:val="27"/>
          <w:szCs w:val="27"/>
        </w:rPr>
      </w:pPr>
      <w:r w:rsidRPr="000C2D99">
        <w:rPr>
          <w:sz w:val="27"/>
          <w:szCs w:val="27"/>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настоящего </w:t>
      </w:r>
      <w:r w:rsidR="0044488B">
        <w:rPr>
          <w:sz w:val="27"/>
          <w:szCs w:val="27"/>
        </w:rPr>
        <w:t>Договора</w:t>
      </w:r>
      <w:r w:rsidRPr="000C2D99">
        <w:rPr>
          <w:sz w:val="27"/>
          <w:szCs w:val="27"/>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4AF45A9" w14:textId="24D02F11" w:rsidR="003A37E8" w:rsidRPr="000C2D99" w:rsidRDefault="003A37E8" w:rsidP="002928D2">
      <w:pPr>
        <w:tabs>
          <w:tab w:val="left" w:pos="900"/>
        </w:tabs>
        <w:spacing w:before="0" w:beforeAutospacing="0" w:after="0" w:afterAutospacing="0" w:line="300" w:lineRule="auto"/>
        <w:ind w:firstLine="709"/>
        <w:jc w:val="both"/>
        <w:rPr>
          <w:sz w:val="27"/>
          <w:szCs w:val="27"/>
        </w:rPr>
      </w:pPr>
      <w:r w:rsidRPr="000C2D99">
        <w:rPr>
          <w:iCs/>
          <w:sz w:val="27"/>
          <w:szCs w:val="27"/>
        </w:rPr>
        <w:t>1.7. Настоящий</w:t>
      </w:r>
      <w:r w:rsidRPr="000C2D99">
        <w:rPr>
          <w:sz w:val="27"/>
          <w:szCs w:val="27"/>
        </w:rPr>
        <w:t xml:space="preserve"> </w:t>
      </w:r>
      <w:r w:rsidR="0044488B">
        <w:rPr>
          <w:sz w:val="27"/>
          <w:szCs w:val="27"/>
        </w:rPr>
        <w:t>Договор</w:t>
      </w:r>
      <w:r w:rsidRPr="000C2D99">
        <w:rPr>
          <w:sz w:val="27"/>
          <w:szCs w:val="27"/>
        </w:rPr>
        <w:t xml:space="preserve"> вступает в силу с даты </w:t>
      </w:r>
      <w:r w:rsidR="00291BBC" w:rsidRPr="000C2D99">
        <w:rPr>
          <w:sz w:val="27"/>
          <w:szCs w:val="27"/>
        </w:rPr>
        <w:t>его заключени</w:t>
      </w:r>
      <w:r w:rsidR="007131B1" w:rsidRPr="000C2D99">
        <w:rPr>
          <w:sz w:val="27"/>
          <w:szCs w:val="27"/>
        </w:rPr>
        <w:t xml:space="preserve">я и действует по </w:t>
      </w:r>
      <w:r w:rsidR="00B552B6" w:rsidRPr="000C2D99">
        <w:rPr>
          <w:sz w:val="27"/>
          <w:szCs w:val="27"/>
        </w:rPr>
        <w:t>2</w:t>
      </w:r>
      <w:r w:rsidR="00BD0DFF">
        <w:rPr>
          <w:sz w:val="27"/>
          <w:szCs w:val="27"/>
        </w:rPr>
        <w:t>8</w:t>
      </w:r>
      <w:r w:rsidR="00F06BD4" w:rsidRPr="000C2D99">
        <w:rPr>
          <w:sz w:val="27"/>
          <w:szCs w:val="27"/>
        </w:rPr>
        <w:t> </w:t>
      </w:r>
      <w:r w:rsidR="00A550FE" w:rsidRPr="000C2D99">
        <w:rPr>
          <w:sz w:val="27"/>
          <w:szCs w:val="27"/>
        </w:rPr>
        <w:t>декабря</w:t>
      </w:r>
      <w:r w:rsidR="00291BBC" w:rsidRPr="000C2D99">
        <w:rPr>
          <w:sz w:val="27"/>
          <w:szCs w:val="27"/>
        </w:rPr>
        <w:t xml:space="preserve"> </w:t>
      </w:r>
      <w:r w:rsidRPr="000C2D99">
        <w:rPr>
          <w:sz w:val="27"/>
          <w:szCs w:val="27"/>
        </w:rPr>
        <w:t>202</w:t>
      </w:r>
      <w:r w:rsidR="00BD0DFF">
        <w:rPr>
          <w:sz w:val="27"/>
          <w:szCs w:val="27"/>
        </w:rPr>
        <w:t>6</w:t>
      </w:r>
      <w:r w:rsidRPr="000C2D99">
        <w:rPr>
          <w:sz w:val="27"/>
          <w:szCs w:val="27"/>
        </w:rPr>
        <w:t xml:space="preserve"> года</w:t>
      </w:r>
      <w:r w:rsidR="00A37A89">
        <w:rPr>
          <w:sz w:val="27"/>
          <w:szCs w:val="27"/>
        </w:rPr>
        <w:t xml:space="preserve"> (включительно)</w:t>
      </w:r>
      <w:r w:rsidRPr="000C2D99">
        <w:rPr>
          <w:sz w:val="27"/>
          <w:szCs w:val="27"/>
        </w:rPr>
        <w:t>.</w:t>
      </w:r>
      <w:r w:rsidRPr="000C2D99">
        <w:rPr>
          <w:iCs/>
          <w:sz w:val="27"/>
          <w:szCs w:val="27"/>
        </w:rPr>
        <w:t xml:space="preserve"> Окончание срока действия настоящего </w:t>
      </w:r>
      <w:r w:rsidR="0044488B">
        <w:rPr>
          <w:iCs/>
          <w:sz w:val="27"/>
          <w:szCs w:val="27"/>
        </w:rPr>
        <w:t>Договора</w:t>
      </w:r>
      <w:r w:rsidRPr="000C2D99">
        <w:rPr>
          <w:iCs/>
          <w:sz w:val="27"/>
          <w:szCs w:val="27"/>
        </w:rPr>
        <w:t xml:space="preserve"> влечет за собой прекращение обязательств Сторон по нему</w:t>
      </w:r>
      <w:r w:rsidR="00FF005B" w:rsidRPr="000C2D99">
        <w:rPr>
          <w:iCs/>
          <w:sz w:val="27"/>
          <w:szCs w:val="27"/>
        </w:rPr>
        <w:t xml:space="preserve"> (за исключением обязательств, предусмотренных п.</w:t>
      </w:r>
      <w:r w:rsidR="00F06BD4" w:rsidRPr="000C2D99">
        <w:rPr>
          <w:iCs/>
          <w:sz w:val="27"/>
          <w:szCs w:val="27"/>
        </w:rPr>
        <w:t> </w:t>
      </w:r>
      <w:r w:rsidR="00FF005B" w:rsidRPr="000C2D99">
        <w:rPr>
          <w:iCs/>
          <w:sz w:val="27"/>
          <w:szCs w:val="27"/>
        </w:rPr>
        <w:t xml:space="preserve">3.1.5 настоящего </w:t>
      </w:r>
      <w:r w:rsidR="0044488B">
        <w:rPr>
          <w:iCs/>
          <w:sz w:val="27"/>
          <w:szCs w:val="27"/>
        </w:rPr>
        <w:t>Договора</w:t>
      </w:r>
      <w:r w:rsidR="00FF005B" w:rsidRPr="000C2D99">
        <w:rPr>
          <w:iCs/>
          <w:sz w:val="27"/>
          <w:szCs w:val="27"/>
        </w:rPr>
        <w:t>)</w:t>
      </w:r>
      <w:r w:rsidRPr="000C2D99">
        <w:rPr>
          <w:iCs/>
          <w:sz w:val="27"/>
          <w:szCs w:val="27"/>
        </w:rPr>
        <w:t>, но не освобождает Стороны от ответственности за его нарушения.</w:t>
      </w:r>
    </w:p>
    <w:p w14:paraId="0349DD4A" w14:textId="614562EF" w:rsidR="003A37E8" w:rsidRDefault="003A37E8" w:rsidP="002928D2">
      <w:pPr>
        <w:spacing w:before="0" w:beforeAutospacing="0" w:after="0" w:afterAutospacing="0" w:line="300" w:lineRule="auto"/>
        <w:ind w:firstLine="709"/>
        <w:jc w:val="both"/>
        <w:rPr>
          <w:sz w:val="27"/>
          <w:szCs w:val="27"/>
        </w:rPr>
      </w:pPr>
      <w:r w:rsidRPr="000C2D99">
        <w:rPr>
          <w:sz w:val="27"/>
          <w:szCs w:val="27"/>
        </w:rPr>
        <w:t>1.8.</w:t>
      </w:r>
      <w:r w:rsidR="0027273D" w:rsidRPr="000C2D99">
        <w:rPr>
          <w:sz w:val="27"/>
          <w:szCs w:val="27"/>
        </w:rPr>
        <w:t xml:space="preserve"> </w:t>
      </w:r>
      <w:r w:rsidRPr="000C2D99">
        <w:rPr>
          <w:sz w:val="27"/>
          <w:szCs w:val="27"/>
        </w:rPr>
        <w:t>Наименование и количество лицензий на ПО, а также сроки их действия приведены в Спецификации</w:t>
      </w:r>
      <w:r w:rsidR="00F932E2" w:rsidRPr="000C2D99">
        <w:rPr>
          <w:sz w:val="27"/>
          <w:szCs w:val="27"/>
        </w:rPr>
        <w:t xml:space="preserve"> и Техническом задании</w:t>
      </w:r>
      <w:r w:rsidRPr="000C2D99">
        <w:rPr>
          <w:sz w:val="27"/>
          <w:szCs w:val="27"/>
        </w:rPr>
        <w:t xml:space="preserve">. </w:t>
      </w:r>
    </w:p>
    <w:p w14:paraId="5DB8C95C" w14:textId="77777777" w:rsidR="002928D2" w:rsidRPr="000C2D99" w:rsidRDefault="002928D2" w:rsidP="000C2D99">
      <w:pPr>
        <w:spacing w:before="0" w:beforeAutospacing="0" w:after="0" w:afterAutospacing="0" w:line="293" w:lineRule="auto"/>
        <w:ind w:firstLine="709"/>
        <w:jc w:val="both"/>
        <w:rPr>
          <w:sz w:val="27"/>
          <w:szCs w:val="27"/>
        </w:rPr>
      </w:pPr>
    </w:p>
    <w:p w14:paraId="43BB0F8A" w14:textId="77777777" w:rsidR="003A37E8" w:rsidRPr="002D29A6" w:rsidRDefault="003A37E8" w:rsidP="000C2D99">
      <w:pPr>
        <w:pStyle w:val="af9"/>
        <w:widowControl w:val="0"/>
        <w:numPr>
          <w:ilvl w:val="0"/>
          <w:numId w:val="5"/>
        </w:numPr>
        <w:shd w:val="clear" w:color="auto" w:fill="FFFFFF"/>
        <w:tabs>
          <w:tab w:val="left" w:pos="0"/>
        </w:tabs>
        <w:suppressAutoHyphens/>
        <w:autoSpaceDE w:val="0"/>
        <w:autoSpaceDN w:val="0"/>
        <w:adjustRightInd w:val="0"/>
        <w:spacing w:after="0" w:line="293" w:lineRule="auto"/>
        <w:ind w:left="0"/>
        <w:jc w:val="center"/>
        <w:rPr>
          <w:b/>
          <w:bCs/>
          <w:sz w:val="27"/>
          <w:szCs w:val="27"/>
          <w:lang w:eastAsia="zh-CN"/>
        </w:rPr>
      </w:pPr>
      <w:r w:rsidRPr="000C2D99">
        <w:rPr>
          <w:b/>
          <w:bCs/>
          <w:sz w:val="27"/>
          <w:szCs w:val="27"/>
          <w:lang w:eastAsia="zh-CN"/>
        </w:rPr>
        <w:t xml:space="preserve">ПОРЯДОК СДАЧИ-ПРИЕМКИ </w:t>
      </w:r>
      <w:r w:rsidRPr="000C2D99">
        <w:rPr>
          <w:b/>
          <w:sz w:val="27"/>
          <w:szCs w:val="27"/>
          <w:lang w:eastAsia="zh-CN"/>
        </w:rPr>
        <w:t>ЛИЦЕНЗИЙ</w:t>
      </w:r>
    </w:p>
    <w:p w14:paraId="00B66E88" w14:textId="234719D7" w:rsidR="00356FB3" w:rsidRPr="000C2D99" w:rsidRDefault="003A37E8" w:rsidP="002928D2">
      <w:pPr>
        <w:widowControl w:val="0"/>
        <w:shd w:val="clear" w:color="auto" w:fill="FFFFFF"/>
        <w:tabs>
          <w:tab w:val="left" w:pos="0"/>
        </w:tabs>
        <w:suppressAutoHyphens/>
        <w:autoSpaceDE w:val="0"/>
        <w:autoSpaceDN w:val="0"/>
        <w:adjustRightInd w:val="0"/>
        <w:spacing w:before="0" w:beforeAutospacing="0" w:after="0" w:afterAutospacing="0" w:line="300" w:lineRule="auto"/>
        <w:ind w:firstLine="709"/>
        <w:jc w:val="both"/>
        <w:rPr>
          <w:sz w:val="27"/>
          <w:szCs w:val="27"/>
        </w:rPr>
      </w:pPr>
      <w:r w:rsidRPr="000C2D99">
        <w:rPr>
          <w:sz w:val="27"/>
          <w:szCs w:val="27"/>
          <w:lang w:eastAsia="zh-CN"/>
        </w:rPr>
        <w:t>2.1. Поставщик обязан передать</w:t>
      </w:r>
      <w:r w:rsidR="00E9186D">
        <w:rPr>
          <w:sz w:val="27"/>
          <w:szCs w:val="27"/>
          <w:lang w:eastAsia="zh-CN"/>
        </w:rPr>
        <w:t xml:space="preserve"> Заказчику</w:t>
      </w:r>
      <w:r w:rsidRPr="000C2D99">
        <w:rPr>
          <w:sz w:val="27"/>
          <w:szCs w:val="27"/>
          <w:lang w:eastAsia="zh-CN"/>
        </w:rPr>
        <w:t xml:space="preserve"> лицензии</w:t>
      </w:r>
      <w:r w:rsidR="00E9186D">
        <w:rPr>
          <w:sz w:val="27"/>
          <w:szCs w:val="27"/>
          <w:lang w:eastAsia="zh-CN"/>
        </w:rPr>
        <w:t xml:space="preserve"> с даты заключения настоящего </w:t>
      </w:r>
      <w:r w:rsidR="0044488B">
        <w:rPr>
          <w:sz w:val="27"/>
          <w:szCs w:val="27"/>
          <w:lang w:eastAsia="zh-CN"/>
        </w:rPr>
        <w:t>Договора</w:t>
      </w:r>
      <w:r w:rsidR="00E9186D">
        <w:rPr>
          <w:sz w:val="27"/>
          <w:szCs w:val="27"/>
          <w:lang w:eastAsia="zh-CN"/>
        </w:rPr>
        <w:t xml:space="preserve"> </w:t>
      </w:r>
      <w:r w:rsidR="00EA27D5">
        <w:rPr>
          <w:sz w:val="27"/>
          <w:szCs w:val="27"/>
          <w:lang w:eastAsia="zh-CN"/>
        </w:rPr>
        <w:t>п</w:t>
      </w:r>
      <w:r w:rsidR="00356FB3" w:rsidRPr="000C2D99">
        <w:rPr>
          <w:sz w:val="27"/>
          <w:szCs w:val="27"/>
        </w:rPr>
        <w:t xml:space="preserve">о </w:t>
      </w:r>
      <w:r w:rsidR="007355D3" w:rsidRPr="007355D3">
        <w:rPr>
          <w:sz w:val="27"/>
          <w:szCs w:val="27"/>
        </w:rPr>
        <w:t>30</w:t>
      </w:r>
      <w:r w:rsidR="00356FB3" w:rsidRPr="000C2D99">
        <w:rPr>
          <w:sz w:val="27"/>
          <w:szCs w:val="27"/>
        </w:rPr>
        <w:t xml:space="preserve"> </w:t>
      </w:r>
      <w:r w:rsidR="000C7DFB">
        <w:rPr>
          <w:sz w:val="27"/>
          <w:szCs w:val="27"/>
        </w:rPr>
        <w:t>октября</w:t>
      </w:r>
      <w:r w:rsidR="00356FB3" w:rsidRPr="000C2D99">
        <w:rPr>
          <w:sz w:val="27"/>
          <w:szCs w:val="27"/>
        </w:rPr>
        <w:t xml:space="preserve"> 202</w:t>
      </w:r>
      <w:r w:rsidR="000C7DFB">
        <w:rPr>
          <w:sz w:val="27"/>
          <w:szCs w:val="27"/>
        </w:rPr>
        <w:t>6</w:t>
      </w:r>
      <w:r w:rsidR="00356FB3" w:rsidRPr="000C2D99">
        <w:rPr>
          <w:sz w:val="27"/>
          <w:szCs w:val="27"/>
        </w:rPr>
        <w:t xml:space="preserve"> года</w:t>
      </w:r>
      <w:r w:rsidR="000C7DFB">
        <w:rPr>
          <w:sz w:val="27"/>
          <w:szCs w:val="27"/>
        </w:rPr>
        <w:t xml:space="preserve"> (включительно)</w:t>
      </w:r>
      <w:r w:rsidR="00356FB3" w:rsidRPr="000C2D99">
        <w:rPr>
          <w:sz w:val="27"/>
          <w:szCs w:val="27"/>
        </w:rPr>
        <w:t>.</w:t>
      </w:r>
    </w:p>
    <w:p w14:paraId="7D782303" w14:textId="39353363" w:rsidR="009A0254" w:rsidRPr="000C2D99" w:rsidRDefault="009A0254" w:rsidP="002928D2">
      <w:pPr>
        <w:widowControl w:val="0"/>
        <w:shd w:val="clear" w:color="auto" w:fill="FFFFFF"/>
        <w:tabs>
          <w:tab w:val="left" w:pos="0"/>
        </w:tabs>
        <w:suppressAutoHyphens/>
        <w:autoSpaceDE w:val="0"/>
        <w:autoSpaceDN w:val="0"/>
        <w:adjustRightInd w:val="0"/>
        <w:spacing w:before="0" w:beforeAutospacing="0" w:after="0" w:afterAutospacing="0" w:line="300" w:lineRule="auto"/>
        <w:ind w:firstLine="709"/>
        <w:jc w:val="both"/>
        <w:rPr>
          <w:bCs/>
          <w:sz w:val="27"/>
          <w:szCs w:val="27"/>
          <w:lang w:eastAsia="zh-CN"/>
        </w:rPr>
      </w:pPr>
      <w:r w:rsidRPr="000C2D99">
        <w:rPr>
          <w:sz w:val="27"/>
          <w:szCs w:val="27"/>
          <w:lang w:eastAsia="zh-CN"/>
        </w:rPr>
        <w:t>2.2. При нарушении Поставщиком срока</w:t>
      </w:r>
      <w:r w:rsidR="00EA27D5">
        <w:rPr>
          <w:sz w:val="27"/>
          <w:szCs w:val="27"/>
          <w:lang w:eastAsia="zh-CN"/>
        </w:rPr>
        <w:t xml:space="preserve"> и условий</w:t>
      </w:r>
      <w:r w:rsidR="00E9186D">
        <w:rPr>
          <w:sz w:val="27"/>
          <w:szCs w:val="27"/>
          <w:lang w:eastAsia="zh-CN"/>
        </w:rPr>
        <w:t>, установленных</w:t>
      </w:r>
      <w:r w:rsidRPr="000C2D99">
        <w:rPr>
          <w:sz w:val="27"/>
          <w:szCs w:val="27"/>
          <w:lang w:eastAsia="zh-CN"/>
        </w:rPr>
        <w:t xml:space="preserve"> в п.2.1 </w:t>
      </w:r>
      <w:r w:rsidR="00EA27D5">
        <w:rPr>
          <w:sz w:val="27"/>
          <w:szCs w:val="27"/>
          <w:lang w:eastAsia="zh-CN"/>
        </w:rPr>
        <w:t xml:space="preserve">и п. 2.3 </w:t>
      </w:r>
      <w:r w:rsidRPr="000C2D99">
        <w:rPr>
          <w:sz w:val="27"/>
          <w:szCs w:val="27"/>
          <w:lang w:eastAsia="zh-CN"/>
        </w:rPr>
        <w:t xml:space="preserve">настоящего </w:t>
      </w:r>
      <w:r w:rsidR="0044488B">
        <w:rPr>
          <w:sz w:val="27"/>
          <w:szCs w:val="27"/>
          <w:lang w:eastAsia="zh-CN"/>
        </w:rPr>
        <w:t>Договора</w:t>
      </w:r>
      <w:r w:rsidRPr="000C2D99">
        <w:rPr>
          <w:sz w:val="27"/>
          <w:szCs w:val="27"/>
          <w:lang w:eastAsia="zh-CN"/>
        </w:rPr>
        <w:t xml:space="preserve"> Заказчик теряет интерес к исполнению настоящего </w:t>
      </w:r>
      <w:r w:rsidR="0044488B">
        <w:rPr>
          <w:sz w:val="27"/>
          <w:szCs w:val="27"/>
          <w:lang w:eastAsia="zh-CN"/>
        </w:rPr>
        <w:t>Договора</w:t>
      </w:r>
      <w:r w:rsidRPr="000C2D99">
        <w:rPr>
          <w:sz w:val="27"/>
          <w:szCs w:val="27"/>
          <w:lang w:eastAsia="zh-CN"/>
        </w:rPr>
        <w:t xml:space="preserve"> и вправе отказаться от приемки и оплаты лицензий.</w:t>
      </w:r>
    </w:p>
    <w:p w14:paraId="669EAAAF" w14:textId="1E6FD92E" w:rsidR="003A37E8" w:rsidRPr="000C2D99" w:rsidRDefault="00CB7428" w:rsidP="002928D2">
      <w:pPr>
        <w:widowControl w:val="0"/>
        <w:shd w:val="clear" w:color="auto" w:fill="FFFFFF"/>
        <w:tabs>
          <w:tab w:val="left" w:pos="0"/>
        </w:tabs>
        <w:suppressAutoHyphens/>
        <w:autoSpaceDE w:val="0"/>
        <w:autoSpaceDN w:val="0"/>
        <w:adjustRightInd w:val="0"/>
        <w:spacing w:before="0" w:beforeAutospacing="0" w:after="0" w:afterAutospacing="0" w:line="300" w:lineRule="auto"/>
        <w:ind w:firstLine="709"/>
        <w:jc w:val="both"/>
        <w:rPr>
          <w:bCs/>
          <w:sz w:val="27"/>
          <w:szCs w:val="27"/>
          <w:lang w:eastAsia="zh-CN"/>
        </w:rPr>
      </w:pPr>
      <w:r w:rsidRPr="000C2D99">
        <w:rPr>
          <w:bCs/>
          <w:sz w:val="27"/>
          <w:szCs w:val="27"/>
          <w:lang w:eastAsia="zh-CN"/>
        </w:rPr>
        <w:t>2.3</w:t>
      </w:r>
      <w:r w:rsidR="003A37E8" w:rsidRPr="000C2D99">
        <w:rPr>
          <w:bCs/>
          <w:sz w:val="27"/>
          <w:szCs w:val="27"/>
          <w:lang w:eastAsia="zh-CN"/>
        </w:rPr>
        <w:t xml:space="preserve">. Передача Заказчику </w:t>
      </w:r>
      <w:r w:rsidR="003A37E8" w:rsidRPr="000C2D99">
        <w:rPr>
          <w:sz w:val="27"/>
          <w:szCs w:val="27"/>
          <w:lang w:eastAsia="zh-CN"/>
        </w:rPr>
        <w:t>лицензий (ключей/файлов для активации ПО, если они требуются для использования ПО)</w:t>
      </w:r>
      <w:r w:rsidR="003A37E8" w:rsidRPr="000C2D99">
        <w:rPr>
          <w:bCs/>
          <w:sz w:val="27"/>
          <w:szCs w:val="27"/>
          <w:lang w:eastAsia="zh-CN"/>
        </w:rPr>
        <w:t xml:space="preserve"> осуществляется вместе с копиями документов, </w:t>
      </w:r>
      <w:r w:rsidR="003A37E8" w:rsidRPr="000C2D99">
        <w:rPr>
          <w:bCs/>
          <w:sz w:val="27"/>
          <w:szCs w:val="27"/>
          <w:lang w:eastAsia="zh-CN"/>
        </w:rPr>
        <w:lastRenderedPageBreak/>
        <w:t xml:space="preserve">указанных в </w:t>
      </w:r>
      <w:proofErr w:type="spellStart"/>
      <w:r w:rsidR="003A37E8" w:rsidRPr="000C2D99">
        <w:rPr>
          <w:bCs/>
          <w:sz w:val="27"/>
          <w:szCs w:val="27"/>
          <w:lang w:eastAsia="zh-CN"/>
        </w:rPr>
        <w:t>п</w:t>
      </w:r>
      <w:r w:rsidR="006005B1" w:rsidRPr="000C2D99">
        <w:rPr>
          <w:bCs/>
          <w:sz w:val="27"/>
          <w:szCs w:val="27"/>
          <w:lang w:eastAsia="zh-CN"/>
        </w:rPr>
        <w:t>.п</w:t>
      </w:r>
      <w:proofErr w:type="spellEnd"/>
      <w:r w:rsidR="003A37E8" w:rsidRPr="000C2D99">
        <w:rPr>
          <w:bCs/>
          <w:sz w:val="27"/>
          <w:szCs w:val="27"/>
          <w:lang w:eastAsia="zh-CN"/>
        </w:rPr>
        <w:t>.</w:t>
      </w:r>
      <w:r w:rsidR="006005B1" w:rsidRPr="000C2D99">
        <w:rPr>
          <w:bCs/>
          <w:sz w:val="27"/>
          <w:szCs w:val="27"/>
          <w:lang w:eastAsia="zh-CN"/>
        </w:rPr>
        <w:t xml:space="preserve"> </w:t>
      </w:r>
      <w:r w:rsidR="003A37E8" w:rsidRPr="000C2D99">
        <w:rPr>
          <w:bCs/>
          <w:sz w:val="27"/>
          <w:szCs w:val="27"/>
          <w:lang w:eastAsia="zh-CN"/>
        </w:rPr>
        <w:t>1.3</w:t>
      </w:r>
      <w:r w:rsidR="006005B1" w:rsidRPr="000C2D99">
        <w:rPr>
          <w:bCs/>
          <w:sz w:val="27"/>
          <w:szCs w:val="27"/>
          <w:lang w:eastAsia="zh-CN"/>
        </w:rPr>
        <w:t>, 2.5</w:t>
      </w:r>
      <w:r w:rsidR="003A37E8" w:rsidRPr="000C2D99">
        <w:rPr>
          <w:bCs/>
          <w:sz w:val="27"/>
          <w:szCs w:val="27"/>
          <w:lang w:eastAsia="zh-CN"/>
        </w:rPr>
        <w:t xml:space="preserve"> настоящего </w:t>
      </w:r>
      <w:r w:rsidR="0044488B">
        <w:rPr>
          <w:bCs/>
          <w:sz w:val="27"/>
          <w:szCs w:val="27"/>
          <w:lang w:eastAsia="zh-CN"/>
        </w:rPr>
        <w:t>Договора</w:t>
      </w:r>
      <w:r w:rsidR="006005B1" w:rsidRPr="000C2D99">
        <w:rPr>
          <w:bCs/>
          <w:sz w:val="27"/>
          <w:szCs w:val="27"/>
          <w:lang w:eastAsia="zh-CN"/>
        </w:rPr>
        <w:t>, в электронном и/или бумажном виде</w:t>
      </w:r>
      <w:r w:rsidR="003A37E8" w:rsidRPr="000C2D99">
        <w:rPr>
          <w:bCs/>
          <w:sz w:val="27"/>
          <w:szCs w:val="27"/>
          <w:lang w:eastAsia="zh-CN"/>
        </w:rPr>
        <w:t>.</w:t>
      </w:r>
    </w:p>
    <w:p w14:paraId="7006FA6D" w14:textId="02BA7973" w:rsidR="003A37E8" w:rsidRPr="000C2D99" w:rsidRDefault="00CB7428" w:rsidP="002928D2">
      <w:pPr>
        <w:widowControl w:val="0"/>
        <w:shd w:val="clear" w:color="auto" w:fill="FFFFFF"/>
        <w:tabs>
          <w:tab w:val="left" w:pos="0"/>
        </w:tabs>
        <w:suppressAutoHyphens/>
        <w:autoSpaceDE w:val="0"/>
        <w:autoSpaceDN w:val="0"/>
        <w:adjustRightInd w:val="0"/>
        <w:spacing w:before="0" w:beforeAutospacing="0" w:after="0" w:afterAutospacing="0" w:line="300" w:lineRule="auto"/>
        <w:ind w:firstLine="709"/>
        <w:jc w:val="both"/>
        <w:rPr>
          <w:bCs/>
          <w:sz w:val="27"/>
          <w:szCs w:val="27"/>
          <w:lang w:eastAsia="zh-CN"/>
        </w:rPr>
      </w:pPr>
      <w:r w:rsidRPr="000C2D99">
        <w:rPr>
          <w:bCs/>
          <w:sz w:val="27"/>
          <w:szCs w:val="27"/>
          <w:lang w:eastAsia="zh-CN"/>
        </w:rPr>
        <w:t>2.4</w:t>
      </w:r>
      <w:r w:rsidR="003A37E8" w:rsidRPr="000C2D99">
        <w:rPr>
          <w:bCs/>
          <w:sz w:val="27"/>
          <w:szCs w:val="27"/>
          <w:lang w:eastAsia="zh-CN"/>
        </w:rPr>
        <w:t xml:space="preserve">. </w:t>
      </w:r>
      <w:r w:rsidR="003A37E8" w:rsidRPr="000C2D99">
        <w:rPr>
          <w:sz w:val="27"/>
          <w:szCs w:val="27"/>
          <w:lang w:eastAsia="zh-CN"/>
        </w:rPr>
        <w:t xml:space="preserve">Передача лицензий производится по адресу: </w:t>
      </w:r>
      <w:r w:rsidR="000C7DFB" w:rsidRPr="000C7DFB">
        <w:rPr>
          <w:sz w:val="27"/>
          <w:szCs w:val="27"/>
          <w:lang w:eastAsia="zh-CN"/>
        </w:rPr>
        <w:t xml:space="preserve">г. Москва, </w:t>
      </w:r>
      <w:proofErr w:type="spellStart"/>
      <w:r w:rsidR="000C7DFB" w:rsidRPr="000C7DFB">
        <w:rPr>
          <w:sz w:val="27"/>
          <w:szCs w:val="27"/>
          <w:lang w:eastAsia="zh-CN"/>
        </w:rPr>
        <w:t>вн.тер.г</w:t>
      </w:r>
      <w:proofErr w:type="spellEnd"/>
      <w:r w:rsidR="000C7DFB" w:rsidRPr="000C7DFB">
        <w:rPr>
          <w:sz w:val="27"/>
          <w:szCs w:val="27"/>
          <w:lang w:eastAsia="zh-CN"/>
        </w:rPr>
        <w:t>. муниципальный округ Дорогомилово, ул. 1812 года, д. 14</w:t>
      </w:r>
      <w:r w:rsidR="003A37E8" w:rsidRPr="000C2D99">
        <w:rPr>
          <w:iCs/>
          <w:sz w:val="27"/>
          <w:szCs w:val="27"/>
        </w:rPr>
        <w:t xml:space="preserve"> с предварительным уведомлением Заказчика </w:t>
      </w:r>
      <w:r w:rsidR="00EA2958" w:rsidRPr="000C2D99">
        <w:rPr>
          <w:iCs/>
          <w:sz w:val="27"/>
          <w:szCs w:val="27"/>
        </w:rPr>
        <w:t xml:space="preserve">не менее чем </w:t>
      </w:r>
      <w:r w:rsidR="003A37E8" w:rsidRPr="000C2D99">
        <w:rPr>
          <w:iCs/>
          <w:sz w:val="27"/>
          <w:szCs w:val="27"/>
        </w:rPr>
        <w:t xml:space="preserve">за </w:t>
      </w:r>
      <w:r w:rsidR="000C7DFB">
        <w:rPr>
          <w:iCs/>
          <w:sz w:val="27"/>
          <w:szCs w:val="27"/>
        </w:rPr>
        <w:t>2</w:t>
      </w:r>
      <w:r w:rsidR="003A37E8" w:rsidRPr="000C2D99">
        <w:rPr>
          <w:iCs/>
          <w:sz w:val="27"/>
          <w:szCs w:val="27"/>
        </w:rPr>
        <w:t xml:space="preserve"> (</w:t>
      </w:r>
      <w:r w:rsidR="000C7DFB">
        <w:rPr>
          <w:iCs/>
          <w:sz w:val="27"/>
          <w:szCs w:val="27"/>
        </w:rPr>
        <w:t>Два) рабочих</w:t>
      </w:r>
      <w:r w:rsidR="003A37E8" w:rsidRPr="000C2D99">
        <w:rPr>
          <w:iCs/>
          <w:sz w:val="27"/>
          <w:szCs w:val="27"/>
        </w:rPr>
        <w:t xml:space="preserve"> дн</w:t>
      </w:r>
      <w:r w:rsidR="000C7DFB">
        <w:rPr>
          <w:iCs/>
          <w:sz w:val="27"/>
          <w:szCs w:val="27"/>
        </w:rPr>
        <w:t>я</w:t>
      </w:r>
      <w:r w:rsidR="003A37E8" w:rsidRPr="000C2D99">
        <w:rPr>
          <w:iCs/>
          <w:sz w:val="27"/>
          <w:szCs w:val="27"/>
        </w:rPr>
        <w:t xml:space="preserve"> до даты передачи</w:t>
      </w:r>
      <w:r w:rsidR="003A37E8" w:rsidRPr="000C2D99">
        <w:rPr>
          <w:sz w:val="27"/>
          <w:szCs w:val="27"/>
          <w:lang w:eastAsia="zh-CN"/>
        </w:rPr>
        <w:t>. Конкретное время передачи лицензий согласовывается с Заказчиком.</w:t>
      </w:r>
    </w:p>
    <w:p w14:paraId="6EB7B516" w14:textId="451D155B" w:rsidR="003A37E8" w:rsidRPr="00EA27D5" w:rsidRDefault="00704DA2" w:rsidP="002928D2">
      <w:pPr>
        <w:widowControl w:val="0"/>
        <w:shd w:val="clear" w:color="auto" w:fill="FFFFFF"/>
        <w:tabs>
          <w:tab w:val="left" w:pos="0"/>
        </w:tabs>
        <w:suppressAutoHyphens/>
        <w:autoSpaceDE w:val="0"/>
        <w:autoSpaceDN w:val="0"/>
        <w:adjustRightInd w:val="0"/>
        <w:spacing w:before="0" w:beforeAutospacing="0" w:after="0" w:afterAutospacing="0" w:line="300" w:lineRule="auto"/>
        <w:ind w:firstLine="709"/>
        <w:jc w:val="both"/>
        <w:rPr>
          <w:sz w:val="27"/>
          <w:szCs w:val="27"/>
          <w:lang w:eastAsia="zh-CN"/>
        </w:rPr>
      </w:pPr>
      <w:r w:rsidRPr="000C2D99">
        <w:rPr>
          <w:sz w:val="27"/>
          <w:szCs w:val="27"/>
          <w:lang w:eastAsia="zh-CN"/>
        </w:rPr>
        <w:t>2.5</w:t>
      </w:r>
      <w:r w:rsidR="003A37E8" w:rsidRPr="000C2D99">
        <w:rPr>
          <w:sz w:val="27"/>
          <w:szCs w:val="27"/>
          <w:lang w:eastAsia="zh-CN"/>
        </w:rPr>
        <w:t xml:space="preserve">. </w:t>
      </w:r>
      <w:r w:rsidR="00EA27D5">
        <w:rPr>
          <w:sz w:val="27"/>
          <w:szCs w:val="27"/>
          <w:lang w:eastAsia="zh-CN"/>
        </w:rPr>
        <w:t xml:space="preserve">Одновременно с </w:t>
      </w:r>
      <w:r w:rsidR="006D4B49" w:rsidRPr="000C2D99">
        <w:rPr>
          <w:sz w:val="27"/>
          <w:szCs w:val="27"/>
          <w:lang w:eastAsia="zh-CN"/>
        </w:rPr>
        <w:t>передач</w:t>
      </w:r>
      <w:r w:rsidR="00EA27D5">
        <w:rPr>
          <w:sz w:val="27"/>
          <w:szCs w:val="27"/>
          <w:lang w:eastAsia="zh-CN"/>
        </w:rPr>
        <w:t>ей</w:t>
      </w:r>
      <w:r w:rsidR="006D4B49" w:rsidRPr="000C2D99">
        <w:rPr>
          <w:sz w:val="27"/>
          <w:szCs w:val="27"/>
          <w:lang w:eastAsia="zh-CN"/>
        </w:rPr>
        <w:t xml:space="preserve"> лицензий</w:t>
      </w:r>
      <w:r w:rsidR="003A37E8" w:rsidRPr="000C2D99">
        <w:rPr>
          <w:sz w:val="27"/>
          <w:szCs w:val="27"/>
          <w:lang w:eastAsia="zh-CN"/>
        </w:rPr>
        <w:t xml:space="preserve"> Поставщик предоставляет Заказчику копии сертификатов соответствия (декларации о соответствии) на ПО, подлежащее обязательной сертификации в соответствии с законодательством Российской Федерации.</w:t>
      </w:r>
    </w:p>
    <w:p w14:paraId="76C152A3" w14:textId="7A40250A" w:rsidR="00897E7D" w:rsidRPr="000C2D99" w:rsidRDefault="00704DA2" w:rsidP="000C2D99">
      <w:pPr>
        <w:widowControl w:val="0"/>
        <w:spacing w:before="0" w:beforeAutospacing="0" w:after="0" w:afterAutospacing="0" w:line="293" w:lineRule="auto"/>
        <w:ind w:firstLine="709"/>
        <w:jc w:val="both"/>
        <w:rPr>
          <w:sz w:val="27"/>
          <w:szCs w:val="27"/>
        </w:rPr>
      </w:pPr>
      <w:r w:rsidRPr="000C2D99">
        <w:rPr>
          <w:sz w:val="27"/>
          <w:szCs w:val="27"/>
          <w:lang w:eastAsia="zh-CN"/>
        </w:rPr>
        <w:t>2.6</w:t>
      </w:r>
      <w:r w:rsidR="008955B7" w:rsidRPr="000C2D99">
        <w:rPr>
          <w:sz w:val="27"/>
          <w:szCs w:val="27"/>
          <w:lang w:eastAsia="zh-CN"/>
        </w:rPr>
        <w:t>.</w:t>
      </w:r>
      <w:r w:rsidR="00CC2BA0" w:rsidRPr="000C2D99">
        <w:rPr>
          <w:sz w:val="27"/>
          <w:szCs w:val="27"/>
          <w:lang w:eastAsia="zh-CN"/>
        </w:rPr>
        <w:t xml:space="preserve"> </w:t>
      </w:r>
      <w:r w:rsidR="00EA2958" w:rsidRPr="000C2D99">
        <w:rPr>
          <w:sz w:val="27"/>
          <w:szCs w:val="27"/>
          <w:lang w:eastAsia="zh-CN"/>
        </w:rPr>
        <w:t>Одновременно с передачей лицензий Поставщик предоставляет Заказчику подписанны</w:t>
      </w:r>
      <w:r w:rsidR="00347DB1">
        <w:rPr>
          <w:sz w:val="27"/>
          <w:szCs w:val="27"/>
          <w:lang w:eastAsia="zh-CN"/>
        </w:rPr>
        <w:t>е и имеющие печать Поставщика (при наличии печати)</w:t>
      </w:r>
      <w:r w:rsidR="00EA2958" w:rsidRPr="000C2D99">
        <w:rPr>
          <w:sz w:val="27"/>
          <w:szCs w:val="27"/>
          <w:lang w:eastAsia="zh-CN"/>
        </w:rPr>
        <w:t xml:space="preserve"> со своей стороны Акт сдачи-приемки (в двух экземплярах) и счет на оплату.</w:t>
      </w:r>
    </w:p>
    <w:p w14:paraId="49ECA125" w14:textId="7E202294" w:rsidR="00A228C8" w:rsidRPr="000C2D99" w:rsidRDefault="006075B6" w:rsidP="000C2D99">
      <w:pPr>
        <w:spacing w:before="0" w:beforeAutospacing="0" w:after="0" w:afterAutospacing="0" w:line="293" w:lineRule="auto"/>
        <w:ind w:firstLine="709"/>
        <w:jc w:val="both"/>
        <w:rPr>
          <w:sz w:val="27"/>
          <w:szCs w:val="27"/>
        </w:rPr>
      </w:pPr>
      <w:r w:rsidRPr="000C2D99">
        <w:rPr>
          <w:sz w:val="27"/>
          <w:szCs w:val="27"/>
        </w:rPr>
        <w:t>2.</w:t>
      </w:r>
      <w:r w:rsidR="00EE20D0">
        <w:rPr>
          <w:sz w:val="27"/>
          <w:szCs w:val="27"/>
        </w:rPr>
        <w:t>7</w:t>
      </w:r>
      <w:r w:rsidRPr="000C2D99">
        <w:rPr>
          <w:sz w:val="27"/>
          <w:szCs w:val="27"/>
        </w:rPr>
        <w:t xml:space="preserve">. </w:t>
      </w:r>
      <w:r w:rsidR="00A228C8" w:rsidRPr="000C2D99">
        <w:rPr>
          <w:sz w:val="27"/>
          <w:szCs w:val="27"/>
        </w:rPr>
        <w:t xml:space="preserve">Заказчик в течение </w:t>
      </w:r>
      <w:r w:rsidR="000C7DFB">
        <w:rPr>
          <w:sz w:val="27"/>
          <w:szCs w:val="27"/>
        </w:rPr>
        <w:t>1</w:t>
      </w:r>
      <w:r w:rsidR="009B5512">
        <w:rPr>
          <w:sz w:val="27"/>
          <w:szCs w:val="27"/>
        </w:rPr>
        <w:t>0</w:t>
      </w:r>
      <w:r w:rsidR="00A228C8" w:rsidRPr="000C2D99">
        <w:rPr>
          <w:sz w:val="27"/>
          <w:szCs w:val="27"/>
        </w:rPr>
        <w:t xml:space="preserve"> (</w:t>
      </w:r>
      <w:r w:rsidR="009B5512">
        <w:rPr>
          <w:sz w:val="27"/>
          <w:szCs w:val="27"/>
        </w:rPr>
        <w:t>Десяти</w:t>
      </w:r>
      <w:r w:rsidR="00A228C8" w:rsidRPr="000C2D99">
        <w:rPr>
          <w:sz w:val="27"/>
          <w:szCs w:val="27"/>
        </w:rPr>
        <w:t xml:space="preserve">) рабочих дней с даты поступления </w:t>
      </w:r>
      <w:r w:rsidR="00C02D48" w:rsidRPr="000C2D99">
        <w:rPr>
          <w:sz w:val="27"/>
          <w:szCs w:val="27"/>
        </w:rPr>
        <w:t xml:space="preserve">от Поставщика документов, указанных в п. </w:t>
      </w:r>
      <w:r w:rsidR="00EA27D5">
        <w:rPr>
          <w:sz w:val="27"/>
          <w:szCs w:val="27"/>
        </w:rPr>
        <w:t xml:space="preserve">1.3, 2.5 и </w:t>
      </w:r>
      <w:r w:rsidR="00C02D48" w:rsidRPr="000C2D99">
        <w:rPr>
          <w:sz w:val="27"/>
          <w:szCs w:val="27"/>
        </w:rPr>
        <w:t xml:space="preserve">2.6 настоящего </w:t>
      </w:r>
      <w:r w:rsidR="0044488B">
        <w:rPr>
          <w:sz w:val="27"/>
          <w:szCs w:val="27"/>
        </w:rPr>
        <w:t>Договора</w:t>
      </w:r>
      <w:r w:rsidR="00C02D48" w:rsidRPr="000C2D99">
        <w:rPr>
          <w:sz w:val="27"/>
          <w:szCs w:val="27"/>
        </w:rPr>
        <w:t xml:space="preserve">, в полном объеме, рассматривает и направляет </w:t>
      </w:r>
      <w:r w:rsidR="00B552B6" w:rsidRPr="000C2D99">
        <w:rPr>
          <w:sz w:val="27"/>
          <w:szCs w:val="27"/>
        </w:rPr>
        <w:t>Поставщику</w:t>
      </w:r>
      <w:r w:rsidR="00C02D48" w:rsidRPr="000C2D99">
        <w:rPr>
          <w:sz w:val="27"/>
          <w:szCs w:val="27"/>
        </w:rPr>
        <w:t xml:space="preserve"> подписанный со своей стороны Акт сдачи-приемки</w:t>
      </w:r>
      <w:r w:rsidR="0049164C" w:rsidRPr="000C2D99">
        <w:rPr>
          <w:sz w:val="27"/>
          <w:szCs w:val="27"/>
        </w:rPr>
        <w:t xml:space="preserve"> </w:t>
      </w:r>
      <w:r w:rsidR="00C02D48" w:rsidRPr="000C2D99">
        <w:rPr>
          <w:sz w:val="27"/>
          <w:szCs w:val="27"/>
        </w:rPr>
        <w:t>или мотивированный отказ.</w:t>
      </w:r>
    </w:p>
    <w:p w14:paraId="4DD997EF" w14:textId="27E70FFB" w:rsidR="008B07F9" w:rsidRPr="000C2D99" w:rsidRDefault="008B07F9" w:rsidP="000C2D99">
      <w:pPr>
        <w:spacing w:before="0" w:beforeAutospacing="0" w:after="0" w:afterAutospacing="0" w:line="293" w:lineRule="auto"/>
        <w:ind w:firstLine="567"/>
        <w:jc w:val="both"/>
        <w:rPr>
          <w:sz w:val="27"/>
          <w:szCs w:val="27"/>
        </w:rPr>
      </w:pPr>
      <w:r w:rsidRPr="000C2D99">
        <w:rPr>
          <w:sz w:val="27"/>
          <w:szCs w:val="27"/>
        </w:rPr>
        <w:t>В случаях ненадлежащего оформления документов, указанных в п.</w:t>
      </w:r>
      <w:r w:rsidR="00E9186D">
        <w:rPr>
          <w:sz w:val="27"/>
          <w:szCs w:val="27"/>
        </w:rPr>
        <w:t xml:space="preserve"> 1.3, 2.5. и</w:t>
      </w:r>
      <w:r w:rsidRPr="000C2D99">
        <w:rPr>
          <w:sz w:val="27"/>
          <w:szCs w:val="27"/>
        </w:rPr>
        <w:t xml:space="preserve"> 2.</w:t>
      </w:r>
      <w:r w:rsidR="00E76B97" w:rsidRPr="000C2D99">
        <w:rPr>
          <w:sz w:val="27"/>
          <w:szCs w:val="27"/>
        </w:rPr>
        <w:t>6</w:t>
      </w:r>
      <w:r w:rsidRPr="000C2D99">
        <w:rPr>
          <w:sz w:val="27"/>
          <w:szCs w:val="27"/>
        </w:rPr>
        <w:t xml:space="preserve">. настоящего </w:t>
      </w:r>
      <w:r w:rsidR="0044488B">
        <w:rPr>
          <w:sz w:val="27"/>
          <w:szCs w:val="27"/>
        </w:rPr>
        <w:t>Договора</w:t>
      </w:r>
      <w:r w:rsidRPr="000C2D99">
        <w:rPr>
          <w:sz w:val="27"/>
          <w:szCs w:val="27"/>
        </w:rPr>
        <w:t xml:space="preserve"> (в том числе при наличии ошибок, исправлений и помарок), либо их предоставления </w:t>
      </w:r>
      <w:r w:rsidR="00B552B6" w:rsidRPr="000C2D99">
        <w:rPr>
          <w:sz w:val="27"/>
          <w:szCs w:val="27"/>
        </w:rPr>
        <w:t>Поставщиком</w:t>
      </w:r>
      <w:r w:rsidRPr="000C2D99">
        <w:rPr>
          <w:sz w:val="27"/>
          <w:szCs w:val="27"/>
        </w:rPr>
        <w:t xml:space="preserve"> не в полном объеме, начало течения срока, указанного в абзаце первом настоящего пункта, определяется датой предоставления Заказчику исправленных документов либо датой предоставления таких документов в полном объеме соответственно.</w:t>
      </w:r>
    </w:p>
    <w:p w14:paraId="2FA69433" w14:textId="589E5322" w:rsidR="008B07F9" w:rsidRPr="000C2D99" w:rsidRDefault="00B552B6" w:rsidP="000C2D99">
      <w:pPr>
        <w:spacing w:before="0" w:beforeAutospacing="0" w:after="0" w:afterAutospacing="0" w:line="293" w:lineRule="auto"/>
        <w:ind w:firstLine="567"/>
        <w:jc w:val="both"/>
        <w:rPr>
          <w:sz w:val="27"/>
          <w:szCs w:val="27"/>
        </w:rPr>
      </w:pPr>
      <w:r w:rsidRPr="000C2D99">
        <w:rPr>
          <w:sz w:val="27"/>
          <w:szCs w:val="27"/>
        </w:rPr>
        <w:t>Поставщик</w:t>
      </w:r>
      <w:r w:rsidR="008B07F9" w:rsidRPr="000C2D99">
        <w:rPr>
          <w:sz w:val="27"/>
          <w:szCs w:val="27"/>
        </w:rPr>
        <w:t xml:space="preserve"> обязан в сроки, установленные в мотивированном отказе, устранить недостатки, замечания без дополнительной оплаты и </w:t>
      </w:r>
      <w:r w:rsidR="00EA27D5">
        <w:rPr>
          <w:sz w:val="27"/>
          <w:szCs w:val="27"/>
        </w:rPr>
        <w:t xml:space="preserve">передать Заказчику лицензии (ПО), </w:t>
      </w:r>
      <w:r w:rsidR="008B07F9" w:rsidRPr="000C2D99">
        <w:rPr>
          <w:sz w:val="27"/>
          <w:szCs w:val="27"/>
        </w:rPr>
        <w:t>направи</w:t>
      </w:r>
      <w:r w:rsidR="00E9186D">
        <w:rPr>
          <w:sz w:val="27"/>
          <w:szCs w:val="27"/>
        </w:rPr>
        <w:t>в</w:t>
      </w:r>
      <w:r w:rsidR="008B07F9" w:rsidRPr="000C2D99">
        <w:rPr>
          <w:sz w:val="27"/>
          <w:szCs w:val="27"/>
        </w:rPr>
        <w:t xml:space="preserve"> в адрес Заказчика уведомление об устранении недостатков, замечаний. Заказчик в течение 5 (пяти) рабочих дней со дня получения от </w:t>
      </w:r>
      <w:r w:rsidRPr="000C2D99">
        <w:rPr>
          <w:sz w:val="27"/>
          <w:szCs w:val="27"/>
        </w:rPr>
        <w:t>Поставщика</w:t>
      </w:r>
      <w:r w:rsidR="008B07F9" w:rsidRPr="000C2D99">
        <w:rPr>
          <w:sz w:val="27"/>
          <w:szCs w:val="27"/>
        </w:rPr>
        <w:t xml:space="preserve"> уведомления об устранении недостатков, замечаний вправе либо принять </w:t>
      </w:r>
      <w:r w:rsidR="00E76B97" w:rsidRPr="000C2D99">
        <w:rPr>
          <w:sz w:val="27"/>
          <w:szCs w:val="27"/>
        </w:rPr>
        <w:t>лицензии</w:t>
      </w:r>
      <w:r w:rsidR="00EA27D5">
        <w:rPr>
          <w:sz w:val="27"/>
          <w:szCs w:val="27"/>
        </w:rPr>
        <w:t xml:space="preserve"> (ПО)</w:t>
      </w:r>
      <w:r w:rsidR="008B07F9" w:rsidRPr="000C2D99">
        <w:rPr>
          <w:sz w:val="27"/>
          <w:szCs w:val="27"/>
        </w:rPr>
        <w:t xml:space="preserve">, подписав Акт сдачи-приемки, либо отказаться от приемки </w:t>
      </w:r>
      <w:r w:rsidR="00E76B97" w:rsidRPr="000C2D99">
        <w:rPr>
          <w:sz w:val="27"/>
          <w:szCs w:val="27"/>
        </w:rPr>
        <w:t>лицензий</w:t>
      </w:r>
      <w:r w:rsidR="00EA27D5">
        <w:rPr>
          <w:sz w:val="27"/>
          <w:szCs w:val="27"/>
        </w:rPr>
        <w:t xml:space="preserve"> (ПО)</w:t>
      </w:r>
      <w:r w:rsidR="008B07F9" w:rsidRPr="000C2D99">
        <w:rPr>
          <w:sz w:val="27"/>
          <w:szCs w:val="27"/>
        </w:rPr>
        <w:t>, составив повторный мотивированный отказ.</w:t>
      </w:r>
    </w:p>
    <w:p w14:paraId="57C8CFD2" w14:textId="168E4A4D" w:rsidR="008B07F9" w:rsidRPr="000C2D99" w:rsidRDefault="008B07F9" w:rsidP="000C2D99">
      <w:pPr>
        <w:spacing w:before="0" w:beforeAutospacing="0" w:after="0" w:afterAutospacing="0" w:line="293" w:lineRule="auto"/>
        <w:ind w:firstLine="709"/>
        <w:jc w:val="both"/>
        <w:rPr>
          <w:sz w:val="27"/>
          <w:szCs w:val="27"/>
        </w:rPr>
      </w:pPr>
      <w:r w:rsidRPr="000C2D99">
        <w:rPr>
          <w:sz w:val="27"/>
          <w:szCs w:val="27"/>
        </w:rPr>
        <w:t xml:space="preserve">В случае направления </w:t>
      </w:r>
      <w:r w:rsidR="00B552B6" w:rsidRPr="000C2D99">
        <w:rPr>
          <w:sz w:val="27"/>
          <w:szCs w:val="27"/>
        </w:rPr>
        <w:t>Поставщику</w:t>
      </w:r>
      <w:r w:rsidRPr="000C2D99">
        <w:rPr>
          <w:sz w:val="27"/>
          <w:szCs w:val="27"/>
        </w:rPr>
        <w:t xml:space="preserve"> повторного мотивированного отказа </w:t>
      </w:r>
      <w:r w:rsidR="00E76B97" w:rsidRPr="000C2D99">
        <w:rPr>
          <w:sz w:val="27"/>
          <w:szCs w:val="27"/>
        </w:rPr>
        <w:t>лицензии</w:t>
      </w:r>
      <w:r w:rsidRPr="000C2D99">
        <w:rPr>
          <w:sz w:val="27"/>
          <w:szCs w:val="27"/>
        </w:rPr>
        <w:t xml:space="preserve"> </w:t>
      </w:r>
      <w:r w:rsidR="00EA27D5">
        <w:rPr>
          <w:sz w:val="27"/>
          <w:szCs w:val="27"/>
        </w:rPr>
        <w:t xml:space="preserve">(ПО) </w:t>
      </w:r>
      <w:r w:rsidRPr="000C2D99">
        <w:rPr>
          <w:sz w:val="27"/>
          <w:szCs w:val="27"/>
        </w:rPr>
        <w:t xml:space="preserve">считаются непринятыми, а Заказчик вправе инициировать расторжение настоящего </w:t>
      </w:r>
      <w:r w:rsidR="0044488B">
        <w:rPr>
          <w:sz w:val="27"/>
          <w:szCs w:val="27"/>
        </w:rPr>
        <w:t>Договора</w:t>
      </w:r>
      <w:r w:rsidRPr="000C2D99">
        <w:rPr>
          <w:sz w:val="27"/>
          <w:szCs w:val="27"/>
        </w:rPr>
        <w:t xml:space="preserve"> в порядке, установленном законодательством Российской Федерации, с применением неустойки (пени, штраф</w:t>
      </w:r>
      <w:r w:rsidR="00E76B97" w:rsidRPr="000C2D99">
        <w:rPr>
          <w:sz w:val="27"/>
          <w:szCs w:val="27"/>
        </w:rPr>
        <w:t>а), предусмотренной разделом 5</w:t>
      </w:r>
      <w:r w:rsidRPr="000C2D99">
        <w:rPr>
          <w:sz w:val="27"/>
          <w:szCs w:val="27"/>
        </w:rPr>
        <w:t xml:space="preserve"> настоящего </w:t>
      </w:r>
      <w:r w:rsidR="0044488B">
        <w:rPr>
          <w:sz w:val="27"/>
          <w:szCs w:val="27"/>
        </w:rPr>
        <w:t>Договора</w:t>
      </w:r>
      <w:r w:rsidR="00E76B97" w:rsidRPr="000C2D99">
        <w:rPr>
          <w:sz w:val="27"/>
          <w:szCs w:val="27"/>
        </w:rPr>
        <w:t>.</w:t>
      </w:r>
    </w:p>
    <w:p w14:paraId="28E91A5C" w14:textId="77777777" w:rsidR="00464FE8" w:rsidRPr="000C2D99" w:rsidRDefault="00464FE8" w:rsidP="00464FE8">
      <w:pPr>
        <w:spacing w:before="0" w:beforeAutospacing="0" w:after="0" w:afterAutospacing="0" w:line="276" w:lineRule="auto"/>
        <w:ind w:firstLine="709"/>
        <w:jc w:val="both"/>
        <w:rPr>
          <w:sz w:val="27"/>
          <w:szCs w:val="27"/>
        </w:rPr>
      </w:pPr>
      <w:r>
        <w:rPr>
          <w:sz w:val="27"/>
          <w:szCs w:val="27"/>
        </w:rPr>
        <w:t xml:space="preserve">2.8. </w:t>
      </w:r>
      <w:r w:rsidRPr="000C2D99">
        <w:rPr>
          <w:sz w:val="27"/>
          <w:szCs w:val="27"/>
        </w:rPr>
        <w:t>Поставщик предоставляет Заказчику счет-фактуру в установленном законодательством Российской Федерации порядке.</w:t>
      </w:r>
    </w:p>
    <w:p w14:paraId="47C3A4C6" w14:textId="09B2CB2D" w:rsidR="00A228C8" w:rsidRPr="000C2D99" w:rsidRDefault="00A228C8" w:rsidP="000C2D99">
      <w:pPr>
        <w:spacing w:before="0" w:beforeAutospacing="0" w:after="0" w:afterAutospacing="0" w:line="293" w:lineRule="auto"/>
        <w:ind w:firstLine="709"/>
        <w:jc w:val="both"/>
        <w:rPr>
          <w:sz w:val="27"/>
          <w:szCs w:val="27"/>
        </w:rPr>
      </w:pPr>
    </w:p>
    <w:p w14:paraId="37A811AB" w14:textId="77777777" w:rsidR="003A37E8" w:rsidRPr="000C2D99" w:rsidRDefault="003A37E8" w:rsidP="000C2D99">
      <w:pPr>
        <w:widowControl w:val="0"/>
        <w:numPr>
          <w:ilvl w:val="0"/>
          <w:numId w:val="5"/>
        </w:numPr>
        <w:shd w:val="clear" w:color="auto" w:fill="FFFFFF"/>
        <w:tabs>
          <w:tab w:val="left" w:pos="0"/>
          <w:tab w:val="num" w:pos="786"/>
        </w:tabs>
        <w:suppressAutoHyphens/>
        <w:autoSpaceDE w:val="0"/>
        <w:autoSpaceDN w:val="0"/>
        <w:adjustRightInd w:val="0"/>
        <w:spacing w:before="0" w:beforeAutospacing="0" w:after="0" w:afterAutospacing="0" w:line="293" w:lineRule="auto"/>
        <w:ind w:left="0" w:firstLine="709"/>
        <w:jc w:val="center"/>
        <w:rPr>
          <w:b/>
          <w:bCs/>
          <w:sz w:val="27"/>
          <w:szCs w:val="27"/>
          <w:lang w:eastAsia="zh-CN"/>
        </w:rPr>
      </w:pPr>
      <w:r w:rsidRPr="000C2D99">
        <w:rPr>
          <w:b/>
          <w:bCs/>
          <w:sz w:val="27"/>
          <w:szCs w:val="27"/>
          <w:lang w:eastAsia="zh-CN"/>
        </w:rPr>
        <w:t>ПРАВА И ОБЯЗАННОСТИ СТОРОН</w:t>
      </w:r>
    </w:p>
    <w:p w14:paraId="45BAAE61" w14:textId="77777777" w:rsidR="003A37E8" w:rsidRPr="000C2D99" w:rsidRDefault="003A37E8" w:rsidP="000C2D99">
      <w:pPr>
        <w:widowControl w:val="0"/>
        <w:numPr>
          <w:ilvl w:val="0"/>
          <w:numId w:val="6"/>
        </w:numPr>
        <w:shd w:val="clear" w:color="auto" w:fill="FFFFFF"/>
        <w:tabs>
          <w:tab w:val="left" w:pos="0"/>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b/>
          <w:bCs/>
          <w:sz w:val="27"/>
          <w:szCs w:val="27"/>
          <w:lang w:eastAsia="zh-CN"/>
        </w:rPr>
        <w:t>Поставщик обязан:</w:t>
      </w:r>
    </w:p>
    <w:p w14:paraId="25C0903D" w14:textId="7CB098FE" w:rsidR="003A37E8" w:rsidRPr="000C2D99" w:rsidRDefault="003A37E8" w:rsidP="000C2D99">
      <w:pPr>
        <w:pStyle w:val="af9"/>
        <w:widowControl w:val="0"/>
        <w:numPr>
          <w:ilvl w:val="2"/>
          <w:numId w:val="7"/>
        </w:numPr>
        <w:shd w:val="clear" w:color="auto" w:fill="FFFFFF"/>
        <w:tabs>
          <w:tab w:val="left" w:pos="0"/>
          <w:tab w:val="num" w:pos="1072"/>
        </w:tabs>
        <w:suppressAutoHyphens/>
        <w:autoSpaceDE w:val="0"/>
        <w:autoSpaceDN w:val="0"/>
        <w:adjustRightInd w:val="0"/>
        <w:spacing w:after="0" w:line="293" w:lineRule="auto"/>
        <w:ind w:left="0" w:firstLine="709"/>
        <w:rPr>
          <w:b/>
          <w:bCs/>
          <w:sz w:val="27"/>
          <w:szCs w:val="27"/>
          <w:lang w:eastAsia="zh-CN"/>
        </w:rPr>
      </w:pPr>
      <w:r w:rsidRPr="000C2D99">
        <w:rPr>
          <w:sz w:val="27"/>
          <w:szCs w:val="27"/>
          <w:lang w:eastAsia="zh-CN"/>
        </w:rPr>
        <w:lastRenderedPageBreak/>
        <w:t xml:space="preserve">Передать </w:t>
      </w:r>
      <w:r w:rsidRPr="000C2D99">
        <w:rPr>
          <w:bCs/>
          <w:sz w:val="27"/>
          <w:szCs w:val="27"/>
          <w:lang w:eastAsia="zh-CN"/>
        </w:rPr>
        <w:t>Заказчику</w:t>
      </w:r>
      <w:r w:rsidRPr="000C2D99">
        <w:rPr>
          <w:sz w:val="27"/>
          <w:szCs w:val="27"/>
          <w:lang w:eastAsia="zh-CN"/>
        </w:rPr>
        <w:t xml:space="preserve"> лицензии</w:t>
      </w:r>
      <w:r w:rsidRPr="000C2D99">
        <w:rPr>
          <w:iCs/>
          <w:sz w:val="27"/>
          <w:szCs w:val="27"/>
          <w:lang w:eastAsia="zh-CN"/>
        </w:rPr>
        <w:t xml:space="preserve"> в соответствии со Спецификацией</w:t>
      </w:r>
      <w:r w:rsidR="00F932E2" w:rsidRPr="000C2D99">
        <w:rPr>
          <w:iCs/>
          <w:sz w:val="27"/>
          <w:szCs w:val="27"/>
          <w:lang w:eastAsia="zh-CN"/>
        </w:rPr>
        <w:t xml:space="preserve"> и Техническим заданием</w:t>
      </w:r>
      <w:r w:rsidRPr="000C2D99">
        <w:rPr>
          <w:sz w:val="27"/>
          <w:szCs w:val="27"/>
          <w:lang w:eastAsia="zh-CN"/>
        </w:rPr>
        <w:t xml:space="preserve">, а также копии документов, указанные в п. 1.3 настоящего </w:t>
      </w:r>
      <w:r w:rsidR="0044488B">
        <w:rPr>
          <w:sz w:val="27"/>
          <w:szCs w:val="27"/>
          <w:lang w:eastAsia="zh-CN"/>
        </w:rPr>
        <w:t>Договора</w:t>
      </w:r>
      <w:r w:rsidRPr="000C2D99">
        <w:rPr>
          <w:sz w:val="27"/>
          <w:szCs w:val="27"/>
          <w:lang w:eastAsia="zh-CN"/>
        </w:rPr>
        <w:t xml:space="preserve">, в порядке и сроки, установленные настоящим </w:t>
      </w:r>
      <w:r w:rsidR="0044488B">
        <w:rPr>
          <w:sz w:val="27"/>
          <w:szCs w:val="27"/>
          <w:lang w:eastAsia="zh-CN"/>
        </w:rPr>
        <w:t>Договором</w:t>
      </w:r>
      <w:r w:rsidRPr="000C2D99">
        <w:rPr>
          <w:iCs/>
          <w:sz w:val="27"/>
          <w:szCs w:val="27"/>
          <w:lang w:eastAsia="zh-CN"/>
        </w:rPr>
        <w:t>.</w:t>
      </w:r>
    </w:p>
    <w:p w14:paraId="676A3532" w14:textId="7022DB6F" w:rsidR="003A37E8" w:rsidRPr="000C2D99" w:rsidRDefault="003A37E8" w:rsidP="000C2D99">
      <w:pPr>
        <w:widowControl w:val="0"/>
        <w:numPr>
          <w:ilvl w:val="2"/>
          <w:numId w:val="7"/>
        </w:numPr>
        <w:shd w:val="clear" w:color="auto" w:fill="FFFFFF"/>
        <w:tabs>
          <w:tab w:val="left" w:pos="0"/>
          <w:tab w:val="num" w:pos="709"/>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sz w:val="27"/>
          <w:szCs w:val="27"/>
          <w:lang w:eastAsia="zh-CN"/>
        </w:rPr>
        <w:t>Предоставить ключи/файлы для активации ПО, если они требуются для использования ПО, по каналам электронных средств связи, путем предоставления доступа к веб-сайту или на носителе.</w:t>
      </w:r>
    </w:p>
    <w:p w14:paraId="7087B27A" w14:textId="77777777" w:rsidR="003A37E8" w:rsidRPr="000C2D99" w:rsidRDefault="003A37E8" w:rsidP="000C2D99">
      <w:pPr>
        <w:widowControl w:val="0"/>
        <w:numPr>
          <w:ilvl w:val="2"/>
          <w:numId w:val="7"/>
        </w:numPr>
        <w:shd w:val="clear" w:color="auto" w:fill="FFFFFF"/>
        <w:tabs>
          <w:tab w:val="left" w:pos="0"/>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iCs/>
          <w:sz w:val="27"/>
          <w:szCs w:val="27"/>
          <w:lang w:eastAsia="zh-CN"/>
        </w:rPr>
        <w:t>Своими силами и за свой счет устранять недостатки, выявленные в переданных лицензиях.</w:t>
      </w:r>
    </w:p>
    <w:p w14:paraId="20D6E111" w14:textId="17DC3595" w:rsidR="003A37E8" w:rsidRPr="000C2D99" w:rsidRDefault="003A37E8" w:rsidP="000C2D99">
      <w:pPr>
        <w:widowControl w:val="0"/>
        <w:numPr>
          <w:ilvl w:val="2"/>
          <w:numId w:val="7"/>
        </w:numPr>
        <w:shd w:val="clear" w:color="auto" w:fill="FFFFFF"/>
        <w:tabs>
          <w:tab w:val="left" w:pos="0"/>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iCs/>
          <w:sz w:val="27"/>
          <w:szCs w:val="27"/>
          <w:lang w:eastAsia="zh-CN"/>
        </w:rPr>
        <w:t xml:space="preserve">Произвести замену лицензий, непринятых </w:t>
      </w:r>
      <w:r w:rsidRPr="000C2D99">
        <w:rPr>
          <w:bCs/>
          <w:sz w:val="27"/>
          <w:szCs w:val="27"/>
          <w:lang w:eastAsia="zh-CN"/>
        </w:rPr>
        <w:t>Заказчик</w:t>
      </w:r>
      <w:r w:rsidR="000724F6" w:rsidRPr="000C2D99">
        <w:rPr>
          <w:iCs/>
          <w:sz w:val="27"/>
          <w:szCs w:val="27"/>
          <w:lang w:eastAsia="zh-CN"/>
        </w:rPr>
        <w:t>ом, в сроки</w:t>
      </w:r>
      <w:r w:rsidR="00B552B6" w:rsidRPr="000C2D99">
        <w:rPr>
          <w:iCs/>
          <w:sz w:val="27"/>
          <w:szCs w:val="27"/>
          <w:lang w:eastAsia="zh-CN"/>
        </w:rPr>
        <w:t>,</w:t>
      </w:r>
      <w:r w:rsidR="000724F6" w:rsidRPr="000C2D99">
        <w:rPr>
          <w:iCs/>
          <w:sz w:val="27"/>
          <w:szCs w:val="27"/>
          <w:lang w:eastAsia="zh-CN"/>
        </w:rPr>
        <w:t xml:space="preserve"> согласованные с Заказчиком</w:t>
      </w:r>
      <w:r w:rsidRPr="000C2D99">
        <w:rPr>
          <w:iCs/>
          <w:sz w:val="27"/>
          <w:szCs w:val="27"/>
          <w:lang w:eastAsia="zh-CN"/>
        </w:rPr>
        <w:t>.</w:t>
      </w:r>
    </w:p>
    <w:p w14:paraId="1A8D9DC1" w14:textId="63BE8D51" w:rsidR="00003D2B" w:rsidRPr="000C2D99" w:rsidRDefault="00003D2B" w:rsidP="000C2D99">
      <w:pPr>
        <w:widowControl w:val="0"/>
        <w:numPr>
          <w:ilvl w:val="2"/>
          <w:numId w:val="7"/>
        </w:numPr>
        <w:shd w:val="clear" w:color="auto" w:fill="FFFFFF"/>
        <w:tabs>
          <w:tab w:val="left" w:pos="0"/>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sz w:val="27"/>
          <w:szCs w:val="27"/>
        </w:rPr>
        <w:t xml:space="preserve">В случае предъявления Заказчику третьими лицами претензий и исков, возникающих из исключительных прав на результаты интеллектуальной деятельности, являющихся предметом настоящего </w:t>
      </w:r>
      <w:r w:rsidR="0044488B">
        <w:rPr>
          <w:sz w:val="27"/>
          <w:szCs w:val="27"/>
        </w:rPr>
        <w:t>Договора</w:t>
      </w:r>
      <w:r w:rsidRPr="000C2D99">
        <w:rPr>
          <w:sz w:val="27"/>
          <w:szCs w:val="27"/>
        </w:rPr>
        <w:t>, совместно с Заказчиком выступать в защиту интересов Сторон, а в случае неблагоприятного решения суда - возместить убытки.</w:t>
      </w:r>
    </w:p>
    <w:p w14:paraId="6E850EA2" w14:textId="77777777" w:rsidR="003A37E8" w:rsidRPr="000C2D99" w:rsidRDefault="003A37E8" w:rsidP="000C2D99">
      <w:pPr>
        <w:widowControl w:val="0"/>
        <w:numPr>
          <w:ilvl w:val="1"/>
          <w:numId w:val="7"/>
        </w:numPr>
        <w:shd w:val="clear" w:color="auto" w:fill="FFFFFF"/>
        <w:tabs>
          <w:tab w:val="left" w:pos="0"/>
          <w:tab w:val="num" w:pos="43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b/>
          <w:bCs/>
          <w:sz w:val="27"/>
          <w:szCs w:val="27"/>
          <w:lang w:eastAsia="zh-CN"/>
        </w:rPr>
        <w:t>Поставщик вправе:</w:t>
      </w:r>
    </w:p>
    <w:p w14:paraId="018F454E" w14:textId="1A2503D4" w:rsidR="003A37E8" w:rsidRPr="000C2D99" w:rsidRDefault="003A37E8" w:rsidP="000C2D99">
      <w:pPr>
        <w:widowControl w:val="0"/>
        <w:numPr>
          <w:ilvl w:val="2"/>
          <w:numId w:val="7"/>
        </w:numPr>
        <w:shd w:val="clear" w:color="auto" w:fill="FFFFFF"/>
        <w:tabs>
          <w:tab w:val="left" w:pos="0"/>
          <w:tab w:val="num" w:pos="993"/>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sz w:val="27"/>
          <w:szCs w:val="27"/>
          <w:lang w:eastAsia="zh-CN"/>
        </w:rPr>
        <w:t xml:space="preserve">Требовать оплаты переданных и принятых Заказчиком лицензий в соответствии с условиями настоящего </w:t>
      </w:r>
      <w:r w:rsidR="0044488B">
        <w:rPr>
          <w:sz w:val="27"/>
          <w:szCs w:val="27"/>
          <w:lang w:eastAsia="zh-CN"/>
        </w:rPr>
        <w:t>Договора</w:t>
      </w:r>
      <w:r w:rsidRPr="000C2D99">
        <w:rPr>
          <w:sz w:val="27"/>
          <w:szCs w:val="27"/>
          <w:lang w:eastAsia="zh-CN"/>
        </w:rPr>
        <w:t>.</w:t>
      </w:r>
    </w:p>
    <w:p w14:paraId="70627CE7" w14:textId="77777777" w:rsidR="003A37E8" w:rsidRPr="000C2D99" w:rsidRDefault="003A37E8" w:rsidP="000C2D99">
      <w:pPr>
        <w:widowControl w:val="0"/>
        <w:numPr>
          <w:ilvl w:val="1"/>
          <w:numId w:val="7"/>
        </w:numPr>
        <w:shd w:val="clear" w:color="auto" w:fill="FFFFFF"/>
        <w:tabs>
          <w:tab w:val="left" w:pos="0"/>
          <w:tab w:val="num" w:pos="43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b/>
          <w:bCs/>
          <w:sz w:val="27"/>
          <w:szCs w:val="27"/>
          <w:lang w:eastAsia="zh-CN"/>
        </w:rPr>
        <w:t>Заказчик</w:t>
      </w:r>
      <w:r w:rsidRPr="000C2D99">
        <w:rPr>
          <w:b/>
          <w:sz w:val="27"/>
          <w:szCs w:val="27"/>
          <w:lang w:eastAsia="zh-CN"/>
        </w:rPr>
        <w:t xml:space="preserve"> обязан:</w:t>
      </w:r>
    </w:p>
    <w:p w14:paraId="0D5E9346" w14:textId="28792D96" w:rsidR="003A37E8" w:rsidRPr="000C2D99" w:rsidRDefault="003A37E8" w:rsidP="000C2D99">
      <w:pPr>
        <w:widowControl w:val="0"/>
        <w:numPr>
          <w:ilvl w:val="2"/>
          <w:numId w:val="7"/>
        </w:numPr>
        <w:shd w:val="clear" w:color="auto" w:fill="FFFFFF"/>
        <w:tabs>
          <w:tab w:val="left" w:pos="0"/>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sz w:val="27"/>
          <w:szCs w:val="27"/>
          <w:lang w:eastAsia="zh-CN"/>
        </w:rPr>
        <w:t xml:space="preserve">Принять передаваемые лицензии в соответствии с разделом 2 настоящего </w:t>
      </w:r>
      <w:r w:rsidR="0044488B">
        <w:rPr>
          <w:sz w:val="27"/>
          <w:szCs w:val="27"/>
          <w:lang w:eastAsia="zh-CN"/>
        </w:rPr>
        <w:t>Договора</w:t>
      </w:r>
      <w:r w:rsidRPr="000C2D99">
        <w:rPr>
          <w:sz w:val="27"/>
          <w:szCs w:val="27"/>
          <w:lang w:eastAsia="zh-CN"/>
        </w:rPr>
        <w:t>.</w:t>
      </w:r>
    </w:p>
    <w:p w14:paraId="00448BEC" w14:textId="5F4DDC61" w:rsidR="003A37E8" w:rsidRPr="000C2D99" w:rsidRDefault="003A37E8" w:rsidP="000C2D99">
      <w:pPr>
        <w:widowControl w:val="0"/>
        <w:numPr>
          <w:ilvl w:val="2"/>
          <w:numId w:val="7"/>
        </w:numPr>
        <w:shd w:val="clear" w:color="auto" w:fill="FFFFFF"/>
        <w:tabs>
          <w:tab w:val="left" w:pos="0"/>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sz w:val="27"/>
          <w:szCs w:val="27"/>
          <w:lang w:eastAsia="zh-CN"/>
        </w:rPr>
        <w:t xml:space="preserve">Произвести оплату переданных и принятых лицензий в соответствии с разделом 4 настоящего </w:t>
      </w:r>
      <w:r w:rsidR="0044488B">
        <w:rPr>
          <w:sz w:val="27"/>
          <w:szCs w:val="27"/>
          <w:lang w:eastAsia="zh-CN"/>
        </w:rPr>
        <w:t>Договора</w:t>
      </w:r>
      <w:r w:rsidRPr="000C2D99">
        <w:rPr>
          <w:sz w:val="27"/>
          <w:szCs w:val="27"/>
          <w:lang w:eastAsia="zh-CN"/>
        </w:rPr>
        <w:t>.</w:t>
      </w:r>
    </w:p>
    <w:p w14:paraId="60B885A5" w14:textId="77777777" w:rsidR="003A37E8" w:rsidRPr="000C2D99" w:rsidRDefault="003A37E8" w:rsidP="000C2D99">
      <w:pPr>
        <w:widowControl w:val="0"/>
        <w:numPr>
          <w:ilvl w:val="1"/>
          <w:numId w:val="7"/>
        </w:numPr>
        <w:shd w:val="clear" w:color="auto" w:fill="FFFFFF"/>
        <w:tabs>
          <w:tab w:val="left" w:pos="0"/>
          <w:tab w:val="num" w:pos="43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b/>
          <w:bCs/>
          <w:sz w:val="27"/>
          <w:szCs w:val="27"/>
          <w:lang w:eastAsia="zh-CN"/>
        </w:rPr>
        <w:t>Заказчик</w:t>
      </w:r>
      <w:r w:rsidRPr="000C2D99">
        <w:rPr>
          <w:b/>
          <w:sz w:val="27"/>
          <w:szCs w:val="27"/>
          <w:lang w:eastAsia="zh-CN"/>
        </w:rPr>
        <w:t xml:space="preserve"> вправе:</w:t>
      </w:r>
    </w:p>
    <w:p w14:paraId="21EBEB87" w14:textId="339634BF" w:rsidR="003A37E8" w:rsidRPr="000C2D99" w:rsidRDefault="003A37E8" w:rsidP="000C2D99">
      <w:pPr>
        <w:widowControl w:val="0"/>
        <w:numPr>
          <w:ilvl w:val="2"/>
          <w:numId w:val="7"/>
        </w:numPr>
        <w:shd w:val="clear" w:color="auto" w:fill="FFFFFF"/>
        <w:tabs>
          <w:tab w:val="left" w:pos="0"/>
          <w:tab w:val="num" w:pos="1072"/>
        </w:tabs>
        <w:suppressAutoHyphens/>
        <w:autoSpaceDE w:val="0"/>
        <w:autoSpaceDN w:val="0"/>
        <w:adjustRightInd w:val="0"/>
        <w:spacing w:before="0" w:beforeAutospacing="0" w:after="0" w:afterAutospacing="0" w:line="293" w:lineRule="auto"/>
        <w:ind w:left="0" w:firstLine="709"/>
        <w:jc w:val="both"/>
        <w:rPr>
          <w:b/>
          <w:bCs/>
          <w:sz w:val="27"/>
          <w:szCs w:val="27"/>
          <w:lang w:eastAsia="zh-CN"/>
        </w:rPr>
      </w:pPr>
      <w:r w:rsidRPr="000C2D99">
        <w:rPr>
          <w:iCs/>
          <w:sz w:val="27"/>
          <w:szCs w:val="27"/>
          <w:lang w:eastAsia="zh-CN"/>
        </w:rPr>
        <w:t xml:space="preserve">В случае выявления несоответствия передаваемых </w:t>
      </w:r>
      <w:r w:rsidRPr="000C2D99">
        <w:rPr>
          <w:sz w:val="27"/>
          <w:szCs w:val="27"/>
          <w:lang w:eastAsia="zh-CN"/>
        </w:rPr>
        <w:t>лицензий</w:t>
      </w:r>
      <w:r w:rsidRPr="000C2D99">
        <w:rPr>
          <w:iCs/>
          <w:sz w:val="27"/>
          <w:szCs w:val="27"/>
          <w:lang w:eastAsia="zh-CN"/>
        </w:rPr>
        <w:t xml:space="preserve"> требованиям настоящего </w:t>
      </w:r>
      <w:r w:rsidR="0044488B">
        <w:rPr>
          <w:iCs/>
          <w:sz w:val="27"/>
          <w:szCs w:val="27"/>
          <w:lang w:eastAsia="zh-CN"/>
        </w:rPr>
        <w:t>Договора</w:t>
      </w:r>
      <w:r w:rsidR="00807714" w:rsidRPr="000C2D99">
        <w:rPr>
          <w:iCs/>
          <w:sz w:val="27"/>
          <w:szCs w:val="27"/>
          <w:lang w:eastAsia="zh-CN"/>
        </w:rPr>
        <w:t xml:space="preserve"> и/или Технического задания</w:t>
      </w:r>
      <w:r w:rsidRPr="000C2D99">
        <w:rPr>
          <w:iCs/>
          <w:sz w:val="27"/>
          <w:szCs w:val="27"/>
          <w:lang w:eastAsia="zh-CN"/>
        </w:rPr>
        <w:t xml:space="preserve"> потребовать от Поставщика проведения дополнительных мероприятий, необходимых для устранения несоответствия, без каких-либо дополнительных затрат со стороны </w:t>
      </w:r>
      <w:r w:rsidRPr="000C2D99">
        <w:rPr>
          <w:bCs/>
          <w:sz w:val="27"/>
          <w:szCs w:val="27"/>
          <w:lang w:eastAsia="zh-CN"/>
        </w:rPr>
        <w:t>Заказчика</w:t>
      </w:r>
      <w:r w:rsidRPr="000C2D99">
        <w:rPr>
          <w:iCs/>
          <w:sz w:val="27"/>
          <w:szCs w:val="27"/>
          <w:lang w:eastAsia="zh-CN"/>
        </w:rPr>
        <w:t>.</w:t>
      </w:r>
    </w:p>
    <w:p w14:paraId="72B76112" w14:textId="6D9DBB57" w:rsidR="003A37E8" w:rsidRPr="000C2D99" w:rsidRDefault="003A37E8" w:rsidP="000C2D99">
      <w:pPr>
        <w:autoSpaceDE w:val="0"/>
        <w:spacing w:before="0" w:beforeAutospacing="0" w:after="0" w:afterAutospacing="0" w:line="293" w:lineRule="auto"/>
        <w:ind w:firstLine="709"/>
        <w:jc w:val="both"/>
        <w:rPr>
          <w:sz w:val="27"/>
          <w:szCs w:val="27"/>
        </w:rPr>
      </w:pPr>
      <w:r w:rsidRPr="000C2D99">
        <w:rPr>
          <w:bCs/>
          <w:sz w:val="27"/>
          <w:szCs w:val="27"/>
          <w:lang w:eastAsia="zh-CN"/>
        </w:rPr>
        <w:t>3.4.2.</w:t>
      </w:r>
      <w:r w:rsidRPr="000C2D99">
        <w:rPr>
          <w:spacing w:val="-1"/>
          <w:sz w:val="27"/>
          <w:szCs w:val="27"/>
          <w:lang w:eastAsia="zh-CN"/>
        </w:rPr>
        <w:t xml:space="preserve">  Запрашивать и получать от Поставщика информацию о ходе исполнения настоящего </w:t>
      </w:r>
      <w:r w:rsidR="0044488B">
        <w:rPr>
          <w:spacing w:val="-1"/>
          <w:sz w:val="27"/>
          <w:szCs w:val="27"/>
          <w:lang w:eastAsia="zh-CN"/>
        </w:rPr>
        <w:t>Договора</w:t>
      </w:r>
      <w:r w:rsidRPr="000C2D99">
        <w:rPr>
          <w:sz w:val="27"/>
          <w:szCs w:val="27"/>
        </w:rPr>
        <w:t>.</w:t>
      </w:r>
    </w:p>
    <w:p w14:paraId="3032564B" w14:textId="77777777" w:rsidR="000C2D99" w:rsidRPr="000C2D99" w:rsidRDefault="000C2D99" w:rsidP="000C2D99">
      <w:pPr>
        <w:autoSpaceDE w:val="0"/>
        <w:spacing w:before="0" w:beforeAutospacing="0" w:after="0" w:afterAutospacing="0" w:line="293" w:lineRule="auto"/>
        <w:ind w:firstLine="709"/>
        <w:jc w:val="both"/>
        <w:rPr>
          <w:sz w:val="27"/>
          <w:szCs w:val="27"/>
        </w:rPr>
      </w:pPr>
    </w:p>
    <w:p w14:paraId="190090D7" w14:textId="77777777" w:rsidR="003A37E8" w:rsidRPr="000C2D99" w:rsidRDefault="003A37E8" w:rsidP="000C2D99">
      <w:pPr>
        <w:widowControl w:val="0"/>
        <w:numPr>
          <w:ilvl w:val="0"/>
          <w:numId w:val="7"/>
        </w:numPr>
        <w:shd w:val="clear" w:color="auto" w:fill="FFFFFF"/>
        <w:tabs>
          <w:tab w:val="left" w:pos="0"/>
          <w:tab w:val="num" w:pos="786"/>
        </w:tabs>
        <w:suppressAutoHyphens/>
        <w:autoSpaceDE w:val="0"/>
        <w:autoSpaceDN w:val="0"/>
        <w:adjustRightInd w:val="0"/>
        <w:spacing w:before="0" w:beforeAutospacing="0" w:after="0" w:afterAutospacing="0" w:line="293" w:lineRule="auto"/>
        <w:ind w:left="0" w:firstLine="709"/>
        <w:jc w:val="center"/>
        <w:rPr>
          <w:b/>
          <w:bCs/>
          <w:sz w:val="27"/>
          <w:szCs w:val="27"/>
          <w:lang w:eastAsia="zh-CN"/>
        </w:rPr>
      </w:pPr>
      <w:r w:rsidRPr="000C2D99">
        <w:rPr>
          <w:b/>
          <w:sz w:val="27"/>
          <w:szCs w:val="27"/>
        </w:rPr>
        <w:t xml:space="preserve"> </w:t>
      </w:r>
      <w:r w:rsidRPr="000C2D99">
        <w:rPr>
          <w:b/>
          <w:bCs/>
          <w:sz w:val="27"/>
          <w:szCs w:val="27"/>
          <w:lang w:eastAsia="zh-CN"/>
        </w:rPr>
        <w:t xml:space="preserve">ПОРЯДОК ОПЛАТЫ ПЕРЕДАННЫХ </w:t>
      </w:r>
      <w:r w:rsidRPr="000C2D99">
        <w:rPr>
          <w:b/>
          <w:sz w:val="27"/>
          <w:szCs w:val="27"/>
          <w:lang w:eastAsia="zh-CN"/>
        </w:rPr>
        <w:t>ЛИЦЕНЗИЙ</w:t>
      </w:r>
    </w:p>
    <w:p w14:paraId="30E3A01E" w14:textId="79C34C97" w:rsidR="00A228C8" w:rsidRPr="000C2D99" w:rsidRDefault="00A228C8" w:rsidP="000C2D99">
      <w:pPr>
        <w:spacing w:before="0" w:beforeAutospacing="0" w:after="0" w:afterAutospacing="0" w:line="293" w:lineRule="auto"/>
        <w:ind w:firstLine="709"/>
        <w:jc w:val="both"/>
        <w:rPr>
          <w:sz w:val="27"/>
          <w:szCs w:val="27"/>
        </w:rPr>
      </w:pPr>
      <w:r w:rsidRPr="000C2D99">
        <w:rPr>
          <w:sz w:val="27"/>
          <w:szCs w:val="27"/>
        </w:rPr>
        <w:t xml:space="preserve">4.1. Цена настоящего </w:t>
      </w:r>
      <w:r w:rsidR="0044488B">
        <w:rPr>
          <w:sz w:val="27"/>
          <w:szCs w:val="27"/>
        </w:rPr>
        <w:t>Договора</w:t>
      </w:r>
      <w:r w:rsidRPr="000C2D99">
        <w:rPr>
          <w:sz w:val="27"/>
          <w:szCs w:val="27"/>
        </w:rPr>
        <w:t xml:space="preserve"> устанавливается в рублях и включает в себя все прямые и косвенные налоги и сборы. Цена настоящего </w:t>
      </w:r>
      <w:r w:rsidR="0044488B">
        <w:rPr>
          <w:sz w:val="27"/>
          <w:szCs w:val="27"/>
        </w:rPr>
        <w:t>Договора</w:t>
      </w:r>
      <w:r w:rsidRPr="000C2D99">
        <w:rPr>
          <w:sz w:val="27"/>
          <w:szCs w:val="27"/>
        </w:rPr>
        <w:t xml:space="preserve"> является твердой, изменению не подлежит за исключением случаев, предусмотренных настоящим </w:t>
      </w:r>
      <w:r w:rsidR="0044488B">
        <w:rPr>
          <w:sz w:val="27"/>
          <w:szCs w:val="27"/>
        </w:rPr>
        <w:t>Договором</w:t>
      </w:r>
      <w:r w:rsidRPr="000C2D99">
        <w:rPr>
          <w:sz w:val="27"/>
          <w:szCs w:val="27"/>
        </w:rPr>
        <w:t xml:space="preserve"> и законодательством Российской Федерации. Источником финансирования является федеральный бюджет.</w:t>
      </w:r>
    </w:p>
    <w:p w14:paraId="27825A2B" w14:textId="3553CE1F" w:rsidR="00A228C8" w:rsidRPr="000C2D99" w:rsidRDefault="00A228C8" w:rsidP="000C2D99">
      <w:pPr>
        <w:spacing w:before="0" w:beforeAutospacing="0" w:after="0" w:afterAutospacing="0" w:line="293" w:lineRule="auto"/>
        <w:ind w:firstLine="709"/>
        <w:jc w:val="both"/>
        <w:rPr>
          <w:sz w:val="27"/>
          <w:szCs w:val="27"/>
        </w:rPr>
      </w:pPr>
      <w:r w:rsidRPr="000C2D99">
        <w:rPr>
          <w:sz w:val="27"/>
          <w:szCs w:val="27"/>
        </w:rPr>
        <w:lastRenderedPageBreak/>
        <w:t xml:space="preserve">4.2. Оплата переданных лицензий производится путём перечисления Заказчиком денежных средств с расчётного счета Заказчика на расчетный счет Поставщика, указанный в настоящем </w:t>
      </w:r>
      <w:r w:rsidR="0044488B">
        <w:rPr>
          <w:sz w:val="27"/>
          <w:szCs w:val="27"/>
        </w:rPr>
        <w:t>Договоре</w:t>
      </w:r>
      <w:r w:rsidRPr="000C2D99">
        <w:rPr>
          <w:sz w:val="27"/>
          <w:szCs w:val="27"/>
        </w:rPr>
        <w:t xml:space="preserve">. В случае изменения своего расчетного счета Поставщик обязан в однодневный срок в письменной форме сообщить об этом Заказчику, указав новые реквизиты. В противном случае все риски, связанные с перечислением Заказчиком денежных средств на указанный в настоящем </w:t>
      </w:r>
      <w:r w:rsidR="0044488B">
        <w:rPr>
          <w:sz w:val="27"/>
          <w:szCs w:val="27"/>
        </w:rPr>
        <w:t>Договоре</w:t>
      </w:r>
      <w:r w:rsidRPr="000C2D99">
        <w:rPr>
          <w:sz w:val="27"/>
          <w:szCs w:val="27"/>
        </w:rPr>
        <w:t xml:space="preserve"> счет Поставщика, несет Поставщик.</w:t>
      </w:r>
    </w:p>
    <w:p w14:paraId="4EC9F119" w14:textId="081E84B1" w:rsidR="00A228C8" w:rsidRPr="000C2D99" w:rsidRDefault="00A228C8" w:rsidP="000C2D99">
      <w:pPr>
        <w:spacing w:before="0" w:beforeAutospacing="0" w:after="0" w:afterAutospacing="0" w:line="293" w:lineRule="auto"/>
        <w:ind w:firstLine="709"/>
        <w:jc w:val="both"/>
        <w:rPr>
          <w:sz w:val="27"/>
          <w:szCs w:val="27"/>
        </w:rPr>
      </w:pPr>
      <w:r w:rsidRPr="000C2D99">
        <w:rPr>
          <w:sz w:val="27"/>
          <w:szCs w:val="27"/>
        </w:rPr>
        <w:t xml:space="preserve">4.3. Основанием для осуществления платежа являются: </w:t>
      </w:r>
      <w:r w:rsidR="005521AA" w:rsidRPr="000C2D99">
        <w:rPr>
          <w:sz w:val="27"/>
          <w:szCs w:val="27"/>
          <w:lang w:eastAsia="zh-CN"/>
        </w:rPr>
        <w:t xml:space="preserve">настоящий </w:t>
      </w:r>
      <w:r w:rsidR="0044488B">
        <w:rPr>
          <w:sz w:val="27"/>
          <w:szCs w:val="27"/>
          <w:lang w:eastAsia="zh-CN"/>
        </w:rPr>
        <w:t>Договор</w:t>
      </w:r>
      <w:r w:rsidR="005521AA" w:rsidRPr="000C2D99">
        <w:rPr>
          <w:sz w:val="27"/>
          <w:szCs w:val="27"/>
          <w:lang w:eastAsia="zh-CN"/>
        </w:rPr>
        <w:t>, подписанный Сторонами Акт сдачи-приемки и счет на оплату.</w:t>
      </w:r>
    </w:p>
    <w:p w14:paraId="1049A2A3" w14:textId="01F53FF2" w:rsidR="003A37E8" w:rsidRDefault="00A228C8" w:rsidP="000C2D99">
      <w:pPr>
        <w:spacing w:before="0" w:beforeAutospacing="0" w:after="0" w:afterAutospacing="0" w:line="293" w:lineRule="auto"/>
        <w:ind w:firstLine="709"/>
        <w:jc w:val="both"/>
        <w:rPr>
          <w:sz w:val="27"/>
          <w:szCs w:val="27"/>
        </w:rPr>
      </w:pPr>
      <w:r w:rsidRPr="000C2D99">
        <w:rPr>
          <w:sz w:val="27"/>
          <w:szCs w:val="27"/>
        </w:rPr>
        <w:t xml:space="preserve">4.4. Оплата переданных лицензий производится Заказчиком по счету в течение </w:t>
      </w:r>
      <w:r w:rsidR="005521AA" w:rsidRPr="000C2D99">
        <w:rPr>
          <w:sz w:val="27"/>
          <w:szCs w:val="27"/>
        </w:rPr>
        <w:t>10 </w:t>
      </w:r>
      <w:r w:rsidRPr="000C2D99">
        <w:rPr>
          <w:sz w:val="27"/>
          <w:szCs w:val="27"/>
        </w:rPr>
        <w:t>(</w:t>
      </w:r>
      <w:r w:rsidR="005521AA" w:rsidRPr="000C2D99">
        <w:rPr>
          <w:sz w:val="27"/>
          <w:szCs w:val="27"/>
        </w:rPr>
        <w:t>Десяти</w:t>
      </w:r>
      <w:r w:rsidRPr="000C2D99">
        <w:rPr>
          <w:sz w:val="27"/>
          <w:szCs w:val="27"/>
        </w:rPr>
        <w:t xml:space="preserve">) рабочих дней с даты подписания </w:t>
      </w:r>
      <w:r w:rsidR="005E631E" w:rsidRPr="000C2D99">
        <w:rPr>
          <w:sz w:val="27"/>
          <w:szCs w:val="27"/>
        </w:rPr>
        <w:t xml:space="preserve">Заказчиком </w:t>
      </w:r>
      <w:r w:rsidR="00755AE9" w:rsidRPr="000C2D99">
        <w:rPr>
          <w:sz w:val="27"/>
          <w:szCs w:val="27"/>
        </w:rPr>
        <w:t>Акта сдачи-приемки</w:t>
      </w:r>
      <w:r w:rsidRPr="000C2D99">
        <w:rPr>
          <w:sz w:val="27"/>
          <w:szCs w:val="27"/>
        </w:rPr>
        <w:t>.</w:t>
      </w:r>
    </w:p>
    <w:p w14:paraId="7D5E8A84" w14:textId="77777777" w:rsidR="002D29A6" w:rsidRPr="000C2D99" w:rsidRDefault="002D29A6" w:rsidP="000C2D99">
      <w:pPr>
        <w:spacing w:before="0" w:beforeAutospacing="0" w:after="0" w:afterAutospacing="0" w:line="293" w:lineRule="auto"/>
        <w:ind w:firstLine="709"/>
        <w:jc w:val="both"/>
        <w:rPr>
          <w:sz w:val="27"/>
          <w:szCs w:val="27"/>
        </w:rPr>
      </w:pPr>
    </w:p>
    <w:p w14:paraId="73F10567" w14:textId="77777777" w:rsidR="003A37E8" w:rsidRPr="000C2D99" w:rsidRDefault="003A37E8" w:rsidP="000C2D99">
      <w:pPr>
        <w:numPr>
          <w:ilvl w:val="0"/>
          <w:numId w:val="7"/>
        </w:numPr>
        <w:suppressAutoHyphens/>
        <w:spacing w:before="0" w:beforeAutospacing="0" w:after="0" w:afterAutospacing="0" w:line="293" w:lineRule="auto"/>
        <w:ind w:left="0"/>
        <w:jc w:val="center"/>
        <w:rPr>
          <w:b/>
          <w:bCs/>
          <w:iCs/>
          <w:sz w:val="27"/>
          <w:szCs w:val="27"/>
        </w:rPr>
      </w:pPr>
      <w:r w:rsidRPr="000C2D99">
        <w:rPr>
          <w:b/>
          <w:bCs/>
          <w:iCs/>
          <w:sz w:val="27"/>
          <w:szCs w:val="27"/>
        </w:rPr>
        <w:t>ОТВЕТСТВЕННОСТЬ СТОРОН</w:t>
      </w:r>
    </w:p>
    <w:p w14:paraId="0069377C" w14:textId="187C0C01"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 xml:space="preserve">5.1. В случае неисполнения или ненадлежащего исполнения своих обязательств по настоящему </w:t>
      </w:r>
      <w:r w:rsidR="0044488B">
        <w:rPr>
          <w:sz w:val="27"/>
          <w:szCs w:val="27"/>
        </w:rPr>
        <w:t>Договору</w:t>
      </w:r>
      <w:r w:rsidRPr="000C2D99">
        <w:rPr>
          <w:sz w:val="27"/>
          <w:szCs w:val="27"/>
        </w:rPr>
        <w:t xml:space="preserve"> Стороны несут ответственность в соответствии с законодательством Российской Федерации.</w:t>
      </w:r>
    </w:p>
    <w:p w14:paraId="5F823549" w14:textId="4B305CF2"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5.2. </w:t>
      </w:r>
      <w:r w:rsidR="00FF620E" w:rsidRPr="000C2D99">
        <w:rPr>
          <w:rFonts w:eastAsia="MS Mincho"/>
          <w:kern w:val="1"/>
          <w:sz w:val="27"/>
          <w:szCs w:val="27"/>
          <w:lang w:eastAsia="ar-SA"/>
        </w:rPr>
        <w:t xml:space="preserve">В случае просрочки исполнения Поставщиком обязательств, предусмотренных настоящим </w:t>
      </w:r>
      <w:r w:rsidR="0044488B">
        <w:rPr>
          <w:rFonts w:eastAsia="MS Mincho"/>
          <w:kern w:val="1"/>
          <w:sz w:val="27"/>
          <w:szCs w:val="27"/>
          <w:lang w:eastAsia="ar-SA"/>
        </w:rPr>
        <w:t>Договором</w:t>
      </w:r>
      <w:r w:rsidR="00FF620E" w:rsidRPr="000C2D99">
        <w:rPr>
          <w:rFonts w:eastAsia="MS Mincho"/>
          <w:kern w:val="1"/>
          <w:sz w:val="27"/>
          <w:szCs w:val="27"/>
          <w:lang w:eastAsia="ar-SA"/>
        </w:rPr>
        <w:t xml:space="preserve">, с Поставщика взимается неустойка (пеня). Пеня начисляется за каждый день просрочки исполнения Поставщиком обязательства, предусмотренного настоящим </w:t>
      </w:r>
      <w:r w:rsidR="0044488B">
        <w:rPr>
          <w:rFonts w:eastAsia="MS Mincho"/>
          <w:kern w:val="1"/>
          <w:sz w:val="27"/>
          <w:szCs w:val="27"/>
          <w:lang w:eastAsia="ar-SA"/>
        </w:rPr>
        <w:t>Договором</w:t>
      </w:r>
      <w:r w:rsidR="00FF620E" w:rsidRPr="000C2D99">
        <w:rPr>
          <w:rFonts w:eastAsia="MS Mincho"/>
          <w:kern w:val="1"/>
          <w:sz w:val="27"/>
          <w:szCs w:val="27"/>
          <w:lang w:eastAsia="ar-SA"/>
        </w:rPr>
        <w:t xml:space="preserve">, начиная со дня, следующего после дня истечения установленного настоящим </w:t>
      </w:r>
      <w:r w:rsidR="0044488B">
        <w:rPr>
          <w:rFonts w:eastAsia="MS Mincho"/>
          <w:kern w:val="1"/>
          <w:sz w:val="27"/>
          <w:szCs w:val="27"/>
          <w:lang w:eastAsia="ar-SA"/>
        </w:rPr>
        <w:t>Договором</w:t>
      </w:r>
      <w:r w:rsidR="00FF620E" w:rsidRPr="000C2D99">
        <w:rPr>
          <w:rFonts w:eastAsia="MS Mincho"/>
          <w:kern w:val="1"/>
          <w:sz w:val="27"/>
          <w:szCs w:val="27"/>
          <w:lang w:eastAsia="ar-SA"/>
        </w:rPr>
        <w:t xml:space="preserve">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w:t>
      </w:r>
      <w:r w:rsidR="0044488B">
        <w:rPr>
          <w:rFonts w:eastAsia="MS Mincho"/>
          <w:kern w:val="1"/>
          <w:sz w:val="27"/>
          <w:szCs w:val="27"/>
          <w:lang w:eastAsia="ar-SA"/>
        </w:rPr>
        <w:t>Договора</w:t>
      </w:r>
      <w:r w:rsidR="00FF620E" w:rsidRPr="000C2D99">
        <w:rPr>
          <w:rFonts w:eastAsia="MS Mincho"/>
          <w:kern w:val="1"/>
          <w:sz w:val="27"/>
          <w:szCs w:val="27"/>
          <w:lang w:eastAsia="ar-SA"/>
        </w:rPr>
        <w:t xml:space="preserve">, уменьшенной на сумму, пропорциональную объему обязательств, предусмотренных настоящим </w:t>
      </w:r>
      <w:r w:rsidR="0044488B">
        <w:rPr>
          <w:rFonts w:eastAsia="MS Mincho"/>
          <w:kern w:val="1"/>
          <w:sz w:val="27"/>
          <w:szCs w:val="27"/>
          <w:lang w:eastAsia="ar-SA"/>
        </w:rPr>
        <w:t>Договором</w:t>
      </w:r>
      <w:r w:rsidR="00FF620E" w:rsidRPr="000C2D99">
        <w:rPr>
          <w:rFonts w:eastAsia="MS Mincho"/>
          <w:kern w:val="1"/>
          <w:sz w:val="27"/>
          <w:szCs w:val="27"/>
          <w:lang w:eastAsia="ar-SA"/>
        </w:rPr>
        <w:t xml:space="preserve"> и фактически исполненных Поставщиком.</w:t>
      </w:r>
    </w:p>
    <w:p w14:paraId="214315ED" w14:textId="3E254E2E"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 xml:space="preserve">5.3. За каждый факт неисполнения или ненадлежащего исполнения Поставщиком обязательств, предусмотренных настоящим </w:t>
      </w:r>
      <w:r w:rsidR="0044488B">
        <w:rPr>
          <w:sz w:val="27"/>
          <w:szCs w:val="27"/>
        </w:rPr>
        <w:t>Договором</w:t>
      </w:r>
      <w:r w:rsidRPr="000C2D99">
        <w:rPr>
          <w:sz w:val="27"/>
          <w:szCs w:val="27"/>
        </w:rPr>
        <w:t xml:space="preserve">, за исключением просрочки исполнения обязательств, предусмотренных настоящим </w:t>
      </w:r>
      <w:r w:rsidR="0044488B">
        <w:rPr>
          <w:sz w:val="27"/>
          <w:szCs w:val="27"/>
        </w:rPr>
        <w:t>Договором</w:t>
      </w:r>
      <w:r w:rsidRPr="000C2D99">
        <w:rPr>
          <w:sz w:val="27"/>
          <w:szCs w:val="27"/>
        </w:rPr>
        <w:t>, Поставщик выплачивает Заказчику неустойку (штраф). Штраф устанав</w:t>
      </w:r>
      <w:r w:rsidR="00CB7354" w:rsidRPr="000C2D99">
        <w:rPr>
          <w:sz w:val="27"/>
          <w:szCs w:val="27"/>
        </w:rPr>
        <w:t>ливается в размере</w:t>
      </w:r>
      <w:r w:rsidR="00B552B6" w:rsidRPr="000C2D99">
        <w:rPr>
          <w:sz w:val="27"/>
          <w:szCs w:val="27"/>
        </w:rPr>
        <w:t xml:space="preserve"> 10% от цены </w:t>
      </w:r>
      <w:r w:rsidR="0044488B">
        <w:rPr>
          <w:sz w:val="27"/>
          <w:szCs w:val="27"/>
        </w:rPr>
        <w:t>Договора</w:t>
      </w:r>
      <w:r w:rsidR="000C7DFB">
        <w:rPr>
          <w:sz w:val="27"/>
          <w:szCs w:val="27"/>
        </w:rPr>
        <w:t>, что составляет __________</w:t>
      </w:r>
      <w:r w:rsidR="002928D2">
        <w:rPr>
          <w:sz w:val="27"/>
          <w:szCs w:val="27"/>
        </w:rPr>
        <w:t xml:space="preserve"> (</w:t>
      </w:r>
      <w:r w:rsidR="000C7DFB">
        <w:rPr>
          <w:sz w:val="27"/>
          <w:szCs w:val="27"/>
        </w:rPr>
        <w:t>_______________________________</w:t>
      </w:r>
      <w:r w:rsidR="002928D2">
        <w:rPr>
          <w:sz w:val="27"/>
          <w:szCs w:val="27"/>
        </w:rPr>
        <w:t>)</w:t>
      </w:r>
      <w:r w:rsidRPr="000C2D99">
        <w:rPr>
          <w:sz w:val="27"/>
          <w:szCs w:val="27"/>
        </w:rPr>
        <w:t xml:space="preserve"> рубл</w:t>
      </w:r>
      <w:r w:rsidR="00301EAD">
        <w:rPr>
          <w:sz w:val="27"/>
          <w:szCs w:val="27"/>
        </w:rPr>
        <w:t>ей</w:t>
      </w:r>
      <w:r w:rsidRPr="000C2D99">
        <w:rPr>
          <w:sz w:val="27"/>
          <w:szCs w:val="27"/>
        </w:rPr>
        <w:t xml:space="preserve"> </w:t>
      </w:r>
      <w:r w:rsidR="000C7DFB">
        <w:rPr>
          <w:sz w:val="27"/>
          <w:szCs w:val="27"/>
        </w:rPr>
        <w:t>__</w:t>
      </w:r>
      <w:r w:rsidR="00B552B6" w:rsidRPr="000C2D99">
        <w:rPr>
          <w:sz w:val="27"/>
          <w:szCs w:val="27"/>
        </w:rPr>
        <w:t xml:space="preserve"> </w:t>
      </w:r>
      <w:r w:rsidRPr="000C2D99">
        <w:rPr>
          <w:sz w:val="27"/>
          <w:szCs w:val="27"/>
        </w:rPr>
        <w:t>копеек.</w:t>
      </w:r>
      <w:bookmarkStart w:id="0" w:name="dst100020"/>
      <w:bookmarkStart w:id="1" w:name="dst100026"/>
      <w:bookmarkEnd w:id="0"/>
      <w:bookmarkEnd w:id="1"/>
    </w:p>
    <w:p w14:paraId="25ACF63F" w14:textId="09D9E274"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 xml:space="preserve">5.4. За каждый факт неисполнения или ненадлежащего исполнения Поставщиком обязательств, которые не имеют стоимостного выражения, предусмотренных п. </w:t>
      </w:r>
      <w:r w:rsidR="00692149" w:rsidRPr="000C2D99">
        <w:rPr>
          <w:sz w:val="27"/>
          <w:szCs w:val="27"/>
        </w:rPr>
        <w:t>2.</w:t>
      </w:r>
      <w:r w:rsidR="00C042C6" w:rsidRPr="000C2D99">
        <w:rPr>
          <w:sz w:val="27"/>
          <w:szCs w:val="27"/>
        </w:rPr>
        <w:t>6</w:t>
      </w:r>
      <w:r w:rsidR="002D29A6">
        <w:rPr>
          <w:sz w:val="27"/>
          <w:szCs w:val="27"/>
        </w:rPr>
        <w:t>.</w:t>
      </w:r>
      <w:r w:rsidR="008568D6" w:rsidRPr="000C2D99">
        <w:rPr>
          <w:sz w:val="27"/>
          <w:szCs w:val="27"/>
        </w:rPr>
        <w:t xml:space="preserve"> </w:t>
      </w:r>
      <w:r w:rsidR="00347DB1">
        <w:rPr>
          <w:sz w:val="27"/>
          <w:szCs w:val="27"/>
        </w:rPr>
        <w:t xml:space="preserve">2.8 </w:t>
      </w:r>
      <w:r w:rsidRPr="000C2D99">
        <w:rPr>
          <w:sz w:val="27"/>
          <w:szCs w:val="27"/>
        </w:rPr>
        <w:t xml:space="preserve">настоящего </w:t>
      </w:r>
      <w:r w:rsidR="0044488B">
        <w:rPr>
          <w:sz w:val="27"/>
          <w:szCs w:val="27"/>
        </w:rPr>
        <w:t>Договора</w:t>
      </w:r>
      <w:r w:rsidRPr="000C2D99">
        <w:rPr>
          <w:sz w:val="27"/>
          <w:szCs w:val="27"/>
        </w:rPr>
        <w:t xml:space="preserve">, штраф устанавливается в размере </w:t>
      </w:r>
      <w:r w:rsidR="008568D6" w:rsidRPr="000C2D99">
        <w:rPr>
          <w:sz w:val="27"/>
          <w:szCs w:val="27"/>
        </w:rPr>
        <w:t>1 000</w:t>
      </w:r>
      <w:r w:rsidRPr="000C2D99">
        <w:rPr>
          <w:sz w:val="27"/>
          <w:szCs w:val="27"/>
        </w:rPr>
        <w:t xml:space="preserve"> (</w:t>
      </w:r>
      <w:r w:rsidR="008568D6" w:rsidRPr="000C2D99">
        <w:rPr>
          <w:sz w:val="27"/>
          <w:szCs w:val="27"/>
        </w:rPr>
        <w:t>Одна тысяча</w:t>
      </w:r>
      <w:r w:rsidRPr="000C2D99">
        <w:rPr>
          <w:sz w:val="27"/>
          <w:szCs w:val="27"/>
        </w:rPr>
        <w:t xml:space="preserve">) рублей </w:t>
      </w:r>
      <w:r w:rsidR="008568D6" w:rsidRPr="000C2D99">
        <w:rPr>
          <w:sz w:val="27"/>
          <w:szCs w:val="27"/>
        </w:rPr>
        <w:t>00</w:t>
      </w:r>
      <w:r w:rsidR="000C7DFB">
        <w:rPr>
          <w:sz w:val="27"/>
          <w:szCs w:val="27"/>
        </w:rPr>
        <w:t> </w:t>
      </w:r>
      <w:r w:rsidRPr="000C2D99">
        <w:rPr>
          <w:sz w:val="27"/>
          <w:szCs w:val="27"/>
        </w:rPr>
        <w:t>копеек.</w:t>
      </w:r>
      <w:bookmarkStart w:id="2" w:name="dst100038"/>
      <w:bookmarkEnd w:id="2"/>
    </w:p>
    <w:p w14:paraId="776F9DDC" w14:textId="77777777"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5.5. Уплата неустойки (пени, штрафа) не освобождает Поставщика от взятых на себя обязательств.</w:t>
      </w:r>
    </w:p>
    <w:p w14:paraId="1007EBFF" w14:textId="2544CD75"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lastRenderedPageBreak/>
        <w:t xml:space="preserve">5.6. В случае просрочки исполнения Поставщиком обязательств, предусмотренных настоящим </w:t>
      </w:r>
      <w:r w:rsidR="0044488B">
        <w:rPr>
          <w:sz w:val="27"/>
          <w:szCs w:val="27"/>
        </w:rPr>
        <w:t>Договором</w:t>
      </w:r>
      <w:r w:rsidRPr="000C2D99">
        <w:rPr>
          <w:sz w:val="27"/>
          <w:szCs w:val="27"/>
        </w:rPr>
        <w:t xml:space="preserve">, а также в иных случаях неисполнения или ненадлежащего исполнения Поставщиком обязательств, предусмотренных настоящим </w:t>
      </w:r>
      <w:r w:rsidR="0044488B">
        <w:rPr>
          <w:sz w:val="27"/>
          <w:szCs w:val="27"/>
        </w:rPr>
        <w:t>Договором</w:t>
      </w:r>
      <w:r w:rsidRPr="000C2D99">
        <w:rPr>
          <w:sz w:val="27"/>
          <w:szCs w:val="27"/>
        </w:rPr>
        <w:t>, Заказчик направляет Поставщику требование (претензию) об уплате неустойки (штрафа, пени).</w:t>
      </w:r>
    </w:p>
    <w:p w14:paraId="524449B4" w14:textId="219E17C3"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5.</w:t>
      </w:r>
      <w:r w:rsidR="00347DB1">
        <w:rPr>
          <w:sz w:val="27"/>
          <w:szCs w:val="27"/>
        </w:rPr>
        <w:t>7</w:t>
      </w:r>
      <w:r w:rsidRPr="000C2D99">
        <w:rPr>
          <w:sz w:val="27"/>
          <w:szCs w:val="27"/>
        </w:rPr>
        <w:t xml:space="preserve">. В случае просрочки исполнения Заказчиком обязательств, предусмотренных настоящим </w:t>
      </w:r>
      <w:r w:rsidR="0044488B">
        <w:rPr>
          <w:sz w:val="27"/>
          <w:szCs w:val="27"/>
        </w:rPr>
        <w:t>Договором</w:t>
      </w:r>
      <w:r w:rsidRPr="000C2D99">
        <w:rPr>
          <w:sz w:val="27"/>
          <w:szCs w:val="27"/>
        </w:rPr>
        <w:t>,</w:t>
      </w:r>
      <w:r w:rsidRPr="000C2D99">
        <w:rPr>
          <w:iCs/>
          <w:sz w:val="27"/>
          <w:szCs w:val="27"/>
        </w:rPr>
        <w:t xml:space="preserve"> Поставщик </w:t>
      </w:r>
      <w:r w:rsidRPr="000C2D99">
        <w:rPr>
          <w:sz w:val="27"/>
          <w:szCs w:val="27"/>
        </w:rPr>
        <w:t xml:space="preserve">вправе потребовать уплаты неустойки (пени). Пеня начисляется за каждый день просрочки исполнения обязательства, предусмотренного настоящим </w:t>
      </w:r>
      <w:r w:rsidR="0044488B">
        <w:rPr>
          <w:sz w:val="27"/>
          <w:szCs w:val="27"/>
        </w:rPr>
        <w:t>Договором</w:t>
      </w:r>
      <w:r w:rsidRPr="000C2D99">
        <w:rPr>
          <w:sz w:val="27"/>
          <w:szCs w:val="27"/>
        </w:rPr>
        <w:t>, начиная со дня, следующего после дня истечения</w:t>
      </w:r>
      <w:r w:rsidR="00E23A15" w:rsidRPr="000C2D99">
        <w:rPr>
          <w:sz w:val="27"/>
          <w:szCs w:val="27"/>
        </w:rPr>
        <w:t>,</w:t>
      </w:r>
      <w:r w:rsidRPr="000C2D99">
        <w:rPr>
          <w:sz w:val="27"/>
          <w:szCs w:val="27"/>
        </w:rPr>
        <w:t xml:space="preserve"> установленного настоящим </w:t>
      </w:r>
      <w:r w:rsidR="0044488B">
        <w:rPr>
          <w:sz w:val="27"/>
          <w:szCs w:val="27"/>
        </w:rPr>
        <w:t>Договором</w:t>
      </w:r>
      <w:r w:rsidRPr="000C2D99">
        <w:rPr>
          <w:sz w:val="27"/>
          <w:szCs w:val="27"/>
        </w:rPr>
        <w:t xml:space="preserve">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9702BF8" w14:textId="7B92D0C3"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5.</w:t>
      </w:r>
      <w:r w:rsidR="00347DB1">
        <w:rPr>
          <w:sz w:val="27"/>
          <w:szCs w:val="27"/>
        </w:rPr>
        <w:t>8</w:t>
      </w:r>
      <w:r w:rsidRPr="000C2D99">
        <w:rPr>
          <w:sz w:val="27"/>
          <w:szCs w:val="27"/>
        </w:rPr>
        <w:t xml:space="preserve">. Общая сумма начисленных штрафов за неисполнение или ненадлежащее исполнение Поставщиком обязательств, предусмотренных настоящим </w:t>
      </w:r>
      <w:r w:rsidR="0044488B">
        <w:rPr>
          <w:sz w:val="27"/>
          <w:szCs w:val="27"/>
        </w:rPr>
        <w:t>Договором</w:t>
      </w:r>
      <w:r w:rsidRPr="000C2D99">
        <w:rPr>
          <w:sz w:val="27"/>
          <w:szCs w:val="27"/>
        </w:rPr>
        <w:t xml:space="preserve">, не может превышать цену настоящего </w:t>
      </w:r>
      <w:r w:rsidR="0044488B">
        <w:rPr>
          <w:sz w:val="27"/>
          <w:szCs w:val="27"/>
        </w:rPr>
        <w:t>Договора</w:t>
      </w:r>
      <w:r w:rsidRPr="000C2D99">
        <w:rPr>
          <w:sz w:val="27"/>
          <w:szCs w:val="27"/>
        </w:rPr>
        <w:t>.</w:t>
      </w:r>
    </w:p>
    <w:p w14:paraId="06AFBBB9" w14:textId="4A78E7C0" w:rsidR="003A37E8" w:rsidRPr="000C2D99" w:rsidRDefault="003A37E8" w:rsidP="000C2D99">
      <w:pPr>
        <w:spacing w:before="0" w:beforeAutospacing="0" w:after="0" w:afterAutospacing="0" w:line="293" w:lineRule="auto"/>
        <w:ind w:firstLine="709"/>
        <w:contextualSpacing/>
        <w:jc w:val="both"/>
        <w:rPr>
          <w:sz w:val="27"/>
          <w:szCs w:val="27"/>
        </w:rPr>
      </w:pPr>
      <w:bookmarkStart w:id="3" w:name="dst100051"/>
      <w:bookmarkEnd w:id="3"/>
      <w:r w:rsidRPr="000C2D99">
        <w:rPr>
          <w:sz w:val="27"/>
          <w:szCs w:val="27"/>
        </w:rPr>
        <w:t>5.</w:t>
      </w:r>
      <w:r w:rsidR="00347DB1">
        <w:rPr>
          <w:sz w:val="27"/>
          <w:szCs w:val="27"/>
        </w:rPr>
        <w:t>9</w:t>
      </w:r>
      <w:r w:rsidRPr="000C2D99">
        <w:rPr>
          <w:sz w:val="27"/>
          <w:szCs w:val="27"/>
        </w:rPr>
        <w:t>. В случае возникновения у Заказчика претензий в связи с привлечением Поставщиком к выполнению обязательств третьих лиц Поставщик несет ответственность за действия таких лиц как за свои собственные.</w:t>
      </w:r>
    </w:p>
    <w:p w14:paraId="1EC168DF" w14:textId="3B09D7E4" w:rsidR="003A37E8"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5.1</w:t>
      </w:r>
      <w:r w:rsidR="00347DB1">
        <w:rPr>
          <w:sz w:val="27"/>
          <w:szCs w:val="27"/>
        </w:rPr>
        <w:t>0</w:t>
      </w:r>
      <w:r w:rsidRPr="000C2D99">
        <w:rPr>
          <w:sz w:val="27"/>
          <w:szCs w:val="27"/>
        </w:rPr>
        <w:t xml:space="preserve">. Поставщик в отношении своего персонала гарантирует освобождение Заказчика от любой ответственности, связанной со страхованием жизни персонала Поставщика, от уплаты сумм по всем претензиям, требованиям, судебным искам и всякого рода расходам, связанным с ущербом, увечьем, несчастными случаями в процессе исполнения Поставщиком условий настоящего </w:t>
      </w:r>
      <w:r w:rsidR="0044488B">
        <w:rPr>
          <w:sz w:val="27"/>
          <w:szCs w:val="27"/>
        </w:rPr>
        <w:t>Договора</w:t>
      </w:r>
      <w:r w:rsidRPr="000C2D99">
        <w:rPr>
          <w:sz w:val="27"/>
          <w:szCs w:val="27"/>
        </w:rPr>
        <w:t>.</w:t>
      </w:r>
    </w:p>
    <w:p w14:paraId="3CF97109" w14:textId="7C05C346" w:rsidR="00FD7DFC" w:rsidRPr="000C2D99" w:rsidRDefault="003A37E8" w:rsidP="000C2D99">
      <w:pPr>
        <w:spacing w:before="0" w:beforeAutospacing="0" w:after="0" w:afterAutospacing="0" w:line="293" w:lineRule="auto"/>
        <w:ind w:firstLine="709"/>
        <w:contextualSpacing/>
        <w:jc w:val="both"/>
        <w:rPr>
          <w:sz w:val="27"/>
          <w:szCs w:val="27"/>
        </w:rPr>
      </w:pPr>
      <w:r w:rsidRPr="000C2D99">
        <w:rPr>
          <w:sz w:val="27"/>
          <w:szCs w:val="27"/>
        </w:rPr>
        <w:t>5.1</w:t>
      </w:r>
      <w:r w:rsidR="00347DB1">
        <w:rPr>
          <w:sz w:val="27"/>
          <w:szCs w:val="27"/>
        </w:rPr>
        <w:t>1</w:t>
      </w:r>
      <w:r w:rsidRPr="000C2D99">
        <w:rPr>
          <w:sz w:val="27"/>
          <w:szCs w:val="27"/>
        </w:rPr>
        <w:t xml:space="preserve">. В случае предъявления претензий Поставщику со стороны третьих лиц по вопросам, не касающимся настоящего </w:t>
      </w:r>
      <w:r w:rsidR="0044488B">
        <w:rPr>
          <w:sz w:val="27"/>
          <w:szCs w:val="27"/>
        </w:rPr>
        <w:t>Договора</w:t>
      </w:r>
      <w:r w:rsidRPr="000C2D99">
        <w:rPr>
          <w:sz w:val="27"/>
          <w:szCs w:val="27"/>
        </w:rPr>
        <w:t xml:space="preserve">, независимо от характера претензий, Заказчик не несет по ним никакой материальной и юридической ответственности. </w:t>
      </w:r>
    </w:p>
    <w:p w14:paraId="5F4F8908" w14:textId="77777777" w:rsidR="003A37E8" w:rsidRPr="000C2D99" w:rsidRDefault="003A37E8" w:rsidP="000C2D99">
      <w:pPr>
        <w:spacing w:before="0" w:beforeAutospacing="0" w:after="0" w:afterAutospacing="0" w:line="293" w:lineRule="auto"/>
        <w:contextualSpacing/>
        <w:jc w:val="both"/>
        <w:rPr>
          <w:sz w:val="27"/>
          <w:szCs w:val="27"/>
        </w:rPr>
      </w:pPr>
    </w:p>
    <w:p w14:paraId="4C97641B" w14:textId="77777777" w:rsidR="003A37E8" w:rsidRPr="000C2D99" w:rsidRDefault="003A37E8" w:rsidP="00210DD5">
      <w:pPr>
        <w:pStyle w:val="af9"/>
        <w:numPr>
          <w:ilvl w:val="0"/>
          <w:numId w:val="7"/>
        </w:numPr>
        <w:spacing w:after="0" w:line="288" w:lineRule="auto"/>
        <w:ind w:left="0" w:firstLine="1258"/>
        <w:rPr>
          <w:b/>
          <w:sz w:val="27"/>
          <w:szCs w:val="27"/>
        </w:rPr>
      </w:pPr>
      <w:r w:rsidRPr="000C2D99">
        <w:rPr>
          <w:b/>
          <w:sz w:val="27"/>
          <w:szCs w:val="27"/>
        </w:rPr>
        <w:t>ОБСТОЯТЕЛЬСТВА НЕПРЕОДОЛИМОЙ СИЛЫ</w:t>
      </w:r>
      <w:bookmarkStart w:id="4" w:name="_Ref131929059"/>
    </w:p>
    <w:bookmarkEnd w:id="4"/>
    <w:p w14:paraId="66E84B7A" w14:textId="0A07F96D" w:rsidR="003A37E8" w:rsidRPr="000C2D99" w:rsidRDefault="006B3B1B" w:rsidP="00210DD5">
      <w:pPr>
        <w:suppressLineNumbers/>
        <w:tabs>
          <w:tab w:val="num" w:pos="0"/>
        </w:tabs>
        <w:spacing w:before="80" w:beforeAutospacing="0" w:after="80" w:afterAutospacing="0" w:line="288" w:lineRule="auto"/>
        <w:ind w:firstLine="709"/>
        <w:jc w:val="both"/>
        <w:rPr>
          <w:sz w:val="27"/>
          <w:szCs w:val="27"/>
        </w:rPr>
      </w:pPr>
      <w:r w:rsidRPr="000C2D99">
        <w:rPr>
          <w:sz w:val="27"/>
          <w:szCs w:val="27"/>
        </w:rPr>
        <w:t>6</w:t>
      </w:r>
      <w:r w:rsidR="003A37E8" w:rsidRPr="000C2D99">
        <w:rPr>
          <w:sz w:val="27"/>
          <w:szCs w:val="27"/>
        </w:rPr>
        <w:t>.1.</w:t>
      </w:r>
      <w:r w:rsidR="003A37E8" w:rsidRPr="000C2D99">
        <w:rPr>
          <w:sz w:val="27"/>
          <w:szCs w:val="27"/>
          <w:lang w:val="en-US"/>
        </w:rPr>
        <w:t> </w:t>
      </w:r>
      <w:r w:rsidR="003A37E8" w:rsidRPr="000C2D99">
        <w:rPr>
          <w:sz w:val="27"/>
          <w:szCs w:val="27"/>
        </w:rPr>
        <w:t xml:space="preserve">Стороны освобождаются от ответственности за полное или частичное неисполнение своих обязательств по настоящему </w:t>
      </w:r>
      <w:r w:rsidR="0044488B">
        <w:rPr>
          <w:sz w:val="27"/>
          <w:szCs w:val="27"/>
        </w:rPr>
        <w:t>Договору</w:t>
      </w:r>
      <w:r w:rsidR="003A37E8" w:rsidRPr="000C2D99">
        <w:rPr>
          <w:sz w:val="27"/>
          <w:szCs w:val="27"/>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принятия органом государственной власти или иным уполномоченным органом решений, препятствующих надлежащему исполнению обязательств по настоящему </w:t>
      </w:r>
      <w:r w:rsidR="0044488B">
        <w:rPr>
          <w:sz w:val="27"/>
          <w:szCs w:val="27"/>
        </w:rPr>
        <w:t>Договору</w:t>
      </w:r>
      <w:r w:rsidR="003A37E8" w:rsidRPr="000C2D99">
        <w:rPr>
          <w:sz w:val="27"/>
          <w:szCs w:val="27"/>
        </w:rPr>
        <w:t xml:space="preserve">, а также других чрезвычайных обстоятельств, которые возникли после заключения настоящего </w:t>
      </w:r>
      <w:r w:rsidR="002C2E61">
        <w:rPr>
          <w:sz w:val="27"/>
          <w:szCs w:val="27"/>
        </w:rPr>
        <w:t>Договора</w:t>
      </w:r>
      <w:r w:rsidR="003A37E8" w:rsidRPr="000C2D99">
        <w:rPr>
          <w:sz w:val="27"/>
          <w:szCs w:val="27"/>
        </w:rPr>
        <w:t xml:space="preserve"> и непосредственно повлияли на исполнение </w:t>
      </w:r>
      <w:r w:rsidR="003A37E8" w:rsidRPr="000C2D99">
        <w:rPr>
          <w:sz w:val="27"/>
          <w:szCs w:val="27"/>
        </w:rPr>
        <w:lastRenderedPageBreak/>
        <w:t>Сторонами своих обязательств, а также которые Стороны были не в состоянии предвидеть и предотвратить.</w:t>
      </w:r>
    </w:p>
    <w:p w14:paraId="78A48832" w14:textId="7FCBB1A8" w:rsidR="003A37E8" w:rsidRPr="000C2D99" w:rsidRDefault="006B3B1B" w:rsidP="00210DD5">
      <w:pPr>
        <w:suppressLineNumbers/>
        <w:tabs>
          <w:tab w:val="num" w:pos="0"/>
        </w:tabs>
        <w:spacing w:before="80" w:beforeAutospacing="0" w:after="80" w:afterAutospacing="0" w:line="288" w:lineRule="auto"/>
        <w:ind w:firstLine="709"/>
        <w:jc w:val="both"/>
        <w:rPr>
          <w:sz w:val="27"/>
          <w:szCs w:val="27"/>
        </w:rPr>
      </w:pPr>
      <w:r w:rsidRPr="000C2D99">
        <w:rPr>
          <w:sz w:val="27"/>
          <w:szCs w:val="27"/>
        </w:rPr>
        <w:t>6</w:t>
      </w:r>
      <w:r w:rsidR="003A37E8" w:rsidRPr="000C2D99">
        <w:rPr>
          <w:sz w:val="27"/>
          <w:szCs w:val="27"/>
        </w:rPr>
        <w:t>.2.</w:t>
      </w:r>
      <w:r w:rsidR="003A37E8" w:rsidRPr="000C2D99">
        <w:rPr>
          <w:sz w:val="27"/>
          <w:szCs w:val="27"/>
          <w:lang w:val="en-US"/>
        </w:rPr>
        <w:t> </w:t>
      </w:r>
      <w:r w:rsidR="003A37E8" w:rsidRPr="000C2D99">
        <w:rPr>
          <w:sz w:val="27"/>
          <w:szCs w:val="27"/>
        </w:rPr>
        <w:t xml:space="preserve">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w:t>
      </w:r>
    </w:p>
    <w:p w14:paraId="5B09D030" w14:textId="44BE0ABD" w:rsidR="003A37E8" w:rsidRPr="000C2D99" w:rsidRDefault="003A37E8" w:rsidP="00210DD5">
      <w:pPr>
        <w:suppressLineNumbers/>
        <w:tabs>
          <w:tab w:val="num" w:pos="0"/>
        </w:tabs>
        <w:spacing w:before="80" w:beforeAutospacing="0" w:after="80" w:afterAutospacing="0" w:line="288" w:lineRule="auto"/>
        <w:jc w:val="both"/>
        <w:rPr>
          <w:sz w:val="27"/>
          <w:szCs w:val="27"/>
        </w:rPr>
      </w:pPr>
      <w:r w:rsidRPr="000C2D99">
        <w:rPr>
          <w:sz w:val="27"/>
          <w:szCs w:val="27"/>
        </w:rPr>
        <w:tab/>
      </w:r>
      <w:r w:rsidR="006B3B1B" w:rsidRPr="000C2D99">
        <w:rPr>
          <w:sz w:val="27"/>
          <w:szCs w:val="27"/>
        </w:rPr>
        <w:t>6</w:t>
      </w:r>
      <w:r w:rsidRPr="000C2D99">
        <w:rPr>
          <w:sz w:val="27"/>
          <w:szCs w:val="27"/>
        </w:rPr>
        <w:t xml:space="preserve">.3. Возникновение обстоятельств непреодолимой силы, предусмотренных пунктом </w:t>
      </w:r>
      <w:r w:rsidR="006B3B1B" w:rsidRPr="000C2D99">
        <w:rPr>
          <w:sz w:val="27"/>
          <w:szCs w:val="27"/>
        </w:rPr>
        <w:t>6</w:t>
      </w:r>
      <w:r w:rsidRPr="000C2D99">
        <w:rPr>
          <w:sz w:val="27"/>
          <w:szCs w:val="27"/>
        </w:rPr>
        <w:t xml:space="preserve">.1 настоящего </w:t>
      </w:r>
      <w:r w:rsidR="002C2E61">
        <w:rPr>
          <w:sz w:val="27"/>
          <w:szCs w:val="27"/>
        </w:rPr>
        <w:t>Договора</w:t>
      </w:r>
      <w:r w:rsidRPr="000C2D99">
        <w:rPr>
          <w:sz w:val="27"/>
          <w:szCs w:val="27"/>
        </w:rPr>
        <w:t xml:space="preserve">, продлевает срок исполнения обязательств по настоящему </w:t>
      </w:r>
      <w:r w:rsidR="002C2E61">
        <w:rPr>
          <w:sz w:val="27"/>
          <w:szCs w:val="27"/>
        </w:rPr>
        <w:t>Договору</w:t>
      </w:r>
      <w:r w:rsidRPr="000C2D99">
        <w:rPr>
          <w:sz w:val="27"/>
          <w:szCs w:val="27"/>
        </w:rPr>
        <w:t xml:space="preserve"> на период, который в целом соответствует сроку действия наступившего обстоятельства.</w:t>
      </w:r>
    </w:p>
    <w:p w14:paraId="22849C2E" w14:textId="193CBCD2" w:rsidR="003A37E8" w:rsidRPr="000C2D99" w:rsidRDefault="003A37E8" w:rsidP="00210DD5">
      <w:pPr>
        <w:suppressLineNumbers/>
        <w:tabs>
          <w:tab w:val="num" w:pos="0"/>
        </w:tabs>
        <w:spacing w:before="0" w:beforeAutospacing="0" w:after="0" w:afterAutospacing="0" w:line="288" w:lineRule="auto"/>
        <w:jc w:val="both"/>
        <w:rPr>
          <w:sz w:val="27"/>
          <w:szCs w:val="27"/>
        </w:rPr>
      </w:pPr>
      <w:r w:rsidRPr="000C2D99">
        <w:rPr>
          <w:sz w:val="27"/>
          <w:szCs w:val="27"/>
        </w:rPr>
        <w:tab/>
      </w:r>
      <w:r w:rsidR="006B3B1B" w:rsidRPr="000C2D99">
        <w:rPr>
          <w:sz w:val="27"/>
          <w:szCs w:val="27"/>
        </w:rPr>
        <w:t>6</w:t>
      </w:r>
      <w:r w:rsidRPr="000C2D99">
        <w:rPr>
          <w:sz w:val="27"/>
          <w:szCs w:val="27"/>
        </w:rPr>
        <w:t>.4.</w:t>
      </w:r>
      <w:r w:rsidRPr="000C2D99">
        <w:rPr>
          <w:sz w:val="27"/>
          <w:szCs w:val="27"/>
          <w:lang w:val="en-US"/>
        </w:rPr>
        <w:t> </w:t>
      </w:r>
      <w:r w:rsidRPr="000C2D99">
        <w:rPr>
          <w:sz w:val="27"/>
          <w:szCs w:val="27"/>
        </w:rPr>
        <w:t xml:space="preserve">Если обстоятельства непреодолимой силы будут существовать свыше трех месяцев, то каждая из Сторон будет вправе требовать расторжения настоящего </w:t>
      </w:r>
      <w:r w:rsidR="002C2E61">
        <w:rPr>
          <w:sz w:val="27"/>
          <w:szCs w:val="27"/>
        </w:rPr>
        <w:t>Договора</w:t>
      </w:r>
      <w:r w:rsidRPr="000C2D99">
        <w:rPr>
          <w:sz w:val="27"/>
          <w:szCs w:val="27"/>
        </w:rPr>
        <w:t xml:space="preserve"> полностью или частично.</w:t>
      </w:r>
    </w:p>
    <w:p w14:paraId="2EF4E97C" w14:textId="77777777" w:rsidR="002D29A6" w:rsidRPr="000C2D99" w:rsidRDefault="002D29A6" w:rsidP="00210DD5">
      <w:pPr>
        <w:suppressLineNumbers/>
        <w:tabs>
          <w:tab w:val="num" w:pos="0"/>
        </w:tabs>
        <w:spacing w:before="0" w:beforeAutospacing="0" w:after="0" w:afterAutospacing="0" w:line="288" w:lineRule="auto"/>
        <w:jc w:val="both"/>
        <w:rPr>
          <w:sz w:val="27"/>
          <w:szCs w:val="27"/>
        </w:rPr>
      </w:pPr>
    </w:p>
    <w:p w14:paraId="3EDBD94F" w14:textId="5AA97963" w:rsidR="003A37E8" w:rsidRPr="000C2D99" w:rsidRDefault="006B3B1B" w:rsidP="00210DD5">
      <w:pPr>
        <w:spacing w:before="0" w:beforeAutospacing="0" w:after="0" w:afterAutospacing="0" w:line="288" w:lineRule="auto"/>
        <w:ind w:firstLine="709"/>
        <w:jc w:val="center"/>
        <w:rPr>
          <w:b/>
          <w:sz w:val="27"/>
          <w:szCs w:val="27"/>
        </w:rPr>
      </w:pPr>
      <w:r w:rsidRPr="000C2D99">
        <w:rPr>
          <w:b/>
          <w:sz w:val="27"/>
          <w:szCs w:val="27"/>
        </w:rPr>
        <w:t>7</w:t>
      </w:r>
      <w:r w:rsidR="003A37E8" w:rsidRPr="000C2D99">
        <w:rPr>
          <w:b/>
          <w:sz w:val="27"/>
          <w:szCs w:val="27"/>
        </w:rPr>
        <w:t xml:space="preserve">. ИЗМЕНЕНИЕ, РАСТОРЖЕНИЕ </w:t>
      </w:r>
      <w:r w:rsidR="002C2E61">
        <w:rPr>
          <w:b/>
          <w:sz w:val="27"/>
          <w:szCs w:val="27"/>
        </w:rPr>
        <w:t>ДОГОВОРА</w:t>
      </w:r>
    </w:p>
    <w:p w14:paraId="132C7E6C" w14:textId="77777777" w:rsidR="003A37E8" w:rsidRPr="000C2D99" w:rsidRDefault="003A37E8" w:rsidP="00210DD5">
      <w:pPr>
        <w:spacing w:before="0" w:beforeAutospacing="0" w:after="0" w:afterAutospacing="0" w:line="288" w:lineRule="auto"/>
        <w:ind w:firstLine="709"/>
        <w:jc w:val="center"/>
        <w:rPr>
          <w:b/>
          <w:sz w:val="27"/>
          <w:szCs w:val="27"/>
        </w:rPr>
      </w:pPr>
      <w:r w:rsidRPr="000C2D99">
        <w:rPr>
          <w:b/>
          <w:sz w:val="27"/>
          <w:szCs w:val="27"/>
        </w:rPr>
        <w:t>И ПОРЯДОК РАЗРЕШЕНИЯ СПОРОВ</w:t>
      </w:r>
    </w:p>
    <w:p w14:paraId="697E1051" w14:textId="34F9709A" w:rsidR="00852C7C" w:rsidRPr="000C2D99" w:rsidRDefault="006B3B1B" w:rsidP="00210DD5">
      <w:pPr>
        <w:widowControl w:val="0"/>
        <w:autoSpaceDE w:val="0"/>
        <w:spacing w:before="0" w:beforeAutospacing="0" w:after="0" w:afterAutospacing="0" w:line="288" w:lineRule="auto"/>
        <w:ind w:firstLine="709"/>
        <w:jc w:val="both"/>
        <w:rPr>
          <w:iCs/>
          <w:sz w:val="27"/>
          <w:szCs w:val="27"/>
        </w:rPr>
      </w:pPr>
      <w:r w:rsidRPr="000C2D99">
        <w:rPr>
          <w:sz w:val="27"/>
          <w:szCs w:val="27"/>
        </w:rPr>
        <w:t>7</w:t>
      </w:r>
      <w:r w:rsidR="00F4418E" w:rsidRPr="000C2D99">
        <w:rPr>
          <w:sz w:val="27"/>
          <w:szCs w:val="27"/>
        </w:rPr>
        <w:t xml:space="preserve">.1. Изменение существенных условий настоящего </w:t>
      </w:r>
      <w:r w:rsidR="002C2E61">
        <w:rPr>
          <w:sz w:val="27"/>
          <w:szCs w:val="27"/>
        </w:rPr>
        <w:t xml:space="preserve">Договора </w:t>
      </w:r>
      <w:r w:rsidR="00F4418E" w:rsidRPr="000C2D99">
        <w:rPr>
          <w:sz w:val="27"/>
          <w:szCs w:val="27"/>
        </w:rPr>
        <w:t xml:space="preserve">при его исполнении не допускается, за исключением их изменения по соглашению Сторон в случаях, предусмотренных Федеральным законом </w:t>
      </w:r>
      <w:r w:rsidR="004E5EF7" w:rsidRPr="000C2D99">
        <w:rPr>
          <w:sz w:val="27"/>
          <w:szCs w:val="27"/>
        </w:rPr>
        <w:t xml:space="preserve">от 05.04.2013 </w:t>
      </w:r>
      <w:r w:rsidR="00F4418E" w:rsidRPr="000C2D99">
        <w:rPr>
          <w:sz w:val="27"/>
          <w:szCs w:val="27"/>
        </w:rPr>
        <w:t>№44-ФЗ</w:t>
      </w:r>
      <w:r w:rsidR="00852C7C" w:rsidRPr="000C2D99">
        <w:rPr>
          <w:sz w:val="27"/>
          <w:szCs w:val="27"/>
        </w:rPr>
        <w:t xml:space="preserve"> </w:t>
      </w:r>
      <w:r w:rsidR="00852C7C" w:rsidRPr="000C2D99">
        <w:rPr>
          <w:iCs/>
          <w:sz w:val="27"/>
          <w:szCs w:val="27"/>
        </w:rPr>
        <w:t>«О контрактной системе в сфере закупок товаров, работ, услуг для обеспечения государственных и муниципальных нужд».</w:t>
      </w:r>
    </w:p>
    <w:p w14:paraId="3340672C" w14:textId="7DB03BAF" w:rsidR="00F4418E" w:rsidRPr="000C2D99" w:rsidRDefault="006B3B1B" w:rsidP="00210DD5">
      <w:pPr>
        <w:tabs>
          <w:tab w:val="left" w:pos="0"/>
        </w:tabs>
        <w:spacing w:before="0" w:beforeAutospacing="0" w:after="0" w:afterAutospacing="0" w:line="288" w:lineRule="auto"/>
        <w:ind w:firstLine="709"/>
        <w:jc w:val="both"/>
        <w:rPr>
          <w:sz w:val="27"/>
          <w:szCs w:val="27"/>
        </w:rPr>
      </w:pPr>
      <w:r w:rsidRPr="000C2D99">
        <w:rPr>
          <w:sz w:val="27"/>
          <w:szCs w:val="27"/>
        </w:rPr>
        <w:t>7</w:t>
      </w:r>
      <w:r w:rsidR="00F4418E" w:rsidRPr="000C2D99">
        <w:rPr>
          <w:sz w:val="27"/>
          <w:szCs w:val="27"/>
        </w:rPr>
        <w:t xml:space="preserve">.2. Настоящий </w:t>
      </w:r>
      <w:r w:rsidR="002C2E61">
        <w:rPr>
          <w:sz w:val="27"/>
          <w:szCs w:val="27"/>
        </w:rPr>
        <w:t>Договор</w:t>
      </w:r>
      <w:r w:rsidR="00F4418E" w:rsidRPr="000C2D99">
        <w:rPr>
          <w:sz w:val="27"/>
          <w:szCs w:val="27"/>
        </w:rPr>
        <w:t xml:space="preserve"> может быть расторгнут по соглашению Сторон, по решению суда или в связи с отказом одной Стороны от исполнения настоящего </w:t>
      </w:r>
      <w:r w:rsidR="002C2E61">
        <w:rPr>
          <w:sz w:val="27"/>
          <w:szCs w:val="27"/>
        </w:rPr>
        <w:t>Договора</w:t>
      </w:r>
      <w:r w:rsidR="00F4418E" w:rsidRPr="000C2D99">
        <w:rPr>
          <w:sz w:val="27"/>
          <w:szCs w:val="27"/>
        </w:rPr>
        <w:t xml:space="preserve"> в соответствии с гражданским законодательством Российской Федерации.</w:t>
      </w:r>
    </w:p>
    <w:p w14:paraId="43673370" w14:textId="4D7528D9" w:rsidR="00F4418E" w:rsidRPr="000C2D99" w:rsidRDefault="006B3B1B" w:rsidP="00210DD5">
      <w:pPr>
        <w:tabs>
          <w:tab w:val="left" w:pos="0"/>
        </w:tabs>
        <w:spacing w:before="0" w:beforeAutospacing="0" w:after="0" w:afterAutospacing="0" w:line="288" w:lineRule="auto"/>
        <w:ind w:firstLine="709"/>
        <w:jc w:val="both"/>
        <w:rPr>
          <w:sz w:val="27"/>
          <w:szCs w:val="27"/>
        </w:rPr>
      </w:pPr>
      <w:r w:rsidRPr="000C2D99">
        <w:rPr>
          <w:sz w:val="27"/>
          <w:szCs w:val="27"/>
        </w:rPr>
        <w:t>7</w:t>
      </w:r>
      <w:r w:rsidR="00F4418E" w:rsidRPr="000C2D99">
        <w:rPr>
          <w:sz w:val="27"/>
          <w:szCs w:val="27"/>
        </w:rPr>
        <w:t xml:space="preserve">.3. Стороны принимают все меры для того, чтобы любые спорные вопросы, разногласия либо претензии, касающиеся исполнения настоящего </w:t>
      </w:r>
      <w:r w:rsidR="002C2E61">
        <w:rPr>
          <w:sz w:val="27"/>
          <w:szCs w:val="27"/>
        </w:rPr>
        <w:t>Договора</w:t>
      </w:r>
      <w:r w:rsidR="00F4418E" w:rsidRPr="000C2D99">
        <w:rPr>
          <w:sz w:val="27"/>
          <w:szCs w:val="27"/>
        </w:rPr>
        <w:t>, были урегулированы путем переговоров.</w:t>
      </w:r>
    </w:p>
    <w:p w14:paraId="5A001D25" w14:textId="158EF8F1" w:rsidR="00F4418E" w:rsidRPr="000C2D99" w:rsidRDefault="006B3B1B" w:rsidP="00210DD5">
      <w:pPr>
        <w:tabs>
          <w:tab w:val="left" w:pos="567"/>
        </w:tabs>
        <w:spacing w:before="0" w:beforeAutospacing="0" w:after="0" w:afterAutospacing="0" w:line="288" w:lineRule="auto"/>
        <w:ind w:firstLine="709"/>
        <w:jc w:val="both"/>
        <w:rPr>
          <w:sz w:val="27"/>
          <w:szCs w:val="27"/>
        </w:rPr>
      </w:pPr>
      <w:r w:rsidRPr="000C2D99">
        <w:rPr>
          <w:sz w:val="27"/>
          <w:szCs w:val="27"/>
        </w:rPr>
        <w:t>7</w:t>
      </w:r>
      <w:r w:rsidR="00F4418E" w:rsidRPr="000C2D99">
        <w:rPr>
          <w:sz w:val="27"/>
          <w:szCs w:val="27"/>
        </w:rPr>
        <w:t>.</w:t>
      </w:r>
      <w:r w:rsidR="00852C7C" w:rsidRPr="000C2D99">
        <w:rPr>
          <w:sz w:val="27"/>
          <w:szCs w:val="27"/>
        </w:rPr>
        <w:t>4</w:t>
      </w:r>
      <w:r w:rsidR="00F4418E" w:rsidRPr="000C2D99">
        <w:rPr>
          <w:sz w:val="27"/>
          <w:szCs w:val="27"/>
        </w:rPr>
        <w:t>. В случае, если Стороны не могут прийти к соглашению все споры</w:t>
      </w:r>
      <w:r w:rsidR="00F4418E" w:rsidRPr="000C2D99">
        <w:rPr>
          <w:sz w:val="27"/>
          <w:szCs w:val="27"/>
        </w:rPr>
        <w:br/>
        <w:t>и разногласия подлежат разрешению в Арбитражном суде г. Москвы в соответствии с законодательством Российской Федерации.</w:t>
      </w:r>
    </w:p>
    <w:p w14:paraId="516AF313" w14:textId="6CCCC0A1" w:rsidR="00F4418E" w:rsidRDefault="006B3B1B" w:rsidP="00210DD5">
      <w:pPr>
        <w:tabs>
          <w:tab w:val="left" w:pos="567"/>
        </w:tabs>
        <w:spacing w:before="0" w:beforeAutospacing="0" w:after="0" w:afterAutospacing="0" w:line="288" w:lineRule="auto"/>
        <w:ind w:firstLine="709"/>
        <w:jc w:val="both"/>
        <w:rPr>
          <w:sz w:val="27"/>
          <w:szCs w:val="27"/>
        </w:rPr>
      </w:pPr>
      <w:r w:rsidRPr="000C2D99">
        <w:rPr>
          <w:sz w:val="27"/>
          <w:szCs w:val="27"/>
        </w:rPr>
        <w:t>7</w:t>
      </w:r>
      <w:r w:rsidR="00F4418E" w:rsidRPr="000C2D99">
        <w:rPr>
          <w:sz w:val="27"/>
          <w:szCs w:val="27"/>
        </w:rPr>
        <w:t>.</w:t>
      </w:r>
      <w:r w:rsidR="00852C7C" w:rsidRPr="000C2D99">
        <w:rPr>
          <w:sz w:val="27"/>
          <w:szCs w:val="27"/>
        </w:rPr>
        <w:t>5</w:t>
      </w:r>
      <w:r w:rsidR="00F4418E" w:rsidRPr="000C2D99">
        <w:rPr>
          <w:sz w:val="27"/>
          <w:szCs w:val="27"/>
        </w:rPr>
        <w:t xml:space="preserve">. К отношениям Сторон по настоящему </w:t>
      </w:r>
      <w:r w:rsidR="002C2E61">
        <w:rPr>
          <w:sz w:val="27"/>
          <w:szCs w:val="27"/>
        </w:rPr>
        <w:t>Договору</w:t>
      </w:r>
      <w:r w:rsidR="00F4418E" w:rsidRPr="000C2D99">
        <w:rPr>
          <w:sz w:val="27"/>
          <w:szCs w:val="27"/>
        </w:rPr>
        <w:t xml:space="preserve"> применяется действующее законодательство Российской Федерации.</w:t>
      </w:r>
    </w:p>
    <w:p w14:paraId="70305B41" w14:textId="77777777" w:rsidR="000C7DFB" w:rsidRDefault="000C7DFB" w:rsidP="00210DD5">
      <w:pPr>
        <w:tabs>
          <w:tab w:val="left" w:pos="567"/>
        </w:tabs>
        <w:spacing w:before="0" w:beforeAutospacing="0" w:after="0" w:afterAutospacing="0" w:line="288" w:lineRule="auto"/>
        <w:ind w:firstLine="709"/>
        <w:jc w:val="both"/>
        <w:rPr>
          <w:sz w:val="27"/>
          <w:szCs w:val="27"/>
        </w:rPr>
      </w:pPr>
    </w:p>
    <w:p w14:paraId="4D1C9CD9" w14:textId="77777777" w:rsidR="00210DD5" w:rsidRDefault="00210DD5" w:rsidP="00574F10">
      <w:pPr>
        <w:tabs>
          <w:tab w:val="left" w:pos="567"/>
        </w:tabs>
        <w:spacing w:before="0" w:beforeAutospacing="0" w:after="0" w:afterAutospacing="0" w:line="288" w:lineRule="auto"/>
        <w:ind w:firstLine="709"/>
        <w:jc w:val="both"/>
        <w:rPr>
          <w:sz w:val="27"/>
          <w:szCs w:val="27"/>
        </w:rPr>
      </w:pPr>
    </w:p>
    <w:p w14:paraId="5DB9FEAE" w14:textId="77777777" w:rsidR="00210DD5" w:rsidRDefault="00210DD5" w:rsidP="00574F10">
      <w:pPr>
        <w:tabs>
          <w:tab w:val="left" w:pos="567"/>
        </w:tabs>
        <w:spacing w:before="0" w:beforeAutospacing="0" w:after="0" w:afterAutospacing="0" w:line="288" w:lineRule="auto"/>
        <w:ind w:firstLine="709"/>
        <w:jc w:val="both"/>
        <w:rPr>
          <w:sz w:val="27"/>
          <w:szCs w:val="27"/>
        </w:rPr>
      </w:pPr>
    </w:p>
    <w:p w14:paraId="436C4ED9" w14:textId="77777777" w:rsidR="00210DD5" w:rsidRDefault="00210DD5" w:rsidP="00574F10">
      <w:pPr>
        <w:tabs>
          <w:tab w:val="left" w:pos="567"/>
        </w:tabs>
        <w:spacing w:before="0" w:beforeAutospacing="0" w:after="0" w:afterAutospacing="0" w:line="288" w:lineRule="auto"/>
        <w:ind w:firstLine="709"/>
        <w:jc w:val="both"/>
        <w:rPr>
          <w:sz w:val="27"/>
          <w:szCs w:val="27"/>
        </w:rPr>
      </w:pPr>
    </w:p>
    <w:p w14:paraId="0A29B478" w14:textId="77777777" w:rsidR="000C7DFB" w:rsidRPr="000C2D99" w:rsidRDefault="000C7DFB" w:rsidP="00574F10">
      <w:pPr>
        <w:tabs>
          <w:tab w:val="left" w:pos="567"/>
        </w:tabs>
        <w:spacing w:before="0" w:beforeAutospacing="0" w:after="0" w:afterAutospacing="0" w:line="288" w:lineRule="auto"/>
        <w:ind w:firstLine="709"/>
        <w:jc w:val="both"/>
        <w:rPr>
          <w:sz w:val="27"/>
          <w:szCs w:val="27"/>
        </w:rPr>
      </w:pPr>
    </w:p>
    <w:p w14:paraId="0A750BFE" w14:textId="004058AA" w:rsidR="003A37E8" w:rsidRPr="000C2D99" w:rsidRDefault="006B3B1B" w:rsidP="000C2D99">
      <w:pPr>
        <w:spacing w:before="0" w:beforeAutospacing="0" w:after="0" w:afterAutospacing="0" w:line="293" w:lineRule="auto"/>
        <w:jc w:val="center"/>
        <w:rPr>
          <w:b/>
          <w:sz w:val="27"/>
          <w:szCs w:val="27"/>
        </w:rPr>
      </w:pPr>
      <w:r w:rsidRPr="000C2D99">
        <w:rPr>
          <w:b/>
          <w:sz w:val="27"/>
          <w:szCs w:val="27"/>
        </w:rPr>
        <w:lastRenderedPageBreak/>
        <w:t>8</w:t>
      </w:r>
      <w:r w:rsidR="003A37E8" w:rsidRPr="000C2D99">
        <w:rPr>
          <w:b/>
          <w:sz w:val="27"/>
          <w:szCs w:val="27"/>
        </w:rPr>
        <w:t>. ОБЩИЕ ПОЛОЖЕНИЯ</w:t>
      </w:r>
    </w:p>
    <w:p w14:paraId="4759B45D" w14:textId="75C0F295" w:rsidR="003A37E8" w:rsidRPr="000C2D99" w:rsidRDefault="006B3B1B" w:rsidP="00574F10">
      <w:pPr>
        <w:suppressLineNumbers/>
        <w:tabs>
          <w:tab w:val="num" w:pos="0"/>
        </w:tabs>
        <w:spacing w:before="0" w:beforeAutospacing="0" w:after="0" w:afterAutospacing="0" w:line="288" w:lineRule="auto"/>
        <w:ind w:firstLine="709"/>
        <w:jc w:val="both"/>
        <w:rPr>
          <w:sz w:val="27"/>
          <w:szCs w:val="27"/>
        </w:rPr>
      </w:pPr>
      <w:r w:rsidRPr="000C2D99">
        <w:rPr>
          <w:spacing w:val="-3"/>
          <w:sz w:val="27"/>
          <w:szCs w:val="27"/>
        </w:rPr>
        <w:t>8</w:t>
      </w:r>
      <w:r w:rsidR="003A37E8" w:rsidRPr="000C2D99">
        <w:rPr>
          <w:spacing w:val="-3"/>
          <w:sz w:val="27"/>
          <w:szCs w:val="27"/>
        </w:rPr>
        <w:t xml:space="preserve">.1. Любые изменения, дополнения к настоящему </w:t>
      </w:r>
      <w:r w:rsidR="002C2E61">
        <w:rPr>
          <w:spacing w:val="-3"/>
          <w:sz w:val="27"/>
          <w:szCs w:val="27"/>
        </w:rPr>
        <w:t>Договору</w:t>
      </w:r>
      <w:r w:rsidR="003A37E8" w:rsidRPr="000C2D99">
        <w:rPr>
          <w:spacing w:val="-3"/>
          <w:sz w:val="27"/>
          <w:szCs w:val="27"/>
        </w:rPr>
        <w:t xml:space="preserve"> действительны, если они выполнены в письменной форме и подписаны </w:t>
      </w:r>
      <w:r w:rsidR="00D436B2">
        <w:rPr>
          <w:spacing w:val="-3"/>
          <w:sz w:val="27"/>
          <w:szCs w:val="27"/>
        </w:rPr>
        <w:t>усиленными квалифицированными электронными подписями Сторон.</w:t>
      </w:r>
    </w:p>
    <w:p w14:paraId="57692A40" w14:textId="00B602C6" w:rsidR="003A37E8" w:rsidRPr="000C2D99" w:rsidRDefault="006B3B1B" w:rsidP="00574F10">
      <w:pPr>
        <w:suppressLineNumbers/>
        <w:spacing w:before="0" w:beforeAutospacing="0" w:after="0" w:afterAutospacing="0" w:line="288" w:lineRule="auto"/>
        <w:ind w:firstLine="709"/>
        <w:jc w:val="both"/>
        <w:rPr>
          <w:sz w:val="27"/>
          <w:szCs w:val="27"/>
        </w:rPr>
      </w:pPr>
      <w:r w:rsidRPr="000C2D99">
        <w:rPr>
          <w:sz w:val="27"/>
          <w:szCs w:val="27"/>
        </w:rPr>
        <w:t>8</w:t>
      </w:r>
      <w:r w:rsidR="003A37E8" w:rsidRPr="000C2D99">
        <w:rPr>
          <w:sz w:val="27"/>
          <w:szCs w:val="27"/>
        </w:rPr>
        <w:t>.2.</w:t>
      </w:r>
      <w:r w:rsidR="003A37E8" w:rsidRPr="000C2D99">
        <w:rPr>
          <w:sz w:val="27"/>
          <w:szCs w:val="27"/>
          <w:lang w:val="en-US"/>
        </w:rPr>
        <w:t> </w:t>
      </w:r>
      <w:r w:rsidR="003A37E8" w:rsidRPr="000C2D99">
        <w:rPr>
          <w:sz w:val="27"/>
          <w:szCs w:val="27"/>
        </w:rPr>
        <w:t xml:space="preserve">Официальным языком настоящего </w:t>
      </w:r>
      <w:r w:rsidR="002C2E61">
        <w:rPr>
          <w:sz w:val="27"/>
          <w:szCs w:val="27"/>
        </w:rPr>
        <w:t>Договора</w:t>
      </w:r>
      <w:r w:rsidR="003A37E8" w:rsidRPr="000C2D99">
        <w:rPr>
          <w:sz w:val="27"/>
          <w:szCs w:val="27"/>
        </w:rPr>
        <w:t xml:space="preserve"> является русский язык. В случае разночтений в текстах, написанных на разных языках, официальный язык настоящего </w:t>
      </w:r>
      <w:r w:rsidR="002C2E61">
        <w:rPr>
          <w:sz w:val="27"/>
          <w:szCs w:val="27"/>
        </w:rPr>
        <w:t>Договора</w:t>
      </w:r>
      <w:r w:rsidR="003A37E8" w:rsidRPr="000C2D99">
        <w:rPr>
          <w:sz w:val="27"/>
          <w:szCs w:val="27"/>
        </w:rPr>
        <w:t xml:space="preserve"> признается основным для решения всех вопросов, касающихся значения или интерпретации настоящего </w:t>
      </w:r>
      <w:r w:rsidR="002C2E61">
        <w:rPr>
          <w:sz w:val="27"/>
          <w:szCs w:val="27"/>
        </w:rPr>
        <w:t>Договора</w:t>
      </w:r>
      <w:r w:rsidR="003A37E8" w:rsidRPr="000C2D99">
        <w:rPr>
          <w:sz w:val="27"/>
          <w:szCs w:val="27"/>
        </w:rPr>
        <w:t>.</w:t>
      </w:r>
    </w:p>
    <w:p w14:paraId="431CF8F5" w14:textId="5EA7087F" w:rsidR="00FD3D87" w:rsidRPr="000C2D99" w:rsidRDefault="006B3B1B" w:rsidP="00574F10">
      <w:pPr>
        <w:suppressLineNumbers/>
        <w:spacing w:before="0" w:beforeAutospacing="0" w:after="0" w:afterAutospacing="0" w:line="288" w:lineRule="auto"/>
        <w:ind w:firstLine="709"/>
        <w:jc w:val="both"/>
        <w:rPr>
          <w:sz w:val="27"/>
          <w:szCs w:val="27"/>
        </w:rPr>
      </w:pPr>
      <w:r w:rsidRPr="000C2D99">
        <w:rPr>
          <w:sz w:val="27"/>
          <w:szCs w:val="27"/>
        </w:rPr>
        <w:t>8</w:t>
      </w:r>
      <w:r w:rsidR="003A37E8" w:rsidRPr="000C2D99">
        <w:rPr>
          <w:sz w:val="27"/>
          <w:szCs w:val="27"/>
        </w:rPr>
        <w:t>.3.</w:t>
      </w:r>
      <w:r w:rsidR="003A37E8" w:rsidRPr="000C2D99">
        <w:rPr>
          <w:sz w:val="27"/>
          <w:szCs w:val="27"/>
          <w:lang w:val="en-US"/>
        </w:rPr>
        <w:t> </w:t>
      </w:r>
      <w:r w:rsidR="003A37E8" w:rsidRPr="000C2D99">
        <w:rPr>
          <w:sz w:val="27"/>
          <w:szCs w:val="27"/>
        </w:rPr>
        <w:t xml:space="preserve">Любое уведомление, запрос или согласие, выдача которых необходима или разрешена в связи с настоящим </w:t>
      </w:r>
      <w:r w:rsidR="002C2E61">
        <w:rPr>
          <w:sz w:val="27"/>
          <w:szCs w:val="27"/>
        </w:rPr>
        <w:t>Договором</w:t>
      </w:r>
      <w:r w:rsidR="003A37E8" w:rsidRPr="000C2D99">
        <w:rPr>
          <w:sz w:val="27"/>
          <w:szCs w:val="27"/>
        </w:rPr>
        <w:t>, оформляется в письменном виде и направляется одной Стороной другой Стороне заказной почтой, электронной почтой или факсом по следующим адресам:</w:t>
      </w:r>
    </w:p>
    <w:p w14:paraId="3D56069A" w14:textId="77777777" w:rsidR="003A37E8" w:rsidRPr="000C2D99" w:rsidRDefault="003A37E8" w:rsidP="00574F10">
      <w:pPr>
        <w:spacing w:before="0" w:beforeAutospacing="0" w:after="0" w:afterAutospacing="0" w:line="288" w:lineRule="auto"/>
        <w:ind w:firstLine="567"/>
        <w:rPr>
          <w:b/>
          <w:bCs/>
          <w:sz w:val="27"/>
          <w:szCs w:val="27"/>
        </w:rPr>
      </w:pPr>
      <w:r w:rsidRPr="000C2D99">
        <w:rPr>
          <w:b/>
          <w:bCs/>
          <w:sz w:val="27"/>
          <w:szCs w:val="27"/>
        </w:rPr>
        <w:t>Заказчик:</w:t>
      </w:r>
    </w:p>
    <w:p w14:paraId="284812B8" w14:textId="77C7F545" w:rsidR="003A37E8" w:rsidRPr="000C2D99" w:rsidRDefault="003A37E8" w:rsidP="00574F10">
      <w:pPr>
        <w:spacing w:before="0" w:beforeAutospacing="0" w:after="0" w:afterAutospacing="0" w:line="288" w:lineRule="auto"/>
        <w:ind w:firstLine="567"/>
        <w:rPr>
          <w:sz w:val="27"/>
          <w:szCs w:val="27"/>
        </w:rPr>
      </w:pPr>
      <w:r w:rsidRPr="000C2D99">
        <w:rPr>
          <w:sz w:val="27"/>
          <w:szCs w:val="27"/>
        </w:rPr>
        <w:t xml:space="preserve">Адрес: </w:t>
      </w:r>
      <w:r w:rsidR="002D07C4" w:rsidRPr="000C2D99">
        <w:rPr>
          <w:sz w:val="27"/>
          <w:szCs w:val="27"/>
        </w:rPr>
        <w:t>121170, г. Москва,</w:t>
      </w:r>
      <w:r w:rsidR="002928D2">
        <w:rPr>
          <w:sz w:val="27"/>
          <w:szCs w:val="27"/>
        </w:rPr>
        <w:t xml:space="preserve"> </w:t>
      </w:r>
      <w:proofErr w:type="spellStart"/>
      <w:r w:rsidR="002928D2">
        <w:rPr>
          <w:sz w:val="27"/>
          <w:szCs w:val="27"/>
        </w:rPr>
        <w:t>вн</w:t>
      </w:r>
      <w:proofErr w:type="spellEnd"/>
      <w:r w:rsidR="002928D2">
        <w:rPr>
          <w:sz w:val="27"/>
          <w:szCs w:val="27"/>
        </w:rPr>
        <w:t>. тер. г. муниципальный округ Дорогомилово,</w:t>
      </w:r>
      <w:r w:rsidR="002D07C4" w:rsidRPr="000C2D99">
        <w:rPr>
          <w:sz w:val="27"/>
          <w:szCs w:val="27"/>
        </w:rPr>
        <w:t xml:space="preserve"> </w:t>
      </w:r>
      <w:proofErr w:type="spellStart"/>
      <w:r w:rsidR="002D07C4" w:rsidRPr="000C2D99">
        <w:rPr>
          <w:sz w:val="27"/>
          <w:szCs w:val="27"/>
        </w:rPr>
        <w:t>ул</w:t>
      </w:r>
      <w:proofErr w:type="spellEnd"/>
      <w:r w:rsidR="002D07C4" w:rsidRPr="000C2D99">
        <w:rPr>
          <w:sz w:val="27"/>
          <w:szCs w:val="27"/>
        </w:rPr>
        <w:t xml:space="preserve"> 1812 года, дом 14.</w:t>
      </w:r>
    </w:p>
    <w:p w14:paraId="7002EF56" w14:textId="70794566" w:rsidR="003A37E8" w:rsidRPr="000C2D99" w:rsidRDefault="003A37E8" w:rsidP="00574F10">
      <w:pPr>
        <w:spacing w:before="0" w:beforeAutospacing="0" w:after="0" w:afterAutospacing="0" w:line="288" w:lineRule="auto"/>
        <w:ind w:firstLine="567"/>
        <w:rPr>
          <w:sz w:val="27"/>
          <w:szCs w:val="27"/>
        </w:rPr>
      </w:pPr>
      <w:r w:rsidRPr="000C2D99">
        <w:rPr>
          <w:sz w:val="27"/>
          <w:szCs w:val="27"/>
        </w:rPr>
        <w:t xml:space="preserve">Телефон, факс: </w:t>
      </w:r>
      <w:r w:rsidR="002928D2" w:rsidRPr="002928D2">
        <w:rPr>
          <w:sz w:val="27"/>
          <w:szCs w:val="27"/>
        </w:rPr>
        <w:t>8 (499) 249-88-52</w:t>
      </w:r>
      <w:r w:rsidR="00D2076D">
        <w:rPr>
          <w:sz w:val="27"/>
          <w:szCs w:val="27"/>
        </w:rPr>
        <w:t xml:space="preserve"> (доб. 42-42</w:t>
      </w:r>
      <w:r w:rsidR="002928D2">
        <w:rPr>
          <w:sz w:val="27"/>
          <w:szCs w:val="27"/>
        </w:rPr>
        <w:t>)</w:t>
      </w:r>
    </w:p>
    <w:p w14:paraId="3BA4B5EC" w14:textId="77777777" w:rsidR="003A37E8" w:rsidRPr="000C2D99" w:rsidRDefault="003A37E8" w:rsidP="00574F10">
      <w:pPr>
        <w:spacing w:before="0" w:beforeAutospacing="0" w:after="0" w:afterAutospacing="0" w:line="288" w:lineRule="auto"/>
        <w:ind w:firstLine="567"/>
        <w:rPr>
          <w:sz w:val="27"/>
          <w:szCs w:val="27"/>
        </w:rPr>
      </w:pPr>
      <w:r w:rsidRPr="000C2D99">
        <w:rPr>
          <w:sz w:val="27"/>
          <w:szCs w:val="27"/>
        </w:rPr>
        <w:t>E-</w:t>
      </w:r>
      <w:proofErr w:type="spellStart"/>
      <w:r w:rsidRPr="000C2D99">
        <w:rPr>
          <w:sz w:val="27"/>
          <w:szCs w:val="27"/>
        </w:rPr>
        <w:t>mail</w:t>
      </w:r>
      <w:proofErr w:type="spellEnd"/>
      <w:r w:rsidRPr="000C2D99">
        <w:rPr>
          <w:sz w:val="27"/>
          <w:szCs w:val="27"/>
        </w:rPr>
        <w:t xml:space="preserve">: </w:t>
      </w:r>
      <w:proofErr w:type="spellStart"/>
      <w:r w:rsidRPr="000C2D99">
        <w:rPr>
          <w:sz w:val="27"/>
          <w:szCs w:val="27"/>
          <w:lang w:val="en-US"/>
        </w:rPr>
        <w:t>gokhran</w:t>
      </w:r>
      <w:proofErr w:type="spellEnd"/>
      <w:r w:rsidRPr="000C2D99">
        <w:rPr>
          <w:sz w:val="27"/>
          <w:szCs w:val="27"/>
        </w:rPr>
        <w:t>@</w:t>
      </w:r>
      <w:proofErr w:type="spellStart"/>
      <w:r w:rsidRPr="000C2D99">
        <w:rPr>
          <w:sz w:val="27"/>
          <w:szCs w:val="27"/>
          <w:lang w:val="en-US"/>
        </w:rPr>
        <w:t>gokhran</w:t>
      </w:r>
      <w:proofErr w:type="spellEnd"/>
      <w:r w:rsidRPr="000C2D99">
        <w:rPr>
          <w:sz w:val="27"/>
          <w:szCs w:val="27"/>
        </w:rPr>
        <w:t>.</w:t>
      </w:r>
      <w:proofErr w:type="spellStart"/>
      <w:r w:rsidRPr="000C2D99">
        <w:rPr>
          <w:sz w:val="27"/>
          <w:szCs w:val="27"/>
          <w:lang w:val="en-US"/>
        </w:rPr>
        <w:t>ru</w:t>
      </w:r>
      <w:proofErr w:type="spellEnd"/>
    </w:p>
    <w:p w14:paraId="38E3E5FE" w14:textId="071FE375" w:rsidR="003A37E8" w:rsidRPr="000C2D99" w:rsidRDefault="003A37E8" w:rsidP="000C2D99">
      <w:pPr>
        <w:spacing w:before="0" w:beforeAutospacing="0" w:after="0" w:afterAutospacing="0" w:line="293" w:lineRule="auto"/>
        <w:ind w:firstLine="567"/>
        <w:rPr>
          <w:sz w:val="27"/>
          <w:szCs w:val="27"/>
        </w:rPr>
      </w:pPr>
      <w:r w:rsidRPr="000C2D99">
        <w:rPr>
          <w:sz w:val="27"/>
          <w:szCs w:val="27"/>
        </w:rPr>
        <w:t xml:space="preserve">Контактное лицо: </w:t>
      </w:r>
      <w:r w:rsidR="00D2076D">
        <w:rPr>
          <w:sz w:val="27"/>
          <w:szCs w:val="27"/>
        </w:rPr>
        <w:t>Никульцов Сергей Михайлович</w:t>
      </w:r>
    </w:p>
    <w:p w14:paraId="19FB1126" w14:textId="77777777" w:rsidR="003A37E8" w:rsidRPr="000C2D99" w:rsidRDefault="003A37E8" w:rsidP="000C2D99">
      <w:pPr>
        <w:spacing w:before="0" w:beforeAutospacing="0" w:after="0" w:afterAutospacing="0" w:line="293" w:lineRule="auto"/>
        <w:ind w:firstLine="567"/>
        <w:rPr>
          <w:b/>
          <w:bCs/>
          <w:sz w:val="27"/>
          <w:szCs w:val="27"/>
        </w:rPr>
      </w:pPr>
      <w:r w:rsidRPr="000C2D99">
        <w:rPr>
          <w:b/>
          <w:sz w:val="27"/>
          <w:szCs w:val="27"/>
        </w:rPr>
        <w:t>Поставщик</w:t>
      </w:r>
      <w:r w:rsidRPr="000C2D99">
        <w:rPr>
          <w:b/>
          <w:bCs/>
          <w:sz w:val="27"/>
          <w:szCs w:val="27"/>
        </w:rPr>
        <w:t>:</w:t>
      </w:r>
    </w:p>
    <w:p w14:paraId="4FCDAA68" w14:textId="3D21AAF9" w:rsidR="003A37E8" w:rsidRPr="000C2D99" w:rsidRDefault="000C7DFB" w:rsidP="000C2D99">
      <w:pPr>
        <w:spacing w:before="0" w:beforeAutospacing="0" w:after="0" w:afterAutospacing="0" w:line="293" w:lineRule="auto"/>
        <w:ind w:firstLine="567"/>
        <w:rPr>
          <w:sz w:val="27"/>
          <w:szCs w:val="27"/>
        </w:rPr>
      </w:pPr>
      <w:r>
        <w:rPr>
          <w:sz w:val="27"/>
          <w:szCs w:val="27"/>
        </w:rPr>
        <w:t>Адрес: _______________________________________</w:t>
      </w:r>
    </w:p>
    <w:p w14:paraId="200F3C30" w14:textId="22374368" w:rsidR="003A37E8" w:rsidRPr="000C2D99" w:rsidRDefault="000C7DFB" w:rsidP="000C2D99">
      <w:pPr>
        <w:spacing w:before="0" w:beforeAutospacing="0" w:after="0" w:afterAutospacing="0" w:line="293" w:lineRule="auto"/>
        <w:ind w:firstLine="567"/>
        <w:rPr>
          <w:sz w:val="27"/>
          <w:szCs w:val="27"/>
        </w:rPr>
      </w:pPr>
      <w:r>
        <w:rPr>
          <w:sz w:val="27"/>
          <w:szCs w:val="27"/>
        </w:rPr>
        <w:t>Телефон: _____________________________________</w:t>
      </w:r>
    </w:p>
    <w:p w14:paraId="08C88252" w14:textId="0D91820F" w:rsidR="00574F10" w:rsidRDefault="003A37E8" w:rsidP="000C2D99">
      <w:pPr>
        <w:spacing w:before="0" w:beforeAutospacing="0" w:after="0" w:afterAutospacing="0" w:line="293" w:lineRule="auto"/>
        <w:ind w:firstLine="567"/>
        <w:rPr>
          <w:sz w:val="27"/>
          <w:szCs w:val="27"/>
        </w:rPr>
      </w:pPr>
      <w:r w:rsidRPr="000C2D99">
        <w:rPr>
          <w:sz w:val="27"/>
          <w:szCs w:val="27"/>
        </w:rPr>
        <w:t>E-</w:t>
      </w:r>
      <w:proofErr w:type="spellStart"/>
      <w:r w:rsidRPr="000C2D99">
        <w:rPr>
          <w:sz w:val="27"/>
          <w:szCs w:val="27"/>
        </w:rPr>
        <w:t>mail</w:t>
      </w:r>
      <w:proofErr w:type="spellEnd"/>
      <w:r w:rsidRPr="000C2D99">
        <w:rPr>
          <w:sz w:val="27"/>
          <w:szCs w:val="27"/>
        </w:rPr>
        <w:t xml:space="preserve">: </w:t>
      </w:r>
      <w:r w:rsidR="000C7DFB">
        <w:rPr>
          <w:sz w:val="27"/>
          <w:szCs w:val="27"/>
        </w:rPr>
        <w:t>_______________________________________</w:t>
      </w:r>
    </w:p>
    <w:p w14:paraId="16CE384D" w14:textId="472929BA" w:rsidR="003A37E8" w:rsidRPr="000C2D99" w:rsidRDefault="003A37E8" w:rsidP="000C2D99">
      <w:pPr>
        <w:spacing w:before="0" w:beforeAutospacing="0" w:after="0" w:afterAutospacing="0" w:line="293" w:lineRule="auto"/>
        <w:ind w:firstLine="567"/>
        <w:rPr>
          <w:sz w:val="27"/>
          <w:szCs w:val="27"/>
        </w:rPr>
      </w:pPr>
      <w:r w:rsidRPr="000C2D99">
        <w:rPr>
          <w:sz w:val="27"/>
          <w:szCs w:val="27"/>
        </w:rPr>
        <w:t>Контактное лицо:</w:t>
      </w:r>
      <w:r w:rsidR="000C7DFB">
        <w:rPr>
          <w:sz w:val="27"/>
          <w:szCs w:val="27"/>
        </w:rPr>
        <w:t xml:space="preserve"> ______________________________</w:t>
      </w:r>
    </w:p>
    <w:p w14:paraId="0052984D" w14:textId="77777777" w:rsidR="003A37E8" w:rsidRPr="000C2D99" w:rsidRDefault="003A37E8" w:rsidP="000C2D99">
      <w:pPr>
        <w:spacing w:before="0" w:beforeAutospacing="0" w:after="0" w:afterAutospacing="0" w:line="293" w:lineRule="auto"/>
        <w:rPr>
          <w:sz w:val="27"/>
          <w:szCs w:val="27"/>
        </w:rPr>
      </w:pPr>
    </w:p>
    <w:p w14:paraId="7BA96988" w14:textId="4DE69D7F" w:rsidR="003A37E8" w:rsidRPr="000C2D99" w:rsidRDefault="003A37E8" w:rsidP="000C2D99">
      <w:pPr>
        <w:pStyle w:val="af9"/>
        <w:numPr>
          <w:ilvl w:val="0"/>
          <w:numId w:val="9"/>
        </w:numPr>
        <w:spacing w:after="0" w:line="293" w:lineRule="auto"/>
        <w:jc w:val="center"/>
        <w:rPr>
          <w:b/>
          <w:sz w:val="27"/>
          <w:szCs w:val="27"/>
        </w:rPr>
      </w:pPr>
      <w:r w:rsidRPr="000C2D99">
        <w:rPr>
          <w:b/>
          <w:sz w:val="27"/>
          <w:szCs w:val="27"/>
        </w:rPr>
        <w:t>ЗАКЛЮЧИТЕЛЬНЫЕ ПОЛОЖЕНИЯ</w:t>
      </w:r>
    </w:p>
    <w:p w14:paraId="2D428304" w14:textId="786B1496" w:rsidR="003A37E8" w:rsidRPr="000C2D99" w:rsidRDefault="006B3B1B" w:rsidP="000C2D99">
      <w:pPr>
        <w:suppressLineNumbers/>
        <w:tabs>
          <w:tab w:val="num" w:pos="360"/>
        </w:tabs>
        <w:spacing w:before="0" w:beforeAutospacing="0" w:after="0" w:afterAutospacing="0" w:line="293" w:lineRule="auto"/>
        <w:ind w:firstLine="709"/>
        <w:jc w:val="both"/>
        <w:rPr>
          <w:sz w:val="27"/>
          <w:szCs w:val="27"/>
        </w:rPr>
      </w:pPr>
      <w:r w:rsidRPr="000C2D99">
        <w:rPr>
          <w:sz w:val="27"/>
          <w:szCs w:val="27"/>
        </w:rPr>
        <w:t>9</w:t>
      </w:r>
      <w:r w:rsidR="003A37E8" w:rsidRPr="000C2D99">
        <w:rPr>
          <w:sz w:val="27"/>
          <w:szCs w:val="27"/>
        </w:rPr>
        <w:t>.1.</w:t>
      </w:r>
      <w:r w:rsidR="003A37E8" w:rsidRPr="000C2D99">
        <w:rPr>
          <w:sz w:val="27"/>
          <w:szCs w:val="27"/>
          <w:lang w:val="en-US"/>
        </w:rPr>
        <w:t> </w:t>
      </w:r>
      <w:r w:rsidR="00E7103E" w:rsidRPr="00E7103E">
        <w:rPr>
          <w:sz w:val="27"/>
          <w:szCs w:val="27"/>
        </w:rPr>
        <w:t xml:space="preserve">Настоящий </w:t>
      </w:r>
      <w:r w:rsidR="001E0B54">
        <w:rPr>
          <w:sz w:val="27"/>
          <w:szCs w:val="27"/>
        </w:rPr>
        <w:t>Договор</w:t>
      </w:r>
      <w:r w:rsidR="00E7103E" w:rsidRPr="00E7103E">
        <w:rPr>
          <w:sz w:val="27"/>
          <w:szCs w:val="27"/>
        </w:rPr>
        <w:t xml:space="preserve"> составлен в форме электронного документа, подписанного усиленными квалифицированными электронными подписями Сторон</w:t>
      </w:r>
      <w:r w:rsidR="003A37E8" w:rsidRPr="000C2D99">
        <w:rPr>
          <w:sz w:val="27"/>
          <w:szCs w:val="27"/>
        </w:rPr>
        <w:t>.</w:t>
      </w:r>
    </w:p>
    <w:p w14:paraId="6BA8F503" w14:textId="73087687" w:rsidR="003A37E8" w:rsidRPr="000C2D99" w:rsidRDefault="006B3B1B" w:rsidP="000C2D99">
      <w:pPr>
        <w:suppressLineNumbers/>
        <w:tabs>
          <w:tab w:val="num" w:pos="0"/>
        </w:tabs>
        <w:spacing w:before="0" w:beforeAutospacing="0" w:after="0" w:afterAutospacing="0" w:line="293" w:lineRule="auto"/>
        <w:ind w:firstLine="709"/>
        <w:jc w:val="both"/>
        <w:rPr>
          <w:sz w:val="27"/>
          <w:szCs w:val="27"/>
        </w:rPr>
      </w:pPr>
      <w:r w:rsidRPr="000C2D99">
        <w:rPr>
          <w:sz w:val="27"/>
          <w:szCs w:val="27"/>
        </w:rPr>
        <w:t>9</w:t>
      </w:r>
      <w:r w:rsidR="003A37E8" w:rsidRPr="000C2D99">
        <w:rPr>
          <w:sz w:val="27"/>
          <w:szCs w:val="27"/>
        </w:rPr>
        <w:t>.2.</w:t>
      </w:r>
      <w:r w:rsidR="003A37E8" w:rsidRPr="000C2D99">
        <w:rPr>
          <w:sz w:val="27"/>
          <w:szCs w:val="27"/>
          <w:lang w:val="en-US"/>
        </w:rPr>
        <w:t> </w:t>
      </w:r>
      <w:r w:rsidR="003A37E8" w:rsidRPr="000C2D99">
        <w:rPr>
          <w:sz w:val="27"/>
          <w:szCs w:val="27"/>
        </w:rPr>
        <w:t>В случае изменения у какой-либо из Сторон местонахождения, названия или других реквизитов она обязана в кратчайшие сроки письменно известить об этом другую Сторону.</w:t>
      </w:r>
    </w:p>
    <w:p w14:paraId="4BCC55A5" w14:textId="39AA42CC" w:rsidR="003A37E8" w:rsidRPr="000C2D99" w:rsidRDefault="006B3B1B" w:rsidP="000C2D99">
      <w:pPr>
        <w:suppressLineNumbers/>
        <w:tabs>
          <w:tab w:val="num" w:pos="0"/>
        </w:tabs>
        <w:spacing w:before="0" w:beforeAutospacing="0" w:after="0" w:afterAutospacing="0" w:line="293" w:lineRule="auto"/>
        <w:ind w:firstLine="709"/>
        <w:jc w:val="both"/>
        <w:rPr>
          <w:sz w:val="27"/>
          <w:szCs w:val="27"/>
        </w:rPr>
      </w:pPr>
      <w:r w:rsidRPr="000C2D99">
        <w:rPr>
          <w:sz w:val="27"/>
          <w:szCs w:val="27"/>
        </w:rPr>
        <w:t>9</w:t>
      </w:r>
      <w:r w:rsidR="003A37E8" w:rsidRPr="000C2D99">
        <w:rPr>
          <w:sz w:val="27"/>
          <w:szCs w:val="27"/>
        </w:rPr>
        <w:t>.3.</w:t>
      </w:r>
      <w:r w:rsidR="003A37E8" w:rsidRPr="000C2D99">
        <w:rPr>
          <w:sz w:val="27"/>
          <w:szCs w:val="27"/>
          <w:lang w:val="en-US"/>
        </w:rPr>
        <w:t> </w:t>
      </w:r>
      <w:r w:rsidR="003A37E8" w:rsidRPr="000C2D99">
        <w:rPr>
          <w:sz w:val="27"/>
          <w:szCs w:val="27"/>
        </w:rPr>
        <w:t xml:space="preserve">В случае уменьшения Заказчику как получателю бюджетных средств главным распорядителем бюджетных средств ранее доведенных лимитов бюджетных обязательств, приводящего к невозможности исполнения Заказчиком обязательств, вытекающих из настоящего </w:t>
      </w:r>
      <w:r w:rsidR="002C2E61">
        <w:rPr>
          <w:sz w:val="27"/>
          <w:szCs w:val="27"/>
        </w:rPr>
        <w:t>Договора</w:t>
      </w:r>
      <w:r w:rsidR="003A37E8" w:rsidRPr="000C2D99">
        <w:rPr>
          <w:sz w:val="27"/>
          <w:szCs w:val="27"/>
        </w:rPr>
        <w:t xml:space="preserve">, Стороны согласуют новые условия по цене и (или) количеству </w:t>
      </w:r>
      <w:r w:rsidR="003A37E8" w:rsidRPr="000C2D99">
        <w:rPr>
          <w:iCs/>
          <w:sz w:val="27"/>
          <w:szCs w:val="27"/>
        </w:rPr>
        <w:t>лицензий</w:t>
      </w:r>
      <w:r w:rsidR="003A37E8" w:rsidRPr="000C2D99">
        <w:rPr>
          <w:sz w:val="27"/>
          <w:szCs w:val="27"/>
        </w:rPr>
        <w:t>, о чем составляется дополнительное соглашение.</w:t>
      </w:r>
    </w:p>
    <w:p w14:paraId="57B2CD38" w14:textId="42591951" w:rsidR="003A37E8" w:rsidRDefault="006B3B1B" w:rsidP="000C2D99">
      <w:pPr>
        <w:suppressLineNumbers/>
        <w:tabs>
          <w:tab w:val="num" w:pos="0"/>
        </w:tabs>
        <w:spacing w:before="0" w:beforeAutospacing="0" w:after="0" w:afterAutospacing="0" w:line="293" w:lineRule="auto"/>
        <w:ind w:firstLine="709"/>
        <w:jc w:val="both"/>
        <w:rPr>
          <w:sz w:val="27"/>
          <w:szCs w:val="27"/>
        </w:rPr>
      </w:pPr>
      <w:r w:rsidRPr="000C2D99">
        <w:rPr>
          <w:sz w:val="27"/>
          <w:szCs w:val="27"/>
        </w:rPr>
        <w:t>9</w:t>
      </w:r>
      <w:r w:rsidR="003A37E8" w:rsidRPr="000C2D99">
        <w:rPr>
          <w:sz w:val="27"/>
          <w:szCs w:val="27"/>
        </w:rPr>
        <w:t>.4.</w:t>
      </w:r>
      <w:r w:rsidR="003A37E8" w:rsidRPr="000C2D99">
        <w:rPr>
          <w:sz w:val="27"/>
          <w:szCs w:val="27"/>
          <w:lang w:val="en-US"/>
        </w:rPr>
        <w:t> </w:t>
      </w:r>
      <w:r w:rsidR="003A37E8" w:rsidRPr="000C2D99">
        <w:rPr>
          <w:sz w:val="27"/>
          <w:szCs w:val="27"/>
        </w:rPr>
        <w:t xml:space="preserve">Все изменения, дополнения и приложения к настоящему </w:t>
      </w:r>
      <w:r w:rsidR="002C2E61">
        <w:rPr>
          <w:sz w:val="27"/>
          <w:szCs w:val="27"/>
        </w:rPr>
        <w:t>Договору</w:t>
      </w:r>
      <w:r w:rsidR="003A37E8" w:rsidRPr="000C2D99">
        <w:rPr>
          <w:sz w:val="27"/>
          <w:szCs w:val="27"/>
        </w:rPr>
        <w:t xml:space="preserve"> являются его неотъемлемой частью.</w:t>
      </w:r>
      <w:r w:rsidR="006F18D5" w:rsidRPr="000C2D99">
        <w:rPr>
          <w:sz w:val="27"/>
          <w:szCs w:val="27"/>
        </w:rPr>
        <w:t xml:space="preserve">  </w:t>
      </w:r>
    </w:p>
    <w:p w14:paraId="1132A4C8" w14:textId="77777777" w:rsidR="000C7DFB" w:rsidRPr="000C2D99" w:rsidRDefault="000C7DFB" w:rsidP="000C2D99">
      <w:pPr>
        <w:suppressLineNumbers/>
        <w:tabs>
          <w:tab w:val="num" w:pos="0"/>
        </w:tabs>
        <w:spacing w:before="0" w:beforeAutospacing="0" w:after="0" w:afterAutospacing="0" w:line="293" w:lineRule="auto"/>
        <w:ind w:firstLine="709"/>
        <w:jc w:val="both"/>
        <w:rPr>
          <w:sz w:val="27"/>
          <w:szCs w:val="27"/>
        </w:rPr>
      </w:pPr>
    </w:p>
    <w:p w14:paraId="0177CA12" w14:textId="692F473B" w:rsidR="003A37E8" w:rsidRPr="000C2D99" w:rsidRDefault="003A37E8" w:rsidP="000C2D99">
      <w:pPr>
        <w:pStyle w:val="af9"/>
        <w:numPr>
          <w:ilvl w:val="0"/>
          <w:numId w:val="8"/>
        </w:numPr>
        <w:spacing w:after="0" w:line="293" w:lineRule="auto"/>
        <w:jc w:val="center"/>
        <w:rPr>
          <w:b/>
          <w:sz w:val="27"/>
          <w:szCs w:val="27"/>
          <w:lang w:val="en-US"/>
        </w:rPr>
      </w:pPr>
      <w:bookmarkStart w:id="5" w:name="OLE_LINK4"/>
      <w:r w:rsidRPr="000C2D99">
        <w:rPr>
          <w:b/>
          <w:sz w:val="27"/>
          <w:szCs w:val="27"/>
        </w:rPr>
        <w:lastRenderedPageBreak/>
        <w:t>ПРИЛОЖЕНИЯ</w:t>
      </w:r>
    </w:p>
    <w:p w14:paraId="6B8FB727" w14:textId="27D65712" w:rsidR="003A37E8" w:rsidRPr="000C2D99" w:rsidRDefault="003A37E8" w:rsidP="000C2D99">
      <w:pPr>
        <w:pStyle w:val="af9"/>
        <w:numPr>
          <w:ilvl w:val="1"/>
          <w:numId w:val="8"/>
        </w:numPr>
        <w:spacing w:after="0" w:line="293" w:lineRule="auto"/>
        <w:ind w:left="0" w:firstLine="709"/>
        <w:rPr>
          <w:spacing w:val="-4"/>
          <w:sz w:val="27"/>
          <w:szCs w:val="27"/>
        </w:rPr>
      </w:pPr>
      <w:r w:rsidRPr="000C2D99">
        <w:rPr>
          <w:sz w:val="27"/>
          <w:szCs w:val="27"/>
        </w:rPr>
        <w:t xml:space="preserve">Приложение № 1 – </w:t>
      </w:r>
      <w:bookmarkEnd w:id="5"/>
      <w:r w:rsidRPr="000C2D99">
        <w:rPr>
          <w:sz w:val="27"/>
          <w:szCs w:val="27"/>
        </w:rPr>
        <w:t xml:space="preserve">Спецификация </w:t>
      </w:r>
      <w:r w:rsidR="00574F10">
        <w:rPr>
          <w:spacing w:val="-4"/>
          <w:sz w:val="27"/>
          <w:szCs w:val="27"/>
        </w:rPr>
        <w:t>– на 1</w:t>
      </w:r>
      <w:r w:rsidRPr="000C2D99">
        <w:rPr>
          <w:spacing w:val="-4"/>
          <w:sz w:val="27"/>
          <w:szCs w:val="27"/>
        </w:rPr>
        <w:t xml:space="preserve"> </w:t>
      </w:r>
      <w:r w:rsidR="00E7103E">
        <w:rPr>
          <w:spacing w:val="-4"/>
          <w:sz w:val="27"/>
          <w:szCs w:val="27"/>
        </w:rPr>
        <w:t xml:space="preserve">(Одном) </w:t>
      </w:r>
      <w:r w:rsidRPr="000C2D99">
        <w:rPr>
          <w:spacing w:val="-4"/>
          <w:sz w:val="27"/>
          <w:szCs w:val="27"/>
        </w:rPr>
        <w:t>лист</w:t>
      </w:r>
      <w:r w:rsidR="00574F10">
        <w:rPr>
          <w:spacing w:val="-4"/>
          <w:sz w:val="27"/>
          <w:szCs w:val="27"/>
        </w:rPr>
        <w:t>е</w:t>
      </w:r>
      <w:r w:rsidRPr="000C2D99">
        <w:rPr>
          <w:spacing w:val="-4"/>
          <w:sz w:val="27"/>
          <w:szCs w:val="27"/>
        </w:rPr>
        <w:t>.</w:t>
      </w:r>
    </w:p>
    <w:p w14:paraId="794CF530" w14:textId="54E24946" w:rsidR="003F379C" w:rsidRDefault="006F18D5" w:rsidP="000C2D99">
      <w:pPr>
        <w:pStyle w:val="af9"/>
        <w:numPr>
          <w:ilvl w:val="1"/>
          <w:numId w:val="8"/>
        </w:numPr>
        <w:spacing w:after="0" w:line="293" w:lineRule="auto"/>
        <w:ind w:left="0" w:firstLine="709"/>
        <w:rPr>
          <w:spacing w:val="-4"/>
          <w:sz w:val="27"/>
          <w:szCs w:val="27"/>
        </w:rPr>
      </w:pPr>
      <w:r w:rsidRPr="000C2D99">
        <w:rPr>
          <w:sz w:val="27"/>
          <w:szCs w:val="27"/>
        </w:rPr>
        <w:t>Приложение № 2</w:t>
      </w:r>
      <w:r w:rsidR="003F379C" w:rsidRPr="000C2D99">
        <w:rPr>
          <w:sz w:val="27"/>
          <w:szCs w:val="27"/>
        </w:rPr>
        <w:t xml:space="preserve"> – Техническое задание на предоставление (передачу) неисключительных прав (простых неисключительных лицензий) на использование лицензионного программного обеспечения </w:t>
      </w:r>
      <w:r w:rsidR="003F379C" w:rsidRPr="000C2D99">
        <w:rPr>
          <w:spacing w:val="-4"/>
          <w:sz w:val="27"/>
          <w:szCs w:val="27"/>
        </w:rPr>
        <w:t xml:space="preserve">– на </w:t>
      </w:r>
      <w:r w:rsidR="00E7103E">
        <w:rPr>
          <w:spacing w:val="-4"/>
          <w:sz w:val="27"/>
          <w:szCs w:val="27"/>
        </w:rPr>
        <w:t>5 (Пяти)</w:t>
      </w:r>
      <w:r w:rsidR="00574F10">
        <w:rPr>
          <w:spacing w:val="-4"/>
          <w:sz w:val="27"/>
          <w:szCs w:val="27"/>
        </w:rPr>
        <w:t xml:space="preserve"> </w:t>
      </w:r>
      <w:r w:rsidR="003F379C" w:rsidRPr="000C2D99">
        <w:rPr>
          <w:spacing w:val="-4"/>
          <w:sz w:val="27"/>
          <w:szCs w:val="27"/>
        </w:rPr>
        <w:t>лист</w:t>
      </w:r>
      <w:r w:rsidR="00574F10">
        <w:rPr>
          <w:spacing w:val="-4"/>
          <w:sz w:val="27"/>
          <w:szCs w:val="27"/>
        </w:rPr>
        <w:t>ах</w:t>
      </w:r>
      <w:r w:rsidR="003F379C" w:rsidRPr="000C2D99">
        <w:rPr>
          <w:spacing w:val="-4"/>
          <w:sz w:val="27"/>
          <w:szCs w:val="27"/>
        </w:rPr>
        <w:t>.</w:t>
      </w:r>
    </w:p>
    <w:p w14:paraId="5601FDDE" w14:textId="77777777" w:rsidR="000C2D99" w:rsidRDefault="000C2D99" w:rsidP="000C2D99">
      <w:pPr>
        <w:pStyle w:val="af9"/>
        <w:spacing w:after="0" w:line="293" w:lineRule="auto"/>
        <w:ind w:left="709"/>
        <w:rPr>
          <w:spacing w:val="-4"/>
          <w:sz w:val="27"/>
          <w:szCs w:val="27"/>
        </w:rPr>
      </w:pPr>
    </w:p>
    <w:p w14:paraId="5B1676A5" w14:textId="77777777" w:rsidR="00595F89" w:rsidRDefault="00595F89" w:rsidP="000C2D99">
      <w:pPr>
        <w:pStyle w:val="af9"/>
        <w:spacing w:after="0" w:line="293" w:lineRule="auto"/>
        <w:ind w:left="709"/>
        <w:rPr>
          <w:spacing w:val="-4"/>
          <w:sz w:val="27"/>
          <w:szCs w:val="27"/>
        </w:rPr>
      </w:pPr>
    </w:p>
    <w:p w14:paraId="07D26E7D" w14:textId="77777777" w:rsidR="00595F89" w:rsidRDefault="00595F89" w:rsidP="000C2D99">
      <w:pPr>
        <w:pStyle w:val="af9"/>
        <w:spacing w:after="0" w:line="293" w:lineRule="auto"/>
        <w:ind w:left="709"/>
        <w:rPr>
          <w:spacing w:val="-4"/>
          <w:sz w:val="27"/>
          <w:szCs w:val="27"/>
        </w:rPr>
      </w:pPr>
    </w:p>
    <w:p w14:paraId="2EE55D05" w14:textId="77777777" w:rsidR="00595F89" w:rsidRDefault="00595F89" w:rsidP="000C2D99">
      <w:pPr>
        <w:pStyle w:val="af9"/>
        <w:spacing w:after="0" w:line="293" w:lineRule="auto"/>
        <w:ind w:left="709"/>
        <w:rPr>
          <w:spacing w:val="-4"/>
          <w:sz w:val="27"/>
          <w:szCs w:val="27"/>
        </w:rPr>
      </w:pPr>
    </w:p>
    <w:p w14:paraId="302E57B8" w14:textId="77777777" w:rsidR="00595F89" w:rsidRDefault="00595F89" w:rsidP="000C2D99">
      <w:pPr>
        <w:pStyle w:val="af9"/>
        <w:spacing w:after="0" w:line="293" w:lineRule="auto"/>
        <w:ind w:left="709"/>
        <w:rPr>
          <w:spacing w:val="-4"/>
          <w:sz w:val="27"/>
          <w:szCs w:val="27"/>
        </w:rPr>
      </w:pPr>
    </w:p>
    <w:p w14:paraId="7CE7EB95" w14:textId="77777777" w:rsidR="00595F89" w:rsidRDefault="00595F89" w:rsidP="000C2D99">
      <w:pPr>
        <w:pStyle w:val="af9"/>
        <w:spacing w:after="0" w:line="293" w:lineRule="auto"/>
        <w:ind w:left="709"/>
        <w:rPr>
          <w:spacing w:val="-4"/>
          <w:sz w:val="27"/>
          <w:szCs w:val="27"/>
        </w:rPr>
      </w:pPr>
    </w:p>
    <w:p w14:paraId="6845A6BE" w14:textId="77777777" w:rsidR="00595F89" w:rsidRDefault="00595F89" w:rsidP="000C2D99">
      <w:pPr>
        <w:pStyle w:val="af9"/>
        <w:spacing w:after="0" w:line="293" w:lineRule="auto"/>
        <w:ind w:left="709"/>
        <w:rPr>
          <w:spacing w:val="-4"/>
          <w:sz w:val="27"/>
          <w:szCs w:val="27"/>
        </w:rPr>
      </w:pPr>
    </w:p>
    <w:p w14:paraId="531AAB5A" w14:textId="77777777" w:rsidR="00595F89" w:rsidRDefault="00595F89" w:rsidP="000C2D99">
      <w:pPr>
        <w:pStyle w:val="af9"/>
        <w:spacing w:after="0" w:line="293" w:lineRule="auto"/>
        <w:ind w:left="709"/>
        <w:rPr>
          <w:spacing w:val="-4"/>
          <w:sz w:val="27"/>
          <w:szCs w:val="27"/>
        </w:rPr>
      </w:pPr>
    </w:p>
    <w:p w14:paraId="412C7DDA" w14:textId="77777777" w:rsidR="00595F89" w:rsidRDefault="00595F89" w:rsidP="000C2D99">
      <w:pPr>
        <w:pStyle w:val="af9"/>
        <w:spacing w:after="0" w:line="293" w:lineRule="auto"/>
        <w:ind w:left="709"/>
        <w:rPr>
          <w:spacing w:val="-4"/>
          <w:sz w:val="27"/>
          <w:szCs w:val="27"/>
        </w:rPr>
      </w:pPr>
    </w:p>
    <w:p w14:paraId="2575108E" w14:textId="77777777" w:rsidR="000C2D99" w:rsidRDefault="000C2D99" w:rsidP="000C2D99">
      <w:pPr>
        <w:pStyle w:val="af9"/>
        <w:spacing w:after="0" w:line="293" w:lineRule="auto"/>
        <w:ind w:left="709"/>
        <w:rPr>
          <w:spacing w:val="-4"/>
          <w:sz w:val="27"/>
          <w:szCs w:val="27"/>
        </w:rPr>
      </w:pPr>
    </w:p>
    <w:p w14:paraId="6F2D0932" w14:textId="77777777" w:rsidR="002C2E61" w:rsidRDefault="002C2E61" w:rsidP="000C2D99">
      <w:pPr>
        <w:pStyle w:val="af9"/>
        <w:spacing w:after="0" w:line="293" w:lineRule="auto"/>
        <w:ind w:left="709"/>
        <w:rPr>
          <w:spacing w:val="-4"/>
          <w:sz w:val="27"/>
          <w:szCs w:val="27"/>
        </w:rPr>
      </w:pPr>
    </w:p>
    <w:p w14:paraId="2DC6BC06" w14:textId="77777777" w:rsidR="002C2E61" w:rsidRDefault="002C2E61" w:rsidP="000C2D99">
      <w:pPr>
        <w:pStyle w:val="af9"/>
        <w:spacing w:after="0" w:line="293" w:lineRule="auto"/>
        <w:ind w:left="709"/>
        <w:rPr>
          <w:spacing w:val="-4"/>
          <w:sz w:val="27"/>
          <w:szCs w:val="27"/>
        </w:rPr>
      </w:pPr>
    </w:p>
    <w:p w14:paraId="64D70F66" w14:textId="77777777" w:rsidR="00E7103E" w:rsidRDefault="00E7103E" w:rsidP="000C2D99">
      <w:pPr>
        <w:pStyle w:val="af9"/>
        <w:spacing w:after="0" w:line="293" w:lineRule="auto"/>
        <w:ind w:left="709"/>
        <w:rPr>
          <w:spacing w:val="-4"/>
          <w:sz w:val="27"/>
          <w:szCs w:val="27"/>
        </w:rPr>
      </w:pPr>
    </w:p>
    <w:p w14:paraId="2976AF4C" w14:textId="77777777" w:rsidR="00E7103E" w:rsidRDefault="00E7103E" w:rsidP="000C2D99">
      <w:pPr>
        <w:pStyle w:val="af9"/>
        <w:spacing w:after="0" w:line="293" w:lineRule="auto"/>
        <w:ind w:left="709"/>
        <w:rPr>
          <w:spacing w:val="-4"/>
          <w:sz w:val="27"/>
          <w:szCs w:val="27"/>
        </w:rPr>
      </w:pPr>
    </w:p>
    <w:p w14:paraId="492FB806" w14:textId="77777777" w:rsidR="00E7103E" w:rsidRDefault="00E7103E" w:rsidP="000C2D99">
      <w:pPr>
        <w:pStyle w:val="af9"/>
        <w:spacing w:after="0" w:line="293" w:lineRule="auto"/>
        <w:ind w:left="709"/>
        <w:rPr>
          <w:spacing w:val="-4"/>
          <w:sz w:val="27"/>
          <w:szCs w:val="27"/>
        </w:rPr>
      </w:pPr>
    </w:p>
    <w:p w14:paraId="46B3879C" w14:textId="77777777" w:rsidR="00E7103E" w:rsidRDefault="00E7103E" w:rsidP="000C2D99">
      <w:pPr>
        <w:pStyle w:val="af9"/>
        <w:spacing w:after="0" w:line="293" w:lineRule="auto"/>
        <w:ind w:left="709"/>
        <w:rPr>
          <w:spacing w:val="-4"/>
          <w:sz w:val="27"/>
          <w:szCs w:val="27"/>
        </w:rPr>
      </w:pPr>
    </w:p>
    <w:p w14:paraId="706645CF" w14:textId="77777777" w:rsidR="00E7103E" w:rsidRDefault="00E7103E" w:rsidP="000C2D99">
      <w:pPr>
        <w:pStyle w:val="af9"/>
        <w:spacing w:after="0" w:line="293" w:lineRule="auto"/>
        <w:ind w:left="709"/>
        <w:rPr>
          <w:spacing w:val="-4"/>
          <w:sz w:val="27"/>
          <w:szCs w:val="27"/>
        </w:rPr>
      </w:pPr>
    </w:p>
    <w:p w14:paraId="1E9103BF" w14:textId="77777777" w:rsidR="00E7103E" w:rsidRDefault="00E7103E" w:rsidP="000C2D99">
      <w:pPr>
        <w:pStyle w:val="af9"/>
        <w:spacing w:after="0" w:line="293" w:lineRule="auto"/>
        <w:ind w:left="709"/>
        <w:rPr>
          <w:spacing w:val="-4"/>
          <w:sz w:val="27"/>
          <w:szCs w:val="27"/>
        </w:rPr>
      </w:pPr>
    </w:p>
    <w:p w14:paraId="3C497F71" w14:textId="77777777" w:rsidR="00E7103E" w:rsidRDefault="00E7103E" w:rsidP="000C2D99">
      <w:pPr>
        <w:pStyle w:val="af9"/>
        <w:spacing w:after="0" w:line="293" w:lineRule="auto"/>
        <w:ind w:left="709"/>
        <w:rPr>
          <w:spacing w:val="-4"/>
          <w:sz w:val="27"/>
          <w:szCs w:val="27"/>
        </w:rPr>
      </w:pPr>
    </w:p>
    <w:p w14:paraId="6AAAEFB5" w14:textId="77777777" w:rsidR="00E7103E" w:rsidRDefault="00E7103E" w:rsidP="000C2D99">
      <w:pPr>
        <w:pStyle w:val="af9"/>
        <w:spacing w:after="0" w:line="293" w:lineRule="auto"/>
        <w:ind w:left="709"/>
        <w:rPr>
          <w:spacing w:val="-4"/>
          <w:sz w:val="27"/>
          <w:szCs w:val="27"/>
        </w:rPr>
      </w:pPr>
    </w:p>
    <w:p w14:paraId="3ABAF4E8" w14:textId="77777777" w:rsidR="00E7103E" w:rsidRDefault="00E7103E" w:rsidP="000C2D99">
      <w:pPr>
        <w:pStyle w:val="af9"/>
        <w:spacing w:after="0" w:line="293" w:lineRule="auto"/>
        <w:ind w:left="709"/>
        <w:rPr>
          <w:spacing w:val="-4"/>
          <w:sz w:val="27"/>
          <w:szCs w:val="27"/>
        </w:rPr>
      </w:pPr>
    </w:p>
    <w:p w14:paraId="31522F51" w14:textId="77777777" w:rsidR="00E7103E" w:rsidRDefault="00E7103E" w:rsidP="000C2D99">
      <w:pPr>
        <w:pStyle w:val="af9"/>
        <w:spacing w:after="0" w:line="293" w:lineRule="auto"/>
        <w:ind w:left="709"/>
        <w:rPr>
          <w:spacing w:val="-4"/>
          <w:sz w:val="27"/>
          <w:szCs w:val="27"/>
        </w:rPr>
      </w:pPr>
    </w:p>
    <w:p w14:paraId="38EDF165" w14:textId="77777777" w:rsidR="00E7103E" w:rsidRDefault="00E7103E" w:rsidP="000C2D99">
      <w:pPr>
        <w:pStyle w:val="af9"/>
        <w:spacing w:after="0" w:line="293" w:lineRule="auto"/>
        <w:ind w:left="709"/>
        <w:rPr>
          <w:spacing w:val="-4"/>
          <w:sz w:val="27"/>
          <w:szCs w:val="27"/>
        </w:rPr>
      </w:pPr>
    </w:p>
    <w:p w14:paraId="1B5287A9" w14:textId="77777777" w:rsidR="00E7103E" w:rsidRDefault="00E7103E" w:rsidP="000C2D99">
      <w:pPr>
        <w:pStyle w:val="af9"/>
        <w:spacing w:after="0" w:line="293" w:lineRule="auto"/>
        <w:ind w:left="709"/>
        <w:rPr>
          <w:spacing w:val="-4"/>
          <w:sz w:val="27"/>
          <w:szCs w:val="27"/>
        </w:rPr>
      </w:pPr>
    </w:p>
    <w:p w14:paraId="482B1B50" w14:textId="77777777" w:rsidR="00E7103E" w:rsidRDefault="00E7103E" w:rsidP="000C2D99">
      <w:pPr>
        <w:pStyle w:val="af9"/>
        <w:spacing w:after="0" w:line="293" w:lineRule="auto"/>
        <w:ind w:left="709"/>
        <w:rPr>
          <w:spacing w:val="-4"/>
          <w:sz w:val="27"/>
          <w:szCs w:val="27"/>
        </w:rPr>
      </w:pPr>
    </w:p>
    <w:p w14:paraId="68CBA65C" w14:textId="77777777" w:rsidR="00210DD5" w:rsidRDefault="00210DD5" w:rsidP="000C2D99">
      <w:pPr>
        <w:pStyle w:val="af9"/>
        <w:spacing w:after="0" w:line="293" w:lineRule="auto"/>
        <w:ind w:left="709"/>
        <w:rPr>
          <w:spacing w:val="-4"/>
          <w:sz w:val="27"/>
          <w:szCs w:val="27"/>
        </w:rPr>
      </w:pPr>
    </w:p>
    <w:p w14:paraId="67BA0E7B" w14:textId="77777777" w:rsidR="00210DD5" w:rsidRDefault="00210DD5" w:rsidP="000C2D99">
      <w:pPr>
        <w:pStyle w:val="af9"/>
        <w:spacing w:after="0" w:line="293" w:lineRule="auto"/>
        <w:ind w:left="709"/>
        <w:rPr>
          <w:spacing w:val="-4"/>
          <w:sz w:val="27"/>
          <w:szCs w:val="27"/>
        </w:rPr>
      </w:pPr>
    </w:p>
    <w:p w14:paraId="67CA7693" w14:textId="77777777" w:rsidR="00210DD5" w:rsidRDefault="00210DD5" w:rsidP="000C2D99">
      <w:pPr>
        <w:pStyle w:val="af9"/>
        <w:spacing w:after="0" w:line="293" w:lineRule="auto"/>
        <w:ind w:left="709"/>
        <w:rPr>
          <w:spacing w:val="-4"/>
          <w:sz w:val="27"/>
          <w:szCs w:val="27"/>
        </w:rPr>
      </w:pPr>
    </w:p>
    <w:p w14:paraId="5D33C2D6" w14:textId="77777777" w:rsidR="00210DD5" w:rsidRDefault="00210DD5" w:rsidP="000C2D99">
      <w:pPr>
        <w:pStyle w:val="af9"/>
        <w:spacing w:after="0" w:line="293" w:lineRule="auto"/>
        <w:ind w:left="709"/>
        <w:rPr>
          <w:spacing w:val="-4"/>
          <w:sz w:val="27"/>
          <w:szCs w:val="27"/>
        </w:rPr>
      </w:pPr>
    </w:p>
    <w:p w14:paraId="25C678FD" w14:textId="77777777" w:rsidR="00210DD5" w:rsidRDefault="00210DD5" w:rsidP="000C2D99">
      <w:pPr>
        <w:pStyle w:val="af9"/>
        <w:spacing w:after="0" w:line="293" w:lineRule="auto"/>
        <w:ind w:left="709"/>
        <w:rPr>
          <w:spacing w:val="-4"/>
          <w:sz w:val="27"/>
          <w:szCs w:val="27"/>
        </w:rPr>
      </w:pPr>
    </w:p>
    <w:p w14:paraId="38C39964" w14:textId="77777777" w:rsidR="00E7103E" w:rsidRDefault="00E7103E" w:rsidP="000C2D99">
      <w:pPr>
        <w:pStyle w:val="af9"/>
        <w:spacing w:after="0" w:line="293" w:lineRule="auto"/>
        <w:ind w:left="709"/>
        <w:rPr>
          <w:spacing w:val="-4"/>
          <w:sz w:val="27"/>
          <w:szCs w:val="27"/>
        </w:rPr>
      </w:pPr>
    </w:p>
    <w:p w14:paraId="42E05630" w14:textId="77777777" w:rsidR="00E7103E" w:rsidRDefault="00E7103E" w:rsidP="000C2D99">
      <w:pPr>
        <w:pStyle w:val="af9"/>
        <w:spacing w:after="0" w:line="293" w:lineRule="auto"/>
        <w:ind w:left="709"/>
        <w:rPr>
          <w:spacing w:val="-4"/>
          <w:sz w:val="27"/>
          <w:szCs w:val="27"/>
        </w:rPr>
      </w:pPr>
    </w:p>
    <w:p w14:paraId="33574681" w14:textId="77777777" w:rsidR="00E7103E" w:rsidRDefault="00E7103E" w:rsidP="000C2D99">
      <w:pPr>
        <w:pStyle w:val="af9"/>
        <w:spacing w:after="0" w:line="293" w:lineRule="auto"/>
        <w:ind w:left="709"/>
        <w:rPr>
          <w:spacing w:val="-4"/>
          <w:sz w:val="27"/>
          <w:szCs w:val="27"/>
        </w:rPr>
      </w:pPr>
    </w:p>
    <w:p w14:paraId="6B365202" w14:textId="77EB65C5" w:rsidR="003A37E8" w:rsidRPr="000C2D99" w:rsidRDefault="00D436B2" w:rsidP="000C2D99">
      <w:pPr>
        <w:pStyle w:val="af9"/>
        <w:numPr>
          <w:ilvl w:val="0"/>
          <w:numId w:val="8"/>
        </w:numPr>
        <w:spacing w:after="0" w:line="293" w:lineRule="auto"/>
        <w:ind w:left="0"/>
        <w:jc w:val="center"/>
        <w:rPr>
          <w:b/>
          <w:bCs/>
          <w:spacing w:val="1"/>
          <w:sz w:val="27"/>
          <w:szCs w:val="27"/>
        </w:rPr>
      </w:pPr>
      <w:r>
        <w:rPr>
          <w:b/>
          <w:sz w:val="27"/>
          <w:szCs w:val="27"/>
        </w:rPr>
        <w:lastRenderedPageBreak/>
        <w:t xml:space="preserve"> </w:t>
      </w:r>
      <w:r w:rsidR="003A37E8" w:rsidRPr="000C2D99">
        <w:rPr>
          <w:b/>
          <w:sz w:val="27"/>
          <w:szCs w:val="27"/>
        </w:rPr>
        <w:t>АДРЕСА, РЕКВИЗИТЫ</w:t>
      </w:r>
      <w:r w:rsidR="00E7103E">
        <w:rPr>
          <w:b/>
          <w:sz w:val="27"/>
          <w:szCs w:val="27"/>
        </w:rPr>
        <w:t xml:space="preserve"> </w:t>
      </w:r>
      <w:r w:rsidR="003A37E8" w:rsidRPr="000C2D99">
        <w:rPr>
          <w:b/>
          <w:sz w:val="27"/>
          <w:szCs w:val="27"/>
        </w:rPr>
        <w:t xml:space="preserve">И ПОДПИСИ СТОРОН ПО </w:t>
      </w:r>
      <w:r w:rsidR="00595F89">
        <w:rPr>
          <w:b/>
          <w:sz w:val="27"/>
          <w:szCs w:val="27"/>
        </w:rPr>
        <w:t>СУБЛИЦЕНЗИОННОМУ ДОГОВОРУ (ГОСУДАРСТВЕНН</w:t>
      </w:r>
      <w:r w:rsidR="00953862">
        <w:rPr>
          <w:b/>
          <w:sz w:val="27"/>
          <w:szCs w:val="27"/>
        </w:rPr>
        <w:t>ОМУ</w:t>
      </w:r>
      <w:r w:rsidR="00595F89" w:rsidRPr="000C2D99">
        <w:rPr>
          <w:b/>
          <w:sz w:val="27"/>
          <w:szCs w:val="27"/>
        </w:rPr>
        <w:t xml:space="preserve"> КОНТРАКТ</w:t>
      </w:r>
      <w:r w:rsidR="00953862">
        <w:rPr>
          <w:b/>
          <w:sz w:val="27"/>
          <w:szCs w:val="27"/>
        </w:rPr>
        <w:t>У</w:t>
      </w:r>
      <w:r w:rsidR="00595F89">
        <w:rPr>
          <w:b/>
          <w:sz w:val="27"/>
          <w:szCs w:val="27"/>
        </w:rPr>
        <w:t>)</w:t>
      </w:r>
      <w:r w:rsidR="00595F89" w:rsidRPr="00595F89">
        <w:rPr>
          <w:b/>
          <w:sz w:val="27"/>
          <w:szCs w:val="27"/>
        </w:rPr>
        <w:t xml:space="preserve"> </w:t>
      </w:r>
      <w:r w:rsidR="003A37E8" w:rsidRPr="000C2D99">
        <w:rPr>
          <w:b/>
          <w:sz w:val="27"/>
          <w:szCs w:val="27"/>
        </w:rPr>
        <w:t xml:space="preserve">№____ОТ «___» __________ </w:t>
      </w:r>
      <w:r w:rsidR="009C7721" w:rsidRPr="000C2D99">
        <w:rPr>
          <w:b/>
          <w:sz w:val="27"/>
          <w:szCs w:val="27"/>
        </w:rPr>
        <w:t>202</w:t>
      </w:r>
      <w:r w:rsidR="00953862">
        <w:rPr>
          <w:b/>
          <w:sz w:val="27"/>
          <w:szCs w:val="27"/>
        </w:rPr>
        <w:t>6</w:t>
      </w:r>
      <w:r w:rsidR="003A37E8" w:rsidRPr="000C2D99">
        <w:rPr>
          <w:b/>
          <w:sz w:val="27"/>
          <w:szCs w:val="27"/>
        </w:rPr>
        <w:t xml:space="preserve"> ГОДА НА ПРЕДОСТАВЛЕНИЕ (ПЕРЕДАЧУ) НЕИСКЛЮЧИТЕЛЬНЫХ ПРАВ (ПРОСТЫХ НЕИСКЛЮЧИТЕЛЬНЫХ ЛИЦЕНЗИЙ) НА ИСПОЛЬЗОВАНИЕ ЛИЦЕНЗИОННОГО ПРОГРАММНОГО ОБЕСПЕЧЕНИЯ</w:t>
      </w:r>
    </w:p>
    <w:p w14:paraId="1DF508FF" w14:textId="77777777" w:rsidR="003A37E8" w:rsidRPr="000C2D99" w:rsidRDefault="003A37E8" w:rsidP="000C2D99">
      <w:pPr>
        <w:spacing w:before="0" w:beforeAutospacing="0" w:after="0" w:afterAutospacing="0" w:line="293" w:lineRule="auto"/>
        <w:rPr>
          <w:b/>
          <w:bCs/>
          <w:sz w:val="27"/>
          <w:szCs w:val="27"/>
        </w:rPr>
      </w:pPr>
    </w:p>
    <w:p w14:paraId="5C66D243" w14:textId="77777777" w:rsidR="003A37E8" w:rsidRPr="000C2D99" w:rsidRDefault="003A37E8" w:rsidP="000C2D99">
      <w:pPr>
        <w:spacing w:before="0" w:beforeAutospacing="0" w:after="0" w:afterAutospacing="0" w:line="293" w:lineRule="auto"/>
        <w:rPr>
          <w:b/>
          <w:bCs/>
          <w:sz w:val="27"/>
          <w:szCs w:val="27"/>
        </w:rPr>
      </w:pPr>
      <w:proofErr w:type="gramStart"/>
      <w:r w:rsidRPr="000C2D99">
        <w:rPr>
          <w:b/>
          <w:bCs/>
          <w:sz w:val="27"/>
          <w:szCs w:val="27"/>
        </w:rPr>
        <w:t>Заказчик:</w:t>
      </w:r>
      <w:r w:rsidRPr="000C2D99">
        <w:rPr>
          <w:bCs/>
          <w:sz w:val="27"/>
          <w:szCs w:val="27"/>
        </w:rPr>
        <w:tab/>
      </w:r>
      <w:proofErr w:type="gramEnd"/>
      <w:r w:rsidRPr="000C2D99">
        <w:rPr>
          <w:bCs/>
          <w:sz w:val="27"/>
          <w:szCs w:val="27"/>
        </w:rPr>
        <w:tab/>
      </w:r>
      <w:r w:rsidRPr="000C2D99">
        <w:rPr>
          <w:bCs/>
          <w:sz w:val="27"/>
          <w:szCs w:val="27"/>
        </w:rPr>
        <w:tab/>
      </w:r>
      <w:r w:rsidRPr="000C2D99">
        <w:rPr>
          <w:bCs/>
          <w:sz w:val="27"/>
          <w:szCs w:val="27"/>
        </w:rPr>
        <w:tab/>
      </w:r>
      <w:r w:rsidRPr="000C2D99">
        <w:rPr>
          <w:bCs/>
          <w:sz w:val="27"/>
          <w:szCs w:val="27"/>
        </w:rPr>
        <w:tab/>
      </w:r>
      <w:r w:rsidRPr="000C2D99">
        <w:rPr>
          <w:bCs/>
          <w:sz w:val="27"/>
          <w:szCs w:val="27"/>
        </w:rPr>
        <w:tab/>
        <w:t xml:space="preserve">   </w:t>
      </w:r>
      <w:r w:rsidRPr="000C2D99">
        <w:rPr>
          <w:b/>
          <w:bCs/>
          <w:sz w:val="27"/>
          <w:szCs w:val="27"/>
        </w:rPr>
        <w:t>Поставщик:</w:t>
      </w:r>
    </w:p>
    <w:tbl>
      <w:tblPr>
        <w:tblW w:w="4931" w:type="pct"/>
        <w:tblLayout w:type="fixed"/>
        <w:tblLook w:val="0000" w:firstRow="0" w:lastRow="0" w:firstColumn="0" w:lastColumn="0" w:noHBand="0" w:noVBand="0"/>
      </w:tblPr>
      <w:tblGrid>
        <w:gridCol w:w="4812"/>
        <w:gridCol w:w="236"/>
        <w:gridCol w:w="5016"/>
      </w:tblGrid>
      <w:tr w:rsidR="003A37E8" w:rsidRPr="000C2D99" w14:paraId="21C99F4F" w14:textId="77777777" w:rsidTr="00532B7D">
        <w:trPr>
          <w:trHeight w:val="1418"/>
        </w:trPr>
        <w:tc>
          <w:tcPr>
            <w:tcW w:w="2394" w:type="pct"/>
          </w:tcPr>
          <w:p w14:paraId="183DBF02"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w:t>
            </w:r>
          </w:p>
          <w:p w14:paraId="13D56D05"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 xml:space="preserve">Адрес: 121170, г. Москва, </w:t>
            </w:r>
            <w:proofErr w:type="spellStart"/>
            <w:r w:rsidRPr="00E7103E">
              <w:rPr>
                <w:sz w:val="27"/>
                <w:szCs w:val="27"/>
                <w:lang w:eastAsia="en-US"/>
              </w:rPr>
              <w:t>вн</w:t>
            </w:r>
            <w:proofErr w:type="spellEnd"/>
            <w:r w:rsidRPr="00E7103E">
              <w:rPr>
                <w:sz w:val="27"/>
                <w:szCs w:val="27"/>
                <w:lang w:eastAsia="en-US"/>
              </w:rPr>
              <w:t>. тер. г. муниципальный округ Дорогомилово, ул.1812 года, д.14</w:t>
            </w:r>
          </w:p>
          <w:p w14:paraId="7DC4229E"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 xml:space="preserve">ИНН 7730087409 КПП 773001001 </w:t>
            </w:r>
          </w:p>
          <w:p w14:paraId="68710460"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л/</w:t>
            </w:r>
            <w:proofErr w:type="spellStart"/>
            <w:r w:rsidRPr="00E7103E">
              <w:rPr>
                <w:sz w:val="27"/>
                <w:szCs w:val="27"/>
                <w:lang w:eastAsia="en-US"/>
              </w:rPr>
              <w:t>сч</w:t>
            </w:r>
            <w:proofErr w:type="spellEnd"/>
            <w:r w:rsidRPr="00E7103E">
              <w:rPr>
                <w:sz w:val="27"/>
                <w:szCs w:val="27"/>
                <w:lang w:eastAsia="en-US"/>
              </w:rPr>
              <w:t xml:space="preserve"> 03731389130 </w:t>
            </w:r>
          </w:p>
          <w:p w14:paraId="52C1D62D"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казначейский счет 03211643000000017300</w:t>
            </w:r>
          </w:p>
          <w:p w14:paraId="71426D7D"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ЕКС 40102810545370000003</w:t>
            </w:r>
          </w:p>
          <w:p w14:paraId="1C6F38E4"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БИК 004525988</w:t>
            </w:r>
          </w:p>
          <w:p w14:paraId="71E64CA1"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в ОКЦ №1 ГУ БАНКА РОССИИ ПО ЦФО//УФК ПО Г. МОСКВЕ г. Москва</w:t>
            </w:r>
          </w:p>
          <w:p w14:paraId="2B16B978"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ОКТМО 45318000</w:t>
            </w:r>
          </w:p>
          <w:p w14:paraId="21D60989" w14:textId="77777777" w:rsidR="00E7103E" w:rsidRPr="00E7103E" w:rsidRDefault="00E7103E" w:rsidP="00E7103E">
            <w:pPr>
              <w:shd w:val="clear" w:color="auto" w:fill="FFFFFF"/>
              <w:spacing w:before="0" w:beforeAutospacing="0" w:after="0" w:afterAutospacing="0" w:line="293" w:lineRule="auto"/>
              <w:rPr>
                <w:sz w:val="27"/>
                <w:szCs w:val="27"/>
                <w:lang w:eastAsia="en-US"/>
              </w:rPr>
            </w:pPr>
            <w:r w:rsidRPr="00E7103E">
              <w:rPr>
                <w:sz w:val="27"/>
                <w:szCs w:val="27"/>
                <w:lang w:eastAsia="en-US"/>
              </w:rPr>
              <w:t>ОКОПФ 75104</w:t>
            </w:r>
          </w:p>
          <w:p w14:paraId="16E881B9" w14:textId="2B38978D" w:rsidR="003A37E8" w:rsidRPr="000C2D99" w:rsidRDefault="00E7103E" w:rsidP="00E7103E">
            <w:pPr>
              <w:shd w:val="clear" w:color="auto" w:fill="FFFFFF"/>
              <w:spacing w:before="0" w:beforeAutospacing="0" w:after="0" w:afterAutospacing="0" w:line="293" w:lineRule="auto"/>
              <w:rPr>
                <w:sz w:val="27"/>
                <w:szCs w:val="27"/>
              </w:rPr>
            </w:pPr>
            <w:r w:rsidRPr="00E7103E">
              <w:rPr>
                <w:sz w:val="27"/>
                <w:szCs w:val="27"/>
                <w:lang w:eastAsia="en-US"/>
              </w:rPr>
              <w:t>ОКПО 45866412</w:t>
            </w:r>
          </w:p>
        </w:tc>
        <w:tc>
          <w:tcPr>
            <w:tcW w:w="110" w:type="pct"/>
          </w:tcPr>
          <w:p w14:paraId="70C56062" w14:textId="77777777" w:rsidR="003A37E8" w:rsidRPr="000C2D99" w:rsidRDefault="003A37E8" w:rsidP="000C2D99">
            <w:pPr>
              <w:shd w:val="clear" w:color="auto" w:fill="FFFFFF"/>
              <w:spacing w:before="0" w:beforeAutospacing="0" w:after="0" w:afterAutospacing="0" w:line="293" w:lineRule="auto"/>
              <w:rPr>
                <w:sz w:val="27"/>
                <w:szCs w:val="27"/>
              </w:rPr>
            </w:pPr>
          </w:p>
        </w:tc>
        <w:tc>
          <w:tcPr>
            <w:tcW w:w="2495" w:type="pct"/>
          </w:tcPr>
          <w:p w14:paraId="64A22B87" w14:textId="1505271C" w:rsidR="00574F10" w:rsidRPr="00574F10" w:rsidRDefault="00574F10" w:rsidP="00574F10">
            <w:pPr>
              <w:shd w:val="clear" w:color="auto" w:fill="FFFFFF"/>
              <w:spacing w:before="0" w:beforeAutospacing="0" w:after="0" w:afterAutospacing="0" w:line="293" w:lineRule="auto"/>
              <w:rPr>
                <w:sz w:val="27"/>
                <w:szCs w:val="27"/>
              </w:rPr>
            </w:pPr>
          </w:p>
          <w:p w14:paraId="63D948C5" w14:textId="0F62D519" w:rsidR="003A37E8" w:rsidRPr="000C2D99" w:rsidRDefault="003A37E8" w:rsidP="00EB1E09">
            <w:pPr>
              <w:shd w:val="clear" w:color="auto" w:fill="FFFFFF"/>
              <w:spacing w:before="0" w:beforeAutospacing="0" w:after="0" w:afterAutospacing="0" w:line="293" w:lineRule="auto"/>
              <w:rPr>
                <w:sz w:val="27"/>
                <w:szCs w:val="27"/>
              </w:rPr>
            </w:pPr>
          </w:p>
        </w:tc>
      </w:tr>
      <w:tr w:rsidR="003A37E8" w:rsidRPr="000C2D99" w14:paraId="6EC31150" w14:textId="77777777" w:rsidTr="00532B7D">
        <w:tc>
          <w:tcPr>
            <w:tcW w:w="2394" w:type="pct"/>
          </w:tcPr>
          <w:p w14:paraId="506BD14B" w14:textId="77777777" w:rsidR="00897BA3" w:rsidRPr="000C2D99" w:rsidRDefault="00897BA3" w:rsidP="000C2D99">
            <w:pPr>
              <w:widowControl w:val="0"/>
              <w:shd w:val="clear" w:color="auto" w:fill="FFFFFF"/>
              <w:spacing w:before="0" w:beforeAutospacing="0" w:after="0" w:afterAutospacing="0" w:line="293" w:lineRule="auto"/>
              <w:jc w:val="both"/>
              <w:rPr>
                <w:b/>
                <w:sz w:val="27"/>
                <w:szCs w:val="27"/>
                <w:u w:val="single"/>
              </w:rPr>
            </w:pPr>
          </w:p>
          <w:p w14:paraId="4EF16933" w14:textId="77777777" w:rsidR="003A37E8" w:rsidRPr="000C2D99" w:rsidRDefault="003A37E8" w:rsidP="000C2D99">
            <w:pPr>
              <w:widowControl w:val="0"/>
              <w:shd w:val="clear" w:color="auto" w:fill="FFFFFF"/>
              <w:spacing w:before="0" w:beforeAutospacing="0" w:after="0" w:afterAutospacing="0" w:line="293" w:lineRule="auto"/>
              <w:jc w:val="both"/>
              <w:rPr>
                <w:sz w:val="27"/>
                <w:szCs w:val="27"/>
              </w:rPr>
            </w:pPr>
            <w:r w:rsidRPr="000C2D99">
              <w:rPr>
                <w:b/>
                <w:sz w:val="27"/>
                <w:szCs w:val="27"/>
                <w:u w:val="single"/>
              </w:rPr>
              <w:t xml:space="preserve">От </w:t>
            </w:r>
            <w:proofErr w:type="gramStart"/>
            <w:r w:rsidRPr="000C2D99">
              <w:rPr>
                <w:b/>
                <w:sz w:val="27"/>
                <w:szCs w:val="27"/>
                <w:u w:val="single"/>
              </w:rPr>
              <w:t>Заказчика:</w:t>
            </w:r>
            <w:r w:rsidRPr="000C2D99">
              <w:rPr>
                <w:b/>
                <w:sz w:val="27"/>
                <w:szCs w:val="27"/>
              </w:rPr>
              <w:tab/>
            </w:r>
            <w:proofErr w:type="gramEnd"/>
          </w:p>
        </w:tc>
        <w:tc>
          <w:tcPr>
            <w:tcW w:w="110" w:type="pct"/>
          </w:tcPr>
          <w:p w14:paraId="1E5D98A7" w14:textId="77777777" w:rsidR="003A37E8" w:rsidRPr="000C2D99" w:rsidRDefault="003A37E8" w:rsidP="000C2D99">
            <w:pPr>
              <w:widowControl w:val="0"/>
              <w:shd w:val="clear" w:color="auto" w:fill="FFFFFF"/>
              <w:spacing w:before="0" w:beforeAutospacing="0" w:after="0" w:afterAutospacing="0" w:line="293" w:lineRule="auto"/>
              <w:rPr>
                <w:sz w:val="27"/>
                <w:szCs w:val="27"/>
              </w:rPr>
            </w:pPr>
          </w:p>
        </w:tc>
        <w:tc>
          <w:tcPr>
            <w:tcW w:w="2495" w:type="pct"/>
          </w:tcPr>
          <w:p w14:paraId="534905A8" w14:textId="77777777" w:rsidR="00897BA3" w:rsidRPr="000C2D99" w:rsidRDefault="00897BA3" w:rsidP="000C2D99">
            <w:pPr>
              <w:widowControl w:val="0"/>
              <w:shd w:val="clear" w:color="auto" w:fill="FFFFFF"/>
              <w:spacing w:before="0" w:beforeAutospacing="0" w:after="0" w:afterAutospacing="0" w:line="293" w:lineRule="auto"/>
              <w:rPr>
                <w:b/>
                <w:sz w:val="27"/>
                <w:szCs w:val="27"/>
                <w:u w:val="single"/>
              </w:rPr>
            </w:pPr>
          </w:p>
          <w:p w14:paraId="07B61151" w14:textId="77777777" w:rsidR="003A37E8" w:rsidRPr="000C2D99" w:rsidRDefault="003A37E8" w:rsidP="000C2D99">
            <w:pPr>
              <w:widowControl w:val="0"/>
              <w:shd w:val="clear" w:color="auto" w:fill="FFFFFF"/>
              <w:spacing w:before="0" w:beforeAutospacing="0" w:after="0" w:afterAutospacing="0" w:line="293" w:lineRule="auto"/>
              <w:rPr>
                <w:spacing w:val="-3"/>
                <w:sz w:val="27"/>
                <w:szCs w:val="27"/>
              </w:rPr>
            </w:pPr>
            <w:r w:rsidRPr="000C2D99">
              <w:rPr>
                <w:b/>
                <w:sz w:val="27"/>
                <w:szCs w:val="27"/>
                <w:u w:val="single"/>
              </w:rPr>
              <w:t>От Поставщика:</w:t>
            </w:r>
          </w:p>
        </w:tc>
      </w:tr>
      <w:tr w:rsidR="003A37E8" w:rsidRPr="000C2D99" w14:paraId="7A538EAA" w14:textId="77777777" w:rsidTr="00532B7D">
        <w:tc>
          <w:tcPr>
            <w:tcW w:w="2394" w:type="pct"/>
          </w:tcPr>
          <w:p w14:paraId="4E6932BF" w14:textId="77777777" w:rsidR="003A37E8" w:rsidRDefault="003A37E8" w:rsidP="000C2D99">
            <w:pPr>
              <w:widowControl w:val="0"/>
              <w:shd w:val="clear" w:color="auto" w:fill="FFFFFF"/>
              <w:spacing w:before="0" w:beforeAutospacing="0" w:after="0" w:afterAutospacing="0" w:line="293" w:lineRule="auto"/>
              <w:jc w:val="both"/>
              <w:rPr>
                <w:sz w:val="27"/>
                <w:szCs w:val="27"/>
              </w:rPr>
            </w:pPr>
          </w:p>
          <w:p w14:paraId="3F6423DD" w14:textId="77777777" w:rsidR="00E7103E" w:rsidRPr="000C2D99" w:rsidRDefault="00E7103E" w:rsidP="000C2D99">
            <w:pPr>
              <w:widowControl w:val="0"/>
              <w:shd w:val="clear" w:color="auto" w:fill="FFFFFF"/>
              <w:spacing w:before="0" w:beforeAutospacing="0" w:after="0" w:afterAutospacing="0" w:line="293" w:lineRule="auto"/>
              <w:jc w:val="both"/>
              <w:rPr>
                <w:sz w:val="27"/>
                <w:szCs w:val="27"/>
              </w:rPr>
            </w:pPr>
          </w:p>
          <w:p w14:paraId="34CCBB47" w14:textId="4E9F49CC" w:rsidR="003A37E8" w:rsidRPr="000C2D99" w:rsidRDefault="00E7103E" w:rsidP="00574F10">
            <w:pPr>
              <w:widowControl w:val="0"/>
              <w:shd w:val="clear" w:color="auto" w:fill="FFFFFF"/>
              <w:spacing w:before="0" w:beforeAutospacing="0" w:after="0" w:afterAutospacing="0" w:line="293" w:lineRule="auto"/>
              <w:jc w:val="both"/>
              <w:rPr>
                <w:sz w:val="27"/>
                <w:szCs w:val="27"/>
              </w:rPr>
            </w:pPr>
            <w:r w:rsidRPr="000C2D99">
              <w:rPr>
                <w:sz w:val="27"/>
                <w:szCs w:val="27"/>
              </w:rPr>
              <w:t>____________________ /</w:t>
            </w:r>
            <w:r>
              <w:rPr>
                <w:sz w:val="27"/>
                <w:szCs w:val="27"/>
              </w:rPr>
              <w:t>____________</w:t>
            </w:r>
            <w:r w:rsidRPr="000C2D99">
              <w:rPr>
                <w:sz w:val="27"/>
                <w:szCs w:val="27"/>
              </w:rPr>
              <w:t>/</w:t>
            </w:r>
          </w:p>
        </w:tc>
        <w:tc>
          <w:tcPr>
            <w:tcW w:w="110" w:type="pct"/>
          </w:tcPr>
          <w:p w14:paraId="2D39703B" w14:textId="77777777" w:rsidR="003A37E8" w:rsidRPr="000C2D99" w:rsidRDefault="003A37E8" w:rsidP="000C2D99">
            <w:pPr>
              <w:widowControl w:val="0"/>
              <w:shd w:val="clear" w:color="auto" w:fill="FFFFFF"/>
              <w:spacing w:before="0" w:beforeAutospacing="0" w:after="0" w:afterAutospacing="0" w:line="293" w:lineRule="auto"/>
              <w:rPr>
                <w:sz w:val="27"/>
                <w:szCs w:val="27"/>
              </w:rPr>
            </w:pPr>
          </w:p>
        </w:tc>
        <w:tc>
          <w:tcPr>
            <w:tcW w:w="2495" w:type="pct"/>
          </w:tcPr>
          <w:p w14:paraId="190BF0F6" w14:textId="01BA0783" w:rsidR="00574F10" w:rsidRDefault="00574F10" w:rsidP="000C2D99">
            <w:pPr>
              <w:widowControl w:val="0"/>
              <w:shd w:val="clear" w:color="auto" w:fill="FFFFFF"/>
              <w:spacing w:before="0" w:beforeAutospacing="0" w:after="0" w:afterAutospacing="0" w:line="293" w:lineRule="auto"/>
              <w:jc w:val="both"/>
              <w:rPr>
                <w:sz w:val="27"/>
                <w:szCs w:val="27"/>
              </w:rPr>
            </w:pPr>
          </w:p>
          <w:p w14:paraId="7FC0A2AF" w14:textId="77777777" w:rsidR="00E7103E" w:rsidRPr="000C2D99" w:rsidRDefault="00E7103E" w:rsidP="000C2D99">
            <w:pPr>
              <w:widowControl w:val="0"/>
              <w:shd w:val="clear" w:color="auto" w:fill="FFFFFF"/>
              <w:spacing w:before="0" w:beforeAutospacing="0" w:after="0" w:afterAutospacing="0" w:line="293" w:lineRule="auto"/>
              <w:jc w:val="both"/>
              <w:rPr>
                <w:sz w:val="27"/>
                <w:szCs w:val="27"/>
              </w:rPr>
            </w:pPr>
          </w:p>
          <w:p w14:paraId="54FFF47F" w14:textId="50C02EC0" w:rsidR="003A37E8" w:rsidRPr="000C2D99" w:rsidRDefault="00E7103E" w:rsidP="00E7103E">
            <w:pPr>
              <w:widowControl w:val="0"/>
              <w:shd w:val="clear" w:color="auto" w:fill="FFFFFF"/>
              <w:spacing w:before="0" w:beforeAutospacing="0" w:after="0" w:afterAutospacing="0" w:line="293" w:lineRule="auto"/>
              <w:jc w:val="both"/>
              <w:rPr>
                <w:sz w:val="27"/>
                <w:szCs w:val="27"/>
              </w:rPr>
            </w:pPr>
            <w:r w:rsidRPr="000C2D99">
              <w:rPr>
                <w:sz w:val="27"/>
                <w:szCs w:val="27"/>
              </w:rPr>
              <w:t>____________________ /</w:t>
            </w:r>
            <w:r>
              <w:rPr>
                <w:sz w:val="27"/>
                <w:szCs w:val="27"/>
              </w:rPr>
              <w:t>____________</w:t>
            </w:r>
            <w:r w:rsidRPr="000C2D99">
              <w:rPr>
                <w:sz w:val="27"/>
                <w:szCs w:val="27"/>
              </w:rPr>
              <w:t>/</w:t>
            </w:r>
          </w:p>
        </w:tc>
      </w:tr>
    </w:tbl>
    <w:p w14:paraId="1C2E05C4" w14:textId="77777777" w:rsidR="00E7103E" w:rsidRDefault="00E7103E" w:rsidP="00E032DA">
      <w:pPr>
        <w:spacing w:before="0" w:beforeAutospacing="0" w:after="0" w:afterAutospacing="0"/>
        <w:ind w:left="5664" w:firstLine="708"/>
        <w:jc w:val="right"/>
        <w:rPr>
          <w:bCs/>
          <w:iCs/>
          <w:sz w:val="27"/>
          <w:szCs w:val="27"/>
        </w:rPr>
      </w:pPr>
    </w:p>
    <w:p w14:paraId="77CE6792" w14:textId="12DCA8DB" w:rsidR="00E7103E" w:rsidRDefault="003F71A1" w:rsidP="00E032DA">
      <w:pPr>
        <w:spacing w:before="0" w:beforeAutospacing="0" w:after="0" w:afterAutospacing="0"/>
        <w:ind w:left="5664" w:firstLine="708"/>
        <w:jc w:val="right"/>
        <w:rPr>
          <w:bCs/>
          <w:iCs/>
          <w:sz w:val="27"/>
          <w:szCs w:val="27"/>
        </w:rPr>
      </w:pPr>
      <w:r w:rsidRPr="000C2D99">
        <w:rPr>
          <w:bCs/>
          <w:iCs/>
          <w:sz w:val="27"/>
          <w:szCs w:val="27"/>
        </w:rPr>
        <w:t xml:space="preserve"> </w:t>
      </w:r>
      <w:r w:rsidR="005B4900">
        <w:rPr>
          <w:bCs/>
          <w:iCs/>
          <w:sz w:val="27"/>
          <w:szCs w:val="27"/>
        </w:rPr>
        <w:t xml:space="preserve"> </w:t>
      </w:r>
    </w:p>
    <w:p w14:paraId="4AD1A14C" w14:textId="3193B4D0" w:rsidR="003F71A1" w:rsidRPr="000C2D99" w:rsidRDefault="008C6C36" w:rsidP="008C6C36">
      <w:pPr>
        <w:spacing w:before="0" w:beforeAutospacing="0" w:after="0" w:afterAutospacing="0"/>
        <w:ind w:left="5664" w:firstLine="708"/>
        <w:rPr>
          <w:bCs/>
          <w:iCs/>
          <w:sz w:val="27"/>
          <w:szCs w:val="27"/>
        </w:rPr>
      </w:pPr>
      <w:r>
        <w:rPr>
          <w:bCs/>
          <w:iCs/>
          <w:sz w:val="27"/>
          <w:szCs w:val="27"/>
        </w:rPr>
        <w:lastRenderedPageBreak/>
        <w:t xml:space="preserve">                           </w:t>
      </w:r>
      <w:r w:rsidR="003F71A1" w:rsidRPr="000C2D99">
        <w:rPr>
          <w:bCs/>
          <w:iCs/>
          <w:sz w:val="27"/>
          <w:szCs w:val="27"/>
        </w:rPr>
        <w:t>Приложение № 1</w:t>
      </w:r>
    </w:p>
    <w:p w14:paraId="2C7D2A50" w14:textId="22B261E4" w:rsidR="003F71A1" w:rsidRPr="000C2D99" w:rsidRDefault="008C6C36" w:rsidP="008C6C36">
      <w:pPr>
        <w:spacing w:before="0" w:beforeAutospacing="0" w:after="0" w:afterAutospacing="0"/>
        <w:ind w:left="4956" w:firstLine="708"/>
        <w:rPr>
          <w:bCs/>
          <w:iCs/>
          <w:sz w:val="27"/>
          <w:szCs w:val="27"/>
        </w:rPr>
      </w:pPr>
      <w:r>
        <w:rPr>
          <w:bCs/>
          <w:iCs/>
          <w:sz w:val="27"/>
          <w:szCs w:val="27"/>
        </w:rPr>
        <w:t xml:space="preserve">                            </w:t>
      </w:r>
      <w:r w:rsidR="007C47B4">
        <w:rPr>
          <w:bCs/>
          <w:iCs/>
          <w:sz w:val="27"/>
          <w:szCs w:val="27"/>
        </w:rPr>
        <w:t xml:space="preserve">  </w:t>
      </w:r>
      <w:r w:rsidR="003F71A1" w:rsidRPr="000C2D99">
        <w:rPr>
          <w:bCs/>
          <w:iCs/>
          <w:sz w:val="27"/>
          <w:szCs w:val="27"/>
        </w:rPr>
        <w:t xml:space="preserve">к </w:t>
      </w:r>
      <w:r w:rsidR="002C2E61">
        <w:rPr>
          <w:bCs/>
          <w:iCs/>
          <w:sz w:val="27"/>
          <w:szCs w:val="27"/>
        </w:rPr>
        <w:t>Договору</w:t>
      </w:r>
      <w:r w:rsidR="003F71A1" w:rsidRPr="000C2D99">
        <w:rPr>
          <w:bCs/>
          <w:iCs/>
          <w:sz w:val="27"/>
          <w:szCs w:val="27"/>
        </w:rPr>
        <w:t xml:space="preserve"> № ______</w:t>
      </w:r>
    </w:p>
    <w:p w14:paraId="58CD195A" w14:textId="1982D4A7" w:rsidR="003F71A1" w:rsidRPr="000C2D99" w:rsidRDefault="003F71A1" w:rsidP="00E032DA">
      <w:pPr>
        <w:spacing w:before="0" w:beforeAutospacing="0" w:after="0" w:afterAutospacing="0"/>
        <w:ind w:left="5664" w:firstLine="708"/>
        <w:jc w:val="right"/>
        <w:rPr>
          <w:bCs/>
          <w:iCs/>
          <w:sz w:val="27"/>
          <w:szCs w:val="27"/>
        </w:rPr>
      </w:pPr>
      <w:r w:rsidRPr="000C2D99">
        <w:rPr>
          <w:bCs/>
          <w:iCs/>
          <w:sz w:val="27"/>
          <w:szCs w:val="27"/>
        </w:rPr>
        <w:t xml:space="preserve">  от «___</w:t>
      </w:r>
      <w:proofErr w:type="gramStart"/>
      <w:r w:rsidRPr="000C2D99">
        <w:rPr>
          <w:bCs/>
          <w:iCs/>
          <w:sz w:val="27"/>
          <w:szCs w:val="27"/>
        </w:rPr>
        <w:t>_»_</w:t>
      </w:r>
      <w:proofErr w:type="gramEnd"/>
      <w:r w:rsidRPr="000C2D99">
        <w:rPr>
          <w:bCs/>
          <w:iCs/>
          <w:sz w:val="27"/>
          <w:szCs w:val="27"/>
        </w:rPr>
        <w:t>_________ 202</w:t>
      </w:r>
      <w:r w:rsidR="008C6C36">
        <w:rPr>
          <w:bCs/>
          <w:iCs/>
          <w:sz w:val="27"/>
          <w:szCs w:val="27"/>
        </w:rPr>
        <w:t>6</w:t>
      </w:r>
      <w:r w:rsidRPr="000C2D99">
        <w:rPr>
          <w:bCs/>
          <w:iCs/>
          <w:sz w:val="27"/>
          <w:szCs w:val="27"/>
        </w:rPr>
        <w:t xml:space="preserve"> года</w:t>
      </w:r>
    </w:p>
    <w:p w14:paraId="41BE1326" w14:textId="77777777" w:rsidR="003F71A1" w:rsidRPr="002D29A6" w:rsidRDefault="003F71A1" w:rsidP="003F71A1">
      <w:pPr>
        <w:spacing w:before="0" w:beforeAutospacing="0" w:after="0" w:afterAutospacing="0"/>
        <w:ind w:left="5664" w:firstLine="708"/>
        <w:rPr>
          <w:bCs/>
          <w:sz w:val="27"/>
          <w:szCs w:val="27"/>
        </w:rPr>
      </w:pPr>
    </w:p>
    <w:p w14:paraId="4F5266D0" w14:textId="27152602" w:rsidR="003F71A1" w:rsidRPr="000C2D99" w:rsidRDefault="003F71A1" w:rsidP="002333BF">
      <w:pPr>
        <w:spacing w:before="0" w:beforeAutospacing="0" w:after="0" w:afterAutospacing="0"/>
        <w:jc w:val="center"/>
        <w:rPr>
          <w:b/>
          <w:bCs/>
          <w:sz w:val="27"/>
          <w:szCs w:val="27"/>
        </w:rPr>
      </w:pPr>
      <w:r w:rsidRPr="000C2D99">
        <w:rPr>
          <w:b/>
          <w:bCs/>
          <w:sz w:val="27"/>
          <w:szCs w:val="27"/>
        </w:rPr>
        <w:t>СПЕЦИФИКАЦИЯ</w:t>
      </w:r>
    </w:p>
    <w:p w14:paraId="401196E1" w14:textId="77777777" w:rsidR="007F30AC" w:rsidRPr="000C2D99" w:rsidRDefault="007F30AC" w:rsidP="003F71A1">
      <w:pPr>
        <w:spacing w:before="0" w:beforeAutospacing="0" w:after="0" w:afterAutospacing="0"/>
        <w:rPr>
          <w:b/>
          <w:bCs/>
          <w:sz w:val="27"/>
          <w:szCs w:val="27"/>
        </w:rPr>
      </w:pPr>
    </w:p>
    <w:tbl>
      <w:tblPr>
        <w:tblW w:w="1105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423"/>
        <w:gridCol w:w="1275"/>
        <w:gridCol w:w="1418"/>
        <w:gridCol w:w="2410"/>
        <w:gridCol w:w="1559"/>
        <w:gridCol w:w="850"/>
        <w:gridCol w:w="567"/>
        <w:gridCol w:w="1276"/>
        <w:gridCol w:w="1276"/>
      </w:tblGrid>
      <w:tr w:rsidR="00F67CCF" w:rsidRPr="008C2D83" w14:paraId="51AB11CB" w14:textId="77777777" w:rsidTr="009D3A51">
        <w:trPr>
          <w:trHeight w:val="899"/>
          <w:jc w:val="center"/>
        </w:trPr>
        <w:tc>
          <w:tcPr>
            <w:tcW w:w="423" w:type="dxa"/>
            <w:vAlign w:val="center"/>
          </w:tcPr>
          <w:p w14:paraId="67BA0D1E" w14:textId="77777777" w:rsidR="00F67CCF" w:rsidRPr="008C2D83" w:rsidRDefault="00F67CCF" w:rsidP="00E13497">
            <w:pPr>
              <w:shd w:val="clear" w:color="auto" w:fill="FFFFFF"/>
              <w:spacing w:before="0" w:beforeAutospacing="0" w:after="0" w:afterAutospacing="0"/>
              <w:jc w:val="center"/>
              <w:rPr>
                <w:sz w:val="18"/>
                <w:szCs w:val="18"/>
              </w:rPr>
            </w:pPr>
            <w:r w:rsidRPr="008C2D83">
              <w:rPr>
                <w:sz w:val="18"/>
                <w:szCs w:val="18"/>
              </w:rPr>
              <w:t>№</w:t>
            </w:r>
          </w:p>
          <w:p w14:paraId="67962FDB" w14:textId="77777777" w:rsidR="00F67CCF" w:rsidRPr="008C2D83" w:rsidRDefault="00F67CCF" w:rsidP="00E13497">
            <w:pPr>
              <w:shd w:val="clear" w:color="auto" w:fill="FFFFFF"/>
              <w:spacing w:before="0" w:beforeAutospacing="0" w:after="0" w:afterAutospacing="0"/>
              <w:jc w:val="center"/>
              <w:rPr>
                <w:sz w:val="18"/>
                <w:szCs w:val="18"/>
              </w:rPr>
            </w:pPr>
            <w:r w:rsidRPr="008C2D83">
              <w:rPr>
                <w:sz w:val="18"/>
                <w:szCs w:val="18"/>
              </w:rPr>
              <w:t>п/п</w:t>
            </w:r>
          </w:p>
        </w:tc>
        <w:tc>
          <w:tcPr>
            <w:tcW w:w="1275" w:type="dxa"/>
            <w:shd w:val="clear" w:color="auto" w:fill="FFFFFF"/>
            <w:vAlign w:val="center"/>
          </w:tcPr>
          <w:p w14:paraId="4DCBF04A" w14:textId="7C27E14C" w:rsidR="00F67CCF" w:rsidRPr="008C2D83" w:rsidRDefault="00F67CCF" w:rsidP="00574F10">
            <w:pPr>
              <w:shd w:val="clear" w:color="auto" w:fill="FFFFFF"/>
              <w:jc w:val="center"/>
              <w:rPr>
                <w:bCs/>
                <w:sz w:val="18"/>
                <w:szCs w:val="18"/>
              </w:rPr>
            </w:pPr>
            <w:r w:rsidRPr="008C2D83">
              <w:rPr>
                <w:bCs/>
                <w:sz w:val="18"/>
                <w:szCs w:val="18"/>
              </w:rPr>
              <w:t>ОКПД2/ КТРУ</w:t>
            </w:r>
          </w:p>
        </w:tc>
        <w:tc>
          <w:tcPr>
            <w:tcW w:w="1418" w:type="dxa"/>
            <w:shd w:val="clear" w:color="auto" w:fill="FFFFFF"/>
            <w:vAlign w:val="center"/>
          </w:tcPr>
          <w:p w14:paraId="3B6007E2" w14:textId="760ED532" w:rsidR="00F67CCF" w:rsidRPr="008C2D83" w:rsidRDefault="00F67CCF" w:rsidP="00574F10">
            <w:pPr>
              <w:shd w:val="clear" w:color="auto" w:fill="FFFFFF"/>
              <w:jc w:val="center"/>
              <w:rPr>
                <w:bCs/>
                <w:sz w:val="18"/>
                <w:szCs w:val="18"/>
              </w:rPr>
            </w:pPr>
            <w:r w:rsidRPr="008C2D83">
              <w:rPr>
                <w:bCs/>
                <w:sz w:val="18"/>
                <w:szCs w:val="18"/>
              </w:rPr>
              <w:t>Наименование в соответствии с КТРУ</w:t>
            </w:r>
          </w:p>
        </w:tc>
        <w:tc>
          <w:tcPr>
            <w:tcW w:w="2410" w:type="dxa"/>
            <w:shd w:val="clear" w:color="auto" w:fill="FFFFFF"/>
            <w:vAlign w:val="center"/>
          </w:tcPr>
          <w:p w14:paraId="07B6DD59" w14:textId="4262E7F4" w:rsidR="00F67CCF" w:rsidRPr="008C2D83" w:rsidRDefault="00F67CCF" w:rsidP="002C02D0">
            <w:pPr>
              <w:shd w:val="clear" w:color="auto" w:fill="FFFFFF"/>
              <w:jc w:val="center"/>
              <w:rPr>
                <w:sz w:val="18"/>
                <w:szCs w:val="18"/>
              </w:rPr>
            </w:pPr>
            <w:r w:rsidRPr="008C2D83">
              <w:rPr>
                <w:bCs/>
                <w:sz w:val="18"/>
                <w:szCs w:val="18"/>
              </w:rPr>
              <w:t>Наименование лицензии</w:t>
            </w:r>
          </w:p>
        </w:tc>
        <w:tc>
          <w:tcPr>
            <w:tcW w:w="1559" w:type="dxa"/>
            <w:shd w:val="clear" w:color="auto" w:fill="FFFFFF"/>
            <w:vAlign w:val="center"/>
          </w:tcPr>
          <w:p w14:paraId="1FF29C32" w14:textId="2BC54EAC" w:rsidR="00F67CCF" w:rsidRPr="00C72DE8" w:rsidRDefault="00C72DE8" w:rsidP="00840EA9">
            <w:pPr>
              <w:shd w:val="clear" w:color="auto" w:fill="FFFFFF"/>
              <w:jc w:val="center"/>
              <w:rPr>
                <w:sz w:val="18"/>
                <w:szCs w:val="18"/>
              </w:rPr>
            </w:pPr>
            <w:r w:rsidRPr="00C72DE8">
              <w:rPr>
                <w:bCs/>
                <w:sz w:val="18"/>
                <w:szCs w:val="18"/>
              </w:rPr>
              <w:t>Наименование страны происхождения</w:t>
            </w:r>
            <w:r w:rsidRPr="00C72DE8">
              <w:rPr>
                <w:bCs/>
                <w:sz w:val="18"/>
                <w:szCs w:val="18"/>
                <w:vertAlign w:val="superscript"/>
              </w:rPr>
              <w:footnoteReference w:id="2"/>
            </w:r>
            <w:r w:rsidRPr="00C72DE8">
              <w:rPr>
                <w:bCs/>
                <w:sz w:val="18"/>
                <w:szCs w:val="18"/>
              </w:rPr>
              <w:t xml:space="preserve">, номер реестровой записи </w:t>
            </w:r>
            <w:r w:rsidRPr="00C72DE8">
              <w:rPr>
                <w:bCs/>
                <w:sz w:val="18"/>
                <w:szCs w:val="18"/>
                <w:vertAlign w:val="superscript"/>
              </w:rPr>
              <w:footnoteReference w:id="3"/>
            </w:r>
          </w:p>
        </w:tc>
        <w:tc>
          <w:tcPr>
            <w:tcW w:w="850" w:type="dxa"/>
            <w:shd w:val="clear" w:color="auto" w:fill="FFFFFF"/>
            <w:vAlign w:val="center"/>
          </w:tcPr>
          <w:p w14:paraId="0D564B52" w14:textId="5623369A" w:rsidR="00F67CCF" w:rsidRPr="008C2D83" w:rsidRDefault="00F67CCF" w:rsidP="00E13497">
            <w:pPr>
              <w:shd w:val="clear" w:color="auto" w:fill="FFFFFF"/>
              <w:jc w:val="center"/>
              <w:rPr>
                <w:sz w:val="18"/>
                <w:szCs w:val="18"/>
              </w:rPr>
            </w:pPr>
            <w:r w:rsidRPr="008C2D83">
              <w:rPr>
                <w:sz w:val="18"/>
                <w:szCs w:val="18"/>
              </w:rPr>
              <w:t>Ед. изм.</w:t>
            </w:r>
          </w:p>
        </w:tc>
        <w:tc>
          <w:tcPr>
            <w:tcW w:w="567" w:type="dxa"/>
            <w:shd w:val="clear" w:color="auto" w:fill="FFFFFF"/>
            <w:vAlign w:val="center"/>
          </w:tcPr>
          <w:p w14:paraId="42942DCE" w14:textId="77777777" w:rsidR="00F67CCF" w:rsidRPr="008C2D83" w:rsidRDefault="00F67CCF" w:rsidP="00E13497">
            <w:pPr>
              <w:shd w:val="clear" w:color="auto" w:fill="FFFFFF"/>
              <w:jc w:val="center"/>
              <w:rPr>
                <w:sz w:val="18"/>
                <w:szCs w:val="18"/>
              </w:rPr>
            </w:pPr>
            <w:r w:rsidRPr="008C2D83">
              <w:rPr>
                <w:sz w:val="18"/>
                <w:szCs w:val="18"/>
              </w:rPr>
              <w:t>Кол-во</w:t>
            </w:r>
          </w:p>
        </w:tc>
        <w:tc>
          <w:tcPr>
            <w:tcW w:w="1276" w:type="dxa"/>
            <w:shd w:val="clear" w:color="auto" w:fill="FFFFFF"/>
            <w:vAlign w:val="center"/>
          </w:tcPr>
          <w:p w14:paraId="49AE0756" w14:textId="2E8940C7" w:rsidR="00F67CCF" w:rsidRPr="008C2D83" w:rsidRDefault="00F67CCF" w:rsidP="004E5EF7">
            <w:pPr>
              <w:shd w:val="clear" w:color="auto" w:fill="FFFFFF"/>
              <w:jc w:val="center"/>
              <w:rPr>
                <w:sz w:val="18"/>
                <w:szCs w:val="18"/>
              </w:rPr>
            </w:pPr>
            <w:r w:rsidRPr="008C2D83">
              <w:rPr>
                <w:sz w:val="18"/>
                <w:szCs w:val="18"/>
              </w:rPr>
              <w:t>Цена за единицу, руб. (с НДС или без НДС)</w:t>
            </w:r>
            <w:r w:rsidRPr="008C2D83">
              <w:rPr>
                <w:rStyle w:val="afd"/>
                <w:sz w:val="18"/>
                <w:szCs w:val="18"/>
              </w:rPr>
              <w:footnoteReference w:id="4"/>
            </w:r>
          </w:p>
        </w:tc>
        <w:tc>
          <w:tcPr>
            <w:tcW w:w="1276" w:type="dxa"/>
            <w:shd w:val="clear" w:color="auto" w:fill="FFFFFF"/>
            <w:vAlign w:val="center"/>
          </w:tcPr>
          <w:p w14:paraId="345C3D5E" w14:textId="694908D4" w:rsidR="00F67CCF" w:rsidRPr="002C02D0" w:rsidRDefault="00F67CCF" w:rsidP="002C02D0">
            <w:pPr>
              <w:shd w:val="clear" w:color="auto" w:fill="FFFFFF"/>
              <w:jc w:val="center"/>
              <w:rPr>
                <w:sz w:val="18"/>
                <w:szCs w:val="18"/>
                <w:vertAlign w:val="superscript"/>
              </w:rPr>
            </w:pPr>
            <w:r w:rsidRPr="008C2D83">
              <w:rPr>
                <w:sz w:val="18"/>
                <w:szCs w:val="18"/>
              </w:rPr>
              <w:t xml:space="preserve">Общая стоимость, руб. (с НДС или без </w:t>
            </w:r>
            <w:r w:rsidR="002C02D0" w:rsidRPr="008C2D83">
              <w:rPr>
                <w:sz w:val="18"/>
                <w:szCs w:val="18"/>
              </w:rPr>
              <w:t>НДС)</w:t>
            </w:r>
            <w:r w:rsidR="002C02D0">
              <w:rPr>
                <w:sz w:val="18"/>
                <w:szCs w:val="18"/>
                <w:vertAlign w:val="superscript"/>
              </w:rPr>
              <w:t>4</w:t>
            </w:r>
          </w:p>
        </w:tc>
      </w:tr>
      <w:tr w:rsidR="00F67CCF" w:rsidRPr="008C2D83" w14:paraId="75C250D8" w14:textId="77777777" w:rsidTr="00840EA9">
        <w:trPr>
          <w:trHeight w:val="1135"/>
          <w:jc w:val="center"/>
        </w:trPr>
        <w:tc>
          <w:tcPr>
            <w:tcW w:w="423" w:type="dxa"/>
            <w:vAlign w:val="center"/>
          </w:tcPr>
          <w:p w14:paraId="2AD68000" w14:textId="77777777" w:rsidR="00F67CCF" w:rsidRPr="008C2D83" w:rsidRDefault="00F67CCF" w:rsidP="00D436B2">
            <w:pPr>
              <w:shd w:val="clear" w:color="auto" w:fill="FFFFFF"/>
              <w:jc w:val="center"/>
              <w:rPr>
                <w:bCs/>
                <w:sz w:val="18"/>
                <w:szCs w:val="18"/>
              </w:rPr>
            </w:pPr>
            <w:r w:rsidRPr="008C2D83">
              <w:rPr>
                <w:bCs/>
                <w:sz w:val="18"/>
                <w:szCs w:val="18"/>
              </w:rPr>
              <w:t>1</w:t>
            </w:r>
          </w:p>
        </w:tc>
        <w:tc>
          <w:tcPr>
            <w:tcW w:w="1275" w:type="dxa"/>
            <w:shd w:val="clear" w:color="auto" w:fill="FFFFFF"/>
            <w:vAlign w:val="center"/>
          </w:tcPr>
          <w:p w14:paraId="7DB96737" w14:textId="77777777" w:rsidR="00F67CCF" w:rsidRPr="008C2D83" w:rsidRDefault="007355D3" w:rsidP="005B4900">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sz w:val="18"/>
                <w:szCs w:val="18"/>
                <w:lang w:eastAsia="ru-RU"/>
              </w:rPr>
            </w:pPr>
            <w:hyperlink r:id="rId8" w:tooltip="https://zakupki44fz.ru/app/okpd2/58.29.21.000-00000004?utm_source=6735H" w:history="1">
              <w:r w:rsidR="00F67CCF" w:rsidRPr="008C2D83">
                <w:rPr>
                  <w:rFonts w:ascii="Times New Roman" w:eastAsia="Times New Roman" w:hAnsi="Times New Roman" w:cs="Times New Roman"/>
                  <w:sz w:val="18"/>
                  <w:szCs w:val="18"/>
                  <w:lang w:eastAsia="ru-RU"/>
                </w:rPr>
                <w:t>58.29.29.000</w:t>
              </w:r>
            </w:hyperlink>
            <w:r w:rsidR="00F67CCF" w:rsidRPr="008C2D83">
              <w:rPr>
                <w:rFonts w:ascii="Times New Roman" w:eastAsia="Times New Roman" w:hAnsi="Times New Roman" w:cs="Times New Roman"/>
                <w:sz w:val="18"/>
                <w:szCs w:val="18"/>
                <w:lang w:eastAsia="ru-RU"/>
              </w:rPr>
              <w:t>/</w:t>
            </w:r>
          </w:p>
          <w:p w14:paraId="33BC228C" w14:textId="4CB9A3CA" w:rsidR="00F67CCF" w:rsidRPr="008C2D83" w:rsidRDefault="00F67CCF" w:rsidP="005B4900">
            <w:pPr>
              <w:shd w:val="clear" w:color="auto" w:fill="FFFFFF"/>
              <w:spacing w:before="0" w:beforeAutospacing="0" w:after="0" w:afterAutospacing="0"/>
              <w:jc w:val="center"/>
              <w:rPr>
                <w:bCs/>
                <w:sz w:val="18"/>
                <w:szCs w:val="18"/>
              </w:rPr>
            </w:pPr>
            <w:r w:rsidRPr="008C2D83">
              <w:rPr>
                <w:sz w:val="18"/>
                <w:szCs w:val="18"/>
              </w:rPr>
              <w:t>58.29.11.000-00000003</w:t>
            </w:r>
          </w:p>
        </w:tc>
        <w:tc>
          <w:tcPr>
            <w:tcW w:w="1418" w:type="dxa"/>
            <w:shd w:val="clear" w:color="auto" w:fill="FFFFFF"/>
            <w:vAlign w:val="center"/>
          </w:tcPr>
          <w:p w14:paraId="27EC5D54" w14:textId="1C22E1BE" w:rsidR="00F67CCF" w:rsidRPr="008C2D83" w:rsidRDefault="00F67CCF" w:rsidP="00D436B2">
            <w:pPr>
              <w:shd w:val="clear" w:color="auto" w:fill="FFFFFF"/>
              <w:spacing w:before="0" w:beforeAutospacing="0" w:after="0" w:afterAutospacing="0"/>
              <w:rPr>
                <w:bCs/>
                <w:sz w:val="18"/>
                <w:szCs w:val="18"/>
              </w:rPr>
            </w:pPr>
            <w:r w:rsidRPr="008C2D83">
              <w:rPr>
                <w:sz w:val="18"/>
                <w:szCs w:val="18"/>
              </w:rPr>
              <w:t>Программное обеспечение</w:t>
            </w:r>
          </w:p>
        </w:tc>
        <w:tc>
          <w:tcPr>
            <w:tcW w:w="2410" w:type="dxa"/>
            <w:shd w:val="clear" w:color="auto" w:fill="FFFFFF"/>
            <w:vAlign w:val="center"/>
          </w:tcPr>
          <w:p w14:paraId="01F93F05" w14:textId="174DA744" w:rsidR="00F67CCF" w:rsidRPr="002C02D0" w:rsidRDefault="002C02D0" w:rsidP="00D436B2">
            <w:pPr>
              <w:shd w:val="clear" w:color="auto" w:fill="FFFFFF"/>
              <w:spacing w:before="0" w:beforeAutospacing="0" w:after="0" w:afterAutospacing="0"/>
              <w:rPr>
                <w:bCs/>
                <w:sz w:val="18"/>
                <w:szCs w:val="18"/>
              </w:rPr>
            </w:pPr>
            <w:r w:rsidRPr="002C02D0">
              <w:rPr>
                <w:sz w:val="18"/>
                <w:szCs w:val="18"/>
              </w:rPr>
              <w:t xml:space="preserve">Неисключительное право использования программы для ЭВМ </w:t>
            </w:r>
            <w:proofErr w:type="spellStart"/>
            <w:r w:rsidRPr="002C02D0">
              <w:rPr>
                <w:sz w:val="18"/>
                <w:szCs w:val="18"/>
              </w:rPr>
              <w:t>MasterSCADA</w:t>
            </w:r>
            <w:proofErr w:type="spellEnd"/>
            <w:r w:rsidRPr="002C02D0">
              <w:rPr>
                <w:sz w:val="18"/>
                <w:szCs w:val="18"/>
              </w:rPr>
              <w:t xml:space="preserve"> 4D. Клиент-серверная исполнительная система на 1 000 внешних точек ввода-вывода. Включает протоколы FINS, SLMP, MQTT, </w:t>
            </w:r>
            <w:proofErr w:type="spellStart"/>
            <w:r w:rsidRPr="002C02D0">
              <w:rPr>
                <w:sz w:val="18"/>
                <w:szCs w:val="18"/>
              </w:rPr>
              <w:t>Profinet</w:t>
            </w:r>
            <w:proofErr w:type="spellEnd"/>
            <w:r w:rsidRPr="002C02D0">
              <w:rPr>
                <w:sz w:val="18"/>
                <w:szCs w:val="18"/>
              </w:rPr>
              <w:t>, МЭК60870-5-104, 10 счетчиков электроэнергии, 3 счетчика тепла и энергии. Артикул - MPS-MSRT4D-1K-PRO</w:t>
            </w:r>
          </w:p>
        </w:tc>
        <w:tc>
          <w:tcPr>
            <w:tcW w:w="1559" w:type="dxa"/>
            <w:shd w:val="clear" w:color="auto" w:fill="FFFFFF"/>
            <w:vAlign w:val="center"/>
          </w:tcPr>
          <w:p w14:paraId="0AAB48C0" w14:textId="77777777" w:rsidR="00F67CCF" w:rsidRPr="008C2D83" w:rsidRDefault="00F67CCF" w:rsidP="00D436B2">
            <w:pPr>
              <w:shd w:val="clear" w:color="auto" w:fill="FFFFFF"/>
              <w:jc w:val="center"/>
              <w:rPr>
                <w:bCs/>
                <w:sz w:val="18"/>
                <w:szCs w:val="18"/>
              </w:rPr>
            </w:pPr>
          </w:p>
        </w:tc>
        <w:tc>
          <w:tcPr>
            <w:tcW w:w="850" w:type="dxa"/>
            <w:shd w:val="clear" w:color="auto" w:fill="FFFFFF"/>
            <w:vAlign w:val="center"/>
          </w:tcPr>
          <w:p w14:paraId="51F34D13" w14:textId="395EF35F" w:rsidR="00F67CCF" w:rsidRPr="008C2D83" w:rsidRDefault="00F67CCF" w:rsidP="00D436B2">
            <w:pPr>
              <w:shd w:val="clear" w:color="auto" w:fill="FFFFFF"/>
              <w:jc w:val="center"/>
              <w:rPr>
                <w:bCs/>
                <w:sz w:val="18"/>
                <w:szCs w:val="18"/>
              </w:rPr>
            </w:pPr>
            <w:r w:rsidRPr="008C2D83">
              <w:rPr>
                <w:bCs/>
                <w:sz w:val="18"/>
                <w:szCs w:val="18"/>
              </w:rPr>
              <w:t>шт.</w:t>
            </w:r>
          </w:p>
        </w:tc>
        <w:tc>
          <w:tcPr>
            <w:tcW w:w="567" w:type="dxa"/>
            <w:shd w:val="clear" w:color="auto" w:fill="FFFFFF"/>
            <w:vAlign w:val="center"/>
          </w:tcPr>
          <w:p w14:paraId="7DE0BCD3" w14:textId="041B568B" w:rsidR="00F67CCF" w:rsidRPr="008C2D83" w:rsidRDefault="00F67CCF" w:rsidP="00D436B2">
            <w:pPr>
              <w:shd w:val="clear" w:color="auto" w:fill="FFFFFF"/>
              <w:jc w:val="center"/>
              <w:rPr>
                <w:bCs/>
                <w:sz w:val="18"/>
                <w:szCs w:val="18"/>
              </w:rPr>
            </w:pPr>
            <w:r w:rsidRPr="008C2D83">
              <w:rPr>
                <w:bCs/>
                <w:sz w:val="18"/>
                <w:szCs w:val="18"/>
              </w:rPr>
              <w:t>1</w:t>
            </w:r>
          </w:p>
        </w:tc>
        <w:tc>
          <w:tcPr>
            <w:tcW w:w="1276" w:type="dxa"/>
            <w:shd w:val="clear" w:color="auto" w:fill="FFFFFF"/>
            <w:vAlign w:val="center"/>
          </w:tcPr>
          <w:p w14:paraId="31B8E337" w14:textId="5D6B6555" w:rsidR="00F67CCF" w:rsidRPr="008C2D83" w:rsidRDefault="00F67CCF" w:rsidP="00D436B2">
            <w:pPr>
              <w:shd w:val="clear" w:color="auto" w:fill="FFFFFF"/>
              <w:jc w:val="center"/>
              <w:rPr>
                <w:bCs/>
                <w:sz w:val="18"/>
                <w:szCs w:val="18"/>
              </w:rPr>
            </w:pPr>
          </w:p>
        </w:tc>
        <w:tc>
          <w:tcPr>
            <w:tcW w:w="1276" w:type="dxa"/>
            <w:shd w:val="clear" w:color="auto" w:fill="FFFFFF"/>
            <w:vAlign w:val="center"/>
          </w:tcPr>
          <w:p w14:paraId="1CF17280" w14:textId="351ABA57" w:rsidR="00F67CCF" w:rsidRPr="008C2D83" w:rsidRDefault="00F67CCF" w:rsidP="00D436B2">
            <w:pPr>
              <w:shd w:val="clear" w:color="auto" w:fill="FFFFFF"/>
              <w:jc w:val="center"/>
              <w:rPr>
                <w:bCs/>
                <w:sz w:val="18"/>
                <w:szCs w:val="18"/>
              </w:rPr>
            </w:pPr>
          </w:p>
        </w:tc>
      </w:tr>
      <w:tr w:rsidR="00F67CCF" w:rsidRPr="008C2D83" w14:paraId="56B3B9D2" w14:textId="77777777" w:rsidTr="00840EA9">
        <w:trPr>
          <w:trHeight w:val="701"/>
          <w:jc w:val="center"/>
        </w:trPr>
        <w:tc>
          <w:tcPr>
            <w:tcW w:w="423" w:type="dxa"/>
            <w:vAlign w:val="center"/>
          </w:tcPr>
          <w:p w14:paraId="3AA45F16" w14:textId="77777777" w:rsidR="00F67CCF" w:rsidRPr="008C2D83" w:rsidRDefault="00F67CCF" w:rsidP="00D436B2">
            <w:pPr>
              <w:shd w:val="clear" w:color="auto" w:fill="FFFFFF"/>
              <w:jc w:val="center"/>
              <w:rPr>
                <w:bCs/>
                <w:sz w:val="18"/>
                <w:szCs w:val="18"/>
              </w:rPr>
            </w:pPr>
            <w:r w:rsidRPr="008C2D83">
              <w:rPr>
                <w:bCs/>
                <w:sz w:val="18"/>
                <w:szCs w:val="18"/>
              </w:rPr>
              <w:t>2</w:t>
            </w:r>
          </w:p>
        </w:tc>
        <w:tc>
          <w:tcPr>
            <w:tcW w:w="1275" w:type="dxa"/>
            <w:shd w:val="clear" w:color="auto" w:fill="FFFFFF"/>
            <w:vAlign w:val="center"/>
          </w:tcPr>
          <w:p w14:paraId="00F8FECD" w14:textId="77777777" w:rsidR="00F67CCF" w:rsidRPr="008C2D83" w:rsidRDefault="007355D3" w:rsidP="005B4900">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sz w:val="18"/>
                <w:szCs w:val="18"/>
                <w:lang w:eastAsia="ru-RU"/>
              </w:rPr>
            </w:pPr>
            <w:hyperlink r:id="rId9" w:tooltip="https://zakupki44fz.ru/app/okpd2/58.29.21.000-00000004?utm_source=6735H" w:history="1">
              <w:r w:rsidR="00F67CCF" w:rsidRPr="008C2D83">
                <w:rPr>
                  <w:rFonts w:ascii="Times New Roman" w:eastAsia="Times New Roman" w:hAnsi="Times New Roman" w:cs="Times New Roman"/>
                  <w:sz w:val="18"/>
                  <w:szCs w:val="18"/>
                  <w:lang w:eastAsia="ru-RU"/>
                </w:rPr>
                <w:t>58.29.29.000</w:t>
              </w:r>
            </w:hyperlink>
            <w:r w:rsidR="00F67CCF" w:rsidRPr="008C2D83">
              <w:rPr>
                <w:rFonts w:ascii="Times New Roman" w:eastAsia="Times New Roman" w:hAnsi="Times New Roman" w:cs="Times New Roman"/>
                <w:sz w:val="18"/>
                <w:szCs w:val="18"/>
                <w:lang w:eastAsia="ru-RU"/>
              </w:rPr>
              <w:t>/</w:t>
            </w:r>
          </w:p>
          <w:p w14:paraId="5BB2121B" w14:textId="6B53C128" w:rsidR="00F67CCF" w:rsidRPr="008C2D83" w:rsidRDefault="00F67CCF" w:rsidP="005B4900">
            <w:pPr>
              <w:shd w:val="clear" w:color="auto" w:fill="FFFFFF"/>
              <w:spacing w:before="0" w:beforeAutospacing="0" w:after="0" w:afterAutospacing="0"/>
              <w:jc w:val="center"/>
              <w:rPr>
                <w:bCs/>
                <w:sz w:val="18"/>
                <w:szCs w:val="18"/>
              </w:rPr>
            </w:pPr>
            <w:r w:rsidRPr="008C2D83">
              <w:rPr>
                <w:sz w:val="18"/>
                <w:szCs w:val="18"/>
              </w:rPr>
              <w:t>58.29.11.000-00000003</w:t>
            </w:r>
          </w:p>
        </w:tc>
        <w:tc>
          <w:tcPr>
            <w:tcW w:w="1418" w:type="dxa"/>
            <w:shd w:val="clear" w:color="auto" w:fill="FFFFFF"/>
            <w:vAlign w:val="center"/>
          </w:tcPr>
          <w:p w14:paraId="711764B3" w14:textId="7182357B" w:rsidR="00F67CCF" w:rsidRPr="008C2D83" w:rsidRDefault="00F67CCF" w:rsidP="00D436B2">
            <w:pPr>
              <w:shd w:val="clear" w:color="auto" w:fill="FFFFFF"/>
              <w:spacing w:before="0" w:beforeAutospacing="0" w:after="0" w:afterAutospacing="0"/>
              <w:rPr>
                <w:bCs/>
                <w:sz w:val="18"/>
                <w:szCs w:val="18"/>
              </w:rPr>
            </w:pPr>
            <w:r w:rsidRPr="008C2D83">
              <w:rPr>
                <w:sz w:val="18"/>
                <w:szCs w:val="18"/>
              </w:rPr>
              <w:t>Программное обеспечение</w:t>
            </w:r>
          </w:p>
        </w:tc>
        <w:tc>
          <w:tcPr>
            <w:tcW w:w="2410" w:type="dxa"/>
            <w:shd w:val="clear" w:color="auto" w:fill="FFFFFF"/>
            <w:vAlign w:val="center"/>
          </w:tcPr>
          <w:p w14:paraId="4EE0A921" w14:textId="6B97EF29" w:rsidR="00F67CCF" w:rsidRPr="002C02D0" w:rsidRDefault="002C02D0" w:rsidP="00D436B2">
            <w:pPr>
              <w:shd w:val="clear" w:color="auto" w:fill="FFFFFF"/>
              <w:spacing w:before="0" w:beforeAutospacing="0" w:after="0" w:afterAutospacing="0"/>
              <w:rPr>
                <w:bCs/>
                <w:sz w:val="18"/>
                <w:szCs w:val="18"/>
              </w:rPr>
            </w:pPr>
            <w:r w:rsidRPr="002C02D0">
              <w:rPr>
                <w:sz w:val="18"/>
                <w:szCs w:val="18"/>
              </w:rPr>
              <w:t xml:space="preserve">Неисключительное право использования программы для ЭВМ </w:t>
            </w:r>
            <w:proofErr w:type="spellStart"/>
            <w:r w:rsidRPr="002C02D0">
              <w:rPr>
                <w:sz w:val="18"/>
                <w:szCs w:val="18"/>
              </w:rPr>
              <w:t>MasterSCADA</w:t>
            </w:r>
            <w:proofErr w:type="spellEnd"/>
            <w:r w:rsidRPr="002C02D0">
              <w:rPr>
                <w:sz w:val="18"/>
                <w:szCs w:val="18"/>
              </w:rPr>
              <w:t xml:space="preserve"> 4D. Пакет из 3 клиентских рабочих мест с управлением для исполнительных систем MSRT4D до 1000 точек ввода-вывода. Артикул - MPS-MSRT4D-Client-lite-3.</w:t>
            </w:r>
          </w:p>
        </w:tc>
        <w:tc>
          <w:tcPr>
            <w:tcW w:w="1559" w:type="dxa"/>
            <w:shd w:val="clear" w:color="auto" w:fill="FFFFFF"/>
            <w:vAlign w:val="center"/>
          </w:tcPr>
          <w:p w14:paraId="2CCE8A9B" w14:textId="77777777" w:rsidR="00F67CCF" w:rsidRPr="008C2D83" w:rsidRDefault="00F67CCF" w:rsidP="00D436B2">
            <w:pPr>
              <w:shd w:val="clear" w:color="auto" w:fill="FFFFFF"/>
              <w:jc w:val="center"/>
              <w:rPr>
                <w:bCs/>
                <w:sz w:val="18"/>
                <w:szCs w:val="18"/>
              </w:rPr>
            </w:pPr>
          </w:p>
        </w:tc>
        <w:tc>
          <w:tcPr>
            <w:tcW w:w="850" w:type="dxa"/>
            <w:shd w:val="clear" w:color="auto" w:fill="FFFFFF"/>
            <w:vAlign w:val="center"/>
          </w:tcPr>
          <w:p w14:paraId="1BC54489" w14:textId="68129AEE" w:rsidR="00F67CCF" w:rsidRPr="008C2D83" w:rsidRDefault="00F67CCF" w:rsidP="00D436B2">
            <w:pPr>
              <w:shd w:val="clear" w:color="auto" w:fill="FFFFFF"/>
              <w:jc w:val="center"/>
              <w:rPr>
                <w:bCs/>
                <w:sz w:val="18"/>
                <w:szCs w:val="18"/>
              </w:rPr>
            </w:pPr>
            <w:r w:rsidRPr="008C2D83">
              <w:rPr>
                <w:bCs/>
                <w:sz w:val="18"/>
                <w:szCs w:val="18"/>
              </w:rPr>
              <w:t>шт.</w:t>
            </w:r>
          </w:p>
        </w:tc>
        <w:tc>
          <w:tcPr>
            <w:tcW w:w="567" w:type="dxa"/>
            <w:shd w:val="clear" w:color="auto" w:fill="FFFFFF"/>
            <w:vAlign w:val="center"/>
          </w:tcPr>
          <w:p w14:paraId="79E304AC" w14:textId="59D0A6D5" w:rsidR="00F67CCF" w:rsidRPr="008C2D83" w:rsidRDefault="00F67CCF" w:rsidP="00D436B2">
            <w:pPr>
              <w:shd w:val="clear" w:color="auto" w:fill="FFFFFF"/>
              <w:jc w:val="center"/>
              <w:rPr>
                <w:bCs/>
                <w:sz w:val="18"/>
                <w:szCs w:val="18"/>
              </w:rPr>
            </w:pPr>
            <w:r w:rsidRPr="008C2D83">
              <w:rPr>
                <w:bCs/>
                <w:sz w:val="18"/>
                <w:szCs w:val="18"/>
              </w:rPr>
              <w:t>1</w:t>
            </w:r>
          </w:p>
        </w:tc>
        <w:tc>
          <w:tcPr>
            <w:tcW w:w="1276" w:type="dxa"/>
            <w:shd w:val="clear" w:color="auto" w:fill="FFFFFF"/>
            <w:vAlign w:val="center"/>
          </w:tcPr>
          <w:p w14:paraId="15373093" w14:textId="41D3FEE4" w:rsidR="00F67CCF" w:rsidRPr="008C2D83" w:rsidRDefault="00F67CCF" w:rsidP="00D436B2">
            <w:pPr>
              <w:shd w:val="clear" w:color="auto" w:fill="FFFFFF"/>
              <w:jc w:val="center"/>
              <w:rPr>
                <w:bCs/>
                <w:sz w:val="18"/>
                <w:szCs w:val="18"/>
              </w:rPr>
            </w:pPr>
          </w:p>
        </w:tc>
        <w:tc>
          <w:tcPr>
            <w:tcW w:w="1276" w:type="dxa"/>
            <w:shd w:val="clear" w:color="auto" w:fill="FFFFFF"/>
            <w:vAlign w:val="center"/>
          </w:tcPr>
          <w:p w14:paraId="014F3513" w14:textId="7C1B63E3" w:rsidR="00F67CCF" w:rsidRPr="008C2D83" w:rsidRDefault="00F67CCF" w:rsidP="00D436B2">
            <w:pPr>
              <w:shd w:val="clear" w:color="auto" w:fill="FFFFFF"/>
              <w:jc w:val="center"/>
              <w:rPr>
                <w:bCs/>
                <w:sz w:val="18"/>
                <w:szCs w:val="18"/>
              </w:rPr>
            </w:pPr>
          </w:p>
        </w:tc>
      </w:tr>
      <w:tr w:rsidR="00F67CCF" w:rsidRPr="008C2D83" w14:paraId="0EAB66AB" w14:textId="77777777" w:rsidTr="00840EA9">
        <w:trPr>
          <w:trHeight w:val="701"/>
          <w:jc w:val="center"/>
        </w:trPr>
        <w:tc>
          <w:tcPr>
            <w:tcW w:w="423" w:type="dxa"/>
            <w:vAlign w:val="center"/>
          </w:tcPr>
          <w:p w14:paraId="028AD22D" w14:textId="608E657E" w:rsidR="00F67CCF" w:rsidRPr="008C2D83" w:rsidRDefault="00F67CCF" w:rsidP="00D436B2">
            <w:pPr>
              <w:shd w:val="clear" w:color="auto" w:fill="FFFFFF"/>
              <w:jc w:val="center"/>
              <w:rPr>
                <w:bCs/>
                <w:sz w:val="18"/>
                <w:szCs w:val="18"/>
              </w:rPr>
            </w:pPr>
            <w:r w:rsidRPr="008C2D83">
              <w:rPr>
                <w:bCs/>
                <w:sz w:val="18"/>
                <w:szCs w:val="18"/>
              </w:rPr>
              <w:t>3</w:t>
            </w:r>
          </w:p>
        </w:tc>
        <w:tc>
          <w:tcPr>
            <w:tcW w:w="1275" w:type="dxa"/>
            <w:shd w:val="clear" w:color="auto" w:fill="FFFFFF"/>
            <w:vAlign w:val="center"/>
          </w:tcPr>
          <w:p w14:paraId="07260EB3" w14:textId="77777777" w:rsidR="00F67CCF" w:rsidRPr="008C2D83" w:rsidRDefault="007355D3" w:rsidP="005B4900">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sz w:val="18"/>
                <w:szCs w:val="18"/>
                <w:lang w:eastAsia="ru-RU"/>
              </w:rPr>
            </w:pPr>
            <w:hyperlink r:id="rId10" w:tooltip="https://zakupki44fz.ru/app/okpd2/58.29.21.000-00000004?utm_source=6735H" w:history="1">
              <w:r w:rsidR="00F67CCF" w:rsidRPr="008C2D83">
                <w:rPr>
                  <w:rFonts w:ascii="Times New Roman" w:eastAsia="Times New Roman" w:hAnsi="Times New Roman" w:cs="Times New Roman"/>
                  <w:sz w:val="18"/>
                  <w:szCs w:val="18"/>
                  <w:lang w:eastAsia="ru-RU"/>
                </w:rPr>
                <w:t>58.29.29.000</w:t>
              </w:r>
            </w:hyperlink>
            <w:r w:rsidR="00F67CCF" w:rsidRPr="008C2D83">
              <w:rPr>
                <w:rFonts w:ascii="Times New Roman" w:eastAsia="Times New Roman" w:hAnsi="Times New Roman" w:cs="Times New Roman"/>
                <w:sz w:val="18"/>
                <w:szCs w:val="18"/>
                <w:lang w:eastAsia="ru-RU"/>
              </w:rPr>
              <w:t>/</w:t>
            </w:r>
          </w:p>
          <w:p w14:paraId="58DC4865" w14:textId="5A0EAF16" w:rsidR="00F67CCF" w:rsidRPr="008C2D83" w:rsidRDefault="00F67CCF" w:rsidP="005B4900">
            <w:pPr>
              <w:shd w:val="clear" w:color="auto" w:fill="FFFFFF"/>
              <w:spacing w:before="0" w:beforeAutospacing="0" w:after="0" w:afterAutospacing="0"/>
              <w:jc w:val="center"/>
              <w:rPr>
                <w:bCs/>
                <w:sz w:val="18"/>
                <w:szCs w:val="18"/>
              </w:rPr>
            </w:pPr>
            <w:r w:rsidRPr="008C2D83">
              <w:rPr>
                <w:sz w:val="18"/>
                <w:szCs w:val="18"/>
              </w:rPr>
              <w:t>58.29.11.000-00000003</w:t>
            </w:r>
          </w:p>
        </w:tc>
        <w:tc>
          <w:tcPr>
            <w:tcW w:w="1418" w:type="dxa"/>
            <w:shd w:val="clear" w:color="auto" w:fill="FFFFFF"/>
            <w:vAlign w:val="center"/>
          </w:tcPr>
          <w:p w14:paraId="0DE895FF" w14:textId="40F132BB" w:rsidR="00F67CCF" w:rsidRPr="008C2D83" w:rsidRDefault="00F67CCF" w:rsidP="00D436B2">
            <w:pPr>
              <w:shd w:val="clear" w:color="auto" w:fill="FFFFFF"/>
              <w:spacing w:before="0" w:beforeAutospacing="0" w:after="0" w:afterAutospacing="0"/>
              <w:rPr>
                <w:bCs/>
                <w:sz w:val="18"/>
                <w:szCs w:val="18"/>
              </w:rPr>
            </w:pPr>
            <w:r w:rsidRPr="008C2D83">
              <w:rPr>
                <w:sz w:val="18"/>
                <w:szCs w:val="18"/>
              </w:rPr>
              <w:t>Программное обеспечение</w:t>
            </w:r>
          </w:p>
        </w:tc>
        <w:tc>
          <w:tcPr>
            <w:tcW w:w="2410" w:type="dxa"/>
            <w:shd w:val="clear" w:color="auto" w:fill="FFFFFF"/>
            <w:vAlign w:val="center"/>
          </w:tcPr>
          <w:p w14:paraId="22ADCBEF" w14:textId="7415962C" w:rsidR="00F67CCF" w:rsidRPr="002C02D0" w:rsidRDefault="002C02D0" w:rsidP="00D436B2">
            <w:pPr>
              <w:shd w:val="clear" w:color="auto" w:fill="FFFFFF"/>
              <w:spacing w:before="0" w:beforeAutospacing="0" w:after="0" w:afterAutospacing="0"/>
              <w:rPr>
                <w:bCs/>
                <w:sz w:val="18"/>
                <w:szCs w:val="18"/>
              </w:rPr>
            </w:pPr>
            <w:r w:rsidRPr="002C02D0">
              <w:rPr>
                <w:sz w:val="18"/>
                <w:szCs w:val="18"/>
              </w:rPr>
              <w:t>Лицензия на программу для ЭВМ "</w:t>
            </w:r>
            <w:proofErr w:type="spellStart"/>
            <w:r w:rsidRPr="002C02D0">
              <w:rPr>
                <w:sz w:val="18"/>
                <w:szCs w:val="18"/>
              </w:rPr>
              <w:t>Guardant</w:t>
            </w:r>
            <w:proofErr w:type="spellEnd"/>
            <w:r w:rsidRPr="002C02D0">
              <w:rPr>
                <w:sz w:val="18"/>
                <w:szCs w:val="18"/>
              </w:rPr>
              <w:t xml:space="preserve"> OS" на носителе </w:t>
            </w:r>
            <w:proofErr w:type="spellStart"/>
            <w:r w:rsidRPr="002C02D0">
              <w:rPr>
                <w:sz w:val="18"/>
                <w:szCs w:val="18"/>
              </w:rPr>
              <w:t>Sign</w:t>
            </w:r>
            <w:proofErr w:type="spellEnd"/>
            <w:r w:rsidRPr="002C02D0">
              <w:rPr>
                <w:sz w:val="18"/>
                <w:szCs w:val="18"/>
              </w:rPr>
              <w:t xml:space="preserve"> </w:t>
            </w:r>
            <w:proofErr w:type="spellStart"/>
            <w:r w:rsidRPr="002C02D0">
              <w:rPr>
                <w:sz w:val="18"/>
                <w:szCs w:val="18"/>
              </w:rPr>
              <w:t>Net</w:t>
            </w:r>
            <w:proofErr w:type="spellEnd"/>
            <w:r w:rsidRPr="002C02D0">
              <w:rPr>
                <w:sz w:val="18"/>
                <w:szCs w:val="18"/>
              </w:rPr>
              <w:t xml:space="preserve"> 10. Артикул - OS_SignNet_10.</w:t>
            </w:r>
          </w:p>
        </w:tc>
        <w:tc>
          <w:tcPr>
            <w:tcW w:w="1559" w:type="dxa"/>
            <w:shd w:val="clear" w:color="auto" w:fill="FFFFFF"/>
            <w:vAlign w:val="center"/>
          </w:tcPr>
          <w:p w14:paraId="724360B3" w14:textId="77777777" w:rsidR="00F67CCF" w:rsidRPr="008C2D83" w:rsidRDefault="00F67CCF" w:rsidP="00D436B2">
            <w:pPr>
              <w:shd w:val="clear" w:color="auto" w:fill="FFFFFF"/>
              <w:jc w:val="center"/>
              <w:rPr>
                <w:bCs/>
                <w:sz w:val="18"/>
                <w:szCs w:val="18"/>
              </w:rPr>
            </w:pPr>
          </w:p>
        </w:tc>
        <w:tc>
          <w:tcPr>
            <w:tcW w:w="850" w:type="dxa"/>
            <w:shd w:val="clear" w:color="auto" w:fill="FFFFFF"/>
            <w:vAlign w:val="center"/>
          </w:tcPr>
          <w:p w14:paraId="00756387" w14:textId="0AA8369A" w:rsidR="00F67CCF" w:rsidRPr="008C2D83" w:rsidRDefault="00F67CCF" w:rsidP="00D436B2">
            <w:pPr>
              <w:shd w:val="clear" w:color="auto" w:fill="FFFFFF"/>
              <w:jc w:val="center"/>
              <w:rPr>
                <w:bCs/>
                <w:sz w:val="18"/>
                <w:szCs w:val="18"/>
              </w:rPr>
            </w:pPr>
            <w:r w:rsidRPr="008C2D83">
              <w:rPr>
                <w:bCs/>
                <w:sz w:val="18"/>
                <w:szCs w:val="18"/>
              </w:rPr>
              <w:t>шт.</w:t>
            </w:r>
          </w:p>
        </w:tc>
        <w:tc>
          <w:tcPr>
            <w:tcW w:w="567" w:type="dxa"/>
            <w:shd w:val="clear" w:color="auto" w:fill="FFFFFF"/>
            <w:vAlign w:val="center"/>
          </w:tcPr>
          <w:p w14:paraId="3277D20A" w14:textId="0699157C" w:rsidR="00F67CCF" w:rsidRPr="008C2D83" w:rsidRDefault="00F67CCF" w:rsidP="00D436B2">
            <w:pPr>
              <w:shd w:val="clear" w:color="auto" w:fill="FFFFFF"/>
              <w:jc w:val="center"/>
              <w:rPr>
                <w:bCs/>
                <w:sz w:val="18"/>
                <w:szCs w:val="18"/>
              </w:rPr>
            </w:pPr>
            <w:r w:rsidRPr="008C2D83">
              <w:rPr>
                <w:bCs/>
                <w:sz w:val="18"/>
                <w:szCs w:val="18"/>
              </w:rPr>
              <w:t>1</w:t>
            </w:r>
          </w:p>
        </w:tc>
        <w:tc>
          <w:tcPr>
            <w:tcW w:w="1276" w:type="dxa"/>
            <w:shd w:val="clear" w:color="auto" w:fill="FFFFFF"/>
            <w:vAlign w:val="center"/>
          </w:tcPr>
          <w:p w14:paraId="39C1929D" w14:textId="77777777" w:rsidR="00F67CCF" w:rsidRPr="008C2D83" w:rsidRDefault="00F67CCF" w:rsidP="00D436B2">
            <w:pPr>
              <w:shd w:val="clear" w:color="auto" w:fill="FFFFFF"/>
              <w:jc w:val="center"/>
              <w:rPr>
                <w:bCs/>
                <w:sz w:val="18"/>
                <w:szCs w:val="18"/>
              </w:rPr>
            </w:pPr>
          </w:p>
        </w:tc>
        <w:tc>
          <w:tcPr>
            <w:tcW w:w="1276" w:type="dxa"/>
            <w:shd w:val="clear" w:color="auto" w:fill="FFFFFF"/>
            <w:vAlign w:val="center"/>
          </w:tcPr>
          <w:p w14:paraId="5222733A" w14:textId="77777777" w:rsidR="00F67CCF" w:rsidRPr="008C2D83" w:rsidRDefault="00F67CCF" w:rsidP="00D436B2">
            <w:pPr>
              <w:shd w:val="clear" w:color="auto" w:fill="FFFFFF"/>
              <w:jc w:val="center"/>
              <w:rPr>
                <w:bCs/>
                <w:sz w:val="18"/>
                <w:szCs w:val="18"/>
              </w:rPr>
            </w:pPr>
          </w:p>
        </w:tc>
      </w:tr>
      <w:tr w:rsidR="00F67CCF" w:rsidRPr="008C2D83" w14:paraId="78010DC8" w14:textId="77777777" w:rsidTr="001C4095">
        <w:trPr>
          <w:trHeight w:val="347"/>
          <w:jc w:val="center"/>
        </w:trPr>
        <w:tc>
          <w:tcPr>
            <w:tcW w:w="423" w:type="dxa"/>
          </w:tcPr>
          <w:p w14:paraId="72DFDBA2" w14:textId="77777777" w:rsidR="00F67CCF" w:rsidRPr="008C2D83" w:rsidRDefault="00F67CCF" w:rsidP="00E13497">
            <w:pPr>
              <w:shd w:val="clear" w:color="auto" w:fill="FFFFFF"/>
              <w:jc w:val="right"/>
              <w:rPr>
                <w:b/>
                <w:bCs/>
                <w:sz w:val="18"/>
                <w:szCs w:val="18"/>
              </w:rPr>
            </w:pPr>
          </w:p>
        </w:tc>
        <w:tc>
          <w:tcPr>
            <w:tcW w:w="9355" w:type="dxa"/>
            <w:gridSpan w:val="7"/>
            <w:vAlign w:val="center"/>
          </w:tcPr>
          <w:p w14:paraId="47EC95AA" w14:textId="1DE19A0E" w:rsidR="00F67CCF" w:rsidRPr="008C2D83" w:rsidRDefault="00F67CCF" w:rsidP="00E13497">
            <w:pPr>
              <w:shd w:val="clear" w:color="auto" w:fill="FFFFFF"/>
              <w:jc w:val="right"/>
              <w:rPr>
                <w:b/>
                <w:bCs/>
                <w:sz w:val="18"/>
                <w:szCs w:val="18"/>
              </w:rPr>
            </w:pPr>
            <w:r w:rsidRPr="008C2D83">
              <w:rPr>
                <w:b/>
                <w:bCs/>
                <w:sz w:val="18"/>
                <w:szCs w:val="18"/>
              </w:rPr>
              <w:t>ИТОГО:</w:t>
            </w:r>
          </w:p>
        </w:tc>
        <w:tc>
          <w:tcPr>
            <w:tcW w:w="1276" w:type="dxa"/>
            <w:vAlign w:val="center"/>
          </w:tcPr>
          <w:p w14:paraId="5A368109" w14:textId="51D87587" w:rsidR="00F67CCF" w:rsidRPr="008C2D83" w:rsidRDefault="00F67CCF" w:rsidP="00293EA9">
            <w:pPr>
              <w:shd w:val="clear" w:color="auto" w:fill="FFFFFF"/>
              <w:rPr>
                <w:b/>
                <w:bCs/>
                <w:sz w:val="18"/>
                <w:szCs w:val="18"/>
              </w:rPr>
            </w:pPr>
          </w:p>
        </w:tc>
      </w:tr>
      <w:tr w:rsidR="00F67CCF" w:rsidRPr="008C2D83" w14:paraId="0DEC0C53" w14:textId="77777777" w:rsidTr="001C4095">
        <w:trPr>
          <w:trHeight w:val="267"/>
          <w:jc w:val="center"/>
        </w:trPr>
        <w:tc>
          <w:tcPr>
            <w:tcW w:w="423" w:type="dxa"/>
            <w:tcBorders>
              <w:right w:val="single" w:sz="4" w:space="0" w:color="auto"/>
            </w:tcBorders>
          </w:tcPr>
          <w:p w14:paraId="5759F9AA" w14:textId="77777777" w:rsidR="00F67CCF" w:rsidRPr="008C2D83" w:rsidRDefault="00F67CCF" w:rsidP="00293EA9">
            <w:pPr>
              <w:spacing w:before="0" w:beforeAutospacing="0" w:after="0" w:afterAutospacing="0"/>
              <w:rPr>
                <w:sz w:val="18"/>
                <w:szCs w:val="18"/>
              </w:rPr>
            </w:pPr>
          </w:p>
        </w:tc>
        <w:tc>
          <w:tcPr>
            <w:tcW w:w="10631" w:type="dxa"/>
            <w:gridSpan w:val="8"/>
            <w:tcBorders>
              <w:right w:val="single" w:sz="4" w:space="0" w:color="auto"/>
            </w:tcBorders>
            <w:vAlign w:val="center"/>
          </w:tcPr>
          <w:p w14:paraId="5B7AB7DA" w14:textId="10F9B9CF" w:rsidR="00F67CCF" w:rsidRPr="008C2D83" w:rsidRDefault="00F67CCF" w:rsidP="00293EA9">
            <w:pPr>
              <w:spacing w:before="0" w:beforeAutospacing="0" w:after="0" w:afterAutospacing="0"/>
              <w:rPr>
                <w:sz w:val="18"/>
                <w:szCs w:val="18"/>
              </w:rPr>
            </w:pPr>
            <w:r w:rsidRPr="008C2D83">
              <w:rPr>
                <w:sz w:val="18"/>
                <w:szCs w:val="18"/>
              </w:rPr>
              <w:t>В том числе НДС __% или НДС не облагается³</w:t>
            </w:r>
          </w:p>
        </w:tc>
      </w:tr>
      <w:tr w:rsidR="00F67CCF" w:rsidRPr="008C2D83" w14:paraId="58FA0F02" w14:textId="77777777" w:rsidTr="001C4095">
        <w:trPr>
          <w:trHeight w:val="563"/>
          <w:jc w:val="center"/>
        </w:trPr>
        <w:tc>
          <w:tcPr>
            <w:tcW w:w="423" w:type="dxa"/>
            <w:tcBorders>
              <w:right w:val="single" w:sz="4" w:space="0" w:color="auto"/>
            </w:tcBorders>
          </w:tcPr>
          <w:p w14:paraId="70FE1136" w14:textId="77777777" w:rsidR="00F67CCF" w:rsidRPr="008C2D83" w:rsidRDefault="00F67CCF" w:rsidP="00E7103E">
            <w:pPr>
              <w:spacing w:before="0" w:beforeAutospacing="0" w:after="0" w:afterAutospacing="0"/>
              <w:rPr>
                <w:sz w:val="18"/>
                <w:szCs w:val="18"/>
              </w:rPr>
            </w:pPr>
          </w:p>
        </w:tc>
        <w:tc>
          <w:tcPr>
            <w:tcW w:w="10631" w:type="dxa"/>
            <w:gridSpan w:val="8"/>
            <w:tcBorders>
              <w:right w:val="single" w:sz="4" w:space="0" w:color="auto"/>
            </w:tcBorders>
            <w:vAlign w:val="center"/>
          </w:tcPr>
          <w:p w14:paraId="33A195BC" w14:textId="31CBC2D4" w:rsidR="00F67CCF" w:rsidRPr="008C2D83" w:rsidRDefault="00F67CCF" w:rsidP="00E7103E">
            <w:pPr>
              <w:spacing w:before="0" w:beforeAutospacing="0" w:after="0" w:afterAutospacing="0"/>
              <w:rPr>
                <w:sz w:val="18"/>
                <w:szCs w:val="18"/>
              </w:rPr>
            </w:pPr>
            <w:r w:rsidRPr="008C2D83">
              <w:rPr>
                <w:sz w:val="18"/>
                <w:szCs w:val="18"/>
              </w:rPr>
              <w:t>ИТОГО: _______ (______________________________________) рублей ___ копеек.</w:t>
            </w:r>
          </w:p>
        </w:tc>
      </w:tr>
    </w:tbl>
    <w:p w14:paraId="2612340E" w14:textId="54AB2BF5" w:rsidR="007F30AC" w:rsidRPr="00E7103E" w:rsidRDefault="007F30AC" w:rsidP="00E7103E">
      <w:pPr>
        <w:ind w:right="-1" w:firstLine="708"/>
        <w:jc w:val="both"/>
        <w:rPr>
          <w:sz w:val="27"/>
          <w:szCs w:val="27"/>
        </w:rPr>
      </w:pPr>
      <w:r w:rsidRPr="000C2D99">
        <w:rPr>
          <w:b/>
          <w:sz w:val="27"/>
          <w:szCs w:val="27"/>
        </w:rPr>
        <w:t>Сумма итого прописью:</w:t>
      </w:r>
      <w:r w:rsidR="00293EA9">
        <w:rPr>
          <w:sz w:val="27"/>
          <w:szCs w:val="27"/>
        </w:rPr>
        <w:t xml:space="preserve"> </w:t>
      </w:r>
      <w:r w:rsidR="00E7103E">
        <w:rPr>
          <w:sz w:val="27"/>
          <w:szCs w:val="27"/>
        </w:rPr>
        <w:t>_______________________________________________</w:t>
      </w:r>
    </w:p>
    <w:p w14:paraId="104FB374" w14:textId="77777777" w:rsidR="003F71A1" w:rsidRPr="000C2D99" w:rsidRDefault="003F71A1" w:rsidP="003F71A1">
      <w:pPr>
        <w:spacing w:before="0" w:beforeAutospacing="0" w:after="0" w:afterAutospacing="0"/>
        <w:rPr>
          <w:bCs/>
          <w:sz w:val="27"/>
          <w:szCs w:val="27"/>
        </w:rPr>
      </w:pPr>
    </w:p>
    <w:tbl>
      <w:tblPr>
        <w:tblW w:w="5000" w:type="pct"/>
        <w:tblLook w:val="04A0" w:firstRow="1" w:lastRow="0" w:firstColumn="1" w:lastColumn="0" w:noHBand="0" w:noVBand="1"/>
      </w:tblPr>
      <w:tblGrid>
        <w:gridCol w:w="5182"/>
        <w:gridCol w:w="241"/>
        <w:gridCol w:w="4782"/>
      </w:tblGrid>
      <w:tr w:rsidR="003F71A1" w:rsidRPr="000C2D99" w14:paraId="69D493CA" w14:textId="77777777" w:rsidTr="00E13497">
        <w:tc>
          <w:tcPr>
            <w:tcW w:w="2539" w:type="pct"/>
          </w:tcPr>
          <w:p w14:paraId="5CA41A11" w14:textId="77777777" w:rsidR="003F71A1" w:rsidRPr="000C2D99" w:rsidRDefault="003F71A1" w:rsidP="003F71A1">
            <w:pPr>
              <w:spacing w:before="0" w:beforeAutospacing="0" w:after="0" w:afterAutospacing="0"/>
              <w:rPr>
                <w:b/>
                <w:bCs/>
                <w:sz w:val="27"/>
                <w:szCs w:val="27"/>
                <w:u w:val="single"/>
              </w:rPr>
            </w:pPr>
            <w:r w:rsidRPr="000C2D99">
              <w:rPr>
                <w:b/>
                <w:bCs/>
                <w:sz w:val="27"/>
                <w:szCs w:val="27"/>
                <w:u w:val="single"/>
              </w:rPr>
              <w:t xml:space="preserve">От </w:t>
            </w:r>
            <w:proofErr w:type="gramStart"/>
            <w:r w:rsidRPr="000C2D99">
              <w:rPr>
                <w:b/>
                <w:bCs/>
                <w:sz w:val="27"/>
                <w:szCs w:val="27"/>
                <w:u w:val="single"/>
              </w:rPr>
              <w:t>Заказчика:</w:t>
            </w:r>
            <w:r w:rsidRPr="000C2D99">
              <w:rPr>
                <w:b/>
                <w:bCs/>
                <w:sz w:val="27"/>
                <w:szCs w:val="27"/>
              </w:rPr>
              <w:tab/>
            </w:r>
            <w:proofErr w:type="gramEnd"/>
          </w:p>
        </w:tc>
        <w:tc>
          <w:tcPr>
            <w:tcW w:w="118" w:type="pct"/>
          </w:tcPr>
          <w:p w14:paraId="1E88EF78" w14:textId="77777777" w:rsidR="003F71A1" w:rsidRPr="000C2D99" w:rsidRDefault="003F71A1" w:rsidP="003F71A1">
            <w:pPr>
              <w:spacing w:before="0" w:beforeAutospacing="0" w:after="0" w:afterAutospacing="0"/>
              <w:rPr>
                <w:bCs/>
                <w:sz w:val="27"/>
                <w:szCs w:val="27"/>
              </w:rPr>
            </w:pPr>
          </w:p>
        </w:tc>
        <w:tc>
          <w:tcPr>
            <w:tcW w:w="2343" w:type="pct"/>
          </w:tcPr>
          <w:p w14:paraId="06579AA6" w14:textId="1C8B2CB8" w:rsidR="003F71A1" w:rsidRPr="000C2D99" w:rsidRDefault="003F71A1" w:rsidP="00D043D4">
            <w:pPr>
              <w:spacing w:before="0" w:beforeAutospacing="0" w:after="0" w:afterAutospacing="0"/>
              <w:rPr>
                <w:b/>
                <w:bCs/>
                <w:sz w:val="27"/>
                <w:szCs w:val="27"/>
                <w:u w:val="single"/>
              </w:rPr>
            </w:pPr>
            <w:r w:rsidRPr="000C2D99">
              <w:rPr>
                <w:b/>
                <w:bCs/>
                <w:sz w:val="27"/>
                <w:szCs w:val="27"/>
                <w:u w:val="single"/>
              </w:rPr>
              <w:t xml:space="preserve">От </w:t>
            </w:r>
            <w:r w:rsidR="00D043D4" w:rsidRPr="000C2D99">
              <w:rPr>
                <w:b/>
                <w:bCs/>
                <w:sz w:val="27"/>
                <w:szCs w:val="27"/>
                <w:u w:val="single"/>
              </w:rPr>
              <w:t>Поставщика</w:t>
            </w:r>
            <w:r w:rsidRPr="000C2D99">
              <w:rPr>
                <w:b/>
                <w:bCs/>
                <w:sz w:val="27"/>
                <w:szCs w:val="27"/>
                <w:u w:val="single"/>
              </w:rPr>
              <w:t>:</w:t>
            </w:r>
          </w:p>
        </w:tc>
      </w:tr>
      <w:tr w:rsidR="003F71A1" w:rsidRPr="000C2D99" w14:paraId="5A903ACF" w14:textId="77777777" w:rsidTr="00E13497">
        <w:tc>
          <w:tcPr>
            <w:tcW w:w="2539" w:type="pct"/>
          </w:tcPr>
          <w:p w14:paraId="52228443" w14:textId="77777777" w:rsidR="00574F10" w:rsidRDefault="00574F10" w:rsidP="00574F10">
            <w:pPr>
              <w:widowControl w:val="0"/>
              <w:shd w:val="clear" w:color="auto" w:fill="FFFFFF"/>
              <w:spacing w:before="0" w:beforeAutospacing="0" w:after="0" w:afterAutospacing="0" w:line="293" w:lineRule="auto"/>
              <w:jc w:val="both"/>
              <w:rPr>
                <w:sz w:val="27"/>
                <w:szCs w:val="27"/>
              </w:rPr>
            </w:pPr>
          </w:p>
          <w:p w14:paraId="520BA582" w14:textId="77777777" w:rsidR="00190A96" w:rsidRPr="000C2D99" w:rsidRDefault="00190A96" w:rsidP="00574F10">
            <w:pPr>
              <w:widowControl w:val="0"/>
              <w:shd w:val="clear" w:color="auto" w:fill="FFFFFF"/>
              <w:spacing w:before="0" w:beforeAutospacing="0" w:after="0" w:afterAutospacing="0" w:line="293" w:lineRule="auto"/>
              <w:jc w:val="both"/>
              <w:rPr>
                <w:sz w:val="27"/>
                <w:szCs w:val="27"/>
              </w:rPr>
            </w:pPr>
          </w:p>
          <w:p w14:paraId="7C6EAE6C" w14:textId="7E9276BE" w:rsidR="003F71A1" w:rsidRPr="000C2D99" w:rsidRDefault="00190A96" w:rsidP="00190A96">
            <w:pPr>
              <w:spacing w:before="0" w:beforeAutospacing="0" w:after="0" w:afterAutospacing="0"/>
              <w:rPr>
                <w:bCs/>
                <w:sz w:val="27"/>
                <w:szCs w:val="27"/>
              </w:rPr>
            </w:pPr>
            <w:r w:rsidRPr="000C2D99">
              <w:rPr>
                <w:sz w:val="27"/>
                <w:szCs w:val="27"/>
              </w:rPr>
              <w:t>____</w:t>
            </w:r>
            <w:r>
              <w:rPr>
                <w:sz w:val="27"/>
                <w:szCs w:val="27"/>
              </w:rPr>
              <w:t>_______________</w:t>
            </w:r>
            <w:r w:rsidRPr="000C2D99">
              <w:rPr>
                <w:sz w:val="27"/>
                <w:szCs w:val="27"/>
              </w:rPr>
              <w:t>_ /</w:t>
            </w:r>
            <w:r>
              <w:rPr>
                <w:sz w:val="27"/>
                <w:szCs w:val="27"/>
              </w:rPr>
              <w:t>___________</w:t>
            </w:r>
            <w:r w:rsidRPr="000C2D99">
              <w:rPr>
                <w:sz w:val="27"/>
                <w:szCs w:val="27"/>
              </w:rPr>
              <w:t xml:space="preserve"> /</w:t>
            </w:r>
          </w:p>
        </w:tc>
        <w:tc>
          <w:tcPr>
            <w:tcW w:w="118" w:type="pct"/>
          </w:tcPr>
          <w:p w14:paraId="3D2650FB" w14:textId="77777777" w:rsidR="003F71A1" w:rsidRPr="000C2D99" w:rsidRDefault="003F71A1" w:rsidP="003F71A1">
            <w:pPr>
              <w:spacing w:before="0" w:beforeAutospacing="0" w:after="0" w:afterAutospacing="0"/>
              <w:rPr>
                <w:bCs/>
                <w:sz w:val="27"/>
                <w:szCs w:val="27"/>
              </w:rPr>
            </w:pPr>
          </w:p>
        </w:tc>
        <w:tc>
          <w:tcPr>
            <w:tcW w:w="2343" w:type="pct"/>
          </w:tcPr>
          <w:p w14:paraId="48A7BA95" w14:textId="0B986976" w:rsidR="00574F10" w:rsidRPr="000C2D99" w:rsidRDefault="00574F10" w:rsidP="00574F10">
            <w:pPr>
              <w:widowControl w:val="0"/>
              <w:shd w:val="clear" w:color="auto" w:fill="FFFFFF"/>
              <w:spacing w:before="0" w:beforeAutospacing="0" w:after="0" w:afterAutospacing="0" w:line="293" w:lineRule="auto"/>
              <w:jc w:val="both"/>
              <w:rPr>
                <w:sz w:val="27"/>
                <w:szCs w:val="27"/>
              </w:rPr>
            </w:pPr>
          </w:p>
          <w:p w14:paraId="65ADD3D2" w14:textId="77777777" w:rsidR="00574F10" w:rsidRPr="000C2D99" w:rsidRDefault="00574F10" w:rsidP="00574F10">
            <w:pPr>
              <w:widowControl w:val="0"/>
              <w:shd w:val="clear" w:color="auto" w:fill="FFFFFF"/>
              <w:spacing w:before="0" w:beforeAutospacing="0" w:after="0" w:afterAutospacing="0" w:line="293" w:lineRule="auto"/>
              <w:jc w:val="both"/>
              <w:rPr>
                <w:sz w:val="27"/>
                <w:szCs w:val="27"/>
              </w:rPr>
            </w:pPr>
          </w:p>
          <w:p w14:paraId="3AA80337" w14:textId="5175A551" w:rsidR="003F71A1" w:rsidRPr="000C2D99" w:rsidRDefault="00190A96" w:rsidP="00574F10">
            <w:pPr>
              <w:spacing w:before="0" w:beforeAutospacing="0" w:after="0" w:afterAutospacing="0"/>
              <w:rPr>
                <w:bCs/>
                <w:sz w:val="27"/>
                <w:szCs w:val="27"/>
              </w:rPr>
            </w:pPr>
            <w:r w:rsidRPr="000C2D99">
              <w:rPr>
                <w:sz w:val="27"/>
                <w:szCs w:val="27"/>
              </w:rPr>
              <w:t>____</w:t>
            </w:r>
            <w:r>
              <w:rPr>
                <w:sz w:val="27"/>
                <w:szCs w:val="27"/>
              </w:rPr>
              <w:t>_______________</w:t>
            </w:r>
            <w:r w:rsidRPr="000C2D99">
              <w:rPr>
                <w:sz w:val="27"/>
                <w:szCs w:val="27"/>
              </w:rPr>
              <w:t>_ /</w:t>
            </w:r>
            <w:r>
              <w:rPr>
                <w:sz w:val="27"/>
                <w:szCs w:val="27"/>
              </w:rPr>
              <w:t>___________</w:t>
            </w:r>
            <w:r w:rsidRPr="000C2D99">
              <w:rPr>
                <w:sz w:val="27"/>
                <w:szCs w:val="27"/>
              </w:rPr>
              <w:t xml:space="preserve"> /</w:t>
            </w:r>
          </w:p>
        </w:tc>
      </w:tr>
    </w:tbl>
    <w:p w14:paraId="6A2CEB44" w14:textId="4BCF041C" w:rsidR="003F71A1" w:rsidRPr="000C2D99" w:rsidRDefault="003F71A1" w:rsidP="003F71A1">
      <w:pPr>
        <w:spacing w:before="0" w:beforeAutospacing="0" w:after="0" w:afterAutospacing="0"/>
        <w:rPr>
          <w:bCs/>
          <w:sz w:val="27"/>
          <w:szCs w:val="27"/>
        </w:rPr>
        <w:sectPr w:rsidR="003F71A1" w:rsidRPr="000C2D99" w:rsidSect="00E13497">
          <w:pgSz w:w="11906" w:h="16838" w:code="9"/>
          <w:pgMar w:top="1134" w:right="567" w:bottom="1134" w:left="1134" w:header="0" w:footer="0" w:gutter="0"/>
          <w:cols w:space="720"/>
          <w:titlePg/>
          <w:docGrid w:linePitch="326"/>
        </w:sectPr>
      </w:pPr>
    </w:p>
    <w:p w14:paraId="6F30AD31" w14:textId="54C70039" w:rsidR="003F379C" w:rsidRPr="00302836" w:rsidRDefault="00B0446A" w:rsidP="00AE29E2">
      <w:pPr>
        <w:spacing w:before="0" w:beforeAutospacing="0" w:after="0" w:afterAutospacing="0"/>
        <w:ind w:left="4956"/>
        <w:jc w:val="right"/>
        <w:rPr>
          <w:sz w:val="26"/>
          <w:szCs w:val="26"/>
        </w:rPr>
      </w:pPr>
      <w:r w:rsidRPr="000C2D99">
        <w:rPr>
          <w:sz w:val="27"/>
          <w:szCs w:val="27"/>
        </w:rPr>
        <w:lastRenderedPageBreak/>
        <w:t xml:space="preserve">     </w:t>
      </w:r>
      <w:r w:rsidR="003F379C" w:rsidRPr="00302836">
        <w:rPr>
          <w:sz w:val="26"/>
          <w:szCs w:val="26"/>
        </w:rPr>
        <w:t>Приложение № 2</w:t>
      </w:r>
    </w:p>
    <w:p w14:paraId="44D6B787" w14:textId="47901DBE" w:rsidR="003F379C" w:rsidRPr="00302836" w:rsidRDefault="00524FF5" w:rsidP="00524FF5">
      <w:pPr>
        <w:spacing w:before="0" w:beforeAutospacing="0" w:after="0" w:afterAutospacing="0"/>
        <w:ind w:left="5670" w:hanging="6521"/>
        <w:jc w:val="center"/>
        <w:rPr>
          <w:sz w:val="26"/>
          <w:szCs w:val="26"/>
        </w:rPr>
      </w:pPr>
      <w:r w:rsidRPr="00302836">
        <w:rPr>
          <w:sz w:val="26"/>
          <w:szCs w:val="26"/>
        </w:rPr>
        <w:t xml:space="preserve">                                                                                                                                                                                            </w:t>
      </w:r>
      <w:r w:rsidR="00302836">
        <w:rPr>
          <w:sz w:val="26"/>
          <w:szCs w:val="26"/>
        </w:rPr>
        <w:t xml:space="preserve">         </w:t>
      </w:r>
      <w:r w:rsidR="003F379C" w:rsidRPr="00302836">
        <w:rPr>
          <w:sz w:val="26"/>
          <w:szCs w:val="26"/>
        </w:rPr>
        <w:t xml:space="preserve">к </w:t>
      </w:r>
      <w:r w:rsidR="002C2E61" w:rsidRPr="00302836">
        <w:rPr>
          <w:sz w:val="26"/>
          <w:szCs w:val="26"/>
        </w:rPr>
        <w:t>Договору</w:t>
      </w:r>
      <w:r w:rsidRPr="00302836">
        <w:rPr>
          <w:sz w:val="26"/>
          <w:szCs w:val="26"/>
        </w:rPr>
        <w:t xml:space="preserve"> </w:t>
      </w:r>
      <w:r w:rsidR="003F379C" w:rsidRPr="00302836">
        <w:rPr>
          <w:sz w:val="26"/>
          <w:szCs w:val="26"/>
        </w:rPr>
        <w:t>№________</w:t>
      </w:r>
    </w:p>
    <w:p w14:paraId="7BDE2B9F" w14:textId="47A0B032" w:rsidR="003F379C" w:rsidRPr="00302836" w:rsidRDefault="00B0446A" w:rsidP="00C03BCE">
      <w:pPr>
        <w:spacing w:before="0" w:beforeAutospacing="0" w:after="0" w:afterAutospacing="0"/>
        <w:ind w:left="5670" w:hanging="6521"/>
        <w:jc w:val="right"/>
        <w:rPr>
          <w:sz w:val="26"/>
          <w:szCs w:val="26"/>
        </w:rPr>
      </w:pPr>
      <w:r w:rsidRPr="00302836">
        <w:rPr>
          <w:sz w:val="26"/>
          <w:szCs w:val="26"/>
        </w:rPr>
        <w:tab/>
        <w:t>от «____» ____</w:t>
      </w:r>
      <w:r w:rsidR="003F379C" w:rsidRPr="00302836">
        <w:rPr>
          <w:sz w:val="26"/>
          <w:szCs w:val="26"/>
        </w:rPr>
        <w:t>_____</w:t>
      </w:r>
      <w:r w:rsidR="009C7721" w:rsidRPr="00302836">
        <w:rPr>
          <w:sz w:val="26"/>
          <w:szCs w:val="26"/>
        </w:rPr>
        <w:t>202</w:t>
      </w:r>
      <w:r w:rsidR="00524FF5" w:rsidRPr="00302836">
        <w:rPr>
          <w:sz w:val="26"/>
          <w:szCs w:val="26"/>
        </w:rPr>
        <w:t>6</w:t>
      </w:r>
      <w:r w:rsidR="009A7098" w:rsidRPr="00302836">
        <w:rPr>
          <w:sz w:val="26"/>
          <w:szCs w:val="26"/>
        </w:rPr>
        <w:t xml:space="preserve"> </w:t>
      </w:r>
      <w:r w:rsidR="00C03BCE" w:rsidRPr="00302836">
        <w:rPr>
          <w:sz w:val="26"/>
          <w:szCs w:val="26"/>
        </w:rPr>
        <w:t>года</w:t>
      </w:r>
    </w:p>
    <w:p w14:paraId="7D066A8D" w14:textId="77777777" w:rsidR="00F45A68" w:rsidRDefault="00F45A68" w:rsidP="00F45A68">
      <w:pPr>
        <w:spacing w:before="0" w:beforeAutospacing="0" w:after="0" w:afterAutospacing="0"/>
        <w:jc w:val="center"/>
        <w:rPr>
          <w:b/>
          <w:caps/>
          <w:sz w:val="27"/>
          <w:szCs w:val="27"/>
        </w:rPr>
      </w:pPr>
    </w:p>
    <w:p w14:paraId="74A612B1" w14:textId="77777777" w:rsidR="00F45A68" w:rsidRPr="000C2D99" w:rsidRDefault="00F45A68" w:rsidP="00F45A68">
      <w:pPr>
        <w:spacing w:before="0" w:beforeAutospacing="0" w:after="0" w:afterAutospacing="0" w:line="276" w:lineRule="auto"/>
        <w:jc w:val="center"/>
        <w:rPr>
          <w:b/>
          <w:sz w:val="27"/>
          <w:szCs w:val="27"/>
          <w:u w:val="single"/>
        </w:rPr>
      </w:pPr>
      <w:r w:rsidRPr="000C2D99">
        <w:rPr>
          <w:b/>
          <w:caps/>
          <w:sz w:val="27"/>
          <w:szCs w:val="27"/>
        </w:rPr>
        <w:t>ТехническОЕ ЗАДАНИЕ</w:t>
      </w:r>
    </w:p>
    <w:p w14:paraId="2227FC80" w14:textId="77777777" w:rsidR="00F45A68" w:rsidRPr="00302836" w:rsidRDefault="00F45A68" w:rsidP="00F45A68">
      <w:pPr>
        <w:spacing w:before="0" w:beforeAutospacing="0" w:after="0" w:afterAutospacing="0" w:line="276" w:lineRule="auto"/>
        <w:ind w:firstLine="709"/>
        <w:jc w:val="center"/>
        <w:rPr>
          <w:i/>
          <w:sz w:val="26"/>
          <w:szCs w:val="26"/>
        </w:rPr>
      </w:pPr>
      <w:r w:rsidRPr="00302836">
        <w:rPr>
          <w:b/>
          <w:sz w:val="26"/>
          <w:szCs w:val="26"/>
        </w:rPr>
        <w:t>на предоставление (передачу) неисключительных прав (простых неисключительных лицензий) на использование лицензионного программного обеспечения</w:t>
      </w:r>
    </w:p>
    <w:p w14:paraId="730E7910" w14:textId="77777777"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sz w:val="26"/>
          <w:szCs w:val="26"/>
        </w:rPr>
      </w:pPr>
      <w:r w:rsidRPr="00302836">
        <w:rPr>
          <w:b/>
          <w:iCs/>
          <w:sz w:val="26"/>
          <w:szCs w:val="26"/>
        </w:rPr>
        <w:t>Наименование</w:t>
      </w:r>
      <w:r w:rsidRPr="00302836">
        <w:rPr>
          <w:b/>
          <w:bCs/>
          <w:sz w:val="26"/>
          <w:szCs w:val="26"/>
        </w:rPr>
        <w:t xml:space="preserve"> закупки:</w:t>
      </w:r>
      <w:r w:rsidRPr="00302836">
        <w:rPr>
          <w:bCs/>
          <w:sz w:val="26"/>
          <w:szCs w:val="26"/>
        </w:rPr>
        <w:t xml:space="preserve"> п</w:t>
      </w:r>
      <w:r w:rsidRPr="00302836">
        <w:rPr>
          <w:sz w:val="26"/>
          <w:szCs w:val="26"/>
        </w:rPr>
        <w:t>редоставление (передача) неисключительных прав (простых неисключительных лицензий) на использование лицензионного программного обеспечения (далее – ПО, лицензии).</w:t>
      </w:r>
    </w:p>
    <w:p w14:paraId="0D474E5B" w14:textId="77777777"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sz w:val="26"/>
          <w:szCs w:val="26"/>
        </w:rPr>
      </w:pPr>
      <w:r w:rsidRPr="00302836">
        <w:rPr>
          <w:b/>
          <w:iCs/>
          <w:sz w:val="26"/>
          <w:szCs w:val="26"/>
        </w:rPr>
        <w:t>Цель закупки:</w:t>
      </w:r>
      <w:r w:rsidRPr="00302836">
        <w:rPr>
          <w:sz w:val="26"/>
          <w:szCs w:val="26"/>
        </w:rPr>
        <w:t xml:space="preserve"> осуществление диспетчерского управления, сбора данных и контроля климатических условий в помещениях Гохрана России.</w:t>
      </w:r>
    </w:p>
    <w:p w14:paraId="0395B023" w14:textId="5CCB36BF" w:rsidR="00F45A68" w:rsidRPr="00302836" w:rsidRDefault="00F45A68" w:rsidP="00727413">
      <w:pPr>
        <w:numPr>
          <w:ilvl w:val="0"/>
          <w:numId w:val="10"/>
        </w:numPr>
        <w:tabs>
          <w:tab w:val="clear" w:pos="3905"/>
          <w:tab w:val="left" w:pos="851"/>
        </w:tabs>
        <w:spacing w:before="0" w:beforeAutospacing="0" w:after="0" w:afterAutospacing="0" w:line="264" w:lineRule="auto"/>
        <w:ind w:left="0" w:firstLine="567"/>
        <w:jc w:val="both"/>
        <w:outlineLvl w:val="0"/>
        <w:rPr>
          <w:iCs/>
          <w:sz w:val="26"/>
          <w:szCs w:val="26"/>
        </w:rPr>
      </w:pPr>
      <w:r w:rsidRPr="00302836">
        <w:rPr>
          <w:b/>
          <w:iCs/>
          <w:sz w:val="26"/>
          <w:szCs w:val="26"/>
        </w:rPr>
        <w:t>Поставщик</w:t>
      </w:r>
      <w:r w:rsidRPr="00302836">
        <w:rPr>
          <w:b/>
          <w:sz w:val="26"/>
          <w:szCs w:val="26"/>
        </w:rPr>
        <w:t xml:space="preserve"> обязан передать Заказчику лицензии</w:t>
      </w:r>
      <w:r w:rsidRPr="00302836">
        <w:rPr>
          <w:sz w:val="26"/>
          <w:szCs w:val="26"/>
        </w:rPr>
        <w:t xml:space="preserve"> с даты заключения</w:t>
      </w:r>
      <w:r w:rsidR="007355D3">
        <w:rPr>
          <w:sz w:val="26"/>
          <w:szCs w:val="26"/>
        </w:rPr>
        <w:t xml:space="preserve"> государственного контракта по 30</w:t>
      </w:r>
      <w:r w:rsidRPr="00302836">
        <w:rPr>
          <w:sz w:val="26"/>
          <w:szCs w:val="26"/>
        </w:rPr>
        <w:t> октября 2026 года (включительно).</w:t>
      </w:r>
    </w:p>
    <w:p w14:paraId="2092CF3C" w14:textId="1D3C98DE"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sz w:val="26"/>
          <w:szCs w:val="26"/>
        </w:rPr>
      </w:pPr>
      <w:r w:rsidRPr="00302836">
        <w:rPr>
          <w:b/>
          <w:iCs/>
          <w:sz w:val="26"/>
          <w:szCs w:val="26"/>
        </w:rPr>
        <w:t>Передача</w:t>
      </w:r>
      <w:r w:rsidRPr="00302836">
        <w:rPr>
          <w:b/>
          <w:sz w:val="26"/>
          <w:szCs w:val="26"/>
        </w:rPr>
        <w:t xml:space="preserve"> лицензий производится по адресу:</w:t>
      </w:r>
      <w:r w:rsidRPr="00302836">
        <w:rPr>
          <w:sz w:val="26"/>
          <w:szCs w:val="26"/>
        </w:rPr>
        <w:t xml:space="preserve"> г. Москва, </w:t>
      </w:r>
      <w:proofErr w:type="spellStart"/>
      <w:r w:rsidRPr="00302836">
        <w:rPr>
          <w:sz w:val="26"/>
          <w:szCs w:val="26"/>
        </w:rPr>
        <w:t>вн.тер.г</w:t>
      </w:r>
      <w:proofErr w:type="spellEnd"/>
      <w:r w:rsidRPr="00302836">
        <w:rPr>
          <w:sz w:val="26"/>
          <w:szCs w:val="26"/>
        </w:rPr>
        <w:t>. муниципальный округ Дорогомилово, ул. 1812 года, д. 14 с предварительным уведомлением заказчика не менее чем за 2 (два) рабочих дня до даты передачи. Конкретное время передачи лицензий согласовывается с заказчиком.</w:t>
      </w:r>
    </w:p>
    <w:p w14:paraId="3B250431" w14:textId="77777777"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sz w:val="26"/>
          <w:szCs w:val="26"/>
        </w:rPr>
      </w:pPr>
      <w:r w:rsidRPr="00302836">
        <w:rPr>
          <w:b/>
          <w:iCs/>
          <w:sz w:val="26"/>
          <w:szCs w:val="26"/>
        </w:rPr>
        <w:t xml:space="preserve">Срок предоставления поставщиком </w:t>
      </w:r>
      <w:r w:rsidRPr="00302836">
        <w:rPr>
          <w:sz w:val="26"/>
          <w:szCs w:val="26"/>
          <w:lang w:eastAsia="zh-CN"/>
        </w:rPr>
        <w:t>Акта сдачи-приемки, сч</w:t>
      </w:r>
      <w:bookmarkStart w:id="6" w:name="_GoBack"/>
      <w:bookmarkEnd w:id="6"/>
      <w:r w:rsidRPr="00302836">
        <w:rPr>
          <w:sz w:val="26"/>
          <w:szCs w:val="26"/>
          <w:lang w:eastAsia="zh-CN"/>
        </w:rPr>
        <w:t xml:space="preserve">ета на оплату - </w:t>
      </w:r>
      <w:r w:rsidRPr="00302836">
        <w:rPr>
          <w:sz w:val="26"/>
          <w:szCs w:val="26"/>
        </w:rPr>
        <w:t xml:space="preserve">одновременно с </w:t>
      </w:r>
      <w:r w:rsidRPr="00302836">
        <w:rPr>
          <w:iCs/>
          <w:sz w:val="26"/>
          <w:szCs w:val="26"/>
        </w:rPr>
        <w:t>предоставлением (передачей) лицензий.</w:t>
      </w:r>
    </w:p>
    <w:p w14:paraId="161EAC03" w14:textId="01713C4F"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sz w:val="26"/>
          <w:szCs w:val="26"/>
        </w:rPr>
      </w:pPr>
      <w:r w:rsidRPr="00302836">
        <w:rPr>
          <w:b/>
          <w:iCs/>
          <w:sz w:val="26"/>
          <w:szCs w:val="26"/>
        </w:rPr>
        <w:t xml:space="preserve">Срок приемки лицензий Заказчиком: </w:t>
      </w:r>
      <w:r w:rsidR="00D35C2F">
        <w:rPr>
          <w:iCs/>
          <w:sz w:val="26"/>
          <w:szCs w:val="26"/>
        </w:rPr>
        <w:t xml:space="preserve">в течение </w:t>
      </w:r>
      <w:r w:rsidRPr="00302836">
        <w:rPr>
          <w:iCs/>
          <w:sz w:val="26"/>
          <w:szCs w:val="26"/>
        </w:rPr>
        <w:t>10 (Десяти) рабочих дней с даты предоставления (передачи) лицензий.</w:t>
      </w:r>
    </w:p>
    <w:p w14:paraId="31B9AB42" w14:textId="77777777"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sz w:val="26"/>
          <w:szCs w:val="26"/>
        </w:rPr>
      </w:pPr>
      <w:r w:rsidRPr="00302836">
        <w:rPr>
          <w:b/>
          <w:iCs/>
          <w:sz w:val="26"/>
          <w:szCs w:val="26"/>
        </w:rPr>
        <w:t>Требования</w:t>
      </w:r>
      <w:r w:rsidRPr="00302836">
        <w:rPr>
          <w:b/>
          <w:sz w:val="26"/>
          <w:szCs w:val="26"/>
        </w:rPr>
        <w:t xml:space="preserve"> к Поставщику: </w:t>
      </w:r>
      <w:r w:rsidRPr="00302836">
        <w:rPr>
          <w:sz w:val="26"/>
          <w:szCs w:val="26"/>
        </w:rPr>
        <w:t xml:space="preserve">Поставщик гарантирует, что предоставляемые Заказчику лицензии свободны от прав третьих лиц, не обременены залогом, притязаниями третьих лиц. Поставщик гарантирует, что он обладает всеми законными основаниями для предоставления Заказчику права использовать лицензии и действует в пределах прав и полномочий, предоставленных ему, и на момент поставки лицензий Заказчику обладает ими в необходимом объеме. </w:t>
      </w:r>
    </w:p>
    <w:p w14:paraId="3AEBD759" w14:textId="77777777" w:rsidR="00F45A68" w:rsidRPr="00302836" w:rsidRDefault="00F45A68" w:rsidP="00727413">
      <w:pPr>
        <w:numPr>
          <w:ilvl w:val="0"/>
          <w:numId w:val="10"/>
        </w:numPr>
        <w:tabs>
          <w:tab w:val="num" w:pos="0"/>
          <w:tab w:val="num" w:pos="851"/>
        </w:tabs>
        <w:spacing w:before="0" w:beforeAutospacing="0" w:after="0" w:afterAutospacing="0" w:line="264" w:lineRule="auto"/>
        <w:ind w:left="0" w:firstLine="567"/>
        <w:jc w:val="both"/>
        <w:outlineLvl w:val="0"/>
        <w:rPr>
          <w:b/>
          <w:sz w:val="26"/>
          <w:szCs w:val="26"/>
        </w:rPr>
      </w:pPr>
      <w:r w:rsidRPr="00302836">
        <w:rPr>
          <w:b/>
          <w:iCs/>
          <w:sz w:val="26"/>
          <w:szCs w:val="26"/>
        </w:rPr>
        <w:t>Наименование</w:t>
      </w:r>
      <w:r w:rsidRPr="00302836">
        <w:rPr>
          <w:b/>
          <w:sz w:val="26"/>
          <w:szCs w:val="26"/>
        </w:rPr>
        <w:t>, количество предоставляемых лицензий:</w:t>
      </w:r>
    </w:p>
    <w:tbl>
      <w:tblPr>
        <w:tblStyle w:val="a7"/>
        <w:tblW w:w="15168" w:type="dxa"/>
        <w:tblInd w:w="-5" w:type="dxa"/>
        <w:tblLayout w:type="fixed"/>
        <w:tblLook w:val="04A0" w:firstRow="1" w:lastRow="0" w:firstColumn="1" w:lastColumn="0" w:noHBand="0" w:noVBand="1"/>
      </w:tblPr>
      <w:tblGrid>
        <w:gridCol w:w="567"/>
        <w:gridCol w:w="1701"/>
        <w:gridCol w:w="1701"/>
        <w:gridCol w:w="7088"/>
        <w:gridCol w:w="850"/>
        <w:gridCol w:w="709"/>
        <w:gridCol w:w="2552"/>
      </w:tblGrid>
      <w:tr w:rsidR="00F45A68" w:rsidRPr="00E13497" w14:paraId="6772F02B" w14:textId="77777777" w:rsidTr="008C6C36">
        <w:tc>
          <w:tcPr>
            <w:tcW w:w="567" w:type="dxa"/>
            <w:vAlign w:val="center"/>
          </w:tcPr>
          <w:p w14:paraId="04B1390B" w14:textId="77777777" w:rsidR="00F45A68" w:rsidRPr="00E13497" w:rsidRDefault="00F45A68" w:rsidP="008C6C36">
            <w:pPr>
              <w:pStyle w:val="aff"/>
              <w:tabs>
                <w:tab w:val="left" w:pos="851"/>
              </w:tabs>
              <w:jc w:val="center"/>
              <w:rPr>
                <w:rFonts w:ascii="Times New Roman" w:eastAsia="Calibri" w:hAnsi="Times New Roman"/>
              </w:rPr>
            </w:pPr>
            <w:r w:rsidRPr="00E13497">
              <w:rPr>
                <w:rFonts w:ascii="Times New Roman" w:eastAsia="Calibri" w:hAnsi="Times New Roman"/>
              </w:rPr>
              <w:t>№</w:t>
            </w:r>
          </w:p>
          <w:p w14:paraId="1DE607F5" w14:textId="77777777" w:rsidR="00F45A68" w:rsidRPr="00E13497" w:rsidRDefault="00F45A68" w:rsidP="008C6C36">
            <w:pPr>
              <w:pStyle w:val="aff"/>
              <w:tabs>
                <w:tab w:val="left" w:pos="851"/>
              </w:tabs>
              <w:jc w:val="center"/>
              <w:rPr>
                <w:rFonts w:ascii="Times New Roman" w:eastAsia="Calibri" w:hAnsi="Times New Roman"/>
              </w:rPr>
            </w:pPr>
            <w:r w:rsidRPr="00E13497">
              <w:rPr>
                <w:rFonts w:ascii="Times New Roman" w:eastAsia="Calibri" w:hAnsi="Times New Roman"/>
              </w:rPr>
              <w:t>п/п</w:t>
            </w:r>
          </w:p>
        </w:tc>
        <w:tc>
          <w:tcPr>
            <w:tcW w:w="1701" w:type="dxa"/>
            <w:vAlign w:val="center"/>
          </w:tcPr>
          <w:p w14:paraId="1CCBF4E2" w14:textId="77777777" w:rsidR="00F45A68" w:rsidRPr="00E13497" w:rsidRDefault="00F45A68" w:rsidP="008C6C36">
            <w:pPr>
              <w:pStyle w:val="aff"/>
              <w:tabs>
                <w:tab w:val="left" w:pos="851"/>
              </w:tabs>
              <w:jc w:val="center"/>
              <w:rPr>
                <w:rFonts w:ascii="Times New Roman" w:hAnsi="Times New Roman"/>
                <w:bCs/>
              </w:rPr>
            </w:pPr>
            <w:r w:rsidRPr="00E13497">
              <w:rPr>
                <w:rFonts w:ascii="Times New Roman" w:hAnsi="Times New Roman"/>
                <w:bCs/>
              </w:rPr>
              <w:t>ОКПД2</w:t>
            </w:r>
            <w:r>
              <w:rPr>
                <w:rFonts w:ascii="Times New Roman" w:hAnsi="Times New Roman"/>
                <w:bCs/>
              </w:rPr>
              <w:t>/КТРУ</w:t>
            </w:r>
          </w:p>
        </w:tc>
        <w:tc>
          <w:tcPr>
            <w:tcW w:w="1701" w:type="dxa"/>
            <w:vAlign w:val="center"/>
          </w:tcPr>
          <w:p w14:paraId="577E4264" w14:textId="77777777" w:rsidR="00F45A68" w:rsidRPr="00FF414D" w:rsidRDefault="00F45A68" w:rsidP="008C6C36">
            <w:pPr>
              <w:pStyle w:val="aff"/>
              <w:tabs>
                <w:tab w:val="left" w:pos="851"/>
              </w:tabs>
              <w:jc w:val="center"/>
              <w:rPr>
                <w:rFonts w:ascii="Times New Roman" w:eastAsia="Times New Roman" w:hAnsi="Times New Roman" w:cs="Times New Roman"/>
                <w:lang w:eastAsia="ru-RU"/>
              </w:rPr>
            </w:pPr>
            <w:r w:rsidRPr="00FF414D">
              <w:rPr>
                <w:rFonts w:ascii="Times New Roman" w:eastAsia="Times New Roman" w:hAnsi="Times New Roman" w:cs="Times New Roman"/>
                <w:lang w:eastAsia="ru-RU"/>
              </w:rPr>
              <w:t>Наименование в соответствии с КТРУ</w:t>
            </w:r>
          </w:p>
        </w:tc>
        <w:tc>
          <w:tcPr>
            <w:tcW w:w="7088" w:type="dxa"/>
            <w:vAlign w:val="center"/>
          </w:tcPr>
          <w:p w14:paraId="21C5CA53" w14:textId="77777777" w:rsidR="00F45A68" w:rsidRPr="00E13497" w:rsidRDefault="00F45A68" w:rsidP="008C6C36">
            <w:pPr>
              <w:pStyle w:val="aff"/>
              <w:tabs>
                <w:tab w:val="left" w:pos="851"/>
              </w:tabs>
              <w:jc w:val="center"/>
              <w:rPr>
                <w:rFonts w:ascii="Times New Roman" w:hAnsi="Times New Roman"/>
              </w:rPr>
            </w:pPr>
            <w:r w:rsidRPr="00E13497">
              <w:rPr>
                <w:rFonts w:ascii="Times New Roman" w:hAnsi="Times New Roman"/>
                <w:bCs/>
              </w:rPr>
              <w:t>Наименование лицензий</w:t>
            </w:r>
          </w:p>
        </w:tc>
        <w:tc>
          <w:tcPr>
            <w:tcW w:w="850" w:type="dxa"/>
            <w:vAlign w:val="center"/>
          </w:tcPr>
          <w:p w14:paraId="3BEF9D62" w14:textId="77777777" w:rsidR="00F45A68" w:rsidRPr="00E13497" w:rsidRDefault="00F45A68" w:rsidP="008C6C36">
            <w:pPr>
              <w:pStyle w:val="aff"/>
              <w:tabs>
                <w:tab w:val="left" w:pos="851"/>
              </w:tabs>
              <w:ind w:left="-112" w:right="-113"/>
              <w:jc w:val="center"/>
              <w:rPr>
                <w:rFonts w:ascii="Times New Roman" w:hAnsi="Times New Roman"/>
              </w:rPr>
            </w:pPr>
            <w:r w:rsidRPr="00E13497">
              <w:rPr>
                <w:rFonts w:ascii="Times New Roman" w:hAnsi="Times New Roman"/>
              </w:rPr>
              <w:t>Ед. изм.</w:t>
            </w:r>
          </w:p>
        </w:tc>
        <w:tc>
          <w:tcPr>
            <w:tcW w:w="709" w:type="dxa"/>
            <w:vAlign w:val="center"/>
          </w:tcPr>
          <w:p w14:paraId="72757A29" w14:textId="77777777" w:rsidR="00F45A68" w:rsidRPr="00E13497" w:rsidRDefault="00F45A68" w:rsidP="008C6C36">
            <w:pPr>
              <w:pStyle w:val="aff"/>
              <w:tabs>
                <w:tab w:val="left" w:pos="851"/>
              </w:tabs>
              <w:ind w:left="-111" w:right="-144"/>
              <w:jc w:val="center"/>
              <w:rPr>
                <w:rFonts w:ascii="Times New Roman" w:hAnsi="Times New Roman"/>
              </w:rPr>
            </w:pPr>
            <w:r w:rsidRPr="00E13497">
              <w:rPr>
                <w:rFonts w:ascii="Times New Roman" w:hAnsi="Times New Roman"/>
              </w:rPr>
              <w:t>Кол-во</w:t>
            </w:r>
          </w:p>
        </w:tc>
        <w:tc>
          <w:tcPr>
            <w:tcW w:w="2552" w:type="dxa"/>
            <w:vAlign w:val="center"/>
          </w:tcPr>
          <w:p w14:paraId="1FDC74A0" w14:textId="77777777" w:rsidR="00F45A68" w:rsidRPr="00E13497" w:rsidRDefault="00F45A68" w:rsidP="008C6C36">
            <w:pPr>
              <w:pStyle w:val="aff"/>
              <w:tabs>
                <w:tab w:val="left" w:pos="851"/>
              </w:tabs>
              <w:ind w:left="-109" w:right="-107"/>
              <w:jc w:val="center"/>
              <w:rPr>
                <w:rFonts w:ascii="Times New Roman" w:hAnsi="Times New Roman"/>
              </w:rPr>
            </w:pPr>
            <w:r w:rsidRPr="00E13497">
              <w:rPr>
                <w:rFonts w:ascii="Times New Roman" w:hAnsi="Times New Roman"/>
              </w:rPr>
              <w:t>Срок действия лицензии</w:t>
            </w:r>
          </w:p>
        </w:tc>
      </w:tr>
      <w:tr w:rsidR="00F45A68" w:rsidRPr="00E13497" w14:paraId="4AF64B82" w14:textId="77777777" w:rsidTr="008C6C36">
        <w:tc>
          <w:tcPr>
            <w:tcW w:w="567" w:type="dxa"/>
            <w:vAlign w:val="center"/>
          </w:tcPr>
          <w:p w14:paraId="3F749DDA" w14:textId="77777777" w:rsidR="00F45A68" w:rsidRPr="00E13497" w:rsidRDefault="00F45A68" w:rsidP="008C6C36">
            <w:pPr>
              <w:pStyle w:val="aff"/>
              <w:tabs>
                <w:tab w:val="left" w:pos="851"/>
              </w:tabs>
              <w:jc w:val="center"/>
              <w:rPr>
                <w:rFonts w:ascii="Times New Roman" w:eastAsia="Calibri" w:hAnsi="Times New Roman"/>
                <w:bCs/>
              </w:rPr>
            </w:pPr>
            <w:r w:rsidRPr="00E13497">
              <w:rPr>
                <w:rFonts w:ascii="Times New Roman" w:eastAsia="Calibri" w:hAnsi="Times New Roman"/>
                <w:bCs/>
              </w:rPr>
              <w:t>1</w:t>
            </w:r>
          </w:p>
        </w:tc>
        <w:tc>
          <w:tcPr>
            <w:tcW w:w="1701" w:type="dxa"/>
            <w:vAlign w:val="center"/>
          </w:tcPr>
          <w:p w14:paraId="77D8942D" w14:textId="77777777" w:rsidR="00F45A68" w:rsidRDefault="007355D3"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hyperlink r:id="rId11" w:tooltip="https://zakupki44fz.ru/app/okpd2/58.29.21.000-00000004?utm_source=6735H" w:history="1">
              <w:r w:rsidR="00F45A68" w:rsidRPr="00FF414D">
                <w:rPr>
                  <w:rFonts w:ascii="Times New Roman" w:eastAsia="Times New Roman" w:hAnsi="Times New Roman" w:cs="Times New Roman"/>
                  <w:lang w:eastAsia="ru-RU"/>
                </w:rPr>
                <w:t>58.29.29.000</w:t>
              </w:r>
            </w:hyperlink>
            <w:r w:rsidR="00F45A68">
              <w:rPr>
                <w:rFonts w:ascii="Times New Roman" w:eastAsia="Times New Roman" w:hAnsi="Times New Roman" w:cs="Times New Roman"/>
                <w:lang w:eastAsia="ru-RU"/>
              </w:rPr>
              <w:t>/</w:t>
            </w:r>
          </w:p>
          <w:p w14:paraId="4AB97656" w14:textId="77777777" w:rsidR="00F45A68" w:rsidRPr="00FF414D" w:rsidRDefault="00F45A68"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hAnsi="Times New Roman"/>
                <w:bCs/>
              </w:rPr>
            </w:pPr>
            <w:r w:rsidRPr="00E26E06">
              <w:rPr>
                <w:rFonts w:ascii="Times New Roman" w:eastAsia="Times New Roman" w:hAnsi="Times New Roman" w:cs="Times New Roman"/>
                <w:lang w:eastAsia="ru-RU"/>
              </w:rPr>
              <w:t>58.29.11.000-00000003</w:t>
            </w:r>
          </w:p>
        </w:tc>
        <w:tc>
          <w:tcPr>
            <w:tcW w:w="1701" w:type="dxa"/>
            <w:vAlign w:val="center"/>
          </w:tcPr>
          <w:p w14:paraId="47FDA1F9" w14:textId="77777777" w:rsidR="00F45A68" w:rsidRPr="00FF414D" w:rsidRDefault="00F45A68" w:rsidP="008C6C36">
            <w:pPr>
              <w:pBdr>
                <w:top w:val="none" w:sz="4" w:space="0" w:color="000000"/>
                <w:left w:val="none" w:sz="4" w:space="0" w:color="000000"/>
                <w:bottom w:val="none" w:sz="4" w:space="0" w:color="000000"/>
                <w:right w:val="none" w:sz="4" w:space="0" w:color="000000"/>
                <w:between w:val="none" w:sz="4" w:space="0" w:color="000000"/>
              </w:pBdr>
              <w:tabs>
                <w:tab w:val="left" w:pos="442"/>
              </w:tabs>
              <w:jc w:val="center"/>
              <w:rPr>
                <w:sz w:val="22"/>
                <w:szCs w:val="22"/>
              </w:rPr>
            </w:pPr>
            <w:r w:rsidRPr="00FF414D">
              <w:rPr>
                <w:sz w:val="22"/>
                <w:szCs w:val="22"/>
              </w:rPr>
              <w:t>Программное обеспечение</w:t>
            </w:r>
          </w:p>
        </w:tc>
        <w:tc>
          <w:tcPr>
            <w:tcW w:w="7088" w:type="dxa"/>
            <w:vAlign w:val="center"/>
          </w:tcPr>
          <w:p w14:paraId="683BBA67" w14:textId="49CAB6AC" w:rsidR="00F45A68" w:rsidRPr="00E13497" w:rsidRDefault="00F45A68" w:rsidP="00F77C12">
            <w:pPr>
              <w:pBdr>
                <w:top w:val="none" w:sz="4" w:space="0" w:color="000000"/>
                <w:left w:val="none" w:sz="4" w:space="0" w:color="000000"/>
                <w:bottom w:val="none" w:sz="4" w:space="0" w:color="000000"/>
                <w:right w:val="none" w:sz="4" w:space="0" w:color="000000"/>
                <w:between w:val="none" w:sz="4" w:space="0" w:color="000000"/>
              </w:pBdr>
              <w:tabs>
                <w:tab w:val="left" w:pos="442"/>
              </w:tabs>
              <w:jc w:val="both"/>
              <w:rPr>
                <w:bCs/>
                <w:sz w:val="22"/>
                <w:szCs w:val="22"/>
              </w:rPr>
            </w:pPr>
            <w:r w:rsidRPr="004060DF">
              <w:rPr>
                <w:sz w:val="22"/>
                <w:szCs w:val="22"/>
              </w:rPr>
              <w:t xml:space="preserve">Неисключительное право использования программы для ЭВМ </w:t>
            </w:r>
            <w:proofErr w:type="spellStart"/>
            <w:r w:rsidRPr="004060DF">
              <w:rPr>
                <w:sz w:val="22"/>
                <w:szCs w:val="22"/>
              </w:rPr>
              <w:t>MasterSCADA</w:t>
            </w:r>
            <w:proofErr w:type="spellEnd"/>
            <w:r w:rsidRPr="004060DF">
              <w:rPr>
                <w:sz w:val="22"/>
                <w:szCs w:val="22"/>
              </w:rPr>
              <w:t xml:space="preserve"> 4D. Клиент-серверная </w:t>
            </w:r>
            <w:r>
              <w:rPr>
                <w:sz w:val="22"/>
                <w:szCs w:val="22"/>
              </w:rPr>
              <w:t>и</w:t>
            </w:r>
            <w:r w:rsidRPr="004060DF">
              <w:rPr>
                <w:sz w:val="22"/>
                <w:szCs w:val="22"/>
              </w:rPr>
              <w:t xml:space="preserve">сполнительная система на 1 000 внешних точек ввода-вывода. Включает протоколы FINS, SLMP, MQTT, </w:t>
            </w:r>
            <w:proofErr w:type="spellStart"/>
            <w:r w:rsidRPr="004060DF">
              <w:rPr>
                <w:sz w:val="22"/>
                <w:szCs w:val="22"/>
              </w:rPr>
              <w:t>Profinet</w:t>
            </w:r>
            <w:proofErr w:type="spellEnd"/>
            <w:r w:rsidRPr="004060DF">
              <w:rPr>
                <w:sz w:val="22"/>
                <w:szCs w:val="22"/>
              </w:rPr>
              <w:t>, МЭК60870-5-104, 10 счетчиков электроэнергии, 3 счетчика тепла и энергии. Артикул - MPS-MSRT4D-1K-PRO</w:t>
            </w:r>
            <w:r w:rsidR="0085583C">
              <w:rPr>
                <w:sz w:val="22"/>
                <w:szCs w:val="22"/>
              </w:rPr>
              <w:t>*</w:t>
            </w:r>
          </w:p>
        </w:tc>
        <w:tc>
          <w:tcPr>
            <w:tcW w:w="850" w:type="dxa"/>
            <w:vAlign w:val="center"/>
          </w:tcPr>
          <w:p w14:paraId="566ADF4D" w14:textId="77777777" w:rsidR="00F45A68" w:rsidRPr="00E13497" w:rsidRDefault="00F45A68" w:rsidP="008C6C36">
            <w:pPr>
              <w:tabs>
                <w:tab w:val="left" w:pos="851"/>
              </w:tabs>
              <w:ind w:left="-112" w:right="-144"/>
              <w:jc w:val="center"/>
              <w:rPr>
                <w:rFonts w:eastAsiaTheme="minorEastAsia"/>
                <w:bCs/>
                <w:sz w:val="22"/>
                <w:szCs w:val="22"/>
                <w:vertAlign w:val="superscript"/>
              </w:rPr>
            </w:pPr>
            <w:r w:rsidRPr="00E13497">
              <w:rPr>
                <w:rFonts w:eastAsiaTheme="minorEastAsia"/>
                <w:bCs/>
                <w:sz w:val="22"/>
                <w:szCs w:val="22"/>
              </w:rPr>
              <w:t>Штука</w:t>
            </w:r>
          </w:p>
        </w:tc>
        <w:tc>
          <w:tcPr>
            <w:tcW w:w="709" w:type="dxa"/>
            <w:vAlign w:val="center"/>
          </w:tcPr>
          <w:p w14:paraId="5D057DAA" w14:textId="77777777" w:rsidR="00F45A68" w:rsidRPr="00E13497" w:rsidRDefault="00F45A68" w:rsidP="008C6C36">
            <w:pPr>
              <w:pStyle w:val="aff"/>
              <w:ind w:left="-111" w:right="-115"/>
              <w:jc w:val="center"/>
              <w:rPr>
                <w:rFonts w:ascii="Times New Roman" w:hAnsi="Times New Roman"/>
              </w:rPr>
            </w:pPr>
            <w:r w:rsidRPr="00E13497">
              <w:rPr>
                <w:rFonts w:ascii="Times New Roman" w:hAnsi="Times New Roman"/>
              </w:rPr>
              <w:t>1</w:t>
            </w:r>
          </w:p>
        </w:tc>
        <w:tc>
          <w:tcPr>
            <w:tcW w:w="2552" w:type="dxa"/>
            <w:vAlign w:val="center"/>
          </w:tcPr>
          <w:p w14:paraId="36B2C3CA" w14:textId="77777777" w:rsidR="00F45A68" w:rsidRPr="004B5FA0" w:rsidRDefault="00F45A68" w:rsidP="008C6C36">
            <w:pPr>
              <w:pStyle w:val="aff"/>
              <w:tabs>
                <w:tab w:val="left" w:pos="851"/>
              </w:tabs>
              <w:ind w:left="-109" w:right="-107"/>
              <w:jc w:val="center"/>
              <w:rPr>
                <w:rFonts w:ascii="Times New Roman" w:hAnsi="Times New Roman"/>
                <w:bCs/>
              </w:rPr>
            </w:pPr>
            <w:r w:rsidRPr="004B5FA0">
              <w:rPr>
                <w:rFonts w:ascii="Times New Roman" w:hAnsi="Times New Roman"/>
                <w:bCs/>
              </w:rPr>
              <w:t>Бессрочная</w:t>
            </w:r>
          </w:p>
          <w:p w14:paraId="030DFED8" w14:textId="77777777" w:rsidR="00F45A68" w:rsidRPr="004B5FA0" w:rsidRDefault="00F45A68" w:rsidP="008C6C36">
            <w:pPr>
              <w:pStyle w:val="aff"/>
              <w:tabs>
                <w:tab w:val="left" w:pos="851"/>
              </w:tabs>
              <w:ind w:left="-109" w:right="-107"/>
              <w:jc w:val="center"/>
              <w:rPr>
                <w:rFonts w:ascii="Times New Roman" w:hAnsi="Times New Roman"/>
                <w:bCs/>
              </w:rPr>
            </w:pPr>
            <w:r>
              <w:rPr>
                <w:rFonts w:ascii="Times New Roman" w:hAnsi="Times New Roman"/>
                <w:bCs/>
              </w:rPr>
              <w:t xml:space="preserve">(на весь период действия </w:t>
            </w:r>
            <w:r w:rsidRPr="004B5FA0">
              <w:rPr>
                <w:rFonts w:ascii="Times New Roman" w:hAnsi="Times New Roman"/>
                <w:bCs/>
              </w:rPr>
              <w:t>исключительного права)</w:t>
            </w:r>
          </w:p>
        </w:tc>
      </w:tr>
      <w:tr w:rsidR="00F45A68" w:rsidRPr="00E13497" w14:paraId="72F3F001" w14:textId="77777777" w:rsidTr="008C6C36">
        <w:tc>
          <w:tcPr>
            <w:tcW w:w="567" w:type="dxa"/>
            <w:vAlign w:val="center"/>
          </w:tcPr>
          <w:p w14:paraId="65BB860E" w14:textId="77777777" w:rsidR="00F45A68" w:rsidRPr="00E13497" w:rsidRDefault="00F45A68" w:rsidP="008C6C36">
            <w:pPr>
              <w:pStyle w:val="aff"/>
              <w:tabs>
                <w:tab w:val="left" w:pos="851"/>
              </w:tabs>
              <w:jc w:val="center"/>
              <w:rPr>
                <w:rFonts w:ascii="Times New Roman" w:eastAsia="Calibri" w:hAnsi="Times New Roman"/>
                <w:bCs/>
              </w:rPr>
            </w:pPr>
            <w:r>
              <w:rPr>
                <w:rFonts w:ascii="Times New Roman" w:eastAsia="Calibri" w:hAnsi="Times New Roman"/>
                <w:bCs/>
              </w:rPr>
              <w:t>2</w:t>
            </w:r>
          </w:p>
        </w:tc>
        <w:tc>
          <w:tcPr>
            <w:tcW w:w="1701" w:type="dxa"/>
            <w:vAlign w:val="center"/>
          </w:tcPr>
          <w:p w14:paraId="6612B108" w14:textId="77777777" w:rsidR="00F45A68" w:rsidRDefault="007355D3"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hyperlink r:id="rId12" w:tooltip="https://zakupki44fz.ru/app/okpd2/58.29.21.000-00000004?utm_source=6735H" w:history="1">
              <w:r w:rsidR="00F45A68" w:rsidRPr="00FF414D">
                <w:rPr>
                  <w:rFonts w:ascii="Times New Roman" w:eastAsia="Times New Roman" w:hAnsi="Times New Roman" w:cs="Times New Roman"/>
                  <w:lang w:eastAsia="ru-RU"/>
                </w:rPr>
                <w:t>58.29.29.000</w:t>
              </w:r>
            </w:hyperlink>
            <w:r w:rsidR="00F45A68">
              <w:rPr>
                <w:rFonts w:ascii="Times New Roman" w:eastAsia="Times New Roman" w:hAnsi="Times New Roman" w:cs="Times New Roman"/>
                <w:lang w:eastAsia="ru-RU"/>
              </w:rPr>
              <w:t>/</w:t>
            </w:r>
          </w:p>
          <w:p w14:paraId="761E79F6" w14:textId="77777777" w:rsidR="00F45A68" w:rsidRPr="00FF414D" w:rsidRDefault="00F45A68"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hAnsi="Times New Roman"/>
                <w:bCs/>
              </w:rPr>
            </w:pPr>
            <w:r w:rsidRPr="00E26E06">
              <w:rPr>
                <w:rFonts w:ascii="Times New Roman" w:eastAsia="Times New Roman" w:hAnsi="Times New Roman" w:cs="Times New Roman"/>
                <w:lang w:eastAsia="ru-RU"/>
              </w:rPr>
              <w:t>58.29.11.000-00000003</w:t>
            </w:r>
          </w:p>
        </w:tc>
        <w:tc>
          <w:tcPr>
            <w:tcW w:w="1701" w:type="dxa"/>
            <w:vAlign w:val="center"/>
          </w:tcPr>
          <w:p w14:paraId="0A39CE74" w14:textId="77777777" w:rsidR="00F45A68" w:rsidRPr="00FF414D" w:rsidRDefault="00F45A68" w:rsidP="008C6C36">
            <w:pPr>
              <w:pBdr>
                <w:top w:val="none" w:sz="4" w:space="0" w:color="000000"/>
                <w:left w:val="none" w:sz="4" w:space="0" w:color="000000"/>
                <w:bottom w:val="none" w:sz="4" w:space="0" w:color="000000"/>
                <w:right w:val="none" w:sz="4" w:space="0" w:color="000000"/>
                <w:between w:val="none" w:sz="4" w:space="0" w:color="000000"/>
              </w:pBdr>
              <w:tabs>
                <w:tab w:val="left" w:pos="442"/>
              </w:tabs>
              <w:jc w:val="center"/>
              <w:rPr>
                <w:sz w:val="22"/>
                <w:szCs w:val="22"/>
              </w:rPr>
            </w:pPr>
            <w:r w:rsidRPr="00FF414D">
              <w:rPr>
                <w:sz w:val="22"/>
                <w:szCs w:val="22"/>
              </w:rPr>
              <w:t>Программное обеспечение</w:t>
            </w:r>
          </w:p>
        </w:tc>
        <w:tc>
          <w:tcPr>
            <w:tcW w:w="7088" w:type="dxa"/>
            <w:vAlign w:val="center"/>
          </w:tcPr>
          <w:p w14:paraId="66B1E3D2" w14:textId="18A44E17" w:rsidR="00F45A68" w:rsidRPr="00E13497" w:rsidRDefault="00F45A68" w:rsidP="00F77C12">
            <w:pPr>
              <w:pBdr>
                <w:top w:val="none" w:sz="4" w:space="0" w:color="000000"/>
                <w:left w:val="none" w:sz="4" w:space="0" w:color="000000"/>
                <w:bottom w:val="none" w:sz="4" w:space="0" w:color="000000"/>
                <w:right w:val="none" w:sz="4" w:space="0" w:color="000000"/>
                <w:between w:val="none" w:sz="4" w:space="0" w:color="000000"/>
              </w:pBdr>
              <w:tabs>
                <w:tab w:val="left" w:pos="442"/>
              </w:tabs>
              <w:jc w:val="both"/>
              <w:rPr>
                <w:sz w:val="22"/>
                <w:szCs w:val="22"/>
              </w:rPr>
            </w:pPr>
            <w:r w:rsidRPr="004060DF">
              <w:rPr>
                <w:sz w:val="22"/>
                <w:szCs w:val="22"/>
              </w:rPr>
              <w:t xml:space="preserve">Неисключительное право использования программы для ЭВМ </w:t>
            </w:r>
            <w:proofErr w:type="spellStart"/>
            <w:r w:rsidRPr="004060DF">
              <w:rPr>
                <w:sz w:val="22"/>
                <w:szCs w:val="22"/>
              </w:rPr>
              <w:t>MasterSCADA</w:t>
            </w:r>
            <w:proofErr w:type="spellEnd"/>
            <w:r w:rsidRPr="004060DF">
              <w:rPr>
                <w:sz w:val="22"/>
                <w:szCs w:val="22"/>
              </w:rPr>
              <w:t xml:space="preserve"> 4D. Пакет из 3 клиентских рабочих мест с управлением для исполнительных систем MSRT4D до 1000 точек ввода-вывода. Артикул - MPS-MSRT4D-Client-lite-3</w:t>
            </w:r>
            <w:r w:rsidR="0085583C">
              <w:rPr>
                <w:sz w:val="22"/>
                <w:szCs w:val="22"/>
              </w:rPr>
              <w:t>*</w:t>
            </w:r>
          </w:p>
        </w:tc>
        <w:tc>
          <w:tcPr>
            <w:tcW w:w="850" w:type="dxa"/>
            <w:vAlign w:val="center"/>
          </w:tcPr>
          <w:p w14:paraId="517DEB85" w14:textId="77777777" w:rsidR="00F45A68" w:rsidRPr="00E13497" w:rsidRDefault="00F45A68" w:rsidP="008C6C36">
            <w:pPr>
              <w:tabs>
                <w:tab w:val="left" w:pos="851"/>
              </w:tabs>
              <w:ind w:left="-112" w:right="-144"/>
              <w:jc w:val="center"/>
              <w:rPr>
                <w:rFonts w:eastAsiaTheme="minorEastAsia"/>
                <w:bCs/>
                <w:sz w:val="22"/>
                <w:szCs w:val="22"/>
              </w:rPr>
            </w:pPr>
            <w:r w:rsidRPr="00E13497">
              <w:rPr>
                <w:rFonts w:eastAsiaTheme="minorEastAsia"/>
                <w:bCs/>
                <w:sz w:val="22"/>
                <w:szCs w:val="22"/>
              </w:rPr>
              <w:t>Штука</w:t>
            </w:r>
          </w:p>
        </w:tc>
        <w:tc>
          <w:tcPr>
            <w:tcW w:w="709" w:type="dxa"/>
            <w:vAlign w:val="center"/>
          </w:tcPr>
          <w:p w14:paraId="66C12D4C" w14:textId="77777777" w:rsidR="00F45A68" w:rsidRPr="00E13497" w:rsidRDefault="00F45A68" w:rsidP="008C6C36">
            <w:pPr>
              <w:pStyle w:val="aff"/>
              <w:ind w:left="-111" w:right="-115"/>
              <w:jc w:val="center"/>
              <w:rPr>
                <w:rFonts w:ascii="Times New Roman" w:hAnsi="Times New Roman"/>
              </w:rPr>
            </w:pPr>
            <w:r w:rsidRPr="00E13497">
              <w:rPr>
                <w:rFonts w:ascii="Times New Roman" w:hAnsi="Times New Roman"/>
              </w:rPr>
              <w:t>1</w:t>
            </w:r>
          </w:p>
        </w:tc>
        <w:tc>
          <w:tcPr>
            <w:tcW w:w="2552" w:type="dxa"/>
            <w:vAlign w:val="center"/>
          </w:tcPr>
          <w:p w14:paraId="1BF3B09A" w14:textId="77777777" w:rsidR="00F45A68" w:rsidRPr="004B5FA0" w:rsidRDefault="00F45A68" w:rsidP="008C6C36">
            <w:pPr>
              <w:pStyle w:val="aff"/>
              <w:tabs>
                <w:tab w:val="left" w:pos="851"/>
              </w:tabs>
              <w:ind w:left="-109" w:right="-107"/>
              <w:jc w:val="center"/>
              <w:rPr>
                <w:rFonts w:ascii="Times New Roman" w:hAnsi="Times New Roman"/>
                <w:bCs/>
              </w:rPr>
            </w:pPr>
            <w:r w:rsidRPr="004B5FA0">
              <w:rPr>
                <w:rFonts w:ascii="Times New Roman" w:hAnsi="Times New Roman"/>
                <w:bCs/>
              </w:rPr>
              <w:t>Бессрочная</w:t>
            </w:r>
          </w:p>
          <w:p w14:paraId="6ECABE50" w14:textId="77777777" w:rsidR="00F45A68" w:rsidRPr="004B5FA0" w:rsidRDefault="00F45A68" w:rsidP="008C6C36">
            <w:pPr>
              <w:pStyle w:val="aff"/>
              <w:tabs>
                <w:tab w:val="left" w:pos="851"/>
              </w:tabs>
              <w:ind w:left="-109" w:right="-107"/>
              <w:jc w:val="center"/>
              <w:rPr>
                <w:rFonts w:ascii="Times New Roman" w:hAnsi="Times New Roman"/>
                <w:bCs/>
              </w:rPr>
            </w:pPr>
            <w:r>
              <w:rPr>
                <w:rFonts w:ascii="Times New Roman" w:hAnsi="Times New Roman"/>
                <w:bCs/>
              </w:rPr>
              <w:t xml:space="preserve">(на весь период действия </w:t>
            </w:r>
            <w:r w:rsidRPr="004B5FA0">
              <w:rPr>
                <w:rFonts w:ascii="Times New Roman" w:hAnsi="Times New Roman"/>
                <w:bCs/>
              </w:rPr>
              <w:t>исключительного права)</w:t>
            </w:r>
          </w:p>
        </w:tc>
      </w:tr>
      <w:tr w:rsidR="00F45A68" w:rsidRPr="00E13497" w14:paraId="33BD31C5" w14:textId="77777777" w:rsidTr="008C6C36">
        <w:tc>
          <w:tcPr>
            <w:tcW w:w="567" w:type="dxa"/>
            <w:vAlign w:val="center"/>
          </w:tcPr>
          <w:p w14:paraId="134B5AC4" w14:textId="77777777" w:rsidR="00F45A68" w:rsidRPr="00FF414D" w:rsidRDefault="00F45A68" w:rsidP="008C6C36">
            <w:pPr>
              <w:pStyle w:val="aff"/>
              <w:tabs>
                <w:tab w:val="left" w:pos="851"/>
              </w:tabs>
              <w:jc w:val="center"/>
              <w:rPr>
                <w:rFonts w:ascii="Times New Roman" w:eastAsia="Times New Roman" w:hAnsi="Times New Roman" w:cs="Times New Roman"/>
                <w:lang w:eastAsia="ru-RU"/>
              </w:rPr>
            </w:pPr>
            <w:r w:rsidRPr="00FF414D">
              <w:rPr>
                <w:rFonts w:ascii="Times New Roman" w:eastAsia="Times New Roman" w:hAnsi="Times New Roman" w:cs="Times New Roman"/>
                <w:lang w:eastAsia="ru-RU"/>
              </w:rPr>
              <w:lastRenderedPageBreak/>
              <w:t>3</w:t>
            </w:r>
          </w:p>
        </w:tc>
        <w:tc>
          <w:tcPr>
            <w:tcW w:w="1701" w:type="dxa"/>
            <w:vAlign w:val="center"/>
          </w:tcPr>
          <w:p w14:paraId="4CE5C32E" w14:textId="77777777" w:rsidR="00F45A68" w:rsidRDefault="007355D3"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hyperlink r:id="rId13" w:tooltip="https://zakupki44fz.ru/app/okpd2/58.29.21.000-00000004?utm_source=6735H" w:history="1">
              <w:r w:rsidR="00F45A68" w:rsidRPr="00FF414D">
                <w:rPr>
                  <w:rFonts w:ascii="Times New Roman" w:eastAsia="Times New Roman" w:hAnsi="Times New Roman" w:cs="Times New Roman"/>
                  <w:lang w:eastAsia="ru-RU"/>
                </w:rPr>
                <w:t>58.29.29.000</w:t>
              </w:r>
            </w:hyperlink>
            <w:r w:rsidR="00F45A68">
              <w:rPr>
                <w:rFonts w:ascii="Times New Roman" w:eastAsia="Times New Roman" w:hAnsi="Times New Roman" w:cs="Times New Roman"/>
                <w:lang w:eastAsia="ru-RU"/>
              </w:rPr>
              <w:t>/</w:t>
            </w:r>
          </w:p>
          <w:p w14:paraId="257D9B79" w14:textId="77777777" w:rsidR="00F45A68" w:rsidRPr="00FF414D" w:rsidRDefault="00F45A68"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r w:rsidRPr="00E26E06">
              <w:rPr>
                <w:rFonts w:ascii="Times New Roman" w:eastAsia="Times New Roman" w:hAnsi="Times New Roman" w:cs="Times New Roman"/>
                <w:lang w:eastAsia="ru-RU"/>
              </w:rPr>
              <w:t>58.29.11.000-00000003</w:t>
            </w:r>
          </w:p>
        </w:tc>
        <w:tc>
          <w:tcPr>
            <w:tcW w:w="1701" w:type="dxa"/>
            <w:vAlign w:val="center"/>
          </w:tcPr>
          <w:p w14:paraId="5EC229AD" w14:textId="77777777" w:rsidR="00F45A68" w:rsidRPr="00FF414D" w:rsidRDefault="00F45A68" w:rsidP="008C6C36">
            <w:pPr>
              <w:pBdr>
                <w:top w:val="none" w:sz="4" w:space="0" w:color="000000"/>
                <w:left w:val="none" w:sz="4" w:space="0" w:color="000000"/>
                <w:bottom w:val="none" w:sz="4" w:space="0" w:color="000000"/>
                <w:right w:val="none" w:sz="4" w:space="0" w:color="000000"/>
                <w:between w:val="none" w:sz="4" w:space="0" w:color="000000"/>
              </w:pBdr>
              <w:tabs>
                <w:tab w:val="left" w:pos="442"/>
              </w:tabs>
              <w:jc w:val="center"/>
              <w:rPr>
                <w:sz w:val="22"/>
                <w:szCs w:val="22"/>
              </w:rPr>
            </w:pPr>
            <w:r w:rsidRPr="00FF414D">
              <w:rPr>
                <w:sz w:val="22"/>
                <w:szCs w:val="22"/>
              </w:rPr>
              <w:t>Программное обеспечение</w:t>
            </w:r>
          </w:p>
        </w:tc>
        <w:tc>
          <w:tcPr>
            <w:tcW w:w="7088" w:type="dxa"/>
            <w:vAlign w:val="center"/>
          </w:tcPr>
          <w:p w14:paraId="59C5BEF1" w14:textId="5C51BC26" w:rsidR="00F45A68" w:rsidRPr="00E13497" w:rsidRDefault="00F45A68" w:rsidP="00F77C12">
            <w:pPr>
              <w:pBdr>
                <w:top w:val="none" w:sz="4" w:space="0" w:color="000000"/>
                <w:left w:val="none" w:sz="4" w:space="0" w:color="000000"/>
                <w:bottom w:val="none" w:sz="4" w:space="0" w:color="000000"/>
                <w:right w:val="none" w:sz="4" w:space="0" w:color="000000"/>
                <w:between w:val="none" w:sz="4" w:space="0" w:color="000000"/>
              </w:pBdr>
              <w:tabs>
                <w:tab w:val="left" w:pos="442"/>
              </w:tabs>
              <w:jc w:val="both"/>
              <w:rPr>
                <w:sz w:val="22"/>
                <w:szCs w:val="22"/>
                <w:lang w:bidi="ru-RU"/>
              </w:rPr>
            </w:pPr>
            <w:r w:rsidRPr="004060DF">
              <w:rPr>
                <w:sz w:val="22"/>
                <w:szCs w:val="22"/>
              </w:rPr>
              <w:t>Лицензия на программу для ЭВМ "</w:t>
            </w:r>
            <w:proofErr w:type="spellStart"/>
            <w:r w:rsidRPr="004060DF">
              <w:rPr>
                <w:sz w:val="22"/>
                <w:szCs w:val="22"/>
              </w:rPr>
              <w:t>Guardant</w:t>
            </w:r>
            <w:proofErr w:type="spellEnd"/>
            <w:r w:rsidRPr="004060DF">
              <w:rPr>
                <w:sz w:val="22"/>
                <w:szCs w:val="22"/>
              </w:rPr>
              <w:t xml:space="preserve"> OS" на носителе </w:t>
            </w:r>
            <w:proofErr w:type="spellStart"/>
            <w:r w:rsidRPr="004060DF">
              <w:rPr>
                <w:sz w:val="22"/>
                <w:szCs w:val="22"/>
              </w:rPr>
              <w:t>Sign</w:t>
            </w:r>
            <w:proofErr w:type="spellEnd"/>
            <w:r w:rsidRPr="004060DF">
              <w:rPr>
                <w:sz w:val="22"/>
                <w:szCs w:val="22"/>
              </w:rPr>
              <w:t xml:space="preserve"> </w:t>
            </w:r>
            <w:proofErr w:type="spellStart"/>
            <w:r w:rsidR="0085583C">
              <w:rPr>
                <w:sz w:val="22"/>
                <w:szCs w:val="22"/>
              </w:rPr>
              <w:t>Net</w:t>
            </w:r>
            <w:proofErr w:type="spellEnd"/>
            <w:r w:rsidR="0085583C">
              <w:rPr>
                <w:sz w:val="22"/>
                <w:szCs w:val="22"/>
              </w:rPr>
              <w:t xml:space="preserve"> 10. Артикул - OS_SignNet_10*</w:t>
            </w:r>
          </w:p>
        </w:tc>
        <w:tc>
          <w:tcPr>
            <w:tcW w:w="850" w:type="dxa"/>
            <w:vAlign w:val="center"/>
          </w:tcPr>
          <w:p w14:paraId="123B0F60" w14:textId="77777777" w:rsidR="00F45A68" w:rsidRPr="00E13497" w:rsidRDefault="00F45A68" w:rsidP="008C6C36">
            <w:pPr>
              <w:tabs>
                <w:tab w:val="left" w:pos="851"/>
              </w:tabs>
              <w:ind w:left="-112" w:right="-144"/>
              <w:jc w:val="center"/>
              <w:rPr>
                <w:rFonts w:eastAsiaTheme="minorEastAsia"/>
                <w:bCs/>
                <w:sz w:val="22"/>
                <w:szCs w:val="22"/>
              </w:rPr>
            </w:pPr>
            <w:r w:rsidRPr="00E13497">
              <w:rPr>
                <w:rFonts w:eastAsiaTheme="minorEastAsia"/>
                <w:bCs/>
                <w:sz w:val="22"/>
                <w:szCs w:val="22"/>
              </w:rPr>
              <w:t>Штука</w:t>
            </w:r>
          </w:p>
        </w:tc>
        <w:tc>
          <w:tcPr>
            <w:tcW w:w="709" w:type="dxa"/>
            <w:vAlign w:val="center"/>
          </w:tcPr>
          <w:p w14:paraId="7EC997F5" w14:textId="77777777" w:rsidR="00F45A68" w:rsidRPr="00E13497" w:rsidRDefault="00F45A68" w:rsidP="008C6C36">
            <w:pPr>
              <w:pStyle w:val="aff"/>
              <w:ind w:left="-111" w:right="-115"/>
              <w:jc w:val="center"/>
              <w:rPr>
                <w:rFonts w:ascii="Times New Roman" w:hAnsi="Times New Roman"/>
              </w:rPr>
            </w:pPr>
            <w:r w:rsidRPr="00E13497">
              <w:rPr>
                <w:rFonts w:ascii="Times New Roman" w:hAnsi="Times New Roman"/>
              </w:rPr>
              <w:t>1</w:t>
            </w:r>
          </w:p>
        </w:tc>
        <w:tc>
          <w:tcPr>
            <w:tcW w:w="2552" w:type="dxa"/>
            <w:vAlign w:val="center"/>
          </w:tcPr>
          <w:p w14:paraId="16D79A27" w14:textId="77777777" w:rsidR="00F45A68" w:rsidRPr="004B5FA0" w:rsidRDefault="00F45A68" w:rsidP="008C6C36">
            <w:pPr>
              <w:pStyle w:val="aff"/>
              <w:tabs>
                <w:tab w:val="left" w:pos="851"/>
              </w:tabs>
              <w:ind w:left="-109" w:right="-107"/>
              <w:jc w:val="center"/>
              <w:rPr>
                <w:rFonts w:ascii="Times New Roman" w:hAnsi="Times New Roman"/>
                <w:bCs/>
              </w:rPr>
            </w:pPr>
            <w:r w:rsidRPr="004B5FA0">
              <w:rPr>
                <w:rFonts w:ascii="Times New Roman" w:hAnsi="Times New Roman"/>
                <w:bCs/>
              </w:rPr>
              <w:t>Бессрочная</w:t>
            </w:r>
          </w:p>
          <w:p w14:paraId="68417F4A" w14:textId="77777777" w:rsidR="00F45A68" w:rsidRPr="004B5FA0" w:rsidRDefault="00F45A68" w:rsidP="008C6C36">
            <w:pPr>
              <w:pStyle w:val="aff"/>
              <w:tabs>
                <w:tab w:val="left" w:pos="851"/>
              </w:tabs>
              <w:ind w:left="-109" w:right="-107"/>
              <w:jc w:val="center"/>
              <w:rPr>
                <w:rFonts w:ascii="Times New Roman" w:hAnsi="Times New Roman"/>
                <w:bCs/>
              </w:rPr>
            </w:pPr>
            <w:r>
              <w:rPr>
                <w:rFonts w:ascii="Times New Roman" w:hAnsi="Times New Roman"/>
                <w:bCs/>
              </w:rPr>
              <w:t xml:space="preserve">(на весь период действия </w:t>
            </w:r>
            <w:r w:rsidRPr="004B5FA0">
              <w:rPr>
                <w:rFonts w:ascii="Times New Roman" w:hAnsi="Times New Roman"/>
                <w:bCs/>
              </w:rPr>
              <w:t>исключительного права)</w:t>
            </w:r>
          </w:p>
        </w:tc>
      </w:tr>
    </w:tbl>
    <w:p w14:paraId="49A9E354" w14:textId="50A9D321" w:rsidR="005E27FB" w:rsidRDefault="005E27FB" w:rsidP="005E27FB">
      <w:pPr>
        <w:spacing w:before="120" w:beforeAutospacing="0" w:after="0" w:afterAutospacing="0" w:line="276" w:lineRule="auto"/>
        <w:ind w:left="567"/>
        <w:jc w:val="both"/>
        <w:outlineLvl w:val="0"/>
        <w:rPr>
          <w:b/>
        </w:rPr>
      </w:pPr>
      <w:r w:rsidRPr="005D7411">
        <w:t xml:space="preserve">* </w:t>
      </w:r>
      <w:r w:rsidRPr="005D7411">
        <w:rPr>
          <w:i/>
          <w:sz w:val="25"/>
          <w:szCs w:val="25"/>
        </w:rPr>
        <w:t xml:space="preserve">Эквивалент не допускается в соответствии с подпунктом "б" пункта 1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так как требуется обеспечение взаимодействия поставляемого программного обеспечения для обеспечения совместимости и взаимодействия с </w:t>
      </w:r>
      <w:r>
        <w:rPr>
          <w:i/>
          <w:sz w:val="25"/>
          <w:szCs w:val="25"/>
        </w:rPr>
        <w:t xml:space="preserve">программным обеспечением </w:t>
      </w:r>
      <w:proofErr w:type="spellStart"/>
      <w:r w:rsidR="00D304A9" w:rsidRPr="00D304A9">
        <w:rPr>
          <w:i/>
          <w:sz w:val="25"/>
          <w:szCs w:val="25"/>
        </w:rPr>
        <w:t>MasterSCADA</w:t>
      </w:r>
      <w:proofErr w:type="spellEnd"/>
      <w:r w:rsidR="00D304A9" w:rsidRPr="00D304A9">
        <w:rPr>
          <w:i/>
          <w:sz w:val="25"/>
          <w:szCs w:val="25"/>
        </w:rPr>
        <w:t xml:space="preserve"> 4D</w:t>
      </w:r>
      <w:r w:rsidR="00D304A9" w:rsidRPr="005E27FB">
        <w:rPr>
          <w:i/>
          <w:sz w:val="25"/>
          <w:szCs w:val="25"/>
        </w:rPr>
        <w:t xml:space="preserve"> </w:t>
      </w:r>
      <w:r w:rsidR="00D304A9">
        <w:rPr>
          <w:i/>
          <w:sz w:val="25"/>
          <w:szCs w:val="25"/>
        </w:rPr>
        <w:t xml:space="preserve">(артикул </w:t>
      </w:r>
      <w:r w:rsidRPr="005E27FB">
        <w:rPr>
          <w:i/>
          <w:sz w:val="25"/>
          <w:szCs w:val="25"/>
        </w:rPr>
        <w:t>MPS-MSRT4D-1</w:t>
      </w:r>
      <w:r w:rsidR="0086641A">
        <w:rPr>
          <w:i/>
          <w:sz w:val="25"/>
          <w:szCs w:val="25"/>
        </w:rPr>
        <w:t>0</w:t>
      </w:r>
      <w:r w:rsidRPr="005E27FB">
        <w:rPr>
          <w:i/>
          <w:sz w:val="25"/>
          <w:szCs w:val="25"/>
        </w:rPr>
        <w:t>K-PRO</w:t>
      </w:r>
      <w:r w:rsidR="00D304A9">
        <w:rPr>
          <w:i/>
          <w:sz w:val="25"/>
          <w:szCs w:val="25"/>
        </w:rPr>
        <w:t>)</w:t>
      </w:r>
      <w:r w:rsidRPr="005E27FB">
        <w:rPr>
          <w:i/>
          <w:sz w:val="25"/>
          <w:szCs w:val="25"/>
        </w:rPr>
        <w:t>,</w:t>
      </w:r>
      <w:r w:rsidRPr="005D7411">
        <w:rPr>
          <w:i/>
          <w:sz w:val="25"/>
          <w:szCs w:val="25"/>
        </w:rPr>
        <w:t xml:space="preserve"> используем</w:t>
      </w:r>
      <w:r>
        <w:rPr>
          <w:i/>
          <w:sz w:val="25"/>
          <w:szCs w:val="25"/>
        </w:rPr>
        <w:t>ым</w:t>
      </w:r>
      <w:r w:rsidRPr="005D7411">
        <w:rPr>
          <w:i/>
          <w:sz w:val="25"/>
          <w:szCs w:val="25"/>
        </w:rPr>
        <w:t xml:space="preserve"> Заказчиком.</w:t>
      </w:r>
    </w:p>
    <w:p w14:paraId="7C2B1E04" w14:textId="77777777" w:rsidR="00F45A68" w:rsidRDefault="00F45A68" w:rsidP="00F45A68">
      <w:pPr>
        <w:numPr>
          <w:ilvl w:val="0"/>
          <w:numId w:val="10"/>
        </w:numPr>
        <w:tabs>
          <w:tab w:val="num" w:pos="1134"/>
        </w:tabs>
        <w:spacing w:before="120" w:beforeAutospacing="0" w:after="0" w:afterAutospacing="0" w:line="276" w:lineRule="auto"/>
        <w:ind w:left="0" w:firstLine="567"/>
        <w:jc w:val="both"/>
        <w:outlineLvl w:val="0"/>
        <w:rPr>
          <w:b/>
        </w:rPr>
      </w:pPr>
      <w:r>
        <w:rPr>
          <w:b/>
        </w:rPr>
        <w:t>Наименование и технические характеристики предоставляемых лицензий:</w:t>
      </w:r>
    </w:p>
    <w:tbl>
      <w:tblPr>
        <w:tblStyle w:val="a7"/>
        <w:tblW w:w="15163" w:type="dxa"/>
        <w:tblLook w:val="04A0" w:firstRow="1" w:lastRow="0" w:firstColumn="1" w:lastColumn="0" w:noHBand="0" w:noVBand="1"/>
      </w:tblPr>
      <w:tblGrid>
        <w:gridCol w:w="561"/>
        <w:gridCol w:w="1698"/>
        <w:gridCol w:w="1700"/>
        <w:gridCol w:w="3407"/>
        <w:gridCol w:w="2410"/>
        <w:gridCol w:w="2977"/>
        <w:gridCol w:w="2410"/>
      </w:tblGrid>
      <w:tr w:rsidR="00F45A68" w14:paraId="6B802867" w14:textId="77777777" w:rsidTr="008C6C36">
        <w:tc>
          <w:tcPr>
            <w:tcW w:w="561" w:type="dxa"/>
            <w:vMerge w:val="restart"/>
            <w:vAlign w:val="center"/>
          </w:tcPr>
          <w:p w14:paraId="1D2B7C49" w14:textId="77777777" w:rsidR="00F45A68" w:rsidRDefault="00F45A68" w:rsidP="008C6C36">
            <w:pPr>
              <w:tabs>
                <w:tab w:val="left" w:pos="442"/>
              </w:tabs>
              <w:jc w:val="center"/>
              <w:rPr>
                <w:b/>
              </w:rPr>
            </w:pPr>
            <w:r w:rsidRPr="002620A8">
              <w:rPr>
                <w:sz w:val="22"/>
                <w:szCs w:val="22"/>
              </w:rPr>
              <w:t>№ п/п</w:t>
            </w:r>
          </w:p>
        </w:tc>
        <w:tc>
          <w:tcPr>
            <w:tcW w:w="1698" w:type="dxa"/>
            <w:vMerge w:val="restart"/>
            <w:vAlign w:val="center"/>
          </w:tcPr>
          <w:p w14:paraId="284BC7AD" w14:textId="77777777" w:rsidR="00F45A68" w:rsidRPr="002620A8" w:rsidRDefault="00F45A68" w:rsidP="008C6C36">
            <w:pPr>
              <w:tabs>
                <w:tab w:val="left" w:pos="442"/>
              </w:tabs>
              <w:jc w:val="center"/>
              <w:rPr>
                <w:sz w:val="22"/>
                <w:szCs w:val="22"/>
              </w:rPr>
            </w:pPr>
            <w:r w:rsidRPr="002620A8">
              <w:rPr>
                <w:sz w:val="22"/>
                <w:szCs w:val="22"/>
              </w:rPr>
              <w:t>ОКПД2/ КТРУ</w:t>
            </w:r>
          </w:p>
        </w:tc>
        <w:tc>
          <w:tcPr>
            <w:tcW w:w="1700" w:type="dxa"/>
            <w:vMerge w:val="restart"/>
            <w:vAlign w:val="center"/>
          </w:tcPr>
          <w:p w14:paraId="7E37F270" w14:textId="77777777" w:rsidR="00F45A68" w:rsidRPr="002620A8" w:rsidRDefault="00F45A68" w:rsidP="008C6C36">
            <w:pPr>
              <w:tabs>
                <w:tab w:val="left" w:pos="442"/>
              </w:tabs>
              <w:jc w:val="center"/>
              <w:rPr>
                <w:sz w:val="22"/>
                <w:szCs w:val="22"/>
              </w:rPr>
            </w:pPr>
            <w:r w:rsidRPr="002620A8">
              <w:rPr>
                <w:sz w:val="22"/>
                <w:szCs w:val="22"/>
              </w:rPr>
              <w:t>Наименование товара в соответствии с КТРУ</w:t>
            </w:r>
          </w:p>
        </w:tc>
        <w:tc>
          <w:tcPr>
            <w:tcW w:w="3407" w:type="dxa"/>
            <w:vMerge w:val="restart"/>
            <w:vAlign w:val="center"/>
          </w:tcPr>
          <w:p w14:paraId="435CB48A" w14:textId="77777777" w:rsidR="00F45A68" w:rsidRPr="002620A8" w:rsidRDefault="00F45A68" w:rsidP="008C6C36">
            <w:pPr>
              <w:tabs>
                <w:tab w:val="left" w:pos="442"/>
              </w:tabs>
              <w:jc w:val="center"/>
              <w:rPr>
                <w:sz w:val="22"/>
                <w:szCs w:val="22"/>
              </w:rPr>
            </w:pPr>
            <w:r w:rsidRPr="002620A8">
              <w:rPr>
                <w:sz w:val="22"/>
                <w:szCs w:val="22"/>
              </w:rPr>
              <w:t>Наименование товара</w:t>
            </w:r>
          </w:p>
        </w:tc>
        <w:tc>
          <w:tcPr>
            <w:tcW w:w="5387" w:type="dxa"/>
            <w:gridSpan w:val="2"/>
            <w:vAlign w:val="center"/>
          </w:tcPr>
          <w:p w14:paraId="5686E3BB" w14:textId="77777777" w:rsidR="00F45A68" w:rsidRPr="002620A8" w:rsidRDefault="00F45A68" w:rsidP="008C6C36">
            <w:pPr>
              <w:tabs>
                <w:tab w:val="left" w:pos="442"/>
              </w:tabs>
              <w:jc w:val="center"/>
              <w:rPr>
                <w:sz w:val="22"/>
                <w:szCs w:val="22"/>
              </w:rPr>
            </w:pPr>
            <w:r w:rsidRPr="002620A8">
              <w:rPr>
                <w:sz w:val="22"/>
                <w:szCs w:val="22"/>
              </w:rPr>
              <w:t>Техническое описание товара</w:t>
            </w:r>
          </w:p>
        </w:tc>
        <w:tc>
          <w:tcPr>
            <w:tcW w:w="2410" w:type="dxa"/>
            <w:vMerge w:val="restart"/>
            <w:vAlign w:val="center"/>
          </w:tcPr>
          <w:p w14:paraId="0FDB4F5C" w14:textId="77777777" w:rsidR="00F45A68" w:rsidRPr="002620A8" w:rsidRDefault="00F45A68" w:rsidP="008C6C36">
            <w:pPr>
              <w:tabs>
                <w:tab w:val="left" w:pos="442"/>
              </w:tabs>
              <w:jc w:val="center"/>
              <w:rPr>
                <w:sz w:val="22"/>
                <w:szCs w:val="22"/>
              </w:rPr>
            </w:pPr>
            <w:r w:rsidRPr="002620A8">
              <w:rPr>
                <w:sz w:val="22"/>
                <w:szCs w:val="22"/>
              </w:rPr>
              <w:t>Обоснование включения показателя в описание объекта закупки</w:t>
            </w:r>
          </w:p>
        </w:tc>
      </w:tr>
      <w:tr w:rsidR="00F45A68" w14:paraId="24E8B0C0" w14:textId="77777777" w:rsidTr="008C6C36">
        <w:tc>
          <w:tcPr>
            <w:tcW w:w="561" w:type="dxa"/>
            <w:vMerge/>
          </w:tcPr>
          <w:p w14:paraId="2E9AE929" w14:textId="77777777" w:rsidR="00F45A68" w:rsidRDefault="00F45A68" w:rsidP="008C6C36">
            <w:pPr>
              <w:spacing w:before="120" w:beforeAutospacing="0" w:after="0" w:afterAutospacing="0" w:line="276" w:lineRule="auto"/>
              <w:jc w:val="both"/>
              <w:outlineLvl w:val="0"/>
              <w:rPr>
                <w:b/>
              </w:rPr>
            </w:pPr>
          </w:p>
        </w:tc>
        <w:tc>
          <w:tcPr>
            <w:tcW w:w="1698" w:type="dxa"/>
            <w:vMerge/>
          </w:tcPr>
          <w:p w14:paraId="07EF998C" w14:textId="77777777" w:rsidR="00F45A68" w:rsidRDefault="00F45A68" w:rsidP="008C6C36">
            <w:pPr>
              <w:spacing w:before="120" w:beforeAutospacing="0" w:after="0" w:afterAutospacing="0" w:line="276" w:lineRule="auto"/>
              <w:jc w:val="both"/>
              <w:outlineLvl w:val="0"/>
              <w:rPr>
                <w:b/>
              </w:rPr>
            </w:pPr>
          </w:p>
        </w:tc>
        <w:tc>
          <w:tcPr>
            <w:tcW w:w="1700" w:type="dxa"/>
            <w:vMerge/>
          </w:tcPr>
          <w:p w14:paraId="0DE2468F" w14:textId="77777777" w:rsidR="00F45A68" w:rsidRDefault="00F45A68" w:rsidP="008C6C36">
            <w:pPr>
              <w:spacing w:before="120" w:beforeAutospacing="0" w:after="0" w:afterAutospacing="0" w:line="276" w:lineRule="auto"/>
              <w:jc w:val="both"/>
              <w:outlineLvl w:val="0"/>
              <w:rPr>
                <w:b/>
              </w:rPr>
            </w:pPr>
          </w:p>
        </w:tc>
        <w:tc>
          <w:tcPr>
            <w:tcW w:w="3407" w:type="dxa"/>
            <w:vMerge/>
          </w:tcPr>
          <w:p w14:paraId="3CB9A65B" w14:textId="77777777" w:rsidR="00F45A68" w:rsidRDefault="00F45A68" w:rsidP="008C6C36">
            <w:pPr>
              <w:spacing w:before="120" w:beforeAutospacing="0" w:after="0" w:afterAutospacing="0" w:line="276" w:lineRule="auto"/>
              <w:jc w:val="both"/>
              <w:outlineLvl w:val="0"/>
              <w:rPr>
                <w:b/>
              </w:rPr>
            </w:pPr>
          </w:p>
        </w:tc>
        <w:tc>
          <w:tcPr>
            <w:tcW w:w="2410" w:type="dxa"/>
            <w:vAlign w:val="center"/>
          </w:tcPr>
          <w:p w14:paraId="392FB2B2" w14:textId="77777777" w:rsidR="00F45A68" w:rsidRPr="002620A8" w:rsidRDefault="00F45A68" w:rsidP="008C6C36">
            <w:pPr>
              <w:tabs>
                <w:tab w:val="left" w:pos="442"/>
              </w:tabs>
              <w:jc w:val="center"/>
              <w:rPr>
                <w:sz w:val="22"/>
                <w:szCs w:val="22"/>
              </w:rPr>
            </w:pPr>
            <w:r w:rsidRPr="002620A8">
              <w:rPr>
                <w:sz w:val="22"/>
                <w:szCs w:val="22"/>
              </w:rPr>
              <w:t>Наименование характеристики</w:t>
            </w:r>
          </w:p>
        </w:tc>
        <w:tc>
          <w:tcPr>
            <w:tcW w:w="2977" w:type="dxa"/>
            <w:vAlign w:val="center"/>
          </w:tcPr>
          <w:p w14:paraId="75E734FF" w14:textId="77777777" w:rsidR="00F45A68" w:rsidRPr="002620A8" w:rsidRDefault="00F45A68" w:rsidP="008C6C36">
            <w:pPr>
              <w:tabs>
                <w:tab w:val="left" w:pos="442"/>
              </w:tabs>
              <w:jc w:val="center"/>
              <w:rPr>
                <w:sz w:val="22"/>
                <w:szCs w:val="22"/>
              </w:rPr>
            </w:pPr>
            <w:r w:rsidRPr="002620A8">
              <w:rPr>
                <w:sz w:val="22"/>
                <w:szCs w:val="22"/>
              </w:rPr>
              <w:t>Значение характеристики</w:t>
            </w:r>
          </w:p>
        </w:tc>
        <w:tc>
          <w:tcPr>
            <w:tcW w:w="2410" w:type="dxa"/>
            <w:vMerge/>
          </w:tcPr>
          <w:p w14:paraId="41E90EC7" w14:textId="77777777" w:rsidR="00F45A68" w:rsidRDefault="00F45A68" w:rsidP="008C6C36">
            <w:pPr>
              <w:spacing w:before="120" w:beforeAutospacing="0" w:after="0" w:afterAutospacing="0" w:line="276" w:lineRule="auto"/>
              <w:jc w:val="both"/>
              <w:outlineLvl w:val="0"/>
              <w:rPr>
                <w:b/>
              </w:rPr>
            </w:pPr>
          </w:p>
        </w:tc>
      </w:tr>
      <w:tr w:rsidR="00F45A68" w14:paraId="50E4E953" w14:textId="77777777" w:rsidTr="008C6C36">
        <w:tc>
          <w:tcPr>
            <w:tcW w:w="561" w:type="dxa"/>
            <w:vMerge w:val="restart"/>
            <w:vAlign w:val="center"/>
          </w:tcPr>
          <w:p w14:paraId="0DD18208"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1</w:t>
            </w:r>
          </w:p>
        </w:tc>
        <w:tc>
          <w:tcPr>
            <w:tcW w:w="1698" w:type="dxa"/>
            <w:vMerge w:val="restart"/>
            <w:vAlign w:val="center"/>
          </w:tcPr>
          <w:p w14:paraId="39761CF0" w14:textId="77777777" w:rsidR="00F45A68" w:rsidRDefault="007355D3"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hyperlink r:id="rId14" w:tooltip="https://zakupki44fz.ru/app/okpd2/58.29.21.000-00000004?utm_source=6735H" w:history="1">
              <w:r w:rsidR="00F45A68" w:rsidRPr="00FF414D">
                <w:rPr>
                  <w:rFonts w:ascii="Times New Roman" w:eastAsia="Times New Roman" w:hAnsi="Times New Roman" w:cs="Times New Roman"/>
                  <w:lang w:eastAsia="ru-RU"/>
                </w:rPr>
                <w:t>58.29.29.000</w:t>
              </w:r>
            </w:hyperlink>
            <w:r w:rsidR="00F45A68">
              <w:rPr>
                <w:rFonts w:ascii="Times New Roman" w:eastAsia="Times New Roman" w:hAnsi="Times New Roman" w:cs="Times New Roman"/>
                <w:lang w:eastAsia="ru-RU"/>
              </w:rPr>
              <w:t>/</w:t>
            </w:r>
          </w:p>
          <w:p w14:paraId="0340E73A"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E26E06">
              <w:rPr>
                <w:rFonts w:ascii="Times New Roman" w:eastAsia="Times New Roman" w:hAnsi="Times New Roman" w:cs="Times New Roman"/>
                <w:lang w:eastAsia="ru-RU"/>
              </w:rPr>
              <w:t>58.29.11.000-00000003</w:t>
            </w:r>
          </w:p>
        </w:tc>
        <w:tc>
          <w:tcPr>
            <w:tcW w:w="1700" w:type="dxa"/>
            <w:vMerge w:val="restart"/>
            <w:vAlign w:val="center"/>
          </w:tcPr>
          <w:p w14:paraId="6BF34CD9"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Программное обеспечение</w:t>
            </w:r>
          </w:p>
        </w:tc>
        <w:tc>
          <w:tcPr>
            <w:tcW w:w="3407" w:type="dxa"/>
            <w:vMerge w:val="restart"/>
            <w:vAlign w:val="center"/>
          </w:tcPr>
          <w:p w14:paraId="6FD80430" w14:textId="5E7C19DD" w:rsidR="00F45A68" w:rsidRPr="00B86A9C" w:rsidRDefault="00F45A68" w:rsidP="00F77C12">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 xml:space="preserve">Неисключительное право использования программы для ЭВМ </w:t>
            </w:r>
            <w:proofErr w:type="spellStart"/>
            <w:r w:rsidRPr="00B86A9C">
              <w:rPr>
                <w:rFonts w:ascii="Times New Roman" w:eastAsia="Times New Roman" w:hAnsi="Times New Roman" w:cs="Times New Roman"/>
                <w:lang w:eastAsia="ru-RU"/>
              </w:rPr>
              <w:t>MasterSCADA</w:t>
            </w:r>
            <w:proofErr w:type="spellEnd"/>
            <w:r w:rsidRPr="00B86A9C">
              <w:rPr>
                <w:rFonts w:ascii="Times New Roman" w:eastAsia="Times New Roman" w:hAnsi="Times New Roman" w:cs="Times New Roman"/>
                <w:lang w:eastAsia="ru-RU"/>
              </w:rPr>
              <w:t xml:space="preserve"> 4D. Клиент-серверная </w:t>
            </w:r>
            <w:r>
              <w:rPr>
                <w:rFonts w:ascii="Times New Roman" w:eastAsia="Times New Roman" w:hAnsi="Times New Roman" w:cs="Times New Roman"/>
                <w:lang w:eastAsia="ru-RU"/>
              </w:rPr>
              <w:t>и</w:t>
            </w:r>
            <w:r w:rsidRPr="00B86A9C">
              <w:rPr>
                <w:rFonts w:ascii="Times New Roman" w:eastAsia="Times New Roman" w:hAnsi="Times New Roman" w:cs="Times New Roman"/>
                <w:lang w:eastAsia="ru-RU"/>
              </w:rPr>
              <w:t xml:space="preserve">сполнительная система на 1 000 внешних точек ввода-вывода. Включает протоколы FINS, SLMP, MQTT, </w:t>
            </w:r>
            <w:proofErr w:type="spellStart"/>
            <w:r w:rsidRPr="00B86A9C">
              <w:rPr>
                <w:rFonts w:ascii="Times New Roman" w:eastAsia="Times New Roman" w:hAnsi="Times New Roman" w:cs="Times New Roman"/>
                <w:lang w:eastAsia="ru-RU"/>
              </w:rPr>
              <w:t>Profinet</w:t>
            </w:r>
            <w:proofErr w:type="spellEnd"/>
            <w:r w:rsidRPr="00B86A9C">
              <w:rPr>
                <w:rFonts w:ascii="Times New Roman" w:eastAsia="Times New Roman" w:hAnsi="Times New Roman" w:cs="Times New Roman"/>
                <w:lang w:eastAsia="ru-RU"/>
              </w:rPr>
              <w:t>, МЭК60870-5-104, 10 счетчиков электроэнергии, 3 счетчика тепла и энерг</w:t>
            </w:r>
            <w:r w:rsidR="00F77C12">
              <w:rPr>
                <w:rFonts w:ascii="Times New Roman" w:eastAsia="Times New Roman" w:hAnsi="Times New Roman" w:cs="Times New Roman"/>
                <w:lang w:eastAsia="ru-RU"/>
              </w:rPr>
              <w:t>ии. Артикул - MPS-MSRT4D-1K-PRO</w:t>
            </w:r>
          </w:p>
        </w:tc>
        <w:tc>
          <w:tcPr>
            <w:tcW w:w="2410" w:type="dxa"/>
            <w:vAlign w:val="center"/>
          </w:tcPr>
          <w:p w14:paraId="4D2590CF"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Класс программ для электронных вычислительных машин и баз данных</w:t>
            </w:r>
          </w:p>
        </w:tc>
        <w:tc>
          <w:tcPr>
            <w:tcW w:w="2977" w:type="dxa"/>
            <w:vAlign w:val="center"/>
          </w:tcPr>
          <w:p w14:paraId="35313A47"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(09.04) Средства управления технологическими процессами (АСУ ТП, SCADA)</w:t>
            </w:r>
          </w:p>
        </w:tc>
        <w:tc>
          <w:tcPr>
            <w:tcW w:w="2410" w:type="dxa"/>
            <w:vAlign w:val="center"/>
          </w:tcPr>
          <w:p w14:paraId="3C9590E8"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A055C5">
              <w:rPr>
                <w:rFonts w:ascii="Times New Roman" w:eastAsia="Times New Roman" w:hAnsi="Times New Roman" w:cs="Times New Roman"/>
                <w:lang w:eastAsia="ru-RU"/>
              </w:rPr>
              <w:t>В соответствии с КТРУ</w:t>
            </w:r>
          </w:p>
        </w:tc>
      </w:tr>
      <w:tr w:rsidR="00F45A68" w14:paraId="31E83D82" w14:textId="77777777" w:rsidTr="008C6C36">
        <w:tc>
          <w:tcPr>
            <w:tcW w:w="561" w:type="dxa"/>
            <w:vMerge/>
            <w:vAlign w:val="center"/>
          </w:tcPr>
          <w:p w14:paraId="78D7F535"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1698" w:type="dxa"/>
            <w:vMerge/>
            <w:vAlign w:val="center"/>
          </w:tcPr>
          <w:p w14:paraId="0FE6ED37" w14:textId="77777777" w:rsidR="00F45A68" w:rsidRDefault="00F45A68"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p>
        </w:tc>
        <w:tc>
          <w:tcPr>
            <w:tcW w:w="1700" w:type="dxa"/>
            <w:vMerge/>
            <w:vAlign w:val="center"/>
          </w:tcPr>
          <w:p w14:paraId="29270D4E"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3407" w:type="dxa"/>
            <w:vMerge/>
            <w:vAlign w:val="center"/>
          </w:tcPr>
          <w:p w14:paraId="5A363743"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2410" w:type="dxa"/>
            <w:vAlign w:val="center"/>
          </w:tcPr>
          <w:p w14:paraId="6CF2DB94"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Способ предоставления</w:t>
            </w:r>
          </w:p>
        </w:tc>
        <w:tc>
          <w:tcPr>
            <w:tcW w:w="2977" w:type="dxa"/>
            <w:vAlign w:val="center"/>
          </w:tcPr>
          <w:p w14:paraId="3BDEBF97"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Экземпляр на материальном носителе</w:t>
            </w:r>
          </w:p>
        </w:tc>
        <w:tc>
          <w:tcPr>
            <w:tcW w:w="2410" w:type="dxa"/>
            <w:vAlign w:val="center"/>
          </w:tcPr>
          <w:p w14:paraId="6B68E363" w14:textId="77777777" w:rsidR="00F45A68" w:rsidRPr="00A055C5" w:rsidRDefault="00F45A68" w:rsidP="008C6C36">
            <w:pPr>
              <w:pStyle w:val="aff"/>
              <w:tabs>
                <w:tab w:val="left" w:pos="851"/>
              </w:tabs>
              <w:jc w:val="center"/>
              <w:rPr>
                <w:rFonts w:ascii="Times New Roman" w:eastAsia="Times New Roman" w:hAnsi="Times New Roman" w:cs="Times New Roman"/>
                <w:lang w:eastAsia="ru-RU"/>
              </w:rPr>
            </w:pPr>
            <w:r w:rsidRPr="00A055C5">
              <w:rPr>
                <w:rFonts w:ascii="Times New Roman" w:eastAsia="Times New Roman" w:hAnsi="Times New Roman" w:cs="Times New Roman"/>
                <w:lang w:eastAsia="ru-RU"/>
              </w:rPr>
              <w:t>В соответствии с КТРУ</w:t>
            </w:r>
          </w:p>
        </w:tc>
      </w:tr>
      <w:tr w:rsidR="00F45A68" w14:paraId="054B3AB1" w14:textId="77777777" w:rsidTr="008C6C36">
        <w:tc>
          <w:tcPr>
            <w:tcW w:w="561" w:type="dxa"/>
            <w:vMerge w:val="restart"/>
            <w:vAlign w:val="center"/>
          </w:tcPr>
          <w:p w14:paraId="358C7779"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2</w:t>
            </w:r>
          </w:p>
        </w:tc>
        <w:tc>
          <w:tcPr>
            <w:tcW w:w="1698" w:type="dxa"/>
            <w:vMerge w:val="restart"/>
            <w:vAlign w:val="center"/>
          </w:tcPr>
          <w:p w14:paraId="68D02F3A" w14:textId="77777777" w:rsidR="00F45A68" w:rsidRDefault="007355D3"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hyperlink r:id="rId15" w:tooltip="https://zakupki44fz.ru/app/okpd2/58.29.21.000-00000004?utm_source=6735H" w:history="1">
              <w:r w:rsidR="00F45A68" w:rsidRPr="00FF414D">
                <w:rPr>
                  <w:rFonts w:ascii="Times New Roman" w:eastAsia="Times New Roman" w:hAnsi="Times New Roman" w:cs="Times New Roman"/>
                  <w:lang w:eastAsia="ru-RU"/>
                </w:rPr>
                <w:t>58.29.29.000</w:t>
              </w:r>
            </w:hyperlink>
            <w:r w:rsidR="00F45A68">
              <w:rPr>
                <w:rFonts w:ascii="Times New Roman" w:eastAsia="Times New Roman" w:hAnsi="Times New Roman" w:cs="Times New Roman"/>
                <w:lang w:eastAsia="ru-RU"/>
              </w:rPr>
              <w:t>/</w:t>
            </w:r>
          </w:p>
          <w:p w14:paraId="15B0AED9"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E26E06">
              <w:rPr>
                <w:rFonts w:ascii="Times New Roman" w:eastAsia="Times New Roman" w:hAnsi="Times New Roman" w:cs="Times New Roman"/>
                <w:lang w:eastAsia="ru-RU"/>
              </w:rPr>
              <w:t>58.29.11.000-00000003</w:t>
            </w:r>
          </w:p>
        </w:tc>
        <w:tc>
          <w:tcPr>
            <w:tcW w:w="1700" w:type="dxa"/>
            <w:vMerge w:val="restart"/>
            <w:vAlign w:val="center"/>
          </w:tcPr>
          <w:p w14:paraId="36306817"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Программное обеспечение</w:t>
            </w:r>
          </w:p>
        </w:tc>
        <w:tc>
          <w:tcPr>
            <w:tcW w:w="3407" w:type="dxa"/>
            <w:vMerge w:val="restart"/>
            <w:vAlign w:val="center"/>
          </w:tcPr>
          <w:p w14:paraId="7A16091A" w14:textId="5EB01100" w:rsidR="00F45A68" w:rsidRPr="00B86A9C" w:rsidRDefault="00F45A68" w:rsidP="00F77C12">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 xml:space="preserve">Неисключительное право использования программы для ЭВМ </w:t>
            </w:r>
            <w:proofErr w:type="spellStart"/>
            <w:r w:rsidRPr="00B86A9C">
              <w:rPr>
                <w:rFonts w:ascii="Times New Roman" w:eastAsia="Times New Roman" w:hAnsi="Times New Roman" w:cs="Times New Roman"/>
                <w:lang w:eastAsia="ru-RU"/>
              </w:rPr>
              <w:t>MasterSCADA</w:t>
            </w:r>
            <w:proofErr w:type="spellEnd"/>
            <w:r w:rsidRPr="00B86A9C">
              <w:rPr>
                <w:rFonts w:ascii="Times New Roman" w:eastAsia="Times New Roman" w:hAnsi="Times New Roman" w:cs="Times New Roman"/>
                <w:lang w:eastAsia="ru-RU"/>
              </w:rPr>
              <w:t xml:space="preserve"> 4D. Пакет из 3 клиентских рабочих мест с управлением для исполнительных систем MSRT4D до 1000 точек ввода-вывода. Арт</w:t>
            </w:r>
            <w:r w:rsidR="00F77C12">
              <w:rPr>
                <w:rFonts w:ascii="Times New Roman" w:eastAsia="Times New Roman" w:hAnsi="Times New Roman" w:cs="Times New Roman"/>
                <w:lang w:eastAsia="ru-RU"/>
              </w:rPr>
              <w:t>икул - MPS-MSRT4D-Client-lite-3</w:t>
            </w:r>
          </w:p>
        </w:tc>
        <w:tc>
          <w:tcPr>
            <w:tcW w:w="2410" w:type="dxa"/>
            <w:vAlign w:val="center"/>
          </w:tcPr>
          <w:p w14:paraId="3A6826FA"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Класс программ для электронных вычислительных машин и баз данных</w:t>
            </w:r>
          </w:p>
        </w:tc>
        <w:tc>
          <w:tcPr>
            <w:tcW w:w="2977" w:type="dxa"/>
            <w:vAlign w:val="center"/>
          </w:tcPr>
          <w:p w14:paraId="48AC1A77"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(09.04) Средства управления технологическими процессами (АСУ ТП, SCADA)</w:t>
            </w:r>
          </w:p>
        </w:tc>
        <w:tc>
          <w:tcPr>
            <w:tcW w:w="2410" w:type="dxa"/>
            <w:vAlign w:val="center"/>
          </w:tcPr>
          <w:p w14:paraId="0D801250"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A055C5">
              <w:rPr>
                <w:rFonts w:ascii="Times New Roman" w:eastAsia="Times New Roman" w:hAnsi="Times New Roman" w:cs="Times New Roman"/>
                <w:lang w:eastAsia="ru-RU"/>
              </w:rPr>
              <w:t>В соответствии с КТРУ</w:t>
            </w:r>
          </w:p>
        </w:tc>
      </w:tr>
      <w:tr w:rsidR="00F45A68" w14:paraId="7FBF2102" w14:textId="77777777" w:rsidTr="008C6C36">
        <w:tc>
          <w:tcPr>
            <w:tcW w:w="561" w:type="dxa"/>
            <w:vMerge/>
            <w:vAlign w:val="center"/>
          </w:tcPr>
          <w:p w14:paraId="3217518C"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1698" w:type="dxa"/>
            <w:vMerge/>
            <w:vAlign w:val="center"/>
          </w:tcPr>
          <w:p w14:paraId="43A03902" w14:textId="77777777" w:rsidR="00F45A68" w:rsidRDefault="00F45A68"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p>
        </w:tc>
        <w:tc>
          <w:tcPr>
            <w:tcW w:w="1700" w:type="dxa"/>
            <w:vMerge/>
            <w:vAlign w:val="center"/>
          </w:tcPr>
          <w:p w14:paraId="74B7D0B3"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3407" w:type="dxa"/>
            <w:vMerge/>
            <w:vAlign w:val="center"/>
          </w:tcPr>
          <w:p w14:paraId="4ACE4E19"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2410" w:type="dxa"/>
            <w:vAlign w:val="center"/>
          </w:tcPr>
          <w:p w14:paraId="679704A6"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Способ предоставления</w:t>
            </w:r>
          </w:p>
        </w:tc>
        <w:tc>
          <w:tcPr>
            <w:tcW w:w="2977" w:type="dxa"/>
            <w:vAlign w:val="center"/>
          </w:tcPr>
          <w:p w14:paraId="279A3FE7" w14:textId="77777777" w:rsidR="00F45A68" w:rsidRPr="00905DBF" w:rsidRDefault="00F45A68" w:rsidP="008C6C36">
            <w:pPr>
              <w:pStyle w:val="aff"/>
              <w:tabs>
                <w:tab w:val="left" w:pos="851"/>
              </w:tabs>
              <w:jc w:val="center"/>
              <w:rPr>
                <w:rFonts w:ascii="Times New Roman" w:eastAsia="Times New Roman" w:hAnsi="Times New Roman" w:cs="Times New Roman"/>
                <w:highlight w:val="yellow"/>
                <w:lang w:eastAsia="ru-RU"/>
              </w:rPr>
            </w:pPr>
            <w:r w:rsidRPr="00FB6296">
              <w:rPr>
                <w:rFonts w:ascii="Times New Roman" w:eastAsia="Times New Roman" w:hAnsi="Times New Roman" w:cs="Times New Roman"/>
                <w:lang w:eastAsia="ru-RU"/>
              </w:rPr>
              <w:t>Экземпляр на материальном носителе</w:t>
            </w:r>
          </w:p>
        </w:tc>
        <w:tc>
          <w:tcPr>
            <w:tcW w:w="2410" w:type="dxa"/>
            <w:vAlign w:val="center"/>
          </w:tcPr>
          <w:p w14:paraId="63925476" w14:textId="77777777" w:rsidR="00F45A68" w:rsidRPr="00A055C5" w:rsidRDefault="00F45A68" w:rsidP="008C6C36">
            <w:pPr>
              <w:pStyle w:val="aff"/>
              <w:tabs>
                <w:tab w:val="left" w:pos="851"/>
              </w:tabs>
              <w:jc w:val="center"/>
              <w:rPr>
                <w:rFonts w:ascii="Times New Roman" w:eastAsia="Times New Roman" w:hAnsi="Times New Roman" w:cs="Times New Roman"/>
                <w:lang w:eastAsia="ru-RU"/>
              </w:rPr>
            </w:pPr>
            <w:r w:rsidRPr="00A055C5">
              <w:rPr>
                <w:rFonts w:ascii="Times New Roman" w:eastAsia="Times New Roman" w:hAnsi="Times New Roman" w:cs="Times New Roman"/>
                <w:lang w:eastAsia="ru-RU"/>
              </w:rPr>
              <w:t>В соответствии с КТРУ</w:t>
            </w:r>
          </w:p>
        </w:tc>
      </w:tr>
      <w:tr w:rsidR="00F45A68" w14:paraId="1F3722D1" w14:textId="77777777" w:rsidTr="008C6C36">
        <w:tc>
          <w:tcPr>
            <w:tcW w:w="561" w:type="dxa"/>
            <w:vMerge w:val="restart"/>
            <w:vAlign w:val="center"/>
          </w:tcPr>
          <w:p w14:paraId="62624A60"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3</w:t>
            </w:r>
          </w:p>
        </w:tc>
        <w:tc>
          <w:tcPr>
            <w:tcW w:w="1698" w:type="dxa"/>
            <w:vMerge w:val="restart"/>
            <w:vAlign w:val="center"/>
          </w:tcPr>
          <w:p w14:paraId="6FCC406E" w14:textId="77777777" w:rsidR="00F45A68" w:rsidRDefault="007355D3"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hyperlink r:id="rId16" w:tooltip="https://zakupki44fz.ru/app/okpd2/58.29.21.000-00000004?utm_source=6735H" w:history="1">
              <w:r w:rsidR="00F45A68" w:rsidRPr="00FF414D">
                <w:rPr>
                  <w:rFonts w:ascii="Times New Roman" w:eastAsia="Times New Roman" w:hAnsi="Times New Roman" w:cs="Times New Roman"/>
                  <w:lang w:eastAsia="ru-RU"/>
                </w:rPr>
                <w:t>58.29.29.000</w:t>
              </w:r>
            </w:hyperlink>
            <w:r w:rsidR="00F45A68">
              <w:rPr>
                <w:rFonts w:ascii="Times New Roman" w:eastAsia="Times New Roman" w:hAnsi="Times New Roman" w:cs="Times New Roman"/>
                <w:lang w:eastAsia="ru-RU"/>
              </w:rPr>
              <w:t>/</w:t>
            </w:r>
          </w:p>
          <w:p w14:paraId="09D0A9F6"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E26E06">
              <w:rPr>
                <w:rFonts w:ascii="Times New Roman" w:eastAsia="Times New Roman" w:hAnsi="Times New Roman" w:cs="Times New Roman"/>
                <w:lang w:eastAsia="ru-RU"/>
              </w:rPr>
              <w:t>58.29.11.000-00000003</w:t>
            </w:r>
          </w:p>
        </w:tc>
        <w:tc>
          <w:tcPr>
            <w:tcW w:w="1700" w:type="dxa"/>
            <w:vMerge w:val="restart"/>
            <w:vAlign w:val="center"/>
          </w:tcPr>
          <w:p w14:paraId="2514E85C"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Программное обеспечение</w:t>
            </w:r>
          </w:p>
        </w:tc>
        <w:tc>
          <w:tcPr>
            <w:tcW w:w="3407" w:type="dxa"/>
            <w:vMerge w:val="restart"/>
            <w:vAlign w:val="center"/>
          </w:tcPr>
          <w:p w14:paraId="2E22C86C" w14:textId="41AD578F" w:rsidR="00F45A68" w:rsidRPr="00B86A9C" w:rsidRDefault="00F45A68" w:rsidP="00F77C12">
            <w:pPr>
              <w:pStyle w:val="aff"/>
              <w:tabs>
                <w:tab w:val="left" w:pos="851"/>
              </w:tabs>
              <w:jc w:val="center"/>
              <w:rPr>
                <w:rFonts w:ascii="Times New Roman" w:eastAsia="Times New Roman" w:hAnsi="Times New Roman" w:cs="Times New Roman"/>
                <w:lang w:eastAsia="ru-RU"/>
              </w:rPr>
            </w:pPr>
            <w:r w:rsidRPr="00B86A9C">
              <w:rPr>
                <w:rFonts w:ascii="Times New Roman" w:eastAsia="Times New Roman" w:hAnsi="Times New Roman" w:cs="Times New Roman"/>
                <w:lang w:eastAsia="ru-RU"/>
              </w:rPr>
              <w:t>Лицензия на программу для ЭВМ "</w:t>
            </w:r>
            <w:proofErr w:type="spellStart"/>
            <w:r w:rsidRPr="00B86A9C">
              <w:rPr>
                <w:rFonts w:ascii="Times New Roman" w:eastAsia="Times New Roman" w:hAnsi="Times New Roman" w:cs="Times New Roman"/>
                <w:lang w:eastAsia="ru-RU"/>
              </w:rPr>
              <w:t>Guardant</w:t>
            </w:r>
            <w:proofErr w:type="spellEnd"/>
            <w:r w:rsidRPr="00B86A9C">
              <w:rPr>
                <w:rFonts w:ascii="Times New Roman" w:eastAsia="Times New Roman" w:hAnsi="Times New Roman" w:cs="Times New Roman"/>
                <w:lang w:eastAsia="ru-RU"/>
              </w:rPr>
              <w:t xml:space="preserve"> OS" на носителе </w:t>
            </w:r>
            <w:proofErr w:type="spellStart"/>
            <w:r w:rsidRPr="00B86A9C">
              <w:rPr>
                <w:rFonts w:ascii="Times New Roman" w:eastAsia="Times New Roman" w:hAnsi="Times New Roman" w:cs="Times New Roman"/>
                <w:lang w:eastAsia="ru-RU"/>
              </w:rPr>
              <w:t>Sign</w:t>
            </w:r>
            <w:proofErr w:type="spellEnd"/>
            <w:r w:rsidRPr="00B86A9C">
              <w:rPr>
                <w:rFonts w:ascii="Times New Roman" w:eastAsia="Times New Roman" w:hAnsi="Times New Roman" w:cs="Times New Roman"/>
                <w:lang w:eastAsia="ru-RU"/>
              </w:rPr>
              <w:t xml:space="preserve"> </w:t>
            </w:r>
            <w:proofErr w:type="spellStart"/>
            <w:r w:rsidR="00F77C12">
              <w:rPr>
                <w:rFonts w:ascii="Times New Roman" w:eastAsia="Times New Roman" w:hAnsi="Times New Roman" w:cs="Times New Roman"/>
                <w:lang w:eastAsia="ru-RU"/>
              </w:rPr>
              <w:t>Net</w:t>
            </w:r>
            <w:proofErr w:type="spellEnd"/>
            <w:r w:rsidR="00F77C12">
              <w:rPr>
                <w:rFonts w:ascii="Times New Roman" w:eastAsia="Times New Roman" w:hAnsi="Times New Roman" w:cs="Times New Roman"/>
                <w:lang w:eastAsia="ru-RU"/>
              </w:rPr>
              <w:t xml:space="preserve"> 10. Артикул - OS_SignNet_10</w:t>
            </w:r>
          </w:p>
        </w:tc>
        <w:tc>
          <w:tcPr>
            <w:tcW w:w="2410" w:type="dxa"/>
            <w:vAlign w:val="center"/>
          </w:tcPr>
          <w:p w14:paraId="076F9727"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FB6296">
              <w:rPr>
                <w:rFonts w:ascii="Times New Roman" w:eastAsia="Times New Roman" w:hAnsi="Times New Roman" w:cs="Times New Roman"/>
                <w:lang w:eastAsia="ru-RU"/>
              </w:rPr>
              <w:t>Класс программ для электронных вычислительных машин и баз данных</w:t>
            </w:r>
          </w:p>
        </w:tc>
        <w:tc>
          <w:tcPr>
            <w:tcW w:w="2977" w:type="dxa"/>
            <w:vAlign w:val="center"/>
          </w:tcPr>
          <w:p w14:paraId="5F066452"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177879">
              <w:rPr>
                <w:rFonts w:ascii="Times New Roman" w:eastAsia="Times New Roman" w:hAnsi="Times New Roman" w:cs="Times New Roman"/>
                <w:lang w:eastAsia="ru-RU"/>
              </w:rPr>
              <w:t>(01.02) Встроенные системные программы - операционные системы</w:t>
            </w:r>
          </w:p>
        </w:tc>
        <w:tc>
          <w:tcPr>
            <w:tcW w:w="2410" w:type="dxa"/>
            <w:vAlign w:val="center"/>
          </w:tcPr>
          <w:p w14:paraId="13437DA0"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A055C5">
              <w:rPr>
                <w:rFonts w:ascii="Times New Roman" w:eastAsia="Times New Roman" w:hAnsi="Times New Roman" w:cs="Times New Roman"/>
                <w:lang w:eastAsia="ru-RU"/>
              </w:rPr>
              <w:t>В соответствии с КТРУ</w:t>
            </w:r>
          </w:p>
        </w:tc>
      </w:tr>
      <w:tr w:rsidR="00F45A68" w14:paraId="160ADCBB" w14:textId="77777777" w:rsidTr="008C6C36">
        <w:tc>
          <w:tcPr>
            <w:tcW w:w="561" w:type="dxa"/>
            <w:vMerge/>
            <w:vAlign w:val="center"/>
          </w:tcPr>
          <w:p w14:paraId="213F6E8A"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1698" w:type="dxa"/>
            <w:vMerge/>
            <w:vAlign w:val="center"/>
          </w:tcPr>
          <w:p w14:paraId="198069F8" w14:textId="77777777" w:rsidR="00F45A68" w:rsidRDefault="00F45A68" w:rsidP="008C6C36">
            <w:pPr>
              <w:pStyle w:val="aff"/>
              <w:pBdr>
                <w:top w:val="none" w:sz="4" w:space="0" w:color="000000"/>
                <w:left w:val="none" w:sz="4" w:space="0" w:color="000000"/>
                <w:bottom w:val="none" w:sz="4" w:space="0" w:color="000000"/>
                <w:right w:val="none" w:sz="4" w:space="0" w:color="000000"/>
                <w:between w:val="none" w:sz="4" w:space="0" w:color="000000"/>
              </w:pBdr>
              <w:tabs>
                <w:tab w:val="left" w:pos="851"/>
              </w:tabs>
              <w:jc w:val="center"/>
              <w:rPr>
                <w:rFonts w:ascii="Times New Roman" w:eastAsia="Times New Roman" w:hAnsi="Times New Roman" w:cs="Times New Roman"/>
                <w:lang w:eastAsia="ru-RU"/>
              </w:rPr>
            </w:pPr>
          </w:p>
        </w:tc>
        <w:tc>
          <w:tcPr>
            <w:tcW w:w="1700" w:type="dxa"/>
            <w:vMerge/>
            <w:vAlign w:val="center"/>
          </w:tcPr>
          <w:p w14:paraId="6E6E0DA8"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3407" w:type="dxa"/>
            <w:vMerge/>
            <w:vAlign w:val="center"/>
          </w:tcPr>
          <w:p w14:paraId="0F0ED993"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p>
        </w:tc>
        <w:tc>
          <w:tcPr>
            <w:tcW w:w="2410" w:type="dxa"/>
            <w:vAlign w:val="center"/>
          </w:tcPr>
          <w:p w14:paraId="47BD9379"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FB6296">
              <w:rPr>
                <w:rFonts w:ascii="Times New Roman" w:eastAsia="Times New Roman" w:hAnsi="Times New Roman" w:cs="Times New Roman"/>
                <w:lang w:eastAsia="ru-RU"/>
              </w:rPr>
              <w:t>Способ предоставления</w:t>
            </w:r>
          </w:p>
        </w:tc>
        <w:tc>
          <w:tcPr>
            <w:tcW w:w="2977" w:type="dxa"/>
            <w:vAlign w:val="center"/>
          </w:tcPr>
          <w:p w14:paraId="4ECF7634" w14:textId="77777777" w:rsidR="00F45A68" w:rsidRPr="00B86A9C" w:rsidRDefault="00F45A68" w:rsidP="008C6C36">
            <w:pPr>
              <w:pStyle w:val="aff"/>
              <w:tabs>
                <w:tab w:val="left" w:pos="851"/>
              </w:tabs>
              <w:jc w:val="center"/>
              <w:rPr>
                <w:rFonts w:ascii="Times New Roman" w:eastAsia="Times New Roman" w:hAnsi="Times New Roman" w:cs="Times New Roman"/>
                <w:lang w:eastAsia="ru-RU"/>
              </w:rPr>
            </w:pPr>
            <w:r w:rsidRPr="00FB6296">
              <w:rPr>
                <w:rFonts w:ascii="Times New Roman" w:eastAsia="Times New Roman" w:hAnsi="Times New Roman" w:cs="Times New Roman"/>
                <w:lang w:eastAsia="ru-RU"/>
              </w:rPr>
              <w:t>Экземпляр на материальном носителе</w:t>
            </w:r>
          </w:p>
        </w:tc>
        <w:tc>
          <w:tcPr>
            <w:tcW w:w="2410" w:type="dxa"/>
            <w:vAlign w:val="center"/>
          </w:tcPr>
          <w:p w14:paraId="07F67C4A" w14:textId="77777777" w:rsidR="00F45A68" w:rsidRPr="00A055C5" w:rsidRDefault="00F45A68" w:rsidP="008C6C36">
            <w:pPr>
              <w:pStyle w:val="aff"/>
              <w:tabs>
                <w:tab w:val="left" w:pos="851"/>
              </w:tabs>
              <w:jc w:val="center"/>
              <w:rPr>
                <w:rFonts w:ascii="Times New Roman" w:eastAsia="Times New Roman" w:hAnsi="Times New Roman" w:cs="Times New Roman"/>
                <w:lang w:eastAsia="ru-RU"/>
              </w:rPr>
            </w:pPr>
            <w:r w:rsidRPr="00A055C5">
              <w:rPr>
                <w:rFonts w:ascii="Times New Roman" w:eastAsia="Times New Roman" w:hAnsi="Times New Roman" w:cs="Times New Roman"/>
                <w:lang w:eastAsia="ru-RU"/>
              </w:rPr>
              <w:t>В соответствии с КТРУ</w:t>
            </w:r>
          </w:p>
        </w:tc>
      </w:tr>
    </w:tbl>
    <w:p w14:paraId="39C2AE1A" w14:textId="77777777" w:rsidR="00F45A68" w:rsidRDefault="00F45A68" w:rsidP="00F45A68">
      <w:pPr>
        <w:numPr>
          <w:ilvl w:val="0"/>
          <w:numId w:val="10"/>
        </w:numPr>
        <w:tabs>
          <w:tab w:val="num" w:pos="1134"/>
        </w:tabs>
        <w:spacing w:before="120" w:beforeAutospacing="0" w:after="0" w:afterAutospacing="0" w:line="276" w:lineRule="auto"/>
        <w:ind w:left="0" w:firstLine="567"/>
        <w:jc w:val="both"/>
        <w:outlineLvl w:val="0"/>
        <w:rPr>
          <w:b/>
        </w:rPr>
      </w:pPr>
      <w:r>
        <w:rPr>
          <w:b/>
        </w:rPr>
        <w:lastRenderedPageBreak/>
        <w:t>Технические характеристики предоставляемых лицензий</w:t>
      </w:r>
      <w:r w:rsidRPr="009E0E14">
        <w:rPr>
          <w:b/>
        </w:rPr>
        <w:t>:</w:t>
      </w:r>
    </w:p>
    <w:tbl>
      <w:tblPr>
        <w:tblW w:w="154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4705"/>
        <w:gridCol w:w="1957"/>
        <w:gridCol w:w="709"/>
        <w:gridCol w:w="425"/>
        <w:gridCol w:w="4080"/>
        <w:gridCol w:w="598"/>
        <w:gridCol w:w="236"/>
      </w:tblGrid>
      <w:tr w:rsidR="00F45A68" w:rsidRPr="00E97B8C" w14:paraId="5A7AE19E" w14:textId="77777777" w:rsidTr="003C02E8">
        <w:trPr>
          <w:gridAfter w:val="1"/>
          <w:wAfter w:w="236" w:type="dxa"/>
          <w:trHeight w:val="778"/>
        </w:trPr>
        <w:tc>
          <w:tcPr>
            <w:tcW w:w="709" w:type="dxa"/>
            <w:vMerge w:val="restart"/>
            <w:vAlign w:val="center"/>
          </w:tcPr>
          <w:p w14:paraId="7C9DEFD0" w14:textId="77777777" w:rsidR="00F45A68" w:rsidRPr="00E97B8C" w:rsidRDefault="00F45A68" w:rsidP="008C6C36">
            <w:pPr>
              <w:jc w:val="center"/>
              <w:rPr>
                <w:bCs/>
                <w:sz w:val="20"/>
              </w:rPr>
            </w:pPr>
            <w:r w:rsidRPr="00E97B8C">
              <w:rPr>
                <w:bCs/>
                <w:sz w:val="20"/>
              </w:rPr>
              <w:br w:type="page" w:clear="all"/>
              <w:t>№</w:t>
            </w:r>
          </w:p>
          <w:p w14:paraId="5205ECA2" w14:textId="77777777" w:rsidR="00F45A68" w:rsidRPr="00E97B8C" w:rsidRDefault="00F45A68" w:rsidP="008C6C36">
            <w:pPr>
              <w:jc w:val="center"/>
              <w:rPr>
                <w:bCs/>
                <w:sz w:val="20"/>
              </w:rPr>
            </w:pPr>
            <w:r w:rsidRPr="00E97B8C">
              <w:rPr>
                <w:bCs/>
                <w:sz w:val="20"/>
              </w:rPr>
              <w:t>п</w:t>
            </w:r>
            <w:r w:rsidRPr="00E97B8C">
              <w:rPr>
                <w:bCs/>
                <w:sz w:val="20"/>
                <w:lang w:val="en-US"/>
              </w:rPr>
              <w:t>/</w:t>
            </w:r>
            <w:r w:rsidRPr="00E97B8C">
              <w:rPr>
                <w:bCs/>
                <w:sz w:val="20"/>
              </w:rPr>
              <w:t>п</w:t>
            </w:r>
          </w:p>
        </w:tc>
        <w:tc>
          <w:tcPr>
            <w:tcW w:w="1985" w:type="dxa"/>
            <w:vMerge w:val="restart"/>
            <w:vAlign w:val="center"/>
          </w:tcPr>
          <w:p w14:paraId="4853D63F" w14:textId="77777777" w:rsidR="00F45A68" w:rsidRPr="00A94114" w:rsidRDefault="00F45A68" w:rsidP="008C6C36">
            <w:pPr>
              <w:widowControl w:val="0"/>
              <w:jc w:val="center"/>
              <w:rPr>
                <w:sz w:val="20"/>
                <w:szCs w:val="20"/>
                <w:lang w:eastAsia="zh-CN"/>
              </w:rPr>
            </w:pPr>
            <w:r w:rsidRPr="00A94114">
              <w:rPr>
                <w:sz w:val="20"/>
                <w:szCs w:val="20"/>
              </w:rPr>
              <w:t>Наименование товара</w:t>
            </w:r>
          </w:p>
        </w:tc>
        <w:tc>
          <w:tcPr>
            <w:tcW w:w="7796" w:type="dxa"/>
            <w:gridSpan w:val="4"/>
            <w:vAlign w:val="center"/>
          </w:tcPr>
          <w:p w14:paraId="534F0F18" w14:textId="77777777" w:rsidR="00F45A68" w:rsidRPr="00E97B8C" w:rsidRDefault="00F45A68" w:rsidP="008C6C36">
            <w:pPr>
              <w:widowControl w:val="0"/>
              <w:jc w:val="center"/>
              <w:rPr>
                <w:bCs/>
                <w:sz w:val="20"/>
              </w:rPr>
            </w:pPr>
            <w:r w:rsidRPr="00E97B8C">
              <w:rPr>
                <w:bCs/>
                <w:sz w:val="20"/>
                <w:lang w:eastAsia="zh-CN"/>
              </w:rPr>
              <w:t>Функциональные (потребительские свойства), технические и качественные характеристики товара</w:t>
            </w:r>
          </w:p>
        </w:tc>
        <w:tc>
          <w:tcPr>
            <w:tcW w:w="4678" w:type="dxa"/>
            <w:gridSpan w:val="2"/>
            <w:vMerge w:val="restart"/>
            <w:vAlign w:val="center"/>
          </w:tcPr>
          <w:p w14:paraId="1B02EE41" w14:textId="77777777" w:rsidR="00F45A68" w:rsidRPr="00E97B8C" w:rsidRDefault="00F45A68" w:rsidP="008C6C36">
            <w:pPr>
              <w:widowControl w:val="0"/>
              <w:jc w:val="center"/>
              <w:rPr>
                <w:bCs/>
                <w:sz w:val="20"/>
              </w:rPr>
            </w:pPr>
            <w:r w:rsidRPr="00E97B8C">
              <w:rPr>
                <w:sz w:val="20"/>
              </w:rPr>
              <w:t>Обоснование включения показателя в описание объекта закупки</w:t>
            </w:r>
          </w:p>
        </w:tc>
      </w:tr>
      <w:tr w:rsidR="00F45A68" w:rsidRPr="00E97B8C" w14:paraId="279E7E38" w14:textId="77777777" w:rsidTr="003C02E8">
        <w:trPr>
          <w:gridAfter w:val="1"/>
          <w:wAfter w:w="236" w:type="dxa"/>
          <w:trHeight w:val="326"/>
        </w:trPr>
        <w:tc>
          <w:tcPr>
            <w:tcW w:w="709" w:type="dxa"/>
            <w:vMerge/>
            <w:vAlign w:val="center"/>
          </w:tcPr>
          <w:p w14:paraId="372E5878" w14:textId="77777777" w:rsidR="00F45A68" w:rsidRPr="00E97B8C" w:rsidRDefault="00F45A68" w:rsidP="008C6C36">
            <w:pPr>
              <w:jc w:val="center"/>
              <w:rPr>
                <w:bCs/>
                <w:sz w:val="20"/>
              </w:rPr>
            </w:pPr>
          </w:p>
        </w:tc>
        <w:tc>
          <w:tcPr>
            <w:tcW w:w="1985" w:type="dxa"/>
            <w:vMerge/>
            <w:vAlign w:val="center"/>
          </w:tcPr>
          <w:p w14:paraId="0804C6EB" w14:textId="77777777" w:rsidR="00F45A68" w:rsidRPr="00A94114" w:rsidRDefault="00F45A68" w:rsidP="008C6C36">
            <w:pPr>
              <w:widowControl w:val="0"/>
              <w:jc w:val="center"/>
              <w:rPr>
                <w:sz w:val="20"/>
                <w:szCs w:val="20"/>
              </w:rPr>
            </w:pPr>
          </w:p>
        </w:tc>
        <w:tc>
          <w:tcPr>
            <w:tcW w:w="6662" w:type="dxa"/>
            <w:gridSpan w:val="2"/>
            <w:vAlign w:val="center"/>
          </w:tcPr>
          <w:p w14:paraId="3A4FD840" w14:textId="77777777" w:rsidR="00F45A68" w:rsidRPr="00E97B8C" w:rsidRDefault="00F45A68" w:rsidP="008C6C36">
            <w:pPr>
              <w:widowControl w:val="0"/>
              <w:jc w:val="center"/>
              <w:rPr>
                <w:bCs/>
                <w:sz w:val="20"/>
              </w:rPr>
            </w:pPr>
            <w:r w:rsidRPr="00E97B8C">
              <w:rPr>
                <w:sz w:val="20"/>
              </w:rPr>
              <w:t>Наименование характеристики</w:t>
            </w:r>
          </w:p>
        </w:tc>
        <w:tc>
          <w:tcPr>
            <w:tcW w:w="1134" w:type="dxa"/>
            <w:gridSpan w:val="2"/>
            <w:vAlign w:val="center"/>
          </w:tcPr>
          <w:p w14:paraId="2427CF8A" w14:textId="77777777" w:rsidR="00F45A68" w:rsidRPr="00E97B8C" w:rsidRDefault="00F45A68" w:rsidP="008C6C36">
            <w:pPr>
              <w:widowControl w:val="0"/>
              <w:jc w:val="center"/>
              <w:rPr>
                <w:sz w:val="20"/>
              </w:rPr>
            </w:pPr>
            <w:r w:rsidRPr="00E97B8C">
              <w:rPr>
                <w:sz w:val="20"/>
              </w:rPr>
              <w:t xml:space="preserve">Значение </w:t>
            </w:r>
            <w:proofErr w:type="spellStart"/>
            <w:r w:rsidRPr="00E97B8C">
              <w:rPr>
                <w:sz w:val="20"/>
              </w:rPr>
              <w:t>хар-ки</w:t>
            </w:r>
            <w:proofErr w:type="spellEnd"/>
          </w:p>
        </w:tc>
        <w:tc>
          <w:tcPr>
            <w:tcW w:w="4678" w:type="dxa"/>
            <w:gridSpan w:val="2"/>
            <w:vMerge/>
            <w:vAlign w:val="center"/>
          </w:tcPr>
          <w:p w14:paraId="2651B521" w14:textId="77777777" w:rsidR="00F45A68" w:rsidRPr="00E97B8C" w:rsidRDefault="00F45A68" w:rsidP="008C6C36">
            <w:pPr>
              <w:widowControl w:val="0"/>
              <w:jc w:val="center"/>
              <w:rPr>
                <w:b/>
                <w:sz w:val="20"/>
              </w:rPr>
            </w:pPr>
          </w:p>
        </w:tc>
      </w:tr>
      <w:tr w:rsidR="00F45A68" w:rsidRPr="00E97B8C" w14:paraId="60C30E83" w14:textId="77777777" w:rsidTr="0005696B">
        <w:trPr>
          <w:gridAfter w:val="1"/>
          <w:wAfter w:w="236" w:type="dxa"/>
          <w:trHeight w:val="699"/>
        </w:trPr>
        <w:tc>
          <w:tcPr>
            <w:tcW w:w="709" w:type="dxa"/>
            <w:vMerge w:val="restart"/>
            <w:vAlign w:val="center"/>
          </w:tcPr>
          <w:p w14:paraId="065CEBE9" w14:textId="77777777" w:rsidR="00F45A68" w:rsidRPr="00E97B8C" w:rsidRDefault="00F45A68" w:rsidP="008C6C36">
            <w:pPr>
              <w:jc w:val="center"/>
              <w:rPr>
                <w:rFonts w:eastAsia="Arial"/>
                <w:sz w:val="20"/>
                <w:lang w:val="en-US"/>
              </w:rPr>
            </w:pPr>
            <w:r w:rsidRPr="00E97B8C">
              <w:rPr>
                <w:rFonts w:eastAsia="Arial"/>
                <w:sz w:val="20"/>
                <w:lang w:val="en-US"/>
              </w:rPr>
              <w:t>1</w:t>
            </w:r>
          </w:p>
        </w:tc>
        <w:tc>
          <w:tcPr>
            <w:tcW w:w="1985" w:type="dxa"/>
            <w:vMerge w:val="restart"/>
            <w:vAlign w:val="center"/>
          </w:tcPr>
          <w:p w14:paraId="35D2FAA6" w14:textId="7640F372" w:rsidR="00F45A68" w:rsidRPr="00A94114" w:rsidRDefault="00A94114" w:rsidP="008C6C36">
            <w:pPr>
              <w:widowControl w:val="0"/>
              <w:jc w:val="center"/>
              <w:rPr>
                <w:bCs/>
                <w:sz w:val="20"/>
                <w:szCs w:val="20"/>
                <w:lang w:val="en-US"/>
              </w:rPr>
            </w:pPr>
            <w:r w:rsidRPr="00A94114">
              <w:rPr>
                <w:sz w:val="20"/>
                <w:szCs w:val="20"/>
              </w:rPr>
              <w:t xml:space="preserve">Неисключительное право использования программы для ЭВМ </w:t>
            </w:r>
            <w:proofErr w:type="spellStart"/>
            <w:r w:rsidRPr="00A94114">
              <w:rPr>
                <w:sz w:val="20"/>
                <w:szCs w:val="20"/>
              </w:rPr>
              <w:t>MasterSCADA</w:t>
            </w:r>
            <w:proofErr w:type="spellEnd"/>
            <w:r w:rsidRPr="00A94114">
              <w:rPr>
                <w:sz w:val="20"/>
                <w:szCs w:val="20"/>
              </w:rPr>
              <w:t xml:space="preserve"> 4D. Клиент-серверная исполнительная система на 1 000 внешних точек ввода-вывода. Включает протоколы FINS, SLMP, MQTT, </w:t>
            </w:r>
            <w:proofErr w:type="spellStart"/>
            <w:r w:rsidRPr="00A94114">
              <w:rPr>
                <w:sz w:val="20"/>
                <w:szCs w:val="20"/>
              </w:rPr>
              <w:t>Profinet</w:t>
            </w:r>
            <w:proofErr w:type="spellEnd"/>
            <w:r w:rsidRPr="00A94114">
              <w:rPr>
                <w:sz w:val="20"/>
                <w:szCs w:val="20"/>
              </w:rPr>
              <w:t>, МЭК60870-5-104, 10 счетчиков электроэнергии, 3 счетчика тепла и энергии. Артикул - MPS-MSRT4D-1K-PRO</w:t>
            </w:r>
          </w:p>
        </w:tc>
        <w:tc>
          <w:tcPr>
            <w:tcW w:w="7796" w:type="dxa"/>
            <w:gridSpan w:val="4"/>
            <w:tcBorders>
              <w:bottom w:val="single" w:sz="4" w:space="0" w:color="auto"/>
            </w:tcBorders>
            <w:vAlign w:val="center"/>
          </w:tcPr>
          <w:p w14:paraId="79E68433" w14:textId="77777777" w:rsidR="00F45A68" w:rsidRPr="00E97B8C" w:rsidRDefault="00F45A68" w:rsidP="008C6C36">
            <w:pPr>
              <w:jc w:val="center"/>
              <w:rPr>
                <w:bCs/>
                <w:sz w:val="20"/>
              </w:rPr>
            </w:pPr>
            <w:r w:rsidRPr="00E97B8C">
              <w:rPr>
                <w:b/>
                <w:sz w:val="20"/>
              </w:rPr>
              <w:t>Требования соответствия законодательным и нормативным документам</w:t>
            </w:r>
          </w:p>
        </w:tc>
        <w:tc>
          <w:tcPr>
            <w:tcW w:w="4678" w:type="dxa"/>
            <w:gridSpan w:val="2"/>
            <w:vMerge/>
            <w:tcBorders>
              <w:bottom w:val="single" w:sz="4" w:space="0" w:color="auto"/>
            </w:tcBorders>
          </w:tcPr>
          <w:p w14:paraId="1B6A86D3" w14:textId="77777777" w:rsidR="00F45A68" w:rsidRPr="00E97B8C" w:rsidRDefault="00F45A68" w:rsidP="008C6C36">
            <w:pPr>
              <w:rPr>
                <w:bCs/>
                <w:sz w:val="20"/>
              </w:rPr>
            </w:pPr>
          </w:p>
        </w:tc>
      </w:tr>
      <w:tr w:rsidR="00F45A68" w:rsidRPr="00E97B8C" w14:paraId="3BADF920" w14:textId="77777777" w:rsidTr="003C02E8">
        <w:trPr>
          <w:gridAfter w:val="1"/>
          <w:wAfter w:w="236" w:type="dxa"/>
          <w:trHeight w:val="1138"/>
        </w:trPr>
        <w:tc>
          <w:tcPr>
            <w:tcW w:w="709" w:type="dxa"/>
            <w:vMerge/>
          </w:tcPr>
          <w:p w14:paraId="3610AAD5" w14:textId="77777777" w:rsidR="00F45A68" w:rsidRPr="00E97B8C" w:rsidRDefault="00F45A68" w:rsidP="008C6C36">
            <w:pPr>
              <w:rPr>
                <w:rFonts w:eastAsia="Arial"/>
                <w:sz w:val="20"/>
              </w:rPr>
            </w:pPr>
          </w:p>
        </w:tc>
        <w:tc>
          <w:tcPr>
            <w:tcW w:w="1985" w:type="dxa"/>
            <w:vMerge/>
            <w:tcBorders>
              <w:right w:val="single" w:sz="4" w:space="0" w:color="auto"/>
            </w:tcBorders>
          </w:tcPr>
          <w:p w14:paraId="38766ECB" w14:textId="77777777" w:rsidR="00F45A68" w:rsidRPr="00A94114" w:rsidRDefault="00F45A68" w:rsidP="008C6C36">
            <w:pPr>
              <w:widowControl w:val="0"/>
              <w:jc w:val="center"/>
              <w:rPr>
                <w:rFonts w:eastAsia="Arial"/>
                <w:sz w:val="20"/>
                <w:szCs w:val="20"/>
                <w:lang w:eastAsia="en-US"/>
              </w:rPr>
            </w:pPr>
          </w:p>
        </w:tc>
        <w:tc>
          <w:tcPr>
            <w:tcW w:w="6662" w:type="dxa"/>
            <w:gridSpan w:val="2"/>
            <w:tcBorders>
              <w:top w:val="single" w:sz="4" w:space="0" w:color="auto"/>
              <w:left w:val="single" w:sz="4" w:space="0" w:color="auto"/>
              <w:bottom w:val="single" w:sz="4" w:space="0" w:color="auto"/>
              <w:right w:val="single" w:sz="4" w:space="0" w:color="auto"/>
            </w:tcBorders>
          </w:tcPr>
          <w:p w14:paraId="32852B2D" w14:textId="77777777" w:rsidR="00F45A68" w:rsidRPr="00E97B8C" w:rsidRDefault="00F45A68" w:rsidP="008C6C36">
            <w:pPr>
              <w:widowControl w:val="0"/>
              <w:ind w:left="33"/>
              <w:jc w:val="both"/>
              <w:rPr>
                <w:rFonts w:eastAsia="Arial"/>
                <w:sz w:val="20"/>
                <w:lang w:eastAsia="en-US"/>
              </w:rPr>
            </w:pPr>
            <w:r w:rsidRPr="00E97B8C">
              <w:rPr>
                <w:sz w:val="20"/>
              </w:rPr>
              <w:t>Наличие в Едином реестре российских программ для электронных вычислительных машин и баз данных согласно постановлению правительства РФ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9D6377D" w14:textId="77777777" w:rsidR="00F45A68" w:rsidRPr="00E97B8C" w:rsidRDefault="00F45A68" w:rsidP="008C6C36">
            <w:pPr>
              <w:widowControl w:val="0"/>
              <w:tabs>
                <w:tab w:val="left" w:pos="205"/>
              </w:tabs>
              <w:jc w:val="center"/>
              <w:rPr>
                <w:bCs/>
                <w:sz w:val="20"/>
              </w:rPr>
            </w:pPr>
            <w:r w:rsidRPr="00E97B8C">
              <w:rPr>
                <w:bCs/>
                <w:sz w:val="20"/>
              </w:rPr>
              <w:t>Да</w:t>
            </w:r>
          </w:p>
        </w:tc>
        <w:tc>
          <w:tcPr>
            <w:tcW w:w="4678" w:type="dxa"/>
            <w:gridSpan w:val="2"/>
            <w:tcBorders>
              <w:top w:val="single" w:sz="4" w:space="0" w:color="auto"/>
              <w:left w:val="single" w:sz="4" w:space="0" w:color="auto"/>
              <w:bottom w:val="single" w:sz="4" w:space="0" w:color="auto"/>
              <w:right w:val="single" w:sz="4" w:space="0" w:color="auto"/>
            </w:tcBorders>
            <w:vAlign w:val="center"/>
          </w:tcPr>
          <w:p w14:paraId="6A1B7D97" w14:textId="77777777" w:rsidR="00F45A68" w:rsidRPr="00E97B8C" w:rsidRDefault="00F45A68" w:rsidP="008C6C36">
            <w:pPr>
              <w:ind w:left="142"/>
              <w:contextualSpacing/>
              <w:jc w:val="center"/>
              <w:rPr>
                <w:sz w:val="20"/>
              </w:rPr>
            </w:pPr>
            <w:r>
              <w:rPr>
                <w:sz w:val="20"/>
              </w:rPr>
              <w:t xml:space="preserve">В соответствии с требованиями </w:t>
            </w:r>
            <w:r w:rsidRPr="00800BB7">
              <w:rPr>
                <w:sz w:val="20"/>
              </w:rPr>
              <w:t>постановлени</w:t>
            </w:r>
            <w:r>
              <w:rPr>
                <w:sz w:val="20"/>
              </w:rPr>
              <w:t>я</w:t>
            </w:r>
            <w:r w:rsidRPr="00800BB7">
              <w:rPr>
                <w:sz w:val="20"/>
              </w:rPr>
              <w:t xml:space="preserve"> Правительства РФ № 1236</w:t>
            </w:r>
          </w:p>
        </w:tc>
      </w:tr>
      <w:tr w:rsidR="00F45A68" w:rsidRPr="00E97B8C" w14:paraId="27C9380A" w14:textId="77777777" w:rsidTr="003C02E8">
        <w:trPr>
          <w:gridAfter w:val="1"/>
          <w:wAfter w:w="236" w:type="dxa"/>
        </w:trPr>
        <w:tc>
          <w:tcPr>
            <w:tcW w:w="709" w:type="dxa"/>
            <w:vMerge/>
            <w:tcBorders>
              <w:top w:val="single" w:sz="4" w:space="0" w:color="auto"/>
            </w:tcBorders>
          </w:tcPr>
          <w:p w14:paraId="1C3B105A" w14:textId="77777777" w:rsidR="00F45A68" w:rsidRPr="00E97B8C" w:rsidRDefault="00F45A68" w:rsidP="008C6C36">
            <w:pPr>
              <w:rPr>
                <w:rFonts w:eastAsia="Arial"/>
                <w:b/>
                <w:sz w:val="20"/>
              </w:rPr>
            </w:pPr>
          </w:p>
        </w:tc>
        <w:tc>
          <w:tcPr>
            <w:tcW w:w="1985" w:type="dxa"/>
            <w:vMerge/>
            <w:tcBorders>
              <w:top w:val="single" w:sz="4" w:space="0" w:color="auto"/>
              <w:right w:val="single" w:sz="4" w:space="0" w:color="auto"/>
            </w:tcBorders>
          </w:tcPr>
          <w:p w14:paraId="20EF0A5D" w14:textId="77777777" w:rsidR="00F45A68" w:rsidRPr="00A94114" w:rsidRDefault="00F45A68" w:rsidP="008C6C36">
            <w:pPr>
              <w:rPr>
                <w:sz w:val="20"/>
                <w:szCs w:val="20"/>
              </w:rPr>
            </w:pP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0D6D5812" w14:textId="77777777" w:rsidR="00F45A68" w:rsidRPr="00E97B8C" w:rsidRDefault="00F45A68" w:rsidP="008C6C36">
            <w:pPr>
              <w:rPr>
                <w:b/>
                <w:sz w:val="20"/>
              </w:rPr>
            </w:pPr>
            <w:r w:rsidRPr="00E97B8C">
              <w:rPr>
                <w:b/>
                <w:sz w:val="20"/>
              </w:rPr>
              <w:t>Общие требования</w:t>
            </w:r>
          </w:p>
        </w:tc>
        <w:tc>
          <w:tcPr>
            <w:tcW w:w="4678" w:type="dxa"/>
            <w:gridSpan w:val="2"/>
            <w:tcBorders>
              <w:top w:val="single" w:sz="4" w:space="0" w:color="auto"/>
              <w:left w:val="single" w:sz="4" w:space="0" w:color="auto"/>
              <w:bottom w:val="single" w:sz="4" w:space="0" w:color="auto"/>
              <w:right w:val="single" w:sz="4" w:space="0" w:color="auto"/>
            </w:tcBorders>
          </w:tcPr>
          <w:p w14:paraId="36D86C8D" w14:textId="77777777" w:rsidR="00F45A68" w:rsidRPr="00E97B8C" w:rsidRDefault="00F45A68" w:rsidP="008C6C36">
            <w:pPr>
              <w:rPr>
                <w:sz w:val="20"/>
              </w:rPr>
            </w:pPr>
          </w:p>
        </w:tc>
      </w:tr>
      <w:tr w:rsidR="00F45A68" w:rsidRPr="00E97B8C" w14:paraId="2D2CCB39" w14:textId="77777777" w:rsidTr="003C02E8">
        <w:trPr>
          <w:gridAfter w:val="1"/>
          <w:wAfter w:w="236" w:type="dxa"/>
        </w:trPr>
        <w:tc>
          <w:tcPr>
            <w:tcW w:w="709" w:type="dxa"/>
            <w:vMerge/>
          </w:tcPr>
          <w:p w14:paraId="6D7790CD" w14:textId="77777777" w:rsidR="00F45A68" w:rsidRPr="00E97B8C" w:rsidRDefault="00F45A68" w:rsidP="008C6C36">
            <w:pPr>
              <w:rPr>
                <w:rFonts w:eastAsia="Arial"/>
                <w:b/>
                <w:sz w:val="20"/>
              </w:rPr>
            </w:pPr>
          </w:p>
        </w:tc>
        <w:tc>
          <w:tcPr>
            <w:tcW w:w="1985" w:type="dxa"/>
            <w:vMerge/>
            <w:tcBorders>
              <w:right w:val="single" w:sz="4" w:space="0" w:color="auto"/>
            </w:tcBorders>
          </w:tcPr>
          <w:p w14:paraId="1EFAF904" w14:textId="77777777" w:rsidR="00F45A68" w:rsidRPr="00A94114" w:rsidRDefault="00F45A68" w:rsidP="008C6C36">
            <w:pPr>
              <w:rPr>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1D2FE1B3" w14:textId="77777777" w:rsidR="00F45A68" w:rsidRPr="00E97B8C" w:rsidRDefault="00F45A68" w:rsidP="008C6C36">
            <w:pPr>
              <w:rPr>
                <w:b/>
                <w:sz w:val="20"/>
              </w:rPr>
            </w:pPr>
            <w:r>
              <w:rPr>
                <w:sz w:val="20"/>
              </w:rPr>
              <w:t>Наличие 1000</w:t>
            </w:r>
            <w:r w:rsidRPr="00E97B8C">
              <w:rPr>
                <w:sz w:val="20"/>
              </w:rPr>
              <w:t xml:space="preserve"> внешних точек ввода/вывода</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0F2624C" w14:textId="77777777" w:rsidR="00F45A68" w:rsidRPr="00D34A52" w:rsidRDefault="00F45A68" w:rsidP="008C6C36">
            <w:pPr>
              <w:jc w:val="center"/>
              <w:rPr>
                <w:sz w:val="20"/>
              </w:rPr>
            </w:pPr>
            <w:r w:rsidRPr="00D34A52">
              <w:rPr>
                <w:sz w:val="20"/>
              </w:rPr>
              <w:t>Да</w:t>
            </w:r>
          </w:p>
        </w:tc>
        <w:tc>
          <w:tcPr>
            <w:tcW w:w="4678" w:type="dxa"/>
            <w:gridSpan w:val="2"/>
            <w:tcBorders>
              <w:top w:val="single" w:sz="4" w:space="0" w:color="auto"/>
              <w:left w:val="single" w:sz="4" w:space="0" w:color="auto"/>
              <w:bottom w:val="single" w:sz="4" w:space="0" w:color="auto"/>
              <w:right w:val="single" w:sz="4" w:space="0" w:color="auto"/>
            </w:tcBorders>
            <w:vAlign w:val="center"/>
          </w:tcPr>
          <w:p w14:paraId="7DB1E861" w14:textId="77777777" w:rsidR="00F45A68" w:rsidRPr="00E97B8C" w:rsidRDefault="00F45A68" w:rsidP="008C6C36">
            <w:pPr>
              <w:jc w:val="center"/>
              <w:rPr>
                <w:sz w:val="20"/>
              </w:rPr>
            </w:pPr>
            <w:r>
              <w:rPr>
                <w:sz w:val="20"/>
              </w:rPr>
              <w:t>Для обеспечения возможности</w:t>
            </w:r>
            <w:r w:rsidRPr="00B63527">
              <w:rPr>
                <w:sz w:val="20"/>
              </w:rPr>
              <w:t xml:space="preserve"> подключения</w:t>
            </w:r>
            <w:r>
              <w:rPr>
                <w:sz w:val="20"/>
              </w:rPr>
              <w:t xml:space="preserve"> к оборудованию</w:t>
            </w:r>
          </w:p>
        </w:tc>
      </w:tr>
      <w:tr w:rsidR="00F45A68" w:rsidRPr="00E97B8C" w14:paraId="7359FF75" w14:textId="77777777" w:rsidTr="003C02E8">
        <w:trPr>
          <w:gridAfter w:val="1"/>
          <w:wAfter w:w="236" w:type="dxa"/>
        </w:trPr>
        <w:tc>
          <w:tcPr>
            <w:tcW w:w="709" w:type="dxa"/>
            <w:vMerge/>
          </w:tcPr>
          <w:p w14:paraId="2A7D1875" w14:textId="77777777" w:rsidR="00F45A68" w:rsidRPr="00E97B8C" w:rsidRDefault="00F45A68" w:rsidP="008C6C36">
            <w:pPr>
              <w:rPr>
                <w:rFonts w:eastAsia="Arial"/>
                <w:sz w:val="20"/>
              </w:rPr>
            </w:pPr>
          </w:p>
        </w:tc>
        <w:tc>
          <w:tcPr>
            <w:tcW w:w="1985" w:type="dxa"/>
            <w:vMerge/>
            <w:tcBorders>
              <w:right w:val="single" w:sz="4" w:space="0" w:color="auto"/>
            </w:tcBorders>
          </w:tcPr>
          <w:p w14:paraId="1C2016AD" w14:textId="77777777" w:rsidR="00F45A68" w:rsidRPr="00A94114" w:rsidRDefault="00F45A68" w:rsidP="008C6C36">
            <w:pPr>
              <w:widowControl w:val="0"/>
              <w:rPr>
                <w:rFonts w:eastAsia="Arial"/>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161299FB" w14:textId="77777777" w:rsidR="00F45A68" w:rsidRPr="00E97B8C" w:rsidRDefault="00F45A68" w:rsidP="008C6C36">
            <w:pPr>
              <w:widowControl w:val="0"/>
              <w:ind w:left="33"/>
              <w:jc w:val="both"/>
              <w:rPr>
                <w:rFonts w:eastAsia="Arial"/>
                <w:sz w:val="20"/>
                <w:lang w:eastAsia="en-US"/>
              </w:rPr>
            </w:pPr>
            <w:r w:rsidRPr="00E97B8C">
              <w:rPr>
                <w:sz w:val="20"/>
              </w:rPr>
              <w:t xml:space="preserve">Наличие встроенных драйверов для опроса устройств по протоколам </w:t>
            </w:r>
            <w:proofErr w:type="spellStart"/>
            <w:r w:rsidRPr="00E97B8C">
              <w:rPr>
                <w:sz w:val="20"/>
              </w:rPr>
              <w:t>Modbus</w:t>
            </w:r>
            <w:proofErr w:type="spellEnd"/>
            <w:r w:rsidRPr="00E97B8C">
              <w:rPr>
                <w:sz w:val="20"/>
              </w:rPr>
              <w:t xml:space="preserve"> RTU/TCP, FINS, SLMP, MQTT, </w:t>
            </w:r>
            <w:proofErr w:type="spellStart"/>
            <w:r w:rsidRPr="00E97B8C">
              <w:rPr>
                <w:sz w:val="20"/>
              </w:rPr>
              <w:t>Profinet</w:t>
            </w:r>
            <w:proofErr w:type="spellEnd"/>
            <w:r w:rsidRPr="00E97B8C">
              <w:rPr>
                <w:sz w:val="20"/>
              </w:rPr>
              <w:t>, МЭК60870-5-104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2A9EF53"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tcBorders>
              <w:top w:val="single" w:sz="4" w:space="0" w:color="auto"/>
              <w:left w:val="single" w:sz="4" w:space="0" w:color="auto"/>
              <w:bottom w:val="single" w:sz="4" w:space="0" w:color="auto"/>
              <w:right w:val="single" w:sz="4" w:space="0" w:color="auto"/>
            </w:tcBorders>
            <w:vAlign w:val="center"/>
          </w:tcPr>
          <w:p w14:paraId="2C4F2563" w14:textId="77777777" w:rsidR="00F45A68" w:rsidRPr="00E97B8C" w:rsidRDefault="00F45A68" w:rsidP="008C6C36">
            <w:pPr>
              <w:jc w:val="center"/>
              <w:rPr>
                <w:sz w:val="20"/>
              </w:rPr>
            </w:pPr>
            <w:r>
              <w:rPr>
                <w:sz w:val="20"/>
              </w:rPr>
              <w:t xml:space="preserve">Для настройки и обмена данными с существующим </w:t>
            </w:r>
            <w:r w:rsidRPr="00B63527">
              <w:rPr>
                <w:sz w:val="20"/>
              </w:rPr>
              <w:t>оборудованием</w:t>
            </w:r>
          </w:p>
        </w:tc>
      </w:tr>
      <w:tr w:rsidR="00F45A68" w:rsidRPr="00E97B8C" w14:paraId="70DF4EDE" w14:textId="77777777" w:rsidTr="003C02E8">
        <w:trPr>
          <w:gridAfter w:val="1"/>
          <w:wAfter w:w="236" w:type="dxa"/>
        </w:trPr>
        <w:tc>
          <w:tcPr>
            <w:tcW w:w="709" w:type="dxa"/>
            <w:vMerge/>
          </w:tcPr>
          <w:p w14:paraId="5EAA2A0E" w14:textId="77777777" w:rsidR="00F45A68" w:rsidRPr="00E97B8C" w:rsidRDefault="00F45A68" w:rsidP="008C6C36">
            <w:pPr>
              <w:rPr>
                <w:rFonts w:eastAsia="Arial"/>
                <w:sz w:val="20"/>
              </w:rPr>
            </w:pPr>
          </w:p>
        </w:tc>
        <w:tc>
          <w:tcPr>
            <w:tcW w:w="1985" w:type="dxa"/>
            <w:vMerge/>
          </w:tcPr>
          <w:p w14:paraId="411C5359" w14:textId="77777777" w:rsidR="00F45A68" w:rsidRPr="00A94114" w:rsidRDefault="00F45A68" w:rsidP="008C6C36">
            <w:pPr>
              <w:widowControl w:val="0"/>
              <w:rPr>
                <w:rFonts w:eastAsia="Arial"/>
                <w:sz w:val="20"/>
                <w:szCs w:val="20"/>
              </w:rPr>
            </w:pPr>
          </w:p>
        </w:tc>
        <w:tc>
          <w:tcPr>
            <w:tcW w:w="6662" w:type="dxa"/>
            <w:gridSpan w:val="2"/>
            <w:tcBorders>
              <w:top w:val="single" w:sz="4" w:space="0" w:color="auto"/>
            </w:tcBorders>
            <w:vAlign w:val="center"/>
          </w:tcPr>
          <w:p w14:paraId="76B64543" w14:textId="77777777" w:rsidR="00F45A68" w:rsidRPr="00E97B8C" w:rsidRDefault="00F45A68" w:rsidP="008C6C36">
            <w:pPr>
              <w:widowControl w:val="0"/>
              <w:ind w:left="33"/>
              <w:jc w:val="both"/>
              <w:rPr>
                <w:rFonts w:eastAsia="Arial"/>
                <w:sz w:val="20"/>
                <w:lang w:eastAsia="en-US"/>
              </w:rPr>
            </w:pPr>
            <w:r w:rsidRPr="00E97B8C">
              <w:rPr>
                <w:sz w:val="20"/>
              </w:rPr>
              <w:t xml:space="preserve">Возможность расширения драйверного интерфейса INDPACK, ENPACK, WAEPACK (SNMP, </w:t>
            </w:r>
            <w:proofErr w:type="spellStart"/>
            <w:r w:rsidRPr="00E97B8C">
              <w:rPr>
                <w:sz w:val="20"/>
              </w:rPr>
              <w:t>BacNET</w:t>
            </w:r>
            <w:proofErr w:type="spellEnd"/>
            <w:r w:rsidRPr="00E97B8C">
              <w:rPr>
                <w:sz w:val="20"/>
              </w:rPr>
              <w:t>, IEC 61850, и прочие)</w:t>
            </w:r>
          </w:p>
        </w:tc>
        <w:tc>
          <w:tcPr>
            <w:tcW w:w="1134" w:type="dxa"/>
            <w:gridSpan w:val="2"/>
            <w:tcBorders>
              <w:top w:val="single" w:sz="4" w:space="0" w:color="auto"/>
            </w:tcBorders>
            <w:vAlign w:val="center"/>
          </w:tcPr>
          <w:p w14:paraId="498C0391"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tcBorders>
              <w:top w:val="single" w:sz="4" w:space="0" w:color="auto"/>
            </w:tcBorders>
            <w:vAlign w:val="center"/>
          </w:tcPr>
          <w:p w14:paraId="1B719EA1" w14:textId="77777777" w:rsidR="00F45A68" w:rsidRPr="00E97B8C" w:rsidRDefault="00F45A68" w:rsidP="008C6C36">
            <w:pPr>
              <w:jc w:val="center"/>
              <w:rPr>
                <w:sz w:val="20"/>
              </w:rPr>
            </w:pPr>
            <w:r>
              <w:rPr>
                <w:sz w:val="20"/>
              </w:rPr>
              <w:t>Для о</w:t>
            </w:r>
            <w:r w:rsidRPr="00B63527">
              <w:rPr>
                <w:sz w:val="20"/>
              </w:rPr>
              <w:t>беспечени</w:t>
            </w:r>
            <w:r>
              <w:rPr>
                <w:sz w:val="20"/>
              </w:rPr>
              <w:t>я</w:t>
            </w:r>
            <w:r w:rsidRPr="00B63527">
              <w:rPr>
                <w:sz w:val="20"/>
              </w:rPr>
              <w:t xml:space="preserve"> гибкости системы при подключении нового оборудования</w:t>
            </w:r>
          </w:p>
        </w:tc>
      </w:tr>
      <w:tr w:rsidR="00F45A68" w:rsidRPr="00E97B8C" w14:paraId="2C49A3D5" w14:textId="77777777" w:rsidTr="003C02E8">
        <w:trPr>
          <w:gridAfter w:val="1"/>
          <w:wAfter w:w="236" w:type="dxa"/>
        </w:trPr>
        <w:tc>
          <w:tcPr>
            <w:tcW w:w="709" w:type="dxa"/>
            <w:vMerge/>
          </w:tcPr>
          <w:p w14:paraId="41E18652" w14:textId="77777777" w:rsidR="00F45A68" w:rsidRPr="00E97B8C" w:rsidRDefault="00F45A68" w:rsidP="008C6C36">
            <w:pPr>
              <w:rPr>
                <w:rFonts w:eastAsia="Arial"/>
                <w:sz w:val="20"/>
              </w:rPr>
            </w:pPr>
          </w:p>
        </w:tc>
        <w:tc>
          <w:tcPr>
            <w:tcW w:w="1985" w:type="dxa"/>
            <w:vMerge/>
          </w:tcPr>
          <w:p w14:paraId="03EAD262" w14:textId="77777777" w:rsidR="00F45A68" w:rsidRPr="00A94114" w:rsidRDefault="00F45A68" w:rsidP="008C6C36">
            <w:pPr>
              <w:widowControl w:val="0"/>
              <w:rPr>
                <w:rFonts w:eastAsia="Arial"/>
                <w:sz w:val="20"/>
                <w:szCs w:val="20"/>
              </w:rPr>
            </w:pPr>
          </w:p>
        </w:tc>
        <w:tc>
          <w:tcPr>
            <w:tcW w:w="6662" w:type="dxa"/>
            <w:gridSpan w:val="2"/>
            <w:vAlign w:val="center"/>
          </w:tcPr>
          <w:p w14:paraId="62959DDD" w14:textId="77777777" w:rsidR="00F45A68" w:rsidRPr="00E97B8C" w:rsidRDefault="00F45A68" w:rsidP="008C6C36">
            <w:pPr>
              <w:widowControl w:val="0"/>
              <w:ind w:left="33"/>
              <w:jc w:val="both"/>
              <w:rPr>
                <w:rFonts w:eastAsia="Arial"/>
                <w:sz w:val="20"/>
                <w:lang w:eastAsia="en-US"/>
              </w:rPr>
            </w:pPr>
            <w:r w:rsidRPr="00E97B8C">
              <w:rPr>
                <w:sz w:val="20"/>
              </w:rPr>
              <w:t>Поддержка спецификаций OPC DA/HDA/UA (UA – клиент и сервер)</w:t>
            </w:r>
          </w:p>
        </w:tc>
        <w:tc>
          <w:tcPr>
            <w:tcW w:w="1134" w:type="dxa"/>
            <w:gridSpan w:val="2"/>
            <w:vAlign w:val="center"/>
          </w:tcPr>
          <w:p w14:paraId="20D62431"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52373DC6" w14:textId="77777777" w:rsidR="00F45A68" w:rsidRPr="00E97B8C" w:rsidRDefault="00F45A68" w:rsidP="008C6C36">
            <w:pPr>
              <w:jc w:val="center"/>
              <w:rPr>
                <w:sz w:val="20"/>
              </w:rPr>
            </w:pPr>
            <w:r>
              <w:rPr>
                <w:sz w:val="20"/>
              </w:rPr>
              <w:t>Для обеспечения</w:t>
            </w:r>
            <w:r w:rsidRPr="00B63527">
              <w:rPr>
                <w:sz w:val="20"/>
              </w:rPr>
              <w:t xml:space="preserve"> обмен</w:t>
            </w:r>
            <w:r>
              <w:rPr>
                <w:sz w:val="20"/>
              </w:rPr>
              <w:t>а</w:t>
            </w:r>
            <w:r w:rsidRPr="00B63527">
              <w:rPr>
                <w:sz w:val="20"/>
              </w:rPr>
              <w:t xml:space="preserve"> данными с разнородными системами автоматизации</w:t>
            </w:r>
          </w:p>
        </w:tc>
      </w:tr>
      <w:tr w:rsidR="00F45A68" w:rsidRPr="00E97B8C" w14:paraId="738892EE" w14:textId="77777777" w:rsidTr="003C02E8">
        <w:trPr>
          <w:gridAfter w:val="1"/>
          <w:wAfter w:w="236" w:type="dxa"/>
          <w:trHeight w:val="767"/>
        </w:trPr>
        <w:tc>
          <w:tcPr>
            <w:tcW w:w="709" w:type="dxa"/>
            <w:vMerge/>
          </w:tcPr>
          <w:p w14:paraId="201EE01F" w14:textId="77777777" w:rsidR="00F45A68" w:rsidRPr="00E97B8C" w:rsidRDefault="00F45A68" w:rsidP="008C6C36">
            <w:pPr>
              <w:rPr>
                <w:rFonts w:eastAsia="Arial"/>
                <w:sz w:val="20"/>
              </w:rPr>
            </w:pPr>
          </w:p>
        </w:tc>
        <w:tc>
          <w:tcPr>
            <w:tcW w:w="1985" w:type="dxa"/>
            <w:vMerge/>
          </w:tcPr>
          <w:p w14:paraId="5B88D283" w14:textId="77777777" w:rsidR="00F45A68" w:rsidRPr="00A94114" w:rsidRDefault="00F45A68" w:rsidP="008C6C36">
            <w:pPr>
              <w:widowControl w:val="0"/>
              <w:rPr>
                <w:rFonts w:eastAsia="Arial"/>
                <w:sz w:val="20"/>
                <w:szCs w:val="20"/>
              </w:rPr>
            </w:pPr>
          </w:p>
        </w:tc>
        <w:tc>
          <w:tcPr>
            <w:tcW w:w="6662" w:type="dxa"/>
            <w:gridSpan w:val="2"/>
            <w:vAlign w:val="center"/>
          </w:tcPr>
          <w:p w14:paraId="2B00CFD8" w14:textId="77777777" w:rsidR="00F45A68" w:rsidRPr="00E97B8C" w:rsidRDefault="00F45A68" w:rsidP="008C6C36">
            <w:pPr>
              <w:widowControl w:val="0"/>
              <w:ind w:left="33"/>
              <w:jc w:val="both"/>
              <w:rPr>
                <w:rFonts w:eastAsia="Arial"/>
                <w:sz w:val="20"/>
                <w:lang w:eastAsia="en-US"/>
              </w:rPr>
            </w:pPr>
            <w:r w:rsidRPr="00E97B8C">
              <w:rPr>
                <w:sz w:val="20"/>
              </w:rPr>
              <w:t>Возможность архивирования во внутреннюю базу данных</w:t>
            </w:r>
          </w:p>
        </w:tc>
        <w:tc>
          <w:tcPr>
            <w:tcW w:w="1134" w:type="dxa"/>
            <w:gridSpan w:val="2"/>
            <w:vAlign w:val="center"/>
          </w:tcPr>
          <w:p w14:paraId="59326CA8"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7E7F450A" w14:textId="77777777" w:rsidR="00F45A68" w:rsidRPr="00E97B8C" w:rsidRDefault="00F45A68" w:rsidP="008C6C36">
            <w:pPr>
              <w:jc w:val="center"/>
              <w:rPr>
                <w:sz w:val="20"/>
              </w:rPr>
            </w:pPr>
            <w:r>
              <w:rPr>
                <w:sz w:val="20"/>
              </w:rPr>
              <w:t>Для обеспечения хранения</w:t>
            </w:r>
            <w:r w:rsidRPr="00B63527">
              <w:rPr>
                <w:sz w:val="20"/>
              </w:rPr>
              <w:t xml:space="preserve"> </w:t>
            </w:r>
            <w:r>
              <w:rPr>
                <w:sz w:val="20"/>
              </w:rPr>
              <w:t xml:space="preserve">истории параметров условий и работы </w:t>
            </w:r>
            <w:r w:rsidRPr="00B63527">
              <w:rPr>
                <w:sz w:val="20"/>
              </w:rPr>
              <w:t>систем с целью анализа</w:t>
            </w:r>
          </w:p>
        </w:tc>
      </w:tr>
      <w:tr w:rsidR="00F45A68" w:rsidRPr="00E97B8C" w14:paraId="76540B9D" w14:textId="77777777" w:rsidTr="003C02E8">
        <w:trPr>
          <w:gridAfter w:val="1"/>
          <w:wAfter w:w="236" w:type="dxa"/>
        </w:trPr>
        <w:tc>
          <w:tcPr>
            <w:tcW w:w="709" w:type="dxa"/>
            <w:vMerge/>
          </w:tcPr>
          <w:p w14:paraId="5979AFDE" w14:textId="77777777" w:rsidR="00F45A68" w:rsidRPr="00E97B8C" w:rsidRDefault="00F45A68" w:rsidP="008C6C36">
            <w:pPr>
              <w:rPr>
                <w:rFonts w:eastAsia="Arial"/>
                <w:sz w:val="20"/>
              </w:rPr>
            </w:pPr>
          </w:p>
        </w:tc>
        <w:tc>
          <w:tcPr>
            <w:tcW w:w="1985" w:type="dxa"/>
            <w:vMerge/>
          </w:tcPr>
          <w:p w14:paraId="2C5CB7C8" w14:textId="77777777" w:rsidR="00F45A68" w:rsidRPr="00A94114" w:rsidRDefault="00F45A68" w:rsidP="008C6C36">
            <w:pPr>
              <w:widowControl w:val="0"/>
              <w:rPr>
                <w:rFonts w:eastAsia="Arial"/>
                <w:sz w:val="20"/>
                <w:szCs w:val="20"/>
              </w:rPr>
            </w:pPr>
          </w:p>
        </w:tc>
        <w:tc>
          <w:tcPr>
            <w:tcW w:w="6662" w:type="dxa"/>
            <w:gridSpan w:val="2"/>
            <w:vAlign w:val="center"/>
          </w:tcPr>
          <w:p w14:paraId="7C034F37" w14:textId="77777777" w:rsidR="00F45A68" w:rsidRPr="00E97B8C" w:rsidRDefault="00F45A68" w:rsidP="008C6C36">
            <w:pPr>
              <w:widowControl w:val="0"/>
              <w:ind w:left="33"/>
              <w:jc w:val="both"/>
              <w:rPr>
                <w:rFonts w:eastAsia="Arial"/>
                <w:sz w:val="20"/>
                <w:lang w:eastAsia="en-US"/>
              </w:rPr>
            </w:pPr>
            <w:r w:rsidRPr="00E97B8C">
              <w:rPr>
                <w:sz w:val="20"/>
              </w:rPr>
              <w:t xml:space="preserve">Наличие опции интеграции со сторонними СУБД: MS SQL, </w:t>
            </w:r>
            <w:proofErr w:type="spellStart"/>
            <w:r w:rsidRPr="00E97B8C">
              <w:rPr>
                <w:sz w:val="20"/>
              </w:rPr>
              <w:t>Postgre</w:t>
            </w:r>
            <w:proofErr w:type="spellEnd"/>
            <w:r w:rsidRPr="00E97B8C">
              <w:rPr>
                <w:sz w:val="20"/>
              </w:rPr>
              <w:t xml:space="preserve"> SQL</w:t>
            </w:r>
          </w:p>
        </w:tc>
        <w:tc>
          <w:tcPr>
            <w:tcW w:w="1134" w:type="dxa"/>
            <w:gridSpan w:val="2"/>
            <w:vAlign w:val="center"/>
          </w:tcPr>
          <w:p w14:paraId="2602EFD6"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59B7AC26" w14:textId="77777777" w:rsidR="00F45A68" w:rsidRPr="00E97B8C" w:rsidRDefault="00F45A68" w:rsidP="008C6C36">
            <w:pPr>
              <w:jc w:val="center"/>
              <w:rPr>
                <w:sz w:val="20"/>
              </w:rPr>
            </w:pPr>
            <w:r>
              <w:rPr>
                <w:sz w:val="20"/>
              </w:rPr>
              <w:t>Для обеспечения в</w:t>
            </w:r>
            <w:r w:rsidRPr="00B63527">
              <w:rPr>
                <w:sz w:val="20"/>
              </w:rPr>
              <w:t>озможност</w:t>
            </w:r>
            <w:r>
              <w:rPr>
                <w:sz w:val="20"/>
              </w:rPr>
              <w:t>и</w:t>
            </w:r>
            <w:r w:rsidRPr="00B63527">
              <w:rPr>
                <w:sz w:val="20"/>
              </w:rPr>
              <w:t xml:space="preserve"> использования существующих инфраструктурных решений и организации централизованного хранения больших объемов архивных</w:t>
            </w:r>
            <w:r>
              <w:rPr>
                <w:sz w:val="20"/>
              </w:rPr>
              <w:t xml:space="preserve"> </w:t>
            </w:r>
            <w:r w:rsidRPr="00B63527">
              <w:rPr>
                <w:sz w:val="20"/>
              </w:rPr>
              <w:t>данных</w:t>
            </w:r>
          </w:p>
        </w:tc>
      </w:tr>
      <w:tr w:rsidR="00F45A68" w:rsidRPr="00E97B8C" w14:paraId="76E376E9" w14:textId="77777777" w:rsidTr="003C02E8">
        <w:trPr>
          <w:gridAfter w:val="1"/>
          <w:wAfter w:w="236" w:type="dxa"/>
        </w:trPr>
        <w:tc>
          <w:tcPr>
            <w:tcW w:w="709" w:type="dxa"/>
            <w:vMerge/>
          </w:tcPr>
          <w:p w14:paraId="114E6FC3" w14:textId="77777777" w:rsidR="00F45A68" w:rsidRPr="00E97B8C" w:rsidRDefault="00F45A68" w:rsidP="008C6C36">
            <w:pPr>
              <w:rPr>
                <w:rFonts w:eastAsia="Arial"/>
                <w:sz w:val="20"/>
              </w:rPr>
            </w:pPr>
          </w:p>
        </w:tc>
        <w:tc>
          <w:tcPr>
            <w:tcW w:w="1985" w:type="dxa"/>
            <w:vMerge/>
          </w:tcPr>
          <w:p w14:paraId="09224AB5" w14:textId="77777777" w:rsidR="00F45A68" w:rsidRPr="00A94114" w:rsidRDefault="00F45A68" w:rsidP="008C6C36">
            <w:pPr>
              <w:widowControl w:val="0"/>
              <w:rPr>
                <w:rFonts w:eastAsia="Arial"/>
                <w:sz w:val="20"/>
                <w:szCs w:val="20"/>
              </w:rPr>
            </w:pPr>
          </w:p>
        </w:tc>
        <w:tc>
          <w:tcPr>
            <w:tcW w:w="6662" w:type="dxa"/>
            <w:gridSpan w:val="2"/>
            <w:vAlign w:val="center"/>
          </w:tcPr>
          <w:p w14:paraId="0398C472" w14:textId="77777777" w:rsidR="00F45A68" w:rsidRPr="00E97B8C" w:rsidRDefault="00F45A68" w:rsidP="008C6C36">
            <w:pPr>
              <w:widowControl w:val="0"/>
              <w:ind w:left="33"/>
              <w:jc w:val="both"/>
              <w:rPr>
                <w:rFonts w:eastAsia="Arial"/>
                <w:sz w:val="20"/>
                <w:lang w:eastAsia="en-US"/>
              </w:rPr>
            </w:pPr>
            <w:r w:rsidRPr="00E97B8C">
              <w:rPr>
                <w:sz w:val="20"/>
              </w:rPr>
              <w:t>Наличие опции интеграции с СУБД АВАДС СА</w:t>
            </w:r>
          </w:p>
        </w:tc>
        <w:tc>
          <w:tcPr>
            <w:tcW w:w="1134" w:type="dxa"/>
            <w:gridSpan w:val="2"/>
            <w:vAlign w:val="center"/>
          </w:tcPr>
          <w:p w14:paraId="16B4EFDB"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36625F01" w14:textId="77777777" w:rsidR="00F45A68" w:rsidRPr="00E97B8C" w:rsidRDefault="00F45A68" w:rsidP="008C6C36">
            <w:pPr>
              <w:jc w:val="center"/>
              <w:rPr>
                <w:sz w:val="20"/>
              </w:rPr>
            </w:pPr>
            <w:r w:rsidRPr="004F71ED">
              <w:rPr>
                <w:sz w:val="20"/>
              </w:rPr>
              <w:t>Для</w:t>
            </w:r>
            <w:r>
              <w:rPr>
                <w:sz w:val="20"/>
              </w:rPr>
              <w:t xml:space="preserve"> обеспечения</w:t>
            </w:r>
            <w:r w:rsidRPr="004F71ED">
              <w:rPr>
                <w:sz w:val="20"/>
              </w:rPr>
              <w:t xml:space="preserve"> возможности использования развёрнутой инфраструктуры баз данных</w:t>
            </w:r>
          </w:p>
        </w:tc>
      </w:tr>
      <w:tr w:rsidR="00F45A68" w:rsidRPr="00E97B8C" w14:paraId="709FADBA" w14:textId="77777777" w:rsidTr="003C02E8">
        <w:trPr>
          <w:gridAfter w:val="1"/>
          <w:wAfter w:w="236" w:type="dxa"/>
        </w:trPr>
        <w:tc>
          <w:tcPr>
            <w:tcW w:w="709" w:type="dxa"/>
            <w:vMerge/>
          </w:tcPr>
          <w:p w14:paraId="0F55C8C6" w14:textId="77777777" w:rsidR="00F45A68" w:rsidRPr="00E97B8C" w:rsidRDefault="00F45A68" w:rsidP="008C6C36">
            <w:pPr>
              <w:rPr>
                <w:rFonts w:eastAsia="Arial"/>
                <w:sz w:val="20"/>
              </w:rPr>
            </w:pPr>
          </w:p>
        </w:tc>
        <w:tc>
          <w:tcPr>
            <w:tcW w:w="1985" w:type="dxa"/>
            <w:vMerge/>
          </w:tcPr>
          <w:p w14:paraId="69041EC8" w14:textId="77777777" w:rsidR="00F45A68" w:rsidRPr="00A94114" w:rsidRDefault="00F45A68" w:rsidP="008C6C36">
            <w:pPr>
              <w:widowControl w:val="0"/>
              <w:rPr>
                <w:rFonts w:eastAsia="Arial"/>
                <w:sz w:val="20"/>
                <w:szCs w:val="20"/>
              </w:rPr>
            </w:pPr>
          </w:p>
        </w:tc>
        <w:tc>
          <w:tcPr>
            <w:tcW w:w="6662" w:type="dxa"/>
            <w:gridSpan w:val="2"/>
            <w:vAlign w:val="center"/>
          </w:tcPr>
          <w:p w14:paraId="5E1DCA1A" w14:textId="77777777" w:rsidR="00F45A68" w:rsidRPr="00C92F61" w:rsidRDefault="00F45A68" w:rsidP="008C6C36">
            <w:pPr>
              <w:widowControl w:val="0"/>
              <w:ind w:left="33"/>
              <w:jc w:val="both"/>
              <w:rPr>
                <w:sz w:val="20"/>
              </w:rPr>
            </w:pPr>
            <w:r w:rsidRPr="00C92F61">
              <w:rPr>
                <w:sz w:val="20"/>
              </w:rPr>
              <w:t xml:space="preserve">Наличие возможности использования в качестве источника данных базы данных </w:t>
            </w:r>
            <w:proofErr w:type="spellStart"/>
            <w:r w:rsidRPr="00C92F61">
              <w:rPr>
                <w:sz w:val="20"/>
                <w:lang w:val="en-US"/>
              </w:rPr>
              <w:t>Postgre</w:t>
            </w:r>
            <w:proofErr w:type="spellEnd"/>
            <w:r w:rsidRPr="00C92F61">
              <w:rPr>
                <w:sz w:val="20"/>
              </w:rPr>
              <w:t xml:space="preserve"> </w:t>
            </w:r>
            <w:r w:rsidRPr="00C92F61">
              <w:rPr>
                <w:sz w:val="20"/>
                <w:lang w:val="en-US"/>
              </w:rPr>
              <w:t>SQL</w:t>
            </w:r>
          </w:p>
        </w:tc>
        <w:tc>
          <w:tcPr>
            <w:tcW w:w="1134" w:type="dxa"/>
            <w:gridSpan w:val="2"/>
            <w:vAlign w:val="center"/>
          </w:tcPr>
          <w:p w14:paraId="37DF336B" w14:textId="77777777" w:rsidR="00F45A68" w:rsidRPr="00C92F61" w:rsidRDefault="00F45A68" w:rsidP="008C6C36">
            <w:pPr>
              <w:widowControl w:val="0"/>
              <w:tabs>
                <w:tab w:val="left" w:pos="205"/>
              </w:tabs>
              <w:jc w:val="center"/>
              <w:rPr>
                <w:rFonts w:eastAsia="Arial"/>
                <w:sz w:val="20"/>
              </w:rPr>
            </w:pPr>
            <w:r w:rsidRPr="00C92F61">
              <w:rPr>
                <w:rFonts w:eastAsia="Arial"/>
                <w:sz w:val="20"/>
              </w:rPr>
              <w:t>Да</w:t>
            </w:r>
          </w:p>
        </w:tc>
        <w:tc>
          <w:tcPr>
            <w:tcW w:w="4678" w:type="dxa"/>
            <w:gridSpan w:val="2"/>
            <w:vAlign w:val="center"/>
          </w:tcPr>
          <w:p w14:paraId="08C45FE6" w14:textId="77777777" w:rsidR="00F45A68" w:rsidRPr="00E97B8C" w:rsidRDefault="00F45A68" w:rsidP="008C6C36">
            <w:pPr>
              <w:jc w:val="center"/>
              <w:rPr>
                <w:sz w:val="20"/>
              </w:rPr>
            </w:pPr>
            <w:r>
              <w:rPr>
                <w:sz w:val="20"/>
              </w:rPr>
              <w:t>Для обеспечения гибкости архитектуры</w:t>
            </w:r>
          </w:p>
        </w:tc>
      </w:tr>
      <w:tr w:rsidR="00F45A68" w:rsidRPr="00E97B8C" w14:paraId="307508EE" w14:textId="77777777" w:rsidTr="003C02E8">
        <w:trPr>
          <w:gridAfter w:val="1"/>
          <w:wAfter w:w="236" w:type="dxa"/>
        </w:trPr>
        <w:tc>
          <w:tcPr>
            <w:tcW w:w="709" w:type="dxa"/>
            <w:vMerge/>
          </w:tcPr>
          <w:p w14:paraId="38D8BB19" w14:textId="77777777" w:rsidR="00F45A68" w:rsidRPr="00E97B8C" w:rsidRDefault="00F45A68" w:rsidP="008C6C36">
            <w:pPr>
              <w:rPr>
                <w:rFonts w:eastAsia="Arial"/>
                <w:sz w:val="20"/>
              </w:rPr>
            </w:pPr>
          </w:p>
        </w:tc>
        <w:tc>
          <w:tcPr>
            <w:tcW w:w="1985" w:type="dxa"/>
            <w:vMerge/>
          </w:tcPr>
          <w:p w14:paraId="6D8E71BD" w14:textId="77777777" w:rsidR="00F45A68" w:rsidRPr="00A94114" w:rsidRDefault="00F45A68" w:rsidP="008C6C36">
            <w:pPr>
              <w:widowControl w:val="0"/>
              <w:rPr>
                <w:rFonts w:eastAsia="Arial"/>
                <w:sz w:val="20"/>
                <w:szCs w:val="20"/>
              </w:rPr>
            </w:pPr>
          </w:p>
        </w:tc>
        <w:tc>
          <w:tcPr>
            <w:tcW w:w="6662" w:type="dxa"/>
            <w:gridSpan w:val="2"/>
            <w:vAlign w:val="center"/>
          </w:tcPr>
          <w:p w14:paraId="0CAE60B1" w14:textId="77777777" w:rsidR="00F45A68" w:rsidRPr="00E97B8C" w:rsidRDefault="00F45A68" w:rsidP="008C6C36">
            <w:pPr>
              <w:widowControl w:val="0"/>
              <w:ind w:left="33"/>
              <w:jc w:val="both"/>
              <w:rPr>
                <w:rFonts w:eastAsia="Arial"/>
                <w:sz w:val="20"/>
                <w:lang w:eastAsia="en-US"/>
              </w:rPr>
            </w:pPr>
            <w:r w:rsidRPr="009618E8">
              <w:rPr>
                <w:sz w:val="20"/>
              </w:rPr>
              <w:t>Наличие возможности создания мнемосхем любого размера с возможностью масштабирования</w:t>
            </w:r>
          </w:p>
        </w:tc>
        <w:tc>
          <w:tcPr>
            <w:tcW w:w="1134" w:type="dxa"/>
            <w:gridSpan w:val="2"/>
            <w:vAlign w:val="center"/>
          </w:tcPr>
          <w:p w14:paraId="18C011B0"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1B7346EF" w14:textId="77777777" w:rsidR="00F45A68" w:rsidRPr="00E97B8C" w:rsidRDefault="00F45A68" w:rsidP="008C6C36">
            <w:pPr>
              <w:jc w:val="center"/>
              <w:rPr>
                <w:sz w:val="20"/>
              </w:rPr>
            </w:pPr>
            <w:r>
              <w:rPr>
                <w:sz w:val="20"/>
              </w:rPr>
              <w:t>Для в</w:t>
            </w:r>
            <w:r w:rsidRPr="00E05F71">
              <w:rPr>
                <w:sz w:val="20"/>
              </w:rPr>
              <w:t xml:space="preserve">изуализации планов помещений, инженерных сетей и технологических процессов, с возможностью просмотра </w:t>
            </w:r>
            <w:r>
              <w:rPr>
                <w:sz w:val="20"/>
              </w:rPr>
              <w:t>объекта и отдельных узлов</w:t>
            </w:r>
          </w:p>
        </w:tc>
      </w:tr>
      <w:tr w:rsidR="00F45A68" w:rsidRPr="00E97B8C" w14:paraId="5C98F069" w14:textId="77777777" w:rsidTr="003C02E8">
        <w:trPr>
          <w:gridAfter w:val="1"/>
          <w:wAfter w:w="236" w:type="dxa"/>
        </w:trPr>
        <w:tc>
          <w:tcPr>
            <w:tcW w:w="709" w:type="dxa"/>
            <w:vMerge/>
          </w:tcPr>
          <w:p w14:paraId="14E45E97" w14:textId="77777777" w:rsidR="00F45A68" w:rsidRPr="00E97B8C" w:rsidRDefault="00F45A68" w:rsidP="008C6C36">
            <w:pPr>
              <w:rPr>
                <w:rFonts w:eastAsia="Arial"/>
                <w:sz w:val="20"/>
              </w:rPr>
            </w:pPr>
          </w:p>
        </w:tc>
        <w:tc>
          <w:tcPr>
            <w:tcW w:w="1985" w:type="dxa"/>
            <w:vMerge/>
          </w:tcPr>
          <w:p w14:paraId="180D8F50" w14:textId="77777777" w:rsidR="00F45A68" w:rsidRPr="00A94114" w:rsidRDefault="00F45A68" w:rsidP="008C6C36">
            <w:pPr>
              <w:widowControl w:val="0"/>
              <w:rPr>
                <w:rFonts w:eastAsia="Arial"/>
                <w:sz w:val="20"/>
                <w:szCs w:val="20"/>
              </w:rPr>
            </w:pPr>
          </w:p>
        </w:tc>
        <w:tc>
          <w:tcPr>
            <w:tcW w:w="6662" w:type="dxa"/>
            <w:gridSpan w:val="2"/>
            <w:vAlign w:val="center"/>
          </w:tcPr>
          <w:p w14:paraId="5B3FBC57" w14:textId="77777777" w:rsidR="00F45A68" w:rsidRPr="00E97B8C" w:rsidRDefault="00F45A68" w:rsidP="008C6C36">
            <w:pPr>
              <w:widowControl w:val="0"/>
              <w:ind w:left="33"/>
              <w:jc w:val="both"/>
              <w:rPr>
                <w:rFonts w:eastAsia="Arial"/>
                <w:sz w:val="20"/>
                <w:lang w:eastAsia="en-US"/>
              </w:rPr>
            </w:pPr>
            <w:r w:rsidRPr="00E97B8C">
              <w:rPr>
                <w:sz w:val="20"/>
              </w:rPr>
              <w:t>Возможность программирования пользовательских алгоритмов на языках стандарта МЭК 61131-3 (ST, FBD, LD, SFC)</w:t>
            </w:r>
          </w:p>
        </w:tc>
        <w:tc>
          <w:tcPr>
            <w:tcW w:w="1134" w:type="dxa"/>
            <w:gridSpan w:val="2"/>
            <w:vAlign w:val="center"/>
          </w:tcPr>
          <w:p w14:paraId="37292C00"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4189C009" w14:textId="77777777" w:rsidR="00F45A68" w:rsidRPr="00E97B8C" w:rsidRDefault="00F45A68" w:rsidP="008C6C36">
            <w:pPr>
              <w:jc w:val="center"/>
              <w:rPr>
                <w:sz w:val="20"/>
              </w:rPr>
            </w:pPr>
            <w:r>
              <w:rPr>
                <w:sz w:val="20"/>
              </w:rPr>
              <w:t>Для управления оборудованием</w:t>
            </w:r>
          </w:p>
        </w:tc>
      </w:tr>
      <w:tr w:rsidR="00F45A68" w:rsidRPr="00E97B8C" w14:paraId="4E36D09F" w14:textId="77777777" w:rsidTr="003C02E8">
        <w:trPr>
          <w:gridAfter w:val="1"/>
          <w:wAfter w:w="236" w:type="dxa"/>
        </w:trPr>
        <w:tc>
          <w:tcPr>
            <w:tcW w:w="709" w:type="dxa"/>
            <w:vMerge/>
          </w:tcPr>
          <w:p w14:paraId="724BCF7F" w14:textId="77777777" w:rsidR="00F45A68" w:rsidRPr="00E97B8C" w:rsidRDefault="00F45A68" w:rsidP="008C6C36">
            <w:pPr>
              <w:rPr>
                <w:rFonts w:eastAsia="Arial"/>
                <w:sz w:val="20"/>
              </w:rPr>
            </w:pPr>
          </w:p>
        </w:tc>
        <w:tc>
          <w:tcPr>
            <w:tcW w:w="1985" w:type="dxa"/>
            <w:vMerge/>
          </w:tcPr>
          <w:p w14:paraId="616435CB" w14:textId="77777777" w:rsidR="00F45A68" w:rsidRPr="00A94114" w:rsidRDefault="00F45A68" w:rsidP="008C6C36">
            <w:pPr>
              <w:widowControl w:val="0"/>
              <w:rPr>
                <w:rFonts w:eastAsia="Arial"/>
                <w:sz w:val="20"/>
                <w:szCs w:val="20"/>
              </w:rPr>
            </w:pPr>
          </w:p>
        </w:tc>
        <w:tc>
          <w:tcPr>
            <w:tcW w:w="6662" w:type="dxa"/>
            <w:gridSpan w:val="2"/>
            <w:vAlign w:val="center"/>
          </w:tcPr>
          <w:p w14:paraId="5C7093EC" w14:textId="77777777" w:rsidR="00F45A68" w:rsidRPr="00E97B8C" w:rsidRDefault="00F45A68" w:rsidP="008C6C36">
            <w:pPr>
              <w:widowControl w:val="0"/>
              <w:ind w:left="33"/>
              <w:jc w:val="both"/>
              <w:rPr>
                <w:rFonts w:eastAsia="Arial"/>
                <w:sz w:val="20"/>
                <w:lang w:eastAsia="en-US"/>
              </w:rPr>
            </w:pPr>
            <w:r w:rsidRPr="00E97B8C">
              <w:rPr>
                <w:sz w:val="20"/>
              </w:rPr>
              <w:t>Наличие библиотеки готовых алгоритмов, имитаторов, математических и логических операций для упрощения процедуры разработки программ на языках МЭК 61131-3 (свыше 300 готовых блоков)</w:t>
            </w:r>
          </w:p>
        </w:tc>
        <w:tc>
          <w:tcPr>
            <w:tcW w:w="1134" w:type="dxa"/>
            <w:gridSpan w:val="2"/>
            <w:vAlign w:val="center"/>
          </w:tcPr>
          <w:p w14:paraId="65E7A324"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026A9730" w14:textId="77777777" w:rsidR="00F45A68" w:rsidRPr="00E97B8C" w:rsidRDefault="00F45A68" w:rsidP="008C6C36">
            <w:pPr>
              <w:jc w:val="center"/>
              <w:rPr>
                <w:sz w:val="20"/>
              </w:rPr>
            </w:pPr>
            <w:r>
              <w:rPr>
                <w:sz w:val="20"/>
              </w:rPr>
              <w:t>Для р</w:t>
            </w:r>
            <w:r w:rsidRPr="008C0C79">
              <w:rPr>
                <w:sz w:val="20"/>
              </w:rPr>
              <w:t>азработк</w:t>
            </w:r>
            <w:r>
              <w:rPr>
                <w:sz w:val="20"/>
              </w:rPr>
              <w:t>и и снижения рисков</w:t>
            </w:r>
            <w:r w:rsidRPr="008C0C79">
              <w:rPr>
                <w:sz w:val="20"/>
              </w:rPr>
              <w:t xml:space="preserve"> ошибок при написании кода</w:t>
            </w:r>
          </w:p>
        </w:tc>
      </w:tr>
      <w:tr w:rsidR="00F45A68" w:rsidRPr="00E97B8C" w14:paraId="7E2E629A" w14:textId="77777777" w:rsidTr="003C02E8">
        <w:trPr>
          <w:gridAfter w:val="1"/>
          <w:wAfter w:w="236" w:type="dxa"/>
        </w:trPr>
        <w:tc>
          <w:tcPr>
            <w:tcW w:w="709" w:type="dxa"/>
            <w:vMerge/>
          </w:tcPr>
          <w:p w14:paraId="27EE48D8" w14:textId="77777777" w:rsidR="00F45A68" w:rsidRPr="00E97B8C" w:rsidRDefault="00F45A68" w:rsidP="008C6C36">
            <w:pPr>
              <w:rPr>
                <w:rFonts w:eastAsia="Arial"/>
                <w:sz w:val="20"/>
              </w:rPr>
            </w:pPr>
          </w:p>
        </w:tc>
        <w:tc>
          <w:tcPr>
            <w:tcW w:w="1985" w:type="dxa"/>
            <w:vMerge/>
          </w:tcPr>
          <w:p w14:paraId="7B6D5238" w14:textId="77777777" w:rsidR="00F45A68" w:rsidRPr="00A94114" w:rsidRDefault="00F45A68" w:rsidP="008C6C36">
            <w:pPr>
              <w:widowControl w:val="0"/>
              <w:rPr>
                <w:rFonts w:eastAsia="Arial"/>
                <w:sz w:val="20"/>
                <w:szCs w:val="20"/>
              </w:rPr>
            </w:pPr>
          </w:p>
        </w:tc>
        <w:tc>
          <w:tcPr>
            <w:tcW w:w="6662" w:type="dxa"/>
            <w:gridSpan w:val="2"/>
            <w:vAlign w:val="center"/>
          </w:tcPr>
          <w:p w14:paraId="2BF820B0" w14:textId="77777777" w:rsidR="00F45A68" w:rsidRPr="00E97B8C" w:rsidRDefault="00F45A68" w:rsidP="008C6C36">
            <w:pPr>
              <w:widowControl w:val="0"/>
              <w:ind w:left="33"/>
              <w:jc w:val="both"/>
              <w:rPr>
                <w:rFonts w:eastAsia="Arial"/>
                <w:sz w:val="20"/>
                <w:lang w:eastAsia="en-US"/>
              </w:rPr>
            </w:pPr>
            <w:r w:rsidRPr="0009433D">
              <w:rPr>
                <w:sz w:val="20"/>
              </w:rPr>
              <w:t>Возможность обмена со сторонними системами по стандарту OPC UA</w:t>
            </w:r>
          </w:p>
        </w:tc>
        <w:tc>
          <w:tcPr>
            <w:tcW w:w="1134" w:type="dxa"/>
            <w:gridSpan w:val="2"/>
            <w:vAlign w:val="center"/>
          </w:tcPr>
          <w:p w14:paraId="690ABA9B"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5BA5AEC3" w14:textId="77777777" w:rsidR="00F45A68" w:rsidRPr="00E97B8C" w:rsidRDefault="00F45A68" w:rsidP="008C6C36">
            <w:pPr>
              <w:jc w:val="center"/>
              <w:rPr>
                <w:sz w:val="20"/>
              </w:rPr>
            </w:pPr>
            <w:r>
              <w:rPr>
                <w:sz w:val="20"/>
              </w:rPr>
              <w:t>Для обеспечения безопасного и стандартизированного</w:t>
            </w:r>
            <w:r w:rsidRPr="0009433D">
              <w:rPr>
                <w:sz w:val="20"/>
              </w:rPr>
              <w:t xml:space="preserve"> обмен</w:t>
            </w:r>
            <w:r>
              <w:rPr>
                <w:sz w:val="20"/>
              </w:rPr>
              <w:t>а</w:t>
            </w:r>
            <w:r w:rsidRPr="0009433D">
              <w:rPr>
                <w:sz w:val="20"/>
              </w:rPr>
              <w:t xml:space="preserve"> данными с внешними системами</w:t>
            </w:r>
          </w:p>
        </w:tc>
      </w:tr>
      <w:tr w:rsidR="00F45A68" w:rsidRPr="00E97B8C" w14:paraId="5DDA16A0" w14:textId="77777777" w:rsidTr="003C02E8">
        <w:trPr>
          <w:gridAfter w:val="1"/>
          <w:wAfter w:w="236" w:type="dxa"/>
        </w:trPr>
        <w:tc>
          <w:tcPr>
            <w:tcW w:w="709" w:type="dxa"/>
            <w:vMerge/>
          </w:tcPr>
          <w:p w14:paraId="5489A023" w14:textId="77777777" w:rsidR="00F45A68" w:rsidRPr="00E97B8C" w:rsidRDefault="00F45A68" w:rsidP="008C6C36">
            <w:pPr>
              <w:rPr>
                <w:rFonts w:eastAsia="Arial"/>
                <w:sz w:val="20"/>
              </w:rPr>
            </w:pPr>
          </w:p>
        </w:tc>
        <w:tc>
          <w:tcPr>
            <w:tcW w:w="1985" w:type="dxa"/>
            <w:vMerge/>
          </w:tcPr>
          <w:p w14:paraId="3ED131A9" w14:textId="77777777" w:rsidR="00F45A68" w:rsidRPr="00A94114" w:rsidRDefault="00F45A68" w:rsidP="008C6C36">
            <w:pPr>
              <w:widowControl w:val="0"/>
              <w:rPr>
                <w:rFonts w:eastAsia="Arial"/>
                <w:sz w:val="20"/>
                <w:szCs w:val="20"/>
              </w:rPr>
            </w:pPr>
          </w:p>
        </w:tc>
        <w:tc>
          <w:tcPr>
            <w:tcW w:w="6662" w:type="dxa"/>
            <w:gridSpan w:val="2"/>
            <w:vAlign w:val="center"/>
          </w:tcPr>
          <w:p w14:paraId="7A6AFD27" w14:textId="77777777" w:rsidR="00F45A68" w:rsidRPr="00E97B8C" w:rsidRDefault="00F45A68" w:rsidP="008C6C36">
            <w:pPr>
              <w:widowControl w:val="0"/>
              <w:ind w:left="33"/>
              <w:jc w:val="both"/>
              <w:rPr>
                <w:rFonts w:eastAsia="Arial"/>
                <w:sz w:val="20"/>
                <w:lang w:eastAsia="en-US"/>
              </w:rPr>
            </w:pPr>
            <w:r w:rsidRPr="00E97B8C">
              <w:rPr>
                <w:sz w:val="20"/>
              </w:rPr>
              <w:t>Наличие встроенных графических примитивов и изображений</w:t>
            </w:r>
          </w:p>
        </w:tc>
        <w:tc>
          <w:tcPr>
            <w:tcW w:w="1134" w:type="dxa"/>
            <w:gridSpan w:val="2"/>
            <w:vAlign w:val="center"/>
          </w:tcPr>
          <w:p w14:paraId="757EBC6C"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1A0F73CC" w14:textId="77777777" w:rsidR="00F45A68" w:rsidRPr="00E97B8C" w:rsidRDefault="00F45A68" w:rsidP="008C6C36">
            <w:pPr>
              <w:jc w:val="center"/>
              <w:rPr>
                <w:sz w:val="20"/>
              </w:rPr>
            </w:pPr>
            <w:r>
              <w:rPr>
                <w:sz w:val="20"/>
              </w:rPr>
              <w:t>Для обеспечения</w:t>
            </w:r>
            <w:r w:rsidRPr="0009433D">
              <w:rPr>
                <w:sz w:val="20"/>
              </w:rPr>
              <w:t xml:space="preserve"> скорост</w:t>
            </w:r>
            <w:r>
              <w:rPr>
                <w:sz w:val="20"/>
              </w:rPr>
              <w:t>и</w:t>
            </w:r>
            <w:r w:rsidRPr="0009433D">
              <w:rPr>
                <w:sz w:val="20"/>
              </w:rPr>
              <w:t xml:space="preserve"> разработки интерфейсов</w:t>
            </w:r>
          </w:p>
        </w:tc>
      </w:tr>
      <w:tr w:rsidR="00F45A68" w:rsidRPr="00E97B8C" w14:paraId="7F22B796" w14:textId="77777777" w:rsidTr="003C02E8">
        <w:trPr>
          <w:gridAfter w:val="1"/>
          <w:wAfter w:w="236" w:type="dxa"/>
        </w:trPr>
        <w:tc>
          <w:tcPr>
            <w:tcW w:w="709" w:type="dxa"/>
            <w:vMerge/>
          </w:tcPr>
          <w:p w14:paraId="12A2D6D6" w14:textId="77777777" w:rsidR="00F45A68" w:rsidRPr="00E97B8C" w:rsidRDefault="00F45A68" w:rsidP="008C6C36">
            <w:pPr>
              <w:rPr>
                <w:rFonts w:eastAsia="Arial"/>
                <w:sz w:val="20"/>
              </w:rPr>
            </w:pPr>
          </w:p>
        </w:tc>
        <w:tc>
          <w:tcPr>
            <w:tcW w:w="1985" w:type="dxa"/>
            <w:vMerge/>
          </w:tcPr>
          <w:p w14:paraId="0C189A00" w14:textId="77777777" w:rsidR="00F45A68" w:rsidRPr="00A94114" w:rsidRDefault="00F45A68" w:rsidP="008C6C36">
            <w:pPr>
              <w:widowControl w:val="0"/>
              <w:rPr>
                <w:rFonts w:eastAsia="Arial"/>
                <w:sz w:val="20"/>
                <w:szCs w:val="20"/>
              </w:rPr>
            </w:pPr>
          </w:p>
        </w:tc>
        <w:tc>
          <w:tcPr>
            <w:tcW w:w="6662" w:type="dxa"/>
            <w:gridSpan w:val="2"/>
            <w:vAlign w:val="center"/>
          </w:tcPr>
          <w:p w14:paraId="26D8A5B4" w14:textId="77777777" w:rsidR="00F45A68" w:rsidRPr="00E97B8C" w:rsidRDefault="00F45A68" w:rsidP="008C6C36">
            <w:pPr>
              <w:widowControl w:val="0"/>
              <w:ind w:left="33"/>
              <w:jc w:val="both"/>
              <w:rPr>
                <w:rFonts w:eastAsia="Arial"/>
                <w:sz w:val="20"/>
                <w:lang w:eastAsia="en-US"/>
              </w:rPr>
            </w:pPr>
            <w:r w:rsidRPr="00E97B8C">
              <w:rPr>
                <w:sz w:val="20"/>
              </w:rPr>
              <w:t>Наличие функциональных блоков с окнами управления и заранее запрограммированной логикой работы (вентили, задвижки, насосы, элементы систем вентиляции и прочие) в формате SVG</w:t>
            </w:r>
          </w:p>
        </w:tc>
        <w:tc>
          <w:tcPr>
            <w:tcW w:w="1134" w:type="dxa"/>
            <w:gridSpan w:val="2"/>
            <w:vAlign w:val="center"/>
          </w:tcPr>
          <w:p w14:paraId="6059AA9A"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6AF2C955" w14:textId="77777777" w:rsidR="00F45A68" w:rsidRPr="00E97B8C" w:rsidRDefault="00F45A68" w:rsidP="008C6C36">
            <w:pPr>
              <w:jc w:val="center"/>
              <w:rPr>
                <w:sz w:val="20"/>
              </w:rPr>
            </w:pPr>
            <w:r>
              <w:rPr>
                <w:sz w:val="20"/>
              </w:rPr>
              <w:t xml:space="preserve">Для обеспечения </w:t>
            </w:r>
            <w:r w:rsidRPr="0009433D">
              <w:rPr>
                <w:sz w:val="20"/>
              </w:rPr>
              <w:t>быстро</w:t>
            </w:r>
            <w:r>
              <w:rPr>
                <w:sz w:val="20"/>
              </w:rPr>
              <w:t>го</w:t>
            </w:r>
            <w:r w:rsidRPr="0009433D">
              <w:rPr>
                <w:sz w:val="20"/>
              </w:rPr>
              <w:t xml:space="preserve"> создани</w:t>
            </w:r>
            <w:r>
              <w:rPr>
                <w:sz w:val="20"/>
              </w:rPr>
              <w:t>я</w:t>
            </w:r>
            <w:r w:rsidRPr="0009433D">
              <w:rPr>
                <w:sz w:val="20"/>
              </w:rPr>
              <w:t xml:space="preserve"> интерфейсов</w:t>
            </w:r>
          </w:p>
        </w:tc>
      </w:tr>
      <w:tr w:rsidR="00F45A68" w:rsidRPr="00E97B8C" w14:paraId="67CC6139" w14:textId="77777777" w:rsidTr="003C02E8">
        <w:trPr>
          <w:gridAfter w:val="1"/>
          <w:wAfter w:w="236" w:type="dxa"/>
        </w:trPr>
        <w:tc>
          <w:tcPr>
            <w:tcW w:w="709" w:type="dxa"/>
            <w:vMerge/>
          </w:tcPr>
          <w:p w14:paraId="71EA037B" w14:textId="77777777" w:rsidR="00F45A68" w:rsidRPr="00E97B8C" w:rsidRDefault="00F45A68" w:rsidP="008C6C36">
            <w:pPr>
              <w:rPr>
                <w:rFonts w:eastAsia="Arial"/>
                <w:sz w:val="20"/>
              </w:rPr>
            </w:pPr>
          </w:p>
        </w:tc>
        <w:tc>
          <w:tcPr>
            <w:tcW w:w="1985" w:type="dxa"/>
            <w:vMerge/>
          </w:tcPr>
          <w:p w14:paraId="3994679E" w14:textId="77777777" w:rsidR="00F45A68" w:rsidRPr="00A94114" w:rsidRDefault="00F45A68" w:rsidP="008C6C36">
            <w:pPr>
              <w:widowControl w:val="0"/>
              <w:rPr>
                <w:rFonts w:eastAsia="Arial"/>
                <w:sz w:val="20"/>
                <w:szCs w:val="20"/>
              </w:rPr>
            </w:pPr>
          </w:p>
        </w:tc>
        <w:tc>
          <w:tcPr>
            <w:tcW w:w="6662" w:type="dxa"/>
            <w:gridSpan w:val="2"/>
            <w:vAlign w:val="center"/>
          </w:tcPr>
          <w:p w14:paraId="0D57DB76" w14:textId="77777777" w:rsidR="00F45A68" w:rsidRPr="00E97B8C" w:rsidRDefault="00F45A68" w:rsidP="008C6C36">
            <w:pPr>
              <w:widowControl w:val="0"/>
              <w:ind w:left="33"/>
              <w:jc w:val="both"/>
              <w:rPr>
                <w:rFonts w:eastAsia="Arial"/>
                <w:sz w:val="20"/>
                <w:lang w:eastAsia="en-US"/>
              </w:rPr>
            </w:pPr>
            <w:r w:rsidRPr="009C43A2">
              <w:rPr>
                <w:sz w:val="20"/>
              </w:rPr>
              <w:t>Наличие библиотеки для построения электрических схем по стандарту СТО 56947007-25.040.70.101-2011 ОАО «ФСК ЕЭС»</w:t>
            </w:r>
          </w:p>
        </w:tc>
        <w:tc>
          <w:tcPr>
            <w:tcW w:w="1134" w:type="dxa"/>
            <w:gridSpan w:val="2"/>
            <w:vAlign w:val="center"/>
          </w:tcPr>
          <w:p w14:paraId="7E8B0725"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369E0902" w14:textId="77777777" w:rsidR="00F45A68" w:rsidRPr="00E97B8C" w:rsidRDefault="00F45A68" w:rsidP="008C6C36">
            <w:pPr>
              <w:jc w:val="center"/>
              <w:rPr>
                <w:sz w:val="20"/>
              </w:rPr>
            </w:pPr>
            <w:r>
              <w:rPr>
                <w:sz w:val="20"/>
              </w:rPr>
              <w:t xml:space="preserve">Для обеспечения </w:t>
            </w:r>
            <w:r w:rsidRPr="00C13536">
              <w:rPr>
                <w:sz w:val="20"/>
              </w:rPr>
              <w:t>соответстви</w:t>
            </w:r>
            <w:r>
              <w:rPr>
                <w:sz w:val="20"/>
              </w:rPr>
              <w:t>я</w:t>
            </w:r>
            <w:r w:rsidRPr="00C13536">
              <w:rPr>
                <w:sz w:val="20"/>
              </w:rPr>
              <w:t xml:space="preserve"> отраслевому стандарту ФСК Е</w:t>
            </w:r>
            <w:r>
              <w:rPr>
                <w:sz w:val="20"/>
              </w:rPr>
              <w:t xml:space="preserve">ЭС при разработке </w:t>
            </w:r>
            <w:r w:rsidRPr="00C13536">
              <w:rPr>
                <w:sz w:val="20"/>
              </w:rPr>
              <w:t>схем</w:t>
            </w:r>
          </w:p>
        </w:tc>
      </w:tr>
      <w:tr w:rsidR="00F45A68" w:rsidRPr="00E97B8C" w14:paraId="7B54C416" w14:textId="77777777" w:rsidTr="003C02E8">
        <w:trPr>
          <w:gridAfter w:val="1"/>
          <w:wAfter w:w="236" w:type="dxa"/>
        </w:trPr>
        <w:tc>
          <w:tcPr>
            <w:tcW w:w="709" w:type="dxa"/>
            <w:vMerge/>
          </w:tcPr>
          <w:p w14:paraId="26BABD32" w14:textId="77777777" w:rsidR="00F45A68" w:rsidRPr="00E97B8C" w:rsidRDefault="00F45A68" w:rsidP="008C6C36">
            <w:pPr>
              <w:rPr>
                <w:rFonts w:eastAsia="Arial"/>
                <w:sz w:val="20"/>
              </w:rPr>
            </w:pPr>
          </w:p>
        </w:tc>
        <w:tc>
          <w:tcPr>
            <w:tcW w:w="1985" w:type="dxa"/>
            <w:vMerge/>
          </w:tcPr>
          <w:p w14:paraId="64F8F9CF" w14:textId="77777777" w:rsidR="00F45A68" w:rsidRPr="00A94114" w:rsidRDefault="00F45A68" w:rsidP="008C6C36">
            <w:pPr>
              <w:widowControl w:val="0"/>
              <w:rPr>
                <w:rFonts w:eastAsia="Arial"/>
                <w:sz w:val="20"/>
                <w:szCs w:val="20"/>
              </w:rPr>
            </w:pPr>
          </w:p>
        </w:tc>
        <w:tc>
          <w:tcPr>
            <w:tcW w:w="6662" w:type="dxa"/>
            <w:gridSpan w:val="2"/>
            <w:vAlign w:val="center"/>
          </w:tcPr>
          <w:p w14:paraId="3E946173" w14:textId="77777777" w:rsidR="00F45A68" w:rsidRPr="00E97B8C" w:rsidRDefault="00F45A68" w:rsidP="008C6C36">
            <w:pPr>
              <w:widowControl w:val="0"/>
              <w:ind w:left="33"/>
              <w:jc w:val="both"/>
              <w:rPr>
                <w:rFonts w:eastAsia="Arial"/>
                <w:sz w:val="20"/>
                <w:lang w:eastAsia="en-US"/>
              </w:rPr>
            </w:pPr>
            <w:r w:rsidRPr="00E97B8C">
              <w:rPr>
                <w:sz w:val="20"/>
              </w:rPr>
              <w:t>Наличие встроенного генератора отчётов, позволяющего реализовать отчётные формы с диаграммами (круговые, гистограммы, графики и прочее), заказ-наряды, ведомости и паспорта оборудования любого уровня сложности</w:t>
            </w:r>
          </w:p>
        </w:tc>
        <w:tc>
          <w:tcPr>
            <w:tcW w:w="1134" w:type="dxa"/>
            <w:gridSpan w:val="2"/>
            <w:vAlign w:val="center"/>
          </w:tcPr>
          <w:p w14:paraId="5D6B5E27"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7B07F527" w14:textId="77777777" w:rsidR="00F45A68" w:rsidRPr="00E97B8C" w:rsidRDefault="00F45A68" w:rsidP="008C6C36">
            <w:pPr>
              <w:jc w:val="center"/>
              <w:rPr>
                <w:sz w:val="20"/>
              </w:rPr>
            </w:pPr>
            <w:r>
              <w:rPr>
                <w:sz w:val="20"/>
              </w:rPr>
              <w:t>Для обеспечения формирования</w:t>
            </w:r>
            <w:r w:rsidRPr="00150D12">
              <w:rPr>
                <w:sz w:val="20"/>
              </w:rPr>
              <w:t xml:space="preserve"> регламентной отчётности без использования сторонних программных продуктов</w:t>
            </w:r>
          </w:p>
        </w:tc>
      </w:tr>
      <w:tr w:rsidR="00F45A68" w:rsidRPr="00E97B8C" w14:paraId="14D8094E" w14:textId="77777777" w:rsidTr="003C02E8">
        <w:trPr>
          <w:gridAfter w:val="1"/>
          <w:wAfter w:w="236" w:type="dxa"/>
        </w:trPr>
        <w:tc>
          <w:tcPr>
            <w:tcW w:w="709" w:type="dxa"/>
            <w:vMerge/>
          </w:tcPr>
          <w:p w14:paraId="7DF387FC" w14:textId="77777777" w:rsidR="00F45A68" w:rsidRPr="00E97B8C" w:rsidRDefault="00F45A68" w:rsidP="008C6C36">
            <w:pPr>
              <w:rPr>
                <w:rFonts w:eastAsia="Arial"/>
                <w:sz w:val="20"/>
              </w:rPr>
            </w:pPr>
          </w:p>
        </w:tc>
        <w:tc>
          <w:tcPr>
            <w:tcW w:w="1985" w:type="dxa"/>
            <w:vMerge/>
          </w:tcPr>
          <w:p w14:paraId="02B4C277" w14:textId="77777777" w:rsidR="00F45A68" w:rsidRPr="00A94114" w:rsidRDefault="00F45A68" w:rsidP="008C6C36">
            <w:pPr>
              <w:widowControl w:val="0"/>
              <w:rPr>
                <w:rFonts w:eastAsia="Arial"/>
                <w:sz w:val="20"/>
                <w:szCs w:val="20"/>
              </w:rPr>
            </w:pPr>
          </w:p>
        </w:tc>
        <w:tc>
          <w:tcPr>
            <w:tcW w:w="6662" w:type="dxa"/>
            <w:gridSpan w:val="2"/>
            <w:vAlign w:val="center"/>
          </w:tcPr>
          <w:p w14:paraId="6B9502B4" w14:textId="77777777" w:rsidR="00F45A68" w:rsidRPr="00E97B8C" w:rsidRDefault="00F45A68" w:rsidP="008C6C36">
            <w:pPr>
              <w:widowControl w:val="0"/>
              <w:ind w:left="33"/>
              <w:jc w:val="both"/>
              <w:rPr>
                <w:rFonts w:eastAsia="Arial"/>
                <w:sz w:val="20"/>
                <w:lang w:eastAsia="en-US"/>
              </w:rPr>
            </w:pPr>
            <w:r w:rsidRPr="00E97B8C">
              <w:rPr>
                <w:sz w:val="20"/>
              </w:rPr>
              <w:t>Наличие модуля разграничения прав доступа пользователей с гибкой настройкой ролей</w:t>
            </w:r>
          </w:p>
        </w:tc>
        <w:tc>
          <w:tcPr>
            <w:tcW w:w="1134" w:type="dxa"/>
            <w:gridSpan w:val="2"/>
            <w:vAlign w:val="center"/>
          </w:tcPr>
          <w:p w14:paraId="4E95AB6D"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5EDE6510" w14:textId="77777777" w:rsidR="00F45A68" w:rsidRPr="00E97B8C" w:rsidRDefault="00F45A68" w:rsidP="008C6C36">
            <w:pPr>
              <w:jc w:val="center"/>
              <w:rPr>
                <w:sz w:val="20"/>
              </w:rPr>
            </w:pPr>
            <w:r>
              <w:rPr>
                <w:sz w:val="20"/>
              </w:rPr>
              <w:t xml:space="preserve">Для обеспечения </w:t>
            </w:r>
            <w:r w:rsidRPr="00F247A3">
              <w:rPr>
                <w:sz w:val="20"/>
              </w:rPr>
              <w:t>информационной безопасности системы в соответствии с требованиями к защите от несанкционированного доступа</w:t>
            </w:r>
          </w:p>
        </w:tc>
      </w:tr>
      <w:tr w:rsidR="00F45A68" w:rsidRPr="00E97B8C" w14:paraId="70DF2B5E" w14:textId="77777777" w:rsidTr="003C02E8">
        <w:trPr>
          <w:gridAfter w:val="1"/>
          <w:wAfter w:w="236" w:type="dxa"/>
        </w:trPr>
        <w:tc>
          <w:tcPr>
            <w:tcW w:w="709" w:type="dxa"/>
            <w:vMerge/>
          </w:tcPr>
          <w:p w14:paraId="3EE9BDCB" w14:textId="77777777" w:rsidR="00F45A68" w:rsidRPr="00E97B8C" w:rsidRDefault="00F45A68" w:rsidP="008C6C36">
            <w:pPr>
              <w:rPr>
                <w:rFonts w:eastAsia="Arial"/>
                <w:sz w:val="20"/>
              </w:rPr>
            </w:pPr>
          </w:p>
        </w:tc>
        <w:tc>
          <w:tcPr>
            <w:tcW w:w="1985" w:type="dxa"/>
            <w:vMerge/>
          </w:tcPr>
          <w:p w14:paraId="2822E106" w14:textId="77777777" w:rsidR="00F45A68" w:rsidRPr="00A94114" w:rsidRDefault="00F45A68" w:rsidP="008C6C36">
            <w:pPr>
              <w:widowControl w:val="0"/>
              <w:rPr>
                <w:rFonts w:eastAsia="Arial"/>
                <w:sz w:val="20"/>
                <w:szCs w:val="20"/>
              </w:rPr>
            </w:pPr>
          </w:p>
        </w:tc>
        <w:tc>
          <w:tcPr>
            <w:tcW w:w="6662" w:type="dxa"/>
            <w:gridSpan w:val="2"/>
            <w:vAlign w:val="center"/>
          </w:tcPr>
          <w:p w14:paraId="5D1F7992" w14:textId="77777777" w:rsidR="00F45A68" w:rsidRPr="00E97B8C" w:rsidRDefault="00F45A68" w:rsidP="008C6C36">
            <w:pPr>
              <w:widowControl w:val="0"/>
              <w:ind w:left="33"/>
              <w:jc w:val="both"/>
              <w:rPr>
                <w:rFonts w:eastAsia="Arial"/>
                <w:sz w:val="20"/>
                <w:lang w:eastAsia="en-US"/>
              </w:rPr>
            </w:pPr>
            <w:r w:rsidRPr="00E97B8C">
              <w:rPr>
                <w:sz w:val="20"/>
              </w:rPr>
              <w:t xml:space="preserve">Наличие модуля журнала событий (системные, пользовательские, аварии и прочее) с возможностями квитирования, фильтрации и оповещением в виде всплывающих окон, звуковых оповещений, а также отправкой </w:t>
            </w:r>
            <w:proofErr w:type="spellStart"/>
            <w:r w:rsidRPr="00E97B8C">
              <w:rPr>
                <w:sz w:val="20"/>
              </w:rPr>
              <w:t>sms</w:t>
            </w:r>
            <w:proofErr w:type="spellEnd"/>
            <w:r w:rsidRPr="00E97B8C">
              <w:rPr>
                <w:sz w:val="20"/>
              </w:rPr>
              <w:t>/</w:t>
            </w:r>
            <w:proofErr w:type="spellStart"/>
            <w:r w:rsidRPr="00E97B8C">
              <w:rPr>
                <w:sz w:val="20"/>
              </w:rPr>
              <w:t>email</w:t>
            </w:r>
            <w:proofErr w:type="spellEnd"/>
            <w:r w:rsidRPr="00E97B8C">
              <w:rPr>
                <w:sz w:val="20"/>
              </w:rPr>
              <w:t xml:space="preserve"> уведомлений</w:t>
            </w:r>
          </w:p>
        </w:tc>
        <w:tc>
          <w:tcPr>
            <w:tcW w:w="1134" w:type="dxa"/>
            <w:gridSpan w:val="2"/>
            <w:vAlign w:val="center"/>
          </w:tcPr>
          <w:p w14:paraId="1B87C071"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41EE5FD4" w14:textId="77777777" w:rsidR="00F45A68" w:rsidRPr="00E97B8C" w:rsidRDefault="00F45A68" w:rsidP="008C6C36">
            <w:pPr>
              <w:jc w:val="center"/>
              <w:rPr>
                <w:sz w:val="20"/>
              </w:rPr>
            </w:pPr>
            <w:r>
              <w:rPr>
                <w:sz w:val="20"/>
              </w:rPr>
              <w:t xml:space="preserve">Для обеспечения </w:t>
            </w:r>
            <w:r w:rsidRPr="000E3E5A">
              <w:rPr>
                <w:sz w:val="20"/>
              </w:rPr>
              <w:t>регистраци</w:t>
            </w:r>
            <w:r>
              <w:rPr>
                <w:sz w:val="20"/>
              </w:rPr>
              <w:t xml:space="preserve">и и оперативного </w:t>
            </w:r>
            <w:r w:rsidRPr="000E3E5A">
              <w:rPr>
                <w:sz w:val="20"/>
              </w:rPr>
              <w:t>реагировани</w:t>
            </w:r>
            <w:r>
              <w:rPr>
                <w:sz w:val="20"/>
              </w:rPr>
              <w:t>я</w:t>
            </w:r>
            <w:r w:rsidRPr="000E3E5A">
              <w:rPr>
                <w:sz w:val="20"/>
              </w:rPr>
              <w:t xml:space="preserve"> на аварийные события</w:t>
            </w:r>
          </w:p>
        </w:tc>
      </w:tr>
      <w:tr w:rsidR="00F45A68" w:rsidRPr="00E97B8C" w14:paraId="2DD271C5" w14:textId="77777777" w:rsidTr="003C02E8">
        <w:trPr>
          <w:gridAfter w:val="1"/>
          <w:wAfter w:w="236" w:type="dxa"/>
        </w:trPr>
        <w:tc>
          <w:tcPr>
            <w:tcW w:w="709" w:type="dxa"/>
            <w:vMerge/>
          </w:tcPr>
          <w:p w14:paraId="3C8FAFCE" w14:textId="77777777" w:rsidR="00F45A68" w:rsidRPr="00E97B8C" w:rsidRDefault="00F45A68" w:rsidP="008C6C36">
            <w:pPr>
              <w:rPr>
                <w:rFonts w:eastAsia="Arial"/>
                <w:sz w:val="20"/>
              </w:rPr>
            </w:pPr>
          </w:p>
        </w:tc>
        <w:tc>
          <w:tcPr>
            <w:tcW w:w="1985" w:type="dxa"/>
            <w:vMerge/>
          </w:tcPr>
          <w:p w14:paraId="6F585902" w14:textId="77777777" w:rsidR="00F45A68" w:rsidRPr="00A94114" w:rsidRDefault="00F45A68" w:rsidP="008C6C36">
            <w:pPr>
              <w:widowControl w:val="0"/>
              <w:rPr>
                <w:rFonts w:eastAsia="Arial"/>
                <w:sz w:val="20"/>
                <w:szCs w:val="20"/>
              </w:rPr>
            </w:pPr>
          </w:p>
        </w:tc>
        <w:tc>
          <w:tcPr>
            <w:tcW w:w="6662" w:type="dxa"/>
            <w:gridSpan w:val="2"/>
            <w:vAlign w:val="center"/>
          </w:tcPr>
          <w:p w14:paraId="2B5BA680" w14:textId="77777777" w:rsidR="00F45A68" w:rsidRPr="00E97B8C" w:rsidRDefault="00F45A68" w:rsidP="008C6C36">
            <w:pPr>
              <w:widowControl w:val="0"/>
              <w:ind w:left="33"/>
              <w:jc w:val="both"/>
              <w:rPr>
                <w:rFonts w:eastAsia="Arial"/>
                <w:sz w:val="20"/>
                <w:lang w:val="en-US" w:eastAsia="en-US"/>
              </w:rPr>
            </w:pPr>
            <w:r w:rsidRPr="00E97B8C">
              <w:rPr>
                <w:rFonts w:eastAsia="Arial"/>
                <w:sz w:val="20"/>
                <w:lang w:eastAsia="en-US"/>
              </w:rPr>
              <w:t xml:space="preserve">Возможность оповещения по </w:t>
            </w:r>
            <w:r w:rsidRPr="00E97B8C">
              <w:rPr>
                <w:rFonts w:eastAsia="Arial"/>
                <w:sz w:val="20"/>
                <w:lang w:val="en-US" w:eastAsia="en-US"/>
              </w:rPr>
              <w:t>SMS</w:t>
            </w:r>
          </w:p>
        </w:tc>
        <w:tc>
          <w:tcPr>
            <w:tcW w:w="1134" w:type="dxa"/>
            <w:gridSpan w:val="2"/>
            <w:vAlign w:val="center"/>
          </w:tcPr>
          <w:p w14:paraId="760F513E"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44ACA212" w14:textId="77777777" w:rsidR="00F45A68" w:rsidRPr="00E97B8C" w:rsidRDefault="00F45A68" w:rsidP="008C6C36">
            <w:pPr>
              <w:jc w:val="center"/>
              <w:rPr>
                <w:sz w:val="20"/>
              </w:rPr>
            </w:pPr>
            <w:r>
              <w:rPr>
                <w:sz w:val="20"/>
              </w:rPr>
              <w:t xml:space="preserve">Для </w:t>
            </w:r>
            <w:r w:rsidRPr="000E3E5A">
              <w:rPr>
                <w:sz w:val="20"/>
              </w:rPr>
              <w:t>оперативно</w:t>
            </w:r>
            <w:r>
              <w:rPr>
                <w:sz w:val="20"/>
              </w:rPr>
              <w:t>го информирования</w:t>
            </w:r>
            <w:r w:rsidRPr="000E3E5A">
              <w:rPr>
                <w:sz w:val="20"/>
              </w:rPr>
              <w:t xml:space="preserve"> ответственного </w:t>
            </w:r>
            <w:r>
              <w:rPr>
                <w:sz w:val="20"/>
              </w:rPr>
              <w:t>персонала о нештатных ситуациях</w:t>
            </w:r>
          </w:p>
        </w:tc>
      </w:tr>
      <w:tr w:rsidR="00F45A68" w:rsidRPr="00E97B8C" w14:paraId="2C913F66" w14:textId="77777777" w:rsidTr="003C02E8">
        <w:trPr>
          <w:gridAfter w:val="1"/>
          <w:wAfter w:w="236" w:type="dxa"/>
        </w:trPr>
        <w:tc>
          <w:tcPr>
            <w:tcW w:w="709" w:type="dxa"/>
            <w:vMerge/>
          </w:tcPr>
          <w:p w14:paraId="7D635540" w14:textId="77777777" w:rsidR="00F45A68" w:rsidRPr="00E97B8C" w:rsidRDefault="00F45A68" w:rsidP="008C6C36">
            <w:pPr>
              <w:rPr>
                <w:rFonts w:eastAsia="Arial"/>
                <w:sz w:val="20"/>
              </w:rPr>
            </w:pPr>
          </w:p>
        </w:tc>
        <w:tc>
          <w:tcPr>
            <w:tcW w:w="1985" w:type="dxa"/>
            <w:vMerge/>
          </w:tcPr>
          <w:p w14:paraId="66CA6B6A" w14:textId="77777777" w:rsidR="00F45A68" w:rsidRPr="00A94114" w:rsidRDefault="00F45A68" w:rsidP="008C6C36">
            <w:pPr>
              <w:widowControl w:val="0"/>
              <w:rPr>
                <w:rFonts w:eastAsia="Arial"/>
                <w:sz w:val="20"/>
                <w:szCs w:val="20"/>
              </w:rPr>
            </w:pPr>
          </w:p>
        </w:tc>
        <w:tc>
          <w:tcPr>
            <w:tcW w:w="6662" w:type="dxa"/>
            <w:gridSpan w:val="2"/>
            <w:vAlign w:val="center"/>
          </w:tcPr>
          <w:p w14:paraId="7E87A263" w14:textId="77777777" w:rsidR="00F45A68" w:rsidRPr="00E97B8C" w:rsidRDefault="00F45A68" w:rsidP="008C6C36">
            <w:pPr>
              <w:widowControl w:val="0"/>
              <w:ind w:left="33"/>
              <w:jc w:val="both"/>
              <w:rPr>
                <w:rFonts w:eastAsia="Arial"/>
                <w:sz w:val="20"/>
                <w:lang w:eastAsia="en-US"/>
              </w:rPr>
            </w:pPr>
            <w:r w:rsidRPr="00E97B8C">
              <w:rPr>
                <w:rFonts w:eastAsia="Arial"/>
                <w:sz w:val="20"/>
                <w:lang w:eastAsia="en-US"/>
              </w:rPr>
              <w:t xml:space="preserve">Возможность оповещения по </w:t>
            </w:r>
            <w:r w:rsidRPr="00E97B8C">
              <w:rPr>
                <w:rFonts w:eastAsia="Arial"/>
                <w:sz w:val="20"/>
                <w:lang w:val="en-US" w:eastAsia="en-US"/>
              </w:rPr>
              <w:t>E</w:t>
            </w:r>
            <w:r w:rsidRPr="00E97B8C">
              <w:rPr>
                <w:rFonts w:eastAsia="Arial"/>
                <w:sz w:val="20"/>
                <w:lang w:eastAsia="en-US"/>
              </w:rPr>
              <w:t>-</w:t>
            </w:r>
            <w:r w:rsidRPr="00E97B8C">
              <w:rPr>
                <w:rFonts w:eastAsia="Arial"/>
                <w:sz w:val="20"/>
                <w:lang w:val="en-US" w:eastAsia="en-US"/>
              </w:rPr>
              <w:t>Mail</w:t>
            </w:r>
          </w:p>
        </w:tc>
        <w:tc>
          <w:tcPr>
            <w:tcW w:w="1134" w:type="dxa"/>
            <w:gridSpan w:val="2"/>
            <w:vAlign w:val="center"/>
          </w:tcPr>
          <w:p w14:paraId="346DAAD9"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6E401C79" w14:textId="77777777" w:rsidR="00F45A68" w:rsidRPr="00E97B8C" w:rsidRDefault="00F45A68" w:rsidP="008C6C36">
            <w:pPr>
              <w:jc w:val="center"/>
              <w:rPr>
                <w:sz w:val="20"/>
              </w:rPr>
            </w:pPr>
            <w:r>
              <w:rPr>
                <w:sz w:val="20"/>
              </w:rPr>
              <w:t xml:space="preserve">Для </w:t>
            </w:r>
            <w:r w:rsidRPr="000E3E5A">
              <w:rPr>
                <w:sz w:val="20"/>
              </w:rPr>
              <w:t>оперативно</w:t>
            </w:r>
            <w:r>
              <w:rPr>
                <w:sz w:val="20"/>
              </w:rPr>
              <w:t>го информирования</w:t>
            </w:r>
            <w:r w:rsidRPr="000E3E5A">
              <w:rPr>
                <w:sz w:val="20"/>
              </w:rPr>
              <w:t xml:space="preserve"> ответственного </w:t>
            </w:r>
            <w:r>
              <w:rPr>
                <w:sz w:val="20"/>
              </w:rPr>
              <w:t>персонала о нештатных ситуациях</w:t>
            </w:r>
          </w:p>
        </w:tc>
      </w:tr>
      <w:tr w:rsidR="00F45A68" w:rsidRPr="00E97B8C" w14:paraId="36A6A1A3" w14:textId="77777777" w:rsidTr="003C02E8">
        <w:trPr>
          <w:gridAfter w:val="1"/>
          <w:wAfter w:w="236" w:type="dxa"/>
        </w:trPr>
        <w:tc>
          <w:tcPr>
            <w:tcW w:w="709" w:type="dxa"/>
            <w:vMerge/>
          </w:tcPr>
          <w:p w14:paraId="5B3A0631" w14:textId="77777777" w:rsidR="00F45A68" w:rsidRPr="00E97B8C" w:rsidRDefault="00F45A68" w:rsidP="008C6C36">
            <w:pPr>
              <w:rPr>
                <w:rFonts w:eastAsia="Arial"/>
                <w:sz w:val="20"/>
              </w:rPr>
            </w:pPr>
          </w:p>
        </w:tc>
        <w:tc>
          <w:tcPr>
            <w:tcW w:w="1985" w:type="dxa"/>
            <w:vMerge/>
          </w:tcPr>
          <w:p w14:paraId="5C0C7358" w14:textId="77777777" w:rsidR="00F45A68" w:rsidRPr="00A94114" w:rsidRDefault="00F45A68" w:rsidP="008C6C36">
            <w:pPr>
              <w:widowControl w:val="0"/>
              <w:rPr>
                <w:rFonts w:eastAsia="Arial"/>
                <w:sz w:val="20"/>
                <w:szCs w:val="20"/>
              </w:rPr>
            </w:pPr>
          </w:p>
        </w:tc>
        <w:tc>
          <w:tcPr>
            <w:tcW w:w="6662" w:type="dxa"/>
            <w:gridSpan w:val="2"/>
            <w:vAlign w:val="center"/>
          </w:tcPr>
          <w:p w14:paraId="64B1E63C" w14:textId="77777777" w:rsidR="00F45A68" w:rsidRPr="00E97B8C" w:rsidRDefault="00F45A68" w:rsidP="008C6C36">
            <w:pPr>
              <w:widowControl w:val="0"/>
              <w:ind w:left="33"/>
              <w:jc w:val="both"/>
              <w:rPr>
                <w:rFonts w:eastAsia="Arial"/>
                <w:sz w:val="20"/>
                <w:lang w:eastAsia="en-US"/>
              </w:rPr>
            </w:pPr>
            <w:r w:rsidRPr="00E97B8C">
              <w:rPr>
                <w:sz w:val="20"/>
              </w:rPr>
              <w:t xml:space="preserve">Наличие модуля </w:t>
            </w:r>
            <w:proofErr w:type="spellStart"/>
            <w:r w:rsidRPr="00E97B8C">
              <w:rPr>
                <w:sz w:val="20"/>
              </w:rPr>
              <w:t>межузловой</w:t>
            </w:r>
            <w:proofErr w:type="spellEnd"/>
            <w:r w:rsidRPr="00E97B8C">
              <w:rPr>
                <w:sz w:val="20"/>
              </w:rPr>
              <w:t xml:space="preserve"> связи</w:t>
            </w:r>
          </w:p>
        </w:tc>
        <w:tc>
          <w:tcPr>
            <w:tcW w:w="1134" w:type="dxa"/>
            <w:gridSpan w:val="2"/>
            <w:vAlign w:val="center"/>
          </w:tcPr>
          <w:p w14:paraId="17DA81E3"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34B59F22" w14:textId="77777777" w:rsidR="00F45A68" w:rsidRPr="00E97B8C" w:rsidRDefault="00F45A68" w:rsidP="008C6C36">
            <w:pPr>
              <w:jc w:val="center"/>
              <w:rPr>
                <w:sz w:val="20"/>
              </w:rPr>
            </w:pPr>
            <w:r>
              <w:rPr>
                <w:sz w:val="20"/>
              </w:rPr>
              <w:t xml:space="preserve">Для обеспечения </w:t>
            </w:r>
            <w:r w:rsidRPr="00743756">
              <w:rPr>
                <w:sz w:val="20"/>
              </w:rPr>
              <w:t>ра</w:t>
            </w:r>
            <w:r>
              <w:rPr>
                <w:sz w:val="20"/>
              </w:rPr>
              <w:t xml:space="preserve">спределённой архитектуры </w:t>
            </w:r>
            <w:r w:rsidRPr="00743756">
              <w:rPr>
                <w:sz w:val="20"/>
              </w:rPr>
              <w:t>системы с обменом данными между узлами</w:t>
            </w:r>
          </w:p>
        </w:tc>
      </w:tr>
      <w:tr w:rsidR="00F45A68" w:rsidRPr="00E97B8C" w14:paraId="27A56176" w14:textId="77777777" w:rsidTr="003C02E8">
        <w:trPr>
          <w:gridAfter w:val="1"/>
          <w:wAfter w:w="236" w:type="dxa"/>
        </w:trPr>
        <w:tc>
          <w:tcPr>
            <w:tcW w:w="709" w:type="dxa"/>
            <w:vMerge/>
          </w:tcPr>
          <w:p w14:paraId="3193AC3A" w14:textId="77777777" w:rsidR="00F45A68" w:rsidRPr="00E97B8C" w:rsidRDefault="00F45A68" w:rsidP="008C6C36">
            <w:pPr>
              <w:rPr>
                <w:rFonts w:eastAsia="Arial"/>
                <w:sz w:val="20"/>
              </w:rPr>
            </w:pPr>
          </w:p>
        </w:tc>
        <w:tc>
          <w:tcPr>
            <w:tcW w:w="1985" w:type="dxa"/>
            <w:vMerge/>
          </w:tcPr>
          <w:p w14:paraId="094307E3" w14:textId="77777777" w:rsidR="00F45A68" w:rsidRPr="00A94114" w:rsidRDefault="00F45A68" w:rsidP="008C6C36">
            <w:pPr>
              <w:widowControl w:val="0"/>
              <w:rPr>
                <w:rFonts w:eastAsia="Arial"/>
                <w:sz w:val="20"/>
                <w:szCs w:val="20"/>
              </w:rPr>
            </w:pPr>
          </w:p>
        </w:tc>
        <w:tc>
          <w:tcPr>
            <w:tcW w:w="6662" w:type="dxa"/>
            <w:gridSpan w:val="2"/>
            <w:vAlign w:val="center"/>
          </w:tcPr>
          <w:p w14:paraId="6B9248A2" w14:textId="77777777" w:rsidR="00F45A68" w:rsidRPr="00E97B8C" w:rsidRDefault="00F45A68" w:rsidP="008C6C36">
            <w:pPr>
              <w:widowControl w:val="0"/>
              <w:ind w:left="33"/>
              <w:jc w:val="both"/>
              <w:rPr>
                <w:rFonts w:eastAsia="Arial"/>
                <w:sz w:val="20"/>
                <w:lang w:eastAsia="en-US"/>
              </w:rPr>
            </w:pPr>
            <w:r w:rsidRPr="00E97B8C">
              <w:rPr>
                <w:sz w:val="20"/>
              </w:rPr>
              <w:t>Наличие модуля поддержки COM-устройств</w:t>
            </w:r>
          </w:p>
        </w:tc>
        <w:tc>
          <w:tcPr>
            <w:tcW w:w="1134" w:type="dxa"/>
            <w:gridSpan w:val="2"/>
            <w:vAlign w:val="center"/>
          </w:tcPr>
          <w:p w14:paraId="65F95F64"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2ACD78F0" w14:textId="77777777" w:rsidR="00F45A68" w:rsidRPr="00E97B8C" w:rsidRDefault="00F45A68" w:rsidP="008C6C36">
            <w:pPr>
              <w:jc w:val="center"/>
              <w:rPr>
                <w:sz w:val="20"/>
              </w:rPr>
            </w:pPr>
            <w:r>
              <w:rPr>
                <w:sz w:val="20"/>
              </w:rPr>
              <w:t xml:space="preserve">Для </w:t>
            </w:r>
            <w:r w:rsidRPr="00743756">
              <w:rPr>
                <w:sz w:val="20"/>
              </w:rPr>
              <w:t>совместимост</w:t>
            </w:r>
            <w:r>
              <w:rPr>
                <w:sz w:val="20"/>
              </w:rPr>
              <w:t>и</w:t>
            </w:r>
            <w:r w:rsidRPr="00743756">
              <w:rPr>
                <w:sz w:val="20"/>
              </w:rPr>
              <w:t xml:space="preserve"> с устаревшим оборудованием</w:t>
            </w:r>
          </w:p>
        </w:tc>
      </w:tr>
      <w:tr w:rsidR="00F45A68" w:rsidRPr="00E97B8C" w14:paraId="05C8EA13" w14:textId="77777777" w:rsidTr="003C02E8">
        <w:trPr>
          <w:gridAfter w:val="1"/>
          <w:wAfter w:w="236" w:type="dxa"/>
        </w:trPr>
        <w:tc>
          <w:tcPr>
            <w:tcW w:w="709" w:type="dxa"/>
            <w:vMerge/>
          </w:tcPr>
          <w:p w14:paraId="0E98B048" w14:textId="77777777" w:rsidR="00F45A68" w:rsidRPr="00E97B8C" w:rsidRDefault="00F45A68" w:rsidP="008C6C36">
            <w:pPr>
              <w:rPr>
                <w:rFonts w:eastAsia="Arial"/>
                <w:sz w:val="20"/>
              </w:rPr>
            </w:pPr>
          </w:p>
        </w:tc>
        <w:tc>
          <w:tcPr>
            <w:tcW w:w="1985" w:type="dxa"/>
            <w:vMerge/>
          </w:tcPr>
          <w:p w14:paraId="12AF676B" w14:textId="77777777" w:rsidR="00F45A68" w:rsidRPr="00A94114" w:rsidRDefault="00F45A68" w:rsidP="008C6C36">
            <w:pPr>
              <w:widowControl w:val="0"/>
              <w:rPr>
                <w:rFonts w:eastAsia="Arial"/>
                <w:sz w:val="20"/>
                <w:szCs w:val="20"/>
              </w:rPr>
            </w:pPr>
          </w:p>
        </w:tc>
        <w:tc>
          <w:tcPr>
            <w:tcW w:w="6662" w:type="dxa"/>
            <w:gridSpan w:val="2"/>
            <w:vAlign w:val="center"/>
          </w:tcPr>
          <w:p w14:paraId="6E1F1C41" w14:textId="77777777" w:rsidR="00F45A68" w:rsidRPr="00E97B8C" w:rsidRDefault="00F45A68" w:rsidP="008C6C36">
            <w:pPr>
              <w:widowControl w:val="0"/>
              <w:ind w:left="33"/>
              <w:jc w:val="both"/>
              <w:rPr>
                <w:rFonts w:eastAsia="Arial"/>
                <w:sz w:val="20"/>
                <w:lang w:eastAsia="en-US"/>
              </w:rPr>
            </w:pPr>
            <w:r w:rsidRPr="00E97B8C">
              <w:rPr>
                <w:sz w:val="20"/>
              </w:rPr>
              <w:t>Наличие модуля интеграции с ИС (</w:t>
            </w:r>
            <w:proofErr w:type="spellStart"/>
            <w:proofErr w:type="gramStart"/>
            <w:r w:rsidRPr="00E97B8C">
              <w:rPr>
                <w:sz w:val="20"/>
              </w:rPr>
              <w:t>HttpClient,UdpClient</w:t>
            </w:r>
            <w:proofErr w:type="spellEnd"/>
            <w:proofErr w:type="gramEnd"/>
            <w:r w:rsidRPr="00E97B8C">
              <w:rPr>
                <w:sz w:val="20"/>
              </w:rPr>
              <w:t>)</w:t>
            </w:r>
          </w:p>
        </w:tc>
        <w:tc>
          <w:tcPr>
            <w:tcW w:w="1134" w:type="dxa"/>
            <w:gridSpan w:val="2"/>
            <w:vAlign w:val="center"/>
          </w:tcPr>
          <w:p w14:paraId="3A8BE625"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2408EF16" w14:textId="77777777" w:rsidR="00F45A68" w:rsidRPr="00E97B8C" w:rsidRDefault="00F45A68" w:rsidP="008C6C36">
            <w:pPr>
              <w:jc w:val="center"/>
              <w:rPr>
                <w:sz w:val="20"/>
              </w:rPr>
            </w:pPr>
            <w:r>
              <w:rPr>
                <w:sz w:val="20"/>
              </w:rPr>
              <w:t>Для о</w:t>
            </w:r>
            <w:r w:rsidRPr="00743756">
              <w:rPr>
                <w:sz w:val="20"/>
              </w:rPr>
              <w:t>бмен</w:t>
            </w:r>
            <w:r>
              <w:rPr>
                <w:sz w:val="20"/>
              </w:rPr>
              <w:t>а</w:t>
            </w:r>
            <w:r w:rsidRPr="00743756">
              <w:rPr>
                <w:sz w:val="20"/>
              </w:rPr>
              <w:t xml:space="preserve"> данными с внешними информационными системами</w:t>
            </w:r>
          </w:p>
        </w:tc>
      </w:tr>
      <w:tr w:rsidR="00F45A68" w:rsidRPr="00E97B8C" w14:paraId="5257465C" w14:textId="77777777" w:rsidTr="003C02E8">
        <w:trPr>
          <w:gridAfter w:val="1"/>
          <w:wAfter w:w="236" w:type="dxa"/>
        </w:trPr>
        <w:tc>
          <w:tcPr>
            <w:tcW w:w="709" w:type="dxa"/>
            <w:vMerge/>
          </w:tcPr>
          <w:p w14:paraId="07C88E88" w14:textId="77777777" w:rsidR="00F45A68" w:rsidRPr="00E97B8C" w:rsidRDefault="00F45A68" w:rsidP="008C6C36">
            <w:pPr>
              <w:rPr>
                <w:rFonts w:eastAsia="Arial"/>
                <w:sz w:val="20"/>
              </w:rPr>
            </w:pPr>
          </w:p>
        </w:tc>
        <w:tc>
          <w:tcPr>
            <w:tcW w:w="1985" w:type="dxa"/>
            <w:vMerge/>
          </w:tcPr>
          <w:p w14:paraId="3410B0A7" w14:textId="77777777" w:rsidR="00F45A68" w:rsidRPr="00A94114" w:rsidRDefault="00F45A68" w:rsidP="008C6C36">
            <w:pPr>
              <w:widowControl w:val="0"/>
              <w:rPr>
                <w:rFonts w:eastAsia="Arial"/>
                <w:sz w:val="20"/>
                <w:szCs w:val="20"/>
              </w:rPr>
            </w:pPr>
          </w:p>
        </w:tc>
        <w:tc>
          <w:tcPr>
            <w:tcW w:w="6662" w:type="dxa"/>
            <w:gridSpan w:val="2"/>
            <w:vAlign w:val="center"/>
          </w:tcPr>
          <w:p w14:paraId="7F55C7D0" w14:textId="77777777" w:rsidR="00F45A68" w:rsidRPr="00F247A3" w:rsidRDefault="00F45A68" w:rsidP="008C6C36">
            <w:pPr>
              <w:widowControl w:val="0"/>
              <w:ind w:left="33"/>
              <w:jc w:val="both"/>
              <w:rPr>
                <w:rFonts w:eastAsia="Arial"/>
                <w:sz w:val="20"/>
                <w:lang w:eastAsia="en-US"/>
              </w:rPr>
            </w:pPr>
            <w:r w:rsidRPr="00F247A3">
              <w:rPr>
                <w:sz w:val="20"/>
              </w:rPr>
              <w:t xml:space="preserve">Наличие модуля интеграции с ГИС - </w:t>
            </w:r>
            <w:proofErr w:type="spellStart"/>
            <w:r w:rsidRPr="00F247A3">
              <w:rPr>
                <w:sz w:val="20"/>
              </w:rPr>
              <w:t>OpenStreet</w:t>
            </w:r>
            <w:proofErr w:type="spellEnd"/>
            <w:r w:rsidRPr="00F247A3">
              <w:rPr>
                <w:sz w:val="20"/>
              </w:rPr>
              <w:t xml:space="preserve"> </w:t>
            </w:r>
            <w:proofErr w:type="spellStart"/>
            <w:r w:rsidRPr="00F247A3">
              <w:rPr>
                <w:sz w:val="20"/>
              </w:rPr>
              <w:t>Map</w:t>
            </w:r>
            <w:proofErr w:type="spellEnd"/>
            <w:r w:rsidRPr="00F247A3">
              <w:rPr>
                <w:sz w:val="20"/>
              </w:rPr>
              <w:t xml:space="preserve"> и </w:t>
            </w:r>
            <w:proofErr w:type="spellStart"/>
            <w:r w:rsidRPr="00F247A3">
              <w:rPr>
                <w:sz w:val="20"/>
              </w:rPr>
              <w:t>Яндекс.Карты</w:t>
            </w:r>
            <w:proofErr w:type="spellEnd"/>
          </w:p>
        </w:tc>
        <w:tc>
          <w:tcPr>
            <w:tcW w:w="1134" w:type="dxa"/>
            <w:gridSpan w:val="2"/>
            <w:vAlign w:val="center"/>
          </w:tcPr>
          <w:p w14:paraId="18DF6BE7" w14:textId="77777777" w:rsidR="00F45A68" w:rsidRPr="00F247A3" w:rsidRDefault="00F45A68" w:rsidP="008C6C36">
            <w:pPr>
              <w:widowControl w:val="0"/>
              <w:tabs>
                <w:tab w:val="left" w:pos="205"/>
              </w:tabs>
              <w:jc w:val="center"/>
              <w:rPr>
                <w:rFonts w:eastAsia="Arial"/>
                <w:sz w:val="20"/>
              </w:rPr>
            </w:pPr>
            <w:r w:rsidRPr="00F247A3">
              <w:rPr>
                <w:rFonts w:eastAsia="Arial"/>
                <w:sz w:val="20"/>
              </w:rPr>
              <w:t>Да</w:t>
            </w:r>
          </w:p>
        </w:tc>
        <w:tc>
          <w:tcPr>
            <w:tcW w:w="4678" w:type="dxa"/>
            <w:gridSpan w:val="2"/>
            <w:vAlign w:val="center"/>
          </w:tcPr>
          <w:p w14:paraId="4E3B41C7" w14:textId="77777777" w:rsidR="00F45A68" w:rsidRPr="00F247A3" w:rsidRDefault="00F45A68" w:rsidP="008C6C36">
            <w:pPr>
              <w:jc w:val="center"/>
              <w:rPr>
                <w:sz w:val="20"/>
              </w:rPr>
            </w:pPr>
            <w:r w:rsidRPr="00F247A3">
              <w:rPr>
                <w:sz w:val="20"/>
              </w:rPr>
              <w:t>Для отображения объектов диспетчеризации на географической карте, при территориально-распределенной инфраструктуре и повышения ситуационной осведомленность диспетчера</w:t>
            </w:r>
          </w:p>
        </w:tc>
      </w:tr>
      <w:tr w:rsidR="00F45A68" w:rsidRPr="00E97B8C" w14:paraId="6E6F06D9" w14:textId="77777777" w:rsidTr="003C02E8">
        <w:trPr>
          <w:gridAfter w:val="1"/>
          <w:wAfter w:w="236" w:type="dxa"/>
        </w:trPr>
        <w:tc>
          <w:tcPr>
            <w:tcW w:w="709" w:type="dxa"/>
            <w:vMerge/>
          </w:tcPr>
          <w:p w14:paraId="793313CE" w14:textId="77777777" w:rsidR="00F45A68" w:rsidRPr="00E97B8C" w:rsidRDefault="00F45A68" w:rsidP="008C6C36">
            <w:pPr>
              <w:rPr>
                <w:rFonts w:eastAsia="Arial"/>
                <w:sz w:val="20"/>
              </w:rPr>
            </w:pPr>
          </w:p>
        </w:tc>
        <w:tc>
          <w:tcPr>
            <w:tcW w:w="1985" w:type="dxa"/>
            <w:vMerge/>
          </w:tcPr>
          <w:p w14:paraId="378BC49E" w14:textId="77777777" w:rsidR="00F45A68" w:rsidRPr="00A94114" w:rsidRDefault="00F45A68" w:rsidP="008C6C36">
            <w:pPr>
              <w:widowControl w:val="0"/>
              <w:rPr>
                <w:rFonts w:eastAsia="Arial"/>
                <w:sz w:val="20"/>
                <w:szCs w:val="20"/>
              </w:rPr>
            </w:pPr>
          </w:p>
        </w:tc>
        <w:tc>
          <w:tcPr>
            <w:tcW w:w="6662" w:type="dxa"/>
            <w:gridSpan w:val="2"/>
            <w:vAlign w:val="center"/>
          </w:tcPr>
          <w:p w14:paraId="0802A1C4" w14:textId="77777777" w:rsidR="00F45A68" w:rsidRPr="00E97B8C" w:rsidRDefault="00F45A68" w:rsidP="008C6C36">
            <w:pPr>
              <w:widowControl w:val="0"/>
              <w:ind w:left="33"/>
              <w:jc w:val="both"/>
              <w:rPr>
                <w:rFonts w:eastAsia="Arial"/>
                <w:sz w:val="20"/>
                <w:lang w:eastAsia="en-US"/>
              </w:rPr>
            </w:pPr>
            <w:r w:rsidRPr="00E97B8C">
              <w:rPr>
                <w:sz w:val="20"/>
              </w:rPr>
              <w:t>Наличие модуля передачи данных по протоколу МЭК61850 в сторонние системы</w:t>
            </w:r>
          </w:p>
        </w:tc>
        <w:tc>
          <w:tcPr>
            <w:tcW w:w="1134" w:type="dxa"/>
            <w:gridSpan w:val="2"/>
            <w:vAlign w:val="center"/>
          </w:tcPr>
          <w:p w14:paraId="680490CD"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1233F5F2" w14:textId="77777777" w:rsidR="00F45A68" w:rsidRPr="00E97B8C" w:rsidRDefault="00F45A68" w:rsidP="008C6C36">
            <w:pPr>
              <w:jc w:val="center"/>
              <w:rPr>
                <w:sz w:val="20"/>
              </w:rPr>
            </w:pPr>
            <w:r>
              <w:rPr>
                <w:sz w:val="20"/>
              </w:rPr>
              <w:t>Для совместимости</w:t>
            </w:r>
            <w:r w:rsidRPr="00550E53">
              <w:rPr>
                <w:sz w:val="20"/>
              </w:rPr>
              <w:t xml:space="preserve"> с оборудованием и системами</w:t>
            </w:r>
          </w:p>
        </w:tc>
      </w:tr>
      <w:tr w:rsidR="00F45A68" w:rsidRPr="00E97B8C" w14:paraId="2BB43F31" w14:textId="77777777" w:rsidTr="003C02E8">
        <w:trPr>
          <w:gridAfter w:val="1"/>
          <w:wAfter w:w="236" w:type="dxa"/>
        </w:trPr>
        <w:tc>
          <w:tcPr>
            <w:tcW w:w="709" w:type="dxa"/>
            <w:vMerge/>
          </w:tcPr>
          <w:p w14:paraId="3466AD0B" w14:textId="77777777" w:rsidR="00F45A68" w:rsidRPr="00E97B8C" w:rsidRDefault="00F45A68" w:rsidP="008C6C36">
            <w:pPr>
              <w:rPr>
                <w:rFonts w:eastAsia="Arial"/>
                <w:sz w:val="20"/>
              </w:rPr>
            </w:pPr>
          </w:p>
        </w:tc>
        <w:tc>
          <w:tcPr>
            <w:tcW w:w="1985" w:type="dxa"/>
            <w:vMerge/>
          </w:tcPr>
          <w:p w14:paraId="62093C5C" w14:textId="77777777" w:rsidR="00F45A68" w:rsidRPr="00A94114" w:rsidRDefault="00F45A68" w:rsidP="008C6C36">
            <w:pPr>
              <w:widowControl w:val="0"/>
              <w:rPr>
                <w:rFonts w:eastAsia="Arial"/>
                <w:sz w:val="20"/>
                <w:szCs w:val="20"/>
              </w:rPr>
            </w:pPr>
          </w:p>
        </w:tc>
        <w:tc>
          <w:tcPr>
            <w:tcW w:w="6662" w:type="dxa"/>
            <w:gridSpan w:val="2"/>
            <w:vAlign w:val="center"/>
          </w:tcPr>
          <w:p w14:paraId="175D8C90" w14:textId="77777777" w:rsidR="00F45A68" w:rsidRPr="00E97B8C" w:rsidRDefault="00F45A68" w:rsidP="008C6C36">
            <w:pPr>
              <w:widowControl w:val="0"/>
              <w:ind w:left="33"/>
              <w:jc w:val="both"/>
              <w:rPr>
                <w:rFonts w:eastAsia="Arial"/>
                <w:sz w:val="20"/>
                <w:lang w:eastAsia="en-US"/>
              </w:rPr>
            </w:pPr>
            <w:r w:rsidRPr="00E97B8C">
              <w:rPr>
                <w:sz w:val="20"/>
              </w:rPr>
              <w:t>Наличие модуля интеграции с JSON. Обмен со сторонними системами по стандарту JSON</w:t>
            </w:r>
          </w:p>
        </w:tc>
        <w:tc>
          <w:tcPr>
            <w:tcW w:w="1134" w:type="dxa"/>
            <w:gridSpan w:val="2"/>
            <w:vAlign w:val="center"/>
          </w:tcPr>
          <w:p w14:paraId="7AE61C71"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68DE1ABA" w14:textId="77777777" w:rsidR="00F45A68" w:rsidRPr="00E97B8C" w:rsidRDefault="00F45A68" w:rsidP="008C6C36">
            <w:pPr>
              <w:jc w:val="center"/>
              <w:rPr>
                <w:sz w:val="20"/>
              </w:rPr>
            </w:pPr>
            <w:r>
              <w:rPr>
                <w:sz w:val="20"/>
              </w:rPr>
              <w:t xml:space="preserve">Для </w:t>
            </w:r>
            <w:r w:rsidRPr="006449E5">
              <w:rPr>
                <w:sz w:val="20"/>
              </w:rPr>
              <w:t>обмен</w:t>
            </w:r>
            <w:r>
              <w:rPr>
                <w:sz w:val="20"/>
              </w:rPr>
              <w:t>а</w:t>
            </w:r>
            <w:r w:rsidRPr="006449E5">
              <w:rPr>
                <w:sz w:val="20"/>
              </w:rPr>
              <w:t xml:space="preserve"> данными со сторонними системами с использованием открытого формата</w:t>
            </w:r>
          </w:p>
        </w:tc>
      </w:tr>
      <w:tr w:rsidR="00F45A68" w:rsidRPr="00E97B8C" w14:paraId="7AA3BE46" w14:textId="77777777" w:rsidTr="003C02E8">
        <w:trPr>
          <w:gridAfter w:val="1"/>
          <w:wAfter w:w="236" w:type="dxa"/>
        </w:trPr>
        <w:tc>
          <w:tcPr>
            <w:tcW w:w="709" w:type="dxa"/>
            <w:vMerge/>
          </w:tcPr>
          <w:p w14:paraId="3CE90AAD" w14:textId="77777777" w:rsidR="00F45A68" w:rsidRPr="00E97B8C" w:rsidRDefault="00F45A68" w:rsidP="008C6C36">
            <w:pPr>
              <w:rPr>
                <w:rFonts w:eastAsia="Arial"/>
                <w:sz w:val="20"/>
              </w:rPr>
            </w:pPr>
          </w:p>
        </w:tc>
        <w:tc>
          <w:tcPr>
            <w:tcW w:w="1985" w:type="dxa"/>
            <w:vMerge/>
          </w:tcPr>
          <w:p w14:paraId="534B5A73" w14:textId="77777777" w:rsidR="00F45A68" w:rsidRPr="00A94114" w:rsidRDefault="00F45A68" w:rsidP="008C6C36">
            <w:pPr>
              <w:widowControl w:val="0"/>
              <w:rPr>
                <w:rFonts w:eastAsia="Arial"/>
                <w:sz w:val="20"/>
                <w:szCs w:val="20"/>
              </w:rPr>
            </w:pPr>
          </w:p>
        </w:tc>
        <w:tc>
          <w:tcPr>
            <w:tcW w:w="6662" w:type="dxa"/>
            <w:gridSpan w:val="2"/>
            <w:vAlign w:val="center"/>
          </w:tcPr>
          <w:p w14:paraId="0CD9D22F" w14:textId="77777777" w:rsidR="00F45A68" w:rsidRPr="00E97B8C" w:rsidRDefault="00F45A68" w:rsidP="008C6C36">
            <w:pPr>
              <w:widowControl w:val="0"/>
              <w:ind w:left="33"/>
              <w:jc w:val="both"/>
              <w:rPr>
                <w:rFonts w:eastAsia="Arial"/>
                <w:sz w:val="20"/>
                <w:lang w:eastAsia="en-US"/>
              </w:rPr>
            </w:pPr>
            <w:r w:rsidRPr="00E97B8C">
              <w:rPr>
                <w:sz w:val="20"/>
              </w:rPr>
              <w:t>Наличие пакета функций для экспорта архивных данных</w:t>
            </w:r>
          </w:p>
        </w:tc>
        <w:tc>
          <w:tcPr>
            <w:tcW w:w="1134" w:type="dxa"/>
            <w:gridSpan w:val="2"/>
            <w:vAlign w:val="center"/>
          </w:tcPr>
          <w:p w14:paraId="1B6117D6"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76DC4082" w14:textId="77777777" w:rsidR="00F45A68" w:rsidRPr="00E97B8C" w:rsidRDefault="00F45A68" w:rsidP="008C6C36">
            <w:pPr>
              <w:jc w:val="center"/>
              <w:rPr>
                <w:sz w:val="20"/>
              </w:rPr>
            </w:pPr>
            <w:r>
              <w:rPr>
                <w:sz w:val="20"/>
              </w:rPr>
              <w:t xml:space="preserve">Для обеспечения </w:t>
            </w:r>
            <w:r w:rsidRPr="006449E5">
              <w:rPr>
                <w:sz w:val="20"/>
              </w:rPr>
              <w:t>выгрузк</w:t>
            </w:r>
            <w:r>
              <w:rPr>
                <w:sz w:val="20"/>
              </w:rPr>
              <w:t>и</w:t>
            </w:r>
            <w:r w:rsidRPr="006449E5">
              <w:rPr>
                <w:sz w:val="20"/>
              </w:rPr>
              <w:t xml:space="preserve"> исторических данных для анализа во внешних системах</w:t>
            </w:r>
          </w:p>
        </w:tc>
      </w:tr>
      <w:tr w:rsidR="00F45A68" w:rsidRPr="00E97B8C" w14:paraId="4DA7A656" w14:textId="77777777" w:rsidTr="003C02E8">
        <w:trPr>
          <w:gridAfter w:val="1"/>
          <w:wAfter w:w="236" w:type="dxa"/>
        </w:trPr>
        <w:tc>
          <w:tcPr>
            <w:tcW w:w="709" w:type="dxa"/>
            <w:vMerge/>
          </w:tcPr>
          <w:p w14:paraId="76C777CA" w14:textId="77777777" w:rsidR="00F45A68" w:rsidRPr="00E97B8C" w:rsidRDefault="00F45A68" w:rsidP="008C6C36">
            <w:pPr>
              <w:rPr>
                <w:rFonts w:eastAsia="Arial"/>
                <w:sz w:val="20"/>
              </w:rPr>
            </w:pPr>
          </w:p>
        </w:tc>
        <w:tc>
          <w:tcPr>
            <w:tcW w:w="1985" w:type="dxa"/>
            <w:vMerge/>
          </w:tcPr>
          <w:p w14:paraId="5D4B8408" w14:textId="77777777" w:rsidR="00F45A68" w:rsidRPr="00A94114" w:rsidRDefault="00F45A68" w:rsidP="008C6C36">
            <w:pPr>
              <w:widowControl w:val="0"/>
              <w:rPr>
                <w:rFonts w:eastAsia="Arial"/>
                <w:sz w:val="20"/>
                <w:szCs w:val="20"/>
              </w:rPr>
            </w:pPr>
          </w:p>
        </w:tc>
        <w:tc>
          <w:tcPr>
            <w:tcW w:w="6662" w:type="dxa"/>
            <w:gridSpan w:val="2"/>
            <w:vAlign w:val="center"/>
          </w:tcPr>
          <w:p w14:paraId="3515064A" w14:textId="77777777" w:rsidR="00F45A68" w:rsidRPr="00E97B8C" w:rsidRDefault="00F45A68" w:rsidP="008C6C36">
            <w:pPr>
              <w:widowControl w:val="0"/>
              <w:ind w:left="33"/>
              <w:jc w:val="both"/>
              <w:rPr>
                <w:rFonts w:eastAsia="Arial"/>
                <w:sz w:val="20"/>
                <w:lang w:eastAsia="en-US"/>
              </w:rPr>
            </w:pPr>
            <w:r w:rsidRPr="00E97B8C">
              <w:rPr>
                <w:sz w:val="20"/>
              </w:rPr>
              <w:t>Наличие модуля для работы с внешними файлами (</w:t>
            </w:r>
            <w:proofErr w:type="spellStart"/>
            <w:r w:rsidRPr="00E97B8C">
              <w:rPr>
                <w:sz w:val="20"/>
              </w:rPr>
              <w:t>xml</w:t>
            </w:r>
            <w:proofErr w:type="spellEnd"/>
            <w:r w:rsidRPr="00E97B8C">
              <w:rPr>
                <w:sz w:val="20"/>
              </w:rPr>
              <w:t xml:space="preserve"> и прочие)</w:t>
            </w:r>
          </w:p>
        </w:tc>
        <w:tc>
          <w:tcPr>
            <w:tcW w:w="1134" w:type="dxa"/>
            <w:gridSpan w:val="2"/>
            <w:vAlign w:val="center"/>
          </w:tcPr>
          <w:p w14:paraId="029F277E"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2EBAC1C0" w14:textId="77777777" w:rsidR="00F45A68" w:rsidRPr="00E97B8C" w:rsidRDefault="00F45A68" w:rsidP="008C6C36">
            <w:pPr>
              <w:jc w:val="center"/>
              <w:rPr>
                <w:sz w:val="20"/>
              </w:rPr>
            </w:pPr>
            <w:r>
              <w:rPr>
                <w:sz w:val="20"/>
              </w:rPr>
              <w:t xml:space="preserve">Для обеспечения </w:t>
            </w:r>
            <w:r w:rsidRPr="00C06288">
              <w:rPr>
                <w:sz w:val="20"/>
              </w:rPr>
              <w:t>импорт</w:t>
            </w:r>
            <w:r>
              <w:rPr>
                <w:sz w:val="20"/>
              </w:rPr>
              <w:t>а</w:t>
            </w:r>
            <w:r w:rsidRPr="00C06288">
              <w:rPr>
                <w:sz w:val="20"/>
              </w:rPr>
              <w:t xml:space="preserve"> и экспорт</w:t>
            </w:r>
            <w:r>
              <w:rPr>
                <w:sz w:val="20"/>
              </w:rPr>
              <w:t>а</w:t>
            </w:r>
            <w:r w:rsidRPr="00C06288">
              <w:rPr>
                <w:sz w:val="20"/>
              </w:rPr>
              <w:t xml:space="preserve"> конфигурационных данных</w:t>
            </w:r>
          </w:p>
        </w:tc>
      </w:tr>
      <w:tr w:rsidR="00F45A68" w:rsidRPr="00E97B8C" w14:paraId="60717165" w14:textId="77777777" w:rsidTr="003C02E8">
        <w:trPr>
          <w:gridAfter w:val="1"/>
          <w:wAfter w:w="236" w:type="dxa"/>
        </w:trPr>
        <w:tc>
          <w:tcPr>
            <w:tcW w:w="709" w:type="dxa"/>
            <w:vMerge/>
          </w:tcPr>
          <w:p w14:paraId="33A51BF1" w14:textId="77777777" w:rsidR="00F45A68" w:rsidRPr="00E97B8C" w:rsidRDefault="00F45A68" w:rsidP="008C6C36">
            <w:pPr>
              <w:rPr>
                <w:rFonts w:eastAsia="Arial"/>
                <w:sz w:val="20"/>
              </w:rPr>
            </w:pPr>
          </w:p>
        </w:tc>
        <w:tc>
          <w:tcPr>
            <w:tcW w:w="1985" w:type="dxa"/>
            <w:vMerge/>
          </w:tcPr>
          <w:p w14:paraId="602DB933" w14:textId="77777777" w:rsidR="00F45A68" w:rsidRPr="00A94114" w:rsidRDefault="00F45A68" w:rsidP="008C6C36">
            <w:pPr>
              <w:widowControl w:val="0"/>
              <w:rPr>
                <w:rFonts w:eastAsia="Arial"/>
                <w:sz w:val="20"/>
                <w:szCs w:val="20"/>
              </w:rPr>
            </w:pPr>
          </w:p>
        </w:tc>
        <w:tc>
          <w:tcPr>
            <w:tcW w:w="6662" w:type="dxa"/>
            <w:gridSpan w:val="2"/>
            <w:vAlign w:val="center"/>
          </w:tcPr>
          <w:p w14:paraId="5526D2C3" w14:textId="77777777" w:rsidR="00F45A68" w:rsidRPr="00E97B8C" w:rsidRDefault="00F45A68" w:rsidP="008C6C36">
            <w:pPr>
              <w:widowControl w:val="0"/>
              <w:ind w:left="33"/>
              <w:jc w:val="both"/>
              <w:rPr>
                <w:rFonts w:eastAsia="Arial"/>
                <w:sz w:val="20"/>
                <w:lang w:eastAsia="en-US"/>
              </w:rPr>
            </w:pPr>
            <w:r w:rsidRPr="00E97B8C">
              <w:rPr>
                <w:sz w:val="20"/>
              </w:rPr>
              <w:t xml:space="preserve">Возможность запуска сторонних приложений из </w:t>
            </w:r>
            <w:proofErr w:type="spellStart"/>
            <w:r w:rsidRPr="00E97B8C">
              <w:rPr>
                <w:sz w:val="20"/>
              </w:rPr>
              <w:t>MasterSCADA</w:t>
            </w:r>
            <w:proofErr w:type="spellEnd"/>
            <w:r w:rsidRPr="00E97B8C">
              <w:rPr>
                <w:sz w:val="20"/>
              </w:rPr>
              <w:t xml:space="preserve"> 4</w:t>
            </w:r>
            <w:r w:rsidRPr="00E97B8C">
              <w:rPr>
                <w:sz w:val="20"/>
                <w:lang w:val="en-US"/>
              </w:rPr>
              <w:t>D</w:t>
            </w:r>
          </w:p>
        </w:tc>
        <w:tc>
          <w:tcPr>
            <w:tcW w:w="1134" w:type="dxa"/>
            <w:gridSpan w:val="2"/>
            <w:vAlign w:val="center"/>
          </w:tcPr>
          <w:p w14:paraId="4D7058A2" w14:textId="77777777" w:rsidR="00F45A68" w:rsidRPr="00E97B8C"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6A0517DD" w14:textId="77777777" w:rsidR="00F45A68" w:rsidRPr="00E97B8C" w:rsidRDefault="00F45A68" w:rsidP="008C6C36">
            <w:pPr>
              <w:jc w:val="center"/>
              <w:rPr>
                <w:sz w:val="20"/>
              </w:rPr>
            </w:pPr>
            <w:r>
              <w:rPr>
                <w:sz w:val="20"/>
              </w:rPr>
              <w:t xml:space="preserve">Для обеспечения </w:t>
            </w:r>
            <w:r w:rsidRPr="006E041F">
              <w:rPr>
                <w:sz w:val="20"/>
              </w:rPr>
              <w:t>интеграци</w:t>
            </w:r>
            <w:r>
              <w:rPr>
                <w:sz w:val="20"/>
              </w:rPr>
              <w:t>и</w:t>
            </w:r>
            <w:r w:rsidRPr="006E041F">
              <w:rPr>
                <w:sz w:val="20"/>
              </w:rPr>
              <w:t xml:space="preserve"> с внешними программами без переключения между приложениями</w:t>
            </w:r>
          </w:p>
        </w:tc>
      </w:tr>
      <w:tr w:rsidR="00F45A68" w:rsidRPr="00E97B8C" w14:paraId="1A19B4FA" w14:textId="77777777" w:rsidTr="003C02E8">
        <w:trPr>
          <w:gridAfter w:val="1"/>
          <w:wAfter w:w="236" w:type="dxa"/>
        </w:trPr>
        <w:tc>
          <w:tcPr>
            <w:tcW w:w="709" w:type="dxa"/>
            <w:vMerge/>
          </w:tcPr>
          <w:p w14:paraId="7B18100C" w14:textId="77777777" w:rsidR="00F45A68" w:rsidRPr="00E97B8C" w:rsidRDefault="00F45A68" w:rsidP="008C6C36">
            <w:pPr>
              <w:rPr>
                <w:rFonts w:eastAsia="Arial"/>
                <w:sz w:val="20"/>
              </w:rPr>
            </w:pPr>
          </w:p>
        </w:tc>
        <w:tc>
          <w:tcPr>
            <w:tcW w:w="1985" w:type="dxa"/>
            <w:vMerge/>
          </w:tcPr>
          <w:p w14:paraId="652C8CD3" w14:textId="77777777" w:rsidR="00F45A68" w:rsidRPr="00A94114" w:rsidRDefault="00F45A68" w:rsidP="008C6C36">
            <w:pPr>
              <w:widowControl w:val="0"/>
              <w:rPr>
                <w:rFonts w:eastAsia="Arial"/>
                <w:sz w:val="20"/>
                <w:szCs w:val="20"/>
              </w:rPr>
            </w:pPr>
          </w:p>
        </w:tc>
        <w:tc>
          <w:tcPr>
            <w:tcW w:w="6662" w:type="dxa"/>
            <w:gridSpan w:val="2"/>
            <w:vAlign w:val="center"/>
          </w:tcPr>
          <w:p w14:paraId="79236D37" w14:textId="77777777" w:rsidR="00F45A68" w:rsidRPr="00E97B8C" w:rsidRDefault="00F45A68" w:rsidP="008C6C36">
            <w:pPr>
              <w:widowControl w:val="0"/>
              <w:ind w:left="33"/>
              <w:jc w:val="both"/>
              <w:rPr>
                <w:rFonts w:eastAsia="Arial"/>
                <w:sz w:val="20"/>
                <w:lang w:eastAsia="en-US"/>
              </w:rPr>
            </w:pPr>
            <w:r w:rsidRPr="00E97B8C">
              <w:rPr>
                <w:sz w:val="20"/>
              </w:rPr>
              <w:t>Возможность разработки на языке C#</w:t>
            </w:r>
          </w:p>
        </w:tc>
        <w:tc>
          <w:tcPr>
            <w:tcW w:w="1134" w:type="dxa"/>
            <w:gridSpan w:val="2"/>
            <w:vAlign w:val="center"/>
          </w:tcPr>
          <w:p w14:paraId="5F21CCC4" w14:textId="77777777" w:rsidR="00F45A68" w:rsidRPr="00E97B8C"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2EB969B9" w14:textId="77777777" w:rsidR="00F45A68" w:rsidRPr="00E97B8C" w:rsidRDefault="00F45A68" w:rsidP="008C6C36">
            <w:pPr>
              <w:jc w:val="center"/>
              <w:rPr>
                <w:sz w:val="20"/>
              </w:rPr>
            </w:pPr>
            <w:r>
              <w:rPr>
                <w:sz w:val="20"/>
              </w:rPr>
              <w:t>Д</w:t>
            </w:r>
            <w:r w:rsidRPr="00A96CFA">
              <w:rPr>
                <w:sz w:val="20"/>
              </w:rPr>
              <w:t>ля расширения возможностей системы</w:t>
            </w:r>
          </w:p>
        </w:tc>
      </w:tr>
      <w:tr w:rsidR="00F45A68" w:rsidRPr="00E97B8C" w14:paraId="15C8FB16" w14:textId="77777777" w:rsidTr="003C02E8">
        <w:trPr>
          <w:gridAfter w:val="1"/>
          <w:wAfter w:w="236" w:type="dxa"/>
        </w:trPr>
        <w:tc>
          <w:tcPr>
            <w:tcW w:w="709" w:type="dxa"/>
            <w:vMerge/>
          </w:tcPr>
          <w:p w14:paraId="67409B55" w14:textId="77777777" w:rsidR="00F45A68" w:rsidRPr="00E97B8C" w:rsidRDefault="00F45A68" w:rsidP="008C6C36">
            <w:pPr>
              <w:rPr>
                <w:rFonts w:eastAsia="Arial"/>
                <w:sz w:val="20"/>
              </w:rPr>
            </w:pPr>
          </w:p>
        </w:tc>
        <w:tc>
          <w:tcPr>
            <w:tcW w:w="1985" w:type="dxa"/>
            <w:vMerge/>
          </w:tcPr>
          <w:p w14:paraId="3493F4C8" w14:textId="77777777" w:rsidR="00F45A68" w:rsidRPr="00A94114" w:rsidRDefault="00F45A68" w:rsidP="008C6C36">
            <w:pPr>
              <w:widowControl w:val="0"/>
              <w:rPr>
                <w:rFonts w:eastAsia="Arial"/>
                <w:sz w:val="20"/>
                <w:szCs w:val="20"/>
              </w:rPr>
            </w:pPr>
          </w:p>
        </w:tc>
        <w:tc>
          <w:tcPr>
            <w:tcW w:w="6662" w:type="dxa"/>
            <w:gridSpan w:val="2"/>
            <w:vAlign w:val="center"/>
          </w:tcPr>
          <w:p w14:paraId="2B225B86" w14:textId="77777777" w:rsidR="00F45A68" w:rsidRPr="00E97B8C" w:rsidRDefault="00F45A68" w:rsidP="008C6C36">
            <w:pPr>
              <w:widowControl w:val="0"/>
              <w:ind w:left="33"/>
              <w:jc w:val="both"/>
              <w:rPr>
                <w:rFonts w:eastAsia="Arial"/>
                <w:sz w:val="20"/>
                <w:lang w:eastAsia="en-US"/>
              </w:rPr>
            </w:pPr>
            <w:r w:rsidRPr="00E97B8C">
              <w:rPr>
                <w:sz w:val="20"/>
              </w:rPr>
              <w:t>Возможность создания дополнительных модулей на языке C# (доступ к объектной модели через внешний API)</w:t>
            </w:r>
          </w:p>
        </w:tc>
        <w:tc>
          <w:tcPr>
            <w:tcW w:w="1134" w:type="dxa"/>
            <w:gridSpan w:val="2"/>
            <w:vAlign w:val="center"/>
          </w:tcPr>
          <w:p w14:paraId="601DE65D" w14:textId="77777777" w:rsidR="00F45A68" w:rsidRPr="00081265" w:rsidRDefault="00F45A68" w:rsidP="008C6C36">
            <w:pPr>
              <w:widowControl w:val="0"/>
              <w:tabs>
                <w:tab w:val="left" w:pos="205"/>
              </w:tabs>
              <w:jc w:val="center"/>
              <w:rPr>
                <w:rFonts w:eastAsia="Arial"/>
                <w:sz w:val="20"/>
                <w:lang w:val="en-US"/>
              </w:rPr>
            </w:pPr>
            <w:r>
              <w:rPr>
                <w:rFonts w:eastAsia="Arial"/>
                <w:sz w:val="20"/>
              </w:rPr>
              <w:t>Да</w:t>
            </w:r>
          </w:p>
        </w:tc>
        <w:tc>
          <w:tcPr>
            <w:tcW w:w="4678" w:type="dxa"/>
            <w:gridSpan w:val="2"/>
            <w:vAlign w:val="center"/>
          </w:tcPr>
          <w:p w14:paraId="761B70F2" w14:textId="77777777" w:rsidR="00F45A68" w:rsidRPr="00E97B8C" w:rsidRDefault="00F45A68" w:rsidP="008C6C36">
            <w:pPr>
              <w:jc w:val="center"/>
              <w:rPr>
                <w:sz w:val="20"/>
              </w:rPr>
            </w:pPr>
            <w:r>
              <w:rPr>
                <w:sz w:val="20"/>
              </w:rPr>
              <w:t>Для обеспечения возможности</w:t>
            </w:r>
            <w:r w:rsidRPr="006E041F">
              <w:rPr>
                <w:sz w:val="20"/>
              </w:rPr>
              <w:t xml:space="preserve"> </w:t>
            </w:r>
            <w:proofErr w:type="spellStart"/>
            <w:r w:rsidRPr="006E041F">
              <w:rPr>
                <w:sz w:val="20"/>
              </w:rPr>
              <w:t>кастомизации</w:t>
            </w:r>
            <w:proofErr w:type="spellEnd"/>
            <w:r w:rsidRPr="006E041F">
              <w:rPr>
                <w:sz w:val="20"/>
              </w:rPr>
              <w:t xml:space="preserve"> системы под специфические потребности</w:t>
            </w:r>
          </w:p>
        </w:tc>
      </w:tr>
      <w:tr w:rsidR="00F45A68" w:rsidRPr="00E97B8C" w14:paraId="04EB0D8B" w14:textId="77777777" w:rsidTr="003C02E8">
        <w:trPr>
          <w:gridAfter w:val="1"/>
          <w:wAfter w:w="236" w:type="dxa"/>
        </w:trPr>
        <w:tc>
          <w:tcPr>
            <w:tcW w:w="709" w:type="dxa"/>
            <w:vMerge w:val="restart"/>
            <w:vAlign w:val="center"/>
          </w:tcPr>
          <w:p w14:paraId="5A55488B" w14:textId="77777777" w:rsidR="00F45A68" w:rsidRPr="00E97B8C" w:rsidRDefault="00F45A68" w:rsidP="008C6C36">
            <w:pPr>
              <w:jc w:val="center"/>
              <w:rPr>
                <w:rFonts w:eastAsia="Arial"/>
                <w:sz w:val="20"/>
              </w:rPr>
            </w:pPr>
            <w:r>
              <w:rPr>
                <w:rFonts w:eastAsia="Arial"/>
                <w:sz w:val="20"/>
              </w:rPr>
              <w:t>2</w:t>
            </w:r>
          </w:p>
        </w:tc>
        <w:tc>
          <w:tcPr>
            <w:tcW w:w="1985" w:type="dxa"/>
            <w:vMerge w:val="restart"/>
            <w:vAlign w:val="center"/>
          </w:tcPr>
          <w:p w14:paraId="1144930C" w14:textId="3695B42E" w:rsidR="00F45A68" w:rsidRPr="00A94114" w:rsidRDefault="00A94114" w:rsidP="008C6C36">
            <w:pPr>
              <w:widowControl w:val="0"/>
              <w:spacing w:before="0" w:beforeAutospacing="0" w:after="0" w:afterAutospacing="0"/>
              <w:jc w:val="center"/>
              <w:rPr>
                <w:rFonts w:eastAsia="Arial"/>
                <w:sz w:val="20"/>
                <w:szCs w:val="20"/>
              </w:rPr>
            </w:pPr>
            <w:r w:rsidRPr="00A94114">
              <w:rPr>
                <w:sz w:val="20"/>
                <w:szCs w:val="20"/>
              </w:rPr>
              <w:t xml:space="preserve">Неисключительное право использования программы для ЭВМ </w:t>
            </w:r>
            <w:proofErr w:type="spellStart"/>
            <w:r w:rsidRPr="00A94114">
              <w:rPr>
                <w:sz w:val="20"/>
                <w:szCs w:val="20"/>
              </w:rPr>
              <w:t>MasterSCADA</w:t>
            </w:r>
            <w:proofErr w:type="spellEnd"/>
            <w:r w:rsidRPr="00A94114">
              <w:rPr>
                <w:sz w:val="20"/>
                <w:szCs w:val="20"/>
              </w:rPr>
              <w:t xml:space="preserve"> 4D. Пакет из 3 клиентских рабочих мест с управлением для исполнительных систем MSRT4D до 1000 точек ввода-вывода. Артикул - MPS-MSRT4D-Client-lite-3</w:t>
            </w:r>
          </w:p>
        </w:tc>
        <w:tc>
          <w:tcPr>
            <w:tcW w:w="7796" w:type="dxa"/>
            <w:gridSpan w:val="4"/>
            <w:vAlign w:val="center"/>
          </w:tcPr>
          <w:p w14:paraId="0EC9EA83" w14:textId="77777777" w:rsidR="00F45A68" w:rsidRDefault="00F45A68" w:rsidP="008C6C36">
            <w:pPr>
              <w:widowControl w:val="0"/>
              <w:tabs>
                <w:tab w:val="left" w:pos="205"/>
              </w:tabs>
              <w:rPr>
                <w:rFonts w:eastAsia="Arial"/>
                <w:sz w:val="20"/>
              </w:rPr>
            </w:pPr>
            <w:r w:rsidRPr="00E97B8C">
              <w:rPr>
                <w:b/>
                <w:sz w:val="20"/>
              </w:rPr>
              <w:t>Общие требования</w:t>
            </w:r>
          </w:p>
        </w:tc>
        <w:tc>
          <w:tcPr>
            <w:tcW w:w="4678" w:type="dxa"/>
            <w:gridSpan w:val="2"/>
            <w:vAlign w:val="center"/>
          </w:tcPr>
          <w:p w14:paraId="73364B13" w14:textId="77777777" w:rsidR="00F45A68" w:rsidRPr="00E97B8C" w:rsidRDefault="00F45A68" w:rsidP="008C6C36">
            <w:pPr>
              <w:jc w:val="center"/>
              <w:rPr>
                <w:sz w:val="20"/>
              </w:rPr>
            </w:pPr>
          </w:p>
        </w:tc>
      </w:tr>
      <w:tr w:rsidR="00F45A68" w:rsidRPr="00E97B8C" w14:paraId="7AC402EA" w14:textId="77777777" w:rsidTr="003C02E8">
        <w:trPr>
          <w:gridAfter w:val="1"/>
          <w:wAfter w:w="236" w:type="dxa"/>
        </w:trPr>
        <w:tc>
          <w:tcPr>
            <w:tcW w:w="709" w:type="dxa"/>
            <w:vMerge/>
          </w:tcPr>
          <w:p w14:paraId="487347DD" w14:textId="77777777" w:rsidR="00F45A68" w:rsidRPr="00E97B8C" w:rsidRDefault="00F45A68" w:rsidP="008C6C36">
            <w:pPr>
              <w:rPr>
                <w:rFonts w:eastAsia="Arial"/>
                <w:sz w:val="20"/>
              </w:rPr>
            </w:pPr>
          </w:p>
        </w:tc>
        <w:tc>
          <w:tcPr>
            <w:tcW w:w="1985" w:type="dxa"/>
            <w:vMerge/>
            <w:vAlign w:val="center"/>
          </w:tcPr>
          <w:p w14:paraId="0998D63C" w14:textId="77777777" w:rsidR="00F45A68" w:rsidRPr="00A94114" w:rsidRDefault="00F45A68" w:rsidP="008C6C36">
            <w:pPr>
              <w:widowControl w:val="0"/>
              <w:spacing w:before="0" w:beforeAutospacing="0" w:after="0" w:afterAutospacing="0"/>
              <w:jc w:val="center"/>
              <w:rPr>
                <w:rFonts w:eastAsia="Arial"/>
                <w:sz w:val="20"/>
                <w:szCs w:val="20"/>
              </w:rPr>
            </w:pPr>
          </w:p>
        </w:tc>
        <w:tc>
          <w:tcPr>
            <w:tcW w:w="6662" w:type="dxa"/>
            <w:gridSpan w:val="2"/>
            <w:vAlign w:val="center"/>
          </w:tcPr>
          <w:p w14:paraId="475F7352" w14:textId="77777777" w:rsidR="00F45A68" w:rsidRPr="00E97B8C" w:rsidRDefault="00F45A68" w:rsidP="008C6C36">
            <w:pPr>
              <w:widowControl w:val="0"/>
              <w:ind w:left="33"/>
              <w:jc w:val="both"/>
              <w:rPr>
                <w:sz w:val="20"/>
              </w:rPr>
            </w:pPr>
            <w:r>
              <w:rPr>
                <w:sz w:val="20"/>
              </w:rPr>
              <w:t xml:space="preserve">Наличие </w:t>
            </w:r>
            <w:r w:rsidRPr="000A67CD">
              <w:rPr>
                <w:sz w:val="20"/>
              </w:rPr>
              <w:t>3 клиентских рабочих мест</w:t>
            </w:r>
            <w:r>
              <w:rPr>
                <w:sz w:val="20"/>
              </w:rPr>
              <w:t xml:space="preserve"> </w:t>
            </w:r>
            <w:r w:rsidRPr="000A67CD">
              <w:rPr>
                <w:sz w:val="20"/>
              </w:rPr>
              <w:t>с управлением для исполнительных систем</w:t>
            </w:r>
          </w:p>
        </w:tc>
        <w:tc>
          <w:tcPr>
            <w:tcW w:w="1134" w:type="dxa"/>
            <w:gridSpan w:val="2"/>
            <w:vAlign w:val="center"/>
          </w:tcPr>
          <w:p w14:paraId="33D7DB1E" w14:textId="77777777" w:rsidR="00F45A68"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7AFDEEED" w14:textId="77777777" w:rsidR="00F45A68" w:rsidRPr="00E97B8C" w:rsidRDefault="00F45A68" w:rsidP="008C6C36">
            <w:pPr>
              <w:jc w:val="center"/>
              <w:rPr>
                <w:sz w:val="20"/>
              </w:rPr>
            </w:pPr>
            <w:r w:rsidRPr="00AF170A">
              <w:rPr>
                <w:sz w:val="20"/>
              </w:rPr>
              <w:t>Для одновременного подключения и работы в системе</w:t>
            </w:r>
          </w:p>
        </w:tc>
      </w:tr>
      <w:tr w:rsidR="00F45A68" w:rsidRPr="00E97B8C" w14:paraId="2C15B8B6" w14:textId="77777777" w:rsidTr="003C02E8">
        <w:trPr>
          <w:gridAfter w:val="1"/>
          <w:wAfter w:w="236" w:type="dxa"/>
        </w:trPr>
        <w:tc>
          <w:tcPr>
            <w:tcW w:w="709" w:type="dxa"/>
            <w:vMerge/>
          </w:tcPr>
          <w:p w14:paraId="4CB0BEEC" w14:textId="77777777" w:rsidR="00F45A68" w:rsidRPr="00E97B8C" w:rsidRDefault="00F45A68" w:rsidP="008C6C36">
            <w:pPr>
              <w:rPr>
                <w:rFonts w:eastAsia="Arial"/>
                <w:sz w:val="20"/>
              </w:rPr>
            </w:pPr>
          </w:p>
        </w:tc>
        <w:tc>
          <w:tcPr>
            <w:tcW w:w="1985" w:type="dxa"/>
            <w:vMerge/>
          </w:tcPr>
          <w:p w14:paraId="33993D93" w14:textId="77777777" w:rsidR="00F45A68" w:rsidRPr="00A94114" w:rsidRDefault="00F45A68" w:rsidP="008C6C36">
            <w:pPr>
              <w:widowControl w:val="0"/>
              <w:rPr>
                <w:rFonts w:eastAsia="Arial"/>
                <w:sz w:val="20"/>
                <w:szCs w:val="20"/>
              </w:rPr>
            </w:pPr>
          </w:p>
        </w:tc>
        <w:tc>
          <w:tcPr>
            <w:tcW w:w="6662" w:type="dxa"/>
            <w:gridSpan w:val="2"/>
            <w:vAlign w:val="center"/>
          </w:tcPr>
          <w:p w14:paraId="18DC0214" w14:textId="77777777" w:rsidR="00F45A68" w:rsidRPr="00E97B8C" w:rsidRDefault="00F45A68" w:rsidP="008C6C36">
            <w:pPr>
              <w:widowControl w:val="0"/>
              <w:ind w:left="33"/>
              <w:jc w:val="both"/>
              <w:rPr>
                <w:sz w:val="20"/>
              </w:rPr>
            </w:pPr>
            <w:r>
              <w:rPr>
                <w:sz w:val="20"/>
              </w:rPr>
              <w:t>Наличие возможности п</w:t>
            </w:r>
            <w:r w:rsidRPr="000A67CD">
              <w:rPr>
                <w:sz w:val="20"/>
              </w:rPr>
              <w:t>оддержк</w:t>
            </w:r>
            <w:r>
              <w:rPr>
                <w:sz w:val="20"/>
              </w:rPr>
              <w:t>и</w:t>
            </w:r>
            <w:r w:rsidRPr="000A67CD">
              <w:rPr>
                <w:sz w:val="20"/>
              </w:rPr>
              <w:t xml:space="preserve"> стандарта HTML5</w:t>
            </w:r>
          </w:p>
        </w:tc>
        <w:tc>
          <w:tcPr>
            <w:tcW w:w="1134" w:type="dxa"/>
            <w:gridSpan w:val="2"/>
            <w:vAlign w:val="center"/>
          </w:tcPr>
          <w:p w14:paraId="4B486C4B" w14:textId="77777777" w:rsidR="00F45A68"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346F4779" w14:textId="77777777" w:rsidR="00F45A68" w:rsidRPr="00E97B8C" w:rsidRDefault="00F45A68" w:rsidP="008C6C36">
            <w:pPr>
              <w:jc w:val="center"/>
              <w:rPr>
                <w:sz w:val="20"/>
              </w:rPr>
            </w:pPr>
            <w:r>
              <w:rPr>
                <w:sz w:val="20"/>
              </w:rPr>
              <w:t xml:space="preserve">Для </w:t>
            </w:r>
            <w:r w:rsidRPr="00DF7C11">
              <w:rPr>
                <w:sz w:val="20"/>
              </w:rPr>
              <w:t>доступ</w:t>
            </w:r>
            <w:r>
              <w:rPr>
                <w:sz w:val="20"/>
              </w:rPr>
              <w:t>а</w:t>
            </w:r>
            <w:r w:rsidRPr="00DF7C11">
              <w:rPr>
                <w:sz w:val="20"/>
              </w:rPr>
              <w:t xml:space="preserve"> к системе через веб-браузеры без установки клиентского</w:t>
            </w:r>
            <w:r>
              <w:rPr>
                <w:sz w:val="20"/>
              </w:rPr>
              <w:t xml:space="preserve"> программного обеспечения</w:t>
            </w:r>
          </w:p>
        </w:tc>
      </w:tr>
      <w:tr w:rsidR="00F45A68" w:rsidRPr="00E97B8C" w14:paraId="20381522" w14:textId="77777777" w:rsidTr="003C02E8">
        <w:trPr>
          <w:gridAfter w:val="1"/>
          <w:wAfter w:w="236" w:type="dxa"/>
        </w:trPr>
        <w:tc>
          <w:tcPr>
            <w:tcW w:w="709" w:type="dxa"/>
            <w:vMerge/>
          </w:tcPr>
          <w:p w14:paraId="585BEA18" w14:textId="77777777" w:rsidR="00F45A68" w:rsidRPr="00E97B8C" w:rsidRDefault="00F45A68" w:rsidP="008C6C36">
            <w:pPr>
              <w:rPr>
                <w:rFonts w:eastAsia="Arial"/>
                <w:sz w:val="20"/>
              </w:rPr>
            </w:pPr>
          </w:p>
        </w:tc>
        <w:tc>
          <w:tcPr>
            <w:tcW w:w="1985" w:type="dxa"/>
            <w:vMerge/>
          </w:tcPr>
          <w:p w14:paraId="59307B9A" w14:textId="77777777" w:rsidR="00F45A68" w:rsidRPr="00A94114" w:rsidRDefault="00F45A68" w:rsidP="008C6C36">
            <w:pPr>
              <w:widowControl w:val="0"/>
              <w:rPr>
                <w:rFonts w:eastAsia="Arial"/>
                <w:sz w:val="20"/>
                <w:szCs w:val="20"/>
              </w:rPr>
            </w:pPr>
          </w:p>
        </w:tc>
        <w:tc>
          <w:tcPr>
            <w:tcW w:w="6662" w:type="dxa"/>
            <w:gridSpan w:val="2"/>
            <w:vAlign w:val="center"/>
          </w:tcPr>
          <w:p w14:paraId="34029777" w14:textId="77777777" w:rsidR="00F45A68" w:rsidRPr="00E97B8C" w:rsidRDefault="00F45A68" w:rsidP="008C6C36">
            <w:pPr>
              <w:widowControl w:val="0"/>
              <w:ind w:left="33"/>
              <w:jc w:val="both"/>
              <w:rPr>
                <w:sz w:val="20"/>
              </w:rPr>
            </w:pPr>
            <w:r>
              <w:rPr>
                <w:sz w:val="20"/>
              </w:rPr>
              <w:t>Наличие возможности п</w:t>
            </w:r>
            <w:r w:rsidRPr="000A67CD">
              <w:rPr>
                <w:sz w:val="20"/>
              </w:rPr>
              <w:t>ередач</w:t>
            </w:r>
            <w:r>
              <w:rPr>
                <w:sz w:val="20"/>
              </w:rPr>
              <w:t>и</w:t>
            </w:r>
            <w:r w:rsidRPr="000A67CD">
              <w:rPr>
                <w:sz w:val="20"/>
              </w:rPr>
              <w:t xml:space="preserve"> данных по протоколу </w:t>
            </w:r>
            <w:proofErr w:type="spellStart"/>
            <w:r w:rsidRPr="000A67CD">
              <w:rPr>
                <w:sz w:val="20"/>
              </w:rPr>
              <w:t>https</w:t>
            </w:r>
            <w:proofErr w:type="spellEnd"/>
          </w:p>
        </w:tc>
        <w:tc>
          <w:tcPr>
            <w:tcW w:w="1134" w:type="dxa"/>
            <w:gridSpan w:val="2"/>
            <w:vAlign w:val="center"/>
          </w:tcPr>
          <w:p w14:paraId="627985DF" w14:textId="77777777" w:rsidR="00F45A68"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6B11AD73" w14:textId="77777777" w:rsidR="00F45A68" w:rsidRPr="00E97B8C" w:rsidRDefault="00F45A68" w:rsidP="008C6C36">
            <w:pPr>
              <w:jc w:val="center"/>
              <w:rPr>
                <w:sz w:val="20"/>
              </w:rPr>
            </w:pPr>
            <w:r>
              <w:rPr>
                <w:sz w:val="20"/>
              </w:rPr>
              <w:t xml:space="preserve">Для обеспечения защищенного канала </w:t>
            </w:r>
            <w:r w:rsidRPr="00DF7C11">
              <w:rPr>
                <w:sz w:val="20"/>
              </w:rPr>
              <w:t>между клиентом и сервером</w:t>
            </w:r>
          </w:p>
        </w:tc>
      </w:tr>
      <w:tr w:rsidR="00F45A68" w:rsidRPr="00E97B8C" w14:paraId="799631DC" w14:textId="77777777" w:rsidTr="003C02E8">
        <w:trPr>
          <w:gridAfter w:val="1"/>
          <w:wAfter w:w="236" w:type="dxa"/>
        </w:trPr>
        <w:tc>
          <w:tcPr>
            <w:tcW w:w="709" w:type="dxa"/>
            <w:vMerge/>
          </w:tcPr>
          <w:p w14:paraId="228F72AD" w14:textId="77777777" w:rsidR="00F45A68" w:rsidRPr="00E97B8C" w:rsidRDefault="00F45A68" w:rsidP="008C6C36">
            <w:pPr>
              <w:rPr>
                <w:rFonts w:eastAsia="Arial"/>
                <w:sz w:val="20"/>
              </w:rPr>
            </w:pPr>
          </w:p>
        </w:tc>
        <w:tc>
          <w:tcPr>
            <w:tcW w:w="1985" w:type="dxa"/>
            <w:vMerge/>
          </w:tcPr>
          <w:p w14:paraId="742F0899" w14:textId="77777777" w:rsidR="00F45A68" w:rsidRPr="00A94114" w:rsidRDefault="00F45A68" w:rsidP="008C6C36">
            <w:pPr>
              <w:widowControl w:val="0"/>
              <w:rPr>
                <w:rFonts w:eastAsia="Arial"/>
                <w:sz w:val="20"/>
                <w:szCs w:val="20"/>
              </w:rPr>
            </w:pPr>
          </w:p>
        </w:tc>
        <w:tc>
          <w:tcPr>
            <w:tcW w:w="6662" w:type="dxa"/>
            <w:gridSpan w:val="2"/>
            <w:vAlign w:val="center"/>
          </w:tcPr>
          <w:p w14:paraId="4B69C6CC" w14:textId="77777777" w:rsidR="00F45A68" w:rsidRPr="00E97B8C" w:rsidRDefault="00F45A68" w:rsidP="008C6C36">
            <w:pPr>
              <w:widowControl w:val="0"/>
              <w:ind w:left="33"/>
              <w:jc w:val="both"/>
              <w:rPr>
                <w:sz w:val="20"/>
              </w:rPr>
            </w:pPr>
            <w:r>
              <w:rPr>
                <w:sz w:val="20"/>
              </w:rPr>
              <w:t>Наличие возможности п</w:t>
            </w:r>
            <w:r w:rsidRPr="000A67CD">
              <w:rPr>
                <w:sz w:val="20"/>
              </w:rPr>
              <w:t>оддержк</w:t>
            </w:r>
            <w:r>
              <w:rPr>
                <w:sz w:val="20"/>
              </w:rPr>
              <w:t>и</w:t>
            </w:r>
            <w:r w:rsidRPr="000A67CD">
              <w:rPr>
                <w:sz w:val="20"/>
              </w:rPr>
              <w:t xml:space="preserve"> векторной графики</w:t>
            </w:r>
          </w:p>
        </w:tc>
        <w:tc>
          <w:tcPr>
            <w:tcW w:w="1134" w:type="dxa"/>
            <w:gridSpan w:val="2"/>
            <w:vAlign w:val="center"/>
          </w:tcPr>
          <w:p w14:paraId="33FC6BA2" w14:textId="77777777" w:rsidR="00F45A68"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75B9F26D" w14:textId="77777777" w:rsidR="00F45A68" w:rsidRPr="00E97B8C" w:rsidRDefault="00F45A68" w:rsidP="008C6C36">
            <w:pPr>
              <w:jc w:val="center"/>
              <w:rPr>
                <w:sz w:val="20"/>
              </w:rPr>
            </w:pPr>
            <w:r>
              <w:rPr>
                <w:sz w:val="20"/>
              </w:rPr>
              <w:t>Для корректного отображения</w:t>
            </w:r>
            <w:r w:rsidRPr="007A5549">
              <w:rPr>
                <w:sz w:val="20"/>
              </w:rPr>
              <w:t xml:space="preserve"> мнемосхем в веб-интерфейсе</w:t>
            </w:r>
          </w:p>
        </w:tc>
      </w:tr>
      <w:tr w:rsidR="00F45A68" w:rsidRPr="00E97B8C" w14:paraId="02CA50D1" w14:textId="77777777" w:rsidTr="003C02E8">
        <w:trPr>
          <w:gridAfter w:val="1"/>
          <w:wAfter w:w="236" w:type="dxa"/>
        </w:trPr>
        <w:tc>
          <w:tcPr>
            <w:tcW w:w="709" w:type="dxa"/>
            <w:vMerge/>
          </w:tcPr>
          <w:p w14:paraId="1203C547" w14:textId="77777777" w:rsidR="00F45A68" w:rsidRPr="00E97B8C" w:rsidRDefault="00F45A68" w:rsidP="008C6C36">
            <w:pPr>
              <w:rPr>
                <w:rFonts w:eastAsia="Arial"/>
                <w:sz w:val="20"/>
              </w:rPr>
            </w:pPr>
          </w:p>
        </w:tc>
        <w:tc>
          <w:tcPr>
            <w:tcW w:w="1985" w:type="dxa"/>
            <w:vMerge/>
          </w:tcPr>
          <w:p w14:paraId="35B3EE1D" w14:textId="77777777" w:rsidR="00F45A68" w:rsidRPr="00A94114" w:rsidRDefault="00F45A68" w:rsidP="008C6C36">
            <w:pPr>
              <w:widowControl w:val="0"/>
              <w:rPr>
                <w:rFonts w:eastAsia="Arial"/>
                <w:sz w:val="20"/>
                <w:szCs w:val="20"/>
              </w:rPr>
            </w:pPr>
          </w:p>
        </w:tc>
        <w:tc>
          <w:tcPr>
            <w:tcW w:w="6662" w:type="dxa"/>
            <w:gridSpan w:val="2"/>
            <w:vAlign w:val="center"/>
          </w:tcPr>
          <w:p w14:paraId="52C2A6A6" w14:textId="77777777" w:rsidR="00F45A68" w:rsidRPr="00E97B8C" w:rsidRDefault="00F45A68" w:rsidP="008C6C36">
            <w:pPr>
              <w:widowControl w:val="0"/>
              <w:ind w:left="33"/>
              <w:jc w:val="both"/>
              <w:rPr>
                <w:sz w:val="20"/>
              </w:rPr>
            </w:pPr>
            <w:r>
              <w:rPr>
                <w:sz w:val="20"/>
              </w:rPr>
              <w:t>Наличие возможности разграничения прав доступа</w:t>
            </w:r>
          </w:p>
        </w:tc>
        <w:tc>
          <w:tcPr>
            <w:tcW w:w="1134" w:type="dxa"/>
            <w:gridSpan w:val="2"/>
            <w:vAlign w:val="center"/>
          </w:tcPr>
          <w:p w14:paraId="10801F86" w14:textId="77777777" w:rsidR="00F45A68"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1E461CC4" w14:textId="77777777" w:rsidR="00F45A68" w:rsidRPr="00E97B8C" w:rsidRDefault="00F45A68" w:rsidP="008C6C36">
            <w:pPr>
              <w:jc w:val="center"/>
              <w:rPr>
                <w:sz w:val="20"/>
              </w:rPr>
            </w:pPr>
            <w:r>
              <w:rPr>
                <w:sz w:val="20"/>
              </w:rPr>
              <w:t xml:space="preserve">Для обеспечения назначения </w:t>
            </w:r>
            <w:r w:rsidRPr="00F04FE3">
              <w:rPr>
                <w:sz w:val="20"/>
              </w:rPr>
              <w:t>различных уровней доступа для операторов</w:t>
            </w:r>
          </w:p>
        </w:tc>
      </w:tr>
      <w:tr w:rsidR="00F45A68" w:rsidRPr="00E97B8C" w14:paraId="4B085ADE" w14:textId="77777777" w:rsidTr="003C02E8">
        <w:trPr>
          <w:gridAfter w:val="1"/>
          <w:wAfter w:w="236" w:type="dxa"/>
        </w:trPr>
        <w:tc>
          <w:tcPr>
            <w:tcW w:w="709" w:type="dxa"/>
            <w:vMerge/>
          </w:tcPr>
          <w:p w14:paraId="268B0B96" w14:textId="77777777" w:rsidR="00F45A68" w:rsidRPr="00E97B8C" w:rsidRDefault="00F45A68" w:rsidP="008C6C36">
            <w:pPr>
              <w:rPr>
                <w:rFonts w:eastAsia="Arial"/>
                <w:sz w:val="20"/>
              </w:rPr>
            </w:pPr>
          </w:p>
        </w:tc>
        <w:tc>
          <w:tcPr>
            <w:tcW w:w="1985" w:type="dxa"/>
            <w:vMerge/>
          </w:tcPr>
          <w:p w14:paraId="3F485309" w14:textId="77777777" w:rsidR="00F45A68" w:rsidRPr="00A94114" w:rsidRDefault="00F45A68" w:rsidP="008C6C36">
            <w:pPr>
              <w:widowControl w:val="0"/>
              <w:rPr>
                <w:rFonts w:eastAsia="Arial"/>
                <w:sz w:val="20"/>
                <w:szCs w:val="20"/>
              </w:rPr>
            </w:pPr>
          </w:p>
        </w:tc>
        <w:tc>
          <w:tcPr>
            <w:tcW w:w="6662" w:type="dxa"/>
            <w:gridSpan w:val="2"/>
            <w:vAlign w:val="center"/>
          </w:tcPr>
          <w:p w14:paraId="54A64D12" w14:textId="77777777" w:rsidR="00F45A68" w:rsidRPr="00E97B8C" w:rsidRDefault="00F45A68" w:rsidP="008C6C36">
            <w:pPr>
              <w:widowControl w:val="0"/>
              <w:ind w:left="33"/>
              <w:jc w:val="both"/>
              <w:rPr>
                <w:sz w:val="20"/>
              </w:rPr>
            </w:pPr>
            <w:r>
              <w:rPr>
                <w:sz w:val="20"/>
              </w:rPr>
              <w:t>Наличие в</w:t>
            </w:r>
            <w:r w:rsidRPr="004812CF">
              <w:rPr>
                <w:sz w:val="20"/>
              </w:rPr>
              <w:t>озможност</w:t>
            </w:r>
            <w:r>
              <w:rPr>
                <w:sz w:val="20"/>
              </w:rPr>
              <w:t>и</w:t>
            </w:r>
            <w:r w:rsidRPr="004812CF">
              <w:rPr>
                <w:sz w:val="20"/>
              </w:rPr>
              <w:t xml:space="preserve"> настройки длительности сессии в случае бездействия клиента</w:t>
            </w:r>
          </w:p>
        </w:tc>
        <w:tc>
          <w:tcPr>
            <w:tcW w:w="1134" w:type="dxa"/>
            <w:gridSpan w:val="2"/>
            <w:vAlign w:val="center"/>
          </w:tcPr>
          <w:p w14:paraId="0AE78C5A" w14:textId="77777777" w:rsidR="00F45A68"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6FFFFFE1" w14:textId="77777777" w:rsidR="00F45A68" w:rsidRPr="00E97B8C" w:rsidRDefault="00F45A68" w:rsidP="008C6C36">
            <w:pPr>
              <w:jc w:val="center"/>
              <w:rPr>
                <w:sz w:val="20"/>
              </w:rPr>
            </w:pPr>
            <w:r>
              <w:rPr>
                <w:sz w:val="20"/>
              </w:rPr>
              <w:t>Для обеспечения</w:t>
            </w:r>
            <w:r w:rsidRPr="001302E0">
              <w:rPr>
                <w:sz w:val="20"/>
              </w:rPr>
              <w:t xml:space="preserve"> автоматическо</w:t>
            </w:r>
            <w:r>
              <w:rPr>
                <w:sz w:val="20"/>
              </w:rPr>
              <w:t>го завершения</w:t>
            </w:r>
            <w:r w:rsidRPr="001302E0">
              <w:rPr>
                <w:sz w:val="20"/>
              </w:rPr>
              <w:t xml:space="preserve"> неактивных сессий для защиты от несанкционированного доступа</w:t>
            </w:r>
          </w:p>
        </w:tc>
      </w:tr>
      <w:tr w:rsidR="00F45A68" w:rsidRPr="00E97B8C" w14:paraId="353B4F01" w14:textId="77777777" w:rsidTr="003C02E8">
        <w:trPr>
          <w:trHeight w:val="469"/>
        </w:trPr>
        <w:tc>
          <w:tcPr>
            <w:tcW w:w="709" w:type="dxa"/>
            <w:vMerge w:val="restart"/>
            <w:vAlign w:val="center"/>
          </w:tcPr>
          <w:p w14:paraId="5249D58F" w14:textId="77777777" w:rsidR="00F45A68" w:rsidRPr="00E97B8C" w:rsidRDefault="00F45A68" w:rsidP="008C6C36">
            <w:pPr>
              <w:jc w:val="center"/>
              <w:rPr>
                <w:rFonts w:eastAsia="Arial"/>
                <w:sz w:val="20"/>
              </w:rPr>
            </w:pPr>
            <w:r>
              <w:rPr>
                <w:rFonts w:eastAsia="Arial"/>
                <w:sz w:val="20"/>
              </w:rPr>
              <w:t>3</w:t>
            </w:r>
          </w:p>
        </w:tc>
        <w:tc>
          <w:tcPr>
            <w:tcW w:w="1985" w:type="dxa"/>
            <w:vMerge w:val="restart"/>
            <w:vAlign w:val="center"/>
          </w:tcPr>
          <w:p w14:paraId="7592C209" w14:textId="14288DE8" w:rsidR="00F45A68" w:rsidRPr="00A94114" w:rsidRDefault="00A94114" w:rsidP="008C6C36">
            <w:pPr>
              <w:widowControl w:val="0"/>
              <w:jc w:val="center"/>
              <w:rPr>
                <w:rFonts w:eastAsia="Arial"/>
                <w:sz w:val="20"/>
                <w:szCs w:val="20"/>
              </w:rPr>
            </w:pPr>
            <w:r w:rsidRPr="00A94114">
              <w:rPr>
                <w:sz w:val="20"/>
                <w:szCs w:val="20"/>
              </w:rPr>
              <w:t>Лицензия на программу для ЭВМ "</w:t>
            </w:r>
            <w:proofErr w:type="spellStart"/>
            <w:r w:rsidRPr="00A94114">
              <w:rPr>
                <w:sz w:val="20"/>
                <w:szCs w:val="20"/>
              </w:rPr>
              <w:t>Guardant</w:t>
            </w:r>
            <w:proofErr w:type="spellEnd"/>
            <w:r w:rsidRPr="00A94114">
              <w:rPr>
                <w:sz w:val="20"/>
                <w:szCs w:val="20"/>
              </w:rPr>
              <w:t xml:space="preserve"> OS" на носителе </w:t>
            </w:r>
            <w:proofErr w:type="spellStart"/>
            <w:r w:rsidRPr="00A94114">
              <w:rPr>
                <w:sz w:val="20"/>
                <w:szCs w:val="20"/>
              </w:rPr>
              <w:t>Sign</w:t>
            </w:r>
            <w:proofErr w:type="spellEnd"/>
            <w:r w:rsidRPr="00A94114">
              <w:rPr>
                <w:sz w:val="20"/>
                <w:szCs w:val="20"/>
              </w:rPr>
              <w:t xml:space="preserve"> </w:t>
            </w:r>
            <w:proofErr w:type="spellStart"/>
            <w:r w:rsidRPr="00A94114">
              <w:rPr>
                <w:sz w:val="20"/>
                <w:szCs w:val="20"/>
              </w:rPr>
              <w:t>Net</w:t>
            </w:r>
            <w:proofErr w:type="spellEnd"/>
            <w:r w:rsidRPr="00A94114">
              <w:rPr>
                <w:sz w:val="20"/>
                <w:szCs w:val="20"/>
              </w:rPr>
              <w:t xml:space="preserve"> 10. Артикул - OS_SignNet_10</w:t>
            </w:r>
          </w:p>
        </w:tc>
        <w:tc>
          <w:tcPr>
            <w:tcW w:w="7796" w:type="dxa"/>
            <w:gridSpan w:val="4"/>
            <w:vAlign w:val="center"/>
          </w:tcPr>
          <w:p w14:paraId="1A2AD379" w14:textId="77777777" w:rsidR="00F45A68" w:rsidRPr="00E97B8C" w:rsidRDefault="00F45A68" w:rsidP="008C6C36">
            <w:pPr>
              <w:widowControl w:val="0"/>
              <w:tabs>
                <w:tab w:val="left" w:pos="205"/>
              </w:tabs>
              <w:rPr>
                <w:rFonts w:eastAsia="Arial"/>
                <w:sz w:val="20"/>
              </w:rPr>
            </w:pPr>
            <w:r w:rsidRPr="00E97B8C">
              <w:rPr>
                <w:b/>
                <w:sz w:val="20"/>
              </w:rPr>
              <w:t>Общие требования</w:t>
            </w:r>
          </w:p>
        </w:tc>
        <w:tc>
          <w:tcPr>
            <w:tcW w:w="4678" w:type="dxa"/>
            <w:gridSpan w:val="2"/>
            <w:vAlign w:val="center"/>
          </w:tcPr>
          <w:p w14:paraId="77FF9AB3" w14:textId="77777777" w:rsidR="00F45A68" w:rsidRPr="00E97B8C" w:rsidRDefault="00F45A68" w:rsidP="008C6C36">
            <w:pPr>
              <w:jc w:val="center"/>
              <w:rPr>
                <w:sz w:val="20"/>
              </w:rPr>
            </w:pPr>
          </w:p>
        </w:tc>
        <w:tc>
          <w:tcPr>
            <w:tcW w:w="236" w:type="dxa"/>
            <w:tcBorders>
              <w:top w:val="nil"/>
              <w:left w:val="single" w:sz="4" w:space="0" w:color="auto"/>
              <w:bottom w:val="nil"/>
              <w:right w:val="nil"/>
            </w:tcBorders>
          </w:tcPr>
          <w:p w14:paraId="23DECBC0" w14:textId="77777777" w:rsidR="00F45A68" w:rsidRPr="00E97B8C" w:rsidRDefault="00F45A68" w:rsidP="008C6C36">
            <w:pPr>
              <w:spacing w:before="0" w:beforeAutospacing="0" w:after="160" w:afterAutospacing="0" w:line="259" w:lineRule="auto"/>
            </w:pPr>
          </w:p>
        </w:tc>
      </w:tr>
      <w:tr w:rsidR="00F45A68" w:rsidRPr="00E97B8C" w14:paraId="1310D4DE" w14:textId="77777777" w:rsidTr="003C02E8">
        <w:trPr>
          <w:gridAfter w:val="1"/>
          <w:wAfter w:w="236" w:type="dxa"/>
        </w:trPr>
        <w:tc>
          <w:tcPr>
            <w:tcW w:w="709" w:type="dxa"/>
            <w:vMerge/>
          </w:tcPr>
          <w:p w14:paraId="3F52B36D" w14:textId="77777777" w:rsidR="00F45A68" w:rsidRPr="00E97B8C" w:rsidRDefault="00F45A68" w:rsidP="008C6C36">
            <w:pPr>
              <w:rPr>
                <w:rFonts w:eastAsia="Arial"/>
                <w:sz w:val="20"/>
              </w:rPr>
            </w:pPr>
          </w:p>
        </w:tc>
        <w:tc>
          <w:tcPr>
            <w:tcW w:w="1985" w:type="dxa"/>
            <w:vMerge/>
          </w:tcPr>
          <w:p w14:paraId="62BA432C" w14:textId="77777777" w:rsidR="00F45A68" w:rsidRPr="00A94114" w:rsidRDefault="00F45A68" w:rsidP="008C6C36">
            <w:pPr>
              <w:widowControl w:val="0"/>
              <w:rPr>
                <w:rFonts w:eastAsia="Arial"/>
                <w:sz w:val="20"/>
                <w:szCs w:val="20"/>
              </w:rPr>
            </w:pPr>
          </w:p>
        </w:tc>
        <w:tc>
          <w:tcPr>
            <w:tcW w:w="6662" w:type="dxa"/>
            <w:gridSpan w:val="2"/>
            <w:vAlign w:val="center"/>
          </w:tcPr>
          <w:p w14:paraId="1EAFE260" w14:textId="77777777" w:rsidR="00F45A68" w:rsidRPr="00E97B8C" w:rsidRDefault="00F45A68" w:rsidP="008C6C36">
            <w:pPr>
              <w:widowControl w:val="0"/>
              <w:ind w:left="33"/>
              <w:jc w:val="both"/>
              <w:rPr>
                <w:rFonts w:eastAsia="Arial"/>
                <w:sz w:val="20"/>
                <w:lang w:eastAsia="en-US"/>
              </w:rPr>
            </w:pPr>
            <w:r w:rsidRPr="00E97B8C">
              <w:rPr>
                <w:sz w:val="20"/>
              </w:rPr>
              <w:t xml:space="preserve">Наличие аппаратного </w:t>
            </w:r>
            <w:r w:rsidRPr="00E97B8C">
              <w:rPr>
                <w:sz w:val="20"/>
                <w:lang w:val="en-US"/>
              </w:rPr>
              <w:t>USB</w:t>
            </w:r>
            <w:r w:rsidRPr="00E97B8C">
              <w:rPr>
                <w:sz w:val="20"/>
              </w:rPr>
              <w:t>-ключа защиты</w:t>
            </w:r>
          </w:p>
        </w:tc>
        <w:tc>
          <w:tcPr>
            <w:tcW w:w="1134" w:type="dxa"/>
            <w:gridSpan w:val="2"/>
            <w:vAlign w:val="center"/>
          </w:tcPr>
          <w:p w14:paraId="5C8C4C39" w14:textId="77777777" w:rsidR="00F45A68" w:rsidRPr="00E97B8C" w:rsidRDefault="00F45A68" w:rsidP="008C6C36">
            <w:pPr>
              <w:widowControl w:val="0"/>
              <w:tabs>
                <w:tab w:val="left" w:pos="205"/>
              </w:tabs>
              <w:jc w:val="center"/>
              <w:rPr>
                <w:bCs/>
                <w:sz w:val="20"/>
              </w:rPr>
            </w:pPr>
            <w:r w:rsidRPr="00E97B8C">
              <w:rPr>
                <w:rFonts w:eastAsia="Arial"/>
                <w:sz w:val="20"/>
              </w:rPr>
              <w:t>Да</w:t>
            </w:r>
          </w:p>
        </w:tc>
        <w:tc>
          <w:tcPr>
            <w:tcW w:w="4678" w:type="dxa"/>
            <w:gridSpan w:val="2"/>
            <w:vAlign w:val="center"/>
          </w:tcPr>
          <w:p w14:paraId="0D550E43" w14:textId="77777777" w:rsidR="00F45A68" w:rsidRPr="0045292B" w:rsidRDefault="00F45A68" w:rsidP="008C6C36">
            <w:pPr>
              <w:jc w:val="center"/>
              <w:rPr>
                <w:sz w:val="20"/>
              </w:rPr>
            </w:pPr>
            <w:r>
              <w:rPr>
                <w:sz w:val="20"/>
              </w:rPr>
              <w:t>Для обеспечения физической</w:t>
            </w:r>
            <w:r w:rsidRPr="0045292B">
              <w:rPr>
                <w:sz w:val="20"/>
              </w:rPr>
              <w:t xml:space="preserve"> защит</w:t>
            </w:r>
            <w:r>
              <w:rPr>
                <w:sz w:val="20"/>
              </w:rPr>
              <w:t>ы</w:t>
            </w:r>
            <w:r w:rsidRPr="0045292B">
              <w:rPr>
                <w:sz w:val="20"/>
              </w:rPr>
              <w:t xml:space="preserve"> лицензий от копирования и несанкционированного использования</w:t>
            </w:r>
          </w:p>
        </w:tc>
      </w:tr>
      <w:tr w:rsidR="00F45A68" w:rsidRPr="00E97B8C" w14:paraId="074909D2" w14:textId="77777777" w:rsidTr="003C02E8">
        <w:trPr>
          <w:gridAfter w:val="1"/>
          <w:wAfter w:w="236" w:type="dxa"/>
        </w:trPr>
        <w:tc>
          <w:tcPr>
            <w:tcW w:w="709" w:type="dxa"/>
            <w:vMerge/>
          </w:tcPr>
          <w:p w14:paraId="07C308CA" w14:textId="77777777" w:rsidR="00F45A68" w:rsidRPr="00E97B8C" w:rsidRDefault="00F45A68" w:rsidP="008C6C36">
            <w:pPr>
              <w:rPr>
                <w:rFonts w:eastAsia="Arial"/>
                <w:sz w:val="20"/>
              </w:rPr>
            </w:pPr>
          </w:p>
        </w:tc>
        <w:tc>
          <w:tcPr>
            <w:tcW w:w="1985" w:type="dxa"/>
            <w:vMerge/>
          </w:tcPr>
          <w:p w14:paraId="6034F370" w14:textId="77777777" w:rsidR="00F45A68" w:rsidRPr="00A94114" w:rsidRDefault="00F45A68" w:rsidP="008C6C36">
            <w:pPr>
              <w:widowControl w:val="0"/>
              <w:rPr>
                <w:rFonts w:eastAsia="Arial"/>
                <w:sz w:val="20"/>
                <w:szCs w:val="20"/>
              </w:rPr>
            </w:pPr>
          </w:p>
        </w:tc>
        <w:tc>
          <w:tcPr>
            <w:tcW w:w="6662" w:type="dxa"/>
            <w:gridSpan w:val="2"/>
            <w:vAlign w:val="center"/>
          </w:tcPr>
          <w:p w14:paraId="6A6C0985" w14:textId="77777777" w:rsidR="00F45A68" w:rsidRPr="00E97B8C" w:rsidRDefault="00F45A68" w:rsidP="008C6C36">
            <w:pPr>
              <w:widowControl w:val="0"/>
              <w:tabs>
                <w:tab w:val="left" w:pos="205"/>
              </w:tabs>
              <w:jc w:val="both"/>
              <w:rPr>
                <w:rFonts w:eastAsia="Arial"/>
                <w:sz w:val="20"/>
              </w:rPr>
            </w:pPr>
            <w:r w:rsidRPr="00E97B8C">
              <w:rPr>
                <w:rFonts w:eastAsia="Arial"/>
                <w:sz w:val="20"/>
              </w:rPr>
              <w:t xml:space="preserve">Возможность привязать к одному </w:t>
            </w:r>
            <w:r w:rsidRPr="00E97B8C">
              <w:rPr>
                <w:sz w:val="20"/>
                <w:lang w:val="en-US"/>
              </w:rPr>
              <w:t>USB</w:t>
            </w:r>
            <w:r w:rsidRPr="00E97B8C">
              <w:rPr>
                <w:sz w:val="20"/>
              </w:rPr>
              <w:t>-ключу двух и более программных продуктов одновременно</w:t>
            </w:r>
          </w:p>
        </w:tc>
        <w:tc>
          <w:tcPr>
            <w:tcW w:w="1134" w:type="dxa"/>
            <w:gridSpan w:val="2"/>
            <w:vAlign w:val="center"/>
          </w:tcPr>
          <w:p w14:paraId="4DB61A7E"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5E23322E" w14:textId="77777777" w:rsidR="00F45A68" w:rsidRPr="00E97B8C" w:rsidRDefault="00F45A68" w:rsidP="008C6C36">
            <w:pPr>
              <w:jc w:val="center"/>
              <w:rPr>
                <w:sz w:val="20"/>
              </w:rPr>
            </w:pPr>
            <w:r>
              <w:rPr>
                <w:sz w:val="20"/>
              </w:rPr>
              <w:t>Для использования одного ключа для защиты нескольких лицензий</w:t>
            </w:r>
          </w:p>
        </w:tc>
      </w:tr>
      <w:tr w:rsidR="00F45A68" w:rsidRPr="00E97B8C" w14:paraId="4425728A" w14:textId="77777777" w:rsidTr="003C02E8">
        <w:trPr>
          <w:gridAfter w:val="1"/>
          <w:wAfter w:w="236" w:type="dxa"/>
        </w:trPr>
        <w:tc>
          <w:tcPr>
            <w:tcW w:w="709" w:type="dxa"/>
            <w:vMerge/>
          </w:tcPr>
          <w:p w14:paraId="180A817A" w14:textId="77777777" w:rsidR="00F45A68" w:rsidRPr="00E97B8C" w:rsidRDefault="00F45A68" w:rsidP="008C6C36">
            <w:pPr>
              <w:rPr>
                <w:rFonts w:eastAsia="Arial"/>
                <w:sz w:val="20"/>
              </w:rPr>
            </w:pPr>
          </w:p>
        </w:tc>
        <w:tc>
          <w:tcPr>
            <w:tcW w:w="1985" w:type="dxa"/>
            <w:vMerge/>
          </w:tcPr>
          <w:p w14:paraId="6615E409" w14:textId="77777777" w:rsidR="00F45A68" w:rsidRPr="00A94114" w:rsidRDefault="00F45A68" w:rsidP="008C6C36">
            <w:pPr>
              <w:widowControl w:val="0"/>
              <w:rPr>
                <w:rFonts w:eastAsia="Arial"/>
                <w:sz w:val="20"/>
                <w:szCs w:val="20"/>
              </w:rPr>
            </w:pPr>
          </w:p>
        </w:tc>
        <w:tc>
          <w:tcPr>
            <w:tcW w:w="6662" w:type="dxa"/>
            <w:gridSpan w:val="2"/>
            <w:vAlign w:val="center"/>
          </w:tcPr>
          <w:p w14:paraId="70DA0861" w14:textId="77777777" w:rsidR="00F45A68" w:rsidRPr="00E97B8C" w:rsidRDefault="00F45A68" w:rsidP="008C6C36">
            <w:pPr>
              <w:widowControl w:val="0"/>
              <w:ind w:left="33"/>
              <w:jc w:val="both"/>
              <w:rPr>
                <w:rFonts w:eastAsia="Arial"/>
                <w:sz w:val="20"/>
                <w:lang w:eastAsia="en-US"/>
              </w:rPr>
            </w:pPr>
            <w:r w:rsidRPr="00E97B8C">
              <w:rPr>
                <w:rFonts w:eastAsia="Arial"/>
                <w:sz w:val="20"/>
                <w:lang w:eastAsia="en-US"/>
              </w:rPr>
              <w:t xml:space="preserve">Возможность расширения и обновления лицензии с аппаратным </w:t>
            </w:r>
            <w:r w:rsidRPr="00E97B8C">
              <w:rPr>
                <w:sz w:val="20"/>
                <w:lang w:val="en-US"/>
              </w:rPr>
              <w:t>USB</w:t>
            </w:r>
            <w:r w:rsidRPr="00E97B8C">
              <w:rPr>
                <w:sz w:val="20"/>
              </w:rPr>
              <w:t>-ключом</w:t>
            </w:r>
          </w:p>
        </w:tc>
        <w:tc>
          <w:tcPr>
            <w:tcW w:w="1134" w:type="dxa"/>
            <w:gridSpan w:val="2"/>
            <w:vAlign w:val="center"/>
          </w:tcPr>
          <w:p w14:paraId="77806CA4"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14D4D614" w14:textId="77777777" w:rsidR="00F45A68" w:rsidRPr="00E97B8C" w:rsidRDefault="00F45A68" w:rsidP="008C6C36">
            <w:pPr>
              <w:jc w:val="center"/>
              <w:rPr>
                <w:sz w:val="20"/>
              </w:rPr>
            </w:pPr>
            <w:r>
              <w:rPr>
                <w:sz w:val="20"/>
              </w:rPr>
              <w:t>Для обеспечения</w:t>
            </w:r>
            <w:r w:rsidRPr="00237F8F">
              <w:rPr>
                <w:sz w:val="20"/>
              </w:rPr>
              <w:t xml:space="preserve"> перспективно</w:t>
            </w:r>
            <w:r>
              <w:rPr>
                <w:sz w:val="20"/>
              </w:rPr>
              <w:t>го развития</w:t>
            </w:r>
            <w:r w:rsidRPr="00237F8F">
              <w:rPr>
                <w:sz w:val="20"/>
              </w:rPr>
              <w:t xml:space="preserve"> системы без замены ключа защиты</w:t>
            </w:r>
          </w:p>
        </w:tc>
      </w:tr>
      <w:tr w:rsidR="00F45A68" w:rsidRPr="00E97B8C" w14:paraId="4709BEB6" w14:textId="77777777" w:rsidTr="003C02E8">
        <w:trPr>
          <w:gridAfter w:val="1"/>
          <w:wAfter w:w="236" w:type="dxa"/>
          <w:trHeight w:val="64"/>
        </w:trPr>
        <w:tc>
          <w:tcPr>
            <w:tcW w:w="709" w:type="dxa"/>
            <w:vMerge/>
          </w:tcPr>
          <w:p w14:paraId="6BA7F797" w14:textId="77777777" w:rsidR="00F45A68" w:rsidRPr="00E97B8C" w:rsidRDefault="00F45A68" w:rsidP="008C6C36">
            <w:pPr>
              <w:rPr>
                <w:rFonts w:eastAsia="Arial"/>
                <w:sz w:val="20"/>
              </w:rPr>
            </w:pPr>
          </w:p>
        </w:tc>
        <w:tc>
          <w:tcPr>
            <w:tcW w:w="1985" w:type="dxa"/>
            <w:vMerge/>
          </w:tcPr>
          <w:p w14:paraId="25D2456E" w14:textId="77777777" w:rsidR="00F45A68" w:rsidRPr="00A94114" w:rsidRDefault="00F45A68" w:rsidP="008C6C36">
            <w:pPr>
              <w:widowControl w:val="0"/>
              <w:rPr>
                <w:rFonts w:eastAsia="Arial"/>
                <w:sz w:val="20"/>
                <w:szCs w:val="20"/>
              </w:rPr>
            </w:pPr>
          </w:p>
        </w:tc>
        <w:tc>
          <w:tcPr>
            <w:tcW w:w="6662" w:type="dxa"/>
            <w:gridSpan w:val="2"/>
            <w:vAlign w:val="center"/>
          </w:tcPr>
          <w:p w14:paraId="0EBE6441" w14:textId="77777777" w:rsidR="00F45A68" w:rsidRPr="00E97B8C" w:rsidRDefault="00F45A68" w:rsidP="008C6C36">
            <w:pPr>
              <w:widowControl w:val="0"/>
              <w:ind w:left="33"/>
              <w:jc w:val="both"/>
              <w:rPr>
                <w:rFonts w:eastAsia="Arial"/>
                <w:sz w:val="20"/>
                <w:lang w:eastAsia="en-US"/>
              </w:rPr>
            </w:pPr>
            <w:r w:rsidRPr="00E97B8C">
              <w:rPr>
                <w:rFonts w:eastAsia="Arial"/>
                <w:sz w:val="20"/>
                <w:lang w:eastAsia="en-US"/>
              </w:rPr>
              <w:t>Возможность переносить лицензию с одного компьютера на другой</w:t>
            </w:r>
          </w:p>
        </w:tc>
        <w:tc>
          <w:tcPr>
            <w:tcW w:w="1134" w:type="dxa"/>
            <w:gridSpan w:val="2"/>
            <w:vAlign w:val="center"/>
          </w:tcPr>
          <w:p w14:paraId="3918DC8B"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09D18C8D" w14:textId="77777777" w:rsidR="00F45A68" w:rsidRPr="00E97B8C" w:rsidRDefault="00F45A68" w:rsidP="008C6C36">
            <w:pPr>
              <w:jc w:val="center"/>
              <w:rPr>
                <w:sz w:val="20"/>
              </w:rPr>
            </w:pPr>
            <w:r>
              <w:rPr>
                <w:sz w:val="20"/>
              </w:rPr>
              <w:t>Для обеспечения гибкости</w:t>
            </w:r>
            <w:r w:rsidRPr="0045292B">
              <w:rPr>
                <w:sz w:val="20"/>
              </w:rPr>
              <w:t xml:space="preserve"> при модернизации серверного оборудования</w:t>
            </w:r>
          </w:p>
        </w:tc>
      </w:tr>
      <w:tr w:rsidR="00F45A68" w:rsidRPr="00E97B8C" w14:paraId="547E169C" w14:textId="77777777" w:rsidTr="003C02E8">
        <w:trPr>
          <w:gridAfter w:val="1"/>
          <w:wAfter w:w="236" w:type="dxa"/>
          <w:trHeight w:val="64"/>
        </w:trPr>
        <w:tc>
          <w:tcPr>
            <w:tcW w:w="709" w:type="dxa"/>
            <w:vMerge/>
          </w:tcPr>
          <w:p w14:paraId="5BE61C84" w14:textId="77777777" w:rsidR="00F45A68" w:rsidRPr="00E97B8C" w:rsidRDefault="00F45A68" w:rsidP="008C6C36">
            <w:pPr>
              <w:rPr>
                <w:rFonts w:eastAsia="Arial"/>
                <w:sz w:val="20"/>
              </w:rPr>
            </w:pPr>
          </w:p>
        </w:tc>
        <w:tc>
          <w:tcPr>
            <w:tcW w:w="1985" w:type="dxa"/>
            <w:vMerge/>
          </w:tcPr>
          <w:p w14:paraId="25E0C9F9" w14:textId="77777777" w:rsidR="00F45A68" w:rsidRPr="00A94114" w:rsidRDefault="00F45A68" w:rsidP="008C6C36">
            <w:pPr>
              <w:widowControl w:val="0"/>
              <w:rPr>
                <w:rFonts w:eastAsia="Arial"/>
                <w:sz w:val="20"/>
                <w:szCs w:val="20"/>
              </w:rPr>
            </w:pPr>
          </w:p>
        </w:tc>
        <w:tc>
          <w:tcPr>
            <w:tcW w:w="6662" w:type="dxa"/>
            <w:gridSpan w:val="2"/>
            <w:vAlign w:val="center"/>
          </w:tcPr>
          <w:p w14:paraId="3BB11D04" w14:textId="77777777" w:rsidR="00F45A68" w:rsidRPr="00762BC1" w:rsidRDefault="00F45A68" w:rsidP="008C6C36">
            <w:pPr>
              <w:widowControl w:val="0"/>
              <w:ind w:left="33"/>
              <w:jc w:val="both"/>
              <w:rPr>
                <w:rFonts w:eastAsia="Arial"/>
                <w:sz w:val="20"/>
                <w:lang w:eastAsia="en-US"/>
              </w:rPr>
            </w:pPr>
            <w:r w:rsidRPr="00762BC1">
              <w:rPr>
                <w:rFonts w:eastAsia="Arial"/>
                <w:sz w:val="20"/>
                <w:lang w:eastAsia="en-US"/>
              </w:rPr>
              <w:t xml:space="preserve">Возможность обращаться с других компьютеров, </w:t>
            </w:r>
            <w:r w:rsidRPr="00762BC1">
              <w:rPr>
                <w:sz w:val="20"/>
              </w:rPr>
              <w:t>в том числе с виртуал</w:t>
            </w:r>
            <w:r>
              <w:rPr>
                <w:sz w:val="20"/>
              </w:rPr>
              <w:t>ьных машин, к основному серверу</w:t>
            </w:r>
          </w:p>
        </w:tc>
        <w:tc>
          <w:tcPr>
            <w:tcW w:w="1134" w:type="dxa"/>
            <w:gridSpan w:val="2"/>
            <w:vAlign w:val="center"/>
          </w:tcPr>
          <w:p w14:paraId="14B2E7D7" w14:textId="77777777" w:rsidR="00F45A68" w:rsidRPr="00E97B8C" w:rsidRDefault="00F45A68" w:rsidP="008C6C36">
            <w:pPr>
              <w:widowControl w:val="0"/>
              <w:tabs>
                <w:tab w:val="left" w:pos="205"/>
              </w:tabs>
              <w:jc w:val="center"/>
              <w:rPr>
                <w:rFonts w:eastAsia="Arial"/>
                <w:sz w:val="20"/>
              </w:rPr>
            </w:pPr>
            <w:r>
              <w:rPr>
                <w:rFonts w:eastAsia="Arial"/>
                <w:sz w:val="20"/>
              </w:rPr>
              <w:t>Да</w:t>
            </w:r>
          </w:p>
        </w:tc>
        <w:tc>
          <w:tcPr>
            <w:tcW w:w="4678" w:type="dxa"/>
            <w:gridSpan w:val="2"/>
            <w:vAlign w:val="center"/>
          </w:tcPr>
          <w:p w14:paraId="2E74DE3A" w14:textId="77777777" w:rsidR="00F45A68" w:rsidRPr="00E97B8C" w:rsidRDefault="00F45A68" w:rsidP="008C6C36">
            <w:pPr>
              <w:jc w:val="center"/>
              <w:rPr>
                <w:sz w:val="20"/>
              </w:rPr>
            </w:pPr>
            <w:r>
              <w:rPr>
                <w:sz w:val="20"/>
              </w:rPr>
              <w:t>Для обеспечения работы</w:t>
            </w:r>
            <w:r w:rsidRPr="00A936D2">
              <w:rPr>
                <w:sz w:val="20"/>
              </w:rPr>
              <w:t xml:space="preserve"> в </w:t>
            </w:r>
            <w:proofErr w:type="spellStart"/>
            <w:r w:rsidRPr="00A936D2">
              <w:rPr>
                <w:sz w:val="20"/>
              </w:rPr>
              <w:t>виртуализированной</w:t>
            </w:r>
            <w:proofErr w:type="spellEnd"/>
            <w:r w:rsidRPr="00A936D2">
              <w:rPr>
                <w:sz w:val="20"/>
              </w:rPr>
              <w:t xml:space="preserve"> среде</w:t>
            </w:r>
          </w:p>
        </w:tc>
      </w:tr>
      <w:tr w:rsidR="00F45A68" w:rsidRPr="00E97B8C" w14:paraId="477CA8C9" w14:textId="77777777" w:rsidTr="003C02E8">
        <w:trPr>
          <w:gridAfter w:val="1"/>
          <w:wAfter w:w="236" w:type="dxa"/>
        </w:trPr>
        <w:tc>
          <w:tcPr>
            <w:tcW w:w="709" w:type="dxa"/>
            <w:vMerge/>
          </w:tcPr>
          <w:p w14:paraId="043639B7" w14:textId="77777777" w:rsidR="00F45A68" w:rsidRPr="00E97B8C" w:rsidRDefault="00F45A68" w:rsidP="008C6C36">
            <w:pPr>
              <w:rPr>
                <w:rFonts w:eastAsia="Arial"/>
                <w:sz w:val="20"/>
              </w:rPr>
            </w:pPr>
          </w:p>
        </w:tc>
        <w:tc>
          <w:tcPr>
            <w:tcW w:w="1985" w:type="dxa"/>
            <w:vMerge/>
          </w:tcPr>
          <w:p w14:paraId="2F50C932" w14:textId="77777777" w:rsidR="00F45A68" w:rsidRPr="00A94114" w:rsidRDefault="00F45A68" w:rsidP="008C6C36">
            <w:pPr>
              <w:widowControl w:val="0"/>
              <w:rPr>
                <w:rFonts w:eastAsia="Arial"/>
                <w:sz w:val="20"/>
                <w:szCs w:val="20"/>
              </w:rPr>
            </w:pPr>
          </w:p>
        </w:tc>
        <w:tc>
          <w:tcPr>
            <w:tcW w:w="6662" w:type="dxa"/>
            <w:gridSpan w:val="2"/>
            <w:vAlign w:val="center"/>
          </w:tcPr>
          <w:p w14:paraId="494340FB" w14:textId="77777777" w:rsidR="00F45A68" w:rsidRPr="00E97B8C" w:rsidRDefault="00F45A68" w:rsidP="008C6C36">
            <w:pPr>
              <w:widowControl w:val="0"/>
              <w:ind w:left="33"/>
              <w:jc w:val="both"/>
              <w:rPr>
                <w:rFonts w:eastAsia="Arial"/>
                <w:sz w:val="20"/>
                <w:lang w:eastAsia="en-US"/>
              </w:rPr>
            </w:pPr>
            <w:r w:rsidRPr="00E97B8C">
              <w:rPr>
                <w:rFonts w:eastAsia="Arial"/>
                <w:sz w:val="20"/>
                <w:lang w:eastAsia="en-US"/>
              </w:rPr>
              <w:t xml:space="preserve">Наличие асимметричной криптографии на </w:t>
            </w:r>
            <w:r w:rsidRPr="00E97B8C">
              <w:rPr>
                <w:sz w:val="20"/>
                <w:lang w:val="en-US"/>
              </w:rPr>
              <w:t>USB</w:t>
            </w:r>
            <w:r w:rsidRPr="00E97B8C">
              <w:rPr>
                <w:sz w:val="20"/>
              </w:rPr>
              <w:t>-ключе</w:t>
            </w:r>
          </w:p>
        </w:tc>
        <w:tc>
          <w:tcPr>
            <w:tcW w:w="1134" w:type="dxa"/>
            <w:gridSpan w:val="2"/>
            <w:vAlign w:val="center"/>
          </w:tcPr>
          <w:p w14:paraId="3420B167"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65429C8D" w14:textId="77777777" w:rsidR="00F45A68" w:rsidRPr="00E97B8C" w:rsidRDefault="00F45A68" w:rsidP="008C6C36">
            <w:pPr>
              <w:jc w:val="center"/>
              <w:rPr>
                <w:sz w:val="20"/>
              </w:rPr>
            </w:pPr>
            <w:r>
              <w:rPr>
                <w:sz w:val="20"/>
              </w:rPr>
              <w:t>Для обеспечения повышенного уровня защиты от атак</w:t>
            </w:r>
          </w:p>
        </w:tc>
      </w:tr>
      <w:tr w:rsidR="00F45A68" w:rsidRPr="00E97B8C" w14:paraId="08E99C5D" w14:textId="77777777" w:rsidTr="003C02E8">
        <w:trPr>
          <w:gridAfter w:val="1"/>
          <w:wAfter w:w="236" w:type="dxa"/>
        </w:trPr>
        <w:tc>
          <w:tcPr>
            <w:tcW w:w="709" w:type="dxa"/>
            <w:vMerge/>
          </w:tcPr>
          <w:p w14:paraId="1463FF83" w14:textId="77777777" w:rsidR="00F45A68" w:rsidRPr="00E97B8C" w:rsidRDefault="00F45A68" w:rsidP="008C6C36">
            <w:pPr>
              <w:rPr>
                <w:rFonts w:eastAsia="Arial"/>
                <w:sz w:val="20"/>
              </w:rPr>
            </w:pPr>
          </w:p>
        </w:tc>
        <w:tc>
          <w:tcPr>
            <w:tcW w:w="1985" w:type="dxa"/>
            <w:vMerge/>
          </w:tcPr>
          <w:p w14:paraId="5B4E0BEC" w14:textId="77777777" w:rsidR="00F45A68" w:rsidRPr="00A94114" w:rsidRDefault="00F45A68" w:rsidP="008C6C36">
            <w:pPr>
              <w:widowControl w:val="0"/>
              <w:rPr>
                <w:rFonts w:eastAsia="Arial"/>
                <w:sz w:val="20"/>
                <w:szCs w:val="20"/>
              </w:rPr>
            </w:pPr>
          </w:p>
        </w:tc>
        <w:tc>
          <w:tcPr>
            <w:tcW w:w="6662" w:type="dxa"/>
            <w:gridSpan w:val="2"/>
            <w:vAlign w:val="center"/>
          </w:tcPr>
          <w:p w14:paraId="5C2C3393" w14:textId="77777777" w:rsidR="00F45A68" w:rsidRPr="00E97B8C" w:rsidRDefault="00F45A68" w:rsidP="008C6C36">
            <w:pPr>
              <w:widowControl w:val="0"/>
              <w:ind w:left="33"/>
              <w:jc w:val="both"/>
              <w:rPr>
                <w:rFonts w:eastAsia="Arial"/>
                <w:sz w:val="20"/>
                <w:lang w:eastAsia="en-US"/>
              </w:rPr>
            </w:pPr>
            <w:r w:rsidRPr="00E97B8C">
              <w:rPr>
                <w:rFonts w:eastAsia="Arial"/>
                <w:sz w:val="20"/>
                <w:lang w:eastAsia="en-US"/>
              </w:rPr>
              <w:t xml:space="preserve">Наличие </w:t>
            </w:r>
            <w:r w:rsidRPr="00E97B8C">
              <w:rPr>
                <w:sz w:val="20"/>
              </w:rPr>
              <w:t xml:space="preserve">аппаратной реализации AES на </w:t>
            </w:r>
            <w:r w:rsidRPr="00E97B8C">
              <w:rPr>
                <w:sz w:val="20"/>
                <w:lang w:val="en-US"/>
              </w:rPr>
              <w:t>USB</w:t>
            </w:r>
            <w:r w:rsidRPr="00E97B8C">
              <w:rPr>
                <w:sz w:val="20"/>
              </w:rPr>
              <w:t>-ключе</w:t>
            </w:r>
          </w:p>
        </w:tc>
        <w:tc>
          <w:tcPr>
            <w:tcW w:w="1134" w:type="dxa"/>
            <w:gridSpan w:val="2"/>
            <w:vAlign w:val="center"/>
          </w:tcPr>
          <w:p w14:paraId="26C37C40"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348261AB" w14:textId="77777777" w:rsidR="00F45A68" w:rsidRPr="00E97B8C" w:rsidRDefault="00F45A68" w:rsidP="008C6C36">
            <w:pPr>
              <w:jc w:val="center"/>
              <w:rPr>
                <w:sz w:val="20"/>
              </w:rPr>
            </w:pPr>
            <w:r>
              <w:rPr>
                <w:sz w:val="20"/>
              </w:rPr>
              <w:t xml:space="preserve">Для обеспечения </w:t>
            </w:r>
            <w:r w:rsidRPr="00A16DA2">
              <w:rPr>
                <w:sz w:val="20"/>
              </w:rPr>
              <w:t>высокоскоростно</w:t>
            </w:r>
            <w:r>
              <w:rPr>
                <w:sz w:val="20"/>
              </w:rPr>
              <w:t xml:space="preserve">го аппаратного </w:t>
            </w:r>
            <w:r w:rsidRPr="00A16DA2">
              <w:rPr>
                <w:sz w:val="20"/>
              </w:rPr>
              <w:t>шифрование данных</w:t>
            </w:r>
          </w:p>
        </w:tc>
      </w:tr>
      <w:tr w:rsidR="00F45A68" w:rsidRPr="00E97B8C" w14:paraId="57554F70" w14:textId="77777777" w:rsidTr="003C02E8">
        <w:trPr>
          <w:gridAfter w:val="1"/>
          <w:wAfter w:w="236" w:type="dxa"/>
        </w:trPr>
        <w:tc>
          <w:tcPr>
            <w:tcW w:w="709" w:type="dxa"/>
            <w:vMerge/>
          </w:tcPr>
          <w:p w14:paraId="05205AF4" w14:textId="77777777" w:rsidR="00F45A68" w:rsidRPr="00E97B8C" w:rsidRDefault="00F45A68" w:rsidP="008C6C36">
            <w:pPr>
              <w:rPr>
                <w:rFonts w:eastAsia="Arial"/>
                <w:sz w:val="20"/>
              </w:rPr>
            </w:pPr>
          </w:p>
        </w:tc>
        <w:tc>
          <w:tcPr>
            <w:tcW w:w="1985" w:type="dxa"/>
            <w:vMerge/>
          </w:tcPr>
          <w:p w14:paraId="454DFAD6" w14:textId="77777777" w:rsidR="00F45A68" w:rsidRPr="00A94114" w:rsidRDefault="00F45A68" w:rsidP="008C6C36">
            <w:pPr>
              <w:widowControl w:val="0"/>
              <w:rPr>
                <w:rFonts w:eastAsia="Arial"/>
                <w:sz w:val="20"/>
                <w:szCs w:val="20"/>
              </w:rPr>
            </w:pPr>
          </w:p>
        </w:tc>
        <w:tc>
          <w:tcPr>
            <w:tcW w:w="6662" w:type="dxa"/>
            <w:gridSpan w:val="2"/>
            <w:vAlign w:val="center"/>
          </w:tcPr>
          <w:p w14:paraId="5B9CC66C" w14:textId="77777777" w:rsidR="00F45A68" w:rsidRPr="00E97B8C" w:rsidRDefault="00F45A68" w:rsidP="008C6C36">
            <w:pPr>
              <w:widowControl w:val="0"/>
              <w:ind w:left="33"/>
              <w:jc w:val="both"/>
              <w:rPr>
                <w:rFonts w:eastAsia="Arial"/>
                <w:sz w:val="20"/>
                <w:lang w:eastAsia="en-US"/>
              </w:rPr>
            </w:pPr>
            <w:r w:rsidRPr="00E97B8C">
              <w:rPr>
                <w:sz w:val="20"/>
              </w:rPr>
              <w:t xml:space="preserve">Возможность работы </w:t>
            </w:r>
            <w:r w:rsidRPr="00E97B8C">
              <w:rPr>
                <w:sz w:val="20"/>
                <w:lang w:val="en-US"/>
              </w:rPr>
              <w:t>USB</w:t>
            </w:r>
            <w:r w:rsidRPr="00E97B8C">
              <w:rPr>
                <w:sz w:val="20"/>
              </w:rPr>
              <w:t>-ключа без драйверов</w:t>
            </w:r>
          </w:p>
        </w:tc>
        <w:tc>
          <w:tcPr>
            <w:tcW w:w="1134" w:type="dxa"/>
            <w:gridSpan w:val="2"/>
            <w:vAlign w:val="center"/>
          </w:tcPr>
          <w:p w14:paraId="2874FF8B" w14:textId="77777777" w:rsidR="00F45A68" w:rsidRPr="00E97B8C" w:rsidRDefault="00F45A68" w:rsidP="008C6C36">
            <w:pPr>
              <w:widowControl w:val="0"/>
              <w:tabs>
                <w:tab w:val="left" w:pos="205"/>
              </w:tabs>
              <w:jc w:val="center"/>
              <w:rPr>
                <w:rFonts w:eastAsia="Arial"/>
                <w:sz w:val="20"/>
              </w:rPr>
            </w:pPr>
            <w:r w:rsidRPr="00E97B8C">
              <w:rPr>
                <w:rFonts w:eastAsia="Arial"/>
                <w:sz w:val="20"/>
              </w:rPr>
              <w:t>Да</w:t>
            </w:r>
          </w:p>
        </w:tc>
        <w:tc>
          <w:tcPr>
            <w:tcW w:w="4678" w:type="dxa"/>
            <w:gridSpan w:val="2"/>
            <w:vAlign w:val="center"/>
          </w:tcPr>
          <w:p w14:paraId="2B7C36F6" w14:textId="77777777" w:rsidR="00F45A68" w:rsidRPr="00E97B8C" w:rsidRDefault="00F45A68" w:rsidP="008C6C36">
            <w:pPr>
              <w:jc w:val="center"/>
              <w:rPr>
                <w:sz w:val="20"/>
              </w:rPr>
            </w:pPr>
            <w:r>
              <w:rPr>
                <w:sz w:val="20"/>
              </w:rPr>
              <w:t>Д</w:t>
            </w:r>
            <w:r w:rsidRPr="00A16DA2">
              <w:rPr>
                <w:sz w:val="20"/>
              </w:rPr>
              <w:t>ля высокого уровня защиты каналов связи и хранимых данных (включая пароли доступа и настройки управления)</w:t>
            </w:r>
          </w:p>
        </w:tc>
      </w:tr>
      <w:tr w:rsidR="00293EA9" w:rsidRPr="000C2D99" w14:paraId="443CEEB0" w14:textId="77777777" w:rsidTr="007274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834" w:type="dxa"/>
        </w:trPr>
        <w:tc>
          <w:tcPr>
            <w:tcW w:w="7399" w:type="dxa"/>
            <w:gridSpan w:val="3"/>
          </w:tcPr>
          <w:p w14:paraId="54230C90" w14:textId="77777777" w:rsidR="00727413" w:rsidRDefault="00727413" w:rsidP="002D29A6">
            <w:pPr>
              <w:spacing w:before="0" w:beforeAutospacing="0" w:after="0" w:afterAutospacing="0"/>
              <w:rPr>
                <w:b/>
                <w:bCs/>
                <w:sz w:val="27"/>
                <w:szCs w:val="27"/>
                <w:u w:val="single"/>
              </w:rPr>
            </w:pPr>
          </w:p>
          <w:p w14:paraId="4CACAB89" w14:textId="77777777" w:rsidR="00293EA9" w:rsidRPr="000C2D99" w:rsidRDefault="00293EA9" w:rsidP="002D29A6">
            <w:pPr>
              <w:spacing w:before="0" w:beforeAutospacing="0" w:after="0" w:afterAutospacing="0"/>
              <w:rPr>
                <w:b/>
                <w:bCs/>
                <w:sz w:val="27"/>
                <w:szCs w:val="27"/>
                <w:u w:val="single"/>
              </w:rPr>
            </w:pPr>
            <w:r w:rsidRPr="000C2D99">
              <w:rPr>
                <w:b/>
                <w:bCs/>
                <w:sz w:val="27"/>
                <w:szCs w:val="27"/>
                <w:u w:val="single"/>
              </w:rPr>
              <w:t xml:space="preserve">От </w:t>
            </w:r>
            <w:proofErr w:type="gramStart"/>
            <w:r w:rsidRPr="000C2D99">
              <w:rPr>
                <w:b/>
                <w:bCs/>
                <w:sz w:val="27"/>
                <w:szCs w:val="27"/>
                <w:u w:val="single"/>
              </w:rPr>
              <w:t>Заказчика:</w:t>
            </w:r>
            <w:r w:rsidRPr="000C2D99">
              <w:rPr>
                <w:b/>
                <w:bCs/>
                <w:sz w:val="27"/>
                <w:szCs w:val="27"/>
              </w:rPr>
              <w:tab/>
            </w:r>
            <w:proofErr w:type="gramEnd"/>
          </w:p>
        </w:tc>
        <w:tc>
          <w:tcPr>
            <w:tcW w:w="2666" w:type="dxa"/>
            <w:gridSpan w:val="2"/>
          </w:tcPr>
          <w:p w14:paraId="173D852F" w14:textId="77777777" w:rsidR="00293EA9" w:rsidRPr="000C2D99" w:rsidRDefault="00293EA9" w:rsidP="002D29A6">
            <w:pPr>
              <w:spacing w:before="0" w:beforeAutospacing="0" w:after="0" w:afterAutospacing="0"/>
              <w:rPr>
                <w:bCs/>
                <w:sz w:val="27"/>
                <w:szCs w:val="27"/>
              </w:rPr>
            </w:pPr>
          </w:p>
        </w:tc>
        <w:tc>
          <w:tcPr>
            <w:tcW w:w="4505" w:type="dxa"/>
            <w:gridSpan w:val="2"/>
          </w:tcPr>
          <w:p w14:paraId="6113F597" w14:textId="77777777" w:rsidR="007865CE" w:rsidRDefault="007865CE" w:rsidP="002D29A6">
            <w:pPr>
              <w:spacing w:before="0" w:beforeAutospacing="0" w:after="0" w:afterAutospacing="0"/>
              <w:rPr>
                <w:b/>
                <w:bCs/>
                <w:sz w:val="27"/>
                <w:szCs w:val="27"/>
                <w:u w:val="single"/>
              </w:rPr>
            </w:pPr>
          </w:p>
          <w:p w14:paraId="2E2B0A75" w14:textId="77777777" w:rsidR="00293EA9" w:rsidRPr="000C2D99" w:rsidRDefault="00293EA9" w:rsidP="002D29A6">
            <w:pPr>
              <w:spacing w:before="0" w:beforeAutospacing="0" w:after="0" w:afterAutospacing="0"/>
              <w:rPr>
                <w:b/>
                <w:bCs/>
                <w:sz w:val="27"/>
                <w:szCs w:val="27"/>
                <w:u w:val="single"/>
              </w:rPr>
            </w:pPr>
            <w:r w:rsidRPr="000C2D99">
              <w:rPr>
                <w:b/>
                <w:bCs/>
                <w:sz w:val="27"/>
                <w:szCs w:val="27"/>
                <w:u w:val="single"/>
              </w:rPr>
              <w:t>От Поставщика:</w:t>
            </w:r>
          </w:p>
        </w:tc>
      </w:tr>
      <w:tr w:rsidR="00293EA9" w:rsidRPr="000C2D99" w14:paraId="7B26E04E" w14:textId="77777777" w:rsidTr="007274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834" w:type="dxa"/>
        </w:trPr>
        <w:tc>
          <w:tcPr>
            <w:tcW w:w="7399" w:type="dxa"/>
            <w:gridSpan w:val="3"/>
          </w:tcPr>
          <w:p w14:paraId="251C3FB4" w14:textId="77777777" w:rsidR="00F45A68" w:rsidRPr="000C2D99" w:rsidRDefault="00F45A68" w:rsidP="002D29A6">
            <w:pPr>
              <w:widowControl w:val="0"/>
              <w:shd w:val="clear" w:color="auto" w:fill="FFFFFF"/>
              <w:spacing w:before="0" w:beforeAutospacing="0" w:after="0" w:afterAutospacing="0" w:line="293" w:lineRule="auto"/>
              <w:jc w:val="both"/>
              <w:rPr>
                <w:sz w:val="27"/>
                <w:szCs w:val="27"/>
              </w:rPr>
            </w:pPr>
          </w:p>
          <w:p w14:paraId="522486B8" w14:textId="77777777" w:rsidR="00293EA9" w:rsidRPr="000C2D99" w:rsidRDefault="00293EA9" w:rsidP="002D29A6">
            <w:pPr>
              <w:widowControl w:val="0"/>
              <w:shd w:val="clear" w:color="auto" w:fill="FFFFFF"/>
              <w:spacing w:before="0" w:beforeAutospacing="0" w:after="0" w:afterAutospacing="0" w:line="293" w:lineRule="auto"/>
              <w:jc w:val="both"/>
              <w:rPr>
                <w:sz w:val="27"/>
                <w:szCs w:val="27"/>
              </w:rPr>
            </w:pPr>
          </w:p>
          <w:p w14:paraId="5E5120FA" w14:textId="3934771B" w:rsidR="00293EA9" w:rsidRPr="000C2D99" w:rsidRDefault="00293EA9" w:rsidP="0049672E">
            <w:pPr>
              <w:spacing w:before="0" w:beforeAutospacing="0" w:after="0" w:afterAutospacing="0"/>
              <w:rPr>
                <w:bCs/>
                <w:sz w:val="27"/>
                <w:szCs w:val="27"/>
              </w:rPr>
            </w:pPr>
            <w:r w:rsidRPr="000C2D99">
              <w:rPr>
                <w:sz w:val="27"/>
                <w:szCs w:val="27"/>
              </w:rPr>
              <w:t>____</w:t>
            </w:r>
            <w:r>
              <w:rPr>
                <w:sz w:val="27"/>
                <w:szCs w:val="27"/>
              </w:rPr>
              <w:t>_______________</w:t>
            </w:r>
            <w:r w:rsidRPr="000C2D99">
              <w:rPr>
                <w:sz w:val="27"/>
                <w:szCs w:val="27"/>
              </w:rPr>
              <w:t>_ /</w:t>
            </w:r>
            <w:r w:rsidR="0049672E">
              <w:rPr>
                <w:sz w:val="27"/>
                <w:szCs w:val="27"/>
              </w:rPr>
              <w:t xml:space="preserve">                  </w:t>
            </w:r>
            <w:r w:rsidRPr="000C2D99">
              <w:rPr>
                <w:sz w:val="27"/>
                <w:szCs w:val="27"/>
              </w:rPr>
              <w:t xml:space="preserve"> /</w:t>
            </w:r>
          </w:p>
        </w:tc>
        <w:tc>
          <w:tcPr>
            <w:tcW w:w="2666" w:type="dxa"/>
            <w:gridSpan w:val="2"/>
          </w:tcPr>
          <w:p w14:paraId="696AF261" w14:textId="77777777" w:rsidR="00293EA9" w:rsidRPr="000C2D99" w:rsidRDefault="00293EA9" w:rsidP="002D29A6">
            <w:pPr>
              <w:spacing w:before="0" w:beforeAutospacing="0" w:after="0" w:afterAutospacing="0"/>
              <w:rPr>
                <w:bCs/>
                <w:sz w:val="27"/>
                <w:szCs w:val="27"/>
              </w:rPr>
            </w:pPr>
          </w:p>
        </w:tc>
        <w:tc>
          <w:tcPr>
            <w:tcW w:w="4505" w:type="dxa"/>
            <w:gridSpan w:val="2"/>
          </w:tcPr>
          <w:p w14:paraId="47C4964F" w14:textId="77777777" w:rsidR="00F45A68" w:rsidRDefault="00F45A68" w:rsidP="002D29A6">
            <w:pPr>
              <w:widowControl w:val="0"/>
              <w:shd w:val="clear" w:color="auto" w:fill="FFFFFF"/>
              <w:spacing w:before="0" w:beforeAutospacing="0" w:after="0" w:afterAutospacing="0" w:line="293" w:lineRule="auto"/>
              <w:jc w:val="both"/>
              <w:rPr>
                <w:sz w:val="27"/>
                <w:szCs w:val="27"/>
              </w:rPr>
            </w:pPr>
          </w:p>
          <w:p w14:paraId="5BC73E32" w14:textId="77777777" w:rsidR="00F45A68" w:rsidRPr="000C2D99" w:rsidRDefault="00F45A68" w:rsidP="002D29A6">
            <w:pPr>
              <w:widowControl w:val="0"/>
              <w:shd w:val="clear" w:color="auto" w:fill="FFFFFF"/>
              <w:spacing w:before="0" w:beforeAutospacing="0" w:after="0" w:afterAutospacing="0" w:line="293" w:lineRule="auto"/>
              <w:jc w:val="both"/>
              <w:rPr>
                <w:sz w:val="27"/>
                <w:szCs w:val="27"/>
              </w:rPr>
            </w:pPr>
          </w:p>
          <w:p w14:paraId="118A2129" w14:textId="721C2021" w:rsidR="00293EA9" w:rsidRPr="000C2D99" w:rsidRDefault="00293EA9" w:rsidP="0049672E">
            <w:pPr>
              <w:spacing w:before="0" w:beforeAutospacing="0" w:after="0" w:afterAutospacing="0"/>
              <w:rPr>
                <w:bCs/>
                <w:sz w:val="27"/>
                <w:szCs w:val="27"/>
              </w:rPr>
            </w:pPr>
            <w:r w:rsidRPr="000C2D99">
              <w:rPr>
                <w:sz w:val="27"/>
                <w:szCs w:val="27"/>
              </w:rPr>
              <w:t>____________________ /</w:t>
            </w:r>
            <w:r w:rsidR="0049672E">
              <w:rPr>
                <w:sz w:val="27"/>
                <w:szCs w:val="27"/>
              </w:rPr>
              <w:t xml:space="preserve">                   </w:t>
            </w:r>
            <w:r w:rsidR="0049672E" w:rsidRPr="000C2D99">
              <w:rPr>
                <w:sz w:val="27"/>
                <w:szCs w:val="27"/>
              </w:rPr>
              <w:t xml:space="preserve"> </w:t>
            </w:r>
            <w:r w:rsidRPr="000C2D99">
              <w:rPr>
                <w:sz w:val="27"/>
                <w:szCs w:val="27"/>
              </w:rPr>
              <w:t>/</w:t>
            </w:r>
          </w:p>
        </w:tc>
      </w:tr>
    </w:tbl>
    <w:p w14:paraId="1A9883F8" w14:textId="77777777" w:rsidR="003F379C" w:rsidRPr="003A37E8" w:rsidRDefault="003F379C" w:rsidP="00727413">
      <w:pPr>
        <w:spacing w:before="0" w:beforeAutospacing="0" w:after="0" w:afterAutospacing="0"/>
        <w:contextualSpacing/>
        <w:jc w:val="both"/>
        <w:rPr>
          <w:sz w:val="25"/>
          <w:szCs w:val="25"/>
        </w:rPr>
      </w:pPr>
    </w:p>
    <w:sectPr w:rsidR="003F379C" w:rsidRPr="003A37E8" w:rsidSect="00302836">
      <w:headerReference w:type="default" r:id="rId17"/>
      <w:pgSz w:w="16838" w:h="11906" w:orient="landscape" w:code="9"/>
      <w:pgMar w:top="454" w:right="1134" w:bottom="454" w:left="1134"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31AC5C" w14:textId="77777777" w:rsidR="00C33824" w:rsidRDefault="00C33824" w:rsidP="00D60556">
      <w:pPr>
        <w:spacing w:before="0" w:after="0"/>
      </w:pPr>
      <w:r>
        <w:separator/>
      </w:r>
    </w:p>
  </w:endnote>
  <w:endnote w:type="continuationSeparator" w:id="0">
    <w:p w14:paraId="1BEF6AA7" w14:textId="77777777" w:rsidR="00C33824" w:rsidRDefault="00C33824" w:rsidP="00D605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48F674" w14:textId="77777777" w:rsidR="00C33824" w:rsidRDefault="00C33824" w:rsidP="00D60556">
      <w:pPr>
        <w:spacing w:before="0" w:after="0"/>
      </w:pPr>
      <w:r>
        <w:separator/>
      </w:r>
    </w:p>
  </w:footnote>
  <w:footnote w:type="continuationSeparator" w:id="0">
    <w:p w14:paraId="54E91CA1" w14:textId="77777777" w:rsidR="00C33824" w:rsidRDefault="00C33824" w:rsidP="00D60556">
      <w:pPr>
        <w:spacing w:before="0" w:after="0"/>
      </w:pPr>
      <w:r>
        <w:continuationSeparator/>
      </w:r>
    </w:p>
  </w:footnote>
  <w:footnote w:id="1">
    <w:p w14:paraId="2D9AD8AE" w14:textId="3AD29478" w:rsidR="00C33824" w:rsidRDefault="00C33824">
      <w:pPr>
        <w:pStyle w:val="afb"/>
      </w:pPr>
      <w:r>
        <w:rPr>
          <w:rStyle w:val="afd"/>
        </w:rPr>
        <w:footnoteRef/>
      </w:r>
      <w:r>
        <w:t xml:space="preserve"> </w:t>
      </w:r>
      <w:r w:rsidRPr="00BD0DFF">
        <w:t>Выбирается Поставщиком при заключении настоящего Договора, исходя из применяемой системы налогообложения</w:t>
      </w:r>
    </w:p>
  </w:footnote>
  <w:footnote w:id="2">
    <w:p w14:paraId="46A52987" w14:textId="11BBA96F" w:rsidR="00C33824" w:rsidRPr="002930AE" w:rsidRDefault="00C33824" w:rsidP="00C72DE8">
      <w:pPr>
        <w:pStyle w:val="afb"/>
        <w:jc w:val="both"/>
        <w:rPr>
          <w:rFonts w:eastAsia="Calibri"/>
          <w:i/>
          <w:iCs/>
          <w:szCs w:val="18"/>
        </w:rPr>
      </w:pPr>
      <w:r>
        <w:rPr>
          <w:rStyle w:val="afd"/>
        </w:rPr>
        <w:footnoteRef/>
      </w:r>
      <w:r>
        <w:t xml:space="preserve"> </w:t>
      </w:r>
      <w:r w:rsidRPr="00E7103E">
        <w:t>в соответствии с информацией о товаре, указанной победителем закупочной сессии на ЕАТ.</w:t>
      </w:r>
    </w:p>
  </w:footnote>
  <w:footnote w:id="3">
    <w:p w14:paraId="5C2BAFA3" w14:textId="793764B8" w:rsidR="00C33824" w:rsidRDefault="00C33824" w:rsidP="00C72DE8">
      <w:pPr>
        <w:pStyle w:val="afb"/>
        <w:jc w:val="both"/>
      </w:pPr>
      <w:r>
        <w:rPr>
          <w:rStyle w:val="afd"/>
        </w:rPr>
        <w:footnoteRef/>
      </w:r>
      <w:r>
        <w:t xml:space="preserve"> </w:t>
      </w:r>
      <w:r w:rsidRPr="00E7103E">
        <w:t>в соответствии с информацией о товаре, указанной победителем закупочной сессии на ЕАТ.</w:t>
      </w:r>
    </w:p>
  </w:footnote>
  <w:footnote w:id="4">
    <w:p w14:paraId="6286EB02" w14:textId="6C228CC7" w:rsidR="00C33824" w:rsidRDefault="00C33824">
      <w:pPr>
        <w:pStyle w:val="afb"/>
      </w:pPr>
      <w:r>
        <w:rPr>
          <w:rStyle w:val="afd"/>
        </w:rPr>
        <w:footnoteRef/>
      </w:r>
      <w:r>
        <w:t xml:space="preserve"> в</w:t>
      </w:r>
      <w:r w:rsidRPr="00E7103E">
        <w:t>ыбирается Поставщиком при заключении настоящего Договора, исходя из применяемой системы налогообложения</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4E4CD" w14:textId="77777777" w:rsidR="00C33824" w:rsidRDefault="00C33824" w:rsidP="00E13497">
    <w:pPr>
      <w:pStyle w:val="a9"/>
      <w:spacing w:beforeAutospacing="0" w:afterAutospacing="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344049"/>
    <w:multiLevelType w:val="hybridMultilevel"/>
    <w:tmpl w:val="89B8CD3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3A36E7"/>
    <w:multiLevelType w:val="hybridMultilevel"/>
    <w:tmpl w:val="61C2CB3A"/>
    <w:lvl w:ilvl="0" w:tplc="5268E28A">
      <w:start w:val="1"/>
      <w:numFmt w:val="bullet"/>
      <w:suff w:val="space"/>
      <w:lvlText w:val=""/>
      <w:lvlJc w:val="left"/>
      <w:pPr>
        <w:ind w:left="775" w:hanging="20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AF7F62"/>
    <w:multiLevelType w:val="multilevel"/>
    <w:tmpl w:val="2C2CF2C6"/>
    <w:lvl w:ilvl="0">
      <w:start w:val="10"/>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2DDE5253"/>
    <w:multiLevelType w:val="multilevel"/>
    <w:tmpl w:val="3724D876"/>
    <w:lvl w:ilvl="0">
      <w:start w:val="3"/>
      <w:numFmt w:val="decimal"/>
      <w:lvlText w:val="%1."/>
      <w:lvlJc w:val="left"/>
      <w:pPr>
        <w:ind w:left="585" w:hanging="585"/>
      </w:pPr>
      <w:rPr>
        <w:b/>
      </w:rPr>
    </w:lvl>
    <w:lvl w:ilvl="1">
      <w:start w:val="1"/>
      <w:numFmt w:val="decimal"/>
      <w:lvlText w:val="%1.%2."/>
      <w:lvlJc w:val="left"/>
      <w:pPr>
        <w:ind w:left="1570" w:hanging="720"/>
      </w:pPr>
      <w:rPr>
        <w:b w:val="0"/>
      </w:rPr>
    </w:lvl>
    <w:lvl w:ilvl="2">
      <w:start w:val="1"/>
      <w:numFmt w:val="decimal"/>
      <w:lvlText w:val="%1.%2.%3."/>
      <w:lvlJc w:val="left"/>
      <w:pPr>
        <w:ind w:left="1778" w:hanging="720"/>
      </w:pPr>
      <w:rPr>
        <w:b w:val="0"/>
      </w:rPr>
    </w:lvl>
    <w:lvl w:ilvl="3">
      <w:start w:val="1"/>
      <w:numFmt w:val="decimal"/>
      <w:lvlText w:val="%1.%2.%3.%4."/>
      <w:lvlJc w:val="left"/>
      <w:pPr>
        <w:ind w:left="2667" w:hanging="1080"/>
      </w:pPr>
      <w:rPr>
        <w:b w:val="0"/>
      </w:rPr>
    </w:lvl>
    <w:lvl w:ilvl="4">
      <w:start w:val="1"/>
      <w:numFmt w:val="decimal"/>
      <w:lvlText w:val="%1.%2.%3.%4.%5."/>
      <w:lvlJc w:val="left"/>
      <w:pPr>
        <w:ind w:left="3196" w:hanging="1080"/>
      </w:pPr>
      <w:rPr>
        <w:b w:val="0"/>
      </w:rPr>
    </w:lvl>
    <w:lvl w:ilvl="5">
      <w:start w:val="1"/>
      <w:numFmt w:val="decimal"/>
      <w:lvlText w:val="%1.%2.%3.%4.%5.%6."/>
      <w:lvlJc w:val="left"/>
      <w:pPr>
        <w:ind w:left="4085" w:hanging="1440"/>
      </w:pPr>
      <w:rPr>
        <w:b w:val="0"/>
      </w:rPr>
    </w:lvl>
    <w:lvl w:ilvl="6">
      <w:start w:val="1"/>
      <w:numFmt w:val="decimal"/>
      <w:lvlText w:val="%1.%2.%3.%4.%5.%6.%7."/>
      <w:lvlJc w:val="left"/>
      <w:pPr>
        <w:ind w:left="4614" w:hanging="1440"/>
      </w:pPr>
      <w:rPr>
        <w:b w:val="0"/>
      </w:rPr>
    </w:lvl>
    <w:lvl w:ilvl="7">
      <w:start w:val="1"/>
      <w:numFmt w:val="decimal"/>
      <w:lvlText w:val="%1.%2.%3.%4.%5.%6.%7.%8."/>
      <w:lvlJc w:val="left"/>
      <w:pPr>
        <w:ind w:left="5503" w:hanging="1800"/>
      </w:pPr>
      <w:rPr>
        <w:b w:val="0"/>
      </w:rPr>
    </w:lvl>
    <w:lvl w:ilvl="8">
      <w:start w:val="1"/>
      <w:numFmt w:val="decimal"/>
      <w:lvlText w:val="%1.%2.%3.%4.%5.%6.%7.%8.%9."/>
      <w:lvlJc w:val="left"/>
      <w:pPr>
        <w:ind w:left="6032" w:hanging="1800"/>
      </w:pPr>
      <w:rPr>
        <w:b w:val="0"/>
      </w:rPr>
    </w:lvl>
  </w:abstractNum>
  <w:abstractNum w:abstractNumId="4" w15:restartNumberingAfterBreak="0">
    <w:nsid w:val="4B36229B"/>
    <w:multiLevelType w:val="multilevel"/>
    <w:tmpl w:val="86BC68D4"/>
    <w:lvl w:ilvl="0">
      <w:start w:val="1"/>
      <w:numFmt w:val="decimal"/>
      <w:lvlText w:val="%1."/>
      <w:lvlJc w:val="left"/>
      <w:pPr>
        <w:tabs>
          <w:tab w:val="num" w:pos="3905"/>
        </w:tabs>
        <w:ind w:left="3905" w:hanging="360"/>
      </w:pPr>
      <w:rPr>
        <w:b/>
        <w:sz w:val="24"/>
        <w:szCs w:val="24"/>
      </w:rPr>
    </w:lvl>
    <w:lvl w:ilvl="1">
      <w:start w:val="1"/>
      <w:numFmt w:val="decimal"/>
      <w:isLgl/>
      <w:lvlText w:val="%1.%2."/>
      <w:lvlJc w:val="left"/>
      <w:pPr>
        <w:ind w:left="360" w:hanging="360"/>
      </w:pPr>
      <w:rPr>
        <w:b/>
      </w:rPr>
    </w:lvl>
    <w:lvl w:ilvl="2">
      <w:start w:val="1"/>
      <w:numFmt w:val="decimal"/>
      <w:isLgl/>
      <w:lvlText w:val="%1.%2.%3."/>
      <w:lvlJc w:val="left"/>
      <w:pPr>
        <w:ind w:left="720" w:hanging="720"/>
      </w:pPr>
      <w:rPr>
        <w:b w:val="0"/>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 w15:restartNumberingAfterBreak="0">
    <w:nsid w:val="56AB1BF5"/>
    <w:multiLevelType w:val="multilevel"/>
    <w:tmpl w:val="A3FC9FCC"/>
    <w:lvl w:ilvl="0">
      <w:start w:val="1"/>
      <w:numFmt w:val="decimal"/>
      <w:lvlText w:val="%1."/>
      <w:lvlJc w:val="left"/>
      <w:pPr>
        <w:ind w:left="720" w:hanging="360"/>
      </w:pPr>
    </w:lvl>
    <w:lvl w:ilvl="1">
      <w:start w:val="1"/>
      <w:numFmt w:val="decimal"/>
      <w:isLgl/>
      <w:lvlText w:val="%1.%2."/>
      <w:lvlJc w:val="left"/>
      <w:pPr>
        <w:ind w:left="1429" w:hanging="720"/>
      </w:pPr>
      <w:rPr>
        <w:b w:val="0"/>
      </w:rPr>
    </w:lvl>
    <w:lvl w:ilvl="2">
      <w:start w:val="1"/>
      <w:numFmt w:val="decimal"/>
      <w:isLgl/>
      <w:lvlText w:val="%1.%2.%3."/>
      <w:lvlJc w:val="left"/>
      <w:pPr>
        <w:ind w:left="1778" w:hanging="720"/>
      </w:pPr>
      <w:rPr>
        <w:b w:val="0"/>
      </w:rPr>
    </w:lvl>
    <w:lvl w:ilvl="3">
      <w:start w:val="1"/>
      <w:numFmt w:val="decimal"/>
      <w:isLgl/>
      <w:lvlText w:val="%1.%2.%3.%4."/>
      <w:lvlJc w:val="left"/>
      <w:pPr>
        <w:ind w:left="2487" w:hanging="1080"/>
      </w:pPr>
      <w:rPr>
        <w:b w:val="0"/>
      </w:rPr>
    </w:lvl>
    <w:lvl w:ilvl="4">
      <w:start w:val="1"/>
      <w:numFmt w:val="decimal"/>
      <w:isLgl/>
      <w:lvlText w:val="%1.%2.%3.%4.%5."/>
      <w:lvlJc w:val="left"/>
      <w:pPr>
        <w:ind w:left="2836" w:hanging="1080"/>
      </w:pPr>
      <w:rPr>
        <w:b w:val="0"/>
      </w:rPr>
    </w:lvl>
    <w:lvl w:ilvl="5">
      <w:start w:val="1"/>
      <w:numFmt w:val="decimal"/>
      <w:isLgl/>
      <w:lvlText w:val="%1.%2.%3.%4.%5.%6."/>
      <w:lvlJc w:val="left"/>
      <w:pPr>
        <w:ind w:left="3545" w:hanging="1440"/>
      </w:pPr>
      <w:rPr>
        <w:b w:val="0"/>
      </w:rPr>
    </w:lvl>
    <w:lvl w:ilvl="6">
      <w:start w:val="1"/>
      <w:numFmt w:val="decimal"/>
      <w:isLgl/>
      <w:lvlText w:val="%1.%2.%3.%4.%5.%6.%7."/>
      <w:lvlJc w:val="left"/>
      <w:pPr>
        <w:ind w:left="4254" w:hanging="1800"/>
      </w:pPr>
      <w:rPr>
        <w:b w:val="0"/>
      </w:rPr>
    </w:lvl>
    <w:lvl w:ilvl="7">
      <w:start w:val="1"/>
      <w:numFmt w:val="decimal"/>
      <w:isLgl/>
      <w:lvlText w:val="%1.%2.%3.%4.%5.%6.%7.%8."/>
      <w:lvlJc w:val="left"/>
      <w:pPr>
        <w:ind w:left="4603" w:hanging="1800"/>
      </w:pPr>
      <w:rPr>
        <w:b w:val="0"/>
      </w:rPr>
    </w:lvl>
    <w:lvl w:ilvl="8">
      <w:start w:val="1"/>
      <w:numFmt w:val="decimal"/>
      <w:isLgl/>
      <w:lvlText w:val="%1.%2.%3.%4.%5.%6.%7.%8.%9."/>
      <w:lvlJc w:val="left"/>
      <w:pPr>
        <w:ind w:left="5312" w:hanging="2160"/>
      </w:pPr>
      <w:rPr>
        <w:b w:val="0"/>
      </w:rPr>
    </w:lvl>
  </w:abstractNum>
  <w:abstractNum w:abstractNumId="6" w15:restartNumberingAfterBreak="0">
    <w:nsid w:val="56EB4089"/>
    <w:multiLevelType w:val="hybridMultilevel"/>
    <w:tmpl w:val="6A687156"/>
    <w:lvl w:ilvl="0" w:tplc="7E922A3C">
      <w:start w:val="1"/>
      <w:numFmt w:val="decimal"/>
      <w:lvlText w:val="3.%1."/>
      <w:lvlJc w:val="left"/>
      <w:pPr>
        <w:ind w:left="720" w:hanging="360"/>
      </w:pPr>
      <w:rPr>
        <w:b w:val="0"/>
      </w:rPr>
    </w:lvl>
    <w:lvl w:ilvl="1" w:tplc="A73AF4A8">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7" w15:restartNumberingAfterBreak="0">
    <w:nsid w:val="5AD73DA0"/>
    <w:multiLevelType w:val="multilevel"/>
    <w:tmpl w:val="AA481516"/>
    <w:lvl w:ilvl="0">
      <w:start w:val="1"/>
      <w:numFmt w:val="decimal"/>
      <w:lvlText w:val="%1."/>
      <w:lvlJc w:val="left"/>
      <w:pPr>
        <w:ind w:left="360" w:hanging="360"/>
      </w:pPr>
      <w:rPr>
        <w:rFonts w:hint="default"/>
        <w:b/>
        <w:lang w:val="ru-RU"/>
      </w:rPr>
    </w:lvl>
    <w:lvl w:ilvl="1">
      <w:start w:val="1"/>
      <w:numFmt w:val="decimal"/>
      <w:lvlText w:val="%1.%2."/>
      <w:lvlJc w:val="left"/>
      <w:pPr>
        <w:ind w:left="716" w:hanging="432"/>
      </w:pPr>
      <w:rPr>
        <w:rFonts w:hint="default"/>
        <w:b/>
      </w:rPr>
    </w:lvl>
    <w:lvl w:ilvl="2">
      <w:start w:val="1"/>
      <w:numFmt w:val="decimal"/>
      <w:lvlText w:val="%1.%2.%3."/>
      <w:lvlJc w:val="left"/>
      <w:pPr>
        <w:ind w:left="788" w:hanging="504"/>
      </w:pPr>
      <w:rPr>
        <w:rFonts w:hint="default"/>
        <w:b w:val="0"/>
        <w:i w:val="0"/>
        <w:sz w:val="23"/>
        <w:szCs w:val="23"/>
      </w:rPr>
    </w:lvl>
    <w:lvl w:ilvl="3">
      <w:start w:val="1"/>
      <w:numFmt w:val="decimal"/>
      <w:lvlText w:val="%1.%2.%3.%4."/>
      <w:lvlJc w:val="left"/>
      <w:pPr>
        <w:ind w:left="648" w:hanging="648"/>
      </w:pPr>
      <w:rPr>
        <w:rFonts w:hint="default"/>
        <w:b w:val="0"/>
      </w:rPr>
    </w:lvl>
    <w:lvl w:ilvl="4">
      <w:start w:val="1"/>
      <w:numFmt w:val="decimal"/>
      <w:lvlText w:val="%1.%2.%3.%4.%5."/>
      <w:lvlJc w:val="left"/>
      <w:pPr>
        <w:ind w:left="2232" w:hanging="792"/>
      </w:pPr>
      <w:rPr>
        <w:rFonts w:hint="default"/>
        <w:b w:val="0"/>
        <w:sz w:val="26"/>
        <w:szCs w:val="26"/>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8A2388B"/>
    <w:multiLevelType w:val="hybridMultilevel"/>
    <w:tmpl w:val="F5A8C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7"/>
  </w:num>
  <w:num w:numId="5">
    <w:abstractNumId w:val="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87"/>
    <w:rsid w:val="00002998"/>
    <w:rsid w:val="00003D2B"/>
    <w:rsid w:val="00005B7D"/>
    <w:rsid w:val="00020107"/>
    <w:rsid w:val="00037951"/>
    <w:rsid w:val="00041B22"/>
    <w:rsid w:val="000427F8"/>
    <w:rsid w:val="0005549A"/>
    <w:rsid w:val="0005696B"/>
    <w:rsid w:val="00057DCE"/>
    <w:rsid w:val="00066286"/>
    <w:rsid w:val="000724F6"/>
    <w:rsid w:val="00072A7E"/>
    <w:rsid w:val="00085E70"/>
    <w:rsid w:val="000878E2"/>
    <w:rsid w:val="00092438"/>
    <w:rsid w:val="000A1759"/>
    <w:rsid w:val="000A67CD"/>
    <w:rsid w:val="000B2CA4"/>
    <w:rsid w:val="000B6D50"/>
    <w:rsid w:val="000C2D99"/>
    <w:rsid w:val="000C7DFB"/>
    <w:rsid w:val="000D07AF"/>
    <w:rsid w:val="001076E0"/>
    <w:rsid w:val="00113EEE"/>
    <w:rsid w:val="0011489D"/>
    <w:rsid w:val="00117F71"/>
    <w:rsid w:val="00122683"/>
    <w:rsid w:val="00135300"/>
    <w:rsid w:val="001430DD"/>
    <w:rsid w:val="00171C86"/>
    <w:rsid w:val="001834CE"/>
    <w:rsid w:val="001836BC"/>
    <w:rsid w:val="00190A96"/>
    <w:rsid w:val="001946BB"/>
    <w:rsid w:val="001A2783"/>
    <w:rsid w:val="001B08DB"/>
    <w:rsid w:val="001B0966"/>
    <w:rsid w:val="001C0DF4"/>
    <w:rsid w:val="001C4095"/>
    <w:rsid w:val="001E0B54"/>
    <w:rsid w:val="001E243A"/>
    <w:rsid w:val="001F015F"/>
    <w:rsid w:val="002052BC"/>
    <w:rsid w:val="00210DD5"/>
    <w:rsid w:val="0021257D"/>
    <w:rsid w:val="00230B06"/>
    <w:rsid w:val="002333BF"/>
    <w:rsid w:val="002468CB"/>
    <w:rsid w:val="0026504B"/>
    <w:rsid w:val="0027273D"/>
    <w:rsid w:val="00272BEC"/>
    <w:rsid w:val="00286938"/>
    <w:rsid w:val="00286E3B"/>
    <w:rsid w:val="00291BBC"/>
    <w:rsid w:val="002928D2"/>
    <w:rsid w:val="00293EA9"/>
    <w:rsid w:val="002B5FE7"/>
    <w:rsid w:val="002C02D0"/>
    <w:rsid w:val="002C2E61"/>
    <w:rsid w:val="002D07C4"/>
    <w:rsid w:val="002D29A6"/>
    <w:rsid w:val="002F5F0A"/>
    <w:rsid w:val="00301B0B"/>
    <w:rsid w:val="00301EAD"/>
    <w:rsid w:val="00302836"/>
    <w:rsid w:val="00303B6D"/>
    <w:rsid w:val="00311496"/>
    <w:rsid w:val="00311B8E"/>
    <w:rsid w:val="00316555"/>
    <w:rsid w:val="00316AF2"/>
    <w:rsid w:val="003432EE"/>
    <w:rsid w:val="00347DB1"/>
    <w:rsid w:val="00350FF6"/>
    <w:rsid w:val="00351322"/>
    <w:rsid w:val="00351557"/>
    <w:rsid w:val="00356BEC"/>
    <w:rsid w:val="00356FB3"/>
    <w:rsid w:val="00365234"/>
    <w:rsid w:val="00365748"/>
    <w:rsid w:val="00370A37"/>
    <w:rsid w:val="00381377"/>
    <w:rsid w:val="0038368D"/>
    <w:rsid w:val="003848F0"/>
    <w:rsid w:val="003949D5"/>
    <w:rsid w:val="00396414"/>
    <w:rsid w:val="003A30BD"/>
    <w:rsid w:val="003A339F"/>
    <w:rsid w:val="003A37E8"/>
    <w:rsid w:val="003A6C4F"/>
    <w:rsid w:val="003B2A22"/>
    <w:rsid w:val="003C02E8"/>
    <w:rsid w:val="003C32B3"/>
    <w:rsid w:val="003C4E11"/>
    <w:rsid w:val="003C70D9"/>
    <w:rsid w:val="003D1F86"/>
    <w:rsid w:val="003D22FF"/>
    <w:rsid w:val="003D34E8"/>
    <w:rsid w:val="003D4BD9"/>
    <w:rsid w:val="003E1C00"/>
    <w:rsid w:val="003E5371"/>
    <w:rsid w:val="003F226B"/>
    <w:rsid w:val="003F379C"/>
    <w:rsid w:val="003F4EE1"/>
    <w:rsid w:val="003F71A1"/>
    <w:rsid w:val="004104D3"/>
    <w:rsid w:val="00414305"/>
    <w:rsid w:val="00434AEF"/>
    <w:rsid w:val="00441D0A"/>
    <w:rsid w:val="00442641"/>
    <w:rsid w:val="0044488B"/>
    <w:rsid w:val="00446F88"/>
    <w:rsid w:val="00455E64"/>
    <w:rsid w:val="00460AF7"/>
    <w:rsid w:val="00464FE8"/>
    <w:rsid w:val="0047119F"/>
    <w:rsid w:val="004812CF"/>
    <w:rsid w:val="00483E6B"/>
    <w:rsid w:val="0049164C"/>
    <w:rsid w:val="0049672E"/>
    <w:rsid w:val="004A2332"/>
    <w:rsid w:val="004B2CFF"/>
    <w:rsid w:val="004B5FA0"/>
    <w:rsid w:val="004B793A"/>
    <w:rsid w:val="004E1459"/>
    <w:rsid w:val="004E43F2"/>
    <w:rsid w:val="004E5EF7"/>
    <w:rsid w:val="004F52BF"/>
    <w:rsid w:val="00502D88"/>
    <w:rsid w:val="00503FBB"/>
    <w:rsid w:val="0051170B"/>
    <w:rsid w:val="00512696"/>
    <w:rsid w:val="00524FF5"/>
    <w:rsid w:val="00532B7D"/>
    <w:rsid w:val="00532E38"/>
    <w:rsid w:val="005521AA"/>
    <w:rsid w:val="0055341F"/>
    <w:rsid w:val="005606C0"/>
    <w:rsid w:val="00565640"/>
    <w:rsid w:val="005715A8"/>
    <w:rsid w:val="00574F10"/>
    <w:rsid w:val="00580DA4"/>
    <w:rsid w:val="00593AE3"/>
    <w:rsid w:val="00595F89"/>
    <w:rsid w:val="005B4900"/>
    <w:rsid w:val="005C4CAC"/>
    <w:rsid w:val="005D1667"/>
    <w:rsid w:val="005E27FB"/>
    <w:rsid w:val="005E631E"/>
    <w:rsid w:val="005F38A8"/>
    <w:rsid w:val="005F56A4"/>
    <w:rsid w:val="005F5C28"/>
    <w:rsid w:val="005F7ACB"/>
    <w:rsid w:val="006005B1"/>
    <w:rsid w:val="00605D68"/>
    <w:rsid w:val="006075B6"/>
    <w:rsid w:val="006137C7"/>
    <w:rsid w:val="006254F1"/>
    <w:rsid w:val="006369BD"/>
    <w:rsid w:val="00652CAA"/>
    <w:rsid w:val="006648A1"/>
    <w:rsid w:val="00682020"/>
    <w:rsid w:val="00692149"/>
    <w:rsid w:val="00694023"/>
    <w:rsid w:val="006A3F16"/>
    <w:rsid w:val="006B3B1B"/>
    <w:rsid w:val="006C4F0D"/>
    <w:rsid w:val="006D4573"/>
    <w:rsid w:val="006D4B49"/>
    <w:rsid w:val="006D7496"/>
    <w:rsid w:val="006F0545"/>
    <w:rsid w:val="006F18D5"/>
    <w:rsid w:val="007014D0"/>
    <w:rsid w:val="007045AD"/>
    <w:rsid w:val="00704DA2"/>
    <w:rsid w:val="00711B1D"/>
    <w:rsid w:val="007131B1"/>
    <w:rsid w:val="00713738"/>
    <w:rsid w:val="00713BF4"/>
    <w:rsid w:val="00727413"/>
    <w:rsid w:val="00731402"/>
    <w:rsid w:val="007355D3"/>
    <w:rsid w:val="007511B8"/>
    <w:rsid w:val="00755AE9"/>
    <w:rsid w:val="007627B1"/>
    <w:rsid w:val="00763932"/>
    <w:rsid w:val="0076446E"/>
    <w:rsid w:val="007770EB"/>
    <w:rsid w:val="007865CE"/>
    <w:rsid w:val="007911EB"/>
    <w:rsid w:val="00792048"/>
    <w:rsid w:val="00797278"/>
    <w:rsid w:val="007974D8"/>
    <w:rsid w:val="007A309E"/>
    <w:rsid w:val="007B0CA2"/>
    <w:rsid w:val="007C47B4"/>
    <w:rsid w:val="007D1D38"/>
    <w:rsid w:val="007F223F"/>
    <w:rsid w:val="007F30AC"/>
    <w:rsid w:val="00802CB7"/>
    <w:rsid w:val="00805ABF"/>
    <w:rsid w:val="00807714"/>
    <w:rsid w:val="00813966"/>
    <w:rsid w:val="00814A82"/>
    <w:rsid w:val="00814D8A"/>
    <w:rsid w:val="008216CC"/>
    <w:rsid w:val="00822BFF"/>
    <w:rsid w:val="0083603E"/>
    <w:rsid w:val="00836654"/>
    <w:rsid w:val="00840EA9"/>
    <w:rsid w:val="00852C7C"/>
    <w:rsid w:val="0085583C"/>
    <w:rsid w:val="008565D3"/>
    <w:rsid w:val="008568D6"/>
    <w:rsid w:val="0086520D"/>
    <w:rsid w:val="0086641A"/>
    <w:rsid w:val="0088470F"/>
    <w:rsid w:val="00885D83"/>
    <w:rsid w:val="008955B7"/>
    <w:rsid w:val="00897BA3"/>
    <w:rsid w:val="00897E7D"/>
    <w:rsid w:val="008A716F"/>
    <w:rsid w:val="008B07F9"/>
    <w:rsid w:val="008B090C"/>
    <w:rsid w:val="008B3029"/>
    <w:rsid w:val="008B7034"/>
    <w:rsid w:val="008C2D83"/>
    <w:rsid w:val="008C6C36"/>
    <w:rsid w:val="008E34F2"/>
    <w:rsid w:val="008F06F5"/>
    <w:rsid w:val="008F2861"/>
    <w:rsid w:val="008F29E0"/>
    <w:rsid w:val="009009C7"/>
    <w:rsid w:val="00904D2B"/>
    <w:rsid w:val="00905D58"/>
    <w:rsid w:val="009204C6"/>
    <w:rsid w:val="00931035"/>
    <w:rsid w:val="009453BA"/>
    <w:rsid w:val="00953862"/>
    <w:rsid w:val="00954CC6"/>
    <w:rsid w:val="0095670D"/>
    <w:rsid w:val="009618E8"/>
    <w:rsid w:val="009625B0"/>
    <w:rsid w:val="00962F2B"/>
    <w:rsid w:val="00965358"/>
    <w:rsid w:val="00965F9D"/>
    <w:rsid w:val="0099359E"/>
    <w:rsid w:val="0099542C"/>
    <w:rsid w:val="009A0254"/>
    <w:rsid w:val="009A7098"/>
    <w:rsid w:val="009B502C"/>
    <w:rsid w:val="009B5512"/>
    <w:rsid w:val="009C7721"/>
    <w:rsid w:val="009D3A51"/>
    <w:rsid w:val="009D6CB2"/>
    <w:rsid w:val="009E3C10"/>
    <w:rsid w:val="009F1C59"/>
    <w:rsid w:val="00A137F2"/>
    <w:rsid w:val="00A228C8"/>
    <w:rsid w:val="00A24008"/>
    <w:rsid w:val="00A30DC5"/>
    <w:rsid w:val="00A37A89"/>
    <w:rsid w:val="00A40353"/>
    <w:rsid w:val="00A45DBE"/>
    <w:rsid w:val="00A529D8"/>
    <w:rsid w:val="00A550FE"/>
    <w:rsid w:val="00A5673A"/>
    <w:rsid w:val="00A94114"/>
    <w:rsid w:val="00A9552D"/>
    <w:rsid w:val="00AA4F4E"/>
    <w:rsid w:val="00AA7D62"/>
    <w:rsid w:val="00AB28AA"/>
    <w:rsid w:val="00AE29E2"/>
    <w:rsid w:val="00AE5787"/>
    <w:rsid w:val="00AE74CD"/>
    <w:rsid w:val="00B0446A"/>
    <w:rsid w:val="00B04991"/>
    <w:rsid w:val="00B12DAE"/>
    <w:rsid w:val="00B211E6"/>
    <w:rsid w:val="00B26C2C"/>
    <w:rsid w:val="00B419F3"/>
    <w:rsid w:val="00B552B6"/>
    <w:rsid w:val="00B555F5"/>
    <w:rsid w:val="00B66117"/>
    <w:rsid w:val="00B67554"/>
    <w:rsid w:val="00B740D0"/>
    <w:rsid w:val="00B7521F"/>
    <w:rsid w:val="00B90CC9"/>
    <w:rsid w:val="00B930E8"/>
    <w:rsid w:val="00B944B3"/>
    <w:rsid w:val="00BA3450"/>
    <w:rsid w:val="00BA3B83"/>
    <w:rsid w:val="00BA646D"/>
    <w:rsid w:val="00BA67AE"/>
    <w:rsid w:val="00BB04E8"/>
    <w:rsid w:val="00BC478E"/>
    <w:rsid w:val="00BD0655"/>
    <w:rsid w:val="00BD0DFF"/>
    <w:rsid w:val="00BE0BCC"/>
    <w:rsid w:val="00C02D48"/>
    <w:rsid w:val="00C03BCE"/>
    <w:rsid w:val="00C042C6"/>
    <w:rsid w:val="00C1237A"/>
    <w:rsid w:val="00C20272"/>
    <w:rsid w:val="00C24528"/>
    <w:rsid w:val="00C30E8B"/>
    <w:rsid w:val="00C33824"/>
    <w:rsid w:val="00C33BD9"/>
    <w:rsid w:val="00C3627F"/>
    <w:rsid w:val="00C43179"/>
    <w:rsid w:val="00C43E34"/>
    <w:rsid w:val="00C652C7"/>
    <w:rsid w:val="00C66264"/>
    <w:rsid w:val="00C67CBE"/>
    <w:rsid w:val="00C72DE8"/>
    <w:rsid w:val="00C96BE4"/>
    <w:rsid w:val="00CA1C5C"/>
    <w:rsid w:val="00CB6B67"/>
    <w:rsid w:val="00CB7354"/>
    <w:rsid w:val="00CB7428"/>
    <w:rsid w:val="00CC08A7"/>
    <w:rsid w:val="00CC2BA0"/>
    <w:rsid w:val="00CD3486"/>
    <w:rsid w:val="00CE5644"/>
    <w:rsid w:val="00CE74B5"/>
    <w:rsid w:val="00CF0A5C"/>
    <w:rsid w:val="00D002B4"/>
    <w:rsid w:val="00D01D77"/>
    <w:rsid w:val="00D043D4"/>
    <w:rsid w:val="00D2076D"/>
    <w:rsid w:val="00D304A9"/>
    <w:rsid w:val="00D321A6"/>
    <w:rsid w:val="00D35C2F"/>
    <w:rsid w:val="00D436B2"/>
    <w:rsid w:val="00D475E4"/>
    <w:rsid w:val="00D47C8B"/>
    <w:rsid w:val="00D524C1"/>
    <w:rsid w:val="00D57E1A"/>
    <w:rsid w:val="00D60556"/>
    <w:rsid w:val="00D84532"/>
    <w:rsid w:val="00D978F9"/>
    <w:rsid w:val="00DE26E9"/>
    <w:rsid w:val="00DE305D"/>
    <w:rsid w:val="00DE767C"/>
    <w:rsid w:val="00DF21C2"/>
    <w:rsid w:val="00DF26FD"/>
    <w:rsid w:val="00E032DA"/>
    <w:rsid w:val="00E13497"/>
    <w:rsid w:val="00E16C2D"/>
    <w:rsid w:val="00E23A15"/>
    <w:rsid w:val="00E2683E"/>
    <w:rsid w:val="00E32377"/>
    <w:rsid w:val="00E45258"/>
    <w:rsid w:val="00E4654A"/>
    <w:rsid w:val="00E50DEF"/>
    <w:rsid w:val="00E57E21"/>
    <w:rsid w:val="00E6504E"/>
    <w:rsid w:val="00E7103E"/>
    <w:rsid w:val="00E75119"/>
    <w:rsid w:val="00E76B97"/>
    <w:rsid w:val="00E828C0"/>
    <w:rsid w:val="00E9186D"/>
    <w:rsid w:val="00EA27D5"/>
    <w:rsid w:val="00EA2958"/>
    <w:rsid w:val="00EA61E3"/>
    <w:rsid w:val="00EB1E09"/>
    <w:rsid w:val="00EB6178"/>
    <w:rsid w:val="00ED625C"/>
    <w:rsid w:val="00EE20D0"/>
    <w:rsid w:val="00EE3C81"/>
    <w:rsid w:val="00EE5D2C"/>
    <w:rsid w:val="00EE7043"/>
    <w:rsid w:val="00F06BD4"/>
    <w:rsid w:val="00F15B26"/>
    <w:rsid w:val="00F16296"/>
    <w:rsid w:val="00F22E40"/>
    <w:rsid w:val="00F27B1B"/>
    <w:rsid w:val="00F37F8F"/>
    <w:rsid w:val="00F43E1E"/>
    <w:rsid w:val="00F4418E"/>
    <w:rsid w:val="00F45A68"/>
    <w:rsid w:val="00F45D47"/>
    <w:rsid w:val="00F45D58"/>
    <w:rsid w:val="00F67CCF"/>
    <w:rsid w:val="00F76125"/>
    <w:rsid w:val="00F77C12"/>
    <w:rsid w:val="00F90A22"/>
    <w:rsid w:val="00F9319B"/>
    <w:rsid w:val="00F932E2"/>
    <w:rsid w:val="00FA3371"/>
    <w:rsid w:val="00FC1750"/>
    <w:rsid w:val="00FC21D0"/>
    <w:rsid w:val="00FC3F5D"/>
    <w:rsid w:val="00FD3D87"/>
    <w:rsid w:val="00FD7457"/>
    <w:rsid w:val="00FD7DFC"/>
    <w:rsid w:val="00FE73D6"/>
    <w:rsid w:val="00FE7AAE"/>
    <w:rsid w:val="00FF005B"/>
    <w:rsid w:val="00FF594F"/>
    <w:rsid w:val="00FF6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6FF3"/>
  <w15:chartTrackingRefBased/>
  <w15:docId w15:val="{D5B6DF65-BEE3-4BFD-B398-EB8F09B8D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0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ыделение в документе (Сильное)"/>
    <w:basedOn w:val="a0"/>
    <w:rsid w:val="00AE5787"/>
    <w:rPr>
      <w:rFonts w:ascii="Times New Roman" w:hAnsi="Times New Roman"/>
      <w:b/>
      <w:dstrike w:val="0"/>
      <w:color w:val="auto"/>
      <w:kern w:val="0"/>
      <w:sz w:val="28"/>
      <w:szCs w:val="28"/>
      <w:u w:val="none"/>
      <w:vertAlign w:val="baseline"/>
    </w:rPr>
  </w:style>
  <w:style w:type="character" w:customStyle="1" w:styleId="a4">
    <w:name w:val="Выделение в документе (Основное)"/>
    <w:basedOn w:val="a0"/>
    <w:rsid w:val="00AE5787"/>
    <w:rPr>
      <w:rFonts w:ascii="Times New Roman" w:hAnsi="Times New Roman"/>
      <w:b/>
      <w:dstrike w:val="0"/>
      <w:color w:val="auto"/>
      <w:kern w:val="0"/>
      <w:sz w:val="24"/>
      <w:u w:val="none"/>
      <w:vertAlign w:val="baseline"/>
    </w:rPr>
  </w:style>
  <w:style w:type="paragraph" w:customStyle="1" w:styleId="a5">
    <w:name w:val="Обычный текст документа"/>
    <w:basedOn w:val="a"/>
    <w:rsid w:val="00AE5787"/>
    <w:pPr>
      <w:spacing w:after="0"/>
      <w:jc w:val="both"/>
    </w:pPr>
  </w:style>
  <w:style w:type="paragraph" w:customStyle="1" w:styleId="a6">
    <w:name w:val="Обычный текст документа (по центру)"/>
    <w:basedOn w:val="a5"/>
    <w:rsid w:val="00AE5787"/>
    <w:pPr>
      <w:spacing w:after="100"/>
      <w:jc w:val="center"/>
    </w:pPr>
  </w:style>
  <w:style w:type="table" w:styleId="a7">
    <w:name w:val="Table Grid"/>
    <w:basedOn w:val="a1"/>
    <w:qFormat/>
    <w:rsid w:val="00AE5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C67CBE"/>
    <w:rPr>
      <w:color w:val="0563C1" w:themeColor="hyperlink"/>
      <w:u w:val="single"/>
    </w:rPr>
  </w:style>
  <w:style w:type="paragraph" w:styleId="a9">
    <w:name w:val="header"/>
    <w:basedOn w:val="a"/>
    <w:link w:val="aa"/>
    <w:unhideWhenUsed/>
    <w:rsid w:val="00D60556"/>
    <w:pPr>
      <w:tabs>
        <w:tab w:val="center" w:pos="4677"/>
        <w:tab w:val="right" w:pos="9355"/>
      </w:tabs>
      <w:spacing w:before="0" w:after="0"/>
    </w:pPr>
  </w:style>
  <w:style w:type="character" w:customStyle="1" w:styleId="aa">
    <w:name w:val="Верхний колонтитул Знак"/>
    <w:basedOn w:val="a0"/>
    <w:link w:val="a9"/>
    <w:rsid w:val="00D6055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60556"/>
    <w:pPr>
      <w:tabs>
        <w:tab w:val="center" w:pos="4677"/>
        <w:tab w:val="right" w:pos="9355"/>
      </w:tabs>
      <w:spacing w:before="0" w:after="0"/>
    </w:pPr>
  </w:style>
  <w:style w:type="character" w:customStyle="1" w:styleId="ac">
    <w:name w:val="Нижний колонтитул Знак"/>
    <w:basedOn w:val="a0"/>
    <w:link w:val="ab"/>
    <w:uiPriority w:val="99"/>
    <w:rsid w:val="00D60556"/>
    <w:rPr>
      <w:rFonts w:ascii="Times New Roman" w:eastAsia="Times New Roman" w:hAnsi="Times New Roman" w:cs="Times New Roman"/>
      <w:sz w:val="24"/>
      <w:szCs w:val="24"/>
      <w:lang w:eastAsia="ru-RU"/>
    </w:rPr>
  </w:style>
  <w:style w:type="paragraph" w:customStyle="1" w:styleId="ad">
    <w:name w:val="Обычный таблица"/>
    <w:basedOn w:val="a"/>
    <w:qFormat/>
    <w:rsid w:val="0055341F"/>
    <w:pPr>
      <w:suppressAutoHyphens/>
      <w:spacing w:before="0" w:beforeAutospacing="0" w:after="0" w:afterAutospacing="0"/>
    </w:pPr>
    <w:rPr>
      <w:sz w:val="18"/>
      <w:szCs w:val="18"/>
      <w:lang w:eastAsia="zh-CN"/>
    </w:rPr>
  </w:style>
  <w:style w:type="character" w:customStyle="1" w:styleId="1">
    <w:name w:val="Основной текст Знак1"/>
    <w:aliases w:val="Знак1 Знак,body text Знак,Основной текст Знак Знак Знак,Основной текст Знак Знак Знак Знак Знак,body text Знак Знак Знак,Знак Знак Знак1 Знак"/>
    <w:link w:val="ae"/>
    <w:semiHidden/>
    <w:locked/>
    <w:rsid w:val="004E1459"/>
    <w:rPr>
      <w:sz w:val="24"/>
      <w:lang w:eastAsia="zh-CN"/>
    </w:rPr>
  </w:style>
  <w:style w:type="paragraph" w:styleId="ae">
    <w:name w:val="Body Text"/>
    <w:aliases w:val="Знак1,body text,Основной текст Знак Знак,Основной текст Знак Знак Знак Знак,body text Знак Знак,Знак Знак Знак1"/>
    <w:basedOn w:val="a"/>
    <w:link w:val="1"/>
    <w:semiHidden/>
    <w:unhideWhenUsed/>
    <w:qFormat/>
    <w:rsid w:val="004E1459"/>
    <w:pPr>
      <w:suppressAutoHyphens/>
      <w:spacing w:before="0" w:beforeAutospacing="0" w:after="120" w:afterAutospacing="0"/>
      <w:jc w:val="both"/>
    </w:pPr>
    <w:rPr>
      <w:rFonts w:asciiTheme="minorHAnsi" w:eastAsiaTheme="minorHAnsi" w:hAnsiTheme="minorHAnsi" w:cstheme="minorBidi"/>
      <w:szCs w:val="22"/>
      <w:lang w:eastAsia="zh-CN"/>
    </w:rPr>
  </w:style>
  <w:style w:type="character" w:customStyle="1" w:styleId="af">
    <w:name w:val="Основной текст Знак"/>
    <w:basedOn w:val="a0"/>
    <w:uiPriority w:val="99"/>
    <w:semiHidden/>
    <w:rsid w:val="004E1459"/>
    <w:rPr>
      <w:rFonts w:ascii="Times New Roman" w:eastAsia="Times New Roman" w:hAnsi="Times New Roman" w:cs="Times New Roman"/>
      <w:sz w:val="24"/>
      <w:szCs w:val="24"/>
      <w:lang w:eastAsia="ru-RU"/>
    </w:rPr>
  </w:style>
  <w:style w:type="character" w:styleId="af0">
    <w:name w:val="annotation reference"/>
    <w:basedOn w:val="a0"/>
    <w:uiPriority w:val="99"/>
    <w:semiHidden/>
    <w:unhideWhenUsed/>
    <w:rsid w:val="00A45DBE"/>
    <w:rPr>
      <w:sz w:val="16"/>
      <w:szCs w:val="16"/>
    </w:rPr>
  </w:style>
  <w:style w:type="paragraph" w:styleId="af1">
    <w:name w:val="annotation text"/>
    <w:basedOn w:val="a"/>
    <w:link w:val="af2"/>
    <w:uiPriority w:val="99"/>
    <w:semiHidden/>
    <w:unhideWhenUsed/>
    <w:rsid w:val="00A45DBE"/>
    <w:rPr>
      <w:sz w:val="20"/>
      <w:szCs w:val="20"/>
    </w:rPr>
  </w:style>
  <w:style w:type="character" w:customStyle="1" w:styleId="af2">
    <w:name w:val="Текст примечания Знак"/>
    <w:basedOn w:val="a0"/>
    <w:link w:val="af1"/>
    <w:uiPriority w:val="99"/>
    <w:semiHidden/>
    <w:rsid w:val="00A45DBE"/>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A45DBE"/>
    <w:rPr>
      <w:b/>
      <w:bCs/>
    </w:rPr>
  </w:style>
  <w:style w:type="character" w:customStyle="1" w:styleId="af4">
    <w:name w:val="Тема примечания Знак"/>
    <w:basedOn w:val="af2"/>
    <w:link w:val="af3"/>
    <w:uiPriority w:val="99"/>
    <w:semiHidden/>
    <w:rsid w:val="00A45DBE"/>
    <w:rPr>
      <w:rFonts w:ascii="Times New Roman" w:eastAsia="Times New Roman" w:hAnsi="Times New Roman" w:cs="Times New Roman"/>
      <w:b/>
      <w:bCs/>
      <w:sz w:val="20"/>
      <w:szCs w:val="20"/>
      <w:lang w:eastAsia="ru-RU"/>
    </w:rPr>
  </w:style>
  <w:style w:type="paragraph" w:styleId="af5">
    <w:name w:val="Revision"/>
    <w:hidden/>
    <w:uiPriority w:val="99"/>
    <w:semiHidden/>
    <w:rsid w:val="00A45DBE"/>
    <w:pPr>
      <w:spacing w:after="0" w:line="240" w:lineRule="auto"/>
    </w:pPr>
    <w:rPr>
      <w:rFonts w:ascii="Times New Roman" w:eastAsia="Times New Roman" w:hAnsi="Times New Roman" w:cs="Times New Roman"/>
      <w:sz w:val="24"/>
      <w:szCs w:val="24"/>
      <w:lang w:eastAsia="ru-RU"/>
    </w:rPr>
  </w:style>
  <w:style w:type="paragraph" w:styleId="af6">
    <w:name w:val="Balloon Text"/>
    <w:basedOn w:val="a"/>
    <w:link w:val="af7"/>
    <w:uiPriority w:val="99"/>
    <w:semiHidden/>
    <w:unhideWhenUsed/>
    <w:rsid w:val="00A45DBE"/>
    <w:pPr>
      <w:spacing w:before="0" w:after="0"/>
    </w:pPr>
    <w:rPr>
      <w:rFonts w:ascii="Segoe UI" w:hAnsi="Segoe UI" w:cs="Segoe UI"/>
      <w:sz w:val="18"/>
      <w:szCs w:val="18"/>
    </w:rPr>
  </w:style>
  <w:style w:type="character" w:customStyle="1" w:styleId="af7">
    <w:name w:val="Текст выноски Знак"/>
    <w:basedOn w:val="a0"/>
    <w:link w:val="af6"/>
    <w:uiPriority w:val="99"/>
    <w:semiHidden/>
    <w:rsid w:val="00A45DBE"/>
    <w:rPr>
      <w:rFonts w:ascii="Segoe UI" w:eastAsia="Times New Roman" w:hAnsi="Segoe UI" w:cs="Segoe UI"/>
      <w:sz w:val="18"/>
      <w:szCs w:val="18"/>
      <w:lang w:eastAsia="ru-RU"/>
    </w:rPr>
  </w:style>
  <w:style w:type="character" w:customStyle="1" w:styleId="10">
    <w:name w:val="Основной шрифт абзаца1"/>
    <w:rsid w:val="001C0DF4"/>
  </w:style>
  <w:style w:type="character" w:customStyle="1" w:styleId="2">
    <w:name w:val="Основной текст (2)_"/>
    <w:basedOn w:val="a0"/>
    <w:link w:val="20"/>
    <w:rsid w:val="003D1F86"/>
    <w:rPr>
      <w:rFonts w:ascii="Times New Roman" w:eastAsia="Times New Roman" w:hAnsi="Times New Roman"/>
      <w:i/>
      <w:iCs/>
      <w:sz w:val="17"/>
      <w:szCs w:val="17"/>
      <w:shd w:val="clear" w:color="auto" w:fill="FFFFFF"/>
    </w:rPr>
  </w:style>
  <w:style w:type="paragraph" w:customStyle="1" w:styleId="20">
    <w:name w:val="Основной текст (2)"/>
    <w:basedOn w:val="a"/>
    <w:link w:val="2"/>
    <w:rsid w:val="003D1F86"/>
    <w:pPr>
      <w:widowControl w:val="0"/>
      <w:shd w:val="clear" w:color="auto" w:fill="FFFFFF"/>
      <w:spacing w:before="0" w:beforeAutospacing="0" w:after="720" w:afterAutospacing="0" w:line="230" w:lineRule="exact"/>
    </w:pPr>
    <w:rPr>
      <w:rFonts w:cstheme="minorBidi"/>
      <w:i/>
      <w:iCs/>
      <w:sz w:val="17"/>
      <w:szCs w:val="17"/>
      <w:lang w:eastAsia="en-US"/>
    </w:rPr>
  </w:style>
  <w:style w:type="paragraph" w:customStyle="1" w:styleId="jss192">
    <w:name w:val="jss192"/>
    <w:basedOn w:val="a"/>
    <w:rsid w:val="00797278"/>
  </w:style>
  <w:style w:type="character" w:customStyle="1" w:styleId="jss187">
    <w:name w:val="jss187"/>
    <w:rsid w:val="00797278"/>
  </w:style>
  <w:style w:type="paragraph" w:customStyle="1" w:styleId="af8">
    <w:name w:val="Основной текст документа"/>
    <w:basedOn w:val="a"/>
    <w:rsid w:val="004A2332"/>
    <w:pPr>
      <w:ind w:firstLine="709"/>
      <w:jc w:val="both"/>
    </w:pPr>
    <w:rPr>
      <w:szCs w:val="20"/>
    </w:rPr>
  </w:style>
  <w:style w:type="paragraph" w:styleId="af9">
    <w:name w:val="List Paragraph"/>
    <w:aliases w:val="Bullet List,FooterText,numbered,__4_List Paragraph"/>
    <w:basedOn w:val="a"/>
    <w:link w:val="afa"/>
    <w:uiPriority w:val="34"/>
    <w:qFormat/>
    <w:rsid w:val="004A2332"/>
    <w:pPr>
      <w:spacing w:before="0" w:beforeAutospacing="0" w:after="60" w:afterAutospacing="0"/>
      <w:ind w:left="720"/>
      <w:contextualSpacing/>
      <w:jc w:val="both"/>
    </w:pPr>
    <w:rPr>
      <w:szCs w:val="20"/>
    </w:rPr>
  </w:style>
  <w:style w:type="paragraph" w:styleId="a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c"/>
    <w:uiPriority w:val="99"/>
    <w:rsid w:val="004A2332"/>
    <w:pPr>
      <w:spacing w:before="0" w:beforeAutospacing="0" w:after="0" w:afterAutospacing="0"/>
    </w:pPr>
    <w:rPr>
      <w:sz w:val="20"/>
      <w:szCs w:val="20"/>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fb"/>
    <w:uiPriority w:val="99"/>
    <w:rsid w:val="004A2332"/>
    <w:rPr>
      <w:rFonts w:ascii="Times New Roman" w:eastAsia="Times New Roman" w:hAnsi="Times New Roman" w:cs="Times New Roman"/>
      <w:sz w:val="20"/>
      <w:szCs w:val="20"/>
      <w:lang w:eastAsia="ru-RU"/>
    </w:rPr>
  </w:style>
  <w:style w:type="character" w:customStyle="1" w:styleId="afa">
    <w:name w:val="Абзац списка Знак"/>
    <w:aliases w:val="Bullet List Знак,FooterText Знак,numbered Знак,__4_List Paragraph Знак"/>
    <w:link w:val="af9"/>
    <w:uiPriority w:val="34"/>
    <w:qFormat/>
    <w:rsid w:val="004A2332"/>
    <w:rPr>
      <w:rFonts w:ascii="Times New Roman" w:eastAsia="Times New Roman" w:hAnsi="Times New Roman" w:cs="Times New Roman"/>
      <w:sz w:val="24"/>
      <w:szCs w:val="20"/>
      <w:lang w:eastAsia="ru-RU"/>
    </w:rPr>
  </w:style>
  <w:style w:type="character" w:styleId="afd">
    <w:name w:val="footnote reference"/>
    <w:aliases w:val="Ссылка на сноску 45,__4_footnote reference,Знак сноски-FN,Ciae niinee-FN,Знак сноски 1,fr,Used by Word for Help footnote symbols,Referencia nota al pie,SUPERS"/>
    <w:uiPriority w:val="99"/>
    <w:rsid w:val="004A2332"/>
    <w:rPr>
      <w:vertAlign w:val="superscript"/>
    </w:rPr>
  </w:style>
  <w:style w:type="character" w:customStyle="1" w:styleId="blk">
    <w:name w:val="blk"/>
    <w:basedOn w:val="a0"/>
    <w:rsid w:val="004A2332"/>
  </w:style>
  <w:style w:type="paragraph" w:customStyle="1" w:styleId="Standard">
    <w:name w:val="Standard"/>
    <w:qFormat/>
    <w:rsid w:val="001946BB"/>
    <w:pPr>
      <w:suppressAutoHyphens/>
      <w:spacing w:before="280" w:after="280" w:line="240" w:lineRule="auto"/>
      <w:textAlignment w:val="baseline"/>
    </w:pPr>
    <w:rPr>
      <w:rFonts w:ascii="Times New Roman" w:eastAsia="Times New Roman" w:hAnsi="Times New Roman" w:cs="Times New Roman"/>
      <w:sz w:val="24"/>
      <w:szCs w:val="24"/>
      <w:lang w:eastAsia="ru-RU"/>
    </w:rPr>
  </w:style>
  <w:style w:type="character" w:customStyle="1" w:styleId="afe">
    <w:name w:val="Без интервала Знак"/>
    <w:link w:val="aff"/>
    <w:qFormat/>
    <w:rsid w:val="002333BF"/>
    <w:rPr>
      <w:rFonts w:ascii="Calibri" w:hAnsi="Calibri"/>
    </w:rPr>
  </w:style>
  <w:style w:type="paragraph" w:styleId="aff">
    <w:name w:val="No Spacing"/>
    <w:link w:val="afe"/>
    <w:qFormat/>
    <w:rsid w:val="002333BF"/>
    <w:pPr>
      <w:spacing w:after="0" w:line="240" w:lineRule="auto"/>
    </w:pPr>
    <w:rPr>
      <w:rFonts w:ascii="Calibri" w:hAnsi="Calibri"/>
    </w:rPr>
  </w:style>
  <w:style w:type="character" w:customStyle="1" w:styleId="descript">
    <w:name w:val="descript"/>
    <w:basedOn w:val="a0"/>
    <w:rsid w:val="002333BF"/>
  </w:style>
  <w:style w:type="character" w:customStyle="1" w:styleId="organictextcontentspan">
    <w:name w:val="organictextcontentspan"/>
    <w:basedOn w:val="a0"/>
    <w:rsid w:val="002333BF"/>
  </w:style>
  <w:style w:type="character" w:styleId="aff0">
    <w:name w:val="Placeholder Text"/>
    <w:basedOn w:val="a0"/>
    <w:uiPriority w:val="99"/>
    <w:semiHidden/>
    <w:rsid w:val="00190A9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68096">
      <w:bodyDiv w:val="1"/>
      <w:marLeft w:val="0"/>
      <w:marRight w:val="0"/>
      <w:marTop w:val="0"/>
      <w:marBottom w:val="0"/>
      <w:divBdr>
        <w:top w:val="none" w:sz="0" w:space="0" w:color="auto"/>
        <w:left w:val="none" w:sz="0" w:space="0" w:color="auto"/>
        <w:bottom w:val="none" w:sz="0" w:space="0" w:color="auto"/>
        <w:right w:val="none" w:sz="0" w:space="0" w:color="auto"/>
      </w:divBdr>
    </w:div>
    <w:div w:id="174998240">
      <w:bodyDiv w:val="1"/>
      <w:marLeft w:val="0"/>
      <w:marRight w:val="0"/>
      <w:marTop w:val="0"/>
      <w:marBottom w:val="0"/>
      <w:divBdr>
        <w:top w:val="none" w:sz="0" w:space="0" w:color="auto"/>
        <w:left w:val="none" w:sz="0" w:space="0" w:color="auto"/>
        <w:bottom w:val="none" w:sz="0" w:space="0" w:color="auto"/>
        <w:right w:val="none" w:sz="0" w:space="0" w:color="auto"/>
      </w:divBdr>
    </w:div>
    <w:div w:id="188490719">
      <w:bodyDiv w:val="1"/>
      <w:marLeft w:val="0"/>
      <w:marRight w:val="0"/>
      <w:marTop w:val="0"/>
      <w:marBottom w:val="0"/>
      <w:divBdr>
        <w:top w:val="none" w:sz="0" w:space="0" w:color="auto"/>
        <w:left w:val="none" w:sz="0" w:space="0" w:color="auto"/>
        <w:bottom w:val="none" w:sz="0" w:space="0" w:color="auto"/>
        <w:right w:val="none" w:sz="0" w:space="0" w:color="auto"/>
      </w:divBdr>
    </w:div>
    <w:div w:id="558134866">
      <w:bodyDiv w:val="1"/>
      <w:marLeft w:val="0"/>
      <w:marRight w:val="0"/>
      <w:marTop w:val="0"/>
      <w:marBottom w:val="0"/>
      <w:divBdr>
        <w:top w:val="none" w:sz="0" w:space="0" w:color="auto"/>
        <w:left w:val="none" w:sz="0" w:space="0" w:color="auto"/>
        <w:bottom w:val="none" w:sz="0" w:space="0" w:color="auto"/>
        <w:right w:val="none" w:sz="0" w:space="0" w:color="auto"/>
      </w:divBdr>
    </w:div>
    <w:div w:id="567880645">
      <w:bodyDiv w:val="1"/>
      <w:marLeft w:val="0"/>
      <w:marRight w:val="0"/>
      <w:marTop w:val="0"/>
      <w:marBottom w:val="0"/>
      <w:divBdr>
        <w:top w:val="none" w:sz="0" w:space="0" w:color="auto"/>
        <w:left w:val="none" w:sz="0" w:space="0" w:color="auto"/>
        <w:bottom w:val="none" w:sz="0" w:space="0" w:color="auto"/>
        <w:right w:val="none" w:sz="0" w:space="0" w:color="auto"/>
      </w:divBdr>
    </w:div>
    <w:div w:id="1157725970">
      <w:bodyDiv w:val="1"/>
      <w:marLeft w:val="0"/>
      <w:marRight w:val="0"/>
      <w:marTop w:val="0"/>
      <w:marBottom w:val="0"/>
      <w:divBdr>
        <w:top w:val="none" w:sz="0" w:space="0" w:color="auto"/>
        <w:left w:val="none" w:sz="0" w:space="0" w:color="auto"/>
        <w:bottom w:val="none" w:sz="0" w:space="0" w:color="auto"/>
        <w:right w:val="none" w:sz="0" w:space="0" w:color="auto"/>
      </w:divBdr>
    </w:div>
    <w:div w:id="1272663254">
      <w:bodyDiv w:val="1"/>
      <w:marLeft w:val="0"/>
      <w:marRight w:val="0"/>
      <w:marTop w:val="0"/>
      <w:marBottom w:val="0"/>
      <w:divBdr>
        <w:top w:val="none" w:sz="0" w:space="0" w:color="auto"/>
        <w:left w:val="none" w:sz="0" w:space="0" w:color="auto"/>
        <w:bottom w:val="none" w:sz="0" w:space="0" w:color="auto"/>
        <w:right w:val="none" w:sz="0" w:space="0" w:color="auto"/>
      </w:divBdr>
    </w:div>
    <w:div w:id="1591348920">
      <w:bodyDiv w:val="1"/>
      <w:marLeft w:val="0"/>
      <w:marRight w:val="0"/>
      <w:marTop w:val="0"/>
      <w:marBottom w:val="0"/>
      <w:divBdr>
        <w:top w:val="none" w:sz="0" w:space="0" w:color="auto"/>
        <w:left w:val="none" w:sz="0" w:space="0" w:color="auto"/>
        <w:bottom w:val="none" w:sz="0" w:space="0" w:color="auto"/>
        <w:right w:val="none" w:sz="0" w:space="0" w:color="auto"/>
      </w:divBdr>
    </w:div>
    <w:div w:id="1744135986">
      <w:bodyDiv w:val="1"/>
      <w:marLeft w:val="0"/>
      <w:marRight w:val="0"/>
      <w:marTop w:val="0"/>
      <w:marBottom w:val="0"/>
      <w:divBdr>
        <w:top w:val="none" w:sz="0" w:space="0" w:color="auto"/>
        <w:left w:val="none" w:sz="0" w:space="0" w:color="auto"/>
        <w:bottom w:val="none" w:sz="0" w:space="0" w:color="auto"/>
        <w:right w:val="none" w:sz="0" w:space="0" w:color="auto"/>
      </w:divBdr>
    </w:div>
    <w:div w:id="1932352489">
      <w:bodyDiv w:val="1"/>
      <w:marLeft w:val="0"/>
      <w:marRight w:val="0"/>
      <w:marTop w:val="0"/>
      <w:marBottom w:val="0"/>
      <w:divBdr>
        <w:top w:val="none" w:sz="0" w:space="0" w:color="auto"/>
        <w:left w:val="none" w:sz="0" w:space="0" w:color="auto"/>
        <w:bottom w:val="none" w:sz="0" w:space="0" w:color="auto"/>
        <w:right w:val="none" w:sz="0" w:space="0" w:color="auto"/>
      </w:divBdr>
    </w:div>
    <w:div w:id="210148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44fz.ru/app/okpd2/58.29.21.000-00000004?utm_source=6735H" TargetMode="External"/><Relationship Id="rId13" Type="http://schemas.openxmlformats.org/officeDocument/2006/relationships/hyperlink" Target="https://zakupki44fz.ru/app/okpd2/58.29.21.000-00000004?utm_source=6735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44fz.ru/app/okpd2/58.29.21.000-00000004?utm_source=6735H"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upki44fz.ru/app/okpd2/58.29.21.000-00000004?utm_source=6735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44fz.ru/app/okpd2/58.29.21.000-00000004?utm_source=6735H" TargetMode="External"/><Relationship Id="rId5" Type="http://schemas.openxmlformats.org/officeDocument/2006/relationships/webSettings" Target="webSettings.xml"/><Relationship Id="rId15" Type="http://schemas.openxmlformats.org/officeDocument/2006/relationships/hyperlink" Target="https://zakupki44fz.ru/app/okpd2/58.29.21.000-00000004?utm_source=6735H" TargetMode="External"/><Relationship Id="rId10" Type="http://schemas.openxmlformats.org/officeDocument/2006/relationships/hyperlink" Target="https://zakupki44fz.ru/app/okpd2/58.29.21.000-00000004?utm_source=6735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upki44fz.ru/app/okpd2/58.29.21.000-00000004?utm_source=6735H" TargetMode="External"/><Relationship Id="rId14" Type="http://schemas.openxmlformats.org/officeDocument/2006/relationships/hyperlink" Target="https://zakupki44fz.ru/app/okpd2/58.29.21.000-00000004?utm_source=673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E2A87-8D08-4DBB-A907-840F3148C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16</Pages>
  <Words>5359</Words>
  <Characters>30550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Рябушева В.В.</dc:creator>
  <cp:keywords/>
  <dc:description/>
  <cp:lastModifiedBy>Никульцов С.М.</cp:lastModifiedBy>
  <cp:revision>86</cp:revision>
  <cp:lastPrinted>2026-10-05T13:00:00Z</cp:lastPrinted>
  <dcterms:created xsi:type="dcterms:W3CDTF">2024-10-01T06:40:00Z</dcterms:created>
  <dcterms:modified xsi:type="dcterms:W3CDTF">2026-10-05T13:00:00Z</dcterms:modified>
</cp:coreProperties>
</file>