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1952C6" w14:textId="6267188D" w:rsidR="000D7141" w:rsidRDefault="000D7141" w:rsidP="00C21A52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D7141">
        <w:rPr>
          <w:rFonts w:ascii="Times New Roman" w:hAnsi="Times New Roman" w:cs="Times New Roman"/>
          <w:b/>
          <w:sz w:val="24"/>
          <w:szCs w:val="24"/>
        </w:rPr>
        <w:t xml:space="preserve">ИКЗ </w:t>
      </w:r>
      <w:r w:rsidR="00C21A52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</w:p>
    <w:p w14:paraId="647CDE96" w14:textId="77777777" w:rsidR="00EA608E" w:rsidRDefault="00EA608E" w:rsidP="00BB3CB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4B959F" w14:textId="6A2C59DF" w:rsidR="00FA63BC" w:rsidRPr="007F2C68" w:rsidRDefault="007F2C68" w:rsidP="007F2C6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6F44FEBA" w14:textId="77777777" w:rsidR="00FA3A10" w:rsidRDefault="00FA3A10" w:rsidP="00BB3CB2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8964AE" w14:textId="77777777" w:rsidR="00060CF3" w:rsidRPr="006E5CCA" w:rsidRDefault="00DE6EC9" w:rsidP="006D1DA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CCA">
        <w:rPr>
          <w:rFonts w:ascii="Times New Roman" w:hAnsi="Times New Roman" w:cs="Times New Roman"/>
          <w:b/>
          <w:sz w:val="24"/>
          <w:szCs w:val="24"/>
        </w:rPr>
        <w:t>ДОГОВОР НА ПРОВЕДЕНИЕ</w:t>
      </w:r>
      <w:r w:rsidR="00F8435E" w:rsidRPr="006E5C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5CCA">
        <w:rPr>
          <w:rFonts w:ascii="Times New Roman" w:hAnsi="Times New Roman" w:cs="Times New Roman"/>
          <w:b/>
          <w:sz w:val="24"/>
          <w:szCs w:val="24"/>
        </w:rPr>
        <w:t xml:space="preserve">ТЕХНИЧЕСКОЙ ЭКСПЕРТИЗЫ </w:t>
      </w:r>
    </w:p>
    <w:p w14:paraId="0EE80629" w14:textId="77777777" w:rsidR="00DE6EC9" w:rsidRPr="006E5CCA" w:rsidRDefault="00DE6EC9" w:rsidP="006D1DA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CCA">
        <w:rPr>
          <w:rFonts w:ascii="Times New Roman" w:hAnsi="Times New Roman" w:cs="Times New Roman"/>
          <w:b/>
          <w:sz w:val="24"/>
          <w:szCs w:val="24"/>
        </w:rPr>
        <w:t>РАБОТОСПОСОБНОСТИ ОБОРУДОВАНИЯ</w:t>
      </w:r>
    </w:p>
    <w:p w14:paraId="7641070B" w14:textId="77777777" w:rsidR="00F8435E" w:rsidRPr="006E5CCA" w:rsidRDefault="00F8435E" w:rsidP="006D1DA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A5334D" w14:textId="6C600F5A" w:rsidR="00DE6EC9" w:rsidRPr="006E5CCA" w:rsidRDefault="00385112" w:rsidP="006D1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Санкт</w:t>
      </w:r>
      <w:r w:rsidR="00ED7A25">
        <w:rPr>
          <w:rFonts w:ascii="Times New Roman" w:hAnsi="Times New Roman" w:cs="Times New Roman"/>
          <w:sz w:val="24"/>
          <w:szCs w:val="24"/>
        </w:rPr>
        <w:t xml:space="preserve"> – </w:t>
      </w:r>
      <w:r w:rsidRPr="006E5CCA">
        <w:rPr>
          <w:rFonts w:ascii="Times New Roman" w:hAnsi="Times New Roman" w:cs="Times New Roman"/>
          <w:sz w:val="24"/>
          <w:szCs w:val="24"/>
        </w:rPr>
        <w:t xml:space="preserve">Петербург                                     </w:t>
      </w:r>
      <w:r w:rsidR="00DE6EC9" w:rsidRPr="006E5CC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6E5CCA">
        <w:rPr>
          <w:rFonts w:ascii="Times New Roman" w:hAnsi="Times New Roman" w:cs="Times New Roman"/>
          <w:sz w:val="24"/>
          <w:szCs w:val="24"/>
        </w:rPr>
        <w:t xml:space="preserve">       </w:t>
      </w:r>
      <w:r w:rsidR="00DF6803">
        <w:rPr>
          <w:rFonts w:ascii="Times New Roman" w:hAnsi="Times New Roman" w:cs="Times New Roman"/>
          <w:sz w:val="24"/>
          <w:szCs w:val="24"/>
        </w:rPr>
        <w:t xml:space="preserve">       </w:t>
      </w:r>
      <w:r w:rsidRPr="006E5CCA">
        <w:rPr>
          <w:rFonts w:ascii="Times New Roman" w:hAnsi="Times New Roman" w:cs="Times New Roman"/>
          <w:sz w:val="24"/>
          <w:szCs w:val="24"/>
        </w:rPr>
        <w:t xml:space="preserve">        «</w:t>
      </w:r>
      <w:r w:rsidR="004976C6" w:rsidRPr="00D879D4">
        <w:rPr>
          <w:rFonts w:ascii="Times New Roman" w:hAnsi="Times New Roman" w:cs="Times New Roman"/>
          <w:sz w:val="24"/>
          <w:szCs w:val="24"/>
        </w:rPr>
        <w:t>___</w:t>
      </w:r>
      <w:r w:rsidRPr="006E5CCA">
        <w:rPr>
          <w:rFonts w:ascii="Times New Roman" w:hAnsi="Times New Roman" w:cs="Times New Roman"/>
          <w:sz w:val="24"/>
          <w:szCs w:val="24"/>
        </w:rPr>
        <w:t>___»_________202</w:t>
      </w:r>
      <w:r w:rsidR="007F2C68" w:rsidRPr="006E32CD">
        <w:rPr>
          <w:rFonts w:ascii="Times New Roman" w:hAnsi="Times New Roman" w:cs="Times New Roman"/>
          <w:sz w:val="24"/>
          <w:szCs w:val="24"/>
        </w:rPr>
        <w:t>6</w:t>
      </w:r>
    </w:p>
    <w:p w14:paraId="55CA948E" w14:textId="77777777" w:rsidR="00A43F4C" w:rsidRPr="006E5CCA" w:rsidRDefault="00A43F4C" w:rsidP="006D1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7B1FA1B" w14:textId="10936F16" w:rsidR="009C4179" w:rsidRPr="006E5CCA" w:rsidRDefault="007D6ACD" w:rsidP="006D1DAA">
      <w:pPr>
        <w:ind w:firstLine="709"/>
        <w:jc w:val="both"/>
        <w:rPr>
          <w:sz w:val="24"/>
          <w:szCs w:val="24"/>
        </w:rPr>
      </w:pPr>
      <w:r w:rsidRPr="006E5CCA">
        <w:rPr>
          <w:sz w:val="24"/>
          <w:szCs w:val="24"/>
        </w:rPr>
        <w:t>Управление Федеральной налоговой службы по Санкт</w:t>
      </w:r>
      <w:r w:rsidR="00314CEC">
        <w:rPr>
          <w:sz w:val="24"/>
          <w:szCs w:val="24"/>
        </w:rPr>
        <w:t xml:space="preserve"> </w:t>
      </w:r>
      <w:r w:rsidR="00F3333C">
        <w:rPr>
          <w:sz w:val="24"/>
          <w:szCs w:val="24"/>
        </w:rPr>
        <w:t>–</w:t>
      </w:r>
      <w:r w:rsidR="00314CEC">
        <w:rPr>
          <w:sz w:val="24"/>
          <w:szCs w:val="24"/>
        </w:rPr>
        <w:t xml:space="preserve"> П</w:t>
      </w:r>
      <w:r w:rsidRPr="006E5CCA">
        <w:rPr>
          <w:sz w:val="24"/>
          <w:szCs w:val="24"/>
        </w:rPr>
        <w:t xml:space="preserve">етербургу, именуемое в дальнейшем «Заказчик», в </w:t>
      </w:r>
      <w:r w:rsidRPr="00C80FC6">
        <w:rPr>
          <w:sz w:val="24"/>
          <w:szCs w:val="24"/>
        </w:rPr>
        <w:t xml:space="preserve">лице </w:t>
      </w:r>
      <w:r w:rsidR="00C21A52" w:rsidRPr="00C80FC6">
        <w:rPr>
          <w:sz w:val="24"/>
          <w:szCs w:val="24"/>
        </w:rPr>
        <w:t>_______</w:t>
      </w:r>
      <w:r w:rsidRPr="00C80FC6">
        <w:rPr>
          <w:color w:val="000000" w:themeColor="text1"/>
          <w:sz w:val="24"/>
          <w:szCs w:val="24"/>
        </w:rPr>
        <w:t>,</w:t>
      </w:r>
      <w:r w:rsidR="00E7334A" w:rsidRPr="00C80FC6">
        <w:rPr>
          <w:color w:val="000000" w:themeColor="text1"/>
          <w:sz w:val="24"/>
          <w:szCs w:val="24"/>
        </w:rPr>
        <w:t xml:space="preserve"> действующего на основании </w:t>
      </w:r>
      <w:r w:rsidR="00C21A52" w:rsidRPr="00C80FC6">
        <w:rPr>
          <w:color w:val="000000" w:themeColor="text1"/>
          <w:sz w:val="24"/>
          <w:szCs w:val="24"/>
        </w:rPr>
        <w:t>________</w:t>
      </w:r>
      <w:r w:rsidR="00E7334A" w:rsidRPr="00C80FC6">
        <w:rPr>
          <w:color w:val="000000" w:themeColor="text1"/>
          <w:sz w:val="24"/>
          <w:szCs w:val="24"/>
        </w:rPr>
        <w:t xml:space="preserve">, </w:t>
      </w:r>
      <w:r w:rsidRPr="00C80FC6">
        <w:rPr>
          <w:sz w:val="24"/>
          <w:szCs w:val="24"/>
        </w:rPr>
        <w:t xml:space="preserve">с одной стороны, и </w:t>
      </w:r>
      <w:r w:rsidR="00C21A52" w:rsidRPr="00C80FC6">
        <w:rPr>
          <w:sz w:val="24"/>
          <w:szCs w:val="24"/>
        </w:rPr>
        <w:t>__________</w:t>
      </w:r>
      <w:r w:rsidRPr="00C80FC6">
        <w:rPr>
          <w:sz w:val="24"/>
          <w:szCs w:val="24"/>
        </w:rPr>
        <w:t xml:space="preserve">, именуемое в дальнейшем </w:t>
      </w:r>
      <w:r w:rsidR="009C4179" w:rsidRPr="00C80FC6">
        <w:rPr>
          <w:sz w:val="24"/>
          <w:szCs w:val="24"/>
        </w:rPr>
        <w:t>«</w:t>
      </w:r>
      <w:r w:rsidRPr="00C80FC6">
        <w:rPr>
          <w:sz w:val="24"/>
          <w:szCs w:val="24"/>
        </w:rPr>
        <w:t>Исполнитель</w:t>
      </w:r>
      <w:r w:rsidR="009C4179" w:rsidRPr="00C80FC6">
        <w:rPr>
          <w:sz w:val="24"/>
          <w:szCs w:val="24"/>
        </w:rPr>
        <w:t>»</w:t>
      </w:r>
      <w:r w:rsidR="00E7334A" w:rsidRPr="00C80FC6">
        <w:rPr>
          <w:sz w:val="24"/>
          <w:szCs w:val="24"/>
        </w:rPr>
        <w:t xml:space="preserve"> в лице </w:t>
      </w:r>
      <w:r w:rsidR="00C21A52" w:rsidRPr="00C80FC6">
        <w:rPr>
          <w:sz w:val="24"/>
          <w:szCs w:val="24"/>
        </w:rPr>
        <w:t>________</w:t>
      </w:r>
      <w:r w:rsidR="00E7334A" w:rsidRPr="00C80FC6">
        <w:rPr>
          <w:sz w:val="24"/>
          <w:szCs w:val="24"/>
        </w:rPr>
        <w:t xml:space="preserve">, действующего на основании </w:t>
      </w:r>
      <w:r w:rsidR="001F25CD">
        <w:rPr>
          <w:sz w:val="24"/>
          <w:szCs w:val="24"/>
        </w:rPr>
        <w:t>________</w:t>
      </w:r>
      <w:r w:rsidR="00E7334A" w:rsidRPr="00C80FC6">
        <w:rPr>
          <w:sz w:val="24"/>
          <w:szCs w:val="24"/>
        </w:rPr>
        <w:t>,</w:t>
      </w:r>
      <w:r w:rsidRPr="00C80FC6">
        <w:rPr>
          <w:sz w:val="24"/>
          <w:szCs w:val="24"/>
        </w:rPr>
        <w:t xml:space="preserve"> совместно именуемые </w:t>
      </w:r>
      <w:r w:rsidR="009C4179" w:rsidRPr="00C80FC6">
        <w:rPr>
          <w:sz w:val="24"/>
          <w:szCs w:val="24"/>
        </w:rPr>
        <w:t>«</w:t>
      </w:r>
      <w:r w:rsidRPr="00C80FC6">
        <w:rPr>
          <w:sz w:val="24"/>
          <w:szCs w:val="24"/>
        </w:rPr>
        <w:t>Стороны</w:t>
      </w:r>
      <w:r w:rsidR="009C4179" w:rsidRPr="00C80FC6">
        <w:rPr>
          <w:sz w:val="24"/>
          <w:szCs w:val="24"/>
        </w:rPr>
        <w:t>»</w:t>
      </w:r>
      <w:r w:rsidRPr="00C80FC6">
        <w:rPr>
          <w:sz w:val="24"/>
          <w:szCs w:val="24"/>
        </w:rPr>
        <w:t>, заключили на основании п.</w:t>
      </w:r>
      <w:r w:rsidR="009C4179" w:rsidRPr="00C80FC6">
        <w:rPr>
          <w:sz w:val="24"/>
          <w:szCs w:val="24"/>
        </w:rPr>
        <w:t> </w:t>
      </w:r>
      <w:r w:rsidRPr="00C80FC6">
        <w:rPr>
          <w:sz w:val="24"/>
          <w:szCs w:val="24"/>
        </w:rPr>
        <w:t>4 ч.</w:t>
      </w:r>
      <w:r w:rsidR="009C4179" w:rsidRPr="00C80FC6">
        <w:rPr>
          <w:sz w:val="24"/>
          <w:szCs w:val="24"/>
        </w:rPr>
        <w:t> </w:t>
      </w:r>
      <w:r w:rsidRPr="00C80FC6">
        <w:rPr>
          <w:sz w:val="24"/>
          <w:szCs w:val="24"/>
        </w:rPr>
        <w:t>1 ст.</w:t>
      </w:r>
      <w:r w:rsidR="009C4179" w:rsidRPr="00C80FC6">
        <w:rPr>
          <w:sz w:val="24"/>
          <w:szCs w:val="24"/>
        </w:rPr>
        <w:t> </w:t>
      </w:r>
      <w:r w:rsidRPr="00C80FC6">
        <w:rPr>
          <w:sz w:val="24"/>
          <w:szCs w:val="24"/>
        </w:rPr>
        <w:t>93 Федерального закона от</w:t>
      </w:r>
      <w:r w:rsidR="009C4179" w:rsidRPr="00C80FC6">
        <w:rPr>
          <w:sz w:val="24"/>
          <w:szCs w:val="24"/>
        </w:rPr>
        <w:t> </w:t>
      </w:r>
      <w:r w:rsidRPr="00C80FC6">
        <w:rPr>
          <w:sz w:val="24"/>
          <w:szCs w:val="24"/>
        </w:rPr>
        <w:t>05</w:t>
      </w:r>
      <w:r w:rsidRPr="006E5CCA">
        <w:rPr>
          <w:sz w:val="24"/>
          <w:szCs w:val="24"/>
        </w:rPr>
        <w:t>.04.2013 №</w:t>
      </w:r>
      <w:r w:rsidR="009C4179" w:rsidRPr="006E5CCA">
        <w:rPr>
          <w:sz w:val="24"/>
          <w:szCs w:val="24"/>
        </w:rPr>
        <w:t> </w:t>
      </w:r>
      <w:r w:rsidRPr="006E5CCA">
        <w:rPr>
          <w:sz w:val="24"/>
          <w:szCs w:val="24"/>
        </w:rPr>
        <w:t xml:space="preserve">44-ФЗ </w:t>
      </w:r>
      <w:r w:rsidR="000963AF">
        <w:rPr>
          <w:sz w:val="24"/>
          <w:szCs w:val="24"/>
        </w:rPr>
        <w:br/>
      </w:r>
      <w:r w:rsidRPr="006E5CCA">
        <w:rPr>
          <w:sz w:val="24"/>
          <w:szCs w:val="24"/>
        </w:rPr>
        <w:t xml:space="preserve">«О контрактной системе в сфере закупок товаров, работ, услуг для обеспечения государственных и муниципальных нужд» настоящий Договор (далее </w:t>
      </w:r>
      <w:r w:rsidR="00016363">
        <w:rPr>
          <w:sz w:val="24"/>
          <w:szCs w:val="24"/>
        </w:rPr>
        <w:t>–</w:t>
      </w:r>
      <w:r w:rsidRPr="006E5CCA">
        <w:rPr>
          <w:sz w:val="24"/>
          <w:szCs w:val="24"/>
        </w:rPr>
        <w:t xml:space="preserve"> Договор) о нижеследующем: </w:t>
      </w:r>
    </w:p>
    <w:p w14:paraId="1242A0A3" w14:textId="77777777" w:rsidR="00377877" w:rsidRDefault="00377877" w:rsidP="00E051B3">
      <w:pPr>
        <w:ind w:firstLine="709"/>
        <w:jc w:val="center"/>
        <w:rPr>
          <w:b/>
          <w:sz w:val="24"/>
          <w:szCs w:val="24"/>
        </w:rPr>
      </w:pPr>
    </w:p>
    <w:p w14:paraId="38205248" w14:textId="77777777" w:rsidR="00DE6EC9" w:rsidRDefault="00DE6EC9" w:rsidP="00E051B3">
      <w:pPr>
        <w:ind w:firstLine="709"/>
        <w:jc w:val="center"/>
        <w:rPr>
          <w:b/>
          <w:sz w:val="24"/>
          <w:szCs w:val="24"/>
        </w:rPr>
      </w:pPr>
      <w:r w:rsidRPr="006E5CCA">
        <w:rPr>
          <w:b/>
          <w:sz w:val="24"/>
          <w:szCs w:val="24"/>
        </w:rPr>
        <w:t>1. ПРЕДМЕТ ДОГОВОРА</w:t>
      </w:r>
    </w:p>
    <w:p w14:paraId="0D67A988" w14:textId="6BF7D641" w:rsidR="00DE6EC9" w:rsidRDefault="00DE6EC9" w:rsidP="006D1DAA">
      <w:pPr>
        <w:ind w:firstLine="708"/>
        <w:jc w:val="both"/>
        <w:rPr>
          <w:sz w:val="24"/>
          <w:szCs w:val="24"/>
        </w:rPr>
      </w:pPr>
      <w:bookmarkStart w:id="0" w:name="P284"/>
      <w:bookmarkEnd w:id="0"/>
      <w:r w:rsidRPr="006E5CCA">
        <w:rPr>
          <w:sz w:val="24"/>
          <w:szCs w:val="24"/>
        </w:rPr>
        <w:t xml:space="preserve">1.1. Заказчик поручает, а Исполнитель </w:t>
      </w:r>
      <w:r w:rsidR="006E5CCA" w:rsidRPr="00B759B5">
        <w:rPr>
          <w:sz w:val="24"/>
          <w:szCs w:val="24"/>
        </w:rPr>
        <w:t>обязуется</w:t>
      </w:r>
      <w:r w:rsidR="0064341F" w:rsidRPr="00B759B5">
        <w:rPr>
          <w:sz w:val="24"/>
          <w:szCs w:val="24"/>
        </w:rPr>
        <w:t xml:space="preserve"> оказа</w:t>
      </w:r>
      <w:r w:rsidR="006E5CCA" w:rsidRPr="00B759B5">
        <w:rPr>
          <w:sz w:val="24"/>
          <w:szCs w:val="24"/>
        </w:rPr>
        <w:t>ть</w:t>
      </w:r>
      <w:r w:rsidR="0064341F" w:rsidRPr="00B759B5">
        <w:rPr>
          <w:sz w:val="24"/>
          <w:szCs w:val="24"/>
        </w:rPr>
        <w:t xml:space="preserve"> </w:t>
      </w:r>
      <w:r w:rsidR="00B41BAD" w:rsidRPr="00B759B5">
        <w:rPr>
          <w:sz w:val="24"/>
          <w:szCs w:val="24"/>
        </w:rPr>
        <w:t xml:space="preserve">услуги по проведению технической экспертизы работоспособности оборудования, находящегося на балансе </w:t>
      </w:r>
      <w:r w:rsidR="00B41BAD" w:rsidRPr="00B759B5">
        <w:rPr>
          <w:sz w:val="24"/>
          <w:szCs w:val="24"/>
        </w:rPr>
        <w:br/>
        <w:t>УФНС России по Санкт – Петербургу и Межрай</w:t>
      </w:r>
      <w:r w:rsidR="003C7DC4" w:rsidRPr="00B759B5">
        <w:rPr>
          <w:sz w:val="24"/>
          <w:szCs w:val="24"/>
        </w:rPr>
        <w:t>онной</w:t>
      </w:r>
      <w:r w:rsidR="00B41BAD" w:rsidRPr="00B759B5">
        <w:rPr>
          <w:sz w:val="24"/>
          <w:szCs w:val="24"/>
        </w:rPr>
        <w:t xml:space="preserve"> ИФНС России</w:t>
      </w:r>
      <w:r w:rsidR="003C7DC4" w:rsidRPr="00B759B5">
        <w:rPr>
          <w:sz w:val="24"/>
          <w:szCs w:val="24"/>
        </w:rPr>
        <w:t xml:space="preserve"> № 26</w:t>
      </w:r>
      <w:r w:rsidR="00B41BAD" w:rsidRPr="00B759B5">
        <w:rPr>
          <w:sz w:val="24"/>
          <w:szCs w:val="24"/>
        </w:rPr>
        <w:t xml:space="preserve"> по </w:t>
      </w:r>
      <w:r w:rsidR="00D759F3" w:rsidRPr="00B759B5">
        <w:rPr>
          <w:sz w:val="24"/>
          <w:szCs w:val="24"/>
        </w:rPr>
        <w:br/>
      </w:r>
      <w:r w:rsidR="00B41BAD" w:rsidRPr="00B759B5">
        <w:rPr>
          <w:sz w:val="24"/>
          <w:szCs w:val="24"/>
        </w:rPr>
        <w:t xml:space="preserve">Санкт – Петербургу </w:t>
      </w:r>
      <w:r w:rsidR="0064341F" w:rsidRPr="00B759B5">
        <w:rPr>
          <w:sz w:val="24"/>
          <w:szCs w:val="24"/>
        </w:rPr>
        <w:t xml:space="preserve">согласно </w:t>
      </w:r>
      <w:r w:rsidR="00F92C2B" w:rsidRPr="00B759B5">
        <w:rPr>
          <w:sz w:val="24"/>
          <w:szCs w:val="24"/>
        </w:rPr>
        <w:t xml:space="preserve">Техническому заданию </w:t>
      </w:r>
      <w:r w:rsidRPr="00B759B5">
        <w:rPr>
          <w:sz w:val="24"/>
          <w:szCs w:val="24"/>
        </w:rPr>
        <w:t>(</w:t>
      </w:r>
      <w:hyperlink w:anchor="P346">
        <w:r w:rsidR="008074AD" w:rsidRPr="00B759B5">
          <w:rPr>
            <w:sz w:val="24"/>
            <w:szCs w:val="24"/>
          </w:rPr>
          <w:t>Приложение №</w:t>
        </w:r>
        <w:r w:rsidR="00F51F75" w:rsidRPr="00B759B5">
          <w:rPr>
            <w:sz w:val="24"/>
            <w:szCs w:val="24"/>
          </w:rPr>
          <w:t> </w:t>
        </w:r>
      </w:hyperlink>
      <w:r w:rsidR="00F92C2B" w:rsidRPr="00B759B5">
        <w:rPr>
          <w:sz w:val="24"/>
          <w:szCs w:val="24"/>
        </w:rPr>
        <w:t>1</w:t>
      </w:r>
      <w:r w:rsidR="008074AD" w:rsidRPr="00B759B5">
        <w:rPr>
          <w:sz w:val="24"/>
          <w:szCs w:val="24"/>
        </w:rPr>
        <w:t xml:space="preserve"> к настоящему Договору</w:t>
      </w:r>
      <w:r w:rsidRPr="00B759B5">
        <w:rPr>
          <w:sz w:val="24"/>
          <w:szCs w:val="24"/>
        </w:rPr>
        <w:t>)</w:t>
      </w:r>
      <w:r w:rsidR="000E692F" w:rsidRPr="00B759B5">
        <w:rPr>
          <w:sz w:val="24"/>
          <w:szCs w:val="24"/>
        </w:rPr>
        <w:t>,</w:t>
      </w:r>
      <w:r w:rsidR="002F0FC8" w:rsidRPr="00B759B5">
        <w:rPr>
          <w:sz w:val="24"/>
          <w:szCs w:val="24"/>
        </w:rPr>
        <w:t xml:space="preserve"> </w:t>
      </w:r>
      <w:r w:rsidR="007D41CA" w:rsidRPr="00B759B5">
        <w:rPr>
          <w:sz w:val="24"/>
          <w:szCs w:val="24"/>
        </w:rPr>
        <w:t>(далее</w:t>
      </w:r>
      <w:r w:rsidR="00BA22A4" w:rsidRPr="00B759B5">
        <w:rPr>
          <w:sz w:val="24"/>
          <w:szCs w:val="24"/>
        </w:rPr>
        <w:t xml:space="preserve"> – </w:t>
      </w:r>
      <w:r w:rsidR="007D41CA" w:rsidRPr="00B759B5">
        <w:rPr>
          <w:sz w:val="24"/>
          <w:szCs w:val="24"/>
        </w:rPr>
        <w:t>Услуги)</w:t>
      </w:r>
      <w:r w:rsidR="00BD07A7" w:rsidRPr="00B759B5">
        <w:rPr>
          <w:sz w:val="24"/>
          <w:szCs w:val="24"/>
        </w:rPr>
        <w:t>.</w:t>
      </w:r>
    </w:p>
    <w:p w14:paraId="5CDF8917" w14:textId="29B723AD" w:rsidR="00BD07A7" w:rsidRPr="006E5CCA" w:rsidRDefault="00BD07A7" w:rsidP="006D1DA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1.2. Т</w:t>
      </w:r>
      <w:r w:rsidRPr="00BD07A7">
        <w:rPr>
          <w:sz w:val="24"/>
          <w:szCs w:val="24"/>
        </w:rPr>
        <w:t>ехническая экспертиза работоспособности оборудования проводится с выездом по месту нахождения оборудования (Приложение №</w:t>
      </w:r>
      <w:r w:rsidR="00F51F75">
        <w:rPr>
          <w:sz w:val="24"/>
          <w:szCs w:val="24"/>
        </w:rPr>
        <w:t> </w:t>
      </w:r>
      <w:r w:rsidRPr="00BD07A7">
        <w:rPr>
          <w:sz w:val="24"/>
          <w:szCs w:val="24"/>
        </w:rPr>
        <w:t>1 к настоящему Договору).</w:t>
      </w:r>
    </w:p>
    <w:p w14:paraId="77A19410" w14:textId="77777777" w:rsidR="00826914" w:rsidRDefault="00826914" w:rsidP="006D1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9BB1121" w14:textId="77777777" w:rsidR="00DE6EC9" w:rsidRDefault="00DE6EC9" w:rsidP="006D1D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CCA">
        <w:rPr>
          <w:rFonts w:ascii="Times New Roman" w:hAnsi="Times New Roman" w:cs="Times New Roman"/>
          <w:b/>
          <w:sz w:val="24"/>
          <w:szCs w:val="24"/>
        </w:rPr>
        <w:t>2. СТОИМОСТЬ УСЛУГ И ПОРЯДОК РАСЧЕТОВ</w:t>
      </w:r>
    </w:p>
    <w:p w14:paraId="688CC62C" w14:textId="728484EE" w:rsidR="004553CA" w:rsidRPr="006E5CCA" w:rsidRDefault="00B376E4" w:rsidP="006D1DAA">
      <w:pPr>
        <w:tabs>
          <w:tab w:val="left" w:pos="709"/>
        </w:tabs>
        <w:jc w:val="both"/>
        <w:rPr>
          <w:color w:val="000000" w:themeColor="text1"/>
          <w:sz w:val="24"/>
          <w:szCs w:val="24"/>
        </w:rPr>
      </w:pPr>
      <w:r w:rsidRPr="006E5CCA">
        <w:rPr>
          <w:sz w:val="24"/>
          <w:szCs w:val="24"/>
        </w:rPr>
        <w:tab/>
      </w:r>
      <w:r w:rsidR="004553CA" w:rsidRPr="006E5CCA">
        <w:rPr>
          <w:sz w:val="24"/>
          <w:szCs w:val="24"/>
        </w:rPr>
        <w:t xml:space="preserve">2.1. Источник финансирования: </w:t>
      </w:r>
      <w:r w:rsidR="000A68EC" w:rsidRPr="006E5CCA">
        <w:rPr>
          <w:sz w:val="24"/>
          <w:szCs w:val="24"/>
        </w:rPr>
        <w:t>в пределах лимит</w:t>
      </w:r>
      <w:r w:rsidR="00F63430">
        <w:rPr>
          <w:sz w:val="24"/>
          <w:szCs w:val="24"/>
        </w:rPr>
        <w:t>ов</w:t>
      </w:r>
      <w:r w:rsidR="000A68EC" w:rsidRPr="006E5CCA">
        <w:rPr>
          <w:sz w:val="24"/>
          <w:szCs w:val="24"/>
        </w:rPr>
        <w:t xml:space="preserve"> </w:t>
      </w:r>
      <w:r w:rsidR="00F63430" w:rsidRPr="006E5CCA">
        <w:rPr>
          <w:sz w:val="24"/>
          <w:szCs w:val="24"/>
        </w:rPr>
        <w:t>бюджетн</w:t>
      </w:r>
      <w:r w:rsidR="00F63430">
        <w:rPr>
          <w:sz w:val="24"/>
          <w:szCs w:val="24"/>
        </w:rPr>
        <w:t>ых обязательств,</w:t>
      </w:r>
      <w:r w:rsidR="000A68EC" w:rsidRPr="006E5CCA">
        <w:rPr>
          <w:sz w:val="24"/>
          <w:szCs w:val="24"/>
        </w:rPr>
        <w:t xml:space="preserve"> предусмотренн</w:t>
      </w:r>
      <w:r w:rsidR="00F63430">
        <w:rPr>
          <w:sz w:val="24"/>
          <w:szCs w:val="24"/>
        </w:rPr>
        <w:t>ых</w:t>
      </w:r>
      <w:r w:rsidR="000A68EC" w:rsidRPr="006E5CCA">
        <w:rPr>
          <w:sz w:val="24"/>
          <w:szCs w:val="24"/>
        </w:rPr>
        <w:t xml:space="preserve"> Федеральным бюджетом на 202</w:t>
      </w:r>
      <w:r w:rsidR="00EA608E">
        <w:rPr>
          <w:sz w:val="24"/>
          <w:szCs w:val="24"/>
        </w:rPr>
        <w:t>6</w:t>
      </w:r>
      <w:r w:rsidR="000A68EC" w:rsidRPr="006E5CCA">
        <w:rPr>
          <w:sz w:val="24"/>
          <w:szCs w:val="24"/>
        </w:rPr>
        <w:t xml:space="preserve"> год.</w:t>
      </w:r>
    </w:p>
    <w:p w14:paraId="7B9B861C" w14:textId="77777777" w:rsidR="004553CA" w:rsidRPr="006E5CCA" w:rsidRDefault="004553CA" w:rsidP="006D1DAA">
      <w:pPr>
        <w:pStyle w:val="1"/>
        <w:ind w:firstLine="708"/>
        <w:rPr>
          <w:caps/>
          <w:sz w:val="24"/>
          <w:szCs w:val="24"/>
        </w:rPr>
      </w:pPr>
      <w:r w:rsidRPr="006E5CCA">
        <w:rPr>
          <w:sz w:val="24"/>
          <w:szCs w:val="24"/>
        </w:rPr>
        <w:t>2.2.</w:t>
      </w:r>
      <w:r w:rsidR="002B6F48" w:rsidRPr="006E5CCA">
        <w:rPr>
          <w:sz w:val="24"/>
          <w:szCs w:val="24"/>
        </w:rPr>
        <w:t xml:space="preserve"> </w:t>
      </w:r>
      <w:r w:rsidRPr="006E5CCA">
        <w:rPr>
          <w:sz w:val="24"/>
          <w:szCs w:val="24"/>
        </w:rPr>
        <w:t>Стоимость услуг и порядок расчета:</w:t>
      </w:r>
    </w:p>
    <w:p w14:paraId="1874D13E" w14:textId="043A868A" w:rsidR="003D4B14" w:rsidRPr="00BE10B7" w:rsidRDefault="00B376E4" w:rsidP="006D1DA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6E5CCA">
        <w:rPr>
          <w:sz w:val="24"/>
          <w:szCs w:val="24"/>
        </w:rPr>
        <w:tab/>
      </w:r>
      <w:r w:rsidR="004553CA" w:rsidRPr="006E5CCA">
        <w:rPr>
          <w:sz w:val="24"/>
          <w:szCs w:val="24"/>
        </w:rPr>
        <w:t xml:space="preserve">2.2.1. </w:t>
      </w:r>
      <w:r w:rsidR="003D4B14" w:rsidRPr="003D4B14">
        <w:rPr>
          <w:sz w:val="24"/>
          <w:szCs w:val="24"/>
        </w:rPr>
        <w:t xml:space="preserve">Цена настоящего Договора </w:t>
      </w:r>
      <w:r w:rsidR="003D4B14" w:rsidRPr="00BE10B7">
        <w:rPr>
          <w:sz w:val="24"/>
          <w:szCs w:val="24"/>
        </w:rPr>
        <w:t xml:space="preserve">составляет: </w:t>
      </w:r>
      <w:r w:rsidR="00A521E6">
        <w:rPr>
          <w:sz w:val="24"/>
          <w:szCs w:val="24"/>
        </w:rPr>
        <w:t>__</w:t>
      </w:r>
      <w:r w:rsidR="00C53CED" w:rsidRPr="00BE10B7">
        <w:rPr>
          <w:sz w:val="24"/>
          <w:szCs w:val="24"/>
        </w:rPr>
        <w:t> </w:t>
      </w:r>
      <w:r w:rsidR="003D4B14" w:rsidRPr="00BE10B7">
        <w:rPr>
          <w:sz w:val="24"/>
          <w:szCs w:val="24"/>
        </w:rPr>
        <w:t>руб</w:t>
      </w:r>
      <w:r w:rsidR="00BE10B7" w:rsidRPr="00BE10B7">
        <w:rPr>
          <w:sz w:val="24"/>
          <w:szCs w:val="24"/>
        </w:rPr>
        <w:t>.</w:t>
      </w:r>
      <w:r w:rsidR="00A521E6">
        <w:rPr>
          <w:sz w:val="24"/>
          <w:szCs w:val="24"/>
        </w:rPr>
        <w:t>__</w:t>
      </w:r>
      <w:r w:rsidR="00C53CED" w:rsidRPr="00BE10B7">
        <w:rPr>
          <w:sz w:val="24"/>
          <w:szCs w:val="24"/>
        </w:rPr>
        <w:t> </w:t>
      </w:r>
      <w:r w:rsidR="004C5EF3" w:rsidRPr="00BE10B7">
        <w:rPr>
          <w:sz w:val="24"/>
          <w:szCs w:val="24"/>
        </w:rPr>
        <w:t>коп</w:t>
      </w:r>
      <w:r w:rsidR="00BE10B7" w:rsidRPr="00BE10B7">
        <w:rPr>
          <w:sz w:val="24"/>
          <w:szCs w:val="24"/>
        </w:rPr>
        <w:t>.</w:t>
      </w:r>
      <w:r w:rsidR="003D4B14" w:rsidRPr="00BE10B7">
        <w:rPr>
          <w:sz w:val="24"/>
          <w:szCs w:val="24"/>
        </w:rPr>
        <w:t xml:space="preserve"> </w:t>
      </w:r>
      <w:r w:rsidR="00C53CED" w:rsidRPr="00BE10B7">
        <w:rPr>
          <w:sz w:val="24"/>
          <w:szCs w:val="24"/>
        </w:rPr>
        <w:t>(</w:t>
      </w:r>
      <w:r w:rsidR="00C80FC6" w:rsidRPr="00BE10B7">
        <w:rPr>
          <w:sz w:val="24"/>
          <w:szCs w:val="24"/>
        </w:rPr>
        <w:t>___</w:t>
      </w:r>
      <w:r w:rsidR="00C53CED" w:rsidRPr="00BE10B7">
        <w:rPr>
          <w:sz w:val="24"/>
          <w:szCs w:val="24"/>
        </w:rPr>
        <w:t>), в т.ч.</w:t>
      </w:r>
      <w:r w:rsidR="00C162EF" w:rsidRPr="00BE10B7">
        <w:rPr>
          <w:sz w:val="24"/>
          <w:szCs w:val="24"/>
        </w:rPr>
        <w:t> </w:t>
      </w:r>
      <w:r w:rsidR="00C53CED" w:rsidRPr="00BE10B7">
        <w:rPr>
          <w:sz w:val="24"/>
          <w:szCs w:val="24"/>
        </w:rPr>
        <w:t xml:space="preserve">НДС </w:t>
      </w:r>
      <w:r w:rsidR="0028176A">
        <w:rPr>
          <w:sz w:val="24"/>
          <w:szCs w:val="24"/>
        </w:rPr>
        <w:t>___</w:t>
      </w:r>
      <w:r w:rsidR="00DA67D1" w:rsidRPr="00BE10B7">
        <w:rPr>
          <w:sz w:val="24"/>
          <w:szCs w:val="24"/>
        </w:rPr>
        <w:t> </w:t>
      </w:r>
      <w:r w:rsidR="00C53CED" w:rsidRPr="00BE10B7">
        <w:rPr>
          <w:sz w:val="24"/>
          <w:szCs w:val="24"/>
        </w:rPr>
        <w:t xml:space="preserve">% – </w:t>
      </w:r>
      <w:r w:rsidR="00C80FC6" w:rsidRPr="00BE10B7">
        <w:rPr>
          <w:sz w:val="24"/>
          <w:szCs w:val="24"/>
        </w:rPr>
        <w:t xml:space="preserve">(___) </w:t>
      </w:r>
      <w:r w:rsidR="003D4B14" w:rsidRPr="00BE10B7">
        <w:rPr>
          <w:sz w:val="24"/>
          <w:szCs w:val="24"/>
        </w:rPr>
        <w:t xml:space="preserve">и исчисляется исходя из </w:t>
      </w:r>
      <w:r w:rsidR="004C5EF3" w:rsidRPr="00BE10B7">
        <w:rPr>
          <w:sz w:val="24"/>
          <w:szCs w:val="24"/>
        </w:rPr>
        <w:t xml:space="preserve">расчета </w:t>
      </w:r>
      <w:r w:rsidR="00EA4DAB" w:rsidRPr="00BE10B7">
        <w:rPr>
          <w:sz w:val="24"/>
          <w:szCs w:val="24"/>
        </w:rPr>
        <w:t>стоимости (</w:t>
      </w:r>
      <w:r w:rsidR="003D4B14" w:rsidRPr="00BE10B7">
        <w:rPr>
          <w:sz w:val="24"/>
          <w:szCs w:val="24"/>
        </w:rPr>
        <w:t>Приложение №</w:t>
      </w:r>
      <w:r w:rsidR="00134F04" w:rsidRPr="00BE10B7">
        <w:rPr>
          <w:sz w:val="24"/>
          <w:szCs w:val="24"/>
        </w:rPr>
        <w:t> </w:t>
      </w:r>
      <w:r w:rsidR="008E06E5" w:rsidRPr="00BE10B7">
        <w:rPr>
          <w:sz w:val="24"/>
          <w:szCs w:val="24"/>
        </w:rPr>
        <w:t>3</w:t>
      </w:r>
      <w:r w:rsidR="003D4B14" w:rsidRPr="00BE10B7">
        <w:rPr>
          <w:sz w:val="24"/>
          <w:szCs w:val="24"/>
        </w:rPr>
        <w:t xml:space="preserve"> к </w:t>
      </w:r>
      <w:r w:rsidR="004C5EF3" w:rsidRPr="00BE10B7">
        <w:rPr>
          <w:sz w:val="24"/>
          <w:szCs w:val="24"/>
        </w:rPr>
        <w:t xml:space="preserve">настоящему </w:t>
      </w:r>
      <w:r w:rsidR="003D4B14" w:rsidRPr="00BE10B7">
        <w:rPr>
          <w:sz w:val="24"/>
          <w:szCs w:val="24"/>
        </w:rPr>
        <w:t>Договору).</w:t>
      </w:r>
    </w:p>
    <w:p w14:paraId="548BEEBF" w14:textId="77777777" w:rsidR="00FA014A" w:rsidRDefault="00B376E4" w:rsidP="006D1DA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BE10B7">
        <w:rPr>
          <w:sz w:val="24"/>
          <w:szCs w:val="24"/>
        </w:rPr>
        <w:tab/>
      </w:r>
      <w:r w:rsidR="004553CA" w:rsidRPr="00BE10B7">
        <w:rPr>
          <w:sz w:val="24"/>
          <w:szCs w:val="24"/>
        </w:rPr>
        <w:t>2.2.</w:t>
      </w:r>
      <w:r w:rsidR="0064341F" w:rsidRPr="00BE10B7">
        <w:rPr>
          <w:sz w:val="24"/>
          <w:szCs w:val="24"/>
        </w:rPr>
        <w:t>2</w:t>
      </w:r>
      <w:r w:rsidR="004553CA" w:rsidRPr="00BE10B7">
        <w:rPr>
          <w:sz w:val="24"/>
          <w:szCs w:val="24"/>
        </w:rPr>
        <w:t xml:space="preserve">. </w:t>
      </w:r>
      <w:r w:rsidR="00FA014A" w:rsidRPr="00BE10B7">
        <w:rPr>
          <w:sz w:val="24"/>
          <w:szCs w:val="24"/>
        </w:rPr>
        <w:t>Цена Договора включает в себя стоимость оказываемых Услуг, материалов,</w:t>
      </w:r>
      <w:r w:rsidR="00FA014A" w:rsidRPr="00FA014A">
        <w:rPr>
          <w:sz w:val="24"/>
          <w:szCs w:val="24"/>
        </w:rPr>
        <w:t xml:space="preserve"> оборудования, все затраты, расходы и издержки без исключения, определенно не упомянутые, но необходимые для полного и качественного оказания Услуг по Договору, в том числе налоги, сборы и иные обязательные платежи в соответствии с действующим законодательством Российской Федерации</w:t>
      </w:r>
    </w:p>
    <w:p w14:paraId="1752EA35" w14:textId="0B33321A" w:rsidR="004643D9" w:rsidRDefault="00FA014A" w:rsidP="004643D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ab/>
      </w:r>
      <w:r w:rsidR="00F4152C" w:rsidRPr="006E5CCA">
        <w:rPr>
          <w:color w:val="auto"/>
          <w:sz w:val="24"/>
          <w:szCs w:val="24"/>
        </w:rPr>
        <w:t>2</w:t>
      </w:r>
      <w:r w:rsidR="004553CA" w:rsidRPr="006E5CCA">
        <w:rPr>
          <w:color w:val="auto"/>
          <w:sz w:val="24"/>
          <w:szCs w:val="24"/>
        </w:rPr>
        <w:t>.2.</w:t>
      </w:r>
      <w:r w:rsidR="0064341F" w:rsidRPr="006E5CCA">
        <w:rPr>
          <w:color w:val="auto"/>
          <w:sz w:val="24"/>
          <w:szCs w:val="24"/>
        </w:rPr>
        <w:t>3</w:t>
      </w:r>
      <w:r w:rsidR="004553CA" w:rsidRPr="006E5CCA">
        <w:rPr>
          <w:color w:val="auto"/>
          <w:sz w:val="24"/>
          <w:szCs w:val="24"/>
        </w:rPr>
        <w:t>. В случае, если налоги, сборы и иные обязательные платежи подлежат уплате в бюджеты бюджетной системы Российской Федерации Заказчиком в соответствии с законодательством Российской Федерации о налогах и сборах, то сумма, подлежащая уплате по настоящему Договор</w:t>
      </w:r>
      <w:r w:rsidR="00B9501C">
        <w:rPr>
          <w:color w:val="auto"/>
          <w:sz w:val="24"/>
          <w:szCs w:val="24"/>
        </w:rPr>
        <w:t>у</w:t>
      </w:r>
      <w:r w:rsidR="004553CA" w:rsidRPr="006E5CCA">
        <w:rPr>
          <w:color w:val="auto"/>
          <w:sz w:val="24"/>
          <w:szCs w:val="24"/>
        </w:rPr>
        <w:t xml:space="preserve"> Заказчиком Исполнителю, уменьшится на размер налогов, сборов и иных обязательных платежей в бюджеты бюджетной системы Российской Федерации, если Исполнителем является юридическое лицо или физическое лицо, в том числе зарегистрированное в качестве индивидуального предпринимателя.</w:t>
      </w:r>
    </w:p>
    <w:p w14:paraId="0795BAFC" w14:textId="14E251B1" w:rsidR="005243A8" w:rsidRDefault="004643D9" w:rsidP="00377877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  <w:r w:rsidR="004553CA" w:rsidRPr="006E5CCA">
        <w:rPr>
          <w:color w:val="000000"/>
          <w:sz w:val="24"/>
          <w:szCs w:val="24"/>
        </w:rPr>
        <w:t>2.2.</w:t>
      </w:r>
      <w:r w:rsidR="0064341F" w:rsidRPr="006E5CCA">
        <w:rPr>
          <w:color w:val="000000"/>
          <w:sz w:val="24"/>
          <w:szCs w:val="24"/>
        </w:rPr>
        <w:t>4</w:t>
      </w:r>
      <w:r w:rsidR="004553CA" w:rsidRPr="006E5CCA">
        <w:rPr>
          <w:color w:val="000000"/>
          <w:sz w:val="24"/>
          <w:szCs w:val="24"/>
        </w:rPr>
        <w:t xml:space="preserve">. </w:t>
      </w:r>
      <w:r w:rsidR="004553CA" w:rsidRPr="006E5CCA">
        <w:rPr>
          <w:sz w:val="24"/>
          <w:szCs w:val="24"/>
        </w:rPr>
        <w:t xml:space="preserve">Цена Договора является твёрдой и определяется на весь срок исполнения Договора. Изменение цены допускается только в случаях, предусмотренных законом. </w:t>
      </w:r>
    </w:p>
    <w:p w14:paraId="2633A595" w14:textId="77777777" w:rsidR="00447B78" w:rsidRDefault="004553CA" w:rsidP="006D1DAA">
      <w:pPr>
        <w:pStyle w:val="2"/>
        <w:ind w:firstLine="708"/>
        <w:jc w:val="both"/>
        <w:rPr>
          <w:color w:val="auto"/>
          <w:sz w:val="24"/>
          <w:szCs w:val="24"/>
          <w:lang w:eastAsia="ru-RU"/>
        </w:rPr>
      </w:pPr>
      <w:r w:rsidRPr="006E5CCA">
        <w:rPr>
          <w:color w:val="auto"/>
          <w:sz w:val="24"/>
          <w:szCs w:val="24"/>
        </w:rPr>
        <w:t>2.2.</w:t>
      </w:r>
      <w:r w:rsidR="00A30B36">
        <w:rPr>
          <w:color w:val="auto"/>
          <w:sz w:val="24"/>
          <w:szCs w:val="24"/>
        </w:rPr>
        <w:t>5</w:t>
      </w:r>
      <w:r w:rsidRPr="006E5CCA">
        <w:rPr>
          <w:color w:val="auto"/>
          <w:sz w:val="24"/>
          <w:szCs w:val="24"/>
        </w:rPr>
        <w:t xml:space="preserve">. </w:t>
      </w:r>
      <w:r w:rsidR="00E76865" w:rsidRPr="00E76865">
        <w:rPr>
          <w:color w:val="auto"/>
          <w:sz w:val="24"/>
          <w:szCs w:val="24"/>
          <w:lang w:eastAsia="ru-RU"/>
        </w:rPr>
        <w:t xml:space="preserve">Оплата Услуг производится Заказчиком за фактически оказанные Услуги путем перечисления денежных средств в рублях Российской Федерации по безналичному расчету на расчетный счет Исполнителя в </w:t>
      </w:r>
      <w:r w:rsidR="00E76865" w:rsidRPr="00740748">
        <w:rPr>
          <w:color w:val="auto"/>
          <w:sz w:val="24"/>
          <w:szCs w:val="24"/>
          <w:lang w:eastAsia="ru-RU"/>
        </w:rPr>
        <w:t xml:space="preserve">течение 10 (десяти) рабочих дней с даты </w:t>
      </w:r>
    </w:p>
    <w:p w14:paraId="22687CBE" w14:textId="266409D7" w:rsidR="00FB624C" w:rsidRDefault="00E76865" w:rsidP="006D1DAA">
      <w:pPr>
        <w:pStyle w:val="2"/>
        <w:ind w:firstLine="708"/>
        <w:jc w:val="both"/>
        <w:rPr>
          <w:color w:val="auto"/>
          <w:sz w:val="24"/>
          <w:szCs w:val="24"/>
          <w:lang w:eastAsia="ru-RU"/>
        </w:rPr>
      </w:pPr>
      <w:r w:rsidRPr="00740748">
        <w:rPr>
          <w:color w:val="auto"/>
          <w:sz w:val="24"/>
          <w:szCs w:val="24"/>
          <w:lang w:eastAsia="ru-RU"/>
        </w:rPr>
        <w:t xml:space="preserve">подписания </w:t>
      </w:r>
      <w:r w:rsidR="00CE500C" w:rsidRPr="00740748">
        <w:rPr>
          <w:color w:val="auto"/>
          <w:sz w:val="24"/>
          <w:szCs w:val="24"/>
          <w:lang w:eastAsia="ru-RU"/>
        </w:rPr>
        <w:t>А</w:t>
      </w:r>
      <w:r w:rsidR="00116FC1" w:rsidRPr="00740748">
        <w:rPr>
          <w:color w:val="auto"/>
          <w:sz w:val="24"/>
          <w:szCs w:val="24"/>
          <w:lang w:eastAsia="ru-RU"/>
        </w:rPr>
        <w:t>кта сдачи-приемки оказанных услуг</w:t>
      </w:r>
      <w:r w:rsidR="00433091" w:rsidRPr="00740748">
        <w:rPr>
          <w:color w:val="auto"/>
          <w:sz w:val="24"/>
          <w:szCs w:val="24"/>
          <w:lang w:eastAsia="ru-RU"/>
        </w:rPr>
        <w:t xml:space="preserve"> </w:t>
      </w:r>
      <w:r w:rsidR="00433091" w:rsidRPr="00740748">
        <w:rPr>
          <w:sz w:val="24"/>
          <w:szCs w:val="24"/>
        </w:rPr>
        <w:t>(Приложение №</w:t>
      </w:r>
      <w:r w:rsidR="00BD538C" w:rsidRPr="00740748">
        <w:rPr>
          <w:sz w:val="24"/>
          <w:szCs w:val="24"/>
        </w:rPr>
        <w:t> </w:t>
      </w:r>
      <w:r w:rsidR="003753FB" w:rsidRPr="00740748">
        <w:rPr>
          <w:sz w:val="24"/>
          <w:szCs w:val="24"/>
        </w:rPr>
        <w:t>4</w:t>
      </w:r>
      <w:r w:rsidR="00433091" w:rsidRPr="00740748">
        <w:rPr>
          <w:sz w:val="24"/>
          <w:szCs w:val="24"/>
        </w:rPr>
        <w:t xml:space="preserve"> к настоящему</w:t>
      </w:r>
      <w:r w:rsidR="00433091">
        <w:rPr>
          <w:sz w:val="24"/>
          <w:szCs w:val="24"/>
        </w:rPr>
        <w:t xml:space="preserve"> Договору</w:t>
      </w:r>
      <w:r w:rsidR="00433091" w:rsidRPr="006E5CCA">
        <w:rPr>
          <w:sz w:val="24"/>
          <w:szCs w:val="24"/>
        </w:rPr>
        <w:t>)</w:t>
      </w:r>
      <w:r w:rsidRPr="00E76865">
        <w:rPr>
          <w:color w:val="auto"/>
          <w:sz w:val="24"/>
          <w:szCs w:val="24"/>
          <w:lang w:eastAsia="ru-RU"/>
        </w:rPr>
        <w:t xml:space="preserve"> при наличии предельных объемов финансирования в текущем месяце.</w:t>
      </w:r>
    </w:p>
    <w:p w14:paraId="42503ABA" w14:textId="77777777" w:rsidR="007D4DFE" w:rsidRDefault="007D4DFE" w:rsidP="006D1DAA">
      <w:pPr>
        <w:pStyle w:val="2"/>
        <w:ind w:firstLine="708"/>
        <w:jc w:val="both"/>
        <w:rPr>
          <w:color w:val="auto"/>
          <w:sz w:val="24"/>
          <w:szCs w:val="24"/>
          <w:lang w:eastAsia="ru-RU"/>
        </w:rPr>
      </w:pPr>
    </w:p>
    <w:p w14:paraId="1D863A26" w14:textId="77777777" w:rsidR="00FB624C" w:rsidRPr="00FB624C" w:rsidRDefault="00FB624C" w:rsidP="006D1DAA">
      <w:pPr>
        <w:pStyle w:val="2"/>
        <w:ind w:firstLine="708"/>
        <w:jc w:val="both"/>
        <w:rPr>
          <w:color w:val="auto"/>
          <w:sz w:val="24"/>
          <w:szCs w:val="24"/>
          <w:lang w:eastAsia="ru-RU"/>
        </w:rPr>
      </w:pPr>
      <w:r w:rsidRPr="00721558">
        <w:rPr>
          <w:color w:val="auto"/>
          <w:sz w:val="24"/>
          <w:szCs w:val="24"/>
          <w:lang w:eastAsia="ru-RU"/>
        </w:rPr>
        <w:t>2</w:t>
      </w:r>
      <w:r>
        <w:rPr>
          <w:color w:val="auto"/>
          <w:sz w:val="24"/>
          <w:szCs w:val="24"/>
          <w:lang w:eastAsia="ru-RU"/>
        </w:rPr>
        <w:t>.2.</w:t>
      </w:r>
      <w:r w:rsidR="00A30B36">
        <w:rPr>
          <w:color w:val="auto"/>
          <w:sz w:val="24"/>
          <w:szCs w:val="24"/>
          <w:lang w:eastAsia="ru-RU"/>
        </w:rPr>
        <w:t>6</w:t>
      </w:r>
      <w:r>
        <w:rPr>
          <w:color w:val="auto"/>
          <w:sz w:val="24"/>
          <w:szCs w:val="24"/>
          <w:lang w:eastAsia="ru-RU"/>
        </w:rPr>
        <w:t xml:space="preserve">. </w:t>
      </w:r>
      <w:r w:rsidRPr="00FB624C">
        <w:rPr>
          <w:color w:val="auto"/>
          <w:sz w:val="24"/>
          <w:szCs w:val="24"/>
          <w:lang w:eastAsia="ru-RU"/>
        </w:rPr>
        <w:t>Авансирование</w:t>
      </w:r>
      <w:r w:rsidRPr="00FB624C">
        <w:rPr>
          <w:rFonts w:eastAsia="Calibri"/>
          <w:color w:val="000000"/>
          <w:sz w:val="24"/>
          <w:szCs w:val="24"/>
          <w:shd w:val="clear" w:color="auto" w:fill="FFFFFF"/>
          <w:lang w:eastAsia="ru-RU"/>
        </w:rPr>
        <w:t xml:space="preserve"> Услуг не предусмотрено.</w:t>
      </w:r>
    </w:p>
    <w:p w14:paraId="41719554" w14:textId="77777777" w:rsidR="00E76865" w:rsidRPr="00E76865" w:rsidRDefault="004553CA" w:rsidP="006D1DAA">
      <w:pPr>
        <w:pStyle w:val="2"/>
        <w:ind w:firstLine="708"/>
        <w:jc w:val="both"/>
        <w:rPr>
          <w:color w:val="auto"/>
          <w:sz w:val="24"/>
          <w:szCs w:val="24"/>
        </w:rPr>
      </w:pPr>
      <w:r w:rsidRPr="00E76865">
        <w:rPr>
          <w:color w:val="000000"/>
          <w:sz w:val="24"/>
          <w:szCs w:val="24"/>
        </w:rPr>
        <w:t>2.2.</w:t>
      </w:r>
      <w:r w:rsidR="00A30B36">
        <w:rPr>
          <w:color w:val="000000"/>
          <w:sz w:val="24"/>
          <w:szCs w:val="24"/>
        </w:rPr>
        <w:t>7</w:t>
      </w:r>
      <w:r w:rsidRPr="00E76865">
        <w:rPr>
          <w:color w:val="000000"/>
          <w:sz w:val="24"/>
          <w:szCs w:val="24"/>
        </w:rPr>
        <w:t>.</w:t>
      </w:r>
      <w:r w:rsidR="00456F6A">
        <w:rPr>
          <w:color w:val="000000"/>
          <w:sz w:val="24"/>
          <w:szCs w:val="24"/>
        </w:rPr>
        <w:t xml:space="preserve"> </w:t>
      </w:r>
      <w:r w:rsidR="00E76865" w:rsidRPr="00E76865">
        <w:rPr>
          <w:sz w:val="24"/>
          <w:szCs w:val="24"/>
          <w:lang w:eastAsia="ru-RU"/>
        </w:rPr>
        <w:t xml:space="preserve">Датой платежа является дата проведения операции по списанию соответствующей суммы со счета Заказчика для ее зачисления на счет Исполнителя. Дата </w:t>
      </w:r>
      <w:r w:rsidR="00E76865" w:rsidRPr="00E76865">
        <w:rPr>
          <w:sz w:val="24"/>
          <w:szCs w:val="24"/>
          <w:lang w:eastAsia="ru-RU"/>
        </w:rPr>
        <w:lastRenderedPageBreak/>
        <w:t>платежа определяется по банковской отметке на соответствующем платежном поручении Заказчика.</w:t>
      </w:r>
    </w:p>
    <w:p w14:paraId="4964BB02" w14:textId="77777777" w:rsidR="00377877" w:rsidRDefault="00377877" w:rsidP="006D1D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FF3A90" w14:textId="4B2DB945" w:rsidR="00DE6EC9" w:rsidRDefault="00DE6EC9" w:rsidP="006D1D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CCA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B83563">
        <w:rPr>
          <w:rFonts w:ascii="Times New Roman" w:hAnsi="Times New Roman" w:cs="Times New Roman"/>
          <w:b/>
          <w:sz w:val="24"/>
          <w:szCs w:val="24"/>
        </w:rPr>
        <w:t xml:space="preserve">ПРАВА И </w:t>
      </w:r>
      <w:r w:rsidRPr="006E5CCA">
        <w:rPr>
          <w:rFonts w:ascii="Times New Roman" w:hAnsi="Times New Roman" w:cs="Times New Roman"/>
          <w:b/>
          <w:sz w:val="24"/>
          <w:szCs w:val="24"/>
        </w:rPr>
        <w:t>ОБЯЗАННОСТИ</w:t>
      </w:r>
      <w:r w:rsidR="00AD41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5CCA">
        <w:rPr>
          <w:rFonts w:ascii="Times New Roman" w:hAnsi="Times New Roman" w:cs="Times New Roman"/>
          <w:b/>
          <w:sz w:val="24"/>
          <w:szCs w:val="24"/>
        </w:rPr>
        <w:t>СТОРОН</w:t>
      </w:r>
    </w:p>
    <w:p w14:paraId="4221D571" w14:textId="469C121B" w:rsidR="00500D60" w:rsidRPr="00F64CA2" w:rsidRDefault="00500D60" w:rsidP="00500D60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C6080">
        <w:rPr>
          <w:rFonts w:ascii="Times New Roman" w:hAnsi="Times New Roman" w:cs="Times New Roman"/>
          <w:sz w:val="24"/>
          <w:szCs w:val="24"/>
        </w:rPr>
        <w:t>1</w:t>
      </w:r>
      <w:r w:rsidRPr="00F64CA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Права Заказчика услуг</w:t>
      </w:r>
      <w:r w:rsidRPr="00F64CA2">
        <w:rPr>
          <w:rFonts w:ascii="Times New Roman" w:hAnsi="Times New Roman" w:cs="Times New Roman"/>
          <w:sz w:val="24"/>
          <w:szCs w:val="24"/>
        </w:rPr>
        <w:t>:</w:t>
      </w:r>
    </w:p>
    <w:p w14:paraId="27061B48" w14:textId="0691388D" w:rsidR="00500D60" w:rsidRPr="00F64CA2" w:rsidRDefault="00500D60" w:rsidP="00500D60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C6080">
        <w:rPr>
          <w:rFonts w:ascii="Times New Roman" w:hAnsi="Times New Roman" w:cs="Times New Roman"/>
          <w:sz w:val="24"/>
          <w:szCs w:val="24"/>
        </w:rPr>
        <w:t>1</w:t>
      </w:r>
      <w:r w:rsidRPr="00F64CA2">
        <w:rPr>
          <w:rFonts w:ascii="Times New Roman" w:hAnsi="Times New Roman" w:cs="Times New Roman"/>
          <w:sz w:val="24"/>
          <w:szCs w:val="24"/>
        </w:rPr>
        <w:t>.1. Требовать от Исполнителя</w:t>
      </w:r>
      <w:r w:rsidR="00AE53E7">
        <w:rPr>
          <w:rFonts w:ascii="Times New Roman" w:hAnsi="Times New Roman" w:cs="Times New Roman"/>
          <w:sz w:val="24"/>
          <w:szCs w:val="24"/>
        </w:rPr>
        <w:t>,</w:t>
      </w:r>
      <w:r w:rsidRPr="00F64CA2">
        <w:rPr>
          <w:rFonts w:ascii="Times New Roman" w:hAnsi="Times New Roman" w:cs="Times New Roman"/>
          <w:sz w:val="24"/>
          <w:szCs w:val="24"/>
        </w:rPr>
        <w:t xml:space="preserve"> надлежащего исполнения обязательств в соответствии с условиями контракта.</w:t>
      </w:r>
    </w:p>
    <w:p w14:paraId="30515AB8" w14:textId="27263F1E" w:rsidR="00500D60" w:rsidRPr="00F64CA2" w:rsidRDefault="00500D60" w:rsidP="00500D60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C6080">
        <w:rPr>
          <w:rFonts w:ascii="Times New Roman" w:hAnsi="Times New Roman" w:cs="Times New Roman"/>
          <w:sz w:val="24"/>
          <w:szCs w:val="24"/>
        </w:rPr>
        <w:t>1</w:t>
      </w:r>
      <w:r w:rsidRPr="00F64CA2">
        <w:rPr>
          <w:rFonts w:ascii="Times New Roman" w:hAnsi="Times New Roman" w:cs="Times New Roman"/>
          <w:sz w:val="24"/>
          <w:szCs w:val="24"/>
        </w:rPr>
        <w:t>.2. Требовать от Исполнителя представления надлежащим образом оформленных документов, подтверждающих исполнение обязательств в соответствии с условиями контракта.</w:t>
      </w:r>
    </w:p>
    <w:p w14:paraId="3C121C36" w14:textId="79C0C4FD" w:rsidR="00500D60" w:rsidRPr="00F64CA2" w:rsidRDefault="00500D60" w:rsidP="00500D60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C608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C16452">
        <w:rPr>
          <w:rFonts w:ascii="Times New Roman" w:hAnsi="Times New Roman" w:cs="Times New Roman"/>
          <w:sz w:val="24"/>
          <w:szCs w:val="24"/>
        </w:rPr>
        <w:t>3</w:t>
      </w:r>
      <w:r w:rsidRPr="00F64CA2">
        <w:rPr>
          <w:rFonts w:ascii="Times New Roman" w:hAnsi="Times New Roman" w:cs="Times New Roman"/>
          <w:sz w:val="24"/>
          <w:szCs w:val="24"/>
        </w:rPr>
        <w:t>. Запрашивать у Исполнителя информацию о ходе и состоянии исполнения обязательств Исполнителя по настоящему контракту.</w:t>
      </w:r>
    </w:p>
    <w:p w14:paraId="1DD11584" w14:textId="11734EA5" w:rsidR="00500D60" w:rsidRPr="006E5CCA" w:rsidRDefault="00457B1C" w:rsidP="00500D60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500D60" w:rsidRPr="006E5CCA">
        <w:rPr>
          <w:rFonts w:ascii="Times New Roman" w:hAnsi="Times New Roman" w:cs="Times New Roman"/>
          <w:sz w:val="24"/>
          <w:szCs w:val="24"/>
        </w:rPr>
        <w:t>. Обязанности Заказчика услуг:</w:t>
      </w:r>
    </w:p>
    <w:p w14:paraId="793330E2" w14:textId="77777777" w:rsidR="00500D60" w:rsidRPr="006E5CCA" w:rsidRDefault="00500D60" w:rsidP="00500D60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- обеспечивает предоставление необходимой документации и информации об оборудовании, подлежащем технической экспертизе работоспособности;</w:t>
      </w:r>
    </w:p>
    <w:p w14:paraId="3BE73654" w14:textId="07E8E4A6" w:rsidR="00500D60" w:rsidRPr="006E5CCA" w:rsidRDefault="00500D60" w:rsidP="00500D60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 xml:space="preserve">- предоставляет Перечень оборудования по месту нахождения Исполнителя </w:t>
      </w:r>
      <w:r w:rsidR="00FE539D">
        <w:rPr>
          <w:rFonts w:ascii="Times New Roman" w:hAnsi="Times New Roman" w:cs="Times New Roman"/>
          <w:sz w:val="24"/>
          <w:szCs w:val="24"/>
        </w:rPr>
        <w:t xml:space="preserve">и </w:t>
      </w:r>
      <w:r w:rsidRPr="006E5CCA">
        <w:rPr>
          <w:rFonts w:ascii="Times New Roman" w:hAnsi="Times New Roman" w:cs="Times New Roman"/>
          <w:sz w:val="24"/>
          <w:szCs w:val="24"/>
        </w:rPr>
        <w:t>обеспечивает доступ Исполнителю к оборудованию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81E6223" w14:textId="0C18B083" w:rsidR="002875BA" w:rsidRDefault="002875BA" w:rsidP="002875BA">
      <w:pPr>
        <w:ind w:firstLine="708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3.</w:t>
      </w:r>
      <w:r w:rsidR="00457B1C">
        <w:rPr>
          <w:color w:val="auto"/>
          <w:sz w:val="24"/>
          <w:szCs w:val="24"/>
        </w:rPr>
        <w:t>3</w:t>
      </w:r>
      <w:r>
        <w:rPr>
          <w:color w:val="auto"/>
          <w:sz w:val="24"/>
          <w:szCs w:val="24"/>
        </w:rPr>
        <w:t>. Права Исполнителя услуг:</w:t>
      </w:r>
    </w:p>
    <w:p w14:paraId="26E6BB71" w14:textId="4C7C2650" w:rsidR="002875BA" w:rsidRPr="002875BA" w:rsidRDefault="002875BA" w:rsidP="002875B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57B1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.1.</w:t>
      </w:r>
      <w:r w:rsidRPr="002875BA">
        <w:rPr>
          <w:rFonts w:ascii="Times New Roman" w:hAnsi="Times New Roman" w:cs="Times New Roman"/>
          <w:sz w:val="24"/>
          <w:szCs w:val="24"/>
        </w:rPr>
        <w:t xml:space="preserve"> Требовать своевременной оплаты за оказываемые Услуги в соответствии с условиями настоящего</w:t>
      </w:r>
      <w:r w:rsidR="00DA7CA7">
        <w:rPr>
          <w:rFonts w:ascii="Times New Roman" w:hAnsi="Times New Roman" w:cs="Times New Roman"/>
          <w:sz w:val="24"/>
          <w:szCs w:val="24"/>
        </w:rPr>
        <w:t xml:space="preserve"> контракта</w:t>
      </w:r>
      <w:r w:rsidRPr="002875BA">
        <w:rPr>
          <w:rFonts w:ascii="Times New Roman" w:hAnsi="Times New Roman" w:cs="Times New Roman"/>
          <w:sz w:val="24"/>
          <w:szCs w:val="24"/>
        </w:rPr>
        <w:t>.</w:t>
      </w:r>
    </w:p>
    <w:p w14:paraId="7CB1B63D" w14:textId="31EB8A51" w:rsidR="002875BA" w:rsidRPr="002875BA" w:rsidRDefault="002875BA" w:rsidP="002875B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57B1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.2.</w:t>
      </w:r>
      <w:r w:rsidRPr="002875BA">
        <w:rPr>
          <w:rFonts w:ascii="Times New Roman" w:hAnsi="Times New Roman" w:cs="Times New Roman"/>
          <w:sz w:val="24"/>
          <w:szCs w:val="24"/>
        </w:rPr>
        <w:t xml:space="preserve"> Направлять Заказчику запросы и получать от него разъяснения и уточнения по вопросам оказания Услуг в рамках настоящего контракта.</w:t>
      </w:r>
    </w:p>
    <w:p w14:paraId="63E60372" w14:textId="4968ABBA" w:rsidR="00DE6EC9" w:rsidRPr="00AB7A68" w:rsidRDefault="00DE6EC9" w:rsidP="006D1DA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7A68">
        <w:rPr>
          <w:rFonts w:ascii="Times New Roman" w:hAnsi="Times New Roman" w:cs="Times New Roman"/>
          <w:sz w:val="24"/>
          <w:szCs w:val="24"/>
        </w:rPr>
        <w:t>3.</w:t>
      </w:r>
      <w:r w:rsidR="00457B1C">
        <w:rPr>
          <w:rFonts w:ascii="Times New Roman" w:hAnsi="Times New Roman" w:cs="Times New Roman"/>
          <w:sz w:val="24"/>
          <w:szCs w:val="24"/>
        </w:rPr>
        <w:t>4</w:t>
      </w:r>
      <w:r w:rsidRPr="00AB7A68">
        <w:rPr>
          <w:rFonts w:ascii="Times New Roman" w:hAnsi="Times New Roman" w:cs="Times New Roman"/>
          <w:sz w:val="24"/>
          <w:szCs w:val="24"/>
        </w:rPr>
        <w:t>. Обязанности Исполнителя услуг:</w:t>
      </w:r>
    </w:p>
    <w:p w14:paraId="1722946A" w14:textId="00BFDD5C" w:rsidR="00A5731F" w:rsidRDefault="00A5731F" w:rsidP="006D1DA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57B1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.1.</w:t>
      </w:r>
      <w:r w:rsidR="00465C94" w:rsidRPr="00740748">
        <w:rPr>
          <w:rFonts w:ascii="Times New Roman" w:hAnsi="Times New Roman" w:cs="Times New Roman"/>
          <w:sz w:val="24"/>
          <w:szCs w:val="24"/>
        </w:rPr>
        <w:t>Оказание услуг осуществля</w:t>
      </w:r>
      <w:r w:rsidR="00740748" w:rsidRPr="00740748">
        <w:rPr>
          <w:rFonts w:ascii="Times New Roman" w:hAnsi="Times New Roman" w:cs="Times New Roman"/>
          <w:sz w:val="24"/>
          <w:szCs w:val="24"/>
        </w:rPr>
        <w:t>ется</w:t>
      </w:r>
      <w:r w:rsidR="00465C94" w:rsidRPr="00740748">
        <w:rPr>
          <w:rFonts w:ascii="Times New Roman" w:hAnsi="Times New Roman" w:cs="Times New Roman"/>
          <w:sz w:val="24"/>
          <w:szCs w:val="24"/>
        </w:rPr>
        <w:t xml:space="preserve"> Исполнителем с надлежащим качеством, соответствующим требованиям для услуг такого рода в соответствии с действующим законодательством Российской Федерации, в том числе в соответствии с ГОСТ Р 56397-2015</w:t>
      </w:r>
      <w:r w:rsidR="00CC0057" w:rsidRPr="00740748">
        <w:rPr>
          <w:rFonts w:ascii="Times New Roman" w:hAnsi="Times New Roman" w:cs="Times New Roman"/>
          <w:sz w:val="24"/>
          <w:szCs w:val="24"/>
        </w:rPr>
        <w:t xml:space="preserve"> «Т</w:t>
      </w:r>
      <w:r w:rsidR="00465C94" w:rsidRPr="00740748">
        <w:rPr>
          <w:rFonts w:ascii="Times New Roman" w:hAnsi="Times New Roman" w:cs="Times New Roman"/>
          <w:sz w:val="24"/>
          <w:szCs w:val="24"/>
        </w:rPr>
        <w:t xml:space="preserve">ехническая экспертиза работоспособности радиоэлектронной аппаратуры, оборудования информационных технологий, электрических </w:t>
      </w:r>
      <w:r w:rsidR="00CC0057" w:rsidRPr="00740748">
        <w:rPr>
          <w:rFonts w:ascii="Times New Roman" w:hAnsi="Times New Roman" w:cs="Times New Roman"/>
          <w:sz w:val="24"/>
          <w:szCs w:val="24"/>
        </w:rPr>
        <w:t>машин и приборов»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4BB2C36" w14:textId="7F5D78BF" w:rsidR="00DE6EC9" w:rsidRPr="0096528C" w:rsidRDefault="00A5731F" w:rsidP="006D1DA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57B1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.2.П</w:t>
      </w:r>
      <w:r w:rsidR="00DE6EC9" w:rsidRPr="00740748">
        <w:rPr>
          <w:rFonts w:ascii="Times New Roman" w:hAnsi="Times New Roman" w:cs="Times New Roman"/>
          <w:sz w:val="24"/>
          <w:szCs w:val="24"/>
        </w:rPr>
        <w:t>ров</w:t>
      </w:r>
      <w:r w:rsidR="008C6A59" w:rsidRPr="00740748">
        <w:rPr>
          <w:rFonts w:ascii="Times New Roman" w:hAnsi="Times New Roman" w:cs="Times New Roman"/>
          <w:sz w:val="24"/>
          <w:szCs w:val="24"/>
        </w:rPr>
        <w:t>ести</w:t>
      </w:r>
      <w:r w:rsidR="00DE6EC9" w:rsidRPr="00740748">
        <w:rPr>
          <w:rFonts w:ascii="Times New Roman" w:hAnsi="Times New Roman" w:cs="Times New Roman"/>
          <w:sz w:val="24"/>
          <w:szCs w:val="24"/>
        </w:rPr>
        <w:t xml:space="preserve"> техническую экспертизу работоспособности оборудования в соответствии с требованиями нормативных документов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9C0C79" w14:textId="2EC3A59B" w:rsidR="00416D03" w:rsidRPr="0096528C" w:rsidRDefault="00A5731F" w:rsidP="006D1DA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57B1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.3 П</w:t>
      </w:r>
      <w:r w:rsidR="00DE6EC9" w:rsidRPr="006E5CCA">
        <w:rPr>
          <w:rFonts w:ascii="Times New Roman" w:hAnsi="Times New Roman" w:cs="Times New Roman"/>
          <w:sz w:val="24"/>
          <w:szCs w:val="24"/>
        </w:rPr>
        <w:t>ред</w:t>
      </w:r>
      <w:r w:rsidR="009F6247" w:rsidRPr="006E5CCA">
        <w:rPr>
          <w:rFonts w:ascii="Times New Roman" w:hAnsi="Times New Roman" w:cs="Times New Roman"/>
          <w:sz w:val="24"/>
          <w:szCs w:val="24"/>
        </w:rPr>
        <w:t>о</w:t>
      </w:r>
      <w:r w:rsidR="00DE6EC9" w:rsidRPr="006E5CCA">
        <w:rPr>
          <w:rFonts w:ascii="Times New Roman" w:hAnsi="Times New Roman" w:cs="Times New Roman"/>
          <w:sz w:val="24"/>
          <w:szCs w:val="24"/>
        </w:rPr>
        <w:t>став</w:t>
      </w:r>
      <w:r w:rsidR="009F6247" w:rsidRPr="006E5CCA">
        <w:rPr>
          <w:rFonts w:ascii="Times New Roman" w:hAnsi="Times New Roman" w:cs="Times New Roman"/>
          <w:sz w:val="24"/>
          <w:szCs w:val="24"/>
        </w:rPr>
        <w:t>и</w:t>
      </w:r>
      <w:r w:rsidR="00DE6EC9" w:rsidRPr="006E5CCA">
        <w:rPr>
          <w:rFonts w:ascii="Times New Roman" w:hAnsi="Times New Roman" w:cs="Times New Roman"/>
          <w:sz w:val="24"/>
          <w:szCs w:val="24"/>
        </w:rPr>
        <w:t>т</w:t>
      </w:r>
      <w:r w:rsidR="009F6247" w:rsidRPr="006E5CCA">
        <w:rPr>
          <w:rFonts w:ascii="Times New Roman" w:hAnsi="Times New Roman" w:cs="Times New Roman"/>
          <w:sz w:val="24"/>
          <w:szCs w:val="24"/>
        </w:rPr>
        <w:t>ь</w:t>
      </w:r>
      <w:r w:rsidR="00DE6EC9" w:rsidRPr="006E5CCA">
        <w:rPr>
          <w:rFonts w:ascii="Times New Roman" w:hAnsi="Times New Roman" w:cs="Times New Roman"/>
          <w:sz w:val="24"/>
          <w:szCs w:val="24"/>
        </w:rPr>
        <w:t xml:space="preserve"> Заказчику </w:t>
      </w:r>
      <w:r w:rsidR="00416D03" w:rsidRPr="006E5CCA">
        <w:rPr>
          <w:rFonts w:ascii="Times New Roman" w:hAnsi="Times New Roman" w:cs="Times New Roman"/>
          <w:sz w:val="24"/>
          <w:szCs w:val="24"/>
        </w:rPr>
        <w:t xml:space="preserve">акты технической экспертизы работоспособности оборудования </w:t>
      </w:r>
      <w:r w:rsidR="00B96E25">
        <w:rPr>
          <w:rFonts w:ascii="Times New Roman" w:hAnsi="Times New Roman" w:cs="Times New Roman"/>
          <w:sz w:val="24"/>
          <w:szCs w:val="24"/>
        </w:rPr>
        <w:t>после проведения технической экспертизы</w:t>
      </w:r>
      <w:r w:rsidR="009F6247" w:rsidRPr="006E5CCA">
        <w:rPr>
          <w:rFonts w:ascii="Times New Roman" w:hAnsi="Times New Roman" w:cs="Times New Roman"/>
          <w:sz w:val="24"/>
          <w:szCs w:val="24"/>
        </w:rPr>
        <w:t xml:space="preserve"> (Приложени</w:t>
      </w:r>
      <w:r w:rsidR="0096528C">
        <w:rPr>
          <w:rFonts w:ascii="Times New Roman" w:hAnsi="Times New Roman" w:cs="Times New Roman"/>
          <w:sz w:val="24"/>
          <w:szCs w:val="24"/>
        </w:rPr>
        <w:t>е</w:t>
      </w:r>
      <w:r w:rsidR="009F6247" w:rsidRPr="006E5CCA">
        <w:rPr>
          <w:rFonts w:ascii="Times New Roman" w:hAnsi="Times New Roman" w:cs="Times New Roman"/>
          <w:sz w:val="24"/>
          <w:szCs w:val="24"/>
        </w:rPr>
        <w:t xml:space="preserve"> №</w:t>
      </w:r>
      <w:r w:rsidR="00BD538C">
        <w:rPr>
          <w:rFonts w:ascii="Times New Roman" w:hAnsi="Times New Roman" w:cs="Times New Roman"/>
          <w:sz w:val="24"/>
          <w:szCs w:val="24"/>
        </w:rPr>
        <w:t> </w:t>
      </w:r>
      <w:r w:rsidR="00A53F3F">
        <w:rPr>
          <w:rFonts w:ascii="Times New Roman" w:hAnsi="Times New Roman" w:cs="Times New Roman"/>
          <w:sz w:val="24"/>
          <w:szCs w:val="24"/>
        </w:rPr>
        <w:t>2</w:t>
      </w:r>
      <w:r w:rsidR="009F6247" w:rsidRPr="006E5CCA">
        <w:rPr>
          <w:rFonts w:ascii="Times New Roman" w:hAnsi="Times New Roman" w:cs="Times New Roman"/>
          <w:sz w:val="24"/>
          <w:szCs w:val="24"/>
        </w:rPr>
        <w:t xml:space="preserve"> к настоящему Договору)</w:t>
      </w:r>
    </w:p>
    <w:p w14:paraId="2C977DA3" w14:textId="111E27D2" w:rsidR="00144C97" w:rsidRPr="00F64CA2" w:rsidRDefault="007A3B9F" w:rsidP="00F64CA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4CA2">
        <w:rPr>
          <w:rFonts w:ascii="Times New Roman" w:hAnsi="Times New Roman" w:cs="Times New Roman"/>
          <w:sz w:val="24"/>
          <w:szCs w:val="24"/>
        </w:rPr>
        <w:t>3.</w:t>
      </w:r>
      <w:r w:rsidR="00457B1C">
        <w:rPr>
          <w:rFonts w:ascii="Times New Roman" w:hAnsi="Times New Roman" w:cs="Times New Roman"/>
          <w:sz w:val="24"/>
          <w:szCs w:val="24"/>
        </w:rPr>
        <w:t>4</w:t>
      </w:r>
      <w:r w:rsidRPr="00F64CA2">
        <w:rPr>
          <w:rFonts w:ascii="Times New Roman" w:hAnsi="Times New Roman" w:cs="Times New Roman"/>
          <w:sz w:val="24"/>
          <w:szCs w:val="24"/>
        </w:rPr>
        <w:t>.4 П</w:t>
      </w:r>
      <w:r w:rsidR="009F6247" w:rsidRPr="00F64CA2">
        <w:rPr>
          <w:rFonts w:ascii="Times New Roman" w:hAnsi="Times New Roman" w:cs="Times New Roman"/>
          <w:sz w:val="24"/>
          <w:szCs w:val="24"/>
        </w:rPr>
        <w:t xml:space="preserve">редоставить </w:t>
      </w:r>
      <w:r w:rsidR="0093448F" w:rsidRPr="00F64CA2">
        <w:rPr>
          <w:rFonts w:ascii="Times New Roman" w:hAnsi="Times New Roman" w:cs="Times New Roman"/>
          <w:sz w:val="24"/>
          <w:szCs w:val="24"/>
        </w:rPr>
        <w:t xml:space="preserve">Акт </w:t>
      </w:r>
      <w:r w:rsidR="0096528C" w:rsidRPr="00F64CA2">
        <w:rPr>
          <w:rFonts w:ascii="Times New Roman" w:hAnsi="Times New Roman" w:cs="Times New Roman"/>
          <w:sz w:val="24"/>
          <w:szCs w:val="24"/>
        </w:rPr>
        <w:t>сдачи-приемки</w:t>
      </w:r>
      <w:r w:rsidR="009F6247" w:rsidRPr="00F64CA2">
        <w:rPr>
          <w:rFonts w:ascii="Times New Roman" w:hAnsi="Times New Roman" w:cs="Times New Roman"/>
          <w:sz w:val="24"/>
          <w:szCs w:val="24"/>
        </w:rPr>
        <w:t xml:space="preserve"> </w:t>
      </w:r>
      <w:r w:rsidR="0093448F" w:rsidRPr="00F64CA2">
        <w:rPr>
          <w:rFonts w:ascii="Times New Roman" w:hAnsi="Times New Roman" w:cs="Times New Roman"/>
          <w:sz w:val="24"/>
          <w:szCs w:val="24"/>
        </w:rPr>
        <w:t>оказан</w:t>
      </w:r>
      <w:r w:rsidR="009F6247" w:rsidRPr="00F64CA2">
        <w:rPr>
          <w:rFonts w:ascii="Times New Roman" w:hAnsi="Times New Roman" w:cs="Times New Roman"/>
          <w:sz w:val="24"/>
          <w:szCs w:val="24"/>
        </w:rPr>
        <w:t>н</w:t>
      </w:r>
      <w:r w:rsidR="0093448F" w:rsidRPr="00F64CA2">
        <w:rPr>
          <w:rFonts w:ascii="Times New Roman" w:hAnsi="Times New Roman" w:cs="Times New Roman"/>
          <w:sz w:val="24"/>
          <w:szCs w:val="24"/>
        </w:rPr>
        <w:t>ых услуг</w:t>
      </w:r>
      <w:r w:rsidR="0096528C" w:rsidRPr="00F64CA2">
        <w:rPr>
          <w:rFonts w:ascii="Times New Roman" w:hAnsi="Times New Roman" w:cs="Times New Roman"/>
          <w:sz w:val="24"/>
          <w:szCs w:val="24"/>
        </w:rPr>
        <w:t xml:space="preserve"> (Приложение №</w:t>
      </w:r>
      <w:r w:rsidR="00BD538C" w:rsidRPr="00F64CA2">
        <w:rPr>
          <w:rFonts w:ascii="Times New Roman" w:hAnsi="Times New Roman" w:cs="Times New Roman"/>
          <w:sz w:val="24"/>
          <w:szCs w:val="24"/>
        </w:rPr>
        <w:t> </w:t>
      </w:r>
      <w:r w:rsidR="008E06E5" w:rsidRPr="00F64CA2">
        <w:rPr>
          <w:rFonts w:ascii="Times New Roman" w:hAnsi="Times New Roman" w:cs="Times New Roman"/>
          <w:sz w:val="24"/>
          <w:szCs w:val="24"/>
        </w:rPr>
        <w:t>4</w:t>
      </w:r>
      <w:r w:rsidR="0096528C" w:rsidRPr="00F64CA2">
        <w:rPr>
          <w:rFonts w:ascii="Times New Roman" w:hAnsi="Times New Roman" w:cs="Times New Roman"/>
          <w:sz w:val="24"/>
          <w:szCs w:val="24"/>
        </w:rPr>
        <w:t xml:space="preserve"> к настоящему Договору)</w:t>
      </w:r>
      <w:r w:rsidR="008F730C" w:rsidRPr="00F64CA2">
        <w:rPr>
          <w:rFonts w:ascii="Times New Roman" w:hAnsi="Times New Roman" w:cs="Times New Roman"/>
          <w:sz w:val="24"/>
          <w:szCs w:val="24"/>
        </w:rPr>
        <w:t>, счет на оплату.</w:t>
      </w:r>
      <w:r w:rsidR="00144C97" w:rsidRPr="00F64C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670F0C" w14:textId="77777777" w:rsidR="00377877" w:rsidRDefault="00377877" w:rsidP="006D1D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54089F" w14:textId="77777777" w:rsidR="00325E4F" w:rsidRDefault="00DE6EC9" w:rsidP="006D1D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CCA">
        <w:rPr>
          <w:rFonts w:ascii="Times New Roman" w:hAnsi="Times New Roman" w:cs="Times New Roman"/>
          <w:b/>
          <w:sz w:val="24"/>
          <w:szCs w:val="24"/>
        </w:rPr>
        <w:t>4. ПОРЯДОК СДАЧИ-ПРИЕМКИ УСЛУГ</w:t>
      </w:r>
      <w:r w:rsidR="00325E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A61532D" w14:textId="77777777" w:rsidR="000278A8" w:rsidRDefault="000278A8" w:rsidP="000278A8">
      <w:pPr>
        <w:ind w:firstLine="708"/>
        <w:jc w:val="both"/>
        <w:rPr>
          <w:sz w:val="24"/>
          <w:szCs w:val="24"/>
        </w:rPr>
      </w:pPr>
      <w:r w:rsidRPr="006E5CCA">
        <w:rPr>
          <w:sz w:val="24"/>
          <w:szCs w:val="24"/>
        </w:rPr>
        <w:t>4.</w:t>
      </w:r>
      <w:r w:rsidR="00FC0E0B">
        <w:rPr>
          <w:sz w:val="24"/>
          <w:szCs w:val="24"/>
        </w:rPr>
        <w:t>1</w:t>
      </w:r>
      <w:r w:rsidRPr="006E5CCA">
        <w:rPr>
          <w:sz w:val="24"/>
          <w:szCs w:val="24"/>
        </w:rPr>
        <w:t>. Сроки оказания услуг – не более 15 рабочих дней с момента подписания договора Сторонами.</w:t>
      </w:r>
    </w:p>
    <w:p w14:paraId="62C0D5AA" w14:textId="77777777" w:rsidR="009147D9" w:rsidRDefault="008D09F8" w:rsidP="009147D9">
      <w:pPr>
        <w:ind w:firstLine="708"/>
        <w:jc w:val="both"/>
        <w:rPr>
          <w:color w:val="auto"/>
          <w:sz w:val="24"/>
          <w:szCs w:val="24"/>
        </w:rPr>
      </w:pPr>
      <w:r w:rsidRPr="000D1E2F">
        <w:rPr>
          <w:color w:val="auto"/>
          <w:sz w:val="24"/>
          <w:szCs w:val="24"/>
        </w:rPr>
        <w:t xml:space="preserve">4.2 Исполнитель </w:t>
      </w:r>
      <w:r w:rsidR="00F06531" w:rsidRPr="000D1E2F">
        <w:rPr>
          <w:color w:val="auto"/>
          <w:sz w:val="24"/>
          <w:szCs w:val="24"/>
        </w:rPr>
        <w:t xml:space="preserve">направляет </w:t>
      </w:r>
      <w:r w:rsidR="007E5C0C" w:rsidRPr="000D1E2F">
        <w:rPr>
          <w:color w:val="auto"/>
          <w:sz w:val="24"/>
          <w:szCs w:val="24"/>
        </w:rPr>
        <w:t>в адрес Заказчика Акт сдачи-приемки оказанных услуг (далее – Акт), (Приложение № 4 к настоящему Договору), счет на оплату в количестве двух экземпляров</w:t>
      </w:r>
      <w:r w:rsidR="0072176E">
        <w:rPr>
          <w:color w:val="auto"/>
          <w:sz w:val="24"/>
          <w:szCs w:val="24"/>
        </w:rPr>
        <w:t xml:space="preserve"> в</w:t>
      </w:r>
      <w:r w:rsidR="007E5C0C" w:rsidRPr="000D1E2F">
        <w:rPr>
          <w:color w:val="auto"/>
          <w:sz w:val="24"/>
          <w:szCs w:val="24"/>
        </w:rPr>
        <w:t xml:space="preserve"> </w:t>
      </w:r>
      <w:r w:rsidR="007F0E58" w:rsidRPr="000D1E2F">
        <w:rPr>
          <w:color w:val="auto"/>
          <w:sz w:val="24"/>
          <w:szCs w:val="24"/>
        </w:rPr>
        <w:t xml:space="preserve">течение </w:t>
      </w:r>
      <w:r w:rsidR="00742060">
        <w:rPr>
          <w:color w:val="auto"/>
          <w:sz w:val="24"/>
          <w:szCs w:val="24"/>
        </w:rPr>
        <w:t>5</w:t>
      </w:r>
      <w:r w:rsidR="007F0E58" w:rsidRPr="000D1E2F">
        <w:rPr>
          <w:color w:val="auto"/>
          <w:sz w:val="24"/>
          <w:szCs w:val="24"/>
        </w:rPr>
        <w:t xml:space="preserve"> (</w:t>
      </w:r>
      <w:r w:rsidR="00742060">
        <w:rPr>
          <w:color w:val="auto"/>
          <w:sz w:val="24"/>
          <w:szCs w:val="24"/>
        </w:rPr>
        <w:t>пяти</w:t>
      </w:r>
      <w:r w:rsidR="007F0E58" w:rsidRPr="000D1E2F">
        <w:rPr>
          <w:color w:val="auto"/>
          <w:sz w:val="24"/>
          <w:szCs w:val="24"/>
        </w:rPr>
        <w:t xml:space="preserve">) рабочих дней с момента </w:t>
      </w:r>
      <w:r w:rsidR="00B748F2">
        <w:rPr>
          <w:color w:val="auto"/>
          <w:sz w:val="24"/>
          <w:szCs w:val="24"/>
        </w:rPr>
        <w:t>оказания услуг</w:t>
      </w:r>
      <w:r w:rsidR="009147D9">
        <w:rPr>
          <w:color w:val="auto"/>
          <w:sz w:val="24"/>
          <w:szCs w:val="24"/>
        </w:rPr>
        <w:t>.</w:t>
      </w:r>
    </w:p>
    <w:p w14:paraId="7CCA6664" w14:textId="64B91899" w:rsidR="00C33716" w:rsidRDefault="0071140F" w:rsidP="0037787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140F">
        <w:rPr>
          <w:rFonts w:ascii="Times New Roman" w:hAnsi="Times New Roman" w:cs="Times New Roman"/>
          <w:sz w:val="24"/>
          <w:szCs w:val="24"/>
        </w:rPr>
        <w:t>4.</w:t>
      </w:r>
      <w:r w:rsidR="008D09F8">
        <w:rPr>
          <w:rFonts w:ascii="Times New Roman" w:hAnsi="Times New Roman" w:cs="Times New Roman"/>
          <w:sz w:val="24"/>
          <w:szCs w:val="24"/>
        </w:rPr>
        <w:t>3</w:t>
      </w:r>
      <w:r w:rsidRPr="0071140F">
        <w:rPr>
          <w:rFonts w:ascii="Times New Roman" w:hAnsi="Times New Roman" w:cs="Times New Roman"/>
          <w:sz w:val="24"/>
          <w:szCs w:val="24"/>
        </w:rPr>
        <w:t>. Заказчик проводит приемку и проведение внутренней эк</w:t>
      </w:r>
      <w:r w:rsidR="009E5C92">
        <w:rPr>
          <w:rFonts w:ascii="Times New Roman" w:hAnsi="Times New Roman" w:cs="Times New Roman"/>
          <w:sz w:val="24"/>
          <w:szCs w:val="24"/>
        </w:rPr>
        <w:t>с</w:t>
      </w:r>
      <w:r w:rsidRPr="0071140F">
        <w:rPr>
          <w:rFonts w:ascii="Times New Roman" w:hAnsi="Times New Roman" w:cs="Times New Roman"/>
          <w:sz w:val="24"/>
          <w:szCs w:val="24"/>
        </w:rPr>
        <w:t xml:space="preserve">пертизы оказанных услуг в течение 5 </w:t>
      </w:r>
      <w:r w:rsidR="00166BCF">
        <w:rPr>
          <w:rFonts w:ascii="Times New Roman" w:hAnsi="Times New Roman" w:cs="Times New Roman"/>
          <w:sz w:val="24"/>
          <w:szCs w:val="24"/>
        </w:rPr>
        <w:t xml:space="preserve">(пяти) </w:t>
      </w:r>
      <w:r w:rsidRPr="0071140F">
        <w:rPr>
          <w:rFonts w:ascii="Times New Roman" w:hAnsi="Times New Roman" w:cs="Times New Roman"/>
          <w:sz w:val="24"/>
          <w:szCs w:val="24"/>
        </w:rPr>
        <w:t xml:space="preserve">рабочих дней со дня представления </w:t>
      </w:r>
      <w:r w:rsidR="00A1122E"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1140F">
        <w:rPr>
          <w:rFonts w:ascii="Times New Roman" w:hAnsi="Times New Roman" w:cs="Times New Roman"/>
          <w:sz w:val="24"/>
          <w:szCs w:val="24"/>
        </w:rPr>
        <w:t>кт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71140F">
        <w:rPr>
          <w:rFonts w:ascii="Times New Roman" w:hAnsi="Times New Roman" w:cs="Times New Roman"/>
          <w:sz w:val="24"/>
          <w:szCs w:val="24"/>
        </w:rPr>
        <w:t xml:space="preserve"> технической экспертизы работоспособности оборудования (Приложение № 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1140F">
        <w:rPr>
          <w:rFonts w:ascii="Times New Roman" w:hAnsi="Times New Roman" w:cs="Times New Roman"/>
          <w:sz w:val="24"/>
          <w:szCs w:val="24"/>
        </w:rPr>
        <w:t xml:space="preserve"> к настоящему Договору).</w:t>
      </w:r>
    </w:p>
    <w:p w14:paraId="7BA530C2" w14:textId="77777777" w:rsidR="00DE6EC9" w:rsidRPr="006E5CCA" w:rsidRDefault="00DE6EC9" w:rsidP="006D1DA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4.</w:t>
      </w:r>
      <w:r w:rsidR="008D09F8">
        <w:rPr>
          <w:rFonts w:ascii="Times New Roman" w:hAnsi="Times New Roman" w:cs="Times New Roman"/>
          <w:sz w:val="24"/>
          <w:szCs w:val="24"/>
        </w:rPr>
        <w:t>4</w:t>
      </w:r>
      <w:r w:rsidRPr="006E5CCA">
        <w:rPr>
          <w:rFonts w:ascii="Times New Roman" w:hAnsi="Times New Roman" w:cs="Times New Roman"/>
          <w:sz w:val="24"/>
          <w:szCs w:val="24"/>
        </w:rPr>
        <w:t>. В случае досрочного оказания услуг Исполнитель вправе досрочно сдать, а Заказчик принять услуги по договору.</w:t>
      </w:r>
    </w:p>
    <w:p w14:paraId="0B4C745F" w14:textId="77777777" w:rsidR="00DE6EC9" w:rsidRDefault="00DE6EC9" w:rsidP="006D1DA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5B68">
        <w:rPr>
          <w:rFonts w:ascii="Times New Roman" w:hAnsi="Times New Roman" w:cs="Times New Roman"/>
          <w:sz w:val="24"/>
          <w:szCs w:val="24"/>
        </w:rPr>
        <w:t>4.</w:t>
      </w:r>
      <w:r w:rsidR="008D09F8">
        <w:rPr>
          <w:rFonts w:ascii="Times New Roman" w:hAnsi="Times New Roman" w:cs="Times New Roman"/>
          <w:sz w:val="24"/>
          <w:szCs w:val="24"/>
        </w:rPr>
        <w:t>5</w:t>
      </w:r>
      <w:r w:rsidRPr="009A5B68">
        <w:rPr>
          <w:rFonts w:ascii="Times New Roman" w:hAnsi="Times New Roman" w:cs="Times New Roman"/>
          <w:sz w:val="24"/>
          <w:szCs w:val="24"/>
        </w:rPr>
        <w:t>. В случае мотивированного отказа Заказчика</w:t>
      </w:r>
      <w:r w:rsidR="00F25038" w:rsidRPr="009A5B68">
        <w:rPr>
          <w:rFonts w:ascii="Times New Roman" w:hAnsi="Times New Roman" w:cs="Times New Roman"/>
          <w:sz w:val="24"/>
          <w:szCs w:val="24"/>
        </w:rPr>
        <w:t xml:space="preserve">, в течение 5 </w:t>
      </w:r>
      <w:r w:rsidR="003D1074">
        <w:rPr>
          <w:rFonts w:ascii="Times New Roman" w:hAnsi="Times New Roman" w:cs="Times New Roman"/>
          <w:sz w:val="24"/>
          <w:szCs w:val="24"/>
        </w:rPr>
        <w:t xml:space="preserve">(пяти) </w:t>
      </w:r>
      <w:r w:rsidR="00F25038" w:rsidRPr="009A5B68">
        <w:rPr>
          <w:rFonts w:ascii="Times New Roman" w:hAnsi="Times New Roman" w:cs="Times New Roman"/>
          <w:sz w:val="24"/>
          <w:szCs w:val="24"/>
        </w:rPr>
        <w:t>рабочих дней</w:t>
      </w:r>
      <w:r w:rsidR="009A5B68">
        <w:rPr>
          <w:rFonts w:ascii="Times New Roman" w:hAnsi="Times New Roman" w:cs="Times New Roman"/>
          <w:sz w:val="24"/>
          <w:szCs w:val="24"/>
        </w:rPr>
        <w:t>,</w:t>
      </w:r>
      <w:r w:rsidRPr="009A5B68">
        <w:rPr>
          <w:rFonts w:ascii="Times New Roman" w:hAnsi="Times New Roman" w:cs="Times New Roman"/>
          <w:sz w:val="24"/>
          <w:szCs w:val="24"/>
        </w:rPr>
        <w:t xml:space="preserve"> составляется двухсторонний акт с перечнем недостатков оказанных услуг и сроков их устранения. Исполнитель обязан своими силами и за свой счет, в сроки, установленные в акте, устранить допущенные недостатки.</w:t>
      </w:r>
      <w:r w:rsidR="00422C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5949E7" w14:textId="77777777" w:rsidR="00276322" w:rsidRDefault="00276322" w:rsidP="006D1D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D1E5147" w14:textId="77777777" w:rsidR="00DE6EC9" w:rsidRDefault="00DE6EC9" w:rsidP="00CD73B9">
      <w:pPr>
        <w:pStyle w:val="ConsPlusNonformat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CCA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7F20CCF5" w14:textId="77777777" w:rsidR="002B6DA7" w:rsidRDefault="002B6DA7" w:rsidP="006D1DA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63CDBD" w14:textId="77777777" w:rsidR="0043562D" w:rsidRDefault="0043562D" w:rsidP="006F4A90">
      <w:pPr>
        <w:tabs>
          <w:tab w:val="left" w:pos="1134"/>
        </w:tabs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>
        <w:rPr>
          <w:color w:val="auto"/>
          <w:spacing w:val="-5"/>
          <w:sz w:val="24"/>
          <w:szCs w:val="24"/>
          <w:lang w:eastAsia="x-none"/>
        </w:rPr>
        <w:lastRenderedPageBreak/>
        <w:t>5</w:t>
      </w:r>
      <w:r w:rsidRPr="0043562D">
        <w:rPr>
          <w:color w:val="auto"/>
          <w:spacing w:val="-5"/>
          <w:sz w:val="24"/>
          <w:szCs w:val="24"/>
          <w:lang w:eastAsia="x-none"/>
        </w:rPr>
        <w:t>.</w:t>
      </w:r>
      <w:r>
        <w:rPr>
          <w:color w:val="auto"/>
          <w:spacing w:val="-5"/>
          <w:sz w:val="24"/>
          <w:szCs w:val="24"/>
          <w:lang w:eastAsia="x-none"/>
        </w:rPr>
        <w:t>1</w:t>
      </w:r>
      <w:r w:rsidRPr="0043562D">
        <w:rPr>
          <w:color w:val="auto"/>
          <w:spacing w:val="-5"/>
          <w:sz w:val="24"/>
          <w:szCs w:val="24"/>
          <w:lang w:eastAsia="x-none"/>
        </w:rPr>
        <w:t xml:space="preserve">. 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За неисполнение или ненадлежащее исполнение обязательств, принятых на себя по настоящему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Договору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>, Стороны несут ответственность в соответствии с действующим законодательством.</w:t>
      </w:r>
    </w:p>
    <w:p w14:paraId="17D89385" w14:textId="77777777" w:rsidR="0011396F" w:rsidRDefault="0043562D" w:rsidP="006F4A90">
      <w:pPr>
        <w:tabs>
          <w:tab w:val="left" w:pos="1134"/>
        </w:tabs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>
        <w:rPr>
          <w:color w:val="auto"/>
          <w:spacing w:val="-5"/>
          <w:sz w:val="24"/>
          <w:szCs w:val="24"/>
          <w:lang w:eastAsia="x-none"/>
        </w:rPr>
        <w:t xml:space="preserve">5.2. 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>Размер неустойки (пени, штрафы) определяется в соответствии со статьей 34 Федерального закона № 44-ФЗ и в соответствии с «Правилами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контрактом», утв. Постановлением Правительства РФ от 30 августа 2017 г. №</w:t>
      </w:r>
      <w:r w:rsidR="008A4564">
        <w:rPr>
          <w:color w:val="auto"/>
          <w:spacing w:val="-5"/>
          <w:sz w:val="24"/>
          <w:szCs w:val="24"/>
          <w:lang w:eastAsia="x-none"/>
        </w:rPr>
        <w:t> 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1042 (далее – «Правила»). </w:t>
      </w:r>
    </w:p>
    <w:p w14:paraId="720417E3" w14:textId="77777777" w:rsidR="00AE1722" w:rsidRPr="0011396F" w:rsidRDefault="00AE1722" w:rsidP="00AE1722">
      <w:pPr>
        <w:tabs>
          <w:tab w:val="left" w:pos="1418"/>
        </w:tabs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 w:rsidRPr="0011396F">
        <w:rPr>
          <w:color w:val="auto"/>
          <w:spacing w:val="-5"/>
          <w:sz w:val="24"/>
          <w:szCs w:val="24"/>
          <w:lang w:val="x-none" w:eastAsia="x-none"/>
        </w:rPr>
        <w:t>Общая сумма начисленных штрафов за ненадлежащее исполнение</w:t>
      </w:r>
      <w:r w:rsidRPr="0011396F">
        <w:rPr>
          <w:color w:val="auto"/>
          <w:spacing w:val="-5"/>
          <w:sz w:val="24"/>
          <w:szCs w:val="24"/>
          <w:lang w:eastAsia="x-none"/>
        </w:rPr>
        <w:t>,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 </w:t>
      </w:r>
      <w:r w:rsidRPr="0011396F">
        <w:rPr>
          <w:color w:val="auto"/>
          <w:spacing w:val="-5"/>
          <w:sz w:val="24"/>
          <w:szCs w:val="24"/>
          <w:lang w:eastAsia="x-none"/>
        </w:rPr>
        <w:t>Сторонами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 обязательств, предусмотренных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, не может превышать цену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>.</w:t>
      </w:r>
    </w:p>
    <w:p w14:paraId="6AA01035" w14:textId="77777777" w:rsidR="0011396F" w:rsidRPr="0011396F" w:rsidRDefault="0011396F" w:rsidP="006F4A90">
      <w:pPr>
        <w:tabs>
          <w:tab w:val="left" w:pos="1418"/>
        </w:tabs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Размер штрафа устанавливается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 в соответствии с пунктами 3 </w:t>
      </w:r>
      <w:r w:rsidR="00A72AFE">
        <w:rPr>
          <w:color w:val="auto"/>
          <w:spacing w:val="-5"/>
          <w:sz w:val="24"/>
          <w:szCs w:val="24"/>
          <w:lang w:eastAsia="x-none"/>
        </w:rPr>
        <w:t>–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 9 Правил, в том числе рассчитывается как процент цены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, или в случае, если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 предусмотрены этапы исполнения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, как процент этапа исполнения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 (далее - цена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 (этапа)).</w:t>
      </w:r>
    </w:p>
    <w:p w14:paraId="5FA9466F" w14:textId="77777777" w:rsidR="0011396F" w:rsidRPr="0043562D" w:rsidRDefault="0043562D" w:rsidP="006F4A90">
      <w:pPr>
        <w:tabs>
          <w:tab w:val="left" w:pos="1134"/>
        </w:tabs>
        <w:ind w:firstLine="709"/>
        <w:rPr>
          <w:spacing w:val="-5"/>
          <w:sz w:val="24"/>
          <w:szCs w:val="24"/>
          <w:lang w:val="x-none" w:eastAsia="x-none"/>
        </w:rPr>
      </w:pPr>
      <w:r>
        <w:rPr>
          <w:spacing w:val="-5"/>
          <w:sz w:val="24"/>
          <w:szCs w:val="24"/>
          <w:lang w:eastAsia="x-none"/>
        </w:rPr>
        <w:t xml:space="preserve">5.3. </w:t>
      </w:r>
      <w:r w:rsidR="0011396F" w:rsidRPr="0043562D">
        <w:rPr>
          <w:spacing w:val="-5"/>
          <w:sz w:val="24"/>
          <w:szCs w:val="24"/>
          <w:lang w:val="x-none" w:eastAsia="x-none"/>
        </w:rPr>
        <w:t>Ответственность Заказчика:</w:t>
      </w:r>
    </w:p>
    <w:p w14:paraId="7C0003A3" w14:textId="77777777" w:rsidR="0043562D" w:rsidRDefault="0011396F" w:rsidP="006F4A90">
      <w:pPr>
        <w:tabs>
          <w:tab w:val="left" w:pos="1134"/>
        </w:tabs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В случае просрочки исполнения Заказчиком обязательств, предусмотренных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, а также в иных случаях неисполнения или ненадлежащего исполнения Заказчиком обязательств, предусмотренных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, Исполнитель вправе потребовать уплаты неустоек (штрафов, пеней). </w:t>
      </w:r>
    </w:p>
    <w:p w14:paraId="279872F6" w14:textId="77777777" w:rsidR="0011396F" w:rsidRPr="0011396F" w:rsidRDefault="0043562D" w:rsidP="006F4A90">
      <w:pPr>
        <w:tabs>
          <w:tab w:val="left" w:pos="1134"/>
        </w:tabs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>
        <w:rPr>
          <w:color w:val="auto"/>
          <w:spacing w:val="-5"/>
          <w:sz w:val="24"/>
          <w:szCs w:val="24"/>
          <w:lang w:eastAsia="x-none"/>
        </w:rPr>
        <w:t xml:space="preserve">5.3.1. 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Пеня начисляется за каждый день просрочки исполнения обязательства, предусмотренного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, начиная со дня, следующего после дня истечения установленного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 срока исполнения обязательства. </w:t>
      </w:r>
    </w:p>
    <w:p w14:paraId="1E7F0CD4" w14:textId="77777777" w:rsidR="0043562D" w:rsidRDefault="0011396F" w:rsidP="006F4A90">
      <w:pPr>
        <w:tabs>
          <w:tab w:val="left" w:pos="1134"/>
        </w:tabs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Такая пеня устанавливается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14:paraId="0B1BE31B" w14:textId="77777777" w:rsidR="0011396F" w:rsidRPr="0011396F" w:rsidRDefault="0043562D" w:rsidP="006F4A90">
      <w:pPr>
        <w:tabs>
          <w:tab w:val="left" w:pos="1134"/>
        </w:tabs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>
        <w:rPr>
          <w:color w:val="auto"/>
          <w:spacing w:val="-5"/>
          <w:sz w:val="24"/>
          <w:szCs w:val="24"/>
          <w:lang w:eastAsia="x-none"/>
        </w:rPr>
        <w:t xml:space="preserve">5.3.2. 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Штрафы начисляются за ненадлежащее исполнение Заказчиком обязательств, предусмотренных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, за исключением просрочки исполнения обязательств, предусмотренных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. </w:t>
      </w:r>
    </w:p>
    <w:p w14:paraId="47E43E3A" w14:textId="77777777" w:rsidR="0011396F" w:rsidRPr="0011396F" w:rsidRDefault="0011396F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За каждый факт неисполнения Заказчиком обязательств, предусмотренных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, за исключением просрочки исполнения обязательств, предусмотренных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>, размер штрафа устанавливается в следующем порядке:</w:t>
      </w:r>
    </w:p>
    <w:p w14:paraId="1A34127C" w14:textId="10381E73" w:rsidR="0043562D" w:rsidRDefault="0011396F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а) 1000 рублей, если цена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 не превыша</w:t>
      </w:r>
      <w:r w:rsidR="00B0207F">
        <w:rPr>
          <w:color w:val="auto"/>
          <w:spacing w:val="-5"/>
          <w:sz w:val="24"/>
          <w:szCs w:val="24"/>
          <w:lang w:val="x-none" w:eastAsia="x-none"/>
        </w:rPr>
        <w:t>ет 3 млн. рублей (включительно)</w:t>
      </w:r>
    </w:p>
    <w:p w14:paraId="70BD4645" w14:textId="584AC0EA" w:rsidR="00B0207F" w:rsidRPr="0011396F" w:rsidRDefault="00B0207F" w:rsidP="00B0207F">
      <w:pPr>
        <w:tabs>
          <w:tab w:val="left" w:pos="1418"/>
        </w:tabs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 w:rsidRPr="00B0207F">
        <w:rPr>
          <w:color w:val="auto"/>
          <w:spacing w:val="-5"/>
          <w:sz w:val="24"/>
          <w:szCs w:val="24"/>
          <w:lang w:val="x-none" w:eastAsia="x-none"/>
        </w:rPr>
        <w:t>Общая сумма начисленных штрафов за ненадлежащее исполнение</w:t>
      </w:r>
      <w:r w:rsidR="00392CD8">
        <w:rPr>
          <w:color w:val="auto"/>
          <w:spacing w:val="-5"/>
          <w:sz w:val="24"/>
          <w:szCs w:val="24"/>
          <w:lang w:eastAsia="x-none"/>
        </w:rPr>
        <w:t xml:space="preserve"> Заказчиком</w:t>
      </w:r>
      <w:r w:rsidRPr="00B0207F">
        <w:rPr>
          <w:color w:val="auto"/>
          <w:spacing w:val="-5"/>
          <w:sz w:val="24"/>
          <w:szCs w:val="24"/>
          <w:lang w:val="x-none" w:eastAsia="x-none"/>
        </w:rPr>
        <w:t xml:space="preserve"> обязательств, предусмотренных </w:t>
      </w:r>
      <w:r w:rsidRPr="00B0207F">
        <w:rPr>
          <w:color w:val="auto"/>
          <w:spacing w:val="-5"/>
          <w:sz w:val="24"/>
          <w:szCs w:val="24"/>
          <w:lang w:eastAsia="x-none"/>
        </w:rPr>
        <w:t>Договором</w:t>
      </w:r>
      <w:r w:rsidRPr="00B0207F">
        <w:rPr>
          <w:color w:val="auto"/>
          <w:spacing w:val="-5"/>
          <w:sz w:val="24"/>
          <w:szCs w:val="24"/>
          <w:lang w:val="x-none" w:eastAsia="x-none"/>
        </w:rPr>
        <w:t xml:space="preserve">, не может превышать цену </w:t>
      </w:r>
      <w:r w:rsidRPr="00B0207F">
        <w:rPr>
          <w:color w:val="auto"/>
          <w:spacing w:val="-5"/>
          <w:sz w:val="24"/>
          <w:szCs w:val="24"/>
          <w:lang w:eastAsia="x-none"/>
        </w:rPr>
        <w:t>Договора</w:t>
      </w:r>
      <w:r w:rsidRPr="00B0207F">
        <w:rPr>
          <w:color w:val="auto"/>
          <w:spacing w:val="-5"/>
          <w:sz w:val="24"/>
          <w:szCs w:val="24"/>
          <w:lang w:val="x-none" w:eastAsia="x-none"/>
        </w:rPr>
        <w:t>.</w:t>
      </w:r>
    </w:p>
    <w:p w14:paraId="5AB5E999" w14:textId="77777777" w:rsidR="0011396F" w:rsidRPr="0011396F" w:rsidRDefault="0043562D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>
        <w:rPr>
          <w:color w:val="auto"/>
          <w:spacing w:val="-5"/>
          <w:sz w:val="24"/>
          <w:szCs w:val="24"/>
          <w:lang w:eastAsia="x-none"/>
        </w:rPr>
        <w:t>5.3.3.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 Ответственность Исполнителя: </w:t>
      </w:r>
    </w:p>
    <w:p w14:paraId="11651B36" w14:textId="6C9DADCA" w:rsidR="005243A8" w:rsidRDefault="0011396F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eastAsia="x-none"/>
        </w:rPr>
      </w:pP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В случае просрочки исполнения Исполнителем обязательств, предусмотренных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, а также в иных случаях неисполнения или ненадлежащего исполнения Исполнителем обязательств, предусмотренных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>, Заказчик направляет Исполнителю требование об уплате неустоек (штрафов, пеней).</w:t>
      </w:r>
    </w:p>
    <w:p w14:paraId="27B52C69" w14:textId="77777777" w:rsidR="0043562D" w:rsidRDefault="0043562D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>
        <w:rPr>
          <w:color w:val="auto"/>
          <w:spacing w:val="-5"/>
          <w:sz w:val="24"/>
          <w:szCs w:val="24"/>
          <w:lang w:eastAsia="x-none"/>
        </w:rPr>
        <w:t xml:space="preserve">5.3.4. 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Пеня начисляется за каждый день просрочки исполнения Исполнителем обязательства, предусмотренного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, начиная со дня, следующего после дня истечения установленного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 срока исполнения обязательства, и устанавливается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 в размере одной трехсотой действующей на дату уплаты пени ключевой ставки Центрального банка Российской Федерации от цены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 (отдельного этапа исполнения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), уменьшенной на сумму, пропорциональную объему обязательств, предусмотренных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 (соответствующим отдельным этапом исполнения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>)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6C7586AB" w14:textId="77777777" w:rsidR="0011396F" w:rsidRPr="0011396F" w:rsidRDefault="0043562D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>
        <w:rPr>
          <w:color w:val="auto"/>
          <w:spacing w:val="-5"/>
          <w:sz w:val="24"/>
          <w:szCs w:val="24"/>
          <w:lang w:eastAsia="x-none"/>
        </w:rPr>
        <w:t xml:space="preserve">5.3.5. 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Штрафы начисляются за неисполнение или ненадлежащее исполнение Исполнителем обязательств, предусмотренных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, за исключением просрочки исполнения Исполнителем обязательств (в том числе гарантийного обязательства), предусмотренных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. </w:t>
      </w:r>
    </w:p>
    <w:p w14:paraId="7E54FDF6" w14:textId="77777777" w:rsidR="00271CBD" w:rsidRDefault="0011396F" w:rsidP="006F4A90">
      <w:pPr>
        <w:suppressAutoHyphens w:val="0"/>
        <w:autoSpaceDE w:val="0"/>
        <w:autoSpaceDN w:val="0"/>
        <w:adjustRightInd w:val="0"/>
        <w:ind w:firstLine="709"/>
        <w:jc w:val="both"/>
        <w:rPr>
          <w:color w:val="auto"/>
          <w:sz w:val="24"/>
          <w:szCs w:val="24"/>
          <w:lang w:eastAsia="ru-RU"/>
        </w:rPr>
      </w:pPr>
      <w:r w:rsidRPr="0011396F">
        <w:rPr>
          <w:color w:val="auto"/>
          <w:sz w:val="24"/>
          <w:szCs w:val="24"/>
          <w:lang w:eastAsia="ru-RU"/>
        </w:rPr>
        <w:lastRenderedPageBreak/>
        <w:t xml:space="preserve">За каждый факт неисполнения или ненадлежащего исполнения поставщиком (подрядчиком, исполнителем) обязательств, предусмотренных Договором, за исключением </w:t>
      </w:r>
    </w:p>
    <w:p w14:paraId="73BC35BE" w14:textId="1D9FCAD8" w:rsidR="0043562D" w:rsidRDefault="0011396F" w:rsidP="006F4A90">
      <w:pPr>
        <w:suppressAutoHyphens w:val="0"/>
        <w:autoSpaceDE w:val="0"/>
        <w:autoSpaceDN w:val="0"/>
        <w:adjustRightInd w:val="0"/>
        <w:ind w:firstLine="709"/>
        <w:jc w:val="both"/>
        <w:rPr>
          <w:color w:val="auto"/>
          <w:sz w:val="24"/>
          <w:szCs w:val="24"/>
          <w:lang w:eastAsia="ru-RU"/>
        </w:rPr>
      </w:pPr>
      <w:r w:rsidRPr="0011396F">
        <w:rPr>
          <w:color w:val="auto"/>
          <w:sz w:val="24"/>
          <w:szCs w:val="24"/>
          <w:lang w:eastAsia="ru-RU"/>
        </w:rPr>
        <w:t>просрочки исполнения обязательств (в том числе гарантийного обязательства), предусмотренных Договором, размер штрафа устанавливается в следующем порядке: 10 процентов цены Договора (этапа) в случае, если цена Договора (этапа) не превышает 3 млн. рублей.</w:t>
      </w:r>
    </w:p>
    <w:p w14:paraId="1666C252" w14:textId="77777777" w:rsidR="0011396F" w:rsidRPr="0043562D" w:rsidRDefault="0043562D" w:rsidP="006F4A90">
      <w:pPr>
        <w:suppressAutoHyphens w:val="0"/>
        <w:autoSpaceDE w:val="0"/>
        <w:autoSpaceDN w:val="0"/>
        <w:adjustRightInd w:val="0"/>
        <w:ind w:firstLine="709"/>
        <w:jc w:val="both"/>
        <w:rPr>
          <w:color w:val="auto"/>
          <w:sz w:val="24"/>
          <w:szCs w:val="24"/>
          <w:lang w:eastAsia="ru-RU"/>
        </w:rPr>
      </w:pPr>
      <w:r>
        <w:rPr>
          <w:color w:val="auto"/>
          <w:sz w:val="24"/>
          <w:szCs w:val="24"/>
          <w:lang w:eastAsia="ru-RU"/>
        </w:rPr>
        <w:t xml:space="preserve">5.3.6. 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За каждый факт неисполнения или ненадлежащего исполнения Исполнителем обязательств, предусмотренных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, заключенным с победителем закупки (или с иным участником закупки в случаях, установленных Федерального закона № 44-ФЗ), предложившим наиболее высокую цену за право заключения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, размер штрафа рассчитывается в порядке, установленном Правилами, за исключением просрочки исполнения обязательств, предусмотренных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>, и устанавливается в следующем порядке:</w:t>
      </w:r>
    </w:p>
    <w:p w14:paraId="7F3986D9" w14:textId="77777777" w:rsidR="0011396F" w:rsidRPr="0011396F" w:rsidRDefault="0011396F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а) в случае, если цена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 не превышает начальную (максимальную) цену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>:</w:t>
      </w:r>
    </w:p>
    <w:p w14:paraId="5CF72279" w14:textId="77777777" w:rsidR="0011396F" w:rsidRPr="0011396F" w:rsidRDefault="0011396F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10 процентов начальной (максимальной) цены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, если цена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 не превышает 3 млн. рублей;</w:t>
      </w:r>
    </w:p>
    <w:p w14:paraId="0FF26EAD" w14:textId="77777777" w:rsidR="0011396F" w:rsidRPr="0011396F" w:rsidRDefault="0011396F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б) в случае, если цена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 превышает начальную (максимальную) цену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>:</w:t>
      </w:r>
    </w:p>
    <w:p w14:paraId="628C99D8" w14:textId="5E42AC4A" w:rsidR="0043562D" w:rsidRPr="000A0901" w:rsidRDefault="0011396F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eastAsia="x-none"/>
        </w:rPr>
      </w:pP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10 процентов цены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, если цена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="000A0901">
        <w:rPr>
          <w:color w:val="auto"/>
          <w:spacing w:val="-5"/>
          <w:sz w:val="24"/>
          <w:szCs w:val="24"/>
          <w:lang w:val="x-none" w:eastAsia="x-none"/>
        </w:rPr>
        <w:t xml:space="preserve"> не превышает 3 млн. рублей</w:t>
      </w:r>
      <w:r w:rsidR="000A0901">
        <w:rPr>
          <w:color w:val="auto"/>
          <w:spacing w:val="-5"/>
          <w:sz w:val="24"/>
          <w:szCs w:val="24"/>
          <w:lang w:eastAsia="x-none"/>
        </w:rPr>
        <w:t>.</w:t>
      </w:r>
    </w:p>
    <w:p w14:paraId="46F6D9BF" w14:textId="77777777" w:rsidR="0011396F" w:rsidRPr="0011396F" w:rsidRDefault="0043562D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>
        <w:rPr>
          <w:color w:val="auto"/>
          <w:spacing w:val="-5"/>
          <w:sz w:val="24"/>
          <w:szCs w:val="24"/>
          <w:lang w:eastAsia="x-none"/>
        </w:rPr>
        <w:t xml:space="preserve">5.3.7. 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За каждый факт неисполнения или ненадлежащего исполнения Исполнителем обязательства, предусмотренного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, которое не имеет стоимостного выражения, размер штрафа устанавливается (при наличии в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Договоре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 таких обязательств) в следующем порядке:</w:t>
      </w:r>
    </w:p>
    <w:p w14:paraId="070C4BE8" w14:textId="77777777" w:rsidR="0043562D" w:rsidRDefault="0011396F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а) 1000 рублей, если цена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 не превышает 3 млн. рублей;</w:t>
      </w:r>
    </w:p>
    <w:p w14:paraId="7DC8BCBF" w14:textId="77777777" w:rsidR="0043562D" w:rsidRDefault="0043562D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>
        <w:rPr>
          <w:color w:val="auto"/>
          <w:spacing w:val="-5"/>
          <w:sz w:val="24"/>
          <w:szCs w:val="24"/>
          <w:lang w:eastAsia="x-none"/>
        </w:rPr>
        <w:t xml:space="preserve">5.4. 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>, произошло вследствие непреодолимой силы или по вине другой стороны.</w:t>
      </w:r>
    </w:p>
    <w:p w14:paraId="18FDF7CE" w14:textId="60C5E8C3" w:rsidR="0011396F" w:rsidRPr="000A2D43" w:rsidRDefault="0043562D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eastAsia="x-none"/>
        </w:rPr>
      </w:pPr>
      <w:r>
        <w:rPr>
          <w:color w:val="auto"/>
          <w:spacing w:val="-5"/>
          <w:sz w:val="24"/>
          <w:szCs w:val="24"/>
          <w:lang w:eastAsia="x-none"/>
        </w:rPr>
        <w:t xml:space="preserve">5.5. 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Заказчик имеет право удерживать суммы начисленной неустойки (штрафов, пени), убытков (в части непокрытой неустойкой), начисленные за неисполнение и/или ненадлежащее исполнение обязательств, предусмотренных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Договором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 xml:space="preserve">, из цены </w:t>
      </w:r>
      <w:r w:rsidR="0011396F"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="000A2D43" w:rsidRPr="000A2D43">
        <w:rPr>
          <w:color w:val="auto"/>
          <w:spacing w:val="-5"/>
          <w:sz w:val="24"/>
          <w:szCs w:val="24"/>
          <w:lang w:eastAsia="x-none"/>
        </w:rPr>
        <w:t>.</w:t>
      </w:r>
    </w:p>
    <w:p w14:paraId="62185C98" w14:textId="5A781DDA" w:rsidR="0043562D" w:rsidRDefault="0011396F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Удержание начисленных неустоек, убытков из цены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Договора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 осуществляется Заказчиком при расчете по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Договору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. </w:t>
      </w:r>
    </w:p>
    <w:p w14:paraId="0889FC3A" w14:textId="78210FF9" w:rsidR="004E2E75" w:rsidRPr="00377877" w:rsidRDefault="0043562D" w:rsidP="00377877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>
        <w:rPr>
          <w:color w:val="auto"/>
          <w:spacing w:val="-5"/>
          <w:sz w:val="24"/>
          <w:szCs w:val="24"/>
          <w:lang w:eastAsia="x-none"/>
        </w:rPr>
        <w:t xml:space="preserve">5.6. 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>Исполнитель несет ответственность и возмещает Заказчику вред (убытки), причиненный Заказчику, и/или третьему лицу в процессе, или в результате оказания Услуг, если не докажет, что убытки был причинен вследствие обстоятельств, за которые Исполнитель не отвечает. Ответственность за нарушение интеллектуальных, авторских и/или патентных прав третьих лиц, допущенных при оказании Услуг, несет Исполнитель.</w:t>
      </w:r>
    </w:p>
    <w:p w14:paraId="0B0CA3B3" w14:textId="73477FBA" w:rsidR="00ED23AB" w:rsidRPr="00ED23AB" w:rsidRDefault="00ED23AB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eastAsia="x-none"/>
        </w:rPr>
      </w:pPr>
      <w:r>
        <w:rPr>
          <w:color w:val="auto"/>
          <w:spacing w:val="-5"/>
          <w:sz w:val="24"/>
          <w:szCs w:val="24"/>
          <w:lang w:eastAsia="x-none"/>
        </w:rPr>
        <w:t>5.7. Ответственность виновного за разглашение сведений, составляющих государственную, налоговую, коммерческую тайну определяется законодательством Российской Федерации.</w:t>
      </w:r>
    </w:p>
    <w:p w14:paraId="6AC9B261" w14:textId="176D92D2" w:rsidR="0011396F" w:rsidRPr="0011396F" w:rsidRDefault="0043562D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>
        <w:rPr>
          <w:color w:val="auto"/>
          <w:spacing w:val="-5"/>
          <w:sz w:val="24"/>
          <w:szCs w:val="24"/>
          <w:lang w:eastAsia="x-none"/>
        </w:rPr>
        <w:t>5.</w:t>
      </w:r>
      <w:r w:rsidR="00ED23AB">
        <w:rPr>
          <w:color w:val="auto"/>
          <w:spacing w:val="-5"/>
          <w:sz w:val="24"/>
          <w:szCs w:val="24"/>
          <w:lang w:eastAsia="x-none"/>
        </w:rPr>
        <w:t>8</w:t>
      </w:r>
      <w:r>
        <w:rPr>
          <w:color w:val="auto"/>
          <w:spacing w:val="-5"/>
          <w:sz w:val="24"/>
          <w:szCs w:val="24"/>
          <w:lang w:eastAsia="x-none"/>
        </w:rPr>
        <w:t xml:space="preserve">. 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>Исполнитель гарантирует:</w:t>
      </w:r>
    </w:p>
    <w:p w14:paraId="56CD2787" w14:textId="77777777" w:rsidR="0011396F" w:rsidRPr="0011396F" w:rsidRDefault="0011396F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val="x-none" w:eastAsia="x-none"/>
        </w:rPr>
      </w:pP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– соблюдение объема, качества, безопасности оказываемых Услуг и их соответствие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Договору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 и Техническ</w:t>
      </w:r>
      <w:r w:rsidRPr="0011396F">
        <w:rPr>
          <w:color w:val="auto"/>
          <w:spacing w:val="-5"/>
          <w:sz w:val="24"/>
          <w:szCs w:val="24"/>
          <w:lang w:eastAsia="x-none"/>
        </w:rPr>
        <w:t>ому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 задани</w:t>
      </w:r>
      <w:r w:rsidRPr="0011396F">
        <w:rPr>
          <w:color w:val="auto"/>
          <w:spacing w:val="-5"/>
          <w:sz w:val="24"/>
          <w:szCs w:val="24"/>
          <w:lang w:eastAsia="x-none"/>
        </w:rPr>
        <w:t>ю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 (</w:t>
      </w:r>
      <w:r w:rsidR="00DA5A10">
        <w:rPr>
          <w:color w:val="auto"/>
          <w:spacing w:val="-5"/>
          <w:sz w:val="24"/>
          <w:szCs w:val="24"/>
          <w:lang w:eastAsia="x-none"/>
        </w:rPr>
        <w:t xml:space="preserve">Приложение 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№ 1 к </w:t>
      </w:r>
      <w:r w:rsidRPr="0011396F">
        <w:rPr>
          <w:color w:val="auto"/>
          <w:spacing w:val="-5"/>
          <w:sz w:val="24"/>
          <w:szCs w:val="24"/>
          <w:lang w:eastAsia="x-none"/>
        </w:rPr>
        <w:t>Договору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>);</w:t>
      </w:r>
    </w:p>
    <w:p w14:paraId="17723C4A" w14:textId="77777777" w:rsidR="0043562D" w:rsidRDefault="0011396F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eastAsia="x-none"/>
        </w:rPr>
      </w:pP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– своевременное, </w:t>
      </w:r>
      <w:r w:rsidR="002B6DA7" w:rsidRPr="009A5B68">
        <w:rPr>
          <w:sz w:val="24"/>
          <w:szCs w:val="24"/>
        </w:rPr>
        <w:t xml:space="preserve">в течение 5 </w:t>
      </w:r>
      <w:r w:rsidR="002B6DA7">
        <w:rPr>
          <w:sz w:val="24"/>
          <w:szCs w:val="24"/>
        </w:rPr>
        <w:t xml:space="preserve">(пяти) </w:t>
      </w:r>
      <w:r w:rsidR="002B6DA7" w:rsidRPr="009A5B68">
        <w:rPr>
          <w:sz w:val="24"/>
          <w:szCs w:val="24"/>
        </w:rPr>
        <w:t>рабочих дней</w:t>
      </w:r>
      <w:r w:rsidRPr="0011396F">
        <w:rPr>
          <w:color w:val="auto"/>
          <w:spacing w:val="-5"/>
          <w:sz w:val="24"/>
          <w:szCs w:val="24"/>
          <w:lang w:val="x-none" w:eastAsia="x-none"/>
        </w:rPr>
        <w:t xml:space="preserve">, устранение недостатков, выявленных в процессе оказания (или приемки) </w:t>
      </w:r>
      <w:r w:rsidRPr="002B6DA7">
        <w:rPr>
          <w:color w:val="auto"/>
          <w:spacing w:val="-5"/>
          <w:sz w:val="24"/>
          <w:szCs w:val="24"/>
          <w:lang w:val="x-none" w:eastAsia="x-none"/>
        </w:rPr>
        <w:t>Услуг</w:t>
      </w:r>
      <w:r w:rsidR="002B6DA7" w:rsidRPr="002B6DA7">
        <w:rPr>
          <w:color w:val="auto"/>
          <w:spacing w:val="-5"/>
          <w:sz w:val="24"/>
          <w:szCs w:val="24"/>
          <w:lang w:eastAsia="x-none"/>
        </w:rPr>
        <w:t>, в соответствии с п.4.5</w:t>
      </w:r>
      <w:r w:rsidR="001E652A" w:rsidRPr="002B6DA7">
        <w:rPr>
          <w:color w:val="auto"/>
          <w:spacing w:val="-5"/>
          <w:sz w:val="24"/>
          <w:szCs w:val="24"/>
          <w:lang w:eastAsia="x-none"/>
        </w:rPr>
        <w:t>. Д</w:t>
      </w:r>
      <w:r w:rsidR="002B6DA7" w:rsidRPr="002B6DA7">
        <w:rPr>
          <w:color w:val="auto"/>
          <w:spacing w:val="-5"/>
          <w:sz w:val="24"/>
          <w:szCs w:val="24"/>
          <w:lang w:eastAsia="x-none"/>
        </w:rPr>
        <w:t>оговора.</w:t>
      </w:r>
    </w:p>
    <w:p w14:paraId="147F98FC" w14:textId="407D90F8" w:rsidR="0011396F" w:rsidRPr="0043562D" w:rsidRDefault="0043562D" w:rsidP="006F4A90">
      <w:pPr>
        <w:suppressAutoHyphens w:val="0"/>
        <w:ind w:firstLine="709"/>
        <w:jc w:val="both"/>
        <w:rPr>
          <w:color w:val="auto"/>
          <w:spacing w:val="-5"/>
          <w:sz w:val="24"/>
          <w:szCs w:val="24"/>
          <w:lang w:eastAsia="x-none"/>
        </w:rPr>
      </w:pPr>
      <w:r>
        <w:rPr>
          <w:color w:val="auto"/>
          <w:spacing w:val="-5"/>
          <w:sz w:val="24"/>
          <w:szCs w:val="24"/>
          <w:lang w:eastAsia="x-none"/>
        </w:rPr>
        <w:t>5.</w:t>
      </w:r>
      <w:r w:rsidR="00ED23AB">
        <w:rPr>
          <w:color w:val="auto"/>
          <w:spacing w:val="-5"/>
          <w:sz w:val="24"/>
          <w:szCs w:val="24"/>
          <w:lang w:eastAsia="x-none"/>
        </w:rPr>
        <w:t>9</w:t>
      </w:r>
      <w:r>
        <w:rPr>
          <w:color w:val="auto"/>
          <w:spacing w:val="-5"/>
          <w:sz w:val="24"/>
          <w:szCs w:val="24"/>
          <w:lang w:eastAsia="x-none"/>
        </w:rPr>
        <w:t xml:space="preserve">. </w:t>
      </w:r>
      <w:r w:rsidR="0011396F" w:rsidRPr="0011396F">
        <w:rPr>
          <w:color w:val="auto"/>
          <w:spacing w:val="-5"/>
          <w:sz w:val="24"/>
          <w:szCs w:val="24"/>
          <w:lang w:val="x-none" w:eastAsia="x-none"/>
        </w:rPr>
        <w:t>Уплата неустоек, а также возмещение убытков не освобождает Стороны от исполнения своих обязательств</w:t>
      </w:r>
      <w:r w:rsidR="00F90AE7">
        <w:rPr>
          <w:color w:val="auto"/>
          <w:spacing w:val="-5"/>
          <w:sz w:val="24"/>
          <w:szCs w:val="24"/>
          <w:lang w:eastAsia="x-none"/>
        </w:rPr>
        <w:t>.</w:t>
      </w:r>
    </w:p>
    <w:p w14:paraId="3C1424A6" w14:textId="77777777" w:rsidR="00903614" w:rsidRDefault="00903614" w:rsidP="006D1DAA">
      <w:pPr>
        <w:tabs>
          <w:tab w:val="left" w:pos="0"/>
          <w:tab w:val="left" w:pos="540"/>
        </w:tabs>
        <w:jc w:val="center"/>
        <w:rPr>
          <w:b/>
          <w:bCs/>
          <w:sz w:val="24"/>
          <w:szCs w:val="24"/>
        </w:rPr>
      </w:pPr>
    </w:p>
    <w:p w14:paraId="2E480148" w14:textId="77777777" w:rsidR="00D84C04" w:rsidRDefault="00D84C04" w:rsidP="006D1DAA">
      <w:pPr>
        <w:tabs>
          <w:tab w:val="left" w:pos="0"/>
          <w:tab w:val="left" w:pos="540"/>
        </w:tabs>
        <w:jc w:val="center"/>
        <w:rPr>
          <w:b/>
          <w:bCs/>
          <w:sz w:val="24"/>
          <w:szCs w:val="24"/>
        </w:rPr>
      </w:pPr>
      <w:r w:rsidRPr="006E5CCA">
        <w:rPr>
          <w:b/>
          <w:bCs/>
          <w:sz w:val="24"/>
          <w:szCs w:val="24"/>
        </w:rPr>
        <w:t>6. ФОРС – МАЖОРНЫЕ ОБСТОЯТЕЛЬСТВА</w:t>
      </w:r>
    </w:p>
    <w:p w14:paraId="337A85B9" w14:textId="2CBC426D" w:rsidR="00D84C04" w:rsidRPr="006E5CCA" w:rsidRDefault="00B376E4" w:rsidP="006D1DAA">
      <w:pPr>
        <w:pStyle w:val="a3"/>
        <w:tabs>
          <w:tab w:val="left" w:pos="720"/>
        </w:tabs>
        <w:ind w:left="0" w:firstLine="0"/>
        <w:rPr>
          <w:sz w:val="24"/>
          <w:szCs w:val="24"/>
        </w:rPr>
      </w:pPr>
      <w:r w:rsidRPr="006E5CCA">
        <w:rPr>
          <w:sz w:val="24"/>
          <w:szCs w:val="24"/>
        </w:rPr>
        <w:tab/>
      </w:r>
      <w:r w:rsidR="00D84C04" w:rsidRPr="006E5CCA">
        <w:rPr>
          <w:sz w:val="24"/>
          <w:szCs w:val="24"/>
        </w:rPr>
        <w:t xml:space="preserve">6.1. Ни одна из Сторон не несёт ответственности перед другой Стороной за неисполнение или ненадлежащее исполнение обязательств по Договору, обусловленные действием обстоятельств непреодолимой силы, то есть чрезвычайных и непредотвратимых при данных условиях обстоятельств, в том числе объявленной или фактической войной, гражданскими волнениями, эпидемиями, блокадами, эмбарго, пожарами, землетрясениями, наводнениями и другими природными стихийными бедствиями, а также изданием актов органами государственной власти, препятствующих исполнению обязательств или делающих такое исполнение невозможным, которые </w:t>
      </w:r>
      <w:r w:rsidR="00D84C04" w:rsidRPr="006E5CCA">
        <w:rPr>
          <w:sz w:val="24"/>
          <w:szCs w:val="24"/>
        </w:rPr>
        <w:lastRenderedPageBreak/>
        <w:t>повлияли на исполнение Сторонами своих обязательств по Договору, а также которые Стороны не были в состоянии предвидеть или предотвратить.</w:t>
      </w:r>
    </w:p>
    <w:p w14:paraId="7E68DDE6" w14:textId="77777777" w:rsidR="00D84C04" w:rsidRPr="006E5CCA" w:rsidRDefault="00D84C04" w:rsidP="006D1DAA">
      <w:pPr>
        <w:pStyle w:val="a3"/>
        <w:tabs>
          <w:tab w:val="left" w:pos="720"/>
        </w:tabs>
        <w:ind w:left="0" w:firstLine="709"/>
        <w:rPr>
          <w:sz w:val="24"/>
          <w:szCs w:val="24"/>
        </w:rPr>
      </w:pPr>
      <w:r w:rsidRPr="006E5CCA">
        <w:rPr>
          <w:sz w:val="24"/>
          <w:szCs w:val="24"/>
        </w:rPr>
        <w:t>При этом инфляционные процессы в экономике к форс-мажорным обстоятельствам по условиям Договора не относятся.</w:t>
      </w:r>
    </w:p>
    <w:p w14:paraId="1815BCA4" w14:textId="77777777" w:rsidR="00D84C04" w:rsidRPr="006E5CCA" w:rsidRDefault="00B376E4" w:rsidP="006D1DAA">
      <w:pPr>
        <w:pStyle w:val="a3"/>
        <w:tabs>
          <w:tab w:val="left" w:pos="720"/>
        </w:tabs>
        <w:ind w:left="0" w:firstLine="0"/>
        <w:rPr>
          <w:sz w:val="24"/>
          <w:szCs w:val="24"/>
        </w:rPr>
      </w:pPr>
      <w:r w:rsidRPr="006E5CCA">
        <w:rPr>
          <w:sz w:val="24"/>
          <w:szCs w:val="24"/>
        </w:rPr>
        <w:tab/>
      </w:r>
      <w:r w:rsidR="00D84C04" w:rsidRPr="006E5CCA">
        <w:rPr>
          <w:sz w:val="24"/>
          <w:szCs w:val="24"/>
        </w:rPr>
        <w:t>6.2. Компетентное заключение, выданное уполномоченным органом, является достаточным подтверждением наличия и продолжительности действия обстоятельств непреодолимой силы.</w:t>
      </w:r>
    </w:p>
    <w:p w14:paraId="14F28B44" w14:textId="77777777" w:rsidR="00D84C04" w:rsidRDefault="00B376E4" w:rsidP="006D1DAA">
      <w:pPr>
        <w:pStyle w:val="a3"/>
        <w:tabs>
          <w:tab w:val="left" w:pos="720"/>
        </w:tabs>
        <w:ind w:left="0" w:firstLine="0"/>
        <w:rPr>
          <w:sz w:val="24"/>
          <w:szCs w:val="24"/>
        </w:rPr>
      </w:pPr>
      <w:r w:rsidRPr="006E5CCA">
        <w:rPr>
          <w:sz w:val="24"/>
          <w:szCs w:val="24"/>
        </w:rPr>
        <w:tab/>
      </w:r>
      <w:r w:rsidR="00D84C04" w:rsidRPr="006E5CCA">
        <w:rPr>
          <w:sz w:val="24"/>
          <w:szCs w:val="24"/>
        </w:rPr>
        <w:t>6.3. Сторона, которая не исполняет свои обязательства вследствие действия обстоятельств непреодолимой силы, должна не позднее чем в трехдневный срок известить другую Сторону о наступлении таких обстоятельств и их влиянии на исполнение обязательств по Договору.</w:t>
      </w:r>
    </w:p>
    <w:p w14:paraId="276EAB62" w14:textId="77777777" w:rsidR="00377877" w:rsidRPr="006E5CCA" w:rsidRDefault="00377877" w:rsidP="006D1DAA">
      <w:pPr>
        <w:pStyle w:val="a3"/>
        <w:tabs>
          <w:tab w:val="left" w:pos="720"/>
        </w:tabs>
        <w:ind w:left="0" w:firstLine="0"/>
        <w:rPr>
          <w:sz w:val="24"/>
          <w:szCs w:val="24"/>
        </w:rPr>
      </w:pPr>
    </w:p>
    <w:p w14:paraId="0FB2543E" w14:textId="77777777" w:rsidR="00D84C04" w:rsidRDefault="00D84C04" w:rsidP="006D1DAA">
      <w:pPr>
        <w:pStyle w:val="a3"/>
        <w:tabs>
          <w:tab w:val="left" w:pos="720"/>
        </w:tabs>
        <w:ind w:left="0" w:firstLine="0"/>
        <w:jc w:val="center"/>
        <w:rPr>
          <w:b/>
          <w:sz w:val="24"/>
          <w:szCs w:val="24"/>
        </w:rPr>
      </w:pPr>
      <w:r w:rsidRPr="006E5CCA">
        <w:rPr>
          <w:b/>
          <w:sz w:val="24"/>
          <w:szCs w:val="24"/>
        </w:rPr>
        <w:t>7. ПОРЯДОК УРЕГУЛИРОВАНИЯ СПОРОВ</w:t>
      </w:r>
    </w:p>
    <w:p w14:paraId="475675C9" w14:textId="77777777" w:rsidR="00D84C04" w:rsidRPr="006E5CCA" w:rsidRDefault="00B376E4" w:rsidP="006D1DAA">
      <w:pPr>
        <w:tabs>
          <w:tab w:val="left" w:pos="709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ab/>
      </w:r>
      <w:r w:rsidR="00D84C04" w:rsidRPr="006E5CCA">
        <w:rPr>
          <w:sz w:val="24"/>
          <w:szCs w:val="24"/>
        </w:rPr>
        <w:t>7.1.</w:t>
      </w:r>
      <w:r w:rsidR="000B5A32" w:rsidRPr="006E5CCA">
        <w:rPr>
          <w:sz w:val="24"/>
          <w:szCs w:val="24"/>
        </w:rPr>
        <w:t> </w:t>
      </w:r>
      <w:r w:rsidR="00D84C04" w:rsidRPr="006E5CCA">
        <w:rPr>
          <w:sz w:val="24"/>
          <w:szCs w:val="24"/>
        </w:rPr>
        <w:t>Настоящий Договор регулируется, истолковывается, исполняется и интерпретируется в соответствии с законодательством Российской Федерации.</w:t>
      </w:r>
    </w:p>
    <w:p w14:paraId="5AF180C0" w14:textId="77777777" w:rsidR="00D84C04" w:rsidRPr="006E5CCA" w:rsidRDefault="00B376E4" w:rsidP="006D1DAA">
      <w:pPr>
        <w:tabs>
          <w:tab w:val="left" w:pos="709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ab/>
      </w:r>
      <w:r w:rsidR="00D84C04" w:rsidRPr="006E5CCA">
        <w:rPr>
          <w:sz w:val="24"/>
          <w:szCs w:val="24"/>
        </w:rPr>
        <w:t>7.2.</w:t>
      </w:r>
      <w:r w:rsidR="000B5A32" w:rsidRPr="006E5CCA">
        <w:rPr>
          <w:sz w:val="24"/>
          <w:szCs w:val="24"/>
        </w:rPr>
        <w:t> </w:t>
      </w:r>
      <w:r w:rsidR="00474433" w:rsidRPr="00F65D49">
        <w:rPr>
          <w:color w:val="000000"/>
          <w:sz w:val="24"/>
          <w:szCs w:val="24"/>
        </w:rPr>
        <w:t xml:space="preserve">Все споры, возникающие при исполнении настоящего </w:t>
      </w:r>
      <w:r w:rsidR="00474433">
        <w:rPr>
          <w:color w:val="000000"/>
          <w:sz w:val="24"/>
          <w:szCs w:val="24"/>
        </w:rPr>
        <w:t>Договора</w:t>
      </w:r>
      <w:r w:rsidR="00474433" w:rsidRPr="00F65D49">
        <w:rPr>
          <w:color w:val="000000"/>
          <w:sz w:val="24"/>
          <w:szCs w:val="24"/>
        </w:rPr>
        <w:t>, решаются сторонами путем переговоров. Претензионный порядок разрешения споров является обязательным. Срок рассмотрения претензии – 7 (семь) рабочих дней.</w:t>
      </w:r>
    </w:p>
    <w:p w14:paraId="7DE532B1" w14:textId="77777777" w:rsidR="00D84C04" w:rsidRDefault="00B376E4" w:rsidP="006D1DAA">
      <w:pPr>
        <w:tabs>
          <w:tab w:val="left" w:pos="709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ab/>
      </w:r>
      <w:r w:rsidR="00D84C04" w:rsidRPr="006E5CCA">
        <w:rPr>
          <w:sz w:val="24"/>
          <w:szCs w:val="24"/>
        </w:rPr>
        <w:t>7.3.</w:t>
      </w:r>
      <w:r w:rsidR="000B5A32" w:rsidRPr="006E5CCA">
        <w:rPr>
          <w:sz w:val="24"/>
          <w:szCs w:val="24"/>
        </w:rPr>
        <w:t> </w:t>
      </w:r>
      <w:r w:rsidR="00D84C04" w:rsidRPr="006E5CCA">
        <w:rPr>
          <w:sz w:val="24"/>
          <w:szCs w:val="24"/>
        </w:rPr>
        <w:t>При невозможности урегулирования споров путем переговоров споры разрешаются в Арбитражном суде города Санкт-Петербурга и Ленинградской области в соответствии с действующим законодательством Российской Федерации.</w:t>
      </w:r>
    </w:p>
    <w:p w14:paraId="5BB1A60B" w14:textId="77777777" w:rsidR="00377877" w:rsidRPr="006E5CCA" w:rsidRDefault="00377877" w:rsidP="006D1DAA">
      <w:pPr>
        <w:tabs>
          <w:tab w:val="left" w:pos="709"/>
        </w:tabs>
        <w:jc w:val="both"/>
        <w:rPr>
          <w:sz w:val="24"/>
          <w:szCs w:val="24"/>
        </w:rPr>
      </w:pPr>
    </w:p>
    <w:p w14:paraId="33D94FA1" w14:textId="77777777" w:rsidR="00DE1405" w:rsidRDefault="00D9600D" w:rsidP="006D1DAA">
      <w:pPr>
        <w:jc w:val="center"/>
        <w:rPr>
          <w:b/>
          <w:sz w:val="24"/>
          <w:szCs w:val="24"/>
        </w:rPr>
      </w:pPr>
      <w:r w:rsidRPr="006E5CCA">
        <w:rPr>
          <w:b/>
          <w:sz w:val="24"/>
          <w:szCs w:val="24"/>
        </w:rPr>
        <w:t>8</w:t>
      </w:r>
      <w:r w:rsidR="00DE1405" w:rsidRPr="006E5CCA">
        <w:rPr>
          <w:b/>
          <w:sz w:val="24"/>
          <w:szCs w:val="24"/>
        </w:rPr>
        <w:t>. ПРОЧИЕ УСЛОВИЯ</w:t>
      </w:r>
    </w:p>
    <w:p w14:paraId="32D09520" w14:textId="77777777" w:rsidR="00DE1405" w:rsidRPr="00861515" w:rsidRDefault="00DE1405" w:rsidP="006D1DAA">
      <w:pPr>
        <w:pStyle w:val="2"/>
        <w:keepNext w:val="0"/>
        <w:numPr>
          <w:ilvl w:val="1"/>
          <w:numId w:val="0"/>
        </w:numPr>
        <w:suppressAutoHyphens w:val="0"/>
        <w:ind w:firstLine="708"/>
        <w:jc w:val="both"/>
        <w:rPr>
          <w:sz w:val="24"/>
          <w:szCs w:val="24"/>
        </w:rPr>
      </w:pPr>
      <w:bookmarkStart w:id="1" w:name="_ref_1438054"/>
      <w:r w:rsidRPr="00861515">
        <w:rPr>
          <w:sz w:val="24"/>
          <w:szCs w:val="24"/>
        </w:rPr>
        <w:t>8.</w:t>
      </w:r>
      <w:r w:rsidR="009F3E3C">
        <w:rPr>
          <w:sz w:val="24"/>
          <w:szCs w:val="24"/>
        </w:rPr>
        <w:t>1</w:t>
      </w:r>
      <w:r w:rsidRPr="00861515">
        <w:rPr>
          <w:sz w:val="24"/>
          <w:szCs w:val="24"/>
        </w:rPr>
        <w:t xml:space="preserve">. В случае изменения своих реквизитов, </w:t>
      </w:r>
      <w:r w:rsidR="00243432" w:rsidRPr="00861515">
        <w:rPr>
          <w:sz w:val="24"/>
          <w:szCs w:val="24"/>
        </w:rPr>
        <w:t>ст</w:t>
      </w:r>
      <w:r w:rsidR="004B44E5">
        <w:rPr>
          <w:sz w:val="24"/>
          <w:szCs w:val="24"/>
        </w:rPr>
        <w:t>о</w:t>
      </w:r>
      <w:r w:rsidR="00243432" w:rsidRPr="00861515">
        <w:rPr>
          <w:sz w:val="24"/>
          <w:szCs w:val="24"/>
        </w:rPr>
        <w:t xml:space="preserve">роны уведомляют </w:t>
      </w:r>
      <w:r w:rsidRPr="00861515">
        <w:rPr>
          <w:sz w:val="24"/>
          <w:szCs w:val="24"/>
        </w:rPr>
        <w:t xml:space="preserve">указанных в Договоре, Исполнитель обязан в течение </w:t>
      </w:r>
      <w:r w:rsidR="0056122A" w:rsidRPr="00861515">
        <w:rPr>
          <w:sz w:val="24"/>
          <w:szCs w:val="24"/>
        </w:rPr>
        <w:t>3 (</w:t>
      </w:r>
      <w:r w:rsidRPr="00861515">
        <w:rPr>
          <w:sz w:val="24"/>
          <w:szCs w:val="24"/>
        </w:rPr>
        <w:t>трёх</w:t>
      </w:r>
      <w:r w:rsidR="0056122A" w:rsidRPr="00861515">
        <w:rPr>
          <w:sz w:val="24"/>
          <w:szCs w:val="24"/>
        </w:rPr>
        <w:t>)</w:t>
      </w:r>
      <w:r w:rsidRPr="00861515">
        <w:rPr>
          <w:sz w:val="24"/>
          <w:szCs w:val="24"/>
        </w:rPr>
        <w:t xml:space="preserve"> дней уведомить об этом Заказчика и сообщить новые реквизиты.</w:t>
      </w:r>
      <w:bookmarkEnd w:id="1"/>
      <w:r w:rsidRPr="00861515">
        <w:rPr>
          <w:sz w:val="24"/>
          <w:szCs w:val="24"/>
        </w:rPr>
        <w:t xml:space="preserve"> В противном случае все риски, связанные с направлением Исполнителю документов или перечислением денежных средств на указанный в Договоре счёт, несёт Исполнитель.</w:t>
      </w:r>
    </w:p>
    <w:p w14:paraId="06F5CAF7" w14:textId="77777777" w:rsidR="00DE1405" w:rsidRDefault="00DE1405" w:rsidP="006D1DAA">
      <w:pPr>
        <w:pStyle w:val="2"/>
        <w:keepNext w:val="0"/>
        <w:numPr>
          <w:ilvl w:val="1"/>
          <w:numId w:val="0"/>
        </w:numPr>
        <w:suppressAutoHyphens w:val="0"/>
        <w:ind w:firstLine="709"/>
        <w:jc w:val="both"/>
        <w:rPr>
          <w:sz w:val="24"/>
          <w:szCs w:val="24"/>
        </w:rPr>
      </w:pPr>
      <w:bookmarkStart w:id="2" w:name="_ref_1438055"/>
      <w:r w:rsidRPr="00861515">
        <w:rPr>
          <w:sz w:val="24"/>
          <w:szCs w:val="24"/>
        </w:rPr>
        <w:t>8.</w:t>
      </w:r>
      <w:r w:rsidR="009F3E3C">
        <w:rPr>
          <w:sz w:val="24"/>
          <w:szCs w:val="24"/>
        </w:rPr>
        <w:t>2</w:t>
      </w:r>
      <w:r w:rsidRPr="00861515">
        <w:rPr>
          <w:sz w:val="24"/>
          <w:szCs w:val="24"/>
        </w:rPr>
        <w:t>. Если иное не предусмотрено законом, уведомления, требования и другие документы, связанные</w:t>
      </w:r>
      <w:r w:rsidRPr="006E5CCA">
        <w:rPr>
          <w:sz w:val="24"/>
          <w:szCs w:val="24"/>
        </w:rPr>
        <w:t xml:space="preserve"> с Договором, должны направляться Сторонами </w:t>
      </w:r>
      <w:bookmarkStart w:id="3" w:name="_ref_1438057"/>
      <w:bookmarkEnd w:id="2"/>
      <w:r w:rsidRPr="006E5CCA">
        <w:rPr>
          <w:sz w:val="24"/>
          <w:szCs w:val="24"/>
        </w:rPr>
        <w:t>любым из следующих способов:</w:t>
      </w:r>
      <w:r w:rsidR="00FC2D51" w:rsidRPr="006E5CCA">
        <w:rPr>
          <w:sz w:val="24"/>
          <w:szCs w:val="24"/>
        </w:rPr>
        <w:t xml:space="preserve"> </w:t>
      </w:r>
      <w:r w:rsidRPr="006E5CCA">
        <w:rPr>
          <w:sz w:val="24"/>
          <w:szCs w:val="24"/>
        </w:rPr>
        <w:t>электронной почтой;</w:t>
      </w:r>
      <w:r w:rsidR="00FC2D51" w:rsidRPr="006E5CCA">
        <w:rPr>
          <w:sz w:val="24"/>
          <w:szCs w:val="24"/>
        </w:rPr>
        <w:t xml:space="preserve"> </w:t>
      </w:r>
      <w:r w:rsidRPr="006E5CCA">
        <w:rPr>
          <w:sz w:val="24"/>
          <w:szCs w:val="24"/>
        </w:rPr>
        <w:t>факсом;</w:t>
      </w:r>
      <w:r w:rsidR="00FC2D51" w:rsidRPr="006E5CCA">
        <w:rPr>
          <w:sz w:val="24"/>
          <w:szCs w:val="24"/>
        </w:rPr>
        <w:t xml:space="preserve"> </w:t>
      </w:r>
      <w:r w:rsidRPr="006E5CCA">
        <w:rPr>
          <w:sz w:val="24"/>
          <w:szCs w:val="24"/>
        </w:rPr>
        <w:t>курьерской службой.</w:t>
      </w:r>
    </w:p>
    <w:p w14:paraId="7D70B05D" w14:textId="493BCCDC" w:rsidR="005243A8" w:rsidRDefault="00430C5A" w:rsidP="006D1DAA">
      <w:pPr>
        <w:pStyle w:val="a5"/>
        <w:tabs>
          <w:tab w:val="left" w:pos="1134"/>
        </w:tabs>
        <w:ind w:left="0"/>
        <w:contextualSpacing w:val="0"/>
        <w:outlineLvl w:val="2"/>
        <w:rPr>
          <w:rFonts w:ascii="Times New Roman" w:hAnsi="Times New Roman"/>
          <w:color w:val="000000"/>
          <w:sz w:val="24"/>
          <w:szCs w:val="24"/>
        </w:rPr>
      </w:pPr>
      <w:r w:rsidRPr="00F65D49">
        <w:rPr>
          <w:rFonts w:ascii="Times New Roman" w:hAnsi="Times New Roman"/>
          <w:color w:val="000000"/>
          <w:sz w:val="24"/>
          <w:szCs w:val="24"/>
        </w:rPr>
        <w:t xml:space="preserve">Все приложения, дополнения и изменения к настоящему </w:t>
      </w:r>
      <w:r>
        <w:rPr>
          <w:rFonts w:ascii="Times New Roman" w:hAnsi="Times New Roman"/>
          <w:color w:val="000000"/>
          <w:sz w:val="24"/>
          <w:szCs w:val="24"/>
        </w:rPr>
        <w:t>Договору</w:t>
      </w:r>
      <w:r w:rsidRPr="00F65D49">
        <w:rPr>
          <w:rFonts w:ascii="Times New Roman" w:hAnsi="Times New Roman"/>
          <w:color w:val="000000"/>
          <w:sz w:val="24"/>
          <w:szCs w:val="24"/>
        </w:rPr>
        <w:t xml:space="preserve"> являются его неотъемлемой частью.</w:t>
      </w:r>
    </w:p>
    <w:p w14:paraId="7E9D0CBE" w14:textId="77777777" w:rsidR="00430C5A" w:rsidRPr="00F65D49" w:rsidRDefault="00430C5A" w:rsidP="006D1DAA">
      <w:pPr>
        <w:pStyle w:val="a5"/>
        <w:tabs>
          <w:tab w:val="left" w:pos="0"/>
        </w:tabs>
        <w:ind w:left="0"/>
        <w:contextualSpacing w:val="0"/>
        <w:outlineLvl w:val="2"/>
        <w:rPr>
          <w:rFonts w:ascii="Times New Roman" w:hAnsi="Times New Roman"/>
          <w:color w:val="000000"/>
          <w:sz w:val="24"/>
          <w:szCs w:val="24"/>
        </w:rPr>
      </w:pPr>
      <w:r w:rsidRPr="00F65D49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8.</w:t>
      </w:r>
      <w:r w:rsidR="009F3E3C">
        <w:rPr>
          <w:rFonts w:ascii="Times New Roman" w:hAnsi="Times New Roman"/>
          <w:color w:val="000000"/>
          <w:sz w:val="24"/>
          <w:szCs w:val="24"/>
        </w:rPr>
        <w:t>3</w:t>
      </w:r>
      <w:r w:rsidRPr="00F65D49">
        <w:rPr>
          <w:rFonts w:ascii="Times New Roman" w:hAnsi="Times New Roman"/>
          <w:color w:val="000000"/>
          <w:sz w:val="24"/>
          <w:szCs w:val="24"/>
        </w:rPr>
        <w:t xml:space="preserve">. Все взаимодействия Сторон при исполнении </w:t>
      </w:r>
      <w:r>
        <w:rPr>
          <w:rFonts w:ascii="Times New Roman" w:hAnsi="Times New Roman"/>
          <w:color w:val="000000"/>
          <w:sz w:val="24"/>
          <w:szCs w:val="24"/>
        </w:rPr>
        <w:t>Договора</w:t>
      </w:r>
      <w:r w:rsidRPr="00F65D49">
        <w:rPr>
          <w:rFonts w:ascii="Times New Roman" w:hAnsi="Times New Roman"/>
          <w:color w:val="000000"/>
          <w:sz w:val="24"/>
          <w:szCs w:val="24"/>
        </w:rPr>
        <w:t xml:space="preserve"> осуществляются только в письменном виде. </w:t>
      </w:r>
    </w:p>
    <w:p w14:paraId="69FEE017" w14:textId="77777777" w:rsidR="00430C5A" w:rsidRPr="00430C5A" w:rsidRDefault="00430C5A" w:rsidP="006D1DAA">
      <w:pPr>
        <w:pStyle w:val="a5"/>
        <w:tabs>
          <w:tab w:val="left" w:pos="0"/>
        </w:tabs>
        <w:ind w:left="0"/>
        <w:contextualSpacing w:val="0"/>
        <w:outlineLvl w:val="2"/>
        <w:rPr>
          <w:rFonts w:ascii="Times New Roman" w:hAnsi="Times New Roman"/>
          <w:color w:val="000000"/>
          <w:sz w:val="24"/>
          <w:szCs w:val="24"/>
        </w:rPr>
      </w:pPr>
      <w:r w:rsidRPr="00F65D49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8.</w:t>
      </w:r>
      <w:r w:rsidR="009F3E3C">
        <w:rPr>
          <w:rFonts w:ascii="Times New Roman" w:hAnsi="Times New Roman"/>
          <w:color w:val="000000"/>
          <w:sz w:val="24"/>
          <w:szCs w:val="24"/>
        </w:rPr>
        <w:t>4</w:t>
      </w:r>
      <w:r w:rsidRPr="00F65D49">
        <w:rPr>
          <w:rFonts w:ascii="Times New Roman" w:hAnsi="Times New Roman"/>
          <w:color w:val="000000"/>
          <w:sz w:val="24"/>
          <w:szCs w:val="24"/>
        </w:rPr>
        <w:t xml:space="preserve">. Для организации взаимодействия по </w:t>
      </w:r>
      <w:r>
        <w:rPr>
          <w:rFonts w:ascii="Times New Roman" w:hAnsi="Times New Roman"/>
          <w:color w:val="000000"/>
          <w:sz w:val="24"/>
          <w:szCs w:val="24"/>
        </w:rPr>
        <w:t>Договору</w:t>
      </w:r>
      <w:r w:rsidRPr="00F65D49">
        <w:rPr>
          <w:rFonts w:ascii="Times New Roman" w:hAnsi="Times New Roman"/>
          <w:color w:val="000000"/>
          <w:sz w:val="24"/>
          <w:szCs w:val="24"/>
        </w:rPr>
        <w:t xml:space="preserve"> Стороны назначают ответственных лиц и письменно направляют другой Стороне сведения с указанием ФИО, контактных данных для оперативного взаимодействия и бесперебойной связи при исполнении </w:t>
      </w:r>
      <w:r>
        <w:rPr>
          <w:rFonts w:ascii="Times New Roman" w:hAnsi="Times New Roman"/>
          <w:color w:val="000000"/>
          <w:sz w:val="24"/>
          <w:szCs w:val="24"/>
        </w:rPr>
        <w:t>Договора</w:t>
      </w:r>
      <w:r w:rsidRPr="00F65D49">
        <w:rPr>
          <w:rFonts w:ascii="Times New Roman" w:hAnsi="Times New Roman"/>
          <w:color w:val="000000"/>
          <w:sz w:val="24"/>
          <w:szCs w:val="24"/>
        </w:rPr>
        <w:t xml:space="preserve">, в срок, не превышающий 3 (трех) дней с момента заключения настоящего </w:t>
      </w:r>
      <w:r>
        <w:rPr>
          <w:rFonts w:ascii="Times New Roman" w:hAnsi="Times New Roman"/>
          <w:color w:val="000000"/>
          <w:sz w:val="24"/>
          <w:szCs w:val="24"/>
        </w:rPr>
        <w:t>Договора</w:t>
      </w:r>
      <w:r w:rsidRPr="00F65D49">
        <w:rPr>
          <w:rFonts w:ascii="Times New Roman" w:hAnsi="Times New Roman"/>
          <w:color w:val="000000"/>
          <w:sz w:val="24"/>
          <w:szCs w:val="24"/>
        </w:rPr>
        <w:t>.</w:t>
      </w:r>
    </w:p>
    <w:p w14:paraId="71E7B0FD" w14:textId="77777777" w:rsidR="0056122A" w:rsidRDefault="00DE1405" w:rsidP="006D1DAA">
      <w:pPr>
        <w:pStyle w:val="2"/>
        <w:keepNext w:val="0"/>
        <w:numPr>
          <w:ilvl w:val="1"/>
          <w:numId w:val="0"/>
        </w:num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bookmarkStart w:id="4" w:name="_ref_880375"/>
      <w:r w:rsidRPr="006E5CCA">
        <w:rPr>
          <w:sz w:val="24"/>
          <w:szCs w:val="24"/>
        </w:rPr>
        <w:t>8.</w:t>
      </w:r>
      <w:r w:rsidR="009F3E3C">
        <w:rPr>
          <w:sz w:val="24"/>
          <w:szCs w:val="24"/>
        </w:rPr>
        <w:t>5</w:t>
      </w:r>
      <w:r w:rsidRPr="006E5CCA">
        <w:rPr>
          <w:sz w:val="24"/>
          <w:szCs w:val="24"/>
        </w:rPr>
        <w:t xml:space="preserve">. </w:t>
      </w:r>
      <w:bookmarkEnd w:id="4"/>
      <w:r w:rsidR="0056122A" w:rsidRPr="0056122A">
        <w:rPr>
          <w:color w:val="000000"/>
          <w:sz w:val="24"/>
          <w:szCs w:val="24"/>
          <w:lang w:eastAsia="ru-RU"/>
        </w:rPr>
        <w:t>Ни одна из Сторон не вправе передавать свои права и обязанности по Договору третьим лицам без письменного согласия другой Стороны.</w:t>
      </w:r>
    </w:p>
    <w:p w14:paraId="607DC38F" w14:textId="23D6C752" w:rsidR="00F160BA" w:rsidRDefault="00DE1405" w:rsidP="006D1DAA">
      <w:pPr>
        <w:pStyle w:val="2"/>
        <w:keepNext w:val="0"/>
        <w:numPr>
          <w:ilvl w:val="1"/>
          <w:numId w:val="0"/>
        </w:numPr>
        <w:suppressAutoHyphens w:val="0"/>
        <w:ind w:firstLine="709"/>
        <w:jc w:val="both"/>
        <w:rPr>
          <w:sz w:val="24"/>
          <w:szCs w:val="24"/>
        </w:rPr>
      </w:pPr>
      <w:r w:rsidRPr="006E5CCA">
        <w:rPr>
          <w:sz w:val="24"/>
          <w:szCs w:val="24"/>
        </w:rPr>
        <w:t>8.</w:t>
      </w:r>
      <w:r w:rsidR="009F3E3C">
        <w:rPr>
          <w:sz w:val="24"/>
          <w:szCs w:val="24"/>
        </w:rPr>
        <w:t>6</w:t>
      </w:r>
      <w:r w:rsidRPr="006E5CCA">
        <w:rPr>
          <w:sz w:val="24"/>
          <w:szCs w:val="24"/>
        </w:rPr>
        <w:t>. Договор составлен в двух экземплярах, по одному экземпляру для каждой из сторон</w:t>
      </w:r>
      <w:bookmarkEnd w:id="3"/>
      <w:r w:rsidR="00D36766">
        <w:rPr>
          <w:sz w:val="24"/>
          <w:szCs w:val="24"/>
        </w:rPr>
        <w:t>, имеющих одинаковую юридическую силу</w:t>
      </w:r>
      <w:r w:rsidR="00377877">
        <w:rPr>
          <w:sz w:val="24"/>
          <w:szCs w:val="24"/>
        </w:rPr>
        <w:t>.</w:t>
      </w:r>
    </w:p>
    <w:p w14:paraId="162EFE19" w14:textId="77777777" w:rsidR="00377877" w:rsidRPr="00D36766" w:rsidRDefault="00377877" w:rsidP="006D1DAA">
      <w:pPr>
        <w:pStyle w:val="2"/>
        <w:keepNext w:val="0"/>
        <w:numPr>
          <w:ilvl w:val="1"/>
          <w:numId w:val="0"/>
        </w:numPr>
        <w:suppressAutoHyphens w:val="0"/>
        <w:ind w:firstLine="709"/>
        <w:jc w:val="both"/>
        <w:rPr>
          <w:sz w:val="24"/>
          <w:szCs w:val="24"/>
        </w:rPr>
      </w:pPr>
    </w:p>
    <w:p w14:paraId="268A754C" w14:textId="77777777" w:rsidR="00C04552" w:rsidRDefault="00C04552" w:rsidP="006D1DAA">
      <w:pPr>
        <w:jc w:val="center"/>
        <w:rPr>
          <w:b/>
          <w:bCs/>
          <w:sz w:val="24"/>
          <w:szCs w:val="24"/>
        </w:rPr>
      </w:pPr>
      <w:r w:rsidRPr="006E5CCA">
        <w:rPr>
          <w:b/>
          <w:bCs/>
          <w:sz w:val="24"/>
          <w:szCs w:val="24"/>
        </w:rPr>
        <w:t>9. ИЗМЕНЕНИЕ, РАСТОРЖЕНИЕ ДОГОВОРА</w:t>
      </w:r>
      <w:bookmarkStart w:id="5" w:name="_ref_1470961"/>
    </w:p>
    <w:bookmarkEnd w:id="5"/>
    <w:p w14:paraId="28C2ACEB" w14:textId="77777777" w:rsidR="00C04552" w:rsidRDefault="00B376E4" w:rsidP="006D1DAA">
      <w:pPr>
        <w:pStyle w:val="a3"/>
        <w:tabs>
          <w:tab w:val="left" w:pos="720"/>
        </w:tabs>
        <w:ind w:left="0" w:firstLine="0"/>
        <w:rPr>
          <w:sz w:val="24"/>
          <w:szCs w:val="24"/>
        </w:rPr>
      </w:pPr>
      <w:r w:rsidRPr="006E5CCA">
        <w:rPr>
          <w:sz w:val="24"/>
          <w:szCs w:val="24"/>
        </w:rPr>
        <w:tab/>
      </w:r>
      <w:r w:rsidR="00C04552" w:rsidRPr="006E5CCA">
        <w:rPr>
          <w:sz w:val="24"/>
          <w:szCs w:val="24"/>
        </w:rPr>
        <w:t>9.1. Расторжение Договора допускается по соглашению Сторон, в случае одностороннего отказа от исполнения Договора Стороны несут ответственность в соответствии с гражданским законодательством.</w:t>
      </w:r>
    </w:p>
    <w:p w14:paraId="4F7071B6" w14:textId="77777777" w:rsidR="00C04552" w:rsidRDefault="00B376E4" w:rsidP="006D1DAA">
      <w:pPr>
        <w:pStyle w:val="a3"/>
        <w:tabs>
          <w:tab w:val="left" w:pos="720"/>
        </w:tabs>
        <w:ind w:left="0" w:firstLine="0"/>
        <w:rPr>
          <w:sz w:val="24"/>
          <w:szCs w:val="24"/>
        </w:rPr>
      </w:pPr>
      <w:r w:rsidRPr="006E5CCA">
        <w:rPr>
          <w:sz w:val="24"/>
          <w:szCs w:val="24"/>
        </w:rPr>
        <w:tab/>
      </w:r>
      <w:r w:rsidR="00C04552" w:rsidRPr="006E5CCA">
        <w:rPr>
          <w:sz w:val="24"/>
          <w:szCs w:val="24"/>
        </w:rPr>
        <w:t>9.2. Если обстоятельства непреодолимой силы действуют на протяжении 1</w:t>
      </w:r>
      <w:r w:rsidR="009D3EB3" w:rsidRPr="006E5CCA">
        <w:rPr>
          <w:sz w:val="24"/>
          <w:szCs w:val="24"/>
        </w:rPr>
        <w:t> </w:t>
      </w:r>
      <w:r w:rsidR="00C04552" w:rsidRPr="006E5CCA">
        <w:rPr>
          <w:sz w:val="24"/>
          <w:szCs w:val="24"/>
        </w:rPr>
        <w:t>(одного) месяца и не обнаруживают признаков прекращения, Договор, может быть, расторгнут или изменён по соглашению Сторон.</w:t>
      </w:r>
    </w:p>
    <w:p w14:paraId="27C731C1" w14:textId="12CDAC06" w:rsidR="00C04552" w:rsidRDefault="00B376E4" w:rsidP="006D1DAA">
      <w:pPr>
        <w:pStyle w:val="a3"/>
        <w:tabs>
          <w:tab w:val="left" w:pos="720"/>
        </w:tabs>
        <w:ind w:left="0" w:firstLine="0"/>
        <w:rPr>
          <w:sz w:val="24"/>
          <w:szCs w:val="24"/>
        </w:rPr>
      </w:pPr>
      <w:r w:rsidRPr="006E5CCA">
        <w:rPr>
          <w:sz w:val="24"/>
          <w:szCs w:val="24"/>
        </w:rPr>
        <w:tab/>
      </w:r>
      <w:r w:rsidR="00C04552" w:rsidRPr="006E5CCA">
        <w:rPr>
          <w:sz w:val="24"/>
          <w:szCs w:val="24"/>
        </w:rPr>
        <w:t xml:space="preserve">9.3. </w:t>
      </w:r>
      <w:r w:rsidR="00C04552" w:rsidRPr="00271CBD">
        <w:rPr>
          <w:sz w:val="24"/>
          <w:szCs w:val="24"/>
        </w:rPr>
        <w:t>Стороны признают все условия Договора существенными и при нарушении любого из условий одной Стороной другая вправе требовать расторжения Договора.</w:t>
      </w:r>
    </w:p>
    <w:p w14:paraId="01A95E26" w14:textId="77777777" w:rsidR="00377877" w:rsidRPr="00271CBD" w:rsidRDefault="00377877" w:rsidP="006D1DAA">
      <w:pPr>
        <w:pStyle w:val="a3"/>
        <w:tabs>
          <w:tab w:val="left" w:pos="720"/>
        </w:tabs>
        <w:ind w:left="0" w:firstLine="0"/>
        <w:rPr>
          <w:sz w:val="24"/>
          <w:szCs w:val="24"/>
        </w:rPr>
      </w:pPr>
    </w:p>
    <w:p w14:paraId="02CD333E" w14:textId="77777777" w:rsidR="00F564F5" w:rsidRDefault="00F564F5" w:rsidP="006D1DAA">
      <w:pPr>
        <w:jc w:val="center"/>
        <w:rPr>
          <w:b/>
          <w:sz w:val="24"/>
          <w:szCs w:val="24"/>
        </w:rPr>
      </w:pPr>
      <w:r w:rsidRPr="006A27EB">
        <w:rPr>
          <w:b/>
          <w:sz w:val="24"/>
          <w:szCs w:val="24"/>
        </w:rPr>
        <w:t>10. СРОК ДЕЙСТВИЯ ДОГОВОРА</w:t>
      </w:r>
    </w:p>
    <w:p w14:paraId="765C6D55" w14:textId="40F75307" w:rsidR="001D7FCF" w:rsidRPr="00BA50F1" w:rsidRDefault="001D7FCF" w:rsidP="00A84F7D">
      <w:pPr>
        <w:tabs>
          <w:tab w:val="left" w:pos="709"/>
        </w:tabs>
        <w:suppressAutoHyphens w:val="0"/>
        <w:ind w:firstLine="709"/>
        <w:contextualSpacing/>
        <w:jc w:val="both"/>
        <w:rPr>
          <w:color w:val="000000"/>
          <w:sz w:val="24"/>
          <w:szCs w:val="24"/>
        </w:rPr>
      </w:pPr>
      <w:r w:rsidRPr="006E5CCA">
        <w:rPr>
          <w:sz w:val="24"/>
          <w:szCs w:val="24"/>
        </w:rPr>
        <w:lastRenderedPageBreak/>
        <w:t xml:space="preserve">10.1. </w:t>
      </w:r>
      <w:r w:rsidRPr="00BA50F1">
        <w:rPr>
          <w:color w:val="000000"/>
          <w:sz w:val="24"/>
          <w:szCs w:val="24"/>
        </w:rPr>
        <w:t>Договор вступает в силу с даты его подписания Сторонами и действует по 31.12.202</w:t>
      </w:r>
      <w:r w:rsidR="00993ACA">
        <w:rPr>
          <w:color w:val="000000"/>
          <w:sz w:val="24"/>
          <w:szCs w:val="24"/>
        </w:rPr>
        <w:t>6</w:t>
      </w:r>
      <w:r w:rsidRPr="00BA50F1">
        <w:rPr>
          <w:color w:val="000000"/>
          <w:sz w:val="24"/>
          <w:szCs w:val="24"/>
        </w:rPr>
        <w:t>. Окончание срока действия Договора не влечёт прекращения неисполненных обязательств Сторон по Договору.</w:t>
      </w:r>
    </w:p>
    <w:p w14:paraId="52DB50D6" w14:textId="77777777" w:rsidR="00430C5A" w:rsidRPr="00781FAA" w:rsidRDefault="00430C5A" w:rsidP="006D1DAA">
      <w:pPr>
        <w:pStyle w:val="a5"/>
        <w:tabs>
          <w:tab w:val="left" w:pos="1134"/>
        </w:tabs>
        <w:ind w:left="0" w:firstLine="709"/>
        <w:contextualSpacing w:val="0"/>
        <w:outlineLvl w:val="2"/>
        <w:rPr>
          <w:rFonts w:ascii="Times New Roman" w:hAnsi="Times New Roman"/>
          <w:sz w:val="24"/>
          <w:szCs w:val="24"/>
          <w:lang w:val="x-none"/>
        </w:rPr>
      </w:pPr>
      <w:r w:rsidRPr="00781FAA">
        <w:rPr>
          <w:rFonts w:ascii="Times New Roman" w:hAnsi="Times New Roman"/>
          <w:sz w:val="24"/>
          <w:szCs w:val="24"/>
        </w:rPr>
        <w:t xml:space="preserve">10.2. </w:t>
      </w:r>
      <w:r w:rsidRPr="00781FAA">
        <w:rPr>
          <w:rFonts w:ascii="Times New Roman" w:hAnsi="Times New Roman"/>
          <w:sz w:val="24"/>
          <w:szCs w:val="24"/>
          <w:lang w:val="x-none"/>
        </w:rPr>
        <w:t xml:space="preserve">Истечение срока действия </w:t>
      </w:r>
      <w:r w:rsidRPr="00781FAA">
        <w:rPr>
          <w:rFonts w:ascii="Times New Roman" w:hAnsi="Times New Roman"/>
          <w:sz w:val="24"/>
          <w:szCs w:val="24"/>
        </w:rPr>
        <w:t>Договора</w:t>
      </w:r>
      <w:r w:rsidRPr="00781FAA">
        <w:rPr>
          <w:rFonts w:ascii="Times New Roman" w:hAnsi="Times New Roman"/>
          <w:sz w:val="24"/>
          <w:szCs w:val="24"/>
          <w:lang w:val="x-none"/>
        </w:rPr>
        <w:t xml:space="preserve"> не освобождает Стороны от исполнения обязательств, возникших в период действия </w:t>
      </w:r>
      <w:r w:rsidRPr="00781FAA">
        <w:rPr>
          <w:rFonts w:ascii="Times New Roman" w:hAnsi="Times New Roman"/>
          <w:sz w:val="24"/>
          <w:szCs w:val="24"/>
        </w:rPr>
        <w:t>Договора</w:t>
      </w:r>
      <w:r w:rsidRPr="00781FAA">
        <w:rPr>
          <w:rFonts w:ascii="Times New Roman" w:hAnsi="Times New Roman"/>
          <w:sz w:val="24"/>
          <w:szCs w:val="24"/>
          <w:lang w:val="x-none"/>
        </w:rPr>
        <w:t xml:space="preserve">, а также от ответственности за его нарушение. </w:t>
      </w:r>
    </w:p>
    <w:p w14:paraId="42B8FE6E" w14:textId="77777777" w:rsidR="00F564F5" w:rsidRPr="006E5CCA" w:rsidRDefault="00B376E4" w:rsidP="006D1DAA">
      <w:pPr>
        <w:tabs>
          <w:tab w:val="left" w:pos="709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ab/>
      </w:r>
      <w:r w:rsidR="00F564F5" w:rsidRPr="006E5CCA">
        <w:rPr>
          <w:sz w:val="24"/>
          <w:szCs w:val="24"/>
        </w:rPr>
        <w:t>10.</w:t>
      </w:r>
      <w:r w:rsidR="00430C5A">
        <w:rPr>
          <w:sz w:val="24"/>
          <w:szCs w:val="24"/>
        </w:rPr>
        <w:t>3</w:t>
      </w:r>
      <w:r w:rsidR="00F564F5" w:rsidRPr="006E5CCA">
        <w:rPr>
          <w:sz w:val="24"/>
          <w:szCs w:val="24"/>
        </w:rPr>
        <w:t>. Следующие приложения являются неотъемлемой частью настоящего Договора:</w:t>
      </w:r>
    </w:p>
    <w:p w14:paraId="4E058FE3" w14:textId="77777777" w:rsidR="007D41CA" w:rsidRDefault="00F564F5" w:rsidP="002B6775">
      <w:pPr>
        <w:pStyle w:val="10"/>
        <w:numPr>
          <w:ilvl w:val="0"/>
          <w:numId w:val="3"/>
        </w:numPr>
        <w:rPr>
          <w:sz w:val="24"/>
          <w:szCs w:val="24"/>
        </w:rPr>
      </w:pPr>
      <w:r w:rsidRPr="006E5CCA">
        <w:rPr>
          <w:sz w:val="24"/>
          <w:szCs w:val="24"/>
        </w:rPr>
        <w:t>Приложение № 1</w:t>
      </w:r>
      <w:r w:rsidR="0059048C">
        <w:rPr>
          <w:sz w:val="24"/>
          <w:szCs w:val="24"/>
        </w:rPr>
        <w:t xml:space="preserve"> – </w:t>
      </w:r>
      <w:r w:rsidR="007D41CA">
        <w:rPr>
          <w:sz w:val="24"/>
          <w:szCs w:val="24"/>
        </w:rPr>
        <w:t>Т</w:t>
      </w:r>
      <w:r w:rsidRPr="006E5CCA">
        <w:rPr>
          <w:sz w:val="24"/>
          <w:szCs w:val="24"/>
        </w:rPr>
        <w:t>ехническое задание</w:t>
      </w:r>
      <w:r w:rsidR="007D41CA">
        <w:rPr>
          <w:sz w:val="24"/>
          <w:szCs w:val="24"/>
        </w:rPr>
        <w:t xml:space="preserve"> </w:t>
      </w:r>
    </w:p>
    <w:p w14:paraId="54A470AB" w14:textId="7859B13C" w:rsidR="00085AC7" w:rsidRDefault="00085AC7" w:rsidP="00085AC7">
      <w:pPr>
        <w:pStyle w:val="10"/>
        <w:numPr>
          <w:ilvl w:val="0"/>
          <w:numId w:val="3"/>
        </w:numPr>
        <w:rPr>
          <w:sz w:val="24"/>
          <w:szCs w:val="24"/>
        </w:rPr>
      </w:pPr>
      <w:r w:rsidRPr="006E5CCA">
        <w:rPr>
          <w:sz w:val="24"/>
          <w:szCs w:val="24"/>
        </w:rPr>
        <w:t>Приложение № 1</w:t>
      </w:r>
      <w:r>
        <w:rPr>
          <w:sz w:val="24"/>
          <w:szCs w:val="24"/>
        </w:rPr>
        <w:t xml:space="preserve"> – К т</w:t>
      </w:r>
      <w:r w:rsidRPr="006E5CCA">
        <w:rPr>
          <w:sz w:val="24"/>
          <w:szCs w:val="24"/>
        </w:rPr>
        <w:t>ехническо</w:t>
      </w:r>
      <w:r w:rsidR="00E17197">
        <w:rPr>
          <w:sz w:val="24"/>
          <w:szCs w:val="24"/>
        </w:rPr>
        <w:t>му</w:t>
      </w:r>
      <w:r w:rsidRPr="006E5CCA">
        <w:rPr>
          <w:sz w:val="24"/>
          <w:szCs w:val="24"/>
        </w:rPr>
        <w:t xml:space="preserve"> задани</w:t>
      </w:r>
      <w:r w:rsidR="00E17197">
        <w:rPr>
          <w:sz w:val="24"/>
          <w:szCs w:val="24"/>
        </w:rPr>
        <w:t>ю</w:t>
      </w:r>
      <w:r>
        <w:rPr>
          <w:sz w:val="24"/>
          <w:szCs w:val="24"/>
        </w:rPr>
        <w:t xml:space="preserve"> </w:t>
      </w:r>
    </w:p>
    <w:p w14:paraId="18DF03B1" w14:textId="0F552B64" w:rsidR="00085AC7" w:rsidRDefault="00085AC7" w:rsidP="00085AC7">
      <w:pPr>
        <w:pStyle w:val="10"/>
        <w:numPr>
          <w:ilvl w:val="0"/>
          <w:numId w:val="3"/>
        </w:numPr>
        <w:rPr>
          <w:sz w:val="24"/>
          <w:szCs w:val="24"/>
        </w:rPr>
      </w:pPr>
      <w:r w:rsidRPr="00927666">
        <w:rPr>
          <w:sz w:val="24"/>
          <w:szCs w:val="24"/>
        </w:rPr>
        <w:t>Приложение № 2 – Акт технической экспертизы работоспособности оборудования</w:t>
      </w:r>
      <w:r w:rsidRPr="006D3383">
        <w:rPr>
          <w:sz w:val="24"/>
          <w:szCs w:val="24"/>
        </w:rPr>
        <w:t xml:space="preserve"> </w:t>
      </w:r>
      <w:r w:rsidRPr="00927666">
        <w:rPr>
          <w:sz w:val="24"/>
          <w:szCs w:val="24"/>
        </w:rPr>
        <w:t>(образец);</w:t>
      </w:r>
    </w:p>
    <w:p w14:paraId="37929E5D" w14:textId="77777777" w:rsidR="0059048C" w:rsidRPr="0059048C" w:rsidRDefault="0059048C" w:rsidP="006D1DAA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2B6775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B10502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асчет стоимости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ED23878" w14:textId="39041322" w:rsidR="0059048C" w:rsidRDefault="0059048C" w:rsidP="006D1DAA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2B6775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B0328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кт</w:t>
      </w:r>
      <w:r w:rsidR="00CF69BE">
        <w:rPr>
          <w:rFonts w:ascii="Times New Roman" w:hAnsi="Times New Roman" w:cs="Times New Roman"/>
          <w:sz w:val="24"/>
          <w:szCs w:val="24"/>
        </w:rPr>
        <w:t xml:space="preserve"> сдачи</w:t>
      </w:r>
      <w:r w:rsidR="003E0FC1">
        <w:rPr>
          <w:rFonts w:ascii="Times New Roman" w:hAnsi="Times New Roman" w:cs="Times New Roman"/>
          <w:sz w:val="24"/>
          <w:szCs w:val="24"/>
        </w:rPr>
        <w:t xml:space="preserve"> – </w:t>
      </w:r>
      <w:r w:rsidR="00CF69BE">
        <w:rPr>
          <w:rFonts w:ascii="Times New Roman" w:hAnsi="Times New Roman" w:cs="Times New Roman"/>
          <w:sz w:val="24"/>
          <w:szCs w:val="24"/>
        </w:rPr>
        <w:t>приемки оказанных услуг</w:t>
      </w:r>
      <w:r w:rsidR="00B0328D">
        <w:rPr>
          <w:rFonts w:ascii="Times New Roman" w:hAnsi="Times New Roman" w:cs="Times New Roman"/>
          <w:sz w:val="24"/>
          <w:szCs w:val="24"/>
        </w:rPr>
        <w:t xml:space="preserve"> (образец)</w:t>
      </w:r>
      <w:r w:rsidR="008E2343">
        <w:rPr>
          <w:rFonts w:ascii="Times New Roman" w:hAnsi="Times New Roman" w:cs="Times New Roman"/>
          <w:sz w:val="24"/>
          <w:szCs w:val="24"/>
        </w:rPr>
        <w:t>.</w:t>
      </w:r>
    </w:p>
    <w:p w14:paraId="1B8A21A7" w14:textId="77777777" w:rsidR="00454933" w:rsidRPr="006E5CCA" w:rsidRDefault="00454933" w:rsidP="006D1DAA">
      <w:pPr>
        <w:tabs>
          <w:tab w:val="left" w:pos="993"/>
        </w:tabs>
        <w:rPr>
          <w:sz w:val="24"/>
          <w:szCs w:val="24"/>
        </w:rPr>
      </w:pPr>
    </w:p>
    <w:p w14:paraId="1D39D5DE" w14:textId="77777777" w:rsidR="00A71E9D" w:rsidRPr="006E5CCA" w:rsidRDefault="00A71E9D" w:rsidP="006D1DAA">
      <w:pPr>
        <w:suppressAutoHyphens w:val="0"/>
        <w:jc w:val="center"/>
        <w:rPr>
          <w:b/>
          <w:bCs/>
          <w:color w:val="000000"/>
          <w:sz w:val="24"/>
          <w:szCs w:val="24"/>
        </w:rPr>
      </w:pPr>
      <w:r w:rsidRPr="006E5CCA">
        <w:rPr>
          <w:b/>
          <w:bCs/>
          <w:color w:val="000000"/>
          <w:sz w:val="24"/>
          <w:szCs w:val="24"/>
        </w:rPr>
        <w:t>11. АДРЕСА И РЕКВИЗИТЫ СТОРОН</w:t>
      </w:r>
    </w:p>
    <w:tbl>
      <w:tblPr>
        <w:tblW w:w="9608" w:type="dxa"/>
        <w:tblInd w:w="-252" w:type="dxa"/>
        <w:tblLook w:val="01E0" w:firstRow="1" w:lastRow="1" w:firstColumn="1" w:lastColumn="1" w:noHBand="0" w:noVBand="0"/>
      </w:tblPr>
      <w:tblGrid>
        <w:gridCol w:w="5214"/>
        <w:gridCol w:w="4394"/>
      </w:tblGrid>
      <w:tr w:rsidR="00A71E9D" w:rsidRPr="006E5CCA" w14:paraId="5A8F27ED" w14:textId="77777777" w:rsidTr="00D709C7">
        <w:trPr>
          <w:trHeight w:val="3433"/>
        </w:trPr>
        <w:tc>
          <w:tcPr>
            <w:tcW w:w="5214" w:type="dxa"/>
          </w:tcPr>
          <w:p w14:paraId="4ECE6317" w14:textId="77777777" w:rsidR="00A71E9D" w:rsidRPr="006E5CCA" w:rsidRDefault="00A71E9D" w:rsidP="006D1DAA">
            <w:pPr>
              <w:rPr>
                <w:b/>
                <w:sz w:val="24"/>
                <w:szCs w:val="24"/>
              </w:rPr>
            </w:pPr>
          </w:p>
          <w:p w14:paraId="5EBC4118" w14:textId="77777777" w:rsidR="00A71E9D" w:rsidRPr="006E5CCA" w:rsidRDefault="00A71E9D" w:rsidP="006D1DAA">
            <w:pPr>
              <w:rPr>
                <w:b/>
                <w:sz w:val="24"/>
                <w:szCs w:val="24"/>
              </w:rPr>
            </w:pPr>
            <w:r w:rsidRPr="006E5CCA">
              <w:rPr>
                <w:b/>
                <w:sz w:val="24"/>
                <w:szCs w:val="24"/>
              </w:rPr>
              <w:t>ЗАКАЗЧИК:</w:t>
            </w:r>
          </w:p>
          <w:p w14:paraId="2E6E5565" w14:textId="420B8CA0" w:rsidR="00A71E9D" w:rsidRPr="006E5CCA" w:rsidRDefault="00A71E9D" w:rsidP="008C483A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</w:tcPr>
          <w:p w14:paraId="59CED271" w14:textId="77777777" w:rsidR="00A71E9D" w:rsidRPr="006E5CCA" w:rsidRDefault="00A71E9D" w:rsidP="006D1DAA">
            <w:pPr>
              <w:rPr>
                <w:sz w:val="24"/>
                <w:szCs w:val="24"/>
              </w:rPr>
            </w:pPr>
          </w:p>
          <w:p w14:paraId="6E6C0F37" w14:textId="77777777" w:rsidR="00A71E9D" w:rsidRPr="006E5CCA" w:rsidRDefault="00A71E9D" w:rsidP="006D1DAA">
            <w:pPr>
              <w:rPr>
                <w:b/>
                <w:color w:val="auto"/>
                <w:sz w:val="24"/>
                <w:szCs w:val="24"/>
              </w:rPr>
            </w:pPr>
            <w:r w:rsidRPr="006E5CCA">
              <w:rPr>
                <w:b/>
                <w:color w:val="auto"/>
                <w:sz w:val="24"/>
                <w:szCs w:val="24"/>
              </w:rPr>
              <w:t>ИСПОЛНИТЕЛЬ:</w:t>
            </w:r>
          </w:p>
          <w:p w14:paraId="1C1130F0" w14:textId="77777777" w:rsidR="00A71E9D" w:rsidRPr="006E5CCA" w:rsidRDefault="00A71E9D" w:rsidP="008C483A">
            <w:pPr>
              <w:jc w:val="both"/>
              <w:rPr>
                <w:sz w:val="24"/>
                <w:szCs w:val="24"/>
              </w:rPr>
            </w:pPr>
          </w:p>
        </w:tc>
      </w:tr>
      <w:tr w:rsidR="00A71E9D" w:rsidRPr="006E5CCA" w14:paraId="60B7C0B5" w14:textId="77777777" w:rsidTr="00D709C7">
        <w:trPr>
          <w:trHeight w:val="72"/>
        </w:trPr>
        <w:tc>
          <w:tcPr>
            <w:tcW w:w="5214" w:type="dxa"/>
          </w:tcPr>
          <w:p w14:paraId="65BE62BD" w14:textId="75A98935" w:rsidR="00A71E9D" w:rsidRPr="006E5CCA" w:rsidRDefault="00A71E9D" w:rsidP="006D1DAA">
            <w:pPr>
              <w:jc w:val="both"/>
              <w:rPr>
                <w:sz w:val="24"/>
                <w:szCs w:val="24"/>
              </w:rPr>
            </w:pPr>
            <w:r w:rsidRPr="006E5CCA">
              <w:rPr>
                <w:sz w:val="24"/>
                <w:szCs w:val="24"/>
              </w:rPr>
              <w:t>__________________/</w:t>
            </w:r>
            <w:r w:rsidR="008C483A">
              <w:rPr>
                <w:sz w:val="24"/>
                <w:szCs w:val="24"/>
              </w:rPr>
              <w:t>___________</w:t>
            </w:r>
            <w:r w:rsidRPr="006E5CCA">
              <w:rPr>
                <w:sz w:val="24"/>
                <w:szCs w:val="24"/>
              </w:rPr>
              <w:t>/</w:t>
            </w:r>
          </w:p>
          <w:p w14:paraId="53DEDB8E" w14:textId="77777777" w:rsidR="00A71E9D" w:rsidRPr="006E5CCA" w:rsidRDefault="00A71E9D" w:rsidP="006D1DAA">
            <w:pPr>
              <w:widowControl w:val="0"/>
              <w:rPr>
                <w:color w:val="000000"/>
                <w:sz w:val="24"/>
                <w:szCs w:val="24"/>
              </w:rPr>
            </w:pPr>
            <w:r w:rsidRPr="006E5CCA">
              <w:rPr>
                <w:sz w:val="24"/>
                <w:szCs w:val="24"/>
              </w:rPr>
              <w:t>М.П.</w:t>
            </w:r>
            <w:r w:rsidRPr="006E5CCA">
              <w:rPr>
                <w:sz w:val="24"/>
                <w:szCs w:val="24"/>
              </w:rPr>
              <w:tab/>
            </w:r>
          </w:p>
        </w:tc>
        <w:tc>
          <w:tcPr>
            <w:tcW w:w="4394" w:type="dxa"/>
            <w:shd w:val="clear" w:color="auto" w:fill="auto"/>
          </w:tcPr>
          <w:p w14:paraId="1EACC573" w14:textId="0401BF14" w:rsidR="00A71E9D" w:rsidRPr="006E5CCA" w:rsidRDefault="00470DE6" w:rsidP="006D1DAA">
            <w:pPr>
              <w:jc w:val="both"/>
              <w:rPr>
                <w:sz w:val="24"/>
                <w:szCs w:val="24"/>
              </w:rPr>
            </w:pPr>
            <w:r w:rsidRPr="006E5CCA">
              <w:rPr>
                <w:sz w:val="24"/>
                <w:szCs w:val="24"/>
              </w:rPr>
              <w:t>___________/</w:t>
            </w:r>
            <w:r w:rsidR="008C483A">
              <w:rPr>
                <w:sz w:val="24"/>
                <w:szCs w:val="24"/>
              </w:rPr>
              <w:t>______________</w:t>
            </w:r>
            <w:r w:rsidR="008665AE" w:rsidRPr="006E5CCA">
              <w:rPr>
                <w:sz w:val="24"/>
                <w:szCs w:val="24"/>
              </w:rPr>
              <w:t xml:space="preserve"> </w:t>
            </w:r>
            <w:r w:rsidR="00A71E9D" w:rsidRPr="006E5CCA">
              <w:rPr>
                <w:sz w:val="24"/>
                <w:szCs w:val="24"/>
              </w:rPr>
              <w:t>/</w:t>
            </w:r>
          </w:p>
          <w:p w14:paraId="651F97DB" w14:textId="77777777" w:rsidR="00A71E9D" w:rsidRDefault="00A71E9D" w:rsidP="006D1DAA">
            <w:pPr>
              <w:rPr>
                <w:sz w:val="24"/>
                <w:szCs w:val="24"/>
              </w:rPr>
            </w:pPr>
            <w:r w:rsidRPr="006E5CCA">
              <w:rPr>
                <w:sz w:val="24"/>
                <w:szCs w:val="24"/>
              </w:rPr>
              <w:t xml:space="preserve">М.П. </w:t>
            </w:r>
          </w:p>
          <w:p w14:paraId="0811868D" w14:textId="77777777" w:rsidR="008500E9" w:rsidRDefault="008500E9" w:rsidP="006D1DAA">
            <w:pPr>
              <w:rPr>
                <w:sz w:val="24"/>
                <w:szCs w:val="24"/>
              </w:rPr>
            </w:pPr>
          </w:p>
          <w:p w14:paraId="442F2BFF" w14:textId="77777777" w:rsidR="00D709C7" w:rsidRPr="006E5CCA" w:rsidRDefault="00D709C7" w:rsidP="006D1DAA">
            <w:pPr>
              <w:rPr>
                <w:sz w:val="24"/>
                <w:szCs w:val="24"/>
              </w:rPr>
            </w:pPr>
          </w:p>
        </w:tc>
      </w:tr>
    </w:tbl>
    <w:p w14:paraId="0468CF40" w14:textId="77777777" w:rsidR="004648FC" w:rsidRDefault="00450FD5" w:rsidP="00450FD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  <w:r w:rsidR="009E4CF3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            </w:t>
      </w:r>
    </w:p>
    <w:p w14:paraId="6D24A1B7" w14:textId="77777777" w:rsidR="00377877" w:rsidRDefault="00377877">
      <w:pPr>
        <w:suppressAutoHyphens w:val="0"/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3E38884" w14:textId="59C81D9B" w:rsidR="00B376E4" w:rsidRPr="006E5CCA" w:rsidRDefault="00B376E4" w:rsidP="004648FC">
      <w:pPr>
        <w:jc w:val="right"/>
        <w:rPr>
          <w:sz w:val="24"/>
          <w:szCs w:val="24"/>
        </w:rPr>
      </w:pPr>
      <w:r w:rsidRPr="006E5CCA">
        <w:rPr>
          <w:sz w:val="24"/>
          <w:szCs w:val="24"/>
        </w:rPr>
        <w:lastRenderedPageBreak/>
        <w:t>Приложение №</w:t>
      </w:r>
      <w:r w:rsidR="006A485E">
        <w:rPr>
          <w:sz w:val="24"/>
          <w:szCs w:val="24"/>
        </w:rPr>
        <w:t> 1</w:t>
      </w:r>
      <w:r w:rsidRPr="006E5CCA">
        <w:rPr>
          <w:sz w:val="24"/>
          <w:szCs w:val="24"/>
        </w:rPr>
        <w:t xml:space="preserve"> к договору </w:t>
      </w:r>
    </w:p>
    <w:p w14:paraId="13B9247A" w14:textId="5C21F2F0" w:rsidR="00046F30" w:rsidRDefault="00B376E4" w:rsidP="004648FC">
      <w:pPr>
        <w:jc w:val="right"/>
        <w:rPr>
          <w:sz w:val="24"/>
          <w:szCs w:val="24"/>
        </w:rPr>
      </w:pPr>
      <w:r w:rsidRPr="006E5CCA">
        <w:rPr>
          <w:sz w:val="24"/>
          <w:szCs w:val="24"/>
        </w:rPr>
        <w:t xml:space="preserve">                                                                        </w:t>
      </w:r>
      <w:r w:rsidR="00247111">
        <w:rPr>
          <w:sz w:val="24"/>
          <w:szCs w:val="24"/>
        </w:rPr>
        <w:t xml:space="preserve">                     </w:t>
      </w:r>
      <w:r w:rsidR="002B6775">
        <w:rPr>
          <w:sz w:val="24"/>
          <w:szCs w:val="24"/>
        </w:rPr>
        <w:t xml:space="preserve">от </w:t>
      </w:r>
      <w:r w:rsidR="00046F30">
        <w:rPr>
          <w:sz w:val="24"/>
          <w:szCs w:val="24"/>
        </w:rPr>
        <w:t>«</w:t>
      </w:r>
      <w:r w:rsidR="002B6775">
        <w:rPr>
          <w:sz w:val="24"/>
          <w:szCs w:val="24"/>
        </w:rPr>
        <w:t>______</w:t>
      </w:r>
      <w:r w:rsidR="00046F30">
        <w:rPr>
          <w:sz w:val="24"/>
          <w:szCs w:val="24"/>
        </w:rPr>
        <w:t>»_____</w:t>
      </w:r>
      <w:r w:rsidR="00A1141F">
        <w:rPr>
          <w:sz w:val="24"/>
          <w:szCs w:val="24"/>
        </w:rPr>
        <w:t>__</w:t>
      </w:r>
      <w:r w:rsidR="00046F30">
        <w:rPr>
          <w:sz w:val="24"/>
          <w:szCs w:val="24"/>
        </w:rPr>
        <w:t>____</w:t>
      </w:r>
      <w:r w:rsidR="002B6775">
        <w:rPr>
          <w:sz w:val="24"/>
          <w:szCs w:val="24"/>
        </w:rPr>
        <w:t>_202</w:t>
      </w:r>
      <w:r w:rsidR="00D709C7">
        <w:rPr>
          <w:sz w:val="24"/>
          <w:szCs w:val="24"/>
        </w:rPr>
        <w:t>6</w:t>
      </w:r>
      <w:r w:rsidR="002B6775">
        <w:rPr>
          <w:sz w:val="24"/>
          <w:szCs w:val="24"/>
        </w:rPr>
        <w:t xml:space="preserve"> </w:t>
      </w:r>
    </w:p>
    <w:p w14:paraId="0AF9079F" w14:textId="1D71D64E" w:rsidR="00B376E4" w:rsidRPr="006E5CCA" w:rsidRDefault="002B6775" w:rsidP="004648FC">
      <w:pPr>
        <w:jc w:val="right"/>
        <w:rPr>
          <w:sz w:val="24"/>
          <w:szCs w:val="24"/>
        </w:rPr>
      </w:pPr>
      <w:r>
        <w:rPr>
          <w:sz w:val="24"/>
          <w:szCs w:val="24"/>
        </w:rPr>
        <w:t>№ ____</w:t>
      </w:r>
      <w:r w:rsidR="00046F30">
        <w:rPr>
          <w:sz w:val="24"/>
          <w:szCs w:val="24"/>
        </w:rPr>
        <w:t>___________</w:t>
      </w:r>
      <w:r>
        <w:rPr>
          <w:sz w:val="24"/>
          <w:szCs w:val="24"/>
        </w:rPr>
        <w:t>_</w:t>
      </w:r>
    </w:p>
    <w:p w14:paraId="1DE07018" w14:textId="11277263" w:rsidR="00D709C7" w:rsidRDefault="00D709C7" w:rsidP="00B376E4">
      <w:pPr>
        <w:jc w:val="center"/>
        <w:rPr>
          <w:b/>
          <w:sz w:val="24"/>
          <w:szCs w:val="24"/>
        </w:rPr>
      </w:pPr>
    </w:p>
    <w:p w14:paraId="0EA6262C" w14:textId="77777777" w:rsidR="00B376E4" w:rsidRPr="006E5CCA" w:rsidRDefault="00B376E4" w:rsidP="00B376E4">
      <w:pPr>
        <w:jc w:val="center"/>
        <w:rPr>
          <w:b/>
          <w:sz w:val="24"/>
          <w:szCs w:val="24"/>
        </w:rPr>
      </w:pPr>
      <w:r w:rsidRPr="006E5CCA">
        <w:rPr>
          <w:b/>
          <w:sz w:val="24"/>
          <w:szCs w:val="24"/>
        </w:rPr>
        <w:t>Техническое задание</w:t>
      </w:r>
    </w:p>
    <w:p w14:paraId="17131D6F" w14:textId="77777777" w:rsidR="00B376E4" w:rsidRDefault="00B376E4" w:rsidP="00B376E4">
      <w:pPr>
        <w:pStyle w:val="10"/>
        <w:ind w:left="-709" w:firstLine="1537"/>
        <w:jc w:val="center"/>
        <w:rPr>
          <w:color w:val="000000"/>
          <w:sz w:val="24"/>
          <w:szCs w:val="24"/>
        </w:rPr>
      </w:pPr>
      <w:r w:rsidRPr="00F92C2B">
        <w:rPr>
          <w:color w:val="000000"/>
          <w:sz w:val="24"/>
          <w:szCs w:val="24"/>
        </w:rPr>
        <w:t xml:space="preserve">на оказание услуг по проведению технической экспертизы работоспособности оборудования </w:t>
      </w:r>
    </w:p>
    <w:p w14:paraId="4D09D94B" w14:textId="77777777" w:rsidR="0076270E" w:rsidRPr="006E5CCA" w:rsidRDefault="0076270E" w:rsidP="008B16FF">
      <w:pPr>
        <w:pStyle w:val="a5"/>
        <w:numPr>
          <w:ilvl w:val="1"/>
          <w:numId w:val="1"/>
        </w:numPr>
        <w:tabs>
          <w:tab w:val="clear" w:pos="1080"/>
          <w:tab w:val="num" w:pos="360"/>
          <w:tab w:val="left" w:pos="567"/>
        </w:tabs>
        <w:ind w:left="0"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6E5CCA">
        <w:rPr>
          <w:rFonts w:ascii="Times New Roman" w:hAnsi="Times New Roman" w:cs="Times New Roman"/>
          <w:b/>
          <w:sz w:val="24"/>
          <w:szCs w:val="24"/>
        </w:rPr>
        <w:t>Общие положения:</w:t>
      </w:r>
    </w:p>
    <w:p w14:paraId="0DE1F3E2" w14:textId="77777777" w:rsidR="0076270E" w:rsidRPr="006E5CCA" w:rsidRDefault="0076270E" w:rsidP="0076270E">
      <w:pPr>
        <w:pStyle w:val="a5"/>
        <w:tabs>
          <w:tab w:val="left" w:pos="0"/>
          <w:tab w:val="left" w:pos="567"/>
        </w:tabs>
        <w:ind w:left="0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CCA">
        <w:rPr>
          <w:rFonts w:ascii="Times New Roman" w:hAnsi="Times New Roman" w:cs="Times New Roman"/>
          <w:sz w:val="24"/>
          <w:szCs w:val="24"/>
        </w:rPr>
        <w:t>Заказчик: УФНС России по Санкт-Петербургу.</w:t>
      </w:r>
    </w:p>
    <w:p w14:paraId="3055CC37" w14:textId="77777777" w:rsidR="0076270E" w:rsidRPr="006E5CCA" w:rsidRDefault="0076270E" w:rsidP="0076270E">
      <w:pPr>
        <w:tabs>
          <w:tab w:val="left" w:pos="567"/>
          <w:tab w:val="left" w:pos="709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>1.2.</w:t>
      </w:r>
      <w:r>
        <w:rPr>
          <w:sz w:val="24"/>
          <w:szCs w:val="24"/>
        </w:rPr>
        <w:t xml:space="preserve"> </w:t>
      </w:r>
      <w:r w:rsidRPr="006E5CCA">
        <w:rPr>
          <w:sz w:val="24"/>
          <w:szCs w:val="24"/>
        </w:rPr>
        <w:t>Юридический адрес: г. Санкт – Петербург, наб. реки Фонтанки, д. 76, лит</w:t>
      </w:r>
      <w:r>
        <w:rPr>
          <w:sz w:val="24"/>
          <w:szCs w:val="24"/>
        </w:rPr>
        <w:t>ера</w:t>
      </w:r>
      <w:r w:rsidRPr="006E5CCA">
        <w:rPr>
          <w:sz w:val="24"/>
          <w:szCs w:val="24"/>
        </w:rPr>
        <w:t> А.</w:t>
      </w:r>
    </w:p>
    <w:p w14:paraId="66882CC6" w14:textId="77777777" w:rsidR="0076270E" w:rsidRPr="006E5CCA" w:rsidRDefault="0076270E" w:rsidP="0076270E">
      <w:pPr>
        <w:pStyle w:val="a5"/>
        <w:tabs>
          <w:tab w:val="left" w:pos="0"/>
          <w:tab w:val="left" w:pos="567"/>
        </w:tabs>
        <w:ind w:left="0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1.3.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5CCA">
        <w:rPr>
          <w:rFonts w:ascii="Times New Roman" w:hAnsi="Times New Roman" w:cs="Times New Roman"/>
          <w:sz w:val="24"/>
          <w:szCs w:val="24"/>
        </w:rPr>
        <w:t>Режим рабочего времени заказчика: пятидневная рабочая неделя с понедельника по четверг с 9 до 17 часов 30 минут, в пятницу с 9 до 16 часов 15 минут.</w:t>
      </w:r>
    </w:p>
    <w:p w14:paraId="112A9D1F" w14:textId="77777777" w:rsidR="0076270E" w:rsidRPr="006E5CCA" w:rsidRDefault="0076270E" w:rsidP="0076270E">
      <w:pPr>
        <w:tabs>
          <w:tab w:val="left" w:pos="0"/>
          <w:tab w:val="left" w:pos="567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>1.</w:t>
      </w:r>
      <w:r>
        <w:rPr>
          <w:sz w:val="24"/>
          <w:szCs w:val="24"/>
        </w:rPr>
        <w:t>4</w:t>
      </w:r>
      <w:r w:rsidRPr="006E5CCA">
        <w:rPr>
          <w:sz w:val="24"/>
          <w:szCs w:val="24"/>
        </w:rPr>
        <w:t>. Общероссийский классификатор видов экономической деятельности</w:t>
      </w:r>
      <w:r w:rsidRPr="00BB1F62">
        <w:rPr>
          <w:sz w:val="24"/>
          <w:szCs w:val="24"/>
        </w:rPr>
        <w:t xml:space="preserve"> </w:t>
      </w:r>
      <w:r w:rsidRPr="00054E20">
        <w:rPr>
          <w:sz w:val="24"/>
          <w:szCs w:val="24"/>
        </w:rPr>
        <w:t>ОКПД</w:t>
      </w:r>
      <w:r>
        <w:rPr>
          <w:sz w:val="24"/>
          <w:szCs w:val="24"/>
        </w:rPr>
        <w:t> </w:t>
      </w:r>
      <w:r w:rsidRPr="00054E20">
        <w:rPr>
          <w:sz w:val="24"/>
          <w:szCs w:val="24"/>
        </w:rPr>
        <w:t>71.20.19.190.</w:t>
      </w:r>
      <w:r w:rsidRPr="006E5CCA">
        <w:rPr>
          <w:sz w:val="24"/>
          <w:szCs w:val="24"/>
        </w:rPr>
        <w:t xml:space="preserve"> </w:t>
      </w:r>
    </w:p>
    <w:p w14:paraId="2ADA6509" w14:textId="77777777" w:rsidR="0076270E" w:rsidRPr="006E5CCA" w:rsidRDefault="0076270E" w:rsidP="0076270E">
      <w:pPr>
        <w:tabs>
          <w:tab w:val="left" w:pos="0"/>
          <w:tab w:val="left" w:pos="567"/>
        </w:tabs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sz w:val="24"/>
          <w:szCs w:val="24"/>
        </w:rPr>
        <w:t>1.</w:t>
      </w:r>
      <w:r>
        <w:rPr>
          <w:sz w:val="24"/>
          <w:szCs w:val="24"/>
        </w:rPr>
        <w:t>5</w:t>
      </w:r>
      <w:r w:rsidRPr="006E5CCA">
        <w:rPr>
          <w:sz w:val="24"/>
          <w:szCs w:val="24"/>
        </w:rPr>
        <w:t xml:space="preserve">. Источник финансирования: </w:t>
      </w:r>
      <w:r>
        <w:rPr>
          <w:rFonts w:eastAsiaTheme="minorHAnsi"/>
          <w:color w:val="auto"/>
          <w:sz w:val="24"/>
          <w:szCs w:val="24"/>
          <w:lang w:eastAsia="en-US"/>
        </w:rPr>
        <w:t>в</w:t>
      </w: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 пределах лимит</w:t>
      </w:r>
      <w:r>
        <w:rPr>
          <w:rFonts w:eastAsiaTheme="minorHAnsi"/>
          <w:color w:val="auto"/>
          <w:sz w:val="24"/>
          <w:szCs w:val="24"/>
          <w:lang w:eastAsia="en-US"/>
        </w:rPr>
        <w:t>ов</w:t>
      </w: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 бюджетн</w:t>
      </w:r>
      <w:r>
        <w:rPr>
          <w:rFonts w:eastAsiaTheme="minorHAnsi"/>
          <w:color w:val="auto"/>
          <w:sz w:val="24"/>
          <w:szCs w:val="24"/>
          <w:lang w:eastAsia="en-US"/>
        </w:rPr>
        <w:t>ых обязательств</w:t>
      </w:r>
      <w:r w:rsidRPr="006E5CCA">
        <w:rPr>
          <w:rFonts w:eastAsiaTheme="minorHAnsi"/>
          <w:color w:val="auto"/>
          <w:sz w:val="24"/>
          <w:szCs w:val="24"/>
          <w:lang w:eastAsia="en-US"/>
        </w:rPr>
        <w:t>, предусмотренн</w:t>
      </w:r>
      <w:r>
        <w:rPr>
          <w:rFonts w:eastAsiaTheme="minorHAnsi"/>
          <w:color w:val="auto"/>
          <w:sz w:val="24"/>
          <w:szCs w:val="24"/>
          <w:lang w:eastAsia="en-US"/>
        </w:rPr>
        <w:t>ых</w:t>
      </w: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 Федеральным </w:t>
      </w:r>
      <w:r w:rsidRPr="00DF67C0">
        <w:rPr>
          <w:rFonts w:eastAsiaTheme="minorHAnsi"/>
          <w:color w:val="auto"/>
          <w:sz w:val="24"/>
          <w:szCs w:val="24"/>
          <w:lang w:eastAsia="en-US"/>
        </w:rPr>
        <w:t>бюджетом на 202</w:t>
      </w:r>
      <w:r>
        <w:rPr>
          <w:rFonts w:eastAsiaTheme="minorHAnsi"/>
          <w:color w:val="auto"/>
          <w:sz w:val="24"/>
          <w:szCs w:val="24"/>
          <w:lang w:eastAsia="en-US"/>
        </w:rPr>
        <w:t>6</w:t>
      </w:r>
      <w:r w:rsidRPr="00DF67C0">
        <w:rPr>
          <w:rFonts w:eastAsiaTheme="minorHAnsi"/>
          <w:color w:val="auto"/>
          <w:sz w:val="24"/>
          <w:szCs w:val="24"/>
          <w:lang w:eastAsia="en-US"/>
        </w:rPr>
        <w:t xml:space="preserve"> год.</w:t>
      </w:r>
    </w:p>
    <w:p w14:paraId="1762DBA5" w14:textId="77777777" w:rsidR="0076270E" w:rsidRPr="005B127E" w:rsidRDefault="0076270E" w:rsidP="0076270E">
      <w:pPr>
        <w:tabs>
          <w:tab w:val="left" w:pos="0"/>
          <w:tab w:val="left" w:pos="567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>1.</w:t>
      </w:r>
      <w:r>
        <w:rPr>
          <w:sz w:val="24"/>
          <w:szCs w:val="24"/>
        </w:rPr>
        <w:t>6</w:t>
      </w:r>
      <w:r w:rsidRPr="006E5CCA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Перечень объектов, подлежащих технической экспертизе в количестве 6 (шести) штук, представлен в Приложении № 1 к техническому заданию в форме </w:t>
      </w:r>
      <w:r>
        <w:rPr>
          <w:sz w:val="24"/>
          <w:szCs w:val="24"/>
          <w:lang w:val="en-US"/>
        </w:rPr>
        <w:t>Excel</w:t>
      </w:r>
      <w:r>
        <w:rPr>
          <w:sz w:val="24"/>
          <w:szCs w:val="24"/>
        </w:rPr>
        <w:t>.</w:t>
      </w:r>
      <w:r w:rsidRPr="001F0E69">
        <w:rPr>
          <w:sz w:val="24"/>
          <w:szCs w:val="24"/>
          <w:highlight w:val="yellow"/>
        </w:rPr>
        <w:t xml:space="preserve"> </w:t>
      </w:r>
    </w:p>
    <w:p w14:paraId="46910675" w14:textId="77777777" w:rsidR="0076270E" w:rsidRDefault="0076270E" w:rsidP="0076270E">
      <w:pPr>
        <w:tabs>
          <w:tab w:val="left" w:pos="0"/>
          <w:tab w:val="left" w:pos="567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>1.</w:t>
      </w:r>
      <w:r>
        <w:rPr>
          <w:sz w:val="24"/>
          <w:szCs w:val="24"/>
        </w:rPr>
        <w:t>7</w:t>
      </w:r>
      <w:r w:rsidRPr="006E5CCA">
        <w:rPr>
          <w:sz w:val="24"/>
          <w:szCs w:val="24"/>
        </w:rPr>
        <w:t>. Ответственное должностное лицо заказчика: Трофимова Ирина Эрнстовна</w:t>
      </w:r>
      <w:r>
        <w:rPr>
          <w:sz w:val="24"/>
          <w:szCs w:val="24"/>
        </w:rPr>
        <w:t xml:space="preserve">, </w:t>
      </w:r>
    </w:p>
    <w:p w14:paraId="44B19537" w14:textId="77777777" w:rsidR="0076270E" w:rsidRPr="006E5CCA" w:rsidRDefault="0076270E" w:rsidP="0076270E">
      <w:pPr>
        <w:tabs>
          <w:tab w:val="left" w:pos="0"/>
          <w:tab w:val="left" w:pos="567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Москуева Джиргал Доваевна</w:t>
      </w:r>
      <w:r w:rsidRPr="006E5CCA">
        <w:rPr>
          <w:sz w:val="24"/>
          <w:szCs w:val="24"/>
        </w:rPr>
        <w:t xml:space="preserve">. Адрес электронной почты: </w:t>
      </w:r>
      <w:r w:rsidRPr="00054E20">
        <w:rPr>
          <w:sz w:val="24"/>
          <w:szCs w:val="24"/>
          <w:lang w:val="en-US" w:eastAsia="ru-RU"/>
        </w:rPr>
        <w:t>Oho</w:t>
      </w:r>
      <w:r w:rsidRPr="00054E20">
        <w:rPr>
          <w:sz w:val="24"/>
          <w:szCs w:val="24"/>
          <w:lang w:eastAsia="ru-RU"/>
        </w:rPr>
        <w:t>.</w:t>
      </w:r>
      <w:r w:rsidRPr="00054E20">
        <w:rPr>
          <w:sz w:val="24"/>
          <w:szCs w:val="24"/>
          <w:lang w:val="en-US" w:eastAsia="ru-RU"/>
        </w:rPr>
        <w:t>r</w:t>
      </w:r>
      <w:r w:rsidRPr="00054E20">
        <w:rPr>
          <w:sz w:val="24"/>
          <w:szCs w:val="24"/>
          <w:lang w:eastAsia="ru-RU"/>
        </w:rPr>
        <w:t>7800@</w:t>
      </w:r>
      <w:r w:rsidRPr="00054E20">
        <w:rPr>
          <w:sz w:val="24"/>
          <w:szCs w:val="24"/>
          <w:lang w:val="en-US" w:eastAsia="ru-RU"/>
        </w:rPr>
        <w:t>tax</w:t>
      </w:r>
      <w:r w:rsidRPr="00054E20">
        <w:rPr>
          <w:sz w:val="24"/>
          <w:szCs w:val="24"/>
          <w:lang w:eastAsia="ru-RU"/>
        </w:rPr>
        <w:t>.</w:t>
      </w:r>
      <w:r w:rsidRPr="00054E20">
        <w:rPr>
          <w:sz w:val="24"/>
          <w:szCs w:val="24"/>
          <w:lang w:val="en-US" w:eastAsia="ru-RU"/>
        </w:rPr>
        <w:t>gov</w:t>
      </w:r>
      <w:r w:rsidRPr="00054E20">
        <w:rPr>
          <w:sz w:val="24"/>
          <w:szCs w:val="24"/>
          <w:lang w:eastAsia="ru-RU"/>
        </w:rPr>
        <w:t>.</w:t>
      </w:r>
      <w:r w:rsidRPr="00054E20">
        <w:rPr>
          <w:sz w:val="24"/>
          <w:szCs w:val="24"/>
          <w:lang w:val="en-US" w:eastAsia="ru-RU"/>
        </w:rPr>
        <w:t>ru</w:t>
      </w:r>
      <w:r w:rsidRPr="006E5CCA">
        <w:rPr>
          <w:sz w:val="24"/>
          <w:szCs w:val="24"/>
          <w:lang w:eastAsia="ru-RU"/>
        </w:rPr>
        <w:t xml:space="preserve">. </w:t>
      </w:r>
    </w:p>
    <w:p w14:paraId="6BB6293B" w14:textId="77777777" w:rsidR="0076270E" w:rsidRPr="006E5CCA" w:rsidRDefault="0076270E" w:rsidP="0076270E">
      <w:pPr>
        <w:tabs>
          <w:tab w:val="left" w:pos="0"/>
          <w:tab w:val="left" w:pos="567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>Номер контактного телефона: 8 (812) 679-58-01 доб. 11-17</w:t>
      </w:r>
      <w:r>
        <w:rPr>
          <w:sz w:val="24"/>
          <w:szCs w:val="24"/>
        </w:rPr>
        <w:t>, 15-94</w:t>
      </w:r>
    </w:p>
    <w:p w14:paraId="4658BCDC" w14:textId="77777777" w:rsidR="0076270E" w:rsidRPr="006E5CCA" w:rsidRDefault="0076270E" w:rsidP="0076270E">
      <w:pPr>
        <w:pStyle w:val="a5"/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b/>
          <w:sz w:val="24"/>
          <w:szCs w:val="24"/>
        </w:rPr>
        <w:t>Наименование объекта закупки</w:t>
      </w:r>
      <w:r w:rsidRPr="006E5CCA">
        <w:rPr>
          <w:rFonts w:ascii="Times New Roman" w:hAnsi="Times New Roman" w:cs="Times New Roman"/>
          <w:sz w:val="24"/>
          <w:szCs w:val="24"/>
        </w:rPr>
        <w:t>: оказание услуг по проведению технической экспертизы работоспособности оборудования, находящегося на балансе УФНС России по Санкт</w:t>
      </w:r>
      <w:r w:rsidRPr="00722B2D">
        <w:rPr>
          <w:rFonts w:ascii="Times New Roman" w:hAnsi="Times New Roman" w:cs="Times New Roman"/>
          <w:sz w:val="24"/>
          <w:szCs w:val="24"/>
        </w:rPr>
        <w:t xml:space="preserve"> – </w:t>
      </w:r>
      <w:r w:rsidRPr="006E5CCA">
        <w:rPr>
          <w:rFonts w:ascii="Times New Roman" w:hAnsi="Times New Roman" w:cs="Times New Roman"/>
          <w:sz w:val="24"/>
          <w:szCs w:val="24"/>
        </w:rPr>
        <w:t>Петербургу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F2568A">
        <w:rPr>
          <w:rFonts w:ascii="Times New Roman" w:hAnsi="Times New Roman" w:cs="Times New Roman"/>
          <w:sz w:val="24"/>
          <w:szCs w:val="24"/>
        </w:rPr>
        <w:t xml:space="preserve"> </w:t>
      </w:r>
      <w:r w:rsidRPr="006E5CCA">
        <w:rPr>
          <w:rFonts w:ascii="Times New Roman" w:hAnsi="Times New Roman" w:cs="Times New Roman"/>
          <w:sz w:val="24"/>
          <w:szCs w:val="24"/>
        </w:rPr>
        <w:t>Межрайонн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6E5CCA">
        <w:rPr>
          <w:rFonts w:ascii="Times New Roman" w:hAnsi="Times New Roman" w:cs="Times New Roman"/>
          <w:sz w:val="24"/>
          <w:szCs w:val="24"/>
        </w:rPr>
        <w:t xml:space="preserve"> ИФНС России по Санкт</w:t>
      </w:r>
      <w:r w:rsidRPr="00722B2D">
        <w:rPr>
          <w:rFonts w:ascii="Times New Roman" w:hAnsi="Times New Roman" w:cs="Times New Roman"/>
          <w:sz w:val="24"/>
          <w:szCs w:val="24"/>
        </w:rPr>
        <w:t xml:space="preserve"> – </w:t>
      </w:r>
      <w:r w:rsidRPr="006E5CCA">
        <w:rPr>
          <w:rFonts w:ascii="Times New Roman" w:hAnsi="Times New Roman" w:cs="Times New Roman"/>
          <w:sz w:val="24"/>
          <w:szCs w:val="24"/>
        </w:rPr>
        <w:t>Петербургу</w:t>
      </w:r>
      <w:r>
        <w:rPr>
          <w:rFonts w:ascii="Times New Roman" w:hAnsi="Times New Roman" w:cs="Times New Roman"/>
          <w:sz w:val="24"/>
          <w:szCs w:val="24"/>
        </w:rPr>
        <w:t xml:space="preserve"> № 26.</w:t>
      </w:r>
    </w:p>
    <w:p w14:paraId="55522AA6" w14:textId="77777777" w:rsidR="0076270E" w:rsidRPr="006E5CCA" w:rsidRDefault="0076270E" w:rsidP="0076270E">
      <w:pPr>
        <w:tabs>
          <w:tab w:val="left" w:pos="0"/>
          <w:tab w:val="left" w:pos="567"/>
        </w:tabs>
        <w:jc w:val="both"/>
        <w:rPr>
          <w:b/>
          <w:sz w:val="24"/>
          <w:szCs w:val="24"/>
        </w:rPr>
      </w:pPr>
      <w:r w:rsidRPr="006E5CCA">
        <w:rPr>
          <w:b/>
          <w:sz w:val="24"/>
          <w:szCs w:val="24"/>
        </w:rPr>
        <w:t xml:space="preserve">3. Общие требования: </w:t>
      </w:r>
    </w:p>
    <w:p w14:paraId="4C3AFD44" w14:textId="77777777" w:rsidR="0076270E" w:rsidRPr="006E5CCA" w:rsidRDefault="0076270E" w:rsidP="0076270E">
      <w:pPr>
        <w:tabs>
          <w:tab w:val="left" w:pos="0"/>
          <w:tab w:val="left" w:pos="567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>3.1. Основными задачами технической экспертизы оборудования являются:</w:t>
      </w:r>
    </w:p>
    <w:p w14:paraId="0E13072D" w14:textId="77777777" w:rsidR="0076270E" w:rsidRPr="006E5CCA" w:rsidRDefault="0076270E" w:rsidP="0076270E">
      <w:pPr>
        <w:tabs>
          <w:tab w:val="left" w:pos="0"/>
          <w:tab w:val="left" w:pos="567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>- определение технического состояния оборудования (диагностирования) по требованию Заказчика;</w:t>
      </w:r>
    </w:p>
    <w:p w14:paraId="0B070B4A" w14:textId="77777777" w:rsidR="0076270E" w:rsidRPr="006E5CCA" w:rsidRDefault="0076270E" w:rsidP="0076270E">
      <w:pPr>
        <w:tabs>
          <w:tab w:val="left" w:pos="0"/>
          <w:tab w:val="left" w:pos="567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>- определение наличия или отсутствия дефектов оборудования;</w:t>
      </w:r>
    </w:p>
    <w:p w14:paraId="2848C35E" w14:textId="77777777" w:rsidR="0076270E" w:rsidRPr="006E5CCA" w:rsidRDefault="0076270E" w:rsidP="0076270E">
      <w:pPr>
        <w:tabs>
          <w:tab w:val="left" w:pos="0"/>
          <w:tab w:val="left" w:pos="567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>- определение ремонтопригодности оборудования;</w:t>
      </w:r>
    </w:p>
    <w:p w14:paraId="0A7BAA72" w14:textId="77777777" w:rsidR="0076270E" w:rsidRPr="006E5CCA" w:rsidRDefault="0076270E" w:rsidP="0076270E">
      <w:pPr>
        <w:tabs>
          <w:tab w:val="left" w:pos="0"/>
          <w:tab w:val="left" w:pos="567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>- определение вероятных причин возникновения неисправностей оборудования или несоответствия технических и функциональных характеристик требованиям стандартов, технической документации изготовителей (производителей);</w:t>
      </w:r>
    </w:p>
    <w:p w14:paraId="45467ADB" w14:textId="77777777" w:rsidR="0076270E" w:rsidRPr="006E5CCA" w:rsidRDefault="0076270E" w:rsidP="0076270E">
      <w:pPr>
        <w:tabs>
          <w:tab w:val="left" w:pos="0"/>
          <w:tab w:val="left" w:pos="567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>- определение соответствия оборудования требованиям стандартов, технической документации, спецификациям, условиям эксплуатации и характеристикам, заявленным изготовителями (производителями);</w:t>
      </w:r>
    </w:p>
    <w:p w14:paraId="3BE3FA2D" w14:textId="77777777" w:rsidR="0076270E" w:rsidRPr="006E5CCA" w:rsidRDefault="0076270E" w:rsidP="0076270E">
      <w:pPr>
        <w:tabs>
          <w:tab w:val="left" w:pos="0"/>
          <w:tab w:val="left" w:pos="567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>- определение взаимосвязи между нарушением правил эксплуатации, транспортирования, хранения, монтажа, пуска-наладки оборудования и его неисправностью или ухудшением функциональных характеристик или потребительских свойств.</w:t>
      </w:r>
    </w:p>
    <w:p w14:paraId="3401694A" w14:textId="77777777" w:rsidR="0076270E" w:rsidRPr="006E5CCA" w:rsidRDefault="0076270E" w:rsidP="0076270E">
      <w:pPr>
        <w:tabs>
          <w:tab w:val="left" w:pos="0"/>
          <w:tab w:val="left" w:pos="567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>3.2. Технической экспертизе подлежит неисправное оборудование, эксплуатируемое оборудование, оборудование после произведенного ремонта и/или после аварийной ситуации (далее – оборудование).</w:t>
      </w:r>
    </w:p>
    <w:p w14:paraId="353106AA" w14:textId="77777777" w:rsidR="0076270E" w:rsidRPr="006E5CCA" w:rsidRDefault="0076270E" w:rsidP="0076270E">
      <w:pPr>
        <w:tabs>
          <w:tab w:val="left" w:pos="0"/>
          <w:tab w:val="left" w:pos="567"/>
        </w:tabs>
        <w:jc w:val="both"/>
        <w:rPr>
          <w:sz w:val="24"/>
          <w:szCs w:val="24"/>
        </w:rPr>
      </w:pPr>
      <w:r w:rsidRPr="006E5CCA">
        <w:rPr>
          <w:sz w:val="24"/>
          <w:szCs w:val="24"/>
        </w:rPr>
        <w:t>3.3. Техническую экспертизу осуществляют специалисты сервисных (ремонтных) предприятий в сфере ремонта, технического обслуживания и диагностирования оборудования, специализирующиеся на деятельности этого вида (далее по тексту - сервисные предприятия).</w:t>
      </w:r>
    </w:p>
    <w:p w14:paraId="34D965E0" w14:textId="77777777" w:rsidR="0076270E" w:rsidRPr="006E5CCA" w:rsidRDefault="0076270E" w:rsidP="0076270E">
      <w:pPr>
        <w:tabs>
          <w:tab w:val="left" w:pos="0"/>
          <w:tab w:val="left" w:pos="567"/>
        </w:tabs>
        <w:jc w:val="both"/>
        <w:rPr>
          <w:rFonts w:eastAsiaTheme="minorHAnsi"/>
          <w:b/>
          <w:color w:val="auto"/>
          <w:sz w:val="24"/>
          <w:szCs w:val="24"/>
          <w:lang w:eastAsia="en-US"/>
        </w:rPr>
      </w:pPr>
      <w:r w:rsidRPr="006E5CCA">
        <w:rPr>
          <w:sz w:val="24"/>
          <w:szCs w:val="24"/>
        </w:rPr>
        <w:t>3.4.</w:t>
      </w:r>
      <w:r w:rsidRPr="006E5CCA">
        <w:rPr>
          <w:rFonts w:eastAsiaTheme="minorHAnsi"/>
          <w:sz w:val="24"/>
          <w:szCs w:val="24"/>
          <w:lang w:eastAsia="en-US"/>
        </w:rPr>
        <w:t xml:space="preserve"> Оказание услуг согласно </w:t>
      </w:r>
      <w:r w:rsidRPr="00B97F99">
        <w:rPr>
          <w:sz w:val="24"/>
          <w:szCs w:val="24"/>
        </w:rPr>
        <w:t>Перечн</w:t>
      </w:r>
      <w:r>
        <w:rPr>
          <w:sz w:val="24"/>
          <w:szCs w:val="24"/>
        </w:rPr>
        <w:t>ю</w:t>
      </w:r>
      <w:r w:rsidRPr="00B97F9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объектов основных средств, подлежащих </w:t>
      </w:r>
      <w:r w:rsidRPr="00B97F99">
        <w:rPr>
          <w:sz w:val="24"/>
          <w:szCs w:val="24"/>
        </w:rPr>
        <w:t>технической экспертиз</w:t>
      </w:r>
      <w:r>
        <w:rPr>
          <w:sz w:val="24"/>
          <w:szCs w:val="24"/>
        </w:rPr>
        <w:t>е.</w:t>
      </w:r>
    </w:p>
    <w:p w14:paraId="13260C1C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outlineLvl w:val="0"/>
        <w:rPr>
          <w:rFonts w:eastAsiaTheme="minorHAnsi"/>
          <w:b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b/>
          <w:color w:val="auto"/>
          <w:sz w:val="24"/>
          <w:szCs w:val="24"/>
          <w:lang w:eastAsia="en-US"/>
        </w:rPr>
        <w:t>4. Порядок проведения технической экспертизы оборудования</w:t>
      </w:r>
    </w:p>
    <w:p w14:paraId="35AB3775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4.1. Техническая экспертиза оборудования в сервисном предприятии включает в себя следующие этапы (процедуры):</w:t>
      </w:r>
    </w:p>
    <w:p w14:paraId="047B6092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- прием оборудования согласно, перечня на оказание услуг (проведение работ) по технической экспертизе оборудования;</w:t>
      </w:r>
    </w:p>
    <w:p w14:paraId="6B51B7EE" w14:textId="77777777" w:rsidR="00292BC2" w:rsidRDefault="00292BC2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14:paraId="390A13E8" w14:textId="77777777" w:rsidR="00292BC2" w:rsidRDefault="00292BC2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14:paraId="52AA7B3B" w14:textId="77777777" w:rsidR="00292BC2" w:rsidRDefault="00292BC2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14:paraId="0C346515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lastRenderedPageBreak/>
        <w:t>- заключение договора на проведение технической экспертизы оборудования между исполнителем и заказчиком;</w:t>
      </w:r>
    </w:p>
    <w:p w14:paraId="51169844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- проведение технической экспертизы оборудования, включает выезд специалиста на место эксплуатации оборудования.</w:t>
      </w:r>
    </w:p>
    <w:p w14:paraId="6ADC4709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- подготовк</w:t>
      </w:r>
      <w:r>
        <w:rPr>
          <w:rFonts w:eastAsiaTheme="minorHAnsi"/>
          <w:color w:val="auto"/>
          <w:sz w:val="24"/>
          <w:szCs w:val="24"/>
          <w:lang w:eastAsia="en-US"/>
        </w:rPr>
        <w:t>а</w:t>
      </w: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 акта технической экспертизы работоспособности оборудования и передачу их заказчику.</w:t>
      </w:r>
    </w:p>
    <w:p w14:paraId="1F9E1869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4.2. Перечень оборудования на оказание услуг (проведение работ) по технической экспертизе работоспособности оборудования направляет заказчик. </w:t>
      </w:r>
    </w:p>
    <w:p w14:paraId="0F1B3C9A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Специалист, ответственный за проведение конкретной технической экспертизы, совместно с заказчиком уточняют условия, место и время проведения экспертизы. </w:t>
      </w:r>
    </w:p>
    <w:p w14:paraId="22F0AC39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4.3. При выезде специалиста (или специалистов) на место эксплуатации оборудования работы по технической экспертизе проводят по местонахождению оборудования.</w:t>
      </w:r>
    </w:p>
    <w:p w14:paraId="060BDD1A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4.4. Проведение внешнего осмотра оборудования и анализ технической документации</w:t>
      </w:r>
    </w:p>
    <w:p w14:paraId="102DF27C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4.5. Оценка технического состояния оборудования включает:</w:t>
      </w:r>
    </w:p>
    <w:p w14:paraId="4DBC2FD3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- определение соответствия характеристик и параметров оборудования требованиям технической документации и нормативных документов;</w:t>
      </w:r>
    </w:p>
    <w:p w14:paraId="47839502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- определение остаточного ресурса работы оборудования (по желанию заказчика);</w:t>
      </w:r>
    </w:p>
    <w:p w14:paraId="1DF84206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- определение неисправностей оборудования;</w:t>
      </w:r>
    </w:p>
    <w:p w14:paraId="5809A0EB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- установление вероятных причин неисправностей оборудования.</w:t>
      </w:r>
    </w:p>
    <w:p w14:paraId="046F2ED1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Примечание. Техническое состояние оборудования характеризуется соответствием реальных значений потребительских свойств и технических характеристик оборудования значениям потребительских свойств и технических характеристик, установленных эксплуатационными и/или технологическими документами.</w:t>
      </w:r>
    </w:p>
    <w:p w14:paraId="3863BA6E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4.6. При проведении технической экспертизы оборудования применяют инструментальные методы, которые предусматривают использование средств технической диагностики и измерения физических величин и характеристик. </w:t>
      </w:r>
    </w:p>
    <w:p w14:paraId="64F3D1C5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Примечание. К применяемым инструментальным методам относят методы с нарушением целостности оборудования и методы неразрушающего исследования (контроля).</w:t>
      </w:r>
    </w:p>
    <w:p w14:paraId="78C35B2A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Выбор методов, средств и последовательность определения (установления) причин неисправности зависят от сложности конструкции оборудования и технических показателей, определяющих его техническое состояние.</w:t>
      </w:r>
    </w:p>
    <w:p w14:paraId="798D49F9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4.7. Результаты технической экспертизы:</w:t>
      </w:r>
    </w:p>
    <w:p w14:paraId="3C5BCF11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В результате технической экспертизы могут быть приняты следующие решения:</w:t>
      </w:r>
    </w:p>
    <w:p w14:paraId="29239186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а) оборудование удовлетворяет требованиям нормативной и технической документации, не требует ремонта, признается исправным и может быть рекомендовано для дальнейшей эксплуатации; </w:t>
      </w:r>
    </w:p>
    <w:p w14:paraId="54928D0E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б) оборудование не удовлетворяет требованиям нормативных и технических документов, признается неисправным, ремонтопригодно и после ремонта может быть рекомендовано для дальнейшей эксплуатации; </w:t>
      </w:r>
    </w:p>
    <w:p w14:paraId="153A47F3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в) оборудование неремонтопригодно, признается неработоспособным и рекомендуется к списанию (замене); в случае деградационного отказа оборудования и нецелесообразности его ремонта и модернизации даются рекомендации о необходимости его списания и утилизации.</w:t>
      </w:r>
    </w:p>
    <w:p w14:paraId="77E70466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4.7.1. Результаты технической экспертизы работоспособности оборудования </w:t>
      </w:r>
      <w:r>
        <w:rPr>
          <w:rFonts w:eastAsiaTheme="minorHAnsi"/>
          <w:color w:val="auto"/>
          <w:sz w:val="24"/>
          <w:szCs w:val="24"/>
          <w:lang w:eastAsia="en-US"/>
        </w:rPr>
        <w:t>– акт</w:t>
      </w: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 технической экспертизы в письменной форме, в котором приводят решения и рекомендации специалистов сервисного предприятия. </w:t>
      </w:r>
    </w:p>
    <w:p w14:paraId="74A0B610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Форма акта технической экспертизы работоспособности </w:t>
      </w:r>
      <w:r>
        <w:rPr>
          <w:rFonts w:eastAsiaTheme="minorHAnsi"/>
          <w:color w:val="auto"/>
          <w:sz w:val="24"/>
          <w:szCs w:val="24"/>
          <w:lang w:eastAsia="en-US"/>
        </w:rPr>
        <w:t xml:space="preserve">оборудования </w:t>
      </w:r>
      <w:r w:rsidRPr="006E5CCA">
        <w:rPr>
          <w:rFonts w:eastAsiaTheme="minorHAnsi"/>
          <w:color w:val="auto"/>
          <w:sz w:val="24"/>
          <w:szCs w:val="24"/>
          <w:lang w:eastAsia="en-US"/>
        </w:rPr>
        <w:t>приведена в Приложении</w:t>
      </w:r>
      <w:r>
        <w:rPr>
          <w:rFonts w:eastAsiaTheme="minorHAnsi"/>
          <w:color w:val="auto"/>
          <w:sz w:val="24"/>
          <w:szCs w:val="24"/>
          <w:lang w:eastAsia="en-US"/>
        </w:rPr>
        <w:t> № </w:t>
      </w:r>
      <w:r w:rsidRPr="00E80BAE">
        <w:rPr>
          <w:rFonts w:eastAsiaTheme="minorHAnsi"/>
          <w:color w:val="auto"/>
          <w:sz w:val="24"/>
          <w:szCs w:val="24"/>
          <w:lang w:eastAsia="en-US"/>
        </w:rPr>
        <w:t>3</w:t>
      </w:r>
      <w:r>
        <w:rPr>
          <w:rFonts w:eastAsiaTheme="minorHAnsi"/>
          <w:color w:val="auto"/>
          <w:sz w:val="24"/>
          <w:szCs w:val="24"/>
          <w:lang w:eastAsia="en-US"/>
        </w:rPr>
        <w:t xml:space="preserve"> настоящего Запроса</w:t>
      </w:r>
      <w:r w:rsidRPr="006E5CCA">
        <w:rPr>
          <w:rFonts w:eastAsiaTheme="minorHAnsi"/>
          <w:color w:val="auto"/>
          <w:sz w:val="24"/>
          <w:szCs w:val="24"/>
          <w:lang w:eastAsia="en-US"/>
        </w:rPr>
        <w:t>.</w:t>
      </w:r>
    </w:p>
    <w:p w14:paraId="54756B23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4.7.2. В акте технической экспертизы, как правило, отражают: </w:t>
      </w:r>
    </w:p>
    <w:p w14:paraId="379C0A23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- наличие, характер и перечень неисправностей оборудования; </w:t>
      </w:r>
    </w:p>
    <w:p w14:paraId="783DB42F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- причины возникновения неисправностей. </w:t>
      </w:r>
    </w:p>
    <w:p w14:paraId="4A5BE8AD" w14:textId="77777777" w:rsidR="009073FA" w:rsidRDefault="009073FA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14:paraId="42FA0E16" w14:textId="77777777" w:rsidR="009073FA" w:rsidRDefault="009073FA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</w:p>
    <w:p w14:paraId="7236563F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lastRenderedPageBreak/>
        <w:t>Примечание. К причинам неисправностей относят: дефекты оборудования; отказы в работе; сбои в работе; технические повреждения; разрушения и т.п.;</w:t>
      </w:r>
    </w:p>
    <w:p w14:paraId="2997B3BC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- объем и трудоемкость ремонта (устранения) повреждений и неисправностей оборудования (в отдельных случаях); </w:t>
      </w:r>
    </w:p>
    <w:p w14:paraId="3BD70F16" w14:textId="77777777" w:rsidR="0076270E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- стоимость ремонта (устранения) повреждений и неисправностей оборудования, включая стоимость необходимых запасных частей, работ и накладных расходов; </w:t>
      </w:r>
    </w:p>
    <w:p w14:paraId="446A8606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- степень износа оборудования.</w:t>
      </w:r>
    </w:p>
    <w:p w14:paraId="45A47583" w14:textId="77777777" w:rsidR="0076270E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4.7.3. Акт технической экспертизы работоспособности оборудования подписывают ответственный специалист и руководитель сервисного предприятия</w:t>
      </w:r>
      <w:r>
        <w:rPr>
          <w:rFonts w:eastAsiaTheme="minorHAnsi"/>
          <w:color w:val="auto"/>
          <w:sz w:val="24"/>
          <w:szCs w:val="24"/>
          <w:lang w:eastAsia="en-US"/>
        </w:rPr>
        <w:t>.</w:t>
      </w: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 </w:t>
      </w:r>
    </w:p>
    <w:p w14:paraId="513CFA8E" w14:textId="77777777" w:rsidR="0076270E" w:rsidRPr="00395F5E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b/>
          <w:color w:val="auto"/>
          <w:sz w:val="24"/>
          <w:szCs w:val="24"/>
          <w:lang w:eastAsia="en-US"/>
        </w:rPr>
      </w:pPr>
      <w:r w:rsidRPr="00395F5E">
        <w:rPr>
          <w:rFonts w:eastAsiaTheme="minorHAnsi"/>
          <w:b/>
          <w:color w:val="auto"/>
          <w:sz w:val="24"/>
          <w:szCs w:val="24"/>
          <w:lang w:eastAsia="en-US"/>
        </w:rPr>
        <w:t>5. Требования к сервисным предприятиям, оказывающим услуги технической экспертизы оборудования:</w:t>
      </w:r>
    </w:p>
    <w:p w14:paraId="2B64FCDE" w14:textId="77777777" w:rsidR="0076270E" w:rsidRDefault="0076270E" w:rsidP="0076270E">
      <w:pPr>
        <w:pStyle w:val="a5"/>
        <w:tabs>
          <w:tab w:val="left" w:pos="0"/>
        </w:tabs>
        <w:ind w:left="0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261DA">
        <w:rPr>
          <w:rFonts w:ascii="Times New Roman" w:hAnsi="Times New Roman" w:cs="Times New Roman"/>
          <w:sz w:val="24"/>
          <w:szCs w:val="24"/>
        </w:rPr>
        <w:t xml:space="preserve">5.1. </w:t>
      </w:r>
      <w:r>
        <w:rPr>
          <w:rFonts w:ascii="Times New Roman" w:hAnsi="Times New Roman" w:cs="Times New Roman"/>
          <w:sz w:val="24"/>
          <w:szCs w:val="24"/>
        </w:rPr>
        <w:t>Оказание услуг осуществляется с надлежащим качеством, соответствующим требованиям для услуг такого рода в</w:t>
      </w:r>
      <w:r w:rsidRPr="007261DA">
        <w:rPr>
          <w:rFonts w:ascii="Times New Roman" w:hAnsi="Times New Roman" w:cs="Times New Roman"/>
          <w:sz w:val="24"/>
          <w:szCs w:val="24"/>
        </w:rPr>
        <w:t xml:space="preserve">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7261DA">
        <w:rPr>
          <w:rFonts w:ascii="Times New Roman" w:hAnsi="Times New Roman" w:cs="Times New Roman"/>
          <w:sz w:val="24"/>
          <w:szCs w:val="24"/>
        </w:rPr>
        <w:t xml:space="preserve">действующим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законодательством </w:t>
      </w:r>
      <w:r w:rsidRPr="007261DA">
        <w:rPr>
          <w:rFonts w:ascii="Times New Roman" w:hAnsi="Times New Roman" w:cs="Times New Roman"/>
          <w:sz w:val="24"/>
          <w:szCs w:val="24"/>
        </w:rPr>
        <w:t>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в том числе:</w:t>
      </w:r>
    </w:p>
    <w:p w14:paraId="5C459DF9" w14:textId="77777777" w:rsidR="0076270E" w:rsidRDefault="0076270E" w:rsidP="0076270E">
      <w:pPr>
        <w:pStyle w:val="a5"/>
        <w:tabs>
          <w:tab w:val="left" w:pos="0"/>
        </w:tabs>
        <w:ind w:left="0"/>
        <w:rPr>
          <w:rFonts w:ascii="Times New Roman" w:hAnsi="Times New Roman" w:cs="Times New Roman"/>
          <w:sz w:val="24"/>
          <w:szCs w:val="24"/>
        </w:rPr>
      </w:pPr>
      <w:r w:rsidRPr="007261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- </w:t>
      </w:r>
      <w:r w:rsidRPr="007261DA">
        <w:rPr>
          <w:rFonts w:ascii="Times New Roman" w:hAnsi="Times New Roman" w:cs="Times New Roman"/>
          <w:sz w:val="24"/>
          <w:szCs w:val="24"/>
        </w:rPr>
        <w:t>ГОСТ Р 56397-2015</w:t>
      </w:r>
      <w:r>
        <w:rPr>
          <w:rFonts w:ascii="Times New Roman" w:hAnsi="Times New Roman" w:cs="Times New Roman"/>
          <w:sz w:val="24"/>
          <w:szCs w:val="24"/>
        </w:rPr>
        <w:t xml:space="preserve"> «Техническая экспертиза работоспособности радиоэлектронной аппаратуры, оборудования информационных технологий</w:t>
      </w:r>
      <w:r w:rsidRPr="007261D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электрических машин и приборов.</w:t>
      </w:r>
      <w:r w:rsidRPr="007261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Общие требования» </w:t>
      </w:r>
      <w:r w:rsidRPr="007261DA">
        <w:rPr>
          <w:rFonts w:ascii="Times New Roman" w:hAnsi="Times New Roman" w:cs="Times New Roman"/>
          <w:sz w:val="24"/>
          <w:szCs w:val="24"/>
        </w:rPr>
        <w:t>согласно предоставленному перечню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5CA44AD" w14:textId="77777777" w:rsidR="0076270E" w:rsidRDefault="0076270E" w:rsidP="0076270E">
      <w:pPr>
        <w:pStyle w:val="a5"/>
        <w:tabs>
          <w:tab w:val="left" w:pos="0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 Приказ</w:t>
      </w:r>
      <w:r w:rsidRPr="00721DEC">
        <w:rPr>
          <w:rFonts w:ascii="Times New Roman" w:hAnsi="Times New Roman" w:cs="Times New Roman"/>
          <w:sz w:val="24"/>
          <w:szCs w:val="24"/>
        </w:rPr>
        <w:t xml:space="preserve"> от 27 ноября 2020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21DEC">
        <w:rPr>
          <w:rFonts w:ascii="Times New Roman" w:hAnsi="Times New Roman" w:cs="Times New Roman"/>
          <w:sz w:val="24"/>
          <w:szCs w:val="24"/>
        </w:rPr>
        <w:t xml:space="preserve"> 833н </w:t>
      </w:r>
      <w:r>
        <w:rPr>
          <w:rFonts w:ascii="Times New Roman" w:hAnsi="Times New Roman" w:cs="Times New Roman"/>
          <w:sz w:val="24"/>
          <w:szCs w:val="24"/>
        </w:rPr>
        <w:t>«О</w:t>
      </w:r>
      <w:r w:rsidRPr="00721DEC">
        <w:rPr>
          <w:rFonts w:ascii="Times New Roman" w:hAnsi="Times New Roman" w:cs="Times New Roman"/>
          <w:sz w:val="24"/>
          <w:szCs w:val="24"/>
        </w:rPr>
        <w:t>б утверждении правил по охране труда при размещении, монтаже, техническом обслуживании и ремонте технологического оборудования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6BB99E46" w14:textId="77777777" w:rsidR="0076270E" w:rsidRPr="006E5CCA" w:rsidRDefault="0076270E" w:rsidP="0076270E">
      <w:pPr>
        <w:pStyle w:val="a5"/>
        <w:tabs>
          <w:tab w:val="left" w:pos="0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5.2 </w:t>
      </w:r>
      <w:r w:rsidRPr="007261DA">
        <w:rPr>
          <w:rFonts w:ascii="Times New Roman" w:hAnsi="Times New Roman" w:cs="Times New Roman"/>
          <w:sz w:val="24"/>
          <w:szCs w:val="24"/>
        </w:rPr>
        <w:t>Во всех случаях, когда в договоре, технической части или в приложениях к ней (при наличии) имеются ссылки на конкретные стандарты и нормы, которым должны соответствовать поставляемые товары,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предусмотрено такими стандартами и нормами. В случае если к моменту начала или в процессе исполнения обязательств по контракту отдельные стандарты и нормы утратят силу, такие стандарты и нормы будут иметь рекомендательный характер в части, не противоречащей действующим к такому моменту нормативным актам.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F9E654" w14:textId="77777777" w:rsidR="0076270E" w:rsidRPr="006E5CCA" w:rsidRDefault="0076270E" w:rsidP="0076270E">
      <w:pPr>
        <w:pStyle w:val="a5"/>
        <w:tabs>
          <w:tab w:val="left" w:pos="0"/>
        </w:tabs>
        <w:ind w:left="0" w:firstLine="284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E5CCA">
        <w:rPr>
          <w:rFonts w:ascii="Times New Roman" w:hAnsi="Times New Roman" w:cs="Times New Roman"/>
          <w:sz w:val="24"/>
          <w:szCs w:val="24"/>
        </w:rPr>
        <w:t>. Сервисное предприятие должно иметь нормативные документы, техническую документацию, располагать высококвалифицированными специалистами.</w:t>
      </w:r>
    </w:p>
    <w:p w14:paraId="70060AF1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b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b/>
          <w:color w:val="auto"/>
          <w:sz w:val="24"/>
          <w:szCs w:val="24"/>
          <w:lang w:eastAsia="en-US"/>
        </w:rPr>
        <w:t>6. Требования к приборам, оборудованию и средствам измерения</w:t>
      </w:r>
    </w:p>
    <w:p w14:paraId="32DEA501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6.1. При проведении технической экспертизы работоспособности используют стационарное и передвижное (мобильное) технологическое и испытательное оборудование, приборы, инструменты, средства измерений, предназначенные для количественной оценки технического состояния оборудования по различным измеряемым параметрам.</w:t>
      </w:r>
    </w:p>
    <w:p w14:paraId="226CEF1B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6.2. Средства измерений, используемые при проведении технической экспертизы, должны обеспечивать необходимую точность и достоверность измерений. Все используемые средства измерений должны подвергаться периодической поверке и/или калибровке в соответствии с положениями, установленными законодательством Российской Федерации.</w:t>
      </w:r>
    </w:p>
    <w:p w14:paraId="481DAD2F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jc w:val="both"/>
        <w:outlineLvl w:val="0"/>
        <w:rPr>
          <w:rFonts w:eastAsiaTheme="minorHAnsi"/>
          <w:b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b/>
          <w:color w:val="auto"/>
          <w:sz w:val="24"/>
          <w:szCs w:val="24"/>
          <w:lang w:eastAsia="en-US"/>
        </w:rPr>
        <w:t>7. Организация труда и обеспечение безопасности услуг (работ) по технической экспертизе оборудования</w:t>
      </w:r>
    </w:p>
    <w:p w14:paraId="3589BDC4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>7.1. Производственные помещения, предназначенные для проведения технической экспертизы оборудования, помещения для хранения оборудования и запасных частей должны соответствовать установленным техническим нормам и требованиям санитарной, пожарной безопасности, безопасности труда и охраны окружающей среды.</w:t>
      </w:r>
    </w:p>
    <w:p w14:paraId="0041CBF1" w14:textId="77777777" w:rsidR="0076270E" w:rsidRPr="006E5CCA" w:rsidRDefault="0076270E" w:rsidP="0076270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4"/>
          <w:szCs w:val="24"/>
          <w:lang w:eastAsia="en-US"/>
        </w:rPr>
      </w:pPr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7.2. При выполнении работ по технической экспертизе специалисты сервисной организации должны соблюдать положения законодательства в области охраны труда и техники безопасности, в т. ч. правила технической эксплуатации электроустановок потребителей, </w:t>
      </w:r>
      <w:hyperlink r:id="rId8" w:history="1">
        <w:r w:rsidRPr="006E5CCA">
          <w:rPr>
            <w:rFonts w:eastAsiaTheme="minorHAnsi"/>
            <w:color w:val="auto"/>
            <w:sz w:val="24"/>
            <w:szCs w:val="24"/>
            <w:lang w:eastAsia="en-US"/>
          </w:rPr>
          <w:t>правила</w:t>
        </w:r>
      </w:hyperlink>
      <w:r w:rsidRPr="006E5CCA">
        <w:rPr>
          <w:rFonts w:eastAsiaTheme="minorHAnsi"/>
          <w:color w:val="auto"/>
          <w:sz w:val="24"/>
          <w:szCs w:val="24"/>
          <w:lang w:eastAsia="en-US"/>
        </w:rPr>
        <w:t xml:space="preserve"> по охране труда при эксплуатации электроустановок.</w:t>
      </w:r>
    </w:p>
    <w:p w14:paraId="773997D1" w14:textId="77777777" w:rsidR="0076270E" w:rsidRDefault="0076270E" w:rsidP="0076270E"/>
    <w:p w14:paraId="555985F3" w14:textId="77777777" w:rsidR="00B376E4" w:rsidRPr="006E5CCA" w:rsidRDefault="00B376E4" w:rsidP="00060CF3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6674A29A" w14:textId="77777777" w:rsidR="00B376E4" w:rsidRPr="006E5CCA" w:rsidRDefault="00B376E4" w:rsidP="00060CF3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698E492B" w14:textId="77777777" w:rsidR="00292BC2" w:rsidRDefault="00292BC2" w:rsidP="00703902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43616758" w14:textId="77777777" w:rsidR="00C33716" w:rsidRDefault="00C33716" w:rsidP="00703902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27475B4E" w14:textId="2CF98203" w:rsidR="00377877" w:rsidRDefault="00377877" w:rsidP="00377877">
      <w:pPr>
        <w:suppressAutoHyphens w:val="0"/>
        <w:spacing w:after="200" w:line="276" w:lineRule="auto"/>
        <w:ind w:left="-709"/>
        <w:rPr>
          <w:rFonts w:eastAsiaTheme="minorEastAsia"/>
          <w:color w:val="auto"/>
          <w:sz w:val="24"/>
          <w:szCs w:val="24"/>
          <w:lang w:eastAsia="ru-RU"/>
        </w:rPr>
      </w:pPr>
      <w:r>
        <w:rPr>
          <w:sz w:val="24"/>
          <w:szCs w:val="24"/>
        </w:rPr>
        <w:br w:type="page"/>
      </w:r>
      <w:r w:rsidRPr="00377877">
        <w:lastRenderedPageBreak/>
        <w:drawing>
          <wp:inline distT="0" distB="0" distL="0" distR="0" wp14:anchorId="034305F7" wp14:editId="677540B5">
            <wp:extent cx="6859521" cy="63689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393" cy="6380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902D8" w14:textId="77777777" w:rsidR="00377877" w:rsidRDefault="00377877">
      <w:pPr>
        <w:suppressAutoHyphens w:val="0"/>
        <w:spacing w:after="200" w:line="276" w:lineRule="auto"/>
        <w:rPr>
          <w:rFonts w:eastAsiaTheme="minorEastAsia"/>
          <w:color w:val="auto"/>
          <w:sz w:val="24"/>
          <w:szCs w:val="24"/>
          <w:lang w:eastAsia="ru-RU"/>
        </w:rPr>
      </w:pPr>
      <w:r>
        <w:rPr>
          <w:sz w:val="24"/>
          <w:szCs w:val="24"/>
        </w:rPr>
        <w:br w:type="page"/>
      </w:r>
    </w:p>
    <w:p w14:paraId="5F8A4106" w14:textId="1079C00A" w:rsidR="00DE6EC9" w:rsidRPr="006E5CCA" w:rsidRDefault="000B1DD4" w:rsidP="00703902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DE6EC9" w:rsidRPr="006E5CCA">
        <w:rPr>
          <w:rFonts w:ascii="Times New Roman" w:hAnsi="Times New Roman" w:cs="Times New Roman"/>
          <w:sz w:val="24"/>
          <w:szCs w:val="24"/>
        </w:rPr>
        <w:t xml:space="preserve">риложение </w:t>
      </w:r>
      <w:r w:rsidR="002F1AB9" w:rsidRPr="006E5CCA">
        <w:rPr>
          <w:rFonts w:ascii="Times New Roman" w:hAnsi="Times New Roman" w:cs="Times New Roman"/>
          <w:sz w:val="24"/>
          <w:szCs w:val="24"/>
        </w:rPr>
        <w:t>№</w:t>
      </w:r>
      <w:r w:rsidR="00D17D17">
        <w:rPr>
          <w:rFonts w:ascii="Times New Roman" w:hAnsi="Times New Roman" w:cs="Times New Roman"/>
          <w:sz w:val="24"/>
          <w:szCs w:val="24"/>
        </w:rPr>
        <w:t> 2</w:t>
      </w:r>
      <w:r w:rsidR="002F1AB9" w:rsidRPr="006E5CCA">
        <w:rPr>
          <w:rFonts w:ascii="Times New Roman" w:hAnsi="Times New Roman" w:cs="Times New Roman"/>
          <w:sz w:val="24"/>
          <w:szCs w:val="24"/>
        </w:rPr>
        <w:t xml:space="preserve"> к договору </w:t>
      </w:r>
    </w:p>
    <w:p w14:paraId="37BCD78A" w14:textId="69293C79" w:rsidR="00604A0E" w:rsidRDefault="002F1AB9" w:rsidP="0070390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от «_</w:t>
      </w:r>
      <w:r w:rsidR="00604A0E">
        <w:rPr>
          <w:rFonts w:ascii="Times New Roman" w:hAnsi="Times New Roman" w:cs="Times New Roman"/>
          <w:sz w:val="24"/>
          <w:szCs w:val="24"/>
        </w:rPr>
        <w:t>___</w:t>
      </w:r>
      <w:r w:rsidRPr="006E5CCA">
        <w:rPr>
          <w:rFonts w:ascii="Times New Roman" w:hAnsi="Times New Roman" w:cs="Times New Roman"/>
          <w:sz w:val="24"/>
          <w:szCs w:val="24"/>
        </w:rPr>
        <w:t>__»</w:t>
      </w:r>
      <w:r w:rsidR="00604A0E">
        <w:rPr>
          <w:rFonts w:ascii="Times New Roman" w:hAnsi="Times New Roman" w:cs="Times New Roman"/>
          <w:sz w:val="24"/>
          <w:szCs w:val="24"/>
        </w:rPr>
        <w:t xml:space="preserve"> </w:t>
      </w:r>
      <w:r w:rsidRPr="006E5CCA">
        <w:rPr>
          <w:rFonts w:ascii="Times New Roman" w:hAnsi="Times New Roman" w:cs="Times New Roman"/>
          <w:sz w:val="24"/>
          <w:szCs w:val="24"/>
        </w:rPr>
        <w:t>___</w:t>
      </w:r>
      <w:r w:rsidR="00604A0E">
        <w:rPr>
          <w:rFonts w:ascii="Times New Roman" w:hAnsi="Times New Roman" w:cs="Times New Roman"/>
          <w:sz w:val="24"/>
          <w:szCs w:val="24"/>
        </w:rPr>
        <w:t>____</w:t>
      </w:r>
      <w:r w:rsidRPr="006E5CCA">
        <w:rPr>
          <w:rFonts w:ascii="Times New Roman" w:hAnsi="Times New Roman" w:cs="Times New Roman"/>
          <w:sz w:val="24"/>
          <w:szCs w:val="24"/>
        </w:rPr>
        <w:t>____202</w:t>
      </w:r>
      <w:r w:rsidR="00833FC4">
        <w:rPr>
          <w:rFonts w:ascii="Times New Roman" w:hAnsi="Times New Roman" w:cs="Times New Roman"/>
          <w:sz w:val="24"/>
          <w:szCs w:val="24"/>
        </w:rPr>
        <w:t>6</w:t>
      </w:r>
      <w:r w:rsidRPr="006E5CCA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55ED6FE6" w14:textId="04A903AE" w:rsidR="002F1AB9" w:rsidRPr="006E5CCA" w:rsidRDefault="002F1AB9" w:rsidP="0070390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№ ___</w:t>
      </w:r>
      <w:r w:rsidR="00604A0E">
        <w:rPr>
          <w:rFonts w:ascii="Times New Roman" w:hAnsi="Times New Roman" w:cs="Times New Roman"/>
          <w:sz w:val="24"/>
          <w:szCs w:val="24"/>
        </w:rPr>
        <w:t>__________</w:t>
      </w:r>
      <w:r w:rsidRPr="006E5CCA">
        <w:rPr>
          <w:rFonts w:ascii="Times New Roman" w:hAnsi="Times New Roman" w:cs="Times New Roman"/>
          <w:sz w:val="24"/>
          <w:szCs w:val="24"/>
        </w:rPr>
        <w:t>_</w:t>
      </w:r>
    </w:p>
    <w:p w14:paraId="10EAB9E7" w14:textId="77777777" w:rsidR="00DE6EC9" w:rsidRPr="006E5CCA" w:rsidRDefault="00DE6EC9" w:rsidP="003E6C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7EA8340" w14:textId="77777777" w:rsidR="00DE6EC9" w:rsidRDefault="002F1AB9" w:rsidP="002F1AB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P379"/>
      <w:bookmarkEnd w:id="6"/>
      <w:r w:rsidRPr="006E5C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474C" w:rsidRPr="006E5CCA">
        <w:rPr>
          <w:rFonts w:ascii="Times New Roman" w:hAnsi="Times New Roman" w:cs="Times New Roman"/>
          <w:b/>
          <w:sz w:val="24"/>
          <w:szCs w:val="24"/>
        </w:rPr>
        <w:t>АКТ</w:t>
      </w:r>
      <w:r w:rsidR="00DE6EC9" w:rsidRPr="006E5CCA">
        <w:rPr>
          <w:rFonts w:ascii="Times New Roman" w:hAnsi="Times New Roman" w:cs="Times New Roman"/>
          <w:b/>
          <w:sz w:val="24"/>
          <w:szCs w:val="24"/>
        </w:rPr>
        <w:t xml:space="preserve"> ТЕХНИЧЕСКОЙ ЭКСПЕРТИЗЫ</w:t>
      </w:r>
      <w:r w:rsidRPr="006E5C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6EC9" w:rsidRPr="006E5CCA">
        <w:rPr>
          <w:rFonts w:ascii="Times New Roman" w:hAnsi="Times New Roman" w:cs="Times New Roman"/>
          <w:b/>
          <w:sz w:val="24"/>
          <w:szCs w:val="24"/>
        </w:rPr>
        <w:t>РАБОТОСПОСОБНОСТИ ОБОРУДОВАНИЯ</w:t>
      </w:r>
    </w:p>
    <w:p w14:paraId="1AB9E7CC" w14:textId="77777777" w:rsidR="00703902" w:rsidRPr="00703902" w:rsidRDefault="00703902" w:rsidP="002F1AB9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03902">
        <w:rPr>
          <w:rFonts w:ascii="Times New Roman" w:hAnsi="Times New Roman" w:cs="Times New Roman"/>
          <w:i/>
          <w:sz w:val="24"/>
          <w:szCs w:val="24"/>
        </w:rPr>
        <w:t>(образец)</w:t>
      </w:r>
    </w:p>
    <w:p w14:paraId="68FE43C4" w14:textId="77777777" w:rsidR="00DE6EC9" w:rsidRPr="006E5CCA" w:rsidRDefault="00DE6EC9" w:rsidP="003E6CC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D7A9B0E" w14:textId="77777777" w:rsidR="00174FB1" w:rsidRPr="006E5CCA" w:rsidRDefault="00174FB1" w:rsidP="00174F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9B54A8" w14:textId="77777777" w:rsidR="00174FB1" w:rsidRPr="006E5CCA" w:rsidRDefault="00174FB1" w:rsidP="00174F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122ADA">
        <w:rPr>
          <w:rFonts w:ascii="Times New Roman" w:hAnsi="Times New Roman" w:cs="Times New Roman"/>
          <w:sz w:val="24"/>
          <w:szCs w:val="24"/>
        </w:rPr>
        <w:t>______________</w:t>
      </w:r>
      <w:r w:rsidRPr="006E5CC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324A9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324A9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6E5CCA">
        <w:rPr>
          <w:rFonts w:ascii="Times New Roman" w:hAnsi="Times New Roman" w:cs="Times New Roman"/>
          <w:sz w:val="24"/>
          <w:szCs w:val="24"/>
        </w:rPr>
        <w:t xml:space="preserve">                дата</w:t>
      </w:r>
      <w:r w:rsidRPr="00BB368D">
        <w:rPr>
          <w:rFonts w:ascii="Times New Roman" w:hAnsi="Times New Roman" w:cs="Times New Roman"/>
          <w:sz w:val="24"/>
          <w:szCs w:val="24"/>
        </w:rPr>
        <w:t>______________</w:t>
      </w:r>
      <w:r w:rsidRPr="006E5C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0B9283" w14:textId="77777777" w:rsidR="00174FB1" w:rsidRDefault="00174FB1" w:rsidP="00174F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CDA69D0" w14:textId="169C0805" w:rsidR="00122AD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Мы, нижеподписавшиеся эксперт</w:t>
      </w:r>
      <w:r w:rsidR="00A7136A">
        <w:rPr>
          <w:rFonts w:ascii="Times New Roman" w:hAnsi="Times New Roman" w:cs="Times New Roman"/>
          <w:sz w:val="24"/>
          <w:szCs w:val="24"/>
        </w:rPr>
        <w:t>____</w:t>
      </w:r>
      <w:r w:rsidR="000902B6">
        <w:rPr>
          <w:rFonts w:ascii="Times New Roman" w:hAnsi="Times New Roman" w:cs="Times New Roman"/>
          <w:sz w:val="24"/>
          <w:szCs w:val="24"/>
        </w:rPr>
        <w:t>__</w:t>
      </w:r>
      <w:r w:rsidR="00A7136A">
        <w:rPr>
          <w:rFonts w:ascii="Times New Roman" w:hAnsi="Times New Roman" w:cs="Times New Roman"/>
          <w:sz w:val="24"/>
          <w:szCs w:val="24"/>
        </w:rPr>
        <w:t>_</w:t>
      </w:r>
      <w:r w:rsidRPr="006E5CCA">
        <w:rPr>
          <w:rFonts w:ascii="Times New Roman" w:hAnsi="Times New Roman" w:cs="Times New Roman"/>
          <w:sz w:val="24"/>
          <w:szCs w:val="24"/>
        </w:rPr>
        <w:t xml:space="preserve"> и руководитель</w:t>
      </w:r>
      <w:r w:rsidR="00A7136A">
        <w:rPr>
          <w:rFonts w:ascii="Times New Roman" w:hAnsi="Times New Roman" w:cs="Times New Roman"/>
          <w:sz w:val="24"/>
          <w:szCs w:val="24"/>
        </w:rPr>
        <w:t xml:space="preserve"> _______</w:t>
      </w:r>
      <w:r w:rsidRPr="006E5CCA">
        <w:rPr>
          <w:rFonts w:ascii="Times New Roman" w:hAnsi="Times New Roman" w:cs="Times New Roman"/>
          <w:sz w:val="24"/>
          <w:szCs w:val="24"/>
        </w:rPr>
        <w:t xml:space="preserve"> сервисного предприятия</w:t>
      </w:r>
      <w:r w:rsidR="00A7136A">
        <w:rPr>
          <w:rFonts w:ascii="Times New Roman" w:hAnsi="Times New Roman" w:cs="Times New Roman"/>
          <w:sz w:val="24"/>
          <w:szCs w:val="24"/>
        </w:rPr>
        <w:t xml:space="preserve"> «_________»</w:t>
      </w:r>
      <w:r w:rsidRPr="006E5CCA">
        <w:rPr>
          <w:rFonts w:ascii="Times New Roman" w:hAnsi="Times New Roman" w:cs="Times New Roman"/>
          <w:sz w:val="24"/>
          <w:szCs w:val="24"/>
        </w:rPr>
        <w:t>,</w:t>
      </w:r>
      <w:r w:rsidR="00A7136A">
        <w:rPr>
          <w:rFonts w:ascii="Times New Roman" w:hAnsi="Times New Roman" w:cs="Times New Roman"/>
          <w:sz w:val="24"/>
          <w:szCs w:val="24"/>
        </w:rPr>
        <w:t xml:space="preserve"> </w:t>
      </w:r>
      <w:r w:rsidRPr="006E5CCA">
        <w:rPr>
          <w:rFonts w:ascii="Times New Roman" w:hAnsi="Times New Roman" w:cs="Times New Roman"/>
          <w:sz w:val="24"/>
          <w:szCs w:val="24"/>
        </w:rPr>
        <w:t>составили настоящий Акт о том, что была проведена техническая экспертиза</w:t>
      </w:r>
      <w:r w:rsidR="00C135DA">
        <w:rPr>
          <w:rFonts w:ascii="Times New Roman" w:hAnsi="Times New Roman" w:cs="Times New Roman"/>
          <w:sz w:val="24"/>
          <w:szCs w:val="24"/>
        </w:rPr>
        <w:t xml:space="preserve"> </w:t>
      </w:r>
      <w:r w:rsidRPr="006E5CCA">
        <w:rPr>
          <w:rFonts w:ascii="Times New Roman" w:hAnsi="Times New Roman" w:cs="Times New Roman"/>
          <w:sz w:val="24"/>
          <w:szCs w:val="24"/>
        </w:rPr>
        <w:t>работоспособности оборудования.</w:t>
      </w:r>
    </w:p>
    <w:p w14:paraId="521A1EA3" w14:textId="11A70C3C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 xml:space="preserve">Место проведения экспертизы оборудования: </w:t>
      </w:r>
      <w:r w:rsidR="00C135DA">
        <w:rPr>
          <w:rFonts w:ascii="Times New Roman" w:hAnsi="Times New Roman" w:cs="Times New Roman"/>
          <w:sz w:val="24"/>
          <w:szCs w:val="24"/>
        </w:rPr>
        <w:t>__________________</w:t>
      </w:r>
    </w:p>
    <w:p w14:paraId="4F163765" w14:textId="62C38C28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Наименование оборудования: ____________________________________</w:t>
      </w:r>
      <w:r w:rsidR="001527A9">
        <w:rPr>
          <w:rFonts w:ascii="Times New Roman" w:hAnsi="Times New Roman" w:cs="Times New Roman"/>
          <w:sz w:val="24"/>
          <w:szCs w:val="24"/>
        </w:rPr>
        <w:t>_</w:t>
      </w:r>
      <w:r w:rsidRPr="006E5CCA">
        <w:rPr>
          <w:rFonts w:ascii="Times New Roman" w:hAnsi="Times New Roman" w:cs="Times New Roman"/>
          <w:sz w:val="24"/>
          <w:szCs w:val="24"/>
        </w:rPr>
        <w:t>_</w:t>
      </w:r>
    </w:p>
    <w:p w14:paraId="2257F1EA" w14:textId="77777777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Организация - производитель (изготовитель) или поставщик оборудования: ____</w:t>
      </w:r>
      <w:r w:rsidR="004963A8">
        <w:rPr>
          <w:rFonts w:ascii="Times New Roman" w:hAnsi="Times New Roman" w:cs="Times New Roman"/>
          <w:sz w:val="24"/>
          <w:szCs w:val="24"/>
        </w:rPr>
        <w:t>______</w:t>
      </w:r>
      <w:r w:rsidR="001527A9">
        <w:rPr>
          <w:rFonts w:ascii="Times New Roman" w:hAnsi="Times New Roman" w:cs="Times New Roman"/>
          <w:sz w:val="24"/>
          <w:szCs w:val="24"/>
        </w:rPr>
        <w:t>__</w:t>
      </w:r>
    </w:p>
    <w:p w14:paraId="22E857C8" w14:textId="4C4E5EB2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 xml:space="preserve">Тип оборудования: </w:t>
      </w:r>
      <w:r w:rsidR="00C135DA">
        <w:rPr>
          <w:rFonts w:ascii="Times New Roman" w:hAnsi="Times New Roman" w:cs="Times New Roman"/>
          <w:sz w:val="24"/>
          <w:szCs w:val="24"/>
        </w:rPr>
        <w:t>____________</w:t>
      </w:r>
    </w:p>
    <w:p w14:paraId="467C48DB" w14:textId="4B06139F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 xml:space="preserve">Модель, модификация оборудования: </w:t>
      </w:r>
      <w:r w:rsidR="00C135DA">
        <w:rPr>
          <w:rFonts w:ascii="Times New Roman" w:hAnsi="Times New Roman" w:cs="Times New Roman"/>
          <w:sz w:val="24"/>
          <w:szCs w:val="24"/>
        </w:rPr>
        <w:t>_________________</w:t>
      </w:r>
    </w:p>
    <w:p w14:paraId="2903D20D" w14:textId="47331812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Год выпуска оборудования: ______________________________</w:t>
      </w:r>
      <w:r w:rsidR="001527A9">
        <w:rPr>
          <w:rFonts w:ascii="Times New Roman" w:hAnsi="Times New Roman" w:cs="Times New Roman"/>
          <w:sz w:val="24"/>
          <w:szCs w:val="24"/>
        </w:rPr>
        <w:t>____</w:t>
      </w:r>
    </w:p>
    <w:p w14:paraId="129E040F" w14:textId="248ED252" w:rsidR="00122AD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Инвентарный (заводской) номер оборудования: ____________________________</w:t>
      </w:r>
      <w:r w:rsidR="001527A9">
        <w:rPr>
          <w:rFonts w:ascii="Times New Roman" w:hAnsi="Times New Roman" w:cs="Times New Roman"/>
          <w:sz w:val="24"/>
          <w:szCs w:val="24"/>
        </w:rPr>
        <w:t>_____</w:t>
      </w:r>
    </w:p>
    <w:p w14:paraId="6A1C68F1" w14:textId="77777777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Техническое состояние (описание характера и причины неисправности):</w:t>
      </w:r>
    </w:p>
    <w:p w14:paraId="5EF2CA54" w14:textId="502FC18C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C10306">
        <w:rPr>
          <w:rFonts w:ascii="Times New Roman" w:hAnsi="Times New Roman" w:cs="Times New Roman"/>
          <w:sz w:val="24"/>
          <w:szCs w:val="24"/>
        </w:rPr>
        <w:t>__</w:t>
      </w:r>
      <w:r w:rsidRPr="006E5CCA">
        <w:rPr>
          <w:rFonts w:ascii="Times New Roman" w:hAnsi="Times New Roman" w:cs="Times New Roman"/>
          <w:sz w:val="24"/>
          <w:szCs w:val="24"/>
        </w:rPr>
        <w:t>___</w:t>
      </w:r>
    </w:p>
    <w:p w14:paraId="2348DE1F" w14:textId="77777777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В результате осмотра и оценки технического состояния было установлено:</w:t>
      </w:r>
    </w:p>
    <w:p w14:paraId="3D7E0A6D" w14:textId="0C717777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Оборудование вышло из строя по причине (изложить результаты оценки</w:t>
      </w:r>
      <w:r w:rsidR="00161200">
        <w:rPr>
          <w:rFonts w:ascii="Times New Roman" w:hAnsi="Times New Roman" w:cs="Times New Roman"/>
          <w:sz w:val="24"/>
          <w:szCs w:val="24"/>
        </w:rPr>
        <w:t xml:space="preserve"> </w:t>
      </w:r>
      <w:r w:rsidRPr="006E5CCA">
        <w:rPr>
          <w:rFonts w:ascii="Times New Roman" w:hAnsi="Times New Roman" w:cs="Times New Roman"/>
          <w:sz w:val="24"/>
          <w:szCs w:val="24"/>
        </w:rPr>
        <w:t>технического состояния оборудования): _______________________</w:t>
      </w:r>
    </w:p>
    <w:p w14:paraId="2762D629" w14:textId="77777777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Выводы, заключение, рекомендации:</w:t>
      </w:r>
    </w:p>
    <w:p w14:paraId="15BE9F37" w14:textId="77777777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а) наличие, характер и номенклатура неисправностей оборудования;</w:t>
      </w:r>
    </w:p>
    <w:p w14:paraId="4CEEBCEC" w14:textId="77777777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б) причины возникновения исправностей;</w:t>
      </w:r>
    </w:p>
    <w:p w14:paraId="7DD28F8F" w14:textId="77777777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в) объем (трудоемкость) ремонта (устранения) повреждений и</w:t>
      </w:r>
    </w:p>
    <w:p w14:paraId="11DA5B63" w14:textId="77777777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неисправностей оборудования (в отдельных случаях);</w:t>
      </w:r>
    </w:p>
    <w:p w14:paraId="00F090F4" w14:textId="77777777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г) стоимость ремонта (устранения) повреждений и неисправностей</w:t>
      </w:r>
    </w:p>
    <w:p w14:paraId="27F585A8" w14:textId="77777777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оборудования;</w:t>
      </w:r>
    </w:p>
    <w:p w14:paraId="11154D89" w14:textId="77777777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д) степень износа и остаточный срок службы оборудования;</w:t>
      </w:r>
    </w:p>
    <w:p w14:paraId="794C3507" w14:textId="77777777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е) рекомендации по итогам технической экспертизы работоспособности</w:t>
      </w:r>
    </w:p>
    <w:p w14:paraId="7B9B5533" w14:textId="77777777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оборудования, в т. ч. о списании, утилизации или замене оборудования.</w:t>
      </w:r>
    </w:p>
    <w:p w14:paraId="11206D4E" w14:textId="77777777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Приложения: копии документов и материалов, использованных при подготовке</w:t>
      </w:r>
    </w:p>
    <w:p w14:paraId="240E12D8" w14:textId="77777777" w:rsidR="00122ADA" w:rsidRPr="006E5CC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акта технической экспертизы.</w:t>
      </w:r>
    </w:p>
    <w:p w14:paraId="4AF5A336" w14:textId="77777777" w:rsidR="00122ADA" w:rsidRDefault="00122ADA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C83380A" w14:textId="77777777" w:rsidR="005D18D5" w:rsidRDefault="005D18D5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109C746" w14:textId="77777777" w:rsidR="005D18D5" w:rsidRPr="006E5CCA" w:rsidRDefault="005D18D5" w:rsidP="00130AC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F2EBAFF" w14:textId="21816001" w:rsidR="00122ADA" w:rsidRPr="006E5CCA" w:rsidRDefault="00077A66" w:rsidP="00122A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547C2">
        <w:rPr>
          <w:rFonts w:ascii="Times New Roman" w:hAnsi="Times New Roman" w:cs="Times New Roman"/>
          <w:sz w:val="24"/>
          <w:szCs w:val="24"/>
        </w:rPr>
        <w:t>Д</w:t>
      </w:r>
      <w:r w:rsidR="008665AE">
        <w:rPr>
          <w:rFonts w:ascii="Times New Roman" w:hAnsi="Times New Roman" w:cs="Times New Roman"/>
          <w:sz w:val="24"/>
          <w:szCs w:val="24"/>
        </w:rPr>
        <w:t>иректор __________________</w:t>
      </w:r>
      <w:r w:rsidR="00833FC4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EC8980F" w14:textId="28442858" w:rsidR="00122ADA" w:rsidRPr="006E5CCA" w:rsidRDefault="00122ADA" w:rsidP="00122A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МП</w:t>
      </w:r>
      <w:r w:rsidRPr="006E5CCA">
        <w:rPr>
          <w:rFonts w:ascii="Times New Roman" w:hAnsi="Times New Roman" w:cs="Times New Roman"/>
          <w:sz w:val="24"/>
          <w:szCs w:val="24"/>
        </w:rPr>
        <w:t xml:space="preserve">             подпись</w:t>
      </w:r>
      <w:r w:rsidR="0053488C">
        <w:rPr>
          <w:rFonts w:ascii="Times New Roman" w:hAnsi="Times New Roman" w:cs="Times New Roman"/>
          <w:sz w:val="24"/>
          <w:szCs w:val="24"/>
        </w:rPr>
        <w:t>,</w:t>
      </w:r>
      <w:r w:rsidR="007E7C6F">
        <w:rPr>
          <w:rFonts w:ascii="Times New Roman" w:hAnsi="Times New Roman" w:cs="Times New Roman"/>
          <w:sz w:val="24"/>
          <w:szCs w:val="24"/>
        </w:rPr>
        <w:t xml:space="preserve">       </w:t>
      </w:r>
      <w:r w:rsidR="00077A66">
        <w:rPr>
          <w:rFonts w:ascii="Times New Roman" w:hAnsi="Times New Roman" w:cs="Times New Roman"/>
          <w:sz w:val="24"/>
          <w:szCs w:val="24"/>
        </w:rPr>
        <w:t>Ф.И.О.</w:t>
      </w:r>
    </w:p>
    <w:p w14:paraId="20335D4F" w14:textId="77777777" w:rsidR="008665AE" w:rsidRDefault="008665AE" w:rsidP="00122A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48C1A3C" w14:textId="186C0DA1" w:rsidR="009E1A49" w:rsidRDefault="00077A66" w:rsidP="00122A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E1A49">
        <w:rPr>
          <w:rFonts w:ascii="Times New Roman" w:hAnsi="Times New Roman" w:cs="Times New Roman"/>
          <w:sz w:val="24"/>
          <w:szCs w:val="24"/>
        </w:rPr>
        <w:t xml:space="preserve">Уполномоченный </w:t>
      </w:r>
    </w:p>
    <w:p w14:paraId="0C1AB1DD" w14:textId="158D034F" w:rsidR="00122ADA" w:rsidRPr="006E5CCA" w:rsidRDefault="00077A66" w:rsidP="00122A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E1A49">
        <w:rPr>
          <w:rFonts w:ascii="Times New Roman" w:hAnsi="Times New Roman" w:cs="Times New Roman"/>
          <w:sz w:val="24"/>
          <w:szCs w:val="24"/>
        </w:rPr>
        <w:t>специалист</w:t>
      </w:r>
      <w:r w:rsidR="008665AE" w:rsidRPr="008665AE">
        <w:rPr>
          <w:rFonts w:ascii="Times New Roman" w:hAnsi="Times New Roman" w:cs="Times New Roman"/>
          <w:sz w:val="24"/>
          <w:szCs w:val="24"/>
        </w:rPr>
        <w:t xml:space="preserve"> </w:t>
      </w:r>
      <w:r w:rsidR="008665AE">
        <w:rPr>
          <w:rFonts w:ascii="Times New Roman" w:hAnsi="Times New Roman" w:cs="Times New Roman"/>
          <w:sz w:val="24"/>
          <w:szCs w:val="24"/>
        </w:rPr>
        <w:t>____________________</w:t>
      </w:r>
      <w:r w:rsidR="00833FC4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0E6B2584" w14:textId="62D5344C" w:rsidR="00122ADA" w:rsidRPr="006E5CCA" w:rsidRDefault="00122ADA" w:rsidP="00122A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МП</w:t>
      </w:r>
      <w:r w:rsidRPr="006E5CCA">
        <w:rPr>
          <w:rFonts w:ascii="Times New Roman" w:hAnsi="Times New Roman" w:cs="Times New Roman"/>
          <w:sz w:val="24"/>
          <w:szCs w:val="24"/>
        </w:rPr>
        <w:t xml:space="preserve">            подпись</w:t>
      </w:r>
      <w:r w:rsidR="0053488C">
        <w:rPr>
          <w:rFonts w:ascii="Times New Roman" w:hAnsi="Times New Roman" w:cs="Times New Roman"/>
          <w:sz w:val="24"/>
          <w:szCs w:val="24"/>
        </w:rPr>
        <w:t xml:space="preserve">, </w:t>
      </w:r>
      <w:r w:rsidR="007E7C6F">
        <w:rPr>
          <w:rFonts w:ascii="Times New Roman" w:hAnsi="Times New Roman" w:cs="Times New Roman"/>
          <w:sz w:val="24"/>
          <w:szCs w:val="24"/>
        </w:rPr>
        <w:t xml:space="preserve">       </w:t>
      </w:r>
      <w:r w:rsidR="00077A66">
        <w:rPr>
          <w:rFonts w:ascii="Times New Roman" w:hAnsi="Times New Roman" w:cs="Times New Roman"/>
          <w:sz w:val="24"/>
          <w:szCs w:val="24"/>
        </w:rPr>
        <w:t>Ф.И.О.</w:t>
      </w:r>
    </w:p>
    <w:p w14:paraId="3F8AE024" w14:textId="77777777" w:rsidR="00122ADA" w:rsidRDefault="00122ADA" w:rsidP="00122A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5F995D7" w14:textId="77777777" w:rsidR="00C135DA" w:rsidRDefault="00C135DA" w:rsidP="00122A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2F642FB" w14:textId="77777777" w:rsidR="00C135DA" w:rsidRDefault="00C135DA" w:rsidP="00122A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B874D3B" w14:textId="77777777" w:rsidR="00C135DA" w:rsidRDefault="00C135DA" w:rsidP="00122A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AD15765" w14:textId="77777777" w:rsidR="00941A28" w:rsidRDefault="00941A28" w:rsidP="00122A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C127716" w14:textId="77777777" w:rsidR="00941A28" w:rsidRDefault="00941A28" w:rsidP="00122A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B6F6614" w14:textId="77777777" w:rsidR="00941A28" w:rsidRDefault="00941A28" w:rsidP="00122A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40A55B8" w14:textId="77777777" w:rsidR="00C135DA" w:rsidRPr="006E5CCA" w:rsidRDefault="00C135DA" w:rsidP="00122A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F1CC245" w14:textId="77777777" w:rsidR="000C6D64" w:rsidRDefault="000C6D64" w:rsidP="00444EA9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4F2A34D6" w14:textId="77777777" w:rsidR="00C33716" w:rsidRDefault="00C33716" w:rsidP="00444EA9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2139D9B3" w14:textId="77777777" w:rsidR="00C33716" w:rsidRDefault="00C33716" w:rsidP="00444EA9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6D55B8B1" w14:textId="77777777" w:rsidR="000C6D64" w:rsidRDefault="000C6D64" w:rsidP="00444EA9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04A3EEA2" w14:textId="77777777" w:rsidR="00444EA9" w:rsidRPr="006E5CCA" w:rsidRDefault="008E06E5" w:rsidP="00444EA9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</w:t>
      </w:r>
      <w:r w:rsidR="00444EA9" w:rsidRPr="006E5CCA">
        <w:rPr>
          <w:rFonts w:ascii="Times New Roman" w:hAnsi="Times New Roman" w:cs="Times New Roman"/>
          <w:sz w:val="24"/>
          <w:szCs w:val="24"/>
        </w:rPr>
        <w:t>иложение №</w:t>
      </w:r>
      <w:r w:rsidR="00140745">
        <w:rPr>
          <w:rFonts w:ascii="Times New Roman" w:hAnsi="Times New Roman" w:cs="Times New Roman"/>
          <w:sz w:val="24"/>
          <w:szCs w:val="24"/>
        </w:rPr>
        <w:t> 3</w:t>
      </w:r>
      <w:r w:rsidR="00444EA9" w:rsidRPr="006E5CCA">
        <w:rPr>
          <w:rFonts w:ascii="Times New Roman" w:hAnsi="Times New Roman" w:cs="Times New Roman"/>
          <w:sz w:val="24"/>
          <w:szCs w:val="24"/>
        </w:rPr>
        <w:t xml:space="preserve"> к договору </w:t>
      </w:r>
    </w:p>
    <w:p w14:paraId="20068250" w14:textId="0B2DBC30" w:rsidR="00444EA9" w:rsidRPr="006E5CCA" w:rsidRDefault="00444EA9" w:rsidP="00444EA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от «___»_______202</w:t>
      </w:r>
      <w:r w:rsidR="00261C01">
        <w:rPr>
          <w:rFonts w:ascii="Times New Roman" w:hAnsi="Times New Roman" w:cs="Times New Roman"/>
          <w:sz w:val="24"/>
          <w:szCs w:val="24"/>
        </w:rPr>
        <w:t>6</w:t>
      </w:r>
      <w:r w:rsidRPr="006E5CCA">
        <w:rPr>
          <w:rFonts w:ascii="Times New Roman" w:hAnsi="Times New Roman" w:cs="Times New Roman"/>
          <w:sz w:val="24"/>
          <w:szCs w:val="24"/>
        </w:rPr>
        <w:t xml:space="preserve"> г. № ____</w:t>
      </w:r>
    </w:p>
    <w:p w14:paraId="34C1F926" w14:textId="77777777" w:rsidR="00D1474C" w:rsidRDefault="00D1474C" w:rsidP="00D1474C">
      <w:pPr>
        <w:keepNext/>
        <w:keepLines/>
        <w:widowControl w:val="0"/>
        <w:autoSpaceDE w:val="0"/>
        <w:autoSpaceDN w:val="0"/>
        <w:adjustRightInd w:val="0"/>
        <w:rPr>
          <w:snapToGrid w:val="0"/>
          <w:sz w:val="24"/>
          <w:szCs w:val="24"/>
        </w:rPr>
      </w:pPr>
    </w:p>
    <w:p w14:paraId="10800897" w14:textId="77777777" w:rsidR="00444EA9" w:rsidRDefault="00444EA9" w:rsidP="00D1474C">
      <w:pPr>
        <w:keepNext/>
        <w:keepLines/>
        <w:widowControl w:val="0"/>
        <w:autoSpaceDE w:val="0"/>
        <w:autoSpaceDN w:val="0"/>
        <w:adjustRightInd w:val="0"/>
        <w:rPr>
          <w:snapToGrid w:val="0"/>
          <w:sz w:val="24"/>
          <w:szCs w:val="24"/>
        </w:rPr>
      </w:pPr>
    </w:p>
    <w:p w14:paraId="1AD63DE8" w14:textId="77777777" w:rsidR="00444EA9" w:rsidRDefault="00444EA9" w:rsidP="00D1474C">
      <w:pPr>
        <w:keepNext/>
        <w:keepLines/>
        <w:widowControl w:val="0"/>
        <w:autoSpaceDE w:val="0"/>
        <w:autoSpaceDN w:val="0"/>
        <w:adjustRightInd w:val="0"/>
        <w:rPr>
          <w:snapToGrid w:val="0"/>
          <w:sz w:val="24"/>
          <w:szCs w:val="24"/>
        </w:rPr>
      </w:pPr>
    </w:p>
    <w:p w14:paraId="2811B7D6" w14:textId="77777777" w:rsidR="004C5EF3" w:rsidRDefault="004C5EF3" w:rsidP="004C5EF3">
      <w:pPr>
        <w:jc w:val="center"/>
        <w:rPr>
          <w:b/>
          <w:sz w:val="28"/>
          <w:szCs w:val="28"/>
        </w:rPr>
      </w:pPr>
      <w:r w:rsidRPr="00D15D18">
        <w:rPr>
          <w:b/>
          <w:sz w:val="28"/>
          <w:szCs w:val="28"/>
        </w:rPr>
        <w:t xml:space="preserve">Расчет стоимости </w:t>
      </w:r>
    </w:p>
    <w:p w14:paraId="4AC65C51" w14:textId="77777777" w:rsidR="004C5EF3" w:rsidRPr="004C5EF3" w:rsidRDefault="004C5EF3" w:rsidP="004C5EF3">
      <w:pPr>
        <w:jc w:val="center"/>
        <w:rPr>
          <w:b/>
          <w:sz w:val="24"/>
          <w:szCs w:val="24"/>
        </w:rPr>
      </w:pPr>
    </w:p>
    <w:p w14:paraId="36D06585" w14:textId="77777777" w:rsidR="004C5EF3" w:rsidRPr="004C5EF3" w:rsidRDefault="004C5EF3" w:rsidP="004C5EF3">
      <w:pPr>
        <w:jc w:val="center"/>
        <w:rPr>
          <w:b/>
          <w:sz w:val="24"/>
          <w:szCs w:val="24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1134"/>
        <w:gridCol w:w="1389"/>
        <w:gridCol w:w="1418"/>
        <w:gridCol w:w="1417"/>
        <w:gridCol w:w="1560"/>
      </w:tblGrid>
      <w:tr w:rsidR="005D018A" w:rsidRPr="008C060B" w14:paraId="4774EB43" w14:textId="77777777" w:rsidTr="00292BC2">
        <w:trPr>
          <w:trHeight w:val="1301"/>
        </w:trPr>
        <w:tc>
          <w:tcPr>
            <w:tcW w:w="2864" w:type="dxa"/>
            <w:vAlign w:val="center"/>
          </w:tcPr>
          <w:p w14:paraId="1129B8BC" w14:textId="77777777" w:rsidR="005D018A" w:rsidRPr="008C060B" w:rsidRDefault="005D018A" w:rsidP="007D41CA">
            <w:pPr>
              <w:jc w:val="center"/>
              <w:rPr>
                <w:b/>
                <w:sz w:val="24"/>
                <w:szCs w:val="24"/>
              </w:rPr>
            </w:pPr>
            <w:r w:rsidRPr="008C060B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14:paraId="08A0BFDE" w14:textId="77777777" w:rsidR="005D018A" w:rsidRPr="008C060B" w:rsidRDefault="005D018A" w:rsidP="007D41CA">
            <w:pPr>
              <w:jc w:val="center"/>
              <w:rPr>
                <w:b/>
                <w:sz w:val="24"/>
                <w:szCs w:val="24"/>
              </w:rPr>
            </w:pPr>
            <w:r w:rsidRPr="008C060B">
              <w:rPr>
                <w:b/>
                <w:sz w:val="24"/>
                <w:szCs w:val="24"/>
              </w:rPr>
              <w:t>Ед.</w:t>
            </w:r>
          </w:p>
          <w:p w14:paraId="19ED6AA3" w14:textId="77777777" w:rsidR="005D018A" w:rsidRPr="008C060B" w:rsidRDefault="005D018A" w:rsidP="007D41CA">
            <w:pPr>
              <w:jc w:val="center"/>
              <w:rPr>
                <w:b/>
                <w:sz w:val="24"/>
                <w:szCs w:val="24"/>
              </w:rPr>
            </w:pPr>
            <w:r w:rsidRPr="008C060B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389" w:type="dxa"/>
            <w:noWrap/>
            <w:vAlign w:val="center"/>
          </w:tcPr>
          <w:p w14:paraId="4420B187" w14:textId="521D387F" w:rsidR="005D018A" w:rsidRPr="008C060B" w:rsidRDefault="005D018A" w:rsidP="00106509">
            <w:pPr>
              <w:ind w:right="-40" w:firstLine="5"/>
              <w:jc w:val="center"/>
              <w:rPr>
                <w:b/>
                <w:sz w:val="24"/>
                <w:szCs w:val="24"/>
              </w:rPr>
            </w:pPr>
            <w:r w:rsidRPr="008C060B">
              <w:rPr>
                <w:b/>
                <w:sz w:val="24"/>
                <w:szCs w:val="24"/>
              </w:rPr>
              <w:t xml:space="preserve">Количество </w:t>
            </w:r>
          </w:p>
        </w:tc>
        <w:tc>
          <w:tcPr>
            <w:tcW w:w="1418" w:type="dxa"/>
            <w:noWrap/>
            <w:vAlign w:val="center"/>
          </w:tcPr>
          <w:p w14:paraId="3547585E" w14:textId="2DD282EA" w:rsidR="005D018A" w:rsidRPr="008C060B" w:rsidRDefault="005D018A" w:rsidP="00292BC2">
            <w:pPr>
              <w:jc w:val="center"/>
              <w:rPr>
                <w:b/>
                <w:bCs/>
                <w:sz w:val="24"/>
                <w:szCs w:val="24"/>
              </w:rPr>
            </w:pPr>
            <w:r w:rsidRPr="008C060B">
              <w:rPr>
                <w:b/>
                <w:bCs/>
                <w:sz w:val="24"/>
                <w:szCs w:val="24"/>
              </w:rPr>
              <w:t>Цена за 1 шт. (с НДС), руб</w:t>
            </w:r>
            <w:r w:rsidR="00292BC2">
              <w:rPr>
                <w:b/>
                <w:bCs/>
                <w:sz w:val="24"/>
                <w:szCs w:val="24"/>
              </w:rPr>
              <w:t>/коп.</w:t>
            </w:r>
          </w:p>
        </w:tc>
        <w:tc>
          <w:tcPr>
            <w:tcW w:w="1417" w:type="dxa"/>
            <w:vAlign w:val="center"/>
          </w:tcPr>
          <w:p w14:paraId="0D15DD34" w14:textId="7FF50C31" w:rsidR="005D018A" w:rsidRPr="008C060B" w:rsidRDefault="005D018A" w:rsidP="00793425">
            <w:pPr>
              <w:jc w:val="center"/>
              <w:rPr>
                <w:b/>
                <w:bCs/>
                <w:sz w:val="24"/>
                <w:szCs w:val="24"/>
              </w:rPr>
            </w:pPr>
            <w:r w:rsidRPr="008C060B">
              <w:rPr>
                <w:b/>
                <w:bCs/>
                <w:sz w:val="24"/>
                <w:szCs w:val="24"/>
              </w:rPr>
              <w:t>Всего, в т.ч. НДС, руб</w:t>
            </w:r>
            <w:r w:rsidR="00292BC2">
              <w:rPr>
                <w:b/>
                <w:bCs/>
                <w:sz w:val="24"/>
                <w:szCs w:val="24"/>
              </w:rPr>
              <w:t>./коп</w:t>
            </w:r>
          </w:p>
        </w:tc>
        <w:tc>
          <w:tcPr>
            <w:tcW w:w="1560" w:type="dxa"/>
          </w:tcPr>
          <w:p w14:paraId="76E1B50D" w14:textId="77777777" w:rsidR="00292BC2" w:rsidRDefault="00292BC2" w:rsidP="00316FA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AD3B935" w14:textId="371135BE" w:rsidR="005D018A" w:rsidRPr="008C060B" w:rsidRDefault="005D018A" w:rsidP="00316FAC">
            <w:pPr>
              <w:jc w:val="center"/>
              <w:rPr>
                <w:b/>
                <w:bCs/>
                <w:sz w:val="24"/>
                <w:szCs w:val="24"/>
              </w:rPr>
            </w:pPr>
            <w:r w:rsidRPr="008C060B">
              <w:rPr>
                <w:b/>
                <w:bCs/>
                <w:sz w:val="24"/>
                <w:szCs w:val="24"/>
              </w:rPr>
              <w:t>НДС ___%, руб.</w:t>
            </w:r>
          </w:p>
        </w:tc>
      </w:tr>
      <w:tr w:rsidR="005D018A" w:rsidRPr="008C060B" w14:paraId="7FBA5462" w14:textId="77777777" w:rsidTr="005D018A">
        <w:trPr>
          <w:trHeight w:val="462"/>
        </w:trPr>
        <w:tc>
          <w:tcPr>
            <w:tcW w:w="2864" w:type="dxa"/>
          </w:tcPr>
          <w:p w14:paraId="622F8A4E" w14:textId="77777777" w:rsidR="005D018A" w:rsidRDefault="005D018A" w:rsidP="007D41CA">
            <w:pPr>
              <w:rPr>
                <w:sz w:val="24"/>
                <w:szCs w:val="24"/>
              </w:rPr>
            </w:pPr>
            <w:r w:rsidRPr="008C060B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Pr="008C060B">
              <w:rPr>
                <w:sz w:val="24"/>
                <w:szCs w:val="24"/>
              </w:rPr>
              <w:t xml:space="preserve">по проведению технической экспертизы работоспособности оборудования, находящегося на балансе УФНС России по </w:t>
            </w:r>
            <w:r w:rsidRPr="008C060B">
              <w:rPr>
                <w:sz w:val="24"/>
                <w:szCs w:val="24"/>
              </w:rPr>
              <w:br/>
              <w:t xml:space="preserve">Санкт–Петербургу и Межрайоной ИФНС России № 26 по </w:t>
            </w:r>
          </w:p>
          <w:p w14:paraId="4271E3C6" w14:textId="54D9AF3F" w:rsidR="005D018A" w:rsidRPr="008C060B" w:rsidRDefault="005D018A" w:rsidP="007D41CA">
            <w:pPr>
              <w:rPr>
                <w:sz w:val="24"/>
                <w:szCs w:val="24"/>
              </w:rPr>
            </w:pPr>
            <w:r w:rsidRPr="008C060B">
              <w:rPr>
                <w:sz w:val="24"/>
                <w:szCs w:val="24"/>
              </w:rPr>
              <w:t xml:space="preserve">Санкт – Петербургу </w:t>
            </w:r>
          </w:p>
        </w:tc>
        <w:tc>
          <w:tcPr>
            <w:tcW w:w="1134" w:type="dxa"/>
            <w:vAlign w:val="center"/>
          </w:tcPr>
          <w:p w14:paraId="263C0995" w14:textId="77777777" w:rsidR="005D018A" w:rsidRPr="008C060B" w:rsidRDefault="005D018A" w:rsidP="007D41CA">
            <w:pPr>
              <w:jc w:val="center"/>
              <w:rPr>
                <w:sz w:val="24"/>
                <w:szCs w:val="24"/>
              </w:rPr>
            </w:pPr>
            <w:r w:rsidRPr="008C060B">
              <w:rPr>
                <w:sz w:val="24"/>
                <w:szCs w:val="24"/>
              </w:rPr>
              <w:t>Штуки (шт.)</w:t>
            </w:r>
          </w:p>
        </w:tc>
        <w:tc>
          <w:tcPr>
            <w:tcW w:w="1389" w:type="dxa"/>
            <w:noWrap/>
            <w:vAlign w:val="center"/>
          </w:tcPr>
          <w:p w14:paraId="68486D1F" w14:textId="7FAD8E40" w:rsidR="005D018A" w:rsidRPr="008C060B" w:rsidRDefault="005D018A" w:rsidP="00261C01">
            <w:pPr>
              <w:jc w:val="center"/>
              <w:rPr>
                <w:sz w:val="24"/>
                <w:szCs w:val="24"/>
              </w:rPr>
            </w:pPr>
            <w:r w:rsidRPr="008C060B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noWrap/>
            <w:vAlign w:val="center"/>
          </w:tcPr>
          <w:p w14:paraId="3D8F2FDA" w14:textId="4037279C" w:rsidR="005D018A" w:rsidRPr="008C060B" w:rsidRDefault="005D018A" w:rsidP="007D41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92BA61F" w14:textId="1EF756FA" w:rsidR="005D018A" w:rsidRPr="008C060B" w:rsidRDefault="005D018A" w:rsidP="001740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5A90CAA0" w14:textId="11D07D5B" w:rsidR="005D018A" w:rsidRPr="008C060B" w:rsidRDefault="005D018A" w:rsidP="007D41C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03A1272" w14:textId="77777777" w:rsidR="004C5EF3" w:rsidRPr="004C5EF3" w:rsidRDefault="004C5EF3" w:rsidP="004C5EF3">
      <w:pPr>
        <w:jc w:val="both"/>
        <w:rPr>
          <w:b/>
          <w:sz w:val="24"/>
          <w:szCs w:val="24"/>
        </w:rPr>
      </w:pPr>
    </w:p>
    <w:p w14:paraId="2EE28EAF" w14:textId="77777777" w:rsidR="004C5EF3" w:rsidRPr="004C5EF3" w:rsidRDefault="004C5EF3" w:rsidP="004C5EF3">
      <w:pPr>
        <w:jc w:val="both"/>
        <w:rPr>
          <w:sz w:val="24"/>
          <w:szCs w:val="24"/>
        </w:rPr>
      </w:pPr>
    </w:p>
    <w:p w14:paraId="4488AAC3" w14:textId="77777777" w:rsidR="004C5EF3" w:rsidRDefault="004C5EF3" w:rsidP="004C5EF3">
      <w:pPr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28345A77" w14:textId="77777777" w:rsidR="006566CE" w:rsidRDefault="006566CE" w:rsidP="004C5EF3">
      <w:pPr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</w:p>
    <w:tbl>
      <w:tblPr>
        <w:tblW w:w="10076" w:type="dxa"/>
        <w:tblInd w:w="-252" w:type="dxa"/>
        <w:tblLook w:val="01E0" w:firstRow="1" w:lastRow="1" w:firstColumn="1" w:lastColumn="1" w:noHBand="0" w:noVBand="0"/>
      </w:tblPr>
      <w:tblGrid>
        <w:gridCol w:w="5214"/>
        <w:gridCol w:w="4862"/>
      </w:tblGrid>
      <w:tr w:rsidR="006566CE" w:rsidRPr="006E5CCA" w14:paraId="0FF48880" w14:textId="77777777" w:rsidTr="00EA608E">
        <w:trPr>
          <w:trHeight w:val="72"/>
        </w:trPr>
        <w:tc>
          <w:tcPr>
            <w:tcW w:w="5214" w:type="dxa"/>
          </w:tcPr>
          <w:p w14:paraId="5CE4AD70" w14:textId="77777777" w:rsidR="006566CE" w:rsidRPr="006E5CCA" w:rsidRDefault="006566CE" w:rsidP="008B00D2">
            <w:pPr>
              <w:ind w:firstLine="144"/>
              <w:jc w:val="both"/>
              <w:rPr>
                <w:sz w:val="24"/>
                <w:szCs w:val="24"/>
              </w:rPr>
            </w:pPr>
          </w:p>
          <w:p w14:paraId="4BDE9766" w14:textId="77777777" w:rsidR="006566CE" w:rsidRPr="006E5CCA" w:rsidRDefault="006566CE" w:rsidP="008B00D2">
            <w:pPr>
              <w:ind w:firstLine="144"/>
              <w:jc w:val="both"/>
              <w:rPr>
                <w:sz w:val="24"/>
                <w:szCs w:val="24"/>
              </w:rPr>
            </w:pPr>
            <w:r w:rsidRPr="006E5CCA">
              <w:rPr>
                <w:sz w:val="24"/>
                <w:szCs w:val="24"/>
              </w:rPr>
              <w:t>ЗАКАЗЧИК:</w:t>
            </w:r>
          </w:p>
          <w:p w14:paraId="33C11433" w14:textId="566CFF08" w:rsidR="006566CE" w:rsidRDefault="0090576E" w:rsidP="00261C01">
            <w:pPr>
              <w:ind w:firstLine="14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  <w:p w14:paraId="1130A8AB" w14:textId="77777777" w:rsidR="006566CE" w:rsidRDefault="006566CE" w:rsidP="008B00D2">
            <w:pPr>
              <w:ind w:firstLine="144"/>
              <w:jc w:val="both"/>
              <w:rPr>
                <w:sz w:val="24"/>
                <w:szCs w:val="24"/>
              </w:rPr>
            </w:pPr>
          </w:p>
          <w:p w14:paraId="12C36E2F" w14:textId="0B84E396" w:rsidR="006566CE" w:rsidRPr="006E5CCA" w:rsidRDefault="006566CE" w:rsidP="008B00D2">
            <w:pPr>
              <w:ind w:firstLine="144"/>
              <w:jc w:val="both"/>
              <w:rPr>
                <w:sz w:val="24"/>
                <w:szCs w:val="24"/>
              </w:rPr>
            </w:pPr>
            <w:r w:rsidRPr="006E5CCA">
              <w:rPr>
                <w:sz w:val="24"/>
                <w:szCs w:val="24"/>
              </w:rPr>
              <w:t>__________________</w:t>
            </w:r>
            <w:r w:rsidR="00BA24AC">
              <w:rPr>
                <w:sz w:val="24"/>
                <w:szCs w:val="24"/>
              </w:rPr>
              <w:t>__</w:t>
            </w:r>
            <w:r w:rsidR="00261C01">
              <w:rPr>
                <w:sz w:val="24"/>
                <w:szCs w:val="24"/>
              </w:rPr>
              <w:t>/__________</w:t>
            </w:r>
            <w:r w:rsidRPr="006E5CCA">
              <w:rPr>
                <w:sz w:val="24"/>
                <w:szCs w:val="24"/>
              </w:rPr>
              <w:t>/</w:t>
            </w:r>
          </w:p>
          <w:p w14:paraId="6E66AE2E" w14:textId="77777777" w:rsidR="006566CE" w:rsidRPr="006E5CCA" w:rsidRDefault="006566CE" w:rsidP="008B00D2">
            <w:pPr>
              <w:widowControl w:val="0"/>
              <w:ind w:firstLine="144"/>
              <w:rPr>
                <w:color w:val="000000"/>
                <w:sz w:val="24"/>
                <w:szCs w:val="24"/>
              </w:rPr>
            </w:pPr>
            <w:r w:rsidRPr="006E5CCA">
              <w:rPr>
                <w:sz w:val="24"/>
                <w:szCs w:val="24"/>
              </w:rPr>
              <w:t>М.П.</w:t>
            </w:r>
            <w:r w:rsidRPr="006E5CCA">
              <w:rPr>
                <w:sz w:val="24"/>
                <w:szCs w:val="24"/>
              </w:rPr>
              <w:tab/>
            </w:r>
          </w:p>
        </w:tc>
        <w:tc>
          <w:tcPr>
            <w:tcW w:w="4862" w:type="dxa"/>
            <w:shd w:val="clear" w:color="auto" w:fill="auto"/>
          </w:tcPr>
          <w:p w14:paraId="743501E2" w14:textId="77777777" w:rsidR="006566CE" w:rsidRPr="006E5CCA" w:rsidRDefault="006566CE" w:rsidP="008B00D2">
            <w:pPr>
              <w:ind w:firstLine="144"/>
              <w:rPr>
                <w:sz w:val="24"/>
                <w:szCs w:val="24"/>
              </w:rPr>
            </w:pPr>
          </w:p>
          <w:p w14:paraId="30963FF3" w14:textId="77777777" w:rsidR="006566CE" w:rsidRPr="006E5CCA" w:rsidRDefault="006566CE" w:rsidP="008B00D2">
            <w:pPr>
              <w:ind w:firstLine="144"/>
              <w:rPr>
                <w:sz w:val="24"/>
                <w:szCs w:val="24"/>
              </w:rPr>
            </w:pPr>
            <w:r w:rsidRPr="006E5CCA">
              <w:rPr>
                <w:sz w:val="24"/>
                <w:szCs w:val="24"/>
              </w:rPr>
              <w:t>ИСПОЛНИТЕЛЬ:</w:t>
            </w:r>
          </w:p>
          <w:p w14:paraId="6B7D2A95" w14:textId="77777777" w:rsidR="006566CE" w:rsidRDefault="006566CE" w:rsidP="008B00D2">
            <w:pPr>
              <w:ind w:firstLine="144"/>
              <w:jc w:val="both"/>
              <w:rPr>
                <w:sz w:val="24"/>
                <w:szCs w:val="24"/>
              </w:rPr>
            </w:pPr>
          </w:p>
          <w:p w14:paraId="041BA7D2" w14:textId="77777777" w:rsidR="00261C01" w:rsidRPr="006E5CCA" w:rsidRDefault="00261C01" w:rsidP="008B00D2">
            <w:pPr>
              <w:ind w:firstLine="144"/>
              <w:jc w:val="both"/>
              <w:rPr>
                <w:sz w:val="24"/>
                <w:szCs w:val="24"/>
              </w:rPr>
            </w:pPr>
          </w:p>
          <w:p w14:paraId="3BD79475" w14:textId="551756C7" w:rsidR="006566CE" w:rsidRPr="006E5CCA" w:rsidRDefault="006566CE" w:rsidP="008B00D2">
            <w:pPr>
              <w:ind w:firstLine="144"/>
              <w:jc w:val="both"/>
              <w:rPr>
                <w:sz w:val="24"/>
                <w:szCs w:val="24"/>
              </w:rPr>
            </w:pPr>
            <w:r w:rsidRPr="006E5CCA">
              <w:rPr>
                <w:sz w:val="24"/>
                <w:szCs w:val="24"/>
              </w:rPr>
              <w:t>___________</w:t>
            </w:r>
            <w:r w:rsidR="007A7879">
              <w:rPr>
                <w:sz w:val="24"/>
                <w:szCs w:val="24"/>
              </w:rPr>
              <w:t>_______</w:t>
            </w:r>
            <w:r w:rsidRPr="006E5CCA">
              <w:rPr>
                <w:sz w:val="24"/>
                <w:szCs w:val="24"/>
              </w:rPr>
              <w:t>/</w:t>
            </w:r>
            <w:r w:rsidR="00261C01">
              <w:rPr>
                <w:sz w:val="24"/>
                <w:szCs w:val="24"/>
              </w:rPr>
              <w:t>________________</w:t>
            </w:r>
            <w:r w:rsidRPr="006E5CCA">
              <w:rPr>
                <w:sz w:val="24"/>
                <w:szCs w:val="24"/>
              </w:rPr>
              <w:t xml:space="preserve"> /</w:t>
            </w:r>
          </w:p>
          <w:p w14:paraId="58672FEF" w14:textId="77777777" w:rsidR="006566CE" w:rsidRDefault="006566CE" w:rsidP="008B00D2">
            <w:pPr>
              <w:ind w:firstLine="144"/>
              <w:rPr>
                <w:sz w:val="24"/>
                <w:szCs w:val="24"/>
              </w:rPr>
            </w:pPr>
            <w:r w:rsidRPr="006E5CCA">
              <w:rPr>
                <w:sz w:val="24"/>
                <w:szCs w:val="24"/>
              </w:rPr>
              <w:t xml:space="preserve">М.П. </w:t>
            </w:r>
          </w:p>
          <w:p w14:paraId="09A6BF17" w14:textId="77777777" w:rsidR="006566CE" w:rsidRDefault="006566CE" w:rsidP="008B00D2">
            <w:pPr>
              <w:ind w:firstLine="144"/>
              <w:rPr>
                <w:sz w:val="24"/>
                <w:szCs w:val="24"/>
              </w:rPr>
            </w:pPr>
          </w:p>
          <w:p w14:paraId="5CFD91F9" w14:textId="77777777" w:rsidR="006566CE" w:rsidRDefault="006566CE" w:rsidP="008B00D2">
            <w:pPr>
              <w:ind w:firstLine="144"/>
              <w:rPr>
                <w:sz w:val="24"/>
                <w:szCs w:val="24"/>
              </w:rPr>
            </w:pPr>
          </w:p>
          <w:p w14:paraId="06D5D547" w14:textId="77777777" w:rsidR="006566CE" w:rsidRDefault="006566CE" w:rsidP="008B00D2">
            <w:pPr>
              <w:ind w:firstLine="144"/>
              <w:rPr>
                <w:sz w:val="24"/>
                <w:szCs w:val="24"/>
              </w:rPr>
            </w:pPr>
          </w:p>
          <w:p w14:paraId="5463B3C6" w14:textId="77777777" w:rsidR="006566CE" w:rsidRPr="006E5CCA" w:rsidRDefault="006566CE" w:rsidP="008B00D2">
            <w:pPr>
              <w:ind w:firstLine="144"/>
              <w:rPr>
                <w:sz w:val="24"/>
                <w:szCs w:val="24"/>
              </w:rPr>
            </w:pPr>
          </w:p>
        </w:tc>
      </w:tr>
    </w:tbl>
    <w:p w14:paraId="7B7F4771" w14:textId="77777777" w:rsidR="006566CE" w:rsidRPr="004C5EF3" w:rsidRDefault="006566CE" w:rsidP="004C5EF3">
      <w:pPr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599F68E1" w14:textId="77777777" w:rsidR="0079733E" w:rsidRDefault="0079733E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53875874" w14:textId="77777777" w:rsidR="0079733E" w:rsidRDefault="0079733E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0A593662" w14:textId="77777777" w:rsidR="0079733E" w:rsidRDefault="0079733E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1B87F1B8" w14:textId="77777777" w:rsidR="0079733E" w:rsidRDefault="0079733E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4950E873" w14:textId="77777777" w:rsidR="0079733E" w:rsidRDefault="0079733E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3FF25DFE" w14:textId="77777777" w:rsidR="0079733E" w:rsidRDefault="0079733E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500CA76C" w14:textId="77777777" w:rsidR="00850F00" w:rsidRDefault="00850F00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3556F4BB" w14:textId="77777777" w:rsidR="00E54595" w:rsidRDefault="00E54595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63F77E60" w14:textId="77777777" w:rsidR="00E54595" w:rsidRDefault="00E54595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28B81DEA" w14:textId="77777777" w:rsidR="00E54595" w:rsidRDefault="00E54595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3A606935" w14:textId="77777777" w:rsidR="00E54595" w:rsidRDefault="00E54595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1FB0EFDF" w14:textId="77777777" w:rsidR="00E54595" w:rsidRDefault="00E54595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61EEFAC7" w14:textId="77777777" w:rsidR="00E54595" w:rsidRDefault="00E54595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107FC563" w14:textId="77777777" w:rsidR="00850F00" w:rsidRDefault="00850F00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10C410B4" w14:textId="77777777" w:rsidR="00850F00" w:rsidRDefault="00850F00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4CC18389" w14:textId="77777777" w:rsidR="00850F00" w:rsidRDefault="00850F00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6D12179A" w14:textId="77777777" w:rsidR="00850F00" w:rsidRDefault="00850F00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21F45895" w14:textId="77777777" w:rsidR="00D87AF3" w:rsidRDefault="00D87AF3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6A206781" w14:textId="77777777" w:rsidR="00850F00" w:rsidRDefault="00850F00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0A0B4E7B" w14:textId="77777777" w:rsidR="00D95229" w:rsidRDefault="00D95229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6ECE7635" w14:textId="77777777" w:rsidR="00D95229" w:rsidRDefault="00D95229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41D58C8D" w14:textId="6B7F742F" w:rsidR="0079733E" w:rsidRPr="006E5CCA" w:rsidRDefault="0079733E" w:rsidP="0079733E">
      <w:pPr>
        <w:pStyle w:val="ConsPlusNonformat"/>
        <w:tabs>
          <w:tab w:val="left" w:pos="332"/>
          <w:tab w:val="right" w:pos="935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Приложение №</w:t>
      </w:r>
      <w:r w:rsidR="004758ED">
        <w:rPr>
          <w:rFonts w:ascii="Times New Roman" w:hAnsi="Times New Roman" w:cs="Times New Roman"/>
          <w:sz w:val="24"/>
          <w:szCs w:val="24"/>
        </w:rPr>
        <w:t xml:space="preserve"> 4 </w:t>
      </w:r>
      <w:r w:rsidRPr="006E5CCA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14:paraId="13991282" w14:textId="2E6B03A7" w:rsidR="00E54595" w:rsidRDefault="0079733E" w:rsidP="0079733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>от «_</w:t>
      </w:r>
      <w:r w:rsidR="00E54595">
        <w:rPr>
          <w:rFonts w:ascii="Times New Roman" w:hAnsi="Times New Roman" w:cs="Times New Roman"/>
          <w:sz w:val="24"/>
          <w:szCs w:val="24"/>
        </w:rPr>
        <w:t>___</w:t>
      </w:r>
      <w:r w:rsidRPr="006E5CCA">
        <w:rPr>
          <w:rFonts w:ascii="Times New Roman" w:hAnsi="Times New Roman" w:cs="Times New Roman"/>
          <w:sz w:val="24"/>
          <w:szCs w:val="24"/>
        </w:rPr>
        <w:t>__»_</w:t>
      </w:r>
      <w:r w:rsidR="00E54595">
        <w:rPr>
          <w:rFonts w:ascii="Times New Roman" w:hAnsi="Times New Roman" w:cs="Times New Roman"/>
          <w:sz w:val="24"/>
          <w:szCs w:val="24"/>
        </w:rPr>
        <w:t>___</w:t>
      </w:r>
      <w:r w:rsidRPr="006E5CCA">
        <w:rPr>
          <w:rFonts w:ascii="Times New Roman" w:hAnsi="Times New Roman" w:cs="Times New Roman"/>
          <w:sz w:val="24"/>
          <w:szCs w:val="24"/>
        </w:rPr>
        <w:t>_____202</w:t>
      </w:r>
      <w:r w:rsidR="00261C01">
        <w:rPr>
          <w:rFonts w:ascii="Times New Roman" w:hAnsi="Times New Roman" w:cs="Times New Roman"/>
          <w:sz w:val="24"/>
          <w:szCs w:val="24"/>
        </w:rPr>
        <w:t>6</w:t>
      </w:r>
      <w:r w:rsidRPr="006E5CC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87DD74A" w14:textId="5FF3FE2E" w:rsidR="0079733E" w:rsidRPr="0079733E" w:rsidRDefault="0079733E" w:rsidP="0079733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E5CCA">
        <w:rPr>
          <w:rFonts w:ascii="Times New Roman" w:hAnsi="Times New Roman" w:cs="Times New Roman"/>
          <w:sz w:val="24"/>
          <w:szCs w:val="24"/>
        </w:rPr>
        <w:t xml:space="preserve"> № ___</w:t>
      </w:r>
      <w:r w:rsidR="00E54595">
        <w:rPr>
          <w:rFonts w:ascii="Times New Roman" w:hAnsi="Times New Roman" w:cs="Times New Roman"/>
          <w:sz w:val="24"/>
          <w:szCs w:val="24"/>
        </w:rPr>
        <w:t>____________</w:t>
      </w:r>
      <w:r w:rsidRPr="006E5CCA">
        <w:rPr>
          <w:rFonts w:ascii="Times New Roman" w:hAnsi="Times New Roman" w:cs="Times New Roman"/>
          <w:sz w:val="24"/>
          <w:szCs w:val="24"/>
        </w:rPr>
        <w:t>_</w:t>
      </w:r>
    </w:p>
    <w:p w14:paraId="35F709F2" w14:textId="77777777" w:rsidR="00D87AF3" w:rsidRDefault="00D87AF3" w:rsidP="0079733E">
      <w:pPr>
        <w:tabs>
          <w:tab w:val="right" w:pos="9637"/>
        </w:tabs>
        <w:suppressAutoHyphens w:val="0"/>
        <w:jc w:val="center"/>
        <w:rPr>
          <w:rFonts w:eastAsia="Calibri"/>
          <w:i/>
          <w:color w:val="auto"/>
          <w:sz w:val="28"/>
          <w:szCs w:val="28"/>
          <w:lang w:eastAsia="ru-RU"/>
        </w:rPr>
      </w:pPr>
    </w:p>
    <w:p w14:paraId="2B803CEF" w14:textId="77777777" w:rsidR="003B55A9" w:rsidRDefault="003B55A9" w:rsidP="0079733E">
      <w:pPr>
        <w:tabs>
          <w:tab w:val="right" w:pos="9637"/>
        </w:tabs>
        <w:suppressAutoHyphens w:val="0"/>
        <w:jc w:val="center"/>
        <w:rPr>
          <w:rFonts w:eastAsia="Calibri"/>
          <w:i/>
          <w:color w:val="auto"/>
          <w:sz w:val="28"/>
          <w:szCs w:val="28"/>
          <w:lang w:eastAsia="ru-RU"/>
        </w:rPr>
      </w:pPr>
    </w:p>
    <w:p w14:paraId="4EB8F219" w14:textId="77777777" w:rsidR="0079733E" w:rsidRPr="0079733E" w:rsidRDefault="0079733E" w:rsidP="0079733E">
      <w:pPr>
        <w:tabs>
          <w:tab w:val="right" w:pos="9637"/>
        </w:tabs>
        <w:suppressAutoHyphens w:val="0"/>
        <w:jc w:val="center"/>
        <w:rPr>
          <w:rFonts w:eastAsia="Calibri"/>
          <w:i/>
          <w:color w:val="auto"/>
          <w:sz w:val="28"/>
          <w:szCs w:val="28"/>
          <w:lang w:eastAsia="ru-RU"/>
        </w:rPr>
      </w:pPr>
      <w:r w:rsidRPr="0079733E">
        <w:rPr>
          <w:rFonts w:eastAsia="Calibri"/>
          <w:i/>
          <w:color w:val="auto"/>
          <w:sz w:val="28"/>
          <w:szCs w:val="28"/>
          <w:lang w:eastAsia="ru-RU"/>
        </w:rPr>
        <w:t>Форма (образец)</w:t>
      </w:r>
    </w:p>
    <w:p w14:paraId="282C761C" w14:textId="77777777" w:rsidR="0079733E" w:rsidRPr="0079733E" w:rsidRDefault="0079733E" w:rsidP="0079733E">
      <w:pPr>
        <w:keepNext/>
        <w:keepLines/>
        <w:widowControl w:val="0"/>
        <w:suppressAutoHyphens w:val="0"/>
        <w:autoSpaceDE w:val="0"/>
        <w:autoSpaceDN w:val="0"/>
        <w:adjustRightInd w:val="0"/>
        <w:jc w:val="center"/>
        <w:rPr>
          <w:snapToGrid w:val="0"/>
          <w:color w:val="auto"/>
          <w:sz w:val="16"/>
          <w:szCs w:val="16"/>
          <w:lang w:eastAsia="ru-RU"/>
        </w:rPr>
      </w:pPr>
    </w:p>
    <w:p w14:paraId="4CBBDF85" w14:textId="77777777" w:rsidR="0079733E" w:rsidRPr="0079733E" w:rsidRDefault="0079733E" w:rsidP="0079733E">
      <w:pPr>
        <w:keepNext/>
        <w:keepLines/>
        <w:widowControl w:val="0"/>
        <w:suppressAutoHyphens w:val="0"/>
        <w:autoSpaceDE w:val="0"/>
        <w:autoSpaceDN w:val="0"/>
        <w:adjustRightInd w:val="0"/>
        <w:jc w:val="center"/>
        <w:rPr>
          <w:snapToGrid w:val="0"/>
          <w:color w:val="auto"/>
          <w:sz w:val="24"/>
          <w:szCs w:val="28"/>
          <w:lang w:eastAsia="ru-RU"/>
        </w:rPr>
      </w:pPr>
      <w:r w:rsidRPr="0079733E">
        <w:rPr>
          <w:snapToGrid w:val="0"/>
          <w:color w:val="auto"/>
          <w:sz w:val="24"/>
          <w:szCs w:val="28"/>
          <w:lang w:eastAsia="ru-RU"/>
        </w:rPr>
        <w:t xml:space="preserve">Акт </w:t>
      </w:r>
      <w:r>
        <w:rPr>
          <w:snapToGrid w:val="0"/>
          <w:color w:val="auto"/>
          <w:sz w:val="24"/>
          <w:szCs w:val="28"/>
          <w:lang w:eastAsia="ru-RU"/>
        </w:rPr>
        <w:t>сдачи-приемки оказанных услуг</w:t>
      </w:r>
    </w:p>
    <w:p w14:paraId="5E7AD8DE" w14:textId="19A78A1A" w:rsidR="0079733E" w:rsidRPr="0079733E" w:rsidRDefault="0079733E" w:rsidP="0079733E">
      <w:pPr>
        <w:keepNext/>
        <w:keepLines/>
        <w:widowControl w:val="0"/>
        <w:suppressAutoHyphens w:val="0"/>
        <w:autoSpaceDE w:val="0"/>
        <w:autoSpaceDN w:val="0"/>
        <w:adjustRightInd w:val="0"/>
        <w:jc w:val="center"/>
        <w:rPr>
          <w:snapToGrid w:val="0"/>
          <w:color w:val="auto"/>
          <w:sz w:val="24"/>
          <w:szCs w:val="28"/>
          <w:lang w:eastAsia="ru-RU"/>
        </w:rPr>
      </w:pPr>
      <w:r w:rsidRPr="0079733E">
        <w:rPr>
          <w:snapToGrid w:val="0"/>
          <w:color w:val="auto"/>
          <w:sz w:val="24"/>
          <w:szCs w:val="28"/>
          <w:lang w:eastAsia="ru-RU"/>
        </w:rPr>
        <w:t>от ______________ 20</w:t>
      </w:r>
      <w:r w:rsidR="000662F7">
        <w:rPr>
          <w:snapToGrid w:val="0"/>
          <w:color w:val="auto"/>
          <w:sz w:val="24"/>
          <w:szCs w:val="28"/>
          <w:lang w:eastAsia="ru-RU"/>
        </w:rPr>
        <w:t>2</w:t>
      </w:r>
      <w:r w:rsidR="00261C01">
        <w:rPr>
          <w:snapToGrid w:val="0"/>
          <w:color w:val="auto"/>
          <w:sz w:val="24"/>
          <w:szCs w:val="28"/>
          <w:lang w:eastAsia="ru-RU"/>
        </w:rPr>
        <w:t>6</w:t>
      </w:r>
      <w:r w:rsidRPr="0079733E">
        <w:rPr>
          <w:snapToGrid w:val="0"/>
          <w:color w:val="auto"/>
          <w:sz w:val="24"/>
          <w:szCs w:val="28"/>
          <w:lang w:eastAsia="ru-RU"/>
        </w:rPr>
        <w:t xml:space="preserve"> г.                    № ________</w:t>
      </w:r>
    </w:p>
    <w:p w14:paraId="29DE978A" w14:textId="77777777" w:rsidR="0079733E" w:rsidRPr="0079733E" w:rsidRDefault="0079733E" w:rsidP="0079733E">
      <w:pPr>
        <w:keepNext/>
        <w:keepLines/>
        <w:widowControl w:val="0"/>
        <w:suppressAutoHyphens w:val="0"/>
        <w:autoSpaceDE w:val="0"/>
        <w:autoSpaceDN w:val="0"/>
        <w:adjustRightInd w:val="0"/>
        <w:jc w:val="both"/>
        <w:rPr>
          <w:snapToGrid w:val="0"/>
          <w:color w:val="auto"/>
          <w:sz w:val="16"/>
          <w:szCs w:val="16"/>
          <w:lang w:eastAsia="ru-RU"/>
        </w:rPr>
      </w:pPr>
    </w:p>
    <w:p w14:paraId="5B684945" w14:textId="2A1A6C0A" w:rsidR="0079733E" w:rsidRDefault="0079733E" w:rsidP="0079733E">
      <w:pPr>
        <w:jc w:val="both"/>
        <w:rPr>
          <w:snapToGrid w:val="0"/>
          <w:color w:val="auto"/>
          <w:sz w:val="24"/>
          <w:szCs w:val="28"/>
          <w:lang w:eastAsia="ru-RU"/>
        </w:rPr>
      </w:pPr>
      <w:r w:rsidRPr="0079733E">
        <w:rPr>
          <w:snapToGrid w:val="0"/>
          <w:color w:val="auto"/>
          <w:sz w:val="24"/>
          <w:szCs w:val="28"/>
          <w:lang w:eastAsia="ru-RU"/>
        </w:rPr>
        <w:t xml:space="preserve">          Мы, нижеподписавшиеся, </w:t>
      </w:r>
      <w:r w:rsidRPr="0079733E">
        <w:rPr>
          <w:color w:val="auto"/>
          <w:sz w:val="24"/>
          <w:szCs w:val="28"/>
          <w:lang w:eastAsia="ru-RU"/>
        </w:rPr>
        <w:t xml:space="preserve">Управление Федеральной налоговой службы по </w:t>
      </w:r>
      <w:r w:rsidR="00511605">
        <w:rPr>
          <w:color w:val="auto"/>
          <w:sz w:val="24"/>
          <w:szCs w:val="28"/>
          <w:lang w:eastAsia="ru-RU"/>
        </w:rPr>
        <w:br/>
      </w:r>
      <w:r w:rsidRPr="0079733E">
        <w:rPr>
          <w:color w:val="auto"/>
          <w:sz w:val="24"/>
          <w:szCs w:val="28"/>
          <w:lang w:eastAsia="ru-RU"/>
        </w:rPr>
        <w:t>Санкт-Петербургу (УФНС России по Санкт-Петербургу) (ИНН</w:t>
      </w:r>
      <w:r w:rsidR="00E301AB">
        <w:rPr>
          <w:color w:val="auto"/>
          <w:sz w:val="24"/>
          <w:szCs w:val="28"/>
          <w:lang w:eastAsia="ru-RU"/>
        </w:rPr>
        <w:t xml:space="preserve"> </w:t>
      </w:r>
      <w:r w:rsidRPr="0079733E">
        <w:rPr>
          <w:color w:val="auto"/>
          <w:sz w:val="24"/>
          <w:szCs w:val="28"/>
          <w:lang w:eastAsia="ru-RU"/>
        </w:rPr>
        <w:t>7841015181/КПП</w:t>
      </w:r>
      <w:r w:rsidR="00E301AB">
        <w:rPr>
          <w:color w:val="auto"/>
          <w:sz w:val="24"/>
          <w:szCs w:val="28"/>
          <w:lang w:eastAsia="ru-RU"/>
        </w:rPr>
        <w:t xml:space="preserve"> </w:t>
      </w:r>
      <w:r w:rsidRPr="0079733E">
        <w:rPr>
          <w:color w:val="auto"/>
          <w:sz w:val="24"/>
          <w:szCs w:val="28"/>
          <w:lang w:eastAsia="ru-RU"/>
        </w:rPr>
        <w:t xml:space="preserve">784001001) в </w:t>
      </w:r>
      <w:r w:rsidR="00FC6E42">
        <w:rPr>
          <w:color w:val="auto"/>
          <w:sz w:val="24"/>
          <w:szCs w:val="28"/>
          <w:lang w:eastAsia="ru-RU"/>
        </w:rPr>
        <w:t>лице</w:t>
      </w:r>
      <w:r w:rsidRPr="0079733E">
        <w:rPr>
          <w:color w:val="auto"/>
          <w:sz w:val="24"/>
          <w:szCs w:val="28"/>
          <w:lang w:eastAsia="ru-RU"/>
        </w:rPr>
        <w:t xml:space="preserve"> </w:t>
      </w:r>
      <w:r w:rsidR="00FC6E42">
        <w:rPr>
          <w:color w:val="auto"/>
          <w:sz w:val="24"/>
          <w:szCs w:val="28"/>
          <w:lang w:eastAsia="ru-RU"/>
        </w:rPr>
        <w:t>_______</w:t>
      </w:r>
      <w:r w:rsidRPr="0079733E">
        <w:rPr>
          <w:color w:val="auto"/>
          <w:sz w:val="24"/>
          <w:szCs w:val="28"/>
          <w:lang w:eastAsia="ru-RU"/>
        </w:rPr>
        <w:t xml:space="preserve">_, действующего на основании </w:t>
      </w:r>
      <w:r w:rsidR="00E301AB">
        <w:rPr>
          <w:color w:val="auto"/>
          <w:sz w:val="24"/>
          <w:szCs w:val="28"/>
          <w:lang w:eastAsia="ru-RU"/>
        </w:rPr>
        <w:t>______</w:t>
      </w:r>
      <w:r w:rsidRPr="0079733E">
        <w:rPr>
          <w:color w:val="auto"/>
          <w:sz w:val="24"/>
          <w:szCs w:val="28"/>
          <w:lang w:eastAsia="ru-RU"/>
        </w:rPr>
        <w:t>, именуемое в дальнейшем Заказчик, с одной стороны, и __________ (ИНН</w:t>
      </w:r>
      <w:r w:rsidR="00E301AB">
        <w:rPr>
          <w:color w:val="auto"/>
          <w:sz w:val="24"/>
          <w:szCs w:val="28"/>
          <w:lang w:eastAsia="ru-RU"/>
        </w:rPr>
        <w:t>/</w:t>
      </w:r>
      <w:r w:rsidRPr="0079733E">
        <w:rPr>
          <w:color w:val="auto"/>
          <w:sz w:val="24"/>
          <w:szCs w:val="28"/>
          <w:lang w:eastAsia="ru-RU"/>
        </w:rPr>
        <w:t xml:space="preserve">КПП _____), именуемое в дальнейшем Исполнитель, в лице _________, действующего на основании _________, с другой стороны, </w:t>
      </w:r>
      <w:r w:rsidRPr="0079733E">
        <w:rPr>
          <w:snapToGrid w:val="0"/>
          <w:color w:val="auto"/>
          <w:sz w:val="24"/>
          <w:szCs w:val="28"/>
          <w:lang w:eastAsia="ru-RU"/>
        </w:rPr>
        <w:t xml:space="preserve">составили настоящий Акт о том, что в соответствии с договором от _________ № ______ Исполнитель оказал, а Заказчик принял </w:t>
      </w:r>
      <w:r w:rsidRPr="0079733E">
        <w:rPr>
          <w:color w:val="auto"/>
          <w:sz w:val="24"/>
          <w:szCs w:val="24"/>
          <w:lang w:eastAsia="ru-RU"/>
        </w:rPr>
        <w:t xml:space="preserve">оказанные услуги </w:t>
      </w:r>
      <w:r w:rsidR="00FC6E42" w:rsidRPr="00FC6E42">
        <w:rPr>
          <w:color w:val="auto"/>
          <w:sz w:val="24"/>
          <w:szCs w:val="24"/>
          <w:lang w:eastAsia="ru-RU"/>
        </w:rPr>
        <w:t>по проведению технической экспертизы работоспособности оборудования</w:t>
      </w:r>
      <w:r w:rsidRPr="0079733E">
        <w:rPr>
          <w:snapToGrid w:val="0"/>
          <w:color w:val="auto"/>
          <w:sz w:val="24"/>
          <w:szCs w:val="28"/>
          <w:lang w:eastAsia="ru-RU"/>
        </w:rPr>
        <w:t xml:space="preserve">. </w:t>
      </w:r>
    </w:p>
    <w:p w14:paraId="4A3A36FE" w14:textId="77777777" w:rsidR="001542D6" w:rsidRPr="0079733E" w:rsidRDefault="001542D6" w:rsidP="0079733E">
      <w:pPr>
        <w:jc w:val="both"/>
        <w:rPr>
          <w:snapToGrid w:val="0"/>
          <w:color w:val="auto"/>
          <w:sz w:val="24"/>
          <w:szCs w:val="28"/>
          <w:lang w:eastAsia="ru-RU"/>
        </w:rPr>
      </w:pPr>
    </w:p>
    <w:tbl>
      <w:tblPr>
        <w:tblW w:w="9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89"/>
        <w:gridCol w:w="1134"/>
        <w:gridCol w:w="1242"/>
        <w:gridCol w:w="1309"/>
        <w:gridCol w:w="1134"/>
        <w:gridCol w:w="1281"/>
      </w:tblGrid>
      <w:tr w:rsidR="007D1F79" w:rsidRPr="0079733E" w14:paraId="66121040" w14:textId="77777777" w:rsidTr="00732727">
        <w:trPr>
          <w:trHeight w:val="462"/>
        </w:trPr>
        <w:tc>
          <w:tcPr>
            <w:tcW w:w="3289" w:type="dxa"/>
            <w:vAlign w:val="center"/>
          </w:tcPr>
          <w:p w14:paraId="204B36E2" w14:textId="77777777" w:rsidR="007D1F79" w:rsidRPr="0079733E" w:rsidRDefault="007D1F79" w:rsidP="0079733E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79733E">
              <w:rPr>
                <w:b/>
                <w:color w:val="auto"/>
                <w:sz w:val="26"/>
                <w:szCs w:val="26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14:paraId="00853CEB" w14:textId="77777777" w:rsidR="007D1F79" w:rsidRPr="0079733E" w:rsidRDefault="007D1F79" w:rsidP="0079733E">
            <w:pPr>
              <w:jc w:val="center"/>
              <w:rPr>
                <w:b/>
                <w:color w:val="auto"/>
                <w:sz w:val="24"/>
                <w:szCs w:val="24"/>
                <w:lang w:eastAsia="ru-RU"/>
              </w:rPr>
            </w:pPr>
            <w:r w:rsidRPr="0079733E">
              <w:rPr>
                <w:b/>
                <w:color w:val="auto"/>
                <w:sz w:val="24"/>
                <w:szCs w:val="24"/>
                <w:lang w:eastAsia="ru-RU"/>
              </w:rPr>
              <w:t>Ед.</w:t>
            </w:r>
          </w:p>
          <w:p w14:paraId="127EBB6C" w14:textId="77777777" w:rsidR="007D1F79" w:rsidRPr="0079733E" w:rsidRDefault="007D1F79" w:rsidP="0079733E">
            <w:pPr>
              <w:jc w:val="center"/>
              <w:rPr>
                <w:b/>
                <w:color w:val="auto"/>
                <w:sz w:val="24"/>
                <w:szCs w:val="24"/>
                <w:lang w:eastAsia="ru-RU"/>
              </w:rPr>
            </w:pPr>
            <w:r w:rsidRPr="0079733E">
              <w:rPr>
                <w:b/>
                <w:color w:val="auto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242" w:type="dxa"/>
            <w:noWrap/>
            <w:vAlign w:val="center"/>
          </w:tcPr>
          <w:p w14:paraId="22E8CC9E" w14:textId="77777777" w:rsidR="007D1F79" w:rsidRPr="0079733E" w:rsidRDefault="007D1F79" w:rsidP="00FC6E42">
            <w:pPr>
              <w:ind w:right="-40" w:firstLine="5"/>
              <w:jc w:val="center"/>
              <w:rPr>
                <w:b/>
                <w:color w:val="auto"/>
                <w:sz w:val="24"/>
                <w:szCs w:val="24"/>
                <w:lang w:eastAsia="ru-RU"/>
              </w:rPr>
            </w:pPr>
            <w:r w:rsidRPr="0079733E">
              <w:rPr>
                <w:b/>
                <w:color w:val="auto"/>
                <w:sz w:val="24"/>
                <w:szCs w:val="24"/>
                <w:lang w:eastAsia="ru-RU"/>
              </w:rPr>
              <w:t xml:space="preserve">Кол-во </w:t>
            </w:r>
          </w:p>
        </w:tc>
        <w:tc>
          <w:tcPr>
            <w:tcW w:w="1309" w:type="dxa"/>
            <w:noWrap/>
            <w:vAlign w:val="center"/>
          </w:tcPr>
          <w:p w14:paraId="57FE9915" w14:textId="04C5B362" w:rsidR="007D1F79" w:rsidRPr="0079733E" w:rsidRDefault="007D1F79" w:rsidP="0079733E">
            <w:pPr>
              <w:suppressAutoHyphens w:val="0"/>
              <w:jc w:val="center"/>
              <w:rPr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79733E">
              <w:rPr>
                <w:b/>
                <w:bCs/>
                <w:color w:val="auto"/>
                <w:sz w:val="24"/>
                <w:szCs w:val="24"/>
                <w:lang w:eastAsia="ru-RU"/>
              </w:rPr>
              <w:t>Цена, без НДС, руб</w:t>
            </w:r>
            <w:r w:rsidR="003808A7">
              <w:rPr>
                <w:b/>
                <w:bCs/>
                <w:color w:val="aut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vAlign w:val="center"/>
          </w:tcPr>
          <w:p w14:paraId="5D43AE5B" w14:textId="2F7F7817" w:rsidR="007D1F79" w:rsidRPr="0079733E" w:rsidRDefault="007D1F79" w:rsidP="003808A7">
            <w:pPr>
              <w:suppressAutoHyphens w:val="0"/>
              <w:jc w:val="center"/>
              <w:rPr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79733E">
              <w:rPr>
                <w:b/>
                <w:bCs/>
                <w:color w:val="auto"/>
                <w:sz w:val="24"/>
                <w:szCs w:val="24"/>
                <w:lang w:eastAsia="ru-RU"/>
              </w:rPr>
              <w:t>НДС*__%, руб.</w:t>
            </w:r>
          </w:p>
        </w:tc>
        <w:tc>
          <w:tcPr>
            <w:tcW w:w="1281" w:type="dxa"/>
          </w:tcPr>
          <w:p w14:paraId="0884B4A0" w14:textId="77777777" w:rsidR="007D1F79" w:rsidRPr="0079733E" w:rsidRDefault="007D1F79" w:rsidP="0079733E">
            <w:pPr>
              <w:suppressAutoHyphens w:val="0"/>
              <w:jc w:val="center"/>
              <w:rPr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79733E">
              <w:rPr>
                <w:b/>
                <w:bCs/>
                <w:color w:val="auto"/>
                <w:sz w:val="24"/>
                <w:szCs w:val="24"/>
                <w:lang w:eastAsia="ru-RU"/>
              </w:rPr>
              <w:t>Всего, в т.ч. НДС, руб.</w:t>
            </w:r>
          </w:p>
        </w:tc>
      </w:tr>
      <w:tr w:rsidR="007D1F79" w:rsidRPr="0079733E" w14:paraId="7FAED3D4" w14:textId="77777777" w:rsidTr="00732727">
        <w:trPr>
          <w:trHeight w:val="2457"/>
        </w:trPr>
        <w:tc>
          <w:tcPr>
            <w:tcW w:w="3289" w:type="dxa"/>
          </w:tcPr>
          <w:p w14:paraId="70D83FF5" w14:textId="0DA020C9" w:rsidR="007D1F79" w:rsidRPr="0079733E" w:rsidRDefault="007D1F79" w:rsidP="00423B4E">
            <w:pPr>
              <w:suppressAutoHyphens w:val="0"/>
              <w:rPr>
                <w:color w:val="auto"/>
                <w:sz w:val="24"/>
                <w:szCs w:val="24"/>
                <w:lang w:eastAsia="ru-RU"/>
              </w:rPr>
            </w:pPr>
            <w:r w:rsidRPr="008C060B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Pr="008C060B">
              <w:rPr>
                <w:sz w:val="24"/>
                <w:szCs w:val="24"/>
              </w:rPr>
              <w:t xml:space="preserve">по проведению технической экспертизы работоспособности оборудования, находящегося на балансе УФНС России по </w:t>
            </w:r>
            <w:r w:rsidRPr="008C060B">
              <w:rPr>
                <w:sz w:val="24"/>
                <w:szCs w:val="24"/>
              </w:rPr>
              <w:br/>
              <w:t xml:space="preserve">Санкт–Петербургу и Межрайоной ИФНС России № 26 по Санкт – Петербургу </w:t>
            </w:r>
          </w:p>
        </w:tc>
        <w:tc>
          <w:tcPr>
            <w:tcW w:w="1134" w:type="dxa"/>
            <w:vAlign w:val="center"/>
          </w:tcPr>
          <w:p w14:paraId="331A7EC9" w14:textId="4F1D9400" w:rsidR="007D1F79" w:rsidRPr="0079733E" w:rsidRDefault="007D1F79" w:rsidP="002673A3">
            <w:pPr>
              <w:suppressAutoHyphens w:val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eastAsia="ru-RU"/>
              </w:rPr>
              <w:t>Штук (шт.)</w:t>
            </w:r>
          </w:p>
        </w:tc>
        <w:tc>
          <w:tcPr>
            <w:tcW w:w="1242" w:type="dxa"/>
            <w:noWrap/>
            <w:vAlign w:val="center"/>
          </w:tcPr>
          <w:p w14:paraId="1A7EA456" w14:textId="05B28170" w:rsidR="007D1F79" w:rsidRPr="0079733E" w:rsidRDefault="007D1F79" w:rsidP="00261C01">
            <w:pPr>
              <w:suppressAutoHyphens w:val="0"/>
              <w:jc w:val="center"/>
              <w:rPr>
                <w:color w:val="auto"/>
                <w:sz w:val="24"/>
                <w:szCs w:val="24"/>
                <w:lang w:eastAsia="ru-RU"/>
              </w:rPr>
            </w:pPr>
            <w:r>
              <w:rPr>
                <w:color w:val="auto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9" w:type="dxa"/>
            <w:noWrap/>
          </w:tcPr>
          <w:p w14:paraId="07733D61" w14:textId="77777777" w:rsidR="007D1F79" w:rsidRPr="0079733E" w:rsidRDefault="007D1F79" w:rsidP="0079733E">
            <w:pPr>
              <w:suppressAutoHyphens w:val="0"/>
              <w:rPr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066650" w14:textId="77777777" w:rsidR="007D1F79" w:rsidRPr="0079733E" w:rsidRDefault="007D1F79" w:rsidP="0079733E">
            <w:pPr>
              <w:suppressAutoHyphens w:val="0"/>
              <w:rPr>
                <w:color w:val="auto"/>
                <w:sz w:val="24"/>
                <w:szCs w:val="24"/>
                <w:lang w:eastAsia="ru-RU"/>
              </w:rPr>
            </w:pPr>
          </w:p>
        </w:tc>
        <w:tc>
          <w:tcPr>
            <w:tcW w:w="1281" w:type="dxa"/>
          </w:tcPr>
          <w:p w14:paraId="6F8FEE1D" w14:textId="77777777" w:rsidR="007D1F79" w:rsidRPr="0079733E" w:rsidRDefault="007D1F79" w:rsidP="0079733E">
            <w:pPr>
              <w:suppressAutoHyphens w:val="0"/>
              <w:rPr>
                <w:color w:val="auto"/>
                <w:sz w:val="24"/>
                <w:szCs w:val="24"/>
                <w:lang w:eastAsia="ru-RU"/>
              </w:rPr>
            </w:pPr>
          </w:p>
        </w:tc>
      </w:tr>
    </w:tbl>
    <w:p w14:paraId="09EF9BEF" w14:textId="1058C39A" w:rsidR="007D41CA" w:rsidRPr="002C099D" w:rsidRDefault="0079733E" w:rsidP="00207EEC">
      <w:pPr>
        <w:suppressAutoHyphens w:val="0"/>
        <w:ind w:firstLine="708"/>
        <w:jc w:val="both"/>
        <w:rPr>
          <w:i/>
          <w:color w:val="auto"/>
          <w:lang w:eastAsia="ru-RU"/>
        </w:rPr>
      </w:pPr>
      <w:r w:rsidRPr="0079733E">
        <w:rPr>
          <w:snapToGrid w:val="0"/>
          <w:color w:val="auto"/>
          <w:sz w:val="24"/>
          <w:szCs w:val="28"/>
          <w:lang w:eastAsia="ru-RU"/>
        </w:rPr>
        <w:t xml:space="preserve">Стоимость оказанной Исполнителем и принятой Заказчиком Услуги в соответствии с Договором составляет: _________ (____________________________) рублей ___ копеек, в т.ч. НДС* ____% ____ руб. ___ коп. </w:t>
      </w:r>
      <w:r w:rsidR="007D41CA" w:rsidRPr="002C099D">
        <w:rPr>
          <w:i/>
          <w:color w:val="auto"/>
          <w:lang w:eastAsia="ru-RU"/>
        </w:rPr>
        <w:t>*(НДС уплачивается Исполнителем в соответствии с п.1 ст. 146 и п.3 ст. 164 Налогового кодекса Российской Федерации или НДС не облагается в случаях, предусмотренных законодательством Российской Федерации).</w:t>
      </w:r>
    </w:p>
    <w:p w14:paraId="483DD0E7" w14:textId="77777777" w:rsidR="00207EEC" w:rsidRPr="0079733E" w:rsidRDefault="00207EEC" w:rsidP="00207EEC">
      <w:pPr>
        <w:keepNext/>
        <w:keepLines/>
        <w:tabs>
          <w:tab w:val="left" w:pos="1608"/>
        </w:tabs>
        <w:suppressAutoHyphens w:val="0"/>
        <w:jc w:val="both"/>
        <w:rPr>
          <w:i/>
          <w:color w:val="auto"/>
          <w:sz w:val="24"/>
          <w:szCs w:val="28"/>
          <w:lang w:eastAsia="ru-RU"/>
        </w:rPr>
      </w:pPr>
      <w:r w:rsidRPr="0079733E">
        <w:rPr>
          <w:snapToGrid w:val="0"/>
          <w:color w:val="auto"/>
          <w:sz w:val="24"/>
          <w:szCs w:val="28"/>
          <w:lang w:eastAsia="ru-RU"/>
        </w:rPr>
        <w:t xml:space="preserve">             Экспертиза оказанных услуг проведена силами Заказчика. Услуги оказаны полностью, с надлежащим качеством и в срок. Заказчик прете</w:t>
      </w:r>
      <w:r>
        <w:rPr>
          <w:snapToGrid w:val="0"/>
          <w:color w:val="auto"/>
          <w:sz w:val="24"/>
          <w:szCs w:val="28"/>
          <w:lang w:eastAsia="ru-RU"/>
        </w:rPr>
        <w:t>нзий к Исполнителю не имеет.</w:t>
      </w:r>
      <w:r w:rsidRPr="0079733E">
        <w:rPr>
          <w:i/>
          <w:color w:val="auto"/>
          <w:sz w:val="28"/>
          <w:szCs w:val="28"/>
          <w:lang w:eastAsia="ru-RU"/>
        </w:rPr>
        <w:tab/>
      </w:r>
    </w:p>
    <w:p w14:paraId="068406C9" w14:textId="5A7CE763" w:rsidR="0079733E" w:rsidRPr="002B6775" w:rsidRDefault="0079733E" w:rsidP="0079733E">
      <w:pPr>
        <w:keepNext/>
        <w:keepLines/>
        <w:tabs>
          <w:tab w:val="left" w:pos="1608"/>
        </w:tabs>
        <w:suppressAutoHyphens w:val="0"/>
        <w:jc w:val="both"/>
        <w:rPr>
          <w:i/>
          <w:color w:val="auto"/>
          <w:lang w:eastAsia="ru-RU"/>
        </w:rPr>
      </w:pPr>
      <w:r w:rsidRPr="0079733E">
        <w:rPr>
          <w:snapToGrid w:val="0"/>
          <w:color w:val="auto"/>
          <w:sz w:val="24"/>
          <w:szCs w:val="28"/>
          <w:lang w:eastAsia="ru-RU"/>
        </w:rPr>
        <w:t xml:space="preserve">    </w:t>
      </w:r>
      <w:r w:rsidR="00207EEC">
        <w:rPr>
          <w:snapToGrid w:val="0"/>
          <w:color w:val="auto"/>
          <w:sz w:val="24"/>
          <w:szCs w:val="28"/>
          <w:lang w:eastAsia="ru-RU"/>
        </w:rPr>
        <w:t xml:space="preserve">         Аванс</w:t>
      </w:r>
      <w:r w:rsidR="000B1DD4">
        <w:rPr>
          <w:snapToGrid w:val="0"/>
          <w:color w:val="auto"/>
          <w:sz w:val="24"/>
          <w:szCs w:val="28"/>
          <w:lang w:eastAsia="ru-RU"/>
        </w:rPr>
        <w:t xml:space="preserve"> </w:t>
      </w:r>
      <w:r w:rsidR="00207EEC">
        <w:rPr>
          <w:snapToGrid w:val="0"/>
          <w:color w:val="auto"/>
          <w:sz w:val="24"/>
          <w:szCs w:val="28"/>
          <w:lang w:eastAsia="ru-RU"/>
        </w:rPr>
        <w:t xml:space="preserve">не предусмотрен. </w:t>
      </w:r>
      <w:r w:rsidR="00207EEC" w:rsidRPr="002C099D">
        <w:rPr>
          <w:snapToGrid w:val="0"/>
          <w:color w:val="auto"/>
          <w:sz w:val="24"/>
          <w:szCs w:val="28"/>
          <w:lang w:eastAsia="ru-RU"/>
        </w:rPr>
        <w:t>Следует к перечислению</w:t>
      </w:r>
      <w:r w:rsidR="003808A7">
        <w:rPr>
          <w:snapToGrid w:val="0"/>
          <w:color w:val="auto"/>
          <w:sz w:val="24"/>
          <w:szCs w:val="28"/>
          <w:lang w:eastAsia="ru-RU"/>
        </w:rPr>
        <w:t>_</w:t>
      </w:r>
      <w:r w:rsidR="00207EEC" w:rsidRPr="002C099D">
        <w:rPr>
          <w:snapToGrid w:val="0"/>
          <w:color w:val="auto"/>
          <w:sz w:val="24"/>
          <w:szCs w:val="28"/>
          <w:lang w:eastAsia="ru-RU"/>
        </w:rPr>
        <w:t>_</w:t>
      </w:r>
      <w:r w:rsidR="003808A7">
        <w:rPr>
          <w:snapToGrid w:val="0"/>
          <w:color w:val="auto"/>
          <w:sz w:val="24"/>
          <w:szCs w:val="28"/>
          <w:lang w:eastAsia="ru-RU"/>
        </w:rPr>
        <w:t>_</w:t>
      </w:r>
      <w:r w:rsidR="00207EEC" w:rsidRPr="002C099D">
        <w:rPr>
          <w:snapToGrid w:val="0"/>
          <w:color w:val="auto"/>
          <w:sz w:val="24"/>
          <w:szCs w:val="28"/>
          <w:lang w:eastAsia="ru-RU"/>
        </w:rPr>
        <w:t>_(____</w:t>
      </w:r>
      <w:r w:rsidR="000B1DD4" w:rsidRPr="002C099D">
        <w:rPr>
          <w:snapToGrid w:val="0"/>
          <w:color w:val="auto"/>
          <w:sz w:val="24"/>
          <w:szCs w:val="28"/>
          <w:lang w:eastAsia="ru-RU"/>
        </w:rPr>
        <w:t xml:space="preserve">_) </w:t>
      </w:r>
      <w:r w:rsidR="00207EEC" w:rsidRPr="002C099D">
        <w:rPr>
          <w:snapToGrid w:val="0"/>
          <w:color w:val="auto"/>
          <w:sz w:val="24"/>
          <w:szCs w:val="28"/>
          <w:lang w:eastAsia="ru-RU"/>
        </w:rPr>
        <w:t xml:space="preserve">рублей ___ копеек, в т.ч. НДС* ____% _____ руб. ___ коп.  </w:t>
      </w:r>
      <w:r w:rsidR="00207EEC" w:rsidRPr="002C099D">
        <w:rPr>
          <w:i/>
          <w:color w:val="auto"/>
          <w:lang w:eastAsia="ru-RU"/>
        </w:rPr>
        <w:t>*(НДС уплачивается Исполнителем в соответствии с п.1 ст. 146 и п.3 ст. 164 Налогового кодекса Российской Федерации или НДС не облагается в случаях, предусмотренных законодательством Российской Федерации).</w:t>
      </w:r>
    </w:p>
    <w:p w14:paraId="120510D5" w14:textId="77777777" w:rsidR="0079733E" w:rsidRPr="0079733E" w:rsidRDefault="0079733E" w:rsidP="0079733E">
      <w:pPr>
        <w:keepNext/>
        <w:keepLines/>
        <w:framePr w:hSpace="180" w:wrap="around" w:vAnchor="text" w:hAnchor="page" w:x="748" w:y="825"/>
        <w:widowControl w:val="0"/>
        <w:suppressAutoHyphens w:val="0"/>
        <w:autoSpaceDE w:val="0"/>
        <w:autoSpaceDN w:val="0"/>
        <w:adjustRightInd w:val="0"/>
        <w:jc w:val="both"/>
        <w:rPr>
          <w:snapToGrid w:val="0"/>
          <w:color w:val="auto"/>
          <w:sz w:val="24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61"/>
        <w:gridCol w:w="4653"/>
      </w:tblGrid>
      <w:tr w:rsidR="0079733E" w:rsidRPr="0079733E" w14:paraId="610D4C15" w14:textId="77777777" w:rsidTr="007D41CA">
        <w:tc>
          <w:tcPr>
            <w:tcW w:w="2475" w:type="pct"/>
          </w:tcPr>
          <w:p w14:paraId="67637D9D" w14:textId="7661A2EA" w:rsidR="0079733E" w:rsidRPr="0079733E" w:rsidRDefault="0079733E" w:rsidP="0079733E">
            <w:pPr>
              <w:widowControl w:val="0"/>
              <w:jc w:val="both"/>
              <w:rPr>
                <w:color w:val="auto"/>
                <w:sz w:val="24"/>
                <w:szCs w:val="28"/>
                <w:lang w:eastAsia="ru-RU"/>
              </w:rPr>
            </w:pPr>
          </w:p>
          <w:p w14:paraId="6ED6DFC0" w14:textId="7A94BAD8" w:rsidR="0079733E" w:rsidRPr="0079733E" w:rsidRDefault="0079733E" w:rsidP="0079733E">
            <w:pPr>
              <w:widowControl w:val="0"/>
              <w:jc w:val="both"/>
              <w:rPr>
                <w:color w:val="auto"/>
                <w:sz w:val="24"/>
                <w:szCs w:val="28"/>
                <w:lang w:eastAsia="ru-RU"/>
              </w:rPr>
            </w:pPr>
            <w:r w:rsidRPr="0079733E">
              <w:rPr>
                <w:color w:val="auto"/>
                <w:sz w:val="24"/>
                <w:szCs w:val="28"/>
                <w:lang w:eastAsia="ru-RU"/>
              </w:rPr>
              <w:t xml:space="preserve">Заказчик:  </w:t>
            </w:r>
          </w:p>
          <w:p w14:paraId="35F435F9" w14:textId="5D4D4433" w:rsidR="0079733E" w:rsidRPr="0079733E" w:rsidRDefault="0079733E" w:rsidP="0079733E">
            <w:pPr>
              <w:widowControl w:val="0"/>
              <w:jc w:val="both"/>
              <w:rPr>
                <w:color w:val="auto"/>
                <w:sz w:val="24"/>
                <w:szCs w:val="28"/>
                <w:lang w:eastAsia="ru-RU"/>
              </w:rPr>
            </w:pPr>
            <w:r w:rsidRPr="0079733E">
              <w:rPr>
                <w:color w:val="auto"/>
                <w:sz w:val="24"/>
                <w:szCs w:val="28"/>
                <w:lang w:eastAsia="ru-RU"/>
              </w:rPr>
              <w:t>________________ /</w:t>
            </w:r>
            <w:r w:rsidR="006F10AB">
              <w:rPr>
                <w:color w:val="auto"/>
                <w:sz w:val="24"/>
                <w:szCs w:val="28"/>
                <w:lang w:eastAsia="ru-RU"/>
              </w:rPr>
              <w:t>__________</w:t>
            </w:r>
            <w:r w:rsidRPr="0079733E">
              <w:rPr>
                <w:color w:val="auto"/>
                <w:sz w:val="24"/>
                <w:szCs w:val="28"/>
                <w:lang w:eastAsia="ru-RU"/>
              </w:rPr>
              <w:t>/</w:t>
            </w:r>
          </w:p>
          <w:p w14:paraId="74C767EC" w14:textId="77777777" w:rsidR="0079733E" w:rsidRPr="0079733E" w:rsidRDefault="0079733E" w:rsidP="0079733E">
            <w:pPr>
              <w:widowControl w:val="0"/>
              <w:spacing w:after="120"/>
              <w:jc w:val="both"/>
              <w:rPr>
                <w:color w:val="auto"/>
                <w:sz w:val="24"/>
                <w:szCs w:val="28"/>
                <w:lang w:eastAsia="ru-RU"/>
              </w:rPr>
            </w:pPr>
            <w:r w:rsidRPr="0079733E">
              <w:rPr>
                <w:color w:val="auto"/>
                <w:sz w:val="22"/>
                <w:szCs w:val="28"/>
                <w:lang w:eastAsia="ru-RU"/>
              </w:rPr>
              <w:t xml:space="preserve">      </w:t>
            </w:r>
            <w:r w:rsidR="002B6775" w:rsidRPr="0079733E">
              <w:rPr>
                <w:color w:val="auto"/>
                <w:sz w:val="24"/>
                <w:szCs w:val="28"/>
                <w:lang w:eastAsia="ru-RU"/>
              </w:rPr>
              <w:t>М.П.</w:t>
            </w:r>
            <w:r w:rsidRPr="0079733E">
              <w:rPr>
                <w:color w:val="auto"/>
                <w:sz w:val="22"/>
                <w:szCs w:val="28"/>
                <w:lang w:eastAsia="ru-RU"/>
              </w:rPr>
              <w:t xml:space="preserve">       (подпись)</w:t>
            </w:r>
          </w:p>
        </w:tc>
        <w:tc>
          <w:tcPr>
            <w:tcW w:w="2525" w:type="pct"/>
          </w:tcPr>
          <w:p w14:paraId="20EABA1A" w14:textId="77777777" w:rsidR="0079733E" w:rsidRPr="0079733E" w:rsidRDefault="0079733E" w:rsidP="0079733E">
            <w:pPr>
              <w:widowControl w:val="0"/>
              <w:jc w:val="both"/>
              <w:rPr>
                <w:color w:val="auto"/>
                <w:sz w:val="24"/>
                <w:szCs w:val="28"/>
                <w:lang w:eastAsia="ru-RU"/>
              </w:rPr>
            </w:pPr>
          </w:p>
          <w:p w14:paraId="67F24A8A" w14:textId="29D29EFE" w:rsidR="0079733E" w:rsidRPr="0079733E" w:rsidRDefault="0079733E" w:rsidP="0079733E">
            <w:pPr>
              <w:widowControl w:val="0"/>
              <w:jc w:val="both"/>
              <w:rPr>
                <w:color w:val="auto"/>
                <w:sz w:val="24"/>
                <w:szCs w:val="28"/>
                <w:lang w:eastAsia="ru-RU"/>
              </w:rPr>
            </w:pPr>
            <w:r w:rsidRPr="0079733E">
              <w:rPr>
                <w:color w:val="auto"/>
                <w:sz w:val="24"/>
                <w:szCs w:val="28"/>
                <w:lang w:eastAsia="ru-RU"/>
              </w:rPr>
              <w:t>Исполнитель:</w:t>
            </w:r>
          </w:p>
          <w:p w14:paraId="26CF0A08" w14:textId="2B8FBD67" w:rsidR="0079733E" w:rsidRPr="0079733E" w:rsidRDefault="004F72A0" w:rsidP="0079733E">
            <w:pPr>
              <w:widowControl w:val="0"/>
              <w:jc w:val="both"/>
              <w:rPr>
                <w:snapToGrid w:val="0"/>
                <w:color w:val="auto"/>
                <w:sz w:val="24"/>
                <w:szCs w:val="28"/>
                <w:lang w:eastAsia="ru-RU"/>
              </w:rPr>
            </w:pPr>
            <w:r>
              <w:rPr>
                <w:snapToGrid w:val="0"/>
                <w:color w:val="auto"/>
                <w:sz w:val="24"/>
                <w:szCs w:val="28"/>
                <w:lang w:eastAsia="ru-RU"/>
              </w:rPr>
              <w:t>____________________</w:t>
            </w:r>
            <w:r w:rsidR="0079733E" w:rsidRPr="0079733E">
              <w:rPr>
                <w:snapToGrid w:val="0"/>
                <w:color w:val="auto"/>
                <w:sz w:val="24"/>
                <w:szCs w:val="28"/>
                <w:lang w:eastAsia="ru-RU"/>
              </w:rPr>
              <w:t>/</w:t>
            </w:r>
            <w:r w:rsidR="008665AE" w:rsidRPr="00031060">
              <w:rPr>
                <w:sz w:val="24"/>
                <w:szCs w:val="24"/>
              </w:rPr>
              <w:t xml:space="preserve"> </w:t>
            </w:r>
            <w:r w:rsidR="00261C01">
              <w:rPr>
                <w:sz w:val="24"/>
                <w:szCs w:val="24"/>
              </w:rPr>
              <w:t>____________</w:t>
            </w:r>
            <w:r w:rsidR="0079733E" w:rsidRPr="0079733E">
              <w:rPr>
                <w:snapToGrid w:val="0"/>
                <w:color w:val="auto"/>
                <w:sz w:val="24"/>
                <w:szCs w:val="28"/>
                <w:lang w:eastAsia="ru-RU"/>
              </w:rPr>
              <w:t>/</w:t>
            </w:r>
          </w:p>
          <w:p w14:paraId="6FC0A7C6" w14:textId="77777777" w:rsidR="0079733E" w:rsidRPr="0079733E" w:rsidRDefault="002B6775" w:rsidP="002B6775">
            <w:pPr>
              <w:widowControl w:val="0"/>
              <w:rPr>
                <w:snapToGrid w:val="0"/>
                <w:color w:val="auto"/>
                <w:sz w:val="24"/>
                <w:szCs w:val="28"/>
                <w:lang w:eastAsia="ru-RU"/>
              </w:rPr>
            </w:pPr>
            <w:r>
              <w:rPr>
                <w:color w:val="auto"/>
                <w:sz w:val="22"/>
                <w:szCs w:val="28"/>
                <w:lang w:eastAsia="ru-RU"/>
              </w:rPr>
              <w:t xml:space="preserve">       </w:t>
            </w:r>
            <w:r w:rsidRPr="0079733E">
              <w:rPr>
                <w:color w:val="auto"/>
                <w:sz w:val="24"/>
                <w:szCs w:val="28"/>
                <w:lang w:eastAsia="ru-RU"/>
              </w:rPr>
              <w:t>М.П.</w:t>
            </w:r>
            <w:r>
              <w:rPr>
                <w:color w:val="auto"/>
                <w:sz w:val="22"/>
                <w:szCs w:val="28"/>
                <w:lang w:eastAsia="ru-RU"/>
              </w:rPr>
              <w:t xml:space="preserve">            </w:t>
            </w:r>
            <w:r w:rsidR="0079733E" w:rsidRPr="0079733E">
              <w:rPr>
                <w:color w:val="auto"/>
                <w:sz w:val="22"/>
                <w:szCs w:val="28"/>
                <w:lang w:eastAsia="ru-RU"/>
              </w:rPr>
              <w:t>(подпись)</w:t>
            </w:r>
          </w:p>
          <w:p w14:paraId="4CF15316" w14:textId="77777777" w:rsidR="0079733E" w:rsidRPr="0079733E" w:rsidRDefault="0079733E" w:rsidP="0079733E">
            <w:pPr>
              <w:widowControl w:val="0"/>
              <w:jc w:val="both"/>
              <w:rPr>
                <w:color w:val="auto"/>
                <w:sz w:val="24"/>
                <w:szCs w:val="28"/>
                <w:lang w:eastAsia="ru-RU"/>
              </w:rPr>
            </w:pPr>
          </w:p>
        </w:tc>
      </w:tr>
    </w:tbl>
    <w:p w14:paraId="562C9A58" w14:textId="77777777" w:rsidR="0079733E" w:rsidRPr="0079733E" w:rsidRDefault="0079733E" w:rsidP="0079733E">
      <w:pPr>
        <w:suppressAutoHyphens w:val="0"/>
        <w:jc w:val="both"/>
        <w:rPr>
          <w:i/>
          <w:color w:val="auto"/>
          <w:sz w:val="24"/>
          <w:szCs w:val="28"/>
          <w:lang w:eastAsia="ru-RU"/>
        </w:rPr>
      </w:pPr>
      <w:r w:rsidRPr="0079733E">
        <w:rPr>
          <w:i/>
          <w:color w:val="auto"/>
          <w:sz w:val="24"/>
          <w:szCs w:val="28"/>
          <w:lang w:eastAsia="ru-RU"/>
        </w:rPr>
        <w:t xml:space="preserve">Экспертиза оказанной Услуги </w:t>
      </w:r>
    </w:p>
    <w:p w14:paraId="0829FE36" w14:textId="77777777" w:rsidR="0079733E" w:rsidRPr="0079733E" w:rsidRDefault="0079733E" w:rsidP="0079733E">
      <w:pPr>
        <w:suppressAutoHyphens w:val="0"/>
        <w:jc w:val="both"/>
        <w:rPr>
          <w:i/>
          <w:color w:val="auto"/>
          <w:sz w:val="24"/>
          <w:szCs w:val="28"/>
          <w:lang w:eastAsia="ru-RU"/>
        </w:rPr>
      </w:pPr>
      <w:r w:rsidRPr="0079733E">
        <w:rPr>
          <w:i/>
          <w:color w:val="auto"/>
          <w:sz w:val="24"/>
          <w:szCs w:val="28"/>
          <w:lang w:eastAsia="ru-RU"/>
        </w:rPr>
        <w:t xml:space="preserve">проведена представителем Заказчика </w:t>
      </w:r>
    </w:p>
    <w:p w14:paraId="4E0A01BB" w14:textId="77777777" w:rsidR="0079733E" w:rsidRPr="0079733E" w:rsidRDefault="0079733E" w:rsidP="0079733E">
      <w:pPr>
        <w:suppressAutoHyphens w:val="0"/>
        <w:jc w:val="both"/>
        <w:rPr>
          <w:i/>
          <w:color w:val="auto"/>
          <w:sz w:val="24"/>
          <w:szCs w:val="28"/>
          <w:lang w:eastAsia="ru-RU"/>
        </w:rPr>
      </w:pPr>
    </w:p>
    <w:p w14:paraId="70F151E6" w14:textId="77777777" w:rsidR="0079733E" w:rsidRDefault="0079733E" w:rsidP="0079733E">
      <w:pPr>
        <w:suppressAutoHyphens w:val="0"/>
        <w:jc w:val="both"/>
        <w:rPr>
          <w:i/>
          <w:color w:val="auto"/>
          <w:sz w:val="24"/>
          <w:szCs w:val="28"/>
          <w:lang w:eastAsia="ru-RU"/>
        </w:rPr>
      </w:pPr>
      <w:r w:rsidRPr="0079733E">
        <w:rPr>
          <w:i/>
          <w:color w:val="auto"/>
          <w:sz w:val="24"/>
          <w:szCs w:val="28"/>
          <w:lang w:eastAsia="ru-RU"/>
        </w:rPr>
        <w:t>____________________________/___________________/</w:t>
      </w:r>
    </w:p>
    <w:p w14:paraId="74DFE521" w14:textId="77777777" w:rsidR="0079733E" w:rsidRDefault="0079733E" w:rsidP="00A535EE">
      <w:pPr>
        <w:suppressAutoHyphens w:val="0"/>
        <w:jc w:val="both"/>
        <w:rPr>
          <w:i/>
          <w:color w:val="auto"/>
          <w:sz w:val="24"/>
          <w:szCs w:val="28"/>
          <w:lang w:eastAsia="ru-RU"/>
        </w:rPr>
      </w:pPr>
      <w:r w:rsidRPr="0079733E">
        <w:rPr>
          <w:i/>
          <w:color w:val="auto"/>
          <w:sz w:val="24"/>
          <w:szCs w:val="28"/>
          <w:lang w:eastAsia="ru-RU"/>
        </w:rPr>
        <w:t>(должность)          (подпись)                  (ФИО)</w:t>
      </w:r>
    </w:p>
    <w:p w14:paraId="3DAAB446" w14:textId="77777777" w:rsidR="00952AD6" w:rsidRDefault="00952AD6" w:rsidP="00A535EE">
      <w:pPr>
        <w:suppressAutoHyphens w:val="0"/>
        <w:jc w:val="both"/>
        <w:rPr>
          <w:i/>
          <w:color w:val="auto"/>
          <w:sz w:val="24"/>
          <w:szCs w:val="28"/>
          <w:lang w:eastAsia="ru-RU"/>
        </w:rPr>
      </w:pPr>
      <w:bookmarkStart w:id="7" w:name="_GoBack"/>
      <w:bookmarkEnd w:id="7"/>
    </w:p>
    <w:sectPr w:rsidR="00952AD6" w:rsidSect="00377877">
      <w:pgSz w:w="11906" w:h="16838"/>
      <w:pgMar w:top="284" w:right="1416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0FA53E" w14:textId="77777777" w:rsidR="00F91A3A" w:rsidRDefault="00F91A3A" w:rsidP="00E14908">
      <w:r>
        <w:separator/>
      </w:r>
    </w:p>
  </w:endnote>
  <w:endnote w:type="continuationSeparator" w:id="0">
    <w:p w14:paraId="1F4D53DD" w14:textId="77777777" w:rsidR="00F91A3A" w:rsidRDefault="00F91A3A" w:rsidP="00E14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33A9F1" w14:textId="77777777" w:rsidR="00F91A3A" w:rsidRDefault="00F91A3A" w:rsidP="00E14908">
      <w:r>
        <w:separator/>
      </w:r>
    </w:p>
  </w:footnote>
  <w:footnote w:type="continuationSeparator" w:id="0">
    <w:p w14:paraId="4FAABC96" w14:textId="77777777" w:rsidR="00F91A3A" w:rsidRDefault="00F91A3A" w:rsidP="00E149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91A6849"/>
    <w:multiLevelType w:val="hybridMultilevel"/>
    <w:tmpl w:val="FA88F17C"/>
    <w:lvl w:ilvl="0" w:tplc="A9826C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AC3872"/>
    <w:multiLevelType w:val="multilevel"/>
    <w:tmpl w:val="A04E3A0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71" w:hanging="102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810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29183DE7"/>
    <w:multiLevelType w:val="multilevel"/>
    <w:tmpl w:val="01D22A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">
    <w:nsid w:val="2ECE50F7"/>
    <w:multiLevelType w:val="hybridMultilevel"/>
    <w:tmpl w:val="B93261F2"/>
    <w:lvl w:ilvl="0" w:tplc="A9826C0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3A202F"/>
    <w:multiLevelType w:val="multilevel"/>
    <w:tmpl w:val="C88AF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ap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689A1B6A"/>
    <w:multiLevelType w:val="multilevel"/>
    <w:tmpl w:val="7FD6A9F0"/>
    <w:lvl w:ilvl="0">
      <w:start w:val="5"/>
      <w:numFmt w:val="decimal"/>
      <w:lvlText w:val="%1."/>
      <w:lvlJc w:val="left"/>
      <w:pPr>
        <w:ind w:left="13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3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1800"/>
      </w:pPr>
      <w:rPr>
        <w:rFonts w:hint="default"/>
      </w:rPr>
    </w:lvl>
  </w:abstractNum>
  <w:abstractNum w:abstractNumId="7">
    <w:nsid w:val="6BFC7E20"/>
    <w:multiLevelType w:val="multilevel"/>
    <w:tmpl w:val="66A6498E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1" w:hanging="102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810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791B4D69"/>
    <w:multiLevelType w:val="hybridMultilevel"/>
    <w:tmpl w:val="0014567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  <w:lvlOverride w:ilvl="0">
      <w:startOverride w:val="1"/>
    </w:lvlOverride>
  </w:num>
  <w:num w:numId="3">
    <w:abstractNumId w:val="8"/>
  </w:num>
  <w:num w:numId="4">
    <w:abstractNumId w:val="7"/>
  </w:num>
  <w:num w:numId="5">
    <w:abstractNumId w:val="4"/>
  </w:num>
  <w:num w:numId="6">
    <w:abstractNumId w:val="1"/>
  </w:num>
  <w:num w:numId="7">
    <w:abstractNumId w:val="2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889"/>
    <w:rsid w:val="00000253"/>
    <w:rsid w:val="00001991"/>
    <w:rsid w:val="000058D8"/>
    <w:rsid w:val="00016363"/>
    <w:rsid w:val="00020E26"/>
    <w:rsid w:val="000231F5"/>
    <w:rsid w:val="00023768"/>
    <w:rsid w:val="00027407"/>
    <w:rsid w:val="000278A8"/>
    <w:rsid w:val="0003244A"/>
    <w:rsid w:val="00034D03"/>
    <w:rsid w:val="000365E8"/>
    <w:rsid w:val="000411EC"/>
    <w:rsid w:val="00046657"/>
    <w:rsid w:val="000468C9"/>
    <w:rsid w:val="00046F30"/>
    <w:rsid w:val="00047585"/>
    <w:rsid w:val="00047729"/>
    <w:rsid w:val="00047DA4"/>
    <w:rsid w:val="00052407"/>
    <w:rsid w:val="00054E20"/>
    <w:rsid w:val="00060CF3"/>
    <w:rsid w:val="00064CEB"/>
    <w:rsid w:val="000662F7"/>
    <w:rsid w:val="000679BE"/>
    <w:rsid w:val="00075B67"/>
    <w:rsid w:val="0007712F"/>
    <w:rsid w:val="00077A66"/>
    <w:rsid w:val="00081619"/>
    <w:rsid w:val="00081915"/>
    <w:rsid w:val="0008418B"/>
    <w:rsid w:val="00085AC7"/>
    <w:rsid w:val="000861FD"/>
    <w:rsid w:val="000902B6"/>
    <w:rsid w:val="000908C6"/>
    <w:rsid w:val="000963AF"/>
    <w:rsid w:val="000972E7"/>
    <w:rsid w:val="000A0901"/>
    <w:rsid w:val="000A0928"/>
    <w:rsid w:val="000A2D43"/>
    <w:rsid w:val="000A512D"/>
    <w:rsid w:val="000A68EC"/>
    <w:rsid w:val="000B1DD4"/>
    <w:rsid w:val="000B2D7C"/>
    <w:rsid w:val="000B5A32"/>
    <w:rsid w:val="000B7248"/>
    <w:rsid w:val="000C41E6"/>
    <w:rsid w:val="000C6D64"/>
    <w:rsid w:val="000D1E2F"/>
    <w:rsid w:val="000D4C5B"/>
    <w:rsid w:val="000D7141"/>
    <w:rsid w:val="000E061F"/>
    <w:rsid w:val="000E0D44"/>
    <w:rsid w:val="000E23E3"/>
    <w:rsid w:val="000E4E95"/>
    <w:rsid w:val="000E5955"/>
    <w:rsid w:val="000E62B7"/>
    <w:rsid w:val="000E692F"/>
    <w:rsid w:val="000F7725"/>
    <w:rsid w:val="000F7C3F"/>
    <w:rsid w:val="0010205F"/>
    <w:rsid w:val="0010364D"/>
    <w:rsid w:val="00106509"/>
    <w:rsid w:val="001073B8"/>
    <w:rsid w:val="0011396F"/>
    <w:rsid w:val="00116FC1"/>
    <w:rsid w:val="00120312"/>
    <w:rsid w:val="00122ADA"/>
    <w:rsid w:val="001260A5"/>
    <w:rsid w:val="00130AC7"/>
    <w:rsid w:val="001346D7"/>
    <w:rsid w:val="00134F04"/>
    <w:rsid w:val="0014068D"/>
    <w:rsid w:val="00140745"/>
    <w:rsid w:val="00142367"/>
    <w:rsid w:val="00142E47"/>
    <w:rsid w:val="00144C97"/>
    <w:rsid w:val="00145689"/>
    <w:rsid w:val="00145A21"/>
    <w:rsid w:val="00150D94"/>
    <w:rsid w:val="0015277A"/>
    <w:rsid w:val="001527A9"/>
    <w:rsid w:val="001542D6"/>
    <w:rsid w:val="001556DE"/>
    <w:rsid w:val="00155740"/>
    <w:rsid w:val="00161200"/>
    <w:rsid w:val="00166BCF"/>
    <w:rsid w:val="00171BC3"/>
    <w:rsid w:val="001740A5"/>
    <w:rsid w:val="00174FB1"/>
    <w:rsid w:val="00182446"/>
    <w:rsid w:val="00182C5B"/>
    <w:rsid w:val="00182D11"/>
    <w:rsid w:val="00185ED0"/>
    <w:rsid w:val="00190220"/>
    <w:rsid w:val="00193B15"/>
    <w:rsid w:val="001A0423"/>
    <w:rsid w:val="001A2C0E"/>
    <w:rsid w:val="001A45E6"/>
    <w:rsid w:val="001A54AC"/>
    <w:rsid w:val="001C230D"/>
    <w:rsid w:val="001C3876"/>
    <w:rsid w:val="001C661E"/>
    <w:rsid w:val="001D12B7"/>
    <w:rsid w:val="001D298E"/>
    <w:rsid w:val="001D5C75"/>
    <w:rsid w:val="001D7FCF"/>
    <w:rsid w:val="001E489A"/>
    <w:rsid w:val="001E4BCE"/>
    <w:rsid w:val="001E652A"/>
    <w:rsid w:val="001E753D"/>
    <w:rsid w:val="001F1359"/>
    <w:rsid w:val="001F168E"/>
    <w:rsid w:val="001F25CD"/>
    <w:rsid w:val="001F3221"/>
    <w:rsid w:val="001F3B9A"/>
    <w:rsid w:val="001F4667"/>
    <w:rsid w:val="001F5197"/>
    <w:rsid w:val="00201948"/>
    <w:rsid w:val="002025C6"/>
    <w:rsid w:val="00207B8D"/>
    <w:rsid w:val="00207EEC"/>
    <w:rsid w:val="00210496"/>
    <w:rsid w:val="00210804"/>
    <w:rsid w:val="00212049"/>
    <w:rsid w:val="0021628E"/>
    <w:rsid w:val="002168CB"/>
    <w:rsid w:val="0022027F"/>
    <w:rsid w:val="00220D6E"/>
    <w:rsid w:val="002226CD"/>
    <w:rsid w:val="00225B39"/>
    <w:rsid w:val="00225F0D"/>
    <w:rsid w:val="00233811"/>
    <w:rsid w:val="002345FA"/>
    <w:rsid w:val="002424CF"/>
    <w:rsid w:val="00243432"/>
    <w:rsid w:val="00244884"/>
    <w:rsid w:val="0024520C"/>
    <w:rsid w:val="00246E90"/>
    <w:rsid w:val="00247111"/>
    <w:rsid w:val="002478CA"/>
    <w:rsid w:val="00255568"/>
    <w:rsid w:val="00255706"/>
    <w:rsid w:val="00255D5B"/>
    <w:rsid w:val="00261C01"/>
    <w:rsid w:val="00261EC0"/>
    <w:rsid w:val="00262C68"/>
    <w:rsid w:val="002637E8"/>
    <w:rsid w:val="00265DFE"/>
    <w:rsid w:val="00266B80"/>
    <w:rsid w:val="0026715E"/>
    <w:rsid w:val="0026737F"/>
    <w:rsid w:val="002673A3"/>
    <w:rsid w:val="00270068"/>
    <w:rsid w:val="00271CBD"/>
    <w:rsid w:val="00276322"/>
    <w:rsid w:val="0028176A"/>
    <w:rsid w:val="00281B12"/>
    <w:rsid w:val="00283301"/>
    <w:rsid w:val="00286A2D"/>
    <w:rsid w:val="00286D7D"/>
    <w:rsid w:val="002875BA"/>
    <w:rsid w:val="00287BEA"/>
    <w:rsid w:val="0029166E"/>
    <w:rsid w:val="00292BC2"/>
    <w:rsid w:val="0029564F"/>
    <w:rsid w:val="002A0927"/>
    <w:rsid w:val="002A0D7B"/>
    <w:rsid w:val="002A21EB"/>
    <w:rsid w:val="002B0D70"/>
    <w:rsid w:val="002B3B78"/>
    <w:rsid w:val="002B541C"/>
    <w:rsid w:val="002B6775"/>
    <w:rsid w:val="002B6DA7"/>
    <w:rsid w:val="002B6F48"/>
    <w:rsid w:val="002B7C4E"/>
    <w:rsid w:val="002C099D"/>
    <w:rsid w:val="002C0EA9"/>
    <w:rsid w:val="002C10D2"/>
    <w:rsid w:val="002C201E"/>
    <w:rsid w:val="002C2567"/>
    <w:rsid w:val="002C2F0D"/>
    <w:rsid w:val="002C3F2C"/>
    <w:rsid w:val="002C7DCD"/>
    <w:rsid w:val="002D6393"/>
    <w:rsid w:val="002D7B73"/>
    <w:rsid w:val="002E0678"/>
    <w:rsid w:val="002E43C2"/>
    <w:rsid w:val="002E6482"/>
    <w:rsid w:val="002F0FC8"/>
    <w:rsid w:val="002F1AB9"/>
    <w:rsid w:val="002F2AE7"/>
    <w:rsid w:val="002F371F"/>
    <w:rsid w:val="002F7ECD"/>
    <w:rsid w:val="0030040D"/>
    <w:rsid w:val="00302187"/>
    <w:rsid w:val="0030666B"/>
    <w:rsid w:val="00310FEC"/>
    <w:rsid w:val="00311C65"/>
    <w:rsid w:val="00312020"/>
    <w:rsid w:val="00314505"/>
    <w:rsid w:val="00314CEC"/>
    <w:rsid w:val="00316FAC"/>
    <w:rsid w:val="00317FE5"/>
    <w:rsid w:val="0032040A"/>
    <w:rsid w:val="0032268E"/>
    <w:rsid w:val="00325E4F"/>
    <w:rsid w:val="00327648"/>
    <w:rsid w:val="00327A37"/>
    <w:rsid w:val="00327DB0"/>
    <w:rsid w:val="00330512"/>
    <w:rsid w:val="00331E14"/>
    <w:rsid w:val="00335C18"/>
    <w:rsid w:val="003400BE"/>
    <w:rsid w:val="003404E1"/>
    <w:rsid w:val="0034181A"/>
    <w:rsid w:val="003470EF"/>
    <w:rsid w:val="00353661"/>
    <w:rsid w:val="0035566B"/>
    <w:rsid w:val="00355ABA"/>
    <w:rsid w:val="00357D22"/>
    <w:rsid w:val="00361793"/>
    <w:rsid w:val="00362173"/>
    <w:rsid w:val="00365BBE"/>
    <w:rsid w:val="00367A37"/>
    <w:rsid w:val="0037345F"/>
    <w:rsid w:val="0037422C"/>
    <w:rsid w:val="00374368"/>
    <w:rsid w:val="003753FB"/>
    <w:rsid w:val="00377877"/>
    <w:rsid w:val="003808A7"/>
    <w:rsid w:val="003817DC"/>
    <w:rsid w:val="0038195F"/>
    <w:rsid w:val="00384087"/>
    <w:rsid w:val="003849CC"/>
    <w:rsid w:val="00385112"/>
    <w:rsid w:val="0038511C"/>
    <w:rsid w:val="0038735E"/>
    <w:rsid w:val="003919DC"/>
    <w:rsid w:val="00391C8B"/>
    <w:rsid w:val="00392CD8"/>
    <w:rsid w:val="003960BC"/>
    <w:rsid w:val="003972EC"/>
    <w:rsid w:val="003A15D8"/>
    <w:rsid w:val="003A3BC9"/>
    <w:rsid w:val="003A4CD4"/>
    <w:rsid w:val="003A69D5"/>
    <w:rsid w:val="003B549A"/>
    <w:rsid w:val="003B55A9"/>
    <w:rsid w:val="003B55FC"/>
    <w:rsid w:val="003B64CB"/>
    <w:rsid w:val="003C3637"/>
    <w:rsid w:val="003C7DC4"/>
    <w:rsid w:val="003D0AC7"/>
    <w:rsid w:val="003D1074"/>
    <w:rsid w:val="003D4B14"/>
    <w:rsid w:val="003D7B48"/>
    <w:rsid w:val="003D7C71"/>
    <w:rsid w:val="003E0B0C"/>
    <w:rsid w:val="003E0FC1"/>
    <w:rsid w:val="003E49E8"/>
    <w:rsid w:val="003E5BB5"/>
    <w:rsid w:val="003E6CC1"/>
    <w:rsid w:val="003E711D"/>
    <w:rsid w:val="003E7182"/>
    <w:rsid w:val="003F0140"/>
    <w:rsid w:val="003F01FF"/>
    <w:rsid w:val="003F2AA0"/>
    <w:rsid w:val="003F52BB"/>
    <w:rsid w:val="003F661A"/>
    <w:rsid w:val="0040474A"/>
    <w:rsid w:val="00405AEC"/>
    <w:rsid w:val="004062D1"/>
    <w:rsid w:val="004072BF"/>
    <w:rsid w:val="004129BD"/>
    <w:rsid w:val="00413F12"/>
    <w:rsid w:val="004143DD"/>
    <w:rsid w:val="00416D03"/>
    <w:rsid w:val="00417D00"/>
    <w:rsid w:val="00417FE5"/>
    <w:rsid w:val="0042158F"/>
    <w:rsid w:val="00422259"/>
    <w:rsid w:val="00422C90"/>
    <w:rsid w:val="00423B4E"/>
    <w:rsid w:val="00425F28"/>
    <w:rsid w:val="00430C5A"/>
    <w:rsid w:val="00431AD9"/>
    <w:rsid w:val="00433091"/>
    <w:rsid w:val="0043393D"/>
    <w:rsid w:val="00434D19"/>
    <w:rsid w:val="0043562D"/>
    <w:rsid w:val="004360D5"/>
    <w:rsid w:val="0043622A"/>
    <w:rsid w:val="004405EA"/>
    <w:rsid w:val="004420A3"/>
    <w:rsid w:val="004443A1"/>
    <w:rsid w:val="00444EA9"/>
    <w:rsid w:val="00445770"/>
    <w:rsid w:val="004463DF"/>
    <w:rsid w:val="0044719B"/>
    <w:rsid w:val="00447B78"/>
    <w:rsid w:val="00450E72"/>
    <w:rsid w:val="00450FD5"/>
    <w:rsid w:val="004511B4"/>
    <w:rsid w:val="00451EED"/>
    <w:rsid w:val="00454209"/>
    <w:rsid w:val="00454933"/>
    <w:rsid w:val="004553CA"/>
    <w:rsid w:val="004565AC"/>
    <w:rsid w:val="00456F6A"/>
    <w:rsid w:val="004575AE"/>
    <w:rsid w:val="00457B1C"/>
    <w:rsid w:val="00460094"/>
    <w:rsid w:val="004643D9"/>
    <w:rsid w:val="004648FC"/>
    <w:rsid w:val="00465C94"/>
    <w:rsid w:val="004704F9"/>
    <w:rsid w:val="00470DE6"/>
    <w:rsid w:val="00474433"/>
    <w:rsid w:val="004758ED"/>
    <w:rsid w:val="0048122A"/>
    <w:rsid w:val="00481C10"/>
    <w:rsid w:val="0048236D"/>
    <w:rsid w:val="0049048C"/>
    <w:rsid w:val="00490DBF"/>
    <w:rsid w:val="00493FA8"/>
    <w:rsid w:val="00494400"/>
    <w:rsid w:val="004963A8"/>
    <w:rsid w:val="00496F07"/>
    <w:rsid w:val="004976C6"/>
    <w:rsid w:val="00497955"/>
    <w:rsid w:val="004A0173"/>
    <w:rsid w:val="004A2509"/>
    <w:rsid w:val="004A6476"/>
    <w:rsid w:val="004A7F85"/>
    <w:rsid w:val="004B44E5"/>
    <w:rsid w:val="004B5B0A"/>
    <w:rsid w:val="004B73B7"/>
    <w:rsid w:val="004C4762"/>
    <w:rsid w:val="004C5EF3"/>
    <w:rsid w:val="004D1AFE"/>
    <w:rsid w:val="004D2482"/>
    <w:rsid w:val="004E2E75"/>
    <w:rsid w:val="004E3636"/>
    <w:rsid w:val="004F369D"/>
    <w:rsid w:val="004F72A0"/>
    <w:rsid w:val="004F7F27"/>
    <w:rsid w:val="00500D60"/>
    <w:rsid w:val="00505FA4"/>
    <w:rsid w:val="005067E7"/>
    <w:rsid w:val="00511047"/>
    <w:rsid w:val="00511605"/>
    <w:rsid w:val="00511C23"/>
    <w:rsid w:val="00515787"/>
    <w:rsid w:val="005164BD"/>
    <w:rsid w:val="00520B39"/>
    <w:rsid w:val="005210E6"/>
    <w:rsid w:val="00521C94"/>
    <w:rsid w:val="005241B4"/>
    <w:rsid w:val="00524328"/>
    <w:rsid w:val="005243A8"/>
    <w:rsid w:val="00525F07"/>
    <w:rsid w:val="005268B9"/>
    <w:rsid w:val="00531A38"/>
    <w:rsid w:val="005346AD"/>
    <w:rsid w:val="0053488C"/>
    <w:rsid w:val="00537350"/>
    <w:rsid w:val="005402EB"/>
    <w:rsid w:val="0054057E"/>
    <w:rsid w:val="00540917"/>
    <w:rsid w:val="00545130"/>
    <w:rsid w:val="00545265"/>
    <w:rsid w:val="005464E1"/>
    <w:rsid w:val="00546936"/>
    <w:rsid w:val="005478F8"/>
    <w:rsid w:val="00553141"/>
    <w:rsid w:val="00553228"/>
    <w:rsid w:val="00553B5E"/>
    <w:rsid w:val="005544E8"/>
    <w:rsid w:val="00560E17"/>
    <w:rsid w:val="0056122A"/>
    <w:rsid w:val="00562010"/>
    <w:rsid w:val="00564CDE"/>
    <w:rsid w:val="00566F65"/>
    <w:rsid w:val="0057073D"/>
    <w:rsid w:val="00570B34"/>
    <w:rsid w:val="00570E01"/>
    <w:rsid w:val="00573DE5"/>
    <w:rsid w:val="00575007"/>
    <w:rsid w:val="00577630"/>
    <w:rsid w:val="0057769C"/>
    <w:rsid w:val="0058026C"/>
    <w:rsid w:val="00582401"/>
    <w:rsid w:val="0058611C"/>
    <w:rsid w:val="0059048C"/>
    <w:rsid w:val="00595240"/>
    <w:rsid w:val="0059634D"/>
    <w:rsid w:val="005A00B3"/>
    <w:rsid w:val="005A363D"/>
    <w:rsid w:val="005A3C06"/>
    <w:rsid w:val="005A6098"/>
    <w:rsid w:val="005A693C"/>
    <w:rsid w:val="005B09BE"/>
    <w:rsid w:val="005B11A6"/>
    <w:rsid w:val="005B45AA"/>
    <w:rsid w:val="005B4F61"/>
    <w:rsid w:val="005B55B2"/>
    <w:rsid w:val="005B7AEC"/>
    <w:rsid w:val="005C2D37"/>
    <w:rsid w:val="005C3E4E"/>
    <w:rsid w:val="005D018A"/>
    <w:rsid w:val="005D0CC2"/>
    <w:rsid w:val="005D18D5"/>
    <w:rsid w:val="005D3D52"/>
    <w:rsid w:val="005D5E99"/>
    <w:rsid w:val="005D6DD4"/>
    <w:rsid w:val="005D7D29"/>
    <w:rsid w:val="005E0658"/>
    <w:rsid w:val="005E35BB"/>
    <w:rsid w:val="005E5C68"/>
    <w:rsid w:val="005E68B3"/>
    <w:rsid w:val="005F0650"/>
    <w:rsid w:val="005F0D7E"/>
    <w:rsid w:val="005F2A96"/>
    <w:rsid w:val="005F5A13"/>
    <w:rsid w:val="005F71FC"/>
    <w:rsid w:val="006011F5"/>
    <w:rsid w:val="006033F3"/>
    <w:rsid w:val="00604A0E"/>
    <w:rsid w:val="006116E1"/>
    <w:rsid w:val="00615C47"/>
    <w:rsid w:val="00625608"/>
    <w:rsid w:val="0063244E"/>
    <w:rsid w:val="00642209"/>
    <w:rsid w:val="006423BC"/>
    <w:rsid w:val="0064341F"/>
    <w:rsid w:val="00643C96"/>
    <w:rsid w:val="00643DE9"/>
    <w:rsid w:val="00644FA6"/>
    <w:rsid w:val="006476AC"/>
    <w:rsid w:val="00647C9C"/>
    <w:rsid w:val="006506E7"/>
    <w:rsid w:val="0065106D"/>
    <w:rsid w:val="006566CE"/>
    <w:rsid w:val="00657928"/>
    <w:rsid w:val="00657E20"/>
    <w:rsid w:val="006625BF"/>
    <w:rsid w:val="00662CE5"/>
    <w:rsid w:val="00666676"/>
    <w:rsid w:val="00676455"/>
    <w:rsid w:val="00690AF7"/>
    <w:rsid w:val="00693598"/>
    <w:rsid w:val="00694EEA"/>
    <w:rsid w:val="00697383"/>
    <w:rsid w:val="006A27EB"/>
    <w:rsid w:val="006A485E"/>
    <w:rsid w:val="006B0E9D"/>
    <w:rsid w:val="006B20EE"/>
    <w:rsid w:val="006B4EDF"/>
    <w:rsid w:val="006C413B"/>
    <w:rsid w:val="006C5343"/>
    <w:rsid w:val="006C5F12"/>
    <w:rsid w:val="006C7102"/>
    <w:rsid w:val="006C7E34"/>
    <w:rsid w:val="006D1DAA"/>
    <w:rsid w:val="006D3383"/>
    <w:rsid w:val="006D3AF1"/>
    <w:rsid w:val="006D7268"/>
    <w:rsid w:val="006E00B0"/>
    <w:rsid w:val="006E3235"/>
    <w:rsid w:val="006E32CD"/>
    <w:rsid w:val="006E548E"/>
    <w:rsid w:val="006E5CCA"/>
    <w:rsid w:val="006E6F10"/>
    <w:rsid w:val="006F0903"/>
    <w:rsid w:val="006F10AB"/>
    <w:rsid w:val="006F1650"/>
    <w:rsid w:val="006F2999"/>
    <w:rsid w:val="006F4A90"/>
    <w:rsid w:val="00700CA9"/>
    <w:rsid w:val="00701977"/>
    <w:rsid w:val="00703902"/>
    <w:rsid w:val="00704881"/>
    <w:rsid w:val="007074E8"/>
    <w:rsid w:val="00707855"/>
    <w:rsid w:val="00710892"/>
    <w:rsid w:val="0071140F"/>
    <w:rsid w:val="00712731"/>
    <w:rsid w:val="00714559"/>
    <w:rsid w:val="00716479"/>
    <w:rsid w:val="007178EA"/>
    <w:rsid w:val="00721558"/>
    <w:rsid w:val="0072176E"/>
    <w:rsid w:val="00722B2D"/>
    <w:rsid w:val="007261DA"/>
    <w:rsid w:val="00732727"/>
    <w:rsid w:val="0073319E"/>
    <w:rsid w:val="00734ADC"/>
    <w:rsid w:val="007369B1"/>
    <w:rsid w:val="00737FDA"/>
    <w:rsid w:val="00740748"/>
    <w:rsid w:val="00742060"/>
    <w:rsid w:val="00745423"/>
    <w:rsid w:val="0075281A"/>
    <w:rsid w:val="00753100"/>
    <w:rsid w:val="00755E9F"/>
    <w:rsid w:val="00755ED8"/>
    <w:rsid w:val="007613BB"/>
    <w:rsid w:val="007623FA"/>
    <w:rsid w:val="0076270E"/>
    <w:rsid w:val="0076417F"/>
    <w:rsid w:val="00767A70"/>
    <w:rsid w:val="007749AB"/>
    <w:rsid w:val="00775A97"/>
    <w:rsid w:val="00781C4E"/>
    <w:rsid w:val="00781FAA"/>
    <w:rsid w:val="007854C0"/>
    <w:rsid w:val="00787ADC"/>
    <w:rsid w:val="00792385"/>
    <w:rsid w:val="00793425"/>
    <w:rsid w:val="0079437E"/>
    <w:rsid w:val="007959E0"/>
    <w:rsid w:val="00797048"/>
    <w:rsid w:val="0079712D"/>
    <w:rsid w:val="0079733E"/>
    <w:rsid w:val="007A3846"/>
    <w:rsid w:val="007A3B9F"/>
    <w:rsid w:val="007A596F"/>
    <w:rsid w:val="007A7879"/>
    <w:rsid w:val="007B03EC"/>
    <w:rsid w:val="007B33AB"/>
    <w:rsid w:val="007C0B97"/>
    <w:rsid w:val="007D1F79"/>
    <w:rsid w:val="007D41CA"/>
    <w:rsid w:val="007D4DFE"/>
    <w:rsid w:val="007D59E0"/>
    <w:rsid w:val="007D5F7B"/>
    <w:rsid w:val="007D6ACD"/>
    <w:rsid w:val="007E09CC"/>
    <w:rsid w:val="007E5BE0"/>
    <w:rsid w:val="007E5C0C"/>
    <w:rsid w:val="007E7C6F"/>
    <w:rsid w:val="007F0E58"/>
    <w:rsid w:val="007F2C68"/>
    <w:rsid w:val="007F4B30"/>
    <w:rsid w:val="007F5E67"/>
    <w:rsid w:val="007F775D"/>
    <w:rsid w:val="008025D6"/>
    <w:rsid w:val="00804408"/>
    <w:rsid w:val="008074AD"/>
    <w:rsid w:val="0081188D"/>
    <w:rsid w:val="00811D28"/>
    <w:rsid w:val="00812655"/>
    <w:rsid w:val="00813E59"/>
    <w:rsid w:val="00814468"/>
    <w:rsid w:val="00815A39"/>
    <w:rsid w:val="008207D8"/>
    <w:rsid w:val="00820912"/>
    <w:rsid w:val="00824505"/>
    <w:rsid w:val="00825509"/>
    <w:rsid w:val="00826914"/>
    <w:rsid w:val="008312A5"/>
    <w:rsid w:val="00832626"/>
    <w:rsid w:val="00833FC4"/>
    <w:rsid w:val="008342C4"/>
    <w:rsid w:val="00845FB0"/>
    <w:rsid w:val="008469E6"/>
    <w:rsid w:val="00847E75"/>
    <w:rsid w:val="008500E9"/>
    <w:rsid w:val="00850F00"/>
    <w:rsid w:val="00854FC3"/>
    <w:rsid w:val="00856D4F"/>
    <w:rsid w:val="008578BA"/>
    <w:rsid w:val="00860917"/>
    <w:rsid w:val="00860D42"/>
    <w:rsid w:val="00861515"/>
    <w:rsid w:val="00864560"/>
    <w:rsid w:val="00864BAA"/>
    <w:rsid w:val="008665AE"/>
    <w:rsid w:val="00867242"/>
    <w:rsid w:val="008801AC"/>
    <w:rsid w:val="00881D7B"/>
    <w:rsid w:val="008831FA"/>
    <w:rsid w:val="008A07EA"/>
    <w:rsid w:val="008A0EFE"/>
    <w:rsid w:val="008A4564"/>
    <w:rsid w:val="008A4942"/>
    <w:rsid w:val="008B00D2"/>
    <w:rsid w:val="008B16FF"/>
    <w:rsid w:val="008B45C5"/>
    <w:rsid w:val="008B5EA2"/>
    <w:rsid w:val="008B6E0B"/>
    <w:rsid w:val="008B76AA"/>
    <w:rsid w:val="008C01F9"/>
    <w:rsid w:val="008C060B"/>
    <w:rsid w:val="008C2C08"/>
    <w:rsid w:val="008C32F1"/>
    <w:rsid w:val="008C3875"/>
    <w:rsid w:val="008C4336"/>
    <w:rsid w:val="008C483A"/>
    <w:rsid w:val="008C6A59"/>
    <w:rsid w:val="008D09F8"/>
    <w:rsid w:val="008D3073"/>
    <w:rsid w:val="008D5140"/>
    <w:rsid w:val="008D6D0B"/>
    <w:rsid w:val="008D6EAD"/>
    <w:rsid w:val="008E06E5"/>
    <w:rsid w:val="008E0E89"/>
    <w:rsid w:val="008E2343"/>
    <w:rsid w:val="008E2D37"/>
    <w:rsid w:val="008E631E"/>
    <w:rsid w:val="008E73A5"/>
    <w:rsid w:val="008F06B5"/>
    <w:rsid w:val="008F1222"/>
    <w:rsid w:val="008F33CF"/>
    <w:rsid w:val="008F730C"/>
    <w:rsid w:val="00901431"/>
    <w:rsid w:val="00902F74"/>
    <w:rsid w:val="00903614"/>
    <w:rsid w:val="0090576E"/>
    <w:rsid w:val="009070C3"/>
    <w:rsid w:val="009073FA"/>
    <w:rsid w:val="00907457"/>
    <w:rsid w:val="009079FF"/>
    <w:rsid w:val="0091163A"/>
    <w:rsid w:val="009147D9"/>
    <w:rsid w:val="00921ACA"/>
    <w:rsid w:val="009224E7"/>
    <w:rsid w:val="00922721"/>
    <w:rsid w:val="00924386"/>
    <w:rsid w:val="0092478B"/>
    <w:rsid w:val="00924BCA"/>
    <w:rsid w:val="009257F0"/>
    <w:rsid w:val="00927666"/>
    <w:rsid w:val="00932287"/>
    <w:rsid w:val="00932DB6"/>
    <w:rsid w:val="00933575"/>
    <w:rsid w:val="00933CFB"/>
    <w:rsid w:val="0093448F"/>
    <w:rsid w:val="00935576"/>
    <w:rsid w:val="00937F9A"/>
    <w:rsid w:val="00940C7E"/>
    <w:rsid w:val="00941A28"/>
    <w:rsid w:val="009463D1"/>
    <w:rsid w:val="0095244C"/>
    <w:rsid w:val="009529BC"/>
    <w:rsid w:val="00952AD6"/>
    <w:rsid w:val="009546AA"/>
    <w:rsid w:val="0096363A"/>
    <w:rsid w:val="0096528C"/>
    <w:rsid w:val="00970CC0"/>
    <w:rsid w:val="00970EC0"/>
    <w:rsid w:val="0097112F"/>
    <w:rsid w:val="00972ED3"/>
    <w:rsid w:val="00973C94"/>
    <w:rsid w:val="00980331"/>
    <w:rsid w:val="00987B9B"/>
    <w:rsid w:val="00993ACA"/>
    <w:rsid w:val="009A0C2A"/>
    <w:rsid w:val="009A1CAA"/>
    <w:rsid w:val="009A4340"/>
    <w:rsid w:val="009A4492"/>
    <w:rsid w:val="009A5B68"/>
    <w:rsid w:val="009B1D4E"/>
    <w:rsid w:val="009B340A"/>
    <w:rsid w:val="009B3A14"/>
    <w:rsid w:val="009B6E01"/>
    <w:rsid w:val="009B780B"/>
    <w:rsid w:val="009B7D86"/>
    <w:rsid w:val="009C0E8C"/>
    <w:rsid w:val="009C1353"/>
    <w:rsid w:val="009C2D96"/>
    <w:rsid w:val="009C4179"/>
    <w:rsid w:val="009D0174"/>
    <w:rsid w:val="009D158A"/>
    <w:rsid w:val="009D3205"/>
    <w:rsid w:val="009D3EB3"/>
    <w:rsid w:val="009D3EEB"/>
    <w:rsid w:val="009D4120"/>
    <w:rsid w:val="009D4D8B"/>
    <w:rsid w:val="009D5889"/>
    <w:rsid w:val="009D7D1D"/>
    <w:rsid w:val="009E0ECE"/>
    <w:rsid w:val="009E1612"/>
    <w:rsid w:val="009E1A49"/>
    <w:rsid w:val="009E2ED1"/>
    <w:rsid w:val="009E3468"/>
    <w:rsid w:val="009E4CF3"/>
    <w:rsid w:val="009E5028"/>
    <w:rsid w:val="009E5C92"/>
    <w:rsid w:val="009F0009"/>
    <w:rsid w:val="009F3232"/>
    <w:rsid w:val="009F3E3C"/>
    <w:rsid w:val="009F6247"/>
    <w:rsid w:val="009F6B11"/>
    <w:rsid w:val="00A031E9"/>
    <w:rsid w:val="00A0578C"/>
    <w:rsid w:val="00A0644A"/>
    <w:rsid w:val="00A06F89"/>
    <w:rsid w:val="00A07221"/>
    <w:rsid w:val="00A100CA"/>
    <w:rsid w:val="00A1122E"/>
    <w:rsid w:val="00A1141F"/>
    <w:rsid w:val="00A13F21"/>
    <w:rsid w:val="00A1592A"/>
    <w:rsid w:val="00A15F82"/>
    <w:rsid w:val="00A167B0"/>
    <w:rsid w:val="00A213ED"/>
    <w:rsid w:val="00A218BF"/>
    <w:rsid w:val="00A2435F"/>
    <w:rsid w:val="00A254E7"/>
    <w:rsid w:val="00A26C59"/>
    <w:rsid w:val="00A30B36"/>
    <w:rsid w:val="00A31D59"/>
    <w:rsid w:val="00A31E3A"/>
    <w:rsid w:val="00A31EF3"/>
    <w:rsid w:val="00A35C36"/>
    <w:rsid w:val="00A437FD"/>
    <w:rsid w:val="00A43F4C"/>
    <w:rsid w:val="00A44097"/>
    <w:rsid w:val="00A45F4B"/>
    <w:rsid w:val="00A463F5"/>
    <w:rsid w:val="00A47495"/>
    <w:rsid w:val="00A5110C"/>
    <w:rsid w:val="00A521E6"/>
    <w:rsid w:val="00A5354D"/>
    <w:rsid w:val="00A535EE"/>
    <w:rsid w:val="00A53F3F"/>
    <w:rsid w:val="00A547C2"/>
    <w:rsid w:val="00A5731F"/>
    <w:rsid w:val="00A612CE"/>
    <w:rsid w:val="00A622F3"/>
    <w:rsid w:val="00A70067"/>
    <w:rsid w:val="00A7136A"/>
    <w:rsid w:val="00A71E9D"/>
    <w:rsid w:val="00A7257A"/>
    <w:rsid w:val="00A72AFE"/>
    <w:rsid w:val="00A749DB"/>
    <w:rsid w:val="00A74D69"/>
    <w:rsid w:val="00A772A0"/>
    <w:rsid w:val="00A77840"/>
    <w:rsid w:val="00A81320"/>
    <w:rsid w:val="00A84F7D"/>
    <w:rsid w:val="00A86B5C"/>
    <w:rsid w:val="00A97B0F"/>
    <w:rsid w:val="00A97D21"/>
    <w:rsid w:val="00AA00C6"/>
    <w:rsid w:val="00AA4023"/>
    <w:rsid w:val="00AA7343"/>
    <w:rsid w:val="00AB1AAE"/>
    <w:rsid w:val="00AB2309"/>
    <w:rsid w:val="00AB38F9"/>
    <w:rsid w:val="00AB5759"/>
    <w:rsid w:val="00AB7A68"/>
    <w:rsid w:val="00AC6965"/>
    <w:rsid w:val="00AD29F8"/>
    <w:rsid w:val="00AD3935"/>
    <w:rsid w:val="00AD411C"/>
    <w:rsid w:val="00AD5D67"/>
    <w:rsid w:val="00AE0269"/>
    <w:rsid w:val="00AE079D"/>
    <w:rsid w:val="00AE1722"/>
    <w:rsid w:val="00AE319F"/>
    <w:rsid w:val="00AE4615"/>
    <w:rsid w:val="00AE53E7"/>
    <w:rsid w:val="00AE6F5C"/>
    <w:rsid w:val="00AE785C"/>
    <w:rsid w:val="00AF2BEA"/>
    <w:rsid w:val="00B003D0"/>
    <w:rsid w:val="00B01137"/>
    <w:rsid w:val="00B0207F"/>
    <w:rsid w:val="00B0328D"/>
    <w:rsid w:val="00B033B0"/>
    <w:rsid w:val="00B043A7"/>
    <w:rsid w:val="00B04FB2"/>
    <w:rsid w:val="00B07B27"/>
    <w:rsid w:val="00B103C1"/>
    <w:rsid w:val="00B104D0"/>
    <w:rsid w:val="00B10502"/>
    <w:rsid w:val="00B12220"/>
    <w:rsid w:val="00B15E34"/>
    <w:rsid w:val="00B25381"/>
    <w:rsid w:val="00B30A94"/>
    <w:rsid w:val="00B30C91"/>
    <w:rsid w:val="00B31CBE"/>
    <w:rsid w:val="00B320ED"/>
    <w:rsid w:val="00B33438"/>
    <w:rsid w:val="00B34C5E"/>
    <w:rsid w:val="00B364F3"/>
    <w:rsid w:val="00B376E4"/>
    <w:rsid w:val="00B40EF4"/>
    <w:rsid w:val="00B41BAD"/>
    <w:rsid w:val="00B424E7"/>
    <w:rsid w:val="00B4315F"/>
    <w:rsid w:val="00B4334D"/>
    <w:rsid w:val="00B50B5F"/>
    <w:rsid w:val="00B559CC"/>
    <w:rsid w:val="00B748F2"/>
    <w:rsid w:val="00B759B5"/>
    <w:rsid w:val="00B77C08"/>
    <w:rsid w:val="00B83301"/>
    <w:rsid w:val="00B83563"/>
    <w:rsid w:val="00B84AF5"/>
    <w:rsid w:val="00B8632C"/>
    <w:rsid w:val="00B87158"/>
    <w:rsid w:val="00B87F68"/>
    <w:rsid w:val="00B906FC"/>
    <w:rsid w:val="00B94D63"/>
    <w:rsid w:val="00B9501C"/>
    <w:rsid w:val="00B9562A"/>
    <w:rsid w:val="00B96E25"/>
    <w:rsid w:val="00B97F99"/>
    <w:rsid w:val="00BA093F"/>
    <w:rsid w:val="00BA22A4"/>
    <w:rsid w:val="00BA24AC"/>
    <w:rsid w:val="00BA2990"/>
    <w:rsid w:val="00BA3D33"/>
    <w:rsid w:val="00BA7F6E"/>
    <w:rsid w:val="00BB1F62"/>
    <w:rsid w:val="00BB3CB2"/>
    <w:rsid w:val="00BB5BF5"/>
    <w:rsid w:val="00BC1536"/>
    <w:rsid w:val="00BC2293"/>
    <w:rsid w:val="00BC424B"/>
    <w:rsid w:val="00BC4A57"/>
    <w:rsid w:val="00BC761B"/>
    <w:rsid w:val="00BD07A7"/>
    <w:rsid w:val="00BD26EB"/>
    <w:rsid w:val="00BD538C"/>
    <w:rsid w:val="00BE10B7"/>
    <w:rsid w:val="00BE22A5"/>
    <w:rsid w:val="00BE3BC2"/>
    <w:rsid w:val="00BE3F88"/>
    <w:rsid w:val="00BE6259"/>
    <w:rsid w:val="00BF5355"/>
    <w:rsid w:val="00BF56E5"/>
    <w:rsid w:val="00BF5A40"/>
    <w:rsid w:val="00C005DF"/>
    <w:rsid w:val="00C0183F"/>
    <w:rsid w:val="00C0347A"/>
    <w:rsid w:val="00C04552"/>
    <w:rsid w:val="00C1017E"/>
    <w:rsid w:val="00C10306"/>
    <w:rsid w:val="00C10426"/>
    <w:rsid w:val="00C1050A"/>
    <w:rsid w:val="00C10CE2"/>
    <w:rsid w:val="00C135DA"/>
    <w:rsid w:val="00C162EF"/>
    <w:rsid w:val="00C16452"/>
    <w:rsid w:val="00C21A52"/>
    <w:rsid w:val="00C22A62"/>
    <w:rsid w:val="00C239A5"/>
    <w:rsid w:val="00C24285"/>
    <w:rsid w:val="00C24D01"/>
    <w:rsid w:val="00C33716"/>
    <w:rsid w:val="00C35609"/>
    <w:rsid w:val="00C36F83"/>
    <w:rsid w:val="00C42A96"/>
    <w:rsid w:val="00C42D05"/>
    <w:rsid w:val="00C45FFA"/>
    <w:rsid w:val="00C469DC"/>
    <w:rsid w:val="00C4726D"/>
    <w:rsid w:val="00C533C4"/>
    <w:rsid w:val="00C53CED"/>
    <w:rsid w:val="00C60CF7"/>
    <w:rsid w:val="00C622B5"/>
    <w:rsid w:val="00C63550"/>
    <w:rsid w:val="00C63D6D"/>
    <w:rsid w:val="00C721B6"/>
    <w:rsid w:val="00C76A23"/>
    <w:rsid w:val="00C80FC6"/>
    <w:rsid w:val="00C81B4B"/>
    <w:rsid w:val="00C82024"/>
    <w:rsid w:val="00C854C1"/>
    <w:rsid w:val="00C86765"/>
    <w:rsid w:val="00C868F8"/>
    <w:rsid w:val="00C8696C"/>
    <w:rsid w:val="00C9266E"/>
    <w:rsid w:val="00CA0509"/>
    <w:rsid w:val="00CA65C7"/>
    <w:rsid w:val="00CA7780"/>
    <w:rsid w:val="00CB0FE3"/>
    <w:rsid w:val="00CB4595"/>
    <w:rsid w:val="00CB6A7C"/>
    <w:rsid w:val="00CC0057"/>
    <w:rsid w:val="00CC6080"/>
    <w:rsid w:val="00CC7440"/>
    <w:rsid w:val="00CD039D"/>
    <w:rsid w:val="00CD5C1E"/>
    <w:rsid w:val="00CD73B9"/>
    <w:rsid w:val="00CE500C"/>
    <w:rsid w:val="00CE7BF7"/>
    <w:rsid w:val="00CF3084"/>
    <w:rsid w:val="00CF3FC4"/>
    <w:rsid w:val="00CF69BE"/>
    <w:rsid w:val="00CF793F"/>
    <w:rsid w:val="00D031FA"/>
    <w:rsid w:val="00D03D06"/>
    <w:rsid w:val="00D05711"/>
    <w:rsid w:val="00D05B5A"/>
    <w:rsid w:val="00D141ED"/>
    <w:rsid w:val="00D1474C"/>
    <w:rsid w:val="00D16BEA"/>
    <w:rsid w:val="00D17D17"/>
    <w:rsid w:val="00D2000F"/>
    <w:rsid w:val="00D205A7"/>
    <w:rsid w:val="00D22149"/>
    <w:rsid w:val="00D23636"/>
    <w:rsid w:val="00D36766"/>
    <w:rsid w:val="00D37091"/>
    <w:rsid w:val="00D40A2F"/>
    <w:rsid w:val="00D452DF"/>
    <w:rsid w:val="00D45D72"/>
    <w:rsid w:val="00D46AE9"/>
    <w:rsid w:val="00D518DF"/>
    <w:rsid w:val="00D53840"/>
    <w:rsid w:val="00D665B1"/>
    <w:rsid w:val="00D66929"/>
    <w:rsid w:val="00D675CC"/>
    <w:rsid w:val="00D709C7"/>
    <w:rsid w:val="00D759F3"/>
    <w:rsid w:val="00D80766"/>
    <w:rsid w:val="00D80871"/>
    <w:rsid w:val="00D80FEC"/>
    <w:rsid w:val="00D84C04"/>
    <w:rsid w:val="00D85233"/>
    <w:rsid w:val="00D86C32"/>
    <w:rsid w:val="00D879D4"/>
    <w:rsid w:val="00D87AF3"/>
    <w:rsid w:val="00D907CC"/>
    <w:rsid w:val="00D92E43"/>
    <w:rsid w:val="00D9470D"/>
    <w:rsid w:val="00D95229"/>
    <w:rsid w:val="00D9577D"/>
    <w:rsid w:val="00D9600D"/>
    <w:rsid w:val="00D960FB"/>
    <w:rsid w:val="00DA03CE"/>
    <w:rsid w:val="00DA3096"/>
    <w:rsid w:val="00DA4D91"/>
    <w:rsid w:val="00DA5A10"/>
    <w:rsid w:val="00DA5E3B"/>
    <w:rsid w:val="00DA67D1"/>
    <w:rsid w:val="00DA7B16"/>
    <w:rsid w:val="00DA7CA7"/>
    <w:rsid w:val="00DA7CEF"/>
    <w:rsid w:val="00DC02DF"/>
    <w:rsid w:val="00DD1EC5"/>
    <w:rsid w:val="00DD3E47"/>
    <w:rsid w:val="00DD5CE0"/>
    <w:rsid w:val="00DE0A3F"/>
    <w:rsid w:val="00DE1405"/>
    <w:rsid w:val="00DE5A82"/>
    <w:rsid w:val="00DE6EC9"/>
    <w:rsid w:val="00DE7C20"/>
    <w:rsid w:val="00DF0C82"/>
    <w:rsid w:val="00DF539A"/>
    <w:rsid w:val="00DF5401"/>
    <w:rsid w:val="00DF5AD3"/>
    <w:rsid w:val="00DF5BD2"/>
    <w:rsid w:val="00DF67C0"/>
    <w:rsid w:val="00DF6803"/>
    <w:rsid w:val="00E02FA2"/>
    <w:rsid w:val="00E03FAD"/>
    <w:rsid w:val="00E051B3"/>
    <w:rsid w:val="00E059B4"/>
    <w:rsid w:val="00E10378"/>
    <w:rsid w:val="00E120C7"/>
    <w:rsid w:val="00E130D7"/>
    <w:rsid w:val="00E14908"/>
    <w:rsid w:val="00E15BEB"/>
    <w:rsid w:val="00E17197"/>
    <w:rsid w:val="00E238E8"/>
    <w:rsid w:val="00E23A6E"/>
    <w:rsid w:val="00E301AB"/>
    <w:rsid w:val="00E3091B"/>
    <w:rsid w:val="00E358D1"/>
    <w:rsid w:val="00E35C16"/>
    <w:rsid w:val="00E36053"/>
    <w:rsid w:val="00E365AA"/>
    <w:rsid w:val="00E42D61"/>
    <w:rsid w:val="00E43E9A"/>
    <w:rsid w:val="00E445A5"/>
    <w:rsid w:val="00E450A3"/>
    <w:rsid w:val="00E45749"/>
    <w:rsid w:val="00E50C82"/>
    <w:rsid w:val="00E532B4"/>
    <w:rsid w:val="00E5421D"/>
    <w:rsid w:val="00E54595"/>
    <w:rsid w:val="00E57D0A"/>
    <w:rsid w:val="00E61933"/>
    <w:rsid w:val="00E62358"/>
    <w:rsid w:val="00E64A9A"/>
    <w:rsid w:val="00E66483"/>
    <w:rsid w:val="00E7334A"/>
    <w:rsid w:val="00E76865"/>
    <w:rsid w:val="00E809DF"/>
    <w:rsid w:val="00E81284"/>
    <w:rsid w:val="00E82754"/>
    <w:rsid w:val="00E83CD6"/>
    <w:rsid w:val="00E904D3"/>
    <w:rsid w:val="00E90ADE"/>
    <w:rsid w:val="00E91B42"/>
    <w:rsid w:val="00E91F6C"/>
    <w:rsid w:val="00E96557"/>
    <w:rsid w:val="00EA0FB3"/>
    <w:rsid w:val="00EA4DAB"/>
    <w:rsid w:val="00EA608E"/>
    <w:rsid w:val="00EB084E"/>
    <w:rsid w:val="00EB2E35"/>
    <w:rsid w:val="00EB4229"/>
    <w:rsid w:val="00EB6D7E"/>
    <w:rsid w:val="00EB701A"/>
    <w:rsid w:val="00EC17B6"/>
    <w:rsid w:val="00EC4B48"/>
    <w:rsid w:val="00EC6D3E"/>
    <w:rsid w:val="00ED031D"/>
    <w:rsid w:val="00ED23AB"/>
    <w:rsid w:val="00ED257C"/>
    <w:rsid w:val="00ED4617"/>
    <w:rsid w:val="00ED4959"/>
    <w:rsid w:val="00ED750C"/>
    <w:rsid w:val="00ED7A25"/>
    <w:rsid w:val="00ED7BAE"/>
    <w:rsid w:val="00ED7CD1"/>
    <w:rsid w:val="00ED7EDD"/>
    <w:rsid w:val="00EE215B"/>
    <w:rsid w:val="00EE3D1C"/>
    <w:rsid w:val="00EE5C9B"/>
    <w:rsid w:val="00EE6579"/>
    <w:rsid w:val="00EE7A7B"/>
    <w:rsid w:val="00F03253"/>
    <w:rsid w:val="00F045F7"/>
    <w:rsid w:val="00F05A8F"/>
    <w:rsid w:val="00F06531"/>
    <w:rsid w:val="00F07510"/>
    <w:rsid w:val="00F07FD9"/>
    <w:rsid w:val="00F13C6D"/>
    <w:rsid w:val="00F15AA3"/>
    <w:rsid w:val="00F160BA"/>
    <w:rsid w:val="00F20232"/>
    <w:rsid w:val="00F21319"/>
    <w:rsid w:val="00F23966"/>
    <w:rsid w:val="00F25038"/>
    <w:rsid w:val="00F27126"/>
    <w:rsid w:val="00F3129B"/>
    <w:rsid w:val="00F3333C"/>
    <w:rsid w:val="00F3542D"/>
    <w:rsid w:val="00F364E1"/>
    <w:rsid w:val="00F4152C"/>
    <w:rsid w:val="00F41D38"/>
    <w:rsid w:val="00F517C6"/>
    <w:rsid w:val="00F51BCD"/>
    <w:rsid w:val="00F51F75"/>
    <w:rsid w:val="00F521F7"/>
    <w:rsid w:val="00F564F5"/>
    <w:rsid w:val="00F63430"/>
    <w:rsid w:val="00F63787"/>
    <w:rsid w:val="00F64CA2"/>
    <w:rsid w:val="00F66C28"/>
    <w:rsid w:val="00F67371"/>
    <w:rsid w:val="00F67838"/>
    <w:rsid w:val="00F726CD"/>
    <w:rsid w:val="00F74840"/>
    <w:rsid w:val="00F75821"/>
    <w:rsid w:val="00F75BB8"/>
    <w:rsid w:val="00F774C7"/>
    <w:rsid w:val="00F8435E"/>
    <w:rsid w:val="00F84740"/>
    <w:rsid w:val="00F85666"/>
    <w:rsid w:val="00F90AE7"/>
    <w:rsid w:val="00F90BC9"/>
    <w:rsid w:val="00F91A3A"/>
    <w:rsid w:val="00F92C2B"/>
    <w:rsid w:val="00F946DA"/>
    <w:rsid w:val="00F94731"/>
    <w:rsid w:val="00FA014A"/>
    <w:rsid w:val="00FA0F21"/>
    <w:rsid w:val="00FA3A10"/>
    <w:rsid w:val="00FA48E5"/>
    <w:rsid w:val="00FA553B"/>
    <w:rsid w:val="00FA6081"/>
    <w:rsid w:val="00FA63BC"/>
    <w:rsid w:val="00FA6991"/>
    <w:rsid w:val="00FB2EB3"/>
    <w:rsid w:val="00FB624C"/>
    <w:rsid w:val="00FB7843"/>
    <w:rsid w:val="00FB7E1A"/>
    <w:rsid w:val="00FC0E0B"/>
    <w:rsid w:val="00FC2D51"/>
    <w:rsid w:val="00FC4F6F"/>
    <w:rsid w:val="00FC6E42"/>
    <w:rsid w:val="00FC7242"/>
    <w:rsid w:val="00FD315F"/>
    <w:rsid w:val="00FD7ACA"/>
    <w:rsid w:val="00FE4569"/>
    <w:rsid w:val="00FE5200"/>
    <w:rsid w:val="00FE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F9AD7"/>
  <w15:docId w15:val="{5D7C1B49-0793-4AAD-A837-689210BA0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15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2">
    <w:name w:val="heading 2"/>
    <w:basedOn w:val="a"/>
    <w:link w:val="20"/>
    <w:uiPriority w:val="9"/>
    <w:qFormat/>
    <w:rsid w:val="004553CA"/>
    <w:pPr>
      <w:keepNext/>
      <w:outlineLvl w:val="1"/>
    </w:pPr>
    <w:rPr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6EC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E6EC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53CA"/>
    <w:rPr>
      <w:rFonts w:ascii="Times New Roman" w:eastAsia="Times New Roman" w:hAnsi="Times New Roman" w:cs="Times New Roman"/>
      <w:color w:val="00000A"/>
      <w:sz w:val="34"/>
      <w:szCs w:val="20"/>
      <w:lang w:eastAsia="ar-SA"/>
    </w:rPr>
  </w:style>
  <w:style w:type="paragraph" w:styleId="a3">
    <w:name w:val="Body Text Indent"/>
    <w:basedOn w:val="a"/>
    <w:link w:val="a4"/>
    <w:rsid w:val="004553CA"/>
    <w:pPr>
      <w:suppressLineNumbers/>
      <w:ind w:left="283" w:firstLine="708"/>
      <w:jc w:val="both"/>
    </w:pPr>
  </w:style>
  <w:style w:type="character" w:customStyle="1" w:styleId="a4">
    <w:name w:val="Основной текст с отступом Знак"/>
    <w:basedOn w:val="a0"/>
    <w:link w:val="a3"/>
    <w:rsid w:val="004553CA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customStyle="1" w:styleId="21">
    <w:name w:val="Основной текст 21"/>
    <w:basedOn w:val="a"/>
    <w:qFormat/>
    <w:rsid w:val="004553CA"/>
  </w:style>
  <w:style w:type="paragraph" w:customStyle="1" w:styleId="1">
    <w:name w:val="Абзац списка1"/>
    <w:basedOn w:val="a"/>
    <w:qFormat/>
    <w:rsid w:val="00DE1405"/>
  </w:style>
  <w:style w:type="paragraph" w:styleId="a5">
    <w:name w:val="List Paragraph"/>
    <w:aliases w:val="Bullet List,FooterText,numbered,Paragraphe de liste1,lp1,ТЗ список,Bulletr List Paragraph,Маркер,List Paragraph1,Список нумерованный цифры,Цветной список - Акцент 11,GOST_TableList,Булет1,1Булет,Абзац списка литеральный,Подпись рисунка,1,UL"/>
    <w:basedOn w:val="a"/>
    <w:link w:val="a6"/>
    <w:uiPriority w:val="99"/>
    <w:qFormat/>
    <w:rsid w:val="00F564F5"/>
    <w:pPr>
      <w:suppressAutoHyphens w:val="0"/>
      <w:ind w:left="720"/>
      <w:contextualSpacing/>
      <w:jc w:val="both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E1490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14908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a9">
    <w:name w:val="footer"/>
    <w:basedOn w:val="a"/>
    <w:link w:val="aa"/>
    <w:uiPriority w:val="99"/>
    <w:unhideWhenUsed/>
    <w:rsid w:val="00E1490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14908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customStyle="1" w:styleId="10">
    <w:name w:val="Обычный (веб)1"/>
    <w:basedOn w:val="a"/>
    <w:qFormat/>
    <w:rsid w:val="00B376E4"/>
  </w:style>
  <w:style w:type="character" w:styleId="ab">
    <w:name w:val="Hyperlink"/>
    <w:basedOn w:val="a0"/>
    <w:uiPriority w:val="99"/>
    <w:unhideWhenUsed/>
    <w:rsid w:val="00B376E4"/>
    <w:rPr>
      <w:color w:val="0000FF" w:themeColor="hyperlink"/>
      <w:u w:val="single"/>
    </w:rPr>
  </w:style>
  <w:style w:type="character" w:customStyle="1" w:styleId="a6">
    <w:name w:val="Абзац списка Знак"/>
    <w:aliases w:val="Bullet List Знак,FooterText Знак,numbered Знак,Paragraphe de liste1 Знак,lp1 Знак,ТЗ список Знак,Bulletr List Paragraph Знак,Маркер Знак,List Paragraph1 Знак,Список нумерованный цифры Знак,Цветной список - Акцент 11 Знак,Булет1 Знак"/>
    <w:link w:val="a5"/>
    <w:uiPriority w:val="99"/>
    <w:qFormat/>
    <w:locked/>
    <w:rsid w:val="00B376E4"/>
  </w:style>
  <w:style w:type="character" w:styleId="ac">
    <w:name w:val="FollowedHyperlink"/>
    <w:basedOn w:val="a0"/>
    <w:uiPriority w:val="99"/>
    <w:semiHidden/>
    <w:unhideWhenUsed/>
    <w:rsid w:val="00721558"/>
    <w:rPr>
      <w:color w:val="800080"/>
      <w:u w:val="single"/>
    </w:rPr>
  </w:style>
  <w:style w:type="paragraph" w:customStyle="1" w:styleId="xl65">
    <w:name w:val="xl65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auto"/>
      <w:sz w:val="24"/>
      <w:szCs w:val="24"/>
      <w:lang w:eastAsia="ru-RU"/>
    </w:rPr>
  </w:style>
  <w:style w:type="paragraph" w:customStyle="1" w:styleId="xl66">
    <w:name w:val="xl66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auto"/>
      <w:sz w:val="24"/>
      <w:szCs w:val="24"/>
      <w:lang w:eastAsia="ru-RU"/>
    </w:rPr>
  </w:style>
  <w:style w:type="paragraph" w:customStyle="1" w:styleId="xl67">
    <w:name w:val="xl67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68">
    <w:name w:val="xl68"/>
    <w:basedOn w:val="a"/>
    <w:rsid w:val="007215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69">
    <w:name w:val="xl69"/>
    <w:basedOn w:val="a"/>
    <w:rsid w:val="00721558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70">
    <w:name w:val="xl70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71">
    <w:name w:val="xl71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72">
    <w:name w:val="xl72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73">
    <w:name w:val="xl73"/>
    <w:basedOn w:val="a"/>
    <w:rsid w:val="00721558"/>
    <w:pPr>
      <w:pBdr>
        <w:top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74">
    <w:name w:val="xl74"/>
    <w:basedOn w:val="a"/>
    <w:rsid w:val="007215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75">
    <w:name w:val="xl75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76">
    <w:name w:val="xl76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color w:val="auto"/>
      <w:sz w:val="24"/>
      <w:szCs w:val="24"/>
      <w:lang w:eastAsia="ru-RU"/>
    </w:rPr>
  </w:style>
  <w:style w:type="paragraph" w:customStyle="1" w:styleId="xl77">
    <w:name w:val="xl77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78">
    <w:name w:val="xl78"/>
    <w:basedOn w:val="a"/>
    <w:rsid w:val="00721558"/>
    <w:pP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79">
    <w:name w:val="xl79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sz w:val="24"/>
      <w:szCs w:val="24"/>
      <w:lang w:eastAsia="ru-RU"/>
    </w:rPr>
  </w:style>
  <w:style w:type="paragraph" w:customStyle="1" w:styleId="xl80">
    <w:name w:val="xl80"/>
    <w:basedOn w:val="a"/>
    <w:rsid w:val="00721558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81">
    <w:name w:val="xl81"/>
    <w:basedOn w:val="a"/>
    <w:rsid w:val="007215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82">
    <w:name w:val="xl82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83">
    <w:name w:val="xl83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84">
    <w:name w:val="xl84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85">
    <w:name w:val="xl85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86">
    <w:name w:val="xl86"/>
    <w:basedOn w:val="a"/>
    <w:rsid w:val="0072155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87">
    <w:name w:val="xl87"/>
    <w:basedOn w:val="a"/>
    <w:rsid w:val="0072155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88">
    <w:name w:val="xl88"/>
    <w:basedOn w:val="a"/>
    <w:rsid w:val="0072155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89">
    <w:name w:val="xl89"/>
    <w:basedOn w:val="a"/>
    <w:rsid w:val="0072155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auto"/>
      <w:lang w:eastAsia="ru-RU"/>
    </w:rPr>
  </w:style>
  <w:style w:type="paragraph" w:customStyle="1" w:styleId="xl90">
    <w:name w:val="xl90"/>
    <w:basedOn w:val="a"/>
    <w:rsid w:val="00721558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91">
    <w:name w:val="xl91"/>
    <w:basedOn w:val="a"/>
    <w:rsid w:val="00721558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92">
    <w:name w:val="xl92"/>
    <w:basedOn w:val="a"/>
    <w:rsid w:val="00721558"/>
    <w:pP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93">
    <w:name w:val="xl93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94">
    <w:name w:val="xl94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lang w:eastAsia="ru-RU"/>
    </w:rPr>
  </w:style>
  <w:style w:type="paragraph" w:customStyle="1" w:styleId="xl95">
    <w:name w:val="xl95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lang w:eastAsia="ru-RU"/>
    </w:rPr>
  </w:style>
  <w:style w:type="paragraph" w:customStyle="1" w:styleId="xl96">
    <w:name w:val="xl96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lang w:eastAsia="ru-RU"/>
    </w:rPr>
  </w:style>
  <w:style w:type="paragraph" w:customStyle="1" w:styleId="xl97">
    <w:name w:val="xl97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lang w:eastAsia="ru-RU"/>
    </w:rPr>
  </w:style>
  <w:style w:type="paragraph" w:customStyle="1" w:styleId="xl98">
    <w:name w:val="xl98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sz w:val="24"/>
      <w:szCs w:val="24"/>
      <w:lang w:eastAsia="ru-RU"/>
    </w:rPr>
  </w:style>
  <w:style w:type="paragraph" w:customStyle="1" w:styleId="xl99">
    <w:name w:val="xl99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lang w:eastAsia="ru-RU"/>
    </w:rPr>
  </w:style>
  <w:style w:type="paragraph" w:customStyle="1" w:styleId="xl100">
    <w:name w:val="xl100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lang w:eastAsia="ru-RU"/>
    </w:rPr>
  </w:style>
  <w:style w:type="paragraph" w:customStyle="1" w:styleId="xl101">
    <w:name w:val="xl101"/>
    <w:basedOn w:val="a"/>
    <w:rsid w:val="0072155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02">
    <w:name w:val="xl102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03">
    <w:name w:val="xl103"/>
    <w:basedOn w:val="a"/>
    <w:rsid w:val="0072155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04">
    <w:name w:val="xl104"/>
    <w:basedOn w:val="a"/>
    <w:rsid w:val="0072155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05">
    <w:name w:val="xl105"/>
    <w:basedOn w:val="a"/>
    <w:rsid w:val="00721558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06">
    <w:name w:val="xl106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07">
    <w:name w:val="xl107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08">
    <w:name w:val="xl108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09">
    <w:name w:val="xl109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10">
    <w:name w:val="xl110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11">
    <w:name w:val="xl111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12">
    <w:name w:val="xl112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13">
    <w:name w:val="xl113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14">
    <w:name w:val="xl114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auto"/>
      <w:lang w:eastAsia="ru-RU"/>
    </w:rPr>
  </w:style>
  <w:style w:type="paragraph" w:customStyle="1" w:styleId="xl115">
    <w:name w:val="xl115"/>
    <w:basedOn w:val="a"/>
    <w:rsid w:val="0072155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lang w:eastAsia="ru-RU"/>
    </w:rPr>
  </w:style>
  <w:style w:type="paragraph" w:customStyle="1" w:styleId="xl116">
    <w:name w:val="xl116"/>
    <w:basedOn w:val="a"/>
    <w:rsid w:val="0072155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auto"/>
      <w:lang w:eastAsia="ru-RU"/>
    </w:rPr>
  </w:style>
  <w:style w:type="paragraph" w:customStyle="1" w:styleId="xl117">
    <w:name w:val="xl117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auto"/>
      <w:sz w:val="24"/>
      <w:szCs w:val="24"/>
      <w:lang w:eastAsia="ru-RU"/>
    </w:rPr>
  </w:style>
  <w:style w:type="paragraph" w:customStyle="1" w:styleId="xl118">
    <w:name w:val="xl118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auto"/>
      <w:sz w:val="24"/>
      <w:szCs w:val="24"/>
      <w:lang w:eastAsia="ru-RU"/>
    </w:rPr>
  </w:style>
  <w:style w:type="paragraph" w:customStyle="1" w:styleId="xl119">
    <w:name w:val="xl119"/>
    <w:basedOn w:val="a"/>
    <w:rsid w:val="0072155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auto"/>
      <w:sz w:val="24"/>
      <w:szCs w:val="24"/>
      <w:lang w:eastAsia="ru-RU"/>
    </w:rPr>
  </w:style>
  <w:style w:type="paragraph" w:customStyle="1" w:styleId="xl120">
    <w:name w:val="xl120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sz w:val="24"/>
      <w:szCs w:val="24"/>
      <w:lang w:eastAsia="ru-RU"/>
    </w:rPr>
  </w:style>
  <w:style w:type="paragraph" w:customStyle="1" w:styleId="xl121">
    <w:name w:val="xl121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sz w:val="24"/>
      <w:szCs w:val="24"/>
      <w:lang w:eastAsia="ru-RU"/>
    </w:rPr>
  </w:style>
  <w:style w:type="paragraph" w:customStyle="1" w:styleId="xl122">
    <w:name w:val="xl122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color w:val="auto"/>
      <w:lang w:eastAsia="ru-RU"/>
    </w:rPr>
  </w:style>
  <w:style w:type="paragraph" w:customStyle="1" w:styleId="xl123">
    <w:name w:val="xl123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color w:val="auto"/>
      <w:lang w:eastAsia="ru-RU"/>
    </w:rPr>
  </w:style>
  <w:style w:type="paragraph" w:customStyle="1" w:styleId="xl124">
    <w:name w:val="xl124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color w:val="auto"/>
      <w:lang w:eastAsia="ru-RU"/>
    </w:rPr>
  </w:style>
  <w:style w:type="paragraph" w:customStyle="1" w:styleId="xl125">
    <w:name w:val="xl125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color w:val="auto"/>
      <w:lang w:eastAsia="ru-RU"/>
    </w:rPr>
  </w:style>
  <w:style w:type="paragraph" w:customStyle="1" w:styleId="xl126">
    <w:name w:val="xl126"/>
    <w:basedOn w:val="a"/>
    <w:rsid w:val="0072155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color w:val="auto"/>
      <w:lang w:eastAsia="ru-RU"/>
    </w:rPr>
  </w:style>
  <w:style w:type="paragraph" w:customStyle="1" w:styleId="xl127">
    <w:name w:val="xl127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color w:val="auto"/>
      <w:lang w:eastAsia="ru-RU"/>
    </w:rPr>
  </w:style>
  <w:style w:type="paragraph" w:customStyle="1" w:styleId="xl128">
    <w:name w:val="xl128"/>
    <w:basedOn w:val="a"/>
    <w:rsid w:val="0072155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color w:val="auto"/>
      <w:lang w:eastAsia="ru-RU"/>
    </w:rPr>
  </w:style>
  <w:style w:type="paragraph" w:customStyle="1" w:styleId="xl129">
    <w:name w:val="xl129"/>
    <w:basedOn w:val="a"/>
    <w:rsid w:val="0072155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color w:val="auto"/>
      <w:lang w:eastAsia="ru-RU"/>
    </w:rPr>
  </w:style>
  <w:style w:type="paragraph" w:customStyle="1" w:styleId="xl130">
    <w:name w:val="xl130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color w:val="auto"/>
      <w:lang w:eastAsia="ru-RU"/>
    </w:rPr>
  </w:style>
  <w:style w:type="paragraph" w:customStyle="1" w:styleId="xl131">
    <w:name w:val="xl131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color w:val="auto"/>
      <w:lang w:eastAsia="ru-RU"/>
    </w:rPr>
  </w:style>
  <w:style w:type="paragraph" w:customStyle="1" w:styleId="xl132">
    <w:name w:val="xl132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Narrow" w:hAnsi="Arial Narrow"/>
      <w:color w:val="auto"/>
      <w:lang w:eastAsia="ru-RU"/>
    </w:rPr>
  </w:style>
  <w:style w:type="paragraph" w:customStyle="1" w:styleId="xl133">
    <w:name w:val="xl133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34">
    <w:name w:val="xl134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sz w:val="24"/>
      <w:szCs w:val="24"/>
      <w:lang w:eastAsia="ru-RU"/>
    </w:rPr>
  </w:style>
  <w:style w:type="paragraph" w:customStyle="1" w:styleId="xl135">
    <w:name w:val="xl135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sz w:val="24"/>
      <w:szCs w:val="24"/>
      <w:lang w:eastAsia="ru-RU"/>
    </w:rPr>
  </w:style>
  <w:style w:type="paragraph" w:customStyle="1" w:styleId="xl136">
    <w:name w:val="xl136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sz w:val="24"/>
      <w:szCs w:val="24"/>
      <w:lang w:eastAsia="ru-RU"/>
    </w:rPr>
  </w:style>
  <w:style w:type="paragraph" w:customStyle="1" w:styleId="xl137">
    <w:name w:val="xl137"/>
    <w:basedOn w:val="a"/>
    <w:rsid w:val="0072155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auto"/>
      <w:sz w:val="24"/>
      <w:szCs w:val="24"/>
      <w:lang w:eastAsia="ru-RU"/>
    </w:rPr>
  </w:style>
  <w:style w:type="paragraph" w:customStyle="1" w:styleId="xl138">
    <w:name w:val="xl138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39">
    <w:name w:val="xl139"/>
    <w:basedOn w:val="a"/>
    <w:rsid w:val="0072155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color w:val="auto"/>
      <w:sz w:val="24"/>
      <w:szCs w:val="24"/>
      <w:lang w:eastAsia="ru-RU"/>
    </w:rPr>
  </w:style>
  <w:style w:type="paragraph" w:customStyle="1" w:styleId="xl140">
    <w:name w:val="xl140"/>
    <w:basedOn w:val="a"/>
    <w:rsid w:val="0072155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sz w:val="24"/>
      <w:szCs w:val="24"/>
      <w:lang w:eastAsia="ru-RU"/>
    </w:rPr>
  </w:style>
  <w:style w:type="paragraph" w:customStyle="1" w:styleId="xl141">
    <w:name w:val="xl141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sz w:val="24"/>
      <w:szCs w:val="24"/>
      <w:lang w:eastAsia="ru-RU"/>
    </w:rPr>
  </w:style>
  <w:style w:type="paragraph" w:customStyle="1" w:styleId="xl142">
    <w:name w:val="xl142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sz w:val="24"/>
      <w:szCs w:val="24"/>
      <w:lang w:eastAsia="ru-RU"/>
    </w:rPr>
  </w:style>
  <w:style w:type="paragraph" w:customStyle="1" w:styleId="xl143">
    <w:name w:val="xl143"/>
    <w:basedOn w:val="a"/>
    <w:rsid w:val="0072155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sz w:val="24"/>
      <w:szCs w:val="24"/>
      <w:lang w:eastAsia="ru-RU"/>
    </w:rPr>
  </w:style>
  <w:style w:type="paragraph" w:customStyle="1" w:styleId="xl144">
    <w:name w:val="xl144"/>
    <w:basedOn w:val="a"/>
    <w:rsid w:val="00721558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auto"/>
      <w:sz w:val="24"/>
      <w:szCs w:val="24"/>
      <w:lang w:eastAsia="ru-RU"/>
    </w:rPr>
  </w:style>
  <w:style w:type="paragraph" w:customStyle="1" w:styleId="xl145">
    <w:name w:val="xl145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color w:val="auto"/>
      <w:sz w:val="24"/>
      <w:szCs w:val="24"/>
      <w:lang w:eastAsia="ru-RU"/>
    </w:rPr>
  </w:style>
  <w:style w:type="paragraph" w:customStyle="1" w:styleId="xl146">
    <w:name w:val="xl146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147">
    <w:name w:val="xl147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148">
    <w:name w:val="xl148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auto"/>
      <w:lang w:eastAsia="ru-RU"/>
    </w:rPr>
  </w:style>
  <w:style w:type="paragraph" w:customStyle="1" w:styleId="xl149">
    <w:name w:val="xl149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150">
    <w:name w:val="xl150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151">
    <w:name w:val="xl151"/>
    <w:basedOn w:val="a"/>
    <w:rsid w:val="00721558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152">
    <w:name w:val="xl152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153">
    <w:name w:val="xl153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color w:val="auto"/>
      <w:lang w:eastAsia="ru-RU"/>
    </w:rPr>
  </w:style>
  <w:style w:type="paragraph" w:customStyle="1" w:styleId="xl154">
    <w:name w:val="xl154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155">
    <w:name w:val="xl155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auto"/>
      <w:lang w:eastAsia="ru-RU"/>
    </w:rPr>
  </w:style>
  <w:style w:type="paragraph" w:customStyle="1" w:styleId="xl156">
    <w:name w:val="xl156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157">
    <w:name w:val="xl157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auto"/>
      <w:lang w:eastAsia="ru-RU"/>
    </w:rPr>
  </w:style>
  <w:style w:type="paragraph" w:customStyle="1" w:styleId="xl158">
    <w:name w:val="xl158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lang w:eastAsia="ru-RU"/>
    </w:rPr>
  </w:style>
  <w:style w:type="paragraph" w:customStyle="1" w:styleId="xl159">
    <w:name w:val="xl159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lang w:eastAsia="ru-RU"/>
    </w:rPr>
  </w:style>
  <w:style w:type="paragraph" w:customStyle="1" w:styleId="xl160">
    <w:name w:val="xl160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16"/>
      <w:szCs w:val="16"/>
      <w:lang w:eastAsia="ru-RU"/>
    </w:rPr>
  </w:style>
  <w:style w:type="paragraph" w:customStyle="1" w:styleId="xl161">
    <w:name w:val="xl161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color w:val="auto"/>
      <w:lang w:eastAsia="ru-RU"/>
    </w:rPr>
  </w:style>
  <w:style w:type="paragraph" w:customStyle="1" w:styleId="xl162">
    <w:name w:val="xl162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color w:val="auto"/>
      <w:lang w:eastAsia="ru-RU"/>
    </w:rPr>
  </w:style>
  <w:style w:type="paragraph" w:customStyle="1" w:styleId="xl163">
    <w:name w:val="xl163"/>
    <w:basedOn w:val="a"/>
    <w:rsid w:val="007215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color w:val="auto"/>
      <w:lang w:eastAsia="ru-RU"/>
    </w:rPr>
  </w:style>
  <w:style w:type="paragraph" w:customStyle="1" w:styleId="xl164">
    <w:name w:val="xl164"/>
    <w:basedOn w:val="a"/>
    <w:rsid w:val="00721558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65">
    <w:name w:val="xl165"/>
    <w:basedOn w:val="a"/>
    <w:rsid w:val="0072155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66">
    <w:name w:val="xl166"/>
    <w:basedOn w:val="a"/>
    <w:rsid w:val="00721558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67">
    <w:name w:val="xl167"/>
    <w:basedOn w:val="a"/>
    <w:rsid w:val="0072155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68">
    <w:name w:val="xl168"/>
    <w:basedOn w:val="a"/>
    <w:rsid w:val="0072155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69">
    <w:name w:val="xl169"/>
    <w:basedOn w:val="a"/>
    <w:rsid w:val="00721558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paragraph" w:customStyle="1" w:styleId="xl170">
    <w:name w:val="xl170"/>
    <w:basedOn w:val="a"/>
    <w:rsid w:val="00721558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auto"/>
      <w:sz w:val="24"/>
      <w:szCs w:val="24"/>
      <w:lang w:eastAsia="ru-RU"/>
    </w:rPr>
  </w:style>
  <w:style w:type="table" w:styleId="ad">
    <w:name w:val="Table Grid"/>
    <w:basedOn w:val="a1"/>
    <w:uiPriority w:val="59"/>
    <w:rsid w:val="007215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8E06E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E06E5"/>
    <w:rPr>
      <w:rFonts w:ascii="Tahoma" w:eastAsia="Times New Roman" w:hAnsi="Tahoma" w:cs="Tahoma"/>
      <w:color w:val="00000A"/>
      <w:sz w:val="16"/>
      <w:szCs w:val="16"/>
      <w:lang w:eastAsia="ar-SA"/>
    </w:rPr>
  </w:style>
  <w:style w:type="paragraph" w:styleId="af0">
    <w:name w:val="footnote text"/>
    <w:aliases w:val="Знак,Знак2"/>
    <w:basedOn w:val="a"/>
    <w:link w:val="af1"/>
    <w:uiPriority w:val="99"/>
    <w:unhideWhenUsed/>
    <w:rsid w:val="002875BA"/>
    <w:pPr>
      <w:suppressAutoHyphens w:val="0"/>
    </w:pPr>
    <w:rPr>
      <w:color w:val="auto"/>
      <w:lang w:eastAsia="ru-RU"/>
    </w:rPr>
  </w:style>
  <w:style w:type="character" w:customStyle="1" w:styleId="af1">
    <w:name w:val="Текст сноски Знак"/>
    <w:aliases w:val="Знак Знак,Знак2 Знак"/>
    <w:basedOn w:val="a0"/>
    <w:link w:val="af0"/>
    <w:uiPriority w:val="99"/>
    <w:rsid w:val="002875B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2875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15980&amp;dst=10001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B79DC-31EE-4359-93F6-4328E11BF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1769</TotalTime>
  <Pages>13</Pages>
  <Words>4975</Words>
  <Characters>28360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Москуева Джиргал Доваевна</dc:creator>
  <cp:lastModifiedBy>INT-12-132</cp:lastModifiedBy>
  <cp:revision>474</cp:revision>
  <cp:lastPrinted>2026-10-12T11:21:00Z</cp:lastPrinted>
  <dcterms:created xsi:type="dcterms:W3CDTF">2025-04-29T12:32:00Z</dcterms:created>
  <dcterms:modified xsi:type="dcterms:W3CDTF">2026-10-14T07:58:00Z</dcterms:modified>
</cp:coreProperties>
</file>