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A9557" w14:textId="77777777" w:rsidR="002E61A5" w:rsidRPr="00D76B69" w:rsidRDefault="002E61A5" w:rsidP="00A90E83">
      <w:pPr>
        <w:pStyle w:val="a3"/>
        <w:jc w:val="center"/>
        <w:outlineLvl w:val="0"/>
        <w:rPr>
          <w:rFonts w:ascii="PT Astra Serif" w:hAnsi="PT Astra Serif"/>
          <w:b/>
          <w:sz w:val="19"/>
          <w:szCs w:val="19"/>
        </w:rPr>
      </w:pPr>
      <w:r w:rsidRPr="00D76B69">
        <w:rPr>
          <w:rFonts w:ascii="PT Astra Serif" w:hAnsi="PT Astra Serif"/>
          <w:b/>
          <w:sz w:val="19"/>
          <w:szCs w:val="19"/>
        </w:rPr>
        <w:t>Государственный контракт №_____</w:t>
      </w:r>
    </w:p>
    <w:p w14:paraId="71CFEAD1" w14:textId="55308CC8" w:rsidR="002E61A5" w:rsidRPr="00D76B69" w:rsidRDefault="002E61A5" w:rsidP="00A90E83">
      <w:pPr>
        <w:pStyle w:val="a3"/>
        <w:jc w:val="center"/>
        <w:outlineLvl w:val="0"/>
        <w:rPr>
          <w:rStyle w:val="a5"/>
          <w:rFonts w:ascii="PT Astra Serif" w:hAnsi="PT Astra Serif"/>
          <w:b/>
          <w:color w:val="auto"/>
          <w:sz w:val="19"/>
          <w:szCs w:val="19"/>
          <w:u w:val="none"/>
        </w:rPr>
      </w:pPr>
      <w:r w:rsidRPr="00D76B69">
        <w:rPr>
          <w:rFonts w:ascii="PT Astra Serif" w:hAnsi="PT Astra Serif"/>
          <w:b/>
          <w:sz w:val="19"/>
          <w:szCs w:val="19"/>
        </w:rPr>
        <w:t xml:space="preserve">ИКЗ </w:t>
      </w:r>
      <w:r w:rsidR="00867AB0" w:rsidRPr="00867AB0">
        <w:rPr>
          <w:rFonts w:ascii="PT Astra Serif" w:hAnsi="PT Astra Serif"/>
          <w:b/>
          <w:sz w:val="19"/>
          <w:szCs w:val="19"/>
        </w:rPr>
        <w:t>261421709041642170100100580000000000</w:t>
      </w:r>
    </w:p>
    <w:p w14:paraId="50704751" w14:textId="77777777" w:rsidR="002E61A5" w:rsidRPr="00D76B69" w:rsidRDefault="002E61A5" w:rsidP="00A90E83">
      <w:pPr>
        <w:widowControl w:val="0"/>
        <w:tabs>
          <w:tab w:val="left" w:pos="8647"/>
        </w:tabs>
        <w:rPr>
          <w:rFonts w:ascii="PT Astra Serif" w:hAnsi="PT Astra Serif"/>
          <w:sz w:val="19"/>
          <w:szCs w:val="19"/>
        </w:rPr>
      </w:pPr>
    </w:p>
    <w:p w14:paraId="7E6CBDC5" w14:textId="45BFA3DD" w:rsidR="002E61A5" w:rsidRPr="00D76B69" w:rsidRDefault="002E61A5" w:rsidP="00A90E83">
      <w:pPr>
        <w:widowControl w:val="0"/>
        <w:tabs>
          <w:tab w:val="left" w:pos="8647"/>
        </w:tabs>
        <w:rPr>
          <w:rFonts w:ascii="PT Astra Serif" w:hAnsi="PT Astra Serif"/>
          <w:sz w:val="19"/>
          <w:szCs w:val="19"/>
        </w:rPr>
      </w:pPr>
      <w:r w:rsidRPr="00D76B69">
        <w:rPr>
          <w:rFonts w:ascii="PT Astra Serif" w:hAnsi="PT Astra Serif"/>
          <w:sz w:val="19"/>
          <w:szCs w:val="19"/>
        </w:rPr>
        <w:t xml:space="preserve"> г. Новокузнецк                                                                                                         </w:t>
      </w:r>
      <w:r w:rsidR="00A146B7" w:rsidRPr="00D76B69">
        <w:rPr>
          <w:rFonts w:ascii="PT Astra Serif" w:hAnsi="PT Astra Serif"/>
          <w:sz w:val="19"/>
          <w:szCs w:val="19"/>
        </w:rPr>
        <w:t xml:space="preserve">        </w:t>
      </w:r>
      <w:r w:rsidRPr="00D76B69">
        <w:rPr>
          <w:rFonts w:ascii="PT Astra Serif" w:hAnsi="PT Astra Serif"/>
          <w:sz w:val="19"/>
          <w:szCs w:val="19"/>
        </w:rPr>
        <w:t xml:space="preserve">   </w:t>
      </w:r>
      <w:r w:rsidR="00A146B7" w:rsidRPr="00D76B69">
        <w:rPr>
          <w:rFonts w:ascii="PT Astra Serif" w:hAnsi="PT Astra Serif"/>
          <w:sz w:val="19"/>
          <w:szCs w:val="19"/>
        </w:rPr>
        <w:t xml:space="preserve">               </w:t>
      </w:r>
      <w:r w:rsidR="00F01390" w:rsidRPr="00D76B69">
        <w:rPr>
          <w:rFonts w:ascii="PT Astra Serif" w:hAnsi="PT Astra Serif"/>
          <w:sz w:val="19"/>
          <w:szCs w:val="19"/>
        </w:rPr>
        <w:t xml:space="preserve">     </w:t>
      </w:r>
      <w:r w:rsidR="00D76B69">
        <w:rPr>
          <w:rFonts w:ascii="PT Astra Serif" w:hAnsi="PT Astra Serif"/>
          <w:sz w:val="19"/>
          <w:szCs w:val="19"/>
        </w:rPr>
        <w:t xml:space="preserve"> </w:t>
      </w:r>
      <w:r w:rsidRPr="00D76B69">
        <w:rPr>
          <w:rFonts w:ascii="PT Astra Serif" w:hAnsi="PT Astra Serif"/>
          <w:sz w:val="19"/>
          <w:szCs w:val="19"/>
        </w:rPr>
        <w:t>«___»________202</w:t>
      </w:r>
      <w:r w:rsidR="001225A3" w:rsidRPr="00D76B69">
        <w:rPr>
          <w:rFonts w:ascii="PT Astra Serif" w:hAnsi="PT Astra Serif"/>
          <w:sz w:val="19"/>
          <w:szCs w:val="19"/>
        </w:rPr>
        <w:t>6</w:t>
      </w:r>
      <w:r w:rsidRPr="00D76B69">
        <w:rPr>
          <w:rFonts w:ascii="PT Astra Serif" w:hAnsi="PT Astra Serif"/>
          <w:sz w:val="19"/>
          <w:szCs w:val="19"/>
        </w:rPr>
        <w:t xml:space="preserve"> года</w:t>
      </w:r>
    </w:p>
    <w:p w14:paraId="2CB93C7B" w14:textId="77777777" w:rsidR="002E61A5" w:rsidRPr="00D76B69" w:rsidRDefault="002E61A5" w:rsidP="00A90E83">
      <w:pPr>
        <w:widowControl w:val="0"/>
        <w:tabs>
          <w:tab w:val="left" w:pos="8647"/>
        </w:tabs>
        <w:rPr>
          <w:rFonts w:ascii="PT Astra Serif" w:hAnsi="PT Astra Serif"/>
          <w:sz w:val="19"/>
          <w:szCs w:val="19"/>
        </w:rPr>
      </w:pPr>
    </w:p>
    <w:p w14:paraId="3D182848" w14:textId="0CDE5F4B" w:rsidR="00DD521C" w:rsidRPr="00D76B69" w:rsidRDefault="002E61A5" w:rsidP="0034445E">
      <w:pPr>
        <w:widowControl w:val="0"/>
        <w:ind w:firstLine="709"/>
        <w:jc w:val="both"/>
        <w:rPr>
          <w:rFonts w:ascii="PT Astra Serif" w:hAnsi="PT Astra Serif"/>
          <w:sz w:val="19"/>
          <w:szCs w:val="19"/>
        </w:rPr>
      </w:pPr>
      <w:proofErr w:type="gramStart"/>
      <w:r w:rsidRPr="00D76B69">
        <w:rPr>
          <w:rFonts w:ascii="PT Astra Serif" w:hAnsi="PT Astra Serif"/>
          <w:sz w:val="19"/>
          <w:szCs w:val="19"/>
        </w:rPr>
        <w:t>Федеральное казенное образовательное учреждение высшего образования «Кузбасский институт Федеральной службы исполнения наказаний», действующее от имени Российской Федерации, именуемое в дальнейшем «Государственный заказчик», в лице __________, дейс</w:t>
      </w:r>
      <w:bookmarkStart w:id="0" w:name="_GoBack"/>
      <w:bookmarkEnd w:id="0"/>
      <w:r w:rsidRPr="00D76B69">
        <w:rPr>
          <w:rFonts w:ascii="PT Astra Serif" w:hAnsi="PT Astra Serif"/>
          <w:sz w:val="19"/>
          <w:szCs w:val="19"/>
        </w:rPr>
        <w:t xml:space="preserve">твующего на основании ______, с одной стороны, и ___________, именуемый в дальнейшем «Исполнитель», </w:t>
      </w:r>
      <w:r w:rsidR="00CE443F" w:rsidRPr="00D76B69">
        <w:rPr>
          <w:rFonts w:ascii="PT Astra Serif" w:hAnsi="PT Astra Serif"/>
          <w:sz w:val="19"/>
          <w:szCs w:val="19"/>
        </w:rPr>
        <w:t xml:space="preserve">в лице __________, действующего на основании </w:t>
      </w:r>
      <w:r w:rsidR="00564B7F" w:rsidRPr="00D76B69">
        <w:rPr>
          <w:rFonts w:ascii="PT Astra Serif" w:hAnsi="PT Astra Serif"/>
          <w:sz w:val="19"/>
          <w:szCs w:val="19"/>
        </w:rPr>
        <w:t>лицензии ___________ и ________</w:t>
      </w:r>
      <w:r w:rsidRPr="00D76B69">
        <w:rPr>
          <w:rFonts w:ascii="PT Astra Serif" w:hAnsi="PT Astra Serif"/>
          <w:sz w:val="19"/>
          <w:szCs w:val="19"/>
        </w:rPr>
        <w:t>,</w:t>
      </w:r>
      <w:r w:rsidR="00E74655" w:rsidRPr="00D76B69">
        <w:rPr>
          <w:rFonts w:ascii="PT Astra Serif" w:hAnsi="PT Astra Serif"/>
          <w:sz w:val="19"/>
          <w:szCs w:val="19"/>
        </w:rPr>
        <w:t xml:space="preserve"> с другой стороны,</w:t>
      </w:r>
      <w:r w:rsidRPr="00D76B69">
        <w:rPr>
          <w:rFonts w:ascii="PT Astra Serif" w:hAnsi="PT Astra Serif"/>
          <w:sz w:val="19"/>
          <w:szCs w:val="19"/>
        </w:rPr>
        <w:t xml:space="preserve"> вместе именуемые «Стороны», в соответствии с п. 5 ч. 1 ст. 93 </w:t>
      </w:r>
      <w:r w:rsidR="00684721" w:rsidRPr="00D76B69">
        <w:rPr>
          <w:rFonts w:ascii="PT Astra Serif" w:hAnsi="PT Astra Serif"/>
          <w:sz w:val="19"/>
          <w:szCs w:val="19"/>
        </w:rPr>
        <w:t>§</w:t>
      </w:r>
      <w:r w:rsidRPr="00D76B69">
        <w:rPr>
          <w:rFonts w:ascii="PT Astra Serif" w:hAnsi="PT Astra Serif"/>
          <w:sz w:val="19"/>
          <w:szCs w:val="19"/>
        </w:rPr>
        <w:t xml:space="preserve"> 6 Федерального закона</w:t>
      </w:r>
      <w:proofErr w:type="gramEnd"/>
      <w:r w:rsidRPr="00D76B69">
        <w:rPr>
          <w:rFonts w:ascii="PT Astra Serif" w:hAnsi="PT Astra Serif"/>
          <w:sz w:val="19"/>
          <w:szCs w:val="19"/>
        </w:rPr>
        <w:t xml:space="preserve"> </w:t>
      </w:r>
      <w:r w:rsidR="006D7491" w:rsidRPr="00D76B69">
        <w:rPr>
          <w:rFonts w:ascii="PT Astra Serif" w:hAnsi="PT Astra Serif"/>
          <w:sz w:val="19"/>
          <w:szCs w:val="19"/>
        </w:rPr>
        <w:t xml:space="preserve">от 5 апреля 2013г. № 44-ФЗ «О контрактной системе в </w:t>
      </w:r>
      <w:r w:rsidRPr="00D76B69">
        <w:rPr>
          <w:rFonts w:ascii="PT Astra Serif" w:hAnsi="PT Astra Serif"/>
          <w:sz w:val="19"/>
          <w:szCs w:val="19"/>
        </w:rPr>
        <w:t>сфере закупок товаров, работ, услуг для обеспечения государственных и муниципальных нужд» (далее – Закон № 44-ФЗ), заключили настоящий Государственный контракт (далее - Контракт) о нижеследующем:</w:t>
      </w:r>
    </w:p>
    <w:p w14:paraId="09DE64BA" w14:textId="77777777" w:rsidR="00644CB5" w:rsidRPr="00D76B69" w:rsidRDefault="00644CB5" w:rsidP="00CB0B19">
      <w:pPr>
        <w:widowControl w:val="0"/>
        <w:ind w:firstLine="567"/>
        <w:jc w:val="both"/>
        <w:rPr>
          <w:rFonts w:ascii="PT Astra Serif" w:hAnsi="PT Astra Serif"/>
          <w:sz w:val="19"/>
          <w:szCs w:val="19"/>
        </w:rPr>
      </w:pPr>
    </w:p>
    <w:p w14:paraId="62CE3655" w14:textId="78F2764E" w:rsidR="002E61A5" w:rsidRPr="00D76B69" w:rsidRDefault="002E61A5" w:rsidP="00A90E83">
      <w:pPr>
        <w:pStyle w:val="ab"/>
        <w:widowControl w:val="0"/>
        <w:numPr>
          <w:ilvl w:val="0"/>
          <w:numId w:val="1"/>
        </w:numPr>
        <w:tabs>
          <w:tab w:val="left" w:pos="0"/>
        </w:tabs>
        <w:suppressAutoHyphens w:val="0"/>
        <w:jc w:val="center"/>
        <w:rPr>
          <w:rFonts w:ascii="PT Astra Serif" w:hAnsi="PT Astra Serif"/>
          <w:b/>
          <w:sz w:val="19"/>
          <w:szCs w:val="19"/>
        </w:rPr>
      </w:pPr>
      <w:r w:rsidRPr="00D76B69">
        <w:rPr>
          <w:rFonts w:ascii="PT Astra Serif" w:hAnsi="PT Astra Serif"/>
          <w:b/>
          <w:sz w:val="19"/>
          <w:szCs w:val="19"/>
        </w:rPr>
        <w:t xml:space="preserve">Предмет </w:t>
      </w:r>
      <w:r w:rsidR="007E4E47" w:rsidRPr="00D76B69">
        <w:rPr>
          <w:rFonts w:ascii="PT Astra Serif" w:hAnsi="PT Astra Serif"/>
          <w:b/>
          <w:sz w:val="19"/>
          <w:szCs w:val="19"/>
        </w:rPr>
        <w:t>Контракта</w:t>
      </w:r>
    </w:p>
    <w:p w14:paraId="5AC9F33D" w14:textId="3311DD30" w:rsidR="0079780A" w:rsidRPr="00D76B69" w:rsidRDefault="006D6048" w:rsidP="0034445E">
      <w:pPr>
        <w:autoSpaceDE w:val="0"/>
        <w:autoSpaceDN w:val="0"/>
        <w:adjustRightInd w:val="0"/>
        <w:ind w:firstLine="709"/>
        <w:jc w:val="both"/>
        <w:rPr>
          <w:rFonts w:ascii="PT Astra Serif" w:hAnsi="PT Astra Serif"/>
          <w:sz w:val="19"/>
          <w:szCs w:val="19"/>
        </w:rPr>
      </w:pPr>
      <w:r w:rsidRPr="00D76B69">
        <w:rPr>
          <w:rFonts w:ascii="PT Astra Serif" w:hAnsi="PT Astra Serif"/>
          <w:sz w:val="19"/>
          <w:szCs w:val="19"/>
        </w:rPr>
        <w:t>1.1.</w:t>
      </w:r>
      <w:r w:rsidR="005A30CB" w:rsidRPr="00D76B69">
        <w:rPr>
          <w:rFonts w:ascii="PT Astra Serif" w:hAnsi="PT Astra Serif"/>
          <w:sz w:val="19"/>
          <w:szCs w:val="19"/>
        </w:rPr>
        <w:t xml:space="preserve"> </w:t>
      </w:r>
      <w:proofErr w:type="gramStart"/>
      <w:r w:rsidR="00CB0B19" w:rsidRPr="00D76B69">
        <w:rPr>
          <w:rFonts w:ascii="PT Astra Serif" w:hAnsi="PT Astra Serif"/>
          <w:sz w:val="19"/>
          <w:szCs w:val="19"/>
        </w:rPr>
        <w:t xml:space="preserve">«Государственный заказчик» поручает, а «Исполнитель» принимает на себя обязательство оказать услуги </w:t>
      </w:r>
      <w:r w:rsidR="002613AB" w:rsidRPr="00D76B69">
        <w:rPr>
          <w:rFonts w:ascii="PT Astra Serif" w:hAnsi="PT Astra Serif"/>
          <w:sz w:val="19"/>
          <w:szCs w:val="19"/>
        </w:rPr>
        <w:t xml:space="preserve">по </w:t>
      </w:r>
      <w:r w:rsidR="006C51FF" w:rsidRPr="00D76B69">
        <w:rPr>
          <w:rFonts w:ascii="PT Astra Serif" w:hAnsi="PT Astra Serif"/>
          <w:sz w:val="19"/>
          <w:szCs w:val="19"/>
        </w:rPr>
        <w:t xml:space="preserve"> </w:t>
      </w:r>
      <w:r w:rsidR="008E354B" w:rsidRPr="00D76B69">
        <w:rPr>
          <w:rFonts w:ascii="PT Astra Serif" w:hAnsi="PT Astra Serif"/>
          <w:sz w:val="19"/>
          <w:szCs w:val="19"/>
        </w:rPr>
        <w:t>профессиональной подготовке, переподготовке и повышению квалификации</w:t>
      </w:r>
      <w:r w:rsidR="00CB0B19" w:rsidRPr="00D76B69">
        <w:rPr>
          <w:rFonts w:ascii="PT Astra Serif" w:hAnsi="PT Astra Serif"/>
          <w:sz w:val="19"/>
          <w:szCs w:val="19"/>
        </w:rPr>
        <w:t xml:space="preserve"> </w:t>
      </w:r>
      <w:r w:rsidRPr="00D76B69">
        <w:rPr>
          <w:rFonts w:ascii="PT Astra Serif" w:hAnsi="PT Astra Serif"/>
          <w:sz w:val="19"/>
          <w:szCs w:val="19"/>
        </w:rPr>
        <w:t xml:space="preserve">(далее – услуги) </w:t>
      </w:r>
      <w:r w:rsidR="00CB0B19" w:rsidRPr="00D76B69">
        <w:rPr>
          <w:rFonts w:ascii="PT Astra Serif" w:hAnsi="PT Astra Serif"/>
          <w:sz w:val="19"/>
          <w:szCs w:val="19"/>
        </w:rPr>
        <w:t>иждивением «Исполнителя»</w:t>
      </w:r>
      <w:r w:rsidR="007C106B">
        <w:rPr>
          <w:rFonts w:ascii="PT Astra Serif" w:hAnsi="PT Astra Serif"/>
          <w:sz w:val="19"/>
          <w:szCs w:val="19"/>
        </w:rPr>
        <w:t xml:space="preserve"> </w:t>
      </w:r>
      <w:r w:rsidR="00E74655" w:rsidRPr="00D76B69">
        <w:rPr>
          <w:rFonts w:ascii="PT Astra Serif" w:hAnsi="PT Astra Serif"/>
          <w:sz w:val="19"/>
          <w:szCs w:val="19"/>
        </w:rPr>
        <w:t xml:space="preserve">в соответствии </w:t>
      </w:r>
      <w:r w:rsidR="00DA20B6" w:rsidRPr="00D76B69">
        <w:rPr>
          <w:rFonts w:ascii="PT Astra Serif" w:hAnsi="PT Astra Serif"/>
          <w:sz w:val="19"/>
          <w:szCs w:val="19"/>
        </w:rPr>
        <w:t xml:space="preserve">с </w:t>
      </w:r>
      <w:r w:rsidR="00E74655" w:rsidRPr="00D76B69">
        <w:rPr>
          <w:rFonts w:ascii="PT Astra Serif" w:hAnsi="PT Astra Serif"/>
          <w:sz w:val="19"/>
          <w:szCs w:val="19"/>
        </w:rPr>
        <w:t>Техническим заданием.</w:t>
      </w:r>
      <w:r w:rsidR="00CB0B19" w:rsidRPr="00D76B69">
        <w:rPr>
          <w:rFonts w:ascii="PT Astra Serif" w:hAnsi="PT Astra Serif"/>
          <w:sz w:val="19"/>
          <w:szCs w:val="19"/>
        </w:rPr>
        <w:t xml:space="preserve"> </w:t>
      </w:r>
      <w:proofErr w:type="gramEnd"/>
    </w:p>
    <w:p w14:paraId="3602D9EB" w14:textId="77777777" w:rsidR="00E74655" w:rsidRPr="00D76B69" w:rsidRDefault="00E74655" w:rsidP="0075490D">
      <w:pPr>
        <w:autoSpaceDE w:val="0"/>
        <w:autoSpaceDN w:val="0"/>
        <w:adjustRightInd w:val="0"/>
        <w:ind w:firstLine="644"/>
        <w:jc w:val="both"/>
        <w:rPr>
          <w:rFonts w:ascii="PT Astra Serif" w:hAnsi="PT Astra Serif"/>
          <w:b/>
          <w:sz w:val="19"/>
          <w:szCs w:val="19"/>
        </w:rPr>
      </w:pPr>
    </w:p>
    <w:p w14:paraId="64BDD9B1" w14:textId="2EA475BE" w:rsidR="0079780A" w:rsidRPr="00D76B69" w:rsidRDefault="00365C00" w:rsidP="00E74655">
      <w:pPr>
        <w:autoSpaceDE w:val="0"/>
        <w:autoSpaceDN w:val="0"/>
        <w:adjustRightInd w:val="0"/>
        <w:ind w:firstLine="709"/>
        <w:jc w:val="both"/>
        <w:rPr>
          <w:rFonts w:ascii="PT Astra Serif" w:hAnsi="PT Astra Serif"/>
          <w:b/>
          <w:sz w:val="19"/>
          <w:szCs w:val="19"/>
        </w:rPr>
      </w:pPr>
      <w:r w:rsidRPr="00D76B69">
        <w:rPr>
          <w:rFonts w:ascii="PT Astra Serif" w:hAnsi="PT Astra Serif"/>
          <w:b/>
          <w:sz w:val="19"/>
          <w:szCs w:val="19"/>
        </w:rPr>
        <w:t>Техническое задание</w:t>
      </w:r>
      <w:r w:rsidR="0054698F" w:rsidRPr="00D76B69">
        <w:rPr>
          <w:rFonts w:ascii="PT Astra Serif" w:hAnsi="PT Astra Serif"/>
          <w:b/>
          <w:sz w:val="19"/>
          <w:szCs w:val="19"/>
        </w:rPr>
        <w:t>:</w:t>
      </w:r>
    </w:p>
    <w:tbl>
      <w:tblPr>
        <w:tblW w:w="1056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559"/>
        <w:gridCol w:w="2126"/>
        <w:gridCol w:w="3828"/>
        <w:gridCol w:w="567"/>
        <w:gridCol w:w="567"/>
        <w:gridCol w:w="1345"/>
      </w:tblGrid>
      <w:tr w:rsidR="00892887" w:rsidRPr="00D76B69" w14:paraId="5A539450" w14:textId="77777777" w:rsidTr="0034381A">
        <w:trPr>
          <w:trHeight w:val="1428"/>
        </w:trPr>
        <w:tc>
          <w:tcPr>
            <w:tcW w:w="568" w:type="dxa"/>
            <w:shd w:val="clear" w:color="auto" w:fill="auto"/>
            <w:vAlign w:val="center"/>
          </w:tcPr>
          <w:p w14:paraId="696618F3" w14:textId="77777777" w:rsidR="008E354B" w:rsidRPr="00D76B69" w:rsidRDefault="008E354B"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 xml:space="preserve">№ </w:t>
            </w:r>
            <w:proofErr w:type="gramStart"/>
            <w:r w:rsidRPr="00D76B69">
              <w:rPr>
                <w:rFonts w:ascii="PT Astra Serif" w:hAnsi="PT Astra Serif"/>
                <w:bCs/>
                <w:sz w:val="18"/>
                <w:szCs w:val="18"/>
              </w:rPr>
              <w:t>п</w:t>
            </w:r>
            <w:proofErr w:type="gramEnd"/>
            <w:r w:rsidRPr="00D76B69">
              <w:rPr>
                <w:rFonts w:ascii="PT Astra Serif" w:hAnsi="PT Astra Serif"/>
                <w:bCs/>
                <w:sz w:val="18"/>
                <w:szCs w:val="18"/>
              </w:rPr>
              <w:t>/п</w:t>
            </w:r>
          </w:p>
        </w:tc>
        <w:tc>
          <w:tcPr>
            <w:tcW w:w="1559" w:type="dxa"/>
            <w:shd w:val="clear" w:color="auto" w:fill="auto"/>
            <w:vAlign w:val="center"/>
          </w:tcPr>
          <w:p w14:paraId="0CD81DD6" w14:textId="77777777" w:rsidR="008E354B" w:rsidRPr="00D76B69" w:rsidRDefault="008E354B" w:rsidP="008E354B">
            <w:pPr>
              <w:keepLines/>
              <w:widowControl w:val="0"/>
              <w:autoSpaceDE w:val="0"/>
              <w:autoSpaceDN w:val="0"/>
              <w:adjustRightInd w:val="0"/>
              <w:contextualSpacing/>
              <w:jc w:val="center"/>
              <w:rPr>
                <w:rFonts w:ascii="PT Astra Serif" w:hAnsi="PT Astra Serif"/>
                <w:bCs/>
                <w:sz w:val="18"/>
                <w:szCs w:val="18"/>
                <w:lang w:eastAsia="en-US"/>
              </w:rPr>
            </w:pPr>
            <w:r w:rsidRPr="00D76B69">
              <w:rPr>
                <w:rFonts w:ascii="PT Astra Serif" w:hAnsi="PT Astra Serif"/>
                <w:bCs/>
                <w:sz w:val="18"/>
                <w:szCs w:val="18"/>
                <w:lang w:eastAsia="en-US"/>
              </w:rPr>
              <w:t>Наименование объекта закупки</w:t>
            </w:r>
          </w:p>
        </w:tc>
        <w:tc>
          <w:tcPr>
            <w:tcW w:w="2126" w:type="dxa"/>
            <w:shd w:val="clear" w:color="auto" w:fill="auto"/>
            <w:vAlign w:val="center"/>
          </w:tcPr>
          <w:p w14:paraId="59FD625F" w14:textId="77777777" w:rsidR="008E354B" w:rsidRPr="00D76B69" w:rsidRDefault="008E354B" w:rsidP="008E354B">
            <w:pPr>
              <w:keepLines/>
              <w:widowControl w:val="0"/>
              <w:autoSpaceDE w:val="0"/>
              <w:autoSpaceDN w:val="0"/>
              <w:adjustRightInd w:val="0"/>
              <w:contextualSpacing/>
              <w:jc w:val="center"/>
              <w:rPr>
                <w:rFonts w:ascii="PT Astra Serif" w:hAnsi="PT Astra Serif"/>
                <w:bCs/>
                <w:sz w:val="18"/>
                <w:szCs w:val="18"/>
                <w:lang w:eastAsia="en-US"/>
              </w:rPr>
            </w:pPr>
            <w:r w:rsidRPr="00D76B69">
              <w:rPr>
                <w:rFonts w:ascii="PT Astra Serif" w:hAnsi="PT Astra Serif"/>
                <w:bCs/>
                <w:sz w:val="18"/>
                <w:szCs w:val="18"/>
                <w:lang w:eastAsia="en-US"/>
              </w:rPr>
              <w:t>Наименование товаров, работ, услуг по ОКПД</w:t>
            </w:r>
            <w:proofErr w:type="gramStart"/>
            <w:r w:rsidRPr="00D76B69">
              <w:rPr>
                <w:rFonts w:ascii="PT Astra Serif" w:hAnsi="PT Astra Serif"/>
                <w:bCs/>
                <w:sz w:val="18"/>
                <w:szCs w:val="18"/>
                <w:lang w:eastAsia="en-US"/>
              </w:rPr>
              <w:t>2</w:t>
            </w:r>
            <w:proofErr w:type="gramEnd"/>
            <w:r w:rsidRPr="00D76B69">
              <w:rPr>
                <w:rFonts w:ascii="PT Astra Serif" w:hAnsi="PT Astra Serif"/>
                <w:bCs/>
                <w:sz w:val="18"/>
                <w:szCs w:val="18"/>
                <w:lang w:eastAsia="en-US"/>
              </w:rPr>
              <w:t>/КТРУ</w:t>
            </w:r>
          </w:p>
          <w:p w14:paraId="68B3C93A" w14:textId="77777777" w:rsidR="008E354B" w:rsidRPr="00D76B69" w:rsidRDefault="008E354B" w:rsidP="008E354B">
            <w:pPr>
              <w:keepLines/>
              <w:widowControl w:val="0"/>
              <w:autoSpaceDE w:val="0"/>
              <w:autoSpaceDN w:val="0"/>
              <w:adjustRightInd w:val="0"/>
              <w:contextualSpacing/>
              <w:jc w:val="center"/>
              <w:rPr>
                <w:rFonts w:ascii="PT Astra Serif" w:hAnsi="PT Astra Serif"/>
                <w:bCs/>
                <w:sz w:val="18"/>
                <w:szCs w:val="18"/>
                <w:lang w:eastAsia="en-US"/>
              </w:rPr>
            </w:pPr>
            <w:r w:rsidRPr="00D76B69">
              <w:rPr>
                <w:rFonts w:ascii="PT Astra Serif" w:hAnsi="PT Astra Serif"/>
                <w:bCs/>
                <w:sz w:val="18"/>
                <w:szCs w:val="18"/>
                <w:lang w:eastAsia="en-US"/>
              </w:rPr>
              <w:t>(при наличии), дата начала обязательного применения)</w:t>
            </w:r>
          </w:p>
        </w:tc>
        <w:tc>
          <w:tcPr>
            <w:tcW w:w="3828" w:type="dxa"/>
            <w:shd w:val="clear" w:color="auto" w:fill="auto"/>
            <w:vAlign w:val="center"/>
          </w:tcPr>
          <w:p w14:paraId="543B936E" w14:textId="77777777" w:rsidR="008E354B" w:rsidRPr="00D76B69" w:rsidRDefault="008E354B" w:rsidP="008E354B">
            <w:pPr>
              <w:keepLines/>
              <w:widowControl w:val="0"/>
              <w:autoSpaceDE w:val="0"/>
              <w:autoSpaceDN w:val="0"/>
              <w:adjustRightInd w:val="0"/>
              <w:contextualSpacing/>
              <w:jc w:val="center"/>
              <w:rPr>
                <w:rFonts w:ascii="PT Astra Serif" w:hAnsi="PT Astra Serif"/>
                <w:bCs/>
                <w:sz w:val="18"/>
                <w:szCs w:val="18"/>
                <w:lang w:eastAsia="en-US"/>
              </w:rPr>
            </w:pPr>
            <w:r w:rsidRPr="00D76B69">
              <w:rPr>
                <w:rFonts w:ascii="PT Astra Serif" w:hAnsi="PT Astra Serif"/>
                <w:bCs/>
                <w:sz w:val="18"/>
                <w:szCs w:val="18"/>
                <w:lang w:eastAsia="en-US"/>
              </w:rPr>
              <w:t>Описание объекта закупки, в соответствии с требованиями ст. 33 Федерального закона от 05.04.2013 № 44-ФЗ (при отсутствии КТРУ); Характеристики в соответствии с КТРУ</w:t>
            </w:r>
          </w:p>
        </w:tc>
        <w:tc>
          <w:tcPr>
            <w:tcW w:w="567" w:type="dxa"/>
            <w:shd w:val="clear" w:color="auto" w:fill="auto"/>
            <w:vAlign w:val="center"/>
          </w:tcPr>
          <w:p w14:paraId="0C93C93E" w14:textId="77777777" w:rsidR="008E354B" w:rsidRPr="00D76B69" w:rsidRDefault="008E354B"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Ед. изм.</w:t>
            </w:r>
          </w:p>
        </w:tc>
        <w:tc>
          <w:tcPr>
            <w:tcW w:w="567" w:type="dxa"/>
            <w:shd w:val="clear" w:color="auto" w:fill="auto"/>
            <w:vAlign w:val="center"/>
          </w:tcPr>
          <w:p w14:paraId="27D2CCAF" w14:textId="7E6B940A" w:rsidR="008E354B" w:rsidRPr="00D76B69" w:rsidRDefault="00795240" w:rsidP="00795240">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Кол-во</w:t>
            </w:r>
          </w:p>
        </w:tc>
        <w:tc>
          <w:tcPr>
            <w:tcW w:w="1345" w:type="dxa"/>
            <w:vAlign w:val="center"/>
          </w:tcPr>
          <w:p w14:paraId="5D031543" w14:textId="56B3493B" w:rsidR="008E354B" w:rsidRPr="00D76B69" w:rsidRDefault="008E354B"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 xml:space="preserve">Цена за ед. </w:t>
            </w:r>
            <w:proofErr w:type="spellStart"/>
            <w:r w:rsidRPr="00D76B69">
              <w:rPr>
                <w:rFonts w:ascii="PT Astra Serif" w:hAnsi="PT Astra Serif"/>
                <w:bCs/>
                <w:sz w:val="18"/>
                <w:szCs w:val="18"/>
              </w:rPr>
              <w:t>изм</w:t>
            </w:r>
            <w:proofErr w:type="spellEnd"/>
            <w:r w:rsidRPr="00D76B69">
              <w:rPr>
                <w:rFonts w:ascii="PT Astra Serif" w:hAnsi="PT Astra Serif"/>
                <w:bCs/>
                <w:sz w:val="18"/>
                <w:szCs w:val="18"/>
              </w:rPr>
              <w:t>, руб.</w:t>
            </w:r>
            <w:r w:rsidR="00290428" w:rsidRPr="00D76B69">
              <w:rPr>
                <w:rFonts w:ascii="PT Astra Serif" w:hAnsi="PT Astra Serif"/>
                <w:bCs/>
                <w:sz w:val="18"/>
                <w:szCs w:val="18"/>
              </w:rPr>
              <w:t xml:space="preserve"> (включая НДС) (если НДС облагается)</w:t>
            </w:r>
          </w:p>
        </w:tc>
      </w:tr>
      <w:tr w:rsidR="00892887" w:rsidRPr="00D76B69" w14:paraId="34763F55" w14:textId="77777777" w:rsidTr="0034381A">
        <w:trPr>
          <w:trHeight w:val="721"/>
        </w:trPr>
        <w:tc>
          <w:tcPr>
            <w:tcW w:w="568" w:type="dxa"/>
            <w:shd w:val="clear" w:color="auto" w:fill="auto"/>
            <w:vAlign w:val="center"/>
          </w:tcPr>
          <w:p w14:paraId="536DAD42" w14:textId="77777777" w:rsidR="008E354B" w:rsidRPr="00D76B69" w:rsidRDefault="008E354B"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1</w:t>
            </w:r>
          </w:p>
        </w:tc>
        <w:tc>
          <w:tcPr>
            <w:tcW w:w="1559" w:type="dxa"/>
            <w:shd w:val="clear" w:color="auto" w:fill="auto"/>
            <w:vAlign w:val="center"/>
          </w:tcPr>
          <w:p w14:paraId="517608F0" w14:textId="63A69885" w:rsidR="008E354B" w:rsidRPr="00D76B69" w:rsidRDefault="00D76B69" w:rsidP="00D76B69">
            <w:pPr>
              <w:keepLines/>
              <w:widowControl w:val="0"/>
              <w:autoSpaceDE w:val="0"/>
              <w:autoSpaceDN w:val="0"/>
              <w:adjustRightInd w:val="0"/>
              <w:contextualSpacing/>
              <w:rPr>
                <w:rFonts w:ascii="PT Astra Serif" w:hAnsi="PT Astra Serif"/>
                <w:bCs/>
                <w:sz w:val="18"/>
                <w:szCs w:val="18"/>
                <w:lang w:eastAsia="en-US"/>
              </w:rPr>
            </w:pPr>
            <w:r w:rsidRPr="00D76B69">
              <w:rPr>
                <w:rFonts w:ascii="PT Astra Serif" w:hAnsi="PT Astra Serif"/>
                <w:bCs/>
                <w:sz w:val="18"/>
                <w:szCs w:val="18"/>
                <w:lang w:eastAsia="en-US"/>
              </w:rPr>
              <w:t>П</w:t>
            </w:r>
            <w:r w:rsidR="007762BC" w:rsidRPr="00D76B69">
              <w:rPr>
                <w:rFonts w:ascii="PT Astra Serif" w:hAnsi="PT Astra Serif"/>
                <w:bCs/>
                <w:sz w:val="18"/>
                <w:szCs w:val="18"/>
                <w:lang w:eastAsia="en-US"/>
              </w:rPr>
              <w:t xml:space="preserve">овышения квалификации </w:t>
            </w:r>
            <w:r w:rsidR="0034381A" w:rsidRPr="00D76B69">
              <w:rPr>
                <w:rFonts w:ascii="PT Astra Serif" w:hAnsi="PT Astra Serif"/>
                <w:bCs/>
                <w:sz w:val="18"/>
                <w:szCs w:val="18"/>
                <w:lang w:eastAsia="en-US"/>
              </w:rPr>
              <w:t xml:space="preserve">по программе: </w:t>
            </w:r>
            <w:r w:rsidRPr="00D76B69">
              <w:rPr>
                <w:rFonts w:ascii="PT Astra Serif" w:hAnsi="PT Astra Serif"/>
                <w:bCs/>
                <w:sz w:val="18"/>
                <w:szCs w:val="18"/>
                <w:lang w:eastAsia="en-US"/>
              </w:rPr>
              <w:t>"Психология служебной деятельности"</w:t>
            </w:r>
          </w:p>
        </w:tc>
        <w:tc>
          <w:tcPr>
            <w:tcW w:w="2126" w:type="dxa"/>
            <w:shd w:val="clear" w:color="auto" w:fill="auto"/>
            <w:vAlign w:val="center"/>
          </w:tcPr>
          <w:p w14:paraId="4D3BA984" w14:textId="691022CC" w:rsidR="008E354B" w:rsidRPr="00D76B69" w:rsidRDefault="008E354B" w:rsidP="00BB4E3B">
            <w:pPr>
              <w:keepLines/>
              <w:widowControl w:val="0"/>
              <w:autoSpaceDE w:val="0"/>
              <w:autoSpaceDN w:val="0"/>
              <w:adjustRightInd w:val="0"/>
              <w:contextualSpacing/>
              <w:jc w:val="center"/>
              <w:rPr>
                <w:rFonts w:ascii="PT Astra Serif" w:hAnsi="PT Astra Serif"/>
                <w:bCs/>
                <w:sz w:val="18"/>
                <w:szCs w:val="18"/>
                <w:lang w:eastAsia="en-US"/>
              </w:rPr>
            </w:pPr>
            <w:r w:rsidRPr="00D76B69">
              <w:rPr>
                <w:rFonts w:ascii="PT Astra Serif" w:hAnsi="PT Astra Serif"/>
                <w:sz w:val="18"/>
                <w:szCs w:val="18"/>
              </w:rPr>
              <w:t xml:space="preserve">85.42.19.900 – Услуги по </w:t>
            </w:r>
            <w:r w:rsidR="00BB4E3B" w:rsidRPr="00D76B69">
              <w:rPr>
                <w:rFonts w:ascii="PT Astra Serif" w:hAnsi="PT Astra Serif"/>
                <w:sz w:val="18"/>
                <w:szCs w:val="18"/>
              </w:rPr>
              <w:t>п</w:t>
            </w:r>
            <w:r w:rsidRPr="00D76B69">
              <w:rPr>
                <w:rFonts w:ascii="PT Astra Serif" w:hAnsi="PT Astra Serif"/>
                <w:sz w:val="18"/>
                <w:szCs w:val="18"/>
              </w:rPr>
              <w:t>рофессиональному обучению прочие</w:t>
            </w:r>
          </w:p>
        </w:tc>
        <w:tc>
          <w:tcPr>
            <w:tcW w:w="3828" w:type="dxa"/>
            <w:shd w:val="clear" w:color="auto" w:fill="auto"/>
            <w:vAlign w:val="center"/>
          </w:tcPr>
          <w:p w14:paraId="3C950119"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Вид обучения:</w:t>
            </w:r>
          </w:p>
          <w:p w14:paraId="3B57E85C"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Повышение квалификации</w:t>
            </w:r>
          </w:p>
          <w:p w14:paraId="3679E7D1"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7DBF00F5"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 xml:space="preserve">Форма обучения: </w:t>
            </w:r>
          </w:p>
          <w:p w14:paraId="2394B483"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Заочная, дистанционная</w:t>
            </w:r>
          </w:p>
          <w:p w14:paraId="1ADDC2A9"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4881824B"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Срок обучения:</w:t>
            </w:r>
          </w:p>
          <w:p w14:paraId="2B705A3A"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«Объем программы — не менее 144 академических часов»</w:t>
            </w:r>
          </w:p>
          <w:p w14:paraId="10423AE4" w14:textId="77777777" w:rsidR="00D76B69" w:rsidRPr="00D76B69" w:rsidRDefault="00D76B69" w:rsidP="00D76B69">
            <w:pPr>
              <w:rPr>
                <w:rFonts w:ascii="PT Astra Serif" w:eastAsia="Calibri" w:hAnsi="PT Astra Serif"/>
                <w:sz w:val="18"/>
                <w:szCs w:val="18"/>
                <w:lang w:eastAsia="en-US"/>
              </w:rPr>
            </w:pPr>
            <w:r w:rsidRPr="00D76B69">
              <w:rPr>
                <w:rFonts w:ascii="PT Astra Serif" w:eastAsia="Calibri" w:hAnsi="PT Astra Serif"/>
                <w:sz w:val="18"/>
                <w:szCs w:val="18"/>
                <w:lang w:eastAsia="en-US"/>
              </w:rPr>
              <w:t xml:space="preserve">Программа обучения  должна содержать: Общая психология. Основы организационной психологии. Основы </w:t>
            </w:r>
            <w:proofErr w:type="spellStart"/>
            <w:r w:rsidRPr="00D76B69">
              <w:rPr>
                <w:rFonts w:ascii="PT Astra Serif" w:eastAsia="Calibri" w:hAnsi="PT Astra Serif"/>
                <w:sz w:val="18"/>
                <w:szCs w:val="18"/>
                <w:lang w:eastAsia="en-US"/>
              </w:rPr>
              <w:t>конфликтологии</w:t>
            </w:r>
            <w:proofErr w:type="spellEnd"/>
            <w:r w:rsidRPr="00D76B69">
              <w:rPr>
                <w:rFonts w:ascii="PT Astra Serif" w:eastAsia="Calibri" w:hAnsi="PT Astra Serif"/>
                <w:sz w:val="18"/>
                <w:szCs w:val="18"/>
                <w:lang w:eastAsia="en-US"/>
              </w:rPr>
              <w:t xml:space="preserve">. Виды психологической помощи. Организация психологического консультирования. Оценка эффективности психологического консультирования. Психологическое обеспечение служебной деятельности. Психология стресса и </w:t>
            </w:r>
            <w:proofErr w:type="spellStart"/>
            <w:r w:rsidRPr="00D76B69">
              <w:rPr>
                <w:rFonts w:ascii="PT Astra Serif" w:eastAsia="Calibri" w:hAnsi="PT Astra Serif"/>
                <w:sz w:val="18"/>
                <w:szCs w:val="18"/>
                <w:lang w:eastAsia="en-US"/>
              </w:rPr>
              <w:t>стрессоустойчивого</w:t>
            </w:r>
            <w:proofErr w:type="spellEnd"/>
            <w:r w:rsidRPr="00D76B69">
              <w:rPr>
                <w:rFonts w:ascii="PT Astra Serif" w:eastAsia="Calibri" w:hAnsi="PT Astra Serif"/>
                <w:sz w:val="18"/>
                <w:szCs w:val="18"/>
                <w:lang w:eastAsia="en-US"/>
              </w:rPr>
              <w:t xml:space="preserve"> поведения. Психология труда.</w:t>
            </w:r>
          </w:p>
          <w:p w14:paraId="57D9EBCF"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5E3839C4"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Требования к результату обучения:</w:t>
            </w:r>
          </w:p>
          <w:p w14:paraId="2E0CFEAD"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По итогам успешного освоения программы повышения квалификации и прохождения итоговой аттестации Сотруднику выдается удостоверение о повышении квалификации установленного образца.</w:t>
            </w:r>
          </w:p>
          <w:p w14:paraId="439310F5"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7BFE663C"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Удостоверение о повышении квалификации должно соответствовать требованиям, установленным:</w:t>
            </w:r>
          </w:p>
          <w:p w14:paraId="69A506D4"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Федеральным законом от 29.12.2012 № 273-ФЗ «Об образовании в Российской Федерации»;</w:t>
            </w:r>
          </w:p>
          <w:p w14:paraId="7B03D6BE"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5D522E28"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Порядком заполнения, учета и выдачи документов о высшем образовании и о квалификации и их дубликатов (</w:t>
            </w:r>
            <w:proofErr w:type="gramStart"/>
            <w:r w:rsidRPr="00D76B69">
              <w:rPr>
                <w:rFonts w:ascii="PT Astra Serif" w:eastAsia="Calibri" w:hAnsi="PT Astra Serif"/>
                <w:color w:val="000000"/>
                <w:sz w:val="18"/>
                <w:szCs w:val="18"/>
                <w:shd w:val="clear" w:color="auto" w:fill="FFFFFF"/>
                <w:lang w:eastAsia="en-US"/>
              </w:rPr>
              <w:t>утвержден</w:t>
            </w:r>
            <w:proofErr w:type="gramEnd"/>
            <w:r w:rsidRPr="00D76B69">
              <w:rPr>
                <w:rFonts w:ascii="PT Astra Serif" w:eastAsia="Calibri" w:hAnsi="PT Astra Serif"/>
                <w:color w:val="000000"/>
                <w:sz w:val="18"/>
                <w:szCs w:val="18"/>
                <w:shd w:val="clear" w:color="auto" w:fill="FFFFFF"/>
                <w:lang w:eastAsia="en-US"/>
              </w:rPr>
              <w:t xml:space="preserve"> Приказом </w:t>
            </w:r>
            <w:proofErr w:type="spellStart"/>
            <w:r w:rsidRPr="00D76B69">
              <w:rPr>
                <w:rFonts w:ascii="PT Astra Serif" w:eastAsia="Calibri" w:hAnsi="PT Astra Serif"/>
                <w:color w:val="000000"/>
                <w:sz w:val="18"/>
                <w:szCs w:val="18"/>
                <w:shd w:val="clear" w:color="auto" w:fill="FFFFFF"/>
                <w:lang w:eastAsia="en-US"/>
              </w:rPr>
              <w:t>Минобрнауки</w:t>
            </w:r>
            <w:proofErr w:type="spellEnd"/>
            <w:r w:rsidRPr="00D76B69">
              <w:rPr>
                <w:rFonts w:ascii="PT Astra Serif" w:eastAsia="Calibri" w:hAnsi="PT Astra Serif"/>
                <w:color w:val="000000"/>
                <w:sz w:val="18"/>
                <w:szCs w:val="18"/>
                <w:shd w:val="clear" w:color="auto" w:fill="FFFFFF"/>
                <w:lang w:eastAsia="en-US"/>
              </w:rPr>
              <w:t xml:space="preserve"> России от 13.02.2014 № 112, действующая редакция).</w:t>
            </w:r>
          </w:p>
          <w:p w14:paraId="4F5F36D4" w14:textId="77777777" w:rsidR="00EC6AD7" w:rsidRDefault="00EC6AD7" w:rsidP="00D76B69">
            <w:pPr>
              <w:widowControl w:val="0"/>
              <w:suppressAutoHyphens/>
              <w:rPr>
                <w:rFonts w:ascii="PT Astra Serif" w:hAnsi="PT Astra Serif"/>
                <w:sz w:val="18"/>
                <w:szCs w:val="18"/>
              </w:rPr>
            </w:pPr>
          </w:p>
          <w:p w14:paraId="463A5196" w14:textId="2467C8F4" w:rsidR="007C106B" w:rsidRPr="00D76B69" w:rsidRDefault="007C106B" w:rsidP="00D76B69">
            <w:pPr>
              <w:widowControl w:val="0"/>
              <w:suppressAutoHyphens/>
              <w:rPr>
                <w:rFonts w:ascii="PT Astra Serif" w:hAnsi="PT Astra Serif"/>
                <w:sz w:val="18"/>
                <w:szCs w:val="18"/>
              </w:rPr>
            </w:pPr>
          </w:p>
        </w:tc>
        <w:tc>
          <w:tcPr>
            <w:tcW w:w="567" w:type="dxa"/>
            <w:shd w:val="clear" w:color="auto" w:fill="auto"/>
            <w:vAlign w:val="center"/>
          </w:tcPr>
          <w:p w14:paraId="4658C334" w14:textId="2FDE000C" w:rsidR="008E354B" w:rsidRPr="00D76B69" w:rsidRDefault="00564B7F"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чел.</w:t>
            </w:r>
          </w:p>
        </w:tc>
        <w:tc>
          <w:tcPr>
            <w:tcW w:w="567" w:type="dxa"/>
            <w:shd w:val="clear" w:color="auto" w:fill="auto"/>
            <w:vAlign w:val="center"/>
          </w:tcPr>
          <w:p w14:paraId="56458851" w14:textId="6DF3489C" w:rsidR="008E354B" w:rsidRPr="00D76B69" w:rsidRDefault="00EC6AD7" w:rsidP="008E354B">
            <w:pPr>
              <w:widowControl w:val="0"/>
              <w:shd w:val="clear" w:color="auto" w:fill="FFFFFF"/>
              <w:autoSpaceDE w:val="0"/>
              <w:autoSpaceDN w:val="0"/>
              <w:adjustRightInd w:val="0"/>
              <w:contextualSpacing/>
              <w:jc w:val="center"/>
              <w:rPr>
                <w:rFonts w:ascii="PT Astra Serif" w:hAnsi="PT Astra Serif"/>
                <w:bCs/>
                <w:sz w:val="18"/>
                <w:szCs w:val="18"/>
              </w:rPr>
            </w:pPr>
            <w:r w:rsidRPr="00D76B69">
              <w:rPr>
                <w:rFonts w:ascii="PT Astra Serif" w:hAnsi="PT Astra Serif"/>
                <w:bCs/>
                <w:sz w:val="18"/>
                <w:szCs w:val="18"/>
              </w:rPr>
              <w:t>1</w:t>
            </w:r>
          </w:p>
        </w:tc>
        <w:tc>
          <w:tcPr>
            <w:tcW w:w="1345" w:type="dxa"/>
            <w:vAlign w:val="center"/>
          </w:tcPr>
          <w:p w14:paraId="448B70E1" w14:textId="77777777" w:rsidR="008E354B" w:rsidRPr="00D76B69" w:rsidRDefault="008E354B" w:rsidP="008E354B">
            <w:pPr>
              <w:widowControl w:val="0"/>
              <w:shd w:val="clear" w:color="auto" w:fill="FFFFFF"/>
              <w:autoSpaceDE w:val="0"/>
              <w:autoSpaceDN w:val="0"/>
              <w:adjustRightInd w:val="0"/>
              <w:contextualSpacing/>
              <w:jc w:val="center"/>
              <w:rPr>
                <w:rFonts w:ascii="PT Astra Serif" w:hAnsi="PT Astra Serif"/>
                <w:bCs/>
                <w:sz w:val="18"/>
                <w:szCs w:val="18"/>
              </w:rPr>
            </w:pPr>
          </w:p>
        </w:tc>
      </w:tr>
      <w:tr w:rsidR="00D76B69" w:rsidRPr="00D76B69" w14:paraId="6B800E37" w14:textId="77777777" w:rsidTr="0034381A">
        <w:trPr>
          <w:trHeight w:val="721"/>
        </w:trPr>
        <w:tc>
          <w:tcPr>
            <w:tcW w:w="568" w:type="dxa"/>
            <w:shd w:val="clear" w:color="auto" w:fill="auto"/>
            <w:vAlign w:val="center"/>
          </w:tcPr>
          <w:p w14:paraId="791CE5D0" w14:textId="12C74C4B" w:rsidR="00D76B69" w:rsidRPr="00D76B69" w:rsidRDefault="007C106B" w:rsidP="008E354B">
            <w:pPr>
              <w:widowControl w:val="0"/>
              <w:shd w:val="clear" w:color="auto" w:fill="FFFFFF"/>
              <w:autoSpaceDE w:val="0"/>
              <w:autoSpaceDN w:val="0"/>
              <w:adjustRightInd w:val="0"/>
              <w:contextualSpacing/>
              <w:jc w:val="center"/>
              <w:rPr>
                <w:rFonts w:ascii="PT Astra Serif" w:hAnsi="PT Astra Serif"/>
                <w:bCs/>
                <w:sz w:val="18"/>
                <w:szCs w:val="18"/>
              </w:rPr>
            </w:pPr>
            <w:r>
              <w:rPr>
                <w:rFonts w:ascii="PT Astra Serif" w:hAnsi="PT Astra Serif"/>
                <w:bCs/>
                <w:sz w:val="18"/>
                <w:szCs w:val="18"/>
              </w:rPr>
              <w:lastRenderedPageBreak/>
              <w:t>2</w:t>
            </w:r>
          </w:p>
        </w:tc>
        <w:tc>
          <w:tcPr>
            <w:tcW w:w="1559" w:type="dxa"/>
            <w:shd w:val="clear" w:color="auto" w:fill="auto"/>
            <w:vAlign w:val="center"/>
          </w:tcPr>
          <w:p w14:paraId="64A9557F" w14:textId="1BCCEBDA" w:rsidR="00D76B69" w:rsidRPr="00D76B69" w:rsidRDefault="00D76B69" w:rsidP="0034381A">
            <w:pPr>
              <w:keepLines/>
              <w:widowControl w:val="0"/>
              <w:autoSpaceDE w:val="0"/>
              <w:autoSpaceDN w:val="0"/>
              <w:adjustRightInd w:val="0"/>
              <w:contextualSpacing/>
              <w:rPr>
                <w:rFonts w:ascii="PT Astra Serif" w:hAnsi="PT Astra Serif"/>
                <w:bCs/>
                <w:sz w:val="18"/>
                <w:szCs w:val="18"/>
                <w:lang w:eastAsia="en-US"/>
              </w:rPr>
            </w:pPr>
            <w:r w:rsidRPr="00D76B69">
              <w:rPr>
                <w:rFonts w:ascii="PT Astra Serif" w:hAnsi="PT Astra Serif"/>
                <w:bCs/>
                <w:sz w:val="18"/>
                <w:szCs w:val="18"/>
                <w:lang w:eastAsia="en-US"/>
              </w:rPr>
              <w:t>Повышение квалификации по программе:  "Основы кризисной психологии"</w:t>
            </w:r>
          </w:p>
        </w:tc>
        <w:tc>
          <w:tcPr>
            <w:tcW w:w="2126" w:type="dxa"/>
            <w:shd w:val="clear" w:color="auto" w:fill="auto"/>
            <w:vAlign w:val="center"/>
          </w:tcPr>
          <w:p w14:paraId="4F41C992" w14:textId="19E0DB95" w:rsidR="00D76B69" w:rsidRPr="00D76B69" w:rsidRDefault="00D76B69" w:rsidP="00BB4E3B">
            <w:pPr>
              <w:keepLines/>
              <w:widowControl w:val="0"/>
              <w:autoSpaceDE w:val="0"/>
              <w:autoSpaceDN w:val="0"/>
              <w:adjustRightInd w:val="0"/>
              <w:contextualSpacing/>
              <w:jc w:val="center"/>
              <w:rPr>
                <w:rFonts w:ascii="PT Astra Serif" w:hAnsi="PT Astra Serif"/>
                <w:sz w:val="18"/>
                <w:szCs w:val="18"/>
              </w:rPr>
            </w:pPr>
            <w:r w:rsidRPr="00D76B69">
              <w:rPr>
                <w:rFonts w:ascii="PT Astra Serif" w:hAnsi="PT Astra Serif"/>
                <w:sz w:val="18"/>
                <w:szCs w:val="18"/>
              </w:rPr>
              <w:t>85.42.19.900 – Услуги по профессиональному обучению прочие</w:t>
            </w:r>
          </w:p>
        </w:tc>
        <w:tc>
          <w:tcPr>
            <w:tcW w:w="3828" w:type="dxa"/>
            <w:shd w:val="clear" w:color="auto" w:fill="auto"/>
            <w:vAlign w:val="center"/>
          </w:tcPr>
          <w:p w14:paraId="1E59E671"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Вид обучения:</w:t>
            </w:r>
          </w:p>
          <w:p w14:paraId="79EA3039"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Повышение квалификации</w:t>
            </w:r>
          </w:p>
          <w:p w14:paraId="2848FD3C"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1327AA76"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 xml:space="preserve">Форма обучения: </w:t>
            </w:r>
          </w:p>
          <w:p w14:paraId="73C3252A"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Заочная, дистанционная</w:t>
            </w:r>
          </w:p>
          <w:p w14:paraId="2075B438"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5E8F9AD7"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Срок обучения:</w:t>
            </w:r>
          </w:p>
          <w:p w14:paraId="4634036C"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«Объем программы — не менее 72 академических часов»</w:t>
            </w:r>
          </w:p>
          <w:p w14:paraId="54740D7E"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sz w:val="18"/>
                <w:szCs w:val="18"/>
                <w:lang w:eastAsia="en-US"/>
              </w:rPr>
              <w:t>Программа обучения  должна содержать: Введение в профессию «кризисный психолог». Диагностика кризисных состояний. Кризисное консультирование. Психология и психофизиология стресса. Консультативная работа с психологической травмой. Психология  экстремальных и чрезвычайных ситуаций. Современные подходы и методы психологического консультирования.</w:t>
            </w:r>
          </w:p>
          <w:p w14:paraId="03366AA7"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59A62DE8"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Требования к результату обучения:</w:t>
            </w:r>
          </w:p>
          <w:p w14:paraId="573C01B0"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По итогам успешного освоения программы повышения квалификации и прохождения итоговой аттестации Сотруднику выдается удостоверение о повышении квалификации установленного образца.</w:t>
            </w:r>
          </w:p>
          <w:p w14:paraId="341996B4"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54B74218"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Удостоверение о повышении квалификации должно соответствовать требованиям, установленным:</w:t>
            </w:r>
          </w:p>
          <w:p w14:paraId="156F703B" w14:textId="77777777" w:rsidR="00D76B69" w:rsidRPr="00D76B69" w:rsidRDefault="00D76B69" w:rsidP="00D76B69">
            <w:pPr>
              <w:rPr>
                <w:rFonts w:ascii="PT Astra Serif" w:eastAsia="Calibri" w:hAnsi="PT Astra Serif"/>
                <w:color w:val="000000"/>
                <w:sz w:val="18"/>
                <w:szCs w:val="18"/>
                <w:shd w:val="clear" w:color="auto" w:fill="FFFFFF"/>
                <w:lang w:eastAsia="en-US"/>
              </w:rPr>
            </w:pPr>
            <w:r w:rsidRPr="00D76B69">
              <w:rPr>
                <w:rFonts w:ascii="PT Astra Serif" w:eastAsia="Calibri" w:hAnsi="PT Astra Serif"/>
                <w:color w:val="000000"/>
                <w:sz w:val="18"/>
                <w:szCs w:val="18"/>
                <w:shd w:val="clear" w:color="auto" w:fill="FFFFFF"/>
                <w:lang w:eastAsia="en-US"/>
              </w:rPr>
              <w:t>Федеральным законом от 29.12.2012 № 273-ФЗ «Об образовании в Российской Федерации»;</w:t>
            </w:r>
          </w:p>
          <w:p w14:paraId="6F315548" w14:textId="77777777" w:rsidR="00D76B69" w:rsidRPr="00D76B69" w:rsidRDefault="00D76B69" w:rsidP="00D76B69">
            <w:pPr>
              <w:rPr>
                <w:rFonts w:ascii="PT Astra Serif" w:eastAsia="Calibri" w:hAnsi="PT Astra Serif"/>
                <w:color w:val="000000"/>
                <w:sz w:val="18"/>
                <w:szCs w:val="18"/>
                <w:shd w:val="clear" w:color="auto" w:fill="FFFFFF"/>
                <w:lang w:eastAsia="en-US"/>
              </w:rPr>
            </w:pPr>
          </w:p>
          <w:p w14:paraId="29DEB71D" w14:textId="52A1A0CB" w:rsidR="00D76B69" w:rsidRPr="00D76B69" w:rsidRDefault="00D76B69" w:rsidP="00D76B69">
            <w:pPr>
              <w:widowControl w:val="0"/>
              <w:suppressAutoHyphens/>
              <w:jc w:val="both"/>
              <w:rPr>
                <w:rFonts w:ascii="PT Astra Serif" w:hAnsi="PT Astra Serif"/>
                <w:b/>
                <w:sz w:val="18"/>
                <w:szCs w:val="18"/>
              </w:rPr>
            </w:pPr>
            <w:r w:rsidRPr="00D76B69">
              <w:rPr>
                <w:rFonts w:ascii="PT Astra Serif" w:eastAsia="Calibri" w:hAnsi="PT Astra Serif"/>
                <w:color w:val="000000"/>
                <w:sz w:val="18"/>
                <w:szCs w:val="18"/>
                <w:shd w:val="clear" w:color="auto" w:fill="FFFFFF"/>
                <w:lang w:eastAsia="en-US"/>
              </w:rPr>
              <w:t>Порядком заполнения, учета и выдачи документов о высшем образовании и о квалификации и их дубликатов (</w:t>
            </w:r>
            <w:proofErr w:type="gramStart"/>
            <w:r w:rsidRPr="00D76B69">
              <w:rPr>
                <w:rFonts w:ascii="PT Astra Serif" w:eastAsia="Calibri" w:hAnsi="PT Astra Serif"/>
                <w:color w:val="000000"/>
                <w:sz w:val="18"/>
                <w:szCs w:val="18"/>
                <w:shd w:val="clear" w:color="auto" w:fill="FFFFFF"/>
                <w:lang w:eastAsia="en-US"/>
              </w:rPr>
              <w:t>утвержден</w:t>
            </w:r>
            <w:proofErr w:type="gramEnd"/>
            <w:r w:rsidRPr="00D76B69">
              <w:rPr>
                <w:rFonts w:ascii="PT Astra Serif" w:eastAsia="Calibri" w:hAnsi="PT Astra Serif"/>
                <w:color w:val="000000"/>
                <w:sz w:val="18"/>
                <w:szCs w:val="18"/>
                <w:shd w:val="clear" w:color="auto" w:fill="FFFFFF"/>
                <w:lang w:eastAsia="en-US"/>
              </w:rPr>
              <w:t xml:space="preserve"> Приказом </w:t>
            </w:r>
            <w:proofErr w:type="spellStart"/>
            <w:r w:rsidRPr="00D76B69">
              <w:rPr>
                <w:rFonts w:ascii="PT Astra Serif" w:eastAsia="Calibri" w:hAnsi="PT Astra Serif"/>
                <w:color w:val="000000"/>
                <w:sz w:val="18"/>
                <w:szCs w:val="18"/>
                <w:shd w:val="clear" w:color="auto" w:fill="FFFFFF"/>
                <w:lang w:eastAsia="en-US"/>
              </w:rPr>
              <w:t>Минобрнауки</w:t>
            </w:r>
            <w:proofErr w:type="spellEnd"/>
            <w:r w:rsidRPr="00D76B69">
              <w:rPr>
                <w:rFonts w:ascii="PT Astra Serif" w:eastAsia="Calibri" w:hAnsi="PT Astra Serif"/>
                <w:color w:val="000000"/>
                <w:sz w:val="18"/>
                <w:szCs w:val="18"/>
                <w:shd w:val="clear" w:color="auto" w:fill="FFFFFF"/>
                <w:lang w:eastAsia="en-US"/>
              </w:rPr>
              <w:t xml:space="preserve"> России от 13.02.2014 № 112, действующая редакция).</w:t>
            </w:r>
          </w:p>
        </w:tc>
        <w:tc>
          <w:tcPr>
            <w:tcW w:w="567" w:type="dxa"/>
            <w:shd w:val="clear" w:color="auto" w:fill="auto"/>
            <w:vAlign w:val="center"/>
          </w:tcPr>
          <w:p w14:paraId="60239B8A" w14:textId="330E9268" w:rsidR="00D76B69" w:rsidRPr="00D76B69" w:rsidRDefault="007C106B" w:rsidP="008E354B">
            <w:pPr>
              <w:widowControl w:val="0"/>
              <w:shd w:val="clear" w:color="auto" w:fill="FFFFFF"/>
              <w:autoSpaceDE w:val="0"/>
              <w:autoSpaceDN w:val="0"/>
              <w:adjustRightInd w:val="0"/>
              <w:contextualSpacing/>
              <w:jc w:val="center"/>
              <w:rPr>
                <w:rFonts w:ascii="PT Astra Serif" w:hAnsi="PT Astra Serif"/>
                <w:bCs/>
                <w:sz w:val="18"/>
                <w:szCs w:val="18"/>
              </w:rPr>
            </w:pPr>
            <w:r>
              <w:rPr>
                <w:rFonts w:ascii="PT Astra Serif" w:hAnsi="PT Astra Serif"/>
                <w:bCs/>
                <w:sz w:val="18"/>
                <w:szCs w:val="18"/>
              </w:rPr>
              <w:t>чел.</w:t>
            </w:r>
          </w:p>
        </w:tc>
        <w:tc>
          <w:tcPr>
            <w:tcW w:w="567" w:type="dxa"/>
            <w:shd w:val="clear" w:color="auto" w:fill="auto"/>
            <w:vAlign w:val="center"/>
          </w:tcPr>
          <w:p w14:paraId="5112EC53" w14:textId="2BC759F1" w:rsidR="00D76B69" w:rsidRPr="00D76B69" w:rsidRDefault="007C106B" w:rsidP="008E354B">
            <w:pPr>
              <w:widowControl w:val="0"/>
              <w:shd w:val="clear" w:color="auto" w:fill="FFFFFF"/>
              <w:autoSpaceDE w:val="0"/>
              <w:autoSpaceDN w:val="0"/>
              <w:adjustRightInd w:val="0"/>
              <w:contextualSpacing/>
              <w:jc w:val="center"/>
              <w:rPr>
                <w:rFonts w:ascii="PT Astra Serif" w:hAnsi="PT Astra Serif"/>
                <w:bCs/>
                <w:sz w:val="18"/>
                <w:szCs w:val="18"/>
              </w:rPr>
            </w:pPr>
            <w:r>
              <w:rPr>
                <w:rFonts w:ascii="PT Astra Serif" w:hAnsi="PT Astra Serif"/>
                <w:bCs/>
                <w:sz w:val="18"/>
                <w:szCs w:val="18"/>
              </w:rPr>
              <w:t>1</w:t>
            </w:r>
          </w:p>
        </w:tc>
        <w:tc>
          <w:tcPr>
            <w:tcW w:w="1345" w:type="dxa"/>
            <w:vAlign w:val="center"/>
          </w:tcPr>
          <w:p w14:paraId="5E011B45" w14:textId="77777777" w:rsidR="00D76B69" w:rsidRPr="00D76B69" w:rsidRDefault="00D76B69" w:rsidP="008E354B">
            <w:pPr>
              <w:widowControl w:val="0"/>
              <w:shd w:val="clear" w:color="auto" w:fill="FFFFFF"/>
              <w:autoSpaceDE w:val="0"/>
              <w:autoSpaceDN w:val="0"/>
              <w:adjustRightInd w:val="0"/>
              <w:contextualSpacing/>
              <w:jc w:val="center"/>
              <w:rPr>
                <w:rFonts w:ascii="PT Astra Serif" w:hAnsi="PT Astra Serif"/>
                <w:bCs/>
                <w:sz w:val="18"/>
                <w:szCs w:val="18"/>
              </w:rPr>
            </w:pPr>
          </w:p>
        </w:tc>
      </w:tr>
    </w:tbl>
    <w:p w14:paraId="4FB2D78D" w14:textId="00D1D0F4" w:rsidR="00BB4E3B" w:rsidRPr="00D76B69" w:rsidRDefault="00BB4E3B" w:rsidP="00B11085">
      <w:pPr>
        <w:pStyle w:val="Web"/>
        <w:widowControl w:val="0"/>
        <w:tabs>
          <w:tab w:val="left" w:pos="561"/>
        </w:tabs>
        <w:suppressAutoHyphens w:val="0"/>
        <w:spacing w:before="0" w:after="0"/>
        <w:jc w:val="both"/>
        <w:rPr>
          <w:rFonts w:ascii="PT Astra Serif" w:hAnsi="PT Astra Serif" w:cs="Times New Roman"/>
          <w:sz w:val="19"/>
          <w:szCs w:val="19"/>
        </w:rPr>
      </w:pPr>
    </w:p>
    <w:p w14:paraId="39B4BA4E" w14:textId="234C5B10" w:rsidR="002E61A5" w:rsidRPr="00D76B69" w:rsidRDefault="002E61A5" w:rsidP="00B11085">
      <w:pPr>
        <w:pStyle w:val="Web"/>
        <w:widowControl w:val="0"/>
        <w:tabs>
          <w:tab w:val="left" w:pos="561"/>
        </w:tabs>
        <w:suppressAutoHyphens w:val="0"/>
        <w:spacing w:before="0" w:after="0"/>
        <w:jc w:val="both"/>
        <w:rPr>
          <w:rFonts w:ascii="PT Astra Serif" w:hAnsi="PT Astra Serif" w:cs="Times New Roman"/>
          <w:sz w:val="19"/>
          <w:szCs w:val="19"/>
        </w:rPr>
      </w:pPr>
      <w:r w:rsidRPr="00D76B69">
        <w:rPr>
          <w:rFonts w:ascii="PT Astra Serif" w:hAnsi="PT Astra Serif" w:cs="Times New Roman"/>
          <w:sz w:val="19"/>
          <w:szCs w:val="19"/>
        </w:rPr>
        <w:tab/>
      </w:r>
      <w:r w:rsidR="00477082" w:rsidRPr="00D76B69">
        <w:rPr>
          <w:rFonts w:ascii="PT Astra Serif" w:hAnsi="PT Astra Serif" w:cs="Times New Roman"/>
          <w:sz w:val="19"/>
          <w:szCs w:val="19"/>
        </w:rPr>
        <w:tab/>
      </w:r>
      <w:r w:rsidRPr="00D76B69">
        <w:rPr>
          <w:rFonts w:ascii="PT Astra Serif" w:hAnsi="PT Astra Serif" w:cs="Times New Roman"/>
          <w:sz w:val="19"/>
          <w:szCs w:val="19"/>
        </w:rPr>
        <w:t>1.2. «Исполнитель» обязуется исполнить условия Контракта надлежащим образом.</w:t>
      </w:r>
    </w:p>
    <w:p w14:paraId="769F15C2" w14:textId="730A568B" w:rsidR="00C17A74" w:rsidRPr="00D76B69" w:rsidRDefault="002E61A5" w:rsidP="0034445E">
      <w:pPr>
        <w:pStyle w:val="Web"/>
        <w:widowControl w:val="0"/>
        <w:tabs>
          <w:tab w:val="left" w:pos="561"/>
        </w:tabs>
        <w:suppressAutoHyphens w:val="0"/>
        <w:spacing w:before="0" w:after="0"/>
        <w:ind w:firstLine="709"/>
        <w:jc w:val="both"/>
        <w:rPr>
          <w:rFonts w:ascii="PT Astra Serif" w:hAnsi="PT Astra Serif" w:cs="Times New Roman"/>
          <w:sz w:val="19"/>
          <w:szCs w:val="19"/>
        </w:rPr>
      </w:pPr>
      <w:r w:rsidRPr="00D76B69">
        <w:rPr>
          <w:rFonts w:ascii="PT Astra Serif" w:hAnsi="PT Astra Serif" w:cs="Times New Roman"/>
          <w:sz w:val="19"/>
          <w:szCs w:val="19"/>
        </w:rPr>
        <w:t>1.3. «Государственный заказчик» обязуется принять результат услуг и уплатить обусловленную Контрактом цену.</w:t>
      </w:r>
    </w:p>
    <w:p w14:paraId="2BD1349C" w14:textId="77777777" w:rsidR="00157BD4" w:rsidRPr="00D76B69" w:rsidRDefault="00157BD4" w:rsidP="00A90E83">
      <w:pPr>
        <w:pStyle w:val="Web"/>
        <w:widowControl w:val="0"/>
        <w:tabs>
          <w:tab w:val="left" w:pos="561"/>
        </w:tabs>
        <w:suppressAutoHyphens w:val="0"/>
        <w:spacing w:before="0" w:after="0"/>
        <w:jc w:val="both"/>
        <w:rPr>
          <w:rFonts w:ascii="PT Astra Serif" w:hAnsi="PT Astra Serif" w:cs="Times New Roman"/>
          <w:sz w:val="19"/>
          <w:szCs w:val="19"/>
        </w:rPr>
      </w:pPr>
    </w:p>
    <w:p w14:paraId="0464C192" w14:textId="66F5FC85" w:rsidR="00F13F71" w:rsidRPr="00D76B69" w:rsidRDefault="006D7491" w:rsidP="006D7491">
      <w:pPr>
        <w:widowControl w:val="0"/>
        <w:tabs>
          <w:tab w:val="left" w:pos="0"/>
        </w:tabs>
        <w:ind w:left="284"/>
        <w:jc w:val="center"/>
        <w:rPr>
          <w:rFonts w:ascii="PT Astra Serif" w:hAnsi="PT Astra Serif"/>
          <w:b/>
          <w:sz w:val="19"/>
          <w:szCs w:val="19"/>
        </w:rPr>
      </w:pPr>
      <w:r w:rsidRPr="00D76B69">
        <w:rPr>
          <w:rFonts w:ascii="PT Astra Serif" w:hAnsi="PT Astra Serif"/>
          <w:b/>
          <w:sz w:val="19"/>
          <w:szCs w:val="19"/>
        </w:rPr>
        <w:t xml:space="preserve">2. </w:t>
      </w:r>
      <w:r w:rsidR="00F13F71" w:rsidRPr="00D76B69">
        <w:rPr>
          <w:rFonts w:ascii="PT Astra Serif" w:hAnsi="PT Astra Serif"/>
          <w:b/>
          <w:sz w:val="19"/>
          <w:szCs w:val="19"/>
        </w:rPr>
        <w:t>Сроки оказания услуг</w:t>
      </w:r>
      <w:r w:rsidR="006D0611" w:rsidRPr="00D76B69">
        <w:rPr>
          <w:rFonts w:ascii="PT Astra Serif" w:hAnsi="PT Astra Serif"/>
          <w:b/>
          <w:sz w:val="19"/>
          <w:szCs w:val="19"/>
        </w:rPr>
        <w:t>.</w:t>
      </w:r>
    </w:p>
    <w:p w14:paraId="7944835D" w14:textId="5113787F" w:rsidR="00C17A74" w:rsidRPr="00D76B69" w:rsidRDefault="00F13F71" w:rsidP="002613AB">
      <w:pPr>
        <w:widowControl w:val="0"/>
        <w:tabs>
          <w:tab w:val="left" w:pos="0"/>
        </w:tabs>
        <w:ind w:firstLine="709"/>
        <w:jc w:val="both"/>
        <w:rPr>
          <w:rFonts w:ascii="PT Astra Serif" w:hAnsi="PT Astra Serif"/>
          <w:b/>
          <w:color w:val="FF0000"/>
          <w:sz w:val="19"/>
          <w:szCs w:val="19"/>
          <w:u w:val="single"/>
        </w:rPr>
      </w:pPr>
      <w:r w:rsidRPr="00D76B69">
        <w:rPr>
          <w:rFonts w:ascii="PT Astra Serif" w:hAnsi="PT Astra Serif"/>
          <w:sz w:val="19"/>
          <w:szCs w:val="19"/>
        </w:rPr>
        <w:t xml:space="preserve">2.1. </w:t>
      </w:r>
      <w:r w:rsidR="00D76B69" w:rsidRPr="00D76B69">
        <w:rPr>
          <w:rFonts w:ascii="PT Astra Serif" w:hAnsi="PT Astra Serif"/>
          <w:sz w:val="19"/>
          <w:szCs w:val="19"/>
        </w:rPr>
        <w:t>«</w:t>
      </w:r>
      <w:r w:rsidR="002613AB" w:rsidRPr="00D76B69">
        <w:rPr>
          <w:rFonts w:ascii="PT Astra Serif" w:hAnsi="PT Astra Serif"/>
          <w:sz w:val="19"/>
          <w:szCs w:val="19"/>
        </w:rPr>
        <w:t xml:space="preserve">Исполнитель» должен оказать услуги </w:t>
      </w:r>
      <w:r w:rsidR="002613AB" w:rsidRPr="00D76B69">
        <w:rPr>
          <w:rFonts w:ascii="PT Astra Serif" w:hAnsi="PT Astra Serif"/>
          <w:b/>
          <w:color w:val="FF0000"/>
          <w:sz w:val="19"/>
          <w:szCs w:val="19"/>
        </w:rPr>
        <w:t>с момента заключения Контракта</w:t>
      </w:r>
      <w:r w:rsidR="008E354B" w:rsidRPr="00D76B69">
        <w:rPr>
          <w:rFonts w:ascii="PT Astra Serif" w:hAnsi="PT Astra Serif"/>
          <w:b/>
          <w:color w:val="FF0000"/>
          <w:sz w:val="19"/>
          <w:szCs w:val="19"/>
        </w:rPr>
        <w:t xml:space="preserve"> </w:t>
      </w:r>
      <w:r w:rsidR="006A43AA" w:rsidRPr="00D76B69">
        <w:rPr>
          <w:rFonts w:ascii="PT Astra Serif" w:hAnsi="PT Astra Serif"/>
          <w:b/>
          <w:color w:val="FF0000"/>
          <w:sz w:val="19"/>
          <w:szCs w:val="19"/>
        </w:rPr>
        <w:t>до 3</w:t>
      </w:r>
      <w:r w:rsidR="00D76B69" w:rsidRPr="00D76B69">
        <w:rPr>
          <w:rFonts w:ascii="PT Astra Serif" w:hAnsi="PT Astra Serif"/>
          <w:b/>
          <w:color w:val="FF0000"/>
          <w:sz w:val="19"/>
          <w:szCs w:val="19"/>
        </w:rPr>
        <w:t>0</w:t>
      </w:r>
      <w:r w:rsidR="006A43AA" w:rsidRPr="00D76B69">
        <w:rPr>
          <w:rFonts w:ascii="PT Astra Serif" w:hAnsi="PT Astra Serif"/>
          <w:b/>
          <w:color w:val="FF0000"/>
          <w:sz w:val="19"/>
          <w:szCs w:val="19"/>
        </w:rPr>
        <w:t>.</w:t>
      </w:r>
      <w:r w:rsidR="007D36C0" w:rsidRPr="00D76B69">
        <w:rPr>
          <w:rFonts w:ascii="PT Astra Serif" w:hAnsi="PT Astra Serif"/>
          <w:b/>
          <w:color w:val="FF0000"/>
          <w:sz w:val="19"/>
          <w:szCs w:val="19"/>
        </w:rPr>
        <w:t>1</w:t>
      </w:r>
      <w:r w:rsidR="00D76B69" w:rsidRPr="00D76B69">
        <w:rPr>
          <w:rFonts w:ascii="PT Astra Serif" w:hAnsi="PT Astra Serif"/>
          <w:b/>
          <w:color w:val="FF0000"/>
          <w:sz w:val="19"/>
          <w:szCs w:val="19"/>
        </w:rPr>
        <w:t>1</w:t>
      </w:r>
      <w:r w:rsidR="006A43AA" w:rsidRPr="00D76B69">
        <w:rPr>
          <w:rFonts w:ascii="PT Astra Serif" w:hAnsi="PT Astra Serif"/>
          <w:b/>
          <w:color w:val="FF0000"/>
          <w:sz w:val="19"/>
          <w:szCs w:val="19"/>
        </w:rPr>
        <w:t>.</w:t>
      </w:r>
      <w:r w:rsidR="001225A3" w:rsidRPr="00D76B69">
        <w:rPr>
          <w:rFonts w:ascii="PT Astra Serif" w:hAnsi="PT Astra Serif"/>
          <w:b/>
          <w:color w:val="FF0000"/>
          <w:sz w:val="19"/>
          <w:szCs w:val="19"/>
        </w:rPr>
        <w:t>2026</w:t>
      </w:r>
      <w:r w:rsidR="002613AB" w:rsidRPr="00D76B69">
        <w:rPr>
          <w:rFonts w:ascii="PT Astra Serif" w:hAnsi="PT Astra Serif"/>
          <w:b/>
          <w:color w:val="FF0000"/>
          <w:sz w:val="19"/>
          <w:szCs w:val="19"/>
        </w:rPr>
        <w:t>.</w:t>
      </w:r>
    </w:p>
    <w:p w14:paraId="13DC0543" w14:textId="77777777" w:rsidR="00157BD4" w:rsidRPr="00D76B69" w:rsidRDefault="00157BD4" w:rsidP="002613AB">
      <w:pPr>
        <w:widowControl w:val="0"/>
        <w:tabs>
          <w:tab w:val="left" w:pos="0"/>
        </w:tabs>
        <w:ind w:firstLine="709"/>
        <w:jc w:val="both"/>
        <w:rPr>
          <w:rFonts w:ascii="PT Astra Serif" w:hAnsi="PT Astra Serif"/>
          <w:sz w:val="19"/>
          <w:szCs w:val="19"/>
        </w:rPr>
      </w:pPr>
    </w:p>
    <w:p w14:paraId="7C4296B6" w14:textId="7BF9CB18" w:rsidR="002E61A5" w:rsidRPr="00D76B69" w:rsidRDefault="002E61A5" w:rsidP="00A90E83">
      <w:pPr>
        <w:widowControl w:val="0"/>
        <w:shd w:val="clear" w:color="auto" w:fill="FFFFFF"/>
        <w:tabs>
          <w:tab w:val="left" w:pos="1080"/>
        </w:tabs>
        <w:ind w:firstLine="567"/>
        <w:jc w:val="center"/>
        <w:rPr>
          <w:rFonts w:ascii="PT Astra Serif" w:hAnsi="PT Astra Serif"/>
          <w:b/>
          <w:sz w:val="19"/>
          <w:szCs w:val="19"/>
          <w:shd w:val="clear" w:color="auto" w:fill="FFFFFF"/>
        </w:rPr>
      </w:pPr>
      <w:r w:rsidRPr="00D76B69">
        <w:rPr>
          <w:rFonts w:ascii="PT Astra Serif" w:hAnsi="PT Astra Serif"/>
          <w:b/>
          <w:sz w:val="19"/>
          <w:szCs w:val="19"/>
          <w:shd w:val="clear" w:color="auto" w:fill="FFFFFF"/>
        </w:rPr>
        <w:t>3</w:t>
      </w:r>
      <w:r w:rsidR="006D0611" w:rsidRPr="00D76B69">
        <w:rPr>
          <w:rFonts w:ascii="PT Astra Serif" w:hAnsi="PT Astra Serif"/>
          <w:b/>
          <w:sz w:val="19"/>
          <w:szCs w:val="19"/>
          <w:shd w:val="clear" w:color="auto" w:fill="FFFFFF"/>
        </w:rPr>
        <w:t>. Место, порядок оказания услуг.</w:t>
      </w:r>
    </w:p>
    <w:p w14:paraId="747DB6E3" w14:textId="781D5A39" w:rsidR="00F37260" w:rsidRPr="00D76B69" w:rsidRDefault="003E59EB" w:rsidP="00821421">
      <w:pPr>
        <w:widowControl w:val="0"/>
        <w:shd w:val="clear" w:color="auto" w:fill="FFFFFF"/>
        <w:tabs>
          <w:tab w:val="left" w:pos="1080"/>
        </w:tabs>
        <w:ind w:firstLine="709"/>
        <w:jc w:val="both"/>
        <w:rPr>
          <w:rFonts w:ascii="PT Astra Serif" w:hAnsi="PT Astra Serif"/>
          <w:sz w:val="19"/>
          <w:szCs w:val="19"/>
          <w:shd w:val="clear" w:color="auto" w:fill="FFFFFF"/>
        </w:rPr>
      </w:pPr>
      <w:r w:rsidRPr="00D76B69">
        <w:rPr>
          <w:rFonts w:ascii="PT Astra Serif" w:hAnsi="PT Astra Serif"/>
          <w:sz w:val="19"/>
          <w:szCs w:val="19"/>
          <w:shd w:val="clear" w:color="auto" w:fill="FFFFFF"/>
        </w:rPr>
        <w:t xml:space="preserve">3.1. </w:t>
      </w:r>
      <w:r w:rsidR="00F37260" w:rsidRPr="00D76B69">
        <w:rPr>
          <w:rFonts w:ascii="PT Astra Serif" w:hAnsi="PT Astra Serif"/>
          <w:sz w:val="19"/>
          <w:szCs w:val="19"/>
          <w:shd w:val="clear" w:color="auto" w:fill="FFFFFF"/>
        </w:rPr>
        <w:t xml:space="preserve">Оказание услуг осуществляется </w:t>
      </w:r>
      <w:r w:rsidR="00821421" w:rsidRPr="00D76B69">
        <w:rPr>
          <w:rFonts w:ascii="PT Astra Serif" w:hAnsi="PT Astra Serif"/>
          <w:sz w:val="19"/>
          <w:szCs w:val="19"/>
          <w:shd w:val="clear" w:color="auto" w:fill="FFFFFF"/>
        </w:rPr>
        <w:t xml:space="preserve">дистанционно. </w:t>
      </w:r>
      <w:r w:rsidR="00F37260" w:rsidRPr="00D76B69">
        <w:rPr>
          <w:rFonts w:ascii="PT Astra Serif" w:hAnsi="PT Astra Serif"/>
          <w:sz w:val="19"/>
          <w:szCs w:val="19"/>
          <w:shd w:val="clear" w:color="auto" w:fill="FFFFFF"/>
        </w:rPr>
        <w:t>Согласование «Исполнителем» даты и времени оказания услуг с «Государственным заказчиком» производится не менее чем за 2 (два) рабочих дня.</w:t>
      </w:r>
    </w:p>
    <w:p w14:paraId="6C03FC71" w14:textId="4272E59E" w:rsidR="002E61A5" w:rsidRPr="00D76B69" w:rsidRDefault="00F924F0" w:rsidP="00A844D0">
      <w:pPr>
        <w:widowControl w:val="0"/>
        <w:shd w:val="clear" w:color="auto" w:fill="FFFFFF"/>
        <w:tabs>
          <w:tab w:val="left" w:pos="1080"/>
        </w:tabs>
        <w:ind w:firstLine="709"/>
        <w:jc w:val="both"/>
        <w:rPr>
          <w:rFonts w:ascii="PT Astra Serif" w:hAnsi="PT Astra Serif"/>
          <w:sz w:val="19"/>
          <w:szCs w:val="19"/>
          <w:shd w:val="clear" w:color="auto" w:fill="FFFFFF"/>
        </w:rPr>
      </w:pPr>
      <w:r w:rsidRPr="00D76B69">
        <w:rPr>
          <w:rFonts w:ascii="PT Astra Serif" w:hAnsi="PT Astra Serif"/>
          <w:sz w:val="19"/>
          <w:szCs w:val="19"/>
          <w:shd w:val="clear" w:color="auto" w:fill="FFFFFF"/>
        </w:rPr>
        <w:t>3.</w:t>
      </w:r>
      <w:r w:rsidR="00F37260" w:rsidRPr="00D76B69">
        <w:rPr>
          <w:rFonts w:ascii="PT Astra Serif" w:hAnsi="PT Astra Serif"/>
          <w:sz w:val="19"/>
          <w:szCs w:val="19"/>
          <w:shd w:val="clear" w:color="auto" w:fill="FFFFFF"/>
        </w:rPr>
        <w:t>2</w:t>
      </w:r>
      <w:r w:rsidRPr="00D76B69">
        <w:rPr>
          <w:rFonts w:ascii="PT Astra Serif" w:hAnsi="PT Astra Serif"/>
          <w:sz w:val="19"/>
          <w:szCs w:val="19"/>
          <w:shd w:val="clear" w:color="auto" w:fill="FFFFFF"/>
        </w:rPr>
        <w:t xml:space="preserve">. </w:t>
      </w:r>
      <w:r w:rsidR="002E61A5" w:rsidRPr="00D76B69">
        <w:rPr>
          <w:rFonts w:ascii="PT Astra Serif" w:hAnsi="PT Astra Serif"/>
          <w:sz w:val="19"/>
          <w:szCs w:val="19"/>
          <w:shd w:val="clear" w:color="auto" w:fill="FFFFFF"/>
        </w:rPr>
        <w:t>Контактное лицо «Исполнителя»: ФИО _______, тел ______________, e-mail __________.</w:t>
      </w:r>
    </w:p>
    <w:p w14:paraId="0030EE7A" w14:textId="68017FAB" w:rsidR="006D7491" w:rsidRPr="00D76B69" w:rsidRDefault="006A43AA" w:rsidP="00A844D0">
      <w:pPr>
        <w:widowControl w:val="0"/>
        <w:shd w:val="clear" w:color="auto" w:fill="FFFFFF"/>
        <w:tabs>
          <w:tab w:val="left" w:pos="1080"/>
        </w:tabs>
        <w:ind w:firstLine="709"/>
        <w:jc w:val="both"/>
        <w:rPr>
          <w:rFonts w:ascii="PT Astra Serif" w:hAnsi="PT Astra Serif"/>
          <w:sz w:val="19"/>
          <w:szCs w:val="19"/>
          <w:shd w:val="clear" w:color="auto" w:fill="FFFFFF"/>
        </w:rPr>
      </w:pPr>
      <w:r w:rsidRPr="00D76B69">
        <w:rPr>
          <w:rFonts w:ascii="PT Astra Serif" w:hAnsi="PT Astra Serif"/>
          <w:sz w:val="19"/>
          <w:szCs w:val="19"/>
          <w:shd w:val="clear" w:color="auto" w:fill="FFFFFF"/>
        </w:rPr>
        <w:t>Контактное лицо «Государственного заказчика», ответственное по исполнению контракта:</w:t>
      </w:r>
      <w:r w:rsidR="0034381A" w:rsidRPr="00D76B69">
        <w:rPr>
          <w:rFonts w:ascii="PT Astra Serif" w:hAnsi="PT Astra Serif"/>
          <w:sz w:val="19"/>
          <w:szCs w:val="19"/>
          <w:shd w:val="clear" w:color="auto" w:fill="FFFFFF"/>
        </w:rPr>
        <w:t xml:space="preserve"> </w:t>
      </w:r>
      <w:r w:rsidR="00D76B69" w:rsidRPr="00D76B69">
        <w:rPr>
          <w:rFonts w:ascii="PT Astra Serif" w:hAnsi="PT Astra Serif"/>
          <w:sz w:val="19"/>
          <w:szCs w:val="19"/>
          <w:shd w:val="clear" w:color="auto" w:fill="FFFFFF"/>
        </w:rPr>
        <w:t>Калугина Оксана Анатольевна,  тел. 8 (3843) 77-64-97 доб. (1974)</w:t>
      </w:r>
      <w:r w:rsidR="0034381A" w:rsidRPr="00D76B69">
        <w:rPr>
          <w:rFonts w:ascii="PT Astra Serif" w:hAnsi="PT Astra Serif"/>
          <w:sz w:val="19"/>
          <w:szCs w:val="19"/>
          <w:shd w:val="clear" w:color="auto" w:fill="FFFFFF"/>
        </w:rPr>
        <w:t>; Куликова Ольга Николаевна, тел. 8 (3843) 77-64-97 доб. (1906).</w:t>
      </w:r>
    </w:p>
    <w:p w14:paraId="180D4C42" w14:textId="70396CB3" w:rsidR="00F37260" w:rsidRPr="00D76B69" w:rsidRDefault="002E61A5" w:rsidP="00A844D0">
      <w:pPr>
        <w:widowControl w:val="0"/>
        <w:shd w:val="clear" w:color="auto" w:fill="FFFFFF"/>
        <w:tabs>
          <w:tab w:val="left" w:pos="1080"/>
        </w:tabs>
        <w:ind w:firstLine="709"/>
        <w:jc w:val="both"/>
        <w:rPr>
          <w:rFonts w:ascii="PT Astra Serif" w:hAnsi="PT Astra Serif"/>
          <w:sz w:val="19"/>
          <w:szCs w:val="19"/>
          <w:shd w:val="clear" w:color="auto" w:fill="FFFFFF"/>
        </w:rPr>
      </w:pPr>
      <w:r w:rsidRPr="00D76B69">
        <w:rPr>
          <w:rFonts w:ascii="PT Astra Serif" w:hAnsi="PT Astra Serif"/>
          <w:sz w:val="19"/>
          <w:szCs w:val="19"/>
          <w:shd w:val="clear" w:color="auto" w:fill="FFFFFF"/>
        </w:rPr>
        <w:t>3.</w:t>
      </w:r>
      <w:r w:rsidR="00F37260" w:rsidRPr="00D76B69">
        <w:rPr>
          <w:rFonts w:ascii="PT Astra Serif" w:hAnsi="PT Astra Serif"/>
          <w:sz w:val="19"/>
          <w:szCs w:val="19"/>
          <w:shd w:val="clear" w:color="auto" w:fill="FFFFFF"/>
        </w:rPr>
        <w:t>3</w:t>
      </w:r>
      <w:r w:rsidRPr="00D76B69">
        <w:rPr>
          <w:rFonts w:ascii="PT Astra Serif" w:hAnsi="PT Astra Serif"/>
          <w:sz w:val="19"/>
          <w:szCs w:val="19"/>
          <w:shd w:val="clear" w:color="auto" w:fill="FFFFFF"/>
        </w:rPr>
        <w:t>.</w:t>
      </w:r>
      <w:r w:rsidRPr="00D76B69">
        <w:rPr>
          <w:rFonts w:ascii="PT Astra Serif" w:hAnsi="PT Astra Serif"/>
          <w:sz w:val="19"/>
          <w:szCs w:val="19"/>
          <w:shd w:val="clear" w:color="auto" w:fill="FFFFFF"/>
        </w:rPr>
        <w:tab/>
      </w:r>
      <w:r w:rsidR="00F37260" w:rsidRPr="00D76B69">
        <w:rPr>
          <w:rFonts w:ascii="PT Astra Serif" w:hAnsi="PT Astra Serif"/>
          <w:sz w:val="19"/>
          <w:szCs w:val="19"/>
          <w:shd w:val="clear" w:color="auto" w:fill="FFFFFF"/>
        </w:rPr>
        <w:t>«Исполнитель» гарантирует качество оказания услуг, входящих в предмет Контракта, в соответствии с условиями Контракта, устранение недостатков и дефектов, выявленных при приемке услуг.</w:t>
      </w:r>
    </w:p>
    <w:p w14:paraId="2800F6BB" w14:textId="77777777" w:rsidR="00DF403D" w:rsidRPr="00D76B69" w:rsidRDefault="00DF403D" w:rsidP="00A844D0">
      <w:pPr>
        <w:widowControl w:val="0"/>
        <w:shd w:val="clear" w:color="auto" w:fill="FFFFFF"/>
        <w:tabs>
          <w:tab w:val="left" w:pos="1080"/>
        </w:tabs>
        <w:ind w:firstLine="709"/>
        <w:jc w:val="both"/>
        <w:rPr>
          <w:rFonts w:ascii="PT Astra Serif" w:hAnsi="PT Astra Serif"/>
          <w:sz w:val="19"/>
          <w:szCs w:val="19"/>
          <w:shd w:val="clear" w:color="auto" w:fill="FFFFFF"/>
        </w:rPr>
      </w:pPr>
    </w:p>
    <w:p w14:paraId="0E8A26C5" w14:textId="77777777" w:rsidR="002E61A5" w:rsidRPr="00D76B69" w:rsidRDefault="002E61A5" w:rsidP="00A90E83">
      <w:pPr>
        <w:widowControl w:val="0"/>
        <w:ind w:left="360"/>
        <w:jc w:val="center"/>
        <w:rPr>
          <w:rFonts w:ascii="PT Astra Serif" w:hAnsi="PT Astra Serif"/>
          <w:b/>
          <w:sz w:val="19"/>
          <w:szCs w:val="19"/>
        </w:rPr>
      </w:pPr>
      <w:r w:rsidRPr="00D76B69">
        <w:rPr>
          <w:rFonts w:ascii="PT Astra Serif" w:hAnsi="PT Astra Serif"/>
          <w:b/>
          <w:sz w:val="19"/>
          <w:szCs w:val="19"/>
        </w:rPr>
        <w:t>4.Цена и порядок расчетов.</w:t>
      </w:r>
    </w:p>
    <w:p w14:paraId="64FE06E4" w14:textId="77777777" w:rsidR="002E61A5" w:rsidRPr="00D76B69" w:rsidRDefault="002E61A5" w:rsidP="00A90E83">
      <w:pPr>
        <w:pStyle w:val="1"/>
        <w:suppressAutoHyphens w:val="0"/>
        <w:ind w:left="360"/>
        <w:rPr>
          <w:rFonts w:ascii="PT Astra Serif" w:hAnsi="PT Astra Serif"/>
          <w:sz w:val="19"/>
          <w:szCs w:val="19"/>
        </w:rPr>
      </w:pPr>
      <w:r w:rsidRPr="00D76B69">
        <w:rPr>
          <w:rFonts w:ascii="PT Astra Serif" w:hAnsi="PT Astra Serif"/>
          <w:sz w:val="19"/>
          <w:szCs w:val="19"/>
        </w:rPr>
        <w:t xml:space="preserve">Определение и обоснование заключения Контракта, определение цены Контракта. </w:t>
      </w:r>
    </w:p>
    <w:p w14:paraId="03E575D1" w14:textId="72C77ED2" w:rsidR="00FE1D7D" w:rsidRPr="00D76B69" w:rsidRDefault="002E61A5"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 xml:space="preserve">4.1. </w:t>
      </w:r>
      <w:r w:rsidR="00564B7F" w:rsidRPr="00D76B69">
        <w:rPr>
          <w:rFonts w:ascii="PT Astra Serif" w:hAnsi="PT Astra Serif"/>
          <w:sz w:val="19"/>
          <w:szCs w:val="19"/>
          <w:lang w:eastAsia="ru-RU"/>
        </w:rPr>
        <w:t>Цена Контракта составляет _______________, в том числе НДС - (____ процентов</w:t>
      </w:r>
      <w:proofErr w:type="gramStart"/>
      <w:r w:rsidR="00564B7F" w:rsidRPr="00D76B69">
        <w:rPr>
          <w:rFonts w:ascii="PT Astra Serif" w:hAnsi="PT Astra Serif"/>
          <w:sz w:val="19"/>
          <w:szCs w:val="19"/>
          <w:lang w:eastAsia="ru-RU"/>
        </w:rPr>
        <w:t xml:space="preserve">) ________ (______) </w:t>
      </w:r>
      <w:proofErr w:type="gramEnd"/>
      <w:r w:rsidR="00564B7F" w:rsidRPr="00D76B69">
        <w:rPr>
          <w:rFonts w:ascii="PT Astra Serif" w:hAnsi="PT Astra Serif"/>
          <w:sz w:val="19"/>
          <w:szCs w:val="19"/>
          <w:lang w:eastAsia="ru-RU"/>
        </w:rPr>
        <w:t>рублей __ копеек/НДС не облагается в соответствии с налоговым законодательством Российской Федерации.</w:t>
      </w:r>
    </w:p>
    <w:p w14:paraId="005B42EE" w14:textId="004D8EB1" w:rsidR="002E61A5" w:rsidRPr="00D76B69" w:rsidRDefault="00FE1D7D"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Цена Контракта</w:t>
      </w:r>
      <w:r w:rsidR="002E61A5" w:rsidRPr="00D76B69">
        <w:rPr>
          <w:rFonts w:ascii="PT Astra Serif" w:hAnsi="PT Astra Serif"/>
          <w:sz w:val="19"/>
          <w:szCs w:val="19"/>
          <w:lang w:eastAsia="ru-RU"/>
        </w:rPr>
        <w:t xml:space="preserve"> включает в себя</w:t>
      </w:r>
      <w:r w:rsidRPr="00D76B69">
        <w:rPr>
          <w:rFonts w:ascii="PT Astra Serif" w:hAnsi="PT Astra Serif"/>
          <w:sz w:val="19"/>
          <w:szCs w:val="19"/>
          <w:lang w:eastAsia="ru-RU"/>
        </w:rPr>
        <w:t>:</w:t>
      </w:r>
      <w:r w:rsidR="002E61A5" w:rsidRPr="00D76B69">
        <w:rPr>
          <w:rFonts w:ascii="PT Astra Serif" w:hAnsi="PT Astra Serif"/>
          <w:sz w:val="19"/>
          <w:szCs w:val="19"/>
          <w:lang w:eastAsia="ru-RU"/>
        </w:rPr>
        <w:t xml:space="preserve"> стоимость услуг,</w:t>
      </w:r>
      <w:r w:rsidRPr="00D76B69">
        <w:rPr>
          <w:rFonts w:ascii="PT Astra Serif" w:hAnsi="PT Astra Serif"/>
          <w:sz w:val="19"/>
          <w:szCs w:val="19"/>
          <w:lang w:eastAsia="ru-RU"/>
        </w:rPr>
        <w:t xml:space="preserve"> расходы «Исполнителя», связанные с исполнением обязательств по настоящему Контракту, в том числе расходы по оплате необходимых налогов, пошлин и </w:t>
      </w:r>
      <w:r w:rsidR="002E61A5" w:rsidRPr="00D76B69">
        <w:rPr>
          <w:rFonts w:ascii="PT Astra Serif" w:hAnsi="PT Astra Serif"/>
          <w:sz w:val="19"/>
          <w:szCs w:val="19"/>
          <w:lang w:eastAsia="ru-RU"/>
        </w:rPr>
        <w:t>сборов,</w:t>
      </w:r>
      <w:r w:rsidRPr="00D76B69">
        <w:rPr>
          <w:rFonts w:ascii="PT Astra Serif" w:hAnsi="PT Astra Serif"/>
          <w:sz w:val="19"/>
          <w:szCs w:val="19"/>
          <w:lang w:eastAsia="ru-RU"/>
        </w:rPr>
        <w:t xml:space="preserve"> </w:t>
      </w:r>
      <w:r w:rsidR="005517D6" w:rsidRPr="00D76B69">
        <w:rPr>
          <w:rFonts w:ascii="PT Astra Serif" w:hAnsi="PT Astra Serif"/>
          <w:sz w:val="19"/>
          <w:szCs w:val="19"/>
          <w:lang w:eastAsia="ru-RU"/>
        </w:rPr>
        <w:t xml:space="preserve">расходы на </w:t>
      </w:r>
      <w:r w:rsidRPr="00D76B69">
        <w:rPr>
          <w:rFonts w:ascii="PT Astra Serif" w:hAnsi="PT Astra Serif"/>
          <w:sz w:val="19"/>
          <w:szCs w:val="19"/>
          <w:lang w:eastAsia="ru-RU"/>
        </w:rPr>
        <w:t>материал</w:t>
      </w:r>
      <w:r w:rsidR="005517D6" w:rsidRPr="00D76B69">
        <w:rPr>
          <w:rFonts w:ascii="PT Astra Serif" w:hAnsi="PT Astra Serif"/>
          <w:sz w:val="19"/>
          <w:szCs w:val="19"/>
          <w:lang w:eastAsia="ru-RU"/>
        </w:rPr>
        <w:t>ы</w:t>
      </w:r>
      <w:r w:rsidRPr="00D76B69">
        <w:rPr>
          <w:rFonts w:ascii="PT Astra Serif" w:hAnsi="PT Astra Serif"/>
          <w:sz w:val="19"/>
          <w:szCs w:val="19"/>
          <w:lang w:eastAsia="ru-RU"/>
        </w:rPr>
        <w:t xml:space="preserve"> и оборудовани</w:t>
      </w:r>
      <w:r w:rsidR="005517D6" w:rsidRPr="00D76B69">
        <w:rPr>
          <w:rFonts w:ascii="PT Astra Serif" w:hAnsi="PT Astra Serif"/>
          <w:sz w:val="19"/>
          <w:szCs w:val="19"/>
          <w:lang w:eastAsia="ru-RU"/>
        </w:rPr>
        <w:t>е</w:t>
      </w:r>
      <w:r w:rsidRPr="00D76B69">
        <w:rPr>
          <w:rFonts w:ascii="PT Astra Serif" w:hAnsi="PT Astra Serif"/>
          <w:sz w:val="19"/>
          <w:szCs w:val="19"/>
          <w:lang w:eastAsia="ru-RU"/>
        </w:rPr>
        <w:t>,</w:t>
      </w:r>
      <w:r w:rsidR="005517D6" w:rsidRPr="00D76B69">
        <w:rPr>
          <w:rFonts w:ascii="PT Astra Serif" w:hAnsi="PT Astra Serif"/>
          <w:sz w:val="19"/>
          <w:szCs w:val="19"/>
          <w:lang w:eastAsia="ru-RU"/>
        </w:rPr>
        <w:t xml:space="preserve"> а также все сопутствующие расходы</w:t>
      </w:r>
      <w:r w:rsidRPr="00D76B69">
        <w:rPr>
          <w:rFonts w:ascii="PT Astra Serif" w:hAnsi="PT Astra Serif"/>
          <w:sz w:val="19"/>
          <w:szCs w:val="19"/>
          <w:lang w:eastAsia="ru-RU"/>
        </w:rPr>
        <w:t xml:space="preserve"> </w:t>
      </w:r>
      <w:r w:rsidR="002E61A5" w:rsidRPr="00D76B69">
        <w:rPr>
          <w:rFonts w:ascii="PT Astra Serif" w:hAnsi="PT Astra Serif"/>
          <w:sz w:val="19"/>
          <w:szCs w:val="19"/>
          <w:lang w:eastAsia="ru-RU"/>
        </w:rPr>
        <w:t xml:space="preserve">«Исполнителя», которые он понесет в ходе исполнения </w:t>
      </w:r>
      <w:r w:rsidR="008E4AFB" w:rsidRPr="00D76B69">
        <w:rPr>
          <w:rFonts w:ascii="PT Astra Serif" w:hAnsi="PT Astra Serif"/>
          <w:sz w:val="19"/>
          <w:szCs w:val="19"/>
          <w:lang w:eastAsia="ru-RU"/>
        </w:rPr>
        <w:t>К</w:t>
      </w:r>
      <w:r w:rsidR="002E61A5" w:rsidRPr="00D76B69">
        <w:rPr>
          <w:rFonts w:ascii="PT Astra Serif" w:hAnsi="PT Astra Serif"/>
          <w:sz w:val="19"/>
          <w:szCs w:val="19"/>
          <w:lang w:eastAsia="ru-RU"/>
        </w:rPr>
        <w:t>онтракта.</w:t>
      </w:r>
    </w:p>
    <w:p w14:paraId="48235FBB" w14:textId="4CD47A4A" w:rsidR="002E61A5" w:rsidRPr="00D76B69" w:rsidRDefault="002E61A5"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 xml:space="preserve">Цена </w:t>
      </w:r>
      <w:r w:rsidR="00F4300E" w:rsidRPr="00D76B69">
        <w:rPr>
          <w:rFonts w:ascii="PT Astra Serif" w:hAnsi="PT Astra Serif"/>
          <w:sz w:val="19"/>
          <w:szCs w:val="19"/>
          <w:lang w:eastAsia="ru-RU"/>
        </w:rPr>
        <w:t>К</w:t>
      </w:r>
      <w:r w:rsidRPr="00D76B69">
        <w:rPr>
          <w:rFonts w:ascii="PT Astra Serif" w:hAnsi="PT Astra Serif"/>
          <w:sz w:val="19"/>
          <w:szCs w:val="19"/>
          <w:lang w:eastAsia="ru-RU"/>
        </w:rPr>
        <w:t xml:space="preserve">онтракта является твердой и не подлежит изменению в течение срока действия </w:t>
      </w:r>
      <w:r w:rsidR="00F4300E" w:rsidRPr="00D76B69">
        <w:rPr>
          <w:rFonts w:ascii="PT Astra Serif" w:hAnsi="PT Astra Serif"/>
          <w:sz w:val="19"/>
          <w:szCs w:val="19"/>
          <w:lang w:eastAsia="ru-RU"/>
        </w:rPr>
        <w:t>К</w:t>
      </w:r>
      <w:r w:rsidRPr="00D76B69">
        <w:rPr>
          <w:rFonts w:ascii="PT Astra Serif" w:hAnsi="PT Astra Serif"/>
          <w:sz w:val="19"/>
          <w:szCs w:val="19"/>
          <w:lang w:eastAsia="ru-RU"/>
        </w:rPr>
        <w:t>онтракта, з</w:t>
      </w:r>
      <w:r w:rsidR="003D1436" w:rsidRPr="00D76B69">
        <w:rPr>
          <w:rFonts w:ascii="PT Astra Serif" w:hAnsi="PT Astra Serif"/>
          <w:sz w:val="19"/>
          <w:szCs w:val="19"/>
          <w:lang w:eastAsia="ru-RU"/>
        </w:rPr>
        <w:t>а исключением случаев указанных, установленных Законом № 44-ФЗ.</w:t>
      </w:r>
    </w:p>
    <w:p w14:paraId="1F29C26E" w14:textId="0E6416EB" w:rsidR="0021063D" w:rsidRPr="00D76B69" w:rsidRDefault="002E61A5"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 xml:space="preserve">4.2. Оплата производится «Государственным заказчиком» в безналичной форме, в течение </w:t>
      </w:r>
      <w:r w:rsidR="006D6048" w:rsidRPr="00D76B69">
        <w:rPr>
          <w:rFonts w:ascii="PT Astra Serif" w:hAnsi="PT Astra Serif"/>
          <w:sz w:val="19"/>
          <w:szCs w:val="19"/>
          <w:lang w:eastAsia="ru-RU"/>
        </w:rPr>
        <w:t>10</w:t>
      </w:r>
      <w:r w:rsidRPr="00D76B69">
        <w:rPr>
          <w:rFonts w:ascii="PT Astra Serif" w:hAnsi="PT Astra Serif"/>
          <w:sz w:val="19"/>
          <w:szCs w:val="19"/>
          <w:lang w:eastAsia="ru-RU"/>
        </w:rPr>
        <w:t xml:space="preserve"> (</w:t>
      </w:r>
      <w:r w:rsidR="006D6048" w:rsidRPr="00D76B69">
        <w:rPr>
          <w:rFonts w:ascii="PT Astra Serif" w:hAnsi="PT Astra Serif"/>
          <w:sz w:val="19"/>
          <w:szCs w:val="19"/>
          <w:lang w:eastAsia="ru-RU"/>
        </w:rPr>
        <w:t>десяти</w:t>
      </w:r>
      <w:r w:rsidRPr="00D76B69">
        <w:rPr>
          <w:rFonts w:ascii="PT Astra Serif" w:hAnsi="PT Astra Serif"/>
          <w:sz w:val="19"/>
          <w:szCs w:val="19"/>
          <w:lang w:eastAsia="ru-RU"/>
        </w:rPr>
        <w:t>) рабочих дней по факту оказания услуг, после подписания «Сторонами» выставленного «Исполнителем»</w:t>
      </w:r>
      <w:r w:rsidR="00DC7D48" w:rsidRPr="00D76B69">
        <w:rPr>
          <w:rFonts w:ascii="PT Astra Serif" w:eastAsia="Arial Unicode MS" w:hAnsi="PT Astra Serif"/>
          <w:sz w:val="19"/>
          <w:szCs w:val="19"/>
        </w:rPr>
        <w:t xml:space="preserve"> акта оказанных услуг, счет</w:t>
      </w:r>
      <w:r w:rsidR="00B25C7E" w:rsidRPr="00D76B69">
        <w:rPr>
          <w:rFonts w:ascii="PT Astra Serif" w:eastAsia="Arial Unicode MS" w:hAnsi="PT Astra Serif"/>
          <w:sz w:val="19"/>
          <w:szCs w:val="19"/>
        </w:rPr>
        <w:t>/</w:t>
      </w:r>
      <w:proofErr w:type="gramStart"/>
      <w:r w:rsidR="00B25C7E" w:rsidRPr="00D76B69">
        <w:rPr>
          <w:rFonts w:ascii="PT Astra Serif" w:eastAsia="Arial Unicode MS" w:hAnsi="PT Astra Serif"/>
          <w:sz w:val="19"/>
          <w:szCs w:val="19"/>
        </w:rPr>
        <w:t>счет-фактуры</w:t>
      </w:r>
      <w:proofErr w:type="gramEnd"/>
      <w:r w:rsidR="00B25C7E" w:rsidRPr="00D76B69">
        <w:rPr>
          <w:rFonts w:ascii="PT Astra Serif" w:eastAsia="Arial Unicode MS" w:hAnsi="PT Astra Serif"/>
          <w:sz w:val="19"/>
          <w:szCs w:val="19"/>
        </w:rPr>
        <w:t xml:space="preserve">, </w:t>
      </w:r>
      <w:r w:rsidR="00DC7D48" w:rsidRPr="00D76B69">
        <w:rPr>
          <w:rFonts w:ascii="PT Astra Serif" w:eastAsia="Arial Unicode MS" w:hAnsi="PT Astra Serif"/>
          <w:sz w:val="19"/>
          <w:szCs w:val="19"/>
        </w:rPr>
        <w:t>универсального передаточного документа</w:t>
      </w:r>
      <w:r w:rsidR="00F7362D" w:rsidRPr="00D76B69">
        <w:rPr>
          <w:rFonts w:ascii="PT Astra Serif" w:eastAsia="Arial Unicode MS" w:hAnsi="PT Astra Serif"/>
          <w:sz w:val="19"/>
          <w:szCs w:val="19"/>
        </w:rPr>
        <w:t xml:space="preserve"> (документы о приемке)</w:t>
      </w:r>
      <w:r w:rsidR="0021063D" w:rsidRPr="00D76B69">
        <w:rPr>
          <w:rFonts w:ascii="PT Astra Serif" w:hAnsi="PT Astra Serif"/>
          <w:sz w:val="19"/>
          <w:szCs w:val="19"/>
          <w:lang w:eastAsia="ru-RU"/>
        </w:rPr>
        <w:t>.</w:t>
      </w:r>
    </w:p>
    <w:p w14:paraId="39F5CB06" w14:textId="1F33641C" w:rsidR="0021063D" w:rsidRPr="00D76B69" w:rsidRDefault="0021063D"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 xml:space="preserve">4.3. </w:t>
      </w:r>
      <w:r w:rsidRPr="00D76B69">
        <w:rPr>
          <w:rFonts w:ascii="PT Astra Serif" w:eastAsia="Arial Unicode MS" w:hAnsi="PT Astra Serif"/>
          <w:sz w:val="19"/>
          <w:szCs w:val="19"/>
        </w:rPr>
        <w:t xml:space="preserve">Оплата по Контракту осуществляется по безналичному расчету платежными поручениями путем </w:t>
      </w:r>
      <w:r w:rsidRPr="00D76B69">
        <w:rPr>
          <w:rFonts w:ascii="PT Astra Serif" w:eastAsia="Arial Unicode MS" w:hAnsi="PT Astra Serif"/>
          <w:sz w:val="19"/>
          <w:szCs w:val="19"/>
        </w:rPr>
        <w:lastRenderedPageBreak/>
        <w:t>перечисления «Государственным заказчиком» денежных средств на расчетный счет «Исполнителя», указанный в Контракте. В случае изменен</w:t>
      </w:r>
      <w:r w:rsidR="006D0611" w:rsidRPr="00D76B69">
        <w:rPr>
          <w:rFonts w:ascii="PT Astra Serif" w:eastAsia="Arial Unicode MS" w:hAnsi="PT Astra Serif"/>
          <w:sz w:val="19"/>
          <w:szCs w:val="19"/>
        </w:rPr>
        <w:t>ия расчетного счета «Исполнитель</w:t>
      </w:r>
      <w:r w:rsidRPr="00D76B69">
        <w:rPr>
          <w:rFonts w:ascii="PT Astra Serif" w:eastAsia="Arial Unicode MS" w:hAnsi="PT Astra Serif"/>
          <w:sz w:val="19"/>
          <w:szCs w:val="19"/>
        </w:rPr>
        <w:t xml:space="preserve">» обязан в </w:t>
      </w:r>
      <w:r w:rsidR="00E216DD" w:rsidRPr="00D76B69">
        <w:rPr>
          <w:rFonts w:ascii="PT Astra Serif" w:eastAsia="Arial Unicode MS" w:hAnsi="PT Astra Serif"/>
          <w:sz w:val="19"/>
          <w:szCs w:val="19"/>
        </w:rPr>
        <w:t>пятидневный</w:t>
      </w:r>
      <w:r w:rsidRPr="00D76B69">
        <w:rPr>
          <w:rFonts w:ascii="PT Astra Serif" w:eastAsia="Arial Unicode MS" w:hAnsi="PT Astra Serif"/>
          <w:sz w:val="19"/>
          <w:szCs w:val="19"/>
        </w:rPr>
        <w:t xml:space="preserve"> срок с момента изменения расчетного счета направить «Государственному заказчику» в количестве двух экземпляров, оформленные надлежащим образом дополнительные соглашения, с приложением сопроводительного письма, с указанием в нем причин изменения. </w:t>
      </w:r>
      <w:r w:rsidRPr="00D76B69">
        <w:rPr>
          <w:rFonts w:ascii="PT Astra Serif" w:hAnsi="PT Astra Serif"/>
          <w:sz w:val="19"/>
          <w:szCs w:val="19"/>
        </w:rPr>
        <w:t>При этом если «Исполнитель»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«Исполнитель».</w:t>
      </w:r>
    </w:p>
    <w:p w14:paraId="2B95B277" w14:textId="77777777" w:rsidR="008A69BB" w:rsidRPr="00D76B69" w:rsidRDefault="002E61A5" w:rsidP="00A844D0">
      <w:pPr>
        <w:pStyle w:val="21"/>
        <w:widowControl w:val="0"/>
        <w:suppressAutoHyphens w:val="0"/>
        <w:autoSpaceDE w:val="0"/>
        <w:spacing w:after="0" w:line="240" w:lineRule="auto"/>
        <w:ind w:left="0" w:firstLine="709"/>
        <w:contextualSpacing/>
        <w:jc w:val="both"/>
        <w:rPr>
          <w:rFonts w:ascii="PT Astra Serif" w:hAnsi="PT Astra Serif"/>
          <w:sz w:val="19"/>
          <w:szCs w:val="19"/>
        </w:rPr>
      </w:pPr>
      <w:r w:rsidRPr="00D76B69">
        <w:rPr>
          <w:rFonts w:ascii="PT Astra Serif" w:hAnsi="PT Astra Serif"/>
          <w:sz w:val="19"/>
          <w:szCs w:val="19"/>
          <w:lang w:eastAsia="ru-RU"/>
        </w:rPr>
        <w:t>4.</w:t>
      </w:r>
      <w:r w:rsidR="0021063D" w:rsidRPr="00D76B69">
        <w:rPr>
          <w:rFonts w:ascii="PT Astra Serif" w:hAnsi="PT Astra Serif"/>
          <w:sz w:val="19"/>
          <w:szCs w:val="19"/>
          <w:lang w:eastAsia="ru-RU"/>
        </w:rPr>
        <w:t>4</w:t>
      </w:r>
      <w:r w:rsidRPr="00D76B69">
        <w:rPr>
          <w:rFonts w:ascii="PT Astra Serif" w:hAnsi="PT Astra Serif"/>
          <w:sz w:val="19"/>
          <w:szCs w:val="19"/>
          <w:lang w:eastAsia="ru-RU"/>
        </w:rPr>
        <w:t xml:space="preserve">. </w:t>
      </w:r>
      <w:r w:rsidR="008A69BB" w:rsidRPr="00D76B69">
        <w:rPr>
          <w:rFonts w:ascii="PT Astra Serif" w:hAnsi="PT Astra Serif"/>
          <w:sz w:val="19"/>
          <w:szCs w:val="19"/>
        </w:rPr>
        <w:t>Обязательства по оплате считаются выполненными в день списания денежных средств со счета «Государственного заказчика».</w:t>
      </w:r>
    </w:p>
    <w:p w14:paraId="6F89EF8B" w14:textId="41F25EBE" w:rsidR="002E61A5" w:rsidRPr="00D76B69" w:rsidRDefault="008A69BB"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4.5</w:t>
      </w:r>
      <w:r w:rsidR="002E61A5" w:rsidRPr="00D76B69">
        <w:rPr>
          <w:rFonts w:ascii="PT Astra Serif" w:hAnsi="PT Astra Serif"/>
          <w:sz w:val="19"/>
          <w:szCs w:val="19"/>
          <w:lang w:eastAsia="ru-RU"/>
        </w:rPr>
        <w:t xml:space="preserve">. В случае наступления ответственности, предусмотренной разделом </w:t>
      </w:r>
      <w:r w:rsidR="00ED30BE" w:rsidRPr="00D76B69">
        <w:rPr>
          <w:rFonts w:ascii="PT Astra Serif" w:hAnsi="PT Astra Serif"/>
          <w:sz w:val="19"/>
          <w:szCs w:val="19"/>
          <w:lang w:eastAsia="ru-RU"/>
        </w:rPr>
        <w:t>7</w:t>
      </w:r>
      <w:r w:rsidR="002E61A5" w:rsidRPr="00D76B69">
        <w:rPr>
          <w:rFonts w:ascii="PT Astra Serif" w:hAnsi="PT Astra Serif"/>
          <w:sz w:val="19"/>
          <w:szCs w:val="19"/>
          <w:lang w:eastAsia="ru-RU"/>
        </w:rPr>
        <w:t xml:space="preserve"> Контракта, «Государственный заказчик» направляет «Исполнителю» требование об уплате неустоек (штрафов, пеней). </w:t>
      </w:r>
      <w:proofErr w:type="gramStart"/>
      <w:r w:rsidR="002E61A5" w:rsidRPr="00D76B69">
        <w:rPr>
          <w:rFonts w:ascii="PT Astra Serif" w:hAnsi="PT Astra Serif"/>
          <w:sz w:val="19"/>
          <w:szCs w:val="19"/>
          <w:lang w:eastAsia="ru-RU"/>
        </w:rPr>
        <w:t>Сумма неустоек (штрафов, пеней), предъявленная «Государственным заказчиком» в соответствии с Федеральным законом № 44-ФЗ и неоплаченная «Исполнителем», удерживается из суммы, подлежащей оплате «Исполнителю».</w:t>
      </w:r>
      <w:proofErr w:type="gramEnd"/>
      <w:r w:rsidR="002E61A5" w:rsidRPr="00D76B69">
        <w:rPr>
          <w:rFonts w:ascii="PT Astra Serif" w:hAnsi="PT Astra Serif"/>
          <w:sz w:val="19"/>
          <w:szCs w:val="19"/>
          <w:lang w:eastAsia="ru-RU"/>
        </w:rPr>
        <w:t xml:space="preserve"> В данном случае начисление по исполнению денежного обязательства по Контракту производится на основании акта приемки, содержащего сведения об исполнении обязательства «Исполнителем», о принятых результатах исполнения Контракта, включая сумму неустойки (штрафа, пени). </w:t>
      </w:r>
      <w:proofErr w:type="gramStart"/>
      <w:r w:rsidR="002E61A5" w:rsidRPr="00D76B69">
        <w:rPr>
          <w:rFonts w:ascii="PT Astra Serif" w:hAnsi="PT Astra Serif"/>
          <w:sz w:val="19"/>
          <w:szCs w:val="19"/>
          <w:lang w:eastAsia="ru-RU"/>
        </w:rPr>
        <w:t>Оплата Контракта будет осуществлена путем выплаты «Исполнителю» суммы, уменьшенной на сумму неустойки (штрафа, пени) с последующим перечислением неустойки (штрафа, пени) в доход федерального бюджета на основании платежного документа, оформленного «Государственным заказчиком» с указанием «Исполнителя», за которого осуществляется перечисление неустойки (штрафа, пени) в соответствии с условиями Контракта</w:t>
      </w:r>
      <w:r w:rsidR="005965FB" w:rsidRPr="00D76B69">
        <w:rPr>
          <w:rFonts w:ascii="PT Astra Serif" w:hAnsi="PT Astra Serif"/>
          <w:sz w:val="19"/>
          <w:szCs w:val="19"/>
          <w:lang w:eastAsia="ru-RU"/>
        </w:rPr>
        <w:t>, по следующим реквизитам:</w:t>
      </w:r>
      <w:proofErr w:type="gramEnd"/>
    </w:p>
    <w:p w14:paraId="720FBF2E" w14:textId="77777777" w:rsidR="00892887" w:rsidRPr="00D76B69" w:rsidRDefault="00892887" w:rsidP="00A844D0">
      <w:pPr>
        <w:pStyle w:val="a9"/>
        <w:widowControl w:val="0"/>
        <w:tabs>
          <w:tab w:val="left" w:pos="720"/>
        </w:tabs>
        <w:spacing w:after="0"/>
        <w:ind w:left="0" w:firstLine="709"/>
        <w:jc w:val="both"/>
        <w:rPr>
          <w:rFonts w:ascii="PT Astra Serif" w:hAnsi="PT Astra Serif"/>
          <w:sz w:val="19"/>
          <w:szCs w:val="19"/>
          <w:lang w:eastAsia="ru-RU"/>
        </w:rPr>
      </w:pPr>
    </w:p>
    <w:p w14:paraId="5579D728" w14:textId="46EDED26" w:rsidR="001225A3" w:rsidRPr="00D76B69" w:rsidRDefault="001225A3" w:rsidP="001225A3">
      <w:pPr>
        <w:widowControl w:val="0"/>
        <w:shd w:val="clear" w:color="auto" w:fill="FFFFFF"/>
        <w:tabs>
          <w:tab w:val="left" w:pos="709"/>
        </w:tabs>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ab/>
        <w:t>ИНН 4217090416  КПП 421701001</w:t>
      </w:r>
    </w:p>
    <w:p w14:paraId="3E3FFB77" w14:textId="77777777" w:rsidR="001225A3" w:rsidRPr="00D76B69" w:rsidRDefault="001225A3" w:rsidP="001225A3">
      <w:pPr>
        <w:widowControl w:val="0"/>
        <w:shd w:val="clear" w:color="auto" w:fill="FFFFFF"/>
        <w:tabs>
          <w:tab w:val="left" w:pos="709"/>
        </w:tabs>
        <w:ind w:left="709"/>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 xml:space="preserve">УФК по Кемеровской области - Кузбассу (ФКОУ </w:t>
      </w:r>
      <w:proofErr w:type="gramStart"/>
      <w:r w:rsidRPr="00D76B69">
        <w:rPr>
          <w:rFonts w:ascii="PT Astra Serif" w:eastAsia="Arial Unicode MS" w:hAnsi="PT Astra Serif"/>
          <w:b/>
          <w:sz w:val="19"/>
          <w:szCs w:val="19"/>
          <w:lang w:eastAsia="ar-SA"/>
        </w:rPr>
        <w:t>ВО</w:t>
      </w:r>
      <w:proofErr w:type="gramEnd"/>
      <w:r w:rsidRPr="00D76B69">
        <w:rPr>
          <w:rFonts w:ascii="PT Astra Serif" w:eastAsia="Arial Unicode MS" w:hAnsi="PT Astra Serif"/>
          <w:b/>
          <w:sz w:val="19"/>
          <w:szCs w:val="19"/>
          <w:lang w:eastAsia="ar-SA"/>
        </w:rPr>
        <w:t xml:space="preserve"> Кузбасский институт ФСИН России </w:t>
      </w:r>
      <w:r w:rsidRPr="00D76B69">
        <w:rPr>
          <w:rFonts w:ascii="PT Astra Serif" w:eastAsia="Arial Unicode MS" w:hAnsi="PT Astra Serif"/>
          <w:b/>
          <w:sz w:val="19"/>
          <w:szCs w:val="19"/>
          <w:lang w:eastAsia="ar-SA"/>
        </w:rPr>
        <w:br/>
        <w:t>л/с 04391856000)</w:t>
      </w:r>
    </w:p>
    <w:p w14:paraId="379EC738" w14:textId="77777777" w:rsidR="001225A3" w:rsidRPr="00D76B69" w:rsidRDefault="001225A3" w:rsidP="001225A3">
      <w:pPr>
        <w:widowControl w:val="0"/>
        <w:shd w:val="clear" w:color="auto" w:fill="FFFFFF"/>
        <w:tabs>
          <w:tab w:val="left" w:pos="709"/>
        </w:tabs>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ab/>
      </w:r>
      <w:proofErr w:type="gramStart"/>
      <w:r w:rsidRPr="00D76B69">
        <w:rPr>
          <w:rFonts w:ascii="PT Astra Serif" w:eastAsia="Arial Unicode MS" w:hAnsi="PT Astra Serif"/>
          <w:b/>
          <w:sz w:val="19"/>
          <w:szCs w:val="19"/>
          <w:lang w:eastAsia="ar-SA"/>
        </w:rPr>
        <w:t>р</w:t>
      </w:r>
      <w:proofErr w:type="gramEnd"/>
      <w:r w:rsidRPr="00D76B69">
        <w:rPr>
          <w:rFonts w:ascii="PT Astra Serif" w:eastAsia="Arial Unicode MS" w:hAnsi="PT Astra Serif"/>
          <w:b/>
          <w:sz w:val="19"/>
          <w:szCs w:val="19"/>
          <w:lang w:eastAsia="ar-SA"/>
        </w:rPr>
        <w:t>/</w:t>
      </w:r>
      <w:proofErr w:type="spellStart"/>
      <w:r w:rsidRPr="00D76B69">
        <w:rPr>
          <w:rFonts w:ascii="PT Astra Serif" w:eastAsia="Arial Unicode MS" w:hAnsi="PT Astra Serif"/>
          <w:b/>
          <w:sz w:val="19"/>
          <w:szCs w:val="19"/>
          <w:lang w:eastAsia="ar-SA"/>
        </w:rPr>
        <w:t>сч</w:t>
      </w:r>
      <w:proofErr w:type="spellEnd"/>
      <w:r w:rsidRPr="00D76B69">
        <w:rPr>
          <w:rFonts w:ascii="PT Astra Serif" w:eastAsia="Arial Unicode MS" w:hAnsi="PT Astra Serif"/>
          <w:b/>
          <w:sz w:val="19"/>
          <w:szCs w:val="19"/>
          <w:lang w:eastAsia="ar-SA"/>
        </w:rPr>
        <w:t xml:space="preserve"> 03100643000000013900</w:t>
      </w:r>
    </w:p>
    <w:p w14:paraId="614D71A7" w14:textId="77777777" w:rsidR="001225A3" w:rsidRPr="00D76B69" w:rsidRDefault="001225A3" w:rsidP="001225A3">
      <w:pPr>
        <w:widowControl w:val="0"/>
        <w:shd w:val="clear" w:color="auto" w:fill="FFFFFF"/>
        <w:tabs>
          <w:tab w:val="left" w:pos="709"/>
        </w:tabs>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ab/>
        <w:t>Единый казначейский счет 40102810745370000032</w:t>
      </w:r>
    </w:p>
    <w:p w14:paraId="730E0A5A" w14:textId="77777777" w:rsidR="001225A3" w:rsidRPr="00D76B69" w:rsidRDefault="001225A3" w:rsidP="001225A3">
      <w:pPr>
        <w:widowControl w:val="0"/>
        <w:shd w:val="clear" w:color="auto" w:fill="FFFFFF"/>
        <w:tabs>
          <w:tab w:val="left" w:pos="709"/>
        </w:tabs>
        <w:jc w:val="both"/>
        <w:rPr>
          <w:rFonts w:ascii="PT Astra Serif" w:eastAsia="Arial Unicode MS" w:hAnsi="PT Astra Serif"/>
          <w:b/>
          <w:sz w:val="19"/>
          <w:szCs w:val="19"/>
          <w:lang w:eastAsia="ar-SA"/>
        </w:rPr>
      </w:pPr>
      <w:r w:rsidRPr="00D76B69">
        <w:rPr>
          <w:rFonts w:ascii="PT Astra Serif" w:eastAsia="Arial Unicode MS" w:hAnsi="PT Astra Serif"/>
          <w:b/>
          <w:color w:val="FF0000"/>
          <w:sz w:val="19"/>
          <w:szCs w:val="19"/>
          <w:lang w:eastAsia="ar-SA"/>
        </w:rPr>
        <w:tab/>
        <w:t xml:space="preserve">ОКЦ № 5 </w:t>
      </w:r>
      <w:proofErr w:type="spellStart"/>
      <w:r w:rsidRPr="00D76B69">
        <w:rPr>
          <w:rFonts w:ascii="PT Astra Serif" w:eastAsia="Arial Unicode MS" w:hAnsi="PT Astra Serif"/>
          <w:b/>
          <w:color w:val="FF0000"/>
          <w:sz w:val="19"/>
          <w:szCs w:val="19"/>
          <w:lang w:eastAsia="ar-SA"/>
        </w:rPr>
        <w:t>СибГУ</w:t>
      </w:r>
      <w:proofErr w:type="spellEnd"/>
      <w:r w:rsidRPr="00D76B69">
        <w:rPr>
          <w:rFonts w:ascii="PT Astra Serif" w:eastAsia="Arial Unicode MS" w:hAnsi="PT Astra Serif"/>
          <w:b/>
          <w:color w:val="FF0000"/>
          <w:sz w:val="19"/>
          <w:szCs w:val="19"/>
          <w:lang w:eastAsia="ar-SA"/>
        </w:rPr>
        <w:t xml:space="preserve"> Банка России // УФК по Кемеровской области - Кузбассу, г. Кемерово </w:t>
      </w:r>
    </w:p>
    <w:p w14:paraId="7CB0141B" w14:textId="77777777" w:rsidR="001225A3" w:rsidRPr="00D76B69" w:rsidRDefault="001225A3" w:rsidP="001225A3">
      <w:pPr>
        <w:widowControl w:val="0"/>
        <w:shd w:val="clear" w:color="auto" w:fill="FFFFFF"/>
        <w:tabs>
          <w:tab w:val="left" w:pos="709"/>
          <w:tab w:val="left" w:pos="2865"/>
        </w:tabs>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ab/>
        <w:t>БИК 013207212</w:t>
      </w:r>
      <w:r w:rsidRPr="00D76B69">
        <w:rPr>
          <w:rFonts w:ascii="PT Astra Serif" w:eastAsia="Arial Unicode MS" w:hAnsi="PT Astra Serif"/>
          <w:b/>
          <w:sz w:val="19"/>
          <w:szCs w:val="19"/>
          <w:lang w:eastAsia="ar-SA"/>
        </w:rPr>
        <w:tab/>
      </w:r>
    </w:p>
    <w:p w14:paraId="0A0041EE" w14:textId="77777777" w:rsidR="001225A3" w:rsidRPr="00D76B69" w:rsidRDefault="001225A3" w:rsidP="001225A3">
      <w:pPr>
        <w:widowControl w:val="0"/>
        <w:shd w:val="clear" w:color="auto" w:fill="FFFFFF"/>
        <w:tabs>
          <w:tab w:val="left" w:pos="709"/>
        </w:tabs>
        <w:jc w:val="both"/>
        <w:rPr>
          <w:rFonts w:ascii="PT Astra Serif" w:eastAsia="Arial Unicode MS" w:hAnsi="PT Astra Serif"/>
          <w:b/>
          <w:sz w:val="19"/>
          <w:szCs w:val="19"/>
          <w:lang w:eastAsia="ar-SA"/>
        </w:rPr>
      </w:pPr>
      <w:r w:rsidRPr="00D76B69">
        <w:rPr>
          <w:rFonts w:ascii="PT Astra Serif" w:eastAsia="Arial Unicode MS" w:hAnsi="PT Astra Serif"/>
          <w:b/>
          <w:sz w:val="19"/>
          <w:szCs w:val="19"/>
          <w:lang w:eastAsia="ar-SA"/>
        </w:rPr>
        <w:tab/>
        <w:t>КБК 320 116 07010 01 9000 140.</w:t>
      </w:r>
    </w:p>
    <w:p w14:paraId="19B79305" w14:textId="721D6C50" w:rsidR="002E61A5" w:rsidRPr="00D76B69" w:rsidRDefault="005A30CB"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4.6</w:t>
      </w:r>
      <w:r w:rsidR="002E61A5" w:rsidRPr="00D76B69">
        <w:rPr>
          <w:rFonts w:ascii="PT Astra Serif" w:hAnsi="PT Astra Serif"/>
          <w:sz w:val="19"/>
          <w:szCs w:val="19"/>
          <w:lang w:eastAsia="ru-RU"/>
        </w:rPr>
        <w:t>. Источник финансирования: средства федерального бюджета Российской Федерации на 202</w:t>
      </w:r>
      <w:r w:rsidR="001225A3" w:rsidRPr="00D76B69">
        <w:rPr>
          <w:rFonts w:ascii="PT Astra Serif" w:hAnsi="PT Astra Serif"/>
          <w:sz w:val="19"/>
          <w:szCs w:val="19"/>
          <w:lang w:eastAsia="ru-RU"/>
        </w:rPr>
        <w:t>6</w:t>
      </w:r>
      <w:r w:rsidR="002E61A5" w:rsidRPr="00D76B69">
        <w:rPr>
          <w:rFonts w:ascii="PT Astra Serif" w:hAnsi="PT Astra Serif"/>
          <w:sz w:val="19"/>
          <w:szCs w:val="19"/>
          <w:lang w:eastAsia="ru-RU"/>
        </w:rPr>
        <w:t xml:space="preserve"> год. </w:t>
      </w:r>
    </w:p>
    <w:p w14:paraId="328FF378" w14:textId="32B03D5D" w:rsidR="002E61A5" w:rsidRPr="00D76B69" w:rsidRDefault="002E61A5"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4.</w:t>
      </w:r>
      <w:r w:rsidR="005A30CB" w:rsidRPr="00D76B69">
        <w:rPr>
          <w:rFonts w:ascii="PT Astra Serif" w:hAnsi="PT Astra Serif"/>
          <w:sz w:val="19"/>
          <w:szCs w:val="19"/>
          <w:lang w:eastAsia="ru-RU"/>
        </w:rPr>
        <w:t>7</w:t>
      </w:r>
      <w:r w:rsidRPr="00D76B69">
        <w:rPr>
          <w:rFonts w:ascii="PT Astra Serif" w:hAnsi="PT Astra Serif"/>
          <w:sz w:val="19"/>
          <w:szCs w:val="19"/>
          <w:lang w:eastAsia="ru-RU"/>
        </w:rPr>
        <w:t>.</w:t>
      </w:r>
      <w:r w:rsidR="008A69BB" w:rsidRPr="00D76B69">
        <w:rPr>
          <w:rFonts w:ascii="PT Astra Serif" w:eastAsia="Arial Unicode MS" w:hAnsi="PT Astra Serif"/>
          <w:sz w:val="19"/>
          <w:szCs w:val="19"/>
        </w:rPr>
        <w:t xml:space="preserve"> </w:t>
      </w:r>
      <w:proofErr w:type="gramStart"/>
      <w:r w:rsidR="008A69BB" w:rsidRPr="00D76B69">
        <w:rPr>
          <w:rFonts w:ascii="PT Astra Serif" w:eastAsia="Arial Unicode MS" w:hAnsi="PT Astra Serif"/>
          <w:sz w:val="19"/>
          <w:szCs w:val="19"/>
        </w:rPr>
        <w:t xml:space="preserve">Сумма, подлежащая уплате «Государственным заказчиком» </w:t>
      </w:r>
      <w:r w:rsidR="00196161" w:rsidRPr="00D76B69">
        <w:rPr>
          <w:rFonts w:ascii="PT Astra Serif" w:eastAsia="Arial Unicode MS" w:hAnsi="PT Astra Serif"/>
          <w:sz w:val="19"/>
          <w:szCs w:val="19"/>
        </w:rPr>
        <w:t xml:space="preserve"> «Исполнителю»</w:t>
      </w:r>
      <w:r w:rsidR="008A69BB" w:rsidRPr="00D76B69">
        <w:rPr>
          <w:rFonts w:ascii="PT Astra Serif" w:eastAsia="Arial Unicode MS" w:hAnsi="PT Astra Serif"/>
          <w:sz w:val="19"/>
          <w:szCs w:val="19"/>
        </w:rPr>
        <w:t xml:space="preserve">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roofErr w:type="gramEnd"/>
    </w:p>
    <w:p w14:paraId="577C1577" w14:textId="45E871BC" w:rsidR="002E61A5" w:rsidRPr="00D76B69" w:rsidRDefault="005A30CB"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4.8</w:t>
      </w:r>
      <w:r w:rsidR="002E61A5" w:rsidRPr="00D76B69">
        <w:rPr>
          <w:rFonts w:ascii="PT Astra Serif" w:hAnsi="PT Astra Serif"/>
          <w:sz w:val="19"/>
          <w:szCs w:val="19"/>
          <w:lang w:eastAsia="ru-RU"/>
        </w:rPr>
        <w:t xml:space="preserve">. Цена </w:t>
      </w:r>
      <w:r w:rsidR="008E4AFB" w:rsidRPr="00D76B69">
        <w:rPr>
          <w:rFonts w:ascii="PT Astra Serif" w:hAnsi="PT Astra Serif"/>
          <w:sz w:val="19"/>
          <w:szCs w:val="19"/>
          <w:lang w:eastAsia="ru-RU"/>
        </w:rPr>
        <w:t>К</w:t>
      </w:r>
      <w:r w:rsidR="002E61A5" w:rsidRPr="00D76B69">
        <w:rPr>
          <w:rFonts w:ascii="PT Astra Serif" w:hAnsi="PT Astra Serif"/>
          <w:sz w:val="19"/>
          <w:szCs w:val="19"/>
          <w:lang w:eastAsia="ru-RU"/>
        </w:rPr>
        <w:t xml:space="preserve">онтракта определена в порядке, установленном Законом № 44-ФЗ. </w:t>
      </w:r>
    </w:p>
    <w:p w14:paraId="4E504C06" w14:textId="0189DF4A" w:rsidR="002E61A5" w:rsidRPr="00D76B69" w:rsidRDefault="002E61A5" w:rsidP="00A844D0">
      <w:pPr>
        <w:pStyle w:val="a9"/>
        <w:widowControl w:val="0"/>
        <w:tabs>
          <w:tab w:val="left" w:pos="720"/>
        </w:tabs>
        <w:spacing w:after="0"/>
        <w:ind w:left="0" w:firstLine="709"/>
        <w:jc w:val="both"/>
        <w:rPr>
          <w:rFonts w:ascii="PT Astra Serif" w:hAnsi="PT Astra Serif"/>
          <w:sz w:val="19"/>
          <w:szCs w:val="19"/>
          <w:lang w:eastAsia="ru-RU"/>
        </w:rPr>
      </w:pPr>
      <w:r w:rsidRPr="00D76B69">
        <w:rPr>
          <w:rFonts w:ascii="PT Astra Serif" w:hAnsi="PT Astra Serif"/>
          <w:sz w:val="19"/>
          <w:szCs w:val="19"/>
          <w:lang w:eastAsia="ru-RU"/>
        </w:rPr>
        <w:t xml:space="preserve">Цена </w:t>
      </w:r>
      <w:r w:rsidR="008E4AFB" w:rsidRPr="00D76B69">
        <w:rPr>
          <w:rFonts w:ascii="PT Astra Serif" w:hAnsi="PT Astra Serif"/>
          <w:sz w:val="19"/>
          <w:szCs w:val="19"/>
          <w:lang w:eastAsia="ru-RU"/>
        </w:rPr>
        <w:t>К</w:t>
      </w:r>
      <w:r w:rsidRPr="00D76B69">
        <w:rPr>
          <w:rFonts w:ascii="PT Astra Serif" w:hAnsi="PT Astra Serif"/>
          <w:sz w:val="19"/>
          <w:szCs w:val="19"/>
          <w:lang w:eastAsia="ru-RU"/>
        </w:rPr>
        <w:t xml:space="preserve">онтракта заключаемого с единственным «Исполнителем» определена методом сопоставимых рыночных цен: как наименьшее значение цен, полученных по запросу не менее чем от трех потенциальных </w:t>
      </w:r>
      <w:r w:rsidR="00A84A94" w:rsidRPr="00D76B69">
        <w:rPr>
          <w:rFonts w:ascii="PT Astra Serif" w:hAnsi="PT Astra Serif"/>
          <w:color w:val="7030A0"/>
          <w:sz w:val="19"/>
          <w:szCs w:val="19"/>
          <w:lang w:eastAsia="ru-RU"/>
        </w:rPr>
        <w:t>исполнителей</w:t>
      </w:r>
      <w:r w:rsidRPr="00D76B69">
        <w:rPr>
          <w:rFonts w:ascii="PT Astra Serif" w:hAnsi="PT Astra Serif"/>
          <w:sz w:val="19"/>
          <w:szCs w:val="19"/>
          <w:lang w:eastAsia="ru-RU"/>
        </w:rPr>
        <w:t>.</w:t>
      </w:r>
    </w:p>
    <w:p w14:paraId="79815B31" w14:textId="321AEB00" w:rsidR="002E61A5" w:rsidRPr="00D76B69" w:rsidRDefault="00425093" w:rsidP="00A844D0">
      <w:pPr>
        <w:pStyle w:val="a9"/>
        <w:widowControl w:val="0"/>
        <w:tabs>
          <w:tab w:val="left" w:pos="720"/>
        </w:tabs>
        <w:spacing w:after="0"/>
        <w:ind w:left="0" w:firstLine="709"/>
        <w:jc w:val="both"/>
        <w:rPr>
          <w:rFonts w:ascii="PT Astra Serif" w:hAnsi="PT Astra Serif"/>
          <w:color w:val="FF0000"/>
          <w:sz w:val="19"/>
          <w:szCs w:val="19"/>
          <w:lang w:eastAsia="ru-RU"/>
        </w:rPr>
      </w:pPr>
      <w:r w:rsidRPr="00D76B69">
        <w:rPr>
          <w:rFonts w:ascii="PT Astra Serif" w:hAnsi="PT Astra Serif"/>
          <w:sz w:val="19"/>
          <w:szCs w:val="19"/>
          <w:lang w:eastAsia="ru-RU"/>
        </w:rPr>
        <w:tab/>
      </w:r>
      <w:r w:rsidR="005A30CB" w:rsidRPr="00D76B69">
        <w:rPr>
          <w:rFonts w:ascii="PT Astra Serif" w:hAnsi="PT Astra Serif"/>
          <w:sz w:val="19"/>
          <w:szCs w:val="19"/>
          <w:lang w:eastAsia="ru-RU"/>
        </w:rPr>
        <w:t>4.9</w:t>
      </w:r>
      <w:r w:rsidR="002E61A5" w:rsidRPr="00D76B69">
        <w:rPr>
          <w:rFonts w:ascii="PT Astra Serif" w:hAnsi="PT Astra Serif"/>
          <w:sz w:val="19"/>
          <w:szCs w:val="19"/>
          <w:lang w:eastAsia="ru-RU"/>
        </w:rPr>
        <w:t xml:space="preserve">. Код бюджетной классификации расходов </w:t>
      </w:r>
      <w:r w:rsidR="00477082" w:rsidRPr="00D76B69">
        <w:rPr>
          <w:rFonts w:ascii="PT Astra Serif" w:hAnsi="PT Astra Serif"/>
          <w:color w:val="FF0000"/>
          <w:sz w:val="19"/>
          <w:szCs w:val="19"/>
          <w:lang w:eastAsia="ru-RU"/>
        </w:rPr>
        <w:t>320 070</w:t>
      </w:r>
      <w:r w:rsidR="00DF403D" w:rsidRPr="00D76B69">
        <w:rPr>
          <w:rFonts w:ascii="PT Astra Serif" w:hAnsi="PT Astra Serif"/>
          <w:color w:val="FF0000"/>
          <w:sz w:val="19"/>
          <w:szCs w:val="19"/>
          <w:lang w:eastAsia="ru-RU"/>
        </w:rPr>
        <w:t>5</w:t>
      </w:r>
      <w:r w:rsidR="00477082" w:rsidRPr="00D76B69">
        <w:rPr>
          <w:rFonts w:ascii="PT Astra Serif" w:hAnsi="PT Astra Serif"/>
          <w:color w:val="FF0000"/>
          <w:sz w:val="19"/>
          <w:szCs w:val="19"/>
          <w:lang w:eastAsia="ru-RU"/>
        </w:rPr>
        <w:t xml:space="preserve"> 42 4 06 90059 24</w:t>
      </w:r>
      <w:r w:rsidR="00B119DC" w:rsidRPr="00D76B69">
        <w:rPr>
          <w:rFonts w:ascii="PT Astra Serif" w:hAnsi="PT Astra Serif"/>
          <w:color w:val="FF0000"/>
          <w:sz w:val="19"/>
          <w:szCs w:val="19"/>
          <w:lang w:eastAsia="ru-RU"/>
        </w:rPr>
        <w:t>4</w:t>
      </w:r>
      <w:r w:rsidR="002E61A5" w:rsidRPr="00D76B69">
        <w:rPr>
          <w:rFonts w:ascii="PT Astra Serif" w:hAnsi="PT Astra Serif"/>
          <w:color w:val="FF0000"/>
          <w:sz w:val="19"/>
          <w:szCs w:val="19"/>
          <w:lang w:eastAsia="ru-RU"/>
        </w:rPr>
        <w:t>.</w:t>
      </w:r>
    </w:p>
    <w:p w14:paraId="498D3538" w14:textId="77777777" w:rsidR="00EC6AD7" w:rsidRPr="00D76B69" w:rsidRDefault="00EC6AD7" w:rsidP="00A844D0">
      <w:pPr>
        <w:pStyle w:val="a9"/>
        <w:widowControl w:val="0"/>
        <w:tabs>
          <w:tab w:val="left" w:pos="720"/>
        </w:tabs>
        <w:spacing w:after="0"/>
        <w:ind w:left="0" w:firstLine="709"/>
        <w:jc w:val="both"/>
        <w:rPr>
          <w:rFonts w:ascii="PT Astra Serif" w:hAnsi="PT Astra Serif"/>
          <w:sz w:val="19"/>
          <w:szCs w:val="19"/>
          <w:lang w:eastAsia="ru-RU"/>
        </w:rPr>
      </w:pPr>
    </w:p>
    <w:p w14:paraId="25AD13A1" w14:textId="77777777" w:rsidR="00A844D0" w:rsidRPr="00D76B69" w:rsidRDefault="002E61A5" w:rsidP="00A844D0">
      <w:pPr>
        <w:pStyle w:val="a9"/>
        <w:widowControl w:val="0"/>
        <w:tabs>
          <w:tab w:val="left" w:pos="720"/>
        </w:tabs>
        <w:suppressAutoHyphens w:val="0"/>
        <w:spacing w:after="0"/>
        <w:ind w:left="360"/>
        <w:jc w:val="center"/>
        <w:rPr>
          <w:rFonts w:ascii="PT Astra Serif" w:hAnsi="PT Astra Serif"/>
          <w:b/>
          <w:bCs/>
          <w:sz w:val="19"/>
          <w:szCs w:val="19"/>
        </w:rPr>
      </w:pPr>
      <w:r w:rsidRPr="00D76B69">
        <w:rPr>
          <w:rFonts w:ascii="PT Astra Serif" w:hAnsi="PT Astra Serif"/>
          <w:b/>
          <w:bCs/>
          <w:caps/>
          <w:sz w:val="19"/>
          <w:szCs w:val="19"/>
        </w:rPr>
        <w:t xml:space="preserve">5. </w:t>
      </w:r>
      <w:r w:rsidR="00BD5C01" w:rsidRPr="00D76B69">
        <w:rPr>
          <w:rFonts w:ascii="PT Astra Serif" w:hAnsi="PT Astra Serif"/>
          <w:b/>
          <w:bCs/>
          <w:sz w:val="19"/>
          <w:szCs w:val="19"/>
        </w:rPr>
        <w:t>Права и обязанности Сторон</w:t>
      </w:r>
    </w:p>
    <w:p w14:paraId="4944DED1" w14:textId="38C0D5BA" w:rsidR="00BD5C01" w:rsidRPr="00D76B69" w:rsidRDefault="00BD5C01" w:rsidP="00A844D0">
      <w:pPr>
        <w:pStyle w:val="a9"/>
        <w:widowControl w:val="0"/>
        <w:tabs>
          <w:tab w:val="left" w:pos="720"/>
        </w:tabs>
        <w:suppressAutoHyphens w:val="0"/>
        <w:spacing w:after="0"/>
        <w:ind w:left="0" w:firstLine="709"/>
        <w:rPr>
          <w:rFonts w:ascii="PT Astra Serif" w:hAnsi="PT Astra Serif"/>
          <w:bCs/>
          <w:sz w:val="19"/>
          <w:szCs w:val="19"/>
        </w:rPr>
      </w:pPr>
      <w:r w:rsidRPr="00D76B69">
        <w:rPr>
          <w:rFonts w:ascii="PT Astra Serif" w:hAnsi="PT Astra Serif"/>
          <w:b/>
          <w:bCs/>
          <w:sz w:val="19"/>
          <w:szCs w:val="19"/>
        </w:rPr>
        <w:t xml:space="preserve">5.1. Государственный заказчик </w:t>
      </w:r>
      <w:r w:rsidR="00FB0E84" w:rsidRPr="00D76B69">
        <w:rPr>
          <w:rFonts w:ascii="PT Astra Serif" w:hAnsi="PT Astra Serif"/>
          <w:b/>
          <w:bCs/>
          <w:sz w:val="19"/>
          <w:szCs w:val="19"/>
        </w:rPr>
        <w:t>обяз</w:t>
      </w:r>
      <w:r w:rsidR="008E7545" w:rsidRPr="00D76B69">
        <w:rPr>
          <w:rFonts w:ascii="PT Astra Serif" w:hAnsi="PT Astra Serif"/>
          <w:b/>
          <w:bCs/>
          <w:sz w:val="19"/>
          <w:szCs w:val="19"/>
        </w:rPr>
        <w:t>ан</w:t>
      </w:r>
      <w:r w:rsidRPr="00D76B69">
        <w:rPr>
          <w:rFonts w:ascii="PT Astra Serif" w:hAnsi="PT Astra Serif"/>
          <w:bCs/>
          <w:sz w:val="19"/>
          <w:szCs w:val="19"/>
        </w:rPr>
        <w:t>:</w:t>
      </w:r>
    </w:p>
    <w:p w14:paraId="255DC26D" w14:textId="3681907A" w:rsidR="00BD5C01" w:rsidRPr="00D76B69" w:rsidRDefault="00BD5C01" w:rsidP="00A844D0">
      <w:pPr>
        <w:pStyle w:val="af"/>
        <w:widowControl w:val="0"/>
        <w:numPr>
          <w:ilvl w:val="2"/>
          <w:numId w:val="9"/>
        </w:numPr>
        <w:tabs>
          <w:tab w:val="left" w:pos="1227"/>
        </w:tabs>
        <w:jc w:val="both"/>
        <w:rPr>
          <w:rFonts w:ascii="PT Astra Serif" w:eastAsia="Arial Unicode MS" w:hAnsi="PT Astra Serif"/>
          <w:sz w:val="19"/>
          <w:szCs w:val="19"/>
        </w:rPr>
      </w:pPr>
      <w:r w:rsidRPr="00D76B69">
        <w:rPr>
          <w:rFonts w:ascii="PT Astra Serif" w:eastAsia="Arial Unicode MS" w:hAnsi="PT Astra Serif"/>
          <w:color w:val="000000"/>
          <w:sz w:val="19"/>
          <w:szCs w:val="19"/>
          <w:shd w:val="clear" w:color="auto" w:fill="FFFFFF"/>
        </w:rPr>
        <w:t>Обеспечить приемку</w:t>
      </w:r>
      <w:r w:rsidR="001B3944" w:rsidRPr="00D76B69">
        <w:rPr>
          <w:rFonts w:ascii="PT Astra Serif" w:eastAsia="Arial Unicode MS" w:hAnsi="PT Astra Serif"/>
          <w:color w:val="000000"/>
          <w:sz w:val="19"/>
          <w:szCs w:val="19"/>
          <w:shd w:val="clear" w:color="auto" w:fill="FFFFFF"/>
        </w:rPr>
        <w:t xml:space="preserve"> оказанных</w:t>
      </w:r>
      <w:r w:rsidRPr="00D76B69">
        <w:rPr>
          <w:rFonts w:ascii="PT Astra Serif" w:eastAsia="Arial Unicode MS" w:hAnsi="PT Astra Serif"/>
          <w:color w:val="000000"/>
          <w:sz w:val="19"/>
          <w:szCs w:val="19"/>
          <w:shd w:val="clear" w:color="auto" w:fill="FFFFFF"/>
        </w:rPr>
        <w:t xml:space="preserve"> </w:t>
      </w:r>
      <w:r w:rsidR="0034445E" w:rsidRPr="00D76B69">
        <w:rPr>
          <w:rFonts w:ascii="PT Astra Serif" w:eastAsia="Arial Unicode MS" w:hAnsi="PT Astra Serif"/>
          <w:color w:val="000000"/>
          <w:sz w:val="19"/>
          <w:szCs w:val="19"/>
          <w:shd w:val="clear" w:color="auto" w:fill="FFFFFF"/>
        </w:rPr>
        <w:t>у</w:t>
      </w:r>
      <w:r w:rsidRPr="00D76B69">
        <w:rPr>
          <w:rFonts w:ascii="PT Astra Serif" w:eastAsia="Arial Unicode MS" w:hAnsi="PT Astra Serif"/>
          <w:color w:val="000000"/>
          <w:sz w:val="19"/>
          <w:szCs w:val="19"/>
          <w:shd w:val="clear" w:color="auto" w:fill="FFFFFF"/>
        </w:rPr>
        <w:t>слуг, соответствующих условиям настоящего Контракта, в порядке и сроки, предусмотренные Контрактом</w:t>
      </w:r>
      <w:r w:rsidR="0034445E" w:rsidRPr="00D76B69">
        <w:rPr>
          <w:rFonts w:ascii="PT Astra Serif" w:eastAsia="Arial Unicode MS" w:hAnsi="PT Astra Serif"/>
          <w:color w:val="000000"/>
          <w:sz w:val="19"/>
          <w:szCs w:val="19"/>
          <w:shd w:val="clear" w:color="auto" w:fill="FFFFFF"/>
        </w:rPr>
        <w:t>.</w:t>
      </w:r>
    </w:p>
    <w:p w14:paraId="6346EE37" w14:textId="11656065" w:rsidR="001B3944" w:rsidRPr="00D76B69" w:rsidRDefault="001B3944" w:rsidP="001B3944">
      <w:pPr>
        <w:pStyle w:val="af"/>
        <w:widowControl w:val="0"/>
        <w:numPr>
          <w:ilvl w:val="2"/>
          <w:numId w:val="9"/>
        </w:numPr>
        <w:tabs>
          <w:tab w:val="left" w:pos="1227"/>
        </w:tabs>
        <w:suppressAutoHyphens/>
        <w:contextualSpacing w:val="0"/>
        <w:jc w:val="both"/>
        <w:rPr>
          <w:rFonts w:ascii="PT Astra Serif" w:eastAsia="Arial Unicode MS" w:hAnsi="PT Astra Serif"/>
          <w:sz w:val="19"/>
          <w:szCs w:val="19"/>
        </w:rPr>
      </w:pPr>
      <w:r w:rsidRPr="00D76B69">
        <w:rPr>
          <w:rFonts w:ascii="PT Astra Serif" w:eastAsia="Arial Unicode MS" w:hAnsi="PT Astra Serif"/>
          <w:color w:val="000000"/>
          <w:sz w:val="19"/>
          <w:szCs w:val="19"/>
          <w:shd w:val="clear" w:color="auto" w:fill="FFFFFF"/>
        </w:rPr>
        <w:t>Провести экспертизу оказанных услуг для проверки их соответствия условиям Контракта в соответствии с Законом № 44-ФЗ и настоящим Контрактом.</w:t>
      </w:r>
    </w:p>
    <w:p w14:paraId="34EFD831" w14:textId="2390601B" w:rsidR="0034445E" w:rsidRPr="00D76B69" w:rsidRDefault="0034445E" w:rsidP="00A844D0">
      <w:pPr>
        <w:pStyle w:val="af"/>
        <w:widowControl w:val="0"/>
        <w:numPr>
          <w:ilvl w:val="2"/>
          <w:numId w:val="9"/>
        </w:numPr>
        <w:tabs>
          <w:tab w:val="left" w:pos="1227"/>
        </w:tabs>
        <w:suppressAutoHyphens/>
        <w:contextualSpacing w:val="0"/>
        <w:jc w:val="both"/>
        <w:rPr>
          <w:rFonts w:ascii="PT Astra Serif" w:eastAsia="Arial Unicode MS" w:hAnsi="PT Astra Serif"/>
          <w:sz w:val="19"/>
          <w:szCs w:val="19"/>
        </w:rPr>
      </w:pPr>
      <w:r w:rsidRPr="00D76B69">
        <w:rPr>
          <w:rFonts w:ascii="PT Astra Serif" w:eastAsia="Arial Unicode MS" w:hAnsi="PT Astra Serif"/>
          <w:color w:val="000000"/>
          <w:sz w:val="19"/>
          <w:szCs w:val="19"/>
          <w:shd w:val="clear" w:color="auto" w:fill="FFFFFF"/>
        </w:rPr>
        <w:t>Обеспечить оплату</w:t>
      </w:r>
      <w:r w:rsidR="001B3944" w:rsidRPr="00D76B69">
        <w:rPr>
          <w:rFonts w:ascii="PT Astra Serif" w:eastAsia="Arial Unicode MS" w:hAnsi="PT Astra Serif"/>
          <w:color w:val="000000"/>
          <w:sz w:val="19"/>
          <w:szCs w:val="19"/>
          <w:shd w:val="clear" w:color="auto" w:fill="FFFFFF"/>
        </w:rPr>
        <w:t xml:space="preserve"> оказанных</w:t>
      </w:r>
      <w:r w:rsidRPr="00D76B69">
        <w:rPr>
          <w:rFonts w:ascii="PT Astra Serif" w:eastAsia="Arial Unicode MS" w:hAnsi="PT Astra Serif"/>
          <w:color w:val="000000"/>
          <w:sz w:val="19"/>
          <w:szCs w:val="19"/>
          <w:shd w:val="clear" w:color="auto" w:fill="FFFFFF"/>
        </w:rPr>
        <w:t xml:space="preserve"> услуг, соответствующих условиям настоящего Контракта, в порядке и сроки, предусмотренные Контрактом.</w:t>
      </w:r>
    </w:p>
    <w:p w14:paraId="0C4A209F" w14:textId="16AC98D7" w:rsidR="0034445E" w:rsidRPr="00D76B69" w:rsidRDefault="0034445E" w:rsidP="00A844D0">
      <w:pPr>
        <w:pStyle w:val="af"/>
        <w:widowControl w:val="0"/>
        <w:numPr>
          <w:ilvl w:val="2"/>
          <w:numId w:val="9"/>
        </w:numPr>
        <w:tabs>
          <w:tab w:val="left" w:pos="1227"/>
        </w:tabs>
        <w:suppressAutoHyphens/>
        <w:contextualSpacing w:val="0"/>
        <w:jc w:val="both"/>
        <w:rPr>
          <w:rFonts w:ascii="PT Astra Serif" w:eastAsia="Arial Unicode MS" w:hAnsi="PT Astra Serif"/>
          <w:sz w:val="19"/>
          <w:szCs w:val="19"/>
        </w:rPr>
      </w:pPr>
      <w:r w:rsidRPr="00D76B69">
        <w:rPr>
          <w:rFonts w:ascii="PT Astra Serif" w:hAnsi="PT Astra Serif"/>
          <w:sz w:val="19"/>
          <w:szCs w:val="19"/>
          <w:lang w:eastAsia="x-none"/>
        </w:rPr>
        <w:t>В случае принятия «Государственным заказчиком» решения об одностороннем отказе от исполнения Контракта, такое решение передается лицу, имеющему право действовать от имени «</w:t>
      </w:r>
      <w:r w:rsidR="00A844D0" w:rsidRPr="00D76B69">
        <w:rPr>
          <w:rFonts w:ascii="PT Astra Serif" w:hAnsi="PT Astra Serif"/>
          <w:sz w:val="19"/>
          <w:szCs w:val="19"/>
          <w:lang w:eastAsia="x-none"/>
        </w:rPr>
        <w:t>Исполнителя</w:t>
      </w:r>
      <w:r w:rsidRPr="00D76B69">
        <w:rPr>
          <w:rFonts w:ascii="PT Astra Serif" w:hAnsi="PT Astra Serif"/>
          <w:sz w:val="19"/>
          <w:szCs w:val="19"/>
          <w:lang w:eastAsia="x-none"/>
        </w:rPr>
        <w:t>» лично под расписку или направляется «</w:t>
      </w:r>
      <w:r w:rsidR="00A844D0" w:rsidRPr="00D76B69">
        <w:rPr>
          <w:rFonts w:ascii="PT Astra Serif" w:hAnsi="PT Astra Serif"/>
          <w:sz w:val="19"/>
          <w:szCs w:val="19"/>
          <w:lang w:eastAsia="x-none"/>
        </w:rPr>
        <w:t>Исполнителю</w:t>
      </w:r>
      <w:r w:rsidRPr="00D76B69">
        <w:rPr>
          <w:rFonts w:ascii="PT Astra Serif" w:hAnsi="PT Astra Serif"/>
          <w:sz w:val="19"/>
          <w:szCs w:val="19"/>
          <w:lang w:eastAsia="x-none"/>
        </w:rPr>
        <w:t>» по адресу «</w:t>
      </w:r>
      <w:r w:rsidR="00A844D0" w:rsidRPr="00D76B69">
        <w:rPr>
          <w:rFonts w:ascii="PT Astra Serif" w:hAnsi="PT Astra Serif"/>
          <w:sz w:val="19"/>
          <w:szCs w:val="19"/>
          <w:lang w:eastAsia="x-none"/>
        </w:rPr>
        <w:t>Исполнителя</w:t>
      </w:r>
      <w:r w:rsidRPr="00D76B69">
        <w:rPr>
          <w:rFonts w:ascii="PT Astra Serif" w:hAnsi="PT Astra Serif"/>
          <w:sz w:val="19"/>
          <w:szCs w:val="19"/>
          <w:lang w:eastAsia="x-none"/>
        </w:rPr>
        <w:t xml:space="preserve">» указанному в Контракте. Выполнение «Государственным заказчиком» требований настоящего пункта считается надлежащим уведомлением </w:t>
      </w:r>
      <w:r w:rsidR="00A844D0" w:rsidRPr="00D76B69">
        <w:rPr>
          <w:rFonts w:ascii="PT Astra Serif" w:hAnsi="PT Astra Serif"/>
          <w:sz w:val="19"/>
          <w:szCs w:val="19"/>
          <w:lang w:eastAsia="x-none"/>
        </w:rPr>
        <w:t>«Исполнителя</w:t>
      </w:r>
      <w:r w:rsidRPr="00D76B69">
        <w:rPr>
          <w:rFonts w:ascii="PT Astra Serif" w:hAnsi="PT Astra Serif"/>
          <w:sz w:val="19"/>
          <w:szCs w:val="19"/>
          <w:lang w:eastAsia="x-none"/>
        </w:rPr>
        <w:t>» об одностороннем отказе от исполнения Контракта.</w:t>
      </w:r>
    </w:p>
    <w:p w14:paraId="79C468AE" w14:textId="51177757" w:rsidR="0034445E" w:rsidRPr="00D76B69" w:rsidRDefault="0034445E" w:rsidP="00A844D0">
      <w:pPr>
        <w:pStyle w:val="af"/>
        <w:widowControl w:val="0"/>
        <w:tabs>
          <w:tab w:val="left" w:pos="1227"/>
        </w:tabs>
        <w:suppressAutoHyphens/>
        <w:contextualSpacing w:val="0"/>
        <w:jc w:val="both"/>
        <w:rPr>
          <w:rFonts w:ascii="PT Astra Serif" w:eastAsia="Arial Unicode MS" w:hAnsi="PT Astra Serif"/>
          <w:sz w:val="19"/>
          <w:szCs w:val="19"/>
        </w:rPr>
      </w:pPr>
      <w:r w:rsidRPr="00D76B69">
        <w:rPr>
          <w:rFonts w:ascii="PT Astra Serif" w:hAnsi="PT Astra Serif"/>
          <w:sz w:val="19"/>
          <w:szCs w:val="19"/>
          <w:lang w:eastAsia="x-none"/>
        </w:rPr>
        <w:t>Датой такого надлежащего уведомления считается:</w:t>
      </w:r>
    </w:p>
    <w:p w14:paraId="39DE65A6" w14:textId="7EFDDDA5" w:rsidR="00A844D0" w:rsidRPr="00D76B69" w:rsidRDefault="0034445E" w:rsidP="00A844D0">
      <w:pPr>
        <w:pStyle w:val="ConsPlusNormal"/>
        <w:widowControl w:val="0"/>
        <w:numPr>
          <w:ilvl w:val="0"/>
          <w:numId w:val="12"/>
        </w:numPr>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дата, указанная лицом, имеющим право действовать от имени «</w:t>
      </w:r>
      <w:r w:rsidR="00B94173" w:rsidRPr="00D76B69">
        <w:rPr>
          <w:rFonts w:ascii="PT Astra Serif" w:hAnsi="PT Astra Serif" w:cs="Times New Roman"/>
          <w:sz w:val="19"/>
          <w:szCs w:val="19"/>
          <w:lang w:eastAsia="x-none"/>
        </w:rPr>
        <w:t>Исполнителя</w:t>
      </w:r>
      <w:r w:rsidRPr="00D76B69">
        <w:rPr>
          <w:rFonts w:ascii="PT Astra Serif" w:hAnsi="PT Astra Serif" w:cs="Times New Roman"/>
          <w:sz w:val="19"/>
          <w:szCs w:val="19"/>
          <w:lang w:eastAsia="x-none"/>
        </w:rPr>
        <w:t>»,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w:t>
      </w:r>
      <w:r w:rsidR="00B94173" w:rsidRPr="00D76B69">
        <w:rPr>
          <w:rFonts w:ascii="PT Astra Serif" w:hAnsi="PT Astra Serif" w:cs="Times New Roman"/>
          <w:sz w:val="19"/>
          <w:szCs w:val="19"/>
          <w:lang w:eastAsia="x-none"/>
        </w:rPr>
        <w:t>Исполнителя</w:t>
      </w:r>
      <w:r w:rsidRPr="00D76B69">
        <w:rPr>
          <w:rFonts w:ascii="PT Astra Serif" w:hAnsi="PT Astra Serif" w:cs="Times New Roman"/>
          <w:sz w:val="19"/>
          <w:szCs w:val="19"/>
          <w:lang w:eastAsia="x-none"/>
        </w:rPr>
        <w:t>» лично под расписку);</w:t>
      </w:r>
    </w:p>
    <w:p w14:paraId="52CE21D6" w14:textId="18F4BE8A" w:rsidR="0034445E" w:rsidRPr="00D76B69" w:rsidRDefault="0034445E" w:rsidP="00FB0E84">
      <w:pPr>
        <w:pStyle w:val="ConsPlusNormal"/>
        <w:widowControl w:val="0"/>
        <w:numPr>
          <w:ilvl w:val="0"/>
          <w:numId w:val="12"/>
        </w:numPr>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дата получения «Государственным заказчиком» подтверждения о вручении «</w:t>
      </w:r>
      <w:r w:rsidR="00B94173" w:rsidRPr="00D76B69">
        <w:rPr>
          <w:rFonts w:ascii="PT Astra Serif" w:hAnsi="PT Astra Serif" w:cs="Times New Roman"/>
          <w:sz w:val="19"/>
          <w:szCs w:val="19"/>
          <w:lang w:eastAsia="x-none"/>
        </w:rPr>
        <w:t>Исполнителю</w:t>
      </w:r>
      <w:r w:rsidRPr="00D76B69">
        <w:rPr>
          <w:rFonts w:ascii="PT Astra Serif" w:hAnsi="PT Astra Serif" w:cs="Times New Roman"/>
          <w:sz w:val="19"/>
          <w:szCs w:val="19"/>
          <w:lang w:eastAsia="x-none"/>
        </w:rPr>
        <w:t>» заказного письма, предусмотренного настоящим пунктом, либо дата получения «Государственным заказчиком</w:t>
      </w:r>
      <w:r w:rsidR="00B94173" w:rsidRPr="00D76B69">
        <w:rPr>
          <w:rFonts w:ascii="PT Astra Serif" w:hAnsi="PT Astra Serif" w:cs="Times New Roman"/>
          <w:sz w:val="19"/>
          <w:szCs w:val="19"/>
          <w:lang w:eastAsia="x-none"/>
        </w:rPr>
        <w:t>» информации об отсутствии «Исполнителя</w:t>
      </w:r>
      <w:r w:rsidRPr="00D76B69">
        <w:rPr>
          <w:rFonts w:ascii="PT Astra Serif" w:hAnsi="PT Astra Serif" w:cs="Times New Roman"/>
          <w:sz w:val="19"/>
          <w:szCs w:val="19"/>
          <w:lang w:eastAsia="x-none"/>
        </w:rPr>
        <w:t>»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75F133A4" w14:textId="06FDA1E7" w:rsidR="008E7545" w:rsidRPr="00D76B69" w:rsidRDefault="008E7545" w:rsidP="008E7545">
      <w:pPr>
        <w:pStyle w:val="af"/>
        <w:widowControl w:val="0"/>
        <w:numPr>
          <w:ilvl w:val="2"/>
          <w:numId w:val="9"/>
        </w:numPr>
        <w:tabs>
          <w:tab w:val="left" w:pos="1227"/>
        </w:tabs>
        <w:suppressAutoHyphens/>
        <w:jc w:val="both"/>
        <w:rPr>
          <w:rFonts w:ascii="PT Astra Serif" w:eastAsia="Arial Unicode MS" w:hAnsi="PT Astra Serif"/>
          <w:sz w:val="19"/>
          <w:szCs w:val="19"/>
        </w:rPr>
      </w:pPr>
      <w:r w:rsidRPr="00D76B69">
        <w:rPr>
          <w:rFonts w:ascii="PT Astra Serif" w:hAnsi="PT Astra Serif"/>
          <w:sz w:val="19"/>
          <w:szCs w:val="19"/>
        </w:rPr>
        <w:t xml:space="preserve">Требовать возмещения убытков, уплаты неустоек (штрафов, пеней) в соответствии с разделом </w:t>
      </w:r>
      <w:r w:rsidR="0098600A" w:rsidRPr="00D76B69">
        <w:rPr>
          <w:rFonts w:ascii="PT Astra Serif" w:hAnsi="PT Astra Serif"/>
          <w:sz w:val="19"/>
          <w:szCs w:val="19"/>
        </w:rPr>
        <w:t>7</w:t>
      </w:r>
      <w:r w:rsidRPr="00D76B69">
        <w:rPr>
          <w:rFonts w:ascii="PT Astra Serif" w:hAnsi="PT Astra Serif"/>
          <w:sz w:val="19"/>
          <w:szCs w:val="19"/>
        </w:rPr>
        <w:t xml:space="preserve"> Контракта.</w:t>
      </w:r>
    </w:p>
    <w:p w14:paraId="079504C2" w14:textId="4C3116B9" w:rsidR="00FB0E84" w:rsidRPr="00D76B69" w:rsidRDefault="00FB0E84" w:rsidP="00FB0E84">
      <w:pPr>
        <w:pStyle w:val="ConsPlusNormal"/>
        <w:widowControl w:val="0"/>
        <w:ind w:firstLine="709"/>
        <w:jc w:val="both"/>
        <w:rPr>
          <w:rFonts w:ascii="PT Astra Serif" w:hAnsi="PT Astra Serif" w:cs="Times New Roman"/>
          <w:b/>
          <w:sz w:val="19"/>
          <w:szCs w:val="19"/>
          <w:lang w:eastAsia="x-none"/>
        </w:rPr>
      </w:pPr>
      <w:r w:rsidRPr="00D76B69">
        <w:rPr>
          <w:rFonts w:ascii="PT Astra Serif" w:hAnsi="PT Astra Serif" w:cs="Times New Roman"/>
          <w:b/>
          <w:sz w:val="19"/>
          <w:szCs w:val="19"/>
          <w:lang w:eastAsia="x-none"/>
        </w:rPr>
        <w:t>5.2. «Государственный заказчик» вправе:</w:t>
      </w:r>
    </w:p>
    <w:p w14:paraId="1503EB2A" w14:textId="1F532CC3" w:rsidR="00FB0E84" w:rsidRPr="00D76B69" w:rsidRDefault="00FB0E84" w:rsidP="00FB0E84">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5.2</w:t>
      </w:r>
      <w:r w:rsidR="001B3944" w:rsidRPr="00D76B69">
        <w:rPr>
          <w:rFonts w:ascii="PT Astra Serif" w:hAnsi="PT Astra Serif" w:cs="Times New Roman"/>
          <w:sz w:val="19"/>
          <w:szCs w:val="19"/>
          <w:lang w:eastAsia="x-none"/>
        </w:rPr>
        <w:t xml:space="preserve">.1. </w:t>
      </w:r>
      <w:r w:rsidRPr="00D76B69">
        <w:rPr>
          <w:rFonts w:ascii="PT Astra Serif" w:hAnsi="PT Astra Serif" w:cs="Times New Roman"/>
          <w:sz w:val="19"/>
          <w:szCs w:val="19"/>
          <w:lang w:eastAsia="x-none"/>
        </w:rPr>
        <w:t>Требовать от «Исполнителя» полного и своевременного исполнения обязательств по Контракту;</w:t>
      </w:r>
    </w:p>
    <w:p w14:paraId="0FE18897" w14:textId="54E8EA0A" w:rsidR="00FB0E84" w:rsidRPr="00D76B69" w:rsidRDefault="00FB0E84" w:rsidP="00FB0E84">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5.2.2.</w:t>
      </w:r>
      <w:r w:rsidR="001B3944" w:rsidRPr="00D76B69">
        <w:rPr>
          <w:rFonts w:ascii="PT Astra Serif" w:hAnsi="PT Astra Serif" w:cs="Times New Roman"/>
          <w:sz w:val="19"/>
          <w:szCs w:val="19"/>
          <w:lang w:eastAsia="x-none"/>
        </w:rPr>
        <w:t xml:space="preserve"> </w:t>
      </w:r>
      <w:r w:rsidRPr="00D76B69">
        <w:rPr>
          <w:rFonts w:ascii="PT Astra Serif" w:hAnsi="PT Astra Serif" w:cs="Times New Roman"/>
          <w:sz w:val="19"/>
          <w:szCs w:val="19"/>
          <w:lang w:eastAsia="x-none"/>
        </w:rPr>
        <w:t>Проверять ход и качество оказания «Исполнителем» услуг без вмешательства в</w:t>
      </w:r>
      <w:r w:rsidR="001B3944" w:rsidRPr="00D76B69">
        <w:rPr>
          <w:rFonts w:ascii="PT Astra Serif" w:hAnsi="PT Astra Serif" w:cs="Times New Roman"/>
          <w:sz w:val="19"/>
          <w:szCs w:val="19"/>
          <w:lang w:eastAsia="x-none"/>
        </w:rPr>
        <w:t xml:space="preserve"> оперативно-хозяйственную</w:t>
      </w:r>
      <w:r w:rsidRPr="00D76B69">
        <w:rPr>
          <w:rFonts w:ascii="PT Astra Serif" w:hAnsi="PT Astra Serif" w:cs="Times New Roman"/>
          <w:sz w:val="19"/>
          <w:szCs w:val="19"/>
          <w:lang w:eastAsia="x-none"/>
        </w:rPr>
        <w:t xml:space="preserve"> деятельность «Исполнителя»;</w:t>
      </w:r>
    </w:p>
    <w:p w14:paraId="2C55C821" w14:textId="60EFAFD9" w:rsidR="00FB0E84" w:rsidRPr="00D76B69" w:rsidRDefault="00FB0E84" w:rsidP="00FB0E84">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5.2.3. Отказаться от приемки</w:t>
      </w:r>
      <w:r w:rsidR="001B3944" w:rsidRPr="00D76B69">
        <w:rPr>
          <w:rFonts w:ascii="PT Astra Serif" w:hAnsi="PT Astra Serif" w:cs="Times New Roman"/>
          <w:sz w:val="19"/>
          <w:szCs w:val="19"/>
          <w:lang w:eastAsia="x-none"/>
        </w:rPr>
        <w:t xml:space="preserve"> и оплаты</w:t>
      </w:r>
      <w:r w:rsidRPr="00D76B69">
        <w:rPr>
          <w:rFonts w:ascii="PT Astra Serif" w:hAnsi="PT Astra Serif" w:cs="Times New Roman"/>
          <w:sz w:val="19"/>
          <w:szCs w:val="19"/>
          <w:lang w:eastAsia="x-none"/>
        </w:rPr>
        <w:t xml:space="preserve"> оказанных услуг, не соответствующих условиям Контракта;</w:t>
      </w:r>
    </w:p>
    <w:p w14:paraId="60464EF3" w14:textId="30EF3B86" w:rsidR="00FB0E84" w:rsidRPr="00D76B69" w:rsidRDefault="001B3944" w:rsidP="00FB0E84">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lastRenderedPageBreak/>
        <w:t xml:space="preserve">5.2.4. </w:t>
      </w:r>
      <w:r w:rsidR="00FB0E84" w:rsidRPr="00D76B69">
        <w:rPr>
          <w:rFonts w:ascii="PT Astra Serif" w:hAnsi="PT Astra Serif" w:cs="Times New Roman"/>
          <w:sz w:val="19"/>
          <w:szCs w:val="19"/>
          <w:lang w:eastAsia="x-none"/>
        </w:rPr>
        <w:t>Принять решение об одностороннем отказе от исполнения Контракта по основаниям, предусмотренным гражданским законодательством</w:t>
      </w:r>
      <w:r w:rsidR="00795240" w:rsidRPr="00D76B69">
        <w:rPr>
          <w:rFonts w:ascii="PT Astra Serif" w:hAnsi="PT Astra Serif" w:cs="Times New Roman"/>
          <w:sz w:val="19"/>
          <w:szCs w:val="19"/>
          <w:lang w:eastAsia="x-none"/>
        </w:rPr>
        <w:t xml:space="preserve"> РФ</w:t>
      </w:r>
      <w:r w:rsidR="00FB0E84" w:rsidRPr="00D76B69">
        <w:rPr>
          <w:rFonts w:ascii="PT Astra Serif" w:hAnsi="PT Astra Serif" w:cs="Times New Roman"/>
          <w:sz w:val="19"/>
          <w:szCs w:val="19"/>
          <w:lang w:eastAsia="x-none"/>
        </w:rPr>
        <w:t>;</w:t>
      </w:r>
    </w:p>
    <w:p w14:paraId="1929A32C" w14:textId="40620939" w:rsidR="001B3944" w:rsidRPr="00D76B69" w:rsidRDefault="00FB0E84" w:rsidP="001B3944">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lang w:eastAsia="x-none"/>
        </w:rPr>
        <w:t xml:space="preserve">5.2.5. До принятия решения об одностороннем отказе от исполнения Контракта </w:t>
      </w:r>
      <w:r w:rsidR="001B3944" w:rsidRPr="00D76B69">
        <w:rPr>
          <w:rFonts w:ascii="PT Astra Serif" w:hAnsi="PT Astra Serif" w:cs="Times New Roman"/>
          <w:sz w:val="19"/>
          <w:szCs w:val="19"/>
          <w:lang w:eastAsia="x-none"/>
        </w:rPr>
        <w:t>провести экспертизу оказанных у</w:t>
      </w:r>
      <w:r w:rsidRPr="00D76B69">
        <w:rPr>
          <w:rFonts w:ascii="PT Astra Serif" w:hAnsi="PT Astra Serif" w:cs="Times New Roman"/>
          <w:sz w:val="19"/>
          <w:szCs w:val="19"/>
          <w:lang w:eastAsia="x-none"/>
        </w:rPr>
        <w:t>слуг с привлечением экспертов, экспертных организаций, выбор которых осуществляется в соответствии с Законом № 44-ФЗ.</w:t>
      </w:r>
    </w:p>
    <w:p w14:paraId="61DB5506" w14:textId="1B2D5CDC" w:rsidR="00FB0E84" w:rsidRPr="00D76B69" w:rsidRDefault="001B3944" w:rsidP="001B3944">
      <w:pPr>
        <w:pStyle w:val="ConsPlusNormal"/>
        <w:widowControl w:val="0"/>
        <w:ind w:firstLine="709"/>
        <w:jc w:val="both"/>
        <w:rPr>
          <w:rFonts w:ascii="PT Astra Serif" w:hAnsi="PT Astra Serif" w:cs="Times New Roman"/>
          <w:sz w:val="19"/>
          <w:szCs w:val="19"/>
        </w:rPr>
      </w:pPr>
      <w:r w:rsidRPr="00D76B69">
        <w:rPr>
          <w:rFonts w:ascii="PT Astra Serif" w:hAnsi="PT Astra Serif" w:cs="Times New Roman"/>
          <w:sz w:val="19"/>
          <w:szCs w:val="19"/>
          <w:lang w:eastAsia="x-none"/>
        </w:rPr>
        <w:t xml:space="preserve">5.2.6. </w:t>
      </w:r>
      <w:r w:rsidR="00FB0E84" w:rsidRPr="00D76B69">
        <w:rPr>
          <w:rFonts w:ascii="PT Astra Serif" w:hAnsi="PT Astra Serif" w:cs="Times New Roman"/>
          <w:sz w:val="19"/>
          <w:szCs w:val="19"/>
        </w:rPr>
        <w:t>Предложить снизить цену Контрак</w:t>
      </w:r>
      <w:r w:rsidRPr="00D76B69">
        <w:rPr>
          <w:rFonts w:ascii="PT Astra Serif" w:hAnsi="PT Astra Serif" w:cs="Times New Roman"/>
          <w:sz w:val="19"/>
          <w:szCs w:val="19"/>
        </w:rPr>
        <w:t xml:space="preserve">та без </w:t>
      </w:r>
      <w:proofErr w:type="gramStart"/>
      <w:r w:rsidRPr="00D76B69">
        <w:rPr>
          <w:rFonts w:ascii="PT Astra Serif" w:hAnsi="PT Astra Serif" w:cs="Times New Roman"/>
          <w:sz w:val="19"/>
          <w:szCs w:val="19"/>
        </w:rPr>
        <w:t>изменения</w:t>
      </w:r>
      <w:proofErr w:type="gramEnd"/>
      <w:r w:rsidRPr="00D76B69">
        <w:rPr>
          <w:rFonts w:ascii="PT Astra Serif" w:hAnsi="PT Astra Serif" w:cs="Times New Roman"/>
          <w:sz w:val="19"/>
          <w:szCs w:val="19"/>
        </w:rPr>
        <w:t xml:space="preserve"> предусмотренного</w:t>
      </w:r>
      <w:r w:rsidR="00FB0E84" w:rsidRPr="00D76B69">
        <w:rPr>
          <w:rFonts w:ascii="PT Astra Serif" w:hAnsi="PT Astra Serif" w:cs="Times New Roman"/>
          <w:sz w:val="19"/>
          <w:szCs w:val="19"/>
        </w:rPr>
        <w:t xml:space="preserve"> Контрактом </w:t>
      </w:r>
      <w:r w:rsidRPr="00D76B69">
        <w:rPr>
          <w:rFonts w:ascii="PT Astra Serif" w:hAnsi="PT Astra Serif" w:cs="Times New Roman"/>
          <w:sz w:val="19"/>
          <w:szCs w:val="19"/>
        </w:rPr>
        <w:t>объема услуг.</w:t>
      </w:r>
    </w:p>
    <w:p w14:paraId="3650325F" w14:textId="15934F1E" w:rsidR="003615B3" w:rsidRPr="00D76B69" w:rsidRDefault="003615B3" w:rsidP="001B3944">
      <w:pPr>
        <w:pStyle w:val="ConsPlusNormal"/>
        <w:widowControl w:val="0"/>
        <w:ind w:firstLine="709"/>
        <w:jc w:val="both"/>
        <w:rPr>
          <w:rFonts w:ascii="PT Astra Serif" w:hAnsi="PT Astra Serif" w:cs="Times New Roman"/>
          <w:sz w:val="19"/>
          <w:szCs w:val="19"/>
        </w:rPr>
      </w:pPr>
      <w:r w:rsidRPr="00D76B69">
        <w:rPr>
          <w:rFonts w:ascii="PT Astra Serif" w:hAnsi="PT Astra Serif" w:cs="Times New Roman"/>
          <w:sz w:val="19"/>
          <w:szCs w:val="19"/>
        </w:rPr>
        <w:t>5.2.7. Предложить увеличить или уменьшить в процессе исполнения настоящего Контракта объем услуг, предусмотренный настоящим Контрактом, не более чем на 10 процентов, в порядке и на условиях, установленных Законом № 44-ФЗ.</w:t>
      </w:r>
    </w:p>
    <w:p w14:paraId="30812778" w14:textId="2AFB0C8D" w:rsidR="00C704F7" w:rsidRPr="00D76B69" w:rsidRDefault="003A069E" w:rsidP="00C704F7">
      <w:pPr>
        <w:pStyle w:val="ConsPlusNormal"/>
        <w:widowControl w:val="0"/>
        <w:ind w:firstLine="709"/>
        <w:jc w:val="both"/>
        <w:rPr>
          <w:rFonts w:ascii="PT Astra Serif" w:hAnsi="PT Astra Serif" w:cs="Times New Roman"/>
          <w:b/>
          <w:sz w:val="19"/>
          <w:szCs w:val="19"/>
          <w:lang w:eastAsia="x-none"/>
        </w:rPr>
      </w:pPr>
      <w:r w:rsidRPr="00D76B69">
        <w:rPr>
          <w:rFonts w:ascii="PT Astra Serif" w:hAnsi="PT Astra Serif" w:cs="Times New Roman"/>
          <w:b/>
          <w:sz w:val="19"/>
          <w:szCs w:val="19"/>
          <w:lang w:eastAsia="x-none"/>
        </w:rPr>
        <w:t>5</w:t>
      </w:r>
      <w:r w:rsidR="008E7545" w:rsidRPr="00D76B69">
        <w:rPr>
          <w:rFonts w:ascii="PT Astra Serif" w:hAnsi="PT Astra Serif" w:cs="Times New Roman"/>
          <w:b/>
          <w:sz w:val="19"/>
          <w:szCs w:val="19"/>
          <w:lang w:eastAsia="x-none"/>
        </w:rPr>
        <w:t>.</w:t>
      </w:r>
      <w:r w:rsidRPr="00D76B69">
        <w:rPr>
          <w:rFonts w:ascii="PT Astra Serif" w:hAnsi="PT Astra Serif" w:cs="Times New Roman"/>
          <w:b/>
          <w:sz w:val="19"/>
          <w:szCs w:val="19"/>
          <w:lang w:eastAsia="x-none"/>
        </w:rPr>
        <w:t>3</w:t>
      </w:r>
      <w:r w:rsidR="008E7545" w:rsidRPr="00D76B69">
        <w:rPr>
          <w:rFonts w:ascii="PT Astra Serif" w:hAnsi="PT Astra Serif" w:cs="Times New Roman"/>
          <w:b/>
          <w:sz w:val="19"/>
          <w:szCs w:val="19"/>
          <w:lang w:eastAsia="x-none"/>
        </w:rPr>
        <w:t>.«Исполнитель» обязан:</w:t>
      </w:r>
    </w:p>
    <w:p w14:paraId="4D036EE7" w14:textId="778B21A2" w:rsidR="00C704F7" w:rsidRPr="00D76B69" w:rsidRDefault="003A069E" w:rsidP="00C704F7">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rPr>
        <w:t>5.3</w:t>
      </w:r>
      <w:r w:rsidR="008E7545" w:rsidRPr="00D76B69">
        <w:rPr>
          <w:rFonts w:ascii="PT Astra Serif" w:hAnsi="PT Astra Serif" w:cs="Times New Roman"/>
          <w:sz w:val="19"/>
          <w:szCs w:val="19"/>
        </w:rPr>
        <w:t xml:space="preserve">.1. Своевременно и надлежащим образом оказать услуги по Контракту в соответствии с требованиями, стандартами, </w:t>
      </w:r>
      <w:r w:rsidR="00C704F7" w:rsidRPr="00D76B69">
        <w:rPr>
          <w:rFonts w:ascii="PT Astra Serif" w:hAnsi="PT Astra Serif" w:cs="Times New Roman"/>
          <w:sz w:val="19"/>
          <w:szCs w:val="19"/>
        </w:rPr>
        <w:t>нормами,</w:t>
      </w:r>
      <w:r w:rsidR="008E7545" w:rsidRPr="00D76B69">
        <w:rPr>
          <w:rFonts w:ascii="PT Astra Serif" w:hAnsi="PT Astra Serif" w:cs="Times New Roman"/>
          <w:sz w:val="19"/>
          <w:szCs w:val="19"/>
        </w:rPr>
        <w:t xml:space="preserve"> действующими на территории Российской Ф</w:t>
      </w:r>
      <w:r w:rsidR="00C704F7" w:rsidRPr="00D76B69">
        <w:rPr>
          <w:rFonts w:ascii="PT Astra Serif" w:hAnsi="PT Astra Serif" w:cs="Times New Roman"/>
          <w:sz w:val="19"/>
          <w:szCs w:val="19"/>
        </w:rPr>
        <w:t>едерации для данного вида услуг.</w:t>
      </w:r>
    </w:p>
    <w:p w14:paraId="5C35A8C8" w14:textId="0C703CB6" w:rsidR="00C704F7" w:rsidRPr="00D76B69" w:rsidRDefault="003A069E" w:rsidP="00C704F7">
      <w:pPr>
        <w:pStyle w:val="ConsPlusNormal"/>
        <w:widowControl w:val="0"/>
        <w:ind w:firstLine="709"/>
        <w:jc w:val="both"/>
        <w:rPr>
          <w:rFonts w:ascii="PT Astra Serif" w:hAnsi="PT Astra Serif" w:cs="Times New Roman"/>
          <w:sz w:val="19"/>
          <w:szCs w:val="19"/>
        </w:rPr>
      </w:pPr>
      <w:r w:rsidRPr="00D76B69">
        <w:rPr>
          <w:rFonts w:ascii="PT Astra Serif" w:hAnsi="PT Astra Serif" w:cs="Times New Roman"/>
          <w:sz w:val="19"/>
          <w:szCs w:val="19"/>
        </w:rPr>
        <w:t>5.3</w:t>
      </w:r>
      <w:r w:rsidR="00C704F7" w:rsidRPr="00D76B69">
        <w:rPr>
          <w:rFonts w:ascii="PT Astra Serif" w:hAnsi="PT Astra Serif" w:cs="Times New Roman"/>
          <w:sz w:val="19"/>
          <w:szCs w:val="19"/>
        </w:rPr>
        <w:t>.2</w:t>
      </w:r>
      <w:r w:rsidR="008E7545" w:rsidRPr="00D76B69">
        <w:rPr>
          <w:rFonts w:ascii="PT Astra Serif" w:hAnsi="PT Astra Serif" w:cs="Times New Roman"/>
          <w:sz w:val="19"/>
          <w:szCs w:val="19"/>
        </w:rPr>
        <w:t xml:space="preserve">. Нести ответственность перед «Государственным заказчиком» за ненадлежащее оказание услуг по Контракту. Устранять недостатки, </w:t>
      </w:r>
      <w:r w:rsidR="00C704F7" w:rsidRPr="00D76B69">
        <w:rPr>
          <w:rFonts w:ascii="PT Astra Serif" w:hAnsi="PT Astra Serif" w:cs="Times New Roman"/>
          <w:sz w:val="19"/>
          <w:szCs w:val="19"/>
        </w:rPr>
        <w:t>дефекты</w:t>
      </w:r>
      <w:r w:rsidR="008E7545" w:rsidRPr="00D76B69">
        <w:rPr>
          <w:rFonts w:ascii="PT Astra Serif" w:hAnsi="PT Astra Serif" w:cs="Times New Roman"/>
          <w:sz w:val="19"/>
          <w:szCs w:val="19"/>
        </w:rPr>
        <w:t xml:space="preserve"> оказываемых </w:t>
      </w:r>
      <w:r w:rsidR="00C704F7" w:rsidRPr="00D76B69">
        <w:rPr>
          <w:rFonts w:ascii="PT Astra Serif" w:hAnsi="PT Astra Serif" w:cs="Times New Roman"/>
          <w:sz w:val="19"/>
          <w:szCs w:val="19"/>
        </w:rPr>
        <w:t>услуг без дополнительной оплаты.</w:t>
      </w:r>
    </w:p>
    <w:p w14:paraId="2F07D810" w14:textId="0D207BC4" w:rsidR="00C704F7" w:rsidRPr="00D76B69" w:rsidRDefault="003A069E" w:rsidP="00C704F7">
      <w:pPr>
        <w:pStyle w:val="ConsPlusNormal"/>
        <w:widowControl w:val="0"/>
        <w:ind w:firstLine="709"/>
        <w:jc w:val="both"/>
        <w:rPr>
          <w:rFonts w:ascii="PT Astra Serif" w:hAnsi="PT Astra Serif" w:cs="Times New Roman"/>
          <w:sz w:val="19"/>
          <w:szCs w:val="19"/>
          <w:lang w:eastAsia="x-none"/>
        </w:rPr>
      </w:pPr>
      <w:r w:rsidRPr="00D76B69">
        <w:rPr>
          <w:rFonts w:ascii="PT Astra Serif" w:hAnsi="PT Astra Serif" w:cs="Times New Roman"/>
          <w:sz w:val="19"/>
          <w:szCs w:val="19"/>
        </w:rPr>
        <w:t>5.3</w:t>
      </w:r>
      <w:r w:rsidR="00C704F7" w:rsidRPr="00D76B69">
        <w:rPr>
          <w:rFonts w:ascii="PT Astra Serif" w:hAnsi="PT Astra Serif" w:cs="Times New Roman"/>
          <w:sz w:val="19"/>
          <w:szCs w:val="19"/>
        </w:rPr>
        <w:t>.3.</w:t>
      </w:r>
      <w:r w:rsidR="00DC7D48" w:rsidRPr="00D76B69">
        <w:rPr>
          <w:rFonts w:ascii="PT Astra Serif" w:hAnsi="PT Astra Serif" w:cs="Times New Roman"/>
          <w:sz w:val="19"/>
          <w:szCs w:val="19"/>
        </w:rPr>
        <w:t xml:space="preserve"> </w:t>
      </w:r>
      <w:r w:rsidR="00C704F7" w:rsidRPr="00D76B69">
        <w:rPr>
          <w:rFonts w:ascii="PT Astra Serif" w:hAnsi="PT Astra Serif" w:cs="Times New Roman"/>
          <w:sz w:val="19"/>
          <w:szCs w:val="19"/>
        </w:rPr>
        <w:t>Предоставлять «Государственному заказчику» по его требованию документы, относящиеся к предмету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Контракта.</w:t>
      </w:r>
    </w:p>
    <w:p w14:paraId="6F2A3395" w14:textId="56F8D667" w:rsidR="003A069E" w:rsidRPr="002D0C0F" w:rsidRDefault="003A069E" w:rsidP="003A069E">
      <w:pPr>
        <w:widowControl w:val="0"/>
        <w:tabs>
          <w:tab w:val="left" w:pos="1134"/>
        </w:tabs>
        <w:ind w:firstLine="567"/>
        <w:jc w:val="both"/>
        <w:rPr>
          <w:rFonts w:ascii="PT Astra Serif" w:eastAsia="Arial Unicode MS" w:hAnsi="PT Astra Serif"/>
          <w:color w:val="FF0000"/>
          <w:sz w:val="19"/>
          <w:szCs w:val="19"/>
          <w:lang w:eastAsia="ar-SA"/>
        </w:rPr>
      </w:pPr>
      <w:r w:rsidRPr="00D76B69">
        <w:rPr>
          <w:rFonts w:ascii="PT Astra Serif" w:eastAsia="Arial Unicode MS" w:hAnsi="PT Astra Serif"/>
          <w:sz w:val="19"/>
          <w:szCs w:val="19"/>
          <w:lang w:eastAsia="ar-SA"/>
        </w:rPr>
        <w:t>5</w:t>
      </w:r>
      <w:r w:rsidR="00C704F7" w:rsidRPr="00D76B69">
        <w:rPr>
          <w:rFonts w:ascii="PT Astra Serif" w:eastAsia="Arial Unicode MS" w:hAnsi="PT Astra Serif"/>
          <w:sz w:val="19"/>
          <w:szCs w:val="19"/>
          <w:lang w:eastAsia="ar-SA"/>
        </w:rPr>
        <w:t>.</w:t>
      </w:r>
      <w:r w:rsidRPr="00D76B69">
        <w:rPr>
          <w:rFonts w:ascii="PT Astra Serif" w:eastAsia="Arial Unicode MS" w:hAnsi="PT Astra Serif"/>
          <w:sz w:val="19"/>
          <w:szCs w:val="19"/>
          <w:lang w:eastAsia="ar-SA"/>
        </w:rPr>
        <w:t>3.</w:t>
      </w:r>
      <w:r w:rsidR="00C704F7" w:rsidRPr="00D76B69">
        <w:rPr>
          <w:rFonts w:ascii="PT Astra Serif" w:eastAsia="Arial Unicode MS" w:hAnsi="PT Astra Serif"/>
          <w:sz w:val="19"/>
          <w:szCs w:val="19"/>
          <w:lang w:eastAsia="ar-SA"/>
        </w:rPr>
        <w:t xml:space="preserve">4. </w:t>
      </w:r>
      <w:r w:rsidR="00DC7D48" w:rsidRPr="00D76B69">
        <w:rPr>
          <w:rFonts w:ascii="PT Astra Serif" w:eastAsia="Arial Unicode MS" w:hAnsi="PT Astra Serif"/>
          <w:sz w:val="19"/>
          <w:szCs w:val="19"/>
          <w:lang w:eastAsia="ar-SA"/>
        </w:rPr>
        <w:t>Предоставить</w:t>
      </w:r>
      <w:r w:rsidRPr="00D76B69">
        <w:rPr>
          <w:rFonts w:ascii="PT Astra Serif" w:eastAsia="Arial Unicode MS" w:hAnsi="PT Astra Serif"/>
          <w:sz w:val="19"/>
          <w:szCs w:val="19"/>
          <w:lang w:eastAsia="ar-SA"/>
        </w:rPr>
        <w:t xml:space="preserve"> «Государственному заказчику» </w:t>
      </w:r>
      <w:r w:rsidR="00DC7D48" w:rsidRPr="00D76B69">
        <w:rPr>
          <w:rFonts w:ascii="PT Astra Serif" w:eastAsia="Arial Unicode MS" w:hAnsi="PT Astra Serif"/>
          <w:sz w:val="19"/>
          <w:szCs w:val="19"/>
          <w:lang w:eastAsia="ar-SA"/>
        </w:rPr>
        <w:t>о</w:t>
      </w:r>
      <w:r w:rsidR="00C704F7" w:rsidRPr="00D76B69">
        <w:rPr>
          <w:rFonts w:ascii="PT Astra Serif" w:eastAsia="Arial Unicode MS" w:hAnsi="PT Astra Serif"/>
          <w:sz w:val="19"/>
          <w:szCs w:val="19"/>
          <w:lang w:eastAsia="ar-SA"/>
        </w:rPr>
        <w:t xml:space="preserve">дновременно с окончанием оказания </w:t>
      </w:r>
      <w:r w:rsidR="00DC7D48" w:rsidRPr="00D76B69">
        <w:rPr>
          <w:rFonts w:ascii="PT Astra Serif" w:eastAsia="Arial Unicode MS" w:hAnsi="PT Astra Serif"/>
          <w:sz w:val="19"/>
          <w:szCs w:val="19"/>
          <w:lang w:eastAsia="ar-SA"/>
        </w:rPr>
        <w:t>услуг акт оказанных услуг, счет</w:t>
      </w:r>
      <w:r w:rsidR="00B25C7E" w:rsidRPr="00D76B69">
        <w:rPr>
          <w:rFonts w:ascii="PT Astra Serif" w:eastAsia="Arial Unicode MS" w:hAnsi="PT Astra Serif"/>
          <w:sz w:val="19"/>
          <w:szCs w:val="19"/>
          <w:lang w:eastAsia="ar-SA"/>
        </w:rPr>
        <w:t>/</w:t>
      </w:r>
      <w:proofErr w:type="gramStart"/>
      <w:r w:rsidR="00B25C7E" w:rsidRPr="00D76B69">
        <w:rPr>
          <w:rFonts w:ascii="PT Astra Serif" w:eastAsia="Arial Unicode MS" w:hAnsi="PT Astra Serif"/>
          <w:sz w:val="19"/>
          <w:szCs w:val="19"/>
          <w:lang w:eastAsia="ar-SA"/>
        </w:rPr>
        <w:t>счет-фактуры</w:t>
      </w:r>
      <w:proofErr w:type="gramEnd"/>
      <w:r w:rsidR="00B25C7E" w:rsidRPr="00D76B69">
        <w:rPr>
          <w:rFonts w:ascii="PT Astra Serif" w:eastAsia="Arial Unicode MS" w:hAnsi="PT Astra Serif"/>
          <w:sz w:val="19"/>
          <w:szCs w:val="19"/>
          <w:lang w:eastAsia="ar-SA"/>
        </w:rPr>
        <w:t>,</w:t>
      </w:r>
      <w:r w:rsidR="000D0996">
        <w:rPr>
          <w:rFonts w:ascii="PT Astra Serif" w:eastAsia="Arial Unicode MS" w:hAnsi="PT Astra Serif"/>
          <w:sz w:val="19"/>
          <w:szCs w:val="19"/>
          <w:lang w:eastAsia="ar-SA"/>
        </w:rPr>
        <w:t xml:space="preserve"> </w:t>
      </w:r>
      <w:r w:rsidR="00B25C7E" w:rsidRPr="00D76B69">
        <w:rPr>
          <w:rFonts w:ascii="PT Astra Serif" w:eastAsia="Arial Unicode MS" w:hAnsi="PT Astra Serif"/>
          <w:sz w:val="19"/>
          <w:szCs w:val="19"/>
          <w:lang w:eastAsia="ar-SA"/>
        </w:rPr>
        <w:t xml:space="preserve"> </w:t>
      </w:r>
      <w:r w:rsidR="00C704F7" w:rsidRPr="00D76B69">
        <w:rPr>
          <w:rFonts w:ascii="PT Astra Serif" w:eastAsia="Arial Unicode MS" w:hAnsi="PT Astra Serif"/>
          <w:sz w:val="19"/>
          <w:szCs w:val="19"/>
          <w:lang w:eastAsia="ar-SA"/>
        </w:rPr>
        <w:t>универсальный передаточный документ</w:t>
      </w:r>
      <w:r w:rsidR="00F7362D" w:rsidRPr="00D76B69">
        <w:rPr>
          <w:rFonts w:ascii="PT Astra Serif" w:eastAsia="Arial Unicode MS" w:hAnsi="PT Astra Serif"/>
          <w:sz w:val="19"/>
          <w:szCs w:val="19"/>
          <w:lang w:eastAsia="ar-SA"/>
        </w:rPr>
        <w:t xml:space="preserve"> (документы о приемке)</w:t>
      </w:r>
      <w:r w:rsidR="007C106B">
        <w:rPr>
          <w:rFonts w:ascii="PT Astra Serif" w:eastAsia="Arial Unicode MS" w:hAnsi="PT Astra Serif"/>
          <w:sz w:val="19"/>
          <w:szCs w:val="19"/>
          <w:lang w:eastAsia="ar-SA"/>
        </w:rPr>
        <w:t xml:space="preserve">, </w:t>
      </w:r>
      <w:r w:rsidR="000D0996" w:rsidRPr="002D0C0F">
        <w:rPr>
          <w:rFonts w:ascii="PT Astra Serif" w:eastAsia="Arial Unicode MS" w:hAnsi="PT Astra Serif"/>
          <w:color w:val="FF0000"/>
          <w:sz w:val="19"/>
          <w:szCs w:val="19"/>
          <w:lang w:eastAsia="ar-SA"/>
        </w:rPr>
        <w:t>удостоверение о повышении квалификации</w:t>
      </w:r>
      <w:r w:rsidR="00C704F7" w:rsidRPr="002D0C0F">
        <w:rPr>
          <w:rFonts w:ascii="PT Astra Serif" w:eastAsia="Arial Unicode MS" w:hAnsi="PT Astra Serif"/>
          <w:color w:val="FF0000"/>
          <w:sz w:val="19"/>
          <w:szCs w:val="19"/>
          <w:lang w:eastAsia="ar-SA"/>
        </w:rPr>
        <w:t xml:space="preserve">. </w:t>
      </w:r>
    </w:p>
    <w:p w14:paraId="7A824E25" w14:textId="7C81020E" w:rsidR="003A069E" w:rsidRPr="00D76B69" w:rsidRDefault="003A069E" w:rsidP="003A069E">
      <w:pPr>
        <w:widowControl w:val="0"/>
        <w:tabs>
          <w:tab w:val="left" w:pos="1134"/>
        </w:tabs>
        <w:ind w:firstLine="567"/>
        <w:jc w:val="both"/>
        <w:rPr>
          <w:rFonts w:ascii="PT Astra Serif" w:eastAsia="Arial Unicode MS" w:hAnsi="PT Astra Serif"/>
          <w:sz w:val="19"/>
          <w:szCs w:val="19"/>
          <w:lang w:eastAsia="ar-SA"/>
        </w:rPr>
      </w:pPr>
      <w:r w:rsidRPr="00D76B69">
        <w:rPr>
          <w:rFonts w:ascii="PT Astra Serif" w:hAnsi="PT Astra Serif"/>
          <w:sz w:val="19"/>
          <w:szCs w:val="19"/>
          <w:lang w:eastAsia="x-none"/>
        </w:rPr>
        <w:t>5.3.5. В случае принятия «Исполнителем» решения об одностороннем отказе от исполнения Контракта, такое решение передается лицу, имеющему право действовать от имени «Государственного заказчика», лично под расписку или направляется «Государственному заказчику» по почте заказным письмом с уведомлением о вручении по адресу «Государственного заказчика», указанному в Контракте. Выполнение «Исполнителем» требований настоящего пункта считается надлежащим уведомлением «Государственного заказчика» об одностороннем отказе от исполнения Контракта. Датой такого надлежащего уведомления считается:</w:t>
      </w:r>
    </w:p>
    <w:p w14:paraId="73FCE696" w14:textId="77777777" w:rsidR="003A069E" w:rsidRPr="00D76B69" w:rsidRDefault="003A069E" w:rsidP="003A069E">
      <w:pPr>
        <w:pStyle w:val="af"/>
        <w:numPr>
          <w:ilvl w:val="0"/>
          <w:numId w:val="13"/>
        </w:numPr>
        <w:autoSpaceDE w:val="0"/>
        <w:autoSpaceDN w:val="0"/>
        <w:adjustRightInd w:val="0"/>
        <w:jc w:val="both"/>
        <w:rPr>
          <w:rFonts w:ascii="PT Astra Serif" w:hAnsi="PT Astra Serif"/>
          <w:sz w:val="19"/>
          <w:szCs w:val="19"/>
        </w:rPr>
      </w:pPr>
      <w:r w:rsidRPr="00D76B69">
        <w:rPr>
          <w:rFonts w:ascii="PT Astra Serif" w:hAnsi="PT Astra Serif"/>
          <w:sz w:val="19"/>
          <w:szCs w:val="19"/>
          <w:lang w:eastAsia="x-none"/>
        </w:rPr>
        <w:t>дата, указанная лицом, имеющим право действовать от имени «Государственного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«Государственного заказчика», лично под расписку);</w:t>
      </w:r>
    </w:p>
    <w:p w14:paraId="08DB2D25" w14:textId="77777777" w:rsidR="003A069E" w:rsidRPr="00D76B69" w:rsidRDefault="003A069E" w:rsidP="003A069E">
      <w:pPr>
        <w:pStyle w:val="af"/>
        <w:numPr>
          <w:ilvl w:val="0"/>
          <w:numId w:val="13"/>
        </w:numPr>
        <w:autoSpaceDE w:val="0"/>
        <w:autoSpaceDN w:val="0"/>
        <w:adjustRightInd w:val="0"/>
        <w:jc w:val="both"/>
        <w:rPr>
          <w:rFonts w:ascii="PT Astra Serif" w:hAnsi="PT Astra Serif"/>
          <w:sz w:val="19"/>
          <w:szCs w:val="19"/>
        </w:rPr>
      </w:pPr>
      <w:r w:rsidRPr="00D76B69">
        <w:rPr>
          <w:rFonts w:ascii="PT Astra Serif" w:hAnsi="PT Astra Serif"/>
          <w:sz w:val="19"/>
          <w:szCs w:val="19"/>
          <w:lang w:eastAsia="x-none"/>
        </w:rPr>
        <w:t>дата получения «Исполнителем» подтверждения о вручении «Государственному заказчику» заказного письма, предусмотренного настоящим пунктом, либо дата получения «Исполнителем» информации об отсутствии «Государственного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14:paraId="24BA8310" w14:textId="068823C1" w:rsidR="003A069E" w:rsidRPr="00D76B69" w:rsidRDefault="003A069E" w:rsidP="005D7F42">
      <w:pPr>
        <w:pStyle w:val="af"/>
        <w:autoSpaceDE w:val="0"/>
        <w:autoSpaceDN w:val="0"/>
        <w:adjustRightInd w:val="0"/>
        <w:ind w:left="0" w:firstLine="709"/>
        <w:jc w:val="both"/>
        <w:rPr>
          <w:rFonts w:ascii="PT Astra Serif" w:eastAsia="Arial Unicode MS" w:hAnsi="PT Astra Serif"/>
          <w:b/>
          <w:color w:val="000000"/>
          <w:sz w:val="19"/>
          <w:szCs w:val="19"/>
          <w:shd w:val="clear" w:color="auto" w:fill="FFFFFF"/>
        </w:rPr>
      </w:pPr>
      <w:r w:rsidRPr="00D76B69">
        <w:rPr>
          <w:rFonts w:ascii="PT Astra Serif" w:eastAsia="Arial Unicode MS" w:hAnsi="PT Astra Serif"/>
          <w:b/>
          <w:color w:val="000000"/>
          <w:sz w:val="19"/>
          <w:szCs w:val="19"/>
          <w:shd w:val="clear" w:color="auto" w:fill="FFFFFF"/>
        </w:rPr>
        <w:t>5.4.«Исполнитель» вправе:</w:t>
      </w:r>
    </w:p>
    <w:p w14:paraId="6CCE6781" w14:textId="650E3A88" w:rsidR="005D7F42" w:rsidRPr="00D76B69" w:rsidRDefault="005D7F42" w:rsidP="005D7F42">
      <w:pPr>
        <w:pStyle w:val="af"/>
        <w:autoSpaceDE w:val="0"/>
        <w:autoSpaceDN w:val="0"/>
        <w:adjustRightInd w:val="0"/>
        <w:ind w:left="0" w:firstLine="709"/>
        <w:jc w:val="both"/>
        <w:rPr>
          <w:rFonts w:ascii="PT Astra Serif" w:eastAsia="Arial Unicode MS" w:hAnsi="PT Astra Serif"/>
          <w:color w:val="000000"/>
          <w:sz w:val="19"/>
          <w:szCs w:val="19"/>
          <w:shd w:val="clear" w:color="auto" w:fill="FFFFFF"/>
        </w:rPr>
      </w:pPr>
      <w:r w:rsidRPr="00D76B69">
        <w:rPr>
          <w:rFonts w:ascii="PT Astra Serif" w:eastAsia="Arial Unicode MS" w:hAnsi="PT Astra Serif"/>
          <w:color w:val="000000"/>
          <w:sz w:val="19"/>
          <w:szCs w:val="19"/>
          <w:shd w:val="clear" w:color="auto" w:fill="FFFFFF"/>
        </w:rPr>
        <w:t>5.4.1. Требовать от «Государственного заказчика» произвести приемку оказанных услуг в порядке и в сроки, предусмотренные Контрактом</w:t>
      </w:r>
      <w:r w:rsidR="001E53D9" w:rsidRPr="00D76B69">
        <w:rPr>
          <w:rFonts w:ascii="PT Astra Serif" w:eastAsia="Arial Unicode MS" w:hAnsi="PT Astra Serif"/>
          <w:color w:val="000000"/>
          <w:sz w:val="19"/>
          <w:szCs w:val="19"/>
          <w:shd w:val="clear" w:color="auto" w:fill="FFFFFF"/>
        </w:rPr>
        <w:t>.</w:t>
      </w:r>
    </w:p>
    <w:p w14:paraId="6F6471C1" w14:textId="2EE82249" w:rsidR="005D7F42" w:rsidRPr="00D76B69" w:rsidRDefault="005D7F42" w:rsidP="005D7F42">
      <w:pPr>
        <w:pStyle w:val="af"/>
        <w:autoSpaceDE w:val="0"/>
        <w:autoSpaceDN w:val="0"/>
        <w:adjustRightInd w:val="0"/>
        <w:ind w:left="0" w:firstLine="709"/>
        <w:jc w:val="both"/>
        <w:rPr>
          <w:rFonts w:ascii="PT Astra Serif" w:hAnsi="PT Astra Serif"/>
          <w:sz w:val="19"/>
          <w:szCs w:val="19"/>
        </w:rPr>
      </w:pPr>
      <w:r w:rsidRPr="00D76B69">
        <w:rPr>
          <w:rFonts w:ascii="PT Astra Serif" w:eastAsia="Arial Unicode MS" w:hAnsi="PT Astra Serif"/>
          <w:color w:val="000000"/>
          <w:sz w:val="19"/>
          <w:szCs w:val="19"/>
          <w:shd w:val="clear" w:color="auto" w:fill="FFFFFF"/>
        </w:rPr>
        <w:t>5.4.2</w:t>
      </w:r>
      <w:r w:rsidR="005A30CB" w:rsidRPr="00D76B69">
        <w:rPr>
          <w:rFonts w:ascii="PT Astra Serif" w:eastAsia="Arial Unicode MS" w:hAnsi="PT Astra Serif"/>
          <w:color w:val="000000"/>
          <w:sz w:val="19"/>
          <w:szCs w:val="19"/>
          <w:shd w:val="clear" w:color="auto" w:fill="FFFFFF"/>
        </w:rPr>
        <w:t>.</w:t>
      </w:r>
      <w:r w:rsidRPr="00D76B69">
        <w:rPr>
          <w:rFonts w:ascii="PT Astra Serif" w:hAnsi="PT Astra Serif"/>
          <w:sz w:val="19"/>
          <w:szCs w:val="19"/>
        </w:rPr>
        <w:t xml:space="preserve"> Требовать своевременной оплаты на условиях, установленных Контрактом, надлежащим образом оказанных и принятых «Государственным заказчиком» услуг</w:t>
      </w:r>
      <w:r w:rsidR="001E53D9" w:rsidRPr="00D76B69">
        <w:rPr>
          <w:rFonts w:ascii="PT Astra Serif" w:hAnsi="PT Astra Serif"/>
          <w:sz w:val="19"/>
          <w:szCs w:val="19"/>
        </w:rPr>
        <w:t>.</w:t>
      </w:r>
      <w:r w:rsidRPr="00D76B69">
        <w:rPr>
          <w:rFonts w:ascii="PT Astra Serif" w:hAnsi="PT Astra Serif"/>
          <w:sz w:val="19"/>
          <w:szCs w:val="19"/>
        </w:rPr>
        <w:t xml:space="preserve"> </w:t>
      </w:r>
    </w:p>
    <w:p w14:paraId="3033A9EB" w14:textId="64CB5EA4" w:rsidR="005D7F42" w:rsidRPr="00D76B69" w:rsidRDefault="005D7F42" w:rsidP="005D7F42">
      <w:pPr>
        <w:pStyle w:val="af"/>
        <w:autoSpaceDE w:val="0"/>
        <w:autoSpaceDN w:val="0"/>
        <w:adjustRightInd w:val="0"/>
        <w:ind w:left="0" w:firstLine="709"/>
        <w:jc w:val="both"/>
        <w:rPr>
          <w:rFonts w:ascii="PT Astra Serif" w:hAnsi="PT Astra Serif"/>
          <w:sz w:val="19"/>
          <w:szCs w:val="19"/>
        </w:rPr>
      </w:pPr>
      <w:r w:rsidRPr="00D76B69">
        <w:rPr>
          <w:rFonts w:ascii="PT Astra Serif" w:eastAsia="Arial Unicode MS" w:hAnsi="PT Astra Serif"/>
          <w:color w:val="000000"/>
          <w:sz w:val="19"/>
          <w:szCs w:val="19"/>
          <w:shd w:val="clear" w:color="auto" w:fill="FFFFFF"/>
        </w:rPr>
        <w:t xml:space="preserve">5.4.3. </w:t>
      </w:r>
      <w:r w:rsidRPr="00D76B69">
        <w:rPr>
          <w:rFonts w:ascii="PT Astra Serif" w:hAnsi="PT Astra Serif"/>
          <w:sz w:val="19"/>
          <w:szCs w:val="19"/>
        </w:rPr>
        <w:t>Принять решение об одностороннем отказе от исполнения Контракта в соответствии с гражданским законодат</w:t>
      </w:r>
      <w:r w:rsidR="001E53D9" w:rsidRPr="00D76B69">
        <w:rPr>
          <w:rFonts w:ascii="PT Astra Serif" w:hAnsi="PT Astra Serif"/>
          <w:sz w:val="19"/>
          <w:szCs w:val="19"/>
        </w:rPr>
        <w:t>ельством</w:t>
      </w:r>
      <w:r w:rsidR="00795240" w:rsidRPr="00D76B69">
        <w:rPr>
          <w:rFonts w:ascii="PT Astra Serif" w:hAnsi="PT Astra Serif"/>
          <w:sz w:val="19"/>
          <w:szCs w:val="19"/>
        </w:rPr>
        <w:t xml:space="preserve"> РФ</w:t>
      </w:r>
      <w:r w:rsidR="001E53D9" w:rsidRPr="00D76B69">
        <w:rPr>
          <w:rFonts w:ascii="PT Astra Serif" w:hAnsi="PT Astra Serif"/>
          <w:sz w:val="19"/>
          <w:szCs w:val="19"/>
        </w:rPr>
        <w:t>.</w:t>
      </w:r>
    </w:p>
    <w:p w14:paraId="08FDE157" w14:textId="77777777" w:rsidR="00A7304A" w:rsidRPr="00D76B69" w:rsidRDefault="005D7F42" w:rsidP="00A7304A">
      <w:pPr>
        <w:pStyle w:val="af"/>
        <w:autoSpaceDE w:val="0"/>
        <w:autoSpaceDN w:val="0"/>
        <w:adjustRightInd w:val="0"/>
        <w:ind w:left="0" w:firstLine="709"/>
        <w:jc w:val="both"/>
        <w:rPr>
          <w:rFonts w:ascii="PT Astra Serif" w:hAnsi="PT Astra Serif"/>
          <w:sz w:val="19"/>
          <w:szCs w:val="19"/>
        </w:rPr>
      </w:pPr>
      <w:r w:rsidRPr="00D76B69">
        <w:rPr>
          <w:rFonts w:ascii="PT Astra Serif" w:hAnsi="PT Astra Serif"/>
          <w:sz w:val="19"/>
          <w:szCs w:val="19"/>
        </w:rPr>
        <w:t xml:space="preserve">5.4.4. Требовать возмещения убытков, уплаты неустоек (штрафов, пеней) в соответствии с разделом </w:t>
      </w:r>
      <w:r w:rsidR="0098600A" w:rsidRPr="00D76B69">
        <w:rPr>
          <w:rFonts w:ascii="PT Astra Serif" w:hAnsi="PT Astra Serif"/>
          <w:sz w:val="19"/>
          <w:szCs w:val="19"/>
        </w:rPr>
        <w:t>7</w:t>
      </w:r>
      <w:r w:rsidR="001E53D9" w:rsidRPr="00D76B69">
        <w:rPr>
          <w:rFonts w:ascii="PT Astra Serif" w:hAnsi="PT Astra Serif"/>
          <w:sz w:val="19"/>
          <w:szCs w:val="19"/>
        </w:rPr>
        <w:t xml:space="preserve"> Контракта.</w:t>
      </w:r>
    </w:p>
    <w:p w14:paraId="5160AFA6" w14:textId="3255572C" w:rsidR="00A7304A" w:rsidRPr="00D76B69" w:rsidRDefault="00A7304A" w:rsidP="00A7304A">
      <w:pPr>
        <w:pStyle w:val="af"/>
        <w:autoSpaceDE w:val="0"/>
        <w:autoSpaceDN w:val="0"/>
        <w:adjustRightInd w:val="0"/>
        <w:ind w:left="0" w:firstLine="709"/>
        <w:jc w:val="both"/>
        <w:rPr>
          <w:rFonts w:ascii="PT Astra Serif" w:hAnsi="PT Astra Serif"/>
          <w:sz w:val="19"/>
          <w:szCs w:val="19"/>
        </w:rPr>
      </w:pPr>
      <w:r w:rsidRPr="00D76B69">
        <w:rPr>
          <w:rFonts w:ascii="PT Astra Serif" w:hAnsi="PT Astra Serif"/>
          <w:sz w:val="19"/>
          <w:szCs w:val="19"/>
        </w:rPr>
        <w:t xml:space="preserve">5.4.5. </w:t>
      </w:r>
      <w:proofErr w:type="gramStart"/>
      <w:r w:rsidRPr="00D76B69">
        <w:rPr>
          <w:rFonts w:ascii="PT Astra Serif" w:hAnsi="PT Astra Serif"/>
          <w:sz w:val="19"/>
          <w:szCs w:val="19"/>
        </w:rPr>
        <w:t xml:space="preserve">По согласованию с «Государственным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услуг, указанных в Контракте (за исключением случаев, которые предусмотрены и нормативными правовыми актами, принятыми  в соответствии с </w:t>
      </w:r>
      <w:hyperlink r:id="rId9" w:history="1">
        <w:r w:rsidRPr="00D76B69">
          <w:rPr>
            <w:rFonts w:ascii="PT Astra Serif" w:hAnsi="PT Astra Serif"/>
            <w:sz w:val="19"/>
            <w:szCs w:val="19"/>
          </w:rPr>
          <w:t>частью 6 статьи 14</w:t>
        </w:r>
      </w:hyperlink>
      <w:r w:rsidRPr="00D76B69">
        <w:rPr>
          <w:rFonts w:ascii="PT Astra Serif" w:hAnsi="PT Astra Serif"/>
          <w:sz w:val="19"/>
          <w:szCs w:val="19"/>
        </w:rPr>
        <w:t xml:space="preserve"> Закона № 44-ФЗ).</w:t>
      </w:r>
      <w:proofErr w:type="gramEnd"/>
    </w:p>
    <w:p w14:paraId="5CF7EFBD" w14:textId="15BD9FBF" w:rsidR="005D7F42" w:rsidRPr="00D76B69" w:rsidRDefault="005D7F42" w:rsidP="005D7F42">
      <w:pPr>
        <w:pStyle w:val="af"/>
        <w:autoSpaceDE w:val="0"/>
        <w:autoSpaceDN w:val="0"/>
        <w:adjustRightInd w:val="0"/>
        <w:ind w:left="0" w:firstLine="709"/>
        <w:jc w:val="both"/>
        <w:rPr>
          <w:rFonts w:ascii="PT Astra Serif" w:hAnsi="PT Astra Serif"/>
          <w:sz w:val="19"/>
          <w:szCs w:val="19"/>
        </w:rPr>
      </w:pPr>
      <w:r w:rsidRPr="00D76B69">
        <w:rPr>
          <w:rFonts w:ascii="PT Astra Serif" w:hAnsi="PT Astra Serif"/>
          <w:sz w:val="19"/>
          <w:szCs w:val="19"/>
        </w:rPr>
        <w:t>5.4.</w:t>
      </w:r>
      <w:r w:rsidR="00A7304A" w:rsidRPr="00D76B69">
        <w:rPr>
          <w:rFonts w:ascii="PT Astra Serif" w:hAnsi="PT Astra Serif"/>
          <w:sz w:val="19"/>
          <w:szCs w:val="19"/>
        </w:rPr>
        <w:t>6</w:t>
      </w:r>
      <w:r w:rsidRPr="00D76B69">
        <w:rPr>
          <w:rFonts w:ascii="PT Astra Serif" w:hAnsi="PT Astra Serif"/>
          <w:sz w:val="19"/>
          <w:szCs w:val="19"/>
        </w:rPr>
        <w:t>. Предложить снизить цену Контракта без изменения предусмотренных Контрактом объема услуг.</w:t>
      </w:r>
    </w:p>
    <w:p w14:paraId="7ACDF646" w14:textId="723673E3" w:rsidR="00456E5B" w:rsidRPr="00D76B69" w:rsidRDefault="00A7304A" w:rsidP="00892887">
      <w:pPr>
        <w:pStyle w:val="af"/>
        <w:autoSpaceDE w:val="0"/>
        <w:autoSpaceDN w:val="0"/>
        <w:adjustRightInd w:val="0"/>
        <w:ind w:left="0" w:firstLine="709"/>
        <w:jc w:val="both"/>
        <w:rPr>
          <w:rFonts w:ascii="PT Astra Serif" w:hAnsi="PT Astra Serif"/>
          <w:sz w:val="19"/>
          <w:szCs w:val="19"/>
        </w:rPr>
      </w:pPr>
      <w:r w:rsidRPr="00D76B69">
        <w:rPr>
          <w:rFonts w:ascii="PT Astra Serif" w:hAnsi="PT Astra Serif"/>
          <w:sz w:val="19"/>
          <w:szCs w:val="19"/>
        </w:rPr>
        <w:t>5.4.7</w:t>
      </w:r>
      <w:r w:rsidR="003615B3" w:rsidRPr="00D76B69">
        <w:rPr>
          <w:rFonts w:ascii="PT Astra Serif" w:hAnsi="PT Astra Serif"/>
          <w:sz w:val="19"/>
          <w:szCs w:val="19"/>
        </w:rPr>
        <w:t>. Предложить увеличить или уменьшить в процессе исполнения настоящего Контракта объем услуг, предусмотренный настоящим Контрактом, не более чем на 10 процентов, в порядке и на условиях, установленных Законом № 44-ФЗ.</w:t>
      </w:r>
    </w:p>
    <w:p w14:paraId="4D2EE707" w14:textId="7962A0E3" w:rsidR="0098743E" w:rsidRPr="00D76B69" w:rsidRDefault="007B3A37" w:rsidP="00F7362D">
      <w:pPr>
        <w:pStyle w:val="a9"/>
        <w:widowControl w:val="0"/>
        <w:numPr>
          <w:ilvl w:val="0"/>
          <w:numId w:val="9"/>
        </w:numPr>
        <w:tabs>
          <w:tab w:val="left" w:pos="746"/>
        </w:tabs>
        <w:suppressAutoHyphens w:val="0"/>
        <w:spacing w:after="0"/>
        <w:contextualSpacing/>
        <w:jc w:val="center"/>
        <w:rPr>
          <w:rFonts w:ascii="PT Astra Serif" w:hAnsi="PT Astra Serif"/>
          <w:b/>
          <w:sz w:val="19"/>
          <w:szCs w:val="19"/>
        </w:rPr>
      </w:pPr>
      <w:r w:rsidRPr="00D76B69">
        <w:rPr>
          <w:rFonts w:ascii="PT Astra Serif" w:hAnsi="PT Astra Serif"/>
          <w:b/>
          <w:sz w:val="19"/>
          <w:szCs w:val="19"/>
        </w:rPr>
        <w:t>Порядок приемки оказанных услуг</w:t>
      </w:r>
      <w:r w:rsidR="0098743E" w:rsidRPr="00D76B69">
        <w:rPr>
          <w:rFonts w:ascii="PT Astra Serif" w:hAnsi="PT Astra Serif"/>
          <w:b/>
          <w:sz w:val="19"/>
          <w:szCs w:val="19"/>
        </w:rPr>
        <w:t>.</w:t>
      </w:r>
    </w:p>
    <w:p w14:paraId="76EF367E" w14:textId="39604A94" w:rsidR="00224F4F" w:rsidRPr="00D76B69" w:rsidRDefault="00F7362D" w:rsidP="00224F4F">
      <w:pPr>
        <w:pStyle w:val="ConsPlusNormal"/>
        <w:numPr>
          <w:ilvl w:val="1"/>
          <w:numId w:val="9"/>
        </w:numPr>
        <w:tabs>
          <w:tab w:val="left" w:pos="7740"/>
        </w:tabs>
        <w:suppressAutoHyphens w:val="0"/>
        <w:jc w:val="both"/>
        <w:rPr>
          <w:rFonts w:ascii="PT Astra Serif" w:eastAsia="Times New Roman" w:hAnsi="PT Astra Serif" w:cs="Times New Roman"/>
          <w:bCs/>
          <w:sz w:val="19"/>
          <w:szCs w:val="19"/>
          <w:lang w:eastAsia="ru-RU"/>
        </w:rPr>
      </w:pPr>
      <w:r w:rsidRPr="00D76B69">
        <w:rPr>
          <w:rFonts w:ascii="PT Astra Serif" w:eastAsia="Times New Roman" w:hAnsi="PT Astra Serif" w:cs="Times New Roman"/>
          <w:bCs/>
          <w:sz w:val="19"/>
          <w:szCs w:val="19"/>
          <w:lang w:eastAsia="ru-RU"/>
        </w:rPr>
        <w:t>Для проверки оказанных «Исполнителем» услуг, в части их соответствия условиям Контракта «Государственный заказчик» проводит экспертизу. Экспертиза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 № 44-ФЗ.</w:t>
      </w:r>
      <w:r w:rsidR="00DA3A30" w:rsidRPr="00D76B69">
        <w:rPr>
          <w:rFonts w:ascii="PT Astra Serif" w:eastAsia="Times New Roman" w:hAnsi="PT Astra Serif" w:cs="Times New Roman"/>
          <w:bCs/>
          <w:sz w:val="19"/>
          <w:szCs w:val="19"/>
          <w:lang w:eastAsia="ru-RU"/>
        </w:rPr>
        <w:t xml:space="preserve"> </w:t>
      </w:r>
      <w:r w:rsidR="00DA3A30" w:rsidRPr="00D76B69">
        <w:rPr>
          <w:rFonts w:ascii="PT Astra Serif" w:hAnsi="PT Astra Serif" w:cs="PT Astra Serif"/>
          <w:sz w:val="19"/>
          <w:szCs w:val="19"/>
        </w:rPr>
        <w:t xml:space="preserve">В случае, если по результатам такой экспертизы установлены нарушения требований Контракта, не препятствующие приемке </w:t>
      </w:r>
      <w:r w:rsidR="006B5668" w:rsidRPr="00D76B69">
        <w:rPr>
          <w:rFonts w:ascii="PT Astra Serif" w:hAnsi="PT Astra Serif" w:cs="PT Astra Serif"/>
          <w:sz w:val="19"/>
          <w:szCs w:val="19"/>
        </w:rPr>
        <w:t>оказанных услуг</w:t>
      </w:r>
      <w:r w:rsidR="00DA3A30" w:rsidRPr="00D76B69">
        <w:rPr>
          <w:rFonts w:ascii="PT Astra Serif" w:hAnsi="PT Astra Serif" w:cs="PT Astra Serif"/>
          <w:sz w:val="19"/>
          <w:szCs w:val="19"/>
        </w:rPr>
        <w:t xml:space="preserve"> Товара, в заключени</w:t>
      </w:r>
      <w:proofErr w:type="gramStart"/>
      <w:r w:rsidR="00DA3A30" w:rsidRPr="00D76B69">
        <w:rPr>
          <w:rFonts w:ascii="PT Astra Serif" w:hAnsi="PT Astra Serif" w:cs="PT Astra Serif"/>
          <w:sz w:val="19"/>
          <w:szCs w:val="19"/>
        </w:rPr>
        <w:t>и</w:t>
      </w:r>
      <w:proofErr w:type="gramEnd"/>
      <w:r w:rsidR="00DA3A30" w:rsidRPr="00D76B69">
        <w:rPr>
          <w:rFonts w:ascii="PT Astra Serif" w:hAnsi="PT Astra Serif" w:cs="PT Astra Serif"/>
          <w:sz w:val="19"/>
          <w:szCs w:val="19"/>
        </w:rPr>
        <w:t xml:space="preserve"> могут содержаться предложения об устранении данных нарушений, в том числе с указанием срока их устранения.</w:t>
      </w:r>
    </w:p>
    <w:p w14:paraId="799D7502" w14:textId="5AFD6C53" w:rsidR="0098600A" w:rsidRPr="00D76B69" w:rsidRDefault="00F7362D"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r w:rsidRPr="00D76B69">
        <w:rPr>
          <w:rFonts w:ascii="PT Astra Serif" w:eastAsia="Times New Roman" w:hAnsi="PT Astra Serif" w:cs="Times New Roman"/>
          <w:bCs/>
          <w:sz w:val="19"/>
          <w:szCs w:val="19"/>
          <w:lang w:eastAsia="ru-RU"/>
        </w:rPr>
        <w:t>Расходы, понесенные «Государственным заказчиком» в случае привлечения экспертов, экспертных организаций на основании государственных контрактов, заключенных в соответствии с Законом № 44-ФЗ подлежат возмещению «</w:t>
      </w:r>
      <w:r w:rsidR="006B5668" w:rsidRPr="00D76B69">
        <w:rPr>
          <w:rFonts w:ascii="PT Astra Serif" w:eastAsia="Times New Roman" w:hAnsi="PT Astra Serif" w:cs="Times New Roman"/>
          <w:bCs/>
          <w:sz w:val="19"/>
          <w:szCs w:val="19"/>
          <w:lang w:eastAsia="ru-RU"/>
        </w:rPr>
        <w:t>Исполнителем</w:t>
      </w:r>
      <w:r w:rsidRPr="00D76B69">
        <w:rPr>
          <w:rFonts w:ascii="PT Astra Serif" w:eastAsia="Times New Roman" w:hAnsi="PT Astra Serif" w:cs="Times New Roman"/>
          <w:bCs/>
          <w:sz w:val="19"/>
          <w:szCs w:val="19"/>
          <w:lang w:eastAsia="ru-RU"/>
        </w:rPr>
        <w:t>».</w:t>
      </w:r>
    </w:p>
    <w:p w14:paraId="262B9E76" w14:textId="77777777" w:rsidR="0098600A" w:rsidRPr="00D76B69" w:rsidRDefault="00F7362D"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r w:rsidRPr="00D76B69">
        <w:rPr>
          <w:rFonts w:ascii="PT Astra Serif" w:eastAsia="Times New Roman" w:hAnsi="PT Astra Serif" w:cs="Times New Roman"/>
          <w:bCs/>
          <w:sz w:val="19"/>
          <w:szCs w:val="19"/>
          <w:lang w:eastAsia="ru-RU"/>
        </w:rPr>
        <w:t>В случае привлечения «Государственным заказчиком» для проведения экспертизы оказанных услуг экспертов, экспертных организаций при принятии решения о приемке или об отказе в приемке оказанных услуг «Государственный заказчик»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14:paraId="0B017D15" w14:textId="20BD5673" w:rsidR="0098600A" w:rsidRPr="00D76B69" w:rsidRDefault="00377D3E"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r w:rsidRPr="00D76B69">
        <w:rPr>
          <w:rFonts w:ascii="PT Astra Serif" w:eastAsia="Times New Roman" w:hAnsi="PT Astra Serif" w:cs="Times New Roman"/>
          <w:bCs/>
          <w:sz w:val="19"/>
          <w:szCs w:val="19"/>
          <w:lang w:eastAsia="ru-RU"/>
        </w:rPr>
        <w:t xml:space="preserve">6.2. </w:t>
      </w:r>
      <w:r w:rsidR="00DA3A30" w:rsidRPr="00D76B69">
        <w:rPr>
          <w:rFonts w:ascii="PT Astra Serif" w:hAnsi="PT Astra Serif"/>
          <w:sz w:val="19"/>
          <w:szCs w:val="19"/>
        </w:rPr>
        <w:t xml:space="preserve">Услуги оказываются в соответствии с требованиями нормативных документов, действующих на территории Российской Федерации для данного вида услуг. «Исполнитель» гарантирует качество оказания услуг, входящих в предмет Контракта, устранение недостатков (дефектов), выявленных при приемке услуг за свой счет. В случае </w:t>
      </w:r>
      <w:r w:rsidR="00DA3A30" w:rsidRPr="00D76B69">
        <w:rPr>
          <w:rFonts w:ascii="PT Astra Serif" w:hAnsi="PT Astra Serif"/>
          <w:sz w:val="19"/>
          <w:szCs w:val="19"/>
        </w:rPr>
        <w:lastRenderedPageBreak/>
        <w:t>выявления «Государственным заказчиком» недостатков (дефектов) оказанных услуг, после перечисления стоимости услуг на расчетный счет Исполнителя, последний обязан устранить недостатки (дефекты) за свой счет.</w:t>
      </w:r>
    </w:p>
    <w:p w14:paraId="7FC7FC0F" w14:textId="1A2DB2EB" w:rsidR="0098600A" w:rsidRPr="00D76B69" w:rsidRDefault="00377D3E"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r w:rsidRPr="00D76B69">
        <w:rPr>
          <w:rFonts w:ascii="PT Astra Serif" w:eastAsia="Times New Roman" w:hAnsi="PT Astra Serif" w:cs="Times New Roman"/>
          <w:bCs/>
          <w:sz w:val="19"/>
          <w:szCs w:val="19"/>
          <w:lang w:eastAsia="ru-RU"/>
        </w:rPr>
        <w:t xml:space="preserve">6.3. </w:t>
      </w:r>
      <w:r w:rsidR="00F7362D" w:rsidRPr="00D76B69">
        <w:rPr>
          <w:rFonts w:ascii="PT Astra Serif" w:eastAsia="Times New Roman" w:hAnsi="PT Astra Serif" w:cs="Times New Roman"/>
          <w:bCs/>
          <w:sz w:val="19"/>
          <w:szCs w:val="19"/>
          <w:lang w:eastAsia="ru-RU"/>
        </w:rPr>
        <w:t>Не позднее 20 (двадцати) рабочих дней, следующих за днем поступления документа о приемке после проведения экспертизы оказанных услуг «</w:t>
      </w:r>
      <w:r w:rsidR="0040317C" w:rsidRPr="00D76B69">
        <w:rPr>
          <w:rFonts w:ascii="PT Astra Serif" w:eastAsia="Times New Roman" w:hAnsi="PT Astra Serif" w:cs="Times New Roman"/>
          <w:bCs/>
          <w:sz w:val="19"/>
          <w:szCs w:val="19"/>
          <w:lang w:eastAsia="ru-RU"/>
        </w:rPr>
        <w:t>Государственный</w:t>
      </w:r>
      <w:r w:rsidR="00F7362D" w:rsidRPr="00D76B69">
        <w:rPr>
          <w:rFonts w:ascii="PT Astra Serif" w:eastAsia="Times New Roman" w:hAnsi="PT Astra Serif" w:cs="Times New Roman"/>
          <w:bCs/>
          <w:sz w:val="19"/>
          <w:szCs w:val="19"/>
          <w:lang w:eastAsia="ru-RU"/>
        </w:rPr>
        <w:t xml:space="preserve"> заказчик»</w:t>
      </w:r>
      <w:r w:rsidR="0040317C" w:rsidRPr="00D76B69">
        <w:rPr>
          <w:rFonts w:ascii="PT Astra Serif" w:eastAsia="Times New Roman" w:hAnsi="PT Astra Serif" w:cs="Times New Roman"/>
          <w:bCs/>
          <w:sz w:val="19"/>
          <w:szCs w:val="19"/>
          <w:lang w:eastAsia="ru-RU"/>
        </w:rPr>
        <w:t xml:space="preserve"> подписывае</w:t>
      </w:r>
      <w:r w:rsidR="00F7362D" w:rsidRPr="00D76B69">
        <w:rPr>
          <w:rFonts w:ascii="PT Astra Serif" w:eastAsia="Times New Roman" w:hAnsi="PT Astra Serif" w:cs="Times New Roman"/>
          <w:bCs/>
          <w:sz w:val="19"/>
          <w:szCs w:val="19"/>
          <w:lang w:eastAsia="ru-RU"/>
        </w:rPr>
        <w:t xml:space="preserve">т поступивший документ о приемке или </w:t>
      </w:r>
      <w:r w:rsidR="0040317C" w:rsidRPr="00D76B69">
        <w:rPr>
          <w:rFonts w:ascii="PT Astra Serif" w:eastAsia="Times New Roman" w:hAnsi="PT Astra Serif" w:cs="Times New Roman"/>
          <w:bCs/>
          <w:sz w:val="19"/>
          <w:szCs w:val="19"/>
          <w:lang w:eastAsia="ru-RU"/>
        </w:rPr>
        <w:t>составляет</w:t>
      </w:r>
      <w:r w:rsidR="00F7362D" w:rsidRPr="00D76B69">
        <w:rPr>
          <w:rFonts w:ascii="PT Astra Serif" w:eastAsia="Times New Roman" w:hAnsi="PT Astra Serif" w:cs="Times New Roman"/>
          <w:bCs/>
          <w:sz w:val="19"/>
          <w:szCs w:val="19"/>
          <w:lang w:eastAsia="ru-RU"/>
        </w:rPr>
        <w:t xml:space="preserve"> </w:t>
      </w:r>
      <w:r w:rsidR="007106FB" w:rsidRPr="00D76B69">
        <w:rPr>
          <w:rFonts w:ascii="PT Astra Serif" w:eastAsia="Times New Roman" w:hAnsi="PT Astra Serif" w:cs="Times New Roman"/>
          <w:bCs/>
          <w:sz w:val="19"/>
          <w:szCs w:val="19"/>
          <w:lang w:eastAsia="ru-RU"/>
        </w:rPr>
        <w:t>моти</w:t>
      </w:r>
      <w:r w:rsidR="00F7362D" w:rsidRPr="00D76B69">
        <w:rPr>
          <w:rFonts w:ascii="PT Astra Serif" w:eastAsia="Times New Roman" w:hAnsi="PT Astra Serif" w:cs="Times New Roman"/>
          <w:bCs/>
          <w:sz w:val="19"/>
          <w:szCs w:val="19"/>
          <w:lang w:eastAsia="ru-RU"/>
        </w:rPr>
        <w:t xml:space="preserve">вированный отказ от подписания документа о приемке с указанием причин такого отказа. </w:t>
      </w:r>
    </w:p>
    <w:p w14:paraId="2520DD6F" w14:textId="4FCA9296" w:rsidR="0098600A" w:rsidRPr="00D76B69" w:rsidRDefault="00377D3E"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r w:rsidRPr="00D76B69">
        <w:rPr>
          <w:rFonts w:ascii="PT Astra Serif" w:eastAsia="Arial" w:hAnsi="PT Astra Serif"/>
          <w:sz w:val="19"/>
          <w:szCs w:val="19"/>
        </w:rPr>
        <w:t xml:space="preserve">6.4. По результатам проведенной экспертизы оказанных услуг, «Государственный заказчик» составляет экспертное заключение об отсутствии или наличии нарушений условий настоящего Контракта. </w:t>
      </w:r>
      <w:r w:rsidR="00F7362D" w:rsidRPr="00D76B69">
        <w:rPr>
          <w:rFonts w:ascii="PT Astra Serif" w:eastAsia="Times New Roman" w:hAnsi="PT Astra Serif" w:cs="Times New Roman"/>
          <w:bCs/>
          <w:sz w:val="19"/>
          <w:szCs w:val="19"/>
          <w:lang w:eastAsia="ru-RU"/>
        </w:rPr>
        <w:t>В сл</w:t>
      </w:r>
      <w:r w:rsidR="007106FB" w:rsidRPr="00D76B69">
        <w:rPr>
          <w:rFonts w:ascii="PT Astra Serif" w:eastAsia="Times New Roman" w:hAnsi="PT Astra Serif" w:cs="Times New Roman"/>
          <w:bCs/>
          <w:sz w:val="19"/>
          <w:szCs w:val="19"/>
          <w:lang w:eastAsia="ru-RU"/>
        </w:rPr>
        <w:t>учае определения несоответствия</w:t>
      </w:r>
      <w:r w:rsidR="00F7362D" w:rsidRPr="00D76B69">
        <w:rPr>
          <w:rFonts w:ascii="PT Astra Serif" w:eastAsia="Times New Roman" w:hAnsi="PT Astra Serif" w:cs="Times New Roman"/>
          <w:bCs/>
          <w:sz w:val="19"/>
          <w:szCs w:val="19"/>
          <w:lang w:eastAsia="ru-RU"/>
        </w:rPr>
        <w:t xml:space="preserve"> оказанных услуг требованиям настоящего Контракта </w:t>
      </w:r>
      <w:r w:rsidR="007106FB" w:rsidRPr="00D76B69">
        <w:rPr>
          <w:rFonts w:ascii="PT Astra Serif" w:eastAsia="Times New Roman" w:hAnsi="PT Astra Serif" w:cs="Times New Roman"/>
          <w:bCs/>
          <w:sz w:val="19"/>
          <w:szCs w:val="19"/>
          <w:lang w:eastAsia="ru-RU"/>
        </w:rPr>
        <w:t>«</w:t>
      </w:r>
      <w:r w:rsidR="00F7362D" w:rsidRPr="00D76B69">
        <w:rPr>
          <w:rFonts w:ascii="PT Astra Serif" w:eastAsia="Times New Roman" w:hAnsi="PT Astra Serif" w:cs="Times New Roman"/>
          <w:bCs/>
          <w:sz w:val="19"/>
          <w:szCs w:val="19"/>
          <w:lang w:eastAsia="ru-RU"/>
        </w:rPr>
        <w:t>Государственный заказчик</w:t>
      </w:r>
      <w:r w:rsidR="007106FB" w:rsidRPr="00D76B69">
        <w:rPr>
          <w:rFonts w:ascii="PT Astra Serif" w:eastAsia="Times New Roman" w:hAnsi="PT Astra Serif" w:cs="Times New Roman"/>
          <w:bCs/>
          <w:sz w:val="19"/>
          <w:szCs w:val="19"/>
          <w:lang w:eastAsia="ru-RU"/>
        </w:rPr>
        <w:t>»</w:t>
      </w:r>
      <w:r w:rsidR="00F7362D" w:rsidRPr="00D76B69">
        <w:rPr>
          <w:rFonts w:ascii="PT Astra Serif" w:eastAsia="Times New Roman" w:hAnsi="PT Astra Serif" w:cs="Times New Roman"/>
          <w:bCs/>
          <w:sz w:val="19"/>
          <w:szCs w:val="19"/>
          <w:lang w:eastAsia="ru-RU"/>
        </w:rPr>
        <w:t xml:space="preserve"> отказывается от приемки</w:t>
      </w:r>
      <w:r w:rsidR="007106FB" w:rsidRPr="00D76B69">
        <w:rPr>
          <w:rFonts w:ascii="PT Astra Serif" w:eastAsia="Times New Roman" w:hAnsi="PT Astra Serif" w:cs="Times New Roman"/>
          <w:bCs/>
          <w:sz w:val="19"/>
          <w:szCs w:val="19"/>
          <w:lang w:eastAsia="ru-RU"/>
        </w:rPr>
        <w:t>,</w:t>
      </w:r>
      <w:r w:rsidR="00F7362D" w:rsidRPr="00D76B69">
        <w:rPr>
          <w:rFonts w:ascii="PT Astra Serif" w:eastAsia="Times New Roman" w:hAnsi="PT Astra Serif" w:cs="Times New Roman"/>
          <w:bCs/>
          <w:sz w:val="19"/>
          <w:szCs w:val="19"/>
          <w:lang w:eastAsia="ru-RU"/>
        </w:rPr>
        <w:t xml:space="preserve"> составляет</w:t>
      </w:r>
      <w:r w:rsidR="007106FB" w:rsidRPr="00D76B69">
        <w:rPr>
          <w:rFonts w:ascii="PT Astra Serif" w:eastAsia="Times New Roman" w:hAnsi="PT Astra Serif" w:cs="Times New Roman"/>
          <w:bCs/>
          <w:sz w:val="19"/>
          <w:szCs w:val="19"/>
          <w:lang w:eastAsia="ru-RU"/>
        </w:rPr>
        <w:t xml:space="preserve"> экспертное заключение </w:t>
      </w:r>
      <w:r w:rsidR="00F7362D" w:rsidRPr="00D76B69">
        <w:rPr>
          <w:rFonts w:ascii="PT Astra Serif" w:eastAsia="Times New Roman" w:hAnsi="PT Astra Serif" w:cs="Times New Roman"/>
          <w:bCs/>
          <w:sz w:val="19"/>
          <w:szCs w:val="19"/>
          <w:lang w:eastAsia="ru-RU"/>
        </w:rPr>
        <w:t>с указанием</w:t>
      </w:r>
      <w:r w:rsidR="007106FB" w:rsidRPr="00D76B69">
        <w:rPr>
          <w:rFonts w:ascii="PT Astra Serif" w:eastAsia="Times New Roman" w:hAnsi="PT Astra Serif" w:cs="Times New Roman"/>
          <w:bCs/>
          <w:sz w:val="19"/>
          <w:szCs w:val="19"/>
          <w:lang w:eastAsia="ru-RU"/>
        </w:rPr>
        <w:t xml:space="preserve"> выявленных</w:t>
      </w:r>
      <w:r w:rsidR="00F7362D" w:rsidRPr="00D76B69">
        <w:rPr>
          <w:rFonts w:ascii="PT Astra Serif" w:eastAsia="Times New Roman" w:hAnsi="PT Astra Serif" w:cs="Times New Roman"/>
          <w:bCs/>
          <w:sz w:val="19"/>
          <w:szCs w:val="19"/>
          <w:lang w:eastAsia="ru-RU"/>
        </w:rPr>
        <w:t xml:space="preserve"> </w:t>
      </w:r>
      <w:r w:rsidR="007106FB" w:rsidRPr="00D76B69">
        <w:rPr>
          <w:rFonts w:ascii="PT Astra Serif" w:eastAsia="Times New Roman" w:hAnsi="PT Astra Serif" w:cs="Times New Roman"/>
          <w:bCs/>
          <w:sz w:val="19"/>
          <w:szCs w:val="19"/>
          <w:lang w:eastAsia="ru-RU"/>
        </w:rPr>
        <w:t>несоответствий</w:t>
      </w:r>
      <w:r w:rsidR="000F5E07" w:rsidRPr="00D76B69">
        <w:rPr>
          <w:rFonts w:ascii="PT Astra Serif" w:eastAsia="Times New Roman" w:hAnsi="PT Astra Serif" w:cs="Times New Roman"/>
          <w:bCs/>
          <w:sz w:val="19"/>
          <w:szCs w:val="19"/>
          <w:lang w:eastAsia="ru-RU"/>
        </w:rPr>
        <w:t xml:space="preserve"> (дефектов)</w:t>
      </w:r>
      <w:r w:rsidR="00F7362D" w:rsidRPr="00D76B69">
        <w:rPr>
          <w:rFonts w:ascii="PT Astra Serif" w:eastAsia="Times New Roman" w:hAnsi="PT Astra Serif" w:cs="Times New Roman"/>
          <w:bCs/>
          <w:sz w:val="19"/>
          <w:szCs w:val="19"/>
          <w:lang w:eastAsia="ru-RU"/>
        </w:rPr>
        <w:t xml:space="preserve">.  </w:t>
      </w:r>
      <w:r w:rsidR="000F5E07" w:rsidRPr="00D76B69">
        <w:rPr>
          <w:rFonts w:ascii="PT Astra Serif" w:eastAsia="Times New Roman" w:hAnsi="PT Astra Serif" w:cs="Times New Roman"/>
          <w:bCs/>
          <w:sz w:val="19"/>
          <w:szCs w:val="19"/>
          <w:lang w:eastAsia="ru-RU"/>
        </w:rPr>
        <w:t>«Государственный заказчик» составляет мотивированный отказ от подписания документа о приемке (с перечнем выявленных несоответствий</w:t>
      </w:r>
      <w:r w:rsidR="00204566" w:rsidRPr="00D76B69">
        <w:rPr>
          <w:rFonts w:ascii="PT Astra Serif" w:eastAsia="Times New Roman" w:hAnsi="PT Astra Serif" w:cs="Times New Roman"/>
          <w:bCs/>
          <w:sz w:val="19"/>
          <w:szCs w:val="19"/>
          <w:lang w:eastAsia="ru-RU"/>
        </w:rPr>
        <w:t xml:space="preserve"> (дефектов) с</w:t>
      </w:r>
      <w:r w:rsidR="000F5E07" w:rsidRPr="00D76B69">
        <w:rPr>
          <w:rFonts w:ascii="PT Astra Serif" w:eastAsia="Times New Roman" w:hAnsi="PT Astra Serif" w:cs="Times New Roman"/>
          <w:bCs/>
          <w:sz w:val="19"/>
          <w:szCs w:val="19"/>
          <w:lang w:eastAsia="ru-RU"/>
        </w:rPr>
        <w:t xml:space="preserve"> указанием сроков их устранения) и направляет его «Исполнителю» по адресу, </w:t>
      </w:r>
      <w:r w:rsidR="002E65F2" w:rsidRPr="00D76B69">
        <w:rPr>
          <w:rFonts w:ascii="PT Astra Serif" w:eastAsia="Times New Roman" w:hAnsi="PT Astra Serif" w:cs="Times New Roman"/>
          <w:bCs/>
          <w:sz w:val="19"/>
          <w:szCs w:val="19"/>
          <w:lang w:eastAsia="ru-RU"/>
        </w:rPr>
        <w:t>указанному в</w:t>
      </w:r>
      <w:r w:rsidR="000F5E07" w:rsidRPr="00D76B69">
        <w:rPr>
          <w:rFonts w:ascii="PT Astra Serif" w:eastAsia="Times New Roman" w:hAnsi="PT Astra Serif" w:cs="Times New Roman"/>
          <w:bCs/>
          <w:sz w:val="19"/>
          <w:szCs w:val="19"/>
          <w:lang w:eastAsia="ru-RU"/>
        </w:rPr>
        <w:t xml:space="preserve"> </w:t>
      </w:r>
      <w:r w:rsidR="002E65F2" w:rsidRPr="00D76B69">
        <w:rPr>
          <w:rFonts w:ascii="PT Astra Serif" w:eastAsia="Times New Roman" w:hAnsi="PT Astra Serif" w:cs="Times New Roman"/>
          <w:bCs/>
          <w:sz w:val="19"/>
          <w:szCs w:val="19"/>
          <w:lang w:eastAsia="ru-RU"/>
        </w:rPr>
        <w:t>Контракте</w:t>
      </w:r>
      <w:r w:rsidR="000F5E07" w:rsidRPr="00D76B69">
        <w:rPr>
          <w:rFonts w:ascii="PT Astra Serif" w:eastAsia="Times New Roman" w:hAnsi="PT Astra Serif" w:cs="Times New Roman"/>
          <w:bCs/>
          <w:sz w:val="19"/>
          <w:szCs w:val="19"/>
          <w:lang w:eastAsia="ru-RU"/>
        </w:rPr>
        <w:t xml:space="preserve">,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либо направлением на электронную почту либо факсимильной </w:t>
      </w:r>
      <w:proofErr w:type="gramStart"/>
      <w:r w:rsidR="000F5E07" w:rsidRPr="00D76B69">
        <w:rPr>
          <w:rFonts w:ascii="PT Astra Serif" w:eastAsia="Times New Roman" w:hAnsi="PT Astra Serif" w:cs="Times New Roman"/>
          <w:bCs/>
          <w:sz w:val="19"/>
          <w:szCs w:val="19"/>
          <w:lang w:eastAsia="ru-RU"/>
        </w:rPr>
        <w:t>связи</w:t>
      </w:r>
      <w:proofErr w:type="gramEnd"/>
      <w:r w:rsidR="000F5E07" w:rsidRPr="00D76B69">
        <w:rPr>
          <w:rFonts w:ascii="PT Astra Serif" w:eastAsia="Times New Roman" w:hAnsi="PT Astra Serif" w:cs="Times New Roman"/>
          <w:bCs/>
          <w:sz w:val="19"/>
          <w:szCs w:val="19"/>
          <w:lang w:eastAsia="ru-RU"/>
        </w:rPr>
        <w:t xml:space="preserve"> либо сотовой связи (с использованием </w:t>
      </w:r>
      <w:proofErr w:type="spellStart"/>
      <w:r w:rsidR="000F5E07" w:rsidRPr="00D76B69">
        <w:rPr>
          <w:rFonts w:ascii="PT Astra Serif" w:eastAsia="Times New Roman" w:hAnsi="PT Astra Serif" w:cs="Times New Roman"/>
          <w:bCs/>
          <w:sz w:val="19"/>
          <w:szCs w:val="19"/>
          <w:lang w:eastAsia="ru-RU"/>
        </w:rPr>
        <w:t>мессенджеров</w:t>
      </w:r>
      <w:proofErr w:type="spellEnd"/>
      <w:r w:rsidR="000F5E07" w:rsidRPr="00D76B69">
        <w:rPr>
          <w:rFonts w:ascii="PT Astra Serif" w:eastAsia="Times New Roman" w:hAnsi="PT Astra Serif" w:cs="Times New Roman"/>
          <w:bCs/>
          <w:sz w:val="19"/>
          <w:szCs w:val="19"/>
          <w:lang w:eastAsia="ru-RU"/>
        </w:rPr>
        <w:t>).</w:t>
      </w:r>
    </w:p>
    <w:p w14:paraId="3EC0DB3D" w14:textId="58D30251" w:rsidR="0098600A" w:rsidRPr="00D76B69" w:rsidRDefault="00377D3E" w:rsidP="0098600A">
      <w:pPr>
        <w:pStyle w:val="ConsPlusNormal"/>
        <w:tabs>
          <w:tab w:val="left" w:pos="7740"/>
        </w:tabs>
        <w:suppressAutoHyphens w:val="0"/>
        <w:ind w:firstLine="709"/>
        <w:jc w:val="both"/>
        <w:rPr>
          <w:rFonts w:ascii="PT Astra Serif" w:hAnsi="PT Astra Serif"/>
          <w:kern w:val="2"/>
          <w:sz w:val="19"/>
          <w:szCs w:val="19"/>
        </w:rPr>
      </w:pPr>
      <w:r w:rsidRPr="00D76B69">
        <w:rPr>
          <w:rFonts w:ascii="PT Astra Serif" w:hAnsi="PT Astra Serif"/>
          <w:kern w:val="2"/>
          <w:sz w:val="19"/>
          <w:szCs w:val="19"/>
        </w:rPr>
        <w:t xml:space="preserve">6.5. </w:t>
      </w:r>
      <w:r w:rsidR="0098600A" w:rsidRPr="00D76B69">
        <w:rPr>
          <w:rFonts w:ascii="PT Astra Serif" w:hAnsi="PT Astra Serif"/>
          <w:kern w:val="2"/>
          <w:sz w:val="19"/>
          <w:szCs w:val="19"/>
        </w:rPr>
        <w:t>При получении мотивированного отказа «Исполнитель» обязан устранить выявленные несоответствия (дефекты) или представить мотивированный отказ в удовлетворении требований в целом или частично с приложением актов (заключений) независимой экспертной организации (эксперта). Выявленные недостатки устраняются «Исполнителем» за его счет.</w:t>
      </w:r>
    </w:p>
    <w:p w14:paraId="1A4635EE" w14:textId="77777777" w:rsidR="002613AB" w:rsidRPr="00D76B69" w:rsidRDefault="002613AB" w:rsidP="0098600A">
      <w:pPr>
        <w:pStyle w:val="ConsPlusNormal"/>
        <w:tabs>
          <w:tab w:val="left" w:pos="7740"/>
        </w:tabs>
        <w:suppressAutoHyphens w:val="0"/>
        <w:ind w:firstLine="709"/>
        <w:jc w:val="both"/>
        <w:rPr>
          <w:rFonts w:ascii="PT Astra Serif" w:eastAsia="Times New Roman" w:hAnsi="PT Astra Serif" w:cs="Times New Roman"/>
          <w:bCs/>
          <w:sz w:val="19"/>
          <w:szCs w:val="19"/>
          <w:lang w:eastAsia="ru-RU"/>
        </w:rPr>
      </w:pPr>
    </w:p>
    <w:p w14:paraId="708F7955" w14:textId="0D0DCB34" w:rsidR="002E61A5" w:rsidRPr="00D76B69" w:rsidRDefault="007E4E47" w:rsidP="007E4E47">
      <w:pPr>
        <w:pStyle w:val="af"/>
        <w:widowControl w:val="0"/>
        <w:numPr>
          <w:ilvl w:val="0"/>
          <w:numId w:val="9"/>
        </w:numPr>
        <w:jc w:val="center"/>
        <w:rPr>
          <w:rFonts w:ascii="PT Astra Serif" w:hAnsi="PT Astra Serif"/>
          <w:b/>
          <w:sz w:val="19"/>
          <w:szCs w:val="19"/>
        </w:rPr>
      </w:pPr>
      <w:r w:rsidRPr="00D76B69">
        <w:rPr>
          <w:rFonts w:ascii="PT Astra Serif" w:hAnsi="PT Astra Serif"/>
          <w:b/>
          <w:sz w:val="19"/>
          <w:szCs w:val="19"/>
        </w:rPr>
        <w:t>Ответственность «Сторон»</w:t>
      </w:r>
    </w:p>
    <w:p w14:paraId="3EFA265D" w14:textId="50845ED2"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1D9EA02B" w14:textId="1837EC9C"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.2. В случае неисполнения «</w:t>
      </w:r>
      <w:r w:rsidR="00401184"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условий Контракта «Государственный заказчик» вправе обратиться в суд с требованием о расторжении настоящего Контракта.</w:t>
      </w:r>
    </w:p>
    <w:p w14:paraId="6973580D" w14:textId="18574DF1"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 в части непокрытой неустойкой.</w:t>
      </w:r>
    </w:p>
    <w:p w14:paraId="0905E10A" w14:textId="7F60946A"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 xml:space="preserve">.4. </w:t>
      </w:r>
      <w:proofErr w:type="gramStart"/>
      <w:r w:rsidR="0058521D" w:rsidRPr="00D76B69">
        <w:rPr>
          <w:rFonts w:ascii="PT Astra Serif" w:eastAsia="Calibri" w:hAnsi="PT Astra Serif"/>
          <w:kern w:val="2"/>
          <w:sz w:val="19"/>
          <w:szCs w:val="19"/>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w:t>
      </w:r>
      <w:r w:rsidR="00401184" w:rsidRPr="00D76B69">
        <w:rPr>
          <w:rFonts w:ascii="PT Astra Serif" w:eastAsia="Calibri" w:hAnsi="PT Astra Serif"/>
          <w:kern w:val="2"/>
          <w:sz w:val="19"/>
          <w:szCs w:val="19"/>
        </w:rPr>
        <w:t>мотренных Контрактом, «Исполнитель</w:t>
      </w:r>
      <w:r w:rsidR="0058521D" w:rsidRPr="00D76B69">
        <w:rPr>
          <w:rFonts w:ascii="PT Astra Serif" w:eastAsia="Calibri" w:hAnsi="PT Astra Serif"/>
          <w:kern w:val="2"/>
          <w:sz w:val="19"/>
          <w:szCs w:val="19"/>
        </w:rPr>
        <w:t>» вправе потребовать уплаты неустоек (пени, штрафов).</w:t>
      </w:r>
      <w:proofErr w:type="gramEnd"/>
    </w:p>
    <w:p w14:paraId="4196E8D7" w14:textId="77777777" w:rsidR="0058521D" w:rsidRPr="00D76B69" w:rsidRDefault="0058521D"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 xml:space="preserve">1) Пеня начисляется за каждый день просрочки исполнения «Государственным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556F6063" w14:textId="77777777" w:rsidR="0058521D" w:rsidRPr="00D76B69" w:rsidRDefault="0058521D"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2)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1000 (одна тысяча) рублей 00 копеек.</w:t>
      </w:r>
    </w:p>
    <w:p w14:paraId="2CD19F77" w14:textId="7BE2937F"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 xml:space="preserve">.5. </w:t>
      </w:r>
      <w:proofErr w:type="gramStart"/>
      <w:r w:rsidR="0058521D" w:rsidRPr="00D76B69">
        <w:rPr>
          <w:rFonts w:ascii="PT Astra Serif" w:eastAsia="Calibri" w:hAnsi="PT Astra Serif"/>
          <w:kern w:val="2"/>
          <w:sz w:val="19"/>
          <w:szCs w:val="19"/>
        </w:rPr>
        <w:t>В случае просрочки исполнения «</w:t>
      </w:r>
      <w:r w:rsidR="00401184"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обязательств, предусмотренных Контрактом, а также в иных случаях неисполнения или ненадлежащего исполнения «</w:t>
      </w:r>
      <w:r w:rsidR="00401184"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обязательств, предус</w:t>
      </w:r>
      <w:r w:rsidR="00401184" w:rsidRPr="00D76B69">
        <w:rPr>
          <w:rFonts w:ascii="PT Astra Serif" w:eastAsia="Calibri" w:hAnsi="PT Astra Serif"/>
          <w:kern w:val="2"/>
          <w:sz w:val="19"/>
          <w:szCs w:val="19"/>
        </w:rPr>
        <w:t>мотренных Контрактом, «Исполнитель</w:t>
      </w:r>
      <w:r w:rsidR="0058521D" w:rsidRPr="00D76B69">
        <w:rPr>
          <w:rFonts w:ascii="PT Astra Serif" w:eastAsia="Calibri" w:hAnsi="PT Astra Serif"/>
          <w:kern w:val="2"/>
          <w:sz w:val="19"/>
          <w:szCs w:val="19"/>
        </w:rPr>
        <w:t>» уплачивает «Государственному заказчику» неустойки (пени, штрафов).</w:t>
      </w:r>
      <w:proofErr w:type="gramEnd"/>
    </w:p>
    <w:p w14:paraId="00DF687C" w14:textId="1FC7BBBB" w:rsidR="0058521D" w:rsidRPr="00D76B69" w:rsidRDefault="0058521D" w:rsidP="0058521D">
      <w:pPr>
        <w:widowControl w:val="0"/>
        <w:ind w:firstLine="567"/>
        <w:jc w:val="both"/>
        <w:rPr>
          <w:rFonts w:ascii="PT Astra Serif" w:eastAsia="Calibri" w:hAnsi="PT Astra Serif"/>
          <w:kern w:val="2"/>
          <w:sz w:val="19"/>
          <w:szCs w:val="19"/>
        </w:rPr>
      </w:pPr>
      <w:proofErr w:type="gramStart"/>
      <w:r w:rsidRPr="00D76B69">
        <w:rPr>
          <w:rFonts w:ascii="PT Astra Serif" w:eastAsia="Calibri" w:hAnsi="PT Astra Serif"/>
          <w:kern w:val="2"/>
          <w:sz w:val="19"/>
          <w:szCs w:val="19"/>
        </w:rPr>
        <w:t>1) Пеня начисляется за каждый день просрочки исполнения «</w:t>
      </w:r>
      <w:r w:rsidR="00401184" w:rsidRPr="00D76B69">
        <w:rPr>
          <w:rFonts w:ascii="PT Astra Serif" w:eastAsia="Calibri" w:hAnsi="PT Astra Serif"/>
          <w:kern w:val="2"/>
          <w:sz w:val="19"/>
          <w:szCs w:val="19"/>
        </w:rPr>
        <w:t>Исполнителем</w:t>
      </w:r>
      <w:r w:rsidRPr="00D76B69">
        <w:rPr>
          <w:rFonts w:ascii="PT Astra Serif" w:eastAsia="Calibri" w:hAnsi="PT Astra Serif"/>
          <w:kern w:val="2"/>
          <w:sz w:val="19"/>
          <w:szCs w:val="19"/>
        </w:rPr>
        <w:t>»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w:t>
      </w:r>
      <w:proofErr w:type="gramEnd"/>
      <w:r w:rsidRPr="00D76B69">
        <w:rPr>
          <w:rFonts w:ascii="PT Astra Serif" w:eastAsia="Calibri" w:hAnsi="PT Astra Serif"/>
          <w:kern w:val="2"/>
          <w:sz w:val="19"/>
          <w:szCs w:val="19"/>
        </w:rPr>
        <w:t xml:space="preserve"> исполнения Контракта) и фактически исполненных «</w:t>
      </w:r>
      <w:r w:rsidR="00401184" w:rsidRPr="00D76B69">
        <w:rPr>
          <w:rFonts w:ascii="PT Astra Serif" w:eastAsia="Calibri" w:hAnsi="PT Astra Serif"/>
          <w:kern w:val="2"/>
          <w:sz w:val="19"/>
          <w:szCs w:val="19"/>
        </w:rPr>
        <w:t>Исполнителем</w:t>
      </w:r>
      <w:r w:rsidRPr="00D76B69">
        <w:rPr>
          <w:rFonts w:ascii="PT Astra Serif" w:eastAsia="Calibri" w:hAnsi="PT Astra Serif"/>
          <w:kern w:val="2"/>
          <w:sz w:val="19"/>
          <w:szCs w:val="19"/>
        </w:rPr>
        <w:t>», за исключением случаев, если законодательством Российской Федерации установлен иной порядок начисления пени.</w:t>
      </w:r>
    </w:p>
    <w:p w14:paraId="15B7FEC4" w14:textId="2E784721" w:rsidR="0058521D" w:rsidRPr="00D76B69" w:rsidRDefault="0058521D"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2) За каждый факт неисполнения или ненадлежащего исполнения «</w:t>
      </w:r>
      <w:r w:rsidR="00401184" w:rsidRPr="00D76B69">
        <w:rPr>
          <w:rFonts w:ascii="PT Astra Serif" w:eastAsia="Calibri" w:hAnsi="PT Astra Serif"/>
          <w:kern w:val="2"/>
          <w:sz w:val="19"/>
          <w:szCs w:val="19"/>
        </w:rPr>
        <w:t>Исполнителем</w:t>
      </w:r>
      <w:r w:rsidRPr="00D76B69">
        <w:rPr>
          <w:rFonts w:ascii="PT Astra Serif" w:eastAsia="Calibri" w:hAnsi="PT Astra Serif"/>
          <w:kern w:val="2"/>
          <w:sz w:val="19"/>
          <w:szCs w:val="19"/>
        </w:rPr>
        <w:t>»</w:t>
      </w:r>
      <w:r w:rsidR="00EB2A19" w:rsidRPr="00D76B69">
        <w:rPr>
          <w:rFonts w:ascii="PT Astra Serif" w:eastAsia="Calibri" w:hAnsi="PT Astra Serif"/>
          <w:kern w:val="2"/>
          <w:sz w:val="19"/>
          <w:szCs w:val="19"/>
        </w:rPr>
        <w:t xml:space="preserve"> обязательств, предусмотренных К</w:t>
      </w:r>
      <w:r w:rsidRPr="00D76B69">
        <w:rPr>
          <w:rFonts w:ascii="PT Astra Serif" w:eastAsia="Calibri" w:hAnsi="PT Astra Serif"/>
          <w:kern w:val="2"/>
          <w:sz w:val="19"/>
          <w:szCs w:val="19"/>
        </w:rPr>
        <w:t>онтрактом, за исключением просрочки исполнения обязательств, предусмотренных Контрактом, размер штрафа устанавливается в размере 10 процентов от цены Контракта (этапа).</w:t>
      </w:r>
    </w:p>
    <w:p w14:paraId="4EB57501" w14:textId="0584C316" w:rsidR="0058521D" w:rsidRPr="00D76B69" w:rsidRDefault="0058521D"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3) За каждый факт неисполнения или ненадлежащего исполнения «</w:t>
      </w:r>
      <w:r w:rsidR="00EB2A19" w:rsidRPr="00D76B69">
        <w:rPr>
          <w:rFonts w:ascii="PT Astra Serif" w:eastAsia="Calibri" w:hAnsi="PT Astra Serif"/>
          <w:kern w:val="2"/>
          <w:sz w:val="19"/>
          <w:szCs w:val="19"/>
        </w:rPr>
        <w:t>Исполнителем</w:t>
      </w:r>
      <w:r w:rsidRPr="00D76B69">
        <w:rPr>
          <w:rFonts w:ascii="PT Astra Serif" w:eastAsia="Calibri" w:hAnsi="PT Astra Serif"/>
          <w:kern w:val="2"/>
          <w:sz w:val="19"/>
          <w:szCs w:val="19"/>
        </w:rPr>
        <w:t>» обязательства, предусмотренного Контрактом, которое не имеет стоимостного выражения (не предоставление документов на оплату, предоставление неверно оформленных документов на оплату и в иных случаях), штраф устанавливается  в размере 1000 (одна тысяча) рублей 00 копеек.</w:t>
      </w:r>
    </w:p>
    <w:p w14:paraId="22567780" w14:textId="6EDD93D6"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 xml:space="preserve">.6. </w:t>
      </w:r>
      <w:proofErr w:type="gramStart"/>
      <w:r w:rsidR="0058521D" w:rsidRPr="00D76B69">
        <w:rPr>
          <w:rFonts w:ascii="PT Astra Serif" w:eastAsia="Calibri" w:hAnsi="PT Astra Serif"/>
          <w:kern w:val="2"/>
          <w:sz w:val="19"/>
          <w:szCs w:val="19"/>
        </w:rPr>
        <w:t>В случае просрочки исполнения «</w:t>
      </w:r>
      <w:r w:rsidR="00EB2A19"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обязательств, предусмотренных Контрактом, а также в иных случаях неисполнения или ненадлежащего исполнения «</w:t>
      </w:r>
      <w:r w:rsidR="00EB2A19"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обязательств, предусмотренных Контрактом, «Государственный заказчик» направляет «</w:t>
      </w:r>
      <w:r w:rsidR="00EB2A19" w:rsidRPr="00D76B69">
        <w:rPr>
          <w:rFonts w:ascii="PT Astra Serif" w:eastAsia="Calibri" w:hAnsi="PT Astra Serif"/>
          <w:kern w:val="2"/>
          <w:sz w:val="19"/>
          <w:szCs w:val="19"/>
        </w:rPr>
        <w:t>Исполнителю</w:t>
      </w:r>
      <w:r w:rsidR="0058521D" w:rsidRPr="00D76B69">
        <w:rPr>
          <w:rFonts w:ascii="PT Astra Serif" w:eastAsia="Calibri" w:hAnsi="PT Astra Serif"/>
          <w:kern w:val="2"/>
          <w:sz w:val="19"/>
          <w:szCs w:val="19"/>
        </w:rPr>
        <w:t>» требование об уплате неустоек (штрафов, пеней).</w:t>
      </w:r>
      <w:proofErr w:type="gramEnd"/>
    </w:p>
    <w:p w14:paraId="6A333A45" w14:textId="68EDC899"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.7. Общая сумма начисленных штрафов за неисполнение или ненадлежащее исполнение «</w:t>
      </w:r>
      <w:r w:rsidR="00EB2A19" w:rsidRPr="00D76B69">
        <w:rPr>
          <w:rFonts w:ascii="PT Astra Serif" w:eastAsia="Calibri" w:hAnsi="PT Astra Serif"/>
          <w:kern w:val="2"/>
          <w:sz w:val="19"/>
          <w:szCs w:val="19"/>
        </w:rPr>
        <w:t>Исполнителем</w:t>
      </w:r>
      <w:r w:rsidR="0058521D" w:rsidRPr="00D76B69">
        <w:rPr>
          <w:rFonts w:ascii="PT Astra Serif" w:eastAsia="Calibri" w:hAnsi="PT Astra Serif"/>
          <w:kern w:val="2"/>
          <w:sz w:val="19"/>
          <w:szCs w:val="19"/>
        </w:rPr>
        <w:t>» обязательств, предусмотренных Контрактом, не может превышать цену Контракта.</w:t>
      </w:r>
    </w:p>
    <w:p w14:paraId="4A4F61ED" w14:textId="0F569F5F"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.8.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626C9A69" w14:textId="4E63E0CE"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.9. Применение неустойки (штрафа, пени) не освобождает Стороны от исполнения обязательств по Контракту.</w:t>
      </w:r>
    </w:p>
    <w:p w14:paraId="7B6C9BC3" w14:textId="64DBCC12"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.10. «</w:t>
      </w:r>
      <w:r w:rsidR="00EB2A19" w:rsidRPr="00D76B69">
        <w:rPr>
          <w:rFonts w:ascii="PT Astra Serif" w:eastAsia="Calibri" w:hAnsi="PT Astra Serif"/>
          <w:kern w:val="2"/>
          <w:sz w:val="19"/>
          <w:szCs w:val="19"/>
        </w:rPr>
        <w:t>Исполнитель</w:t>
      </w:r>
      <w:r w:rsidR="0058521D" w:rsidRPr="00D76B69">
        <w:rPr>
          <w:rFonts w:ascii="PT Astra Serif" w:eastAsia="Calibri" w:hAnsi="PT Astra Serif"/>
          <w:kern w:val="2"/>
          <w:sz w:val="19"/>
          <w:szCs w:val="19"/>
        </w:rPr>
        <w:t>» возмещает «Государственному заказчику» убытки, причинённые вследствие ненадлежащего исполнения обязательств по Контракту в порядке, предусмотренном Гражданским кодексом Российской Федерации.</w:t>
      </w:r>
    </w:p>
    <w:p w14:paraId="10A07E14" w14:textId="31EB38C9" w:rsidR="0058521D" w:rsidRPr="00D76B69" w:rsidRDefault="00377D3E" w:rsidP="0058521D">
      <w:pPr>
        <w:widowControl w:val="0"/>
        <w:ind w:firstLine="567"/>
        <w:jc w:val="both"/>
        <w:rPr>
          <w:rFonts w:ascii="PT Astra Serif" w:eastAsia="Calibri" w:hAnsi="PT Astra Serif"/>
          <w:kern w:val="2"/>
          <w:sz w:val="19"/>
          <w:szCs w:val="19"/>
        </w:rPr>
      </w:pPr>
      <w:r w:rsidRPr="00D76B69">
        <w:rPr>
          <w:rFonts w:ascii="PT Astra Serif" w:eastAsia="Calibri" w:hAnsi="PT Astra Serif"/>
          <w:kern w:val="2"/>
          <w:sz w:val="19"/>
          <w:szCs w:val="19"/>
        </w:rPr>
        <w:t>7</w:t>
      </w:r>
      <w:r w:rsidR="0058521D" w:rsidRPr="00D76B69">
        <w:rPr>
          <w:rFonts w:ascii="PT Astra Serif" w:eastAsia="Calibri" w:hAnsi="PT Astra Serif"/>
          <w:kern w:val="2"/>
          <w:sz w:val="19"/>
          <w:szCs w:val="19"/>
        </w:rPr>
        <w:t>.11.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6D31193" w14:textId="77777777" w:rsidR="00F01390" w:rsidRPr="00D76B69" w:rsidRDefault="00F01390" w:rsidP="00A90E83">
      <w:pPr>
        <w:widowControl w:val="0"/>
        <w:ind w:firstLine="567"/>
        <w:jc w:val="both"/>
        <w:rPr>
          <w:rFonts w:ascii="PT Astra Serif" w:hAnsi="PT Astra Serif"/>
          <w:sz w:val="19"/>
          <w:szCs w:val="19"/>
        </w:rPr>
      </w:pPr>
    </w:p>
    <w:p w14:paraId="4579A618" w14:textId="3657801D" w:rsidR="007E4E47" w:rsidRPr="00D76B69" w:rsidRDefault="00E726EE" w:rsidP="007E4E47">
      <w:pPr>
        <w:widowControl w:val="0"/>
        <w:ind w:firstLine="567"/>
        <w:jc w:val="center"/>
        <w:rPr>
          <w:rFonts w:ascii="PT Astra Serif" w:hAnsi="PT Astra Serif"/>
          <w:b/>
          <w:sz w:val="19"/>
          <w:szCs w:val="19"/>
        </w:rPr>
      </w:pPr>
      <w:r w:rsidRPr="00D76B69">
        <w:rPr>
          <w:rFonts w:ascii="PT Astra Serif" w:hAnsi="PT Astra Serif"/>
          <w:b/>
          <w:bCs/>
          <w:sz w:val="19"/>
          <w:szCs w:val="19"/>
        </w:rPr>
        <w:t>8</w:t>
      </w:r>
      <w:r w:rsidR="007E4E47" w:rsidRPr="00D76B69">
        <w:rPr>
          <w:rFonts w:ascii="PT Astra Serif" w:hAnsi="PT Astra Serif"/>
          <w:b/>
          <w:bCs/>
          <w:sz w:val="19"/>
          <w:szCs w:val="19"/>
        </w:rPr>
        <w:t xml:space="preserve">. </w:t>
      </w:r>
      <w:r w:rsidR="007E4E47" w:rsidRPr="00D76B69">
        <w:rPr>
          <w:rFonts w:ascii="PT Astra Serif" w:hAnsi="PT Astra Serif"/>
          <w:b/>
          <w:sz w:val="19"/>
          <w:szCs w:val="19"/>
        </w:rPr>
        <w:t>Обстоятельства непреодолимой силы</w:t>
      </w:r>
    </w:p>
    <w:p w14:paraId="66E5BDB5" w14:textId="11D27084" w:rsidR="007E4E47" w:rsidRPr="00D76B69" w:rsidRDefault="00E726EE" w:rsidP="007E4E47">
      <w:pPr>
        <w:widowControl w:val="0"/>
        <w:autoSpaceDE w:val="0"/>
        <w:autoSpaceDN w:val="0"/>
        <w:adjustRightInd w:val="0"/>
        <w:ind w:firstLine="567"/>
        <w:jc w:val="both"/>
        <w:rPr>
          <w:rFonts w:ascii="PT Astra Serif" w:eastAsia="Calibri" w:hAnsi="PT Astra Serif"/>
          <w:sz w:val="19"/>
          <w:szCs w:val="19"/>
        </w:rPr>
      </w:pPr>
      <w:r w:rsidRPr="00D76B69">
        <w:rPr>
          <w:rFonts w:ascii="PT Astra Serif" w:eastAsia="Calibri" w:hAnsi="PT Astra Serif"/>
          <w:sz w:val="19"/>
          <w:szCs w:val="19"/>
        </w:rPr>
        <w:lastRenderedPageBreak/>
        <w:t>8</w:t>
      </w:r>
      <w:r w:rsidR="007E4E47" w:rsidRPr="00D76B69">
        <w:rPr>
          <w:rFonts w:ascii="PT Astra Serif" w:eastAsia="Calibri" w:hAnsi="PT Astra Serif"/>
          <w:sz w:val="19"/>
          <w:szCs w:val="19"/>
        </w:rPr>
        <w:t xml:space="preserve">.1. </w:t>
      </w:r>
      <w:proofErr w:type="gramStart"/>
      <w:r w:rsidR="007E4E47" w:rsidRPr="00D76B69">
        <w:rPr>
          <w:rFonts w:ascii="PT Astra Serif" w:eastAsia="Calibri" w:hAnsi="PT Astra Serif"/>
          <w:sz w:val="19"/>
          <w:szCs w:val="19"/>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но, не ограничиваясь, землетрясение, наводнение,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roofErr w:type="gramEnd"/>
      <w:r w:rsidR="007E4E47" w:rsidRPr="00D76B69">
        <w:rPr>
          <w:rFonts w:ascii="PT Astra Serif" w:eastAsia="Calibri" w:hAnsi="PT Astra Serif"/>
          <w:sz w:val="19"/>
          <w:szCs w:val="19"/>
        </w:rPr>
        <w:t xml:space="preserve">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16ABC48A" w14:textId="0EB62592" w:rsidR="007E4E47" w:rsidRPr="00D76B69" w:rsidRDefault="00E726EE" w:rsidP="007E4E47">
      <w:pPr>
        <w:widowControl w:val="0"/>
        <w:autoSpaceDE w:val="0"/>
        <w:autoSpaceDN w:val="0"/>
        <w:adjustRightInd w:val="0"/>
        <w:ind w:firstLine="567"/>
        <w:jc w:val="both"/>
        <w:rPr>
          <w:rFonts w:ascii="PT Astra Serif" w:eastAsia="Calibri" w:hAnsi="PT Astra Serif"/>
          <w:sz w:val="19"/>
          <w:szCs w:val="19"/>
        </w:rPr>
      </w:pPr>
      <w:r w:rsidRPr="00D76B69">
        <w:rPr>
          <w:rFonts w:ascii="PT Astra Serif" w:eastAsia="Calibri" w:hAnsi="PT Astra Serif"/>
          <w:sz w:val="19"/>
          <w:szCs w:val="19"/>
        </w:rPr>
        <w:t>8</w:t>
      </w:r>
      <w:r w:rsidR="007E4E47" w:rsidRPr="00D76B69">
        <w:rPr>
          <w:rFonts w:ascii="PT Astra Serif" w:eastAsia="Calibri" w:hAnsi="PT Astra Serif"/>
          <w:sz w:val="19"/>
          <w:szCs w:val="19"/>
        </w:rPr>
        <w:t xml:space="preserve">.2. «Сторона», для которой создалась невозможность исполнения обязательств </w:t>
      </w:r>
      <w:r w:rsidR="007E4E47" w:rsidRPr="00D76B69">
        <w:rPr>
          <w:rFonts w:ascii="PT Astra Serif" w:eastAsia="Calibri" w:hAnsi="PT Astra Serif"/>
          <w:sz w:val="19"/>
          <w:szCs w:val="19"/>
        </w:rPr>
        <w:br/>
        <w:t>по настоящему Контракту вследствие обстоятельств непреодолимой силы, не позднее 3 (трех) рабочих дней с момента их наступления в письменной форме извещает другую «Сторону». После прекращения обстоятельств непреодолимой силы «Сторона», прекратившая исполнение обязательства по настоящему Контракту, незамедлительно возобновляет его исполнение.</w:t>
      </w:r>
    </w:p>
    <w:p w14:paraId="569F984E" w14:textId="1DA06F1D" w:rsidR="007E4E47" w:rsidRPr="00D76B69" w:rsidRDefault="00E726EE" w:rsidP="007E4E47">
      <w:pPr>
        <w:widowControl w:val="0"/>
        <w:autoSpaceDE w:val="0"/>
        <w:autoSpaceDN w:val="0"/>
        <w:adjustRightInd w:val="0"/>
        <w:ind w:firstLine="567"/>
        <w:jc w:val="both"/>
        <w:rPr>
          <w:rFonts w:ascii="PT Astra Serif" w:eastAsia="Calibri" w:hAnsi="PT Astra Serif"/>
          <w:sz w:val="19"/>
          <w:szCs w:val="19"/>
        </w:rPr>
      </w:pPr>
      <w:r w:rsidRPr="00D76B69">
        <w:rPr>
          <w:rFonts w:ascii="PT Astra Serif" w:eastAsia="Calibri" w:hAnsi="PT Astra Serif"/>
          <w:sz w:val="19"/>
          <w:szCs w:val="19"/>
        </w:rPr>
        <w:t>8</w:t>
      </w:r>
      <w:r w:rsidR="007E4E47" w:rsidRPr="00D76B69">
        <w:rPr>
          <w:rFonts w:ascii="PT Astra Serif" w:eastAsia="Calibri" w:hAnsi="PT Astra Serif"/>
          <w:sz w:val="19"/>
          <w:szCs w:val="19"/>
        </w:rPr>
        <w:t>.3. В случае возникновения обстоятельств непреодолимой силы «Стороны» вправе расторгнуть настоящий Контракт, и в этом случае ни одна из «Сторон» не вправе требовать возмещения убытков.</w:t>
      </w:r>
    </w:p>
    <w:p w14:paraId="43A2CEB0" w14:textId="36CBC026" w:rsidR="007E4E47" w:rsidRPr="00D76B69" w:rsidRDefault="00E726EE" w:rsidP="007E4E47">
      <w:pPr>
        <w:widowControl w:val="0"/>
        <w:autoSpaceDE w:val="0"/>
        <w:autoSpaceDN w:val="0"/>
        <w:adjustRightInd w:val="0"/>
        <w:ind w:firstLine="567"/>
        <w:jc w:val="both"/>
        <w:rPr>
          <w:rFonts w:ascii="PT Astra Serif" w:eastAsia="Calibri" w:hAnsi="PT Astra Serif"/>
          <w:sz w:val="19"/>
          <w:szCs w:val="19"/>
        </w:rPr>
      </w:pPr>
      <w:r w:rsidRPr="00D76B69">
        <w:rPr>
          <w:rFonts w:ascii="PT Astra Serif" w:eastAsia="Calibri" w:hAnsi="PT Astra Serif"/>
          <w:sz w:val="19"/>
          <w:szCs w:val="19"/>
        </w:rPr>
        <w:t>8</w:t>
      </w:r>
      <w:r w:rsidR="007E4E47" w:rsidRPr="00D76B69">
        <w:rPr>
          <w:rFonts w:ascii="PT Astra Serif" w:eastAsia="Calibri" w:hAnsi="PT Astra Serif"/>
          <w:sz w:val="19"/>
          <w:szCs w:val="19"/>
        </w:rPr>
        <w:t xml:space="preserve">.4.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(торгово-промышленной палаты или иного уполномоченного органа). </w:t>
      </w:r>
    </w:p>
    <w:p w14:paraId="57E0146C" w14:textId="5F4676CA" w:rsidR="007E4E47" w:rsidRPr="00D76B69" w:rsidRDefault="00E726EE" w:rsidP="007E4E47">
      <w:pPr>
        <w:widowControl w:val="0"/>
        <w:autoSpaceDE w:val="0"/>
        <w:autoSpaceDN w:val="0"/>
        <w:adjustRightInd w:val="0"/>
        <w:ind w:firstLine="567"/>
        <w:jc w:val="both"/>
        <w:rPr>
          <w:rFonts w:ascii="PT Astra Serif" w:eastAsia="Calibri" w:hAnsi="PT Astra Serif"/>
          <w:sz w:val="19"/>
          <w:szCs w:val="19"/>
        </w:rPr>
      </w:pPr>
      <w:r w:rsidRPr="00D76B69">
        <w:rPr>
          <w:rFonts w:ascii="PT Astra Serif" w:eastAsia="Calibri" w:hAnsi="PT Astra Serif"/>
          <w:sz w:val="19"/>
          <w:szCs w:val="19"/>
        </w:rPr>
        <w:t>8</w:t>
      </w:r>
      <w:r w:rsidR="007E4E47" w:rsidRPr="00D76B69">
        <w:rPr>
          <w:rFonts w:ascii="PT Astra Serif" w:eastAsia="Calibri" w:hAnsi="PT Astra Serif"/>
          <w:sz w:val="19"/>
          <w:szCs w:val="19"/>
        </w:rPr>
        <w:t>.5. В случае наступления обстоятельств 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14FFD2F" w14:textId="77777777" w:rsidR="00B11085" w:rsidRPr="00D76B69" w:rsidRDefault="00B11085" w:rsidP="007E4E47">
      <w:pPr>
        <w:widowControl w:val="0"/>
        <w:autoSpaceDE w:val="0"/>
        <w:autoSpaceDN w:val="0"/>
        <w:adjustRightInd w:val="0"/>
        <w:ind w:firstLine="567"/>
        <w:jc w:val="both"/>
        <w:rPr>
          <w:rFonts w:ascii="PT Astra Serif" w:eastAsia="Calibri" w:hAnsi="PT Astra Serif"/>
          <w:sz w:val="19"/>
          <w:szCs w:val="19"/>
        </w:rPr>
      </w:pPr>
    </w:p>
    <w:p w14:paraId="10492678" w14:textId="79349F13" w:rsidR="002E61A5" w:rsidRPr="00D76B69" w:rsidRDefault="00E726EE" w:rsidP="00022D5D">
      <w:pPr>
        <w:widowControl w:val="0"/>
        <w:autoSpaceDE w:val="0"/>
        <w:autoSpaceDN w:val="0"/>
        <w:adjustRightInd w:val="0"/>
        <w:ind w:firstLine="561"/>
        <w:jc w:val="center"/>
        <w:rPr>
          <w:rFonts w:ascii="PT Astra Serif" w:hAnsi="PT Astra Serif"/>
          <w:b/>
          <w:sz w:val="19"/>
          <w:szCs w:val="19"/>
        </w:rPr>
      </w:pPr>
      <w:r w:rsidRPr="00D76B69">
        <w:rPr>
          <w:rFonts w:ascii="PT Astra Serif" w:hAnsi="PT Astra Serif"/>
          <w:b/>
          <w:sz w:val="19"/>
          <w:szCs w:val="19"/>
        </w:rPr>
        <w:t>9</w:t>
      </w:r>
      <w:r w:rsidR="002E61A5" w:rsidRPr="00D76B69">
        <w:rPr>
          <w:rFonts w:ascii="PT Astra Serif" w:hAnsi="PT Astra Serif"/>
          <w:b/>
          <w:sz w:val="19"/>
          <w:szCs w:val="19"/>
        </w:rPr>
        <w:t>. Обстоятельства, исключающие ответственность «Государственного заказчика».</w:t>
      </w:r>
    </w:p>
    <w:p w14:paraId="61558C94" w14:textId="4443A03B" w:rsidR="002E61A5" w:rsidRPr="00D76B69" w:rsidRDefault="00E726EE" w:rsidP="00A90E83">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9</w:t>
      </w:r>
      <w:r w:rsidR="002E61A5" w:rsidRPr="00D76B69">
        <w:rPr>
          <w:rFonts w:ascii="PT Astra Serif" w:hAnsi="PT Astra Serif"/>
          <w:sz w:val="19"/>
          <w:szCs w:val="19"/>
        </w:rPr>
        <w:t xml:space="preserve">.1 «Государственный заказчик» освобождается от ответственности за частичное или полное неисполнение обязательств по Контракту, если такое неисполнение является следствием действия органов исполнительной власти и управления, либо при иных </w:t>
      </w:r>
      <w:proofErr w:type="gramStart"/>
      <w:r w:rsidR="002E61A5" w:rsidRPr="00D76B69">
        <w:rPr>
          <w:rFonts w:ascii="PT Astra Serif" w:hAnsi="PT Astra Serif"/>
          <w:sz w:val="19"/>
          <w:szCs w:val="19"/>
        </w:rPr>
        <w:t>обстоятельствах</w:t>
      </w:r>
      <w:proofErr w:type="gramEnd"/>
      <w:r w:rsidR="002E61A5" w:rsidRPr="00D76B69">
        <w:rPr>
          <w:rFonts w:ascii="PT Astra Serif" w:hAnsi="PT Astra Serif"/>
          <w:sz w:val="19"/>
          <w:szCs w:val="19"/>
        </w:rPr>
        <w:t xml:space="preserve"> не зависящих от воли «Государственного заказчика».</w:t>
      </w:r>
    </w:p>
    <w:p w14:paraId="2A908832" w14:textId="14934E7B" w:rsidR="003901B6" w:rsidRPr="00D76B69" w:rsidRDefault="00E726EE" w:rsidP="00A90E83">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9</w:t>
      </w:r>
      <w:r w:rsidR="002E61A5" w:rsidRPr="00D76B69">
        <w:rPr>
          <w:rFonts w:ascii="PT Astra Serif" w:hAnsi="PT Astra Serif"/>
          <w:sz w:val="19"/>
          <w:szCs w:val="19"/>
        </w:rPr>
        <w:t>.2 «Государственный заказчик» освобождается от ответственности за частичное или полное неисполнение обязательств по Контракту, если такое неисполнение является следствием действия Федерального казначейства, его структурных, обособленных подразделений по отказу в акцепте заявок на кассовый расход по независящим от «Государственного заказчика» обстоятельствам.</w:t>
      </w:r>
    </w:p>
    <w:p w14:paraId="1F1996ED" w14:textId="3345E232" w:rsidR="002E61A5" w:rsidRPr="00D76B69" w:rsidRDefault="00C85434" w:rsidP="00022D5D">
      <w:pPr>
        <w:widowControl w:val="0"/>
        <w:jc w:val="center"/>
        <w:rPr>
          <w:rFonts w:ascii="PT Astra Serif" w:hAnsi="PT Astra Serif"/>
          <w:b/>
          <w:sz w:val="19"/>
          <w:szCs w:val="19"/>
        </w:rPr>
      </w:pPr>
      <w:r w:rsidRPr="00D76B69">
        <w:rPr>
          <w:rFonts w:ascii="PT Astra Serif" w:hAnsi="PT Astra Serif"/>
          <w:b/>
          <w:sz w:val="19"/>
          <w:szCs w:val="19"/>
        </w:rPr>
        <w:t>1</w:t>
      </w:r>
      <w:r w:rsidR="00E726EE" w:rsidRPr="00D76B69">
        <w:rPr>
          <w:rFonts w:ascii="PT Astra Serif" w:hAnsi="PT Astra Serif"/>
          <w:b/>
          <w:sz w:val="19"/>
          <w:szCs w:val="19"/>
        </w:rPr>
        <w:t>0</w:t>
      </w:r>
      <w:r w:rsidRPr="00D76B69">
        <w:rPr>
          <w:rFonts w:ascii="PT Astra Serif" w:hAnsi="PT Astra Serif"/>
          <w:b/>
          <w:sz w:val="19"/>
          <w:szCs w:val="19"/>
        </w:rPr>
        <w:t xml:space="preserve">. Рассмотрение и </w:t>
      </w:r>
      <w:r w:rsidR="002E61A5" w:rsidRPr="00D76B69">
        <w:rPr>
          <w:rFonts w:ascii="PT Astra Serif" w:hAnsi="PT Astra Serif"/>
          <w:b/>
          <w:sz w:val="19"/>
          <w:szCs w:val="19"/>
        </w:rPr>
        <w:t>разрешени</w:t>
      </w:r>
      <w:r w:rsidRPr="00D76B69">
        <w:rPr>
          <w:rFonts w:ascii="PT Astra Serif" w:hAnsi="PT Astra Serif"/>
          <w:b/>
          <w:sz w:val="19"/>
          <w:szCs w:val="19"/>
        </w:rPr>
        <w:t>е</w:t>
      </w:r>
      <w:r w:rsidR="002E61A5" w:rsidRPr="00D76B69">
        <w:rPr>
          <w:rFonts w:ascii="PT Astra Serif" w:hAnsi="PT Astra Serif"/>
          <w:b/>
          <w:sz w:val="19"/>
          <w:szCs w:val="19"/>
        </w:rPr>
        <w:t xml:space="preserve"> споров</w:t>
      </w:r>
    </w:p>
    <w:p w14:paraId="70E26ADE" w14:textId="6A7F0CF8" w:rsidR="00C85434" w:rsidRPr="00D76B69" w:rsidRDefault="002E61A5" w:rsidP="00B97EDF">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 xml:space="preserve">.1. Все споры, возникающие в процессе исполнения Контракта, решаются «Сторонами» </w:t>
      </w:r>
      <w:r w:rsidRPr="00D76B69">
        <w:rPr>
          <w:rFonts w:ascii="PT Astra Serif" w:hAnsi="PT Astra Serif"/>
          <w:sz w:val="19"/>
          <w:szCs w:val="19"/>
        </w:rPr>
        <w:br/>
        <w:t xml:space="preserve">в претензионном порядке. Срок рассмотрения претензии 7 (семь) рабочих дней. </w:t>
      </w:r>
    </w:p>
    <w:p w14:paraId="04B40574" w14:textId="4A2A3A4D" w:rsidR="00B97EDF" w:rsidRPr="00D76B69" w:rsidRDefault="00C85434" w:rsidP="00B97EDF">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 xml:space="preserve">.2. До передачи спора на разрешение Арбитражного суда Кемеровской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10" w:history="1">
        <w:r w:rsidRPr="00D76B69">
          <w:rPr>
            <w:rFonts w:ascii="PT Astra Serif" w:hAnsi="PT Astra Serif"/>
            <w:sz w:val="19"/>
            <w:szCs w:val="19"/>
          </w:rPr>
          <w:t>части 5 статьи 4</w:t>
        </w:r>
      </w:hyperlink>
      <w:r w:rsidRPr="00D76B69">
        <w:rPr>
          <w:rFonts w:ascii="PT Astra Serif" w:hAnsi="PT Astra Serif"/>
          <w:sz w:val="19"/>
          <w:szCs w:val="19"/>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 </w:t>
      </w:r>
    </w:p>
    <w:p w14:paraId="7DEFF087" w14:textId="0365C711" w:rsidR="00C85434" w:rsidRPr="00D76B69" w:rsidRDefault="00E726EE" w:rsidP="00C85434">
      <w:pPr>
        <w:autoSpaceDE w:val="0"/>
        <w:autoSpaceDN w:val="0"/>
        <w:adjustRightInd w:val="0"/>
        <w:ind w:firstLine="567"/>
        <w:jc w:val="both"/>
        <w:rPr>
          <w:rFonts w:ascii="PT Astra Serif" w:hAnsi="PT Astra Serif"/>
          <w:sz w:val="19"/>
          <w:szCs w:val="19"/>
        </w:rPr>
      </w:pPr>
      <w:r w:rsidRPr="00D76B69">
        <w:rPr>
          <w:rFonts w:ascii="PT Astra Serif" w:hAnsi="PT Astra Serif"/>
          <w:sz w:val="19"/>
          <w:szCs w:val="19"/>
        </w:rPr>
        <w:t>10</w:t>
      </w:r>
      <w:r w:rsidR="00C85434" w:rsidRPr="00D76B69">
        <w:rPr>
          <w:rFonts w:ascii="PT Astra Serif" w:hAnsi="PT Astra Serif"/>
          <w:sz w:val="19"/>
          <w:szCs w:val="19"/>
        </w:rPr>
        <w:t>.3</w:t>
      </w:r>
      <w:r w:rsidR="00B97EDF" w:rsidRPr="00D76B69">
        <w:rPr>
          <w:rFonts w:ascii="PT Astra Serif" w:hAnsi="PT Astra Serif"/>
          <w:sz w:val="19"/>
          <w:szCs w:val="19"/>
        </w:rPr>
        <w:t>.</w:t>
      </w:r>
      <w:r w:rsidR="00C85434" w:rsidRPr="00D76B69">
        <w:rPr>
          <w:rFonts w:ascii="PT Astra Serif" w:hAnsi="PT Astra Serif"/>
          <w:color w:val="000000"/>
          <w:sz w:val="19"/>
          <w:szCs w:val="19"/>
        </w:rPr>
        <w:t xml:space="preserve"> Претензия оформляется в письменной форме и направляется «Стороне», которой допущены нарушения условий Контракта,</w:t>
      </w:r>
      <w:r w:rsidR="00C85434" w:rsidRPr="00D76B69">
        <w:rPr>
          <w:rFonts w:ascii="PT Astra Serif" w:hAnsi="PT Astra Serif"/>
          <w:sz w:val="19"/>
          <w:szCs w:val="19"/>
        </w:rPr>
        <w:t xml:space="preserve"> по адресу Стороны-адресата, указанному в Контракте,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либо направлением на электронную почту либо факсимильной </w:t>
      </w:r>
      <w:proofErr w:type="gramStart"/>
      <w:r w:rsidR="00C85434" w:rsidRPr="00D76B69">
        <w:rPr>
          <w:rFonts w:ascii="PT Astra Serif" w:hAnsi="PT Astra Serif"/>
          <w:sz w:val="19"/>
          <w:szCs w:val="19"/>
        </w:rPr>
        <w:t>связи</w:t>
      </w:r>
      <w:proofErr w:type="gramEnd"/>
      <w:r w:rsidR="00C85434" w:rsidRPr="00D76B69">
        <w:rPr>
          <w:rFonts w:ascii="PT Astra Serif" w:hAnsi="PT Astra Serif"/>
          <w:sz w:val="19"/>
          <w:szCs w:val="19"/>
        </w:rPr>
        <w:t xml:space="preserve"> либо сотовой связи (с использованием </w:t>
      </w:r>
      <w:proofErr w:type="spellStart"/>
      <w:r w:rsidR="00C85434" w:rsidRPr="00D76B69">
        <w:rPr>
          <w:rFonts w:ascii="PT Astra Serif" w:hAnsi="PT Astra Serif"/>
          <w:sz w:val="19"/>
          <w:szCs w:val="19"/>
        </w:rPr>
        <w:t>мессенджеров</w:t>
      </w:r>
      <w:proofErr w:type="spellEnd"/>
      <w:r w:rsidR="00C85434" w:rsidRPr="00D76B69">
        <w:rPr>
          <w:rFonts w:ascii="PT Astra Serif" w:hAnsi="PT Astra Serif"/>
          <w:sz w:val="19"/>
          <w:szCs w:val="19"/>
        </w:rPr>
        <w:t>).</w:t>
      </w:r>
    </w:p>
    <w:p w14:paraId="053E6C22" w14:textId="7C454A2C" w:rsidR="00B97EDF" w:rsidRPr="00D76B69" w:rsidRDefault="00C85434" w:rsidP="00C85434">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.4.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70F1A5B1" w14:textId="2C9C3D6F" w:rsidR="00C85434" w:rsidRPr="00D76B69" w:rsidRDefault="00E726EE" w:rsidP="00C85434">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10</w:t>
      </w:r>
      <w:r w:rsidR="00C85434" w:rsidRPr="00D76B69">
        <w:rPr>
          <w:rFonts w:ascii="PT Astra Serif" w:hAnsi="PT Astra Serif"/>
          <w:sz w:val="19"/>
          <w:szCs w:val="19"/>
        </w:rPr>
        <w:t>.5. В подтверждение заявленных требований к претензии могут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016E6C0B" w14:textId="3717173E" w:rsidR="00C85434" w:rsidRPr="00D76B69" w:rsidRDefault="00C85434" w:rsidP="00C85434">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.6.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0433957A" w14:textId="3001C249" w:rsidR="00C85434" w:rsidRPr="00D76B69" w:rsidRDefault="00C85434" w:rsidP="00C85434">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 xml:space="preserve">.7. </w:t>
      </w:r>
      <w:proofErr w:type="gramStart"/>
      <w:r w:rsidRPr="00D76B69">
        <w:rPr>
          <w:rFonts w:ascii="PT Astra Serif" w:hAnsi="PT Astra Serif"/>
          <w:sz w:val="19"/>
          <w:szCs w:val="19"/>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Арбитражного суда Кемеровской области.</w:t>
      </w:r>
      <w:proofErr w:type="gramEnd"/>
    </w:p>
    <w:p w14:paraId="60C3DBF7" w14:textId="36872CE5" w:rsidR="00C85434" w:rsidRPr="00D76B69" w:rsidRDefault="00C85434" w:rsidP="00C85434">
      <w:pPr>
        <w:widowControl w:val="0"/>
        <w:autoSpaceDE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0</w:t>
      </w:r>
      <w:r w:rsidRPr="00D76B69">
        <w:rPr>
          <w:rFonts w:ascii="PT Astra Serif" w:hAnsi="PT Astra Serif"/>
          <w:sz w:val="19"/>
          <w:szCs w:val="19"/>
        </w:rPr>
        <w:t>.8. При не урегулировании «Сторонами» спора в досудебном порядке, спор разрешается в судебном порядке в Арбитражном суде Кемеровской области.</w:t>
      </w:r>
    </w:p>
    <w:p w14:paraId="09CC7313" w14:textId="77777777" w:rsidR="006D7491" w:rsidRPr="00D76B69" w:rsidRDefault="006D7491" w:rsidP="00C85434">
      <w:pPr>
        <w:widowControl w:val="0"/>
        <w:autoSpaceDE w:val="0"/>
        <w:autoSpaceDN w:val="0"/>
        <w:adjustRightInd w:val="0"/>
        <w:ind w:firstLine="561"/>
        <w:jc w:val="both"/>
        <w:rPr>
          <w:rFonts w:ascii="PT Astra Serif" w:hAnsi="PT Astra Serif"/>
          <w:sz w:val="19"/>
          <w:szCs w:val="19"/>
        </w:rPr>
      </w:pPr>
    </w:p>
    <w:p w14:paraId="04D9E26F" w14:textId="6C1EC4D7" w:rsidR="00C85434" w:rsidRPr="00D76B69" w:rsidRDefault="00C85434" w:rsidP="00C85434">
      <w:pPr>
        <w:widowControl w:val="0"/>
        <w:autoSpaceDE w:val="0"/>
        <w:ind w:firstLine="561"/>
        <w:jc w:val="center"/>
        <w:rPr>
          <w:rFonts w:ascii="PT Astra Serif" w:hAnsi="PT Astra Serif"/>
          <w:b/>
          <w:sz w:val="19"/>
          <w:szCs w:val="19"/>
        </w:rPr>
      </w:pPr>
      <w:r w:rsidRPr="00D76B69">
        <w:rPr>
          <w:rFonts w:ascii="PT Astra Serif" w:hAnsi="PT Astra Serif"/>
          <w:b/>
          <w:sz w:val="19"/>
          <w:szCs w:val="19"/>
        </w:rPr>
        <w:t>1</w:t>
      </w:r>
      <w:r w:rsidR="00E726EE" w:rsidRPr="00D76B69">
        <w:rPr>
          <w:rFonts w:ascii="PT Astra Serif" w:hAnsi="PT Astra Serif"/>
          <w:b/>
          <w:sz w:val="19"/>
          <w:szCs w:val="19"/>
        </w:rPr>
        <w:t>1</w:t>
      </w:r>
      <w:r w:rsidRPr="00D76B69">
        <w:rPr>
          <w:rFonts w:ascii="PT Astra Serif" w:hAnsi="PT Astra Serif"/>
          <w:b/>
          <w:sz w:val="19"/>
          <w:szCs w:val="19"/>
        </w:rPr>
        <w:t>. Условия изменения и расторжения Контракта.</w:t>
      </w:r>
    </w:p>
    <w:p w14:paraId="7E07F7E9" w14:textId="0FDDA1C7" w:rsidR="00C85434" w:rsidRPr="00D76B69" w:rsidRDefault="00C85434" w:rsidP="00C85434">
      <w:pPr>
        <w:pStyle w:val="ConsPlusNormal"/>
        <w:widowControl w:val="0"/>
        <w:autoSpaceDN w:val="0"/>
        <w:adjustRightInd w:val="0"/>
        <w:ind w:firstLine="561"/>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1</w:t>
      </w:r>
      <w:r w:rsidRPr="00D76B69">
        <w:rPr>
          <w:rFonts w:ascii="PT Astra Serif" w:hAnsi="PT Astra Serif"/>
          <w:sz w:val="19"/>
          <w:szCs w:val="19"/>
        </w:rPr>
        <w:t xml:space="preserve">.1. Условия Контракта могут быть изменены по взаимному согласию с обязательным составлением дополнительного соглашения. </w:t>
      </w:r>
    </w:p>
    <w:p w14:paraId="11FE9D40" w14:textId="7125364E" w:rsidR="00C85434" w:rsidRPr="00D76B69" w:rsidRDefault="00E726EE" w:rsidP="00C85434">
      <w:pPr>
        <w:widowControl w:val="0"/>
        <w:tabs>
          <w:tab w:val="left" w:pos="3136"/>
        </w:tabs>
        <w:autoSpaceDE w:val="0"/>
        <w:autoSpaceDN w:val="0"/>
        <w:adjustRightInd w:val="0"/>
        <w:ind w:firstLine="567"/>
        <w:jc w:val="both"/>
        <w:rPr>
          <w:rFonts w:ascii="PT Astra Serif" w:hAnsi="PT Astra Serif"/>
          <w:sz w:val="19"/>
          <w:szCs w:val="19"/>
        </w:rPr>
      </w:pPr>
      <w:r w:rsidRPr="00D76B69">
        <w:rPr>
          <w:rFonts w:ascii="PT Astra Serif" w:hAnsi="PT Astra Serif"/>
          <w:sz w:val="19"/>
          <w:szCs w:val="19"/>
        </w:rPr>
        <w:t>11</w:t>
      </w:r>
      <w:r w:rsidR="00C85434" w:rsidRPr="00D76B69">
        <w:rPr>
          <w:rFonts w:ascii="PT Astra Serif" w:hAnsi="PT Astra Serif"/>
          <w:sz w:val="19"/>
          <w:szCs w:val="19"/>
        </w:rPr>
        <w:t>.2. При заключении и исполнении настоящего Контракта изменение его существенных условий не допускается, за исключением случаев, предусмотренных статьями 34, 95 и 112 Закона № 44-ФЗ.</w:t>
      </w:r>
    </w:p>
    <w:p w14:paraId="5D7C5D4D" w14:textId="77777777" w:rsidR="00D55A8F" w:rsidRPr="00D76B69" w:rsidRDefault="00D55A8F" w:rsidP="00D55A8F">
      <w:pPr>
        <w:widowControl w:val="0"/>
        <w:autoSpaceDE w:val="0"/>
        <w:ind w:firstLine="561"/>
        <w:jc w:val="both"/>
        <w:rPr>
          <w:rFonts w:ascii="PT Astra Serif" w:hAnsi="PT Astra Serif"/>
          <w:sz w:val="19"/>
          <w:szCs w:val="19"/>
        </w:rPr>
      </w:pPr>
      <w:r w:rsidRPr="00D76B69">
        <w:rPr>
          <w:rFonts w:ascii="PT Astra Serif" w:hAnsi="PT Astra Serif"/>
          <w:sz w:val="19"/>
          <w:szCs w:val="19"/>
        </w:rPr>
        <w:t>11.3. Контрактом предусмотрена возможность снижения цены Контракта без изменений иных условий Контракта,  по согласованию «Сторон».</w:t>
      </w:r>
    </w:p>
    <w:p w14:paraId="70C62F0D" w14:textId="07143967" w:rsidR="00C85434" w:rsidRPr="00D76B69" w:rsidRDefault="00D55A8F" w:rsidP="00D55A8F">
      <w:pPr>
        <w:widowControl w:val="0"/>
        <w:autoSpaceDE w:val="0"/>
        <w:ind w:firstLine="561"/>
        <w:jc w:val="both"/>
        <w:rPr>
          <w:rFonts w:ascii="PT Astra Serif" w:hAnsi="PT Astra Serif"/>
          <w:sz w:val="19"/>
          <w:szCs w:val="19"/>
        </w:rPr>
      </w:pPr>
      <w:r w:rsidRPr="00D76B69">
        <w:rPr>
          <w:rFonts w:ascii="PT Astra Serif" w:hAnsi="PT Astra Serif"/>
          <w:sz w:val="19"/>
          <w:szCs w:val="19"/>
        </w:rPr>
        <w:t>11.4.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 44-ФЗ.</w:t>
      </w:r>
    </w:p>
    <w:p w14:paraId="44940D09" w14:textId="77777777" w:rsidR="0086030C" w:rsidRDefault="0086030C" w:rsidP="00C85434">
      <w:pPr>
        <w:widowControl w:val="0"/>
        <w:autoSpaceDE w:val="0"/>
        <w:ind w:firstLine="561"/>
        <w:jc w:val="center"/>
        <w:rPr>
          <w:rFonts w:ascii="PT Astra Serif" w:hAnsi="PT Astra Serif"/>
          <w:sz w:val="19"/>
          <w:szCs w:val="19"/>
        </w:rPr>
      </w:pPr>
    </w:p>
    <w:p w14:paraId="63FE3E2F" w14:textId="77777777" w:rsidR="00D76B69" w:rsidRPr="00D76B69" w:rsidRDefault="00D76B69" w:rsidP="00C85434">
      <w:pPr>
        <w:widowControl w:val="0"/>
        <w:autoSpaceDE w:val="0"/>
        <w:ind w:firstLine="561"/>
        <w:jc w:val="center"/>
        <w:rPr>
          <w:rFonts w:ascii="PT Astra Serif" w:hAnsi="PT Astra Serif"/>
          <w:sz w:val="19"/>
          <w:szCs w:val="19"/>
        </w:rPr>
      </w:pPr>
    </w:p>
    <w:p w14:paraId="64C55A6A" w14:textId="6A9D4859" w:rsidR="002E61A5" w:rsidRPr="00D76B69" w:rsidRDefault="00C85434" w:rsidP="00A90E83">
      <w:pPr>
        <w:widowControl w:val="0"/>
        <w:ind w:firstLine="600"/>
        <w:jc w:val="center"/>
        <w:rPr>
          <w:rFonts w:ascii="PT Astra Serif" w:hAnsi="PT Astra Serif"/>
          <w:b/>
          <w:sz w:val="19"/>
          <w:szCs w:val="19"/>
        </w:rPr>
      </w:pPr>
      <w:r w:rsidRPr="00D76B69">
        <w:rPr>
          <w:rFonts w:ascii="PT Astra Serif" w:hAnsi="PT Astra Serif"/>
          <w:b/>
          <w:sz w:val="19"/>
          <w:szCs w:val="19"/>
        </w:rPr>
        <w:lastRenderedPageBreak/>
        <w:t>1</w:t>
      </w:r>
      <w:r w:rsidR="00E726EE" w:rsidRPr="00D76B69">
        <w:rPr>
          <w:rFonts w:ascii="PT Astra Serif" w:hAnsi="PT Astra Serif"/>
          <w:b/>
          <w:sz w:val="19"/>
          <w:szCs w:val="19"/>
        </w:rPr>
        <w:t>2</w:t>
      </w:r>
      <w:r w:rsidR="002E61A5" w:rsidRPr="00D76B69">
        <w:rPr>
          <w:rFonts w:ascii="PT Astra Serif" w:hAnsi="PT Astra Serif"/>
          <w:b/>
          <w:sz w:val="19"/>
          <w:szCs w:val="19"/>
        </w:rPr>
        <w:t>. Прочие условия.</w:t>
      </w:r>
    </w:p>
    <w:p w14:paraId="022A90BE" w14:textId="329A0084" w:rsidR="002E61A5" w:rsidRPr="00D76B69" w:rsidRDefault="00E726EE" w:rsidP="00603537">
      <w:pPr>
        <w:pStyle w:val="2"/>
        <w:widowControl w:val="0"/>
        <w:tabs>
          <w:tab w:val="left" w:pos="7740"/>
        </w:tabs>
        <w:autoSpaceDE w:val="0"/>
        <w:autoSpaceDN w:val="0"/>
        <w:adjustRightInd w:val="0"/>
        <w:spacing w:after="0" w:line="240" w:lineRule="auto"/>
        <w:ind w:firstLine="567"/>
        <w:jc w:val="both"/>
        <w:rPr>
          <w:rFonts w:ascii="PT Astra Serif" w:hAnsi="PT Astra Serif"/>
          <w:sz w:val="19"/>
          <w:szCs w:val="19"/>
        </w:rPr>
      </w:pPr>
      <w:r w:rsidRPr="00D76B69">
        <w:rPr>
          <w:rFonts w:ascii="PT Astra Serif" w:hAnsi="PT Astra Serif"/>
          <w:sz w:val="19"/>
          <w:szCs w:val="19"/>
        </w:rPr>
        <w:t>12</w:t>
      </w:r>
      <w:r w:rsidR="002E61A5" w:rsidRPr="00D76B69">
        <w:rPr>
          <w:rFonts w:ascii="PT Astra Serif" w:hAnsi="PT Astra Serif"/>
          <w:sz w:val="19"/>
          <w:szCs w:val="19"/>
        </w:rPr>
        <w:t>.1. Настоящий Контракт составлен в форме электронного документа, подписанного усиленными электронными подписями Сторон (</w:t>
      </w:r>
      <w:r w:rsidR="002E61A5" w:rsidRPr="00D76B69">
        <w:rPr>
          <w:rFonts w:ascii="PT Astra Serif" w:hAnsi="PT Astra Serif"/>
          <w:i/>
          <w:sz w:val="19"/>
          <w:szCs w:val="19"/>
        </w:rPr>
        <w:t>в случае подписания Контракта на ЕАТ</w:t>
      </w:r>
      <w:r w:rsidR="002E61A5" w:rsidRPr="00D76B69">
        <w:rPr>
          <w:rFonts w:ascii="PT Astra Serif" w:hAnsi="PT Astra Serif"/>
          <w:sz w:val="19"/>
          <w:szCs w:val="19"/>
        </w:rPr>
        <w:t>).</w:t>
      </w:r>
    </w:p>
    <w:p w14:paraId="35FF82A5" w14:textId="77777777" w:rsidR="002E61A5" w:rsidRPr="00D76B69" w:rsidRDefault="002E61A5" w:rsidP="00603537">
      <w:pPr>
        <w:pStyle w:val="2"/>
        <w:widowControl w:val="0"/>
        <w:tabs>
          <w:tab w:val="left" w:pos="7740"/>
        </w:tabs>
        <w:autoSpaceDE w:val="0"/>
        <w:autoSpaceDN w:val="0"/>
        <w:adjustRightInd w:val="0"/>
        <w:spacing w:after="0" w:line="240" w:lineRule="auto"/>
        <w:ind w:firstLine="567"/>
        <w:jc w:val="both"/>
        <w:rPr>
          <w:rFonts w:ascii="PT Astra Serif" w:hAnsi="PT Astra Serif"/>
          <w:sz w:val="19"/>
          <w:szCs w:val="19"/>
        </w:rPr>
      </w:pPr>
      <w:r w:rsidRPr="00D76B69">
        <w:rPr>
          <w:rFonts w:ascii="PT Astra Serif" w:hAnsi="PT Astra Serif"/>
          <w:sz w:val="19"/>
          <w:szCs w:val="19"/>
        </w:rPr>
        <w:t>Настоящий Контракт составлен в двух подлинных экземплярах имеющих одинаковую юридическую силу по одному для каждой из «Сторон» (</w:t>
      </w:r>
      <w:r w:rsidRPr="00D76B69">
        <w:rPr>
          <w:rFonts w:ascii="PT Astra Serif" w:hAnsi="PT Astra Serif"/>
          <w:i/>
          <w:sz w:val="19"/>
          <w:szCs w:val="19"/>
        </w:rPr>
        <w:t>в случае подписания Контракта не на  ЕАТ).</w:t>
      </w:r>
    </w:p>
    <w:p w14:paraId="34E22337" w14:textId="078BC6B8" w:rsidR="00F01390" w:rsidRPr="00D76B69" w:rsidRDefault="00E726EE" w:rsidP="00A90E83">
      <w:pPr>
        <w:pStyle w:val="2"/>
        <w:widowControl w:val="0"/>
        <w:tabs>
          <w:tab w:val="left" w:pos="7740"/>
        </w:tabs>
        <w:autoSpaceDE w:val="0"/>
        <w:autoSpaceDN w:val="0"/>
        <w:adjustRightInd w:val="0"/>
        <w:spacing w:after="0" w:line="240" w:lineRule="auto"/>
        <w:ind w:firstLine="567"/>
        <w:jc w:val="both"/>
        <w:rPr>
          <w:rFonts w:ascii="PT Astra Serif" w:hAnsi="PT Astra Serif"/>
          <w:sz w:val="19"/>
          <w:szCs w:val="19"/>
        </w:rPr>
      </w:pPr>
      <w:r w:rsidRPr="00D76B69">
        <w:rPr>
          <w:rFonts w:ascii="PT Astra Serif" w:hAnsi="PT Astra Serif"/>
          <w:sz w:val="19"/>
          <w:szCs w:val="19"/>
        </w:rPr>
        <w:t>12</w:t>
      </w:r>
      <w:r w:rsidR="002E61A5" w:rsidRPr="00D76B69">
        <w:rPr>
          <w:rFonts w:ascii="PT Astra Serif" w:hAnsi="PT Astra Serif"/>
          <w:sz w:val="19"/>
          <w:szCs w:val="19"/>
        </w:rPr>
        <w:t xml:space="preserve">.2. </w:t>
      </w:r>
      <w:r w:rsidR="00F01390" w:rsidRPr="00D76B69">
        <w:rPr>
          <w:rFonts w:ascii="PT Astra Serif" w:hAnsi="PT Astra Serif"/>
          <w:sz w:val="19"/>
          <w:szCs w:val="19"/>
        </w:rPr>
        <w:t xml:space="preserve">В случае </w:t>
      </w:r>
      <w:r w:rsidR="00D23924" w:rsidRPr="00D76B69">
        <w:rPr>
          <w:rFonts w:ascii="PT Astra Serif" w:hAnsi="PT Astra Serif"/>
          <w:sz w:val="19"/>
          <w:szCs w:val="19"/>
        </w:rPr>
        <w:t xml:space="preserve">изменения юридических  адресов, банковских реквизитов, </w:t>
      </w:r>
      <w:r w:rsidR="00F01390" w:rsidRPr="00D76B69">
        <w:rPr>
          <w:rFonts w:ascii="PT Astra Serif" w:hAnsi="PT Astra Serif"/>
          <w:sz w:val="19"/>
          <w:szCs w:val="19"/>
        </w:rPr>
        <w:t xml:space="preserve">организационно-правового статуса «Сторона» обязана направить другой «Стороне» в течение 5 (пяти) календарных дней </w:t>
      </w:r>
      <w:proofErr w:type="gramStart"/>
      <w:r w:rsidR="00F01390" w:rsidRPr="00D76B69">
        <w:rPr>
          <w:rFonts w:ascii="PT Astra Serif" w:hAnsi="PT Astra Serif"/>
          <w:sz w:val="19"/>
          <w:szCs w:val="19"/>
        </w:rPr>
        <w:t>с даты изменения</w:t>
      </w:r>
      <w:proofErr w:type="gramEnd"/>
      <w:r w:rsidR="00F01390" w:rsidRPr="00D76B69">
        <w:rPr>
          <w:rFonts w:ascii="PT Astra Serif" w:hAnsi="PT Astra Serif"/>
          <w:sz w:val="19"/>
          <w:szCs w:val="19"/>
        </w:rPr>
        <w:t>, в количестве двух экземпляров, оформленные надлежащим образом дополнительные соглашения, с приложением сопроводительного письма, с указанием в нем причин изменения.</w:t>
      </w:r>
    </w:p>
    <w:p w14:paraId="3CF883E1" w14:textId="3F18D268" w:rsidR="002E61A5" w:rsidRPr="00D76B69" w:rsidRDefault="00E726EE" w:rsidP="00A90E83">
      <w:pPr>
        <w:pStyle w:val="2"/>
        <w:widowControl w:val="0"/>
        <w:tabs>
          <w:tab w:val="left" w:pos="7740"/>
        </w:tabs>
        <w:autoSpaceDE w:val="0"/>
        <w:autoSpaceDN w:val="0"/>
        <w:adjustRightInd w:val="0"/>
        <w:spacing w:after="0" w:line="240" w:lineRule="auto"/>
        <w:ind w:firstLine="567"/>
        <w:jc w:val="both"/>
        <w:rPr>
          <w:rFonts w:ascii="PT Astra Serif" w:hAnsi="PT Astra Serif"/>
          <w:sz w:val="19"/>
          <w:szCs w:val="19"/>
        </w:rPr>
      </w:pPr>
      <w:r w:rsidRPr="00D76B69">
        <w:rPr>
          <w:rFonts w:ascii="PT Astra Serif" w:hAnsi="PT Astra Serif"/>
          <w:sz w:val="19"/>
          <w:szCs w:val="19"/>
        </w:rPr>
        <w:t>12</w:t>
      </w:r>
      <w:r w:rsidR="00B47CA3" w:rsidRPr="00D76B69">
        <w:rPr>
          <w:rFonts w:ascii="PT Astra Serif" w:hAnsi="PT Astra Serif"/>
          <w:sz w:val="19"/>
          <w:szCs w:val="19"/>
        </w:rPr>
        <w:t>.3</w:t>
      </w:r>
      <w:r w:rsidR="002E61A5" w:rsidRPr="00D76B69">
        <w:rPr>
          <w:rFonts w:ascii="PT Astra Serif" w:hAnsi="PT Astra Serif"/>
          <w:sz w:val="19"/>
          <w:szCs w:val="19"/>
        </w:rPr>
        <w:t>. Во всем, что не оговорено в Контракте, Стороны руководствуются действующим законодательством Российской Федерации.</w:t>
      </w:r>
    </w:p>
    <w:p w14:paraId="16FE17DB" w14:textId="1C87A475" w:rsidR="00B47CA3" w:rsidRPr="00D76B69" w:rsidRDefault="00B47CA3" w:rsidP="00B47CA3">
      <w:pPr>
        <w:autoSpaceDE w:val="0"/>
        <w:autoSpaceDN w:val="0"/>
        <w:adjustRightInd w:val="0"/>
        <w:ind w:firstLine="567"/>
        <w:jc w:val="both"/>
        <w:rPr>
          <w:rFonts w:ascii="PT Astra Serif" w:hAnsi="PT Astra Serif"/>
          <w:sz w:val="19"/>
          <w:szCs w:val="19"/>
        </w:rPr>
      </w:pPr>
      <w:r w:rsidRPr="00D76B69">
        <w:rPr>
          <w:rFonts w:ascii="PT Astra Serif" w:hAnsi="PT Astra Serif"/>
          <w:sz w:val="19"/>
          <w:szCs w:val="19"/>
        </w:rPr>
        <w:t>1</w:t>
      </w:r>
      <w:r w:rsidR="00E726EE" w:rsidRPr="00D76B69">
        <w:rPr>
          <w:rFonts w:ascii="PT Astra Serif" w:hAnsi="PT Astra Serif"/>
          <w:sz w:val="19"/>
          <w:szCs w:val="19"/>
        </w:rPr>
        <w:t>2</w:t>
      </w:r>
      <w:r w:rsidRPr="00D76B69">
        <w:rPr>
          <w:rFonts w:ascii="PT Astra Serif" w:hAnsi="PT Astra Serif"/>
          <w:sz w:val="19"/>
          <w:szCs w:val="19"/>
        </w:rPr>
        <w:t xml:space="preserve">.4. Все сообщения, требования, замечания или уведомления Сторон по настоящему Контракту направляются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либо направлением на электронную почту либо факсимильной </w:t>
      </w:r>
      <w:proofErr w:type="gramStart"/>
      <w:r w:rsidRPr="00D76B69">
        <w:rPr>
          <w:rFonts w:ascii="PT Astra Serif" w:hAnsi="PT Astra Serif"/>
          <w:sz w:val="19"/>
          <w:szCs w:val="19"/>
        </w:rPr>
        <w:t>связи</w:t>
      </w:r>
      <w:proofErr w:type="gramEnd"/>
      <w:r w:rsidRPr="00D76B69">
        <w:rPr>
          <w:rFonts w:ascii="PT Astra Serif" w:hAnsi="PT Astra Serif"/>
          <w:sz w:val="19"/>
          <w:szCs w:val="19"/>
        </w:rPr>
        <w:t xml:space="preserve"> либо сотовой связи (с использованием </w:t>
      </w:r>
      <w:proofErr w:type="spellStart"/>
      <w:r w:rsidRPr="00D76B69">
        <w:rPr>
          <w:rFonts w:ascii="PT Astra Serif" w:hAnsi="PT Astra Serif"/>
          <w:sz w:val="19"/>
          <w:szCs w:val="19"/>
        </w:rPr>
        <w:t>мессенджеров</w:t>
      </w:r>
      <w:proofErr w:type="spellEnd"/>
      <w:r w:rsidRPr="00D76B69">
        <w:rPr>
          <w:rFonts w:ascii="PT Astra Serif" w:hAnsi="PT Astra Serif"/>
          <w:sz w:val="19"/>
          <w:szCs w:val="19"/>
        </w:rPr>
        <w:t>)</w:t>
      </w:r>
    </w:p>
    <w:p w14:paraId="1BAB558F" w14:textId="61264789" w:rsidR="00B47CA3" w:rsidRPr="00D76B69" w:rsidRDefault="00E726EE" w:rsidP="00892887">
      <w:pPr>
        <w:autoSpaceDE w:val="0"/>
        <w:autoSpaceDN w:val="0"/>
        <w:adjustRightInd w:val="0"/>
        <w:ind w:firstLine="567"/>
        <w:jc w:val="both"/>
        <w:rPr>
          <w:rFonts w:ascii="PT Astra Serif" w:hAnsi="PT Astra Serif"/>
          <w:sz w:val="19"/>
          <w:szCs w:val="19"/>
        </w:rPr>
      </w:pPr>
      <w:r w:rsidRPr="00D76B69">
        <w:rPr>
          <w:rFonts w:ascii="PT Astra Serif" w:hAnsi="PT Astra Serif"/>
          <w:sz w:val="19"/>
          <w:szCs w:val="19"/>
        </w:rPr>
        <w:t>12</w:t>
      </w:r>
      <w:r w:rsidR="00B47CA3" w:rsidRPr="00D76B69">
        <w:rPr>
          <w:rFonts w:ascii="PT Astra Serif" w:hAnsi="PT Astra Serif"/>
          <w:sz w:val="19"/>
          <w:szCs w:val="19"/>
        </w:rPr>
        <w:t>.5.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по настоящему Контракту вследствие реорганизации юридического лица в форме преобразования, слияния или присоединения. В случае, предусмотренном настоящим пунктом, перемена «Исполнителя» оформляется путем заключения соответствующего дополнительного соглашения к настоящему Контракту.</w:t>
      </w:r>
    </w:p>
    <w:p w14:paraId="3774F1C6" w14:textId="4546F871" w:rsidR="002E61A5" w:rsidRPr="00D76B69" w:rsidRDefault="00273974" w:rsidP="00A90E83">
      <w:pPr>
        <w:widowControl w:val="0"/>
        <w:jc w:val="center"/>
        <w:rPr>
          <w:rFonts w:ascii="PT Astra Serif" w:hAnsi="PT Astra Serif"/>
          <w:b/>
          <w:sz w:val="19"/>
          <w:szCs w:val="19"/>
        </w:rPr>
      </w:pPr>
      <w:r w:rsidRPr="00D76B69">
        <w:rPr>
          <w:rFonts w:ascii="PT Astra Serif" w:hAnsi="PT Astra Serif"/>
          <w:b/>
          <w:sz w:val="19"/>
          <w:szCs w:val="19"/>
        </w:rPr>
        <w:t>1</w:t>
      </w:r>
      <w:r w:rsidR="00E726EE" w:rsidRPr="00D76B69">
        <w:rPr>
          <w:rFonts w:ascii="PT Astra Serif" w:hAnsi="PT Astra Serif"/>
          <w:b/>
          <w:sz w:val="19"/>
          <w:szCs w:val="19"/>
        </w:rPr>
        <w:t>3</w:t>
      </w:r>
      <w:r w:rsidR="002E61A5" w:rsidRPr="00D76B69">
        <w:rPr>
          <w:rFonts w:ascii="PT Astra Serif" w:hAnsi="PT Astra Serif"/>
          <w:b/>
          <w:sz w:val="19"/>
          <w:szCs w:val="19"/>
        </w:rPr>
        <w:t>. Срок действия Контракта.</w:t>
      </w:r>
    </w:p>
    <w:p w14:paraId="7946DF2A" w14:textId="6ECA962A" w:rsidR="002E61A5" w:rsidRPr="00D76B69" w:rsidRDefault="00150ECE" w:rsidP="00273974">
      <w:pPr>
        <w:autoSpaceDE w:val="0"/>
        <w:autoSpaceDN w:val="0"/>
        <w:adjustRightInd w:val="0"/>
        <w:ind w:firstLine="709"/>
        <w:jc w:val="both"/>
        <w:rPr>
          <w:rFonts w:ascii="PT Astra Serif" w:hAnsi="PT Astra Serif"/>
          <w:sz w:val="19"/>
          <w:szCs w:val="19"/>
        </w:rPr>
      </w:pPr>
      <w:r w:rsidRPr="00D76B69">
        <w:rPr>
          <w:rFonts w:ascii="PT Astra Serif" w:hAnsi="PT Astra Serif"/>
          <w:sz w:val="19"/>
          <w:szCs w:val="19"/>
        </w:rPr>
        <w:t xml:space="preserve">13.1. </w:t>
      </w:r>
      <w:r w:rsidR="002E61A5" w:rsidRPr="00D76B69">
        <w:rPr>
          <w:rFonts w:ascii="PT Astra Serif" w:hAnsi="PT Astra Serif"/>
          <w:sz w:val="19"/>
          <w:szCs w:val="19"/>
        </w:rPr>
        <w:t>Контра</w:t>
      </w:r>
      <w:proofErr w:type="gramStart"/>
      <w:r w:rsidR="002E61A5" w:rsidRPr="00D76B69">
        <w:rPr>
          <w:rFonts w:ascii="PT Astra Serif" w:hAnsi="PT Astra Serif"/>
          <w:sz w:val="19"/>
          <w:szCs w:val="19"/>
        </w:rPr>
        <w:t>кт вст</w:t>
      </w:r>
      <w:proofErr w:type="gramEnd"/>
      <w:r w:rsidR="002E61A5" w:rsidRPr="00D76B69">
        <w:rPr>
          <w:rFonts w:ascii="PT Astra Serif" w:hAnsi="PT Astra Serif"/>
          <w:sz w:val="19"/>
          <w:szCs w:val="19"/>
        </w:rPr>
        <w:t>упает в силу с момента подписания «Сторонами» и действует до «31» декабря 202</w:t>
      </w:r>
      <w:r w:rsidR="001225A3" w:rsidRPr="00D76B69">
        <w:rPr>
          <w:rFonts w:ascii="PT Astra Serif" w:hAnsi="PT Astra Serif"/>
          <w:sz w:val="19"/>
          <w:szCs w:val="19"/>
        </w:rPr>
        <w:t>6</w:t>
      </w:r>
      <w:r w:rsidR="002E61A5" w:rsidRPr="00D76B69">
        <w:rPr>
          <w:rFonts w:ascii="PT Astra Serif" w:hAnsi="PT Astra Serif"/>
          <w:sz w:val="19"/>
          <w:szCs w:val="19"/>
        </w:rPr>
        <w:t xml:space="preserve"> года. Окончание срока действия Контракта не влечет прекращения неисполненных обязатель</w:t>
      </w:r>
      <w:proofErr w:type="gramStart"/>
      <w:r w:rsidR="002E61A5" w:rsidRPr="00D76B69">
        <w:rPr>
          <w:rFonts w:ascii="PT Astra Serif" w:hAnsi="PT Astra Serif"/>
          <w:sz w:val="19"/>
          <w:szCs w:val="19"/>
        </w:rPr>
        <w:t>ств Ст</w:t>
      </w:r>
      <w:proofErr w:type="gramEnd"/>
      <w:r w:rsidR="002E61A5" w:rsidRPr="00D76B69">
        <w:rPr>
          <w:rFonts w:ascii="PT Astra Serif" w:hAnsi="PT Astra Serif"/>
          <w:sz w:val="19"/>
          <w:szCs w:val="19"/>
        </w:rPr>
        <w:t xml:space="preserve">орон по Контракту. </w:t>
      </w:r>
    </w:p>
    <w:p w14:paraId="2EEC58CD" w14:textId="77777777" w:rsidR="002E61A5" w:rsidRPr="00D76B69" w:rsidRDefault="002E61A5" w:rsidP="00A90E83">
      <w:pPr>
        <w:autoSpaceDE w:val="0"/>
        <w:autoSpaceDN w:val="0"/>
        <w:adjustRightInd w:val="0"/>
        <w:ind w:firstLine="540"/>
        <w:jc w:val="both"/>
        <w:rPr>
          <w:rFonts w:ascii="PT Astra Serif" w:hAnsi="PT Astra Serif"/>
          <w:sz w:val="19"/>
          <w:szCs w:val="19"/>
        </w:rPr>
      </w:pPr>
    </w:p>
    <w:p w14:paraId="3C1784C4" w14:textId="7BFD08C5" w:rsidR="002E61A5" w:rsidRPr="00D76B69" w:rsidRDefault="002E61A5" w:rsidP="00A90E83">
      <w:pPr>
        <w:widowControl w:val="0"/>
        <w:ind w:firstLine="600"/>
        <w:jc w:val="center"/>
        <w:rPr>
          <w:rFonts w:ascii="PT Astra Serif" w:hAnsi="PT Astra Serif"/>
          <w:b/>
          <w:sz w:val="19"/>
          <w:szCs w:val="19"/>
        </w:rPr>
      </w:pPr>
      <w:r w:rsidRPr="00D76B69">
        <w:rPr>
          <w:rFonts w:ascii="PT Astra Serif" w:hAnsi="PT Astra Serif"/>
          <w:b/>
          <w:sz w:val="19"/>
          <w:szCs w:val="19"/>
        </w:rPr>
        <w:t>1</w:t>
      </w:r>
      <w:r w:rsidR="00E726EE" w:rsidRPr="00D76B69">
        <w:rPr>
          <w:rFonts w:ascii="PT Astra Serif" w:hAnsi="PT Astra Serif"/>
          <w:b/>
          <w:sz w:val="19"/>
          <w:szCs w:val="19"/>
        </w:rPr>
        <w:t>4</w:t>
      </w:r>
      <w:r w:rsidRPr="00D76B69">
        <w:rPr>
          <w:rFonts w:ascii="PT Astra Serif" w:hAnsi="PT Astra Serif"/>
          <w:b/>
          <w:sz w:val="19"/>
          <w:szCs w:val="19"/>
        </w:rPr>
        <w:t>. Юридические адреса, банковские реквизиты «Сторон».</w:t>
      </w:r>
    </w:p>
    <w:tbl>
      <w:tblPr>
        <w:tblW w:w="9495" w:type="dxa"/>
        <w:tblInd w:w="-34" w:type="dxa"/>
        <w:tblLayout w:type="fixed"/>
        <w:tblLook w:val="00A0" w:firstRow="1" w:lastRow="0" w:firstColumn="1" w:lastColumn="0" w:noHBand="0" w:noVBand="0"/>
      </w:tblPr>
      <w:tblGrid>
        <w:gridCol w:w="4677"/>
        <w:gridCol w:w="4818"/>
      </w:tblGrid>
      <w:tr w:rsidR="003C2FBA" w:rsidRPr="00D76B69" w14:paraId="0C61351E" w14:textId="77777777" w:rsidTr="00477082">
        <w:tc>
          <w:tcPr>
            <w:tcW w:w="4677" w:type="dxa"/>
            <w:tcBorders>
              <w:top w:val="single" w:sz="2" w:space="0" w:color="000000"/>
              <w:left w:val="single" w:sz="2" w:space="0" w:color="000000"/>
              <w:bottom w:val="single" w:sz="2" w:space="0" w:color="000000"/>
              <w:right w:val="nil"/>
            </w:tcBorders>
            <w:hideMark/>
          </w:tcPr>
          <w:p w14:paraId="6D4D3A4D" w14:textId="0AC87E0E" w:rsidR="003C2FBA" w:rsidRPr="00D76B69" w:rsidRDefault="003C2FBA" w:rsidP="003C2FBA">
            <w:pPr>
              <w:widowControl w:val="0"/>
              <w:snapToGrid w:val="0"/>
              <w:ind w:left="1" w:right="1"/>
              <w:rPr>
                <w:rFonts w:ascii="PT Astra Serif" w:hAnsi="PT Astra Serif"/>
                <w:b/>
                <w:bCs/>
                <w:sz w:val="19"/>
                <w:szCs w:val="19"/>
                <w:lang w:eastAsia="en-US"/>
              </w:rPr>
            </w:pPr>
            <w:r w:rsidRPr="00D76B69">
              <w:rPr>
                <w:rFonts w:ascii="PT Astra Serif" w:hAnsi="PT Astra Serif"/>
                <w:b/>
                <w:bCs/>
                <w:sz w:val="19"/>
                <w:szCs w:val="19"/>
                <w:lang w:eastAsia="en-US"/>
              </w:rPr>
              <w:t xml:space="preserve">«Государственный </w:t>
            </w:r>
            <w:r w:rsidR="005C193A" w:rsidRPr="00D76B69">
              <w:rPr>
                <w:rFonts w:ascii="PT Astra Serif" w:hAnsi="PT Astra Serif"/>
                <w:b/>
                <w:bCs/>
                <w:sz w:val="19"/>
                <w:szCs w:val="19"/>
                <w:lang w:eastAsia="en-US"/>
              </w:rPr>
              <w:t>з</w:t>
            </w:r>
            <w:r w:rsidRPr="00D76B69">
              <w:rPr>
                <w:rFonts w:ascii="PT Astra Serif" w:hAnsi="PT Astra Serif"/>
                <w:b/>
                <w:bCs/>
                <w:sz w:val="19"/>
                <w:szCs w:val="19"/>
                <w:lang w:eastAsia="en-US"/>
              </w:rPr>
              <w:t xml:space="preserve">аказчик»: </w:t>
            </w:r>
          </w:p>
          <w:p w14:paraId="36A2A264"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ФКОУ </w:t>
            </w:r>
            <w:proofErr w:type="gramStart"/>
            <w:r w:rsidRPr="00D76B69">
              <w:rPr>
                <w:rFonts w:ascii="PT Astra Serif" w:eastAsia="MS Mincho" w:hAnsi="PT Astra Serif"/>
                <w:sz w:val="19"/>
                <w:szCs w:val="19"/>
              </w:rPr>
              <w:t>ВО</w:t>
            </w:r>
            <w:proofErr w:type="gramEnd"/>
            <w:r w:rsidRPr="00D76B69">
              <w:rPr>
                <w:rFonts w:ascii="PT Astra Serif" w:eastAsia="MS Mincho" w:hAnsi="PT Astra Serif"/>
                <w:sz w:val="19"/>
                <w:szCs w:val="19"/>
              </w:rPr>
              <w:t xml:space="preserve"> Кузбасский институт ФСИН России</w:t>
            </w:r>
          </w:p>
          <w:p w14:paraId="183CB677"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654066, Кемеровская област</w:t>
            </w:r>
            <w:proofErr w:type="gramStart"/>
            <w:r w:rsidRPr="00D76B69">
              <w:rPr>
                <w:rFonts w:ascii="PT Astra Serif" w:eastAsia="MS Mincho" w:hAnsi="PT Astra Serif"/>
                <w:sz w:val="19"/>
                <w:szCs w:val="19"/>
              </w:rPr>
              <w:t>ь-</w:t>
            </w:r>
            <w:proofErr w:type="gramEnd"/>
            <w:r w:rsidRPr="00D76B69">
              <w:rPr>
                <w:rFonts w:ascii="PT Astra Serif" w:eastAsia="MS Mincho" w:hAnsi="PT Astra Serif"/>
                <w:sz w:val="19"/>
                <w:szCs w:val="19"/>
              </w:rPr>
              <w:t xml:space="preserve"> Кузбасс,</w:t>
            </w:r>
          </w:p>
          <w:p w14:paraId="6C30A86D"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г. Новокузнецк, пр. Октябрьский, 49</w:t>
            </w:r>
          </w:p>
          <w:p w14:paraId="21BA5C74"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ИНН 4217090416 КПП 421701001</w:t>
            </w:r>
          </w:p>
          <w:p w14:paraId="0579958D" w14:textId="77777777" w:rsidR="001225A3" w:rsidRPr="00D76B69" w:rsidRDefault="001225A3" w:rsidP="001225A3">
            <w:pPr>
              <w:widowControl w:val="0"/>
              <w:ind w:right="1"/>
              <w:rPr>
                <w:rFonts w:ascii="PT Astra Serif" w:eastAsia="MS Mincho" w:hAnsi="PT Astra Serif"/>
                <w:sz w:val="19"/>
                <w:szCs w:val="19"/>
              </w:rPr>
            </w:pPr>
            <w:proofErr w:type="gramStart"/>
            <w:r w:rsidRPr="00D76B69">
              <w:rPr>
                <w:rFonts w:ascii="PT Astra Serif" w:eastAsia="MS Mincho" w:hAnsi="PT Astra Serif"/>
                <w:sz w:val="19"/>
                <w:szCs w:val="19"/>
              </w:rPr>
              <w:t>р</w:t>
            </w:r>
            <w:proofErr w:type="gramEnd"/>
            <w:r w:rsidRPr="00D76B69">
              <w:rPr>
                <w:rFonts w:ascii="PT Astra Serif" w:eastAsia="MS Mincho" w:hAnsi="PT Astra Serif"/>
                <w:sz w:val="19"/>
                <w:szCs w:val="19"/>
              </w:rPr>
              <w:t>/</w:t>
            </w:r>
            <w:proofErr w:type="spellStart"/>
            <w:r w:rsidRPr="00D76B69">
              <w:rPr>
                <w:rFonts w:ascii="PT Astra Serif" w:eastAsia="MS Mincho" w:hAnsi="PT Astra Serif"/>
                <w:sz w:val="19"/>
                <w:szCs w:val="19"/>
              </w:rPr>
              <w:t>сч</w:t>
            </w:r>
            <w:proofErr w:type="spellEnd"/>
            <w:r w:rsidRPr="00D76B69">
              <w:rPr>
                <w:rFonts w:ascii="PT Astra Serif" w:eastAsia="MS Mincho" w:hAnsi="PT Astra Serif"/>
                <w:sz w:val="19"/>
                <w:szCs w:val="19"/>
              </w:rPr>
              <w:t>. 03211643000000015106</w:t>
            </w:r>
          </w:p>
          <w:p w14:paraId="246AF9AC" w14:textId="77777777" w:rsidR="001225A3" w:rsidRPr="00D76B69" w:rsidRDefault="001225A3" w:rsidP="001225A3">
            <w:pPr>
              <w:widowControl w:val="0"/>
              <w:ind w:right="1"/>
              <w:rPr>
                <w:rFonts w:ascii="PT Astra Serif" w:eastAsia="MS Mincho" w:hAnsi="PT Astra Serif"/>
                <w:sz w:val="19"/>
                <w:szCs w:val="19"/>
              </w:rPr>
            </w:pPr>
            <w:proofErr w:type="spellStart"/>
            <w:proofErr w:type="gramStart"/>
            <w:r w:rsidRPr="00D76B69">
              <w:rPr>
                <w:rFonts w:ascii="PT Astra Serif" w:eastAsia="MS Mincho" w:hAnsi="PT Astra Serif"/>
                <w:sz w:val="19"/>
                <w:szCs w:val="19"/>
              </w:rPr>
              <w:t>кор</w:t>
            </w:r>
            <w:proofErr w:type="spellEnd"/>
            <w:r w:rsidRPr="00D76B69">
              <w:rPr>
                <w:rFonts w:ascii="PT Astra Serif" w:eastAsia="MS Mincho" w:hAnsi="PT Astra Serif"/>
                <w:sz w:val="19"/>
                <w:szCs w:val="19"/>
              </w:rPr>
              <w:t>. счет</w:t>
            </w:r>
            <w:proofErr w:type="gramEnd"/>
            <w:r w:rsidRPr="00D76B69">
              <w:rPr>
                <w:rFonts w:ascii="PT Astra Serif" w:eastAsia="MS Mincho" w:hAnsi="PT Astra Serif"/>
                <w:sz w:val="19"/>
                <w:szCs w:val="19"/>
              </w:rPr>
              <w:t xml:space="preserve"> 40102810445370000043</w:t>
            </w:r>
          </w:p>
          <w:p w14:paraId="36F8FED9"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УФК по Новосибирской области (ФКОУ </w:t>
            </w:r>
            <w:proofErr w:type="gramStart"/>
            <w:r w:rsidRPr="00D76B69">
              <w:rPr>
                <w:rFonts w:ascii="PT Astra Serif" w:eastAsia="MS Mincho" w:hAnsi="PT Astra Serif"/>
                <w:sz w:val="19"/>
                <w:szCs w:val="19"/>
              </w:rPr>
              <w:t>ВО</w:t>
            </w:r>
            <w:proofErr w:type="gramEnd"/>
            <w:r w:rsidRPr="00D76B69">
              <w:rPr>
                <w:rFonts w:ascii="PT Astra Serif" w:eastAsia="MS Mincho" w:hAnsi="PT Astra Serif"/>
                <w:sz w:val="19"/>
                <w:szCs w:val="19"/>
              </w:rPr>
              <w:t xml:space="preserve"> Кузбасский институт ФСИН России </w:t>
            </w:r>
          </w:p>
          <w:p w14:paraId="095589A0"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 </w:t>
            </w:r>
            <w:proofErr w:type="gramStart"/>
            <w:r w:rsidRPr="00D76B69">
              <w:rPr>
                <w:rFonts w:ascii="PT Astra Serif" w:eastAsia="MS Mincho" w:hAnsi="PT Astra Serif"/>
                <w:sz w:val="19"/>
                <w:szCs w:val="19"/>
              </w:rPr>
              <w:t>л</w:t>
            </w:r>
            <w:proofErr w:type="gramEnd"/>
            <w:r w:rsidRPr="00D76B69">
              <w:rPr>
                <w:rFonts w:ascii="PT Astra Serif" w:eastAsia="MS Mincho" w:hAnsi="PT Astra Serif"/>
                <w:sz w:val="19"/>
                <w:szCs w:val="19"/>
              </w:rPr>
              <w:t>/с 03391856000)</w:t>
            </w:r>
          </w:p>
          <w:p w14:paraId="318D7AD8"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ОКЦ № 1 </w:t>
            </w:r>
            <w:proofErr w:type="spellStart"/>
            <w:r w:rsidRPr="00D76B69">
              <w:rPr>
                <w:rFonts w:ascii="PT Astra Serif" w:eastAsia="MS Mincho" w:hAnsi="PT Astra Serif"/>
                <w:sz w:val="19"/>
                <w:szCs w:val="19"/>
              </w:rPr>
              <w:t>СибГУ</w:t>
            </w:r>
            <w:proofErr w:type="spellEnd"/>
            <w:r w:rsidRPr="00D76B69">
              <w:rPr>
                <w:rFonts w:ascii="PT Astra Serif" w:eastAsia="MS Mincho" w:hAnsi="PT Astra Serif"/>
                <w:sz w:val="19"/>
                <w:szCs w:val="19"/>
              </w:rPr>
              <w:t xml:space="preserve"> Банка России // УФК по Новосибирской области, г. Новосибирск </w:t>
            </w:r>
          </w:p>
          <w:p w14:paraId="1BAE8165"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 БИК 015004950 </w:t>
            </w:r>
          </w:p>
          <w:p w14:paraId="10A6B9C4"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ОКТМО 32731000</w:t>
            </w:r>
          </w:p>
          <w:p w14:paraId="67313EE9"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ОКПО 08943758</w:t>
            </w:r>
          </w:p>
          <w:p w14:paraId="67475F03"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 xml:space="preserve">Дата постановки на учет в налоговом органе </w:t>
            </w:r>
          </w:p>
          <w:p w14:paraId="3814E549"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16.02.2007 г.</w:t>
            </w:r>
          </w:p>
          <w:p w14:paraId="14ACEA47" w14:textId="77777777" w:rsidR="001225A3" w:rsidRPr="00D76B69" w:rsidRDefault="001225A3" w:rsidP="001225A3">
            <w:pPr>
              <w:widowControl w:val="0"/>
              <w:ind w:right="1"/>
              <w:rPr>
                <w:rFonts w:ascii="PT Astra Serif" w:eastAsia="MS Mincho" w:hAnsi="PT Astra Serif"/>
                <w:sz w:val="19"/>
                <w:szCs w:val="19"/>
              </w:rPr>
            </w:pPr>
            <w:r w:rsidRPr="00D76B69">
              <w:rPr>
                <w:rFonts w:ascii="PT Astra Serif" w:eastAsia="MS Mincho" w:hAnsi="PT Astra Serif"/>
                <w:sz w:val="19"/>
                <w:szCs w:val="19"/>
              </w:rPr>
              <w:t>Эл</w:t>
            </w:r>
            <w:proofErr w:type="gramStart"/>
            <w:r w:rsidRPr="00D76B69">
              <w:rPr>
                <w:rFonts w:ascii="PT Astra Serif" w:eastAsia="MS Mincho" w:hAnsi="PT Astra Serif"/>
                <w:sz w:val="19"/>
                <w:szCs w:val="19"/>
              </w:rPr>
              <w:t>.</w:t>
            </w:r>
            <w:proofErr w:type="gramEnd"/>
            <w:r w:rsidRPr="00D76B69">
              <w:rPr>
                <w:rFonts w:ascii="PT Astra Serif" w:eastAsia="MS Mincho" w:hAnsi="PT Astra Serif"/>
                <w:sz w:val="19"/>
                <w:szCs w:val="19"/>
              </w:rPr>
              <w:t xml:space="preserve"> </w:t>
            </w:r>
            <w:proofErr w:type="gramStart"/>
            <w:r w:rsidRPr="00D76B69">
              <w:rPr>
                <w:rFonts w:ascii="PT Astra Serif" w:eastAsia="MS Mincho" w:hAnsi="PT Astra Serif"/>
                <w:sz w:val="19"/>
                <w:szCs w:val="19"/>
              </w:rPr>
              <w:t>п</w:t>
            </w:r>
            <w:proofErr w:type="gramEnd"/>
            <w:r w:rsidRPr="00D76B69">
              <w:rPr>
                <w:rFonts w:ascii="PT Astra Serif" w:eastAsia="MS Mincho" w:hAnsi="PT Astra Serif"/>
                <w:sz w:val="19"/>
                <w:szCs w:val="19"/>
              </w:rPr>
              <w:t>очта institut@42.fsin.gov.ru</w:t>
            </w:r>
          </w:p>
          <w:p w14:paraId="01970E24" w14:textId="48A46794" w:rsidR="003C2FBA" w:rsidRPr="00D76B69" w:rsidRDefault="001225A3" w:rsidP="001225A3">
            <w:pPr>
              <w:widowControl w:val="0"/>
              <w:autoSpaceDE w:val="0"/>
              <w:rPr>
                <w:rFonts w:ascii="PT Astra Serif" w:eastAsia="MS Mincho" w:hAnsi="PT Astra Serif"/>
                <w:sz w:val="19"/>
                <w:szCs w:val="19"/>
                <w:lang w:eastAsia="en-US"/>
              </w:rPr>
            </w:pPr>
            <w:r w:rsidRPr="00D76B69">
              <w:rPr>
                <w:rFonts w:ascii="PT Astra Serif" w:eastAsia="MS Mincho" w:hAnsi="PT Astra Serif"/>
                <w:sz w:val="19"/>
                <w:szCs w:val="19"/>
              </w:rPr>
              <w:t>Тел. 8 (3843) 77-64-97.</w:t>
            </w:r>
          </w:p>
        </w:tc>
        <w:tc>
          <w:tcPr>
            <w:tcW w:w="4818" w:type="dxa"/>
            <w:tcBorders>
              <w:top w:val="single" w:sz="2" w:space="0" w:color="000000"/>
              <w:left w:val="single" w:sz="2" w:space="0" w:color="000000"/>
              <w:bottom w:val="single" w:sz="2" w:space="0" w:color="000000"/>
              <w:right w:val="single" w:sz="2" w:space="0" w:color="000000"/>
            </w:tcBorders>
          </w:tcPr>
          <w:p w14:paraId="1B063E5E" w14:textId="77777777" w:rsidR="003C2FBA" w:rsidRPr="00D76B69" w:rsidRDefault="003C2FBA" w:rsidP="003C2FBA">
            <w:pPr>
              <w:widowControl w:val="0"/>
              <w:snapToGrid w:val="0"/>
              <w:ind w:right="180"/>
              <w:rPr>
                <w:rFonts w:ascii="PT Astra Serif" w:eastAsia="MS Mincho" w:hAnsi="PT Astra Serif"/>
                <w:b/>
                <w:sz w:val="19"/>
                <w:szCs w:val="19"/>
              </w:rPr>
            </w:pPr>
            <w:r w:rsidRPr="00D76B69">
              <w:rPr>
                <w:rFonts w:ascii="PT Astra Serif" w:eastAsia="MS Mincho" w:hAnsi="PT Astra Serif"/>
                <w:b/>
                <w:sz w:val="19"/>
                <w:szCs w:val="19"/>
              </w:rPr>
              <w:t>«</w:t>
            </w:r>
            <w:r w:rsidR="00F4300E" w:rsidRPr="00D76B69">
              <w:rPr>
                <w:rFonts w:ascii="PT Astra Serif" w:eastAsia="MS Mincho" w:hAnsi="PT Astra Serif"/>
                <w:b/>
                <w:sz w:val="19"/>
                <w:szCs w:val="19"/>
              </w:rPr>
              <w:t>Исполнитель</w:t>
            </w:r>
            <w:r w:rsidRPr="00D76B69">
              <w:rPr>
                <w:rFonts w:ascii="PT Astra Serif" w:eastAsia="MS Mincho" w:hAnsi="PT Astra Serif"/>
                <w:b/>
                <w:sz w:val="19"/>
                <w:szCs w:val="19"/>
              </w:rPr>
              <w:t>»:</w:t>
            </w:r>
          </w:p>
          <w:p w14:paraId="59935F78" w14:textId="77777777" w:rsidR="003C2FBA" w:rsidRPr="00D76B69" w:rsidRDefault="003C2FBA" w:rsidP="003C2FBA">
            <w:pPr>
              <w:widowControl w:val="0"/>
              <w:autoSpaceDE w:val="0"/>
              <w:rPr>
                <w:rFonts w:ascii="PT Astra Serif" w:eastAsia="MS Mincho" w:hAnsi="PT Astra Serif"/>
                <w:sz w:val="19"/>
                <w:szCs w:val="19"/>
              </w:rPr>
            </w:pPr>
          </w:p>
          <w:p w14:paraId="05C25C72" w14:textId="77777777" w:rsidR="003C2FBA" w:rsidRPr="00D76B69" w:rsidRDefault="003C2FBA" w:rsidP="003C2FBA">
            <w:pPr>
              <w:widowControl w:val="0"/>
              <w:autoSpaceDE w:val="0"/>
              <w:rPr>
                <w:rFonts w:ascii="PT Astra Serif" w:eastAsia="MS Mincho" w:hAnsi="PT Astra Serif"/>
                <w:sz w:val="19"/>
                <w:szCs w:val="19"/>
              </w:rPr>
            </w:pPr>
          </w:p>
        </w:tc>
      </w:tr>
      <w:tr w:rsidR="003C2FBA" w:rsidRPr="00D76B69" w14:paraId="346AE6E1" w14:textId="77777777" w:rsidTr="00477082">
        <w:tc>
          <w:tcPr>
            <w:tcW w:w="4677" w:type="dxa"/>
            <w:tcBorders>
              <w:top w:val="single" w:sz="2" w:space="0" w:color="000000"/>
              <w:left w:val="single" w:sz="2" w:space="0" w:color="000000"/>
              <w:bottom w:val="single" w:sz="2" w:space="0" w:color="000000"/>
              <w:right w:val="nil"/>
            </w:tcBorders>
          </w:tcPr>
          <w:p w14:paraId="083F801E" w14:textId="77777777" w:rsidR="003C2FBA" w:rsidRPr="00D76B69" w:rsidRDefault="003C2FBA" w:rsidP="003C2FBA">
            <w:pPr>
              <w:widowControl w:val="0"/>
              <w:snapToGrid w:val="0"/>
              <w:ind w:left="1" w:right="1"/>
              <w:rPr>
                <w:rFonts w:ascii="PT Astra Serif" w:hAnsi="PT Astra Serif"/>
                <w:bCs/>
                <w:sz w:val="19"/>
                <w:szCs w:val="19"/>
                <w:lang w:eastAsia="en-US"/>
              </w:rPr>
            </w:pPr>
          </w:p>
          <w:p w14:paraId="0722A591" w14:textId="28BB3973" w:rsidR="003C2FBA" w:rsidRPr="00D76B69" w:rsidRDefault="003C2FBA" w:rsidP="003C2FBA">
            <w:pPr>
              <w:widowControl w:val="0"/>
              <w:snapToGrid w:val="0"/>
              <w:ind w:left="1" w:right="1"/>
              <w:rPr>
                <w:rFonts w:ascii="PT Astra Serif" w:hAnsi="PT Astra Serif"/>
                <w:bCs/>
                <w:sz w:val="19"/>
                <w:szCs w:val="19"/>
                <w:lang w:eastAsia="en-US"/>
              </w:rPr>
            </w:pPr>
            <w:r w:rsidRPr="00D76B69">
              <w:rPr>
                <w:rFonts w:ascii="PT Astra Serif" w:hAnsi="PT Astra Serif"/>
                <w:bCs/>
                <w:sz w:val="19"/>
                <w:szCs w:val="19"/>
                <w:lang w:eastAsia="en-US"/>
              </w:rPr>
              <w:t>________</w:t>
            </w:r>
            <w:r w:rsidR="00C17A74" w:rsidRPr="00D76B69">
              <w:rPr>
                <w:rFonts w:ascii="PT Astra Serif" w:hAnsi="PT Astra Serif"/>
                <w:bCs/>
                <w:sz w:val="19"/>
                <w:szCs w:val="19"/>
                <w:lang w:eastAsia="en-US"/>
              </w:rPr>
              <w:t>_____________</w:t>
            </w:r>
            <w:r w:rsidRPr="00D76B69">
              <w:rPr>
                <w:rFonts w:ascii="PT Astra Serif" w:hAnsi="PT Astra Serif"/>
                <w:bCs/>
                <w:sz w:val="19"/>
                <w:szCs w:val="19"/>
                <w:lang w:eastAsia="en-US"/>
              </w:rPr>
              <w:t>___     / _______</w:t>
            </w:r>
            <w:r w:rsidR="007E2E5D" w:rsidRPr="00D76B69">
              <w:rPr>
                <w:rFonts w:ascii="PT Astra Serif" w:hAnsi="PT Astra Serif"/>
                <w:bCs/>
                <w:sz w:val="19"/>
                <w:szCs w:val="19"/>
                <w:lang w:eastAsia="en-US"/>
              </w:rPr>
              <w:t>________</w:t>
            </w:r>
            <w:r w:rsidRPr="00D76B69">
              <w:rPr>
                <w:rFonts w:ascii="PT Astra Serif" w:hAnsi="PT Astra Serif"/>
                <w:bCs/>
                <w:sz w:val="19"/>
                <w:szCs w:val="19"/>
                <w:lang w:eastAsia="en-US"/>
              </w:rPr>
              <w:t>___/</w:t>
            </w:r>
          </w:p>
          <w:p w14:paraId="573654A9" w14:textId="77777777" w:rsidR="003C2FBA" w:rsidRPr="00D76B69" w:rsidRDefault="003C2FBA" w:rsidP="003C2FBA">
            <w:pPr>
              <w:widowControl w:val="0"/>
              <w:snapToGrid w:val="0"/>
              <w:ind w:left="1" w:right="1"/>
              <w:rPr>
                <w:rFonts w:ascii="PT Astra Serif" w:hAnsi="PT Astra Serif"/>
                <w:bCs/>
                <w:sz w:val="19"/>
                <w:szCs w:val="19"/>
                <w:lang w:eastAsia="en-US"/>
              </w:rPr>
            </w:pPr>
            <w:r w:rsidRPr="00D76B69">
              <w:rPr>
                <w:rFonts w:ascii="PT Astra Serif" w:hAnsi="PT Astra Serif"/>
                <w:bCs/>
                <w:sz w:val="19"/>
                <w:szCs w:val="19"/>
                <w:lang w:eastAsia="en-US"/>
              </w:rPr>
              <w:t xml:space="preserve">                     МП</w:t>
            </w:r>
          </w:p>
        </w:tc>
        <w:tc>
          <w:tcPr>
            <w:tcW w:w="4818" w:type="dxa"/>
            <w:tcBorders>
              <w:top w:val="single" w:sz="2" w:space="0" w:color="000000"/>
              <w:left w:val="single" w:sz="2" w:space="0" w:color="000000"/>
              <w:bottom w:val="single" w:sz="2" w:space="0" w:color="000000"/>
              <w:right w:val="single" w:sz="2" w:space="0" w:color="000000"/>
            </w:tcBorders>
          </w:tcPr>
          <w:p w14:paraId="5A5ABEF2" w14:textId="77777777" w:rsidR="003C2FBA" w:rsidRPr="00D76B69" w:rsidRDefault="003C2FBA" w:rsidP="003C2FBA">
            <w:pPr>
              <w:widowControl w:val="0"/>
              <w:snapToGrid w:val="0"/>
              <w:ind w:right="180"/>
              <w:rPr>
                <w:rFonts w:ascii="PT Astra Serif" w:eastAsia="MS Mincho" w:hAnsi="PT Astra Serif"/>
                <w:sz w:val="19"/>
                <w:szCs w:val="19"/>
              </w:rPr>
            </w:pPr>
          </w:p>
          <w:p w14:paraId="665C24CD" w14:textId="078E51B1" w:rsidR="003C2FBA" w:rsidRPr="00D76B69" w:rsidRDefault="00C17A74" w:rsidP="003C2FBA">
            <w:pPr>
              <w:widowControl w:val="0"/>
              <w:snapToGrid w:val="0"/>
              <w:ind w:right="180"/>
              <w:rPr>
                <w:rFonts w:ascii="PT Astra Serif" w:eastAsia="MS Mincho" w:hAnsi="PT Astra Serif"/>
                <w:sz w:val="19"/>
                <w:szCs w:val="19"/>
              </w:rPr>
            </w:pPr>
            <w:r w:rsidRPr="00D76B69">
              <w:rPr>
                <w:rFonts w:ascii="PT Astra Serif" w:eastAsia="MS Mincho" w:hAnsi="PT Astra Serif"/>
                <w:sz w:val="19"/>
                <w:szCs w:val="19"/>
              </w:rPr>
              <w:t>______________</w:t>
            </w:r>
            <w:r w:rsidR="003C2FBA" w:rsidRPr="00D76B69">
              <w:rPr>
                <w:rFonts w:ascii="PT Astra Serif" w:eastAsia="MS Mincho" w:hAnsi="PT Astra Serif"/>
                <w:sz w:val="19"/>
                <w:szCs w:val="19"/>
              </w:rPr>
              <w:t>________    /______</w:t>
            </w:r>
            <w:r w:rsidR="007E2E5D" w:rsidRPr="00D76B69">
              <w:rPr>
                <w:rFonts w:ascii="PT Astra Serif" w:eastAsia="MS Mincho" w:hAnsi="PT Astra Serif"/>
                <w:sz w:val="19"/>
                <w:szCs w:val="19"/>
              </w:rPr>
              <w:t>__________</w:t>
            </w:r>
            <w:r w:rsidR="003C2FBA" w:rsidRPr="00D76B69">
              <w:rPr>
                <w:rFonts w:ascii="PT Astra Serif" w:eastAsia="MS Mincho" w:hAnsi="PT Astra Serif"/>
                <w:sz w:val="19"/>
                <w:szCs w:val="19"/>
              </w:rPr>
              <w:t>_____/</w:t>
            </w:r>
          </w:p>
          <w:p w14:paraId="77FCB2F9" w14:textId="6A3450F0" w:rsidR="003C2FBA" w:rsidRPr="00D76B69" w:rsidRDefault="003C2FBA" w:rsidP="00A146B7">
            <w:pPr>
              <w:widowControl w:val="0"/>
              <w:snapToGrid w:val="0"/>
              <w:ind w:right="180"/>
              <w:rPr>
                <w:rFonts w:ascii="PT Astra Serif" w:eastAsia="MS Mincho" w:hAnsi="PT Astra Serif"/>
                <w:sz w:val="19"/>
                <w:szCs w:val="19"/>
              </w:rPr>
            </w:pPr>
            <w:r w:rsidRPr="00D76B69">
              <w:rPr>
                <w:rFonts w:ascii="PT Astra Serif" w:eastAsia="MS Mincho" w:hAnsi="PT Astra Serif"/>
                <w:sz w:val="19"/>
                <w:szCs w:val="19"/>
              </w:rPr>
              <w:t xml:space="preserve">                   МП (ЭП)</w:t>
            </w:r>
          </w:p>
        </w:tc>
      </w:tr>
    </w:tbl>
    <w:p w14:paraId="0428194A" w14:textId="77777777" w:rsidR="002E61A5" w:rsidRPr="00D76B69" w:rsidRDefault="002E61A5" w:rsidP="007D36C0">
      <w:pPr>
        <w:rPr>
          <w:rFonts w:ascii="PT Astra Serif" w:hAnsi="PT Astra Serif"/>
          <w:sz w:val="19"/>
          <w:szCs w:val="19"/>
        </w:rPr>
      </w:pPr>
    </w:p>
    <w:sectPr w:rsidR="002E61A5" w:rsidRPr="00D76B69" w:rsidSect="003F3017">
      <w:footerReference w:type="even" r:id="rId11"/>
      <w:footerReference w:type="default" r:id="rId12"/>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C787E" w14:textId="77777777" w:rsidR="002D0C0F" w:rsidRDefault="002D0C0F">
      <w:r>
        <w:separator/>
      </w:r>
    </w:p>
  </w:endnote>
  <w:endnote w:type="continuationSeparator" w:id="0">
    <w:p w14:paraId="54A7776E" w14:textId="77777777" w:rsidR="002D0C0F" w:rsidRDefault="002D0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F8F1E6" w14:textId="77777777" w:rsidR="002D0C0F" w:rsidRDefault="002D0C0F" w:rsidP="00242A17">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p>
  <w:p w14:paraId="5964D63A" w14:textId="77777777" w:rsidR="002D0C0F" w:rsidRDefault="002D0C0F" w:rsidP="00242A17">
    <w:pPr>
      <w:pStyle w:val="a7"/>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97A517" w14:textId="77777777" w:rsidR="002D0C0F" w:rsidRDefault="002D0C0F" w:rsidP="00601BE7">
    <w:pPr>
      <w:pStyle w:val="a7"/>
      <w:tabs>
        <w:tab w:val="left" w:pos="714"/>
      </w:tabs>
    </w:pPr>
    <w:r>
      <w:tab/>
    </w:r>
  </w:p>
  <w:p w14:paraId="04A5557A" w14:textId="77777777" w:rsidR="002D0C0F" w:rsidRDefault="002D0C0F">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93C710" w14:textId="77777777" w:rsidR="002D0C0F" w:rsidRDefault="002D0C0F">
      <w:r>
        <w:separator/>
      </w:r>
    </w:p>
  </w:footnote>
  <w:footnote w:type="continuationSeparator" w:id="0">
    <w:p w14:paraId="5632EEE7" w14:textId="77777777" w:rsidR="002D0C0F" w:rsidRDefault="002D0C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5"/>
    <w:multiLevelType w:val="multilevel"/>
    <w:tmpl w:val="E58EFE6C"/>
    <w:name w:val="WW8Num5"/>
    <w:lvl w:ilvl="0">
      <w:start w:val="1"/>
      <w:numFmt w:val="decimal"/>
      <w:lvlText w:val="%1."/>
      <w:lvlJc w:val="left"/>
      <w:pPr>
        <w:tabs>
          <w:tab w:val="num" w:pos="644"/>
        </w:tabs>
        <w:ind w:left="644" w:hanging="360"/>
      </w:pPr>
      <w:rPr>
        <w:rFonts w:cs="Times New Roman"/>
      </w:rPr>
    </w:lvl>
    <w:lvl w:ilvl="1">
      <w:start w:val="1"/>
      <w:numFmt w:val="decimal"/>
      <w:isLgl/>
      <w:lvlText w:val="%1.%2."/>
      <w:lvlJc w:val="left"/>
      <w:pPr>
        <w:ind w:left="1662" w:hanging="1095"/>
      </w:pPr>
      <w:rPr>
        <w:rFonts w:cs="Times New Roman" w:hint="default"/>
      </w:rPr>
    </w:lvl>
    <w:lvl w:ilvl="2">
      <w:start w:val="1"/>
      <w:numFmt w:val="decimal"/>
      <w:isLgl/>
      <w:lvlText w:val="%1.%2.%3."/>
      <w:lvlJc w:val="left"/>
      <w:pPr>
        <w:ind w:left="1945" w:hanging="1095"/>
      </w:pPr>
      <w:rPr>
        <w:rFonts w:cs="Times New Roman" w:hint="default"/>
      </w:rPr>
    </w:lvl>
    <w:lvl w:ilvl="3">
      <w:start w:val="1"/>
      <w:numFmt w:val="decimal"/>
      <w:isLgl/>
      <w:lvlText w:val="%1.%2.%3.%4."/>
      <w:lvlJc w:val="left"/>
      <w:pPr>
        <w:ind w:left="2228" w:hanging="1095"/>
      </w:pPr>
      <w:rPr>
        <w:rFonts w:cs="Times New Roman" w:hint="default"/>
      </w:rPr>
    </w:lvl>
    <w:lvl w:ilvl="4">
      <w:start w:val="1"/>
      <w:numFmt w:val="decimal"/>
      <w:isLgl/>
      <w:lvlText w:val="%1.%2.%3.%4.%5."/>
      <w:lvlJc w:val="left"/>
      <w:pPr>
        <w:ind w:left="2511" w:hanging="1095"/>
      </w:pPr>
      <w:rPr>
        <w:rFonts w:cs="Times New Roman" w:hint="default"/>
      </w:rPr>
    </w:lvl>
    <w:lvl w:ilvl="5">
      <w:start w:val="1"/>
      <w:numFmt w:val="decimal"/>
      <w:isLgl/>
      <w:lvlText w:val="%1.%2.%3.%4.%5.%6."/>
      <w:lvlJc w:val="left"/>
      <w:pPr>
        <w:ind w:left="2794" w:hanging="1095"/>
      </w:pPr>
      <w:rPr>
        <w:rFonts w:cs="Times New Roman" w:hint="default"/>
      </w:rPr>
    </w:lvl>
    <w:lvl w:ilvl="6">
      <w:start w:val="1"/>
      <w:numFmt w:val="decimal"/>
      <w:isLgl/>
      <w:lvlText w:val="%1.%2.%3.%4.%5.%6.%7."/>
      <w:lvlJc w:val="left"/>
      <w:pPr>
        <w:ind w:left="3422" w:hanging="1440"/>
      </w:pPr>
      <w:rPr>
        <w:rFonts w:cs="Times New Roman" w:hint="default"/>
      </w:rPr>
    </w:lvl>
    <w:lvl w:ilvl="7">
      <w:start w:val="1"/>
      <w:numFmt w:val="decimal"/>
      <w:isLgl/>
      <w:lvlText w:val="%1.%2.%3.%4.%5.%6.%7.%8."/>
      <w:lvlJc w:val="left"/>
      <w:pPr>
        <w:ind w:left="3705" w:hanging="1440"/>
      </w:pPr>
      <w:rPr>
        <w:rFonts w:cs="Times New Roman" w:hint="default"/>
      </w:rPr>
    </w:lvl>
    <w:lvl w:ilvl="8">
      <w:start w:val="1"/>
      <w:numFmt w:val="decimal"/>
      <w:isLgl/>
      <w:lvlText w:val="%1.%2.%3.%4.%5.%6.%7.%8.%9."/>
      <w:lvlJc w:val="left"/>
      <w:pPr>
        <w:ind w:left="4348" w:hanging="1800"/>
      </w:pPr>
      <w:rPr>
        <w:rFonts w:cs="Times New Roman" w:hint="default"/>
      </w:rPr>
    </w:lvl>
  </w:abstractNum>
  <w:abstractNum w:abstractNumId="2">
    <w:nsid w:val="0D44144F"/>
    <w:multiLevelType w:val="hybridMultilevel"/>
    <w:tmpl w:val="6DDAD722"/>
    <w:lvl w:ilvl="0" w:tplc="47DC1784">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nsid w:val="10A132CC"/>
    <w:multiLevelType w:val="hybridMultilevel"/>
    <w:tmpl w:val="51CC5CD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BE83D5A"/>
    <w:multiLevelType w:val="hybridMultilevel"/>
    <w:tmpl w:val="C58283A0"/>
    <w:lvl w:ilvl="0" w:tplc="8FA080A6">
      <w:start w:val="1"/>
      <w:numFmt w:val="bullet"/>
      <w:suff w:val="space"/>
      <w:lvlText w:val=""/>
      <w:lvlJc w:val="center"/>
      <w:pPr>
        <w:ind w:left="0" w:firstLine="709"/>
      </w:pPr>
      <w:rPr>
        <w:rFonts w:ascii="Symbol" w:hAnsi="Symbol" w:hint="default"/>
        <w:sz w:val="16"/>
        <w:vertAlign w:val="superscrip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6842818"/>
    <w:multiLevelType w:val="hybridMultilevel"/>
    <w:tmpl w:val="18082E9C"/>
    <w:lvl w:ilvl="0" w:tplc="63D6A92E">
      <w:start w:val="1"/>
      <w:numFmt w:val="decimal"/>
      <w:lvlText w:val="%1."/>
      <w:lvlJc w:val="left"/>
      <w:pPr>
        <w:tabs>
          <w:tab w:val="num" w:pos="720"/>
        </w:tabs>
        <w:ind w:left="720" w:hanging="360"/>
      </w:pPr>
      <w:rPr>
        <w:rFonts w:cs="Times New Roman"/>
      </w:rPr>
    </w:lvl>
    <w:lvl w:ilvl="1" w:tplc="C944DA22">
      <w:numFmt w:val="none"/>
      <w:lvlText w:val=""/>
      <w:lvlJc w:val="left"/>
      <w:pPr>
        <w:tabs>
          <w:tab w:val="num" w:pos="360"/>
        </w:tabs>
      </w:pPr>
      <w:rPr>
        <w:rFonts w:cs="Times New Roman"/>
      </w:rPr>
    </w:lvl>
    <w:lvl w:ilvl="2" w:tplc="C92C30C4">
      <w:numFmt w:val="none"/>
      <w:lvlText w:val=""/>
      <w:lvlJc w:val="left"/>
      <w:pPr>
        <w:tabs>
          <w:tab w:val="num" w:pos="360"/>
        </w:tabs>
      </w:pPr>
      <w:rPr>
        <w:rFonts w:cs="Times New Roman"/>
      </w:rPr>
    </w:lvl>
    <w:lvl w:ilvl="3" w:tplc="1D8E12C4">
      <w:numFmt w:val="none"/>
      <w:lvlText w:val=""/>
      <w:lvlJc w:val="left"/>
      <w:pPr>
        <w:tabs>
          <w:tab w:val="num" w:pos="360"/>
        </w:tabs>
      </w:pPr>
      <w:rPr>
        <w:rFonts w:cs="Times New Roman"/>
      </w:rPr>
    </w:lvl>
    <w:lvl w:ilvl="4" w:tplc="6A3AA5AC">
      <w:numFmt w:val="none"/>
      <w:lvlText w:val=""/>
      <w:lvlJc w:val="left"/>
      <w:pPr>
        <w:tabs>
          <w:tab w:val="num" w:pos="360"/>
        </w:tabs>
      </w:pPr>
      <w:rPr>
        <w:rFonts w:cs="Times New Roman"/>
      </w:rPr>
    </w:lvl>
    <w:lvl w:ilvl="5" w:tplc="2D64DD7E">
      <w:numFmt w:val="none"/>
      <w:lvlText w:val=""/>
      <w:lvlJc w:val="left"/>
      <w:pPr>
        <w:tabs>
          <w:tab w:val="num" w:pos="360"/>
        </w:tabs>
      </w:pPr>
      <w:rPr>
        <w:rFonts w:cs="Times New Roman"/>
      </w:rPr>
    </w:lvl>
    <w:lvl w:ilvl="6" w:tplc="BC023EAC">
      <w:numFmt w:val="none"/>
      <w:lvlText w:val=""/>
      <w:lvlJc w:val="left"/>
      <w:pPr>
        <w:tabs>
          <w:tab w:val="num" w:pos="360"/>
        </w:tabs>
      </w:pPr>
      <w:rPr>
        <w:rFonts w:cs="Times New Roman"/>
      </w:rPr>
    </w:lvl>
    <w:lvl w:ilvl="7" w:tplc="BB1496E6">
      <w:numFmt w:val="none"/>
      <w:lvlText w:val=""/>
      <w:lvlJc w:val="left"/>
      <w:pPr>
        <w:tabs>
          <w:tab w:val="num" w:pos="360"/>
        </w:tabs>
      </w:pPr>
      <w:rPr>
        <w:rFonts w:cs="Times New Roman"/>
      </w:rPr>
    </w:lvl>
    <w:lvl w:ilvl="8" w:tplc="9DE612D6">
      <w:numFmt w:val="none"/>
      <w:lvlText w:val=""/>
      <w:lvlJc w:val="left"/>
      <w:pPr>
        <w:tabs>
          <w:tab w:val="num" w:pos="360"/>
        </w:tabs>
      </w:pPr>
      <w:rPr>
        <w:rFonts w:cs="Times New Roman"/>
      </w:rPr>
    </w:lvl>
  </w:abstractNum>
  <w:abstractNum w:abstractNumId="6">
    <w:nsid w:val="3A3E1D8E"/>
    <w:multiLevelType w:val="multilevel"/>
    <w:tmpl w:val="DD800846"/>
    <w:lvl w:ilvl="0">
      <w:start w:val="5"/>
      <w:numFmt w:val="decimal"/>
      <w:suff w:val="space"/>
      <w:lvlText w:val="%1."/>
      <w:lvlJc w:val="left"/>
      <w:pPr>
        <w:ind w:left="540" w:hanging="540"/>
      </w:pPr>
      <w:rPr>
        <w:rFonts w:hint="default"/>
        <w:color w:val="000000"/>
      </w:rPr>
    </w:lvl>
    <w:lvl w:ilvl="1">
      <w:start w:val="1"/>
      <w:numFmt w:val="decimal"/>
      <w:suff w:val="space"/>
      <w:lvlText w:val="%1.%2."/>
      <w:lvlJc w:val="left"/>
      <w:pPr>
        <w:ind w:left="0" w:firstLine="709"/>
      </w:pPr>
      <w:rPr>
        <w:rFonts w:hint="default"/>
        <w:color w:val="000000"/>
      </w:rPr>
    </w:lvl>
    <w:lvl w:ilvl="2">
      <w:start w:val="1"/>
      <w:numFmt w:val="decimal"/>
      <w:lvlText w:val="%1.%2.%3."/>
      <w:lvlJc w:val="left"/>
      <w:pPr>
        <w:ind w:left="0" w:firstLine="709"/>
      </w:pPr>
      <w:rPr>
        <w:rFonts w:hint="default"/>
        <w:color w:val="000000"/>
        <w:sz w:val="20"/>
        <w:szCs w:val="2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3B365506"/>
    <w:multiLevelType w:val="hybridMultilevel"/>
    <w:tmpl w:val="9C9CA436"/>
    <w:lvl w:ilvl="0" w:tplc="96C20DF4">
      <w:start w:val="1"/>
      <w:numFmt w:val="bullet"/>
      <w:suff w:val="space"/>
      <w:lvlText w:val=""/>
      <w:lvlJc w:val="left"/>
      <w:pPr>
        <w:ind w:left="0" w:firstLine="709"/>
      </w:pPr>
      <w:rPr>
        <w:rFonts w:ascii="Symbol" w:hAnsi="Symbol" w:hint="default"/>
      </w:rPr>
    </w:lvl>
    <w:lvl w:ilvl="1" w:tplc="04190003">
      <w:start w:val="1"/>
      <w:numFmt w:val="bullet"/>
      <w:lvlText w:val="o"/>
      <w:lvlJc w:val="left"/>
      <w:pPr>
        <w:ind w:left="1979" w:hanging="360"/>
      </w:pPr>
      <w:rPr>
        <w:rFonts w:ascii="Courier New" w:hAnsi="Courier New" w:cs="Courier New" w:hint="default"/>
      </w:rPr>
    </w:lvl>
    <w:lvl w:ilvl="2" w:tplc="04190005">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8">
    <w:nsid w:val="48773A94"/>
    <w:multiLevelType w:val="hybridMultilevel"/>
    <w:tmpl w:val="27B837A0"/>
    <w:lvl w:ilvl="0" w:tplc="66C63B6C">
      <w:start w:val="1"/>
      <w:numFmt w:val="bullet"/>
      <w:suff w:val="space"/>
      <w:lvlText w:val=""/>
      <w:lvlJc w:val="left"/>
      <w:pPr>
        <w:ind w:left="0" w:firstLine="709"/>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28C12B2"/>
    <w:multiLevelType w:val="multilevel"/>
    <w:tmpl w:val="E346B1A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344"/>
        </w:tabs>
        <w:ind w:left="1344" w:hanging="360"/>
      </w:pPr>
      <w:rPr>
        <w:rFonts w:cs="Times New Roman" w:hint="default"/>
      </w:rPr>
    </w:lvl>
    <w:lvl w:ilvl="2">
      <w:start w:val="1"/>
      <w:numFmt w:val="decimal"/>
      <w:lvlText w:val="%1.%2.%3"/>
      <w:lvlJc w:val="left"/>
      <w:pPr>
        <w:tabs>
          <w:tab w:val="num" w:pos="2688"/>
        </w:tabs>
        <w:ind w:left="2688" w:hanging="720"/>
      </w:pPr>
      <w:rPr>
        <w:rFonts w:cs="Times New Roman" w:hint="default"/>
      </w:rPr>
    </w:lvl>
    <w:lvl w:ilvl="3">
      <w:start w:val="1"/>
      <w:numFmt w:val="decimal"/>
      <w:lvlText w:val="%1.%2.%3.%4"/>
      <w:lvlJc w:val="left"/>
      <w:pPr>
        <w:tabs>
          <w:tab w:val="num" w:pos="3672"/>
        </w:tabs>
        <w:ind w:left="3672" w:hanging="720"/>
      </w:pPr>
      <w:rPr>
        <w:rFonts w:cs="Times New Roman" w:hint="default"/>
      </w:rPr>
    </w:lvl>
    <w:lvl w:ilvl="4">
      <w:start w:val="1"/>
      <w:numFmt w:val="decimal"/>
      <w:lvlText w:val="%1.%2.%3.%4.%5"/>
      <w:lvlJc w:val="left"/>
      <w:pPr>
        <w:tabs>
          <w:tab w:val="num" w:pos="5016"/>
        </w:tabs>
        <w:ind w:left="5016" w:hanging="1080"/>
      </w:pPr>
      <w:rPr>
        <w:rFonts w:cs="Times New Roman" w:hint="default"/>
      </w:rPr>
    </w:lvl>
    <w:lvl w:ilvl="5">
      <w:start w:val="1"/>
      <w:numFmt w:val="decimal"/>
      <w:lvlText w:val="%1.%2.%3.%4.%5.%6"/>
      <w:lvlJc w:val="left"/>
      <w:pPr>
        <w:tabs>
          <w:tab w:val="num" w:pos="6000"/>
        </w:tabs>
        <w:ind w:left="6000" w:hanging="1080"/>
      </w:pPr>
      <w:rPr>
        <w:rFonts w:cs="Times New Roman" w:hint="default"/>
      </w:rPr>
    </w:lvl>
    <w:lvl w:ilvl="6">
      <w:start w:val="1"/>
      <w:numFmt w:val="decimal"/>
      <w:lvlText w:val="%1.%2.%3.%4.%5.%6.%7"/>
      <w:lvlJc w:val="left"/>
      <w:pPr>
        <w:tabs>
          <w:tab w:val="num" w:pos="7344"/>
        </w:tabs>
        <w:ind w:left="7344" w:hanging="1440"/>
      </w:pPr>
      <w:rPr>
        <w:rFonts w:cs="Times New Roman" w:hint="default"/>
      </w:rPr>
    </w:lvl>
    <w:lvl w:ilvl="7">
      <w:start w:val="1"/>
      <w:numFmt w:val="decimal"/>
      <w:lvlText w:val="%1.%2.%3.%4.%5.%6.%7.%8"/>
      <w:lvlJc w:val="left"/>
      <w:pPr>
        <w:tabs>
          <w:tab w:val="num" w:pos="8328"/>
        </w:tabs>
        <w:ind w:left="8328" w:hanging="1440"/>
      </w:pPr>
      <w:rPr>
        <w:rFonts w:cs="Times New Roman" w:hint="default"/>
      </w:rPr>
    </w:lvl>
    <w:lvl w:ilvl="8">
      <w:start w:val="1"/>
      <w:numFmt w:val="decimal"/>
      <w:lvlText w:val="%1.%2.%3.%4.%5.%6.%7.%8.%9"/>
      <w:lvlJc w:val="left"/>
      <w:pPr>
        <w:tabs>
          <w:tab w:val="num" w:pos="9672"/>
        </w:tabs>
        <w:ind w:left="9672" w:hanging="1800"/>
      </w:pPr>
      <w:rPr>
        <w:rFonts w:cs="Times New Roman" w:hint="default"/>
      </w:rPr>
    </w:lvl>
  </w:abstractNum>
  <w:abstractNum w:abstractNumId="10">
    <w:nsid w:val="575C2A55"/>
    <w:multiLevelType w:val="multilevel"/>
    <w:tmpl w:val="9738A5EE"/>
    <w:lvl w:ilvl="0">
      <w:start w:val="2"/>
      <w:numFmt w:val="decimal"/>
      <w:lvlText w:val="%1."/>
      <w:lvlJc w:val="left"/>
      <w:pPr>
        <w:ind w:left="540" w:hanging="540"/>
      </w:pPr>
      <w:rPr>
        <w:rFonts w:hint="default"/>
      </w:rPr>
    </w:lvl>
    <w:lvl w:ilvl="1">
      <w:start w:val="3"/>
      <w:numFmt w:val="decimal"/>
      <w:lvlText w:val="%1.%2."/>
      <w:lvlJc w:val="left"/>
      <w:pPr>
        <w:ind w:left="1036" w:hanging="540"/>
      </w:pPr>
      <w:rPr>
        <w:rFonts w:hint="default"/>
      </w:rPr>
    </w:lvl>
    <w:lvl w:ilvl="2">
      <w:start w:val="3"/>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1">
    <w:nsid w:val="62A9475B"/>
    <w:multiLevelType w:val="hybridMultilevel"/>
    <w:tmpl w:val="4A16B3FA"/>
    <w:lvl w:ilvl="0" w:tplc="AE06A83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77D565CD"/>
    <w:multiLevelType w:val="hybridMultilevel"/>
    <w:tmpl w:val="6958E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9"/>
  </w:num>
  <w:num w:numId="3">
    <w:abstractNumId w:val="5"/>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4"/>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0"/>
  </w:num>
  <w:num w:numId="9">
    <w:abstractNumId w:val="6"/>
  </w:num>
  <w:num w:numId="10">
    <w:abstractNumId w:val="10"/>
  </w:num>
  <w:num w:numId="11">
    <w:abstractNumId w:val="8"/>
  </w:num>
  <w:num w:numId="12">
    <w:abstractNumId w:val="2"/>
  </w:num>
  <w:num w:numId="13">
    <w:abstractNumId w:val="7"/>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0A6"/>
    <w:rsid w:val="00004D8E"/>
    <w:rsid w:val="00022D5D"/>
    <w:rsid w:val="00057D30"/>
    <w:rsid w:val="00060E67"/>
    <w:rsid w:val="00061BCF"/>
    <w:rsid w:val="00065907"/>
    <w:rsid w:val="00086365"/>
    <w:rsid w:val="000950C7"/>
    <w:rsid w:val="000B02B6"/>
    <w:rsid w:val="000B2A22"/>
    <w:rsid w:val="000B5FBA"/>
    <w:rsid w:val="000C11AC"/>
    <w:rsid w:val="000D0996"/>
    <w:rsid w:val="000D7D85"/>
    <w:rsid w:val="000E0493"/>
    <w:rsid w:val="000E2F35"/>
    <w:rsid w:val="000F5E07"/>
    <w:rsid w:val="0011324C"/>
    <w:rsid w:val="001225A3"/>
    <w:rsid w:val="00124171"/>
    <w:rsid w:val="00133209"/>
    <w:rsid w:val="00133F95"/>
    <w:rsid w:val="00137CE9"/>
    <w:rsid w:val="001471D6"/>
    <w:rsid w:val="00150ECE"/>
    <w:rsid w:val="00157BD4"/>
    <w:rsid w:val="0016351F"/>
    <w:rsid w:val="00164FEB"/>
    <w:rsid w:val="00166983"/>
    <w:rsid w:val="00172754"/>
    <w:rsid w:val="00196161"/>
    <w:rsid w:val="001B37CB"/>
    <w:rsid w:val="001B3944"/>
    <w:rsid w:val="001B3FE0"/>
    <w:rsid w:val="001E1C7F"/>
    <w:rsid w:val="001E53D9"/>
    <w:rsid w:val="001F308D"/>
    <w:rsid w:val="00200E7D"/>
    <w:rsid w:val="002012CE"/>
    <w:rsid w:val="00204461"/>
    <w:rsid w:val="00204566"/>
    <w:rsid w:val="0021063D"/>
    <w:rsid w:val="002154DB"/>
    <w:rsid w:val="00224F4F"/>
    <w:rsid w:val="00227554"/>
    <w:rsid w:val="00233938"/>
    <w:rsid w:val="00242A17"/>
    <w:rsid w:val="00250F8F"/>
    <w:rsid w:val="002613AB"/>
    <w:rsid w:val="00267778"/>
    <w:rsid w:val="002704F4"/>
    <w:rsid w:val="0027194E"/>
    <w:rsid w:val="00273974"/>
    <w:rsid w:val="00276873"/>
    <w:rsid w:val="00276C55"/>
    <w:rsid w:val="00287CD2"/>
    <w:rsid w:val="002902CE"/>
    <w:rsid w:val="00290428"/>
    <w:rsid w:val="002916F5"/>
    <w:rsid w:val="00292750"/>
    <w:rsid w:val="00292F0A"/>
    <w:rsid w:val="0029383A"/>
    <w:rsid w:val="002A41C8"/>
    <w:rsid w:val="002A77AB"/>
    <w:rsid w:val="002B1F1A"/>
    <w:rsid w:val="002B2235"/>
    <w:rsid w:val="002C0EF0"/>
    <w:rsid w:val="002C5695"/>
    <w:rsid w:val="002D0C0F"/>
    <w:rsid w:val="002D0E8E"/>
    <w:rsid w:val="002D46D2"/>
    <w:rsid w:val="002D66EC"/>
    <w:rsid w:val="002E4127"/>
    <w:rsid w:val="002E61A5"/>
    <w:rsid w:val="002E65F2"/>
    <w:rsid w:val="002F321A"/>
    <w:rsid w:val="0034381A"/>
    <w:rsid w:val="0034445E"/>
    <w:rsid w:val="003502CF"/>
    <w:rsid w:val="003615B3"/>
    <w:rsid w:val="003640A6"/>
    <w:rsid w:val="00365C00"/>
    <w:rsid w:val="003717F6"/>
    <w:rsid w:val="00377D3E"/>
    <w:rsid w:val="00380526"/>
    <w:rsid w:val="003901B6"/>
    <w:rsid w:val="0039151A"/>
    <w:rsid w:val="003A069E"/>
    <w:rsid w:val="003A0F1E"/>
    <w:rsid w:val="003A10EA"/>
    <w:rsid w:val="003A620A"/>
    <w:rsid w:val="003C0551"/>
    <w:rsid w:val="003C2FBA"/>
    <w:rsid w:val="003D1436"/>
    <w:rsid w:val="003D7F8C"/>
    <w:rsid w:val="003E59EB"/>
    <w:rsid w:val="003F3017"/>
    <w:rsid w:val="00401184"/>
    <w:rsid w:val="0040317C"/>
    <w:rsid w:val="004144CA"/>
    <w:rsid w:val="00420BFF"/>
    <w:rsid w:val="00425093"/>
    <w:rsid w:val="0043139A"/>
    <w:rsid w:val="00434A3E"/>
    <w:rsid w:val="00445479"/>
    <w:rsid w:val="00447CA9"/>
    <w:rsid w:val="004519EE"/>
    <w:rsid w:val="00456E5B"/>
    <w:rsid w:val="00461EFE"/>
    <w:rsid w:val="00465B9E"/>
    <w:rsid w:val="004705DB"/>
    <w:rsid w:val="00472006"/>
    <w:rsid w:val="00476383"/>
    <w:rsid w:val="00477082"/>
    <w:rsid w:val="0048726D"/>
    <w:rsid w:val="00494B3C"/>
    <w:rsid w:val="004A7512"/>
    <w:rsid w:val="004B3699"/>
    <w:rsid w:val="004B7A3A"/>
    <w:rsid w:val="004D1D31"/>
    <w:rsid w:val="004E00B5"/>
    <w:rsid w:val="004E494C"/>
    <w:rsid w:val="004F755D"/>
    <w:rsid w:val="00500DD1"/>
    <w:rsid w:val="005211C4"/>
    <w:rsid w:val="00531CE6"/>
    <w:rsid w:val="00542519"/>
    <w:rsid w:val="0054698F"/>
    <w:rsid w:val="005517D6"/>
    <w:rsid w:val="00564B7F"/>
    <w:rsid w:val="00566D2E"/>
    <w:rsid w:val="00582043"/>
    <w:rsid w:val="0058521D"/>
    <w:rsid w:val="005965FB"/>
    <w:rsid w:val="005A307A"/>
    <w:rsid w:val="005A30CB"/>
    <w:rsid w:val="005B285A"/>
    <w:rsid w:val="005C125D"/>
    <w:rsid w:val="005C193A"/>
    <w:rsid w:val="005C2758"/>
    <w:rsid w:val="005D7F42"/>
    <w:rsid w:val="00601BE7"/>
    <w:rsid w:val="006030A3"/>
    <w:rsid w:val="00603537"/>
    <w:rsid w:val="00606DDB"/>
    <w:rsid w:val="006259F6"/>
    <w:rsid w:val="00644CB5"/>
    <w:rsid w:val="006506EB"/>
    <w:rsid w:val="00655310"/>
    <w:rsid w:val="00655B42"/>
    <w:rsid w:val="00684721"/>
    <w:rsid w:val="0068628A"/>
    <w:rsid w:val="00693A62"/>
    <w:rsid w:val="00693D70"/>
    <w:rsid w:val="006A43AA"/>
    <w:rsid w:val="006A783C"/>
    <w:rsid w:val="006B5668"/>
    <w:rsid w:val="006C0C7D"/>
    <w:rsid w:val="006C51FF"/>
    <w:rsid w:val="006D0611"/>
    <w:rsid w:val="006D5AE8"/>
    <w:rsid w:val="006D6048"/>
    <w:rsid w:val="006D7491"/>
    <w:rsid w:val="006E04BB"/>
    <w:rsid w:val="006E174B"/>
    <w:rsid w:val="006E2ABE"/>
    <w:rsid w:val="006E6A7B"/>
    <w:rsid w:val="00705AEF"/>
    <w:rsid w:val="00706C62"/>
    <w:rsid w:val="007106FB"/>
    <w:rsid w:val="00722961"/>
    <w:rsid w:val="007378FA"/>
    <w:rsid w:val="007417F8"/>
    <w:rsid w:val="007479B0"/>
    <w:rsid w:val="0075490D"/>
    <w:rsid w:val="007735C3"/>
    <w:rsid w:val="00773E8A"/>
    <w:rsid w:val="00775B52"/>
    <w:rsid w:val="007762BC"/>
    <w:rsid w:val="007936FB"/>
    <w:rsid w:val="00795240"/>
    <w:rsid w:val="0079780A"/>
    <w:rsid w:val="007A5DF4"/>
    <w:rsid w:val="007A7497"/>
    <w:rsid w:val="007B3A37"/>
    <w:rsid w:val="007C106B"/>
    <w:rsid w:val="007C22B9"/>
    <w:rsid w:val="007C5DFF"/>
    <w:rsid w:val="007C6F06"/>
    <w:rsid w:val="007D36C0"/>
    <w:rsid w:val="007E199F"/>
    <w:rsid w:val="007E2E5D"/>
    <w:rsid w:val="007E4E47"/>
    <w:rsid w:val="007F247F"/>
    <w:rsid w:val="00815A7F"/>
    <w:rsid w:val="00820DBB"/>
    <w:rsid w:val="00821421"/>
    <w:rsid w:val="00824CA0"/>
    <w:rsid w:val="00836B7F"/>
    <w:rsid w:val="008444CB"/>
    <w:rsid w:val="008449B7"/>
    <w:rsid w:val="00850DD4"/>
    <w:rsid w:val="00851C45"/>
    <w:rsid w:val="00857785"/>
    <w:rsid w:val="0086030C"/>
    <w:rsid w:val="00867AB0"/>
    <w:rsid w:val="00873D8C"/>
    <w:rsid w:val="008877EE"/>
    <w:rsid w:val="00892887"/>
    <w:rsid w:val="008A2D71"/>
    <w:rsid w:val="008A52A6"/>
    <w:rsid w:val="008A69BB"/>
    <w:rsid w:val="008E13DF"/>
    <w:rsid w:val="008E15D5"/>
    <w:rsid w:val="008E354B"/>
    <w:rsid w:val="008E4AFB"/>
    <w:rsid w:val="008E7545"/>
    <w:rsid w:val="008F168B"/>
    <w:rsid w:val="00904D8E"/>
    <w:rsid w:val="00915B16"/>
    <w:rsid w:val="0093177B"/>
    <w:rsid w:val="00936DF1"/>
    <w:rsid w:val="00936F4C"/>
    <w:rsid w:val="00954E99"/>
    <w:rsid w:val="00957941"/>
    <w:rsid w:val="00965F94"/>
    <w:rsid w:val="00975D64"/>
    <w:rsid w:val="0098600A"/>
    <w:rsid w:val="0098743E"/>
    <w:rsid w:val="009969E1"/>
    <w:rsid w:val="00996BE0"/>
    <w:rsid w:val="009E101D"/>
    <w:rsid w:val="00A104E1"/>
    <w:rsid w:val="00A11419"/>
    <w:rsid w:val="00A146B7"/>
    <w:rsid w:val="00A1524E"/>
    <w:rsid w:val="00A20975"/>
    <w:rsid w:val="00A213DA"/>
    <w:rsid w:val="00A346B0"/>
    <w:rsid w:val="00A34A4F"/>
    <w:rsid w:val="00A35B57"/>
    <w:rsid w:val="00A46C45"/>
    <w:rsid w:val="00A51A35"/>
    <w:rsid w:val="00A52EFB"/>
    <w:rsid w:val="00A63CD3"/>
    <w:rsid w:val="00A7304A"/>
    <w:rsid w:val="00A844D0"/>
    <w:rsid w:val="00A84A94"/>
    <w:rsid w:val="00A90E83"/>
    <w:rsid w:val="00A96AA3"/>
    <w:rsid w:val="00AA164A"/>
    <w:rsid w:val="00AC028B"/>
    <w:rsid w:val="00AC0CDA"/>
    <w:rsid w:val="00AC372B"/>
    <w:rsid w:val="00AE3127"/>
    <w:rsid w:val="00AE45CE"/>
    <w:rsid w:val="00AF22A4"/>
    <w:rsid w:val="00B05217"/>
    <w:rsid w:val="00B11085"/>
    <w:rsid w:val="00B119DC"/>
    <w:rsid w:val="00B25C7E"/>
    <w:rsid w:val="00B31D4A"/>
    <w:rsid w:val="00B351AA"/>
    <w:rsid w:val="00B462D6"/>
    <w:rsid w:val="00B47CA3"/>
    <w:rsid w:val="00B671F8"/>
    <w:rsid w:val="00B94173"/>
    <w:rsid w:val="00B97EDF"/>
    <w:rsid w:val="00BA01B4"/>
    <w:rsid w:val="00BB3131"/>
    <w:rsid w:val="00BB4E3B"/>
    <w:rsid w:val="00BD12F8"/>
    <w:rsid w:val="00BD3C49"/>
    <w:rsid w:val="00BD5C01"/>
    <w:rsid w:val="00BE1D02"/>
    <w:rsid w:val="00BE3ADE"/>
    <w:rsid w:val="00BE7F86"/>
    <w:rsid w:val="00C02EA5"/>
    <w:rsid w:val="00C0794F"/>
    <w:rsid w:val="00C12469"/>
    <w:rsid w:val="00C17A74"/>
    <w:rsid w:val="00C23EA9"/>
    <w:rsid w:val="00C32C82"/>
    <w:rsid w:val="00C41CE3"/>
    <w:rsid w:val="00C439E4"/>
    <w:rsid w:val="00C450C6"/>
    <w:rsid w:val="00C65339"/>
    <w:rsid w:val="00C704F7"/>
    <w:rsid w:val="00C74880"/>
    <w:rsid w:val="00C7749C"/>
    <w:rsid w:val="00C77CB1"/>
    <w:rsid w:val="00C85434"/>
    <w:rsid w:val="00C912D9"/>
    <w:rsid w:val="00C97EB8"/>
    <w:rsid w:val="00CB0B19"/>
    <w:rsid w:val="00CB329B"/>
    <w:rsid w:val="00CD5C3D"/>
    <w:rsid w:val="00CE443F"/>
    <w:rsid w:val="00CE6B00"/>
    <w:rsid w:val="00CE769F"/>
    <w:rsid w:val="00CF5C9A"/>
    <w:rsid w:val="00D00D2D"/>
    <w:rsid w:val="00D028D8"/>
    <w:rsid w:val="00D07630"/>
    <w:rsid w:val="00D23924"/>
    <w:rsid w:val="00D26C37"/>
    <w:rsid w:val="00D42B72"/>
    <w:rsid w:val="00D549A7"/>
    <w:rsid w:val="00D55A8F"/>
    <w:rsid w:val="00D75082"/>
    <w:rsid w:val="00D76B69"/>
    <w:rsid w:val="00D91D9B"/>
    <w:rsid w:val="00D94EDA"/>
    <w:rsid w:val="00DA04E8"/>
    <w:rsid w:val="00DA20B6"/>
    <w:rsid w:val="00DA3A30"/>
    <w:rsid w:val="00DB39AB"/>
    <w:rsid w:val="00DC7D48"/>
    <w:rsid w:val="00DD521C"/>
    <w:rsid w:val="00DE62EE"/>
    <w:rsid w:val="00DF33F6"/>
    <w:rsid w:val="00DF403D"/>
    <w:rsid w:val="00E02B0F"/>
    <w:rsid w:val="00E216DD"/>
    <w:rsid w:val="00E21B6F"/>
    <w:rsid w:val="00E229E8"/>
    <w:rsid w:val="00E32BA7"/>
    <w:rsid w:val="00E37988"/>
    <w:rsid w:val="00E726EE"/>
    <w:rsid w:val="00E74655"/>
    <w:rsid w:val="00E80DD3"/>
    <w:rsid w:val="00E82EEE"/>
    <w:rsid w:val="00E8549D"/>
    <w:rsid w:val="00EB2659"/>
    <w:rsid w:val="00EB2A19"/>
    <w:rsid w:val="00EB2EFE"/>
    <w:rsid w:val="00EB3252"/>
    <w:rsid w:val="00EC0C64"/>
    <w:rsid w:val="00EC2212"/>
    <w:rsid w:val="00EC6AD7"/>
    <w:rsid w:val="00ED30BE"/>
    <w:rsid w:val="00ED49FE"/>
    <w:rsid w:val="00ED62ED"/>
    <w:rsid w:val="00F01390"/>
    <w:rsid w:val="00F01494"/>
    <w:rsid w:val="00F13F71"/>
    <w:rsid w:val="00F37260"/>
    <w:rsid w:val="00F4300E"/>
    <w:rsid w:val="00F61690"/>
    <w:rsid w:val="00F63761"/>
    <w:rsid w:val="00F7362D"/>
    <w:rsid w:val="00F9219D"/>
    <w:rsid w:val="00F924F0"/>
    <w:rsid w:val="00FA6F17"/>
    <w:rsid w:val="00FB0E84"/>
    <w:rsid w:val="00FB7296"/>
    <w:rsid w:val="00FD1EA8"/>
    <w:rsid w:val="00FE1D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F74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A1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42A17"/>
    <w:pPr>
      <w:widowControl w:val="0"/>
      <w:overflowPunct w:val="0"/>
      <w:autoSpaceDE w:val="0"/>
      <w:autoSpaceDN w:val="0"/>
      <w:adjustRightInd w:val="0"/>
      <w:jc w:val="both"/>
      <w:textAlignment w:val="baseline"/>
    </w:pPr>
    <w:rPr>
      <w:sz w:val="20"/>
      <w:szCs w:val="20"/>
    </w:rPr>
  </w:style>
  <w:style w:type="character" w:customStyle="1" w:styleId="a4">
    <w:name w:val="Основной текст Знак"/>
    <w:basedOn w:val="a0"/>
    <w:link w:val="a3"/>
    <w:uiPriority w:val="99"/>
    <w:locked/>
    <w:rsid w:val="00242A17"/>
    <w:rPr>
      <w:rFonts w:ascii="Times New Roman" w:hAnsi="Times New Roman" w:cs="Times New Roman"/>
      <w:sz w:val="20"/>
      <w:szCs w:val="20"/>
      <w:lang w:eastAsia="ru-RU"/>
    </w:rPr>
  </w:style>
  <w:style w:type="paragraph" w:customStyle="1" w:styleId="1">
    <w:name w:val="Название объекта1"/>
    <w:basedOn w:val="a"/>
    <w:uiPriority w:val="99"/>
    <w:rsid w:val="00242A17"/>
    <w:pPr>
      <w:widowControl w:val="0"/>
      <w:suppressAutoHyphens/>
      <w:jc w:val="center"/>
    </w:pPr>
    <w:rPr>
      <w:rFonts w:ascii="Arial" w:eastAsia="Calibri" w:hAnsi="Arial"/>
      <w:b/>
      <w:kern w:val="2"/>
      <w:sz w:val="20"/>
      <w:szCs w:val="20"/>
    </w:rPr>
  </w:style>
  <w:style w:type="character" w:styleId="a5">
    <w:name w:val="Hyperlink"/>
    <w:basedOn w:val="a0"/>
    <w:uiPriority w:val="99"/>
    <w:rsid w:val="00242A17"/>
    <w:rPr>
      <w:rFonts w:cs="Times New Roman"/>
      <w:color w:val="0000FF"/>
      <w:u w:val="single"/>
    </w:rPr>
  </w:style>
  <w:style w:type="paragraph" w:customStyle="1" w:styleId="ConsPlusNonformat">
    <w:name w:val="ConsPlusNonformat"/>
    <w:uiPriority w:val="99"/>
    <w:rsid w:val="00242A17"/>
    <w:pPr>
      <w:widowControl w:val="0"/>
      <w:autoSpaceDE w:val="0"/>
      <w:autoSpaceDN w:val="0"/>
      <w:adjustRightInd w:val="0"/>
    </w:pPr>
    <w:rPr>
      <w:rFonts w:ascii="Courier New" w:eastAsia="Times New Roman" w:hAnsi="Courier New" w:cs="Courier New"/>
      <w:sz w:val="20"/>
      <w:szCs w:val="20"/>
    </w:rPr>
  </w:style>
  <w:style w:type="character" w:styleId="a6">
    <w:name w:val="page number"/>
    <w:basedOn w:val="a0"/>
    <w:uiPriority w:val="99"/>
    <w:rsid w:val="00242A17"/>
    <w:rPr>
      <w:rFonts w:cs="Times New Roman"/>
    </w:rPr>
  </w:style>
  <w:style w:type="paragraph" w:styleId="a7">
    <w:name w:val="footer"/>
    <w:basedOn w:val="a"/>
    <w:link w:val="a8"/>
    <w:uiPriority w:val="99"/>
    <w:rsid w:val="00242A17"/>
    <w:pPr>
      <w:suppressAutoHyphens/>
    </w:pPr>
    <w:rPr>
      <w:lang w:eastAsia="ar-SA"/>
    </w:rPr>
  </w:style>
  <w:style w:type="character" w:customStyle="1" w:styleId="a8">
    <w:name w:val="Нижний колонтитул Знак"/>
    <w:basedOn w:val="a0"/>
    <w:link w:val="a7"/>
    <w:uiPriority w:val="99"/>
    <w:locked/>
    <w:rsid w:val="00242A17"/>
    <w:rPr>
      <w:rFonts w:ascii="Times New Roman" w:hAnsi="Times New Roman" w:cs="Times New Roman"/>
      <w:sz w:val="24"/>
      <w:szCs w:val="24"/>
      <w:lang w:eastAsia="ar-SA" w:bidi="ar-SA"/>
    </w:rPr>
  </w:style>
  <w:style w:type="paragraph" w:styleId="a9">
    <w:name w:val="Body Text Indent"/>
    <w:basedOn w:val="a"/>
    <w:link w:val="aa"/>
    <w:rsid w:val="00242A17"/>
    <w:pPr>
      <w:suppressAutoHyphens/>
      <w:spacing w:after="120"/>
      <w:ind w:left="283"/>
    </w:pPr>
    <w:rPr>
      <w:lang w:eastAsia="ar-SA"/>
    </w:rPr>
  </w:style>
  <w:style w:type="character" w:customStyle="1" w:styleId="aa">
    <w:name w:val="Основной текст с отступом Знак"/>
    <w:basedOn w:val="a0"/>
    <w:link w:val="a9"/>
    <w:locked/>
    <w:rsid w:val="00242A17"/>
    <w:rPr>
      <w:rFonts w:ascii="Times New Roman" w:hAnsi="Times New Roman" w:cs="Times New Roman"/>
      <w:sz w:val="24"/>
      <w:szCs w:val="24"/>
      <w:lang w:eastAsia="ar-SA" w:bidi="ar-SA"/>
    </w:rPr>
  </w:style>
  <w:style w:type="paragraph" w:styleId="ab">
    <w:name w:val="footnote text"/>
    <w:basedOn w:val="a"/>
    <w:link w:val="ac"/>
    <w:uiPriority w:val="99"/>
    <w:rsid w:val="00242A17"/>
    <w:pPr>
      <w:suppressAutoHyphens/>
    </w:pPr>
    <w:rPr>
      <w:sz w:val="20"/>
      <w:szCs w:val="20"/>
      <w:lang w:eastAsia="ar-SA"/>
    </w:rPr>
  </w:style>
  <w:style w:type="character" w:customStyle="1" w:styleId="ac">
    <w:name w:val="Текст сноски Знак"/>
    <w:basedOn w:val="a0"/>
    <w:link w:val="ab"/>
    <w:uiPriority w:val="99"/>
    <w:locked/>
    <w:rsid w:val="00242A17"/>
    <w:rPr>
      <w:rFonts w:ascii="Times New Roman" w:hAnsi="Times New Roman" w:cs="Times New Roman"/>
      <w:sz w:val="20"/>
      <w:szCs w:val="20"/>
      <w:lang w:eastAsia="ar-SA" w:bidi="ar-SA"/>
    </w:rPr>
  </w:style>
  <w:style w:type="paragraph" w:customStyle="1" w:styleId="Web">
    <w:name w:val="Обычный (Web)"/>
    <w:basedOn w:val="a"/>
    <w:rsid w:val="00242A17"/>
    <w:pPr>
      <w:suppressAutoHyphens/>
      <w:spacing w:before="280" w:after="280"/>
    </w:pPr>
    <w:rPr>
      <w:rFonts w:ascii="Arial Unicode MS" w:eastAsia="Arial Unicode MS" w:hAnsi="Arial Unicode MS" w:cs="Arial Unicode MS"/>
      <w:lang w:eastAsia="ar-SA"/>
    </w:rPr>
  </w:style>
  <w:style w:type="paragraph" w:customStyle="1" w:styleId="21">
    <w:name w:val="Основной текст с отступом 21"/>
    <w:basedOn w:val="a"/>
    <w:rsid w:val="00242A17"/>
    <w:pPr>
      <w:suppressAutoHyphens/>
      <w:spacing w:after="120" w:line="480" w:lineRule="auto"/>
      <w:ind w:left="283"/>
    </w:pPr>
    <w:rPr>
      <w:lang w:eastAsia="ar-SA"/>
    </w:rPr>
  </w:style>
  <w:style w:type="paragraph" w:styleId="2">
    <w:name w:val="Body Text 2"/>
    <w:basedOn w:val="a"/>
    <w:link w:val="20"/>
    <w:uiPriority w:val="99"/>
    <w:rsid w:val="00242A17"/>
    <w:pPr>
      <w:spacing w:after="120" w:line="480" w:lineRule="auto"/>
    </w:pPr>
  </w:style>
  <w:style w:type="character" w:customStyle="1" w:styleId="20">
    <w:name w:val="Основной текст 2 Знак"/>
    <w:basedOn w:val="a0"/>
    <w:link w:val="2"/>
    <w:uiPriority w:val="99"/>
    <w:locked/>
    <w:rsid w:val="00242A17"/>
    <w:rPr>
      <w:rFonts w:ascii="Times New Roman" w:hAnsi="Times New Roman" w:cs="Times New Roman"/>
      <w:sz w:val="24"/>
      <w:szCs w:val="24"/>
      <w:lang w:eastAsia="ru-RU"/>
    </w:rPr>
  </w:style>
  <w:style w:type="paragraph" w:styleId="22">
    <w:name w:val="Body Text Indent 2"/>
    <w:aliases w:val="Знак"/>
    <w:basedOn w:val="a"/>
    <w:link w:val="210"/>
    <w:uiPriority w:val="99"/>
    <w:rsid w:val="00242A17"/>
    <w:pPr>
      <w:spacing w:after="120" w:line="480" w:lineRule="auto"/>
      <w:ind w:left="283"/>
    </w:pPr>
  </w:style>
  <w:style w:type="character" w:customStyle="1" w:styleId="210">
    <w:name w:val="Основной текст с отступом 2 Знак1"/>
    <w:aliases w:val="Знак Знак"/>
    <w:basedOn w:val="a0"/>
    <w:link w:val="22"/>
    <w:uiPriority w:val="99"/>
    <w:locked/>
    <w:rsid w:val="00242A17"/>
    <w:rPr>
      <w:rFonts w:ascii="Times New Roman" w:hAnsi="Times New Roman"/>
      <w:sz w:val="24"/>
      <w:lang w:eastAsia="ru-RU"/>
    </w:rPr>
  </w:style>
  <w:style w:type="character" w:customStyle="1" w:styleId="23">
    <w:name w:val="Основной текст с отступом 2 Знак"/>
    <w:basedOn w:val="a0"/>
    <w:uiPriority w:val="99"/>
    <w:semiHidden/>
    <w:rsid w:val="00242A17"/>
    <w:rPr>
      <w:rFonts w:ascii="Times New Roman" w:hAnsi="Times New Roman" w:cs="Times New Roman"/>
      <w:sz w:val="24"/>
      <w:szCs w:val="24"/>
      <w:lang w:eastAsia="ru-RU"/>
    </w:rPr>
  </w:style>
  <w:style w:type="paragraph" w:styleId="ad">
    <w:name w:val="Balloon Text"/>
    <w:basedOn w:val="a"/>
    <w:link w:val="ae"/>
    <w:uiPriority w:val="99"/>
    <w:semiHidden/>
    <w:rsid w:val="00582043"/>
    <w:rPr>
      <w:rFonts w:ascii="Tahoma" w:hAnsi="Tahoma" w:cs="Tahoma"/>
      <w:sz w:val="16"/>
      <w:szCs w:val="16"/>
    </w:rPr>
  </w:style>
  <w:style w:type="character" w:customStyle="1" w:styleId="ae">
    <w:name w:val="Текст выноски Знак"/>
    <w:basedOn w:val="a0"/>
    <w:link w:val="ad"/>
    <w:uiPriority w:val="99"/>
    <w:semiHidden/>
    <w:locked/>
    <w:rsid w:val="00582043"/>
    <w:rPr>
      <w:rFonts w:ascii="Tahoma" w:hAnsi="Tahoma" w:cs="Tahoma"/>
      <w:sz w:val="16"/>
      <w:szCs w:val="16"/>
      <w:lang w:eastAsia="ru-RU"/>
    </w:rPr>
  </w:style>
  <w:style w:type="paragraph" w:styleId="af">
    <w:name w:val="List Paragraph"/>
    <w:basedOn w:val="a"/>
    <w:uiPriority w:val="34"/>
    <w:qFormat/>
    <w:rsid w:val="00B462D6"/>
    <w:pPr>
      <w:ind w:left="720"/>
      <w:contextualSpacing/>
    </w:pPr>
  </w:style>
  <w:style w:type="paragraph" w:styleId="af0">
    <w:name w:val="Normal (Web)"/>
    <w:basedOn w:val="a"/>
    <w:uiPriority w:val="99"/>
    <w:rsid w:val="002704F4"/>
    <w:pPr>
      <w:spacing w:before="100" w:beforeAutospacing="1" w:after="100" w:afterAutospacing="1"/>
    </w:pPr>
  </w:style>
  <w:style w:type="paragraph" w:styleId="af1">
    <w:name w:val="header"/>
    <w:basedOn w:val="a"/>
    <w:link w:val="af2"/>
    <w:uiPriority w:val="99"/>
    <w:rsid w:val="00287CD2"/>
    <w:pPr>
      <w:tabs>
        <w:tab w:val="center" w:pos="4677"/>
        <w:tab w:val="right" w:pos="9355"/>
      </w:tabs>
    </w:pPr>
  </w:style>
  <w:style w:type="character" w:customStyle="1" w:styleId="af2">
    <w:name w:val="Верхний колонтитул Знак"/>
    <w:basedOn w:val="a0"/>
    <w:link w:val="af1"/>
    <w:uiPriority w:val="99"/>
    <w:locked/>
    <w:rsid w:val="00287CD2"/>
    <w:rPr>
      <w:rFonts w:ascii="Times New Roman" w:hAnsi="Times New Roman" w:cs="Times New Roman"/>
      <w:sz w:val="24"/>
      <w:szCs w:val="24"/>
      <w:lang w:eastAsia="ru-RU"/>
    </w:rPr>
  </w:style>
  <w:style w:type="character" w:customStyle="1" w:styleId="okpdspan1">
    <w:name w:val="okpd_span1"/>
    <w:uiPriority w:val="99"/>
    <w:rsid w:val="000D7D85"/>
    <w:rPr>
      <w:b/>
    </w:rPr>
  </w:style>
  <w:style w:type="paragraph" w:customStyle="1" w:styleId="parametervalue">
    <w:name w:val="parametervalue"/>
    <w:basedOn w:val="a"/>
    <w:uiPriority w:val="99"/>
    <w:rsid w:val="00AC0CDA"/>
    <w:pPr>
      <w:spacing w:before="100" w:beforeAutospacing="1" w:after="100" w:afterAutospacing="1"/>
    </w:pPr>
    <w:rPr>
      <w:rFonts w:eastAsia="Calibri"/>
    </w:rPr>
  </w:style>
  <w:style w:type="table" w:styleId="af3">
    <w:name w:val="Table Grid"/>
    <w:basedOn w:val="a1"/>
    <w:locked/>
    <w:rsid w:val="00DD52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Символ нумерации"/>
    <w:rsid w:val="0034445E"/>
  </w:style>
  <w:style w:type="paragraph" w:customStyle="1" w:styleId="ConsPlusNormal">
    <w:name w:val="ConsPlusNormal"/>
    <w:link w:val="ConsPlusNormal0"/>
    <w:uiPriority w:val="99"/>
    <w:qFormat/>
    <w:rsid w:val="0034445E"/>
    <w:pPr>
      <w:suppressAutoHyphens/>
      <w:autoSpaceDE w:val="0"/>
      <w:ind w:firstLine="720"/>
    </w:pPr>
    <w:rPr>
      <w:rFonts w:ascii="Arial" w:hAnsi="Arial" w:cs="Arial"/>
      <w:sz w:val="24"/>
      <w:szCs w:val="24"/>
      <w:lang w:eastAsia="ar-SA"/>
    </w:rPr>
  </w:style>
  <w:style w:type="character" w:customStyle="1" w:styleId="ConsPlusNormal0">
    <w:name w:val="ConsPlusNormal Знак"/>
    <w:link w:val="ConsPlusNormal"/>
    <w:uiPriority w:val="99"/>
    <w:locked/>
    <w:rsid w:val="0034445E"/>
    <w:rPr>
      <w:rFonts w:ascii="Arial" w:hAnsi="Arial" w:cs="Arial"/>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locked="1" w:semiHidden="0" w:uiPriority="0" w:unhideWhenUsed="0"/>
    <w:lsdException w:name="Subtitle" w:locked="1" w:semiHidden="0" w:uiPriority="0" w:unhideWhenUsed="0" w:qFormat="1"/>
    <w:lsdException w:name="Body Text 2" w:locked="1" w:semiHidden="0" w:uiPriority="0" w:unhideWhenUsed="0"/>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A1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242A17"/>
    <w:pPr>
      <w:widowControl w:val="0"/>
      <w:overflowPunct w:val="0"/>
      <w:autoSpaceDE w:val="0"/>
      <w:autoSpaceDN w:val="0"/>
      <w:adjustRightInd w:val="0"/>
      <w:jc w:val="both"/>
      <w:textAlignment w:val="baseline"/>
    </w:pPr>
    <w:rPr>
      <w:sz w:val="20"/>
      <w:szCs w:val="20"/>
    </w:rPr>
  </w:style>
  <w:style w:type="character" w:customStyle="1" w:styleId="a4">
    <w:name w:val="Основной текст Знак"/>
    <w:basedOn w:val="a0"/>
    <w:link w:val="a3"/>
    <w:uiPriority w:val="99"/>
    <w:locked/>
    <w:rsid w:val="00242A17"/>
    <w:rPr>
      <w:rFonts w:ascii="Times New Roman" w:hAnsi="Times New Roman" w:cs="Times New Roman"/>
      <w:sz w:val="20"/>
      <w:szCs w:val="20"/>
      <w:lang w:eastAsia="ru-RU"/>
    </w:rPr>
  </w:style>
  <w:style w:type="paragraph" w:customStyle="1" w:styleId="1">
    <w:name w:val="Название объекта1"/>
    <w:basedOn w:val="a"/>
    <w:uiPriority w:val="99"/>
    <w:rsid w:val="00242A17"/>
    <w:pPr>
      <w:widowControl w:val="0"/>
      <w:suppressAutoHyphens/>
      <w:jc w:val="center"/>
    </w:pPr>
    <w:rPr>
      <w:rFonts w:ascii="Arial" w:eastAsia="Calibri" w:hAnsi="Arial"/>
      <w:b/>
      <w:kern w:val="2"/>
      <w:sz w:val="20"/>
      <w:szCs w:val="20"/>
    </w:rPr>
  </w:style>
  <w:style w:type="character" w:styleId="a5">
    <w:name w:val="Hyperlink"/>
    <w:basedOn w:val="a0"/>
    <w:uiPriority w:val="99"/>
    <w:rsid w:val="00242A17"/>
    <w:rPr>
      <w:rFonts w:cs="Times New Roman"/>
      <w:color w:val="0000FF"/>
      <w:u w:val="single"/>
    </w:rPr>
  </w:style>
  <w:style w:type="paragraph" w:customStyle="1" w:styleId="ConsPlusNonformat">
    <w:name w:val="ConsPlusNonformat"/>
    <w:uiPriority w:val="99"/>
    <w:rsid w:val="00242A17"/>
    <w:pPr>
      <w:widowControl w:val="0"/>
      <w:autoSpaceDE w:val="0"/>
      <w:autoSpaceDN w:val="0"/>
      <w:adjustRightInd w:val="0"/>
    </w:pPr>
    <w:rPr>
      <w:rFonts w:ascii="Courier New" w:eastAsia="Times New Roman" w:hAnsi="Courier New" w:cs="Courier New"/>
      <w:sz w:val="20"/>
      <w:szCs w:val="20"/>
    </w:rPr>
  </w:style>
  <w:style w:type="character" w:styleId="a6">
    <w:name w:val="page number"/>
    <w:basedOn w:val="a0"/>
    <w:uiPriority w:val="99"/>
    <w:rsid w:val="00242A17"/>
    <w:rPr>
      <w:rFonts w:cs="Times New Roman"/>
    </w:rPr>
  </w:style>
  <w:style w:type="paragraph" w:styleId="a7">
    <w:name w:val="footer"/>
    <w:basedOn w:val="a"/>
    <w:link w:val="a8"/>
    <w:uiPriority w:val="99"/>
    <w:rsid w:val="00242A17"/>
    <w:pPr>
      <w:suppressAutoHyphens/>
    </w:pPr>
    <w:rPr>
      <w:lang w:eastAsia="ar-SA"/>
    </w:rPr>
  </w:style>
  <w:style w:type="character" w:customStyle="1" w:styleId="a8">
    <w:name w:val="Нижний колонтитул Знак"/>
    <w:basedOn w:val="a0"/>
    <w:link w:val="a7"/>
    <w:uiPriority w:val="99"/>
    <w:locked/>
    <w:rsid w:val="00242A17"/>
    <w:rPr>
      <w:rFonts w:ascii="Times New Roman" w:hAnsi="Times New Roman" w:cs="Times New Roman"/>
      <w:sz w:val="24"/>
      <w:szCs w:val="24"/>
      <w:lang w:eastAsia="ar-SA" w:bidi="ar-SA"/>
    </w:rPr>
  </w:style>
  <w:style w:type="paragraph" w:styleId="a9">
    <w:name w:val="Body Text Indent"/>
    <w:basedOn w:val="a"/>
    <w:link w:val="aa"/>
    <w:rsid w:val="00242A17"/>
    <w:pPr>
      <w:suppressAutoHyphens/>
      <w:spacing w:after="120"/>
      <w:ind w:left="283"/>
    </w:pPr>
    <w:rPr>
      <w:lang w:eastAsia="ar-SA"/>
    </w:rPr>
  </w:style>
  <w:style w:type="character" w:customStyle="1" w:styleId="aa">
    <w:name w:val="Основной текст с отступом Знак"/>
    <w:basedOn w:val="a0"/>
    <w:link w:val="a9"/>
    <w:locked/>
    <w:rsid w:val="00242A17"/>
    <w:rPr>
      <w:rFonts w:ascii="Times New Roman" w:hAnsi="Times New Roman" w:cs="Times New Roman"/>
      <w:sz w:val="24"/>
      <w:szCs w:val="24"/>
      <w:lang w:eastAsia="ar-SA" w:bidi="ar-SA"/>
    </w:rPr>
  </w:style>
  <w:style w:type="paragraph" w:styleId="ab">
    <w:name w:val="footnote text"/>
    <w:basedOn w:val="a"/>
    <w:link w:val="ac"/>
    <w:uiPriority w:val="99"/>
    <w:rsid w:val="00242A17"/>
    <w:pPr>
      <w:suppressAutoHyphens/>
    </w:pPr>
    <w:rPr>
      <w:sz w:val="20"/>
      <w:szCs w:val="20"/>
      <w:lang w:eastAsia="ar-SA"/>
    </w:rPr>
  </w:style>
  <w:style w:type="character" w:customStyle="1" w:styleId="ac">
    <w:name w:val="Текст сноски Знак"/>
    <w:basedOn w:val="a0"/>
    <w:link w:val="ab"/>
    <w:uiPriority w:val="99"/>
    <w:locked/>
    <w:rsid w:val="00242A17"/>
    <w:rPr>
      <w:rFonts w:ascii="Times New Roman" w:hAnsi="Times New Roman" w:cs="Times New Roman"/>
      <w:sz w:val="20"/>
      <w:szCs w:val="20"/>
      <w:lang w:eastAsia="ar-SA" w:bidi="ar-SA"/>
    </w:rPr>
  </w:style>
  <w:style w:type="paragraph" w:customStyle="1" w:styleId="Web">
    <w:name w:val="Обычный (Web)"/>
    <w:basedOn w:val="a"/>
    <w:rsid w:val="00242A17"/>
    <w:pPr>
      <w:suppressAutoHyphens/>
      <w:spacing w:before="280" w:after="280"/>
    </w:pPr>
    <w:rPr>
      <w:rFonts w:ascii="Arial Unicode MS" w:eastAsia="Arial Unicode MS" w:hAnsi="Arial Unicode MS" w:cs="Arial Unicode MS"/>
      <w:lang w:eastAsia="ar-SA"/>
    </w:rPr>
  </w:style>
  <w:style w:type="paragraph" w:customStyle="1" w:styleId="21">
    <w:name w:val="Основной текст с отступом 21"/>
    <w:basedOn w:val="a"/>
    <w:rsid w:val="00242A17"/>
    <w:pPr>
      <w:suppressAutoHyphens/>
      <w:spacing w:after="120" w:line="480" w:lineRule="auto"/>
      <w:ind w:left="283"/>
    </w:pPr>
    <w:rPr>
      <w:lang w:eastAsia="ar-SA"/>
    </w:rPr>
  </w:style>
  <w:style w:type="paragraph" w:styleId="2">
    <w:name w:val="Body Text 2"/>
    <w:basedOn w:val="a"/>
    <w:link w:val="20"/>
    <w:uiPriority w:val="99"/>
    <w:rsid w:val="00242A17"/>
    <w:pPr>
      <w:spacing w:after="120" w:line="480" w:lineRule="auto"/>
    </w:pPr>
  </w:style>
  <w:style w:type="character" w:customStyle="1" w:styleId="20">
    <w:name w:val="Основной текст 2 Знак"/>
    <w:basedOn w:val="a0"/>
    <w:link w:val="2"/>
    <w:uiPriority w:val="99"/>
    <w:locked/>
    <w:rsid w:val="00242A17"/>
    <w:rPr>
      <w:rFonts w:ascii="Times New Roman" w:hAnsi="Times New Roman" w:cs="Times New Roman"/>
      <w:sz w:val="24"/>
      <w:szCs w:val="24"/>
      <w:lang w:eastAsia="ru-RU"/>
    </w:rPr>
  </w:style>
  <w:style w:type="paragraph" w:styleId="22">
    <w:name w:val="Body Text Indent 2"/>
    <w:aliases w:val="Знак"/>
    <w:basedOn w:val="a"/>
    <w:link w:val="210"/>
    <w:uiPriority w:val="99"/>
    <w:rsid w:val="00242A17"/>
    <w:pPr>
      <w:spacing w:after="120" w:line="480" w:lineRule="auto"/>
      <w:ind w:left="283"/>
    </w:pPr>
  </w:style>
  <w:style w:type="character" w:customStyle="1" w:styleId="210">
    <w:name w:val="Основной текст с отступом 2 Знак1"/>
    <w:aliases w:val="Знак Знак"/>
    <w:basedOn w:val="a0"/>
    <w:link w:val="22"/>
    <w:uiPriority w:val="99"/>
    <w:locked/>
    <w:rsid w:val="00242A17"/>
    <w:rPr>
      <w:rFonts w:ascii="Times New Roman" w:hAnsi="Times New Roman"/>
      <w:sz w:val="24"/>
      <w:lang w:eastAsia="ru-RU"/>
    </w:rPr>
  </w:style>
  <w:style w:type="character" w:customStyle="1" w:styleId="23">
    <w:name w:val="Основной текст с отступом 2 Знак"/>
    <w:basedOn w:val="a0"/>
    <w:uiPriority w:val="99"/>
    <w:semiHidden/>
    <w:rsid w:val="00242A17"/>
    <w:rPr>
      <w:rFonts w:ascii="Times New Roman" w:hAnsi="Times New Roman" w:cs="Times New Roman"/>
      <w:sz w:val="24"/>
      <w:szCs w:val="24"/>
      <w:lang w:eastAsia="ru-RU"/>
    </w:rPr>
  </w:style>
  <w:style w:type="paragraph" w:styleId="ad">
    <w:name w:val="Balloon Text"/>
    <w:basedOn w:val="a"/>
    <w:link w:val="ae"/>
    <w:uiPriority w:val="99"/>
    <w:semiHidden/>
    <w:rsid w:val="00582043"/>
    <w:rPr>
      <w:rFonts w:ascii="Tahoma" w:hAnsi="Tahoma" w:cs="Tahoma"/>
      <w:sz w:val="16"/>
      <w:szCs w:val="16"/>
    </w:rPr>
  </w:style>
  <w:style w:type="character" w:customStyle="1" w:styleId="ae">
    <w:name w:val="Текст выноски Знак"/>
    <w:basedOn w:val="a0"/>
    <w:link w:val="ad"/>
    <w:uiPriority w:val="99"/>
    <w:semiHidden/>
    <w:locked/>
    <w:rsid w:val="00582043"/>
    <w:rPr>
      <w:rFonts w:ascii="Tahoma" w:hAnsi="Tahoma" w:cs="Tahoma"/>
      <w:sz w:val="16"/>
      <w:szCs w:val="16"/>
      <w:lang w:eastAsia="ru-RU"/>
    </w:rPr>
  </w:style>
  <w:style w:type="paragraph" w:styleId="af">
    <w:name w:val="List Paragraph"/>
    <w:basedOn w:val="a"/>
    <w:uiPriority w:val="34"/>
    <w:qFormat/>
    <w:rsid w:val="00B462D6"/>
    <w:pPr>
      <w:ind w:left="720"/>
      <w:contextualSpacing/>
    </w:pPr>
  </w:style>
  <w:style w:type="paragraph" w:styleId="af0">
    <w:name w:val="Normal (Web)"/>
    <w:basedOn w:val="a"/>
    <w:uiPriority w:val="99"/>
    <w:rsid w:val="002704F4"/>
    <w:pPr>
      <w:spacing w:before="100" w:beforeAutospacing="1" w:after="100" w:afterAutospacing="1"/>
    </w:pPr>
  </w:style>
  <w:style w:type="paragraph" w:styleId="af1">
    <w:name w:val="header"/>
    <w:basedOn w:val="a"/>
    <w:link w:val="af2"/>
    <w:uiPriority w:val="99"/>
    <w:rsid w:val="00287CD2"/>
    <w:pPr>
      <w:tabs>
        <w:tab w:val="center" w:pos="4677"/>
        <w:tab w:val="right" w:pos="9355"/>
      </w:tabs>
    </w:pPr>
  </w:style>
  <w:style w:type="character" w:customStyle="1" w:styleId="af2">
    <w:name w:val="Верхний колонтитул Знак"/>
    <w:basedOn w:val="a0"/>
    <w:link w:val="af1"/>
    <w:uiPriority w:val="99"/>
    <w:locked/>
    <w:rsid w:val="00287CD2"/>
    <w:rPr>
      <w:rFonts w:ascii="Times New Roman" w:hAnsi="Times New Roman" w:cs="Times New Roman"/>
      <w:sz w:val="24"/>
      <w:szCs w:val="24"/>
      <w:lang w:eastAsia="ru-RU"/>
    </w:rPr>
  </w:style>
  <w:style w:type="character" w:customStyle="1" w:styleId="okpdspan1">
    <w:name w:val="okpd_span1"/>
    <w:uiPriority w:val="99"/>
    <w:rsid w:val="000D7D85"/>
    <w:rPr>
      <w:b/>
    </w:rPr>
  </w:style>
  <w:style w:type="paragraph" w:customStyle="1" w:styleId="parametervalue">
    <w:name w:val="parametervalue"/>
    <w:basedOn w:val="a"/>
    <w:uiPriority w:val="99"/>
    <w:rsid w:val="00AC0CDA"/>
    <w:pPr>
      <w:spacing w:before="100" w:beforeAutospacing="1" w:after="100" w:afterAutospacing="1"/>
    </w:pPr>
    <w:rPr>
      <w:rFonts w:eastAsia="Calibri"/>
    </w:rPr>
  </w:style>
  <w:style w:type="table" w:styleId="af3">
    <w:name w:val="Table Grid"/>
    <w:basedOn w:val="a1"/>
    <w:locked/>
    <w:rsid w:val="00DD52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4">
    <w:name w:val="Символ нумерации"/>
    <w:rsid w:val="0034445E"/>
  </w:style>
  <w:style w:type="paragraph" w:customStyle="1" w:styleId="ConsPlusNormal">
    <w:name w:val="ConsPlusNormal"/>
    <w:link w:val="ConsPlusNormal0"/>
    <w:uiPriority w:val="99"/>
    <w:qFormat/>
    <w:rsid w:val="0034445E"/>
    <w:pPr>
      <w:suppressAutoHyphens/>
      <w:autoSpaceDE w:val="0"/>
      <w:ind w:firstLine="720"/>
    </w:pPr>
    <w:rPr>
      <w:rFonts w:ascii="Arial" w:hAnsi="Arial" w:cs="Arial"/>
      <w:sz w:val="24"/>
      <w:szCs w:val="24"/>
      <w:lang w:eastAsia="ar-SA"/>
    </w:rPr>
  </w:style>
  <w:style w:type="character" w:customStyle="1" w:styleId="ConsPlusNormal0">
    <w:name w:val="ConsPlusNormal Знак"/>
    <w:link w:val="ConsPlusNormal"/>
    <w:uiPriority w:val="99"/>
    <w:locked/>
    <w:rsid w:val="0034445E"/>
    <w:rPr>
      <w:rFonts w:ascii="Arial"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621809">
      <w:marLeft w:val="0"/>
      <w:marRight w:val="0"/>
      <w:marTop w:val="0"/>
      <w:marBottom w:val="0"/>
      <w:divBdr>
        <w:top w:val="none" w:sz="0" w:space="0" w:color="auto"/>
        <w:left w:val="none" w:sz="0" w:space="0" w:color="auto"/>
        <w:bottom w:val="none" w:sz="0" w:space="0" w:color="auto"/>
        <w:right w:val="none" w:sz="0" w:space="0" w:color="auto"/>
      </w:divBdr>
    </w:div>
    <w:div w:id="981621810">
      <w:marLeft w:val="0"/>
      <w:marRight w:val="0"/>
      <w:marTop w:val="0"/>
      <w:marBottom w:val="0"/>
      <w:divBdr>
        <w:top w:val="none" w:sz="0" w:space="0" w:color="auto"/>
        <w:left w:val="none" w:sz="0" w:space="0" w:color="auto"/>
        <w:bottom w:val="none" w:sz="0" w:space="0" w:color="auto"/>
        <w:right w:val="none" w:sz="0" w:space="0" w:color="auto"/>
      </w:divBdr>
    </w:div>
    <w:div w:id="981621811">
      <w:marLeft w:val="0"/>
      <w:marRight w:val="0"/>
      <w:marTop w:val="0"/>
      <w:marBottom w:val="0"/>
      <w:divBdr>
        <w:top w:val="none" w:sz="0" w:space="0" w:color="auto"/>
        <w:left w:val="none" w:sz="0" w:space="0" w:color="auto"/>
        <w:bottom w:val="none" w:sz="0" w:space="0" w:color="auto"/>
        <w:right w:val="none" w:sz="0" w:space="0" w:color="auto"/>
      </w:divBdr>
    </w:div>
    <w:div w:id="981621812">
      <w:marLeft w:val="0"/>
      <w:marRight w:val="0"/>
      <w:marTop w:val="0"/>
      <w:marBottom w:val="0"/>
      <w:divBdr>
        <w:top w:val="none" w:sz="0" w:space="0" w:color="auto"/>
        <w:left w:val="none" w:sz="0" w:space="0" w:color="auto"/>
        <w:bottom w:val="none" w:sz="0" w:space="0" w:color="auto"/>
        <w:right w:val="none" w:sz="0" w:space="0" w:color="auto"/>
      </w:divBdr>
    </w:div>
    <w:div w:id="981621813">
      <w:marLeft w:val="0"/>
      <w:marRight w:val="0"/>
      <w:marTop w:val="0"/>
      <w:marBottom w:val="0"/>
      <w:divBdr>
        <w:top w:val="none" w:sz="0" w:space="0" w:color="auto"/>
        <w:left w:val="none" w:sz="0" w:space="0" w:color="auto"/>
        <w:bottom w:val="none" w:sz="0" w:space="0" w:color="auto"/>
        <w:right w:val="none" w:sz="0" w:space="0" w:color="auto"/>
      </w:divBdr>
    </w:div>
    <w:div w:id="981621814">
      <w:marLeft w:val="0"/>
      <w:marRight w:val="0"/>
      <w:marTop w:val="0"/>
      <w:marBottom w:val="0"/>
      <w:divBdr>
        <w:top w:val="none" w:sz="0" w:space="0" w:color="auto"/>
        <w:left w:val="none" w:sz="0" w:space="0" w:color="auto"/>
        <w:bottom w:val="none" w:sz="0" w:space="0" w:color="auto"/>
        <w:right w:val="none" w:sz="0" w:space="0" w:color="auto"/>
      </w:divBdr>
    </w:div>
    <w:div w:id="981621815">
      <w:marLeft w:val="0"/>
      <w:marRight w:val="0"/>
      <w:marTop w:val="0"/>
      <w:marBottom w:val="0"/>
      <w:divBdr>
        <w:top w:val="none" w:sz="0" w:space="0" w:color="auto"/>
        <w:left w:val="none" w:sz="0" w:space="0" w:color="auto"/>
        <w:bottom w:val="none" w:sz="0" w:space="0" w:color="auto"/>
        <w:right w:val="none" w:sz="0" w:space="0" w:color="auto"/>
      </w:divBdr>
    </w:div>
    <w:div w:id="981621816">
      <w:marLeft w:val="0"/>
      <w:marRight w:val="0"/>
      <w:marTop w:val="0"/>
      <w:marBottom w:val="0"/>
      <w:divBdr>
        <w:top w:val="none" w:sz="0" w:space="0" w:color="auto"/>
        <w:left w:val="none" w:sz="0" w:space="0" w:color="auto"/>
        <w:bottom w:val="none" w:sz="0" w:space="0" w:color="auto"/>
        <w:right w:val="none" w:sz="0" w:space="0" w:color="auto"/>
      </w:divBdr>
    </w:div>
    <w:div w:id="981621817">
      <w:marLeft w:val="0"/>
      <w:marRight w:val="0"/>
      <w:marTop w:val="0"/>
      <w:marBottom w:val="0"/>
      <w:divBdr>
        <w:top w:val="none" w:sz="0" w:space="0" w:color="auto"/>
        <w:left w:val="none" w:sz="0" w:space="0" w:color="auto"/>
        <w:bottom w:val="none" w:sz="0" w:space="0" w:color="auto"/>
        <w:right w:val="none" w:sz="0" w:space="0" w:color="auto"/>
      </w:divBdr>
    </w:div>
    <w:div w:id="981621818">
      <w:marLeft w:val="0"/>
      <w:marRight w:val="0"/>
      <w:marTop w:val="0"/>
      <w:marBottom w:val="0"/>
      <w:divBdr>
        <w:top w:val="none" w:sz="0" w:space="0" w:color="auto"/>
        <w:left w:val="none" w:sz="0" w:space="0" w:color="auto"/>
        <w:bottom w:val="none" w:sz="0" w:space="0" w:color="auto"/>
        <w:right w:val="none" w:sz="0" w:space="0" w:color="auto"/>
      </w:divBdr>
    </w:div>
    <w:div w:id="1507089146">
      <w:bodyDiv w:val="1"/>
      <w:marLeft w:val="0"/>
      <w:marRight w:val="0"/>
      <w:marTop w:val="0"/>
      <w:marBottom w:val="0"/>
      <w:divBdr>
        <w:top w:val="none" w:sz="0" w:space="0" w:color="auto"/>
        <w:left w:val="none" w:sz="0" w:space="0" w:color="auto"/>
        <w:bottom w:val="none" w:sz="0" w:space="0" w:color="auto"/>
        <w:right w:val="none" w:sz="0" w:space="0" w:color="auto"/>
      </w:divBdr>
    </w:div>
    <w:div w:id="1634172298">
      <w:bodyDiv w:val="1"/>
      <w:marLeft w:val="0"/>
      <w:marRight w:val="0"/>
      <w:marTop w:val="0"/>
      <w:marBottom w:val="0"/>
      <w:divBdr>
        <w:top w:val="none" w:sz="0" w:space="0" w:color="auto"/>
        <w:left w:val="none" w:sz="0" w:space="0" w:color="auto"/>
        <w:bottom w:val="none" w:sz="0" w:space="0" w:color="auto"/>
        <w:right w:val="none" w:sz="0" w:space="0" w:color="auto"/>
      </w:divBdr>
    </w:div>
    <w:div w:id="1732725485">
      <w:bodyDiv w:val="1"/>
      <w:marLeft w:val="0"/>
      <w:marRight w:val="0"/>
      <w:marTop w:val="0"/>
      <w:marBottom w:val="0"/>
      <w:divBdr>
        <w:top w:val="none" w:sz="0" w:space="0" w:color="auto"/>
        <w:left w:val="none" w:sz="0" w:space="0" w:color="auto"/>
        <w:bottom w:val="none" w:sz="0" w:space="0" w:color="auto"/>
        <w:right w:val="none" w:sz="0" w:space="0" w:color="auto"/>
      </w:divBdr>
    </w:div>
    <w:div w:id="182585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A269A1355649A60BEBA63D13BFAEE0A8E70D3CEA6B05073DDE133D848335B33B414359C564256ADCA480DB649D6AC3863EACEAD9BBF260LFO" TargetMode="External"/><Relationship Id="rId4" Type="http://schemas.microsoft.com/office/2007/relationships/stylesWithEffects" Target="stylesWithEffects.xml"/><Relationship Id="rId9" Type="http://schemas.openxmlformats.org/officeDocument/2006/relationships/hyperlink" Target="consultantplus://offline/ref=FB1646922D0B8C597D8434895A9778D0EC91C7309FF9260568775232E7CF2F200C62E01B2D70797388DCCD30E3207B50A4F1DD68480331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2DDEFB-EAAE-4386-B03F-617D279A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452</TotalTime>
  <Pages>7</Pages>
  <Words>3734</Words>
  <Characters>28527</Characters>
  <Application>Microsoft Office Word</Application>
  <DocSecurity>0</DocSecurity>
  <Lines>237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40</cp:revision>
  <cp:lastPrinted>2026-10-05T08:57:00Z</cp:lastPrinted>
  <dcterms:created xsi:type="dcterms:W3CDTF">2025-05-28T02:47:00Z</dcterms:created>
  <dcterms:modified xsi:type="dcterms:W3CDTF">2026-10-15T03:46:00Z</dcterms:modified>
</cp:coreProperties>
</file>